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C8FDE8" w14:textId="77777777" w:rsidR="00D50FEF" w:rsidRDefault="00D50FEF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0FEF">
        <w:rPr>
          <w:rFonts w:ascii="Times New Roman" w:hAnsi="Times New Roman"/>
          <w:b/>
          <w:bCs/>
          <w:sz w:val="24"/>
          <w:szCs w:val="24"/>
        </w:rPr>
        <w:t>ДК 021:2015:33690000-3 Лікарські засоби різні (Набори реагентів, сумісних з приладом Abbott m2000sp та ампліфікатором Abbott Real-time m2000rt)</w:t>
      </w:r>
    </w:p>
    <w:p w14:paraId="3673CAB5" w14:textId="57C176C9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обл.,м.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5E0CFCAF" w14:textId="77777777" w:rsidR="00D50FEF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D50FEF" w:rsidRPr="00D50FEF">
        <w:rPr>
          <w:rFonts w:ascii="Times New Roman" w:hAnsi="Times New Roman"/>
          <w:bCs/>
          <w:sz w:val="24"/>
          <w:szCs w:val="24"/>
        </w:rPr>
        <w:t>ДК 021:2015:33690000-3 Лікарські засоби різні (Набори реагентів, сумісних з приладом Abbott m2000sp та ампліфікатором Abbott Real-time m2000rt)</w:t>
      </w:r>
    </w:p>
    <w:p w14:paraId="4439A3F5" w14:textId="7310940F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0E317D80" w14:textId="0E5A3266" w:rsidR="0023658E" w:rsidRDefault="00A85135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135">
        <w:rPr>
          <w:rFonts w:ascii="Times New Roman" w:hAnsi="Times New Roman"/>
          <w:sz w:val="24"/>
          <w:szCs w:val="24"/>
        </w:rPr>
        <w:t>UA-2022-08-08-005611-a</w:t>
      </w:r>
    </w:p>
    <w:p w14:paraId="354C34E1" w14:textId="77777777" w:rsidR="00A85135" w:rsidRPr="0024553B" w:rsidRDefault="00A85135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3939C271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A85135">
        <w:rPr>
          <w:rFonts w:ascii="Times New Roman" w:hAnsi="Times New Roman"/>
          <w:sz w:val="24"/>
          <w:szCs w:val="24"/>
        </w:rPr>
        <w:t>82 0</w:t>
      </w:r>
      <w:r w:rsidR="0023658E">
        <w:rPr>
          <w:rFonts w:ascii="Times New Roman" w:hAnsi="Times New Roman"/>
          <w:sz w:val="24"/>
          <w:szCs w:val="24"/>
        </w:rPr>
        <w:t>00,</w:t>
      </w:r>
      <w:r w:rsidR="000C70A6" w:rsidRPr="000C70A6">
        <w:rPr>
          <w:rFonts w:ascii="Times New Roman" w:hAnsi="Times New Roman"/>
          <w:sz w:val="24"/>
          <w:szCs w:val="24"/>
        </w:rPr>
        <w:t>00</w:t>
      </w:r>
      <w:r w:rsidR="000C70A6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F2FEFB0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A85135">
        <w:rPr>
          <w:rFonts w:ascii="Times New Roman" w:hAnsi="Times New Roman"/>
          <w:sz w:val="24"/>
          <w:szCs w:val="24"/>
        </w:rPr>
        <w:t>82 0</w:t>
      </w:r>
      <w:r w:rsidR="000C70A6" w:rsidRPr="000C70A6">
        <w:rPr>
          <w:rFonts w:ascii="Times New Roman" w:hAnsi="Times New Roman"/>
          <w:sz w:val="24"/>
          <w:szCs w:val="24"/>
        </w:rPr>
        <w:t>00,00</w:t>
      </w:r>
      <w:r w:rsidR="006C75C1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7372B863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7777777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– 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4FD0DD8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0C70A6">
        <w:rPr>
          <w:rFonts w:ascii="Times New Roman" w:hAnsi="Times New Roman"/>
          <w:sz w:val="24"/>
          <w:szCs w:val="24"/>
        </w:rPr>
        <w:t>9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7361154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E79E35C" w14:textId="77777777" w:rsidR="00A85135" w:rsidRDefault="00A85135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2211EA" w14:textId="77777777" w:rsidR="00A85135" w:rsidRPr="00A85135" w:rsidRDefault="00A85135" w:rsidP="00A85135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uk-UA"/>
        </w:rPr>
      </w:pPr>
      <w:r w:rsidRPr="00A85135">
        <w:rPr>
          <w:rFonts w:ascii="Times New Roman" w:eastAsia="Calibri" w:hAnsi="Times New Roman" w:cs="Times New Roman"/>
          <w:b/>
          <w:iCs/>
          <w:sz w:val="24"/>
          <w:szCs w:val="24"/>
          <w:lang w:eastAsia="uk-UA"/>
        </w:rPr>
        <w:t>Обґрунтування необхідності посилання на конкретного виробника та торгову марку:</w:t>
      </w:r>
    </w:p>
    <w:p w14:paraId="6415E678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85135">
        <w:rPr>
          <w:rFonts w:ascii="Times New Roman" w:eastAsia="Calibri" w:hAnsi="Times New Roman" w:cs="Times New Roman"/>
          <w:sz w:val="24"/>
          <w:szCs w:val="24"/>
          <w:lang w:eastAsia="uk-UA"/>
        </w:rPr>
        <w:t>Закупівля медичних виробів здійснюється з метою забезпечення реалізації програм зовнішньої оцінки якості  лабораторних досліджень методом ПЛР. Оскільки референс-лабораторія з діагностики ВІЛ/СНІДу Центру громадського здоров’я МОЗ України оснащена приладом Abbott m2000sp та ампліфікатором AbbottReal-time m2000rt, медичні вироби, які плануються до закупівлі для здійснення досліджень методом ПЛР з визначення рівня вірусного навантаження ВІЛ-1, мають бути сумісними із зазначеним обладнанням.</w:t>
      </w:r>
    </w:p>
    <w:p w14:paraId="373766BB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85135">
        <w:rPr>
          <w:rFonts w:ascii="Times New Roman" w:eastAsia="Calibri" w:hAnsi="Times New Roman" w:cs="Times New Roman"/>
          <w:sz w:val="24"/>
          <w:szCs w:val="24"/>
          <w:lang w:eastAsia="uk-UA"/>
        </w:rPr>
        <w:t>Тому, для дотримання принципів Закону, а саме максимальної економії та ефективності, замовником було прийнято рішення  провести закупівлю даних реагентів або їх еквіваленту</w:t>
      </w:r>
    </w:p>
    <w:p w14:paraId="636CE54E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63A5C537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A8513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МЕДИКО-ТЕХНІЧНІ ВИМОГИ </w:t>
      </w:r>
    </w:p>
    <w:p w14:paraId="698BADB0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134"/>
        <w:gridCol w:w="1276"/>
        <w:gridCol w:w="992"/>
      </w:tblGrid>
      <w:tr w:rsidR="00A85135" w:rsidRPr="00A85135" w14:paraId="3578BCA3" w14:textId="77777777" w:rsidTr="00902806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298E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851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06A6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851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 предмету закупівлі</w:t>
            </w:r>
            <w:r w:rsidRPr="00A85135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1F4E1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НК 024:2019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4F20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Одиниця</w:t>
            </w:r>
          </w:p>
          <w:p w14:paraId="16547457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виміру</w:t>
            </w:r>
            <w:r w:rsidRPr="00A851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EECB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851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Кількість </w:t>
            </w:r>
          </w:p>
        </w:tc>
      </w:tr>
      <w:tr w:rsidR="00A85135" w:rsidRPr="00A85135" w14:paraId="6BE038D6" w14:textId="77777777" w:rsidTr="00902806">
        <w:trPr>
          <w:trHeight w:val="4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95A" w14:textId="77777777" w:rsidR="00A85135" w:rsidRPr="00A85135" w:rsidRDefault="00A85135" w:rsidP="00A8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5E1D" w14:textId="77777777" w:rsidR="00A85135" w:rsidRPr="00A85135" w:rsidRDefault="00A85135" w:rsidP="00A85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Abbott mSample preparation System Набір реагентів для підготовки зразків Abbott mSample Preparation System (4x24 Preps), каталожний номер 04J70-24</w:t>
            </w:r>
          </w:p>
          <w:p w14:paraId="06E47873" w14:textId="77777777" w:rsidR="00A85135" w:rsidRPr="00A85135" w:rsidRDefault="00A85135" w:rsidP="00A8513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або еквівалент</w:t>
            </w:r>
          </w:p>
          <w:p w14:paraId="05ED7533" w14:textId="77777777" w:rsidR="00A85135" w:rsidRPr="00A85135" w:rsidRDefault="00A85135" w:rsidP="00A8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5D975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48466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0C43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2701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A85135" w:rsidRPr="00A85135" w14:paraId="6F4E778D" w14:textId="77777777" w:rsidTr="00902806">
        <w:trPr>
          <w:trHeight w:val="4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41A" w14:textId="77777777" w:rsidR="00A85135" w:rsidRPr="00A85135" w:rsidRDefault="00A85135" w:rsidP="00A8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04C0" w14:textId="77777777" w:rsidR="00A85135" w:rsidRPr="00A85135" w:rsidRDefault="00A85135" w:rsidP="00A85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Real Time HIV-1 Calibrator Kit Набір калібраторів Abbott RealTime HIV-1 Calibrator Kit, виробництва Abbott Molecular Inc., каталожний номер 2G31-70</w:t>
            </w:r>
          </w:p>
          <w:p w14:paraId="65B50247" w14:textId="77777777" w:rsidR="00A85135" w:rsidRPr="00A85135" w:rsidRDefault="00A85135" w:rsidP="00A8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або еквівалент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55766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48464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DCB0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36DD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A85135" w:rsidRPr="00A85135" w14:paraId="5B874B4B" w14:textId="77777777" w:rsidTr="00902806">
        <w:trPr>
          <w:trHeight w:val="4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5010" w14:textId="77777777" w:rsidR="00A85135" w:rsidRPr="00A85135" w:rsidRDefault="00A85135" w:rsidP="00A8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48C3" w14:textId="77777777" w:rsidR="00A85135" w:rsidRPr="00A85135" w:rsidRDefault="00A85135" w:rsidP="00A85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Real Time HIV-1 Control Kit Набір контролів Abbott RealTime HIV-1 Control Kit, виробництва Abbott Molecular Inc., каталожний номер 2G31-80</w:t>
            </w:r>
          </w:p>
          <w:p w14:paraId="62C5173C" w14:textId="77777777" w:rsidR="00A85135" w:rsidRPr="00A85135" w:rsidRDefault="00A85135" w:rsidP="00A8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або еквівалент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9540E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48465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6F34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92117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A85135" w:rsidRPr="00A85135" w14:paraId="0519CC03" w14:textId="77777777" w:rsidTr="00902806">
        <w:trPr>
          <w:trHeight w:val="4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136" w14:textId="77777777" w:rsidR="00A85135" w:rsidRPr="00A85135" w:rsidRDefault="00A85135" w:rsidP="00A8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8412" w14:textId="77777777" w:rsidR="00A85135" w:rsidRPr="00A85135" w:rsidRDefault="00A85135" w:rsidP="00A85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Abbott Real Time HIV-1 Amplification Reagent Kit </w:t>
            </w:r>
          </w:p>
          <w:p w14:paraId="598F7F54" w14:textId="77777777" w:rsidR="00A85135" w:rsidRPr="00A85135" w:rsidRDefault="00A85135" w:rsidP="00A85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Набір реагентів для ампліфікації Abbott RealTime HIV-1, каталожний номер 02G31-010 Amplification Reagent Kit</w:t>
            </w:r>
          </w:p>
          <w:p w14:paraId="71149CB8" w14:textId="77777777" w:rsidR="00A85135" w:rsidRPr="00A85135" w:rsidRDefault="00A85135" w:rsidP="00A8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або еквівалент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D2B91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48466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22BB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A3D97" w14:textId="77777777" w:rsidR="00A85135" w:rsidRPr="00A85135" w:rsidRDefault="00A85135" w:rsidP="00A8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5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</w:tbl>
    <w:p w14:paraId="2DCEC6CB" w14:textId="77777777" w:rsidR="0023658E" w:rsidRDefault="0023658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65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997E" w14:textId="77777777" w:rsidR="003F0FF4" w:rsidRDefault="003F0FF4" w:rsidP="0024553B">
      <w:pPr>
        <w:spacing w:after="0" w:line="240" w:lineRule="auto"/>
      </w:pPr>
      <w:r>
        <w:separator/>
      </w:r>
    </w:p>
  </w:endnote>
  <w:endnote w:type="continuationSeparator" w:id="0">
    <w:p w14:paraId="4D93042E" w14:textId="77777777" w:rsidR="003F0FF4" w:rsidRDefault="003F0FF4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F8BE" w14:textId="77777777" w:rsidR="003F0FF4" w:rsidRDefault="003F0FF4" w:rsidP="0024553B">
      <w:pPr>
        <w:spacing w:after="0" w:line="240" w:lineRule="auto"/>
      </w:pPr>
      <w:r>
        <w:separator/>
      </w:r>
    </w:p>
  </w:footnote>
  <w:footnote w:type="continuationSeparator" w:id="0">
    <w:p w14:paraId="1B769C6F" w14:textId="77777777" w:rsidR="003F0FF4" w:rsidRDefault="003F0FF4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1"/>
  </w:num>
  <w:num w:numId="2" w16cid:durableId="21253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C1517"/>
    <w:rsid w:val="00226C86"/>
    <w:rsid w:val="0023658E"/>
    <w:rsid w:val="0024553B"/>
    <w:rsid w:val="002B6E58"/>
    <w:rsid w:val="002B72AC"/>
    <w:rsid w:val="002C7992"/>
    <w:rsid w:val="002E2676"/>
    <w:rsid w:val="00366514"/>
    <w:rsid w:val="003F0FF4"/>
    <w:rsid w:val="004F0EB2"/>
    <w:rsid w:val="00590320"/>
    <w:rsid w:val="005F6CE1"/>
    <w:rsid w:val="006454AF"/>
    <w:rsid w:val="006C75C1"/>
    <w:rsid w:val="0084332E"/>
    <w:rsid w:val="009443DC"/>
    <w:rsid w:val="0095518A"/>
    <w:rsid w:val="00A52318"/>
    <w:rsid w:val="00A85135"/>
    <w:rsid w:val="00AC1C0E"/>
    <w:rsid w:val="00D50FEF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3422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5</cp:revision>
  <dcterms:created xsi:type="dcterms:W3CDTF">2022-08-10T10:32:00Z</dcterms:created>
  <dcterms:modified xsi:type="dcterms:W3CDTF">2022-08-10T10:53:00Z</dcterms:modified>
</cp:coreProperties>
</file>