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7200E99D" w14:textId="77777777" w:rsidR="00203A4F" w:rsidRPr="00203A4F" w:rsidRDefault="00203A4F" w:rsidP="00203A4F">
            <w:pPr>
              <w:rPr>
                <w:rFonts w:ascii="Times New Roman" w:eastAsia="Times New Roman" w:hAnsi="Times New Roman" w:cs="Times New Roman"/>
                <w:bCs/>
                <w:sz w:val="24"/>
                <w:szCs w:val="24"/>
              </w:rPr>
            </w:pPr>
            <w:bookmarkStart w:id="0" w:name="_Hlk1982007"/>
            <w:r w:rsidRPr="00203A4F">
              <w:rPr>
                <w:rFonts w:ascii="Times New Roman" w:hAnsi="Times New Roman" w:cs="Times New Roman"/>
                <w:bCs/>
                <w:color w:val="000000" w:themeColor="text1"/>
                <w:sz w:val="24"/>
                <w:szCs w:val="24"/>
              </w:rPr>
              <w:t>ДК 021:2015: 55120000 - 7 Послуги з організації зустрічей і конференцій у готелях</w:t>
            </w:r>
            <w:r w:rsidRPr="00203A4F">
              <w:rPr>
                <w:rFonts w:ascii="Times New Roman" w:hAnsi="Times New Roman" w:cs="Times New Roman"/>
                <w:bCs/>
                <w:sz w:val="24"/>
                <w:szCs w:val="24"/>
              </w:rPr>
              <w:t xml:space="preserve"> </w:t>
            </w:r>
            <w:bookmarkEnd w:id="0"/>
            <w:r w:rsidRPr="00203A4F">
              <w:rPr>
                <w:rFonts w:ascii="Times New Roman" w:hAnsi="Times New Roman" w:cs="Times New Roman"/>
                <w:bCs/>
                <w:sz w:val="24"/>
                <w:szCs w:val="24"/>
              </w:rPr>
              <w:t>(</w:t>
            </w:r>
            <w:r w:rsidRPr="00203A4F">
              <w:rPr>
                <w:rFonts w:ascii="Times New Roman" w:eastAsia="Times New Roman" w:hAnsi="Times New Roman" w:cs="Times New Roman"/>
                <w:bCs/>
                <w:sz w:val="24"/>
                <w:szCs w:val="24"/>
              </w:rPr>
              <w:t xml:space="preserve">Послуга із організації та забезпечення проведення заходу «Презентація результатів реалізації проекту Посилення </w:t>
            </w:r>
            <w:proofErr w:type="spellStart"/>
            <w:r w:rsidRPr="00203A4F">
              <w:rPr>
                <w:rFonts w:ascii="Times New Roman" w:eastAsia="Times New Roman" w:hAnsi="Times New Roman" w:cs="Times New Roman"/>
                <w:bCs/>
                <w:sz w:val="24"/>
                <w:szCs w:val="24"/>
              </w:rPr>
              <w:t>антитютюнових</w:t>
            </w:r>
            <w:proofErr w:type="spellEnd"/>
            <w:r w:rsidRPr="00203A4F">
              <w:rPr>
                <w:rFonts w:ascii="Times New Roman" w:eastAsia="Times New Roman" w:hAnsi="Times New Roman" w:cs="Times New Roman"/>
                <w:bCs/>
                <w:sz w:val="24"/>
                <w:szCs w:val="24"/>
              </w:rPr>
              <w:t xml:space="preserve"> заходів в Україні 2021-2022 рр.»)</w:t>
            </w:r>
          </w:p>
          <w:p w14:paraId="5DC0B260" w14:textId="4551E667" w:rsidR="002E523A" w:rsidRPr="002E523A" w:rsidRDefault="002E523A" w:rsidP="00B04286">
            <w:pPr>
              <w:rPr>
                <w:rFonts w:ascii="Times New Roman" w:hAnsi="Times New Roman" w:cs="Times New Roman"/>
                <w:sz w:val="24"/>
                <w:szCs w:val="24"/>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5F425DBC" w:rsidR="00672002" w:rsidRPr="004D42D4" w:rsidRDefault="00A858AA" w:rsidP="00B04286">
            <w:pPr>
              <w:rPr>
                <w:rFonts w:ascii="Times New Roman" w:hAnsi="Times New Roman" w:cs="Times New Roman"/>
                <w:color w:val="000000" w:themeColor="text1"/>
                <w:sz w:val="24"/>
                <w:szCs w:val="24"/>
              </w:rPr>
            </w:pPr>
            <w:bookmarkStart w:id="1" w:name="_GoBack"/>
            <w:r w:rsidRPr="00A858AA">
              <w:rPr>
                <w:rFonts w:ascii="Times New Roman" w:hAnsi="Times New Roman" w:cs="Times New Roman"/>
                <w:color w:val="000000" w:themeColor="text1"/>
                <w:sz w:val="24"/>
                <w:szCs w:val="24"/>
                <w:shd w:val="clear" w:color="auto" w:fill="FFFFFF"/>
              </w:rPr>
              <w:t>UA-2023-02-27-008904-a</w:t>
            </w:r>
            <w:bookmarkEnd w:id="1"/>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792FAD38" w:rsidR="00B55857" w:rsidRPr="004739B2" w:rsidRDefault="00A858AA">
            <w:pPr>
              <w:rPr>
                <w:rFonts w:ascii="Times New Roman" w:hAnsi="Times New Roman" w:cs="Times New Roman"/>
                <w:sz w:val="24"/>
                <w:szCs w:val="24"/>
                <w:lang w:val="ru-RU"/>
              </w:rPr>
            </w:pPr>
            <w:r>
              <w:rPr>
                <w:rFonts w:ascii="Times New Roman" w:hAnsi="Times New Roman" w:cs="Times New Roman"/>
                <w:sz w:val="24"/>
                <w:szCs w:val="24"/>
                <w:lang w:val="ru-RU"/>
              </w:rPr>
              <w:t>149 309,59</w:t>
            </w:r>
            <w:r w:rsidR="004D42D4">
              <w:rPr>
                <w:rFonts w:ascii="Times New Roman" w:hAnsi="Times New Roman" w:cs="Times New Roman"/>
                <w:sz w:val="24"/>
                <w:szCs w:val="24"/>
                <w:lang w:val="ru-RU"/>
              </w:rPr>
              <w:t xml:space="preserve"> </w:t>
            </w:r>
            <w:proofErr w:type="spellStart"/>
            <w:r w:rsidR="004D42D4">
              <w:rPr>
                <w:rFonts w:ascii="Times New Roman" w:hAnsi="Times New Roman" w:cs="Times New Roman"/>
                <w:sz w:val="24"/>
                <w:szCs w:val="24"/>
                <w:lang w:val="ru-RU"/>
              </w:rPr>
              <w:t>грн</w:t>
            </w:r>
            <w:proofErr w:type="spellEnd"/>
            <w:r w:rsidR="004D42D4">
              <w:rPr>
                <w:rFonts w:ascii="Times New Roman" w:hAnsi="Times New Roman" w:cs="Times New Roman"/>
                <w:sz w:val="24"/>
                <w:szCs w:val="24"/>
                <w:lang w:val="ru-RU"/>
              </w:rPr>
              <w:t xml:space="preserve"> </w:t>
            </w:r>
            <w:r w:rsidR="00FB46D1">
              <w:rPr>
                <w:rFonts w:ascii="Times New Roman" w:hAnsi="Times New Roman" w:cs="Times New Roman"/>
                <w:sz w:val="24"/>
                <w:szCs w:val="24"/>
                <w:lang w:val="ru-RU"/>
              </w:rPr>
              <w:t>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998E998" w:rsidR="007606DD" w:rsidRPr="004739B2"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4E032D93" w14:textId="35468FCF" w:rsidR="00220BA2" w:rsidRPr="00486355" w:rsidRDefault="00220BA2" w:rsidP="00220BA2">
            <w:pPr>
              <w:spacing w:line="207" w:lineRule="atLeast"/>
              <w:rPr>
                <w:rFonts w:ascii="Times New Roman" w:hAnsi="Times New Roman" w:cs="Times New Roman"/>
                <w:sz w:val="24"/>
                <w:szCs w:val="24"/>
              </w:rPr>
            </w:pPr>
            <w:r w:rsidRPr="00486355">
              <w:rPr>
                <w:rFonts w:ascii="Times New Roman" w:hAnsi="Times New Roman" w:cs="Times New Roman"/>
                <w:sz w:val="24"/>
                <w:szCs w:val="24"/>
              </w:rPr>
              <w:t xml:space="preserve">Розрахунок очікуваної вартості обумовлений статистичними даними про середньомісячне використання </w:t>
            </w:r>
            <w:proofErr w:type="spellStart"/>
            <w:r w:rsidR="004739B2" w:rsidRPr="00486355">
              <w:rPr>
                <w:rFonts w:ascii="Times New Roman" w:hAnsi="Times New Roman" w:cs="Times New Roman"/>
                <w:sz w:val="24"/>
                <w:szCs w:val="24"/>
              </w:rPr>
              <w:t>скретч</w:t>
            </w:r>
            <w:proofErr w:type="spellEnd"/>
            <w:r w:rsidR="004739B2" w:rsidRPr="00486355">
              <w:rPr>
                <w:rFonts w:ascii="Times New Roman" w:hAnsi="Times New Roman" w:cs="Times New Roman"/>
                <w:sz w:val="24"/>
                <w:szCs w:val="24"/>
              </w:rPr>
              <w:t>-карток</w:t>
            </w:r>
            <w:r w:rsidRPr="00486355">
              <w:rPr>
                <w:rFonts w:ascii="Times New Roman" w:hAnsi="Times New Roman" w:cs="Times New Roman"/>
                <w:sz w:val="24"/>
                <w:szCs w:val="24"/>
              </w:rPr>
              <w:t xml:space="preserve"> підрозділами установи із врахуванням відповідної інформації про предмет закупівлі у відкритих джерелах із зазначенням діючих цін на </w:t>
            </w:r>
            <w:proofErr w:type="spellStart"/>
            <w:r w:rsidR="004739B2" w:rsidRPr="00486355">
              <w:rPr>
                <w:rFonts w:ascii="Times New Roman" w:hAnsi="Times New Roman" w:cs="Times New Roman"/>
                <w:sz w:val="24"/>
                <w:szCs w:val="24"/>
              </w:rPr>
              <w:t>скретч</w:t>
            </w:r>
            <w:proofErr w:type="spellEnd"/>
            <w:r w:rsidR="004739B2" w:rsidRPr="00486355">
              <w:rPr>
                <w:rFonts w:ascii="Times New Roman" w:hAnsi="Times New Roman" w:cs="Times New Roman"/>
                <w:sz w:val="24"/>
                <w:szCs w:val="24"/>
              </w:rPr>
              <w:t>-картки</w:t>
            </w:r>
            <w:r w:rsidRPr="00486355">
              <w:rPr>
                <w:rFonts w:ascii="Times New Roman" w:hAnsi="Times New Roman" w:cs="Times New Roman"/>
                <w:sz w:val="24"/>
                <w:szCs w:val="24"/>
              </w:rPr>
              <w:t xml:space="preserve"> здійснено розрахунок очікуваної вартості за такою формулою: </w:t>
            </w:r>
          </w:p>
          <w:p w14:paraId="6AF84674" w14:textId="77777777" w:rsidR="00220BA2" w:rsidRPr="00486355" w:rsidRDefault="00220BA2" w:rsidP="00220BA2">
            <w:pPr>
              <w:spacing w:line="207" w:lineRule="atLeast"/>
              <w:rPr>
                <w:rFonts w:ascii="Times New Roman" w:hAnsi="Times New Roman" w:cs="Times New Roman"/>
                <w:sz w:val="24"/>
                <w:szCs w:val="24"/>
              </w:rPr>
            </w:pPr>
            <w:proofErr w:type="spellStart"/>
            <w:r w:rsidRPr="00486355">
              <w:rPr>
                <w:rFonts w:ascii="Times New Roman" w:hAnsi="Times New Roman" w:cs="Times New Roman"/>
                <w:sz w:val="24"/>
                <w:szCs w:val="24"/>
              </w:rPr>
              <w:t>ОВмрц</w:t>
            </w:r>
            <w:proofErr w:type="spellEnd"/>
            <w:r w:rsidRPr="00486355">
              <w:rPr>
                <w:rFonts w:ascii="Times New Roman" w:hAnsi="Times New Roman" w:cs="Times New Roman"/>
                <w:sz w:val="24"/>
                <w:szCs w:val="24"/>
              </w:rPr>
              <w:t xml:space="preserve"> = </w:t>
            </w:r>
            <w:proofErr w:type="spellStart"/>
            <w:r w:rsidRPr="00486355">
              <w:rPr>
                <w:rFonts w:ascii="Times New Roman" w:hAnsi="Times New Roman" w:cs="Times New Roman"/>
                <w:sz w:val="24"/>
                <w:szCs w:val="24"/>
              </w:rPr>
              <w:t>Цод</w:t>
            </w:r>
            <w:proofErr w:type="spellEnd"/>
            <w:r w:rsidRPr="00486355">
              <w:rPr>
                <w:rFonts w:ascii="Times New Roman" w:hAnsi="Times New Roman" w:cs="Times New Roman"/>
                <w:sz w:val="24"/>
                <w:szCs w:val="24"/>
              </w:rPr>
              <w:t xml:space="preserve"> × V </w:t>
            </w:r>
          </w:p>
          <w:p w14:paraId="51B3B91D" w14:textId="77777777" w:rsidR="00220BA2" w:rsidRPr="00486355" w:rsidRDefault="00220BA2" w:rsidP="00220BA2">
            <w:pPr>
              <w:spacing w:line="207" w:lineRule="atLeast"/>
              <w:rPr>
                <w:rFonts w:ascii="Times New Roman" w:hAnsi="Times New Roman" w:cs="Times New Roman"/>
                <w:sz w:val="24"/>
                <w:szCs w:val="24"/>
              </w:rPr>
            </w:pPr>
            <w:r w:rsidRPr="00486355">
              <w:rPr>
                <w:rFonts w:ascii="Times New Roman" w:hAnsi="Times New Roman" w:cs="Times New Roman"/>
                <w:sz w:val="24"/>
                <w:szCs w:val="24"/>
              </w:rPr>
              <w:t xml:space="preserve">де: </w:t>
            </w:r>
            <w:proofErr w:type="spellStart"/>
            <w:r w:rsidRPr="00486355">
              <w:rPr>
                <w:rFonts w:ascii="Times New Roman" w:hAnsi="Times New Roman" w:cs="Times New Roman"/>
                <w:sz w:val="24"/>
                <w:szCs w:val="24"/>
              </w:rPr>
              <w:t>ОВмрц</w:t>
            </w:r>
            <w:proofErr w:type="spellEnd"/>
            <w:r w:rsidRPr="00486355">
              <w:rPr>
                <w:rFonts w:ascii="Times New Roman" w:hAnsi="Times New Roman" w:cs="Times New Roman"/>
                <w:sz w:val="24"/>
                <w:szCs w:val="24"/>
              </w:rPr>
              <w:t xml:space="preserve"> – очікувана вартість за методом ринкових цін; </w:t>
            </w:r>
          </w:p>
          <w:p w14:paraId="76D179CE" w14:textId="77777777" w:rsidR="00220BA2" w:rsidRPr="00486355" w:rsidRDefault="00220BA2" w:rsidP="00220BA2">
            <w:pPr>
              <w:spacing w:line="207" w:lineRule="atLeast"/>
              <w:rPr>
                <w:rFonts w:ascii="Times New Roman" w:hAnsi="Times New Roman" w:cs="Times New Roman"/>
                <w:sz w:val="24"/>
                <w:szCs w:val="24"/>
              </w:rPr>
            </w:pPr>
            <w:proofErr w:type="spellStart"/>
            <w:r w:rsidRPr="00486355">
              <w:rPr>
                <w:rFonts w:ascii="Times New Roman" w:hAnsi="Times New Roman" w:cs="Times New Roman"/>
                <w:sz w:val="24"/>
                <w:szCs w:val="24"/>
              </w:rPr>
              <w:t>Цод</w:t>
            </w:r>
            <w:proofErr w:type="spellEnd"/>
            <w:r w:rsidRPr="00486355">
              <w:rPr>
                <w:rFonts w:ascii="Times New Roman" w:hAnsi="Times New Roman" w:cs="Times New Roman"/>
                <w:sz w:val="24"/>
                <w:szCs w:val="24"/>
              </w:rPr>
              <w:t xml:space="preserve"> – очікувана ціна за одиницю товару; </w:t>
            </w:r>
          </w:p>
          <w:p w14:paraId="779D9C31" w14:textId="29027ADB" w:rsidR="00220BA2" w:rsidRPr="00486355" w:rsidRDefault="00220BA2" w:rsidP="00486355">
            <w:pPr>
              <w:spacing w:line="207" w:lineRule="atLeast"/>
              <w:rPr>
                <w:rFonts w:ascii="Times New Roman" w:eastAsia="Times New Roman" w:hAnsi="Times New Roman" w:cs="Times New Roman"/>
                <w:lang w:eastAsia="uk-UA"/>
              </w:rPr>
            </w:pPr>
            <w:r w:rsidRPr="00486355">
              <w:rPr>
                <w:rFonts w:ascii="Times New Roman" w:hAnsi="Times New Roman" w:cs="Times New Roman"/>
                <w:sz w:val="24"/>
                <w:szCs w:val="24"/>
              </w:rPr>
              <w:t xml:space="preserve">V – кількість (обсяг) товару, що закуповується.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40063C7E" w14:textId="77777777" w:rsidR="00A858AA" w:rsidRPr="00D774EF" w:rsidRDefault="00E511CA" w:rsidP="00A858AA">
            <w:pPr>
              <w:pStyle w:val="a8"/>
              <w:rPr>
                <w:rFonts w:ascii="Times New Roman" w:hAnsi="Times New Roman" w:cs="Calibri"/>
                <w:bCs/>
                <w:color w:val="000000" w:themeColor="text1"/>
                <w:sz w:val="24"/>
                <w:szCs w:val="24"/>
                <w:lang w:val="uk-UA" w:eastAsia="uk-UA"/>
              </w:rPr>
            </w:pPr>
            <w:r w:rsidRPr="00486355">
              <w:rPr>
                <w:rFonts w:ascii="Times New Roman" w:hAnsi="Times New Roman"/>
                <w:color w:val="000000" w:themeColor="text1"/>
                <w:sz w:val="24"/>
                <w:szCs w:val="24"/>
                <w:shd w:val="clear" w:color="auto" w:fill="FFFFFF"/>
              </w:rPr>
              <w:t>Відповідно до</w:t>
            </w:r>
            <w:r w:rsidR="00B04286" w:rsidRPr="00486355">
              <w:rPr>
                <w:rFonts w:ascii="Times New Roman" w:hAnsi="Times New Roman"/>
                <w:color w:val="000000" w:themeColor="text1"/>
                <w:sz w:val="24"/>
                <w:szCs w:val="24"/>
                <w:shd w:val="clear" w:color="auto" w:fill="FFFFFF"/>
              </w:rPr>
              <w:t xml:space="preserve"> кошторису </w:t>
            </w:r>
            <w:r w:rsidR="008A201B" w:rsidRPr="00486355">
              <w:rPr>
                <w:rFonts w:ascii="Times New Roman" w:hAnsi="Times New Roman"/>
                <w:color w:val="000000" w:themeColor="text1"/>
                <w:sz w:val="24"/>
                <w:szCs w:val="24"/>
                <w:shd w:val="clear" w:color="auto" w:fill="FFFFFF"/>
              </w:rPr>
              <w:t xml:space="preserve">проекту </w:t>
            </w:r>
            <w:r w:rsidR="00A858AA" w:rsidRPr="00D774EF">
              <w:rPr>
                <w:rFonts w:ascii="Times New Roman" w:eastAsia="Times New Roman" w:hAnsi="Times New Roman"/>
                <w:bCs/>
                <w:sz w:val="24"/>
                <w:szCs w:val="24"/>
              </w:rPr>
              <w:t>«</w:t>
            </w:r>
            <w:proofErr w:type="spellStart"/>
            <w:r w:rsidR="00A858AA" w:rsidRPr="00D774EF">
              <w:rPr>
                <w:rFonts w:ascii="Times New Roman" w:eastAsia="Times New Roman" w:hAnsi="Times New Roman"/>
                <w:bCs/>
                <w:sz w:val="24"/>
                <w:szCs w:val="24"/>
              </w:rPr>
              <w:t>Посилення</w:t>
            </w:r>
            <w:proofErr w:type="spellEnd"/>
            <w:r w:rsidR="00A858AA" w:rsidRPr="00D774EF">
              <w:rPr>
                <w:rFonts w:ascii="Times New Roman" w:eastAsia="Times New Roman" w:hAnsi="Times New Roman"/>
                <w:bCs/>
                <w:sz w:val="24"/>
                <w:szCs w:val="24"/>
              </w:rPr>
              <w:t xml:space="preserve"> </w:t>
            </w:r>
            <w:proofErr w:type="spellStart"/>
            <w:r w:rsidR="00A858AA" w:rsidRPr="00D774EF">
              <w:rPr>
                <w:rFonts w:ascii="Times New Roman" w:eastAsia="Times New Roman" w:hAnsi="Times New Roman"/>
                <w:bCs/>
                <w:sz w:val="24"/>
                <w:szCs w:val="24"/>
              </w:rPr>
              <w:t>антитютюнових</w:t>
            </w:r>
            <w:proofErr w:type="spellEnd"/>
            <w:r w:rsidR="00A858AA" w:rsidRPr="00D774EF">
              <w:rPr>
                <w:rFonts w:ascii="Times New Roman" w:eastAsia="Times New Roman" w:hAnsi="Times New Roman"/>
                <w:bCs/>
                <w:sz w:val="24"/>
                <w:szCs w:val="24"/>
              </w:rPr>
              <w:t xml:space="preserve"> </w:t>
            </w:r>
            <w:proofErr w:type="spellStart"/>
            <w:r w:rsidR="00A858AA" w:rsidRPr="00D774EF">
              <w:rPr>
                <w:rFonts w:ascii="Times New Roman" w:eastAsia="Times New Roman" w:hAnsi="Times New Roman"/>
                <w:bCs/>
                <w:sz w:val="24"/>
                <w:szCs w:val="24"/>
              </w:rPr>
              <w:t>заходів</w:t>
            </w:r>
            <w:proofErr w:type="spellEnd"/>
            <w:r w:rsidR="00A858AA" w:rsidRPr="00D774EF">
              <w:rPr>
                <w:rFonts w:ascii="Times New Roman" w:eastAsia="Times New Roman" w:hAnsi="Times New Roman"/>
                <w:bCs/>
                <w:sz w:val="24"/>
                <w:szCs w:val="24"/>
              </w:rPr>
              <w:t xml:space="preserve"> в </w:t>
            </w:r>
            <w:proofErr w:type="spellStart"/>
            <w:r w:rsidR="00A858AA" w:rsidRPr="00D774EF">
              <w:rPr>
                <w:rFonts w:ascii="Times New Roman" w:eastAsia="Times New Roman" w:hAnsi="Times New Roman"/>
                <w:bCs/>
                <w:sz w:val="24"/>
                <w:szCs w:val="24"/>
              </w:rPr>
              <w:t>Україні</w:t>
            </w:r>
            <w:proofErr w:type="spellEnd"/>
            <w:r w:rsidR="00A858AA" w:rsidRPr="00D774EF">
              <w:rPr>
                <w:rFonts w:ascii="Times New Roman" w:eastAsia="Times New Roman" w:hAnsi="Times New Roman"/>
                <w:bCs/>
                <w:sz w:val="24"/>
                <w:szCs w:val="24"/>
              </w:rPr>
              <w:t xml:space="preserve">», </w:t>
            </w:r>
            <w:proofErr w:type="spellStart"/>
            <w:r w:rsidR="00A858AA" w:rsidRPr="00D774EF">
              <w:rPr>
                <w:rFonts w:ascii="Times New Roman" w:eastAsia="Times New Roman" w:hAnsi="Times New Roman"/>
                <w:bCs/>
                <w:sz w:val="24"/>
                <w:szCs w:val="24"/>
              </w:rPr>
              <w:t>джерело</w:t>
            </w:r>
            <w:proofErr w:type="spellEnd"/>
            <w:r w:rsidR="00A858AA" w:rsidRPr="00D774EF">
              <w:rPr>
                <w:rFonts w:ascii="Times New Roman" w:eastAsia="Times New Roman" w:hAnsi="Times New Roman"/>
                <w:bCs/>
                <w:sz w:val="24"/>
                <w:szCs w:val="24"/>
              </w:rPr>
              <w:t xml:space="preserve"> </w:t>
            </w:r>
            <w:proofErr w:type="spellStart"/>
            <w:r w:rsidR="00A858AA" w:rsidRPr="00D774EF">
              <w:rPr>
                <w:rFonts w:ascii="Times New Roman" w:eastAsia="Times New Roman" w:hAnsi="Times New Roman"/>
                <w:bCs/>
                <w:sz w:val="24"/>
                <w:szCs w:val="24"/>
              </w:rPr>
              <w:t>фінансування</w:t>
            </w:r>
            <w:proofErr w:type="spellEnd"/>
            <w:r w:rsidR="00A858AA" w:rsidRPr="00D774EF">
              <w:rPr>
                <w:rFonts w:ascii="Times New Roman" w:eastAsia="Times New Roman" w:hAnsi="Times New Roman"/>
                <w:bCs/>
                <w:sz w:val="24"/>
                <w:szCs w:val="24"/>
              </w:rPr>
              <w:t xml:space="preserve"> - </w:t>
            </w:r>
            <w:proofErr w:type="spellStart"/>
            <w:r w:rsidR="00A858AA" w:rsidRPr="00D774EF">
              <w:rPr>
                <w:rFonts w:ascii="Times New Roman" w:eastAsia="Times New Roman" w:hAnsi="Times New Roman"/>
                <w:bCs/>
                <w:sz w:val="24"/>
                <w:szCs w:val="24"/>
              </w:rPr>
              <w:t>кошти</w:t>
            </w:r>
            <w:proofErr w:type="spellEnd"/>
            <w:r w:rsidR="00A858AA" w:rsidRPr="00D774EF">
              <w:rPr>
                <w:rFonts w:ascii="Times New Roman" w:eastAsia="Times New Roman" w:hAnsi="Times New Roman"/>
                <w:bCs/>
                <w:sz w:val="24"/>
                <w:szCs w:val="24"/>
              </w:rPr>
              <w:t xml:space="preserve"> донора </w:t>
            </w:r>
            <w:proofErr w:type="spellStart"/>
            <w:r w:rsidR="00A858AA" w:rsidRPr="00D774EF">
              <w:rPr>
                <w:rFonts w:ascii="Times New Roman" w:eastAsia="Times New Roman" w:hAnsi="Times New Roman"/>
                <w:bCs/>
                <w:sz w:val="24"/>
                <w:szCs w:val="24"/>
              </w:rPr>
              <w:t>The</w:t>
            </w:r>
            <w:proofErr w:type="spellEnd"/>
            <w:r w:rsidR="00A858AA" w:rsidRPr="00D774EF">
              <w:rPr>
                <w:rFonts w:ascii="Times New Roman" w:eastAsia="Times New Roman" w:hAnsi="Times New Roman"/>
                <w:bCs/>
                <w:sz w:val="24"/>
                <w:szCs w:val="24"/>
              </w:rPr>
              <w:t xml:space="preserve"> </w:t>
            </w:r>
            <w:proofErr w:type="spellStart"/>
            <w:r w:rsidR="00A858AA" w:rsidRPr="00D774EF">
              <w:rPr>
                <w:rFonts w:ascii="Times New Roman" w:eastAsia="Times New Roman" w:hAnsi="Times New Roman"/>
                <w:bCs/>
                <w:sz w:val="24"/>
                <w:szCs w:val="24"/>
              </w:rPr>
              <w:t>Union</w:t>
            </w:r>
            <w:proofErr w:type="spellEnd"/>
            <w:r w:rsidR="00A858AA" w:rsidRPr="00D774EF">
              <w:rPr>
                <w:rFonts w:ascii="Times New Roman" w:eastAsia="Times New Roman" w:hAnsi="Times New Roman"/>
                <w:bCs/>
                <w:sz w:val="24"/>
                <w:szCs w:val="24"/>
              </w:rPr>
              <w:t xml:space="preserve"> (</w:t>
            </w:r>
            <w:proofErr w:type="spellStart"/>
            <w:r w:rsidR="00A858AA" w:rsidRPr="00D774EF">
              <w:rPr>
                <w:rFonts w:ascii="Times New Roman" w:eastAsia="Times New Roman" w:hAnsi="Times New Roman"/>
                <w:bCs/>
                <w:sz w:val="24"/>
                <w:szCs w:val="24"/>
              </w:rPr>
              <w:t>The</w:t>
            </w:r>
            <w:proofErr w:type="spellEnd"/>
            <w:r w:rsidR="00A858AA" w:rsidRPr="00D774EF">
              <w:rPr>
                <w:rFonts w:ascii="Times New Roman" w:eastAsia="Times New Roman" w:hAnsi="Times New Roman"/>
                <w:bCs/>
                <w:sz w:val="24"/>
                <w:szCs w:val="24"/>
              </w:rPr>
              <w:t xml:space="preserve"> </w:t>
            </w:r>
            <w:proofErr w:type="spellStart"/>
            <w:r w:rsidR="00A858AA" w:rsidRPr="00D774EF">
              <w:rPr>
                <w:rFonts w:ascii="Times New Roman" w:eastAsia="Times New Roman" w:hAnsi="Times New Roman"/>
                <w:bCs/>
                <w:sz w:val="24"/>
                <w:szCs w:val="24"/>
              </w:rPr>
              <w:t>International</w:t>
            </w:r>
            <w:proofErr w:type="spellEnd"/>
            <w:r w:rsidR="00A858AA" w:rsidRPr="00D774EF">
              <w:rPr>
                <w:rFonts w:ascii="Times New Roman" w:eastAsia="Times New Roman" w:hAnsi="Times New Roman"/>
                <w:bCs/>
                <w:sz w:val="24"/>
                <w:szCs w:val="24"/>
              </w:rPr>
              <w:t xml:space="preserve"> </w:t>
            </w:r>
            <w:proofErr w:type="spellStart"/>
            <w:r w:rsidR="00A858AA" w:rsidRPr="00D774EF">
              <w:rPr>
                <w:rFonts w:ascii="Times New Roman" w:eastAsia="Times New Roman" w:hAnsi="Times New Roman"/>
                <w:bCs/>
                <w:sz w:val="24"/>
                <w:szCs w:val="24"/>
              </w:rPr>
              <w:t>Union</w:t>
            </w:r>
            <w:proofErr w:type="spellEnd"/>
            <w:r w:rsidR="00A858AA" w:rsidRPr="00D774EF">
              <w:rPr>
                <w:rFonts w:ascii="Times New Roman" w:eastAsia="Times New Roman" w:hAnsi="Times New Roman"/>
                <w:bCs/>
                <w:sz w:val="24"/>
                <w:szCs w:val="24"/>
              </w:rPr>
              <w:t xml:space="preserve"> </w:t>
            </w:r>
            <w:proofErr w:type="spellStart"/>
            <w:r w:rsidR="00A858AA" w:rsidRPr="00D774EF">
              <w:rPr>
                <w:rFonts w:ascii="Times New Roman" w:eastAsia="Times New Roman" w:hAnsi="Times New Roman"/>
                <w:bCs/>
                <w:sz w:val="24"/>
                <w:szCs w:val="24"/>
              </w:rPr>
              <w:t>Against</w:t>
            </w:r>
            <w:proofErr w:type="spellEnd"/>
            <w:r w:rsidR="00A858AA" w:rsidRPr="00D774EF">
              <w:rPr>
                <w:rFonts w:ascii="Times New Roman" w:eastAsia="Times New Roman" w:hAnsi="Times New Roman"/>
                <w:bCs/>
                <w:sz w:val="24"/>
                <w:szCs w:val="24"/>
              </w:rPr>
              <w:t xml:space="preserve"> </w:t>
            </w:r>
            <w:proofErr w:type="spellStart"/>
            <w:r w:rsidR="00A858AA" w:rsidRPr="00D774EF">
              <w:rPr>
                <w:rFonts w:ascii="Times New Roman" w:eastAsia="Times New Roman" w:hAnsi="Times New Roman"/>
                <w:bCs/>
                <w:sz w:val="24"/>
                <w:szCs w:val="24"/>
              </w:rPr>
              <w:t>Tuberculosis</w:t>
            </w:r>
            <w:proofErr w:type="spellEnd"/>
            <w:r w:rsidR="00A858AA" w:rsidRPr="00D774EF">
              <w:rPr>
                <w:rFonts w:ascii="Times New Roman" w:eastAsia="Times New Roman" w:hAnsi="Times New Roman"/>
                <w:bCs/>
                <w:sz w:val="24"/>
                <w:szCs w:val="24"/>
              </w:rPr>
              <w:t xml:space="preserve"> </w:t>
            </w:r>
            <w:proofErr w:type="spellStart"/>
            <w:r w:rsidR="00A858AA" w:rsidRPr="00D774EF">
              <w:rPr>
                <w:rFonts w:ascii="Times New Roman" w:eastAsia="Times New Roman" w:hAnsi="Times New Roman"/>
                <w:bCs/>
                <w:sz w:val="24"/>
                <w:szCs w:val="24"/>
              </w:rPr>
              <w:t>and</w:t>
            </w:r>
            <w:proofErr w:type="spellEnd"/>
            <w:r w:rsidR="00A858AA" w:rsidRPr="00D774EF">
              <w:rPr>
                <w:rFonts w:ascii="Times New Roman" w:eastAsia="Times New Roman" w:hAnsi="Times New Roman"/>
                <w:bCs/>
                <w:sz w:val="24"/>
                <w:szCs w:val="24"/>
              </w:rPr>
              <w:t xml:space="preserve"> </w:t>
            </w:r>
            <w:proofErr w:type="spellStart"/>
            <w:r w:rsidR="00A858AA" w:rsidRPr="00D774EF">
              <w:rPr>
                <w:rFonts w:ascii="Times New Roman" w:eastAsia="Times New Roman" w:hAnsi="Times New Roman"/>
                <w:bCs/>
                <w:sz w:val="24"/>
                <w:szCs w:val="24"/>
              </w:rPr>
              <w:t>Lung</w:t>
            </w:r>
            <w:proofErr w:type="spellEnd"/>
            <w:r w:rsidR="00A858AA" w:rsidRPr="00D774EF">
              <w:rPr>
                <w:rFonts w:ascii="Times New Roman" w:eastAsia="Times New Roman" w:hAnsi="Times New Roman"/>
                <w:bCs/>
                <w:sz w:val="24"/>
                <w:szCs w:val="24"/>
              </w:rPr>
              <w:t xml:space="preserve"> </w:t>
            </w:r>
            <w:proofErr w:type="spellStart"/>
            <w:r w:rsidR="00A858AA" w:rsidRPr="00D774EF">
              <w:rPr>
                <w:rFonts w:ascii="Times New Roman" w:eastAsia="Times New Roman" w:hAnsi="Times New Roman"/>
                <w:bCs/>
                <w:sz w:val="24"/>
                <w:szCs w:val="24"/>
              </w:rPr>
              <w:t>Disease</w:t>
            </w:r>
            <w:proofErr w:type="spellEnd"/>
            <w:r w:rsidR="00A858AA" w:rsidRPr="00D774EF">
              <w:rPr>
                <w:rFonts w:ascii="Times New Roman" w:eastAsia="Times New Roman" w:hAnsi="Times New Roman"/>
                <w:bCs/>
                <w:sz w:val="24"/>
                <w:szCs w:val="24"/>
              </w:rPr>
              <w:t xml:space="preserve"> - </w:t>
            </w:r>
            <w:proofErr w:type="spellStart"/>
            <w:r w:rsidR="00A858AA" w:rsidRPr="00D774EF">
              <w:rPr>
                <w:rFonts w:ascii="Times New Roman" w:eastAsia="Times New Roman" w:hAnsi="Times New Roman"/>
                <w:bCs/>
                <w:sz w:val="24"/>
                <w:szCs w:val="24"/>
              </w:rPr>
              <w:t>Міжнародний</w:t>
            </w:r>
            <w:proofErr w:type="spellEnd"/>
            <w:r w:rsidR="00A858AA" w:rsidRPr="00D774EF">
              <w:rPr>
                <w:rFonts w:ascii="Times New Roman" w:eastAsia="Times New Roman" w:hAnsi="Times New Roman"/>
                <w:bCs/>
                <w:sz w:val="24"/>
                <w:szCs w:val="24"/>
              </w:rPr>
              <w:t xml:space="preserve"> Союз </w:t>
            </w:r>
            <w:proofErr w:type="spellStart"/>
            <w:r w:rsidR="00A858AA" w:rsidRPr="00D774EF">
              <w:rPr>
                <w:rFonts w:ascii="Times New Roman" w:eastAsia="Times New Roman" w:hAnsi="Times New Roman"/>
                <w:bCs/>
                <w:sz w:val="24"/>
                <w:szCs w:val="24"/>
              </w:rPr>
              <w:t>із</w:t>
            </w:r>
            <w:proofErr w:type="spellEnd"/>
            <w:r w:rsidR="00A858AA" w:rsidRPr="00D774EF">
              <w:rPr>
                <w:rFonts w:ascii="Times New Roman" w:eastAsia="Times New Roman" w:hAnsi="Times New Roman"/>
                <w:bCs/>
                <w:sz w:val="24"/>
                <w:szCs w:val="24"/>
              </w:rPr>
              <w:t xml:space="preserve"> </w:t>
            </w:r>
            <w:proofErr w:type="spellStart"/>
            <w:r w:rsidR="00A858AA" w:rsidRPr="00D774EF">
              <w:rPr>
                <w:rFonts w:ascii="Times New Roman" w:eastAsia="Times New Roman" w:hAnsi="Times New Roman"/>
                <w:bCs/>
                <w:sz w:val="24"/>
                <w:szCs w:val="24"/>
              </w:rPr>
              <w:t>боротьби</w:t>
            </w:r>
            <w:proofErr w:type="spellEnd"/>
            <w:r w:rsidR="00A858AA" w:rsidRPr="00D774EF">
              <w:rPr>
                <w:rFonts w:ascii="Times New Roman" w:eastAsia="Times New Roman" w:hAnsi="Times New Roman"/>
                <w:bCs/>
                <w:sz w:val="24"/>
                <w:szCs w:val="24"/>
              </w:rPr>
              <w:t xml:space="preserve"> з </w:t>
            </w:r>
            <w:proofErr w:type="spellStart"/>
            <w:r w:rsidR="00A858AA" w:rsidRPr="00D774EF">
              <w:rPr>
                <w:rFonts w:ascii="Times New Roman" w:eastAsia="Times New Roman" w:hAnsi="Times New Roman"/>
                <w:bCs/>
                <w:sz w:val="24"/>
                <w:szCs w:val="24"/>
              </w:rPr>
              <w:t>туберкульозом</w:t>
            </w:r>
            <w:proofErr w:type="spellEnd"/>
            <w:r w:rsidR="00A858AA" w:rsidRPr="00D774EF">
              <w:rPr>
                <w:rFonts w:ascii="Times New Roman" w:eastAsia="Times New Roman" w:hAnsi="Times New Roman"/>
                <w:bCs/>
                <w:sz w:val="24"/>
                <w:szCs w:val="24"/>
              </w:rPr>
              <w:t xml:space="preserve"> та </w:t>
            </w:r>
            <w:proofErr w:type="spellStart"/>
            <w:r w:rsidR="00A858AA" w:rsidRPr="00D774EF">
              <w:rPr>
                <w:rFonts w:ascii="Times New Roman" w:eastAsia="Times New Roman" w:hAnsi="Times New Roman"/>
                <w:bCs/>
                <w:sz w:val="24"/>
                <w:szCs w:val="24"/>
              </w:rPr>
              <w:t>захворюваннями</w:t>
            </w:r>
            <w:proofErr w:type="spellEnd"/>
            <w:r w:rsidR="00A858AA" w:rsidRPr="00D774EF">
              <w:rPr>
                <w:rFonts w:ascii="Times New Roman" w:eastAsia="Times New Roman" w:hAnsi="Times New Roman"/>
                <w:bCs/>
                <w:sz w:val="24"/>
                <w:szCs w:val="24"/>
              </w:rPr>
              <w:t xml:space="preserve"> </w:t>
            </w:r>
            <w:proofErr w:type="spellStart"/>
            <w:r w:rsidR="00A858AA" w:rsidRPr="00D774EF">
              <w:rPr>
                <w:rFonts w:ascii="Times New Roman" w:eastAsia="Times New Roman" w:hAnsi="Times New Roman"/>
                <w:bCs/>
                <w:sz w:val="24"/>
                <w:szCs w:val="24"/>
              </w:rPr>
              <w:t>легень</w:t>
            </w:r>
            <w:proofErr w:type="spellEnd"/>
            <w:r w:rsidR="00A858AA" w:rsidRPr="00D774EF">
              <w:rPr>
                <w:rFonts w:ascii="Times New Roman" w:eastAsia="Times New Roman" w:hAnsi="Times New Roman"/>
                <w:bCs/>
                <w:sz w:val="24"/>
                <w:szCs w:val="24"/>
              </w:rPr>
              <w:t>)</w:t>
            </w:r>
            <w:r w:rsidR="00A858AA" w:rsidRPr="00D774EF">
              <w:rPr>
                <w:rFonts w:ascii="Times New Roman" w:hAnsi="Times New Roman" w:cs="Calibri"/>
                <w:bCs/>
                <w:color w:val="000000" w:themeColor="text1"/>
                <w:sz w:val="24"/>
                <w:szCs w:val="24"/>
                <w:lang w:val="uk-UA" w:eastAsia="uk-UA"/>
              </w:rPr>
              <w:t xml:space="preserve"> </w:t>
            </w:r>
          </w:p>
          <w:p w14:paraId="366C73B6" w14:textId="4CD91BA4" w:rsidR="007606DD" w:rsidRPr="004D42D4" w:rsidRDefault="007606DD" w:rsidP="004D42D4">
            <w:pPr>
              <w:jc w:val="both"/>
              <w:rPr>
                <w:rFonts w:ascii="Times New Roman" w:eastAsia="Times New Roman" w:hAnsi="Times New Roman" w:cs="Times New Roman"/>
                <w:sz w:val="24"/>
                <w:szCs w:val="24"/>
              </w:rPr>
            </w:pPr>
          </w:p>
        </w:tc>
      </w:tr>
    </w:tbl>
    <w:p w14:paraId="03CD3BB2" w14:textId="77777777" w:rsidR="00E624FB" w:rsidRDefault="00A858AA"/>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532"/>
    <w:rsid w:val="000C7625"/>
    <w:rsid w:val="00100F33"/>
    <w:rsid w:val="00203A4F"/>
    <w:rsid w:val="00220BA2"/>
    <w:rsid w:val="00232513"/>
    <w:rsid w:val="002A54E4"/>
    <w:rsid w:val="002E02C7"/>
    <w:rsid w:val="002E523A"/>
    <w:rsid w:val="004739B2"/>
    <w:rsid w:val="00486355"/>
    <w:rsid w:val="004D42D4"/>
    <w:rsid w:val="004F4402"/>
    <w:rsid w:val="00515EEA"/>
    <w:rsid w:val="005378EA"/>
    <w:rsid w:val="00560D23"/>
    <w:rsid w:val="00672002"/>
    <w:rsid w:val="006C7005"/>
    <w:rsid w:val="007606DD"/>
    <w:rsid w:val="00765532"/>
    <w:rsid w:val="00817DDF"/>
    <w:rsid w:val="008A201B"/>
    <w:rsid w:val="00965748"/>
    <w:rsid w:val="00975051"/>
    <w:rsid w:val="00A0432B"/>
    <w:rsid w:val="00A64DCA"/>
    <w:rsid w:val="00A858AA"/>
    <w:rsid w:val="00B04286"/>
    <w:rsid w:val="00B353AC"/>
    <w:rsid w:val="00B55857"/>
    <w:rsid w:val="00D572FC"/>
    <w:rsid w:val="00E511CA"/>
    <w:rsid w:val="00E66623"/>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и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у Знак"/>
    <w:link w:val="a6"/>
    <w:uiPriority w:val="34"/>
    <w:locked/>
    <w:rsid w:val="00486355"/>
    <w:rPr>
      <w:rFonts w:ascii="Calibri" w:eastAsia="Calibri" w:hAnsi="Calibri" w:cs="Calibri"/>
      <w:sz w:val="20"/>
      <w:szCs w:val="20"/>
      <w:lang w:eastAsia="ru-RU"/>
    </w:rPr>
  </w:style>
  <w:style w:type="paragraph" w:styleId="a8">
    <w:name w:val="No Spacing"/>
    <w:link w:val="a9"/>
    <w:uiPriority w:val="1"/>
    <w:qFormat/>
    <w:rsid w:val="00A858AA"/>
    <w:pPr>
      <w:spacing w:after="0" w:line="240" w:lineRule="auto"/>
    </w:pPr>
    <w:rPr>
      <w:rFonts w:ascii="Calibri" w:eastAsia="Calibri" w:hAnsi="Calibri" w:cs="Times New Roman"/>
      <w:szCs w:val="20"/>
      <w:lang w:val="ru-RU" w:eastAsia="ru-RU"/>
    </w:rPr>
  </w:style>
  <w:style w:type="character" w:customStyle="1" w:styleId="a9">
    <w:name w:val="Без інтервалів Знак"/>
    <w:link w:val="a8"/>
    <w:uiPriority w:val="1"/>
    <w:locked/>
    <w:rsid w:val="00A858AA"/>
    <w:rPr>
      <w:rFonts w:ascii="Calibri" w:eastAsia="Calibri" w:hAnsi="Calibri" w:cs="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 w:id="17644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2640</Words>
  <Characters>1505</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12</cp:revision>
  <dcterms:created xsi:type="dcterms:W3CDTF">2022-06-08T07:41:00Z</dcterms:created>
  <dcterms:modified xsi:type="dcterms:W3CDTF">2023-02-27T13:54:00Z</dcterms:modified>
</cp:coreProperties>
</file>