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6451202D" w:rsidR="000C70A6" w:rsidRDefault="00A71EB1" w:rsidP="002B72AC">
      <w:pPr>
        <w:spacing w:before="100" w:beforeAutospacing="1" w:after="100" w:afterAutospacing="1" w:line="240" w:lineRule="auto"/>
        <w:jc w:val="both"/>
        <w:rPr>
          <w:rStyle w:val="a3"/>
          <w:rFonts w:ascii="Times New Roman" w:hAnsi="Times New Roman"/>
          <w:b/>
          <w:bCs/>
          <w:i w:val="0"/>
          <w:iCs w:val="0"/>
          <w:sz w:val="24"/>
          <w:szCs w:val="24"/>
        </w:rPr>
      </w:pPr>
      <w:r>
        <w:rPr>
          <w:rFonts w:ascii="Times New Roman" w:hAnsi="Times New Roman"/>
          <w:b/>
          <w:bCs/>
          <w:sz w:val="24"/>
          <w:szCs w:val="24"/>
        </w:rPr>
        <w:t xml:space="preserve">ДК 021:2015:33690000-3 Лікарські засоби різні (Диски з антибіотиками для визначення чутливості мікроорганізмів до антимікробних препаратів) </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60458381" w:rsidR="000C70A6"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A71EB1" w:rsidRPr="00A71EB1">
        <w:rPr>
          <w:rFonts w:ascii="Times New Roman" w:hAnsi="Times New Roman"/>
          <w:bCs/>
          <w:sz w:val="24"/>
          <w:szCs w:val="24"/>
        </w:rPr>
        <w:t>ДК 021:2015:33690000-3 Лікарські засоби різні (Диски з антибіотиками для визначення чутливості мікроорганізмів до антимікробних препаратів)</w:t>
      </w:r>
    </w:p>
    <w:p w14:paraId="4439A3F5" w14:textId="59B7E416"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p>
    <w:p w14:paraId="168ABDD6" w14:textId="0FC84783" w:rsidR="00870D0C" w:rsidRDefault="00A71EB1" w:rsidP="0024553B">
      <w:pPr>
        <w:spacing w:after="0" w:line="240" w:lineRule="auto"/>
        <w:jc w:val="both"/>
        <w:rPr>
          <w:rFonts w:ascii="Times New Roman" w:hAnsi="Times New Roman"/>
          <w:sz w:val="24"/>
          <w:szCs w:val="24"/>
        </w:rPr>
      </w:pPr>
      <w:r w:rsidRPr="00A71EB1">
        <w:rPr>
          <w:rFonts w:ascii="Times New Roman" w:hAnsi="Times New Roman"/>
          <w:sz w:val="24"/>
          <w:szCs w:val="24"/>
        </w:rPr>
        <w:t>UA-2023-03-13-008201-a</w:t>
      </w:r>
    </w:p>
    <w:p w14:paraId="116C1F8B" w14:textId="77777777" w:rsidR="00A71EB1" w:rsidRPr="0024553B" w:rsidRDefault="00A71EB1" w:rsidP="0024553B">
      <w:pPr>
        <w:spacing w:after="0" w:line="240" w:lineRule="auto"/>
        <w:jc w:val="both"/>
        <w:rPr>
          <w:rFonts w:ascii="Times New Roman" w:hAnsi="Times New Roman"/>
          <w:sz w:val="24"/>
          <w:szCs w:val="24"/>
        </w:rPr>
      </w:pPr>
    </w:p>
    <w:p w14:paraId="4E9336F8" w14:textId="1D210FEB"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A71EB1" w:rsidRPr="00A71EB1">
        <w:rPr>
          <w:rFonts w:ascii="Times New Roman" w:hAnsi="Times New Roman"/>
          <w:sz w:val="24"/>
          <w:szCs w:val="24"/>
        </w:rPr>
        <w:t xml:space="preserve">2 332 730,00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1C1517" w:rsidRPr="0024553B">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1EAB58A7"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A71EB1" w:rsidRPr="00A71EB1">
        <w:rPr>
          <w:rFonts w:ascii="Times New Roman" w:hAnsi="Times New Roman"/>
          <w:sz w:val="24"/>
          <w:szCs w:val="24"/>
        </w:rPr>
        <w:t xml:space="preserve">2 332 730,00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1C1517" w:rsidRPr="0024553B">
        <w:rPr>
          <w:rFonts w:ascii="Times New Roman" w:eastAsia="Times New Roman" w:hAnsi="Times New Roman"/>
          <w:bCs/>
          <w:sz w:val="24"/>
          <w:szCs w:val="24"/>
          <w:lang w:eastAsia="uk-UA"/>
        </w:rPr>
        <w:t>без</w:t>
      </w:r>
      <w:r w:rsidR="002C7992" w:rsidRPr="0024553B">
        <w:rPr>
          <w:rFonts w:ascii="Times New Roman" w:eastAsia="Times New Roman" w:hAnsi="Times New Roman"/>
          <w:bCs/>
          <w:sz w:val="24"/>
          <w:szCs w:val="24"/>
          <w:lang w:eastAsia="uk-UA"/>
        </w:rPr>
        <w:t xml:space="preserve"> ПДВ.</w:t>
      </w:r>
    </w:p>
    <w:p w14:paraId="63D34F23" w14:textId="77777777" w:rsidR="00A71EB1" w:rsidRDefault="0024553B" w:rsidP="0024553B">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 xml:space="preserve">Оплата за Товар звільнена від податку на додану вартість на підставі пункт 197.11 статті 197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реалізації проекту </w:t>
      </w:r>
      <w:r w:rsidR="00A71EB1" w:rsidRPr="00A71EB1">
        <w:rPr>
          <w:rFonts w:ascii="Times New Roman" w:eastAsia="Times New Roman" w:hAnsi="Times New Roman"/>
          <w:bCs/>
          <w:iCs/>
          <w:color w:val="000000"/>
          <w:sz w:val="24"/>
          <w:szCs w:val="24"/>
          <w:lang w:eastAsia="uk-UA"/>
        </w:rPr>
        <w:t xml:space="preserve">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w:t>
      </w:r>
      <w:proofErr w:type="spellStart"/>
      <w:r w:rsidR="00A71EB1" w:rsidRPr="00A71EB1">
        <w:rPr>
          <w:rFonts w:ascii="Times New Roman" w:eastAsia="Times New Roman" w:hAnsi="Times New Roman"/>
          <w:bCs/>
          <w:iCs/>
          <w:color w:val="000000"/>
          <w:sz w:val="24"/>
          <w:szCs w:val="24"/>
          <w:lang w:eastAsia="uk-UA"/>
        </w:rPr>
        <w:t>профілактики»</w:t>
      </w:r>
      <w:proofErr w:type="spellEnd"/>
    </w:p>
    <w:p w14:paraId="411E9456" w14:textId="77777777" w:rsidR="00A71EB1"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lastRenderedPageBreak/>
        <w:t xml:space="preserve">Джерело фінансування – кошти міжнародної технічної допомоги, виділені за проектом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w:t>
      </w:r>
      <w:proofErr w:type="spellStart"/>
      <w:r w:rsidRPr="00A71EB1">
        <w:rPr>
          <w:rFonts w:ascii="Times New Roman" w:eastAsia="Times New Roman" w:hAnsi="Times New Roman"/>
          <w:bCs/>
          <w:iCs/>
          <w:color w:val="000000"/>
          <w:sz w:val="24"/>
          <w:szCs w:val="24"/>
          <w:lang w:eastAsia="uk-UA"/>
        </w:rPr>
        <w:t>профілактики»</w:t>
      </w:r>
      <w:proofErr w:type="spellEnd"/>
    </w:p>
    <w:p w14:paraId="7EEF8683" w14:textId="0FE0E0D9"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15A425ED"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A71EB1">
        <w:rPr>
          <w:rFonts w:ascii="Times New Roman" w:hAnsi="Times New Roman"/>
          <w:sz w:val="24"/>
          <w:szCs w:val="24"/>
        </w:rPr>
        <w:t>д</w:t>
      </w:r>
      <w:r w:rsidR="00366514" w:rsidRPr="0024553B">
        <w:rPr>
          <w:rFonts w:ascii="Times New Roman" w:hAnsi="Times New Roman"/>
          <w:sz w:val="24"/>
          <w:szCs w:val="24"/>
        </w:rPr>
        <w:t xml:space="preserve">о </w:t>
      </w:r>
      <w:r w:rsidR="00A71EB1">
        <w:rPr>
          <w:rFonts w:ascii="Times New Roman" w:hAnsi="Times New Roman"/>
          <w:sz w:val="24"/>
          <w:szCs w:val="24"/>
        </w:rPr>
        <w:t>31</w:t>
      </w:r>
      <w:r w:rsidR="001C1517" w:rsidRPr="0024553B">
        <w:rPr>
          <w:rFonts w:ascii="Times New Roman" w:hAnsi="Times New Roman"/>
          <w:sz w:val="24"/>
          <w:szCs w:val="24"/>
        </w:rPr>
        <w:t>.0</w:t>
      </w:r>
      <w:r w:rsidR="00A71EB1">
        <w:rPr>
          <w:rFonts w:ascii="Times New Roman" w:hAnsi="Times New Roman"/>
          <w:sz w:val="24"/>
          <w:szCs w:val="24"/>
        </w:rPr>
        <w:t>5</w:t>
      </w:r>
      <w:r w:rsidR="001C1517" w:rsidRPr="0024553B">
        <w:rPr>
          <w:rFonts w:ascii="Times New Roman" w:hAnsi="Times New Roman"/>
          <w:sz w:val="24"/>
          <w:szCs w:val="24"/>
        </w:rPr>
        <w:t>.</w:t>
      </w:r>
      <w:r w:rsidRPr="0024553B">
        <w:rPr>
          <w:rFonts w:ascii="Times New Roman" w:hAnsi="Times New Roman"/>
          <w:sz w:val="24"/>
          <w:szCs w:val="24"/>
        </w:rPr>
        <w:t>202</w:t>
      </w:r>
      <w:r w:rsidR="00A71EB1">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44865C80" w14:textId="77777777" w:rsidR="000C70A6" w:rsidRPr="000C70A6" w:rsidRDefault="000C70A6" w:rsidP="000C70A6">
      <w:pPr>
        <w:spacing w:after="0" w:line="240" w:lineRule="auto"/>
        <w:jc w:val="center"/>
        <w:rPr>
          <w:rFonts w:ascii="Times New Roman" w:eastAsia="Times New Roman" w:hAnsi="Times New Roman" w:cs="Times New Roman"/>
          <w:bCs/>
          <w:color w:val="000000"/>
          <w:spacing w:val="-5"/>
          <w:sz w:val="24"/>
          <w:szCs w:val="24"/>
          <w:lang w:eastAsia="ru-RU"/>
        </w:rPr>
      </w:pPr>
      <w:r w:rsidRPr="000C70A6">
        <w:rPr>
          <w:rFonts w:ascii="Times New Roman" w:eastAsia="Times New Roman" w:hAnsi="Times New Roman" w:cs="Times New Roman"/>
          <w:bCs/>
          <w:color w:val="000000"/>
          <w:spacing w:val="-5"/>
          <w:sz w:val="24"/>
          <w:szCs w:val="24"/>
          <w:lang w:eastAsia="ru-RU"/>
        </w:rPr>
        <w:lastRenderedPageBreak/>
        <w:t xml:space="preserve">МЕДИКО-ТЕХНІЧНІ ВИМОГИ </w:t>
      </w:r>
    </w:p>
    <w:p w14:paraId="719765A6" w14:textId="77777777" w:rsidR="000C70A6" w:rsidRPr="000C70A6" w:rsidRDefault="000C70A6" w:rsidP="000C70A6">
      <w:pPr>
        <w:spacing w:after="0" w:line="240" w:lineRule="auto"/>
        <w:jc w:val="center"/>
        <w:rPr>
          <w:rFonts w:ascii="Times New Roman" w:eastAsia="Times New Roman" w:hAnsi="Times New Roman" w:cs="Times New Roman"/>
          <w:bCs/>
          <w:sz w:val="24"/>
          <w:szCs w:val="24"/>
          <w:lang w:eastAsia="uk-UA"/>
        </w:rPr>
      </w:pPr>
    </w:p>
    <w:tbl>
      <w:tblPr>
        <w:tblStyle w:val="27"/>
        <w:tblW w:w="155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033"/>
        <w:gridCol w:w="1230"/>
        <w:gridCol w:w="5094"/>
        <w:gridCol w:w="1275"/>
        <w:gridCol w:w="1701"/>
        <w:gridCol w:w="1418"/>
        <w:gridCol w:w="1276"/>
      </w:tblGrid>
      <w:tr w:rsidR="00A71EB1" w:rsidRPr="00A71EB1" w14:paraId="336DBF88" w14:textId="77777777" w:rsidTr="00A71EB1">
        <w:trPr>
          <w:trHeight w:val="397"/>
          <w:tblHeader/>
        </w:trPr>
        <w:tc>
          <w:tcPr>
            <w:tcW w:w="567" w:type="dxa"/>
            <w:shd w:val="clear" w:color="auto" w:fill="FFFFFF"/>
            <w:vAlign w:val="center"/>
          </w:tcPr>
          <w:p w14:paraId="3E766A8A" w14:textId="77777777" w:rsidR="00A71EB1" w:rsidRPr="00A71EB1" w:rsidRDefault="00A71EB1" w:rsidP="00A71EB1">
            <w:pPr>
              <w:spacing w:before="100" w:beforeAutospacing="1" w:after="100" w:afterAutospacing="1"/>
              <w:contextualSpacing/>
              <w:jc w:val="center"/>
              <w:rPr>
                <w:b/>
                <w:color w:val="000000"/>
                <w:sz w:val="24"/>
                <w:szCs w:val="24"/>
                <w:lang w:eastAsia="de-DE"/>
              </w:rPr>
            </w:pPr>
            <w:bookmarkStart w:id="0" w:name="_Hlk127362156"/>
            <w:r w:rsidRPr="00A71EB1">
              <w:rPr>
                <w:b/>
                <w:color w:val="000000"/>
                <w:sz w:val="24"/>
                <w:szCs w:val="24"/>
                <w:lang w:val="de-DE" w:eastAsia="de-DE"/>
              </w:rPr>
              <w:t>№</w:t>
            </w:r>
            <w:r w:rsidRPr="00A71EB1">
              <w:rPr>
                <w:b/>
                <w:color w:val="000000"/>
                <w:sz w:val="24"/>
                <w:szCs w:val="24"/>
                <w:lang w:eastAsia="de-DE"/>
              </w:rPr>
              <w:t xml:space="preserve"> з/п</w:t>
            </w:r>
          </w:p>
        </w:tc>
        <w:tc>
          <w:tcPr>
            <w:tcW w:w="3033" w:type="dxa"/>
            <w:shd w:val="clear" w:color="auto" w:fill="FFFFFF"/>
            <w:vAlign w:val="center"/>
          </w:tcPr>
          <w:p w14:paraId="5FE1FAC3" w14:textId="77777777" w:rsidR="00A71EB1" w:rsidRPr="00A71EB1" w:rsidRDefault="00A71EB1" w:rsidP="00A71EB1">
            <w:pPr>
              <w:spacing w:before="100" w:beforeAutospacing="1" w:after="100" w:afterAutospacing="1"/>
              <w:contextualSpacing/>
              <w:jc w:val="center"/>
              <w:rPr>
                <w:b/>
                <w:color w:val="000000"/>
                <w:sz w:val="24"/>
                <w:szCs w:val="24"/>
                <w:lang w:val="de-DE" w:eastAsia="de-DE"/>
              </w:rPr>
            </w:pPr>
            <w:proofErr w:type="spellStart"/>
            <w:r w:rsidRPr="00A71EB1">
              <w:rPr>
                <w:b/>
                <w:color w:val="000000"/>
                <w:sz w:val="24"/>
                <w:szCs w:val="24"/>
                <w:lang w:val="de-DE" w:eastAsia="de-DE"/>
              </w:rPr>
              <w:t>Назва</w:t>
            </w:r>
            <w:proofErr w:type="spellEnd"/>
            <w:r w:rsidRPr="00A71EB1">
              <w:rPr>
                <w:b/>
                <w:color w:val="000000"/>
                <w:sz w:val="24"/>
                <w:szCs w:val="24"/>
                <w:lang w:val="de-DE" w:eastAsia="de-DE"/>
              </w:rPr>
              <w:t xml:space="preserve"> </w:t>
            </w:r>
            <w:proofErr w:type="spellStart"/>
            <w:r w:rsidRPr="00A71EB1">
              <w:rPr>
                <w:b/>
                <w:color w:val="000000"/>
                <w:sz w:val="24"/>
                <w:szCs w:val="24"/>
                <w:lang w:val="de-DE" w:eastAsia="de-DE"/>
              </w:rPr>
              <w:t>предмету</w:t>
            </w:r>
            <w:proofErr w:type="spellEnd"/>
            <w:r w:rsidRPr="00A71EB1">
              <w:rPr>
                <w:b/>
                <w:color w:val="000000"/>
                <w:sz w:val="24"/>
                <w:szCs w:val="24"/>
                <w:lang w:val="de-DE" w:eastAsia="de-DE"/>
              </w:rPr>
              <w:t xml:space="preserve"> </w:t>
            </w:r>
            <w:proofErr w:type="spellStart"/>
            <w:r w:rsidRPr="00A71EB1">
              <w:rPr>
                <w:b/>
                <w:color w:val="000000"/>
                <w:sz w:val="24"/>
                <w:szCs w:val="24"/>
                <w:lang w:val="de-DE" w:eastAsia="de-DE"/>
              </w:rPr>
              <w:t>закупівлі</w:t>
            </w:r>
            <w:proofErr w:type="spellEnd"/>
          </w:p>
        </w:tc>
        <w:tc>
          <w:tcPr>
            <w:tcW w:w="1230" w:type="dxa"/>
            <w:shd w:val="clear" w:color="auto" w:fill="FFFFFF"/>
            <w:vAlign w:val="center"/>
          </w:tcPr>
          <w:p w14:paraId="7B5DE161" w14:textId="77777777" w:rsidR="00A71EB1" w:rsidRPr="00A71EB1" w:rsidRDefault="00A71EB1" w:rsidP="00A71EB1">
            <w:pPr>
              <w:spacing w:before="100" w:beforeAutospacing="1" w:after="100" w:afterAutospacing="1"/>
              <w:contextualSpacing/>
              <w:jc w:val="center"/>
              <w:rPr>
                <w:b/>
                <w:color w:val="000000"/>
                <w:sz w:val="24"/>
                <w:szCs w:val="24"/>
                <w:lang w:val="de-DE" w:eastAsia="de-DE"/>
              </w:rPr>
            </w:pPr>
            <w:proofErr w:type="spellStart"/>
            <w:r w:rsidRPr="00A71EB1">
              <w:rPr>
                <w:b/>
                <w:color w:val="000000"/>
                <w:sz w:val="24"/>
                <w:szCs w:val="24"/>
                <w:lang w:val="de-DE" w:eastAsia="de-DE"/>
              </w:rPr>
              <w:t>Код</w:t>
            </w:r>
            <w:proofErr w:type="spellEnd"/>
            <w:r w:rsidRPr="00A71EB1">
              <w:rPr>
                <w:b/>
                <w:color w:val="000000"/>
                <w:sz w:val="24"/>
                <w:szCs w:val="24"/>
                <w:lang w:val="de-DE" w:eastAsia="de-DE"/>
              </w:rPr>
              <w:t xml:space="preserve"> НК 024:2019</w:t>
            </w:r>
          </w:p>
        </w:tc>
        <w:tc>
          <w:tcPr>
            <w:tcW w:w="5094" w:type="dxa"/>
            <w:shd w:val="clear" w:color="auto" w:fill="FFFFFF"/>
            <w:vAlign w:val="center"/>
          </w:tcPr>
          <w:p w14:paraId="5B9C3E92" w14:textId="77777777" w:rsidR="00A71EB1" w:rsidRPr="00A71EB1" w:rsidRDefault="00A71EB1" w:rsidP="00A71EB1">
            <w:pPr>
              <w:spacing w:before="100" w:beforeAutospacing="1" w:after="100" w:afterAutospacing="1"/>
              <w:contextualSpacing/>
              <w:jc w:val="center"/>
              <w:rPr>
                <w:b/>
                <w:color w:val="000000"/>
                <w:sz w:val="24"/>
                <w:szCs w:val="24"/>
                <w:lang w:val="de-DE" w:eastAsia="de-DE"/>
              </w:rPr>
            </w:pPr>
            <w:proofErr w:type="spellStart"/>
            <w:r w:rsidRPr="00A71EB1">
              <w:rPr>
                <w:b/>
                <w:color w:val="000000"/>
                <w:sz w:val="24"/>
                <w:szCs w:val="24"/>
                <w:lang w:val="de-DE" w:eastAsia="de-DE"/>
              </w:rPr>
              <w:t>Опис</w:t>
            </w:r>
            <w:proofErr w:type="spellEnd"/>
            <w:r w:rsidRPr="00A71EB1">
              <w:rPr>
                <w:b/>
                <w:color w:val="000000"/>
                <w:sz w:val="24"/>
                <w:szCs w:val="24"/>
                <w:lang w:val="de-DE" w:eastAsia="de-DE"/>
              </w:rPr>
              <w:t xml:space="preserve"> </w:t>
            </w:r>
            <w:proofErr w:type="spellStart"/>
            <w:r w:rsidRPr="00A71EB1">
              <w:rPr>
                <w:b/>
                <w:color w:val="000000"/>
                <w:sz w:val="24"/>
                <w:szCs w:val="24"/>
                <w:lang w:val="de-DE" w:eastAsia="de-DE"/>
              </w:rPr>
              <w:t>предмета</w:t>
            </w:r>
            <w:proofErr w:type="spellEnd"/>
            <w:r w:rsidRPr="00A71EB1">
              <w:rPr>
                <w:b/>
                <w:color w:val="000000"/>
                <w:sz w:val="24"/>
                <w:szCs w:val="24"/>
                <w:lang w:val="de-DE" w:eastAsia="de-DE"/>
              </w:rPr>
              <w:t xml:space="preserve"> </w:t>
            </w:r>
            <w:proofErr w:type="spellStart"/>
            <w:r w:rsidRPr="00A71EB1">
              <w:rPr>
                <w:b/>
                <w:color w:val="000000"/>
                <w:sz w:val="24"/>
                <w:szCs w:val="24"/>
                <w:lang w:val="de-DE" w:eastAsia="de-DE"/>
              </w:rPr>
              <w:t>закупівлі</w:t>
            </w:r>
            <w:proofErr w:type="spellEnd"/>
          </w:p>
          <w:p w14:paraId="14195C74" w14:textId="77777777" w:rsidR="00A71EB1" w:rsidRPr="00A71EB1" w:rsidRDefault="00A71EB1" w:rsidP="00A71EB1">
            <w:pPr>
              <w:spacing w:before="100" w:beforeAutospacing="1" w:after="100" w:afterAutospacing="1"/>
              <w:contextualSpacing/>
              <w:jc w:val="center"/>
              <w:rPr>
                <w:b/>
                <w:color w:val="000000"/>
                <w:sz w:val="24"/>
                <w:szCs w:val="24"/>
                <w:lang w:val="de-DE" w:eastAsia="de-DE"/>
              </w:rPr>
            </w:pPr>
            <w:r w:rsidRPr="00A71EB1">
              <w:rPr>
                <w:b/>
                <w:color w:val="000000"/>
                <w:sz w:val="24"/>
                <w:szCs w:val="24"/>
                <w:lang w:val="de-DE" w:eastAsia="de-DE"/>
              </w:rPr>
              <w:t>(</w:t>
            </w:r>
            <w:proofErr w:type="spellStart"/>
            <w:r w:rsidRPr="00A71EB1">
              <w:rPr>
                <w:b/>
                <w:color w:val="000000"/>
                <w:sz w:val="24"/>
                <w:szCs w:val="24"/>
                <w:lang w:val="de-DE" w:eastAsia="de-DE"/>
              </w:rPr>
              <w:t>технічні</w:t>
            </w:r>
            <w:proofErr w:type="spellEnd"/>
            <w:r w:rsidRPr="00A71EB1">
              <w:rPr>
                <w:b/>
                <w:color w:val="000000"/>
                <w:sz w:val="24"/>
                <w:szCs w:val="24"/>
                <w:lang w:val="de-DE" w:eastAsia="de-DE"/>
              </w:rPr>
              <w:t xml:space="preserve">, </w:t>
            </w:r>
            <w:proofErr w:type="spellStart"/>
            <w:r w:rsidRPr="00A71EB1">
              <w:rPr>
                <w:b/>
                <w:color w:val="000000"/>
                <w:sz w:val="24"/>
                <w:szCs w:val="24"/>
                <w:lang w:val="de-DE" w:eastAsia="de-DE"/>
              </w:rPr>
              <w:t>якісні</w:t>
            </w:r>
            <w:proofErr w:type="spellEnd"/>
            <w:r w:rsidRPr="00A71EB1">
              <w:rPr>
                <w:b/>
                <w:color w:val="000000"/>
                <w:sz w:val="24"/>
                <w:szCs w:val="24"/>
                <w:lang w:val="de-DE" w:eastAsia="de-DE"/>
              </w:rPr>
              <w:t xml:space="preserve"> </w:t>
            </w:r>
            <w:proofErr w:type="spellStart"/>
            <w:r w:rsidRPr="00A71EB1">
              <w:rPr>
                <w:b/>
                <w:color w:val="000000"/>
                <w:sz w:val="24"/>
                <w:szCs w:val="24"/>
                <w:lang w:val="de-DE" w:eastAsia="de-DE"/>
              </w:rPr>
              <w:t>характеристики</w:t>
            </w:r>
            <w:proofErr w:type="spellEnd"/>
            <w:r w:rsidRPr="00A71EB1">
              <w:rPr>
                <w:b/>
                <w:color w:val="000000"/>
                <w:sz w:val="24"/>
                <w:szCs w:val="24"/>
                <w:lang w:val="de-DE" w:eastAsia="de-DE"/>
              </w:rPr>
              <w:t>)</w:t>
            </w:r>
          </w:p>
        </w:tc>
        <w:tc>
          <w:tcPr>
            <w:tcW w:w="1275" w:type="dxa"/>
            <w:shd w:val="clear" w:color="auto" w:fill="FFFFFF"/>
            <w:vAlign w:val="center"/>
          </w:tcPr>
          <w:p w14:paraId="2BFC99D2" w14:textId="77777777" w:rsidR="00A71EB1" w:rsidRPr="00A71EB1" w:rsidRDefault="00A71EB1" w:rsidP="00A71EB1">
            <w:pPr>
              <w:spacing w:before="100" w:beforeAutospacing="1" w:after="100" w:afterAutospacing="1"/>
              <w:contextualSpacing/>
              <w:jc w:val="center"/>
              <w:rPr>
                <w:b/>
                <w:color w:val="000000"/>
                <w:sz w:val="24"/>
                <w:szCs w:val="24"/>
                <w:lang w:val="de-DE" w:eastAsia="de-DE"/>
              </w:rPr>
            </w:pPr>
            <w:proofErr w:type="spellStart"/>
            <w:r w:rsidRPr="00A71EB1">
              <w:rPr>
                <w:b/>
                <w:color w:val="000000"/>
                <w:sz w:val="24"/>
                <w:szCs w:val="24"/>
                <w:lang w:val="de-DE" w:eastAsia="de-DE"/>
              </w:rPr>
              <w:t>Одиниця</w:t>
            </w:r>
            <w:proofErr w:type="spellEnd"/>
          </w:p>
          <w:p w14:paraId="14A5D24D" w14:textId="77777777" w:rsidR="00A71EB1" w:rsidRPr="00A71EB1" w:rsidRDefault="00A71EB1" w:rsidP="00A71EB1">
            <w:pPr>
              <w:spacing w:before="100" w:beforeAutospacing="1" w:after="100" w:afterAutospacing="1"/>
              <w:contextualSpacing/>
              <w:jc w:val="center"/>
              <w:rPr>
                <w:color w:val="000000"/>
                <w:lang w:val="de-DE" w:eastAsia="de-DE"/>
              </w:rPr>
            </w:pPr>
            <w:proofErr w:type="spellStart"/>
            <w:r w:rsidRPr="00A71EB1">
              <w:rPr>
                <w:b/>
                <w:color w:val="000000"/>
                <w:sz w:val="24"/>
                <w:szCs w:val="24"/>
                <w:lang w:val="de-DE" w:eastAsia="de-DE"/>
              </w:rPr>
              <w:t>виміру</w:t>
            </w:r>
            <w:proofErr w:type="spellEnd"/>
          </w:p>
        </w:tc>
        <w:tc>
          <w:tcPr>
            <w:tcW w:w="1701" w:type="dxa"/>
            <w:shd w:val="clear" w:color="auto" w:fill="FFFFFF"/>
          </w:tcPr>
          <w:p w14:paraId="3881929D" w14:textId="77777777" w:rsidR="00A71EB1" w:rsidRPr="00A71EB1" w:rsidRDefault="00A71EB1" w:rsidP="00A71EB1">
            <w:pPr>
              <w:spacing w:before="100" w:beforeAutospacing="1" w:after="100" w:afterAutospacing="1"/>
              <w:contextualSpacing/>
              <w:jc w:val="center"/>
              <w:rPr>
                <w:b/>
                <w:color w:val="000000"/>
                <w:sz w:val="24"/>
                <w:szCs w:val="24"/>
                <w:lang w:eastAsia="de-DE"/>
              </w:rPr>
            </w:pPr>
            <w:r w:rsidRPr="00A71EB1">
              <w:rPr>
                <w:b/>
                <w:color w:val="000000"/>
                <w:sz w:val="24"/>
                <w:szCs w:val="24"/>
                <w:lang w:eastAsia="de-DE"/>
              </w:rPr>
              <w:t xml:space="preserve">Відповідність технічним </w:t>
            </w:r>
            <w:proofErr w:type="spellStart"/>
            <w:r w:rsidRPr="00A71EB1">
              <w:rPr>
                <w:b/>
                <w:color w:val="000000"/>
                <w:sz w:val="24"/>
                <w:szCs w:val="24"/>
                <w:lang w:eastAsia="de-DE"/>
              </w:rPr>
              <w:t>характе</w:t>
            </w:r>
            <w:proofErr w:type="spellEnd"/>
          </w:p>
          <w:p w14:paraId="5DE2652E" w14:textId="77777777" w:rsidR="00A71EB1" w:rsidRPr="00A71EB1" w:rsidRDefault="00A71EB1" w:rsidP="00A71EB1">
            <w:pPr>
              <w:spacing w:before="100" w:beforeAutospacing="1" w:after="100" w:afterAutospacing="1"/>
              <w:contextualSpacing/>
              <w:jc w:val="center"/>
              <w:rPr>
                <w:b/>
                <w:color w:val="000000"/>
                <w:sz w:val="24"/>
                <w:szCs w:val="24"/>
                <w:lang w:eastAsia="de-DE"/>
              </w:rPr>
            </w:pPr>
            <w:proofErr w:type="spellStart"/>
            <w:r w:rsidRPr="00A71EB1">
              <w:rPr>
                <w:b/>
                <w:color w:val="000000"/>
                <w:sz w:val="24"/>
                <w:szCs w:val="24"/>
                <w:lang w:eastAsia="de-DE"/>
              </w:rPr>
              <w:t>ристикам</w:t>
            </w:r>
            <w:proofErr w:type="spellEnd"/>
          </w:p>
          <w:p w14:paraId="51506EE0" w14:textId="77777777" w:rsidR="00A71EB1" w:rsidRPr="00A71EB1" w:rsidRDefault="00A71EB1" w:rsidP="00A71EB1">
            <w:pPr>
              <w:spacing w:before="100" w:beforeAutospacing="1" w:after="100" w:afterAutospacing="1"/>
              <w:contextualSpacing/>
              <w:jc w:val="center"/>
              <w:rPr>
                <w:b/>
                <w:color w:val="000000"/>
                <w:sz w:val="24"/>
                <w:szCs w:val="24"/>
                <w:lang w:eastAsia="de-DE"/>
              </w:rPr>
            </w:pPr>
            <w:r w:rsidRPr="00A71EB1">
              <w:rPr>
                <w:b/>
                <w:color w:val="000000"/>
                <w:sz w:val="24"/>
                <w:szCs w:val="24"/>
                <w:lang w:eastAsia="de-DE"/>
              </w:rPr>
              <w:t>так/ні</w:t>
            </w:r>
          </w:p>
        </w:tc>
        <w:tc>
          <w:tcPr>
            <w:tcW w:w="1418" w:type="dxa"/>
            <w:shd w:val="clear" w:color="auto" w:fill="FFFFFF"/>
            <w:vAlign w:val="center"/>
          </w:tcPr>
          <w:p w14:paraId="15BA6710" w14:textId="77777777" w:rsidR="00A71EB1" w:rsidRPr="00A71EB1" w:rsidRDefault="00A71EB1" w:rsidP="00A71EB1">
            <w:pPr>
              <w:spacing w:before="100" w:beforeAutospacing="1" w:after="100" w:afterAutospacing="1"/>
              <w:contextualSpacing/>
              <w:jc w:val="center"/>
              <w:rPr>
                <w:b/>
                <w:color w:val="000000"/>
                <w:sz w:val="24"/>
                <w:szCs w:val="24"/>
                <w:lang w:eastAsia="de-DE"/>
              </w:rPr>
            </w:pPr>
            <w:r w:rsidRPr="00A71EB1">
              <w:rPr>
                <w:b/>
                <w:color w:val="000000"/>
                <w:sz w:val="24"/>
                <w:szCs w:val="24"/>
                <w:lang w:eastAsia="de-DE"/>
              </w:rPr>
              <w:t>Місце поставки*</w:t>
            </w:r>
          </w:p>
        </w:tc>
        <w:tc>
          <w:tcPr>
            <w:tcW w:w="1276" w:type="dxa"/>
            <w:shd w:val="clear" w:color="auto" w:fill="FFFFFF"/>
            <w:vAlign w:val="center"/>
          </w:tcPr>
          <w:p w14:paraId="2B108291" w14:textId="77777777" w:rsidR="00A71EB1" w:rsidRPr="00A71EB1" w:rsidRDefault="00A71EB1" w:rsidP="00A71EB1">
            <w:pPr>
              <w:spacing w:before="100" w:beforeAutospacing="1" w:after="100" w:afterAutospacing="1"/>
              <w:contextualSpacing/>
              <w:jc w:val="center"/>
              <w:rPr>
                <w:b/>
                <w:color w:val="000000"/>
                <w:sz w:val="24"/>
                <w:szCs w:val="24"/>
                <w:lang w:val="de-DE" w:eastAsia="de-DE"/>
              </w:rPr>
            </w:pPr>
            <w:proofErr w:type="spellStart"/>
            <w:r w:rsidRPr="00A71EB1">
              <w:rPr>
                <w:b/>
                <w:color w:val="000000"/>
                <w:sz w:val="24"/>
                <w:szCs w:val="24"/>
                <w:lang w:val="de-DE" w:eastAsia="de-DE"/>
              </w:rPr>
              <w:t>Кількість</w:t>
            </w:r>
            <w:proofErr w:type="spellEnd"/>
          </w:p>
        </w:tc>
      </w:tr>
      <w:tr w:rsidR="00A71EB1" w:rsidRPr="00A71EB1" w14:paraId="58F5A50F" w14:textId="77777777" w:rsidTr="00A71EB1">
        <w:trPr>
          <w:trHeight w:val="397"/>
        </w:trPr>
        <w:tc>
          <w:tcPr>
            <w:tcW w:w="567" w:type="dxa"/>
            <w:vMerge w:val="restart"/>
            <w:vAlign w:val="center"/>
          </w:tcPr>
          <w:p w14:paraId="1459897E"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w:t>
            </w:r>
          </w:p>
        </w:tc>
        <w:tc>
          <w:tcPr>
            <w:tcW w:w="3033" w:type="dxa"/>
            <w:vMerge w:val="restart"/>
            <w:vAlign w:val="center"/>
          </w:tcPr>
          <w:p w14:paraId="49FC6C62"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Амікацин</w:t>
            </w:r>
            <w:proofErr w:type="spellEnd"/>
            <w:r w:rsidRPr="00A71EB1">
              <w:rPr>
                <w:color w:val="000000"/>
                <w:lang w:val="de-DE" w:eastAsia="de-DE"/>
              </w:rPr>
              <w:t xml:space="preserve"> AK 30 </w:t>
            </w:r>
            <w:proofErr w:type="spellStart"/>
            <w:r w:rsidRPr="00A71EB1">
              <w:rPr>
                <w:color w:val="000000"/>
                <w:lang w:val="de-DE" w:eastAsia="de-DE"/>
              </w:rPr>
              <w:t>мкг</w:t>
            </w:r>
            <w:proofErr w:type="spellEnd"/>
          </w:p>
        </w:tc>
        <w:tc>
          <w:tcPr>
            <w:tcW w:w="1230" w:type="dxa"/>
            <w:vMerge w:val="restart"/>
            <w:vAlign w:val="center"/>
          </w:tcPr>
          <w:p w14:paraId="73D6BB9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45445</w:t>
            </w:r>
          </w:p>
        </w:tc>
        <w:tc>
          <w:tcPr>
            <w:tcW w:w="5094" w:type="dxa"/>
            <w:vMerge w:val="restart"/>
            <w:vAlign w:val="center"/>
          </w:tcPr>
          <w:p w14:paraId="0FE8C2AB"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6F80CFFE"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BB8341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4B42BA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EFB8DD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1</w:t>
            </w:r>
          </w:p>
        </w:tc>
        <w:tc>
          <w:tcPr>
            <w:tcW w:w="1276" w:type="dxa"/>
            <w:vAlign w:val="center"/>
          </w:tcPr>
          <w:p w14:paraId="037C773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10</w:t>
            </w:r>
          </w:p>
        </w:tc>
      </w:tr>
      <w:tr w:rsidR="00A71EB1" w:rsidRPr="00A71EB1" w14:paraId="426C75A5" w14:textId="77777777" w:rsidTr="00A71EB1">
        <w:trPr>
          <w:trHeight w:val="397"/>
        </w:trPr>
        <w:tc>
          <w:tcPr>
            <w:tcW w:w="567" w:type="dxa"/>
            <w:vMerge/>
            <w:vAlign w:val="center"/>
          </w:tcPr>
          <w:p w14:paraId="62CA1FDE"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F35654E"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E7C637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5017984"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49FA54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B93827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500A62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2</w:t>
            </w:r>
          </w:p>
        </w:tc>
        <w:tc>
          <w:tcPr>
            <w:tcW w:w="1276" w:type="dxa"/>
            <w:vAlign w:val="center"/>
          </w:tcPr>
          <w:p w14:paraId="44F33CB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10</w:t>
            </w:r>
          </w:p>
        </w:tc>
      </w:tr>
      <w:tr w:rsidR="00A71EB1" w:rsidRPr="00A71EB1" w14:paraId="44F7D0A2" w14:textId="77777777" w:rsidTr="00A71EB1">
        <w:trPr>
          <w:trHeight w:val="397"/>
        </w:trPr>
        <w:tc>
          <w:tcPr>
            <w:tcW w:w="567" w:type="dxa"/>
            <w:vMerge/>
            <w:vAlign w:val="center"/>
          </w:tcPr>
          <w:p w14:paraId="55EA13E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0098FE2"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9E18F3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D40211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041A58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178EF4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7808DE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3</w:t>
            </w:r>
          </w:p>
        </w:tc>
        <w:tc>
          <w:tcPr>
            <w:tcW w:w="1276" w:type="dxa"/>
            <w:vAlign w:val="center"/>
          </w:tcPr>
          <w:p w14:paraId="09D17EB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09AB7673" w14:textId="77777777" w:rsidTr="00A71EB1">
        <w:trPr>
          <w:trHeight w:val="397"/>
        </w:trPr>
        <w:tc>
          <w:tcPr>
            <w:tcW w:w="567" w:type="dxa"/>
            <w:vMerge/>
            <w:vAlign w:val="center"/>
          </w:tcPr>
          <w:p w14:paraId="720BA4A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3B77CCB"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13B5C8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D59664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9B5BDA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C3AC12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510180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4</w:t>
            </w:r>
          </w:p>
        </w:tc>
        <w:tc>
          <w:tcPr>
            <w:tcW w:w="1276" w:type="dxa"/>
            <w:vAlign w:val="center"/>
          </w:tcPr>
          <w:p w14:paraId="1576CD3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629184AD" w14:textId="77777777" w:rsidTr="00A71EB1">
        <w:trPr>
          <w:trHeight w:val="397"/>
        </w:trPr>
        <w:tc>
          <w:tcPr>
            <w:tcW w:w="567" w:type="dxa"/>
            <w:vMerge w:val="restart"/>
            <w:vAlign w:val="center"/>
          </w:tcPr>
          <w:p w14:paraId="11EBC77D"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w:t>
            </w:r>
          </w:p>
        </w:tc>
        <w:tc>
          <w:tcPr>
            <w:tcW w:w="3033" w:type="dxa"/>
            <w:vMerge w:val="restart"/>
            <w:vAlign w:val="center"/>
          </w:tcPr>
          <w:p w14:paraId="1D50B23F"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Ампіцилін</w:t>
            </w:r>
            <w:proofErr w:type="spellEnd"/>
            <w:r w:rsidRPr="00A71EB1">
              <w:rPr>
                <w:color w:val="000000"/>
                <w:lang w:val="de-DE" w:eastAsia="de-DE"/>
              </w:rPr>
              <w:t xml:space="preserve"> AMP </w:t>
            </w:r>
            <w:r w:rsidRPr="00A71EB1">
              <w:rPr>
                <w:bCs/>
                <w:color w:val="000000"/>
                <w:lang w:val="de-DE" w:eastAsia="de-DE"/>
              </w:rPr>
              <w:t xml:space="preserve">10 </w:t>
            </w:r>
            <w:proofErr w:type="spellStart"/>
            <w:r w:rsidRPr="00A71EB1">
              <w:rPr>
                <w:bCs/>
                <w:color w:val="000000"/>
                <w:lang w:val="de-DE" w:eastAsia="de-DE"/>
              </w:rPr>
              <w:t>мкг</w:t>
            </w:r>
            <w:proofErr w:type="spellEnd"/>
          </w:p>
        </w:tc>
        <w:tc>
          <w:tcPr>
            <w:tcW w:w="1230" w:type="dxa"/>
            <w:vMerge w:val="restart"/>
            <w:vAlign w:val="center"/>
          </w:tcPr>
          <w:p w14:paraId="3BD2D85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46191</w:t>
            </w:r>
          </w:p>
        </w:tc>
        <w:tc>
          <w:tcPr>
            <w:tcW w:w="5094" w:type="dxa"/>
            <w:vMerge w:val="restart"/>
            <w:vAlign w:val="center"/>
          </w:tcPr>
          <w:p w14:paraId="22C1E642"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03AB405B"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5BD0966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6C2617B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C680FA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1</w:t>
            </w:r>
          </w:p>
        </w:tc>
        <w:tc>
          <w:tcPr>
            <w:tcW w:w="1276" w:type="dxa"/>
            <w:vAlign w:val="center"/>
          </w:tcPr>
          <w:p w14:paraId="0F2D93F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502DF270" w14:textId="77777777" w:rsidTr="00A71EB1">
        <w:trPr>
          <w:trHeight w:val="397"/>
        </w:trPr>
        <w:tc>
          <w:tcPr>
            <w:tcW w:w="567" w:type="dxa"/>
            <w:vMerge/>
            <w:vAlign w:val="center"/>
          </w:tcPr>
          <w:p w14:paraId="039BD1E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BD0DB8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6824B2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F8A7FE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F5954C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1160EF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647F35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2</w:t>
            </w:r>
          </w:p>
        </w:tc>
        <w:tc>
          <w:tcPr>
            <w:tcW w:w="1276" w:type="dxa"/>
            <w:vAlign w:val="center"/>
          </w:tcPr>
          <w:p w14:paraId="214E340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3A636465" w14:textId="77777777" w:rsidTr="00A71EB1">
        <w:trPr>
          <w:trHeight w:val="397"/>
        </w:trPr>
        <w:tc>
          <w:tcPr>
            <w:tcW w:w="567" w:type="dxa"/>
            <w:vMerge/>
            <w:vAlign w:val="center"/>
          </w:tcPr>
          <w:p w14:paraId="0DBA97FE"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A65B4E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ADAD72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87C614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6AC115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2232EA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AC2491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3</w:t>
            </w:r>
          </w:p>
        </w:tc>
        <w:tc>
          <w:tcPr>
            <w:tcW w:w="1276" w:type="dxa"/>
            <w:vAlign w:val="center"/>
          </w:tcPr>
          <w:p w14:paraId="4A79B6B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6F7F1B8F" w14:textId="77777777" w:rsidTr="00A71EB1">
        <w:trPr>
          <w:trHeight w:val="397"/>
        </w:trPr>
        <w:tc>
          <w:tcPr>
            <w:tcW w:w="567" w:type="dxa"/>
            <w:vMerge/>
            <w:vAlign w:val="center"/>
          </w:tcPr>
          <w:p w14:paraId="120F4F56"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063452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B60916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2B70B1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3312FB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0FF9E4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968B34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Заклад 4</w:t>
            </w:r>
          </w:p>
        </w:tc>
        <w:tc>
          <w:tcPr>
            <w:tcW w:w="1276" w:type="dxa"/>
            <w:vAlign w:val="center"/>
          </w:tcPr>
          <w:p w14:paraId="70B1C92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9401FB1" w14:textId="77777777" w:rsidTr="00A71EB1">
        <w:trPr>
          <w:trHeight w:val="397"/>
        </w:trPr>
        <w:tc>
          <w:tcPr>
            <w:tcW w:w="567" w:type="dxa"/>
            <w:vMerge w:val="restart"/>
            <w:vAlign w:val="center"/>
          </w:tcPr>
          <w:p w14:paraId="7A512BEA"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w:t>
            </w:r>
          </w:p>
        </w:tc>
        <w:tc>
          <w:tcPr>
            <w:tcW w:w="3033" w:type="dxa"/>
            <w:vMerge w:val="restart"/>
            <w:vAlign w:val="center"/>
          </w:tcPr>
          <w:p w14:paraId="170EB0AA"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Ампіцилін</w:t>
            </w:r>
            <w:proofErr w:type="spellEnd"/>
            <w:r w:rsidRPr="00A71EB1">
              <w:rPr>
                <w:color w:val="000000"/>
                <w:lang w:val="de-DE" w:eastAsia="de-DE"/>
              </w:rPr>
              <w:t xml:space="preserve"> AMP </w:t>
            </w:r>
          </w:p>
          <w:p w14:paraId="299C1897" w14:textId="77777777" w:rsidR="00A71EB1" w:rsidRPr="00A71EB1" w:rsidRDefault="00A71EB1" w:rsidP="00A71EB1">
            <w:pPr>
              <w:spacing w:before="100" w:beforeAutospacing="1" w:after="100" w:afterAutospacing="1"/>
              <w:contextualSpacing/>
              <w:rPr>
                <w:color w:val="000000"/>
                <w:lang w:val="de-DE" w:eastAsia="de-DE"/>
              </w:rPr>
            </w:pPr>
            <w:r w:rsidRPr="00A71EB1">
              <w:rPr>
                <w:b/>
                <w:color w:val="000000"/>
                <w:lang w:val="de-DE" w:eastAsia="de-DE"/>
              </w:rPr>
              <w:t xml:space="preserve">2 </w:t>
            </w:r>
            <w:proofErr w:type="spellStart"/>
            <w:r w:rsidRPr="00A71EB1">
              <w:rPr>
                <w:b/>
                <w:color w:val="000000"/>
                <w:lang w:val="de-DE" w:eastAsia="de-DE"/>
              </w:rPr>
              <w:t>мкг</w:t>
            </w:r>
            <w:proofErr w:type="spellEnd"/>
          </w:p>
        </w:tc>
        <w:tc>
          <w:tcPr>
            <w:tcW w:w="1230" w:type="dxa"/>
            <w:vMerge w:val="restart"/>
            <w:vAlign w:val="center"/>
          </w:tcPr>
          <w:p w14:paraId="6468207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46191</w:t>
            </w:r>
          </w:p>
        </w:tc>
        <w:tc>
          <w:tcPr>
            <w:tcW w:w="5094" w:type="dxa"/>
            <w:vMerge w:val="restart"/>
            <w:vAlign w:val="center"/>
          </w:tcPr>
          <w:p w14:paraId="09B327C4"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39094134"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31727C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1A5EE15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4F81987" w14:textId="77777777" w:rsidR="00A71EB1" w:rsidRPr="00A71EB1" w:rsidRDefault="00A71EB1" w:rsidP="00A71EB1">
            <w:pPr>
              <w:spacing w:before="100" w:beforeAutospacing="1" w:after="100" w:afterAutospacing="1"/>
              <w:contextualSpacing/>
              <w:jc w:val="center"/>
              <w:rPr>
                <w:lang w:val="de-DE" w:eastAsia="de-DE"/>
              </w:rPr>
            </w:pPr>
            <w:r w:rsidRPr="00A71EB1">
              <w:rPr>
                <w:color w:val="000000"/>
                <w:lang w:eastAsia="de-DE"/>
              </w:rPr>
              <w:t>Заклад 1</w:t>
            </w:r>
          </w:p>
        </w:tc>
        <w:tc>
          <w:tcPr>
            <w:tcW w:w="1276" w:type="dxa"/>
            <w:vAlign w:val="center"/>
          </w:tcPr>
          <w:p w14:paraId="7CF8361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86C9055" w14:textId="77777777" w:rsidTr="00A71EB1">
        <w:trPr>
          <w:trHeight w:val="397"/>
        </w:trPr>
        <w:tc>
          <w:tcPr>
            <w:tcW w:w="567" w:type="dxa"/>
            <w:vMerge/>
            <w:vAlign w:val="center"/>
          </w:tcPr>
          <w:p w14:paraId="0C0CB59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E9E8DE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3B7F93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3E19D2F"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157EFD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599B85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540DCC2"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461D67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3C2E35E8" w14:textId="77777777" w:rsidTr="00A71EB1">
        <w:trPr>
          <w:trHeight w:val="397"/>
        </w:trPr>
        <w:tc>
          <w:tcPr>
            <w:tcW w:w="567" w:type="dxa"/>
            <w:vMerge/>
            <w:vAlign w:val="center"/>
          </w:tcPr>
          <w:p w14:paraId="67E9DA34"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164E81E"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729779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CDE2B5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231344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4B007F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02EB66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6B19145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294B1FF" w14:textId="77777777" w:rsidTr="00A71EB1">
        <w:trPr>
          <w:trHeight w:val="397"/>
        </w:trPr>
        <w:tc>
          <w:tcPr>
            <w:tcW w:w="567" w:type="dxa"/>
            <w:vMerge/>
            <w:vAlign w:val="center"/>
          </w:tcPr>
          <w:p w14:paraId="53D6D92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454844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96387F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A63BF1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FA5825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B86CA1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D03461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21A5D97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13EB92C9" w14:textId="77777777" w:rsidTr="00A71EB1">
        <w:trPr>
          <w:trHeight w:val="559"/>
        </w:trPr>
        <w:tc>
          <w:tcPr>
            <w:tcW w:w="567" w:type="dxa"/>
            <w:vMerge w:val="restart"/>
            <w:vAlign w:val="center"/>
          </w:tcPr>
          <w:p w14:paraId="4D7D88E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w:t>
            </w:r>
          </w:p>
        </w:tc>
        <w:tc>
          <w:tcPr>
            <w:tcW w:w="3033" w:type="dxa"/>
            <w:vMerge w:val="restart"/>
            <w:vAlign w:val="center"/>
          </w:tcPr>
          <w:p w14:paraId="63FB180E"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Амоксицилін-клавуланова</w:t>
            </w:r>
            <w:proofErr w:type="spellEnd"/>
            <w:r w:rsidRPr="00A71EB1">
              <w:rPr>
                <w:color w:val="000000"/>
                <w:lang w:val="de-DE" w:eastAsia="de-DE"/>
              </w:rPr>
              <w:t xml:space="preserve"> </w:t>
            </w:r>
            <w:proofErr w:type="spellStart"/>
            <w:r w:rsidRPr="00A71EB1">
              <w:rPr>
                <w:color w:val="000000"/>
                <w:lang w:val="de-DE" w:eastAsia="de-DE"/>
              </w:rPr>
              <w:t>кислота</w:t>
            </w:r>
            <w:proofErr w:type="spellEnd"/>
            <w:r w:rsidRPr="00A71EB1">
              <w:rPr>
                <w:color w:val="000000"/>
                <w:lang w:val="de-DE" w:eastAsia="de-DE"/>
              </w:rPr>
              <w:t xml:space="preserve"> AUG 3 </w:t>
            </w:r>
            <w:proofErr w:type="spellStart"/>
            <w:r w:rsidRPr="00A71EB1">
              <w:rPr>
                <w:color w:val="000000"/>
                <w:lang w:val="de-DE" w:eastAsia="de-DE"/>
              </w:rPr>
              <w:t>мкг</w:t>
            </w:r>
            <w:proofErr w:type="spellEnd"/>
          </w:p>
        </w:tc>
        <w:tc>
          <w:tcPr>
            <w:tcW w:w="1230" w:type="dxa"/>
            <w:vMerge w:val="restart"/>
            <w:vAlign w:val="center"/>
          </w:tcPr>
          <w:p w14:paraId="32D6CC1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46156</w:t>
            </w:r>
          </w:p>
        </w:tc>
        <w:tc>
          <w:tcPr>
            <w:tcW w:w="5094" w:type="dxa"/>
            <w:vMerge w:val="restart"/>
          </w:tcPr>
          <w:p w14:paraId="75617E7A"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383DF785"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C4D840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04CFE5A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6AA05F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3B3CDD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7F5E7647" w14:textId="77777777" w:rsidTr="00A71EB1">
        <w:trPr>
          <w:trHeight w:val="397"/>
        </w:trPr>
        <w:tc>
          <w:tcPr>
            <w:tcW w:w="567" w:type="dxa"/>
            <w:vMerge/>
            <w:vAlign w:val="center"/>
          </w:tcPr>
          <w:p w14:paraId="4F6AE3E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2B6590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88162C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6B6C62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CDCB4E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A153A5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B6B0FF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54F543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32A11FCB" w14:textId="77777777" w:rsidTr="00A71EB1">
        <w:trPr>
          <w:trHeight w:val="580"/>
        </w:trPr>
        <w:tc>
          <w:tcPr>
            <w:tcW w:w="567" w:type="dxa"/>
            <w:vMerge/>
            <w:vAlign w:val="center"/>
          </w:tcPr>
          <w:p w14:paraId="65EC79E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C0D735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B0F14C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C9C919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D897D4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E990F6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0F1864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5CB8A50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AF48740" w14:textId="77777777" w:rsidTr="00A71EB1">
        <w:trPr>
          <w:trHeight w:val="397"/>
        </w:trPr>
        <w:tc>
          <w:tcPr>
            <w:tcW w:w="567" w:type="dxa"/>
            <w:vMerge/>
            <w:vAlign w:val="center"/>
          </w:tcPr>
          <w:p w14:paraId="6A4D857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B04F99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8E8293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D82EE04"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2F1D5A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29E95C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8E5B86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7FE04CF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5FA34B1" w14:textId="77777777" w:rsidTr="00A71EB1">
        <w:trPr>
          <w:trHeight w:val="397"/>
        </w:trPr>
        <w:tc>
          <w:tcPr>
            <w:tcW w:w="567" w:type="dxa"/>
            <w:vMerge w:val="restart"/>
            <w:vAlign w:val="center"/>
          </w:tcPr>
          <w:p w14:paraId="71F58A06"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5</w:t>
            </w:r>
          </w:p>
        </w:tc>
        <w:tc>
          <w:tcPr>
            <w:tcW w:w="3033" w:type="dxa"/>
            <w:vMerge w:val="restart"/>
            <w:vAlign w:val="center"/>
          </w:tcPr>
          <w:p w14:paraId="73BCF7F8"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Ампіцилін-сульбактам</w:t>
            </w:r>
            <w:proofErr w:type="spellEnd"/>
            <w:r w:rsidRPr="00A71EB1">
              <w:rPr>
                <w:color w:val="000000"/>
                <w:lang w:val="de-DE" w:eastAsia="de-DE"/>
              </w:rPr>
              <w:t xml:space="preserve"> AMS 20 </w:t>
            </w:r>
            <w:proofErr w:type="spellStart"/>
            <w:r w:rsidRPr="00A71EB1">
              <w:rPr>
                <w:color w:val="000000"/>
                <w:lang w:val="de-DE" w:eastAsia="de-DE"/>
              </w:rPr>
              <w:t>мкг</w:t>
            </w:r>
            <w:proofErr w:type="spellEnd"/>
          </w:p>
        </w:tc>
        <w:tc>
          <w:tcPr>
            <w:tcW w:w="1230" w:type="dxa"/>
            <w:vMerge w:val="restart"/>
            <w:vAlign w:val="center"/>
          </w:tcPr>
          <w:p w14:paraId="3381E59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40562</w:t>
            </w:r>
          </w:p>
        </w:tc>
        <w:tc>
          <w:tcPr>
            <w:tcW w:w="5094" w:type="dxa"/>
            <w:vMerge w:val="restart"/>
            <w:vAlign w:val="center"/>
          </w:tcPr>
          <w:p w14:paraId="1951E5D7"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75EB38FA"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5BF5C0C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7DF1C37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EE5CF3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14BDA1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4F6F3BBF" w14:textId="77777777" w:rsidTr="00A71EB1">
        <w:trPr>
          <w:trHeight w:val="397"/>
        </w:trPr>
        <w:tc>
          <w:tcPr>
            <w:tcW w:w="567" w:type="dxa"/>
            <w:vMerge/>
            <w:vAlign w:val="center"/>
          </w:tcPr>
          <w:p w14:paraId="0AC434B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426C56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E6F6BA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382268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30D1E3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94D635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8E923B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30C719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6BFEA100" w14:textId="77777777" w:rsidTr="00A71EB1">
        <w:trPr>
          <w:trHeight w:val="520"/>
        </w:trPr>
        <w:tc>
          <w:tcPr>
            <w:tcW w:w="567" w:type="dxa"/>
            <w:vMerge/>
            <w:vAlign w:val="center"/>
          </w:tcPr>
          <w:p w14:paraId="7953F29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48D78E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263C95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92F50B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73854F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7209BC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9056B3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0FEF578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11D59E15" w14:textId="77777777" w:rsidTr="00A71EB1">
        <w:trPr>
          <w:trHeight w:val="397"/>
        </w:trPr>
        <w:tc>
          <w:tcPr>
            <w:tcW w:w="567" w:type="dxa"/>
            <w:vMerge w:val="restart"/>
            <w:vAlign w:val="center"/>
          </w:tcPr>
          <w:p w14:paraId="2273629B"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6</w:t>
            </w:r>
          </w:p>
        </w:tc>
        <w:tc>
          <w:tcPr>
            <w:tcW w:w="3033" w:type="dxa"/>
            <w:vMerge w:val="restart"/>
            <w:vAlign w:val="center"/>
          </w:tcPr>
          <w:p w14:paraId="3F9A9379"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Азтреонам</w:t>
            </w:r>
            <w:proofErr w:type="spellEnd"/>
            <w:r w:rsidRPr="00A71EB1">
              <w:rPr>
                <w:color w:val="000000"/>
                <w:lang w:val="de-DE" w:eastAsia="de-DE"/>
              </w:rPr>
              <w:t xml:space="preserve"> ATM 30 </w:t>
            </w:r>
            <w:proofErr w:type="spellStart"/>
            <w:r w:rsidRPr="00A71EB1">
              <w:rPr>
                <w:color w:val="000000"/>
                <w:lang w:val="de-DE" w:eastAsia="de-DE"/>
              </w:rPr>
              <w:t>мкг</w:t>
            </w:r>
            <w:proofErr w:type="spellEnd"/>
          </w:p>
        </w:tc>
        <w:tc>
          <w:tcPr>
            <w:tcW w:w="1230" w:type="dxa"/>
            <w:vMerge w:val="restart"/>
            <w:vAlign w:val="center"/>
          </w:tcPr>
          <w:p w14:paraId="2818678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37722</w:t>
            </w:r>
          </w:p>
        </w:tc>
        <w:tc>
          <w:tcPr>
            <w:tcW w:w="5094" w:type="dxa"/>
            <w:vMerge w:val="restart"/>
            <w:vAlign w:val="center"/>
          </w:tcPr>
          <w:p w14:paraId="4B4815A2"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2772CA29"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9C2465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D120B7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84FB31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49777A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4AD39F0E" w14:textId="77777777" w:rsidTr="00A71EB1">
        <w:trPr>
          <w:trHeight w:val="397"/>
        </w:trPr>
        <w:tc>
          <w:tcPr>
            <w:tcW w:w="567" w:type="dxa"/>
            <w:vMerge/>
            <w:vAlign w:val="center"/>
          </w:tcPr>
          <w:p w14:paraId="4B1E3464"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0CCB2F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7FAE1B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EB1C22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47162F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CEED56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17CCBC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BA317C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47FB5C25" w14:textId="77777777" w:rsidTr="00A71EB1">
        <w:trPr>
          <w:trHeight w:val="397"/>
        </w:trPr>
        <w:tc>
          <w:tcPr>
            <w:tcW w:w="567" w:type="dxa"/>
            <w:vMerge/>
            <w:vAlign w:val="center"/>
          </w:tcPr>
          <w:p w14:paraId="3389C8A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7E3B67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5DAC5A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4DC43E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126827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D66C40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A7B0302"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4C2F271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385FE078" w14:textId="77777777" w:rsidTr="00A71EB1">
        <w:trPr>
          <w:trHeight w:val="397"/>
        </w:trPr>
        <w:tc>
          <w:tcPr>
            <w:tcW w:w="567" w:type="dxa"/>
            <w:vMerge/>
            <w:vAlign w:val="center"/>
          </w:tcPr>
          <w:p w14:paraId="110AD98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847BA9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2CE866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806084F"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A79AD1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8F1545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D3E894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0324DDD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6C8FDFD" w14:textId="77777777" w:rsidTr="00A71EB1">
        <w:trPr>
          <w:trHeight w:val="397"/>
        </w:trPr>
        <w:tc>
          <w:tcPr>
            <w:tcW w:w="567" w:type="dxa"/>
            <w:vMerge w:val="restart"/>
            <w:vAlign w:val="center"/>
          </w:tcPr>
          <w:p w14:paraId="51332121"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7</w:t>
            </w:r>
          </w:p>
        </w:tc>
        <w:tc>
          <w:tcPr>
            <w:tcW w:w="3033" w:type="dxa"/>
            <w:vMerge w:val="restart"/>
            <w:vAlign w:val="center"/>
          </w:tcPr>
          <w:p w14:paraId="318ACF0C"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Цефепім</w:t>
            </w:r>
            <w:proofErr w:type="spellEnd"/>
            <w:r w:rsidRPr="00A71EB1">
              <w:rPr>
                <w:color w:val="000000"/>
                <w:lang w:val="de-DE" w:eastAsia="de-DE"/>
              </w:rPr>
              <w:t xml:space="preserve"> FEP 30 </w:t>
            </w:r>
            <w:proofErr w:type="spellStart"/>
            <w:r w:rsidRPr="00A71EB1">
              <w:rPr>
                <w:color w:val="000000"/>
                <w:lang w:val="de-DE" w:eastAsia="de-DE"/>
              </w:rPr>
              <w:t>мкг</w:t>
            </w:r>
            <w:proofErr w:type="spellEnd"/>
          </w:p>
        </w:tc>
        <w:tc>
          <w:tcPr>
            <w:tcW w:w="1230" w:type="dxa"/>
            <w:vMerge w:val="restart"/>
            <w:vAlign w:val="center"/>
          </w:tcPr>
          <w:p w14:paraId="3535D3F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42520</w:t>
            </w:r>
          </w:p>
        </w:tc>
        <w:tc>
          <w:tcPr>
            <w:tcW w:w="5094" w:type="dxa"/>
            <w:vMerge w:val="restart"/>
            <w:vAlign w:val="center"/>
          </w:tcPr>
          <w:p w14:paraId="6D111440"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342C892"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415637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396225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1B19BC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5B3336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46CBB1C9" w14:textId="77777777" w:rsidTr="00A71EB1">
        <w:trPr>
          <w:trHeight w:val="397"/>
        </w:trPr>
        <w:tc>
          <w:tcPr>
            <w:tcW w:w="567" w:type="dxa"/>
            <w:vMerge/>
            <w:vAlign w:val="center"/>
          </w:tcPr>
          <w:p w14:paraId="17C4DD0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65F403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F2F311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07AC7F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156710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C3ADDA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9562DC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A270A8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79EA3A47" w14:textId="77777777" w:rsidTr="00A71EB1">
        <w:trPr>
          <w:trHeight w:val="397"/>
        </w:trPr>
        <w:tc>
          <w:tcPr>
            <w:tcW w:w="567" w:type="dxa"/>
            <w:vMerge/>
            <w:vAlign w:val="center"/>
          </w:tcPr>
          <w:p w14:paraId="0F7056A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3B8BD9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14F7A1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10CA65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D554DF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C9CBCB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400BD7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B71DAF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2</w:t>
            </w:r>
          </w:p>
        </w:tc>
      </w:tr>
      <w:tr w:rsidR="00A71EB1" w:rsidRPr="00A71EB1" w14:paraId="1F42E262" w14:textId="77777777" w:rsidTr="00A71EB1">
        <w:trPr>
          <w:trHeight w:val="397"/>
        </w:trPr>
        <w:tc>
          <w:tcPr>
            <w:tcW w:w="567" w:type="dxa"/>
            <w:vMerge/>
            <w:vAlign w:val="center"/>
          </w:tcPr>
          <w:p w14:paraId="29CA9BF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CCF562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92A2D0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20E4B3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9688FD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B63058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0D89F8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716DE04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26B68980" w14:textId="77777777" w:rsidTr="00A71EB1">
        <w:trPr>
          <w:trHeight w:val="397"/>
        </w:trPr>
        <w:tc>
          <w:tcPr>
            <w:tcW w:w="567" w:type="dxa"/>
            <w:vMerge w:val="restart"/>
            <w:vAlign w:val="center"/>
          </w:tcPr>
          <w:p w14:paraId="63F39F8B"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8</w:t>
            </w:r>
          </w:p>
        </w:tc>
        <w:tc>
          <w:tcPr>
            <w:tcW w:w="3033" w:type="dxa"/>
            <w:vMerge w:val="restart"/>
            <w:vAlign w:val="center"/>
          </w:tcPr>
          <w:p w14:paraId="143C7E73"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Цефотаксим</w:t>
            </w:r>
            <w:proofErr w:type="spellEnd"/>
            <w:r w:rsidRPr="00A71EB1">
              <w:rPr>
                <w:color w:val="000000"/>
                <w:lang w:val="de-DE" w:eastAsia="de-DE"/>
              </w:rPr>
              <w:t xml:space="preserve"> CTX 5 </w:t>
            </w:r>
            <w:proofErr w:type="spellStart"/>
            <w:r w:rsidRPr="00A71EB1">
              <w:rPr>
                <w:color w:val="000000"/>
                <w:lang w:val="de-DE" w:eastAsia="de-DE"/>
              </w:rPr>
              <w:t>мкг</w:t>
            </w:r>
            <w:proofErr w:type="spellEnd"/>
          </w:p>
        </w:tc>
        <w:tc>
          <w:tcPr>
            <w:tcW w:w="1230" w:type="dxa"/>
            <w:vMerge w:val="restart"/>
            <w:vAlign w:val="center"/>
          </w:tcPr>
          <w:p w14:paraId="6FCBCB4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46005</w:t>
            </w:r>
          </w:p>
        </w:tc>
        <w:tc>
          <w:tcPr>
            <w:tcW w:w="5094" w:type="dxa"/>
            <w:vMerge w:val="restart"/>
            <w:vAlign w:val="center"/>
          </w:tcPr>
          <w:p w14:paraId="78426A43"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26F375C4"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64F9A98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58EAA61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CF3BE9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DE2893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3734604A" w14:textId="77777777" w:rsidTr="00A71EB1">
        <w:trPr>
          <w:trHeight w:val="397"/>
        </w:trPr>
        <w:tc>
          <w:tcPr>
            <w:tcW w:w="567" w:type="dxa"/>
            <w:vMerge/>
            <w:vAlign w:val="center"/>
          </w:tcPr>
          <w:p w14:paraId="43C5C5D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543E13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823A41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A5BE20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1FAD2D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E76CFE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F12B67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BEE11F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25E2ADFE" w14:textId="77777777" w:rsidTr="00A71EB1">
        <w:trPr>
          <w:trHeight w:val="397"/>
        </w:trPr>
        <w:tc>
          <w:tcPr>
            <w:tcW w:w="567" w:type="dxa"/>
            <w:vMerge/>
            <w:vAlign w:val="center"/>
          </w:tcPr>
          <w:p w14:paraId="6F5EC0C2"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115D66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DCFE87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C16FBE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8CA5D0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65FB16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025B0C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0FBC5D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2</w:t>
            </w:r>
          </w:p>
        </w:tc>
      </w:tr>
      <w:tr w:rsidR="00A71EB1" w:rsidRPr="00A71EB1" w14:paraId="7C941A92" w14:textId="77777777" w:rsidTr="00A71EB1">
        <w:trPr>
          <w:trHeight w:val="397"/>
        </w:trPr>
        <w:tc>
          <w:tcPr>
            <w:tcW w:w="567" w:type="dxa"/>
            <w:vMerge/>
            <w:vAlign w:val="center"/>
          </w:tcPr>
          <w:p w14:paraId="0439A2AC"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222593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AC50CF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4900B5F"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510FDA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7E0983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E3D0D1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472BF64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5628FF09" w14:textId="77777777" w:rsidTr="00A71EB1">
        <w:trPr>
          <w:trHeight w:val="397"/>
        </w:trPr>
        <w:tc>
          <w:tcPr>
            <w:tcW w:w="567" w:type="dxa"/>
            <w:vMerge w:val="restart"/>
            <w:vAlign w:val="center"/>
          </w:tcPr>
          <w:p w14:paraId="58CC3AE3"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9</w:t>
            </w:r>
          </w:p>
        </w:tc>
        <w:tc>
          <w:tcPr>
            <w:tcW w:w="3033" w:type="dxa"/>
            <w:vMerge w:val="restart"/>
            <w:vAlign w:val="center"/>
          </w:tcPr>
          <w:p w14:paraId="2DFC0D61"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Цефокситин</w:t>
            </w:r>
            <w:proofErr w:type="spellEnd"/>
            <w:r w:rsidRPr="00A71EB1">
              <w:rPr>
                <w:color w:val="000000"/>
                <w:lang w:val="de-DE" w:eastAsia="de-DE"/>
              </w:rPr>
              <w:t xml:space="preserve"> FOX 30 </w:t>
            </w:r>
            <w:proofErr w:type="spellStart"/>
            <w:r w:rsidRPr="00A71EB1">
              <w:rPr>
                <w:color w:val="000000"/>
                <w:lang w:val="de-DE" w:eastAsia="de-DE"/>
              </w:rPr>
              <w:t>мкг</w:t>
            </w:r>
            <w:proofErr w:type="spellEnd"/>
          </w:p>
        </w:tc>
        <w:tc>
          <w:tcPr>
            <w:tcW w:w="1230" w:type="dxa"/>
            <w:vMerge w:val="restart"/>
            <w:vAlign w:val="center"/>
          </w:tcPr>
          <w:p w14:paraId="3999FFD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38720</w:t>
            </w:r>
          </w:p>
        </w:tc>
        <w:tc>
          <w:tcPr>
            <w:tcW w:w="5094" w:type="dxa"/>
            <w:vMerge w:val="restart"/>
            <w:vAlign w:val="center"/>
          </w:tcPr>
          <w:p w14:paraId="63F84DB1"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7C96BCC"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15394B8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52141CE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8A61BC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47850BF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4B5B110F" w14:textId="77777777" w:rsidTr="00A71EB1">
        <w:trPr>
          <w:trHeight w:val="397"/>
        </w:trPr>
        <w:tc>
          <w:tcPr>
            <w:tcW w:w="567" w:type="dxa"/>
            <w:vMerge/>
            <w:vAlign w:val="center"/>
          </w:tcPr>
          <w:p w14:paraId="7DCCE33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835CB3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2C1B7C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CB4FD8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66E030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576E0C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C995BA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25ED69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1472C40" w14:textId="77777777" w:rsidTr="00A71EB1">
        <w:trPr>
          <w:trHeight w:val="397"/>
        </w:trPr>
        <w:tc>
          <w:tcPr>
            <w:tcW w:w="567" w:type="dxa"/>
            <w:vMerge/>
            <w:vAlign w:val="center"/>
          </w:tcPr>
          <w:p w14:paraId="7FAA3AB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09CAA7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544ABD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6802BD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E1DE84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C651FE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E866DA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362AC15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20B1159" w14:textId="77777777" w:rsidTr="00A71EB1">
        <w:trPr>
          <w:trHeight w:val="397"/>
        </w:trPr>
        <w:tc>
          <w:tcPr>
            <w:tcW w:w="567" w:type="dxa"/>
            <w:vMerge/>
            <w:vAlign w:val="center"/>
          </w:tcPr>
          <w:p w14:paraId="42795556"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3CBA60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6AD0F9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83C04C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18FEF9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9E6DDD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8D8D86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11F368E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17D75A9F" w14:textId="77777777" w:rsidTr="00A71EB1">
        <w:trPr>
          <w:trHeight w:val="397"/>
        </w:trPr>
        <w:tc>
          <w:tcPr>
            <w:tcW w:w="567" w:type="dxa"/>
            <w:vMerge w:val="restart"/>
            <w:vAlign w:val="center"/>
          </w:tcPr>
          <w:p w14:paraId="3DA5511C"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10</w:t>
            </w:r>
          </w:p>
        </w:tc>
        <w:tc>
          <w:tcPr>
            <w:tcW w:w="3033" w:type="dxa"/>
            <w:vMerge w:val="restart"/>
            <w:vAlign w:val="center"/>
          </w:tcPr>
          <w:p w14:paraId="0A25677B"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Цефтазидим</w:t>
            </w:r>
            <w:proofErr w:type="spellEnd"/>
            <w:r w:rsidRPr="00A71EB1">
              <w:rPr>
                <w:color w:val="000000"/>
                <w:lang w:val="de-DE" w:eastAsia="de-DE"/>
              </w:rPr>
              <w:t xml:space="preserve"> CAZ 10 </w:t>
            </w:r>
            <w:proofErr w:type="spellStart"/>
            <w:r w:rsidRPr="00A71EB1">
              <w:rPr>
                <w:color w:val="000000"/>
                <w:lang w:val="de-DE" w:eastAsia="de-DE"/>
              </w:rPr>
              <w:t>мкг</w:t>
            </w:r>
            <w:proofErr w:type="spellEnd"/>
          </w:p>
        </w:tc>
        <w:tc>
          <w:tcPr>
            <w:tcW w:w="1230" w:type="dxa"/>
            <w:vMerge w:val="restart"/>
            <w:vAlign w:val="center"/>
          </w:tcPr>
          <w:p w14:paraId="57FF980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37441</w:t>
            </w:r>
          </w:p>
        </w:tc>
        <w:tc>
          <w:tcPr>
            <w:tcW w:w="5094" w:type="dxa"/>
            <w:vMerge w:val="restart"/>
            <w:vAlign w:val="center"/>
          </w:tcPr>
          <w:p w14:paraId="0377FCD1"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2D2AA136"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577772C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1C7C08A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D65A56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F86F7A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4B46BF85" w14:textId="77777777" w:rsidTr="00A71EB1">
        <w:trPr>
          <w:trHeight w:val="397"/>
        </w:trPr>
        <w:tc>
          <w:tcPr>
            <w:tcW w:w="567" w:type="dxa"/>
            <w:vMerge/>
            <w:vAlign w:val="center"/>
          </w:tcPr>
          <w:p w14:paraId="3BBC4BE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1B86AA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ADF858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C13044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0980F6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492D22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F9615A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BC9E44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5E4A33D8" w14:textId="77777777" w:rsidTr="00A71EB1">
        <w:trPr>
          <w:trHeight w:val="397"/>
        </w:trPr>
        <w:tc>
          <w:tcPr>
            <w:tcW w:w="567" w:type="dxa"/>
            <w:vMerge/>
            <w:vAlign w:val="center"/>
          </w:tcPr>
          <w:p w14:paraId="742E41B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D9BA84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793787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F80804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FC6464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484442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13764F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528EE4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2</w:t>
            </w:r>
          </w:p>
        </w:tc>
      </w:tr>
      <w:tr w:rsidR="00A71EB1" w:rsidRPr="00A71EB1" w14:paraId="0E607C76" w14:textId="77777777" w:rsidTr="00A71EB1">
        <w:trPr>
          <w:trHeight w:val="397"/>
        </w:trPr>
        <w:tc>
          <w:tcPr>
            <w:tcW w:w="567" w:type="dxa"/>
            <w:vMerge/>
            <w:vAlign w:val="center"/>
          </w:tcPr>
          <w:p w14:paraId="5FB3D0B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059ED5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4F40B8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16B5F3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F2F74C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AA0B77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2AA164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0226323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7A69A600" w14:textId="77777777" w:rsidTr="00A71EB1">
        <w:trPr>
          <w:trHeight w:val="397"/>
        </w:trPr>
        <w:tc>
          <w:tcPr>
            <w:tcW w:w="567" w:type="dxa"/>
            <w:vMerge w:val="restart"/>
            <w:vAlign w:val="center"/>
          </w:tcPr>
          <w:p w14:paraId="26937B9C"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11</w:t>
            </w:r>
          </w:p>
        </w:tc>
        <w:tc>
          <w:tcPr>
            <w:tcW w:w="3033" w:type="dxa"/>
            <w:vMerge w:val="restart"/>
            <w:vAlign w:val="center"/>
          </w:tcPr>
          <w:p w14:paraId="02F9D7C2"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Цефтриаксон</w:t>
            </w:r>
            <w:proofErr w:type="spellEnd"/>
            <w:r w:rsidRPr="00A71EB1">
              <w:rPr>
                <w:color w:val="000000"/>
                <w:lang w:val="de-DE" w:eastAsia="de-DE"/>
              </w:rPr>
              <w:t xml:space="preserve"> CRO 30 </w:t>
            </w:r>
            <w:proofErr w:type="spellStart"/>
            <w:r w:rsidRPr="00A71EB1">
              <w:rPr>
                <w:color w:val="000000"/>
                <w:lang w:val="de-DE" w:eastAsia="de-DE"/>
              </w:rPr>
              <w:t>мкг</w:t>
            </w:r>
            <w:proofErr w:type="spellEnd"/>
          </w:p>
        </w:tc>
        <w:tc>
          <w:tcPr>
            <w:tcW w:w="1230" w:type="dxa"/>
            <w:vMerge w:val="restart"/>
            <w:vAlign w:val="center"/>
          </w:tcPr>
          <w:p w14:paraId="45D6D6E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44483</w:t>
            </w:r>
          </w:p>
        </w:tc>
        <w:tc>
          <w:tcPr>
            <w:tcW w:w="5094" w:type="dxa"/>
            <w:vMerge w:val="restart"/>
            <w:vAlign w:val="center"/>
          </w:tcPr>
          <w:p w14:paraId="5DFF93A5"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30CFFA1B"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5BABD7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580462E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B528FA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95EF1A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72143B9C" w14:textId="77777777" w:rsidTr="00A71EB1">
        <w:trPr>
          <w:trHeight w:val="397"/>
        </w:trPr>
        <w:tc>
          <w:tcPr>
            <w:tcW w:w="567" w:type="dxa"/>
            <w:vMerge/>
            <w:vAlign w:val="center"/>
          </w:tcPr>
          <w:p w14:paraId="4212446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1D6638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8B4280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270580E"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AEEDDD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8C04E6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48C971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08D26B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66486B3B" w14:textId="77777777" w:rsidTr="00A71EB1">
        <w:trPr>
          <w:trHeight w:val="397"/>
        </w:trPr>
        <w:tc>
          <w:tcPr>
            <w:tcW w:w="567" w:type="dxa"/>
            <w:vMerge/>
            <w:vAlign w:val="center"/>
          </w:tcPr>
          <w:p w14:paraId="0D3FC1C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1FA2E6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5D4402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AAECEBF"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F3E4B6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3DF9C5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47D7AF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4CE41D6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0885C9E6" w14:textId="77777777" w:rsidTr="00A71EB1">
        <w:trPr>
          <w:trHeight w:val="397"/>
        </w:trPr>
        <w:tc>
          <w:tcPr>
            <w:tcW w:w="567" w:type="dxa"/>
            <w:vMerge/>
            <w:vAlign w:val="center"/>
          </w:tcPr>
          <w:p w14:paraId="0346917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5479D0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760201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DBBD73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A3C300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20C18E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523EF8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3EA985FB"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D6EBB82" w14:textId="77777777" w:rsidTr="00A71EB1">
        <w:trPr>
          <w:trHeight w:val="397"/>
        </w:trPr>
        <w:tc>
          <w:tcPr>
            <w:tcW w:w="567" w:type="dxa"/>
            <w:vMerge w:val="restart"/>
            <w:vAlign w:val="center"/>
          </w:tcPr>
          <w:p w14:paraId="0F9F3C9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12</w:t>
            </w:r>
          </w:p>
        </w:tc>
        <w:tc>
          <w:tcPr>
            <w:tcW w:w="3033" w:type="dxa"/>
            <w:vMerge w:val="restart"/>
            <w:vAlign w:val="center"/>
          </w:tcPr>
          <w:p w14:paraId="6AE55ED9"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Цефподоксим</w:t>
            </w:r>
            <w:proofErr w:type="spellEnd"/>
            <w:r w:rsidRPr="00A71EB1">
              <w:rPr>
                <w:color w:val="000000"/>
                <w:lang w:val="de-DE" w:eastAsia="de-DE"/>
              </w:rPr>
              <w:t xml:space="preserve"> PX 10 </w:t>
            </w:r>
            <w:proofErr w:type="spellStart"/>
            <w:r w:rsidRPr="00A71EB1">
              <w:rPr>
                <w:color w:val="000000"/>
                <w:lang w:val="de-DE" w:eastAsia="de-DE"/>
              </w:rPr>
              <w:t>мкг</w:t>
            </w:r>
            <w:proofErr w:type="spellEnd"/>
          </w:p>
        </w:tc>
        <w:tc>
          <w:tcPr>
            <w:tcW w:w="1230" w:type="dxa"/>
            <w:vMerge w:val="restart"/>
            <w:vAlign w:val="center"/>
          </w:tcPr>
          <w:p w14:paraId="7C74A8C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41664</w:t>
            </w:r>
          </w:p>
        </w:tc>
        <w:tc>
          <w:tcPr>
            <w:tcW w:w="5094" w:type="dxa"/>
            <w:vMerge w:val="restart"/>
            <w:vAlign w:val="center"/>
          </w:tcPr>
          <w:p w14:paraId="227C0DE6"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0C2DF32B"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59D67E7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14BE0D1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A0838B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0874A1C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3</w:t>
            </w:r>
          </w:p>
        </w:tc>
      </w:tr>
      <w:tr w:rsidR="00A71EB1" w:rsidRPr="00A71EB1" w14:paraId="6A002590" w14:textId="77777777" w:rsidTr="00A71EB1">
        <w:trPr>
          <w:trHeight w:val="397"/>
        </w:trPr>
        <w:tc>
          <w:tcPr>
            <w:tcW w:w="567" w:type="dxa"/>
            <w:vMerge/>
            <w:vAlign w:val="center"/>
          </w:tcPr>
          <w:p w14:paraId="1C1C6C3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970CC9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766207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3F92E8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979F58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6CE61F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69113A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6ACB09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3</w:t>
            </w:r>
          </w:p>
        </w:tc>
      </w:tr>
      <w:tr w:rsidR="00A71EB1" w:rsidRPr="00A71EB1" w14:paraId="2BA72757" w14:textId="77777777" w:rsidTr="00A71EB1">
        <w:trPr>
          <w:trHeight w:val="397"/>
        </w:trPr>
        <w:tc>
          <w:tcPr>
            <w:tcW w:w="567" w:type="dxa"/>
            <w:vMerge/>
            <w:vAlign w:val="center"/>
          </w:tcPr>
          <w:p w14:paraId="22ADFDCD"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7EE57F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DB0BAC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FFA324B"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C68447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71714D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B87823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89BCA2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25AE5C63" w14:textId="77777777" w:rsidTr="00A71EB1">
        <w:trPr>
          <w:trHeight w:val="397"/>
        </w:trPr>
        <w:tc>
          <w:tcPr>
            <w:tcW w:w="567" w:type="dxa"/>
            <w:vMerge/>
            <w:vAlign w:val="center"/>
          </w:tcPr>
          <w:p w14:paraId="469D010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03D743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0A103F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C217F8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C2660B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759444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69DB5B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1B51A18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0D1BFF95" w14:textId="77777777" w:rsidTr="00A71EB1">
        <w:trPr>
          <w:trHeight w:val="397"/>
        </w:trPr>
        <w:tc>
          <w:tcPr>
            <w:tcW w:w="567" w:type="dxa"/>
            <w:vMerge w:val="restart"/>
            <w:vAlign w:val="center"/>
          </w:tcPr>
          <w:p w14:paraId="2D1AF91D"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13</w:t>
            </w:r>
          </w:p>
        </w:tc>
        <w:tc>
          <w:tcPr>
            <w:tcW w:w="3033" w:type="dxa"/>
            <w:vMerge w:val="restart"/>
            <w:vAlign w:val="center"/>
          </w:tcPr>
          <w:p w14:paraId="7ED39B62"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Цефтазидим-авібактам</w:t>
            </w:r>
            <w:proofErr w:type="spellEnd"/>
            <w:r w:rsidRPr="00A71EB1">
              <w:rPr>
                <w:color w:val="000000"/>
                <w:lang w:val="de-DE" w:eastAsia="de-DE"/>
              </w:rPr>
              <w:t xml:space="preserve"> CZA 14 </w:t>
            </w:r>
            <w:proofErr w:type="spellStart"/>
            <w:r w:rsidRPr="00A71EB1">
              <w:rPr>
                <w:color w:val="000000"/>
                <w:lang w:val="de-DE" w:eastAsia="de-DE"/>
              </w:rPr>
              <w:t>мкг</w:t>
            </w:r>
            <w:proofErr w:type="spellEnd"/>
          </w:p>
        </w:tc>
        <w:tc>
          <w:tcPr>
            <w:tcW w:w="1230" w:type="dxa"/>
            <w:vMerge w:val="restart"/>
            <w:vAlign w:val="center"/>
          </w:tcPr>
          <w:p w14:paraId="16FCF43E" w14:textId="77777777" w:rsidR="00A71EB1" w:rsidRPr="00A71EB1" w:rsidRDefault="00A71EB1" w:rsidP="00A71EB1">
            <w:pP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38852</w:t>
            </w:r>
          </w:p>
        </w:tc>
        <w:tc>
          <w:tcPr>
            <w:tcW w:w="5094" w:type="dxa"/>
            <w:vMerge w:val="restart"/>
            <w:vAlign w:val="center"/>
          </w:tcPr>
          <w:p w14:paraId="0132A8E6"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0F861FC7"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277DCCD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02743C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D5F32C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82C789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3FB24980" w14:textId="77777777" w:rsidTr="00A71EB1">
        <w:trPr>
          <w:trHeight w:val="397"/>
        </w:trPr>
        <w:tc>
          <w:tcPr>
            <w:tcW w:w="567" w:type="dxa"/>
            <w:vMerge/>
            <w:vAlign w:val="center"/>
          </w:tcPr>
          <w:p w14:paraId="0628BF8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447C9E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1195712" w14:textId="77777777" w:rsidR="00A71EB1" w:rsidRPr="00A71EB1" w:rsidRDefault="00A71EB1" w:rsidP="00A71EB1">
            <w:pP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42E113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656AC3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618A56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A8E0C7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568176A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289E98DF" w14:textId="77777777" w:rsidTr="00A71EB1">
        <w:trPr>
          <w:trHeight w:val="804"/>
        </w:trPr>
        <w:tc>
          <w:tcPr>
            <w:tcW w:w="567" w:type="dxa"/>
            <w:vMerge/>
            <w:vAlign w:val="center"/>
          </w:tcPr>
          <w:p w14:paraId="35BA830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F40662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49AAC45" w14:textId="77777777" w:rsidR="00A71EB1" w:rsidRPr="00A71EB1" w:rsidRDefault="00A71EB1" w:rsidP="00A71EB1">
            <w:pP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CCFBA5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82B9AF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BE4614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374A42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6CCA515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021D3244" w14:textId="77777777" w:rsidTr="00A71EB1">
        <w:trPr>
          <w:trHeight w:val="397"/>
        </w:trPr>
        <w:tc>
          <w:tcPr>
            <w:tcW w:w="567" w:type="dxa"/>
            <w:vMerge w:val="restart"/>
            <w:vAlign w:val="center"/>
          </w:tcPr>
          <w:p w14:paraId="675B7402"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14</w:t>
            </w:r>
          </w:p>
        </w:tc>
        <w:tc>
          <w:tcPr>
            <w:tcW w:w="3033" w:type="dxa"/>
            <w:vMerge w:val="restart"/>
            <w:vAlign w:val="center"/>
          </w:tcPr>
          <w:p w14:paraId="3A7E5821"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Цефуроксим</w:t>
            </w:r>
            <w:proofErr w:type="spellEnd"/>
            <w:r w:rsidRPr="00A71EB1">
              <w:rPr>
                <w:color w:val="000000"/>
                <w:lang w:val="de-DE" w:eastAsia="de-DE"/>
              </w:rPr>
              <w:t xml:space="preserve"> CXM 30 </w:t>
            </w:r>
            <w:proofErr w:type="spellStart"/>
            <w:r w:rsidRPr="00A71EB1">
              <w:rPr>
                <w:color w:val="000000"/>
                <w:lang w:val="de-DE" w:eastAsia="de-DE"/>
              </w:rPr>
              <w:t>мкг</w:t>
            </w:r>
            <w:proofErr w:type="spellEnd"/>
          </w:p>
        </w:tc>
        <w:tc>
          <w:tcPr>
            <w:tcW w:w="1230" w:type="dxa"/>
            <w:vMerge w:val="restart"/>
            <w:vAlign w:val="center"/>
          </w:tcPr>
          <w:p w14:paraId="1C07B6F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42487</w:t>
            </w:r>
          </w:p>
        </w:tc>
        <w:tc>
          <w:tcPr>
            <w:tcW w:w="5094" w:type="dxa"/>
            <w:vMerge w:val="restart"/>
            <w:vAlign w:val="center"/>
          </w:tcPr>
          <w:p w14:paraId="6F0203EE"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3B5DAD22"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13C7CBF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2E7A72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C05664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6309DA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198A8A32" w14:textId="77777777" w:rsidTr="00A71EB1">
        <w:trPr>
          <w:trHeight w:val="397"/>
        </w:trPr>
        <w:tc>
          <w:tcPr>
            <w:tcW w:w="567" w:type="dxa"/>
            <w:vMerge/>
            <w:vAlign w:val="center"/>
          </w:tcPr>
          <w:p w14:paraId="351E145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DFE81C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7C5A70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4A59B6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0485CF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3227A2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CB59DB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E6F292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6</w:t>
            </w:r>
          </w:p>
        </w:tc>
      </w:tr>
      <w:tr w:rsidR="00A71EB1" w:rsidRPr="00A71EB1" w14:paraId="0D2FAE30" w14:textId="77777777" w:rsidTr="00A71EB1">
        <w:trPr>
          <w:trHeight w:val="741"/>
        </w:trPr>
        <w:tc>
          <w:tcPr>
            <w:tcW w:w="567" w:type="dxa"/>
            <w:vMerge/>
            <w:vAlign w:val="center"/>
          </w:tcPr>
          <w:p w14:paraId="72E46F8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096DC24"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6882C1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11148F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F295CC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0D96D2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03E2F6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7CACD33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2</w:t>
            </w:r>
          </w:p>
        </w:tc>
      </w:tr>
      <w:tr w:rsidR="00A71EB1" w:rsidRPr="00A71EB1" w14:paraId="275E8228" w14:textId="77777777" w:rsidTr="00A71EB1">
        <w:trPr>
          <w:trHeight w:val="397"/>
        </w:trPr>
        <w:tc>
          <w:tcPr>
            <w:tcW w:w="567" w:type="dxa"/>
            <w:vMerge w:val="restart"/>
            <w:vAlign w:val="center"/>
          </w:tcPr>
          <w:p w14:paraId="793A2CBE"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15</w:t>
            </w:r>
          </w:p>
        </w:tc>
        <w:tc>
          <w:tcPr>
            <w:tcW w:w="3033" w:type="dxa"/>
            <w:vMerge w:val="restart"/>
            <w:vAlign w:val="center"/>
          </w:tcPr>
          <w:p w14:paraId="47D375E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Ципрофлоксацин</w:t>
            </w:r>
            <w:proofErr w:type="spellEnd"/>
            <w:r w:rsidRPr="00A71EB1">
              <w:rPr>
                <w:color w:val="000000"/>
                <w:lang w:val="de-DE" w:eastAsia="de-DE"/>
              </w:rPr>
              <w:t xml:space="preserve"> CIP 5 </w:t>
            </w:r>
            <w:proofErr w:type="spellStart"/>
            <w:r w:rsidRPr="00A71EB1">
              <w:rPr>
                <w:color w:val="000000"/>
                <w:lang w:val="de-DE" w:eastAsia="de-DE"/>
              </w:rPr>
              <w:t>мкг</w:t>
            </w:r>
            <w:proofErr w:type="spellEnd"/>
          </w:p>
        </w:tc>
        <w:tc>
          <w:tcPr>
            <w:tcW w:w="1230" w:type="dxa"/>
            <w:vMerge w:val="restart"/>
            <w:vAlign w:val="center"/>
          </w:tcPr>
          <w:p w14:paraId="165EE29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45359</w:t>
            </w:r>
          </w:p>
        </w:tc>
        <w:tc>
          <w:tcPr>
            <w:tcW w:w="5094" w:type="dxa"/>
            <w:vMerge w:val="restart"/>
            <w:vAlign w:val="center"/>
          </w:tcPr>
          <w:p w14:paraId="5127226E"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6560A78E"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4808EB5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193A6DD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1955C4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0A02C57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33CF88EF" w14:textId="77777777" w:rsidTr="00A71EB1">
        <w:trPr>
          <w:trHeight w:val="397"/>
        </w:trPr>
        <w:tc>
          <w:tcPr>
            <w:tcW w:w="567" w:type="dxa"/>
            <w:vMerge/>
            <w:vAlign w:val="center"/>
          </w:tcPr>
          <w:p w14:paraId="6FB4122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A28F892"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0D4DED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176BEB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37F6B0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A3A427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8139A6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63183C5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368FA59" w14:textId="77777777" w:rsidTr="00A71EB1">
        <w:trPr>
          <w:trHeight w:val="397"/>
        </w:trPr>
        <w:tc>
          <w:tcPr>
            <w:tcW w:w="567" w:type="dxa"/>
            <w:vMerge/>
            <w:vAlign w:val="center"/>
          </w:tcPr>
          <w:p w14:paraId="3BC4FC8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F19DB9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E09B09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4C8FD1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DA2C3B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83ADAD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4EAF72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2519373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198F8CE9" w14:textId="77777777" w:rsidTr="00A71EB1">
        <w:trPr>
          <w:trHeight w:val="397"/>
        </w:trPr>
        <w:tc>
          <w:tcPr>
            <w:tcW w:w="567" w:type="dxa"/>
            <w:vMerge/>
            <w:vAlign w:val="center"/>
          </w:tcPr>
          <w:p w14:paraId="7D59045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B087FE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01FBC5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C889C3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FDD985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32AEBF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0AB6E52"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0BB428D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ECB4479" w14:textId="77777777" w:rsidTr="00A71EB1">
        <w:trPr>
          <w:trHeight w:val="397"/>
        </w:trPr>
        <w:tc>
          <w:tcPr>
            <w:tcW w:w="567" w:type="dxa"/>
            <w:vMerge w:val="restart"/>
            <w:vAlign w:val="center"/>
          </w:tcPr>
          <w:p w14:paraId="331D8117"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16</w:t>
            </w:r>
          </w:p>
        </w:tc>
        <w:tc>
          <w:tcPr>
            <w:tcW w:w="3033" w:type="dxa"/>
            <w:vMerge w:val="restart"/>
            <w:vAlign w:val="center"/>
          </w:tcPr>
          <w:p w14:paraId="0DEE1CE9"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Хлорамфенікол</w:t>
            </w:r>
            <w:proofErr w:type="spellEnd"/>
            <w:r w:rsidRPr="00A71EB1">
              <w:rPr>
                <w:color w:val="000000"/>
                <w:lang w:val="de-DE" w:eastAsia="de-DE"/>
              </w:rPr>
              <w:t xml:space="preserve"> C 30 </w:t>
            </w:r>
            <w:proofErr w:type="spellStart"/>
            <w:r w:rsidRPr="00A71EB1">
              <w:rPr>
                <w:color w:val="000000"/>
                <w:lang w:val="de-DE" w:eastAsia="de-DE"/>
              </w:rPr>
              <w:t>мкг</w:t>
            </w:r>
            <w:proofErr w:type="spellEnd"/>
          </w:p>
        </w:tc>
        <w:tc>
          <w:tcPr>
            <w:tcW w:w="1230" w:type="dxa"/>
            <w:vMerge w:val="restart"/>
            <w:vAlign w:val="center"/>
          </w:tcPr>
          <w:p w14:paraId="02D7CA0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38567</w:t>
            </w:r>
          </w:p>
        </w:tc>
        <w:tc>
          <w:tcPr>
            <w:tcW w:w="5094" w:type="dxa"/>
            <w:vMerge w:val="restart"/>
            <w:vAlign w:val="center"/>
          </w:tcPr>
          <w:p w14:paraId="2B6EF911"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5B55B853"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028D2D0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D046BE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DAD913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6A97A7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70D8D84F" w14:textId="77777777" w:rsidTr="00A71EB1">
        <w:trPr>
          <w:trHeight w:val="397"/>
        </w:trPr>
        <w:tc>
          <w:tcPr>
            <w:tcW w:w="567" w:type="dxa"/>
            <w:vMerge/>
            <w:vAlign w:val="center"/>
          </w:tcPr>
          <w:p w14:paraId="370EC6E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CF04EF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A11965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FC2890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51005E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2BF040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50B22E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746593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5E7E96C3" w14:textId="77777777" w:rsidTr="00A71EB1">
        <w:trPr>
          <w:trHeight w:val="397"/>
        </w:trPr>
        <w:tc>
          <w:tcPr>
            <w:tcW w:w="567" w:type="dxa"/>
            <w:vMerge/>
            <w:vAlign w:val="center"/>
          </w:tcPr>
          <w:p w14:paraId="49EF464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B68347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7B179D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E9B36F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397AA9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C786A6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296BB7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0BA1EFF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8F013E4" w14:textId="77777777" w:rsidTr="00A71EB1">
        <w:trPr>
          <w:trHeight w:val="397"/>
        </w:trPr>
        <w:tc>
          <w:tcPr>
            <w:tcW w:w="567" w:type="dxa"/>
            <w:vMerge/>
            <w:vAlign w:val="center"/>
          </w:tcPr>
          <w:p w14:paraId="396AA91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BE64AB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CCD73D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0E2211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E1CB10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DC0E19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B9B3B9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3D49F2B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506775B" w14:textId="77777777" w:rsidTr="00A71EB1">
        <w:trPr>
          <w:trHeight w:val="397"/>
        </w:trPr>
        <w:tc>
          <w:tcPr>
            <w:tcW w:w="567" w:type="dxa"/>
            <w:vMerge w:val="restart"/>
            <w:vAlign w:val="center"/>
          </w:tcPr>
          <w:p w14:paraId="0D37F663"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17</w:t>
            </w:r>
          </w:p>
        </w:tc>
        <w:tc>
          <w:tcPr>
            <w:tcW w:w="3033" w:type="dxa"/>
            <w:vMerge w:val="restart"/>
            <w:vAlign w:val="center"/>
          </w:tcPr>
          <w:p w14:paraId="36F3DE4D"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Кліндаміцин</w:t>
            </w:r>
            <w:proofErr w:type="spellEnd"/>
            <w:r w:rsidRPr="00A71EB1">
              <w:rPr>
                <w:color w:val="000000"/>
                <w:lang w:val="de-DE" w:eastAsia="de-DE"/>
              </w:rPr>
              <w:t xml:space="preserve"> CD 2 </w:t>
            </w:r>
            <w:proofErr w:type="spellStart"/>
            <w:r w:rsidRPr="00A71EB1">
              <w:rPr>
                <w:color w:val="000000"/>
                <w:lang w:val="de-DE" w:eastAsia="de-DE"/>
              </w:rPr>
              <w:t>мкг</w:t>
            </w:r>
            <w:proofErr w:type="spellEnd"/>
          </w:p>
        </w:tc>
        <w:tc>
          <w:tcPr>
            <w:tcW w:w="1230" w:type="dxa"/>
            <w:vMerge w:val="restart"/>
            <w:vAlign w:val="center"/>
          </w:tcPr>
          <w:p w14:paraId="44A3FB8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45390</w:t>
            </w:r>
          </w:p>
        </w:tc>
        <w:tc>
          <w:tcPr>
            <w:tcW w:w="5094" w:type="dxa"/>
            <w:vMerge w:val="restart"/>
            <w:vAlign w:val="center"/>
          </w:tcPr>
          <w:p w14:paraId="61F43AEF"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7185D011"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58C15E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5A32521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784BF4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AAC09F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74B5A42" w14:textId="77777777" w:rsidTr="00A71EB1">
        <w:trPr>
          <w:trHeight w:val="397"/>
        </w:trPr>
        <w:tc>
          <w:tcPr>
            <w:tcW w:w="567" w:type="dxa"/>
            <w:vMerge/>
            <w:vAlign w:val="center"/>
          </w:tcPr>
          <w:p w14:paraId="741DD43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763535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881192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BADEFBE"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AD2FD1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B44A74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3D36BE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0DE32B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0FD16117" w14:textId="77777777" w:rsidTr="00A71EB1">
        <w:trPr>
          <w:trHeight w:val="397"/>
        </w:trPr>
        <w:tc>
          <w:tcPr>
            <w:tcW w:w="567" w:type="dxa"/>
            <w:vMerge/>
            <w:vAlign w:val="center"/>
          </w:tcPr>
          <w:p w14:paraId="00D28B6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83A4702"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EC2DCB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49B08C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AAD833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D90317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FC79E7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38181B0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D0282B0" w14:textId="77777777" w:rsidTr="00A71EB1">
        <w:trPr>
          <w:trHeight w:val="397"/>
        </w:trPr>
        <w:tc>
          <w:tcPr>
            <w:tcW w:w="567" w:type="dxa"/>
            <w:vMerge/>
            <w:vAlign w:val="center"/>
          </w:tcPr>
          <w:p w14:paraId="6E8673C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713F9D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463E26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6F15F9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4ECD2F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C66F10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43A61F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2ECCAC8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915552B" w14:textId="77777777" w:rsidTr="00A71EB1">
        <w:trPr>
          <w:trHeight w:val="397"/>
        </w:trPr>
        <w:tc>
          <w:tcPr>
            <w:tcW w:w="567" w:type="dxa"/>
            <w:vMerge w:val="restart"/>
            <w:vAlign w:val="center"/>
          </w:tcPr>
          <w:p w14:paraId="645C921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18</w:t>
            </w:r>
          </w:p>
        </w:tc>
        <w:tc>
          <w:tcPr>
            <w:tcW w:w="3033" w:type="dxa"/>
            <w:vMerge w:val="restart"/>
            <w:vAlign w:val="center"/>
          </w:tcPr>
          <w:p w14:paraId="4E5E969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Еритроміцин</w:t>
            </w:r>
            <w:proofErr w:type="spellEnd"/>
            <w:r w:rsidRPr="00A71EB1">
              <w:rPr>
                <w:color w:val="000000"/>
                <w:lang w:val="de-DE" w:eastAsia="de-DE"/>
              </w:rPr>
              <w:t xml:space="preserve"> E 15 </w:t>
            </w:r>
            <w:proofErr w:type="spellStart"/>
            <w:r w:rsidRPr="00A71EB1">
              <w:rPr>
                <w:color w:val="000000"/>
                <w:lang w:val="de-DE" w:eastAsia="de-DE"/>
              </w:rPr>
              <w:t>мкг</w:t>
            </w:r>
            <w:proofErr w:type="spellEnd"/>
          </w:p>
        </w:tc>
        <w:tc>
          <w:tcPr>
            <w:tcW w:w="1230" w:type="dxa"/>
            <w:vMerge w:val="restart"/>
            <w:vAlign w:val="center"/>
          </w:tcPr>
          <w:p w14:paraId="1DC3E4D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41910</w:t>
            </w:r>
          </w:p>
        </w:tc>
        <w:tc>
          <w:tcPr>
            <w:tcW w:w="5094" w:type="dxa"/>
            <w:vMerge w:val="restart"/>
            <w:vAlign w:val="center"/>
          </w:tcPr>
          <w:p w14:paraId="7F2ED89B"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3389D9B"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6E03215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0923053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F8CA7B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20BC87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2</w:t>
            </w:r>
          </w:p>
        </w:tc>
      </w:tr>
      <w:tr w:rsidR="00A71EB1" w:rsidRPr="00A71EB1" w14:paraId="261C11D9" w14:textId="77777777" w:rsidTr="00A71EB1">
        <w:trPr>
          <w:trHeight w:val="397"/>
        </w:trPr>
        <w:tc>
          <w:tcPr>
            <w:tcW w:w="567" w:type="dxa"/>
            <w:vMerge/>
            <w:vAlign w:val="center"/>
          </w:tcPr>
          <w:p w14:paraId="52711C6D"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85C583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9B10EE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8963E8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6E90C1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580D84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AF59EB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6BD6AF9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2</w:t>
            </w:r>
          </w:p>
        </w:tc>
      </w:tr>
      <w:tr w:rsidR="00A71EB1" w:rsidRPr="00A71EB1" w14:paraId="27C86528" w14:textId="77777777" w:rsidTr="00A71EB1">
        <w:trPr>
          <w:trHeight w:val="397"/>
        </w:trPr>
        <w:tc>
          <w:tcPr>
            <w:tcW w:w="567" w:type="dxa"/>
            <w:vMerge/>
            <w:vAlign w:val="center"/>
          </w:tcPr>
          <w:p w14:paraId="1DE5766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6FBBBE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263B9F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6E25C6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4FE9D5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6E670D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182B88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7EEEBCA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2FD3FD5D" w14:textId="77777777" w:rsidTr="00A71EB1">
        <w:trPr>
          <w:trHeight w:val="397"/>
        </w:trPr>
        <w:tc>
          <w:tcPr>
            <w:tcW w:w="567" w:type="dxa"/>
            <w:vMerge/>
            <w:vAlign w:val="center"/>
          </w:tcPr>
          <w:p w14:paraId="4DDD6734"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1CD0E2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2A4ED5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C3145FF"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9570DF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BC0B89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B775C1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4D14BE4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w:t>
            </w:r>
          </w:p>
        </w:tc>
      </w:tr>
      <w:tr w:rsidR="00A71EB1" w:rsidRPr="00A71EB1" w14:paraId="026FBAA6" w14:textId="77777777" w:rsidTr="00A71EB1">
        <w:trPr>
          <w:trHeight w:val="397"/>
        </w:trPr>
        <w:tc>
          <w:tcPr>
            <w:tcW w:w="567" w:type="dxa"/>
            <w:vMerge w:val="restart"/>
            <w:vAlign w:val="center"/>
          </w:tcPr>
          <w:p w14:paraId="72AB9746"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19</w:t>
            </w:r>
          </w:p>
        </w:tc>
        <w:tc>
          <w:tcPr>
            <w:tcW w:w="3033" w:type="dxa"/>
            <w:vMerge w:val="restart"/>
            <w:vAlign w:val="center"/>
          </w:tcPr>
          <w:p w14:paraId="3BD74500"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Ертапенем</w:t>
            </w:r>
            <w:proofErr w:type="spellEnd"/>
            <w:r w:rsidRPr="00A71EB1">
              <w:rPr>
                <w:color w:val="000000"/>
                <w:lang w:val="de-DE" w:eastAsia="de-DE"/>
              </w:rPr>
              <w:t xml:space="preserve"> ETP 10 </w:t>
            </w:r>
            <w:proofErr w:type="spellStart"/>
            <w:r w:rsidRPr="00A71EB1">
              <w:rPr>
                <w:color w:val="000000"/>
                <w:lang w:val="de-DE" w:eastAsia="de-DE"/>
              </w:rPr>
              <w:t>мкг</w:t>
            </w:r>
            <w:proofErr w:type="spellEnd"/>
          </w:p>
        </w:tc>
        <w:tc>
          <w:tcPr>
            <w:tcW w:w="1230" w:type="dxa"/>
            <w:vMerge w:val="restart"/>
            <w:vAlign w:val="center"/>
          </w:tcPr>
          <w:p w14:paraId="4C7EF27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31857</w:t>
            </w:r>
          </w:p>
        </w:tc>
        <w:tc>
          <w:tcPr>
            <w:tcW w:w="5094" w:type="dxa"/>
            <w:vMerge w:val="restart"/>
            <w:vAlign w:val="center"/>
          </w:tcPr>
          <w:p w14:paraId="3D293E96"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7252DB87"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6FBCBE7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36E4590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137AA5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F8DEAA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09CD8674" w14:textId="77777777" w:rsidTr="00A71EB1">
        <w:trPr>
          <w:trHeight w:val="397"/>
        </w:trPr>
        <w:tc>
          <w:tcPr>
            <w:tcW w:w="567" w:type="dxa"/>
            <w:vMerge/>
            <w:vAlign w:val="center"/>
          </w:tcPr>
          <w:p w14:paraId="13582BC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89430F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8280D2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38DC10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032E8F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C1EE5E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8678B6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575C44F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33547E00" w14:textId="77777777" w:rsidTr="00A71EB1">
        <w:trPr>
          <w:trHeight w:val="397"/>
        </w:trPr>
        <w:tc>
          <w:tcPr>
            <w:tcW w:w="567" w:type="dxa"/>
            <w:vMerge/>
            <w:vAlign w:val="center"/>
          </w:tcPr>
          <w:p w14:paraId="2CABCCC2"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5DB064B"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E8D409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BF3B66D"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FAA37B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027F8D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883158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67DD640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3F60BFFA" w14:textId="77777777" w:rsidTr="00A71EB1">
        <w:trPr>
          <w:trHeight w:val="397"/>
        </w:trPr>
        <w:tc>
          <w:tcPr>
            <w:tcW w:w="567" w:type="dxa"/>
            <w:vMerge/>
            <w:vAlign w:val="center"/>
          </w:tcPr>
          <w:p w14:paraId="4B7284B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35A3B9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7AD0B4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495E96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627C2A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E6336E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F3E9C5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20001CE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68C7D3B" w14:textId="77777777" w:rsidTr="00A71EB1">
        <w:trPr>
          <w:trHeight w:val="397"/>
        </w:trPr>
        <w:tc>
          <w:tcPr>
            <w:tcW w:w="567" w:type="dxa"/>
            <w:vMerge w:val="restart"/>
            <w:vAlign w:val="center"/>
          </w:tcPr>
          <w:p w14:paraId="7DB1A44C"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20</w:t>
            </w:r>
          </w:p>
        </w:tc>
        <w:tc>
          <w:tcPr>
            <w:tcW w:w="3033" w:type="dxa"/>
            <w:vMerge w:val="restart"/>
            <w:vAlign w:val="center"/>
          </w:tcPr>
          <w:p w14:paraId="22F8E695"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Даптоміцин</w:t>
            </w:r>
            <w:proofErr w:type="spellEnd"/>
            <w:r w:rsidRPr="00A71EB1">
              <w:rPr>
                <w:color w:val="000000"/>
                <w:lang w:val="de-DE" w:eastAsia="de-DE"/>
              </w:rPr>
              <w:t xml:space="preserve"> DAP 30 </w:t>
            </w:r>
            <w:proofErr w:type="spellStart"/>
            <w:r w:rsidRPr="00A71EB1">
              <w:rPr>
                <w:color w:val="000000"/>
                <w:lang w:val="de-DE" w:eastAsia="de-DE"/>
              </w:rPr>
              <w:t>мкг</w:t>
            </w:r>
            <w:proofErr w:type="spellEnd"/>
          </w:p>
        </w:tc>
        <w:tc>
          <w:tcPr>
            <w:tcW w:w="1230" w:type="dxa"/>
            <w:vMerge w:val="restart"/>
            <w:vAlign w:val="center"/>
          </w:tcPr>
          <w:p w14:paraId="41B2960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38761</w:t>
            </w:r>
          </w:p>
        </w:tc>
        <w:tc>
          <w:tcPr>
            <w:tcW w:w="5094" w:type="dxa"/>
            <w:vMerge w:val="restart"/>
            <w:vAlign w:val="center"/>
          </w:tcPr>
          <w:p w14:paraId="7B336C34"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7ECAEDEA"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4A1620E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4DF9BB6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09724B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4167CF6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682EA27" w14:textId="77777777" w:rsidTr="00A71EB1">
        <w:trPr>
          <w:trHeight w:val="397"/>
        </w:trPr>
        <w:tc>
          <w:tcPr>
            <w:tcW w:w="567" w:type="dxa"/>
            <w:vMerge/>
            <w:vAlign w:val="center"/>
          </w:tcPr>
          <w:p w14:paraId="16AD2B6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C68037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D5A94C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70B2D6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2D9935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FF6896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0015C7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1F449E8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216EC49" w14:textId="77777777" w:rsidTr="00A71EB1">
        <w:trPr>
          <w:trHeight w:val="804"/>
        </w:trPr>
        <w:tc>
          <w:tcPr>
            <w:tcW w:w="567" w:type="dxa"/>
            <w:vMerge/>
            <w:vAlign w:val="center"/>
          </w:tcPr>
          <w:p w14:paraId="075DA1B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E1221F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8AD6F2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08CDE2B"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733CC4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9314DA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37E223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28F38A8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AA10F7A" w14:textId="77777777" w:rsidTr="00A71EB1">
        <w:trPr>
          <w:trHeight w:val="397"/>
        </w:trPr>
        <w:tc>
          <w:tcPr>
            <w:tcW w:w="567" w:type="dxa"/>
            <w:vMerge w:val="restart"/>
            <w:vAlign w:val="center"/>
          </w:tcPr>
          <w:p w14:paraId="647374AC"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21</w:t>
            </w:r>
          </w:p>
        </w:tc>
        <w:tc>
          <w:tcPr>
            <w:tcW w:w="3033" w:type="dxa"/>
            <w:vMerge w:val="restart"/>
            <w:vAlign w:val="center"/>
          </w:tcPr>
          <w:p w14:paraId="3C4FE79D"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Доріпенем</w:t>
            </w:r>
            <w:proofErr w:type="spellEnd"/>
            <w:r w:rsidRPr="00A71EB1">
              <w:rPr>
                <w:color w:val="000000"/>
                <w:lang w:val="de-DE" w:eastAsia="de-DE"/>
              </w:rPr>
              <w:t xml:space="preserve"> DOR 10 </w:t>
            </w:r>
            <w:proofErr w:type="spellStart"/>
            <w:r w:rsidRPr="00A71EB1">
              <w:rPr>
                <w:color w:val="000000"/>
                <w:lang w:val="de-DE" w:eastAsia="de-DE"/>
              </w:rPr>
              <w:t>мкг</w:t>
            </w:r>
            <w:proofErr w:type="spellEnd"/>
          </w:p>
        </w:tc>
        <w:tc>
          <w:tcPr>
            <w:tcW w:w="1230" w:type="dxa"/>
            <w:vMerge w:val="restart"/>
            <w:vAlign w:val="center"/>
          </w:tcPr>
          <w:p w14:paraId="607558E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38852</w:t>
            </w:r>
          </w:p>
        </w:tc>
        <w:tc>
          <w:tcPr>
            <w:tcW w:w="5094" w:type="dxa"/>
            <w:vMerge w:val="restart"/>
            <w:vAlign w:val="center"/>
          </w:tcPr>
          <w:p w14:paraId="10E0CB8C"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1AED78BA"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233D3A4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EF0C2C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56D2D1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8680BF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4B5A8952" w14:textId="77777777" w:rsidTr="00A71EB1">
        <w:trPr>
          <w:trHeight w:val="397"/>
        </w:trPr>
        <w:tc>
          <w:tcPr>
            <w:tcW w:w="567" w:type="dxa"/>
            <w:vMerge/>
            <w:vAlign w:val="center"/>
          </w:tcPr>
          <w:p w14:paraId="1FDB8D12"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4BFA58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73E42E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A98578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161B85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CE8EE2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F04B87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232486F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34738004" w14:textId="77777777" w:rsidTr="00A71EB1">
        <w:trPr>
          <w:trHeight w:val="397"/>
        </w:trPr>
        <w:tc>
          <w:tcPr>
            <w:tcW w:w="567" w:type="dxa"/>
            <w:vMerge/>
            <w:vAlign w:val="center"/>
          </w:tcPr>
          <w:p w14:paraId="6B52F59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8A483C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A609F7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7D1A1B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034F5D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AC9151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F3A420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59051E9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E88F1AF" w14:textId="77777777" w:rsidTr="00A71EB1">
        <w:trPr>
          <w:trHeight w:val="397"/>
        </w:trPr>
        <w:tc>
          <w:tcPr>
            <w:tcW w:w="567" w:type="dxa"/>
            <w:vMerge/>
            <w:vAlign w:val="center"/>
          </w:tcPr>
          <w:p w14:paraId="4E02E84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095C8E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D4A23D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04D864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92470C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606BA1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B1CCDC2"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3B0E4C1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08F1F2EC" w14:textId="77777777" w:rsidTr="00A71EB1">
        <w:trPr>
          <w:trHeight w:val="397"/>
        </w:trPr>
        <w:tc>
          <w:tcPr>
            <w:tcW w:w="567" w:type="dxa"/>
            <w:vMerge w:val="restart"/>
            <w:vAlign w:val="center"/>
          </w:tcPr>
          <w:p w14:paraId="56AC8151"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22</w:t>
            </w:r>
          </w:p>
        </w:tc>
        <w:tc>
          <w:tcPr>
            <w:tcW w:w="3033" w:type="dxa"/>
            <w:vMerge w:val="restart"/>
            <w:vAlign w:val="center"/>
          </w:tcPr>
          <w:p w14:paraId="32E9E9DA"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Фосфоміцин</w:t>
            </w:r>
            <w:proofErr w:type="spellEnd"/>
            <w:r w:rsidRPr="00A71EB1">
              <w:rPr>
                <w:color w:val="000000"/>
                <w:lang w:val="de-DE" w:eastAsia="de-DE"/>
              </w:rPr>
              <w:t xml:space="preserve"> (з G-6-P) FOS 200 </w:t>
            </w:r>
            <w:proofErr w:type="spellStart"/>
            <w:r w:rsidRPr="00A71EB1">
              <w:rPr>
                <w:color w:val="000000"/>
                <w:lang w:val="de-DE" w:eastAsia="de-DE"/>
              </w:rPr>
              <w:t>мкг</w:t>
            </w:r>
            <w:proofErr w:type="spellEnd"/>
          </w:p>
        </w:tc>
        <w:tc>
          <w:tcPr>
            <w:tcW w:w="1230" w:type="dxa"/>
            <w:vMerge w:val="restart"/>
            <w:vAlign w:val="center"/>
          </w:tcPr>
          <w:p w14:paraId="52BD197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41655</w:t>
            </w:r>
          </w:p>
        </w:tc>
        <w:tc>
          <w:tcPr>
            <w:tcW w:w="5094" w:type="dxa"/>
            <w:vMerge w:val="restart"/>
            <w:vAlign w:val="center"/>
          </w:tcPr>
          <w:p w14:paraId="3B872986"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B50C91A"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53FD8F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D73528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C30B92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43C50BB"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3505BB1" w14:textId="77777777" w:rsidTr="00A71EB1">
        <w:trPr>
          <w:trHeight w:val="397"/>
        </w:trPr>
        <w:tc>
          <w:tcPr>
            <w:tcW w:w="567" w:type="dxa"/>
            <w:vMerge/>
            <w:vAlign w:val="center"/>
          </w:tcPr>
          <w:p w14:paraId="45010B2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4165CBE"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8F0C2F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7750ED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0C7517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98CB8F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69FBB5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08E1A3A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08625D98" w14:textId="77777777" w:rsidTr="00A71EB1">
        <w:trPr>
          <w:trHeight w:val="804"/>
        </w:trPr>
        <w:tc>
          <w:tcPr>
            <w:tcW w:w="567" w:type="dxa"/>
            <w:vMerge/>
            <w:vAlign w:val="center"/>
          </w:tcPr>
          <w:p w14:paraId="4CDA7236"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35C6472"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A8659A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F2A5FC4"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7A8C4F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098D44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214898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78EBC7F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15501C6A" w14:textId="77777777" w:rsidTr="00A71EB1">
        <w:trPr>
          <w:trHeight w:val="397"/>
        </w:trPr>
        <w:tc>
          <w:tcPr>
            <w:tcW w:w="567" w:type="dxa"/>
            <w:vMerge w:val="restart"/>
            <w:vAlign w:val="center"/>
          </w:tcPr>
          <w:p w14:paraId="40AD3934"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23</w:t>
            </w:r>
          </w:p>
        </w:tc>
        <w:tc>
          <w:tcPr>
            <w:tcW w:w="3033" w:type="dxa"/>
            <w:vMerge w:val="restart"/>
            <w:vAlign w:val="center"/>
          </w:tcPr>
          <w:p w14:paraId="50786771"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Гентаміцин</w:t>
            </w:r>
            <w:proofErr w:type="spellEnd"/>
            <w:r w:rsidRPr="00A71EB1">
              <w:rPr>
                <w:color w:val="000000"/>
                <w:lang w:val="de-DE" w:eastAsia="de-DE"/>
              </w:rPr>
              <w:t xml:space="preserve"> CN </w:t>
            </w:r>
            <w:r w:rsidRPr="00A71EB1">
              <w:rPr>
                <w:b/>
                <w:color w:val="000000"/>
                <w:lang w:val="de-DE" w:eastAsia="de-DE"/>
              </w:rPr>
              <w:t xml:space="preserve">10 </w:t>
            </w:r>
            <w:proofErr w:type="spellStart"/>
            <w:r w:rsidRPr="00A71EB1">
              <w:rPr>
                <w:b/>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362534F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45529</w:t>
            </w:r>
          </w:p>
        </w:tc>
        <w:tc>
          <w:tcPr>
            <w:tcW w:w="5094" w:type="dxa"/>
            <w:vMerge w:val="restart"/>
            <w:vAlign w:val="center"/>
          </w:tcPr>
          <w:p w14:paraId="4C6CC1B0"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034F695D"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1889C1E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7E02F0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E782EC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3A7540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3AC7401A" w14:textId="77777777" w:rsidTr="00A71EB1">
        <w:trPr>
          <w:trHeight w:val="397"/>
        </w:trPr>
        <w:tc>
          <w:tcPr>
            <w:tcW w:w="567" w:type="dxa"/>
            <w:vMerge/>
            <w:vAlign w:val="center"/>
          </w:tcPr>
          <w:p w14:paraId="3D5ECFF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95E3A0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EE5414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C067B7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FBA637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C857AC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7C516B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F062BB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1EB6ACC0" w14:textId="77777777" w:rsidTr="00A71EB1">
        <w:trPr>
          <w:trHeight w:val="397"/>
        </w:trPr>
        <w:tc>
          <w:tcPr>
            <w:tcW w:w="567" w:type="dxa"/>
            <w:vMerge/>
            <w:vAlign w:val="center"/>
          </w:tcPr>
          <w:p w14:paraId="08F309A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EC5135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983F71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6AB7C14"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BC4111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BD062B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467EBA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41C787E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1C80990F" w14:textId="77777777" w:rsidTr="00A71EB1">
        <w:trPr>
          <w:trHeight w:val="397"/>
        </w:trPr>
        <w:tc>
          <w:tcPr>
            <w:tcW w:w="567" w:type="dxa"/>
            <w:vMerge/>
            <w:vAlign w:val="center"/>
          </w:tcPr>
          <w:p w14:paraId="610DFBD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082785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8504FC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C11E7A7"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5F0C16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037FD5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EFF78C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59C959A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65CAA344" w14:textId="77777777" w:rsidTr="00A71EB1">
        <w:trPr>
          <w:trHeight w:val="397"/>
        </w:trPr>
        <w:tc>
          <w:tcPr>
            <w:tcW w:w="567" w:type="dxa"/>
            <w:vMerge w:val="restart"/>
            <w:vAlign w:val="center"/>
          </w:tcPr>
          <w:p w14:paraId="0C7C9BE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24</w:t>
            </w:r>
          </w:p>
        </w:tc>
        <w:tc>
          <w:tcPr>
            <w:tcW w:w="3033" w:type="dxa"/>
            <w:vMerge w:val="restart"/>
            <w:vAlign w:val="center"/>
          </w:tcPr>
          <w:p w14:paraId="2376DE3E"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Гентаміцин</w:t>
            </w:r>
            <w:proofErr w:type="spellEnd"/>
            <w:r w:rsidRPr="00A71EB1">
              <w:rPr>
                <w:color w:val="000000"/>
                <w:lang w:val="de-DE" w:eastAsia="de-DE"/>
              </w:rPr>
              <w:t xml:space="preserve"> CN </w:t>
            </w:r>
            <w:r w:rsidRPr="00A71EB1">
              <w:rPr>
                <w:b/>
                <w:color w:val="000000"/>
                <w:lang w:val="de-DE" w:eastAsia="de-DE"/>
              </w:rPr>
              <w:t xml:space="preserve">30 </w:t>
            </w:r>
            <w:proofErr w:type="spellStart"/>
            <w:r w:rsidRPr="00A71EB1">
              <w:rPr>
                <w:b/>
                <w:color w:val="000000"/>
                <w:lang w:val="de-DE" w:eastAsia="de-DE"/>
              </w:rPr>
              <w:t>мкг</w:t>
            </w:r>
            <w:proofErr w:type="spellEnd"/>
            <w:r w:rsidRPr="00A71EB1">
              <w:rPr>
                <w:b/>
                <w:color w:val="000000"/>
                <w:lang w:val="de-DE" w:eastAsia="de-DE"/>
              </w:rPr>
              <w:t xml:space="preserve"> </w:t>
            </w:r>
          </w:p>
        </w:tc>
        <w:tc>
          <w:tcPr>
            <w:tcW w:w="1230" w:type="dxa"/>
            <w:vMerge w:val="restart"/>
            <w:vAlign w:val="center"/>
          </w:tcPr>
          <w:p w14:paraId="2238AFC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45529</w:t>
            </w:r>
          </w:p>
        </w:tc>
        <w:tc>
          <w:tcPr>
            <w:tcW w:w="5094" w:type="dxa"/>
            <w:vMerge w:val="restart"/>
            <w:vAlign w:val="center"/>
          </w:tcPr>
          <w:p w14:paraId="73BBB15D"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029041B6"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3359F9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6B38075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F7FBC2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4262DD2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0540A3A" w14:textId="77777777" w:rsidTr="00A71EB1">
        <w:trPr>
          <w:trHeight w:val="397"/>
        </w:trPr>
        <w:tc>
          <w:tcPr>
            <w:tcW w:w="567" w:type="dxa"/>
            <w:vMerge/>
            <w:vAlign w:val="center"/>
          </w:tcPr>
          <w:p w14:paraId="29E644D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1EBBD7B"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BD0D53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58FE43E"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C33D96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C28AED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FC9620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BC359A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9261EB6" w14:textId="77777777" w:rsidTr="00A71EB1">
        <w:trPr>
          <w:trHeight w:val="397"/>
        </w:trPr>
        <w:tc>
          <w:tcPr>
            <w:tcW w:w="567" w:type="dxa"/>
            <w:vMerge/>
            <w:vAlign w:val="center"/>
          </w:tcPr>
          <w:p w14:paraId="43193EBE"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A88D98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F0E46C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1BEB46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C1BF1B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715D87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C1D5FC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2DEF874B"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70E653A" w14:textId="77777777" w:rsidTr="00A71EB1">
        <w:trPr>
          <w:trHeight w:val="397"/>
        </w:trPr>
        <w:tc>
          <w:tcPr>
            <w:tcW w:w="567" w:type="dxa"/>
            <w:vMerge/>
            <w:vAlign w:val="center"/>
          </w:tcPr>
          <w:p w14:paraId="26751D7C"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5F8F11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A44FCE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3A7212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DAEC87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54CDF7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1266DB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4A4AEA6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08CA8855" w14:textId="77777777" w:rsidTr="00A71EB1">
        <w:trPr>
          <w:trHeight w:val="397"/>
        </w:trPr>
        <w:tc>
          <w:tcPr>
            <w:tcW w:w="567" w:type="dxa"/>
            <w:vMerge w:val="restart"/>
            <w:vAlign w:val="center"/>
          </w:tcPr>
          <w:p w14:paraId="3E4E41AE"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25</w:t>
            </w:r>
          </w:p>
        </w:tc>
        <w:tc>
          <w:tcPr>
            <w:tcW w:w="3033" w:type="dxa"/>
            <w:vMerge w:val="restart"/>
            <w:vAlign w:val="center"/>
          </w:tcPr>
          <w:p w14:paraId="5B3A815B"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Іміпенем</w:t>
            </w:r>
            <w:proofErr w:type="spellEnd"/>
            <w:r w:rsidRPr="00A71EB1">
              <w:rPr>
                <w:color w:val="000000"/>
                <w:lang w:val="de-DE" w:eastAsia="de-DE"/>
              </w:rPr>
              <w:t xml:space="preserve"> IMI 10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6E81756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46169</w:t>
            </w:r>
          </w:p>
        </w:tc>
        <w:tc>
          <w:tcPr>
            <w:tcW w:w="5094" w:type="dxa"/>
            <w:vMerge w:val="restart"/>
            <w:vAlign w:val="center"/>
          </w:tcPr>
          <w:p w14:paraId="77818EC3"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04EBE69"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27EB877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11B847A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5A1BBB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08AA4FF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2D144598" w14:textId="77777777" w:rsidTr="00A71EB1">
        <w:trPr>
          <w:trHeight w:val="397"/>
        </w:trPr>
        <w:tc>
          <w:tcPr>
            <w:tcW w:w="567" w:type="dxa"/>
            <w:vMerge/>
            <w:vAlign w:val="center"/>
          </w:tcPr>
          <w:p w14:paraId="5CDCD0E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E48598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89FA82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002894F"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C5A447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E01358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F6ED7B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5A55EA8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5D0731B6" w14:textId="77777777" w:rsidTr="00A71EB1">
        <w:trPr>
          <w:trHeight w:val="397"/>
        </w:trPr>
        <w:tc>
          <w:tcPr>
            <w:tcW w:w="567" w:type="dxa"/>
            <w:vMerge/>
            <w:vAlign w:val="center"/>
          </w:tcPr>
          <w:p w14:paraId="7DBEA34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58B749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204F14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2A895D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888642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376A48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99294A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775D9AC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E7977AA" w14:textId="77777777" w:rsidTr="00A71EB1">
        <w:trPr>
          <w:trHeight w:val="397"/>
        </w:trPr>
        <w:tc>
          <w:tcPr>
            <w:tcW w:w="567" w:type="dxa"/>
            <w:vMerge/>
            <w:vAlign w:val="center"/>
          </w:tcPr>
          <w:p w14:paraId="780AEB2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5EC47C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48A8D0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2507F4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52EF8A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6059A7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003E73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50C9882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3C3A812" w14:textId="77777777" w:rsidTr="00A71EB1">
        <w:trPr>
          <w:trHeight w:val="397"/>
        </w:trPr>
        <w:tc>
          <w:tcPr>
            <w:tcW w:w="567" w:type="dxa"/>
            <w:vMerge w:val="restart"/>
            <w:vAlign w:val="center"/>
          </w:tcPr>
          <w:p w14:paraId="74F0AEBD"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26</w:t>
            </w:r>
          </w:p>
        </w:tc>
        <w:tc>
          <w:tcPr>
            <w:tcW w:w="3033" w:type="dxa"/>
            <w:vMerge w:val="restart"/>
            <w:vAlign w:val="center"/>
          </w:tcPr>
          <w:p w14:paraId="506C7DC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Лінезолід</w:t>
            </w:r>
            <w:proofErr w:type="spellEnd"/>
            <w:r w:rsidRPr="00A71EB1">
              <w:rPr>
                <w:color w:val="000000"/>
                <w:lang w:val="de-DE" w:eastAsia="de-DE"/>
              </w:rPr>
              <w:t xml:space="preserve"> LNZ 10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6D21EB2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59143</w:t>
            </w:r>
          </w:p>
        </w:tc>
        <w:tc>
          <w:tcPr>
            <w:tcW w:w="5094" w:type="dxa"/>
            <w:vMerge w:val="restart"/>
            <w:vAlign w:val="center"/>
          </w:tcPr>
          <w:p w14:paraId="4947D372"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63879BF2"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6476837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319DF29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370C24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7DA10C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24AD7459" w14:textId="77777777" w:rsidTr="00A71EB1">
        <w:trPr>
          <w:trHeight w:val="397"/>
        </w:trPr>
        <w:tc>
          <w:tcPr>
            <w:tcW w:w="567" w:type="dxa"/>
            <w:vMerge/>
            <w:vAlign w:val="center"/>
          </w:tcPr>
          <w:p w14:paraId="74139054"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D94E5E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44453F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C54FE8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3B60AF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9CF71D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64FCD6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E86CE8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556C9CED" w14:textId="77777777" w:rsidTr="00A71EB1">
        <w:trPr>
          <w:trHeight w:val="397"/>
        </w:trPr>
        <w:tc>
          <w:tcPr>
            <w:tcW w:w="567" w:type="dxa"/>
            <w:vMerge/>
            <w:vAlign w:val="center"/>
          </w:tcPr>
          <w:p w14:paraId="2D553E5E"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A46734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BC1C13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31F157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A86EA3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4D523F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FD1939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3618186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1C53751D" w14:textId="77777777" w:rsidTr="00A71EB1">
        <w:trPr>
          <w:trHeight w:val="397"/>
        </w:trPr>
        <w:tc>
          <w:tcPr>
            <w:tcW w:w="567" w:type="dxa"/>
            <w:vMerge/>
            <w:vAlign w:val="center"/>
          </w:tcPr>
          <w:p w14:paraId="42CD1FD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24A681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B88526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7CD688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E2EA36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E3EB8E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7472DF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20BA0B6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0DC1D09A" w14:textId="77777777" w:rsidTr="00A71EB1">
        <w:trPr>
          <w:trHeight w:val="397"/>
        </w:trPr>
        <w:tc>
          <w:tcPr>
            <w:tcW w:w="567" w:type="dxa"/>
            <w:vMerge w:val="restart"/>
            <w:vAlign w:val="center"/>
          </w:tcPr>
          <w:p w14:paraId="48C08A17"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27</w:t>
            </w:r>
          </w:p>
        </w:tc>
        <w:tc>
          <w:tcPr>
            <w:tcW w:w="3033" w:type="dxa"/>
            <w:vMerge w:val="restart"/>
            <w:vAlign w:val="center"/>
          </w:tcPr>
          <w:p w14:paraId="1D7E62CF"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Левофлоксацин</w:t>
            </w:r>
            <w:proofErr w:type="spellEnd"/>
            <w:r w:rsidRPr="00A71EB1">
              <w:rPr>
                <w:color w:val="000000"/>
                <w:lang w:val="de-DE" w:eastAsia="de-DE"/>
              </w:rPr>
              <w:t xml:space="preserve"> LEV 5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14A1597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59139</w:t>
            </w:r>
          </w:p>
        </w:tc>
        <w:tc>
          <w:tcPr>
            <w:tcW w:w="5094" w:type="dxa"/>
            <w:vMerge w:val="restart"/>
            <w:vAlign w:val="center"/>
          </w:tcPr>
          <w:p w14:paraId="0CF31CC1"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65A2D3C1"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2A2836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1F98F78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A5C53A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5301F93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79795CFB" w14:textId="77777777" w:rsidTr="00A71EB1">
        <w:trPr>
          <w:trHeight w:val="397"/>
        </w:trPr>
        <w:tc>
          <w:tcPr>
            <w:tcW w:w="567" w:type="dxa"/>
            <w:vMerge/>
            <w:vAlign w:val="center"/>
          </w:tcPr>
          <w:p w14:paraId="5F6C6AD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D4B1A6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5410E5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BD0753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72E067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BB9E4C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589B9C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0FA9A05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12004646" w14:textId="77777777" w:rsidTr="00A71EB1">
        <w:trPr>
          <w:trHeight w:val="397"/>
        </w:trPr>
        <w:tc>
          <w:tcPr>
            <w:tcW w:w="567" w:type="dxa"/>
            <w:vMerge/>
            <w:vAlign w:val="center"/>
          </w:tcPr>
          <w:p w14:paraId="3FF1038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C21B6C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46E9F0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2D6BC9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30E7EF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E28CE5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E8019D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236C6F8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A4C2ACE" w14:textId="77777777" w:rsidTr="00A71EB1">
        <w:trPr>
          <w:trHeight w:val="397"/>
        </w:trPr>
        <w:tc>
          <w:tcPr>
            <w:tcW w:w="567" w:type="dxa"/>
            <w:vMerge/>
            <w:vAlign w:val="center"/>
          </w:tcPr>
          <w:p w14:paraId="2F949AF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308A2CE"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D5AACD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AA4FB6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64CCB8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B2997B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5AF44C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2FEEE17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37C7FC3" w14:textId="77777777" w:rsidTr="00A71EB1">
        <w:trPr>
          <w:trHeight w:val="397"/>
        </w:trPr>
        <w:tc>
          <w:tcPr>
            <w:tcW w:w="567" w:type="dxa"/>
            <w:vMerge w:val="restart"/>
            <w:vAlign w:val="center"/>
          </w:tcPr>
          <w:p w14:paraId="571310DA"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28</w:t>
            </w:r>
          </w:p>
        </w:tc>
        <w:tc>
          <w:tcPr>
            <w:tcW w:w="3033" w:type="dxa"/>
            <w:vMerge w:val="restart"/>
            <w:vAlign w:val="center"/>
          </w:tcPr>
          <w:p w14:paraId="117A6A51"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Меропенем</w:t>
            </w:r>
            <w:proofErr w:type="spellEnd"/>
            <w:r w:rsidRPr="00A71EB1">
              <w:rPr>
                <w:color w:val="000000"/>
                <w:lang w:val="de-DE" w:eastAsia="de-DE"/>
              </w:rPr>
              <w:t xml:space="preserve"> MRP 10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204D673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59147</w:t>
            </w:r>
          </w:p>
        </w:tc>
        <w:tc>
          <w:tcPr>
            <w:tcW w:w="5094" w:type="dxa"/>
            <w:vMerge w:val="restart"/>
            <w:vAlign w:val="center"/>
          </w:tcPr>
          <w:p w14:paraId="547D6EE3"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6B13E65C"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57946D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489F83D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A91B1F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2640E1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519059F8" w14:textId="77777777" w:rsidTr="00A71EB1">
        <w:trPr>
          <w:trHeight w:val="397"/>
        </w:trPr>
        <w:tc>
          <w:tcPr>
            <w:tcW w:w="567" w:type="dxa"/>
            <w:vMerge/>
            <w:vAlign w:val="center"/>
          </w:tcPr>
          <w:p w14:paraId="1A3E30A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EDD8E8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4B271D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CC53A6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55EC61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FE2CC4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AC4A5A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513BEE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137AA88B" w14:textId="77777777" w:rsidTr="00A71EB1">
        <w:trPr>
          <w:trHeight w:val="397"/>
        </w:trPr>
        <w:tc>
          <w:tcPr>
            <w:tcW w:w="567" w:type="dxa"/>
            <w:vMerge/>
            <w:vAlign w:val="center"/>
          </w:tcPr>
          <w:p w14:paraId="29D8711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F7630D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43D045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3DB91A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96ED78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C4E600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5C6E98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3AF9929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4797DF50" w14:textId="77777777" w:rsidTr="00A71EB1">
        <w:trPr>
          <w:trHeight w:val="397"/>
        </w:trPr>
        <w:tc>
          <w:tcPr>
            <w:tcW w:w="567" w:type="dxa"/>
            <w:vMerge/>
            <w:vAlign w:val="center"/>
          </w:tcPr>
          <w:p w14:paraId="63A09A9C"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35842C4"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0C0628D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35A104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12E7E6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FB3373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95AFD7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12BBBEE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E7BB367" w14:textId="77777777" w:rsidTr="00A71EB1">
        <w:trPr>
          <w:trHeight w:val="397"/>
        </w:trPr>
        <w:tc>
          <w:tcPr>
            <w:tcW w:w="567" w:type="dxa"/>
            <w:vMerge w:val="restart"/>
            <w:vAlign w:val="center"/>
          </w:tcPr>
          <w:p w14:paraId="285EE4C5"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29</w:t>
            </w:r>
          </w:p>
        </w:tc>
        <w:tc>
          <w:tcPr>
            <w:tcW w:w="3033" w:type="dxa"/>
            <w:vMerge w:val="restart"/>
            <w:vAlign w:val="center"/>
          </w:tcPr>
          <w:p w14:paraId="5B7B11D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Норфлоксацин</w:t>
            </w:r>
            <w:proofErr w:type="spellEnd"/>
            <w:r w:rsidRPr="00A71EB1">
              <w:rPr>
                <w:color w:val="000000"/>
                <w:lang w:val="de-DE" w:eastAsia="de-DE"/>
              </w:rPr>
              <w:t xml:space="preserve"> NOR 10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1B68286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59162</w:t>
            </w:r>
          </w:p>
        </w:tc>
        <w:tc>
          <w:tcPr>
            <w:tcW w:w="5094" w:type="dxa"/>
            <w:vMerge w:val="restart"/>
            <w:vAlign w:val="center"/>
          </w:tcPr>
          <w:p w14:paraId="05E26284"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58EA21CA"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291F394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DE5D63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557483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079DF6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68E75710" w14:textId="77777777" w:rsidTr="00A71EB1">
        <w:trPr>
          <w:trHeight w:val="397"/>
        </w:trPr>
        <w:tc>
          <w:tcPr>
            <w:tcW w:w="567" w:type="dxa"/>
            <w:vMerge/>
            <w:vAlign w:val="center"/>
          </w:tcPr>
          <w:p w14:paraId="2A9E597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7DB55BE"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4752B3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E08E5D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665DCF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CDADF9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3C0D1B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739365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57C9849B" w14:textId="77777777" w:rsidTr="00A71EB1">
        <w:trPr>
          <w:trHeight w:val="397"/>
        </w:trPr>
        <w:tc>
          <w:tcPr>
            <w:tcW w:w="567" w:type="dxa"/>
            <w:vMerge/>
            <w:vAlign w:val="center"/>
          </w:tcPr>
          <w:p w14:paraId="0E03F38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8A25F6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832D8B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1AFFC2D"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76A508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4A0CAA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78A25B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09D5527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297EFE4" w14:textId="77777777" w:rsidTr="00A71EB1">
        <w:trPr>
          <w:trHeight w:val="397"/>
        </w:trPr>
        <w:tc>
          <w:tcPr>
            <w:tcW w:w="567" w:type="dxa"/>
            <w:vMerge/>
            <w:vAlign w:val="center"/>
          </w:tcPr>
          <w:p w14:paraId="68F1254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630992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170E82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387F33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18A824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9B412C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C41B00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0F0B611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EBCABC7" w14:textId="77777777" w:rsidTr="00A71EB1">
        <w:trPr>
          <w:trHeight w:val="397"/>
        </w:trPr>
        <w:tc>
          <w:tcPr>
            <w:tcW w:w="567" w:type="dxa"/>
            <w:vMerge w:val="restart"/>
            <w:vAlign w:val="center"/>
          </w:tcPr>
          <w:p w14:paraId="59DADD6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30</w:t>
            </w:r>
          </w:p>
        </w:tc>
        <w:tc>
          <w:tcPr>
            <w:tcW w:w="3033" w:type="dxa"/>
            <w:vMerge w:val="restart"/>
            <w:vAlign w:val="center"/>
          </w:tcPr>
          <w:p w14:paraId="3C6DE2D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Офлоксацин</w:t>
            </w:r>
            <w:proofErr w:type="spellEnd"/>
            <w:r w:rsidRPr="00A71EB1">
              <w:rPr>
                <w:color w:val="000000"/>
                <w:lang w:val="de-DE" w:eastAsia="de-DE"/>
              </w:rPr>
              <w:t xml:space="preserve"> OFX 5 </w:t>
            </w:r>
            <w:proofErr w:type="spellStart"/>
            <w:r w:rsidRPr="00A71EB1">
              <w:rPr>
                <w:color w:val="000000"/>
                <w:lang w:val="de-DE" w:eastAsia="de-DE"/>
              </w:rPr>
              <w:t>мкг</w:t>
            </w:r>
            <w:proofErr w:type="spellEnd"/>
          </w:p>
        </w:tc>
        <w:tc>
          <w:tcPr>
            <w:tcW w:w="1230" w:type="dxa"/>
            <w:vMerge w:val="restart"/>
            <w:vAlign w:val="center"/>
          </w:tcPr>
          <w:p w14:paraId="5EA3FAB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59165</w:t>
            </w:r>
          </w:p>
        </w:tc>
        <w:tc>
          <w:tcPr>
            <w:tcW w:w="5094" w:type="dxa"/>
            <w:vMerge w:val="restart"/>
            <w:vAlign w:val="center"/>
          </w:tcPr>
          <w:p w14:paraId="53D6298D"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5A04F5B7"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0B53521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1681D3D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DA8A68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A08CD6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410397A6" w14:textId="77777777" w:rsidTr="00A71EB1">
        <w:trPr>
          <w:trHeight w:val="397"/>
        </w:trPr>
        <w:tc>
          <w:tcPr>
            <w:tcW w:w="567" w:type="dxa"/>
            <w:vMerge/>
            <w:vAlign w:val="center"/>
          </w:tcPr>
          <w:p w14:paraId="0716D67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22DB58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E989A0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F5B11E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3C9DC4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213523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A463FC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409A4C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0DA2A72" w14:textId="77777777" w:rsidTr="00A71EB1">
        <w:trPr>
          <w:trHeight w:val="397"/>
        </w:trPr>
        <w:tc>
          <w:tcPr>
            <w:tcW w:w="567" w:type="dxa"/>
            <w:vMerge/>
            <w:vAlign w:val="center"/>
          </w:tcPr>
          <w:p w14:paraId="41DD92F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C5C21D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58BF91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5DFF77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C248F3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1969FF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A83E47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20E01D8B"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90B07E6" w14:textId="77777777" w:rsidTr="00A71EB1">
        <w:trPr>
          <w:trHeight w:val="397"/>
        </w:trPr>
        <w:tc>
          <w:tcPr>
            <w:tcW w:w="567" w:type="dxa"/>
            <w:vMerge/>
            <w:vAlign w:val="center"/>
          </w:tcPr>
          <w:p w14:paraId="5C9B462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BDF5834"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2479D6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06E627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5C363B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3D5351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56212B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2E73BC4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5587021" w14:textId="77777777" w:rsidTr="00A71EB1">
        <w:trPr>
          <w:trHeight w:val="397"/>
        </w:trPr>
        <w:tc>
          <w:tcPr>
            <w:tcW w:w="567" w:type="dxa"/>
            <w:vMerge w:val="restart"/>
            <w:vAlign w:val="center"/>
          </w:tcPr>
          <w:p w14:paraId="273AD20E"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31</w:t>
            </w:r>
          </w:p>
        </w:tc>
        <w:tc>
          <w:tcPr>
            <w:tcW w:w="3033" w:type="dxa"/>
            <w:vMerge w:val="restart"/>
            <w:vAlign w:val="center"/>
          </w:tcPr>
          <w:p w14:paraId="16993237"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Оксацилін</w:t>
            </w:r>
            <w:proofErr w:type="spellEnd"/>
            <w:r w:rsidRPr="00A71EB1">
              <w:rPr>
                <w:color w:val="000000"/>
                <w:lang w:val="de-DE" w:eastAsia="de-DE"/>
              </w:rPr>
              <w:t xml:space="preserve"> OX 1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0E28144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59168</w:t>
            </w:r>
          </w:p>
        </w:tc>
        <w:tc>
          <w:tcPr>
            <w:tcW w:w="5094" w:type="dxa"/>
            <w:vMerge w:val="restart"/>
            <w:vAlign w:val="center"/>
          </w:tcPr>
          <w:p w14:paraId="329E3598"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7A7AC73B"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533A196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6EE08C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4D4354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C0DB7F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48C7186" w14:textId="77777777" w:rsidTr="00A71EB1">
        <w:trPr>
          <w:trHeight w:val="397"/>
        </w:trPr>
        <w:tc>
          <w:tcPr>
            <w:tcW w:w="567" w:type="dxa"/>
            <w:vMerge/>
            <w:vAlign w:val="center"/>
          </w:tcPr>
          <w:p w14:paraId="1CD2685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EF9E75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42BBEC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D41D20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122F6D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56454A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51117A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BC58BA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3D5FD9A" w14:textId="77777777" w:rsidTr="00A71EB1">
        <w:trPr>
          <w:trHeight w:val="397"/>
        </w:trPr>
        <w:tc>
          <w:tcPr>
            <w:tcW w:w="567" w:type="dxa"/>
            <w:vMerge/>
            <w:vAlign w:val="center"/>
          </w:tcPr>
          <w:p w14:paraId="3AEBD6F4"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4A22E1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CCF5EA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A6F2A4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5B49D3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CFFF0C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1C55CD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7B8837E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9479A56" w14:textId="77777777" w:rsidTr="00A71EB1">
        <w:trPr>
          <w:trHeight w:val="397"/>
        </w:trPr>
        <w:tc>
          <w:tcPr>
            <w:tcW w:w="567" w:type="dxa"/>
            <w:vMerge/>
            <w:vAlign w:val="center"/>
          </w:tcPr>
          <w:p w14:paraId="336EBE82"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A8F589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846911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639F3D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84BF43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4E5BB6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C531FD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5BF8F7C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BB0268E" w14:textId="77777777" w:rsidTr="00A71EB1">
        <w:trPr>
          <w:trHeight w:val="397"/>
        </w:trPr>
        <w:tc>
          <w:tcPr>
            <w:tcW w:w="567" w:type="dxa"/>
            <w:vMerge w:val="restart"/>
            <w:vAlign w:val="center"/>
          </w:tcPr>
          <w:p w14:paraId="4AF8C2C9"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32</w:t>
            </w:r>
          </w:p>
        </w:tc>
        <w:tc>
          <w:tcPr>
            <w:tcW w:w="3033" w:type="dxa"/>
            <w:vMerge w:val="restart"/>
            <w:vAlign w:val="center"/>
          </w:tcPr>
          <w:p w14:paraId="44558870"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Пефлоксацин</w:t>
            </w:r>
            <w:proofErr w:type="spellEnd"/>
            <w:r w:rsidRPr="00A71EB1">
              <w:rPr>
                <w:color w:val="000000"/>
                <w:lang w:val="de-DE" w:eastAsia="de-DE"/>
              </w:rPr>
              <w:t xml:space="preserve"> PEF 5 </w:t>
            </w:r>
            <w:proofErr w:type="spellStart"/>
            <w:r w:rsidRPr="00A71EB1">
              <w:rPr>
                <w:color w:val="000000"/>
                <w:lang w:val="de-DE" w:eastAsia="de-DE"/>
              </w:rPr>
              <w:t>мкг</w:t>
            </w:r>
            <w:proofErr w:type="spellEnd"/>
          </w:p>
        </w:tc>
        <w:tc>
          <w:tcPr>
            <w:tcW w:w="1230" w:type="dxa"/>
            <w:vMerge w:val="restart"/>
            <w:vAlign w:val="center"/>
          </w:tcPr>
          <w:p w14:paraId="20600E5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59174</w:t>
            </w:r>
          </w:p>
        </w:tc>
        <w:tc>
          <w:tcPr>
            <w:tcW w:w="5094" w:type="dxa"/>
            <w:vMerge w:val="restart"/>
            <w:vAlign w:val="center"/>
          </w:tcPr>
          <w:p w14:paraId="2013481F"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1EC2944C"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29BFE29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41641FB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9222C3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F07074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1F844BD" w14:textId="77777777" w:rsidTr="00A71EB1">
        <w:trPr>
          <w:trHeight w:val="397"/>
        </w:trPr>
        <w:tc>
          <w:tcPr>
            <w:tcW w:w="567" w:type="dxa"/>
            <w:vMerge/>
            <w:vAlign w:val="center"/>
          </w:tcPr>
          <w:p w14:paraId="2FC4131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01D3CC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CB1C64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B109B2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71C658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76FE7C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B1A8651"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39FBBE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8383A46" w14:textId="77777777" w:rsidTr="00A71EB1">
        <w:trPr>
          <w:trHeight w:val="397"/>
        </w:trPr>
        <w:tc>
          <w:tcPr>
            <w:tcW w:w="567" w:type="dxa"/>
            <w:vMerge/>
            <w:vAlign w:val="center"/>
          </w:tcPr>
          <w:p w14:paraId="3C71ECF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99B8AB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F24FB3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8C69FD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6EE9E5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B3C97D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E9ADE9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665A108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06423F42" w14:textId="77777777" w:rsidTr="00A71EB1">
        <w:trPr>
          <w:trHeight w:val="397"/>
        </w:trPr>
        <w:tc>
          <w:tcPr>
            <w:tcW w:w="567" w:type="dxa"/>
            <w:vMerge/>
            <w:vAlign w:val="center"/>
          </w:tcPr>
          <w:p w14:paraId="10204A4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1CD434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A9AE65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3827E0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028B86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537A25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25C73D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7FD4154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65E1B4F" w14:textId="77777777" w:rsidTr="00A71EB1">
        <w:trPr>
          <w:trHeight w:val="397"/>
        </w:trPr>
        <w:tc>
          <w:tcPr>
            <w:tcW w:w="567" w:type="dxa"/>
            <w:vMerge w:val="restart"/>
            <w:vAlign w:val="center"/>
          </w:tcPr>
          <w:p w14:paraId="36818C70"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33</w:t>
            </w:r>
          </w:p>
        </w:tc>
        <w:tc>
          <w:tcPr>
            <w:tcW w:w="3033" w:type="dxa"/>
            <w:vMerge w:val="restart"/>
            <w:vAlign w:val="center"/>
          </w:tcPr>
          <w:p w14:paraId="22F566C7"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Пеніцилін</w:t>
            </w:r>
            <w:proofErr w:type="spellEnd"/>
            <w:r w:rsidRPr="00A71EB1">
              <w:rPr>
                <w:color w:val="000000"/>
                <w:lang w:val="de-DE" w:eastAsia="de-DE"/>
              </w:rPr>
              <w:t xml:space="preserve"> G P 1 IU </w:t>
            </w:r>
          </w:p>
        </w:tc>
        <w:tc>
          <w:tcPr>
            <w:tcW w:w="1230" w:type="dxa"/>
            <w:vMerge w:val="restart"/>
            <w:vAlign w:val="center"/>
          </w:tcPr>
          <w:p w14:paraId="3B749BB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59172</w:t>
            </w:r>
          </w:p>
        </w:tc>
        <w:tc>
          <w:tcPr>
            <w:tcW w:w="5094" w:type="dxa"/>
            <w:vMerge w:val="restart"/>
            <w:vAlign w:val="center"/>
          </w:tcPr>
          <w:p w14:paraId="03867089"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5797DBF5"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7DE3BF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3AE62A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40B228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A38F6B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61C56E8D" w14:textId="77777777" w:rsidTr="00A71EB1">
        <w:trPr>
          <w:trHeight w:val="397"/>
        </w:trPr>
        <w:tc>
          <w:tcPr>
            <w:tcW w:w="567" w:type="dxa"/>
            <w:vMerge/>
            <w:vAlign w:val="center"/>
          </w:tcPr>
          <w:p w14:paraId="034A621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7A1F5A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B59033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0DC809D"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63ECCC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24365B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EA1A20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9D2A9B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23A669E" w14:textId="77777777" w:rsidTr="00A71EB1">
        <w:trPr>
          <w:trHeight w:val="397"/>
        </w:trPr>
        <w:tc>
          <w:tcPr>
            <w:tcW w:w="567" w:type="dxa"/>
            <w:vMerge/>
            <w:vAlign w:val="center"/>
          </w:tcPr>
          <w:p w14:paraId="6E2F035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CA024EE"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6B58FE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E5EA22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F7EA69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8C9466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C9E673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3EB3AC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1D27013" w14:textId="77777777" w:rsidTr="00A71EB1">
        <w:trPr>
          <w:trHeight w:val="397"/>
        </w:trPr>
        <w:tc>
          <w:tcPr>
            <w:tcW w:w="567" w:type="dxa"/>
            <w:vMerge/>
            <w:vAlign w:val="center"/>
          </w:tcPr>
          <w:p w14:paraId="557F871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86DCF4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7B5956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C32977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BE9AFC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F08852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4E94E02"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356293F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19874B82" w14:textId="77777777" w:rsidTr="00A71EB1">
        <w:trPr>
          <w:trHeight w:val="397"/>
        </w:trPr>
        <w:tc>
          <w:tcPr>
            <w:tcW w:w="567" w:type="dxa"/>
            <w:vMerge w:val="restart"/>
            <w:vAlign w:val="center"/>
          </w:tcPr>
          <w:p w14:paraId="2122557B"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34</w:t>
            </w:r>
          </w:p>
        </w:tc>
        <w:tc>
          <w:tcPr>
            <w:tcW w:w="3033" w:type="dxa"/>
            <w:vMerge w:val="restart"/>
            <w:vAlign w:val="center"/>
          </w:tcPr>
          <w:p w14:paraId="3D361B9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Піпераціилін-тазобактам</w:t>
            </w:r>
            <w:proofErr w:type="spellEnd"/>
            <w:r w:rsidRPr="00A71EB1">
              <w:rPr>
                <w:color w:val="000000"/>
                <w:lang w:val="de-DE" w:eastAsia="de-DE"/>
              </w:rPr>
              <w:t xml:space="preserve"> TZP 36 </w:t>
            </w:r>
            <w:proofErr w:type="spellStart"/>
            <w:r w:rsidRPr="00A71EB1">
              <w:rPr>
                <w:color w:val="000000"/>
                <w:lang w:val="de-DE" w:eastAsia="de-DE"/>
              </w:rPr>
              <w:t>мкг</w:t>
            </w:r>
            <w:proofErr w:type="spellEnd"/>
            <w:r w:rsidRPr="00A71EB1">
              <w:rPr>
                <w:color w:val="000000"/>
                <w:lang w:val="de-DE" w:eastAsia="de-DE"/>
              </w:rPr>
              <w:t xml:space="preserve"> (30-6) </w:t>
            </w:r>
          </w:p>
        </w:tc>
        <w:tc>
          <w:tcPr>
            <w:tcW w:w="1230" w:type="dxa"/>
            <w:vMerge w:val="restart"/>
            <w:vAlign w:val="center"/>
          </w:tcPr>
          <w:p w14:paraId="5FCD236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59177</w:t>
            </w:r>
          </w:p>
        </w:tc>
        <w:tc>
          <w:tcPr>
            <w:tcW w:w="5094" w:type="dxa"/>
            <w:vMerge w:val="restart"/>
            <w:vAlign w:val="center"/>
          </w:tcPr>
          <w:p w14:paraId="5BD4256C"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74AC7580"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1724A47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3C6318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567397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414B59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76E7B2E6" w14:textId="77777777" w:rsidTr="00A71EB1">
        <w:trPr>
          <w:trHeight w:val="397"/>
        </w:trPr>
        <w:tc>
          <w:tcPr>
            <w:tcW w:w="567" w:type="dxa"/>
            <w:vMerge/>
            <w:vAlign w:val="center"/>
          </w:tcPr>
          <w:p w14:paraId="7668720C"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FEC1C9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01090D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6922BE0"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0AA160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81CDD3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65F87C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9E8E6B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6CE6077A" w14:textId="77777777" w:rsidTr="00A71EB1">
        <w:trPr>
          <w:trHeight w:val="397"/>
        </w:trPr>
        <w:tc>
          <w:tcPr>
            <w:tcW w:w="567" w:type="dxa"/>
            <w:vMerge/>
            <w:vAlign w:val="center"/>
          </w:tcPr>
          <w:p w14:paraId="31C71937"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E1F2FF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D80008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2A1272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B68543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C73B9A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EA5A57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63CA8F3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182FFA26" w14:textId="77777777" w:rsidTr="00A71EB1">
        <w:trPr>
          <w:trHeight w:val="397"/>
        </w:trPr>
        <w:tc>
          <w:tcPr>
            <w:tcW w:w="567" w:type="dxa"/>
            <w:vMerge/>
            <w:vAlign w:val="center"/>
          </w:tcPr>
          <w:p w14:paraId="4FB9B7E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2CFDD3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B66AD2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D0E462D"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7A71A5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0AA6E5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5571D2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3A06211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BA0E73D" w14:textId="77777777" w:rsidTr="00A71EB1">
        <w:trPr>
          <w:trHeight w:val="397"/>
        </w:trPr>
        <w:tc>
          <w:tcPr>
            <w:tcW w:w="567" w:type="dxa"/>
            <w:vMerge w:val="restart"/>
            <w:vAlign w:val="center"/>
          </w:tcPr>
          <w:p w14:paraId="039C3D47"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35</w:t>
            </w:r>
          </w:p>
        </w:tc>
        <w:tc>
          <w:tcPr>
            <w:tcW w:w="3033" w:type="dxa"/>
            <w:vMerge w:val="restart"/>
            <w:vAlign w:val="center"/>
          </w:tcPr>
          <w:p w14:paraId="1BE78C7C"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Хінупристин-дальфопристин</w:t>
            </w:r>
            <w:proofErr w:type="spellEnd"/>
            <w:r w:rsidRPr="00A71EB1">
              <w:rPr>
                <w:color w:val="000000"/>
                <w:lang w:val="de-DE" w:eastAsia="de-DE"/>
              </w:rPr>
              <w:t xml:space="preserve"> QDA 15 </w:t>
            </w:r>
            <w:proofErr w:type="spellStart"/>
            <w:r w:rsidRPr="00A71EB1">
              <w:rPr>
                <w:color w:val="000000"/>
                <w:lang w:val="de-DE" w:eastAsia="de-DE"/>
              </w:rPr>
              <w:t>мкг</w:t>
            </w:r>
            <w:proofErr w:type="spellEnd"/>
          </w:p>
        </w:tc>
        <w:tc>
          <w:tcPr>
            <w:tcW w:w="1230" w:type="dxa"/>
            <w:vMerge w:val="restart"/>
            <w:vAlign w:val="center"/>
          </w:tcPr>
          <w:p w14:paraId="1D0533A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59182</w:t>
            </w:r>
          </w:p>
        </w:tc>
        <w:tc>
          <w:tcPr>
            <w:tcW w:w="5094" w:type="dxa"/>
            <w:vMerge w:val="restart"/>
            <w:vAlign w:val="center"/>
          </w:tcPr>
          <w:p w14:paraId="6B9BA03A"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C5EB600"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6878EB4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01E5DA8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9FC620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124A68B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43695707" w14:textId="77777777" w:rsidTr="00A71EB1">
        <w:trPr>
          <w:trHeight w:val="397"/>
        </w:trPr>
        <w:tc>
          <w:tcPr>
            <w:tcW w:w="567" w:type="dxa"/>
            <w:vMerge/>
            <w:vAlign w:val="center"/>
          </w:tcPr>
          <w:p w14:paraId="76D3DB0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887CEB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D128E3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BE682E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5380D1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25A0D6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3C12C8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4D5A6B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BCED980" w14:textId="77777777" w:rsidTr="00A71EB1">
        <w:trPr>
          <w:trHeight w:val="397"/>
        </w:trPr>
        <w:tc>
          <w:tcPr>
            <w:tcW w:w="567" w:type="dxa"/>
            <w:vMerge/>
            <w:vAlign w:val="center"/>
          </w:tcPr>
          <w:p w14:paraId="3B3C895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C6D109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F21553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CCF880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0A18AD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05768D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45CDB3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5951A25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95E83C5" w14:textId="77777777" w:rsidTr="00A71EB1">
        <w:trPr>
          <w:trHeight w:val="397"/>
        </w:trPr>
        <w:tc>
          <w:tcPr>
            <w:tcW w:w="567" w:type="dxa"/>
            <w:vMerge/>
            <w:vAlign w:val="center"/>
          </w:tcPr>
          <w:p w14:paraId="397AC5D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6038CE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140AF8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99A26A1"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9C8D9D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95AB1E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768A53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049814B1"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4069119" w14:textId="77777777" w:rsidTr="00A71EB1">
        <w:trPr>
          <w:trHeight w:val="397"/>
        </w:trPr>
        <w:tc>
          <w:tcPr>
            <w:tcW w:w="567" w:type="dxa"/>
            <w:vMerge w:val="restart"/>
            <w:vAlign w:val="center"/>
          </w:tcPr>
          <w:p w14:paraId="19F2029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36</w:t>
            </w:r>
          </w:p>
        </w:tc>
        <w:tc>
          <w:tcPr>
            <w:tcW w:w="3033" w:type="dxa"/>
            <w:vMerge w:val="restart"/>
            <w:vAlign w:val="center"/>
          </w:tcPr>
          <w:p w14:paraId="745B505F"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Рифампіцин</w:t>
            </w:r>
            <w:proofErr w:type="spellEnd"/>
            <w:r w:rsidRPr="00A71EB1">
              <w:rPr>
                <w:color w:val="000000"/>
                <w:lang w:val="de-DE" w:eastAsia="de-DE"/>
              </w:rPr>
              <w:t xml:space="preserve"> RD 5 </w:t>
            </w:r>
            <w:proofErr w:type="spellStart"/>
            <w:r w:rsidRPr="00A71EB1">
              <w:rPr>
                <w:color w:val="000000"/>
                <w:lang w:val="de-DE" w:eastAsia="de-DE"/>
              </w:rPr>
              <w:t>мкг</w:t>
            </w:r>
            <w:proofErr w:type="spellEnd"/>
          </w:p>
        </w:tc>
        <w:tc>
          <w:tcPr>
            <w:tcW w:w="1230" w:type="dxa"/>
            <w:vMerge w:val="restart"/>
            <w:vAlign w:val="center"/>
          </w:tcPr>
          <w:p w14:paraId="6E2738B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59183</w:t>
            </w:r>
          </w:p>
        </w:tc>
        <w:tc>
          <w:tcPr>
            <w:tcW w:w="5094" w:type="dxa"/>
            <w:vMerge w:val="restart"/>
            <w:vAlign w:val="center"/>
          </w:tcPr>
          <w:p w14:paraId="71B75CAE"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226B72D4"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0F20ECF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D303B5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E61507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659F48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15A32AE5" w14:textId="77777777" w:rsidTr="00A71EB1">
        <w:trPr>
          <w:trHeight w:val="397"/>
        </w:trPr>
        <w:tc>
          <w:tcPr>
            <w:tcW w:w="567" w:type="dxa"/>
            <w:vMerge/>
            <w:vAlign w:val="center"/>
          </w:tcPr>
          <w:p w14:paraId="7AF92C7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42AEC6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DBB0C7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BDB340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36722B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6AAC4B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049168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7EF199B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77114265" w14:textId="77777777" w:rsidTr="00A71EB1">
        <w:trPr>
          <w:trHeight w:val="397"/>
        </w:trPr>
        <w:tc>
          <w:tcPr>
            <w:tcW w:w="567" w:type="dxa"/>
            <w:vMerge/>
            <w:vAlign w:val="center"/>
          </w:tcPr>
          <w:p w14:paraId="2FB1613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2EA7203"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724B56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6511CB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0C79DE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5027A3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B1695A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7C76DD3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ED4A547" w14:textId="77777777" w:rsidTr="00A71EB1">
        <w:trPr>
          <w:trHeight w:val="397"/>
        </w:trPr>
        <w:tc>
          <w:tcPr>
            <w:tcW w:w="567" w:type="dxa"/>
            <w:vMerge/>
            <w:vAlign w:val="center"/>
          </w:tcPr>
          <w:p w14:paraId="6C2D1E8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9F98C1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580473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538E24B"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224E44D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FB4C89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580682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6A28807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4954CED" w14:textId="77777777" w:rsidTr="00A71EB1">
        <w:trPr>
          <w:trHeight w:val="397"/>
        </w:trPr>
        <w:tc>
          <w:tcPr>
            <w:tcW w:w="567" w:type="dxa"/>
            <w:vMerge w:val="restart"/>
            <w:vAlign w:val="center"/>
          </w:tcPr>
          <w:p w14:paraId="2ED5650B"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37</w:t>
            </w:r>
          </w:p>
        </w:tc>
        <w:tc>
          <w:tcPr>
            <w:tcW w:w="3033" w:type="dxa"/>
            <w:vMerge w:val="restart"/>
            <w:vAlign w:val="center"/>
          </w:tcPr>
          <w:p w14:paraId="4B921F14"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Тейкопланін</w:t>
            </w:r>
            <w:proofErr w:type="spellEnd"/>
            <w:r w:rsidRPr="00A71EB1">
              <w:rPr>
                <w:color w:val="000000"/>
                <w:lang w:val="de-DE" w:eastAsia="de-DE"/>
              </w:rPr>
              <w:t xml:space="preserve"> TEC 30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3FBF121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59201</w:t>
            </w:r>
          </w:p>
        </w:tc>
        <w:tc>
          <w:tcPr>
            <w:tcW w:w="5094" w:type="dxa"/>
            <w:vMerge w:val="restart"/>
            <w:vAlign w:val="center"/>
          </w:tcPr>
          <w:p w14:paraId="2024DAD0"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0EB1FB9"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172CE4F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3058624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9BFC88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5D7D222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577559D6" w14:textId="77777777" w:rsidTr="00A71EB1">
        <w:trPr>
          <w:trHeight w:val="397"/>
        </w:trPr>
        <w:tc>
          <w:tcPr>
            <w:tcW w:w="567" w:type="dxa"/>
            <w:vMerge/>
            <w:vAlign w:val="center"/>
          </w:tcPr>
          <w:p w14:paraId="0EB4F08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E7B0E2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1DADC1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43A23BE"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579EB2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13EA9F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C0BDD3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5E32A1C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356B9EAA" w14:textId="77777777" w:rsidTr="00A71EB1">
        <w:trPr>
          <w:trHeight w:val="397"/>
        </w:trPr>
        <w:tc>
          <w:tcPr>
            <w:tcW w:w="567" w:type="dxa"/>
            <w:vMerge/>
            <w:vAlign w:val="center"/>
          </w:tcPr>
          <w:p w14:paraId="4C043AF6"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956CF8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2633D0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42A674D"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9C9E2BE"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10C70D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551851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36C1B9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52EE203" w14:textId="77777777" w:rsidTr="00A71EB1">
        <w:trPr>
          <w:trHeight w:val="397"/>
        </w:trPr>
        <w:tc>
          <w:tcPr>
            <w:tcW w:w="567" w:type="dxa"/>
            <w:vMerge/>
            <w:vAlign w:val="center"/>
          </w:tcPr>
          <w:p w14:paraId="7CB2B0AD"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6E30E3A4"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49A0216"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34EFB69"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80F907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825C3E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BD8645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778F72A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2D31A80" w14:textId="77777777" w:rsidTr="00A71EB1">
        <w:trPr>
          <w:trHeight w:val="397"/>
        </w:trPr>
        <w:tc>
          <w:tcPr>
            <w:tcW w:w="567" w:type="dxa"/>
            <w:vMerge w:val="restart"/>
            <w:vAlign w:val="center"/>
          </w:tcPr>
          <w:p w14:paraId="02A1697B"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38</w:t>
            </w:r>
          </w:p>
        </w:tc>
        <w:tc>
          <w:tcPr>
            <w:tcW w:w="3033" w:type="dxa"/>
            <w:vMerge w:val="restart"/>
            <w:vAlign w:val="center"/>
          </w:tcPr>
          <w:p w14:paraId="055845BD"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Тетрациклін</w:t>
            </w:r>
            <w:proofErr w:type="spellEnd"/>
            <w:r w:rsidRPr="00A71EB1">
              <w:rPr>
                <w:color w:val="000000"/>
                <w:lang w:val="de-DE" w:eastAsia="de-DE"/>
              </w:rPr>
              <w:t xml:space="preserve"> TE 30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2678240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59204</w:t>
            </w:r>
          </w:p>
        </w:tc>
        <w:tc>
          <w:tcPr>
            <w:tcW w:w="5094" w:type="dxa"/>
            <w:vMerge w:val="restart"/>
            <w:vAlign w:val="center"/>
          </w:tcPr>
          <w:p w14:paraId="6A0AEC22"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011CFDF"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0660756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3D83DC2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6A0F2A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67898C2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63B25AEA" w14:textId="77777777" w:rsidTr="00A71EB1">
        <w:trPr>
          <w:trHeight w:val="397"/>
        </w:trPr>
        <w:tc>
          <w:tcPr>
            <w:tcW w:w="567" w:type="dxa"/>
            <w:vMerge/>
            <w:vAlign w:val="center"/>
          </w:tcPr>
          <w:p w14:paraId="17AC61E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B35177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ED0FDD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2A6753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6EAEE7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7DC9E80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5D7F86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0960DAB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1E6764D2" w14:textId="77777777" w:rsidTr="00A71EB1">
        <w:trPr>
          <w:trHeight w:val="397"/>
        </w:trPr>
        <w:tc>
          <w:tcPr>
            <w:tcW w:w="567" w:type="dxa"/>
            <w:vMerge/>
            <w:vAlign w:val="center"/>
          </w:tcPr>
          <w:p w14:paraId="4C56C01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71305B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FCF50D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F5E132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5711126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4FD1BBE"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D1E25A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4898865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F32C2C8" w14:textId="77777777" w:rsidTr="00A71EB1">
        <w:trPr>
          <w:trHeight w:val="397"/>
        </w:trPr>
        <w:tc>
          <w:tcPr>
            <w:tcW w:w="567" w:type="dxa"/>
            <w:vMerge/>
            <w:vAlign w:val="center"/>
          </w:tcPr>
          <w:p w14:paraId="7F938741"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59B8C6F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0B4EEF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840EE7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E086E6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47FF08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B3A8092"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7E63369B"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A7B6A42" w14:textId="77777777" w:rsidTr="00A71EB1">
        <w:trPr>
          <w:trHeight w:val="397"/>
        </w:trPr>
        <w:tc>
          <w:tcPr>
            <w:tcW w:w="567" w:type="dxa"/>
            <w:vMerge w:val="restart"/>
            <w:vAlign w:val="center"/>
          </w:tcPr>
          <w:p w14:paraId="196750D8"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39</w:t>
            </w:r>
          </w:p>
        </w:tc>
        <w:tc>
          <w:tcPr>
            <w:tcW w:w="3033" w:type="dxa"/>
            <w:vMerge w:val="restart"/>
            <w:vAlign w:val="center"/>
          </w:tcPr>
          <w:p w14:paraId="2B952E4F"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Т</w:t>
            </w:r>
            <w:r w:rsidRPr="00A71EB1">
              <w:rPr>
                <w:lang w:val="de-DE" w:eastAsia="de-DE"/>
              </w:rPr>
              <w:t>і</w:t>
            </w:r>
            <w:r w:rsidRPr="00A71EB1">
              <w:rPr>
                <w:color w:val="000000"/>
                <w:lang w:val="de-DE" w:eastAsia="de-DE"/>
              </w:rPr>
              <w:t>гециклін</w:t>
            </w:r>
            <w:proofErr w:type="spellEnd"/>
            <w:r w:rsidRPr="00A71EB1">
              <w:rPr>
                <w:color w:val="000000"/>
                <w:lang w:val="de-DE" w:eastAsia="de-DE"/>
              </w:rPr>
              <w:t xml:space="preserve"> TGC 15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151E5D4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59207</w:t>
            </w:r>
          </w:p>
        </w:tc>
        <w:tc>
          <w:tcPr>
            <w:tcW w:w="5094" w:type="dxa"/>
            <w:vMerge w:val="restart"/>
            <w:vAlign w:val="center"/>
          </w:tcPr>
          <w:p w14:paraId="48EC1DD7"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2541A6C9"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62A8332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69BF399B"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811D25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0EC01893"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31AF45AF" w14:textId="77777777" w:rsidTr="00A71EB1">
        <w:trPr>
          <w:trHeight w:val="397"/>
        </w:trPr>
        <w:tc>
          <w:tcPr>
            <w:tcW w:w="567" w:type="dxa"/>
            <w:vMerge/>
            <w:vAlign w:val="center"/>
          </w:tcPr>
          <w:p w14:paraId="6BA8624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5CF4B2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C841A9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2FE29B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B933750"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9BDA5C5"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B8D48C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262D44A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w:t>
            </w:r>
          </w:p>
        </w:tc>
      </w:tr>
      <w:tr w:rsidR="00A71EB1" w:rsidRPr="00A71EB1" w14:paraId="11819B65" w14:textId="77777777" w:rsidTr="00A71EB1">
        <w:trPr>
          <w:trHeight w:val="397"/>
        </w:trPr>
        <w:tc>
          <w:tcPr>
            <w:tcW w:w="567" w:type="dxa"/>
            <w:vMerge/>
            <w:vAlign w:val="center"/>
          </w:tcPr>
          <w:p w14:paraId="2C1118F3"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6F6FBF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C2D1CD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19B7D2A6"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C18F7D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4E9665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90748D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1782D71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0DA044DE" w14:textId="77777777" w:rsidTr="00A71EB1">
        <w:trPr>
          <w:trHeight w:val="397"/>
        </w:trPr>
        <w:tc>
          <w:tcPr>
            <w:tcW w:w="567" w:type="dxa"/>
            <w:vMerge/>
            <w:vAlign w:val="center"/>
          </w:tcPr>
          <w:p w14:paraId="34331A9A"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790668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9BA280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259F60D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E5354C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DE8180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BEDC3B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0B7B20A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4FAA545" w14:textId="77777777" w:rsidTr="00A71EB1">
        <w:trPr>
          <w:trHeight w:val="397"/>
        </w:trPr>
        <w:tc>
          <w:tcPr>
            <w:tcW w:w="567" w:type="dxa"/>
            <w:vMerge w:val="restart"/>
            <w:vAlign w:val="center"/>
          </w:tcPr>
          <w:p w14:paraId="587EB3D7"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40</w:t>
            </w:r>
          </w:p>
        </w:tc>
        <w:tc>
          <w:tcPr>
            <w:tcW w:w="3033" w:type="dxa"/>
            <w:vMerge w:val="restart"/>
            <w:vAlign w:val="center"/>
          </w:tcPr>
          <w:p w14:paraId="0FC62BFB"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Тикарцилін-клавуланова</w:t>
            </w:r>
            <w:proofErr w:type="spellEnd"/>
            <w:r w:rsidRPr="00A71EB1">
              <w:rPr>
                <w:color w:val="000000"/>
                <w:lang w:val="de-DE" w:eastAsia="de-DE"/>
              </w:rPr>
              <w:t xml:space="preserve"> </w:t>
            </w:r>
            <w:proofErr w:type="spellStart"/>
            <w:r w:rsidRPr="00A71EB1">
              <w:rPr>
                <w:color w:val="000000"/>
                <w:lang w:val="de-DE" w:eastAsia="de-DE"/>
              </w:rPr>
              <w:t>кислота</w:t>
            </w:r>
            <w:proofErr w:type="spellEnd"/>
            <w:r w:rsidRPr="00A71EB1">
              <w:rPr>
                <w:color w:val="000000"/>
                <w:lang w:val="de-DE" w:eastAsia="de-DE"/>
              </w:rPr>
              <w:t xml:space="preserve"> TTC 85 </w:t>
            </w:r>
            <w:proofErr w:type="spellStart"/>
            <w:r w:rsidRPr="00A71EB1">
              <w:rPr>
                <w:color w:val="000000"/>
                <w:lang w:val="de-DE" w:eastAsia="de-DE"/>
              </w:rPr>
              <w:t>мкг</w:t>
            </w:r>
            <w:proofErr w:type="spellEnd"/>
          </w:p>
        </w:tc>
        <w:tc>
          <w:tcPr>
            <w:tcW w:w="1230" w:type="dxa"/>
            <w:vMerge w:val="restart"/>
            <w:vAlign w:val="center"/>
          </w:tcPr>
          <w:p w14:paraId="4091ECB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59206</w:t>
            </w:r>
          </w:p>
        </w:tc>
        <w:tc>
          <w:tcPr>
            <w:tcW w:w="5094" w:type="dxa"/>
            <w:vMerge w:val="restart"/>
            <w:vAlign w:val="center"/>
          </w:tcPr>
          <w:p w14:paraId="3933DD1C"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15B65BD5"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lastRenderedPageBreak/>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0FEDB9FF"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lastRenderedPageBreak/>
              <w:t>уп</w:t>
            </w:r>
            <w:proofErr w:type="spellEnd"/>
          </w:p>
        </w:tc>
        <w:tc>
          <w:tcPr>
            <w:tcW w:w="1701" w:type="dxa"/>
            <w:vMerge w:val="restart"/>
          </w:tcPr>
          <w:p w14:paraId="2E05274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6C0BF1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B7079B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2DC2CC44" w14:textId="77777777" w:rsidTr="00A71EB1">
        <w:trPr>
          <w:trHeight w:val="397"/>
        </w:trPr>
        <w:tc>
          <w:tcPr>
            <w:tcW w:w="567" w:type="dxa"/>
            <w:vMerge/>
            <w:vAlign w:val="center"/>
          </w:tcPr>
          <w:p w14:paraId="3EA313A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1366B8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FC7DCCD"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616E9E9B"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BC77D2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5F18D04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5FC0E7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41C4963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6B84551A" w14:textId="77777777" w:rsidTr="00A71EB1">
        <w:trPr>
          <w:trHeight w:val="397"/>
        </w:trPr>
        <w:tc>
          <w:tcPr>
            <w:tcW w:w="567" w:type="dxa"/>
            <w:vMerge/>
            <w:vAlign w:val="center"/>
          </w:tcPr>
          <w:p w14:paraId="252306D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4BCA8ADF"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343E7743"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5B720E8B"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1A4D61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BB62A43"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46803A7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4050817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7F0AB651" w14:textId="77777777" w:rsidTr="00A71EB1">
        <w:trPr>
          <w:trHeight w:val="397"/>
        </w:trPr>
        <w:tc>
          <w:tcPr>
            <w:tcW w:w="567" w:type="dxa"/>
            <w:vMerge/>
            <w:vAlign w:val="center"/>
          </w:tcPr>
          <w:p w14:paraId="4EC1A53B"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5EC99BA"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0D277D9"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54C7C4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2495FD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23EF0BE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4A98C38"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17750342"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8EC3BBB" w14:textId="77777777" w:rsidTr="00A71EB1">
        <w:trPr>
          <w:trHeight w:val="397"/>
        </w:trPr>
        <w:tc>
          <w:tcPr>
            <w:tcW w:w="567" w:type="dxa"/>
            <w:vMerge w:val="restart"/>
            <w:vAlign w:val="center"/>
          </w:tcPr>
          <w:p w14:paraId="59013C3B"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41</w:t>
            </w:r>
          </w:p>
        </w:tc>
        <w:tc>
          <w:tcPr>
            <w:tcW w:w="3033" w:type="dxa"/>
            <w:vMerge w:val="restart"/>
            <w:vAlign w:val="center"/>
          </w:tcPr>
          <w:p w14:paraId="1F70988C"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Тобраміцин</w:t>
            </w:r>
            <w:proofErr w:type="spellEnd"/>
            <w:r w:rsidRPr="00A71EB1">
              <w:rPr>
                <w:color w:val="000000"/>
                <w:lang w:val="de-DE" w:eastAsia="de-DE"/>
              </w:rPr>
              <w:t xml:space="preserve"> TOB 10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3D99090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59209</w:t>
            </w:r>
          </w:p>
        </w:tc>
        <w:tc>
          <w:tcPr>
            <w:tcW w:w="5094" w:type="dxa"/>
            <w:vMerge w:val="restart"/>
            <w:vAlign w:val="center"/>
          </w:tcPr>
          <w:p w14:paraId="32FC270A"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0E7267C7"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5603F92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717A78C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02775C4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381CEE3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1E56FD57" w14:textId="77777777" w:rsidTr="00A71EB1">
        <w:trPr>
          <w:trHeight w:val="397"/>
        </w:trPr>
        <w:tc>
          <w:tcPr>
            <w:tcW w:w="567" w:type="dxa"/>
            <w:vMerge/>
            <w:vAlign w:val="center"/>
          </w:tcPr>
          <w:p w14:paraId="29BC4DCD"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801754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2AFD33C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EB762D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C57588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DECE48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407D7A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2BE8D598"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6</w:t>
            </w:r>
          </w:p>
        </w:tc>
      </w:tr>
      <w:tr w:rsidR="00A71EB1" w:rsidRPr="00A71EB1" w14:paraId="50ED3C40" w14:textId="77777777" w:rsidTr="00A71EB1">
        <w:trPr>
          <w:trHeight w:val="397"/>
        </w:trPr>
        <w:tc>
          <w:tcPr>
            <w:tcW w:w="567" w:type="dxa"/>
            <w:vMerge/>
            <w:vAlign w:val="center"/>
          </w:tcPr>
          <w:p w14:paraId="0A41B346"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15872E8B"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E11411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6FC05B2"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3D7369C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FAE220F"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65D4B5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6420947C"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72C71D24" w14:textId="77777777" w:rsidTr="00A71EB1">
        <w:trPr>
          <w:trHeight w:val="397"/>
        </w:trPr>
        <w:tc>
          <w:tcPr>
            <w:tcW w:w="567" w:type="dxa"/>
            <w:vMerge/>
            <w:vAlign w:val="center"/>
          </w:tcPr>
          <w:p w14:paraId="382D4FF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D61CC7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6BECBB6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3DD5825"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0D8B707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96643C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343B64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77B4EBCD"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560CDEDE" w14:textId="77777777" w:rsidTr="00A71EB1">
        <w:trPr>
          <w:trHeight w:val="397"/>
        </w:trPr>
        <w:tc>
          <w:tcPr>
            <w:tcW w:w="567" w:type="dxa"/>
            <w:vMerge w:val="restart"/>
            <w:vAlign w:val="center"/>
          </w:tcPr>
          <w:p w14:paraId="5BB5F014"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42</w:t>
            </w:r>
          </w:p>
        </w:tc>
        <w:tc>
          <w:tcPr>
            <w:tcW w:w="3033" w:type="dxa"/>
            <w:vMerge w:val="restart"/>
            <w:vAlign w:val="center"/>
          </w:tcPr>
          <w:p w14:paraId="6DC80ECC"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Триметоприм</w:t>
            </w:r>
            <w:proofErr w:type="spellEnd"/>
            <w:r w:rsidRPr="00A71EB1">
              <w:rPr>
                <w:color w:val="000000"/>
                <w:lang w:val="de-DE" w:eastAsia="de-DE"/>
              </w:rPr>
              <w:t>-</w:t>
            </w:r>
          </w:p>
          <w:p w14:paraId="2EEC98A7"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сульфаметоксазол</w:t>
            </w:r>
            <w:proofErr w:type="spellEnd"/>
            <w:r w:rsidRPr="00A71EB1">
              <w:rPr>
                <w:color w:val="000000"/>
                <w:lang w:val="de-DE" w:eastAsia="de-DE"/>
              </w:rPr>
              <w:t xml:space="preserve"> SXT 25 </w:t>
            </w:r>
            <w:proofErr w:type="spellStart"/>
            <w:r w:rsidRPr="00A71EB1">
              <w:rPr>
                <w:color w:val="000000"/>
                <w:lang w:val="de-DE" w:eastAsia="de-DE"/>
              </w:rPr>
              <w:t>мкг</w:t>
            </w:r>
            <w:proofErr w:type="spellEnd"/>
          </w:p>
        </w:tc>
        <w:tc>
          <w:tcPr>
            <w:tcW w:w="1230" w:type="dxa"/>
            <w:vMerge w:val="restart"/>
            <w:vAlign w:val="center"/>
          </w:tcPr>
          <w:p w14:paraId="45A911E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59212</w:t>
            </w:r>
          </w:p>
        </w:tc>
        <w:tc>
          <w:tcPr>
            <w:tcW w:w="5094" w:type="dxa"/>
            <w:vMerge w:val="restart"/>
            <w:vAlign w:val="center"/>
          </w:tcPr>
          <w:p w14:paraId="02211048"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497A5E91"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768AB44C"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4233AD5D"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38E960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201EBB8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0D8D72D" w14:textId="77777777" w:rsidTr="00A71EB1">
        <w:trPr>
          <w:trHeight w:val="397"/>
        </w:trPr>
        <w:tc>
          <w:tcPr>
            <w:tcW w:w="567" w:type="dxa"/>
            <w:vMerge/>
            <w:vAlign w:val="center"/>
          </w:tcPr>
          <w:p w14:paraId="46CEC6A9"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05A81D56"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D7A1AD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7064CFEB"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66896973"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409F3D0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37F48CEF"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3BCF756E"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00F2A0CF" w14:textId="77777777" w:rsidTr="00A71EB1">
        <w:trPr>
          <w:trHeight w:val="397"/>
        </w:trPr>
        <w:tc>
          <w:tcPr>
            <w:tcW w:w="567" w:type="dxa"/>
            <w:vMerge/>
            <w:vAlign w:val="center"/>
          </w:tcPr>
          <w:p w14:paraId="39C3A780"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21FD9E4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19AE269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90C5BE8"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7A2EAB5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6B6F5309"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28D16FF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05C21029"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47ABDED5" w14:textId="77777777" w:rsidTr="00A71EB1">
        <w:trPr>
          <w:trHeight w:val="397"/>
        </w:trPr>
        <w:tc>
          <w:tcPr>
            <w:tcW w:w="567" w:type="dxa"/>
            <w:vMerge/>
            <w:vAlign w:val="center"/>
          </w:tcPr>
          <w:p w14:paraId="770FC33E"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2C21B82"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5BA6248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0FD3B113"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473CE691"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0666192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15DFA3C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vAlign w:val="center"/>
          </w:tcPr>
          <w:p w14:paraId="3F9B662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70ECDD2A" w14:textId="77777777" w:rsidTr="00A71EB1">
        <w:trPr>
          <w:trHeight w:val="397"/>
        </w:trPr>
        <w:tc>
          <w:tcPr>
            <w:tcW w:w="567" w:type="dxa"/>
            <w:vMerge w:val="restart"/>
            <w:vAlign w:val="center"/>
          </w:tcPr>
          <w:p w14:paraId="27906F57"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43</w:t>
            </w:r>
          </w:p>
        </w:tc>
        <w:tc>
          <w:tcPr>
            <w:tcW w:w="3033" w:type="dxa"/>
            <w:vMerge w:val="restart"/>
            <w:vAlign w:val="center"/>
          </w:tcPr>
          <w:p w14:paraId="6B0C2DE6"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Ванкоміцин</w:t>
            </w:r>
            <w:proofErr w:type="spellEnd"/>
            <w:r w:rsidRPr="00A71EB1">
              <w:rPr>
                <w:color w:val="000000"/>
                <w:lang w:val="de-DE" w:eastAsia="de-DE"/>
              </w:rPr>
              <w:t xml:space="preserve"> VA 5 </w:t>
            </w:r>
            <w:proofErr w:type="spellStart"/>
            <w:r w:rsidRPr="00A71EB1">
              <w:rPr>
                <w:color w:val="000000"/>
                <w:lang w:val="de-DE" w:eastAsia="de-DE"/>
              </w:rPr>
              <w:t>мкг</w:t>
            </w:r>
            <w:proofErr w:type="spellEnd"/>
            <w:r w:rsidRPr="00A71EB1">
              <w:rPr>
                <w:color w:val="000000"/>
                <w:lang w:val="de-DE" w:eastAsia="de-DE"/>
              </w:rPr>
              <w:t xml:space="preserve"> </w:t>
            </w:r>
          </w:p>
        </w:tc>
        <w:tc>
          <w:tcPr>
            <w:tcW w:w="1230" w:type="dxa"/>
            <w:vMerge w:val="restart"/>
            <w:vAlign w:val="center"/>
          </w:tcPr>
          <w:p w14:paraId="4D49D3D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59213</w:t>
            </w:r>
          </w:p>
        </w:tc>
        <w:tc>
          <w:tcPr>
            <w:tcW w:w="5094" w:type="dxa"/>
            <w:vMerge w:val="restart"/>
            <w:vAlign w:val="center"/>
          </w:tcPr>
          <w:p w14:paraId="24504ED9" w14:textId="77777777" w:rsidR="00A71EB1" w:rsidRPr="00A71EB1" w:rsidRDefault="00A71EB1" w:rsidP="00A71EB1">
            <w:pPr>
              <w:tabs>
                <w:tab w:val="left" w:pos="180"/>
              </w:tabs>
              <w:spacing w:before="100" w:beforeAutospacing="1" w:after="100" w:afterAutospacing="1"/>
              <w:contextualSpacing/>
              <w:rPr>
                <w:lang w:val="de-DE" w:eastAsia="de-DE"/>
              </w:rPr>
            </w:pPr>
            <w:proofErr w:type="spellStart"/>
            <w:r w:rsidRPr="00A71EB1">
              <w:rPr>
                <w:lang w:val="de-DE" w:eastAsia="de-DE"/>
              </w:rPr>
              <w:t>Паперові</w:t>
            </w:r>
            <w:proofErr w:type="spellEnd"/>
            <w:r w:rsidRPr="00A71EB1">
              <w:rPr>
                <w:lang w:val="de-DE" w:eastAsia="de-DE"/>
              </w:rPr>
              <w:t xml:space="preserve"> </w:t>
            </w:r>
            <w:proofErr w:type="spellStart"/>
            <w:r w:rsidRPr="00A71EB1">
              <w:rPr>
                <w:lang w:val="de-DE" w:eastAsia="de-DE"/>
              </w:rPr>
              <w:t>диски</w:t>
            </w:r>
            <w:proofErr w:type="spellEnd"/>
            <w:r w:rsidRPr="00A71EB1">
              <w:rPr>
                <w:lang w:val="de-DE" w:eastAsia="de-DE"/>
              </w:rPr>
              <w:t xml:space="preserve"> </w:t>
            </w:r>
            <w:proofErr w:type="spellStart"/>
            <w:r w:rsidRPr="00A71EB1">
              <w:rPr>
                <w:lang w:val="de-DE" w:eastAsia="de-DE"/>
              </w:rPr>
              <w:t>діаметром</w:t>
            </w:r>
            <w:proofErr w:type="spellEnd"/>
            <w:r w:rsidRPr="00A71EB1">
              <w:rPr>
                <w:lang w:val="de-DE" w:eastAsia="de-DE"/>
              </w:rPr>
              <w:t xml:space="preserve"> 6 </w:t>
            </w:r>
            <w:proofErr w:type="spellStart"/>
            <w:r w:rsidRPr="00A71EB1">
              <w:rPr>
                <w:lang w:val="de-DE" w:eastAsia="de-DE"/>
              </w:rPr>
              <w:t>мм</w:t>
            </w:r>
            <w:proofErr w:type="spellEnd"/>
            <w:r w:rsidRPr="00A71EB1">
              <w:rPr>
                <w:lang w:val="de-DE" w:eastAsia="de-DE"/>
              </w:rPr>
              <w:t xml:space="preserve"> з </w:t>
            </w:r>
            <w:proofErr w:type="spellStart"/>
            <w:proofErr w:type="gramStart"/>
            <w:r w:rsidRPr="00A71EB1">
              <w:rPr>
                <w:lang w:val="de-DE" w:eastAsia="de-DE"/>
              </w:rPr>
              <w:t>антибіотиками</w:t>
            </w:r>
            <w:proofErr w:type="spellEnd"/>
            <w:r w:rsidRPr="00A71EB1">
              <w:rPr>
                <w:lang w:val="de-DE" w:eastAsia="de-DE"/>
              </w:rPr>
              <w:t xml:space="preserve">  </w:t>
            </w:r>
            <w:proofErr w:type="spellStart"/>
            <w:r w:rsidRPr="00A71EB1">
              <w:rPr>
                <w:lang w:val="de-DE" w:eastAsia="de-DE"/>
              </w:rPr>
              <w:t>для</w:t>
            </w:r>
            <w:proofErr w:type="spellEnd"/>
            <w:proofErr w:type="gramEnd"/>
            <w:r w:rsidRPr="00A71EB1">
              <w:rPr>
                <w:lang w:val="de-DE" w:eastAsia="de-DE"/>
              </w:rPr>
              <w:t xml:space="preserve"> </w:t>
            </w:r>
            <w:proofErr w:type="spellStart"/>
            <w:r w:rsidRPr="00A71EB1">
              <w:rPr>
                <w:lang w:val="de-DE" w:eastAsia="de-DE"/>
              </w:rPr>
              <w:t>визначення</w:t>
            </w:r>
            <w:proofErr w:type="spellEnd"/>
            <w:r w:rsidRPr="00A71EB1">
              <w:rPr>
                <w:lang w:val="de-DE" w:eastAsia="de-DE"/>
              </w:rPr>
              <w:t xml:space="preserve"> </w:t>
            </w:r>
            <w:proofErr w:type="spellStart"/>
            <w:r w:rsidRPr="00A71EB1">
              <w:rPr>
                <w:lang w:val="de-DE" w:eastAsia="de-DE"/>
              </w:rPr>
              <w:t>чутливості</w:t>
            </w:r>
            <w:proofErr w:type="spellEnd"/>
            <w:r w:rsidRPr="00A71EB1">
              <w:rPr>
                <w:lang w:val="de-DE" w:eastAsia="de-DE"/>
              </w:rPr>
              <w:t xml:space="preserve"> </w:t>
            </w:r>
            <w:proofErr w:type="spellStart"/>
            <w:r w:rsidRPr="00A71EB1">
              <w:rPr>
                <w:lang w:val="de-DE" w:eastAsia="de-DE"/>
              </w:rPr>
              <w:t>мікроорганізмів</w:t>
            </w:r>
            <w:proofErr w:type="spellEnd"/>
            <w:r w:rsidRPr="00A71EB1">
              <w:rPr>
                <w:lang w:val="de-DE" w:eastAsia="de-DE"/>
              </w:rPr>
              <w:t xml:space="preserve"> </w:t>
            </w:r>
            <w:proofErr w:type="spellStart"/>
            <w:r w:rsidRPr="00A71EB1">
              <w:rPr>
                <w:lang w:val="de-DE" w:eastAsia="de-DE"/>
              </w:rPr>
              <w:t>до</w:t>
            </w:r>
            <w:proofErr w:type="spellEnd"/>
            <w:r w:rsidRPr="00A71EB1">
              <w:rPr>
                <w:lang w:val="de-DE" w:eastAsia="de-DE"/>
              </w:rPr>
              <w:t xml:space="preserve"> </w:t>
            </w:r>
            <w:proofErr w:type="spellStart"/>
            <w:r w:rsidRPr="00A71EB1">
              <w:rPr>
                <w:lang w:val="de-DE" w:eastAsia="de-DE"/>
              </w:rPr>
              <w:t>антимікробних</w:t>
            </w:r>
            <w:proofErr w:type="spellEnd"/>
            <w:r w:rsidRPr="00A71EB1">
              <w:rPr>
                <w:lang w:val="de-DE" w:eastAsia="de-DE"/>
              </w:rPr>
              <w:t xml:space="preserve"> </w:t>
            </w:r>
            <w:proofErr w:type="spellStart"/>
            <w:r w:rsidRPr="00A71EB1">
              <w:rPr>
                <w:lang w:val="de-DE" w:eastAsia="de-DE"/>
              </w:rPr>
              <w:t>препаратів</w:t>
            </w:r>
            <w:proofErr w:type="spellEnd"/>
            <w:r w:rsidRPr="00A71EB1">
              <w:rPr>
                <w:lang w:val="de-DE" w:eastAsia="de-DE"/>
              </w:rPr>
              <w:t>.</w:t>
            </w:r>
          </w:p>
          <w:p w14:paraId="37EDA4B6" w14:textId="77777777" w:rsidR="00A71EB1" w:rsidRPr="00A71EB1" w:rsidRDefault="00A71EB1" w:rsidP="00A71EB1">
            <w:pPr>
              <w:tabs>
                <w:tab w:val="left" w:pos="180"/>
              </w:tabs>
              <w:spacing w:before="100" w:beforeAutospacing="1" w:after="100" w:afterAutospacing="1" w:line="276" w:lineRule="auto"/>
              <w:ind w:left="-45"/>
              <w:contextualSpacing/>
              <w:rPr>
                <w:lang w:val="de-DE" w:eastAsia="de-DE"/>
              </w:rPr>
            </w:pPr>
            <w:proofErr w:type="spellStart"/>
            <w:r w:rsidRPr="00A71EB1">
              <w:rPr>
                <w:lang w:val="de-DE" w:eastAsia="de-DE"/>
              </w:rPr>
              <w:t>Упаковка</w:t>
            </w:r>
            <w:proofErr w:type="spellEnd"/>
            <w:r w:rsidRPr="00A71EB1">
              <w:rPr>
                <w:lang w:val="de-DE" w:eastAsia="de-DE"/>
              </w:rPr>
              <w:t xml:space="preserve"> </w:t>
            </w:r>
            <w:proofErr w:type="spellStart"/>
            <w:r w:rsidRPr="00A71EB1">
              <w:rPr>
                <w:lang w:val="de-DE" w:eastAsia="de-DE"/>
              </w:rPr>
              <w:t>на</w:t>
            </w:r>
            <w:proofErr w:type="spellEnd"/>
            <w:r w:rsidRPr="00A71EB1">
              <w:rPr>
                <w:lang w:val="de-DE" w:eastAsia="de-DE"/>
              </w:rPr>
              <w:t xml:space="preserve"> 250 </w:t>
            </w:r>
            <w:proofErr w:type="spellStart"/>
            <w:r w:rsidRPr="00A71EB1">
              <w:rPr>
                <w:lang w:val="de-DE" w:eastAsia="de-DE"/>
              </w:rPr>
              <w:t>дисків</w:t>
            </w:r>
            <w:proofErr w:type="spellEnd"/>
            <w:r w:rsidRPr="00A71EB1">
              <w:rPr>
                <w:lang w:val="de-DE" w:eastAsia="de-DE"/>
              </w:rPr>
              <w:t xml:space="preserve"> </w:t>
            </w:r>
            <w:proofErr w:type="spellStart"/>
            <w:r w:rsidRPr="00A71EB1">
              <w:rPr>
                <w:lang w:val="de-DE" w:eastAsia="de-DE"/>
              </w:rPr>
              <w:t>містить</w:t>
            </w:r>
            <w:proofErr w:type="spellEnd"/>
            <w:r w:rsidRPr="00A71EB1">
              <w:rPr>
                <w:lang w:val="de-DE" w:eastAsia="de-DE"/>
              </w:rPr>
              <w:t xml:space="preserve"> 5 </w:t>
            </w:r>
            <w:proofErr w:type="spellStart"/>
            <w:r w:rsidRPr="00A71EB1">
              <w:rPr>
                <w:lang w:val="de-DE" w:eastAsia="de-DE"/>
              </w:rPr>
              <w:t>картриджів</w:t>
            </w:r>
            <w:proofErr w:type="spellEnd"/>
            <w:r w:rsidRPr="00A71EB1">
              <w:rPr>
                <w:lang w:val="de-DE" w:eastAsia="de-DE"/>
              </w:rPr>
              <w:t xml:space="preserve"> </w:t>
            </w:r>
            <w:proofErr w:type="spellStart"/>
            <w:r w:rsidRPr="00A71EB1">
              <w:rPr>
                <w:lang w:val="de-DE" w:eastAsia="de-DE"/>
              </w:rPr>
              <w:t>по</w:t>
            </w:r>
            <w:proofErr w:type="spellEnd"/>
            <w:r w:rsidRPr="00A71EB1">
              <w:rPr>
                <w:lang w:val="de-DE" w:eastAsia="de-DE"/>
              </w:rPr>
              <w:t xml:space="preserve"> 50 </w:t>
            </w:r>
            <w:proofErr w:type="spellStart"/>
            <w:r w:rsidRPr="00A71EB1">
              <w:rPr>
                <w:lang w:val="de-DE" w:eastAsia="de-DE"/>
              </w:rPr>
              <w:t>дисків</w:t>
            </w:r>
            <w:proofErr w:type="spellEnd"/>
            <w:r w:rsidRPr="00A71EB1">
              <w:rPr>
                <w:lang w:val="de-DE" w:eastAsia="de-DE"/>
              </w:rPr>
              <w:t xml:space="preserve"> у </w:t>
            </w:r>
            <w:proofErr w:type="spellStart"/>
            <w:r w:rsidRPr="00A71EB1">
              <w:rPr>
                <w:lang w:val="de-DE" w:eastAsia="de-DE"/>
              </w:rPr>
              <w:t>герметичному</w:t>
            </w:r>
            <w:proofErr w:type="spellEnd"/>
            <w:r w:rsidRPr="00A71EB1">
              <w:rPr>
                <w:lang w:val="de-DE" w:eastAsia="de-DE"/>
              </w:rPr>
              <w:t xml:space="preserve"> </w:t>
            </w:r>
            <w:proofErr w:type="spellStart"/>
            <w:r w:rsidRPr="00A71EB1">
              <w:rPr>
                <w:lang w:val="de-DE" w:eastAsia="de-DE"/>
              </w:rPr>
              <w:t>пакеті</w:t>
            </w:r>
            <w:proofErr w:type="spellEnd"/>
            <w:r w:rsidRPr="00A71EB1">
              <w:rPr>
                <w:lang w:val="de-DE" w:eastAsia="de-DE"/>
              </w:rPr>
              <w:t xml:space="preserve"> з </w:t>
            </w:r>
            <w:proofErr w:type="spellStart"/>
            <w:r w:rsidRPr="00A71EB1">
              <w:rPr>
                <w:lang w:val="de-DE" w:eastAsia="de-DE"/>
              </w:rPr>
              <w:t>осушувачем</w:t>
            </w:r>
            <w:proofErr w:type="spellEnd"/>
            <w:r w:rsidRPr="00A71EB1">
              <w:rPr>
                <w:lang w:val="de-DE" w:eastAsia="de-DE"/>
              </w:rPr>
              <w:t xml:space="preserve">, </w:t>
            </w:r>
            <w:proofErr w:type="spellStart"/>
            <w:r w:rsidRPr="00A71EB1">
              <w:rPr>
                <w:lang w:val="de-DE" w:eastAsia="de-DE"/>
              </w:rPr>
              <w:t>який</w:t>
            </w:r>
            <w:proofErr w:type="spellEnd"/>
            <w:r w:rsidRPr="00A71EB1">
              <w:rPr>
                <w:lang w:val="de-DE" w:eastAsia="de-DE"/>
              </w:rPr>
              <w:t xml:space="preserve"> </w:t>
            </w:r>
            <w:proofErr w:type="spellStart"/>
            <w:r w:rsidRPr="00A71EB1">
              <w:rPr>
                <w:lang w:val="de-DE" w:eastAsia="de-DE"/>
              </w:rPr>
              <w:t>можна</w:t>
            </w:r>
            <w:proofErr w:type="spellEnd"/>
            <w:r w:rsidRPr="00A71EB1">
              <w:rPr>
                <w:lang w:val="de-DE" w:eastAsia="de-DE"/>
              </w:rPr>
              <w:t xml:space="preserve"> </w:t>
            </w:r>
            <w:proofErr w:type="spellStart"/>
            <w:r w:rsidRPr="00A71EB1">
              <w:rPr>
                <w:lang w:val="de-DE" w:eastAsia="de-DE"/>
              </w:rPr>
              <w:t>закривати</w:t>
            </w:r>
            <w:proofErr w:type="spellEnd"/>
            <w:r w:rsidRPr="00A71EB1">
              <w:rPr>
                <w:lang w:val="de-DE" w:eastAsia="de-DE"/>
              </w:rPr>
              <w:t>.</w:t>
            </w:r>
          </w:p>
        </w:tc>
        <w:tc>
          <w:tcPr>
            <w:tcW w:w="1275" w:type="dxa"/>
            <w:vMerge w:val="restart"/>
            <w:vAlign w:val="center"/>
          </w:tcPr>
          <w:p w14:paraId="32D4B7B4"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Pr>
          <w:p w14:paraId="2598493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5E3D67C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1</w:t>
            </w:r>
          </w:p>
        </w:tc>
        <w:tc>
          <w:tcPr>
            <w:tcW w:w="1276" w:type="dxa"/>
            <w:vAlign w:val="center"/>
          </w:tcPr>
          <w:p w14:paraId="74C2D18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284792B" w14:textId="77777777" w:rsidTr="00A71EB1">
        <w:trPr>
          <w:trHeight w:val="397"/>
        </w:trPr>
        <w:tc>
          <w:tcPr>
            <w:tcW w:w="567" w:type="dxa"/>
            <w:vMerge/>
            <w:vAlign w:val="center"/>
          </w:tcPr>
          <w:p w14:paraId="49ED8C3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392912D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77C49B6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4C8B457E"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5F5C2B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103C05C8"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69B6839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2</w:t>
            </w:r>
          </w:p>
        </w:tc>
        <w:tc>
          <w:tcPr>
            <w:tcW w:w="1276" w:type="dxa"/>
            <w:vAlign w:val="center"/>
          </w:tcPr>
          <w:p w14:paraId="19E287E7"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2</w:t>
            </w:r>
          </w:p>
        </w:tc>
      </w:tr>
      <w:tr w:rsidR="00A71EB1" w:rsidRPr="00A71EB1" w14:paraId="2A6520A0" w14:textId="77777777" w:rsidTr="00A71EB1">
        <w:trPr>
          <w:trHeight w:val="397"/>
        </w:trPr>
        <w:tc>
          <w:tcPr>
            <w:tcW w:w="567" w:type="dxa"/>
            <w:vMerge/>
            <w:vAlign w:val="center"/>
          </w:tcPr>
          <w:p w14:paraId="4F292EB4"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vAlign w:val="center"/>
          </w:tcPr>
          <w:p w14:paraId="79F17F30"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vAlign w:val="center"/>
          </w:tcPr>
          <w:p w14:paraId="40A93F6F"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vAlign w:val="center"/>
          </w:tcPr>
          <w:p w14:paraId="37F36DDA"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vAlign w:val="center"/>
          </w:tcPr>
          <w:p w14:paraId="10CA0696"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Pr>
          <w:p w14:paraId="316B596C"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vAlign w:val="center"/>
          </w:tcPr>
          <w:p w14:paraId="7E524F2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3</w:t>
            </w:r>
          </w:p>
        </w:tc>
        <w:tc>
          <w:tcPr>
            <w:tcW w:w="1276" w:type="dxa"/>
            <w:vAlign w:val="center"/>
          </w:tcPr>
          <w:p w14:paraId="36B3CA50"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27527B70" w14:textId="77777777" w:rsidTr="00A71EB1">
        <w:trPr>
          <w:trHeight w:val="397"/>
        </w:trPr>
        <w:tc>
          <w:tcPr>
            <w:tcW w:w="567" w:type="dxa"/>
            <w:vMerge/>
            <w:tcBorders>
              <w:bottom w:val="single" w:sz="4" w:space="0" w:color="auto"/>
            </w:tcBorders>
            <w:vAlign w:val="center"/>
          </w:tcPr>
          <w:p w14:paraId="04A1717F"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bottom w:val="single" w:sz="4" w:space="0" w:color="auto"/>
            </w:tcBorders>
            <w:vAlign w:val="center"/>
          </w:tcPr>
          <w:p w14:paraId="408BC0A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bottom w:val="single" w:sz="4" w:space="0" w:color="auto"/>
            </w:tcBorders>
            <w:vAlign w:val="center"/>
          </w:tcPr>
          <w:p w14:paraId="4C6B4E6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bottom w:val="single" w:sz="4" w:space="0" w:color="auto"/>
            </w:tcBorders>
            <w:vAlign w:val="center"/>
          </w:tcPr>
          <w:p w14:paraId="4BAC20BC" w14:textId="77777777" w:rsidR="00A71EB1" w:rsidRPr="00A71EB1" w:rsidRDefault="00A71EB1" w:rsidP="00A71EB1">
            <w:pPr>
              <w:tabs>
                <w:tab w:val="left" w:pos="180"/>
              </w:tabs>
              <w:spacing w:before="100" w:beforeAutospacing="1" w:after="100" w:afterAutospacing="1"/>
              <w:contextualSpacing/>
              <w:rPr>
                <w:lang w:val="de-DE" w:eastAsia="de-DE"/>
              </w:rPr>
            </w:pPr>
          </w:p>
        </w:tc>
        <w:tc>
          <w:tcPr>
            <w:tcW w:w="1275" w:type="dxa"/>
            <w:vMerge/>
            <w:tcBorders>
              <w:bottom w:val="single" w:sz="4" w:space="0" w:color="auto"/>
            </w:tcBorders>
            <w:vAlign w:val="center"/>
          </w:tcPr>
          <w:p w14:paraId="2570992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bottom w:val="single" w:sz="4" w:space="0" w:color="auto"/>
            </w:tcBorders>
          </w:tcPr>
          <w:p w14:paraId="6BB114C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bottom w:val="single" w:sz="4" w:space="0" w:color="auto"/>
            </w:tcBorders>
            <w:vAlign w:val="center"/>
          </w:tcPr>
          <w:p w14:paraId="0376464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Заклад 4</w:t>
            </w:r>
          </w:p>
        </w:tc>
        <w:tc>
          <w:tcPr>
            <w:tcW w:w="1276" w:type="dxa"/>
            <w:tcBorders>
              <w:bottom w:val="single" w:sz="4" w:space="0" w:color="auto"/>
            </w:tcBorders>
            <w:vAlign w:val="center"/>
          </w:tcPr>
          <w:p w14:paraId="6B729F34"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w:t>
            </w:r>
          </w:p>
        </w:tc>
      </w:tr>
      <w:tr w:rsidR="00A71EB1" w:rsidRPr="00A71EB1" w14:paraId="3AC3DF9D"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val="restart"/>
            <w:tcBorders>
              <w:top w:val="single" w:sz="4" w:space="0" w:color="auto"/>
              <w:left w:val="single" w:sz="4" w:space="0" w:color="auto"/>
              <w:bottom w:val="single" w:sz="4" w:space="0" w:color="auto"/>
              <w:right w:val="single" w:sz="4" w:space="0" w:color="auto"/>
            </w:tcBorders>
          </w:tcPr>
          <w:p w14:paraId="225640BF"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44</w:t>
            </w:r>
          </w:p>
        </w:tc>
        <w:tc>
          <w:tcPr>
            <w:tcW w:w="3033" w:type="dxa"/>
            <w:vMerge w:val="restart"/>
            <w:tcBorders>
              <w:top w:val="single" w:sz="4" w:space="0" w:color="auto"/>
              <w:left w:val="single" w:sz="4" w:space="0" w:color="auto"/>
              <w:bottom w:val="single" w:sz="4" w:space="0" w:color="auto"/>
              <w:right w:val="single" w:sz="4" w:space="0" w:color="auto"/>
            </w:tcBorders>
          </w:tcPr>
          <w:p w14:paraId="61FE96AF" w14:textId="77777777" w:rsidR="00A71EB1" w:rsidRPr="00A71EB1" w:rsidRDefault="00A71EB1" w:rsidP="00A71EB1">
            <w:pPr>
              <w:spacing w:before="100" w:beforeAutospacing="1" w:after="100" w:afterAutospacing="1"/>
              <w:contextualSpacing/>
              <w:rPr>
                <w:color w:val="000000"/>
                <w:lang w:val="de-DE" w:eastAsia="de-DE"/>
              </w:rPr>
            </w:pPr>
            <w:r w:rsidRPr="00A71EB1">
              <w:rPr>
                <w:color w:val="000000"/>
                <w:lang w:val="de-DE" w:eastAsia="de-DE"/>
              </w:rPr>
              <w:t xml:space="preserve">EUCAST ESBL </w:t>
            </w:r>
            <w:proofErr w:type="spellStart"/>
            <w:r w:rsidRPr="00A71EB1">
              <w:rPr>
                <w:color w:val="000000"/>
                <w:lang w:val="de-DE" w:eastAsia="de-DE"/>
              </w:rPr>
              <w:t>disc</w:t>
            </w:r>
            <w:proofErr w:type="spellEnd"/>
            <w:r w:rsidRPr="00A71EB1">
              <w:rPr>
                <w:color w:val="000000"/>
                <w:lang w:val="de-DE" w:eastAsia="de-DE"/>
              </w:rPr>
              <w:t xml:space="preserve"> kit </w:t>
            </w:r>
          </w:p>
        </w:tc>
        <w:tc>
          <w:tcPr>
            <w:tcW w:w="1230" w:type="dxa"/>
            <w:vMerge w:val="restart"/>
            <w:tcBorders>
              <w:top w:val="single" w:sz="4" w:space="0" w:color="auto"/>
              <w:left w:val="single" w:sz="4" w:space="0" w:color="auto"/>
              <w:bottom w:val="single" w:sz="4" w:space="0" w:color="auto"/>
              <w:right w:val="single" w:sz="4" w:space="0" w:color="auto"/>
            </w:tcBorders>
          </w:tcPr>
          <w:p w14:paraId="7EE7935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42733</w:t>
            </w:r>
          </w:p>
        </w:tc>
        <w:tc>
          <w:tcPr>
            <w:tcW w:w="5094" w:type="dxa"/>
            <w:vMerge w:val="restart"/>
            <w:tcBorders>
              <w:top w:val="single" w:sz="4" w:space="0" w:color="auto"/>
              <w:left w:val="single" w:sz="4" w:space="0" w:color="auto"/>
              <w:bottom w:val="single" w:sz="4" w:space="0" w:color="auto"/>
              <w:right w:val="single" w:sz="4" w:space="0" w:color="auto"/>
            </w:tcBorders>
          </w:tcPr>
          <w:p w14:paraId="150D1DD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roofErr w:type="spellStart"/>
            <w:r w:rsidRPr="00A71EB1">
              <w:rPr>
                <w:color w:val="000000"/>
                <w:lang w:val="de-DE" w:eastAsia="de-DE"/>
              </w:rPr>
              <w:t>Набір</w:t>
            </w:r>
            <w:proofErr w:type="spellEnd"/>
            <w:r w:rsidRPr="00A71EB1">
              <w:rPr>
                <w:color w:val="000000"/>
                <w:lang w:val="de-DE" w:eastAsia="de-DE"/>
              </w:rPr>
              <w:t xml:space="preserve"> </w:t>
            </w:r>
            <w:proofErr w:type="spellStart"/>
            <w:r w:rsidRPr="00A71EB1">
              <w:rPr>
                <w:color w:val="000000"/>
                <w:lang w:val="de-DE" w:eastAsia="de-DE"/>
              </w:rPr>
              <w:t>дисків</w:t>
            </w:r>
            <w:proofErr w:type="spellEnd"/>
            <w:r w:rsidRPr="00A71EB1">
              <w:rPr>
                <w:color w:val="000000"/>
                <w:lang w:val="de-DE" w:eastAsia="de-DE"/>
              </w:rPr>
              <w:t xml:space="preserve"> </w:t>
            </w:r>
            <w:proofErr w:type="spellStart"/>
            <w:r w:rsidRPr="00A71EB1">
              <w:rPr>
                <w:color w:val="000000"/>
                <w:lang w:val="de-DE" w:eastAsia="de-DE"/>
              </w:rPr>
              <w:t>для</w:t>
            </w:r>
            <w:proofErr w:type="spellEnd"/>
            <w:r w:rsidRPr="00A71EB1">
              <w:rPr>
                <w:color w:val="000000"/>
                <w:lang w:val="de-DE" w:eastAsia="de-DE"/>
              </w:rPr>
              <w:t xml:space="preserve"> </w:t>
            </w:r>
            <w:proofErr w:type="spellStart"/>
            <w:r w:rsidRPr="00A71EB1">
              <w:rPr>
                <w:color w:val="000000"/>
                <w:lang w:val="de-DE" w:eastAsia="de-DE"/>
              </w:rPr>
              <w:t>виявлення</w:t>
            </w:r>
            <w:proofErr w:type="spellEnd"/>
            <w:r w:rsidRPr="00A71EB1">
              <w:rPr>
                <w:color w:val="000000"/>
                <w:lang w:val="de-DE" w:eastAsia="de-DE"/>
              </w:rPr>
              <w:t xml:space="preserve"> </w:t>
            </w:r>
            <w:proofErr w:type="spellStart"/>
            <w:r w:rsidRPr="00A71EB1">
              <w:rPr>
                <w:color w:val="000000"/>
                <w:lang w:val="de-DE" w:eastAsia="de-DE"/>
              </w:rPr>
              <w:t>та</w:t>
            </w:r>
            <w:proofErr w:type="spellEnd"/>
            <w:r w:rsidRPr="00A71EB1">
              <w:rPr>
                <w:color w:val="000000"/>
                <w:lang w:val="de-DE" w:eastAsia="de-DE"/>
              </w:rPr>
              <w:t xml:space="preserve"> </w:t>
            </w:r>
            <w:proofErr w:type="spellStart"/>
            <w:r w:rsidRPr="00A71EB1">
              <w:rPr>
                <w:color w:val="000000"/>
                <w:lang w:val="de-DE" w:eastAsia="de-DE"/>
              </w:rPr>
              <w:t>підтвердження</w:t>
            </w:r>
            <w:proofErr w:type="spellEnd"/>
            <w:r w:rsidRPr="00A71EB1">
              <w:rPr>
                <w:color w:val="000000"/>
                <w:lang w:val="de-DE" w:eastAsia="de-DE"/>
              </w:rPr>
              <w:t xml:space="preserve"> </w:t>
            </w:r>
            <w:proofErr w:type="spellStart"/>
            <w:r w:rsidRPr="00A71EB1">
              <w:rPr>
                <w:color w:val="000000"/>
                <w:lang w:val="de-DE" w:eastAsia="de-DE"/>
              </w:rPr>
              <w:t>наявності</w:t>
            </w:r>
            <w:proofErr w:type="spellEnd"/>
            <w:r w:rsidRPr="00A71EB1">
              <w:rPr>
                <w:color w:val="000000"/>
                <w:lang w:val="de-DE" w:eastAsia="de-DE"/>
              </w:rPr>
              <w:t xml:space="preserve"> </w:t>
            </w:r>
            <w:proofErr w:type="spellStart"/>
            <w:r w:rsidRPr="00A71EB1">
              <w:rPr>
                <w:color w:val="000000"/>
                <w:lang w:val="de-DE" w:eastAsia="de-DE"/>
              </w:rPr>
              <w:t>бета-лактамаз</w:t>
            </w:r>
            <w:proofErr w:type="spellEnd"/>
            <w:r w:rsidRPr="00A71EB1">
              <w:rPr>
                <w:color w:val="000000"/>
                <w:lang w:val="de-DE" w:eastAsia="de-DE"/>
              </w:rPr>
              <w:t xml:space="preserve"> </w:t>
            </w:r>
            <w:proofErr w:type="spellStart"/>
            <w:r w:rsidRPr="00A71EB1">
              <w:rPr>
                <w:color w:val="000000"/>
                <w:lang w:val="de-DE" w:eastAsia="de-DE"/>
              </w:rPr>
              <w:t>розширеного</w:t>
            </w:r>
            <w:proofErr w:type="spellEnd"/>
            <w:r w:rsidRPr="00A71EB1">
              <w:rPr>
                <w:color w:val="000000"/>
                <w:lang w:val="de-DE" w:eastAsia="de-DE"/>
              </w:rPr>
              <w:t xml:space="preserve"> </w:t>
            </w:r>
            <w:proofErr w:type="spellStart"/>
            <w:r w:rsidRPr="00A71EB1">
              <w:rPr>
                <w:color w:val="000000"/>
                <w:lang w:val="de-DE" w:eastAsia="de-DE"/>
              </w:rPr>
              <w:t>спектру</w:t>
            </w:r>
            <w:proofErr w:type="spellEnd"/>
            <w:r w:rsidRPr="00A71EB1">
              <w:rPr>
                <w:color w:val="000000"/>
                <w:lang w:val="de-DE" w:eastAsia="de-DE"/>
              </w:rPr>
              <w:t xml:space="preserve">, </w:t>
            </w:r>
            <w:proofErr w:type="spellStart"/>
            <w:r w:rsidRPr="00A71EB1">
              <w:rPr>
                <w:color w:val="000000"/>
                <w:lang w:val="de-DE" w:eastAsia="de-DE"/>
              </w:rPr>
              <w:t>на</w:t>
            </w:r>
            <w:proofErr w:type="spellEnd"/>
            <w:r w:rsidRPr="00A71EB1">
              <w:rPr>
                <w:color w:val="000000"/>
                <w:lang w:val="de-DE" w:eastAsia="de-DE"/>
              </w:rPr>
              <w:t xml:space="preserve"> 50 </w:t>
            </w:r>
            <w:proofErr w:type="spellStart"/>
            <w:r w:rsidRPr="00A71EB1">
              <w:rPr>
                <w:color w:val="000000"/>
                <w:lang w:val="de-DE" w:eastAsia="de-DE"/>
              </w:rPr>
              <w:t>культур</w:t>
            </w:r>
            <w:proofErr w:type="spellEnd"/>
            <w:r w:rsidRPr="00A71EB1">
              <w:rPr>
                <w:color w:val="000000"/>
                <w:lang w:val="de-DE" w:eastAsia="de-DE"/>
              </w:rPr>
              <w:t>/</w:t>
            </w:r>
            <w:proofErr w:type="spellStart"/>
            <w:r w:rsidRPr="00A71EB1">
              <w:rPr>
                <w:color w:val="000000"/>
                <w:lang w:val="de-DE" w:eastAsia="de-DE"/>
              </w:rPr>
              <w:t>уп</w:t>
            </w:r>
            <w:proofErr w:type="spellEnd"/>
          </w:p>
        </w:tc>
        <w:tc>
          <w:tcPr>
            <w:tcW w:w="1275" w:type="dxa"/>
            <w:vMerge w:val="restart"/>
            <w:tcBorders>
              <w:top w:val="single" w:sz="4" w:space="0" w:color="auto"/>
              <w:left w:val="single" w:sz="4" w:space="0" w:color="auto"/>
              <w:bottom w:val="single" w:sz="4" w:space="0" w:color="auto"/>
              <w:right w:val="single" w:sz="4" w:space="0" w:color="auto"/>
            </w:tcBorders>
          </w:tcPr>
          <w:p w14:paraId="333DBC4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Borders>
              <w:top w:val="single" w:sz="4" w:space="0" w:color="auto"/>
              <w:left w:val="single" w:sz="4" w:space="0" w:color="auto"/>
              <w:right w:val="single" w:sz="4" w:space="0" w:color="auto"/>
            </w:tcBorders>
          </w:tcPr>
          <w:p w14:paraId="626C07F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65798BD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1</w:t>
            </w:r>
          </w:p>
        </w:tc>
        <w:tc>
          <w:tcPr>
            <w:tcW w:w="1276" w:type="dxa"/>
            <w:tcBorders>
              <w:top w:val="single" w:sz="4" w:space="0" w:color="auto"/>
              <w:left w:val="single" w:sz="4" w:space="0" w:color="auto"/>
              <w:bottom w:val="single" w:sz="4" w:space="0" w:color="auto"/>
              <w:right w:val="single" w:sz="4" w:space="0" w:color="auto"/>
            </w:tcBorders>
          </w:tcPr>
          <w:p w14:paraId="02F637B5"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31</w:t>
            </w:r>
          </w:p>
        </w:tc>
      </w:tr>
      <w:tr w:rsidR="00A71EB1" w:rsidRPr="00A71EB1" w14:paraId="195A0015"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0766611C"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7DA815D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345A821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0F3D93F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862E60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right w:val="single" w:sz="4" w:space="0" w:color="auto"/>
            </w:tcBorders>
          </w:tcPr>
          <w:p w14:paraId="151FF004"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05478FE4"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2</w:t>
            </w:r>
          </w:p>
        </w:tc>
        <w:tc>
          <w:tcPr>
            <w:tcW w:w="1276" w:type="dxa"/>
            <w:tcBorders>
              <w:top w:val="single" w:sz="4" w:space="0" w:color="auto"/>
              <w:left w:val="single" w:sz="4" w:space="0" w:color="auto"/>
              <w:bottom w:val="single" w:sz="4" w:space="0" w:color="auto"/>
              <w:right w:val="single" w:sz="4" w:space="0" w:color="auto"/>
            </w:tcBorders>
          </w:tcPr>
          <w:p w14:paraId="2567C76A"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31</w:t>
            </w:r>
          </w:p>
        </w:tc>
      </w:tr>
      <w:tr w:rsidR="00A71EB1" w:rsidRPr="00A71EB1" w14:paraId="15079939"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2CC1DF8D"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24A9E75C"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251D84A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78778290"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1BD8C47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right w:val="single" w:sz="4" w:space="0" w:color="auto"/>
            </w:tcBorders>
          </w:tcPr>
          <w:p w14:paraId="65F64107"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3329990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3</w:t>
            </w:r>
          </w:p>
        </w:tc>
        <w:tc>
          <w:tcPr>
            <w:tcW w:w="1276" w:type="dxa"/>
            <w:tcBorders>
              <w:top w:val="single" w:sz="4" w:space="0" w:color="auto"/>
              <w:left w:val="single" w:sz="4" w:space="0" w:color="auto"/>
              <w:bottom w:val="single" w:sz="4" w:space="0" w:color="auto"/>
              <w:right w:val="single" w:sz="4" w:space="0" w:color="auto"/>
            </w:tcBorders>
          </w:tcPr>
          <w:p w14:paraId="5DE0D2E6"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10</w:t>
            </w:r>
          </w:p>
        </w:tc>
      </w:tr>
      <w:tr w:rsidR="00A71EB1" w:rsidRPr="00A71EB1" w14:paraId="1D4A0335"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5F8DE71D"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61E8215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215416B2"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31F7697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B956938"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bottom w:val="single" w:sz="4" w:space="0" w:color="auto"/>
              <w:right w:val="single" w:sz="4" w:space="0" w:color="auto"/>
            </w:tcBorders>
          </w:tcPr>
          <w:p w14:paraId="2DF280A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4B3D80EC"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4</w:t>
            </w:r>
          </w:p>
        </w:tc>
        <w:tc>
          <w:tcPr>
            <w:tcW w:w="1276" w:type="dxa"/>
            <w:tcBorders>
              <w:top w:val="single" w:sz="4" w:space="0" w:color="auto"/>
              <w:left w:val="single" w:sz="4" w:space="0" w:color="auto"/>
              <w:bottom w:val="single" w:sz="4" w:space="0" w:color="auto"/>
              <w:right w:val="single" w:sz="4" w:space="0" w:color="auto"/>
            </w:tcBorders>
          </w:tcPr>
          <w:p w14:paraId="1187AECF" w14:textId="77777777" w:rsidR="00A71EB1" w:rsidRPr="00A71EB1" w:rsidRDefault="00A71EB1" w:rsidP="00A71EB1">
            <w:pPr>
              <w:spacing w:before="100" w:beforeAutospacing="1" w:after="100" w:afterAutospacing="1"/>
              <w:contextualSpacing/>
              <w:jc w:val="center"/>
              <w:rPr>
                <w:color w:val="000000"/>
                <w:lang w:eastAsia="de-DE"/>
              </w:rPr>
            </w:pPr>
            <w:r w:rsidRPr="00A71EB1">
              <w:rPr>
                <w:color w:val="000000"/>
                <w:lang w:eastAsia="de-DE"/>
              </w:rPr>
              <w:t>50</w:t>
            </w:r>
          </w:p>
        </w:tc>
      </w:tr>
      <w:tr w:rsidR="00A71EB1" w:rsidRPr="00A71EB1" w14:paraId="0A5E717D"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val="restart"/>
            <w:tcBorders>
              <w:top w:val="single" w:sz="4" w:space="0" w:color="auto"/>
              <w:left w:val="single" w:sz="4" w:space="0" w:color="auto"/>
              <w:bottom w:val="single" w:sz="4" w:space="0" w:color="auto"/>
              <w:right w:val="single" w:sz="4" w:space="0" w:color="auto"/>
            </w:tcBorders>
          </w:tcPr>
          <w:p w14:paraId="3B69D116"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45</w:t>
            </w:r>
          </w:p>
        </w:tc>
        <w:tc>
          <w:tcPr>
            <w:tcW w:w="3033" w:type="dxa"/>
            <w:vMerge w:val="restart"/>
            <w:tcBorders>
              <w:top w:val="single" w:sz="4" w:space="0" w:color="auto"/>
              <w:left w:val="single" w:sz="4" w:space="0" w:color="auto"/>
              <w:bottom w:val="single" w:sz="4" w:space="0" w:color="auto"/>
              <w:right w:val="single" w:sz="4" w:space="0" w:color="auto"/>
            </w:tcBorders>
          </w:tcPr>
          <w:p w14:paraId="658701BF" w14:textId="77777777" w:rsidR="00A71EB1" w:rsidRPr="00A71EB1" w:rsidRDefault="00A71EB1" w:rsidP="00A71EB1">
            <w:pPr>
              <w:spacing w:before="100" w:beforeAutospacing="1" w:after="100" w:afterAutospacing="1"/>
              <w:contextualSpacing/>
              <w:rPr>
                <w:color w:val="000000"/>
                <w:lang w:val="de-DE" w:eastAsia="de-DE"/>
              </w:rPr>
            </w:pPr>
            <w:r w:rsidRPr="00A71EB1">
              <w:rPr>
                <w:color w:val="000000"/>
                <w:lang w:val="de-DE" w:eastAsia="de-DE"/>
              </w:rPr>
              <w:t xml:space="preserve">KPC&amp;MBL&amp;OXA-48 </w:t>
            </w:r>
            <w:proofErr w:type="spellStart"/>
            <w:r w:rsidRPr="00A71EB1">
              <w:rPr>
                <w:color w:val="000000"/>
                <w:lang w:val="de-DE" w:eastAsia="de-DE"/>
              </w:rPr>
              <w:t>disc</w:t>
            </w:r>
            <w:proofErr w:type="spellEnd"/>
            <w:r w:rsidRPr="00A71EB1">
              <w:rPr>
                <w:color w:val="000000"/>
                <w:lang w:val="de-DE" w:eastAsia="de-DE"/>
              </w:rPr>
              <w:t xml:space="preserve"> kit </w:t>
            </w:r>
            <w:proofErr w:type="spellStart"/>
            <w:r w:rsidRPr="00A71EB1">
              <w:rPr>
                <w:color w:val="000000"/>
                <w:lang w:val="de-DE" w:eastAsia="de-DE"/>
              </w:rPr>
              <w:t>уп</w:t>
            </w:r>
            <w:proofErr w:type="spellEnd"/>
            <w:r w:rsidRPr="00A71EB1">
              <w:rPr>
                <w:color w:val="000000"/>
                <w:lang w:val="de-DE" w:eastAsia="de-DE"/>
              </w:rPr>
              <w:t xml:space="preserve"> 50 </w:t>
            </w:r>
            <w:proofErr w:type="spellStart"/>
            <w:r w:rsidRPr="00A71EB1">
              <w:rPr>
                <w:color w:val="000000"/>
                <w:lang w:val="de-DE" w:eastAsia="de-DE"/>
              </w:rPr>
              <w:t>шт</w:t>
            </w:r>
            <w:proofErr w:type="spellEnd"/>
          </w:p>
        </w:tc>
        <w:tc>
          <w:tcPr>
            <w:tcW w:w="1230" w:type="dxa"/>
            <w:vMerge w:val="restart"/>
            <w:tcBorders>
              <w:top w:val="single" w:sz="4" w:space="0" w:color="auto"/>
              <w:left w:val="single" w:sz="4" w:space="0" w:color="auto"/>
              <w:bottom w:val="single" w:sz="4" w:space="0" w:color="auto"/>
              <w:right w:val="single" w:sz="4" w:space="0" w:color="auto"/>
            </w:tcBorders>
          </w:tcPr>
          <w:p w14:paraId="075AE48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38852</w:t>
            </w:r>
          </w:p>
        </w:tc>
        <w:tc>
          <w:tcPr>
            <w:tcW w:w="5094" w:type="dxa"/>
            <w:vMerge w:val="restart"/>
            <w:tcBorders>
              <w:top w:val="single" w:sz="4" w:space="0" w:color="auto"/>
              <w:left w:val="single" w:sz="4" w:space="0" w:color="auto"/>
              <w:bottom w:val="single" w:sz="4" w:space="0" w:color="auto"/>
              <w:right w:val="single" w:sz="4" w:space="0" w:color="auto"/>
            </w:tcBorders>
          </w:tcPr>
          <w:p w14:paraId="44FE480A"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roofErr w:type="spellStart"/>
            <w:r w:rsidRPr="00A71EB1">
              <w:rPr>
                <w:color w:val="000000"/>
                <w:lang w:val="de-DE" w:eastAsia="de-DE"/>
              </w:rPr>
              <w:t>Набір</w:t>
            </w:r>
            <w:proofErr w:type="spellEnd"/>
            <w:r w:rsidRPr="00A71EB1">
              <w:rPr>
                <w:color w:val="000000"/>
                <w:lang w:val="de-DE" w:eastAsia="de-DE"/>
              </w:rPr>
              <w:t xml:space="preserve"> </w:t>
            </w:r>
            <w:proofErr w:type="spellStart"/>
            <w:r w:rsidRPr="00A71EB1">
              <w:rPr>
                <w:color w:val="000000"/>
                <w:lang w:val="de-DE" w:eastAsia="de-DE"/>
              </w:rPr>
              <w:t>дисків</w:t>
            </w:r>
            <w:proofErr w:type="spellEnd"/>
            <w:r w:rsidRPr="00A71EB1">
              <w:rPr>
                <w:color w:val="000000"/>
                <w:lang w:val="de-DE" w:eastAsia="de-DE"/>
              </w:rPr>
              <w:t xml:space="preserve"> </w:t>
            </w:r>
            <w:proofErr w:type="spellStart"/>
            <w:r w:rsidRPr="00A71EB1">
              <w:rPr>
                <w:color w:val="000000"/>
                <w:lang w:val="de-DE" w:eastAsia="de-DE"/>
              </w:rPr>
              <w:t>для</w:t>
            </w:r>
            <w:proofErr w:type="spellEnd"/>
            <w:r w:rsidRPr="00A71EB1">
              <w:rPr>
                <w:color w:val="000000"/>
                <w:lang w:val="de-DE" w:eastAsia="de-DE"/>
              </w:rPr>
              <w:t xml:space="preserve"> </w:t>
            </w:r>
            <w:proofErr w:type="spellStart"/>
            <w:r w:rsidRPr="00A71EB1">
              <w:rPr>
                <w:color w:val="000000"/>
                <w:lang w:val="de-DE" w:eastAsia="de-DE"/>
              </w:rPr>
              <w:t>виявлення</w:t>
            </w:r>
            <w:proofErr w:type="spellEnd"/>
            <w:r w:rsidRPr="00A71EB1">
              <w:rPr>
                <w:color w:val="000000"/>
                <w:lang w:val="de-DE" w:eastAsia="de-DE"/>
              </w:rPr>
              <w:t xml:space="preserve"> </w:t>
            </w:r>
            <w:proofErr w:type="spellStart"/>
            <w:r w:rsidRPr="00A71EB1">
              <w:rPr>
                <w:color w:val="000000"/>
                <w:lang w:val="de-DE" w:eastAsia="de-DE"/>
              </w:rPr>
              <w:t>та</w:t>
            </w:r>
            <w:proofErr w:type="spellEnd"/>
            <w:r w:rsidRPr="00A71EB1">
              <w:rPr>
                <w:color w:val="000000"/>
                <w:lang w:val="de-DE" w:eastAsia="de-DE"/>
              </w:rPr>
              <w:t xml:space="preserve"> </w:t>
            </w:r>
            <w:proofErr w:type="spellStart"/>
            <w:r w:rsidRPr="00A71EB1">
              <w:rPr>
                <w:color w:val="000000"/>
                <w:lang w:val="de-DE" w:eastAsia="de-DE"/>
              </w:rPr>
              <w:t>підтвердження</w:t>
            </w:r>
            <w:proofErr w:type="spellEnd"/>
            <w:r w:rsidRPr="00A71EB1">
              <w:rPr>
                <w:color w:val="000000"/>
                <w:lang w:val="de-DE" w:eastAsia="de-DE"/>
              </w:rPr>
              <w:t xml:space="preserve"> </w:t>
            </w:r>
            <w:proofErr w:type="spellStart"/>
            <w:r w:rsidRPr="00A71EB1">
              <w:rPr>
                <w:color w:val="000000"/>
                <w:lang w:val="de-DE" w:eastAsia="de-DE"/>
              </w:rPr>
              <w:t>наявності</w:t>
            </w:r>
            <w:proofErr w:type="spellEnd"/>
            <w:r w:rsidRPr="00A71EB1">
              <w:rPr>
                <w:color w:val="000000"/>
                <w:lang w:val="de-DE" w:eastAsia="de-DE"/>
              </w:rPr>
              <w:t xml:space="preserve"> </w:t>
            </w:r>
            <w:proofErr w:type="spellStart"/>
            <w:r w:rsidRPr="00A71EB1">
              <w:rPr>
                <w:color w:val="000000"/>
                <w:lang w:val="de-DE" w:eastAsia="de-DE"/>
              </w:rPr>
              <w:t>карбапенемаз</w:t>
            </w:r>
            <w:proofErr w:type="spellEnd"/>
            <w:r w:rsidRPr="00A71EB1">
              <w:rPr>
                <w:color w:val="000000"/>
                <w:lang w:val="de-DE" w:eastAsia="de-DE"/>
              </w:rPr>
              <w:t xml:space="preserve">, </w:t>
            </w:r>
            <w:proofErr w:type="spellStart"/>
            <w:r w:rsidRPr="00A71EB1">
              <w:rPr>
                <w:color w:val="000000"/>
                <w:lang w:val="de-DE" w:eastAsia="de-DE"/>
              </w:rPr>
              <w:t>на</w:t>
            </w:r>
            <w:proofErr w:type="spellEnd"/>
            <w:r w:rsidRPr="00A71EB1">
              <w:rPr>
                <w:color w:val="000000"/>
                <w:lang w:val="de-DE" w:eastAsia="de-DE"/>
              </w:rPr>
              <w:t xml:space="preserve"> 50 </w:t>
            </w:r>
            <w:proofErr w:type="spellStart"/>
            <w:r w:rsidRPr="00A71EB1">
              <w:rPr>
                <w:color w:val="000000"/>
                <w:lang w:val="de-DE" w:eastAsia="de-DE"/>
              </w:rPr>
              <w:t>культур</w:t>
            </w:r>
            <w:proofErr w:type="spellEnd"/>
            <w:r w:rsidRPr="00A71EB1">
              <w:rPr>
                <w:color w:val="000000"/>
                <w:lang w:val="de-DE" w:eastAsia="de-DE"/>
              </w:rPr>
              <w:t>/</w:t>
            </w:r>
            <w:proofErr w:type="spellStart"/>
            <w:r w:rsidRPr="00A71EB1">
              <w:rPr>
                <w:color w:val="000000"/>
                <w:lang w:val="de-DE" w:eastAsia="de-DE"/>
              </w:rPr>
              <w:t>уп</w:t>
            </w:r>
            <w:proofErr w:type="spellEnd"/>
          </w:p>
        </w:tc>
        <w:tc>
          <w:tcPr>
            <w:tcW w:w="1275" w:type="dxa"/>
            <w:vMerge w:val="restart"/>
            <w:tcBorders>
              <w:top w:val="single" w:sz="4" w:space="0" w:color="auto"/>
              <w:left w:val="single" w:sz="4" w:space="0" w:color="auto"/>
              <w:bottom w:val="single" w:sz="4" w:space="0" w:color="auto"/>
              <w:right w:val="single" w:sz="4" w:space="0" w:color="auto"/>
            </w:tcBorders>
          </w:tcPr>
          <w:p w14:paraId="6A1E938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Borders>
              <w:top w:val="single" w:sz="4" w:space="0" w:color="auto"/>
              <w:left w:val="single" w:sz="4" w:space="0" w:color="auto"/>
              <w:right w:val="single" w:sz="4" w:space="0" w:color="auto"/>
            </w:tcBorders>
          </w:tcPr>
          <w:p w14:paraId="320E9176"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73EF3986"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1</w:t>
            </w:r>
          </w:p>
        </w:tc>
        <w:tc>
          <w:tcPr>
            <w:tcW w:w="1276" w:type="dxa"/>
            <w:tcBorders>
              <w:top w:val="single" w:sz="4" w:space="0" w:color="auto"/>
              <w:left w:val="single" w:sz="4" w:space="0" w:color="auto"/>
              <w:bottom w:val="single" w:sz="4" w:space="0" w:color="auto"/>
              <w:right w:val="single" w:sz="4" w:space="0" w:color="auto"/>
            </w:tcBorders>
          </w:tcPr>
          <w:p w14:paraId="3B7ECBD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31</w:t>
            </w:r>
          </w:p>
        </w:tc>
      </w:tr>
      <w:tr w:rsidR="00A71EB1" w:rsidRPr="00A71EB1" w14:paraId="2888752B"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64348A58"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4EAC4C2D"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42F33E0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089E762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4228263D"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right w:val="single" w:sz="4" w:space="0" w:color="auto"/>
            </w:tcBorders>
          </w:tcPr>
          <w:p w14:paraId="194FCB1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252F6F3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2</w:t>
            </w:r>
          </w:p>
        </w:tc>
        <w:tc>
          <w:tcPr>
            <w:tcW w:w="1276" w:type="dxa"/>
            <w:tcBorders>
              <w:top w:val="single" w:sz="4" w:space="0" w:color="auto"/>
              <w:left w:val="single" w:sz="4" w:space="0" w:color="auto"/>
              <w:bottom w:val="single" w:sz="4" w:space="0" w:color="auto"/>
              <w:right w:val="single" w:sz="4" w:space="0" w:color="auto"/>
            </w:tcBorders>
          </w:tcPr>
          <w:p w14:paraId="27CAC230"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31</w:t>
            </w:r>
          </w:p>
        </w:tc>
      </w:tr>
      <w:tr w:rsidR="00A71EB1" w:rsidRPr="00A71EB1" w14:paraId="452AB560"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1603C246"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2940AE21"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3164F26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08B3CE5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74FF4AD9"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right w:val="single" w:sz="4" w:space="0" w:color="auto"/>
            </w:tcBorders>
          </w:tcPr>
          <w:p w14:paraId="00E75AF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4699CAE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3</w:t>
            </w:r>
          </w:p>
        </w:tc>
        <w:tc>
          <w:tcPr>
            <w:tcW w:w="1276" w:type="dxa"/>
            <w:tcBorders>
              <w:top w:val="single" w:sz="4" w:space="0" w:color="auto"/>
              <w:left w:val="single" w:sz="4" w:space="0" w:color="auto"/>
              <w:bottom w:val="single" w:sz="4" w:space="0" w:color="auto"/>
              <w:right w:val="single" w:sz="4" w:space="0" w:color="auto"/>
            </w:tcBorders>
          </w:tcPr>
          <w:p w14:paraId="150A3F4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10</w:t>
            </w:r>
          </w:p>
        </w:tc>
      </w:tr>
      <w:tr w:rsidR="00A71EB1" w:rsidRPr="00A71EB1" w14:paraId="7A2CCDB7"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127D0642"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6165D868"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1B2C0418"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02A5DF4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3073FA2B"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bottom w:val="single" w:sz="4" w:space="0" w:color="auto"/>
              <w:right w:val="single" w:sz="4" w:space="0" w:color="auto"/>
            </w:tcBorders>
          </w:tcPr>
          <w:p w14:paraId="6C5106C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7B7D27B9"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4</w:t>
            </w:r>
          </w:p>
        </w:tc>
        <w:tc>
          <w:tcPr>
            <w:tcW w:w="1276" w:type="dxa"/>
            <w:tcBorders>
              <w:top w:val="single" w:sz="4" w:space="0" w:color="auto"/>
              <w:left w:val="single" w:sz="4" w:space="0" w:color="auto"/>
              <w:bottom w:val="single" w:sz="4" w:space="0" w:color="auto"/>
              <w:right w:val="single" w:sz="4" w:space="0" w:color="auto"/>
            </w:tcBorders>
          </w:tcPr>
          <w:p w14:paraId="0B69F01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50</w:t>
            </w:r>
          </w:p>
        </w:tc>
      </w:tr>
      <w:tr w:rsidR="00A71EB1" w:rsidRPr="00A71EB1" w14:paraId="47C57213"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val="restart"/>
            <w:tcBorders>
              <w:top w:val="single" w:sz="4" w:space="0" w:color="auto"/>
              <w:left w:val="single" w:sz="4" w:space="0" w:color="auto"/>
              <w:bottom w:val="single" w:sz="4" w:space="0" w:color="auto"/>
              <w:right w:val="single" w:sz="4" w:space="0" w:color="auto"/>
            </w:tcBorders>
          </w:tcPr>
          <w:p w14:paraId="23DCCF22" w14:textId="77777777" w:rsidR="00A71EB1" w:rsidRPr="00A71EB1" w:rsidRDefault="00A71EB1" w:rsidP="00A71EB1">
            <w:pPr>
              <w:spacing w:before="100" w:beforeAutospacing="1" w:after="100" w:afterAutospacing="1"/>
              <w:contextualSpacing/>
              <w:jc w:val="center"/>
              <w:rPr>
                <w:lang w:eastAsia="de-DE"/>
              </w:rPr>
            </w:pPr>
            <w:r w:rsidRPr="00A71EB1">
              <w:rPr>
                <w:lang w:eastAsia="de-DE"/>
              </w:rPr>
              <w:t>46</w:t>
            </w:r>
          </w:p>
        </w:tc>
        <w:tc>
          <w:tcPr>
            <w:tcW w:w="3033" w:type="dxa"/>
            <w:vMerge w:val="restart"/>
            <w:tcBorders>
              <w:top w:val="single" w:sz="4" w:space="0" w:color="auto"/>
              <w:left w:val="single" w:sz="4" w:space="0" w:color="auto"/>
              <w:bottom w:val="single" w:sz="4" w:space="0" w:color="auto"/>
              <w:right w:val="single" w:sz="4" w:space="0" w:color="auto"/>
            </w:tcBorders>
          </w:tcPr>
          <w:p w14:paraId="69030352" w14:textId="77777777" w:rsidR="00A71EB1" w:rsidRPr="00A71EB1" w:rsidRDefault="00A71EB1" w:rsidP="00A71EB1">
            <w:pPr>
              <w:spacing w:before="100" w:beforeAutospacing="1" w:after="100" w:afterAutospacing="1"/>
              <w:contextualSpacing/>
              <w:rPr>
                <w:color w:val="000000"/>
                <w:lang w:val="de-DE" w:eastAsia="de-DE"/>
              </w:rPr>
            </w:pPr>
            <w:proofErr w:type="spellStart"/>
            <w:r w:rsidRPr="00A71EB1">
              <w:rPr>
                <w:color w:val="000000"/>
                <w:lang w:val="de-DE" w:eastAsia="de-DE"/>
              </w:rPr>
              <w:t>AmpC</w:t>
            </w:r>
            <w:proofErr w:type="spellEnd"/>
            <w:r w:rsidRPr="00A71EB1">
              <w:rPr>
                <w:color w:val="000000"/>
                <w:lang w:val="de-DE" w:eastAsia="de-DE"/>
              </w:rPr>
              <w:t xml:space="preserve"> </w:t>
            </w:r>
            <w:proofErr w:type="spellStart"/>
            <w:r w:rsidRPr="00A71EB1">
              <w:rPr>
                <w:color w:val="000000"/>
                <w:lang w:val="de-DE" w:eastAsia="de-DE"/>
              </w:rPr>
              <w:t>disc</w:t>
            </w:r>
            <w:proofErr w:type="spellEnd"/>
            <w:r w:rsidRPr="00A71EB1">
              <w:rPr>
                <w:color w:val="000000"/>
                <w:lang w:val="de-DE" w:eastAsia="de-DE"/>
              </w:rPr>
              <w:t xml:space="preserve"> kit </w:t>
            </w:r>
            <w:proofErr w:type="spellStart"/>
            <w:r w:rsidRPr="00A71EB1">
              <w:rPr>
                <w:color w:val="000000"/>
                <w:lang w:val="de-DE" w:eastAsia="de-DE"/>
              </w:rPr>
              <w:t>уп</w:t>
            </w:r>
            <w:proofErr w:type="spellEnd"/>
            <w:r w:rsidRPr="00A71EB1">
              <w:rPr>
                <w:color w:val="000000"/>
                <w:lang w:val="de-DE" w:eastAsia="de-DE"/>
              </w:rPr>
              <w:t xml:space="preserve"> 50 </w:t>
            </w:r>
            <w:proofErr w:type="spellStart"/>
            <w:r w:rsidRPr="00A71EB1">
              <w:rPr>
                <w:color w:val="000000"/>
                <w:lang w:val="de-DE" w:eastAsia="de-DE"/>
              </w:rPr>
              <w:t>шт</w:t>
            </w:r>
            <w:proofErr w:type="spellEnd"/>
          </w:p>
        </w:tc>
        <w:tc>
          <w:tcPr>
            <w:tcW w:w="1230" w:type="dxa"/>
            <w:vMerge w:val="restart"/>
            <w:tcBorders>
              <w:top w:val="single" w:sz="4" w:space="0" w:color="auto"/>
              <w:left w:val="single" w:sz="4" w:space="0" w:color="auto"/>
              <w:bottom w:val="single" w:sz="4" w:space="0" w:color="auto"/>
              <w:right w:val="single" w:sz="4" w:space="0" w:color="auto"/>
            </w:tcBorders>
          </w:tcPr>
          <w:p w14:paraId="33A354EE"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color w:val="000000"/>
                <w:lang w:val="de-DE" w:eastAsia="de-DE"/>
              </w:rPr>
            </w:pPr>
            <w:r w:rsidRPr="00A71EB1">
              <w:rPr>
                <w:lang w:val="de-DE" w:eastAsia="de-DE"/>
              </w:rPr>
              <w:t>38852</w:t>
            </w:r>
          </w:p>
        </w:tc>
        <w:tc>
          <w:tcPr>
            <w:tcW w:w="5094" w:type="dxa"/>
            <w:vMerge w:val="restart"/>
            <w:tcBorders>
              <w:top w:val="single" w:sz="4" w:space="0" w:color="auto"/>
              <w:left w:val="single" w:sz="4" w:space="0" w:color="auto"/>
              <w:bottom w:val="single" w:sz="4" w:space="0" w:color="auto"/>
              <w:right w:val="single" w:sz="4" w:space="0" w:color="auto"/>
            </w:tcBorders>
          </w:tcPr>
          <w:p w14:paraId="1BFDF6C5"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roofErr w:type="spellStart"/>
            <w:r w:rsidRPr="00A71EB1">
              <w:rPr>
                <w:color w:val="000000"/>
                <w:lang w:val="de-DE" w:eastAsia="de-DE"/>
              </w:rPr>
              <w:t>Набір</w:t>
            </w:r>
            <w:proofErr w:type="spellEnd"/>
            <w:r w:rsidRPr="00A71EB1">
              <w:rPr>
                <w:color w:val="000000"/>
                <w:lang w:val="de-DE" w:eastAsia="de-DE"/>
              </w:rPr>
              <w:t xml:space="preserve"> </w:t>
            </w:r>
            <w:proofErr w:type="spellStart"/>
            <w:r w:rsidRPr="00A71EB1">
              <w:rPr>
                <w:color w:val="000000"/>
                <w:lang w:val="de-DE" w:eastAsia="de-DE"/>
              </w:rPr>
              <w:t>дисків</w:t>
            </w:r>
            <w:proofErr w:type="spellEnd"/>
            <w:r w:rsidRPr="00A71EB1">
              <w:rPr>
                <w:color w:val="000000"/>
                <w:lang w:val="de-DE" w:eastAsia="de-DE"/>
              </w:rPr>
              <w:t xml:space="preserve"> </w:t>
            </w:r>
            <w:proofErr w:type="spellStart"/>
            <w:r w:rsidRPr="00A71EB1">
              <w:rPr>
                <w:color w:val="000000"/>
                <w:lang w:val="de-DE" w:eastAsia="de-DE"/>
              </w:rPr>
              <w:t>для</w:t>
            </w:r>
            <w:proofErr w:type="spellEnd"/>
            <w:r w:rsidRPr="00A71EB1">
              <w:rPr>
                <w:color w:val="000000"/>
                <w:lang w:val="de-DE" w:eastAsia="de-DE"/>
              </w:rPr>
              <w:t xml:space="preserve"> </w:t>
            </w:r>
            <w:proofErr w:type="spellStart"/>
            <w:r w:rsidRPr="00A71EB1">
              <w:rPr>
                <w:color w:val="000000"/>
                <w:lang w:val="de-DE" w:eastAsia="de-DE"/>
              </w:rPr>
              <w:t>виявлення</w:t>
            </w:r>
            <w:proofErr w:type="spellEnd"/>
            <w:r w:rsidRPr="00A71EB1">
              <w:rPr>
                <w:color w:val="000000"/>
                <w:lang w:val="de-DE" w:eastAsia="de-DE"/>
              </w:rPr>
              <w:t xml:space="preserve"> </w:t>
            </w:r>
            <w:proofErr w:type="spellStart"/>
            <w:r w:rsidRPr="00A71EB1">
              <w:rPr>
                <w:color w:val="000000"/>
                <w:lang w:val="de-DE" w:eastAsia="de-DE"/>
              </w:rPr>
              <w:t>та</w:t>
            </w:r>
            <w:proofErr w:type="spellEnd"/>
            <w:r w:rsidRPr="00A71EB1">
              <w:rPr>
                <w:color w:val="000000"/>
                <w:lang w:val="de-DE" w:eastAsia="de-DE"/>
              </w:rPr>
              <w:t xml:space="preserve"> </w:t>
            </w:r>
            <w:proofErr w:type="spellStart"/>
            <w:r w:rsidRPr="00A71EB1">
              <w:rPr>
                <w:color w:val="000000"/>
                <w:lang w:val="de-DE" w:eastAsia="de-DE"/>
              </w:rPr>
              <w:t>підтвердження</w:t>
            </w:r>
            <w:proofErr w:type="spellEnd"/>
            <w:r w:rsidRPr="00A71EB1">
              <w:rPr>
                <w:color w:val="000000"/>
                <w:lang w:val="de-DE" w:eastAsia="de-DE"/>
              </w:rPr>
              <w:t xml:space="preserve"> </w:t>
            </w:r>
            <w:proofErr w:type="spellStart"/>
            <w:r w:rsidRPr="00A71EB1">
              <w:rPr>
                <w:color w:val="000000"/>
                <w:lang w:val="de-DE" w:eastAsia="de-DE"/>
              </w:rPr>
              <w:t>наявності</w:t>
            </w:r>
            <w:proofErr w:type="spellEnd"/>
            <w:r w:rsidRPr="00A71EB1">
              <w:rPr>
                <w:color w:val="000000"/>
                <w:lang w:val="de-DE" w:eastAsia="de-DE"/>
              </w:rPr>
              <w:t xml:space="preserve"> </w:t>
            </w:r>
            <w:proofErr w:type="spellStart"/>
            <w:r w:rsidRPr="00A71EB1">
              <w:rPr>
                <w:color w:val="000000"/>
                <w:lang w:val="de-DE" w:eastAsia="de-DE"/>
              </w:rPr>
              <w:t>AmpC</w:t>
            </w:r>
            <w:proofErr w:type="spellEnd"/>
            <w:r w:rsidRPr="00A71EB1">
              <w:rPr>
                <w:color w:val="000000"/>
                <w:lang w:val="de-DE" w:eastAsia="de-DE"/>
              </w:rPr>
              <w:t xml:space="preserve">, </w:t>
            </w:r>
            <w:proofErr w:type="spellStart"/>
            <w:r w:rsidRPr="00A71EB1">
              <w:rPr>
                <w:color w:val="000000"/>
                <w:lang w:val="de-DE" w:eastAsia="de-DE"/>
              </w:rPr>
              <w:t>на</w:t>
            </w:r>
            <w:proofErr w:type="spellEnd"/>
            <w:r w:rsidRPr="00A71EB1">
              <w:rPr>
                <w:color w:val="000000"/>
                <w:lang w:val="de-DE" w:eastAsia="de-DE"/>
              </w:rPr>
              <w:t xml:space="preserve"> 50 </w:t>
            </w:r>
            <w:proofErr w:type="spellStart"/>
            <w:r w:rsidRPr="00A71EB1">
              <w:rPr>
                <w:color w:val="000000"/>
                <w:lang w:val="de-DE" w:eastAsia="de-DE"/>
              </w:rPr>
              <w:t>культур</w:t>
            </w:r>
            <w:proofErr w:type="spellEnd"/>
            <w:r w:rsidRPr="00A71EB1">
              <w:rPr>
                <w:color w:val="000000"/>
                <w:lang w:val="de-DE" w:eastAsia="de-DE"/>
              </w:rPr>
              <w:t>/</w:t>
            </w:r>
            <w:proofErr w:type="spellStart"/>
            <w:r w:rsidRPr="00A71EB1">
              <w:rPr>
                <w:color w:val="000000"/>
                <w:lang w:val="de-DE" w:eastAsia="de-DE"/>
              </w:rPr>
              <w:t>уп</w:t>
            </w:r>
            <w:proofErr w:type="spellEnd"/>
          </w:p>
        </w:tc>
        <w:tc>
          <w:tcPr>
            <w:tcW w:w="1275" w:type="dxa"/>
            <w:vMerge w:val="restart"/>
            <w:tcBorders>
              <w:top w:val="single" w:sz="4" w:space="0" w:color="auto"/>
              <w:left w:val="single" w:sz="4" w:space="0" w:color="auto"/>
              <w:bottom w:val="single" w:sz="4" w:space="0" w:color="auto"/>
              <w:right w:val="single" w:sz="4" w:space="0" w:color="auto"/>
            </w:tcBorders>
          </w:tcPr>
          <w:p w14:paraId="78F0A1E7"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roofErr w:type="spellStart"/>
            <w:r w:rsidRPr="00A71EB1">
              <w:rPr>
                <w:color w:val="000000"/>
                <w:lang w:val="de-DE" w:eastAsia="de-DE"/>
              </w:rPr>
              <w:t>уп</w:t>
            </w:r>
            <w:proofErr w:type="spellEnd"/>
          </w:p>
        </w:tc>
        <w:tc>
          <w:tcPr>
            <w:tcW w:w="1701" w:type="dxa"/>
            <w:vMerge w:val="restart"/>
            <w:tcBorders>
              <w:top w:val="single" w:sz="4" w:space="0" w:color="auto"/>
              <w:left w:val="single" w:sz="4" w:space="0" w:color="auto"/>
              <w:right w:val="single" w:sz="4" w:space="0" w:color="auto"/>
            </w:tcBorders>
          </w:tcPr>
          <w:p w14:paraId="42801FEA"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48553DBB"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1</w:t>
            </w:r>
          </w:p>
        </w:tc>
        <w:tc>
          <w:tcPr>
            <w:tcW w:w="1276" w:type="dxa"/>
            <w:tcBorders>
              <w:top w:val="single" w:sz="4" w:space="0" w:color="auto"/>
              <w:left w:val="single" w:sz="4" w:space="0" w:color="auto"/>
              <w:bottom w:val="single" w:sz="4" w:space="0" w:color="auto"/>
              <w:right w:val="single" w:sz="4" w:space="0" w:color="auto"/>
            </w:tcBorders>
          </w:tcPr>
          <w:p w14:paraId="092E1417"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31</w:t>
            </w:r>
          </w:p>
        </w:tc>
      </w:tr>
      <w:tr w:rsidR="00A71EB1" w:rsidRPr="00A71EB1" w14:paraId="752D591C"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7CB613D2"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70236615"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19102B24"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1C53D321"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56D764AA"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right w:val="single" w:sz="4" w:space="0" w:color="auto"/>
            </w:tcBorders>
          </w:tcPr>
          <w:p w14:paraId="203DB922"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7AF40BFD"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2</w:t>
            </w:r>
          </w:p>
        </w:tc>
        <w:tc>
          <w:tcPr>
            <w:tcW w:w="1276" w:type="dxa"/>
            <w:tcBorders>
              <w:top w:val="single" w:sz="4" w:space="0" w:color="auto"/>
              <w:left w:val="single" w:sz="4" w:space="0" w:color="auto"/>
              <w:bottom w:val="single" w:sz="4" w:space="0" w:color="auto"/>
              <w:right w:val="single" w:sz="4" w:space="0" w:color="auto"/>
            </w:tcBorders>
          </w:tcPr>
          <w:p w14:paraId="7F7CE36A"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31</w:t>
            </w:r>
          </w:p>
        </w:tc>
      </w:tr>
      <w:tr w:rsidR="00A71EB1" w:rsidRPr="00A71EB1" w14:paraId="40676176"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67C06DE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5C44EB97"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5B0EF44B"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67BEC56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1CA8BAD2"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right w:val="single" w:sz="4" w:space="0" w:color="auto"/>
            </w:tcBorders>
          </w:tcPr>
          <w:p w14:paraId="1013C410"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61554F03"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3</w:t>
            </w:r>
          </w:p>
        </w:tc>
        <w:tc>
          <w:tcPr>
            <w:tcW w:w="1276" w:type="dxa"/>
            <w:tcBorders>
              <w:top w:val="single" w:sz="4" w:space="0" w:color="auto"/>
              <w:left w:val="single" w:sz="4" w:space="0" w:color="auto"/>
              <w:bottom w:val="single" w:sz="4" w:space="0" w:color="auto"/>
              <w:right w:val="single" w:sz="4" w:space="0" w:color="auto"/>
            </w:tcBorders>
          </w:tcPr>
          <w:p w14:paraId="20C4FE9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10</w:t>
            </w:r>
          </w:p>
        </w:tc>
      </w:tr>
      <w:tr w:rsidR="00A71EB1" w:rsidRPr="00A71EB1" w14:paraId="2212EB58" w14:textId="77777777" w:rsidTr="00A71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67" w:type="dxa"/>
            <w:vMerge/>
            <w:tcBorders>
              <w:top w:val="single" w:sz="4" w:space="0" w:color="auto"/>
              <w:left w:val="single" w:sz="4" w:space="0" w:color="auto"/>
              <w:bottom w:val="single" w:sz="4" w:space="0" w:color="auto"/>
              <w:right w:val="single" w:sz="4" w:space="0" w:color="auto"/>
            </w:tcBorders>
          </w:tcPr>
          <w:p w14:paraId="5912C2B5" w14:textId="77777777" w:rsidR="00A71EB1" w:rsidRPr="00A71EB1" w:rsidRDefault="00A71EB1" w:rsidP="00A71EB1">
            <w:pPr>
              <w:spacing w:before="100" w:beforeAutospacing="1" w:after="100" w:afterAutospacing="1"/>
              <w:contextualSpacing/>
              <w:jc w:val="center"/>
              <w:rPr>
                <w:lang w:val="de-DE" w:eastAsia="de-DE"/>
              </w:rPr>
            </w:pPr>
          </w:p>
        </w:tc>
        <w:tc>
          <w:tcPr>
            <w:tcW w:w="3033" w:type="dxa"/>
            <w:vMerge/>
            <w:tcBorders>
              <w:top w:val="single" w:sz="4" w:space="0" w:color="auto"/>
              <w:left w:val="single" w:sz="4" w:space="0" w:color="auto"/>
              <w:bottom w:val="single" w:sz="4" w:space="0" w:color="auto"/>
              <w:right w:val="single" w:sz="4" w:space="0" w:color="auto"/>
            </w:tcBorders>
          </w:tcPr>
          <w:p w14:paraId="3FC48799" w14:textId="77777777" w:rsidR="00A71EB1" w:rsidRPr="00A71EB1" w:rsidRDefault="00A71EB1" w:rsidP="00A71EB1">
            <w:pPr>
              <w:spacing w:before="100" w:beforeAutospacing="1" w:after="100" w:afterAutospacing="1"/>
              <w:contextualSpacing/>
              <w:rPr>
                <w:color w:val="000000"/>
                <w:lang w:val="de-DE" w:eastAsia="de-DE"/>
              </w:rPr>
            </w:pPr>
          </w:p>
        </w:tc>
        <w:tc>
          <w:tcPr>
            <w:tcW w:w="1230" w:type="dxa"/>
            <w:vMerge/>
            <w:tcBorders>
              <w:top w:val="single" w:sz="4" w:space="0" w:color="auto"/>
              <w:left w:val="single" w:sz="4" w:space="0" w:color="auto"/>
              <w:bottom w:val="single" w:sz="4" w:space="0" w:color="auto"/>
              <w:right w:val="single" w:sz="4" w:space="0" w:color="auto"/>
            </w:tcBorders>
          </w:tcPr>
          <w:p w14:paraId="7192DD5C"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contextualSpacing/>
              <w:jc w:val="center"/>
              <w:rPr>
                <w:lang w:val="de-DE" w:eastAsia="de-DE"/>
              </w:rPr>
            </w:pPr>
          </w:p>
        </w:tc>
        <w:tc>
          <w:tcPr>
            <w:tcW w:w="5094" w:type="dxa"/>
            <w:vMerge/>
            <w:tcBorders>
              <w:top w:val="single" w:sz="4" w:space="0" w:color="auto"/>
              <w:left w:val="single" w:sz="4" w:space="0" w:color="auto"/>
              <w:bottom w:val="single" w:sz="4" w:space="0" w:color="auto"/>
              <w:right w:val="single" w:sz="4" w:space="0" w:color="auto"/>
            </w:tcBorders>
          </w:tcPr>
          <w:p w14:paraId="2A42F807" w14:textId="77777777" w:rsidR="00A71EB1" w:rsidRPr="00A71EB1" w:rsidRDefault="00A71EB1" w:rsidP="00A71EB1">
            <w:pPr>
              <w:pBdr>
                <w:top w:val="nil"/>
                <w:left w:val="nil"/>
                <w:bottom w:val="nil"/>
                <w:right w:val="nil"/>
                <w:between w:val="nil"/>
              </w:pBdr>
              <w:tabs>
                <w:tab w:val="left" w:pos="180"/>
              </w:tabs>
              <w:spacing w:before="100" w:beforeAutospacing="1" w:after="100" w:afterAutospacing="1" w:line="276" w:lineRule="auto"/>
              <w:ind w:left="-45" w:firstLine="45"/>
              <w:contextualSpacing/>
              <w:rPr>
                <w:color w:val="000000"/>
                <w:lang w:val="de-DE" w:eastAsia="de-DE"/>
              </w:rPr>
            </w:pPr>
          </w:p>
        </w:tc>
        <w:tc>
          <w:tcPr>
            <w:tcW w:w="1275" w:type="dxa"/>
            <w:vMerge/>
            <w:tcBorders>
              <w:top w:val="single" w:sz="4" w:space="0" w:color="auto"/>
              <w:left w:val="single" w:sz="4" w:space="0" w:color="auto"/>
              <w:bottom w:val="single" w:sz="4" w:space="0" w:color="auto"/>
              <w:right w:val="single" w:sz="4" w:space="0" w:color="auto"/>
            </w:tcBorders>
          </w:tcPr>
          <w:p w14:paraId="6631E3B5" w14:textId="77777777" w:rsidR="00A71EB1" w:rsidRPr="00A71EB1" w:rsidRDefault="00A71EB1" w:rsidP="00A71EB1">
            <w:pPr>
              <w:pBdr>
                <w:top w:val="nil"/>
                <w:left w:val="nil"/>
                <w:bottom w:val="nil"/>
                <w:right w:val="nil"/>
                <w:between w:val="nil"/>
              </w:pBdr>
              <w:spacing w:before="100" w:beforeAutospacing="1" w:after="100" w:afterAutospacing="1" w:line="276" w:lineRule="auto"/>
              <w:contextualSpacing/>
              <w:jc w:val="center"/>
              <w:rPr>
                <w:color w:val="000000"/>
                <w:lang w:val="de-DE" w:eastAsia="de-DE"/>
              </w:rPr>
            </w:pPr>
          </w:p>
        </w:tc>
        <w:tc>
          <w:tcPr>
            <w:tcW w:w="1701" w:type="dxa"/>
            <w:vMerge/>
            <w:tcBorders>
              <w:left w:val="single" w:sz="4" w:space="0" w:color="auto"/>
              <w:bottom w:val="single" w:sz="4" w:space="0" w:color="auto"/>
              <w:right w:val="single" w:sz="4" w:space="0" w:color="auto"/>
            </w:tcBorders>
          </w:tcPr>
          <w:p w14:paraId="22F97551" w14:textId="77777777" w:rsidR="00A71EB1" w:rsidRPr="00A71EB1" w:rsidRDefault="00A71EB1" w:rsidP="00A71EB1">
            <w:pPr>
              <w:spacing w:before="100" w:beforeAutospacing="1" w:after="100" w:afterAutospacing="1"/>
              <w:contextualSpacing/>
              <w:jc w:val="center"/>
              <w:rPr>
                <w:color w:val="000000"/>
                <w:lang w:eastAsia="de-DE"/>
              </w:rPr>
            </w:pPr>
          </w:p>
        </w:tc>
        <w:tc>
          <w:tcPr>
            <w:tcW w:w="1418" w:type="dxa"/>
            <w:tcBorders>
              <w:top w:val="single" w:sz="4" w:space="0" w:color="auto"/>
              <w:left w:val="single" w:sz="4" w:space="0" w:color="auto"/>
              <w:bottom w:val="single" w:sz="4" w:space="0" w:color="auto"/>
              <w:right w:val="single" w:sz="4" w:space="0" w:color="auto"/>
            </w:tcBorders>
            <w:vAlign w:val="center"/>
          </w:tcPr>
          <w:p w14:paraId="571660BE"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 xml:space="preserve">Заклад </w:t>
            </w:r>
            <w:r w:rsidRPr="00A71EB1">
              <w:rPr>
                <w:lang w:eastAsia="de-DE"/>
              </w:rPr>
              <w:t>4</w:t>
            </w:r>
          </w:p>
        </w:tc>
        <w:tc>
          <w:tcPr>
            <w:tcW w:w="1276" w:type="dxa"/>
            <w:tcBorders>
              <w:top w:val="single" w:sz="4" w:space="0" w:color="auto"/>
              <w:left w:val="single" w:sz="4" w:space="0" w:color="auto"/>
              <w:bottom w:val="single" w:sz="4" w:space="0" w:color="auto"/>
              <w:right w:val="single" w:sz="4" w:space="0" w:color="auto"/>
            </w:tcBorders>
          </w:tcPr>
          <w:p w14:paraId="108A3B55" w14:textId="77777777" w:rsidR="00A71EB1" w:rsidRPr="00A71EB1" w:rsidRDefault="00A71EB1" w:rsidP="00A71EB1">
            <w:pPr>
              <w:spacing w:before="100" w:beforeAutospacing="1" w:after="100" w:afterAutospacing="1"/>
              <w:contextualSpacing/>
              <w:jc w:val="center"/>
              <w:rPr>
                <w:color w:val="000000"/>
                <w:lang w:val="de-DE" w:eastAsia="de-DE"/>
              </w:rPr>
            </w:pPr>
            <w:r w:rsidRPr="00A71EB1">
              <w:rPr>
                <w:color w:val="000000"/>
                <w:lang w:eastAsia="de-DE"/>
              </w:rPr>
              <w:t>50</w:t>
            </w:r>
          </w:p>
        </w:tc>
      </w:tr>
      <w:bookmarkEnd w:id="0"/>
    </w:tbl>
    <w:p w14:paraId="7F9A69BE" w14:textId="77777777" w:rsidR="00A52318" w:rsidRPr="0024553B" w:rsidRDefault="00A52318" w:rsidP="000C70A6">
      <w:pPr>
        <w:widowControl w:val="0"/>
        <w:autoSpaceDE w:val="0"/>
        <w:autoSpaceDN w:val="0"/>
        <w:adjustRightInd w:val="0"/>
        <w:spacing w:after="0" w:line="240" w:lineRule="auto"/>
        <w:jc w:val="center"/>
        <w:rPr>
          <w:rFonts w:ascii="Times New Roman" w:hAnsi="Times New Roman" w:cs="Times New Roman"/>
          <w:sz w:val="24"/>
          <w:szCs w:val="24"/>
        </w:rPr>
      </w:pPr>
    </w:p>
    <w:sectPr w:rsidR="00A52318" w:rsidRPr="0024553B" w:rsidSect="00A71EB1">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7B8A" w14:textId="77777777" w:rsidR="00A775EB" w:rsidRDefault="00A775EB" w:rsidP="0024553B">
      <w:pPr>
        <w:spacing w:after="0" w:line="240" w:lineRule="auto"/>
      </w:pPr>
      <w:r>
        <w:separator/>
      </w:r>
    </w:p>
  </w:endnote>
  <w:endnote w:type="continuationSeparator" w:id="0">
    <w:p w14:paraId="00B1FD2D" w14:textId="77777777" w:rsidR="00A775EB" w:rsidRDefault="00A775E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4025" w14:textId="77777777" w:rsidR="00A775EB" w:rsidRDefault="00A775EB" w:rsidP="0024553B">
      <w:pPr>
        <w:spacing w:after="0" w:line="240" w:lineRule="auto"/>
      </w:pPr>
      <w:r>
        <w:separator/>
      </w:r>
    </w:p>
  </w:footnote>
  <w:footnote w:type="continuationSeparator" w:id="0">
    <w:p w14:paraId="0C1B5AF2" w14:textId="77777777" w:rsidR="00A775EB" w:rsidRDefault="00A775E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16"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29220367">
    <w:abstractNumId w:val="15"/>
  </w:num>
  <w:num w:numId="2" w16cid:durableId="2125346191">
    <w:abstractNumId w:val="12"/>
  </w:num>
  <w:num w:numId="3" w16cid:durableId="214203201">
    <w:abstractNumId w:val="3"/>
  </w:num>
  <w:num w:numId="4" w16cid:durableId="1122109709">
    <w:abstractNumId w:val="7"/>
  </w:num>
  <w:num w:numId="5" w16cid:durableId="1654867826">
    <w:abstractNumId w:val="16"/>
  </w:num>
  <w:num w:numId="6" w16cid:durableId="759258068">
    <w:abstractNumId w:val="5"/>
  </w:num>
  <w:num w:numId="7" w16cid:durableId="1221132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8120333">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8649540">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163862">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8527588">
    <w:abstractNumId w:val="1"/>
  </w:num>
  <w:num w:numId="12" w16cid:durableId="1151756707">
    <w:abstractNumId w:val="6"/>
  </w:num>
  <w:num w:numId="13" w16cid:durableId="1664432982">
    <w:abstractNumId w:val="0"/>
  </w:num>
  <w:num w:numId="14" w16cid:durableId="376397875">
    <w:abstractNumId w:val="2"/>
  </w:num>
  <w:num w:numId="15" w16cid:durableId="1027486422">
    <w:abstractNumId w:val="9"/>
  </w:num>
  <w:num w:numId="16" w16cid:durableId="1792631290">
    <w:abstractNumId w:val="11"/>
  </w:num>
  <w:num w:numId="17" w16cid:durableId="1946955587">
    <w:abstractNumId w:val="14"/>
  </w:num>
  <w:num w:numId="18" w16cid:durableId="139808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C70A6"/>
    <w:rsid w:val="001055A1"/>
    <w:rsid w:val="001C1517"/>
    <w:rsid w:val="00226C86"/>
    <w:rsid w:val="0024553B"/>
    <w:rsid w:val="002B6E58"/>
    <w:rsid w:val="002B72AC"/>
    <w:rsid w:val="002C7992"/>
    <w:rsid w:val="002E2676"/>
    <w:rsid w:val="00366514"/>
    <w:rsid w:val="00590320"/>
    <w:rsid w:val="005F6CE1"/>
    <w:rsid w:val="006C75C1"/>
    <w:rsid w:val="007622E0"/>
    <w:rsid w:val="0084332E"/>
    <w:rsid w:val="00870D0C"/>
    <w:rsid w:val="009443DC"/>
    <w:rsid w:val="0095518A"/>
    <w:rsid w:val="00A52318"/>
    <w:rsid w:val="00A71EB1"/>
    <w:rsid w:val="00A775EB"/>
    <w:rsid w:val="00AC1C0E"/>
    <w:rsid w:val="00CA68EE"/>
    <w:rsid w:val="00D626B8"/>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link w:val="af2"/>
    <w:uiPriority w:val="34"/>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ой текст Знак"/>
    <w:basedOn w:val="a0"/>
    <w:link w:val="af7"/>
    <w:uiPriority w:val="99"/>
    <w:semiHidden/>
    <w:rsid w:val="00A71EB1"/>
    <w:rPr>
      <w:rFonts w:ascii="Calibri" w:eastAsia="Calibri" w:hAnsi="Calibri" w:cs="Calibri"/>
      <w:lang w:val="uk-UA" w:eastAsia="uk-UA"/>
    </w:rPr>
  </w:style>
  <w:style w:type="character" w:customStyle="1" w:styleId="af1">
    <w:name w:val="Без интервала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ечания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10"/>
    <w:uiPriority w:val="99"/>
    <w:semiHidden/>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12142</Words>
  <Characters>6922</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5</cp:revision>
  <dcterms:created xsi:type="dcterms:W3CDTF">2022-08-10T10:32:00Z</dcterms:created>
  <dcterms:modified xsi:type="dcterms:W3CDTF">2023-03-16T11:03:00Z</dcterms:modified>
</cp:coreProperties>
</file>