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EF7C" w14:textId="4B50B08A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24553B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24553B" w:rsidRDefault="002B72AC" w:rsidP="009443D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Cs/>
          <w:sz w:val="24"/>
          <w:szCs w:val="24"/>
        </w:rPr>
        <w:t>технічних та якісних характеристик</w:t>
      </w:r>
      <w:r w:rsidR="0084332E" w:rsidRPr="0024553B">
        <w:rPr>
          <w:rFonts w:ascii="Times New Roman" w:hAnsi="Times New Roman"/>
          <w:bCs/>
          <w:sz w:val="24"/>
          <w:szCs w:val="24"/>
        </w:rPr>
        <w:t xml:space="preserve"> закупівлі,</w:t>
      </w:r>
      <w:r w:rsidR="009443DC" w:rsidRPr="0024553B">
        <w:rPr>
          <w:rFonts w:ascii="Times New Roman" w:hAnsi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24553B">
        <w:rPr>
          <w:rFonts w:ascii="Times New Roman" w:hAnsi="Times New Roman"/>
          <w:bCs/>
          <w:sz w:val="24"/>
          <w:szCs w:val="24"/>
        </w:rPr>
        <w:t>:</w:t>
      </w:r>
      <w:r w:rsidRPr="0024553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99C1C47" w14:textId="2AC492C0" w:rsidR="000C70A6" w:rsidRDefault="000C70A6" w:rsidP="002E7096">
      <w:pPr>
        <w:spacing w:before="100" w:beforeAutospacing="1" w:after="100" w:afterAutospacing="1" w:line="240" w:lineRule="auto"/>
        <w:jc w:val="center"/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</w:pPr>
      <w:r w:rsidRPr="000C70A6">
        <w:rPr>
          <w:rFonts w:ascii="Times New Roman" w:hAnsi="Times New Roman"/>
          <w:b/>
          <w:bCs/>
          <w:sz w:val="24"/>
          <w:szCs w:val="24"/>
        </w:rPr>
        <w:t>ДК 021:2015:</w:t>
      </w:r>
      <w:r w:rsidR="002E7096">
        <w:rPr>
          <w:rFonts w:ascii="Times New Roman" w:hAnsi="Times New Roman"/>
          <w:b/>
          <w:bCs/>
          <w:sz w:val="24"/>
          <w:szCs w:val="24"/>
        </w:rPr>
        <w:t xml:space="preserve"> </w:t>
      </w:r>
      <w:bookmarkStart w:id="0" w:name="_Hlk131407674"/>
      <w:r w:rsidR="002E7096" w:rsidRPr="002E7096">
        <w:rPr>
          <w:rFonts w:ascii="Times New Roman" w:hAnsi="Times New Roman"/>
          <w:b/>
          <w:bCs/>
          <w:sz w:val="24"/>
          <w:szCs w:val="24"/>
        </w:rPr>
        <w:t>33760000-5 Туалетний папір, носові хустинки, рушники для рук і серветки (Рушники паперові для рук, туалетний папір в міні-рулонах)</w:t>
      </w:r>
      <w:bookmarkEnd w:id="0"/>
    </w:p>
    <w:p w14:paraId="3673CAB5" w14:textId="1A48E594" w:rsidR="002B72AC" w:rsidRPr="0024553B" w:rsidRDefault="002B72AC" w:rsidP="002B72AC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/>
          <w:bCs/>
          <w:sz w:val="24"/>
          <w:szCs w:val="24"/>
        </w:rPr>
      </w:pPr>
      <w:r w:rsidRPr="0024553B">
        <w:rPr>
          <w:rStyle w:val="a3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3B17C414" w14:textId="77777777" w:rsidR="001C1517" w:rsidRPr="0024553B" w:rsidRDefault="002B72AC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</w:t>
      </w:r>
      <w:bookmarkStart w:id="1" w:name="_GoBack"/>
      <w:bookmarkEnd w:id="1"/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ов’я України»,</w:t>
      </w:r>
    </w:p>
    <w:p w14:paraId="7368004E" w14:textId="1FA963DA" w:rsidR="001C1517" w:rsidRPr="0024553B" w:rsidRDefault="001C1517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Місцезнаходження: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обл</w:t>
      </w:r>
      <w:proofErr w:type="spellEnd"/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.,м.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24553B" w:rsidRDefault="0084332E" w:rsidP="0024553B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uk-UA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.</w:t>
      </w:r>
    </w:p>
    <w:p w14:paraId="7EB6067E" w14:textId="477CAE83" w:rsidR="000C70A6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553B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24553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0C70A6" w:rsidRPr="000C70A6">
        <w:rPr>
          <w:rFonts w:ascii="Times New Roman" w:hAnsi="Times New Roman"/>
          <w:bCs/>
          <w:sz w:val="24"/>
          <w:szCs w:val="24"/>
        </w:rPr>
        <w:t>ДК 021:2015:</w:t>
      </w:r>
      <w:r w:rsidR="004C74A7">
        <w:rPr>
          <w:rFonts w:ascii="Times New Roman" w:hAnsi="Times New Roman"/>
          <w:bCs/>
          <w:sz w:val="24"/>
          <w:szCs w:val="24"/>
        </w:rPr>
        <w:t xml:space="preserve"> </w:t>
      </w:r>
      <w:r w:rsidR="004C74A7" w:rsidRPr="004C74A7">
        <w:rPr>
          <w:rFonts w:ascii="Times New Roman" w:hAnsi="Times New Roman"/>
          <w:bCs/>
          <w:sz w:val="24"/>
          <w:szCs w:val="24"/>
        </w:rPr>
        <w:t>33760000-5 Туалетний папір, носові хустинки, рушники для рук і серветки (Рушники паперові для рук, туалетний папір в міні-рулонах)</w:t>
      </w:r>
    </w:p>
    <w:p w14:paraId="4439A3F5" w14:textId="59B7E416" w:rsidR="0024553B" w:rsidRPr="0024553B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Вид та ідентифікатор процедури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84332E" w:rsidRPr="0024553B">
        <w:rPr>
          <w:rFonts w:ascii="Times New Roman" w:hAnsi="Times New Roman"/>
          <w:sz w:val="24"/>
          <w:szCs w:val="24"/>
        </w:rPr>
        <w:t xml:space="preserve">Відкриті торги </w:t>
      </w:r>
    </w:p>
    <w:p w14:paraId="6C74577A" w14:textId="1FF1ED22" w:rsidR="000C70A6" w:rsidRDefault="004C74A7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74A7">
        <w:rPr>
          <w:rFonts w:ascii="Times New Roman" w:hAnsi="Times New Roman"/>
          <w:sz w:val="24"/>
          <w:szCs w:val="24"/>
        </w:rPr>
        <w:t>UA-2023-03-31-002535-a</w:t>
      </w:r>
    </w:p>
    <w:p w14:paraId="168ABDD6" w14:textId="77777777" w:rsidR="00870D0C" w:rsidRPr="0024553B" w:rsidRDefault="00870D0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9336F8" w14:textId="53190613" w:rsidR="002B72AC" w:rsidRPr="0024553B" w:rsidRDefault="002B72AC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24553B">
        <w:rPr>
          <w:rFonts w:ascii="Times New Roman" w:hAnsi="Times New Roman"/>
          <w:sz w:val="24"/>
          <w:szCs w:val="24"/>
        </w:rPr>
        <w:br/>
      </w:r>
      <w:r w:rsidR="004C74A7" w:rsidRPr="004C74A7">
        <w:rPr>
          <w:rFonts w:ascii="Times New Roman" w:hAnsi="Times New Roman"/>
          <w:sz w:val="24"/>
          <w:szCs w:val="24"/>
        </w:rPr>
        <w:t>80 672</w:t>
      </w:r>
      <w:r w:rsidR="000C70A6" w:rsidRPr="000C70A6">
        <w:rPr>
          <w:rFonts w:ascii="Times New Roman" w:hAnsi="Times New Roman"/>
          <w:sz w:val="24"/>
          <w:szCs w:val="24"/>
        </w:rPr>
        <w:t>,00</w:t>
      </w:r>
      <w:r w:rsidR="000C70A6">
        <w:rPr>
          <w:rFonts w:ascii="Times New Roman" w:hAnsi="Times New Roman"/>
          <w:sz w:val="24"/>
          <w:szCs w:val="24"/>
        </w:rPr>
        <w:t xml:space="preserve"> </w:t>
      </w:r>
      <w:r w:rsidRPr="0024553B">
        <w:rPr>
          <w:rFonts w:ascii="Times New Roman" w:hAnsi="Times New Roman"/>
          <w:sz w:val="24"/>
          <w:szCs w:val="24"/>
        </w:rPr>
        <w:t>грн</w:t>
      </w:r>
      <w:r w:rsidR="002C7992" w:rsidRPr="0024553B">
        <w:rPr>
          <w:rFonts w:ascii="Times New Roman" w:hAnsi="Times New Roman"/>
          <w:sz w:val="24"/>
          <w:szCs w:val="24"/>
        </w:rPr>
        <w:t xml:space="preserve"> </w:t>
      </w:r>
      <w:r w:rsidR="001C1517" w:rsidRPr="0024553B">
        <w:rPr>
          <w:rFonts w:ascii="Times New Roman" w:hAnsi="Times New Roman"/>
          <w:sz w:val="24"/>
          <w:szCs w:val="24"/>
        </w:rPr>
        <w:t>бе</w:t>
      </w:r>
      <w:r w:rsidR="002C7992" w:rsidRPr="0024553B">
        <w:rPr>
          <w:rFonts w:ascii="Times New Roman" w:hAnsi="Times New Roman"/>
          <w:sz w:val="24"/>
          <w:szCs w:val="24"/>
        </w:rPr>
        <w:t>з ПДВ</w:t>
      </w:r>
      <w:r w:rsidRPr="0024553B">
        <w:rPr>
          <w:rFonts w:ascii="Times New Roman" w:hAnsi="Times New Roman"/>
          <w:sz w:val="24"/>
          <w:szCs w:val="24"/>
        </w:rPr>
        <w:t xml:space="preserve">.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Визначення очікуваної вартості предмета закупівлі </w:t>
      </w:r>
      <w:r w:rsidR="00FA72FC" w:rsidRPr="0024553B">
        <w:rPr>
          <w:rFonts w:ascii="Times New Roman" w:eastAsia="Calibri" w:hAnsi="Times New Roman" w:cs="Times New Roman"/>
          <w:sz w:val="24"/>
          <w:szCs w:val="24"/>
        </w:rPr>
        <w:t>здійснювалося із застосуванням проведення моніторингу цін, шляхом запиту комерційних пропозицій від постачальників</w:t>
      </w:r>
      <w:r w:rsidR="002C7992" w:rsidRPr="002455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 </w:t>
      </w:r>
    </w:p>
    <w:p w14:paraId="69BF2824" w14:textId="77777777" w:rsidR="0024553B" w:rsidRPr="0024553B" w:rsidRDefault="0024553B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B0AB3A" w14:textId="56930B7A" w:rsidR="002B72AC" w:rsidRPr="0024553B" w:rsidRDefault="002B72AC" w:rsidP="0059032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4C74A7" w:rsidRPr="004C74A7">
        <w:rPr>
          <w:rFonts w:ascii="Times New Roman" w:hAnsi="Times New Roman"/>
          <w:sz w:val="24"/>
          <w:szCs w:val="24"/>
        </w:rPr>
        <w:t>80 672</w:t>
      </w:r>
      <w:r w:rsidR="000C70A6" w:rsidRPr="000C70A6">
        <w:rPr>
          <w:rFonts w:ascii="Times New Roman" w:hAnsi="Times New Roman"/>
          <w:sz w:val="24"/>
          <w:szCs w:val="24"/>
        </w:rPr>
        <w:t>,00</w:t>
      </w:r>
      <w:r w:rsidR="006C75C1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366514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>грн</w:t>
      </w:r>
      <w:r w:rsidR="002C7992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1C1517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>без</w:t>
      </w:r>
      <w:r w:rsidR="002C7992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ПДВ.</w:t>
      </w:r>
    </w:p>
    <w:p w14:paraId="67A52DF9" w14:textId="6FFF5FBB" w:rsidR="0024553B" w:rsidRPr="000C70A6" w:rsidRDefault="0024553B" w:rsidP="0024553B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Оплата за Товар звільнена від податку на додану вартість на підставі пункт 197.11 статті 197 Податкового кодексу України, у зв’язку з тим, що поставлені Товари фінансуються за рахунок міжнародної технічної допомоги, яка надається відповідно до міжнародного договору: Угоди між Урядом України і Урядом Сполучених Штатів Америки про гуманітарне і техніко-економічне співробітництво від 07 травня 1992 року та в рамках реалізації </w:t>
      </w:r>
      <w:proofErr w:type="spellStart"/>
      <w:r w:rsidRPr="0024553B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про</w:t>
      </w:r>
      <w:r w:rsidR="004C74A7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є</w:t>
      </w:r>
      <w:r w:rsidRPr="0024553B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кту</w:t>
      </w:r>
      <w:proofErr w:type="spellEnd"/>
      <w:r w:rsidRPr="0024553B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 </w:t>
      </w:r>
      <w:r w:rsidR="000C70A6" w:rsidRPr="000C70A6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«</w:t>
      </w:r>
      <w:r w:rsidR="004C74A7" w:rsidRPr="004C74A7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Надання підтримки Центру громадського здоров’я Міністерства охорони здоров’я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</w:t>
      </w:r>
      <w:r w:rsidR="000C70A6" w:rsidRPr="000C70A6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»</w:t>
      </w:r>
      <w:r w:rsidR="000C70A6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.</w:t>
      </w:r>
    </w:p>
    <w:p w14:paraId="5FD7329C" w14:textId="003E0D54" w:rsidR="000C70A6" w:rsidRDefault="0024553B" w:rsidP="0024553B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lastRenderedPageBreak/>
        <w:t xml:space="preserve">Джерело фінансування – </w:t>
      </w:r>
      <w:r w:rsidR="006C75C1" w:rsidRPr="006C75C1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– кошти міжнародної технічної допомоги, виділені за проектом </w:t>
      </w:r>
      <w:r w:rsidR="000C70A6" w:rsidRPr="000C70A6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«</w:t>
      </w:r>
      <w:r w:rsidR="00511982" w:rsidRPr="00511982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Надання підтримки Центру громадського здоров’я Міністерства охорони здоров’я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</w:t>
      </w:r>
      <w:r w:rsidR="000C70A6" w:rsidRPr="000C70A6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»</w:t>
      </w:r>
    </w:p>
    <w:p w14:paraId="7EEF8683" w14:textId="6686E39F" w:rsidR="00226C86" w:rsidRPr="0024553B" w:rsidRDefault="002B72AC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</w:p>
    <w:p w14:paraId="2289A9FC" w14:textId="10F71E33" w:rsidR="00590320" w:rsidRPr="0024553B" w:rsidRDefault="00590320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Кількість – </w:t>
      </w:r>
      <w:r w:rsidR="000C70A6">
        <w:rPr>
          <w:rFonts w:ascii="Times New Roman" w:hAnsi="Times New Roman"/>
          <w:b/>
          <w:sz w:val="24"/>
          <w:szCs w:val="24"/>
        </w:rPr>
        <w:t>згідно технічн</w:t>
      </w:r>
      <w:r w:rsidR="009D3235">
        <w:rPr>
          <w:rFonts w:ascii="Times New Roman" w:hAnsi="Times New Roman"/>
          <w:b/>
          <w:sz w:val="24"/>
          <w:szCs w:val="24"/>
        </w:rPr>
        <w:t>их вимог</w:t>
      </w:r>
      <w:r w:rsidR="000C70A6">
        <w:rPr>
          <w:rFonts w:ascii="Times New Roman" w:hAnsi="Times New Roman"/>
          <w:b/>
          <w:sz w:val="24"/>
          <w:szCs w:val="24"/>
        </w:rPr>
        <w:t>.</w:t>
      </w:r>
    </w:p>
    <w:p w14:paraId="14A58F76" w14:textId="28091D2B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>Термін постачання — з дати укладання договору</w:t>
      </w:r>
      <w:r w:rsidR="00366514" w:rsidRPr="0024553B">
        <w:rPr>
          <w:rFonts w:ascii="Times New Roman" w:hAnsi="Times New Roman"/>
          <w:sz w:val="24"/>
          <w:szCs w:val="24"/>
        </w:rPr>
        <w:t xml:space="preserve"> по 2</w:t>
      </w:r>
      <w:r w:rsidR="00511982">
        <w:rPr>
          <w:rFonts w:ascii="Times New Roman" w:hAnsi="Times New Roman"/>
          <w:sz w:val="24"/>
          <w:szCs w:val="24"/>
        </w:rPr>
        <w:t>2</w:t>
      </w:r>
      <w:r w:rsidR="001C1517" w:rsidRPr="0024553B">
        <w:rPr>
          <w:rFonts w:ascii="Times New Roman" w:hAnsi="Times New Roman"/>
          <w:sz w:val="24"/>
          <w:szCs w:val="24"/>
        </w:rPr>
        <w:t>.09.</w:t>
      </w:r>
      <w:r w:rsidRPr="0024553B">
        <w:rPr>
          <w:rFonts w:ascii="Times New Roman" w:hAnsi="Times New Roman"/>
          <w:sz w:val="24"/>
          <w:szCs w:val="24"/>
        </w:rPr>
        <w:t>202</w:t>
      </w:r>
      <w:r w:rsidR="00511982">
        <w:rPr>
          <w:rFonts w:ascii="Times New Roman" w:hAnsi="Times New Roman"/>
          <w:sz w:val="24"/>
          <w:szCs w:val="24"/>
        </w:rPr>
        <w:t>3</w:t>
      </w:r>
      <w:r w:rsidR="00366514" w:rsidRPr="0024553B">
        <w:rPr>
          <w:rFonts w:ascii="Times New Roman" w:hAnsi="Times New Roman"/>
          <w:sz w:val="24"/>
          <w:szCs w:val="24"/>
        </w:rPr>
        <w:t>.</w:t>
      </w:r>
      <w:r w:rsidRPr="0024553B">
        <w:rPr>
          <w:rFonts w:ascii="Times New Roman" w:hAnsi="Times New Roman"/>
          <w:sz w:val="24"/>
          <w:szCs w:val="24"/>
        </w:rPr>
        <w:t xml:space="preserve"> </w:t>
      </w:r>
    </w:p>
    <w:p w14:paraId="2E7D6EF9" w14:textId="303A9C68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 xml:space="preserve">Якісні та технічні характеристики заявленої кількості </w:t>
      </w:r>
      <w:r w:rsidR="00FF2C21" w:rsidRPr="0024553B">
        <w:rPr>
          <w:rFonts w:ascii="Times New Roman" w:hAnsi="Times New Roman"/>
          <w:sz w:val="24"/>
          <w:szCs w:val="24"/>
        </w:rPr>
        <w:t>товару</w:t>
      </w:r>
      <w:r w:rsidRPr="0024553B">
        <w:rPr>
          <w:rFonts w:ascii="Times New Roman" w:hAnsi="Times New Roman"/>
          <w:sz w:val="24"/>
          <w:szCs w:val="24"/>
        </w:rPr>
        <w:t xml:space="preserve"> визначені з урахуванням реальних потреб </w:t>
      </w:r>
      <w:r w:rsidR="00FF2C21" w:rsidRPr="0024553B">
        <w:rPr>
          <w:rFonts w:ascii="Times New Roman" w:hAnsi="Times New Roman"/>
          <w:sz w:val="24"/>
          <w:szCs w:val="24"/>
        </w:rPr>
        <w:t>установи</w:t>
      </w:r>
      <w:r w:rsidRPr="0024553B">
        <w:rPr>
          <w:rFonts w:ascii="Times New Roman" w:hAnsi="Times New Roman"/>
          <w:sz w:val="24"/>
          <w:szCs w:val="24"/>
        </w:rPr>
        <w:t xml:space="preserve"> та оптимального співвідношення ціни та якості. </w:t>
      </w:r>
      <w:r w:rsidR="00226C86" w:rsidRPr="0024553B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визначено з урахуванням діючих </w:t>
      </w:r>
      <w:r w:rsidR="005F6CE1" w:rsidRPr="0024553B">
        <w:rPr>
          <w:rFonts w:ascii="Times New Roman" w:hAnsi="Times New Roman"/>
          <w:sz w:val="24"/>
          <w:szCs w:val="24"/>
        </w:rPr>
        <w:t>нормативно-правовим актам</w:t>
      </w:r>
      <w:r w:rsidR="00226C86" w:rsidRPr="0024553B">
        <w:rPr>
          <w:rFonts w:ascii="Times New Roman" w:hAnsi="Times New Roman"/>
          <w:sz w:val="24"/>
          <w:szCs w:val="24"/>
        </w:rPr>
        <w:t>, яким повинен відповідати відповідний вид товару.</w:t>
      </w:r>
    </w:p>
    <w:p w14:paraId="1D1701EA" w14:textId="5D74E357" w:rsidR="002B72AC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>Враховуючи зазначене, замовник прийняв рішення стосовно застосування таких технічних та якісних характеристик предмета закупівлі:</w:t>
      </w:r>
    </w:p>
    <w:p w14:paraId="68425DD0" w14:textId="77777777" w:rsidR="000C70A6" w:rsidRPr="0024553B" w:rsidRDefault="000C70A6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865C80" w14:textId="72860AD5" w:rsidR="000C70A6" w:rsidRPr="000C70A6" w:rsidRDefault="009D3235" w:rsidP="000C70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  <w:r w:rsidRPr="009D3235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t>ТЕХНІЧНІ ВИМОГИ</w:t>
      </w:r>
      <w:r w:rsidR="000C70A6" w:rsidRPr="000C70A6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t xml:space="preserve"> </w:t>
      </w:r>
    </w:p>
    <w:p w14:paraId="719765A6" w14:textId="77777777" w:rsidR="000C70A6" w:rsidRPr="000C70A6" w:rsidRDefault="000C70A6" w:rsidP="000C70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</w:p>
    <w:tbl>
      <w:tblPr>
        <w:tblW w:w="10490" w:type="dxa"/>
        <w:tblInd w:w="-577" w:type="dxa"/>
        <w:tblLayout w:type="fixed"/>
        <w:tblLook w:val="04A0" w:firstRow="1" w:lastRow="0" w:firstColumn="1" w:lastColumn="0" w:noHBand="0" w:noVBand="1"/>
      </w:tblPr>
      <w:tblGrid>
        <w:gridCol w:w="425"/>
        <w:gridCol w:w="3119"/>
        <w:gridCol w:w="1134"/>
        <w:gridCol w:w="992"/>
        <w:gridCol w:w="4820"/>
      </w:tblGrid>
      <w:tr w:rsidR="009D3235" w:rsidRPr="00B21054" w14:paraId="48324F3A" w14:textId="77777777" w:rsidTr="001649E4">
        <w:trPr>
          <w:trHeight w:val="1605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E228" w14:textId="77777777" w:rsidR="009D3235" w:rsidRPr="008B7BDB" w:rsidRDefault="009D3235" w:rsidP="001C1913">
            <w:pPr>
              <w:spacing w:after="0"/>
              <w:ind w:left="-79" w:right="-15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bookmarkStart w:id="2" w:name="_Hlk130562088"/>
            <w:r w:rsidRPr="008B7BDB">
              <w:rPr>
                <w:rFonts w:ascii="Times New Roman" w:hAnsi="Times New Roman" w:cs="Times New Roman"/>
                <w:b/>
                <w:color w:val="000000"/>
              </w:rPr>
              <w:t>№ з/п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E962" w14:textId="77777777" w:rsidR="009D3235" w:rsidRPr="008B7BDB" w:rsidRDefault="009D3235" w:rsidP="001C1913">
            <w:pPr>
              <w:spacing w:after="0"/>
              <w:ind w:right="-8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B7BDB">
              <w:rPr>
                <w:rFonts w:ascii="Times New Roman" w:hAnsi="Times New Roman" w:cs="Times New Roman"/>
                <w:b/>
                <w:color w:val="000000"/>
              </w:rPr>
              <w:t>Найменування Товару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07B3" w14:textId="77777777" w:rsidR="009D3235" w:rsidRPr="008B7BDB" w:rsidRDefault="009D3235" w:rsidP="001C191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B7BDB">
              <w:rPr>
                <w:rFonts w:ascii="Times New Roman" w:hAnsi="Times New Roman" w:cs="Times New Roman"/>
                <w:b/>
                <w:color w:val="000000"/>
              </w:rPr>
              <w:t>Одиниця виміру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5997" w14:textId="77777777" w:rsidR="009D3235" w:rsidRPr="008B7BDB" w:rsidRDefault="009D3235" w:rsidP="001C1913">
            <w:pPr>
              <w:spacing w:after="0"/>
              <w:ind w:left="-129" w:right="-105" w:firstLine="2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B7BDB">
              <w:rPr>
                <w:rFonts w:ascii="Times New Roman" w:hAnsi="Times New Roman" w:cs="Times New Roman"/>
                <w:b/>
                <w:color w:val="000000"/>
              </w:rPr>
              <w:t>Кіль-кість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9732" w14:textId="77777777" w:rsidR="009D3235" w:rsidRPr="008B7BDB" w:rsidRDefault="009D3235" w:rsidP="001C1913">
            <w:pPr>
              <w:spacing w:after="0"/>
              <w:ind w:right="-7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B7BDB">
              <w:rPr>
                <w:rFonts w:ascii="Times New Roman" w:hAnsi="Times New Roman" w:cs="Times New Roman"/>
                <w:b/>
                <w:color w:val="000000"/>
              </w:rPr>
              <w:t>Технічні характеристики</w:t>
            </w:r>
          </w:p>
        </w:tc>
      </w:tr>
      <w:tr w:rsidR="009D3235" w:rsidRPr="00B21054" w14:paraId="60A53E51" w14:textId="77777777" w:rsidTr="001649E4">
        <w:trPr>
          <w:trHeight w:val="2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64C5F" w14:textId="77777777" w:rsidR="009D3235" w:rsidRPr="008B7BDB" w:rsidRDefault="009D3235" w:rsidP="001C1913">
            <w:pPr>
              <w:spacing w:after="0"/>
              <w:ind w:left="-79" w:right="-1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7BDB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CAC5B" w14:textId="77777777" w:rsidR="009D3235" w:rsidRPr="008B7BDB" w:rsidRDefault="009D3235" w:rsidP="001C1913">
            <w:pPr>
              <w:spacing w:after="0"/>
              <w:ind w:right="-114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B7BDB">
              <w:rPr>
                <w:rFonts w:ascii="Times New Roman" w:hAnsi="Times New Roman" w:cs="Times New Roman"/>
                <w:lang w:val="en-US"/>
              </w:rPr>
              <w:t>Tork</w:t>
            </w:r>
            <w:proofErr w:type="spellEnd"/>
            <w:r w:rsidRPr="008B7BDB">
              <w:rPr>
                <w:rFonts w:ascii="Times New Roman" w:hAnsi="Times New Roman" w:cs="Times New Roman"/>
                <w:lang w:val="en-US"/>
              </w:rPr>
              <w:t xml:space="preserve"> Advanced</w:t>
            </w:r>
            <w:r w:rsidRPr="008B7BDB"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  <w:r w:rsidRPr="008B7BDB">
              <w:rPr>
                <w:rFonts w:ascii="Times New Roman" w:hAnsi="Times New Roman" w:cs="Times New Roman"/>
                <w:color w:val="000000"/>
              </w:rPr>
              <w:t xml:space="preserve">Рушники в рулонах </w:t>
            </w:r>
          </w:p>
          <w:p w14:paraId="28ED02B7" w14:textId="77777777" w:rsidR="009D3235" w:rsidRPr="008B7BDB" w:rsidRDefault="009D3235" w:rsidP="001C1913">
            <w:pPr>
              <w:spacing w:after="0"/>
              <w:ind w:right="-114"/>
              <w:rPr>
                <w:rFonts w:ascii="Times New Roman" w:hAnsi="Times New Roman" w:cs="Times New Roman"/>
                <w:color w:val="000000"/>
              </w:rPr>
            </w:pPr>
            <w:r w:rsidRPr="008B7BDB">
              <w:rPr>
                <w:rFonts w:ascii="Times New Roman" w:hAnsi="Times New Roman" w:cs="Times New Roman"/>
                <w:color w:val="000000"/>
              </w:rPr>
              <w:t xml:space="preserve">(для </w:t>
            </w:r>
            <w:proofErr w:type="spellStart"/>
            <w:r w:rsidRPr="008B7BDB">
              <w:rPr>
                <w:rFonts w:ascii="Times New Roman" w:hAnsi="Times New Roman" w:cs="Times New Roman"/>
                <w:color w:val="000000"/>
              </w:rPr>
              <w:t>Диспенсерів</w:t>
            </w:r>
            <w:proofErr w:type="spellEnd"/>
            <w:r w:rsidRPr="008B7BDB">
              <w:rPr>
                <w:rFonts w:ascii="Times New Roman" w:hAnsi="Times New Roman" w:cs="Times New Roman"/>
                <w:color w:val="000000"/>
              </w:rPr>
              <w:t xml:space="preserve"> TOR</w:t>
            </w:r>
            <w:r w:rsidRPr="008B7BDB">
              <w:rPr>
                <w:rFonts w:ascii="Times New Roman" w:hAnsi="Times New Roman" w:cs="Times New Roman"/>
                <w:color w:val="000000"/>
                <w:lang w:val="en-US"/>
              </w:rPr>
              <w:t>K Matic</w:t>
            </w:r>
            <w:r w:rsidRPr="008B7BDB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14:paraId="278DF070" w14:textId="77777777" w:rsidR="009D3235" w:rsidRPr="008B7BDB" w:rsidRDefault="009D3235" w:rsidP="001C1913">
            <w:pPr>
              <w:spacing w:after="0"/>
              <w:ind w:right="-114"/>
              <w:rPr>
                <w:rFonts w:ascii="Times New Roman" w:hAnsi="Times New Roman" w:cs="Times New Roman"/>
                <w:color w:val="000000"/>
              </w:rPr>
            </w:pPr>
            <w:r w:rsidRPr="008B7BDB">
              <w:rPr>
                <w:rFonts w:ascii="Times New Roman" w:hAnsi="Times New Roman" w:cs="Times New Roman"/>
                <w:color w:val="000000"/>
              </w:rPr>
              <w:t>Система – Н1)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DB6E2" w14:textId="77777777" w:rsidR="009D3235" w:rsidRPr="008B7BDB" w:rsidRDefault="009D3235" w:rsidP="001C191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7BDB">
              <w:rPr>
                <w:rFonts w:ascii="Times New Roman" w:hAnsi="Times New Roman" w:cs="Times New Roman"/>
                <w:color w:val="000000"/>
              </w:rPr>
              <w:t>рулон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DA670" w14:textId="77777777" w:rsidR="009D3235" w:rsidRPr="008B7BDB" w:rsidRDefault="009D3235" w:rsidP="001C19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BDB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6E236" w14:textId="77777777" w:rsidR="009D3235" w:rsidRPr="008B7BDB" w:rsidRDefault="009D3235" w:rsidP="001C1913">
            <w:pPr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  <w:r w:rsidRPr="008B7BDB">
              <w:rPr>
                <w:rFonts w:ascii="Times New Roman" w:hAnsi="Times New Roman" w:cs="Times New Roman"/>
              </w:rPr>
              <w:t>Кількість шарів: 2</w:t>
            </w:r>
          </w:p>
          <w:p w14:paraId="7371356A" w14:textId="77777777" w:rsidR="009D3235" w:rsidRPr="008B7BDB" w:rsidRDefault="009D3235" w:rsidP="001C1913">
            <w:pPr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  <w:r w:rsidRPr="008B7BDB">
              <w:rPr>
                <w:rFonts w:ascii="Times New Roman" w:hAnsi="Times New Roman" w:cs="Times New Roman"/>
              </w:rPr>
              <w:t>Довжина рулону: не менше 150 м</w:t>
            </w:r>
          </w:p>
          <w:p w14:paraId="591B10D4" w14:textId="77777777" w:rsidR="009D3235" w:rsidRPr="008B7BDB" w:rsidRDefault="009D3235" w:rsidP="001C1913">
            <w:pPr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  <w:r w:rsidRPr="008B7BDB">
              <w:rPr>
                <w:rFonts w:ascii="Times New Roman" w:hAnsi="Times New Roman" w:cs="Times New Roman"/>
              </w:rPr>
              <w:t>Довжина листа: не менше 25 см</w:t>
            </w:r>
          </w:p>
          <w:p w14:paraId="7E616F73" w14:textId="77777777" w:rsidR="009D3235" w:rsidRPr="008B7BDB" w:rsidRDefault="009D3235" w:rsidP="001C1913">
            <w:pPr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  <w:r w:rsidRPr="008B7BDB">
              <w:rPr>
                <w:rFonts w:ascii="Times New Roman" w:hAnsi="Times New Roman" w:cs="Times New Roman"/>
              </w:rPr>
              <w:t>Ширина: не менше 21 см</w:t>
            </w:r>
          </w:p>
          <w:p w14:paraId="7AFD9831" w14:textId="77777777" w:rsidR="009D3235" w:rsidRPr="008B7BDB" w:rsidRDefault="009D3235" w:rsidP="001C1913">
            <w:pPr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  <w:r w:rsidRPr="008B7BDB">
              <w:rPr>
                <w:rFonts w:ascii="Times New Roman" w:hAnsi="Times New Roman" w:cs="Times New Roman"/>
              </w:rPr>
              <w:t>Діаметр рулону: 19 см</w:t>
            </w:r>
          </w:p>
          <w:p w14:paraId="6DC49519" w14:textId="77777777" w:rsidR="009D3235" w:rsidRPr="008B7BDB" w:rsidRDefault="009D3235" w:rsidP="001C1913">
            <w:pPr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  <w:r w:rsidRPr="008B7BDB">
              <w:rPr>
                <w:rFonts w:ascii="Times New Roman" w:hAnsi="Times New Roman" w:cs="Times New Roman"/>
              </w:rPr>
              <w:t>Внутрішній діаметр серцевини: 3,8 см</w:t>
            </w:r>
          </w:p>
          <w:p w14:paraId="2998BF51" w14:textId="77777777" w:rsidR="009D3235" w:rsidRPr="008B7BDB" w:rsidRDefault="009D3235" w:rsidP="001C1913">
            <w:pPr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  <w:r w:rsidRPr="008B7BDB">
              <w:rPr>
                <w:rFonts w:ascii="Times New Roman" w:hAnsi="Times New Roman" w:cs="Times New Roman"/>
              </w:rPr>
              <w:t>Колір: Білий</w:t>
            </w:r>
          </w:p>
          <w:p w14:paraId="63F05B2B" w14:textId="77777777" w:rsidR="009D3235" w:rsidRPr="008B7BDB" w:rsidRDefault="009D3235" w:rsidP="001C1913">
            <w:pPr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  <w:r w:rsidRPr="008B7BDB">
              <w:rPr>
                <w:rFonts w:ascii="Times New Roman" w:hAnsi="Times New Roman" w:cs="Times New Roman"/>
              </w:rPr>
              <w:t>Тиснення: Так</w:t>
            </w:r>
          </w:p>
          <w:p w14:paraId="16E66B2C" w14:textId="77777777" w:rsidR="009D3235" w:rsidRPr="008B7BDB" w:rsidRDefault="009D3235" w:rsidP="001C1913">
            <w:pPr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  <w:r w:rsidRPr="008B7BDB">
              <w:rPr>
                <w:rFonts w:ascii="Times New Roman" w:hAnsi="Times New Roman" w:cs="Times New Roman"/>
              </w:rPr>
              <w:t>Щільність: не менше 41 г/м</w:t>
            </w:r>
            <w:r w:rsidRPr="008B7BDB">
              <w:rPr>
                <w:rFonts w:ascii="Times New Roman" w:hAnsi="Times New Roman" w:cs="Times New Roman"/>
                <w:vertAlign w:val="superscript"/>
              </w:rPr>
              <w:t>2</w:t>
            </w:r>
            <w:r w:rsidRPr="008B7BDB">
              <w:rPr>
                <w:rFonts w:ascii="Times New Roman" w:hAnsi="Times New Roman" w:cs="Times New Roman"/>
              </w:rPr>
              <w:br/>
              <w:t>Кількість рушників (в рулоні): не менше 600 шт</w:t>
            </w:r>
          </w:p>
          <w:p w14:paraId="20AA35B4" w14:textId="77777777" w:rsidR="009D3235" w:rsidRPr="008B7BDB" w:rsidRDefault="009D3235" w:rsidP="001C1913">
            <w:pPr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  <w:r w:rsidRPr="008B7BDB">
              <w:rPr>
                <w:rFonts w:ascii="Times New Roman" w:hAnsi="Times New Roman" w:cs="Times New Roman"/>
              </w:rPr>
              <w:t>Вага: не менше 1307 г</w:t>
            </w:r>
          </w:p>
        </w:tc>
      </w:tr>
      <w:tr w:rsidR="009D3235" w:rsidRPr="00B21054" w14:paraId="3C01B598" w14:textId="77777777" w:rsidTr="001649E4">
        <w:trPr>
          <w:trHeight w:val="2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4A462" w14:textId="77777777" w:rsidR="009D3235" w:rsidRPr="008B7BDB" w:rsidRDefault="009D3235" w:rsidP="001C1913">
            <w:pPr>
              <w:spacing w:after="0"/>
              <w:ind w:left="-79" w:right="-1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7BDB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32036" w14:textId="77777777" w:rsidR="009D3235" w:rsidRPr="008B7BDB" w:rsidRDefault="009D3235" w:rsidP="001C1913">
            <w:pPr>
              <w:spacing w:after="0"/>
              <w:ind w:right="-84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B7BDB">
              <w:rPr>
                <w:rFonts w:ascii="Times New Roman" w:hAnsi="Times New Roman" w:cs="Times New Roman"/>
                <w:lang w:val="en-US"/>
              </w:rPr>
              <w:t>Tork</w:t>
            </w:r>
            <w:proofErr w:type="spellEnd"/>
            <w:r w:rsidRPr="008B7BDB">
              <w:rPr>
                <w:rFonts w:ascii="Times New Roman" w:hAnsi="Times New Roman" w:cs="Times New Roman"/>
                <w:lang w:val="en-US"/>
              </w:rPr>
              <w:t xml:space="preserve"> Smart One </w:t>
            </w:r>
            <w:r w:rsidRPr="008B7BDB">
              <w:rPr>
                <w:rFonts w:ascii="Times New Roman" w:hAnsi="Times New Roman" w:cs="Times New Roman"/>
                <w:color w:val="000000"/>
              </w:rPr>
              <w:t xml:space="preserve">Туалетний </w:t>
            </w:r>
            <w:proofErr w:type="spellStart"/>
            <w:r w:rsidRPr="008B7BDB">
              <w:rPr>
                <w:rFonts w:ascii="Times New Roman" w:hAnsi="Times New Roman" w:cs="Times New Roman"/>
                <w:color w:val="000000"/>
              </w:rPr>
              <w:t>папер</w:t>
            </w:r>
            <w:proofErr w:type="spellEnd"/>
            <w:r w:rsidRPr="008B7BDB">
              <w:rPr>
                <w:rFonts w:ascii="Times New Roman" w:hAnsi="Times New Roman" w:cs="Times New Roman"/>
                <w:color w:val="000000"/>
              </w:rPr>
              <w:t xml:space="preserve"> в міні</w:t>
            </w:r>
            <w:r w:rsidRPr="008B7BDB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  <w:r w:rsidRPr="008B7BDB">
              <w:rPr>
                <w:rFonts w:ascii="Times New Roman" w:hAnsi="Times New Roman" w:cs="Times New Roman"/>
                <w:color w:val="000000"/>
              </w:rPr>
              <w:t xml:space="preserve">рулонах (для </w:t>
            </w:r>
            <w:proofErr w:type="spellStart"/>
            <w:r w:rsidRPr="008B7BDB">
              <w:rPr>
                <w:rFonts w:ascii="Times New Roman" w:hAnsi="Times New Roman" w:cs="Times New Roman"/>
                <w:color w:val="000000"/>
              </w:rPr>
              <w:t>Диспенсерів</w:t>
            </w:r>
            <w:proofErr w:type="spellEnd"/>
            <w:r w:rsidRPr="008B7BDB">
              <w:rPr>
                <w:rFonts w:ascii="Times New Roman" w:hAnsi="Times New Roman" w:cs="Times New Roman"/>
                <w:color w:val="000000"/>
              </w:rPr>
              <w:t xml:space="preserve"> TORK</w:t>
            </w:r>
            <w:r w:rsidRPr="008B7BDB">
              <w:rPr>
                <w:rFonts w:ascii="Times New Roman" w:hAnsi="Times New Roman" w:cs="Times New Roman"/>
                <w:color w:val="000000"/>
                <w:lang w:val="en-US"/>
              </w:rPr>
              <w:t xml:space="preserve"> Smart One</w:t>
            </w:r>
            <w:r w:rsidRPr="008B7BDB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14:paraId="5467A4F0" w14:textId="77777777" w:rsidR="009D3235" w:rsidRPr="008B7BDB" w:rsidRDefault="009D3235" w:rsidP="001C1913">
            <w:pPr>
              <w:spacing w:after="0"/>
              <w:ind w:right="-84"/>
              <w:rPr>
                <w:rFonts w:ascii="Times New Roman" w:hAnsi="Times New Roman" w:cs="Times New Roman"/>
                <w:color w:val="000000"/>
              </w:rPr>
            </w:pPr>
            <w:r w:rsidRPr="008B7BDB">
              <w:rPr>
                <w:rFonts w:ascii="Times New Roman" w:hAnsi="Times New Roman" w:cs="Times New Roman"/>
                <w:color w:val="000000"/>
              </w:rPr>
              <w:t xml:space="preserve">Система – Т9)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F658E" w14:textId="77777777" w:rsidR="009D3235" w:rsidRPr="008B7BDB" w:rsidRDefault="009D3235" w:rsidP="001C1913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7BDB">
              <w:rPr>
                <w:rFonts w:ascii="Times New Roman" w:hAnsi="Times New Roman" w:cs="Times New Roman"/>
                <w:color w:val="000000"/>
              </w:rPr>
              <w:t>рулон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7AE4F" w14:textId="77777777" w:rsidR="009D3235" w:rsidRPr="008B7BDB" w:rsidRDefault="009D3235" w:rsidP="001C19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BDB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6EF9B" w14:textId="77777777" w:rsidR="009D3235" w:rsidRPr="008B7BDB" w:rsidRDefault="009D3235" w:rsidP="001C1913">
            <w:pPr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  <w:r w:rsidRPr="008B7BDB">
              <w:rPr>
                <w:rFonts w:ascii="Times New Roman" w:hAnsi="Times New Roman" w:cs="Times New Roman"/>
              </w:rPr>
              <w:t>Кількість шарів: 2</w:t>
            </w:r>
          </w:p>
          <w:p w14:paraId="50E2DE28" w14:textId="77777777" w:rsidR="009D3235" w:rsidRPr="008B7BDB" w:rsidRDefault="009D3235" w:rsidP="001C1913">
            <w:pPr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  <w:r w:rsidRPr="008B7BDB">
              <w:rPr>
                <w:rFonts w:ascii="Times New Roman" w:hAnsi="Times New Roman" w:cs="Times New Roman"/>
              </w:rPr>
              <w:t>Довжина рулону: не менше 111,6 м</w:t>
            </w:r>
          </w:p>
          <w:p w14:paraId="2A717DFF" w14:textId="77777777" w:rsidR="009D3235" w:rsidRPr="008B7BDB" w:rsidRDefault="009D3235" w:rsidP="001C1913">
            <w:pPr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  <w:r w:rsidRPr="008B7BDB">
              <w:rPr>
                <w:rFonts w:ascii="Times New Roman" w:hAnsi="Times New Roman" w:cs="Times New Roman"/>
              </w:rPr>
              <w:t>Довжина листа: не менше 18 см</w:t>
            </w:r>
            <w:r w:rsidRPr="008B7BDB">
              <w:rPr>
                <w:rFonts w:ascii="Times New Roman" w:hAnsi="Times New Roman" w:cs="Times New Roman"/>
              </w:rPr>
              <w:br/>
              <w:t>Ширина: 13,4 см</w:t>
            </w:r>
          </w:p>
          <w:p w14:paraId="5EFB74D4" w14:textId="77777777" w:rsidR="009D3235" w:rsidRPr="008B7BDB" w:rsidRDefault="009D3235" w:rsidP="001C1913">
            <w:pPr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  <w:r w:rsidRPr="008B7BDB">
              <w:rPr>
                <w:rFonts w:ascii="Times New Roman" w:hAnsi="Times New Roman" w:cs="Times New Roman"/>
              </w:rPr>
              <w:t>Діаметр рулону: 14,9 см</w:t>
            </w:r>
          </w:p>
          <w:p w14:paraId="6FBDD702" w14:textId="77777777" w:rsidR="009D3235" w:rsidRPr="008B7BDB" w:rsidRDefault="009D3235" w:rsidP="001C1913">
            <w:pPr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  <w:r w:rsidRPr="008B7BDB">
              <w:rPr>
                <w:rFonts w:ascii="Times New Roman" w:hAnsi="Times New Roman" w:cs="Times New Roman"/>
              </w:rPr>
              <w:t>Внутрішній діаметр серцевини: 4,4 см</w:t>
            </w:r>
          </w:p>
          <w:p w14:paraId="60EE5A71" w14:textId="77777777" w:rsidR="009D3235" w:rsidRPr="008B7BDB" w:rsidRDefault="009D3235" w:rsidP="001C1913">
            <w:pPr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  <w:r w:rsidRPr="008B7BDB">
              <w:rPr>
                <w:rFonts w:ascii="Times New Roman" w:hAnsi="Times New Roman" w:cs="Times New Roman"/>
              </w:rPr>
              <w:t>Колір: Білий</w:t>
            </w:r>
          </w:p>
          <w:p w14:paraId="33107E7D" w14:textId="77777777" w:rsidR="009D3235" w:rsidRPr="008B7BDB" w:rsidRDefault="009D3235" w:rsidP="001C1913">
            <w:pPr>
              <w:spacing w:after="0" w:line="240" w:lineRule="auto"/>
              <w:ind w:right="-75"/>
              <w:rPr>
                <w:rFonts w:ascii="Times New Roman" w:hAnsi="Times New Roman" w:cs="Times New Roman"/>
                <w:vertAlign w:val="superscript"/>
              </w:rPr>
            </w:pPr>
            <w:r w:rsidRPr="008B7BDB">
              <w:rPr>
                <w:rFonts w:ascii="Times New Roman" w:hAnsi="Times New Roman" w:cs="Times New Roman"/>
              </w:rPr>
              <w:t>Щільність: не менше 32 /м</w:t>
            </w:r>
            <w:r w:rsidRPr="008B7BDB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14:paraId="1AD1484B" w14:textId="77777777" w:rsidR="009D3235" w:rsidRPr="008B7BDB" w:rsidRDefault="009D3235" w:rsidP="001C1913">
            <w:pPr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  <w:r w:rsidRPr="008B7BDB">
              <w:rPr>
                <w:rFonts w:ascii="Times New Roman" w:hAnsi="Times New Roman" w:cs="Times New Roman"/>
              </w:rPr>
              <w:t>Кількість листів (в рулоні): не менше – 620 шт</w:t>
            </w:r>
          </w:p>
          <w:p w14:paraId="69CF38A4" w14:textId="77777777" w:rsidR="009D3235" w:rsidRPr="008B7BDB" w:rsidRDefault="009D3235" w:rsidP="001C1913">
            <w:pPr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  <w:r w:rsidRPr="008B7BDB">
              <w:rPr>
                <w:rFonts w:ascii="Times New Roman" w:hAnsi="Times New Roman" w:cs="Times New Roman"/>
              </w:rPr>
              <w:t>Вага: не менше - 493 г</w:t>
            </w:r>
          </w:p>
        </w:tc>
      </w:tr>
      <w:bookmarkEnd w:id="2"/>
    </w:tbl>
    <w:p w14:paraId="7F9A69BE" w14:textId="77777777" w:rsidR="00A52318" w:rsidRPr="0024553B" w:rsidRDefault="00A52318" w:rsidP="000C70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52318" w:rsidRPr="002455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A31031" w14:textId="77777777" w:rsidR="00245B97" w:rsidRDefault="00245B97" w:rsidP="0024553B">
      <w:pPr>
        <w:spacing w:after="0" w:line="240" w:lineRule="auto"/>
      </w:pPr>
      <w:r>
        <w:separator/>
      </w:r>
    </w:p>
  </w:endnote>
  <w:endnote w:type="continuationSeparator" w:id="0">
    <w:p w14:paraId="3B5FC75E" w14:textId="77777777" w:rsidR="00245B97" w:rsidRDefault="00245B97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12B248" w14:textId="77777777" w:rsidR="00245B97" w:rsidRDefault="00245B97" w:rsidP="0024553B">
      <w:pPr>
        <w:spacing w:after="0" w:line="240" w:lineRule="auto"/>
      </w:pPr>
      <w:r>
        <w:separator/>
      </w:r>
    </w:p>
  </w:footnote>
  <w:footnote w:type="continuationSeparator" w:id="0">
    <w:p w14:paraId="618FCC51" w14:textId="77777777" w:rsidR="00245B97" w:rsidRDefault="00245B97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C70A6"/>
    <w:rsid w:val="001055A1"/>
    <w:rsid w:val="001649E4"/>
    <w:rsid w:val="001C1517"/>
    <w:rsid w:val="00226C86"/>
    <w:rsid w:val="0024553B"/>
    <w:rsid w:val="00245B97"/>
    <w:rsid w:val="002B6E58"/>
    <w:rsid w:val="002B72AC"/>
    <w:rsid w:val="002C7992"/>
    <w:rsid w:val="002E2676"/>
    <w:rsid w:val="002E7096"/>
    <w:rsid w:val="00366514"/>
    <w:rsid w:val="004C74A7"/>
    <w:rsid w:val="00511982"/>
    <w:rsid w:val="00590320"/>
    <w:rsid w:val="005F6CE1"/>
    <w:rsid w:val="006C75C1"/>
    <w:rsid w:val="007622E0"/>
    <w:rsid w:val="007F3DFD"/>
    <w:rsid w:val="0084332E"/>
    <w:rsid w:val="00870D0C"/>
    <w:rsid w:val="009443DC"/>
    <w:rsid w:val="0095518A"/>
    <w:rsid w:val="009D3235"/>
    <w:rsid w:val="00A52318"/>
    <w:rsid w:val="00AC1C0E"/>
    <w:rsid w:val="00CA68EE"/>
    <w:rsid w:val="00D626B8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ви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3005</Words>
  <Characters>1713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Олексій Матвійчук</cp:lastModifiedBy>
  <cp:revision>16</cp:revision>
  <dcterms:created xsi:type="dcterms:W3CDTF">2022-08-10T10:32:00Z</dcterms:created>
  <dcterms:modified xsi:type="dcterms:W3CDTF">2023-04-03T06:56:00Z</dcterms:modified>
</cp:coreProperties>
</file>