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B98D0DD" w14:textId="77777777" w:rsidR="0053658E" w:rsidRPr="0053658E" w:rsidRDefault="0053658E" w:rsidP="0053658E">
            <w:pPr>
              <w:spacing w:after="0" w:line="240" w:lineRule="auto"/>
              <w:rPr>
                <w:rFonts w:ascii="Times New Roman" w:hAnsi="Times New Roman" w:cs="Times New Roman"/>
                <w:sz w:val="24"/>
                <w:szCs w:val="24"/>
              </w:rPr>
            </w:pPr>
            <w:r w:rsidRPr="0053658E">
              <w:rPr>
                <w:rFonts w:ascii="Times New Roman" w:hAnsi="Times New Roman" w:cs="Times New Roman"/>
                <w:sz w:val="24"/>
                <w:szCs w:val="24"/>
              </w:rPr>
              <w:t xml:space="preserve">ДК 021:2015 - 72210000-0 - Послуги з розробки пакетів програмного забезпечення (Послуги з доопрацювання модулів системи управління електронними документами у сферах загального управління документацією, </w:t>
            </w:r>
            <w:proofErr w:type="spellStart"/>
            <w:r w:rsidRPr="0053658E">
              <w:rPr>
                <w:rFonts w:ascii="Times New Roman" w:hAnsi="Times New Roman" w:cs="Times New Roman"/>
                <w:sz w:val="24"/>
                <w:szCs w:val="24"/>
              </w:rPr>
              <w:t>рекрутінгу</w:t>
            </w:r>
            <w:proofErr w:type="spellEnd"/>
            <w:r w:rsidRPr="0053658E">
              <w:rPr>
                <w:rFonts w:ascii="Times New Roman" w:hAnsi="Times New Roman" w:cs="Times New Roman"/>
                <w:sz w:val="24"/>
                <w:szCs w:val="24"/>
              </w:rPr>
              <w:t xml:space="preserve"> та підбору персоналу Державної установи «Центр громадського здоров’я Міністерства охорони здоров’я України»)</w:t>
            </w:r>
          </w:p>
          <w:p w14:paraId="5DC0B260" w14:textId="697EEB37" w:rsidR="002E523A" w:rsidRPr="00BB5264" w:rsidRDefault="002E523A" w:rsidP="009659AD">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57C3CFB3" w:rsidR="00672002" w:rsidRPr="00BB5264" w:rsidRDefault="0053658E" w:rsidP="005C3E0E">
            <w:pPr>
              <w:rPr>
                <w:rFonts w:ascii="Times New Roman" w:hAnsi="Times New Roman" w:cs="Times New Roman"/>
                <w:sz w:val="24"/>
                <w:szCs w:val="24"/>
              </w:rPr>
            </w:pPr>
            <w:r w:rsidRPr="0053658E">
              <w:rPr>
                <w:rFonts w:ascii="Times New Roman" w:hAnsi="Times New Roman" w:cs="Times New Roman"/>
                <w:sz w:val="24"/>
                <w:szCs w:val="24"/>
              </w:rPr>
              <w:t>UA-2023-05-15-011280-a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53241F0F" w14:textId="77777777" w:rsidR="0053658E" w:rsidRPr="009659AD" w:rsidRDefault="00FC2737" w:rsidP="00FC2737">
            <w:pPr>
              <w:rPr>
                <w:rFonts w:ascii="Times New Roman" w:hAnsi="Times New Roman" w:cs="Times New Roman"/>
                <w:sz w:val="24"/>
                <w:szCs w:val="24"/>
              </w:rPr>
            </w:pPr>
            <w:r w:rsidRPr="00FC2737">
              <w:rPr>
                <w:rFonts w:ascii="Times New Roman" w:hAnsi="Times New Roman" w:cs="Times New Roman"/>
                <w:sz w:val="24"/>
                <w:szCs w:val="24"/>
              </w:rPr>
              <w:br/>
            </w:r>
          </w:p>
          <w:p w14:paraId="77CCBC69" w14:textId="77777777" w:rsidR="0053658E" w:rsidRPr="0053658E" w:rsidRDefault="0053658E" w:rsidP="0053658E">
            <w:pPr>
              <w:spacing w:before="75"/>
              <w:rPr>
                <w:rFonts w:ascii="Times New Roman" w:hAnsi="Times New Roman" w:cs="Times New Roman"/>
                <w:sz w:val="24"/>
                <w:szCs w:val="24"/>
              </w:rPr>
            </w:pPr>
            <w:r w:rsidRPr="0053658E">
              <w:rPr>
                <w:rFonts w:ascii="Times New Roman" w:hAnsi="Times New Roman" w:cs="Times New Roman"/>
                <w:sz w:val="24"/>
                <w:szCs w:val="24"/>
              </w:rPr>
              <w:br/>
              <w:t>822 793,00</w:t>
            </w:r>
          </w:p>
          <w:p w14:paraId="743F6C5E" w14:textId="2BC86642"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w:t>
            </w:r>
            <w:r w:rsidRPr="00A64DCA">
              <w:rPr>
                <w:rFonts w:ascii="Times New Roman" w:hAnsi="Times New Roman" w:cs="Times New Roman"/>
                <w:sz w:val="24"/>
                <w:szCs w:val="24"/>
              </w:rPr>
              <w:lastRenderedPageBreak/>
              <w:t>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21D9388D"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53658E">
              <w:rPr>
                <w:rFonts w:ascii="Times New Roman" w:hAnsi="Times New Roman" w:cs="Times New Roman"/>
                <w:sz w:val="24"/>
                <w:szCs w:val="24"/>
              </w:rPr>
              <w:t>ів</w:t>
            </w:r>
            <w:r w:rsidR="00557192" w:rsidRPr="00E240D4">
              <w:rPr>
                <w:rFonts w:ascii="Times New Roman" w:hAnsi="Times New Roman" w:cs="Times New Roman"/>
                <w:sz w:val="24"/>
                <w:szCs w:val="24"/>
              </w:rPr>
              <w:t>:</w:t>
            </w:r>
          </w:p>
          <w:p w14:paraId="76CD246F" w14:textId="77777777" w:rsidR="0053658E" w:rsidRPr="0053658E" w:rsidRDefault="00753D96" w:rsidP="0053658E">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r w:rsidR="0053658E" w:rsidRPr="0053658E">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53658E" w:rsidRPr="0053658E">
              <w:rPr>
                <w:rFonts w:ascii="Times New Roman" w:hAnsi="Times New Roman" w:cs="Times New Roman"/>
                <w:sz w:val="24"/>
                <w:szCs w:val="24"/>
              </w:rPr>
              <w:t>Component</w:t>
            </w:r>
            <w:proofErr w:type="spellEnd"/>
            <w:r w:rsidR="0053658E" w:rsidRPr="0053658E">
              <w:rPr>
                <w:rFonts w:ascii="Times New Roman" w:hAnsi="Times New Roman" w:cs="Times New Roman"/>
                <w:sz w:val="24"/>
                <w:szCs w:val="24"/>
              </w:rPr>
              <w:t xml:space="preserve"> 1: </w:t>
            </w:r>
            <w:proofErr w:type="spellStart"/>
            <w:r w:rsidR="0053658E" w:rsidRPr="0053658E">
              <w:rPr>
                <w:rFonts w:ascii="Times New Roman" w:hAnsi="Times New Roman" w:cs="Times New Roman"/>
                <w:sz w:val="24"/>
                <w:szCs w:val="24"/>
              </w:rPr>
              <w:t>Ukraine</w:t>
            </w:r>
            <w:proofErr w:type="spellEnd"/>
            <w:r w:rsidR="0053658E" w:rsidRPr="0053658E">
              <w:rPr>
                <w:rFonts w:ascii="Times New Roman" w:hAnsi="Times New Roman" w:cs="Times New Roman"/>
                <w:sz w:val="24"/>
                <w:szCs w:val="24"/>
              </w:rPr>
              <w:t xml:space="preserve"> </w:t>
            </w:r>
            <w:proofErr w:type="spellStart"/>
            <w:r w:rsidR="0053658E" w:rsidRPr="0053658E">
              <w:rPr>
                <w:rFonts w:ascii="Times New Roman" w:hAnsi="Times New Roman" w:cs="Times New Roman"/>
                <w:sz w:val="24"/>
                <w:szCs w:val="24"/>
              </w:rPr>
              <w:t>Funding</w:t>
            </w:r>
            <w:proofErr w:type="spellEnd"/>
            <w:r w:rsidR="0053658E" w:rsidRPr="0053658E">
              <w:rPr>
                <w:rFonts w:ascii="Times New Roman" w:hAnsi="Times New Roman" w:cs="Times New Roman"/>
                <w:sz w:val="24"/>
                <w:szCs w:val="24"/>
              </w:rPr>
              <w:t xml:space="preserve"> / 20NU2HGH000056UKRAS)</w:t>
            </w:r>
          </w:p>
          <w:p w14:paraId="36FBBCD2" w14:textId="77777777" w:rsidR="0053658E" w:rsidRPr="0053658E" w:rsidRDefault="0053658E" w:rsidP="0053658E">
            <w:pPr>
              <w:rPr>
                <w:rFonts w:ascii="Times New Roman" w:hAnsi="Times New Roman" w:cs="Times New Roman"/>
                <w:sz w:val="24"/>
                <w:szCs w:val="24"/>
              </w:rPr>
            </w:pPr>
            <w:r w:rsidRPr="0053658E">
              <w:rPr>
                <w:rFonts w:ascii="Times New Roman" w:hAnsi="Times New Roman" w:cs="Times New Roman"/>
                <w:sz w:val="24"/>
                <w:szCs w:val="24"/>
              </w:rPr>
              <w:t>Сума коштів:</w:t>
            </w:r>
          </w:p>
          <w:p w14:paraId="72879FEC" w14:textId="0FF21833" w:rsidR="0053658E" w:rsidRPr="0053658E" w:rsidRDefault="0053658E" w:rsidP="0053658E">
            <w:pPr>
              <w:rPr>
                <w:rFonts w:ascii="Times New Roman" w:hAnsi="Times New Roman" w:cs="Times New Roman"/>
                <w:sz w:val="24"/>
                <w:szCs w:val="24"/>
              </w:rPr>
            </w:pPr>
            <w:r w:rsidRPr="0053658E">
              <w:rPr>
                <w:rFonts w:ascii="Times New Roman" w:hAnsi="Times New Roman" w:cs="Times New Roman"/>
                <w:sz w:val="24"/>
                <w:szCs w:val="24"/>
              </w:rPr>
              <w:t>457 107,00 UAH</w:t>
            </w:r>
          </w:p>
          <w:p w14:paraId="55971C71" w14:textId="77777777" w:rsidR="0053658E" w:rsidRPr="0053658E" w:rsidRDefault="0053658E" w:rsidP="0053658E">
            <w:pPr>
              <w:rPr>
                <w:rFonts w:ascii="Times New Roman" w:hAnsi="Times New Roman" w:cs="Times New Roman"/>
                <w:sz w:val="24"/>
                <w:szCs w:val="24"/>
              </w:rPr>
            </w:pPr>
          </w:p>
          <w:p w14:paraId="741D6D4F" w14:textId="77777777" w:rsidR="0053658E" w:rsidRPr="0053658E" w:rsidRDefault="0053658E" w:rsidP="0053658E">
            <w:pPr>
              <w:spacing w:after="0" w:line="240" w:lineRule="auto"/>
              <w:rPr>
                <w:rFonts w:ascii="Times New Roman" w:hAnsi="Times New Roman" w:cs="Times New Roman"/>
                <w:sz w:val="24"/>
                <w:szCs w:val="24"/>
              </w:rPr>
            </w:pPr>
            <w:r w:rsidRPr="0053658E">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27F75FB8" w14:textId="77777777" w:rsidR="0053658E" w:rsidRPr="0053658E" w:rsidRDefault="0053658E" w:rsidP="0053658E">
            <w:pPr>
              <w:rPr>
                <w:rFonts w:ascii="Times New Roman" w:hAnsi="Times New Roman" w:cs="Times New Roman"/>
                <w:sz w:val="24"/>
                <w:szCs w:val="24"/>
              </w:rPr>
            </w:pPr>
            <w:r w:rsidRPr="0053658E">
              <w:rPr>
                <w:rFonts w:ascii="Times New Roman" w:hAnsi="Times New Roman" w:cs="Times New Roman"/>
                <w:sz w:val="24"/>
                <w:szCs w:val="24"/>
              </w:rPr>
              <w:t>Сума коштів:</w:t>
            </w:r>
          </w:p>
          <w:p w14:paraId="0051D824" w14:textId="4E13D5EE" w:rsidR="0053658E" w:rsidRPr="0053658E" w:rsidRDefault="0053658E" w:rsidP="0053658E">
            <w:pPr>
              <w:rPr>
                <w:rFonts w:ascii="Times New Roman" w:hAnsi="Times New Roman" w:cs="Times New Roman"/>
                <w:sz w:val="24"/>
                <w:szCs w:val="24"/>
              </w:rPr>
            </w:pPr>
            <w:r w:rsidRPr="0053658E">
              <w:rPr>
                <w:rFonts w:ascii="Times New Roman" w:hAnsi="Times New Roman" w:cs="Times New Roman"/>
                <w:sz w:val="24"/>
                <w:szCs w:val="24"/>
              </w:rPr>
              <w:t>365 686,00 UAH</w:t>
            </w:r>
          </w:p>
          <w:p w14:paraId="366C73B6" w14:textId="580F268E"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53658E"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658E"/>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2806</Words>
  <Characters>1600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2023-05-16T12:59:00Z</dcterms:created>
  <dcterms:modified xsi:type="dcterms:W3CDTF">2023-05-16T12:59:00Z</dcterms:modified>
</cp:coreProperties>
</file>