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9A8B7A4" w:rsidR="002B72AC" w:rsidRDefault="00FB75CD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FB75CD">
        <w:rPr>
          <w:rFonts w:ascii="Times New Roman" w:hAnsi="Times New Roman"/>
          <w:b/>
          <w:bCs/>
          <w:sz w:val="24"/>
          <w:szCs w:val="24"/>
        </w:rPr>
        <w:t xml:space="preserve">ДК 021:2015:33690000-3 - Лікарські засоби різні </w:t>
      </w:r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Швидкий тест на сифіліс для виявлення антитіл до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Treponema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pallidum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 у цільній крові/сироватці/плазмі крові людини за кодом НК 024:2023: 51801 -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Treponema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pallidum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, загальні антитіла IVD (діагностика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in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vitro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), набір, </w:t>
      </w:r>
      <w:proofErr w:type="spellStart"/>
      <w:r w:rsidR="00C93795" w:rsidRPr="00C93795">
        <w:rPr>
          <w:rFonts w:ascii="Times New Roman" w:hAnsi="Times New Roman"/>
          <w:b/>
          <w:bCs/>
          <w:sz w:val="24"/>
          <w:szCs w:val="24"/>
        </w:rPr>
        <w:t>імунохроматографічний</w:t>
      </w:r>
      <w:proofErr w:type="spellEnd"/>
      <w:r w:rsidR="00C93795" w:rsidRPr="00C93795">
        <w:rPr>
          <w:rFonts w:ascii="Times New Roman" w:hAnsi="Times New Roman"/>
          <w:b/>
          <w:bCs/>
          <w:sz w:val="24"/>
          <w:szCs w:val="24"/>
        </w:rPr>
        <w:t xml:space="preserve"> тест (ІХТ)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77777777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FB75CD" w:rsidRPr="00FB75CD">
        <w:rPr>
          <w:rFonts w:ascii="Times New Roman" w:hAnsi="Times New Roman"/>
          <w:bCs/>
          <w:sz w:val="24"/>
          <w:szCs w:val="24"/>
        </w:rPr>
        <w:t xml:space="preserve">ДК 021:2015:33690000-3 - Лікарські засоби різні </w:t>
      </w:r>
      <w:r w:rsidR="00C93795" w:rsidRPr="00C93795">
        <w:rPr>
          <w:rFonts w:ascii="Times New Roman" w:hAnsi="Times New Roman"/>
          <w:bCs/>
          <w:sz w:val="24"/>
          <w:szCs w:val="24"/>
        </w:rPr>
        <w:t xml:space="preserve">Швидкий тест на сифіліс для виявлення антитіл до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Treponema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pallidum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 у цільній крові/сироватці/плазмі крові людини за кодом НК 024:2023: 51801 -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Treponema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pallidum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, загальні антитіла IVD (діагностика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vitro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), набір, </w:t>
      </w:r>
      <w:proofErr w:type="spellStart"/>
      <w:r w:rsidR="00C93795" w:rsidRPr="00C93795">
        <w:rPr>
          <w:rFonts w:ascii="Times New Roman" w:hAnsi="Times New Roman"/>
          <w:bCs/>
          <w:sz w:val="24"/>
          <w:szCs w:val="24"/>
        </w:rPr>
        <w:t>імунохроматографічний</w:t>
      </w:r>
      <w:proofErr w:type="spellEnd"/>
      <w:r w:rsidR="00C93795" w:rsidRPr="00C93795">
        <w:rPr>
          <w:rFonts w:ascii="Times New Roman" w:hAnsi="Times New Roman"/>
          <w:bCs/>
          <w:sz w:val="24"/>
          <w:szCs w:val="24"/>
        </w:rPr>
        <w:t xml:space="preserve"> тест (ІХТ)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10D658BD" w14:textId="03130C1C" w:rsidR="00FB75CD" w:rsidRDefault="00C9379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795">
        <w:rPr>
          <w:rFonts w:ascii="Times New Roman" w:hAnsi="Times New Roman"/>
          <w:sz w:val="24"/>
          <w:szCs w:val="24"/>
        </w:rPr>
        <w:t>UA-2023-07-28-005355-a</w:t>
      </w:r>
    </w:p>
    <w:p w14:paraId="5F2B9995" w14:textId="77777777" w:rsidR="00C93795" w:rsidRPr="0024553B" w:rsidRDefault="00C9379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554ECB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93795" w:rsidRPr="00C93795">
        <w:rPr>
          <w:rFonts w:ascii="Times New Roman" w:hAnsi="Times New Roman"/>
          <w:sz w:val="24"/>
          <w:szCs w:val="24"/>
        </w:rPr>
        <w:t>405 911,46</w:t>
      </w:r>
      <w:r w:rsidR="00C93795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FBBB9E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93795" w:rsidRPr="00C93795">
        <w:rPr>
          <w:rFonts w:ascii="Times New Roman" w:hAnsi="Times New Roman"/>
          <w:sz w:val="24"/>
          <w:szCs w:val="24"/>
        </w:rPr>
        <w:t>405 911,46</w:t>
      </w:r>
      <w:r w:rsidR="00C93795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587"/>
        <w:gridCol w:w="1135"/>
        <w:gridCol w:w="3825"/>
        <w:gridCol w:w="1566"/>
        <w:gridCol w:w="1276"/>
      </w:tblGrid>
      <w:tr w:rsidR="00C93795" w:rsidRPr="00C93795" w14:paraId="217BE508" w14:textId="77777777" w:rsidTr="00C93795">
        <w:trPr>
          <w:trHeight w:val="6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FC79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97AE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D35D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78DD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6AD93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A7A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C93795" w:rsidRPr="00C93795" w14:paraId="37107229" w14:textId="77777777" w:rsidTr="00C93795">
        <w:trPr>
          <w:trHeight w:val="6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E2BEA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778D7" w14:textId="77777777" w:rsidR="00C93795" w:rsidRPr="00C93795" w:rsidRDefault="00C93795" w:rsidP="00C93795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27883942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Швидкий тест на сифіліс для виявлення антитіл до </w:t>
            </w:r>
            <w:proofErr w:type="spellStart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Treponema</w:t>
            </w:r>
            <w:proofErr w:type="spellEnd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pallidum</w:t>
            </w:r>
            <w:proofErr w:type="spellEnd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цільній крові/сироватці/плазмі крові людини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398DC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51801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1813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1.Тести повинні забезпечувати виявлення специфічних антитіл до </w:t>
            </w:r>
            <w:proofErr w:type="spellStart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Treponema</w:t>
            </w:r>
            <w:proofErr w:type="spellEnd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pallidum</w:t>
            </w:r>
            <w:proofErr w:type="spellEnd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зразках. сироватки/плазми/цільної крові без застосування спеціального обладнання.</w:t>
            </w:r>
          </w:p>
          <w:p w14:paraId="35A456D0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2.Кількість тестів в упаковці не повинна перевищувати 25 штук.</w:t>
            </w:r>
          </w:p>
          <w:p w14:paraId="7CA32F18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3.Тести мають бути прості у використанні, передбачати мінімальну кількість операцій.</w:t>
            </w:r>
          </w:p>
          <w:p w14:paraId="1B529B24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4.Тести повинні мати формат тест-касети.</w:t>
            </w:r>
          </w:p>
          <w:p w14:paraId="4B166B73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5.Об’єм зразка для внесення в тест-касету повинен бути не більше ніж 20 </w:t>
            </w:r>
            <w:proofErr w:type="spellStart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цільної крові /сироватки/ плазми.</w:t>
            </w:r>
          </w:p>
          <w:p w14:paraId="3624FD89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6.Час на отримання результату має становити не більше 20 хвилин.</w:t>
            </w:r>
          </w:p>
          <w:p w14:paraId="441F33AE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Основні характеристики тестів:</w:t>
            </w:r>
          </w:p>
          <w:p w14:paraId="7C0E7BEA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чутливість – не менше ніж 100 %;</w:t>
            </w:r>
          </w:p>
          <w:p w14:paraId="52B4BAD1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специфічність – не менше ніж 100 %.</w:t>
            </w:r>
          </w:p>
          <w:p w14:paraId="7A6FB2AC" w14:textId="77777777" w:rsidR="00C93795" w:rsidRPr="00C93795" w:rsidRDefault="00C93795" w:rsidP="00C9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Постачальник тестів повинен забезпечити повну комплектацію реагентів і матеріалів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серветками) у кількості, що відповідає кількості тестів.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6D04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10819" w14:textId="77777777" w:rsidR="00C93795" w:rsidRPr="00C93795" w:rsidRDefault="00C93795" w:rsidP="00C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5550 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FB7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8344" w14:textId="77777777" w:rsidR="00DD693C" w:rsidRDefault="00DD693C" w:rsidP="0024553B">
      <w:pPr>
        <w:spacing w:after="0" w:line="240" w:lineRule="auto"/>
      </w:pPr>
      <w:r>
        <w:separator/>
      </w:r>
    </w:p>
  </w:endnote>
  <w:endnote w:type="continuationSeparator" w:id="0">
    <w:p w14:paraId="37CA2C89" w14:textId="77777777" w:rsidR="00DD693C" w:rsidRDefault="00DD693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0412" w14:textId="77777777" w:rsidR="00DD693C" w:rsidRDefault="00DD693C" w:rsidP="0024553B">
      <w:pPr>
        <w:spacing w:after="0" w:line="240" w:lineRule="auto"/>
      </w:pPr>
      <w:r>
        <w:separator/>
      </w:r>
    </w:p>
  </w:footnote>
  <w:footnote w:type="continuationSeparator" w:id="0">
    <w:p w14:paraId="777D1DCF" w14:textId="77777777" w:rsidR="00DD693C" w:rsidRDefault="00DD693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97721"/>
    <w:rsid w:val="004D5770"/>
    <w:rsid w:val="0056319D"/>
    <w:rsid w:val="00590320"/>
    <w:rsid w:val="005F6CE1"/>
    <w:rsid w:val="006C75C1"/>
    <w:rsid w:val="00726D70"/>
    <w:rsid w:val="007622E0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93795"/>
    <w:rsid w:val="00CA68EE"/>
    <w:rsid w:val="00D169A9"/>
    <w:rsid w:val="00D626B8"/>
    <w:rsid w:val="00DD693C"/>
    <w:rsid w:val="00E44481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11</cp:revision>
  <dcterms:created xsi:type="dcterms:W3CDTF">2023-07-07T13:56:00Z</dcterms:created>
  <dcterms:modified xsi:type="dcterms:W3CDTF">2023-07-31T12:05:00Z</dcterms:modified>
</cp:coreProperties>
</file>