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1152D76D" w14:textId="77777777" w:rsidR="003D5B37" w:rsidRPr="003D5B37" w:rsidRDefault="003D5B37" w:rsidP="003D5B37">
            <w:pPr>
              <w:spacing w:after="0" w:line="240" w:lineRule="auto"/>
              <w:rPr>
                <w:rFonts w:ascii="Times New Roman" w:hAnsi="Times New Roman" w:cs="Times New Roman"/>
                <w:sz w:val="24"/>
                <w:szCs w:val="24"/>
              </w:rPr>
            </w:pPr>
            <w:r w:rsidRPr="003D5B37">
              <w:rPr>
                <w:rFonts w:ascii="Times New Roman" w:hAnsi="Times New Roman" w:cs="Times New Roman"/>
                <w:sz w:val="24"/>
                <w:szCs w:val="24"/>
              </w:rPr>
              <w:t>ДК 021:2015: 30210000-4 Машини для обробки даних (Ноутбуки та планшети)</w:t>
            </w:r>
          </w:p>
          <w:p w14:paraId="5DC0B260" w14:textId="3200EA13" w:rsidR="002E523A" w:rsidRPr="00BB5264" w:rsidRDefault="002E523A" w:rsidP="00D8041B">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478EFBFD" w:rsidR="00672002" w:rsidRPr="00BB5264" w:rsidRDefault="003D5B37" w:rsidP="005C3E0E">
            <w:pPr>
              <w:rPr>
                <w:rFonts w:ascii="Times New Roman" w:hAnsi="Times New Roman" w:cs="Times New Roman"/>
                <w:sz w:val="24"/>
                <w:szCs w:val="24"/>
              </w:rPr>
            </w:pPr>
            <w:r w:rsidRPr="003D5B37">
              <w:rPr>
                <w:rFonts w:ascii="Times New Roman" w:hAnsi="Times New Roman" w:cs="Times New Roman"/>
                <w:sz w:val="24"/>
                <w:szCs w:val="24"/>
              </w:rPr>
              <w:t>UA-2023-08-04-006770-a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F3E7F79" w:rsidR="00B55857" w:rsidRPr="007C6E6F" w:rsidRDefault="003D5B37" w:rsidP="007C6E6F">
            <w:pPr>
              <w:rPr>
                <w:rFonts w:ascii="Times New Roman" w:hAnsi="Times New Roman" w:cs="Times New Roman"/>
                <w:sz w:val="24"/>
                <w:szCs w:val="24"/>
              </w:rPr>
            </w:pPr>
            <w:r w:rsidRPr="003D5B37">
              <w:rPr>
                <w:rFonts w:ascii="Times New Roman" w:hAnsi="Times New Roman" w:cs="Times New Roman"/>
                <w:sz w:val="24"/>
                <w:szCs w:val="24"/>
              </w:rPr>
              <w:t>2 967 004,00</w:t>
            </w:r>
            <w:r w:rsidRPr="007C6E6F">
              <w:rPr>
                <w:rFonts w:ascii="Times New Roman" w:hAnsi="Times New Roman" w:cs="Times New Roman"/>
                <w:sz w:val="24"/>
                <w:szCs w:val="24"/>
              </w:rPr>
              <w:t xml:space="preserve"> </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4B46785B" w14:textId="77777777" w:rsidR="003D5B37" w:rsidRPr="003D5B37" w:rsidRDefault="003D5B37" w:rsidP="003D5B37">
            <w:pPr>
              <w:spacing w:after="0" w:line="240" w:lineRule="auto"/>
              <w:rPr>
                <w:rFonts w:ascii="Times New Roman" w:hAnsi="Times New Roman" w:cs="Times New Roman"/>
                <w:sz w:val="24"/>
                <w:szCs w:val="24"/>
              </w:rPr>
            </w:pPr>
            <w:r w:rsidRPr="003D5B37">
              <w:rPr>
                <w:rFonts w:ascii="Times New Roman" w:hAnsi="Times New Roman" w:cs="Times New Roman"/>
                <w:sz w:val="24"/>
                <w:szCs w:val="24"/>
              </w:rPr>
              <w:t xml:space="preserve">Кошти міжнародної технічної допомоги </w:t>
            </w:r>
            <w:proofErr w:type="spellStart"/>
            <w:r w:rsidRPr="003D5B37">
              <w:rPr>
                <w:rFonts w:ascii="Times New Roman" w:hAnsi="Times New Roman" w:cs="Times New Roman"/>
                <w:sz w:val="24"/>
                <w:szCs w:val="24"/>
              </w:rPr>
              <w:t>поект</w:t>
            </w:r>
            <w:proofErr w:type="spellEnd"/>
            <w:r w:rsidRPr="003D5B37">
              <w:rPr>
                <w:rFonts w:ascii="Times New Roman" w:hAnsi="Times New Roman" w:cs="Times New Roman"/>
                <w:sz w:val="24"/>
                <w:szCs w:val="24"/>
              </w:rPr>
              <w:t>: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69840982" w14:textId="77777777" w:rsidR="003D5B37" w:rsidRPr="003D5B37" w:rsidRDefault="003D5B37" w:rsidP="003D5B37">
            <w:pPr>
              <w:rPr>
                <w:rFonts w:ascii="Times New Roman" w:hAnsi="Times New Roman" w:cs="Times New Roman"/>
                <w:sz w:val="24"/>
                <w:szCs w:val="24"/>
              </w:rPr>
            </w:pPr>
            <w:r w:rsidRPr="003D5B37">
              <w:rPr>
                <w:rFonts w:ascii="Times New Roman" w:hAnsi="Times New Roman" w:cs="Times New Roman"/>
                <w:sz w:val="24"/>
                <w:szCs w:val="24"/>
              </w:rPr>
              <w:t>Сума коштів:</w:t>
            </w:r>
          </w:p>
          <w:p w14:paraId="096DA0E3" w14:textId="77777777" w:rsidR="003D5B37" w:rsidRPr="003D5B37" w:rsidRDefault="003D5B37" w:rsidP="003D5B37">
            <w:pPr>
              <w:rPr>
                <w:rFonts w:ascii="Times New Roman" w:hAnsi="Times New Roman" w:cs="Times New Roman"/>
                <w:sz w:val="24"/>
                <w:szCs w:val="24"/>
              </w:rPr>
            </w:pPr>
            <w:r w:rsidRPr="003D5B37">
              <w:rPr>
                <w:rFonts w:ascii="Times New Roman" w:hAnsi="Times New Roman" w:cs="Times New Roman"/>
                <w:sz w:val="24"/>
                <w:szCs w:val="24"/>
              </w:rPr>
              <w:t>566 740,00 UAH</w:t>
            </w:r>
          </w:p>
          <w:p w14:paraId="48FEF1D2" w14:textId="77777777" w:rsidR="003D5B37" w:rsidRPr="003D5B37" w:rsidRDefault="003D5B37" w:rsidP="003D5B37">
            <w:pPr>
              <w:spacing w:after="0" w:line="240" w:lineRule="auto"/>
              <w:rPr>
                <w:rFonts w:ascii="Times New Roman" w:hAnsi="Times New Roman" w:cs="Times New Roman"/>
                <w:sz w:val="24"/>
                <w:szCs w:val="24"/>
              </w:rPr>
            </w:pPr>
            <w:r w:rsidRPr="003D5B37">
              <w:rPr>
                <w:rFonts w:ascii="Times New Roman" w:hAnsi="Times New Roman" w:cs="Times New Roman"/>
                <w:sz w:val="24"/>
                <w:szCs w:val="24"/>
              </w:rPr>
              <w:t xml:space="preserve">Кошти міжнародної технічної допомоги </w:t>
            </w:r>
            <w:proofErr w:type="spellStart"/>
            <w:r w:rsidRPr="003D5B37">
              <w:rPr>
                <w:rFonts w:ascii="Times New Roman" w:hAnsi="Times New Roman" w:cs="Times New Roman"/>
                <w:sz w:val="24"/>
                <w:szCs w:val="24"/>
              </w:rPr>
              <w:t>поект</w:t>
            </w:r>
            <w:proofErr w:type="spellEnd"/>
            <w:r w:rsidRPr="003D5B37">
              <w:rPr>
                <w:rFonts w:ascii="Times New Roman" w:hAnsi="Times New Roman" w:cs="Times New Roman"/>
                <w:sz w:val="24"/>
                <w:szCs w:val="24"/>
              </w:rPr>
              <w:t>: 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Pr="003D5B37">
              <w:rPr>
                <w:rFonts w:ascii="Times New Roman" w:hAnsi="Times New Roman" w:cs="Times New Roman"/>
                <w:sz w:val="24"/>
                <w:szCs w:val="24"/>
              </w:rPr>
              <w:t>Component</w:t>
            </w:r>
            <w:proofErr w:type="spellEnd"/>
            <w:r w:rsidRPr="003D5B37">
              <w:rPr>
                <w:rFonts w:ascii="Times New Roman" w:hAnsi="Times New Roman" w:cs="Times New Roman"/>
                <w:sz w:val="24"/>
                <w:szCs w:val="24"/>
              </w:rPr>
              <w:t xml:space="preserve"> 3: </w:t>
            </w:r>
            <w:proofErr w:type="spellStart"/>
            <w:r w:rsidRPr="003D5B37">
              <w:rPr>
                <w:rFonts w:ascii="Times New Roman" w:hAnsi="Times New Roman" w:cs="Times New Roman"/>
                <w:sz w:val="24"/>
                <w:szCs w:val="24"/>
              </w:rPr>
              <w:t>Large</w:t>
            </w:r>
            <w:proofErr w:type="spellEnd"/>
            <w:r w:rsidRPr="003D5B37">
              <w:rPr>
                <w:rFonts w:ascii="Times New Roman" w:hAnsi="Times New Roman" w:cs="Times New Roman"/>
                <w:sz w:val="24"/>
                <w:szCs w:val="24"/>
              </w:rPr>
              <w:t xml:space="preserve"> </w:t>
            </w:r>
            <w:proofErr w:type="spellStart"/>
            <w:r w:rsidRPr="003D5B37">
              <w:rPr>
                <w:rFonts w:ascii="Times New Roman" w:hAnsi="Times New Roman" w:cs="Times New Roman"/>
                <w:sz w:val="24"/>
                <w:szCs w:val="24"/>
              </w:rPr>
              <w:t>Scale</w:t>
            </w:r>
            <w:proofErr w:type="spellEnd"/>
            <w:r w:rsidRPr="003D5B37">
              <w:rPr>
                <w:rFonts w:ascii="Times New Roman" w:hAnsi="Times New Roman" w:cs="Times New Roman"/>
                <w:sz w:val="24"/>
                <w:szCs w:val="24"/>
              </w:rPr>
              <w:t xml:space="preserve"> </w:t>
            </w:r>
            <w:proofErr w:type="spellStart"/>
            <w:r w:rsidRPr="003D5B37">
              <w:rPr>
                <w:rFonts w:ascii="Times New Roman" w:hAnsi="Times New Roman" w:cs="Times New Roman"/>
                <w:sz w:val="24"/>
                <w:szCs w:val="24"/>
              </w:rPr>
              <w:t>Emergency</w:t>
            </w:r>
            <w:proofErr w:type="spellEnd"/>
            <w:r w:rsidRPr="003D5B37">
              <w:rPr>
                <w:rFonts w:ascii="Times New Roman" w:hAnsi="Times New Roman" w:cs="Times New Roman"/>
                <w:sz w:val="24"/>
                <w:szCs w:val="24"/>
              </w:rPr>
              <w:t xml:space="preserve">),( </w:t>
            </w:r>
            <w:proofErr w:type="spellStart"/>
            <w:r w:rsidRPr="003D5B37">
              <w:rPr>
                <w:rFonts w:ascii="Times New Roman" w:hAnsi="Times New Roman" w:cs="Times New Roman"/>
                <w:sz w:val="24"/>
                <w:szCs w:val="24"/>
              </w:rPr>
              <w:t>Component</w:t>
            </w:r>
            <w:proofErr w:type="spellEnd"/>
            <w:r w:rsidRPr="003D5B37">
              <w:rPr>
                <w:rFonts w:ascii="Times New Roman" w:hAnsi="Times New Roman" w:cs="Times New Roman"/>
                <w:sz w:val="24"/>
                <w:szCs w:val="24"/>
              </w:rPr>
              <w:t xml:space="preserve"> 1: </w:t>
            </w:r>
            <w:proofErr w:type="spellStart"/>
            <w:r w:rsidRPr="003D5B37">
              <w:rPr>
                <w:rFonts w:ascii="Times New Roman" w:hAnsi="Times New Roman" w:cs="Times New Roman"/>
                <w:sz w:val="24"/>
                <w:szCs w:val="24"/>
              </w:rPr>
              <w:t>Ukraine</w:t>
            </w:r>
            <w:proofErr w:type="spellEnd"/>
            <w:r w:rsidRPr="003D5B37">
              <w:rPr>
                <w:rFonts w:ascii="Times New Roman" w:hAnsi="Times New Roman" w:cs="Times New Roman"/>
                <w:sz w:val="24"/>
                <w:szCs w:val="24"/>
              </w:rPr>
              <w:t xml:space="preserve"> </w:t>
            </w:r>
            <w:proofErr w:type="spellStart"/>
            <w:r w:rsidRPr="003D5B37">
              <w:rPr>
                <w:rFonts w:ascii="Times New Roman" w:hAnsi="Times New Roman" w:cs="Times New Roman"/>
                <w:sz w:val="24"/>
                <w:szCs w:val="24"/>
              </w:rPr>
              <w:t>Funding</w:t>
            </w:r>
            <w:proofErr w:type="spellEnd"/>
            <w:r w:rsidRPr="003D5B37">
              <w:rPr>
                <w:rFonts w:ascii="Times New Roman" w:hAnsi="Times New Roman" w:cs="Times New Roman"/>
                <w:sz w:val="24"/>
                <w:szCs w:val="24"/>
              </w:rPr>
              <w:t>)</w:t>
            </w:r>
          </w:p>
          <w:p w14:paraId="778FE1D3" w14:textId="77777777" w:rsidR="003D5B37" w:rsidRPr="003D5B37" w:rsidRDefault="003D5B37" w:rsidP="003D5B37">
            <w:pPr>
              <w:rPr>
                <w:rFonts w:ascii="Times New Roman" w:hAnsi="Times New Roman" w:cs="Times New Roman"/>
                <w:sz w:val="24"/>
                <w:szCs w:val="24"/>
              </w:rPr>
            </w:pPr>
            <w:r w:rsidRPr="003D5B37">
              <w:rPr>
                <w:rFonts w:ascii="Times New Roman" w:hAnsi="Times New Roman" w:cs="Times New Roman"/>
                <w:sz w:val="24"/>
                <w:szCs w:val="24"/>
              </w:rPr>
              <w:t>Сума коштів:</w:t>
            </w:r>
          </w:p>
          <w:p w14:paraId="32A22056" w14:textId="4A9C44A4" w:rsidR="00EB2695" w:rsidRPr="00EB2695" w:rsidRDefault="003D5B37" w:rsidP="003D5B37">
            <w:pPr>
              <w:rPr>
                <w:rFonts w:ascii="Times New Roman" w:hAnsi="Times New Roman" w:cs="Times New Roman"/>
                <w:sz w:val="24"/>
                <w:szCs w:val="24"/>
              </w:rPr>
            </w:pPr>
            <w:r w:rsidRPr="003D5B37">
              <w:rPr>
                <w:rFonts w:ascii="Times New Roman" w:hAnsi="Times New Roman" w:cs="Times New Roman"/>
                <w:sz w:val="24"/>
                <w:szCs w:val="24"/>
              </w:rPr>
              <w:t>2 400 264,00 UAH</w:t>
            </w:r>
          </w:p>
          <w:p w14:paraId="366C73B6" w14:textId="0C41C4A0"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3D5B37"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3D5B37"/>
    <w:rsid w:val="004739B2"/>
    <w:rsid w:val="004B024E"/>
    <w:rsid w:val="004D23AC"/>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A201B"/>
    <w:rsid w:val="00924BE7"/>
    <w:rsid w:val="00954811"/>
    <w:rsid w:val="00965748"/>
    <w:rsid w:val="00975051"/>
    <w:rsid w:val="009A551C"/>
    <w:rsid w:val="00A0432B"/>
    <w:rsid w:val="00A64DCA"/>
    <w:rsid w:val="00B04286"/>
    <w:rsid w:val="00B101F3"/>
    <w:rsid w:val="00B353AC"/>
    <w:rsid w:val="00B55857"/>
    <w:rsid w:val="00B6485B"/>
    <w:rsid w:val="00BB5264"/>
    <w:rsid w:val="00C52650"/>
    <w:rsid w:val="00CD539F"/>
    <w:rsid w:val="00D8041B"/>
    <w:rsid w:val="00E240D4"/>
    <w:rsid w:val="00E511CA"/>
    <w:rsid w:val="00EB2695"/>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2696</Words>
  <Characters>1538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2023-08-04T12:31:00Z</dcterms:created>
  <dcterms:modified xsi:type="dcterms:W3CDTF">2023-08-04T12:31:00Z</dcterms:modified>
</cp:coreProperties>
</file>