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284054EA" w:rsidR="002E523A" w:rsidRPr="00BB5264" w:rsidRDefault="00877CDF" w:rsidP="00D8041B">
            <w:pPr>
              <w:rPr>
                <w:rFonts w:ascii="Times New Roman" w:hAnsi="Times New Roman" w:cs="Times New Roman"/>
                <w:sz w:val="24"/>
                <w:szCs w:val="24"/>
              </w:rPr>
            </w:pPr>
            <w:r w:rsidRPr="00877CDF">
              <w:rPr>
                <w:rFonts w:ascii="Times New Roman" w:hAnsi="Times New Roman" w:cs="Times New Roman"/>
                <w:sz w:val="24"/>
                <w:szCs w:val="24"/>
              </w:rPr>
              <w:t xml:space="preserve">ДК 021:2015: 48510000-6 — Пакети комунікаційного програмного забезпечення (Програмне забезпечення для проведення опитування </w:t>
            </w:r>
            <w:proofErr w:type="spellStart"/>
            <w:r w:rsidRPr="00877CDF">
              <w:rPr>
                <w:rFonts w:ascii="Times New Roman" w:hAnsi="Times New Roman" w:cs="Times New Roman"/>
                <w:sz w:val="24"/>
                <w:szCs w:val="24"/>
              </w:rPr>
              <w:t>SurveyMonkey</w:t>
            </w:r>
            <w:proofErr w:type="spellEnd"/>
            <w:r w:rsidRPr="00877CDF">
              <w:rPr>
                <w:rFonts w:ascii="Times New Roman" w:hAnsi="Times New Roman" w:cs="Times New Roman"/>
                <w:sz w:val="24"/>
                <w:szCs w:val="24"/>
              </w:rPr>
              <w:t xml:space="preserve"> ADVANTAGE)</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7B155F9C" w:rsidR="00672002" w:rsidRPr="00BB5264" w:rsidRDefault="00877CDF" w:rsidP="005C3E0E">
            <w:pPr>
              <w:rPr>
                <w:rFonts w:ascii="Times New Roman" w:hAnsi="Times New Roman" w:cs="Times New Roman"/>
                <w:sz w:val="24"/>
                <w:szCs w:val="24"/>
              </w:rPr>
            </w:pPr>
            <w:r w:rsidRPr="00877CDF">
              <w:rPr>
                <w:rFonts w:ascii="Times New Roman" w:hAnsi="Times New Roman" w:cs="Times New Roman"/>
                <w:sz w:val="24"/>
                <w:szCs w:val="24"/>
              </w:rPr>
              <w:t>UA-2023-08-16-007492-a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40DE7321" w14:textId="24FC4AAC" w:rsidR="00877CDF" w:rsidRPr="00877CDF" w:rsidRDefault="00877CDF" w:rsidP="00877CDF">
            <w:pPr>
              <w:spacing w:before="75"/>
              <w:rPr>
                <w:rFonts w:ascii="Times New Roman" w:hAnsi="Times New Roman" w:cs="Times New Roman"/>
                <w:sz w:val="24"/>
                <w:szCs w:val="24"/>
              </w:rPr>
            </w:pPr>
            <w:r w:rsidRPr="00877CDF">
              <w:rPr>
                <w:rFonts w:ascii="Times New Roman" w:hAnsi="Times New Roman" w:cs="Times New Roman"/>
                <w:sz w:val="24"/>
                <w:szCs w:val="24"/>
              </w:rPr>
              <w:t>70 019,88</w:t>
            </w:r>
          </w:p>
          <w:p w14:paraId="33F77453" w14:textId="0C0F7849" w:rsidR="00B55857" w:rsidRPr="007C6E6F" w:rsidRDefault="00B55857" w:rsidP="00955847">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1313DB46" w14:textId="77777777" w:rsidR="00877CDF" w:rsidRPr="00877CDF" w:rsidRDefault="00877CDF" w:rsidP="00877CDF">
            <w:pPr>
              <w:shd w:val="clear" w:color="auto" w:fill="22252A"/>
              <w:spacing w:after="0" w:line="240" w:lineRule="auto"/>
              <w:rPr>
                <w:rFonts w:ascii="Times New Roman" w:hAnsi="Times New Roman" w:cs="Times New Roman"/>
                <w:sz w:val="24"/>
                <w:szCs w:val="24"/>
              </w:rPr>
            </w:pPr>
            <w:r w:rsidRPr="00877CDF">
              <w:rPr>
                <w:rFonts w:ascii="Times New Roman" w:hAnsi="Times New Roman" w:cs="Times New Roman"/>
                <w:sz w:val="24"/>
                <w:szCs w:val="24"/>
              </w:rPr>
              <w:t>Кошти міжнародної технічної допомоги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7BCFC24D" w14:textId="77777777" w:rsidR="00877CDF" w:rsidRPr="00877CDF" w:rsidRDefault="00877CDF" w:rsidP="00877CDF">
            <w:pPr>
              <w:shd w:val="clear" w:color="auto" w:fill="22252A"/>
              <w:rPr>
                <w:rFonts w:ascii="Times New Roman" w:hAnsi="Times New Roman" w:cs="Times New Roman"/>
                <w:sz w:val="24"/>
                <w:szCs w:val="24"/>
              </w:rPr>
            </w:pPr>
            <w:r w:rsidRPr="00877CDF">
              <w:rPr>
                <w:rFonts w:ascii="Times New Roman" w:hAnsi="Times New Roman" w:cs="Times New Roman"/>
                <w:sz w:val="24"/>
                <w:szCs w:val="24"/>
              </w:rPr>
              <w:t>Сума коштів:</w:t>
            </w:r>
          </w:p>
          <w:p w14:paraId="6C5DF4D0" w14:textId="77777777" w:rsidR="00877CDF" w:rsidRPr="00877CDF" w:rsidRDefault="00877CDF" w:rsidP="00877CDF">
            <w:pPr>
              <w:shd w:val="clear" w:color="auto" w:fill="22252A"/>
              <w:rPr>
                <w:rFonts w:ascii="Times New Roman" w:hAnsi="Times New Roman" w:cs="Times New Roman"/>
                <w:sz w:val="24"/>
                <w:szCs w:val="24"/>
              </w:rPr>
            </w:pPr>
            <w:r w:rsidRPr="00877CDF">
              <w:rPr>
                <w:rFonts w:ascii="Times New Roman" w:hAnsi="Times New Roman" w:cs="Times New Roman"/>
                <w:sz w:val="24"/>
                <w:szCs w:val="24"/>
              </w:rPr>
              <w:t>70 019,88 UAH</w:t>
            </w:r>
          </w:p>
          <w:p w14:paraId="366C73B6" w14:textId="05662B60"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877CDF"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77CDF"/>
    <w:rsid w:val="008A201B"/>
    <w:rsid w:val="00924BE7"/>
    <w:rsid w:val="00954811"/>
    <w:rsid w:val="00955847"/>
    <w:rsid w:val="00965748"/>
    <w:rsid w:val="00975051"/>
    <w:rsid w:val="009A551C"/>
    <w:rsid w:val="00A0432B"/>
    <w:rsid w:val="00A64DCA"/>
    <w:rsid w:val="00B04286"/>
    <w:rsid w:val="00B101F3"/>
    <w:rsid w:val="00B353AC"/>
    <w:rsid w:val="00B55857"/>
    <w:rsid w:val="00B6485B"/>
    <w:rsid w:val="00BB5264"/>
    <w:rsid w:val="00C52650"/>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36973894">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0035">
      <w:bodyDiv w:val="1"/>
      <w:marLeft w:val="0"/>
      <w:marRight w:val="0"/>
      <w:marTop w:val="0"/>
      <w:marBottom w:val="0"/>
      <w:divBdr>
        <w:top w:val="none" w:sz="0" w:space="0" w:color="auto"/>
        <w:left w:val="none" w:sz="0" w:space="0" w:color="auto"/>
        <w:bottom w:val="none" w:sz="0" w:space="0" w:color="auto"/>
        <w:right w:val="none" w:sz="0" w:space="0" w:color="auto"/>
      </w:divBdr>
      <w:divsChild>
        <w:div w:id="340468495">
          <w:marLeft w:val="-225"/>
          <w:marRight w:val="-225"/>
          <w:marTop w:val="0"/>
          <w:marBottom w:val="0"/>
          <w:divBdr>
            <w:top w:val="none" w:sz="0" w:space="0" w:color="auto"/>
            <w:left w:val="none" w:sz="0" w:space="0" w:color="auto"/>
            <w:bottom w:val="none" w:sz="0" w:space="0" w:color="auto"/>
            <w:right w:val="none" w:sz="0" w:space="0" w:color="auto"/>
          </w:divBdr>
          <w:divsChild>
            <w:div w:id="933629310">
              <w:marLeft w:val="0"/>
              <w:marRight w:val="0"/>
              <w:marTop w:val="0"/>
              <w:marBottom w:val="0"/>
              <w:divBdr>
                <w:top w:val="none" w:sz="0" w:space="0" w:color="auto"/>
                <w:left w:val="none" w:sz="0" w:space="0" w:color="auto"/>
                <w:bottom w:val="none" w:sz="0" w:space="0" w:color="auto"/>
                <w:right w:val="none" w:sz="0" w:space="0" w:color="auto"/>
              </w:divBdr>
            </w:div>
          </w:divsChild>
        </w:div>
        <w:div w:id="114956388">
          <w:marLeft w:val="-225"/>
          <w:marRight w:val="-225"/>
          <w:marTop w:val="0"/>
          <w:marBottom w:val="0"/>
          <w:divBdr>
            <w:top w:val="none" w:sz="0" w:space="0" w:color="auto"/>
            <w:left w:val="none" w:sz="0" w:space="0" w:color="auto"/>
            <w:bottom w:val="none" w:sz="0" w:space="0" w:color="auto"/>
            <w:right w:val="none" w:sz="0" w:space="0" w:color="auto"/>
          </w:divBdr>
          <w:divsChild>
            <w:div w:id="2120834160">
              <w:marLeft w:val="0"/>
              <w:marRight w:val="0"/>
              <w:marTop w:val="0"/>
              <w:marBottom w:val="0"/>
              <w:divBdr>
                <w:top w:val="none" w:sz="0" w:space="0" w:color="auto"/>
                <w:left w:val="none" w:sz="0" w:space="0" w:color="auto"/>
                <w:bottom w:val="none" w:sz="0" w:space="0" w:color="auto"/>
                <w:right w:val="none" w:sz="0" w:space="0" w:color="auto"/>
              </w:divBdr>
            </w:div>
            <w:div w:id="17924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2487</Words>
  <Characters>1418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2023-08-17T07:42:00Z</dcterms:created>
  <dcterms:modified xsi:type="dcterms:W3CDTF">2023-08-17T07:42:00Z</dcterms:modified>
</cp:coreProperties>
</file>