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CF3046C" w:rsidR="002E523A" w:rsidRPr="00BB5264" w:rsidRDefault="00A41EE7" w:rsidP="00D8041B">
            <w:pPr>
              <w:rPr>
                <w:rFonts w:ascii="Times New Roman" w:hAnsi="Times New Roman" w:cs="Times New Roman"/>
                <w:sz w:val="24"/>
                <w:szCs w:val="24"/>
              </w:rPr>
            </w:pPr>
            <w:r w:rsidRPr="00A41EE7">
              <w:rPr>
                <w:rFonts w:ascii="Times New Roman" w:hAnsi="Times New Roman" w:cs="Times New Roman"/>
                <w:sz w:val="24"/>
                <w:szCs w:val="24"/>
              </w:rPr>
              <w:t xml:space="preserve">ДК 021:2015 - 72210000-0 - Послуги з розробки пакетів програмного забезпечення (Розробка нових модулів Електронної інтегрованої системі спостереження за захворюваннями (Модуль </w:t>
            </w:r>
            <w:proofErr w:type="spellStart"/>
            <w:r w:rsidRPr="00A41EE7">
              <w:rPr>
                <w:rFonts w:ascii="Times New Roman" w:hAnsi="Times New Roman" w:cs="Times New Roman"/>
                <w:sz w:val="24"/>
                <w:szCs w:val="24"/>
              </w:rPr>
              <w:t>Синдромний</w:t>
            </w:r>
            <w:proofErr w:type="spellEnd"/>
            <w:r w:rsidRPr="00A41EE7">
              <w:rPr>
                <w:rFonts w:ascii="Times New Roman" w:hAnsi="Times New Roman" w:cs="Times New Roman"/>
                <w:sz w:val="24"/>
                <w:szCs w:val="24"/>
              </w:rPr>
              <w:t xml:space="preserve"> епіднагляд, Модуль </w:t>
            </w:r>
            <w:proofErr w:type="spellStart"/>
            <w:r w:rsidRPr="00A41EE7">
              <w:rPr>
                <w:rFonts w:ascii="Times New Roman" w:hAnsi="Times New Roman" w:cs="Times New Roman"/>
                <w:sz w:val="24"/>
                <w:szCs w:val="24"/>
              </w:rPr>
              <w:t>Антибіотикорезистентність</w:t>
            </w:r>
            <w:proofErr w:type="spellEnd"/>
            <w:r w:rsidRPr="00A41EE7">
              <w:rPr>
                <w:rFonts w:ascii="Times New Roman" w:hAnsi="Times New Roman" w:cs="Times New Roman"/>
                <w:sz w:val="24"/>
                <w:szCs w:val="24"/>
              </w:rPr>
              <w:t>, Модуль дозорного епіднагляду))</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35C6FCB" w:rsidR="00672002" w:rsidRPr="00BB5264" w:rsidRDefault="00A41EE7" w:rsidP="005C3E0E">
            <w:pPr>
              <w:rPr>
                <w:rFonts w:ascii="Times New Roman" w:hAnsi="Times New Roman" w:cs="Times New Roman"/>
                <w:sz w:val="24"/>
                <w:szCs w:val="24"/>
              </w:rPr>
            </w:pPr>
            <w:hyperlink r:id="rId5" w:tgtFrame="_blank" w:history="1">
              <w:r w:rsidRPr="00A41EE7">
                <w:rPr>
                  <w:rFonts w:ascii="Times New Roman" w:hAnsi="Times New Roman" w:cs="Times New Roman"/>
                  <w:sz w:val="24"/>
                  <w:szCs w:val="24"/>
                </w:rPr>
                <w:t>UA-2023-08-18-010113-a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FB73348" w:rsidR="00B55857" w:rsidRPr="007C6E6F" w:rsidRDefault="00A41EE7" w:rsidP="00C73C4C">
            <w:pPr>
              <w:rPr>
                <w:rFonts w:ascii="Times New Roman" w:hAnsi="Times New Roman" w:cs="Times New Roman"/>
                <w:sz w:val="24"/>
                <w:szCs w:val="24"/>
              </w:rPr>
            </w:pPr>
            <w:r w:rsidRPr="00A41EE7">
              <w:rPr>
                <w:rFonts w:ascii="Times New Roman" w:hAnsi="Times New Roman" w:cs="Times New Roman"/>
                <w:sz w:val="24"/>
                <w:szCs w:val="24"/>
              </w:rPr>
              <w:t>4 571 075,00 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525998E" w14:textId="77777777" w:rsidR="00A41EE7" w:rsidRPr="00A41EE7" w:rsidRDefault="00A41EE7" w:rsidP="00A41EE7">
            <w:pPr>
              <w:spacing w:after="0" w:line="240" w:lineRule="auto"/>
              <w:rPr>
                <w:rFonts w:ascii="Times New Roman" w:hAnsi="Times New Roman" w:cs="Times New Roman"/>
                <w:sz w:val="24"/>
                <w:szCs w:val="24"/>
              </w:rPr>
            </w:pPr>
            <w:r w:rsidRPr="00A41EE7">
              <w:rPr>
                <w:rFonts w:ascii="Times New Roman" w:hAnsi="Times New Roman" w:cs="Times New Roman"/>
                <w:sz w:val="24"/>
                <w:szCs w:val="24"/>
              </w:rPr>
              <w:t xml:space="preserve">Кошти </w:t>
            </w:r>
            <w:proofErr w:type="spellStart"/>
            <w:r w:rsidRPr="00A41EE7">
              <w:rPr>
                <w:rFonts w:ascii="Times New Roman" w:hAnsi="Times New Roman" w:cs="Times New Roman"/>
                <w:sz w:val="24"/>
                <w:szCs w:val="24"/>
              </w:rPr>
              <w:t>міжнарожної</w:t>
            </w:r>
            <w:proofErr w:type="spellEnd"/>
            <w:r w:rsidRPr="00A41EE7">
              <w:rPr>
                <w:rFonts w:ascii="Times New Roman" w:hAnsi="Times New Roman" w:cs="Times New Roman"/>
                <w:sz w:val="24"/>
                <w:szCs w:val="24"/>
              </w:rPr>
              <w:t xml:space="preserve"> технічної допомоги проект: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Pr="00A41EE7">
              <w:rPr>
                <w:rFonts w:ascii="Times New Roman" w:hAnsi="Times New Roman" w:cs="Times New Roman"/>
                <w:sz w:val="24"/>
                <w:szCs w:val="24"/>
              </w:rPr>
              <w:t>Component</w:t>
            </w:r>
            <w:proofErr w:type="spellEnd"/>
            <w:r w:rsidRPr="00A41EE7">
              <w:rPr>
                <w:rFonts w:ascii="Times New Roman" w:hAnsi="Times New Roman" w:cs="Times New Roman"/>
                <w:sz w:val="24"/>
                <w:szCs w:val="24"/>
              </w:rPr>
              <w:t xml:space="preserve"> 2: </w:t>
            </w:r>
            <w:proofErr w:type="spellStart"/>
            <w:r w:rsidRPr="00A41EE7">
              <w:rPr>
                <w:rFonts w:ascii="Times New Roman" w:hAnsi="Times New Roman" w:cs="Times New Roman"/>
                <w:sz w:val="24"/>
                <w:szCs w:val="24"/>
              </w:rPr>
              <w:t>Small</w:t>
            </w:r>
            <w:proofErr w:type="spellEnd"/>
            <w:r w:rsidRPr="00A41EE7">
              <w:rPr>
                <w:rFonts w:ascii="Times New Roman" w:hAnsi="Times New Roman" w:cs="Times New Roman"/>
                <w:sz w:val="24"/>
                <w:szCs w:val="24"/>
              </w:rPr>
              <w:t xml:space="preserve"> </w:t>
            </w:r>
            <w:proofErr w:type="spellStart"/>
            <w:r w:rsidRPr="00A41EE7">
              <w:rPr>
                <w:rFonts w:ascii="Times New Roman" w:hAnsi="Times New Roman" w:cs="Times New Roman"/>
                <w:sz w:val="24"/>
                <w:szCs w:val="24"/>
              </w:rPr>
              <w:t>Scale</w:t>
            </w:r>
            <w:proofErr w:type="spellEnd"/>
            <w:r w:rsidRPr="00A41EE7">
              <w:rPr>
                <w:rFonts w:ascii="Times New Roman" w:hAnsi="Times New Roman" w:cs="Times New Roman"/>
                <w:sz w:val="24"/>
                <w:szCs w:val="24"/>
              </w:rPr>
              <w:t xml:space="preserve"> </w:t>
            </w:r>
            <w:proofErr w:type="spellStart"/>
            <w:r w:rsidRPr="00A41EE7">
              <w:rPr>
                <w:rFonts w:ascii="Times New Roman" w:hAnsi="Times New Roman" w:cs="Times New Roman"/>
                <w:sz w:val="24"/>
                <w:szCs w:val="24"/>
              </w:rPr>
              <w:t>Emergencies</w:t>
            </w:r>
            <w:proofErr w:type="spellEnd"/>
            <w:r w:rsidRPr="00A41EE7">
              <w:rPr>
                <w:rFonts w:ascii="Times New Roman" w:hAnsi="Times New Roman" w:cs="Times New Roman"/>
                <w:sz w:val="24"/>
                <w:szCs w:val="24"/>
              </w:rPr>
              <w:t>) 21NU2HGH000056UKRAI .</w:t>
            </w:r>
          </w:p>
          <w:p w14:paraId="7E80BE84" w14:textId="77777777"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Сума коштів:</w:t>
            </w:r>
          </w:p>
          <w:p w14:paraId="2C19B74E" w14:textId="50545FE9"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731 372,00 UAH</w:t>
            </w:r>
          </w:p>
          <w:p w14:paraId="512EB9B9" w14:textId="77777777" w:rsidR="00A41EE7" w:rsidRPr="00A41EE7" w:rsidRDefault="00A41EE7" w:rsidP="00A41EE7">
            <w:pPr>
              <w:spacing w:after="0" w:line="240" w:lineRule="auto"/>
              <w:rPr>
                <w:rFonts w:ascii="Times New Roman" w:hAnsi="Times New Roman" w:cs="Times New Roman"/>
                <w:sz w:val="24"/>
                <w:szCs w:val="24"/>
              </w:rPr>
            </w:pPr>
            <w:r w:rsidRPr="00A41EE7">
              <w:rPr>
                <w:rFonts w:ascii="Times New Roman" w:hAnsi="Times New Roman" w:cs="Times New Roman"/>
                <w:sz w:val="24"/>
                <w:szCs w:val="24"/>
              </w:rPr>
              <w:t>Кредити та позики міжнародних валютно - кредитних організацій</w:t>
            </w:r>
          </w:p>
          <w:p w14:paraId="0897D0AB" w14:textId="77777777"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Опис джерела фінансування:</w:t>
            </w:r>
          </w:p>
          <w:p w14:paraId="432CD729" w14:textId="77777777"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 xml:space="preserve">Кошти </w:t>
            </w:r>
            <w:proofErr w:type="spellStart"/>
            <w:r w:rsidRPr="00A41EE7">
              <w:rPr>
                <w:rFonts w:ascii="Times New Roman" w:hAnsi="Times New Roman" w:cs="Times New Roman"/>
                <w:sz w:val="24"/>
                <w:szCs w:val="24"/>
              </w:rPr>
              <w:t>міжнарожної</w:t>
            </w:r>
            <w:proofErr w:type="spellEnd"/>
            <w:r w:rsidRPr="00A41EE7">
              <w:rPr>
                <w:rFonts w:ascii="Times New Roman" w:hAnsi="Times New Roman" w:cs="Times New Roman"/>
                <w:sz w:val="24"/>
                <w:szCs w:val="24"/>
              </w:rPr>
              <w:t xml:space="preserve"> технічної допомоги проект: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roofErr w:type="spellStart"/>
            <w:r w:rsidRPr="00A41EE7">
              <w:rPr>
                <w:rFonts w:ascii="Times New Roman" w:hAnsi="Times New Roman" w:cs="Times New Roman"/>
                <w:sz w:val="24"/>
                <w:szCs w:val="24"/>
              </w:rPr>
              <w:t>Component</w:t>
            </w:r>
            <w:proofErr w:type="spellEnd"/>
            <w:r w:rsidRPr="00A41EE7">
              <w:rPr>
                <w:rFonts w:ascii="Times New Roman" w:hAnsi="Times New Roman" w:cs="Times New Roman"/>
                <w:sz w:val="24"/>
                <w:szCs w:val="24"/>
              </w:rPr>
              <w:t xml:space="preserve"> 1: ARP </w:t>
            </w:r>
            <w:proofErr w:type="spellStart"/>
            <w:r w:rsidRPr="00A41EE7">
              <w:rPr>
                <w:rFonts w:ascii="Times New Roman" w:hAnsi="Times New Roman" w:cs="Times New Roman"/>
                <w:sz w:val="24"/>
                <w:szCs w:val="24"/>
              </w:rPr>
              <w:t>Act</w:t>
            </w:r>
            <w:proofErr w:type="spellEnd"/>
            <w:r w:rsidRPr="00A41EE7">
              <w:rPr>
                <w:rFonts w:ascii="Times New Roman" w:hAnsi="Times New Roman" w:cs="Times New Roman"/>
                <w:sz w:val="24"/>
                <w:szCs w:val="24"/>
              </w:rPr>
              <w:t xml:space="preserve"> </w:t>
            </w:r>
            <w:proofErr w:type="spellStart"/>
            <w:r w:rsidRPr="00A41EE7">
              <w:rPr>
                <w:rFonts w:ascii="Times New Roman" w:hAnsi="Times New Roman" w:cs="Times New Roman"/>
                <w:sz w:val="24"/>
                <w:szCs w:val="24"/>
              </w:rPr>
              <w:t>Funding</w:t>
            </w:r>
            <w:proofErr w:type="spellEnd"/>
            <w:r w:rsidRPr="00A41EE7">
              <w:rPr>
                <w:rFonts w:ascii="Times New Roman" w:hAnsi="Times New Roman" w:cs="Times New Roman"/>
                <w:sz w:val="24"/>
                <w:szCs w:val="24"/>
              </w:rPr>
              <w:t>) 20NU2HGH000056C6.</w:t>
            </w:r>
          </w:p>
          <w:p w14:paraId="2A470BB9" w14:textId="77777777"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Сума коштів:</w:t>
            </w:r>
          </w:p>
          <w:p w14:paraId="4FF04396" w14:textId="5905710C" w:rsidR="00A41EE7" w:rsidRPr="00A41EE7" w:rsidRDefault="00A41EE7" w:rsidP="00A41EE7">
            <w:pPr>
              <w:rPr>
                <w:rFonts w:ascii="Times New Roman" w:hAnsi="Times New Roman" w:cs="Times New Roman"/>
                <w:sz w:val="24"/>
                <w:szCs w:val="24"/>
              </w:rPr>
            </w:pPr>
            <w:r w:rsidRPr="00A41EE7">
              <w:rPr>
                <w:rFonts w:ascii="Times New Roman" w:hAnsi="Times New Roman" w:cs="Times New Roman"/>
                <w:sz w:val="24"/>
                <w:szCs w:val="24"/>
              </w:rPr>
              <w:t>3 839 703,00 UAH</w:t>
            </w:r>
          </w:p>
          <w:p w14:paraId="366C73B6" w14:textId="05662B60" w:rsidR="007606DD" w:rsidRPr="00BB5264" w:rsidRDefault="007606DD" w:rsidP="00C73C4C">
            <w:pPr>
              <w:rPr>
                <w:rFonts w:ascii="Times New Roman" w:hAnsi="Times New Roman" w:cs="Times New Roman"/>
                <w:sz w:val="24"/>
                <w:szCs w:val="24"/>
              </w:rPr>
            </w:pPr>
          </w:p>
        </w:tc>
      </w:tr>
    </w:tbl>
    <w:p w14:paraId="03CD3BB2" w14:textId="77777777" w:rsidR="00E624FB" w:rsidRPr="00924BE7" w:rsidRDefault="00A41EE7"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3D5B37"/>
    <w:rsid w:val="004739B2"/>
    <w:rsid w:val="004B024E"/>
    <w:rsid w:val="004D23AC"/>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55847"/>
    <w:rsid w:val="00965748"/>
    <w:rsid w:val="00975051"/>
    <w:rsid w:val="009A551C"/>
    <w:rsid w:val="00A0432B"/>
    <w:rsid w:val="00A41EE7"/>
    <w:rsid w:val="00A64DCA"/>
    <w:rsid w:val="00B04286"/>
    <w:rsid w:val="00B101F3"/>
    <w:rsid w:val="00B353AC"/>
    <w:rsid w:val="00B55857"/>
    <w:rsid w:val="00B6485B"/>
    <w:rsid w:val="00BB5264"/>
    <w:rsid w:val="00C52650"/>
    <w:rsid w:val="00C73C4C"/>
    <w:rsid w:val="00CD539F"/>
    <w:rsid w:val="00D8041B"/>
    <w:rsid w:val="00E240D4"/>
    <w:rsid w:val="00E511CA"/>
    <w:rsid w:val="00EB2695"/>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styleId="a8">
    <w:name w:val="Hyperlink"/>
    <w:basedOn w:val="a0"/>
    <w:uiPriority w:val="99"/>
    <w:semiHidden/>
    <w:unhideWhenUsed/>
    <w:rsid w:val="00C73C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00194337">
      <w:bodyDiv w:val="1"/>
      <w:marLeft w:val="0"/>
      <w:marRight w:val="0"/>
      <w:marTop w:val="0"/>
      <w:marBottom w:val="0"/>
      <w:divBdr>
        <w:top w:val="none" w:sz="0" w:space="0" w:color="auto"/>
        <w:left w:val="none" w:sz="0" w:space="0" w:color="auto"/>
        <w:bottom w:val="none" w:sz="0" w:space="0" w:color="auto"/>
        <w:right w:val="none" w:sz="0" w:space="0" w:color="auto"/>
      </w:divBdr>
      <w:divsChild>
        <w:div w:id="1399478971">
          <w:marLeft w:val="-225"/>
          <w:marRight w:val="-225"/>
          <w:marTop w:val="0"/>
          <w:marBottom w:val="0"/>
          <w:divBdr>
            <w:top w:val="none" w:sz="0" w:space="0" w:color="auto"/>
            <w:left w:val="none" w:sz="0" w:space="0" w:color="auto"/>
            <w:bottom w:val="none" w:sz="0" w:space="0" w:color="auto"/>
            <w:right w:val="none" w:sz="0" w:space="0" w:color="auto"/>
          </w:divBdr>
          <w:divsChild>
            <w:div w:id="2056852814">
              <w:marLeft w:val="0"/>
              <w:marRight w:val="0"/>
              <w:marTop w:val="0"/>
              <w:marBottom w:val="0"/>
              <w:divBdr>
                <w:top w:val="none" w:sz="0" w:space="0" w:color="auto"/>
                <w:left w:val="none" w:sz="0" w:space="0" w:color="auto"/>
                <w:bottom w:val="none" w:sz="0" w:space="0" w:color="auto"/>
                <w:right w:val="none" w:sz="0" w:space="0" w:color="auto"/>
              </w:divBdr>
            </w:div>
          </w:divsChild>
        </w:div>
        <w:div w:id="421802295">
          <w:marLeft w:val="-225"/>
          <w:marRight w:val="-225"/>
          <w:marTop w:val="0"/>
          <w:marBottom w:val="0"/>
          <w:divBdr>
            <w:top w:val="none" w:sz="0" w:space="0" w:color="auto"/>
            <w:left w:val="none" w:sz="0" w:space="0" w:color="auto"/>
            <w:bottom w:val="none" w:sz="0" w:space="0" w:color="auto"/>
            <w:right w:val="none" w:sz="0" w:space="0" w:color="auto"/>
          </w:divBdr>
          <w:divsChild>
            <w:div w:id="1690567029">
              <w:marLeft w:val="0"/>
              <w:marRight w:val="0"/>
              <w:marTop w:val="0"/>
              <w:marBottom w:val="0"/>
              <w:divBdr>
                <w:top w:val="none" w:sz="0" w:space="0" w:color="auto"/>
                <w:left w:val="none" w:sz="0" w:space="0" w:color="auto"/>
                <w:bottom w:val="none" w:sz="0" w:space="0" w:color="auto"/>
                <w:right w:val="none" w:sz="0" w:space="0" w:color="auto"/>
              </w:divBdr>
            </w:div>
            <w:div w:id="17246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768476295">
      <w:bodyDiv w:val="1"/>
      <w:marLeft w:val="0"/>
      <w:marRight w:val="0"/>
      <w:marTop w:val="0"/>
      <w:marBottom w:val="0"/>
      <w:divBdr>
        <w:top w:val="none" w:sz="0" w:space="0" w:color="auto"/>
        <w:left w:val="none" w:sz="0" w:space="0" w:color="auto"/>
        <w:bottom w:val="none" w:sz="0" w:space="0" w:color="auto"/>
        <w:right w:val="none" w:sz="0" w:space="0" w:color="auto"/>
      </w:divBdr>
      <w:divsChild>
        <w:div w:id="559947492">
          <w:marLeft w:val="-225"/>
          <w:marRight w:val="-225"/>
          <w:marTop w:val="0"/>
          <w:marBottom w:val="0"/>
          <w:divBdr>
            <w:top w:val="none" w:sz="0" w:space="0" w:color="auto"/>
            <w:left w:val="none" w:sz="0" w:space="0" w:color="auto"/>
            <w:bottom w:val="none" w:sz="0" w:space="0" w:color="auto"/>
            <w:right w:val="none" w:sz="0" w:space="0" w:color="auto"/>
          </w:divBdr>
          <w:divsChild>
            <w:div w:id="1779712572">
              <w:marLeft w:val="0"/>
              <w:marRight w:val="0"/>
              <w:marTop w:val="0"/>
              <w:marBottom w:val="0"/>
              <w:divBdr>
                <w:top w:val="none" w:sz="0" w:space="0" w:color="auto"/>
                <w:left w:val="none" w:sz="0" w:space="0" w:color="auto"/>
                <w:bottom w:val="none" w:sz="0" w:space="0" w:color="auto"/>
                <w:right w:val="none" w:sz="0" w:space="0" w:color="auto"/>
              </w:divBdr>
            </w:div>
          </w:divsChild>
        </w:div>
        <w:div w:id="1857187989">
          <w:marLeft w:val="-225"/>
          <w:marRight w:val="-225"/>
          <w:marTop w:val="0"/>
          <w:marBottom w:val="0"/>
          <w:divBdr>
            <w:top w:val="none" w:sz="0" w:space="0" w:color="auto"/>
            <w:left w:val="none" w:sz="0" w:space="0" w:color="auto"/>
            <w:bottom w:val="none" w:sz="0" w:space="0" w:color="auto"/>
            <w:right w:val="none" w:sz="0" w:space="0" w:color="auto"/>
          </w:divBdr>
          <w:divsChild>
            <w:div w:id="667440160">
              <w:marLeft w:val="0"/>
              <w:marRight w:val="0"/>
              <w:marTop w:val="0"/>
              <w:marBottom w:val="0"/>
              <w:divBdr>
                <w:top w:val="none" w:sz="0" w:space="0" w:color="auto"/>
                <w:left w:val="none" w:sz="0" w:space="0" w:color="auto"/>
                <w:bottom w:val="none" w:sz="0" w:space="0" w:color="auto"/>
                <w:right w:val="none" w:sz="0" w:space="0" w:color="auto"/>
              </w:divBdr>
            </w:div>
            <w:div w:id="16888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05354395">
      <w:bodyDiv w:val="1"/>
      <w:marLeft w:val="0"/>
      <w:marRight w:val="0"/>
      <w:marTop w:val="0"/>
      <w:marBottom w:val="0"/>
      <w:divBdr>
        <w:top w:val="none" w:sz="0" w:space="0" w:color="auto"/>
        <w:left w:val="none" w:sz="0" w:space="0" w:color="auto"/>
        <w:bottom w:val="none" w:sz="0" w:space="0" w:color="auto"/>
        <w:right w:val="none" w:sz="0" w:space="0" w:color="auto"/>
      </w:divBdr>
      <w:divsChild>
        <w:div w:id="853693969">
          <w:marLeft w:val="-225"/>
          <w:marRight w:val="-225"/>
          <w:marTop w:val="0"/>
          <w:marBottom w:val="0"/>
          <w:divBdr>
            <w:top w:val="none" w:sz="0" w:space="0" w:color="auto"/>
            <w:left w:val="none" w:sz="0" w:space="0" w:color="auto"/>
            <w:bottom w:val="none" w:sz="0" w:space="0" w:color="auto"/>
            <w:right w:val="none" w:sz="0" w:space="0" w:color="auto"/>
          </w:divBdr>
          <w:divsChild>
            <w:div w:id="475222513">
              <w:marLeft w:val="0"/>
              <w:marRight w:val="0"/>
              <w:marTop w:val="0"/>
              <w:marBottom w:val="0"/>
              <w:divBdr>
                <w:top w:val="none" w:sz="0" w:space="0" w:color="auto"/>
                <w:left w:val="none" w:sz="0" w:space="0" w:color="auto"/>
                <w:bottom w:val="none" w:sz="0" w:space="0" w:color="auto"/>
                <w:right w:val="none" w:sz="0" w:space="0" w:color="auto"/>
              </w:divBdr>
              <w:divsChild>
                <w:div w:id="1681617278">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965842882">
                      <w:marLeft w:val="0"/>
                      <w:marRight w:val="0"/>
                      <w:marTop w:val="0"/>
                      <w:marBottom w:val="225"/>
                      <w:divBdr>
                        <w:top w:val="single" w:sz="6" w:space="11" w:color="32383E"/>
                        <w:left w:val="single" w:sz="6" w:space="15" w:color="32383E"/>
                        <w:bottom w:val="single" w:sz="6" w:space="11" w:color="32383E"/>
                        <w:right w:val="single" w:sz="6" w:space="15" w:color="32383E"/>
                      </w:divBdr>
                      <w:divsChild>
                        <w:div w:id="1113598832">
                          <w:marLeft w:val="-225"/>
                          <w:marRight w:val="-225"/>
                          <w:marTop w:val="0"/>
                          <w:marBottom w:val="0"/>
                          <w:divBdr>
                            <w:top w:val="none" w:sz="0" w:space="0" w:color="auto"/>
                            <w:left w:val="none" w:sz="0" w:space="0" w:color="auto"/>
                            <w:bottom w:val="none" w:sz="0" w:space="0" w:color="auto"/>
                            <w:right w:val="none" w:sz="0" w:space="0" w:color="auto"/>
                          </w:divBdr>
                          <w:divsChild>
                            <w:div w:id="1786389228">
                              <w:marLeft w:val="0"/>
                              <w:marRight w:val="0"/>
                              <w:marTop w:val="0"/>
                              <w:marBottom w:val="0"/>
                              <w:divBdr>
                                <w:top w:val="none" w:sz="0" w:space="0" w:color="auto"/>
                                <w:left w:val="none" w:sz="0" w:space="0" w:color="auto"/>
                                <w:bottom w:val="none" w:sz="0" w:space="0" w:color="auto"/>
                                <w:right w:val="none" w:sz="0" w:space="0" w:color="auto"/>
                              </w:divBdr>
                            </w:div>
                          </w:divsChild>
                        </w:div>
                        <w:div w:id="508981993">
                          <w:marLeft w:val="-225"/>
                          <w:marRight w:val="-225"/>
                          <w:marTop w:val="0"/>
                          <w:marBottom w:val="0"/>
                          <w:divBdr>
                            <w:top w:val="none" w:sz="0" w:space="0" w:color="auto"/>
                            <w:left w:val="none" w:sz="0" w:space="0" w:color="auto"/>
                            <w:bottom w:val="none" w:sz="0" w:space="0" w:color="auto"/>
                            <w:right w:val="none" w:sz="0" w:space="0" w:color="auto"/>
                          </w:divBdr>
                          <w:divsChild>
                            <w:div w:id="256136635">
                              <w:marLeft w:val="0"/>
                              <w:marRight w:val="0"/>
                              <w:marTop w:val="0"/>
                              <w:marBottom w:val="0"/>
                              <w:divBdr>
                                <w:top w:val="none" w:sz="0" w:space="0" w:color="auto"/>
                                <w:left w:val="none" w:sz="0" w:space="0" w:color="auto"/>
                                <w:bottom w:val="none" w:sz="0" w:space="0" w:color="auto"/>
                                <w:right w:val="none" w:sz="0" w:space="0" w:color="auto"/>
                              </w:divBdr>
                            </w:div>
                            <w:div w:id="1536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03745">
      <w:bodyDiv w:val="1"/>
      <w:marLeft w:val="0"/>
      <w:marRight w:val="0"/>
      <w:marTop w:val="0"/>
      <w:marBottom w:val="0"/>
      <w:divBdr>
        <w:top w:val="none" w:sz="0" w:space="0" w:color="auto"/>
        <w:left w:val="none" w:sz="0" w:space="0" w:color="auto"/>
        <w:bottom w:val="none" w:sz="0" w:space="0" w:color="auto"/>
        <w:right w:val="none" w:sz="0" w:space="0" w:color="auto"/>
      </w:divBdr>
      <w:divsChild>
        <w:div w:id="1574971948">
          <w:marLeft w:val="-225"/>
          <w:marRight w:val="-225"/>
          <w:marTop w:val="0"/>
          <w:marBottom w:val="0"/>
          <w:divBdr>
            <w:top w:val="none" w:sz="0" w:space="0" w:color="auto"/>
            <w:left w:val="none" w:sz="0" w:space="0" w:color="auto"/>
            <w:bottom w:val="none" w:sz="0" w:space="0" w:color="auto"/>
            <w:right w:val="none" w:sz="0" w:space="0" w:color="auto"/>
          </w:divBdr>
          <w:divsChild>
            <w:div w:id="373507720">
              <w:marLeft w:val="0"/>
              <w:marRight w:val="0"/>
              <w:marTop w:val="0"/>
              <w:marBottom w:val="0"/>
              <w:divBdr>
                <w:top w:val="none" w:sz="0" w:space="0" w:color="auto"/>
                <w:left w:val="none" w:sz="0" w:space="0" w:color="auto"/>
                <w:bottom w:val="none" w:sz="0" w:space="0" w:color="auto"/>
                <w:right w:val="none" w:sz="0" w:space="0" w:color="auto"/>
              </w:divBdr>
            </w:div>
          </w:divsChild>
        </w:div>
        <w:div w:id="1572961040">
          <w:marLeft w:val="-225"/>
          <w:marRight w:val="-225"/>
          <w:marTop w:val="0"/>
          <w:marBottom w:val="0"/>
          <w:divBdr>
            <w:top w:val="none" w:sz="0" w:space="0" w:color="auto"/>
            <w:left w:val="none" w:sz="0" w:space="0" w:color="auto"/>
            <w:bottom w:val="none" w:sz="0" w:space="0" w:color="auto"/>
            <w:right w:val="none" w:sz="0" w:space="0" w:color="auto"/>
          </w:divBdr>
          <w:divsChild>
            <w:div w:id="1671134603">
              <w:marLeft w:val="0"/>
              <w:marRight w:val="0"/>
              <w:marTop w:val="0"/>
              <w:marBottom w:val="0"/>
              <w:divBdr>
                <w:top w:val="none" w:sz="0" w:space="0" w:color="auto"/>
                <w:left w:val="none" w:sz="0" w:space="0" w:color="auto"/>
                <w:bottom w:val="none" w:sz="0" w:space="0" w:color="auto"/>
                <w:right w:val="none" w:sz="0" w:space="0" w:color="auto"/>
              </w:divBdr>
            </w:div>
            <w:div w:id="1753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3276992">
      <w:bodyDiv w:val="1"/>
      <w:marLeft w:val="0"/>
      <w:marRight w:val="0"/>
      <w:marTop w:val="0"/>
      <w:marBottom w:val="0"/>
      <w:divBdr>
        <w:top w:val="none" w:sz="0" w:space="0" w:color="auto"/>
        <w:left w:val="none" w:sz="0" w:space="0" w:color="auto"/>
        <w:bottom w:val="none" w:sz="0" w:space="0" w:color="auto"/>
        <w:right w:val="none" w:sz="0" w:space="0" w:color="auto"/>
      </w:divBdr>
      <w:divsChild>
        <w:div w:id="1919513496">
          <w:marLeft w:val="-225"/>
          <w:marRight w:val="-225"/>
          <w:marTop w:val="0"/>
          <w:marBottom w:val="0"/>
          <w:divBdr>
            <w:top w:val="none" w:sz="0" w:space="0" w:color="auto"/>
            <w:left w:val="none" w:sz="0" w:space="0" w:color="auto"/>
            <w:bottom w:val="none" w:sz="0" w:space="0" w:color="auto"/>
            <w:right w:val="none" w:sz="0" w:space="0" w:color="auto"/>
          </w:divBdr>
          <w:divsChild>
            <w:div w:id="1195145988">
              <w:marLeft w:val="0"/>
              <w:marRight w:val="0"/>
              <w:marTop w:val="0"/>
              <w:marBottom w:val="0"/>
              <w:divBdr>
                <w:top w:val="none" w:sz="0" w:space="0" w:color="auto"/>
                <w:left w:val="none" w:sz="0" w:space="0" w:color="auto"/>
                <w:bottom w:val="none" w:sz="0" w:space="0" w:color="auto"/>
                <w:right w:val="none" w:sz="0" w:space="0" w:color="auto"/>
              </w:divBdr>
            </w:div>
          </w:divsChild>
        </w:div>
        <w:div w:id="945967398">
          <w:marLeft w:val="-225"/>
          <w:marRight w:val="-225"/>
          <w:marTop w:val="0"/>
          <w:marBottom w:val="0"/>
          <w:divBdr>
            <w:top w:val="none" w:sz="0" w:space="0" w:color="auto"/>
            <w:left w:val="none" w:sz="0" w:space="0" w:color="auto"/>
            <w:bottom w:val="none" w:sz="0" w:space="0" w:color="auto"/>
            <w:right w:val="none" w:sz="0" w:space="0" w:color="auto"/>
          </w:divBdr>
          <w:divsChild>
            <w:div w:id="1221482418">
              <w:marLeft w:val="0"/>
              <w:marRight w:val="0"/>
              <w:marTop w:val="0"/>
              <w:marBottom w:val="0"/>
              <w:divBdr>
                <w:top w:val="none" w:sz="0" w:space="0" w:color="auto"/>
                <w:left w:val="none" w:sz="0" w:space="0" w:color="auto"/>
                <w:bottom w:val="none" w:sz="0" w:space="0" w:color="auto"/>
                <w:right w:val="none" w:sz="0" w:space="0" w:color="auto"/>
              </w:divBdr>
            </w:div>
            <w:div w:id="14836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6844">
      <w:bodyDiv w:val="1"/>
      <w:marLeft w:val="0"/>
      <w:marRight w:val="0"/>
      <w:marTop w:val="0"/>
      <w:marBottom w:val="0"/>
      <w:divBdr>
        <w:top w:val="none" w:sz="0" w:space="0" w:color="auto"/>
        <w:left w:val="none" w:sz="0" w:space="0" w:color="auto"/>
        <w:bottom w:val="none" w:sz="0" w:space="0" w:color="auto"/>
        <w:right w:val="none" w:sz="0" w:space="0" w:color="auto"/>
      </w:divBdr>
      <w:divsChild>
        <w:div w:id="1422723891">
          <w:marLeft w:val="-225"/>
          <w:marRight w:val="-225"/>
          <w:marTop w:val="0"/>
          <w:marBottom w:val="0"/>
          <w:divBdr>
            <w:top w:val="none" w:sz="0" w:space="0" w:color="auto"/>
            <w:left w:val="none" w:sz="0" w:space="0" w:color="auto"/>
            <w:bottom w:val="none" w:sz="0" w:space="0" w:color="auto"/>
            <w:right w:val="none" w:sz="0" w:space="0" w:color="auto"/>
          </w:divBdr>
          <w:divsChild>
            <w:div w:id="1178695464">
              <w:marLeft w:val="0"/>
              <w:marRight w:val="0"/>
              <w:marTop w:val="0"/>
              <w:marBottom w:val="0"/>
              <w:divBdr>
                <w:top w:val="none" w:sz="0" w:space="0" w:color="auto"/>
                <w:left w:val="none" w:sz="0" w:space="0" w:color="auto"/>
                <w:bottom w:val="none" w:sz="0" w:space="0" w:color="auto"/>
                <w:right w:val="none" w:sz="0" w:space="0" w:color="auto"/>
              </w:divBdr>
            </w:div>
          </w:divsChild>
        </w:div>
        <w:div w:id="1442456427">
          <w:marLeft w:val="-225"/>
          <w:marRight w:val="-225"/>
          <w:marTop w:val="0"/>
          <w:marBottom w:val="0"/>
          <w:divBdr>
            <w:top w:val="none" w:sz="0" w:space="0" w:color="auto"/>
            <w:left w:val="none" w:sz="0" w:space="0" w:color="auto"/>
            <w:bottom w:val="none" w:sz="0" w:space="0" w:color="auto"/>
            <w:right w:val="none" w:sz="0" w:space="0" w:color="auto"/>
          </w:divBdr>
          <w:divsChild>
            <w:div w:id="732705102">
              <w:marLeft w:val="0"/>
              <w:marRight w:val="0"/>
              <w:marTop w:val="0"/>
              <w:marBottom w:val="0"/>
              <w:divBdr>
                <w:top w:val="none" w:sz="0" w:space="0" w:color="auto"/>
                <w:left w:val="none" w:sz="0" w:space="0" w:color="auto"/>
                <w:bottom w:val="none" w:sz="0" w:space="0" w:color="auto"/>
                <w:right w:val="none" w:sz="0" w:space="0" w:color="auto"/>
              </w:divBdr>
            </w:div>
            <w:div w:id="3196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9905">
      <w:bodyDiv w:val="1"/>
      <w:marLeft w:val="0"/>
      <w:marRight w:val="0"/>
      <w:marTop w:val="0"/>
      <w:marBottom w:val="0"/>
      <w:divBdr>
        <w:top w:val="none" w:sz="0" w:space="0" w:color="auto"/>
        <w:left w:val="none" w:sz="0" w:space="0" w:color="auto"/>
        <w:bottom w:val="none" w:sz="0" w:space="0" w:color="auto"/>
        <w:right w:val="none" w:sz="0" w:space="0" w:color="auto"/>
      </w:divBdr>
      <w:divsChild>
        <w:div w:id="32310516">
          <w:marLeft w:val="-225"/>
          <w:marRight w:val="-225"/>
          <w:marTop w:val="0"/>
          <w:marBottom w:val="0"/>
          <w:divBdr>
            <w:top w:val="none" w:sz="0" w:space="0" w:color="auto"/>
            <w:left w:val="none" w:sz="0" w:space="0" w:color="auto"/>
            <w:bottom w:val="none" w:sz="0" w:space="0" w:color="auto"/>
            <w:right w:val="none" w:sz="0" w:space="0" w:color="auto"/>
          </w:divBdr>
          <w:divsChild>
            <w:div w:id="1301956553">
              <w:marLeft w:val="0"/>
              <w:marRight w:val="0"/>
              <w:marTop w:val="0"/>
              <w:marBottom w:val="0"/>
              <w:divBdr>
                <w:top w:val="none" w:sz="0" w:space="0" w:color="auto"/>
                <w:left w:val="none" w:sz="0" w:space="0" w:color="auto"/>
                <w:bottom w:val="none" w:sz="0" w:space="0" w:color="auto"/>
                <w:right w:val="none" w:sz="0" w:space="0" w:color="auto"/>
              </w:divBdr>
            </w:div>
          </w:divsChild>
        </w:div>
        <w:div w:id="652221173">
          <w:marLeft w:val="-225"/>
          <w:marRight w:val="-225"/>
          <w:marTop w:val="0"/>
          <w:marBottom w:val="0"/>
          <w:divBdr>
            <w:top w:val="none" w:sz="0" w:space="0" w:color="auto"/>
            <w:left w:val="none" w:sz="0" w:space="0" w:color="auto"/>
            <w:bottom w:val="none" w:sz="0" w:space="0" w:color="auto"/>
            <w:right w:val="none" w:sz="0" w:space="0" w:color="auto"/>
          </w:divBdr>
          <w:divsChild>
            <w:div w:id="141046134">
              <w:marLeft w:val="0"/>
              <w:marRight w:val="0"/>
              <w:marTop w:val="0"/>
              <w:marBottom w:val="0"/>
              <w:divBdr>
                <w:top w:val="none" w:sz="0" w:space="0" w:color="auto"/>
                <w:left w:val="none" w:sz="0" w:space="0" w:color="auto"/>
                <w:bottom w:val="none" w:sz="0" w:space="0" w:color="auto"/>
                <w:right w:val="none" w:sz="0" w:space="0" w:color="auto"/>
              </w:divBdr>
            </w:div>
            <w:div w:id="2253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3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310">
          <w:marLeft w:val="-225"/>
          <w:marRight w:val="-225"/>
          <w:marTop w:val="0"/>
          <w:marBottom w:val="0"/>
          <w:divBdr>
            <w:top w:val="none" w:sz="0" w:space="0" w:color="auto"/>
            <w:left w:val="none" w:sz="0" w:space="0" w:color="auto"/>
            <w:bottom w:val="none" w:sz="0" w:space="0" w:color="auto"/>
            <w:right w:val="none" w:sz="0" w:space="0" w:color="auto"/>
          </w:divBdr>
          <w:divsChild>
            <w:div w:id="531499881">
              <w:marLeft w:val="0"/>
              <w:marRight w:val="0"/>
              <w:marTop w:val="0"/>
              <w:marBottom w:val="0"/>
              <w:divBdr>
                <w:top w:val="none" w:sz="0" w:space="0" w:color="auto"/>
                <w:left w:val="none" w:sz="0" w:space="0" w:color="auto"/>
                <w:bottom w:val="none" w:sz="0" w:space="0" w:color="auto"/>
                <w:right w:val="none" w:sz="0" w:space="0" w:color="auto"/>
              </w:divBdr>
            </w:div>
          </w:divsChild>
        </w:div>
        <w:div w:id="1217812074">
          <w:marLeft w:val="-225"/>
          <w:marRight w:val="-225"/>
          <w:marTop w:val="0"/>
          <w:marBottom w:val="0"/>
          <w:divBdr>
            <w:top w:val="none" w:sz="0" w:space="0" w:color="auto"/>
            <w:left w:val="none" w:sz="0" w:space="0" w:color="auto"/>
            <w:bottom w:val="none" w:sz="0" w:space="0" w:color="auto"/>
            <w:right w:val="none" w:sz="0" w:space="0" w:color="auto"/>
          </w:divBdr>
          <w:divsChild>
            <w:div w:id="1200972170">
              <w:marLeft w:val="0"/>
              <w:marRight w:val="0"/>
              <w:marTop w:val="0"/>
              <w:marBottom w:val="0"/>
              <w:divBdr>
                <w:top w:val="none" w:sz="0" w:space="0" w:color="auto"/>
                <w:left w:val="none" w:sz="0" w:space="0" w:color="auto"/>
                <w:bottom w:val="none" w:sz="0" w:space="0" w:color="auto"/>
                <w:right w:val="none" w:sz="0" w:space="0" w:color="auto"/>
              </w:divBdr>
            </w:div>
            <w:div w:id="1567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4259">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13312270">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91359958">
      <w:bodyDiv w:val="1"/>
      <w:marLeft w:val="0"/>
      <w:marRight w:val="0"/>
      <w:marTop w:val="0"/>
      <w:marBottom w:val="0"/>
      <w:divBdr>
        <w:top w:val="none" w:sz="0" w:space="0" w:color="auto"/>
        <w:left w:val="none" w:sz="0" w:space="0" w:color="auto"/>
        <w:bottom w:val="none" w:sz="0" w:space="0" w:color="auto"/>
        <w:right w:val="none" w:sz="0" w:space="0" w:color="auto"/>
      </w:divBdr>
    </w:div>
    <w:div w:id="1544901303">
      <w:bodyDiv w:val="1"/>
      <w:marLeft w:val="0"/>
      <w:marRight w:val="0"/>
      <w:marTop w:val="0"/>
      <w:marBottom w:val="0"/>
      <w:divBdr>
        <w:top w:val="none" w:sz="0" w:space="0" w:color="auto"/>
        <w:left w:val="none" w:sz="0" w:space="0" w:color="auto"/>
        <w:bottom w:val="none" w:sz="0" w:space="0" w:color="auto"/>
        <w:right w:val="none" w:sz="0" w:space="0" w:color="auto"/>
      </w:divBdr>
      <w:divsChild>
        <w:div w:id="1777017235">
          <w:marLeft w:val="-225"/>
          <w:marRight w:val="-225"/>
          <w:marTop w:val="0"/>
          <w:marBottom w:val="0"/>
          <w:divBdr>
            <w:top w:val="none" w:sz="0" w:space="0" w:color="auto"/>
            <w:left w:val="none" w:sz="0" w:space="0" w:color="auto"/>
            <w:bottom w:val="none" w:sz="0" w:space="0" w:color="auto"/>
            <w:right w:val="none" w:sz="0" w:space="0" w:color="auto"/>
          </w:divBdr>
          <w:divsChild>
            <w:div w:id="136991035">
              <w:marLeft w:val="0"/>
              <w:marRight w:val="0"/>
              <w:marTop w:val="0"/>
              <w:marBottom w:val="0"/>
              <w:divBdr>
                <w:top w:val="none" w:sz="0" w:space="0" w:color="auto"/>
                <w:left w:val="none" w:sz="0" w:space="0" w:color="auto"/>
                <w:bottom w:val="none" w:sz="0" w:space="0" w:color="auto"/>
                <w:right w:val="none" w:sz="0" w:space="0" w:color="auto"/>
              </w:divBdr>
            </w:div>
          </w:divsChild>
        </w:div>
        <w:div w:id="346758742">
          <w:marLeft w:val="-225"/>
          <w:marRight w:val="-225"/>
          <w:marTop w:val="0"/>
          <w:marBottom w:val="0"/>
          <w:divBdr>
            <w:top w:val="none" w:sz="0" w:space="0" w:color="auto"/>
            <w:left w:val="none" w:sz="0" w:space="0" w:color="auto"/>
            <w:bottom w:val="none" w:sz="0" w:space="0" w:color="auto"/>
            <w:right w:val="none" w:sz="0" w:space="0" w:color="auto"/>
          </w:divBdr>
          <w:divsChild>
            <w:div w:id="661469671">
              <w:marLeft w:val="0"/>
              <w:marRight w:val="0"/>
              <w:marTop w:val="0"/>
              <w:marBottom w:val="0"/>
              <w:divBdr>
                <w:top w:val="none" w:sz="0" w:space="0" w:color="auto"/>
                <w:left w:val="none" w:sz="0" w:space="0" w:color="auto"/>
                <w:bottom w:val="none" w:sz="0" w:space="0" w:color="auto"/>
                <w:right w:val="none" w:sz="0" w:space="0" w:color="auto"/>
              </w:divBdr>
            </w:div>
            <w:div w:id="1761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3817">
      <w:bodyDiv w:val="1"/>
      <w:marLeft w:val="0"/>
      <w:marRight w:val="0"/>
      <w:marTop w:val="0"/>
      <w:marBottom w:val="0"/>
      <w:divBdr>
        <w:top w:val="none" w:sz="0" w:space="0" w:color="auto"/>
        <w:left w:val="none" w:sz="0" w:space="0" w:color="auto"/>
        <w:bottom w:val="none" w:sz="0" w:space="0" w:color="auto"/>
        <w:right w:val="none" w:sz="0" w:space="0" w:color="auto"/>
      </w:divBdr>
      <w:divsChild>
        <w:div w:id="818882452">
          <w:marLeft w:val="-225"/>
          <w:marRight w:val="-225"/>
          <w:marTop w:val="0"/>
          <w:marBottom w:val="0"/>
          <w:divBdr>
            <w:top w:val="none" w:sz="0" w:space="0" w:color="auto"/>
            <w:left w:val="none" w:sz="0" w:space="0" w:color="auto"/>
            <w:bottom w:val="none" w:sz="0" w:space="0" w:color="auto"/>
            <w:right w:val="none" w:sz="0" w:space="0" w:color="auto"/>
          </w:divBdr>
          <w:divsChild>
            <w:div w:id="761922838">
              <w:marLeft w:val="0"/>
              <w:marRight w:val="0"/>
              <w:marTop w:val="0"/>
              <w:marBottom w:val="0"/>
              <w:divBdr>
                <w:top w:val="none" w:sz="0" w:space="0" w:color="auto"/>
                <w:left w:val="none" w:sz="0" w:space="0" w:color="auto"/>
                <w:bottom w:val="none" w:sz="0" w:space="0" w:color="auto"/>
                <w:right w:val="none" w:sz="0" w:space="0" w:color="auto"/>
              </w:divBdr>
            </w:div>
          </w:divsChild>
        </w:div>
        <w:div w:id="490802071">
          <w:marLeft w:val="-225"/>
          <w:marRight w:val="-225"/>
          <w:marTop w:val="0"/>
          <w:marBottom w:val="0"/>
          <w:divBdr>
            <w:top w:val="none" w:sz="0" w:space="0" w:color="auto"/>
            <w:left w:val="none" w:sz="0" w:space="0" w:color="auto"/>
            <w:bottom w:val="none" w:sz="0" w:space="0" w:color="auto"/>
            <w:right w:val="none" w:sz="0" w:space="0" w:color="auto"/>
          </w:divBdr>
          <w:divsChild>
            <w:div w:id="1770347445">
              <w:marLeft w:val="0"/>
              <w:marRight w:val="0"/>
              <w:marTop w:val="0"/>
              <w:marBottom w:val="0"/>
              <w:divBdr>
                <w:top w:val="none" w:sz="0" w:space="0" w:color="auto"/>
                <w:left w:val="none" w:sz="0" w:space="0" w:color="auto"/>
                <w:bottom w:val="none" w:sz="0" w:space="0" w:color="auto"/>
                <w:right w:val="none" w:sz="0" w:space="0" w:color="auto"/>
              </w:divBdr>
            </w:div>
            <w:div w:id="1670404413">
              <w:marLeft w:val="0"/>
              <w:marRight w:val="0"/>
              <w:marTop w:val="0"/>
              <w:marBottom w:val="0"/>
              <w:divBdr>
                <w:top w:val="none" w:sz="0" w:space="0" w:color="auto"/>
                <w:left w:val="none" w:sz="0" w:space="0" w:color="auto"/>
                <w:bottom w:val="none" w:sz="0" w:space="0" w:color="auto"/>
                <w:right w:val="none" w:sz="0" w:space="0" w:color="auto"/>
              </w:divBdr>
            </w:div>
          </w:divsChild>
        </w:div>
        <w:div w:id="750271194">
          <w:marLeft w:val="-225"/>
          <w:marRight w:val="-225"/>
          <w:marTop w:val="0"/>
          <w:marBottom w:val="0"/>
          <w:divBdr>
            <w:top w:val="none" w:sz="0" w:space="0" w:color="auto"/>
            <w:left w:val="none" w:sz="0" w:space="0" w:color="auto"/>
            <w:bottom w:val="none" w:sz="0" w:space="0" w:color="auto"/>
            <w:right w:val="none" w:sz="0" w:space="0" w:color="auto"/>
          </w:divBdr>
          <w:divsChild>
            <w:div w:id="938367238">
              <w:marLeft w:val="0"/>
              <w:marRight w:val="0"/>
              <w:marTop w:val="0"/>
              <w:marBottom w:val="0"/>
              <w:divBdr>
                <w:top w:val="none" w:sz="0" w:space="0" w:color="auto"/>
                <w:left w:val="none" w:sz="0" w:space="0" w:color="auto"/>
                <w:bottom w:val="none" w:sz="0" w:space="0" w:color="auto"/>
                <w:right w:val="none" w:sz="0" w:space="0" w:color="auto"/>
              </w:divBdr>
            </w:div>
            <w:div w:id="16677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85405814">
      <w:bodyDiv w:val="1"/>
      <w:marLeft w:val="0"/>
      <w:marRight w:val="0"/>
      <w:marTop w:val="0"/>
      <w:marBottom w:val="0"/>
      <w:divBdr>
        <w:top w:val="none" w:sz="0" w:space="0" w:color="auto"/>
        <w:left w:val="none" w:sz="0" w:space="0" w:color="auto"/>
        <w:bottom w:val="none" w:sz="0" w:space="0" w:color="auto"/>
        <w:right w:val="none" w:sz="0" w:space="0" w:color="auto"/>
      </w:divBdr>
      <w:divsChild>
        <w:div w:id="515004160">
          <w:marLeft w:val="-225"/>
          <w:marRight w:val="-225"/>
          <w:marTop w:val="0"/>
          <w:marBottom w:val="0"/>
          <w:divBdr>
            <w:top w:val="none" w:sz="0" w:space="0" w:color="auto"/>
            <w:left w:val="none" w:sz="0" w:space="0" w:color="auto"/>
            <w:bottom w:val="none" w:sz="0" w:space="0" w:color="auto"/>
            <w:right w:val="none" w:sz="0" w:space="0" w:color="auto"/>
          </w:divBdr>
          <w:divsChild>
            <w:div w:id="2125687229">
              <w:marLeft w:val="0"/>
              <w:marRight w:val="0"/>
              <w:marTop w:val="0"/>
              <w:marBottom w:val="0"/>
              <w:divBdr>
                <w:top w:val="none" w:sz="0" w:space="0" w:color="auto"/>
                <w:left w:val="none" w:sz="0" w:space="0" w:color="auto"/>
                <w:bottom w:val="none" w:sz="0" w:space="0" w:color="auto"/>
                <w:right w:val="none" w:sz="0" w:space="0" w:color="auto"/>
              </w:divBdr>
            </w:div>
          </w:divsChild>
        </w:div>
        <w:div w:id="722367826">
          <w:marLeft w:val="-225"/>
          <w:marRight w:val="-225"/>
          <w:marTop w:val="0"/>
          <w:marBottom w:val="0"/>
          <w:divBdr>
            <w:top w:val="none" w:sz="0" w:space="0" w:color="auto"/>
            <w:left w:val="none" w:sz="0" w:space="0" w:color="auto"/>
            <w:bottom w:val="none" w:sz="0" w:space="0" w:color="auto"/>
            <w:right w:val="none" w:sz="0" w:space="0" w:color="auto"/>
          </w:divBdr>
          <w:divsChild>
            <w:div w:id="843591759">
              <w:marLeft w:val="0"/>
              <w:marRight w:val="0"/>
              <w:marTop w:val="0"/>
              <w:marBottom w:val="0"/>
              <w:divBdr>
                <w:top w:val="none" w:sz="0" w:space="0" w:color="auto"/>
                <w:left w:val="none" w:sz="0" w:space="0" w:color="auto"/>
                <w:bottom w:val="none" w:sz="0" w:space="0" w:color="auto"/>
                <w:right w:val="none" w:sz="0" w:space="0" w:color="auto"/>
              </w:divBdr>
            </w:div>
            <w:div w:id="16135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18979266">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1972469071">
      <w:bodyDiv w:val="1"/>
      <w:marLeft w:val="0"/>
      <w:marRight w:val="0"/>
      <w:marTop w:val="0"/>
      <w:marBottom w:val="0"/>
      <w:divBdr>
        <w:top w:val="none" w:sz="0" w:space="0" w:color="auto"/>
        <w:left w:val="none" w:sz="0" w:space="0" w:color="auto"/>
        <w:bottom w:val="none" w:sz="0" w:space="0" w:color="auto"/>
        <w:right w:val="none" w:sz="0" w:space="0" w:color="auto"/>
      </w:divBdr>
    </w:div>
    <w:div w:id="1984307692">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3-08-18-010113-a-dk-021-2015-72210000-0-posluhy-z-rozrobky-paketiv-prohramnoho-zabezpeche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3013</Words>
  <Characters>1718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2023-09-04T12:00:00Z</dcterms:created>
  <dcterms:modified xsi:type="dcterms:W3CDTF">2023-09-04T12:00:00Z</dcterms:modified>
</cp:coreProperties>
</file>