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27CD95E4"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7718AA">
              <w:rPr>
                <w:rFonts w:ascii="Times New Roman" w:hAnsi="Times New Roman" w:cs="Times New Roman"/>
                <w:sz w:val="24"/>
                <w:szCs w:val="24"/>
                <w:lang w:val="ru-RU"/>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76E8D713" w:rsidR="002E523A" w:rsidRPr="002E523A" w:rsidRDefault="006325AD" w:rsidP="001E4919">
            <w:pPr>
              <w:jc w:val="both"/>
              <w:rPr>
                <w:rFonts w:ascii="Times New Roman" w:hAnsi="Times New Roman" w:cs="Times New Roman"/>
                <w:sz w:val="24"/>
                <w:szCs w:val="24"/>
              </w:rPr>
            </w:pPr>
            <w:r w:rsidRPr="006325AD">
              <w:rPr>
                <w:rFonts w:ascii="Times New Roman" w:hAnsi="Times New Roman" w:cs="Times New Roman"/>
                <w:sz w:val="24"/>
                <w:szCs w:val="24"/>
              </w:rPr>
              <w:t>ДК 021:2015 - 79340000-9: Рекламні та маркетингові послуги (Послуги з розповсюдження інформації на теми, асоційовані з проблемою антимікробної резистентності)</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7961CE" w:rsidRDefault="00B353AC" w:rsidP="0051709E">
            <w:pPr>
              <w:jc w:val="both"/>
              <w:rPr>
                <w:rFonts w:ascii="Times New Roman" w:hAnsi="Times New Roman" w:cs="Times New Roman"/>
                <w:color w:val="000000" w:themeColor="text1"/>
                <w:sz w:val="24"/>
                <w:szCs w:val="24"/>
                <w:shd w:val="clear" w:color="auto" w:fill="FFFFFF"/>
              </w:rPr>
            </w:pPr>
            <w:r w:rsidRPr="007961CE">
              <w:rPr>
                <w:rFonts w:ascii="Times New Roman" w:hAnsi="Times New Roman" w:cs="Times New Roman"/>
                <w:color w:val="000000" w:themeColor="text1"/>
                <w:sz w:val="24"/>
                <w:szCs w:val="24"/>
                <w:shd w:val="clear" w:color="auto" w:fill="FFFFFF"/>
              </w:rPr>
              <w:t>Державна установа "Центр громадського здоров'я Міністерства охорони здоров'я України"</w:t>
            </w:r>
          </w:p>
          <w:p w14:paraId="236AC74C" w14:textId="77777777" w:rsidR="00B353AC" w:rsidRPr="00B353AC" w:rsidRDefault="00B353AC" w:rsidP="0051709E">
            <w:pPr>
              <w:jc w:val="both"/>
              <w:rPr>
                <w:rFonts w:ascii="Times New Roman" w:hAnsi="Times New Roman" w:cs="Times New Roman"/>
                <w:color w:val="000000" w:themeColor="text1"/>
                <w:sz w:val="24"/>
                <w:szCs w:val="24"/>
                <w:shd w:val="clear" w:color="auto" w:fill="FFFFFF"/>
              </w:rPr>
            </w:pPr>
            <w:r w:rsidRPr="007961CE">
              <w:rPr>
                <w:rFonts w:ascii="Times New Roman" w:hAnsi="Times New Roman" w:cs="Times New Roman"/>
                <w:color w:val="000000" w:themeColor="text1"/>
                <w:sz w:val="24"/>
                <w:szCs w:val="24"/>
                <w:shd w:val="clear" w:color="auto" w:fill="FFFFFF"/>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51709E">
            <w:pPr>
              <w:jc w:val="both"/>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7961CE" w:rsidRDefault="00B353AC" w:rsidP="0051709E">
            <w:pPr>
              <w:jc w:val="both"/>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7718AA" w:rsidRDefault="00672002">
            <w:pPr>
              <w:rPr>
                <w:rFonts w:ascii="Times New Roman" w:hAnsi="Times New Roman" w:cs="Times New Roman"/>
                <w:sz w:val="24"/>
                <w:szCs w:val="24"/>
                <w:highlight w:val="yellow"/>
              </w:rPr>
            </w:pPr>
            <w:r w:rsidRPr="002F4EB7">
              <w:rPr>
                <w:rFonts w:ascii="Times New Roman" w:hAnsi="Times New Roman" w:cs="Times New Roman"/>
                <w:sz w:val="24"/>
                <w:szCs w:val="24"/>
              </w:rPr>
              <w:t>Ідентифікатор закупівлі</w:t>
            </w:r>
          </w:p>
        </w:tc>
        <w:tc>
          <w:tcPr>
            <w:tcW w:w="6237" w:type="dxa"/>
          </w:tcPr>
          <w:p w14:paraId="4D92C759" w14:textId="30786A89" w:rsidR="00672002" w:rsidRPr="007718AA" w:rsidRDefault="006325AD" w:rsidP="0051709E">
            <w:pPr>
              <w:jc w:val="both"/>
              <w:rPr>
                <w:rFonts w:ascii="Times New Roman" w:hAnsi="Times New Roman" w:cs="Times New Roman"/>
                <w:color w:val="000000" w:themeColor="text1"/>
                <w:sz w:val="24"/>
                <w:szCs w:val="24"/>
                <w:highlight w:val="yellow"/>
                <w:shd w:val="clear" w:color="auto" w:fill="FFFFFF"/>
              </w:rPr>
            </w:pPr>
            <w:r w:rsidRPr="006325AD">
              <w:rPr>
                <w:rFonts w:ascii="Times New Roman" w:hAnsi="Times New Roman" w:cs="Times New Roman"/>
                <w:sz w:val="24"/>
                <w:szCs w:val="24"/>
              </w:rPr>
              <w:t>UA-2023-09-12-014096-a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rsidP="0051709E">
            <w:pPr>
              <w:jc w:val="both"/>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03BF0683" w:rsidR="00B55857" w:rsidRPr="004739B2" w:rsidRDefault="006325AD" w:rsidP="0051709E">
            <w:pPr>
              <w:jc w:val="both"/>
              <w:rPr>
                <w:rFonts w:ascii="Times New Roman" w:hAnsi="Times New Roman" w:cs="Times New Roman"/>
                <w:sz w:val="24"/>
                <w:szCs w:val="24"/>
                <w:lang w:val="ru-RU"/>
              </w:rPr>
            </w:pPr>
            <w:r>
              <w:rPr>
                <w:rFonts w:ascii="Times New Roman" w:hAnsi="Times New Roman" w:cs="Times New Roman"/>
                <w:sz w:val="24"/>
                <w:szCs w:val="24"/>
                <w:lang w:val="ru-RU"/>
              </w:rPr>
              <w:t>292 548,80</w:t>
            </w:r>
            <w:r w:rsidR="007718AA">
              <w:rPr>
                <w:rFonts w:ascii="Times New Roman" w:hAnsi="Times New Roman" w:cs="Times New Roman"/>
                <w:sz w:val="24"/>
                <w:szCs w:val="24"/>
                <w:lang w:val="ru-RU"/>
              </w:rPr>
              <w:t xml:space="preserve"> </w:t>
            </w:r>
            <w:r w:rsidR="00FB46D1">
              <w:rPr>
                <w:rFonts w:ascii="Times New Roman" w:hAnsi="Times New Roman" w:cs="Times New Roman"/>
                <w:sz w:val="24"/>
                <w:szCs w:val="24"/>
                <w:lang w:val="ru-RU"/>
              </w:rPr>
              <w:t>грн без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rsidP="0051709E">
            <w:pPr>
              <w:jc w:val="both"/>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2186C4D4" w14:textId="77777777" w:rsidR="00BB40B6" w:rsidRDefault="00A64DCA" w:rsidP="0051709E">
            <w:pPr>
              <w:jc w:val="both"/>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w:t>
            </w:r>
          </w:p>
          <w:p w14:paraId="779D9C31" w14:textId="3A7E7CCE" w:rsidR="00220BA2" w:rsidRPr="007961CE" w:rsidRDefault="00A64DCA" w:rsidP="0051709E">
            <w:pPr>
              <w:jc w:val="both"/>
              <w:rPr>
                <w:rFonts w:ascii="Times New Roman" w:hAnsi="Times New Roman" w:cs="Times New Roman"/>
                <w:sz w:val="24"/>
                <w:szCs w:val="24"/>
              </w:rPr>
            </w:pPr>
            <w:r w:rsidRPr="00A64DCA">
              <w:rPr>
                <w:rFonts w:ascii="Times New Roman" w:hAnsi="Times New Roman" w:cs="Times New Roman"/>
                <w:sz w:val="24"/>
                <w:szCs w:val="24"/>
              </w:rPr>
              <w:t>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w:t>
            </w:r>
            <w:r w:rsidR="004739B2" w:rsidRPr="004739B2">
              <w:rPr>
                <w:rFonts w:ascii="Times New Roman" w:hAnsi="Times New Roman" w:cs="Times New Roman"/>
                <w:sz w:val="24"/>
                <w:szCs w:val="24"/>
              </w:rPr>
              <w:lastRenderedPageBreak/>
              <w:t>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7961CE">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43062B8F" w:rsidR="007606DD" w:rsidRPr="007961CE" w:rsidRDefault="00E511CA" w:rsidP="0051709E">
            <w:pPr>
              <w:pStyle w:val="a8"/>
              <w:spacing w:before="0" w:beforeAutospacing="0" w:after="0" w:afterAutospacing="0"/>
              <w:jc w:val="both"/>
              <w:rPr>
                <w:rFonts w:eastAsiaTheme="minorHAnsi"/>
                <w:lang w:eastAsia="en-US"/>
              </w:rPr>
            </w:pPr>
            <w:r w:rsidRPr="007961CE">
              <w:rPr>
                <w:rFonts w:eastAsiaTheme="minorHAnsi"/>
                <w:lang w:eastAsia="en-US"/>
              </w:rPr>
              <w:t>Відповідно до</w:t>
            </w:r>
            <w:r w:rsidR="00B04286" w:rsidRPr="007961CE">
              <w:rPr>
                <w:rFonts w:eastAsiaTheme="minorHAnsi"/>
                <w:lang w:eastAsia="en-US"/>
              </w:rPr>
              <w:t xml:space="preserve"> кошторису </w:t>
            </w:r>
            <w:r w:rsidR="008A201B" w:rsidRPr="007961CE">
              <w:rPr>
                <w:rFonts w:eastAsiaTheme="minorHAnsi"/>
                <w:lang w:eastAsia="en-US"/>
              </w:rPr>
              <w:t>проекту</w:t>
            </w:r>
            <w:r w:rsidR="00A569DD">
              <w:rPr>
                <w:rFonts w:eastAsiaTheme="minorHAnsi"/>
                <w:lang w:eastAsia="en-US"/>
              </w:rPr>
              <w:t xml:space="preserve"> </w:t>
            </w:r>
            <w:r w:rsidR="00D94FE0" w:rsidRPr="00D94FE0">
              <w:rPr>
                <w:rFonts w:eastAsiaTheme="minorHAnsi"/>
                <w:lang w:eastAsia="en-US"/>
              </w:rPr>
              <w:t> </w:t>
            </w:r>
            <w:r w:rsidR="006325AD" w:rsidRPr="006325AD">
              <w:rPr>
                <w:rFonts w:eastAsiaTheme="minorHAnsi"/>
                <w:lang w:eastAsia="en-US"/>
              </w:rPr>
              <w:t>ITF: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r w:rsidR="006325AD">
              <w:rPr>
                <w:rFonts w:eastAsiaTheme="minorHAnsi"/>
                <w:lang w:eastAsia="en-US"/>
              </w:rPr>
              <w:t>.</w:t>
            </w:r>
            <w:bookmarkStart w:id="0" w:name="_GoBack"/>
            <w:bookmarkEnd w:id="0"/>
          </w:p>
        </w:tc>
      </w:tr>
    </w:tbl>
    <w:p w14:paraId="03CD3BB2" w14:textId="77777777" w:rsidR="00E624FB" w:rsidRDefault="006325AD"/>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1E4919"/>
    <w:rsid w:val="00220BA2"/>
    <w:rsid w:val="002A54E4"/>
    <w:rsid w:val="002E02C7"/>
    <w:rsid w:val="002E523A"/>
    <w:rsid w:val="002F4EB7"/>
    <w:rsid w:val="004739B2"/>
    <w:rsid w:val="00486355"/>
    <w:rsid w:val="004F4402"/>
    <w:rsid w:val="00515EEA"/>
    <w:rsid w:val="0051709E"/>
    <w:rsid w:val="005378EA"/>
    <w:rsid w:val="00560D23"/>
    <w:rsid w:val="006325AD"/>
    <w:rsid w:val="00672002"/>
    <w:rsid w:val="006C7005"/>
    <w:rsid w:val="007606DD"/>
    <w:rsid w:val="00765532"/>
    <w:rsid w:val="007718AA"/>
    <w:rsid w:val="007961CE"/>
    <w:rsid w:val="00817DDF"/>
    <w:rsid w:val="008A201B"/>
    <w:rsid w:val="00965748"/>
    <w:rsid w:val="00975051"/>
    <w:rsid w:val="00A0432B"/>
    <w:rsid w:val="00A569DD"/>
    <w:rsid w:val="00A64DCA"/>
    <w:rsid w:val="00B04286"/>
    <w:rsid w:val="00B353AC"/>
    <w:rsid w:val="00B55857"/>
    <w:rsid w:val="00BB40B6"/>
    <w:rsid w:val="00D572FC"/>
    <w:rsid w:val="00D94FE0"/>
    <w:rsid w:val="00E511CA"/>
    <w:rsid w:val="00E66623"/>
    <w:rsid w:val="00F73EE1"/>
    <w:rsid w:val="00F76A0A"/>
    <w:rsid w:val="00F95C1E"/>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customStyle="1" w:styleId="ng-binding">
    <w:name w:val="ng-binding"/>
    <w:basedOn w:val="a0"/>
    <w:rsid w:val="007961CE"/>
  </w:style>
  <w:style w:type="paragraph" w:styleId="a8">
    <w:name w:val="Normal (Web)"/>
    <w:basedOn w:val="a"/>
    <w:uiPriority w:val="99"/>
    <w:unhideWhenUsed/>
    <w:rsid w:val="007961C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49722">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985813552">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2285</Words>
  <Characters>1304</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8</cp:revision>
  <dcterms:created xsi:type="dcterms:W3CDTF">2023-06-15T13:21:00Z</dcterms:created>
  <dcterms:modified xsi:type="dcterms:W3CDTF">2023-09-13T12:41:00Z</dcterms:modified>
</cp:coreProperties>
</file>