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6FF820AF" w14:textId="44E13293" w:rsidR="00DB0CF3" w:rsidRPr="00DB0CF3" w:rsidRDefault="00DB0CF3" w:rsidP="00DB0CF3">
            <w:pPr>
              <w:jc w:val="both"/>
              <w:rPr>
                <w:rFonts w:ascii="Times New Roman" w:eastAsia="Times New Roman" w:hAnsi="Times New Roman" w:cs="Times New Roman"/>
                <w:sz w:val="24"/>
                <w:szCs w:val="24"/>
              </w:rPr>
            </w:pPr>
            <w:r w:rsidRPr="00DB0CF3">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заходу «Конференція ІЕС 2024»</w:t>
            </w:r>
            <w:r w:rsidRPr="00DB0CF3">
              <w:rPr>
                <w:rFonts w:ascii="Times New Roman" w:eastAsia="Times New Roman" w:hAnsi="Times New Roman" w:cs="Times New Roman"/>
                <w:sz w:val="24"/>
                <w:szCs w:val="24"/>
                <w:lang w:val="ru-RU"/>
              </w:rPr>
              <w:t>)</w:t>
            </w:r>
          </w:p>
          <w:p w14:paraId="5DC0B260" w14:textId="61ECE4FE"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70EE9DAD" w:rsidR="00672002" w:rsidRPr="00515EEA" w:rsidRDefault="00E35D89" w:rsidP="00B04286">
            <w:pPr>
              <w:rPr>
                <w:rFonts w:ascii="Times New Roman" w:hAnsi="Times New Roman" w:cs="Times New Roman"/>
                <w:color w:val="000000" w:themeColor="text1"/>
                <w:sz w:val="24"/>
                <w:szCs w:val="24"/>
                <w:shd w:val="clear" w:color="auto" w:fill="FFFFFF"/>
              </w:rPr>
            </w:pPr>
            <w:r w:rsidRPr="00E35D89">
              <w:rPr>
                <w:rFonts w:ascii="Times New Roman" w:hAnsi="Times New Roman" w:cs="Times New Roman"/>
                <w:color w:val="000000" w:themeColor="text1"/>
                <w:sz w:val="24"/>
                <w:szCs w:val="24"/>
                <w:shd w:val="clear" w:color="auto" w:fill="FFFFFF"/>
              </w:rPr>
              <w:t>UA-2024-02-02-005789-a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D12452">
        <w:trPr>
          <w:trHeight w:val="671"/>
        </w:trPr>
        <w:tc>
          <w:tcPr>
            <w:tcW w:w="3681" w:type="dxa"/>
          </w:tcPr>
          <w:p w14:paraId="26CD7B14" w14:textId="1A146FA8" w:rsidR="00B55857" w:rsidRPr="00173715" w:rsidRDefault="00B55857">
            <w:pPr>
              <w:rPr>
                <w:rFonts w:ascii="Times New Roman" w:hAnsi="Times New Roman" w:cs="Times New Roman"/>
                <w:sz w:val="24"/>
                <w:szCs w:val="24"/>
              </w:rPr>
            </w:pPr>
            <w:r w:rsidRPr="00173715">
              <w:rPr>
                <w:rFonts w:ascii="Times New Roman" w:hAnsi="Times New Roman" w:cs="Times New Roman"/>
                <w:sz w:val="24"/>
                <w:szCs w:val="24"/>
              </w:rPr>
              <w:t>Очікувана вартість предмета закупівлі</w:t>
            </w:r>
          </w:p>
        </w:tc>
        <w:tc>
          <w:tcPr>
            <w:tcW w:w="6237" w:type="dxa"/>
            <w:shd w:val="clear" w:color="auto" w:fill="auto"/>
          </w:tcPr>
          <w:p w14:paraId="33F77453" w14:textId="09A435A6" w:rsidR="00B55857" w:rsidRPr="00173715" w:rsidRDefault="00D12452">
            <w:pPr>
              <w:rPr>
                <w:rFonts w:ascii="Times New Roman" w:hAnsi="Times New Roman" w:cs="Times New Roman"/>
                <w:sz w:val="24"/>
                <w:szCs w:val="24"/>
                <w:lang w:val="ru-RU"/>
              </w:rPr>
            </w:pPr>
            <w:r w:rsidRPr="00173715">
              <w:rPr>
                <w:rFonts w:ascii="Times New Roman" w:hAnsi="Times New Roman" w:cs="Times New Roman"/>
                <w:sz w:val="24"/>
                <w:szCs w:val="24"/>
                <w:lang w:val="ru-RU"/>
              </w:rPr>
              <w:t>1</w:t>
            </w:r>
            <w:r w:rsidRPr="00173715">
              <w:rPr>
                <w:rFonts w:ascii="Times New Roman" w:hAnsi="Times New Roman" w:cs="Times New Roman"/>
                <w:sz w:val="24"/>
                <w:szCs w:val="24"/>
                <w:lang w:val="en-US"/>
              </w:rPr>
              <w:t> </w:t>
            </w:r>
            <w:r w:rsidRPr="00173715">
              <w:rPr>
                <w:rFonts w:ascii="Times New Roman" w:hAnsi="Times New Roman" w:cs="Times New Roman"/>
                <w:sz w:val="24"/>
                <w:szCs w:val="24"/>
                <w:lang w:val="ru-RU"/>
              </w:rPr>
              <w:t>049</w:t>
            </w:r>
            <w:r w:rsidRPr="00173715">
              <w:rPr>
                <w:rFonts w:ascii="Times New Roman" w:hAnsi="Times New Roman" w:cs="Times New Roman"/>
                <w:sz w:val="24"/>
                <w:szCs w:val="24"/>
                <w:lang w:val="en-US"/>
              </w:rPr>
              <w:t> </w:t>
            </w:r>
            <w:r w:rsidRPr="00173715">
              <w:rPr>
                <w:rFonts w:ascii="Times New Roman" w:hAnsi="Times New Roman" w:cs="Times New Roman"/>
                <w:sz w:val="24"/>
                <w:szCs w:val="24"/>
                <w:lang w:val="ru-RU"/>
              </w:rPr>
              <w:t>235,</w:t>
            </w:r>
            <w:r w:rsidRPr="00173715">
              <w:rPr>
                <w:rFonts w:ascii="Times New Roman" w:hAnsi="Times New Roman" w:cs="Times New Roman"/>
                <w:sz w:val="24"/>
                <w:szCs w:val="24"/>
                <w:lang w:val="en-US"/>
              </w:rPr>
              <w:t>22</w:t>
            </w:r>
            <w:r w:rsidR="00FB46D1" w:rsidRPr="00173715">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444B01" w:rsidRDefault="005378EA">
            <w:pPr>
              <w:rPr>
                <w:rFonts w:ascii="Times New Roman" w:hAnsi="Times New Roman" w:cs="Times New Roman"/>
              </w:rPr>
            </w:pPr>
            <w:r w:rsidRPr="00444B01">
              <w:rPr>
                <w:rFonts w:ascii="Times New Roman" w:hAnsi="Times New Roman" w:cs="Times New Roman"/>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3153609B" w14:textId="77777777" w:rsidR="00220BA2" w:rsidRDefault="00A64DCA" w:rsidP="00E46F30">
            <w:pPr>
              <w:jc w:val="both"/>
              <w:rPr>
                <w:rFonts w:ascii="Times New Roman" w:hAnsi="Times New Roman" w:cs="Times New Roman"/>
              </w:rPr>
            </w:pPr>
            <w:r w:rsidRPr="00444B01">
              <w:rPr>
                <w:rFonts w:ascii="Times New Roman" w:hAnsi="Times New Roman" w:cs="Times New Roman"/>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44B01">
              <w:rPr>
                <w:rFonts w:ascii="Times New Roman" w:hAnsi="Times New Roman" w:cs="Times New Roman"/>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w:t>
            </w:r>
            <w:r w:rsidR="004739B2" w:rsidRPr="00444B01">
              <w:rPr>
                <w:rFonts w:ascii="Times New Roman" w:hAnsi="Times New Roman" w:cs="Times New Roman"/>
              </w:rPr>
              <w:lastRenderedPageBreak/>
              <w:t>проведених ДУ «Центром громадського здоров’я МОЗ України»</w:t>
            </w:r>
            <w:r w:rsidR="00F12E51" w:rsidRPr="00444B01">
              <w:rPr>
                <w:rFonts w:ascii="Times New Roman" w:hAnsi="Times New Roman" w:cs="Times New Roman"/>
              </w:rPr>
              <w:t>.</w:t>
            </w:r>
            <w:r w:rsidR="00220BA2" w:rsidRPr="00444B01">
              <w:rPr>
                <w:rFonts w:ascii="Times New Roman" w:hAnsi="Times New Roman" w:cs="Times New Roman"/>
              </w:rPr>
              <w:t xml:space="preserve"> </w:t>
            </w:r>
          </w:p>
          <w:p w14:paraId="779D9C31" w14:textId="75B81039" w:rsidR="0098631F" w:rsidRPr="00444B01" w:rsidRDefault="0098631F" w:rsidP="00E46F30">
            <w:pPr>
              <w:jc w:val="both"/>
              <w:rPr>
                <w:rFonts w:ascii="Times New Roman" w:hAnsi="Times New Roman" w:cs="Times New Roman"/>
              </w:rPr>
            </w:pPr>
          </w:p>
        </w:tc>
      </w:tr>
      <w:tr w:rsidR="007606DD" w:rsidRPr="002E523A" w14:paraId="799FCBAE" w14:textId="77777777" w:rsidTr="00A64DCA">
        <w:tc>
          <w:tcPr>
            <w:tcW w:w="3681" w:type="dxa"/>
          </w:tcPr>
          <w:p w14:paraId="7737E581" w14:textId="45668AFE" w:rsidR="007606DD" w:rsidRPr="00460103" w:rsidRDefault="002E02C7">
            <w:pPr>
              <w:rPr>
                <w:rFonts w:ascii="Times New Roman" w:hAnsi="Times New Roman" w:cs="Times New Roman"/>
              </w:rPr>
            </w:pPr>
            <w:r w:rsidRPr="00460103">
              <w:rPr>
                <w:rFonts w:ascii="Times New Roman" w:hAnsi="Times New Roman" w:cs="Times New Roman"/>
              </w:rPr>
              <w:lastRenderedPageBreak/>
              <w:t>Обґрунтування розміру бюджетного призначення</w:t>
            </w:r>
          </w:p>
        </w:tc>
        <w:tc>
          <w:tcPr>
            <w:tcW w:w="6237" w:type="dxa"/>
          </w:tcPr>
          <w:p w14:paraId="16250FCD" w14:textId="7554970A" w:rsidR="00444B01" w:rsidRPr="00460103" w:rsidRDefault="00E511CA" w:rsidP="00444B01">
            <w:pPr>
              <w:ind w:firstLine="567"/>
              <w:jc w:val="both"/>
              <w:rPr>
                <w:rFonts w:ascii="Times New Roman" w:hAnsi="Times New Roman" w:cs="Times New Roman"/>
              </w:rPr>
            </w:pPr>
            <w:r w:rsidRPr="00460103">
              <w:rPr>
                <w:rFonts w:ascii="Times New Roman" w:hAnsi="Times New Roman" w:cs="Times New Roman"/>
                <w:color w:val="000000" w:themeColor="text1"/>
                <w:shd w:val="clear" w:color="auto" w:fill="FFFFFF"/>
              </w:rPr>
              <w:t>Відповідно до</w:t>
            </w:r>
            <w:r w:rsidR="00B04286" w:rsidRPr="00460103">
              <w:rPr>
                <w:rFonts w:ascii="Times New Roman" w:hAnsi="Times New Roman" w:cs="Times New Roman"/>
                <w:color w:val="000000" w:themeColor="text1"/>
                <w:shd w:val="clear" w:color="auto" w:fill="FFFFFF"/>
              </w:rPr>
              <w:t xml:space="preserve"> кошторису </w:t>
            </w:r>
            <w:r w:rsidR="00444B01" w:rsidRPr="00460103">
              <w:rPr>
                <w:rFonts w:ascii="Times New Roman" w:hAnsi="Times New Roman" w:cs="Times New Roman"/>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та Догов</w:t>
            </w:r>
            <w:r w:rsidR="007F5E2A" w:rsidRPr="00460103">
              <w:rPr>
                <w:rFonts w:ascii="Times New Roman" w:hAnsi="Times New Roman" w:cs="Times New Roman"/>
              </w:rPr>
              <w:t>ором</w:t>
            </w:r>
            <w:r w:rsidR="00444B01" w:rsidRPr="00460103">
              <w:rPr>
                <w:rFonts w:ascii="Times New Roman" w:hAnsi="Times New Roman" w:cs="Times New Roman"/>
              </w:rPr>
              <w:t xml:space="preserve"> про надання гранту №6NU2HGH000056-04-01 від 13.10.2023 року (Component 1: Ukraine</w:t>
            </w:r>
            <w:r w:rsidR="007F5E2A" w:rsidRPr="00460103">
              <w:rPr>
                <w:rFonts w:ascii="Times New Roman" w:hAnsi="Times New Roman" w:cs="Times New Roman"/>
              </w:rPr>
              <w:t xml:space="preserve"> Funding (20NU2HGH000056UKRAS).</w:t>
            </w:r>
          </w:p>
          <w:p w14:paraId="26DBD728" w14:textId="77777777" w:rsidR="00444B01" w:rsidRPr="00460103" w:rsidRDefault="00444B01" w:rsidP="00444B01">
            <w:pPr>
              <w:ind w:firstLine="567"/>
              <w:jc w:val="both"/>
              <w:rPr>
                <w:rFonts w:ascii="Times New Roman" w:hAnsi="Times New Roman" w:cs="Times New Roman"/>
              </w:rPr>
            </w:pPr>
            <w:r w:rsidRPr="00460103">
              <w:rPr>
                <w:rFonts w:ascii="Times New Roman" w:hAnsi="Times New Roman" w:cs="Times New Roman"/>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5AD9EF66" w14:textId="104ADB4E" w:rsidR="00444B01" w:rsidRPr="00460103" w:rsidRDefault="00444B01" w:rsidP="00444B01">
            <w:pPr>
              <w:ind w:firstLine="567"/>
              <w:jc w:val="both"/>
              <w:rPr>
                <w:rFonts w:ascii="Times New Roman" w:hAnsi="Times New Roman" w:cs="Times New Roman"/>
              </w:rPr>
            </w:pPr>
            <w:r w:rsidRPr="00460103">
              <w:rPr>
                <w:rFonts w:ascii="Times New Roman" w:hAnsi="Times New Roman" w:cs="Times New Roman"/>
              </w:rPr>
              <w:t>Разом з тим, повідомляємо, що відповідно до По</w:t>
            </w:r>
            <w:r w:rsidR="007F5E2A" w:rsidRPr="00460103">
              <w:rPr>
                <w:rFonts w:ascii="Times New Roman" w:hAnsi="Times New Roman" w:cs="Times New Roman"/>
              </w:rPr>
              <w:t xml:space="preserve">рядку </w:t>
            </w:r>
            <w:r w:rsidRPr="00460103">
              <w:rPr>
                <w:rFonts w:ascii="Times New Roman" w:hAnsi="Times New Roman" w:cs="Times New Roman"/>
              </w:rPr>
              <w:t>№ 153 передбачено, зокрема, але не виключно:</w:t>
            </w:r>
          </w:p>
          <w:p w14:paraId="75C1FC09" w14:textId="77777777" w:rsidR="00444B01" w:rsidRPr="00460103" w:rsidRDefault="00444B01" w:rsidP="007F5E2A">
            <w:pPr>
              <w:pStyle w:val="a6"/>
              <w:numPr>
                <w:ilvl w:val="0"/>
                <w:numId w:val="4"/>
              </w:numPr>
              <w:ind w:left="0" w:firstLine="884"/>
              <w:jc w:val="both"/>
              <w:rPr>
                <w:rFonts w:ascii="Times New Roman" w:hAnsi="Times New Roman" w:cs="Times New Roman"/>
                <w:sz w:val="22"/>
                <w:szCs w:val="22"/>
              </w:rPr>
            </w:pPr>
            <w:r w:rsidRPr="00460103">
              <w:rPr>
                <w:rFonts w:ascii="Times New Roman" w:hAnsi="Times New Roman" w:cs="Times New Roman"/>
                <w:sz w:val="22"/>
                <w:szCs w:val="22"/>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460103">
                <w:rPr>
                  <w:rStyle w:val="a8"/>
                  <w:sz w:val="22"/>
                  <w:szCs w:val="22"/>
                </w:rPr>
                <w:t>https://www.kmu.gov.ua/diyalnist/mizhnarodna-dopomoga/pereliki-zareyestrovanih-proektiv-z-planami-zakupivel</w:t>
              </w:r>
            </w:hyperlink>
            <w:r w:rsidRPr="00460103">
              <w:rPr>
                <w:rFonts w:ascii="Times New Roman" w:hAnsi="Times New Roman" w:cs="Times New Roman"/>
                <w:sz w:val="22"/>
                <w:szCs w:val="22"/>
              </w:rPr>
              <w:t xml:space="preserve"> ;</w:t>
            </w:r>
          </w:p>
          <w:p w14:paraId="2DEED943" w14:textId="77777777" w:rsidR="00444B01" w:rsidRPr="00460103" w:rsidRDefault="00444B01" w:rsidP="007F5E2A">
            <w:pPr>
              <w:pStyle w:val="a6"/>
              <w:numPr>
                <w:ilvl w:val="0"/>
                <w:numId w:val="5"/>
              </w:numPr>
              <w:ind w:left="0" w:firstLine="459"/>
              <w:jc w:val="both"/>
              <w:rPr>
                <w:rFonts w:ascii="Times New Roman" w:eastAsiaTheme="minorHAnsi" w:hAnsi="Times New Roman" w:cs="Times New Roman"/>
                <w:sz w:val="22"/>
                <w:szCs w:val="22"/>
                <w:lang w:eastAsia="en-US"/>
              </w:rPr>
            </w:pPr>
            <w:r w:rsidRPr="00460103">
              <w:rPr>
                <w:rFonts w:ascii="Times New Roman" w:eastAsiaTheme="minorHAnsi" w:hAnsi="Times New Roman" w:cs="Times New Roman"/>
                <w:sz w:val="22"/>
                <w:szCs w:val="22"/>
                <w:lang w:eastAsia="en-US"/>
              </w:rPr>
              <w:t>особливості оподаткування закупівель за кошти міжнародної технічної допомоги;</w:t>
            </w:r>
          </w:p>
          <w:p w14:paraId="3F1199B6" w14:textId="77777777" w:rsidR="00444B01" w:rsidRPr="00460103" w:rsidRDefault="00444B01" w:rsidP="007F5E2A">
            <w:pPr>
              <w:pStyle w:val="a6"/>
              <w:numPr>
                <w:ilvl w:val="0"/>
                <w:numId w:val="5"/>
              </w:numPr>
              <w:ind w:left="0" w:firstLine="459"/>
              <w:jc w:val="both"/>
              <w:rPr>
                <w:rFonts w:ascii="Times New Roman" w:eastAsiaTheme="minorHAnsi" w:hAnsi="Times New Roman" w:cs="Times New Roman"/>
                <w:sz w:val="22"/>
                <w:szCs w:val="22"/>
                <w:lang w:eastAsia="en-US"/>
              </w:rPr>
            </w:pPr>
            <w:r w:rsidRPr="00460103">
              <w:rPr>
                <w:rFonts w:ascii="Times New Roman" w:eastAsiaTheme="minorHAnsi" w:hAnsi="Times New Roman" w:cs="Times New Roman"/>
                <w:sz w:val="22"/>
                <w:szCs w:val="22"/>
                <w:lang w:eastAsia="en-US"/>
              </w:rPr>
              <w:t>здійснення нагляду та моніторингу за використанням коштів міжнародної технічної допомоги.</w:t>
            </w:r>
          </w:p>
          <w:p w14:paraId="2142A1B4" w14:textId="77777777" w:rsidR="00444B01" w:rsidRPr="00460103" w:rsidRDefault="00444B01" w:rsidP="00444B01">
            <w:pPr>
              <w:ind w:firstLine="567"/>
              <w:jc w:val="both"/>
              <w:rPr>
                <w:rFonts w:ascii="Times New Roman" w:hAnsi="Times New Roman" w:cs="Times New Roman"/>
              </w:rPr>
            </w:pPr>
            <w:r w:rsidRPr="00460103">
              <w:rPr>
                <w:rFonts w:ascii="Times New Roman" w:hAnsi="Times New Roman" w:cs="Times New Roman"/>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460103">
                <w:rPr>
                  <w:rStyle w:val="a8"/>
                </w:rPr>
                <w:t>https://zakon.rada.gov.ua/laws/show/840_295#Text</w:t>
              </w:r>
            </w:hyperlink>
            <w:r w:rsidRPr="00460103">
              <w:rPr>
                <w:rFonts w:ascii="Times New Roman" w:hAnsi="Times New Roman" w:cs="Times New Roman"/>
              </w:rPr>
              <w:t xml:space="preserve"> .</w:t>
            </w:r>
          </w:p>
          <w:p w14:paraId="14422DEA" w14:textId="77777777" w:rsidR="00444B01" w:rsidRPr="00460103" w:rsidRDefault="00444B01" w:rsidP="00444B01">
            <w:pPr>
              <w:ind w:firstLine="567"/>
              <w:jc w:val="both"/>
              <w:rPr>
                <w:rFonts w:ascii="Times New Roman" w:hAnsi="Times New Roman" w:cs="Times New Roman"/>
              </w:rPr>
            </w:pPr>
            <w:r w:rsidRPr="00460103">
              <w:rPr>
                <w:rFonts w:ascii="Times New Roman" w:hAnsi="Times New Roman" w:cs="Times New Roman"/>
              </w:rPr>
              <w:t xml:space="preserve">Відповідно до статті 3 Угоди, </w:t>
            </w:r>
            <w:bookmarkStart w:id="0" w:name="o17"/>
            <w:bookmarkEnd w:id="0"/>
            <w:r w:rsidRPr="00460103">
              <w:rPr>
                <w:rFonts w:ascii="Times New Roman" w:hAnsi="Times New Roman" w:cs="Times New Roman"/>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460103">
              <w:rPr>
                <w:rFonts w:ascii="Times New Roman" w:hAnsi="Times New Roman" w:cs="Times New Roman"/>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49E83456" w14:textId="77777777" w:rsidR="00444B01" w:rsidRPr="00460103" w:rsidRDefault="00444B01" w:rsidP="00444B01">
            <w:pPr>
              <w:ind w:firstLine="567"/>
              <w:jc w:val="both"/>
              <w:rPr>
                <w:bdr w:val="none" w:sz="0" w:space="0" w:color="auto" w:frame="1"/>
                <w:shd w:val="clear" w:color="auto" w:fill="FFFFFF"/>
              </w:rPr>
            </w:pPr>
            <w:r w:rsidRPr="00460103">
              <w:rPr>
                <w:rFonts w:ascii="Times New Roman" w:hAnsi="Times New Roman" w:cs="Times New Roman"/>
              </w:rPr>
              <w:t>Разом з тим, існують певні бюджетні особливості</w:t>
            </w:r>
            <w:r w:rsidRPr="00460103">
              <w:rPr>
                <w:rFonts w:ascii="Times New Roman" w:hAnsi="Times New Roman" w:cs="Times New Roman"/>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6C2CA846" w14:textId="77777777" w:rsidR="00444B01" w:rsidRPr="00460103" w:rsidRDefault="00444B01" w:rsidP="00444B01">
            <w:pPr>
              <w:ind w:firstLine="567"/>
              <w:jc w:val="both"/>
              <w:rPr>
                <w:rFonts w:ascii="Times New Roman" w:hAnsi="Times New Roman" w:cs="Times New Roman"/>
              </w:rPr>
            </w:pPr>
            <w:r w:rsidRPr="00460103">
              <w:rPr>
                <w:rFonts w:ascii="Times New Roman" w:hAnsi="Times New Roman" w:cs="Times New Roman"/>
                <w:bdr w:val="none" w:sz="0" w:space="0" w:color="auto" w:frame="1"/>
                <w:shd w:val="clear" w:color="auto" w:fill="FFFFFF"/>
              </w:rPr>
              <w:t xml:space="preserve">Посилання на вищезазначені принципи: </w:t>
            </w:r>
            <w:r w:rsidRPr="00460103">
              <w:rPr>
                <w:rFonts w:ascii="Times New Roman" w:hAnsi="Times New Roman" w:cs="Times New Roman"/>
                <w:color w:val="000000"/>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460103">
                <w:rPr>
                  <w:rStyle w:val="a8"/>
                  <w:bdr w:val="none" w:sz="0" w:space="0" w:color="auto" w:frame="1"/>
                  <w:shd w:val="clear" w:color="auto" w:fill="FFFFFF"/>
                </w:rPr>
                <w:t>https://www.ecfr.gov/current/title-45/subtitle-A/subchapter-A/part-75#sp45.1.75.e</w:t>
              </w:r>
            </w:hyperlink>
          </w:p>
          <w:p w14:paraId="38264261" w14:textId="77777777" w:rsidR="007606DD" w:rsidRDefault="00444B01" w:rsidP="00444B01">
            <w:pPr>
              <w:ind w:firstLine="567"/>
              <w:jc w:val="both"/>
              <w:rPr>
                <w:rFonts w:ascii="Times New Roman" w:hAnsi="Times New Roman" w:cs="Times New Roman"/>
                <w:color w:val="333333"/>
                <w:shd w:val="clear" w:color="auto" w:fill="FFFFFF"/>
              </w:rPr>
            </w:pPr>
            <w:r w:rsidRPr="00460103">
              <w:rPr>
                <w:rFonts w:ascii="Times New Roman" w:hAnsi="Times New Roman" w:cs="Times New Roman"/>
              </w:rPr>
              <w:t xml:space="preserve">В свою чергу, на національному рівні, моніторинг та нагляд за цільовим використанням міжнародної технічної </w:t>
            </w:r>
            <w:r w:rsidRPr="00460103">
              <w:rPr>
                <w:rFonts w:ascii="Times New Roman" w:hAnsi="Times New Roman" w:cs="Times New Roman"/>
              </w:rPr>
              <w:lastRenderedPageBreak/>
              <w:t xml:space="preserve">допомоги здійснює бенефіціар в особі Міністерства охорони здоров’я України та </w:t>
            </w:r>
            <w:r w:rsidRPr="00460103">
              <w:rPr>
                <w:rFonts w:ascii="Times New Roman" w:hAnsi="Times New Roman" w:cs="Times New Roman"/>
                <w:color w:val="333333"/>
                <w:shd w:val="clear" w:color="auto" w:fill="FFFFFF"/>
              </w:rPr>
              <w:t>Секретаріат Кабінету Міністрів України.</w:t>
            </w:r>
          </w:p>
          <w:p w14:paraId="366C73B6" w14:textId="66ADE48F" w:rsidR="0098631F" w:rsidRPr="00460103" w:rsidRDefault="0098631F" w:rsidP="00444B01">
            <w:pPr>
              <w:ind w:firstLine="567"/>
              <w:jc w:val="both"/>
              <w:rPr>
                <w:rFonts w:ascii="Times New Roman" w:hAnsi="Times New Roman" w:cs="Times New Roman"/>
                <w:color w:val="333333"/>
                <w:shd w:val="clear" w:color="auto" w:fill="FFFFFF"/>
              </w:rPr>
            </w:pPr>
            <w:bookmarkStart w:id="1" w:name="_GoBack"/>
            <w:bookmarkEnd w:id="1"/>
          </w:p>
        </w:tc>
      </w:tr>
    </w:tbl>
    <w:p w14:paraId="03CD3BB2" w14:textId="77777777" w:rsidR="00E624FB" w:rsidRDefault="0098631F"/>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73715"/>
    <w:rsid w:val="00220BA2"/>
    <w:rsid w:val="002A54E4"/>
    <w:rsid w:val="002E02C7"/>
    <w:rsid w:val="002E523A"/>
    <w:rsid w:val="00444B01"/>
    <w:rsid w:val="00460103"/>
    <w:rsid w:val="004739B2"/>
    <w:rsid w:val="00486355"/>
    <w:rsid w:val="004F4402"/>
    <w:rsid w:val="00515EEA"/>
    <w:rsid w:val="005378EA"/>
    <w:rsid w:val="00560D23"/>
    <w:rsid w:val="00672002"/>
    <w:rsid w:val="006C7005"/>
    <w:rsid w:val="007606DD"/>
    <w:rsid w:val="00765532"/>
    <w:rsid w:val="007F5E2A"/>
    <w:rsid w:val="00817DDF"/>
    <w:rsid w:val="008A201B"/>
    <w:rsid w:val="00965748"/>
    <w:rsid w:val="00975051"/>
    <w:rsid w:val="0098631F"/>
    <w:rsid w:val="00A0432B"/>
    <w:rsid w:val="00A3490A"/>
    <w:rsid w:val="00A64DCA"/>
    <w:rsid w:val="00B04286"/>
    <w:rsid w:val="00B353AC"/>
    <w:rsid w:val="00B55857"/>
    <w:rsid w:val="00D12452"/>
    <w:rsid w:val="00D572FC"/>
    <w:rsid w:val="00DB0CF3"/>
    <w:rsid w:val="00E35D89"/>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444B01"/>
    <w:rPr>
      <w:color w:val="0563C1" w:themeColor="hyperlink"/>
      <w:u w:val="single"/>
    </w:rPr>
  </w:style>
  <w:style w:type="character" w:styleId="a9">
    <w:name w:val="FollowedHyperlink"/>
    <w:basedOn w:val="a0"/>
    <w:uiPriority w:val="99"/>
    <w:semiHidden/>
    <w:unhideWhenUsed/>
    <w:rsid w:val="00444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4582</Words>
  <Characters>2612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21</cp:revision>
  <dcterms:created xsi:type="dcterms:W3CDTF">2022-06-08T07:41:00Z</dcterms:created>
  <dcterms:modified xsi:type="dcterms:W3CDTF">2024-02-05T09:14:00Z</dcterms:modified>
</cp:coreProperties>
</file>