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48847E6" w:rsidR="002B72AC" w:rsidRPr="00352BA7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</w:t>
      </w:r>
      <w:r w:rsidR="00260EE9" w:rsidRPr="00352BA7">
        <w:rPr>
          <w:rFonts w:ascii="Times New Roman" w:hAnsi="Times New Roman" w:cs="Times New Roman"/>
          <w:b/>
          <w:color w:val="000000"/>
          <w:sz w:val="24"/>
          <w:szCs w:val="24"/>
        </w:rPr>
        <w:t>щодо інфікування ВІЛ осіб, які надають сексуальні послуги за винагороду (СП) у </w:t>
      </w:r>
      <w:r w:rsidR="00E97CAD" w:rsidRPr="00352BA7">
        <w:rPr>
          <w:rFonts w:ascii="Times New Roman" w:hAnsi="Times New Roman" w:cs="Times New Roman"/>
          <w:b/>
          <w:color w:val="000000"/>
          <w:sz w:val="24"/>
          <w:szCs w:val="24"/>
        </w:rPr>
        <w:t>Миколаївській</w:t>
      </w:r>
      <w:r w:rsidR="00260EE9" w:rsidRPr="00352BA7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352BA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352BA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352BA7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352BA7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352BA7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BA7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352BA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352BA7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352BA7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352BA7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B1E0292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B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52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52BA7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352BA7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352BA7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260EE9" w:rsidRPr="00352BA7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осіб, які надають сексуальні послуги за винагороду (СП) у </w:t>
      </w:r>
      <w:r w:rsidR="00E97CAD" w:rsidRPr="00352BA7">
        <w:rPr>
          <w:rFonts w:ascii="Times New Roman" w:hAnsi="Times New Roman" w:cs="Times New Roman"/>
          <w:color w:val="000000"/>
          <w:sz w:val="24"/>
          <w:szCs w:val="24"/>
        </w:rPr>
        <w:t>Миколаївській</w:t>
      </w:r>
      <w:r w:rsidR="00260EE9" w:rsidRPr="00352BA7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D2E988F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7F60" w:rsidRPr="00997F60">
        <w:rPr>
          <w:rFonts w:ascii="Times New Roman" w:hAnsi="Times New Roman" w:cs="Times New Roman"/>
          <w:b/>
          <w:sz w:val="24"/>
          <w:szCs w:val="24"/>
        </w:rPr>
        <w:t>UA-2024-02-27-012121-a</w:t>
      </w:r>
    </w:p>
    <w:p w14:paraId="69BF2824" w14:textId="71E73C1C" w:rsidR="0024553B" w:rsidRPr="00352BA7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BA7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52BA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2BA7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352BA7">
        <w:rPr>
          <w:rFonts w:ascii="Times New Roman" w:hAnsi="Times New Roman" w:cs="Times New Roman"/>
          <w:sz w:val="24"/>
          <w:szCs w:val="24"/>
        </w:rPr>
        <w:br/>
      </w:r>
      <w:r w:rsidR="00E97CAD" w:rsidRPr="00352BA7">
        <w:rPr>
          <w:rFonts w:ascii="Times New Roman" w:hAnsi="Times New Roman" w:cs="Times New Roman"/>
          <w:sz w:val="24"/>
          <w:szCs w:val="24"/>
        </w:rPr>
        <w:t>1997789,41</w:t>
      </w:r>
      <w:r w:rsidR="00C66353" w:rsidRPr="00352BA7">
        <w:t xml:space="preserve"> </w:t>
      </w:r>
      <w:r w:rsidR="007B5C52" w:rsidRPr="00352BA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52BA7">
        <w:rPr>
          <w:rFonts w:ascii="Times New Roman" w:hAnsi="Times New Roman" w:cs="Times New Roman"/>
          <w:sz w:val="24"/>
          <w:szCs w:val="24"/>
        </w:rPr>
        <w:t>бе</w:t>
      </w:r>
      <w:r w:rsidR="00473ADE" w:rsidRPr="00352BA7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352BA7">
        <w:rPr>
          <w:rFonts w:ascii="Times New Roman" w:hAnsi="Times New Roman" w:cs="Times New Roman"/>
          <w:sz w:val="24"/>
          <w:szCs w:val="24"/>
        </w:rPr>
        <w:t>ПДВ</w:t>
      </w:r>
      <w:r w:rsidRPr="00352BA7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352BA7">
        <w:rPr>
          <w:rFonts w:ascii="Times New Roman" w:eastAsia="Calibri" w:hAnsi="Times New Roman" w:cs="Times New Roman"/>
          <w:sz w:val="24"/>
          <w:szCs w:val="24"/>
        </w:rPr>
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</w:t>
      </w:r>
      <w:bookmarkStart w:id="0" w:name="_GoBack"/>
      <w:bookmarkEnd w:id="0"/>
      <w:r w:rsidR="004C2B92" w:rsidRPr="00352BA7">
        <w:rPr>
          <w:rFonts w:ascii="Times New Roman" w:eastAsia="Calibri" w:hAnsi="Times New Roman" w:cs="Times New Roman"/>
          <w:sz w:val="24"/>
          <w:szCs w:val="24"/>
        </w:rPr>
        <w:t xml:space="preserve">подарства України від 18.02.2020 № 275 із змінами. Очікувана вартість </w:t>
      </w:r>
      <w:r w:rsidR="00DC0EBC" w:rsidRPr="00352BA7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352BA7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352BA7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3EBE54C" w:rsidR="002B72AC" w:rsidRPr="00352BA7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52BA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52BA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97CAD" w:rsidRPr="00352BA7">
        <w:rPr>
          <w:rFonts w:ascii="Times New Roman" w:hAnsi="Times New Roman" w:cs="Times New Roman"/>
          <w:sz w:val="24"/>
          <w:szCs w:val="24"/>
        </w:rPr>
        <w:t>1997789,41</w:t>
      </w:r>
      <w:r w:rsidR="00C66353" w:rsidRPr="00352BA7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352BA7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52BA7">
        <w:rPr>
          <w:rFonts w:ascii="Times New Roman" w:hAnsi="Times New Roman" w:cs="Times New Roman"/>
          <w:sz w:val="24"/>
          <w:szCs w:val="24"/>
        </w:rPr>
        <w:t>бе</w:t>
      </w:r>
      <w:r w:rsidR="00473ADE" w:rsidRPr="00352BA7">
        <w:rPr>
          <w:rFonts w:ascii="Times New Roman" w:hAnsi="Times New Roman" w:cs="Times New Roman"/>
          <w:sz w:val="24"/>
          <w:szCs w:val="24"/>
        </w:rPr>
        <w:t>з ПДВ</w:t>
      </w:r>
      <w:r w:rsidR="002C7992" w:rsidRPr="00352BA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EBA3065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352BA7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352B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819967C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31203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07DF6B56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52BA7">
              <w:rPr>
                <w:rFonts w:ascii="Times New Roman" w:hAnsi="Times New Roman" w:cs="Times New Roman"/>
              </w:rPr>
              <w:t>23,3</w:t>
            </w:r>
            <w:r w:rsidR="00352BA7" w:rsidRPr="00352B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4728D68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727029,9</w:t>
            </w:r>
            <w:r w:rsidR="00352BA7" w:rsidRPr="00352BA7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422E496F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31203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2EA3A29D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52BA7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44D059A7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202507,47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B8ABB2A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6934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9299001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52BA7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21257126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758232,9</w:t>
            </w:r>
            <w:r w:rsidR="00352BA7" w:rsidRPr="00352BA7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2CEB8D50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6934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C9799E2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52BA7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09855C02" w:rsidR="00C03BD7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hAnsi="Times New Roman" w:cs="Times New Roman"/>
              </w:rPr>
              <w:t>310019,14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352BA7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52B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6D13A75" w:rsidR="00C713F0" w:rsidRPr="00352BA7" w:rsidRDefault="00E97CAD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BA7">
              <w:rPr>
                <w:rFonts w:ascii="Times New Roman" w:eastAsia="Times New Roman" w:hAnsi="Times New Roman" w:cs="Times New Roman"/>
                <w:lang w:eastAsia="uk-UA"/>
              </w:rPr>
              <w:t>1997789,41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4D458" w14:textId="77777777" w:rsidR="0059739D" w:rsidRDefault="0059739D" w:rsidP="0024553B">
      <w:pPr>
        <w:spacing w:after="0" w:line="240" w:lineRule="auto"/>
      </w:pPr>
      <w:r>
        <w:separator/>
      </w:r>
    </w:p>
  </w:endnote>
  <w:endnote w:type="continuationSeparator" w:id="0">
    <w:p w14:paraId="0F47473A" w14:textId="77777777" w:rsidR="0059739D" w:rsidRDefault="0059739D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B68D" w14:textId="77777777" w:rsidR="0059739D" w:rsidRDefault="0059739D" w:rsidP="0024553B">
      <w:pPr>
        <w:spacing w:after="0" w:line="240" w:lineRule="auto"/>
      </w:pPr>
      <w:r>
        <w:separator/>
      </w:r>
    </w:p>
  </w:footnote>
  <w:footnote w:type="continuationSeparator" w:id="0">
    <w:p w14:paraId="548A8CA1" w14:textId="77777777" w:rsidR="0059739D" w:rsidRDefault="0059739D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60EE9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2BA7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9739D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97F60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129A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E97CAD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2023-12-11T23:12:00Z</dcterms:created>
  <dcterms:modified xsi:type="dcterms:W3CDTF">2024-02-27T16:57:00Z</dcterms:modified>
</cp:coreProperties>
</file>