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225E0A51" w14:textId="77777777" w:rsidR="007B5AE9" w:rsidRPr="007B5AE9" w:rsidRDefault="007B5AE9" w:rsidP="007B5AE9">
            <w:pPr>
              <w:rPr>
                <w:rFonts w:ascii="Times New Roman" w:hAnsi="Times New Roman" w:cs="Times New Roman"/>
                <w:sz w:val="24"/>
                <w:szCs w:val="24"/>
              </w:rPr>
            </w:pPr>
            <w:r w:rsidRPr="007B5AE9">
              <w:rPr>
                <w:rFonts w:ascii="Times New Roman" w:hAnsi="Times New Roman" w:cs="Times New Roman"/>
                <w:sz w:val="24"/>
                <w:szCs w:val="24"/>
              </w:rPr>
              <w:t xml:space="preserve">ДК 021:2015: 48510000-6 — Пакети комунікаційного програмного забезпечення (Програмне забезпечення для проведення опитування </w:t>
            </w:r>
            <w:proofErr w:type="spellStart"/>
            <w:r w:rsidRPr="007B5AE9">
              <w:rPr>
                <w:rFonts w:ascii="Times New Roman" w:hAnsi="Times New Roman" w:cs="Times New Roman"/>
                <w:sz w:val="24"/>
                <w:szCs w:val="24"/>
              </w:rPr>
              <w:t>SurveyMonkey</w:t>
            </w:r>
            <w:proofErr w:type="spellEnd"/>
            <w:r w:rsidRPr="007B5AE9">
              <w:rPr>
                <w:rFonts w:ascii="Times New Roman" w:hAnsi="Times New Roman" w:cs="Times New Roman"/>
                <w:sz w:val="24"/>
                <w:szCs w:val="24"/>
              </w:rPr>
              <w:t xml:space="preserve"> ADVANTAGE)</w:t>
            </w:r>
          </w:p>
          <w:p w14:paraId="5DC0B260" w14:textId="1C9F326C" w:rsidR="002E523A" w:rsidRPr="00E01B42" w:rsidRDefault="002E523A" w:rsidP="00E01B42">
            <w:pPr>
              <w:rPr>
                <w:rFonts w:ascii="Times New Roman" w:hAnsi="Times New Roman" w:cs="Times New Roman"/>
                <w:color w:val="000000" w:themeColor="text1"/>
                <w:sz w:val="24"/>
                <w:szCs w:val="24"/>
              </w:rPr>
            </w:pP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019B983F" w:rsidR="00672002" w:rsidRPr="00E83183" w:rsidRDefault="00A54763" w:rsidP="005C3E0E">
            <w:pPr>
              <w:rPr>
                <w:rFonts w:ascii="Times New Roman" w:hAnsi="Times New Roman" w:cs="Times New Roman"/>
                <w:sz w:val="24"/>
                <w:szCs w:val="24"/>
              </w:rPr>
            </w:pPr>
            <w:r w:rsidRPr="00A54763">
              <w:rPr>
                <w:rFonts w:ascii="Times New Roman" w:hAnsi="Times New Roman" w:cs="Times New Roman"/>
                <w:sz w:val="24"/>
                <w:szCs w:val="24"/>
              </w:rPr>
              <w:t> </w:t>
            </w:r>
            <w:bookmarkStart w:id="0" w:name="_GoBack"/>
            <w:r w:rsidR="007B5AE9" w:rsidRPr="007B5AE9">
              <w:rPr>
                <w:rFonts w:ascii="Times New Roman" w:hAnsi="Times New Roman" w:cs="Times New Roman"/>
                <w:sz w:val="24"/>
                <w:szCs w:val="24"/>
              </w:rPr>
              <w:t>UA-2024-02-29-006547-a</w:t>
            </w:r>
            <w:bookmarkEnd w:id="0"/>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B0DA045" w14:textId="5F0AE819" w:rsidR="005D07B9" w:rsidRPr="005D07B9" w:rsidRDefault="005D07B9" w:rsidP="005D07B9">
            <w:pPr>
              <w:rPr>
                <w:rFonts w:ascii="Times New Roman" w:hAnsi="Times New Roman" w:cs="Times New Roman"/>
                <w:sz w:val="24"/>
                <w:szCs w:val="24"/>
              </w:rPr>
            </w:pPr>
            <w:r w:rsidRPr="00590699">
              <w:rPr>
                <w:rFonts w:ascii="Times New Roman" w:hAnsi="Times New Roman" w:cs="Times New Roman"/>
                <w:sz w:val="24"/>
                <w:szCs w:val="24"/>
              </w:rPr>
              <w:br/>
            </w:r>
            <w:r w:rsidR="007B5AE9" w:rsidRPr="007B5AE9">
              <w:rPr>
                <w:rFonts w:ascii="Times New Roman" w:hAnsi="Times New Roman" w:cs="Times New Roman"/>
                <w:sz w:val="24"/>
                <w:szCs w:val="24"/>
              </w:rPr>
              <w:t>136 807,20</w:t>
            </w:r>
          </w:p>
          <w:p w14:paraId="743F6C5E" w14:textId="07D5B2DC" w:rsidR="00FC2737" w:rsidRPr="00FC2737" w:rsidRDefault="00FC2737" w:rsidP="00FC2737">
            <w:pPr>
              <w:rPr>
                <w:rFonts w:ascii="Times New Roman" w:hAnsi="Times New Roman" w:cs="Times New Roman"/>
                <w:sz w:val="24"/>
                <w:szCs w:val="24"/>
              </w:rPr>
            </w:pPr>
          </w:p>
          <w:p w14:paraId="33F77453" w14:textId="2275BE35" w:rsidR="00B55857" w:rsidRPr="007C6E6F" w:rsidRDefault="00B55857" w:rsidP="007C6E6F">
            <w:pPr>
              <w:rPr>
                <w:rFonts w:ascii="Times New Roman" w:hAnsi="Times New Roman" w:cs="Times New Roman"/>
                <w:sz w:val="24"/>
                <w:szCs w:val="24"/>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w:t>
            </w:r>
            <w:r w:rsidRPr="000A4E0A">
              <w:rPr>
                <w:rFonts w:ascii="Times New Roman" w:hAnsi="Times New Roman" w:cs="Times New Roman"/>
                <w:sz w:val="24"/>
                <w:szCs w:val="24"/>
              </w:rPr>
              <w:t>) 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w:t>
            </w:r>
            <w:r w:rsidRPr="00A64DCA">
              <w:rPr>
                <w:rFonts w:ascii="Times New Roman" w:hAnsi="Times New Roman" w:cs="Times New Roman"/>
                <w:sz w:val="24"/>
                <w:szCs w:val="24"/>
              </w:rPr>
              <w:lastRenderedPageBreak/>
              <w:t>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4C8A3D85" w14:textId="2D22EB9B" w:rsidR="007B5AE9" w:rsidRPr="007B5AE9" w:rsidRDefault="007B5AE9" w:rsidP="007B5AE9">
            <w:pPr>
              <w:rPr>
                <w:rFonts w:ascii="Times New Roman" w:hAnsi="Times New Roman" w:cs="Times New Roman"/>
                <w:sz w:val="24"/>
                <w:szCs w:val="24"/>
              </w:rPr>
            </w:pPr>
            <w:r>
              <w:rPr>
                <w:rFonts w:ascii="Times New Roman" w:hAnsi="Times New Roman" w:cs="Times New Roman"/>
                <w:sz w:val="24"/>
                <w:szCs w:val="24"/>
              </w:rPr>
              <w:t>К</w:t>
            </w:r>
            <w:r w:rsidRPr="007B5AE9">
              <w:rPr>
                <w:rFonts w:ascii="Times New Roman" w:hAnsi="Times New Roman" w:cs="Times New Roman"/>
                <w:sz w:val="24"/>
                <w:szCs w:val="24"/>
              </w:rPr>
              <w:t>ошти міжнародної технічної допомоги за проектом :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6E66F2E0" w14:textId="77777777" w:rsidR="007B5AE9" w:rsidRPr="007B5AE9" w:rsidRDefault="007B5AE9" w:rsidP="007B5AE9">
            <w:pPr>
              <w:rPr>
                <w:rFonts w:ascii="Times New Roman" w:hAnsi="Times New Roman" w:cs="Times New Roman"/>
                <w:sz w:val="24"/>
                <w:szCs w:val="24"/>
              </w:rPr>
            </w:pPr>
            <w:r w:rsidRPr="007B5AE9">
              <w:rPr>
                <w:rFonts w:ascii="Times New Roman" w:hAnsi="Times New Roman" w:cs="Times New Roman"/>
                <w:sz w:val="24"/>
                <w:szCs w:val="24"/>
              </w:rPr>
              <w:t>Сума коштів:</w:t>
            </w:r>
          </w:p>
          <w:p w14:paraId="7E807A3A" w14:textId="77777777" w:rsidR="007B5AE9" w:rsidRPr="007B5AE9" w:rsidRDefault="007B5AE9" w:rsidP="007B5AE9">
            <w:pPr>
              <w:rPr>
                <w:rFonts w:ascii="Times New Roman" w:hAnsi="Times New Roman" w:cs="Times New Roman"/>
                <w:sz w:val="24"/>
                <w:szCs w:val="24"/>
              </w:rPr>
            </w:pPr>
            <w:r w:rsidRPr="007B5AE9">
              <w:rPr>
                <w:rFonts w:ascii="Times New Roman" w:hAnsi="Times New Roman" w:cs="Times New Roman"/>
                <w:sz w:val="24"/>
                <w:szCs w:val="24"/>
              </w:rPr>
              <w:t>136 807,20</w:t>
            </w:r>
            <w:r w:rsidRPr="007B5AE9">
              <w:rPr>
                <w:rFonts w:ascii="Times New Roman" w:hAnsi="Times New Roman" w:cs="Times New Roman"/>
                <w:sz w:val="24"/>
                <w:szCs w:val="24"/>
              </w:rPr>
              <w:t> </w:t>
            </w:r>
            <w:r w:rsidRPr="007B5AE9">
              <w:rPr>
                <w:rFonts w:ascii="Times New Roman" w:hAnsi="Times New Roman" w:cs="Times New Roman"/>
                <w:sz w:val="24"/>
                <w:szCs w:val="24"/>
              </w:rPr>
              <w:t>UAH</w:t>
            </w:r>
          </w:p>
          <w:p w14:paraId="366C73B6" w14:textId="21DDF0D8" w:rsidR="00E443C4" w:rsidRPr="00BB5264" w:rsidRDefault="007B5AE9" w:rsidP="007B5AE9">
            <w:pPr>
              <w:rPr>
                <w:rFonts w:ascii="Times New Roman" w:hAnsi="Times New Roman" w:cs="Times New Roman"/>
                <w:sz w:val="24"/>
                <w:szCs w:val="24"/>
              </w:rPr>
            </w:pPr>
            <w:r w:rsidRPr="00BB5264">
              <w:rPr>
                <w:rFonts w:ascii="Times New Roman" w:hAnsi="Times New Roman" w:cs="Times New Roman"/>
                <w:sz w:val="24"/>
                <w:szCs w:val="24"/>
              </w:rPr>
              <w:t xml:space="preserve"> </w:t>
            </w:r>
          </w:p>
        </w:tc>
      </w:tr>
    </w:tbl>
    <w:p w14:paraId="03CD3BB2" w14:textId="77777777" w:rsidR="00E624FB" w:rsidRPr="00924BE7" w:rsidRDefault="007B5AE9"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A4E0A"/>
    <w:rsid w:val="00220BA2"/>
    <w:rsid w:val="002A54E4"/>
    <w:rsid w:val="002D7744"/>
    <w:rsid w:val="002E02C7"/>
    <w:rsid w:val="002E523A"/>
    <w:rsid w:val="00317AEA"/>
    <w:rsid w:val="004739B2"/>
    <w:rsid w:val="004B024E"/>
    <w:rsid w:val="004F4402"/>
    <w:rsid w:val="0053658E"/>
    <w:rsid w:val="005378EA"/>
    <w:rsid w:val="00557192"/>
    <w:rsid w:val="00560D23"/>
    <w:rsid w:val="00590699"/>
    <w:rsid w:val="005A335C"/>
    <w:rsid w:val="005C3E0E"/>
    <w:rsid w:val="005D07B9"/>
    <w:rsid w:val="00642F91"/>
    <w:rsid w:val="00672002"/>
    <w:rsid w:val="00674DDE"/>
    <w:rsid w:val="006C7005"/>
    <w:rsid w:val="006F5FB8"/>
    <w:rsid w:val="0073208F"/>
    <w:rsid w:val="00753D96"/>
    <w:rsid w:val="007606DD"/>
    <w:rsid w:val="007640E5"/>
    <w:rsid w:val="00765532"/>
    <w:rsid w:val="007B5AE9"/>
    <w:rsid w:val="007C6E6F"/>
    <w:rsid w:val="00817DDF"/>
    <w:rsid w:val="008934F1"/>
    <w:rsid w:val="008A201B"/>
    <w:rsid w:val="00924BE7"/>
    <w:rsid w:val="00965748"/>
    <w:rsid w:val="009659AD"/>
    <w:rsid w:val="00975051"/>
    <w:rsid w:val="009A551C"/>
    <w:rsid w:val="00A0432B"/>
    <w:rsid w:val="00A54763"/>
    <w:rsid w:val="00A64DCA"/>
    <w:rsid w:val="00B04286"/>
    <w:rsid w:val="00B101F3"/>
    <w:rsid w:val="00B353AC"/>
    <w:rsid w:val="00B55857"/>
    <w:rsid w:val="00B6485B"/>
    <w:rsid w:val="00BB5264"/>
    <w:rsid w:val="00C52650"/>
    <w:rsid w:val="00CD539F"/>
    <w:rsid w:val="00E01B42"/>
    <w:rsid w:val="00E240D4"/>
    <w:rsid w:val="00E443C4"/>
    <w:rsid w:val="00E511CA"/>
    <w:rsid w:val="00E83183"/>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21348007">
      <w:bodyDiv w:val="1"/>
      <w:marLeft w:val="0"/>
      <w:marRight w:val="0"/>
      <w:marTop w:val="0"/>
      <w:marBottom w:val="0"/>
      <w:divBdr>
        <w:top w:val="none" w:sz="0" w:space="0" w:color="auto"/>
        <w:left w:val="none" w:sz="0" w:space="0" w:color="auto"/>
        <w:bottom w:val="none" w:sz="0" w:space="0" w:color="auto"/>
        <w:right w:val="none" w:sz="0" w:space="0" w:color="auto"/>
      </w:divBdr>
      <w:divsChild>
        <w:div w:id="15272270">
          <w:marLeft w:val="-225"/>
          <w:marRight w:val="-225"/>
          <w:marTop w:val="0"/>
          <w:marBottom w:val="0"/>
          <w:divBdr>
            <w:top w:val="none" w:sz="0" w:space="0" w:color="auto"/>
            <w:left w:val="none" w:sz="0" w:space="0" w:color="auto"/>
            <w:bottom w:val="none" w:sz="0" w:space="0" w:color="auto"/>
            <w:right w:val="none" w:sz="0" w:space="0" w:color="auto"/>
          </w:divBdr>
          <w:divsChild>
            <w:div w:id="1082751561">
              <w:marLeft w:val="0"/>
              <w:marRight w:val="0"/>
              <w:marTop w:val="0"/>
              <w:marBottom w:val="0"/>
              <w:divBdr>
                <w:top w:val="none" w:sz="0" w:space="0" w:color="auto"/>
                <w:left w:val="none" w:sz="0" w:space="0" w:color="auto"/>
                <w:bottom w:val="none" w:sz="0" w:space="0" w:color="auto"/>
                <w:right w:val="none" w:sz="0" w:space="0" w:color="auto"/>
              </w:divBdr>
            </w:div>
          </w:divsChild>
        </w:div>
        <w:div w:id="1142189861">
          <w:marLeft w:val="-225"/>
          <w:marRight w:val="-225"/>
          <w:marTop w:val="0"/>
          <w:marBottom w:val="0"/>
          <w:divBdr>
            <w:top w:val="none" w:sz="0" w:space="0" w:color="auto"/>
            <w:left w:val="none" w:sz="0" w:space="0" w:color="auto"/>
            <w:bottom w:val="none" w:sz="0" w:space="0" w:color="auto"/>
            <w:right w:val="none" w:sz="0" w:space="0" w:color="auto"/>
          </w:divBdr>
          <w:divsChild>
            <w:div w:id="31150378">
              <w:marLeft w:val="0"/>
              <w:marRight w:val="0"/>
              <w:marTop w:val="0"/>
              <w:marBottom w:val="0"/>
              <w:divBdr>
                <w:top w:val="none" w:sz="0" w:space="0" w:color="auto"/>
                <w:left w:val="none" w:sz="0" w:space="0" w:color="auto"/>
                <w:bottom w:val="none" w:sz="0" w:space="0" w:color="auto"/>
                <w:right w:val="none" w:sz="0" w:space="0" w:color="auto"/>
              </w:divBdr>
            </w:div>
            <w:div w:id="165210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723334747">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20466150">
      <w:bodyDiv w:val="1"/>
      <w:marLeft w:val="0"/>
      <w:marRight w:val="0"/>
      <w:marTop w:val="0"/>
      <w:marBottom w:val="0"/>
      <w:divBdr>
        <w:top w:val="none" w:sz="0" w:space="0" w:color="auto"/>
        <w:left w:val="none" w:sz="0" w:space="0" w:color="auto"/>
        <w:bottom w:val="none" w:sz="0" w:space="0" w:color="auto"/>
        <w:right w:val="none" w:sz="0" w:space="0" w:color="auto"/>
      </w:divBdr>
      <w:divsChild>
        <w:div w:id="212808895">
          <w:marLeft w:val="-225"/>
          <w:marRight w:val="-225"/>
          <w:marTop w:val="0"/>
          <w:marBottom w:val="0"/>
          <w:divBdr>
            <w:top w:val="none" w:sz="0" w:space="0" w:color="auto"/>
            <w:left w:val="none" w:sz="0" w:space="0" w:color="auto"/>
            <w:bottom w:val="none" w:sz="0" w:space="0" w:color="auto"/>
            <w:right w:val="none" w:sz="0" w:space="0" w:color="auto"/>
          </w:divBdr>
          <w:divsChild>
            <w:div w:id="342438879">
              <w:marLeft w:val="0"/>
              <w:marRight w:val="0"/>
              <w:marTop w:val="0"/>
              <w:marBottom w:val="0"/>
              <w:divBdr>
                <w:top w:val="none" w:sz="0" w:space="0" w:color="auto"/>
                <w:left w:val="none" w:sz="0" w:space="0" w:color="auto"/>
                <w:bottom w:val="none" w:sz="0" w:space="0" w:color="auto"/>
                <w:right w:val="none" w:sz="0" w:space="0" w:color="auto"/>
              </w:divBdr>
            </w:div>
          </w:divsChild>
        </w:div>
        <w:div w:id="1777629591">
          <w:marLeft w:val="-225"/>
          <w:marRight w:val="-225"/>
          <w:marTop w:val="0"/>
          <w:marBottom w:val="0"/>
          <w:divBdr>
            <w:top w:val="none" w:sz="0" w:space="0" w:color="auto"/>
            <w:left w:val="none" w:sz="0" w:space="0" w:color="auto"/>
            <w:bottom w:val="none" w:sz="0" w:space="0" w:color="auto"/>
            <w:right w:val="none" w:sz="0" w:space="0" w:color="auto"/>
          </w:divBdr>
          <w:divsChild>
            <w:div w:id="252593176">
              <w:marLeft w:val="0"/>
              <w:marRight w:val="0"/>
              <w:marTop w:val="0"/>
              <w:marBottom w:val="0"/>
              <w:divBdr>
                <w:top w:val="none" w:sz="0" w:space="0" w:color="auto"/>
                <w:left w:val="none" w:sz="0" w:space="0" w:color="auto"/>
                <w:bottom w:val="none" w:sz="0" w:space="0" w:color="auto"/>
                <w:right w:val="none" w:sz="0" w:space="0" w:color="auto"/>
              </w:divBdr>
            </w:div>
            <w:div w:id="15990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7608">
      <w:bodyDiv w:val="1"/>
      <w:marLeft w:val="0"/>
      <w:marRight w:val="0"/>
      <w:marTop w:val="0"/>
      <w:marBottom w:val="0"/>
      <w:divBdr>
        <w:top w:val="none" w:sz="0" w:space="0" w:color="auto"/>
        <w:left w:val="none" w:sz="0" w:space="0" w:color="auto"/>
        <w:bottom w:val="none" w:sz="0" w:space="0" w:color="auto"/>
        <w:right w:val="none" w:sz="0" w:space="0" w:color="auto"/>
      </w:divBdr>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742409925">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2499</Words>
  <Characters>1425</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dcterms:created xsi:type="dcterms:W3CDTF">2024-02-29T13:04:00Z</dcterms:created>
  <dcterms:modified xsi:type="dcterms:W3CDTF">2024-02-29T13:04:00Z</dcterms:modified>
</cp:coreProperties>
</file>