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E39E5" w14:textId="77777777" w:rsidR="001419C7" w:rsidRPr="008D74AB" w:rsidRDefault="001419C7">
      <w:pPr>
        <w:pStyle w:val="a3"/>
        <w:rPr>
          <w:lang w:val="uk-UA"/>
        </w:rPr>
      </w:pPr>
    </w:p>
    <w:p w14:paraId="377FDF22" w14:textId="77777777" w:rsidR="001419C7" w:rsidRPr="008D74AB" w:rsidRDefault="001419C7">
      <w:pPr>
        <w:pStyle w:val="a3"/>
        <w:rPr>
          <w:lang w:val="uk-UA"/>
        </w:rPr>
      </w:pPr>
    </w:p>
    <w:p w14:paraId="3F9FE621" w14:textId="77777777" w:rsidR="001419C7" w:rsidRPr="008D74AB" w:rsidRDefault="001419C7">
      <w:pPr>
        <w:pStyle w:val="a3"/>
        <w:rPr>
          <w:lang w:val="uk-UA"/>
        </w:rPr>
      </w:pPr>
    </w:p>
    <w:p w14:paraId="744C6477" w14:textId="77777777" w:rsidR="001419C7" w:rsidRPr="008D74AB" w:rsidRDefault="001419C7">
      <w:pPr>
        <w:pStyle w:val="a3"/>
        <w:rPr>
          <w:lang w:val="uk-UA"/>
        </w:rPr>
      </w:pPr>
    </w:p>
    <w:p w14:paraId="31B71953" w14:textId="77777777" w:rsidR="001419C7" w:rsidRPr="008D74AB" w:rsidRDefault="001419C7">
      <w:pPr>
        <w:pStyle w:val="a3"/>
        <w:rPr>
          <w:lang w:val="uk-UA"/>
        </w:rPr>
      </w:pPr>
    </w:p>
    <w:p w14:paraId="585354CD" w14:textId="77777777" w:rsidR="001419C7" w:rsidRPr="008D74AB" w:rsidRDefault="001419C7">
      <w:pPr>
        <w:pStyle w:val="a3"/>
        <w:rPr>
          <w:lang w:val="uk-UA"/>
        </w:rPr>
      </w:pPr>
    </w:p>
    <w:p w14:paraId="0FE91989" w14:textId="77777777" w:rsidR="001419C7" w:rsidRPr="008D74AB" w:rsidRDefault="001419C7">
      <w:pPr>
        <w:pStyle w:val="a3"/>
        <w:rPr>
          <w:lang w:val="uk-UA"/>
        </w:rPr>
      </w:pPr>
    </w:p>
    <w:p w14:paraId="7C85672C" w14:textId="77777777" w:rsidR="001419C7" w:rsidRPr="008D74AB" w:rsidRDefault="001419C7">
      <w:pPr>
        <w:pStyle w:val="a3"/>
        <w:spacing w:before="6"/>
        <w:rPr>
          <w:sz w:val="22"/>
          <w:lang w:val="uk-UA"/>
        </w:rPr>
      </w:pPr>
    </w:p>
    <w:p w14:paraId="24D3EAFD" w14:textId="77777777" w:rsidR="001419C7" w:rsidRPr="008D74AB" w:rsidRDefault="00DC0015" w:rsidP="009604F6">
      <w:pPr>
        <w:pStyle w:val="a3"/>
        <w:tabs>
          <w:tab w:val="left" w:pos="8080"/>
          <w:tab w:val="left" w:pos="8505"/>
        </w:tabs>
        <w:spacing w:before="100" w:line="242" w:lineRule="auto"/>
        <w:ind w:left="793" w:right="858"/>
        <w:jc w:val="both"/>
        <w:rPr>
          <w:rFonts w:ascii="Times New Roman" w:hAnsi="Times New Roman" w:cs="Times New Roman"/>
          <w:lang w:val="uk-UA"/>
        </w:rPr>
      </w:pPr>
      <w:r w:rsidRPr="008D74AB">
        <w:rPr>
          <w:lang w:val="uk-UA"/>
        </w:rPr>
        <w:pict w14:anchorId="54C92ACB">
          <v:group id="_x0000_s1248" style="position:absolute;left:0;text-align:left;margin-left:.7pt;margin-top:-52.75pt;width:452.85pt;height:34.15pt;z-index:16286208;mso-position-horizontal-relative:page" coordorigin="14,-1055" coordsize="9057,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0" type="#_x0000_t75" style="position:absolute;left:14;top:-1056;width:9057;height:683">
              <v:imagedata r:id="rId7" o:title=""/>
            </v:shape>
            <v:shapetype id="_x0000_t202" coordsize="21600,21600" o:spt="202" path="m,l,21600r21600,l21600,xe">
              <v:stroke joinstyle="miter"/>
              <v:path gradientshapeok="t" o:connecttype="rect"/>
            </v:shapetype>
            <v:shape id="_x0000_s1249" type="#_x0000_t202" style="position:absolute;left:14;top:-1056;width:9057;height:683" filled="f" stroked="f">
              <v:textbox style="mso-next-textbox:#_x0000_s1249" inset="0,0,0,0">
                <w:txbxContent>
                  <w:p w14:paraId="780D9DA2" w14:textId="77777777" w:rsidR="008248B4" w:rsidRPr="00A54620" w:rsidRDefault="008248B4">
                    <w:pPr>
                      <w:spacing w:before="57"/>
                      <w:ind w:left="779"/>
                      <w:rPr>
                        <w:rFonts w:ascii="Times New Roman" w:hAnsi="Times New Roman" w:cs="Times New Roman"/>
                        <w:b/>
                        <w:sz w:val="32"/>
                      </w:rPr>
                    </w:pPr>
                    <w:r w:rsidRPr="00A54620">
                      <w:rPr>
                        <w:rFonts w:ascii="Times New Roman" w:hAnsi="Times New Roman" w:cs="Times New Roman"/>
                        <w:b/>
                        <w:color w:val="006998"/>
                        <w:w w:val="85"/>
                        <w:sz w:val="32"/>
                      </w:rPr>
                      <w:t>ВИЗНАЧЕННЯ ОСНОВНИХ ТЕРМІНІВ</w:t>
                    </w:r>
                  </w:p>
                </w:txbxContent>
              </v:textbox>
            </v:shape>
            <w10:wrap anchorx="page"/>
          </v:group>
        </w:pict>
      </w:r>
      <w:r w:rsidRPr="008D74AB">
        <w:rPr>
          <w:lang w:val="uk-UA"/>
        </w:rPr>
        <w:pict w14:anchorId="447B8C61">
          <v:group id="_x0000_s1245" style="position:absolute;left:0;text-align:left;margin-left:425.2pt;margin-top:-92.3pt;width:28.35pt;height:28.35pt;z-index:16286720;mso-position-horizontal-relative:page" coordorigin="8504,-1846" coordsize="567,567">
            <v:shape id="_x0000_s1247" style="position:absolute;left:8503;top:-1847;width:567;height:567" coordorigin="8504,-1846" coordsize="567,567" path="m9071,-1846r-567,l8504,-1454r3,101l8526,-1301r52,19l8678,-1280r393,l9071,-1846xe" fillcolor="#006998" stroked="f">
              <v:path arrowok="t"/>
            </v:shape>
            <v:shape id="_x0000_s1246" type="#_x0000_t202" style="position:absolute;left:8503;top:-1847;width:567;height:567" filled="f" stroked="f">
              <v:textbox style="mso-next-textbox:#_x0000_s1246" inset="0,0,0,0">
                <w:txbxContent>
                  <w:p w14:paraId="6FC61CF9" w14:textId="77777777" w:rsidR="008248B4" w:rsidRDefault="008248B4">
                    <w:pPr>
                      <w:spacing w:before="10"/>
                      <w:rPr>
                        <w:sz w:val="21"/>
                      </w:rPr>
                    </w:pPr>
                  </w:p>
                  <w:p w14:paraId="1E526A9B" w14:textId="77777777" w:rsidR="008248B4" w:rsidRDefault="008248B4">
                    <w:pPr>
                      <w:ind w:left="120"/>
                      <w:rPr>
                        <w:rFonts w:ascii="Trebuchet MS"/>
                        <w:b/>
                        <w:sz w:val="16"/>
                      </w:rPr>
                    </w:pPr>
                    <w:r>
                      <w:rPr>
                        <w:rFonts w:ascii="Trebuchet MS"/>
                        <w:b/>
                        <w:color w:val="FFFFFF"/>
                        <w:w w:val="85"/>
                        <w:sz w:val="16"/>
                      </w:rPr>
                      <w:t>497</w:t>
                    </w:r>
                  </w:p>
                </w:txbxContent>
              </v:textbox>
            </v:shape>
            <w10:wrap anchorx="page"/>
          </v:group>
        </w:pict>
      </w:r>
      <w:bookmarkStart w:id="0" w:name="Glossary"/>
      <w:bookmarkStart w:id="1" w:name="_bookmark162"/>
      <w:bookmarkEnd w:id="0"/>
      <w:bookmarkEnd w:id="1"/>
      <w:r w:rsidR="00A54620" w:rsidRPr="008D74AB">
        <w:rPr>
          <w:rFonts w:ascii="Times New Roman" w:hAnsi="Times New Roman" w:cs="Times New Roman"/>
          <w:b/>
          <w:color w:val="006998"/>
          <w:w w:val="85"/>
          <w:lang w:val="uk-UA"/>
        </w:rPr>
        <w:t>Підхід щодо громадського здоров’я</w:t>
      </w:r>
      <w:r w:rsidR="000C67A4" w:rsidRPr="008D74AB">
        <w:rPr>
          <w:rFonts w:ascii="Times New Roman" w:hAnsi="Times New Roman" w:cs="Times New Roman"/>
          <w:b/>
          <w:color w:val="006998"/>
          <w:w w:val="85"/>
          <w:lang w:val="uk-UA"/>
        </w:rPr>
        <w:t xml:space="preserve"> – </w:t>
      </w:r>
      <w:r w:rsidR="009604F6" w:rsidRPr="008D74AB">
        <w:rPr>
          <w:rFonts w:ascii="Times New Roman" w:hAnsi="Times New Roman" w:cs="Times New Roman"/>
          <w:lang w:val="uk-UA"/>
        </w:rPr>
        <w:t>враховує медичні потреби населення або загальний стан здоров’я людей; він не зосереджується на веденні окремих 16 випадків. Метою цього підходу є забезпечення максимального доступу населення до високоякісних послуг та лікарських засобів за допомогою спрощених та стандартизованих підходів, а також збереження балансу між впровадженням найкращих доведених стандартів медичної допомоги та методів, доцільних у масштабних програмах в умовах з обмеженими ресурсами. Основними елементами підходу громадського здоров’я при лікуванні ВІЛ є: використання спрощених формулярів лікарських засобів; широке застосування комбінацій лікарських засобів з фіксованим дозуванням для терапії першого ряду у дорослих, підлітків та дітей; безкоштовне надання медичної допомоги та лікарських засобів людям у місцях надання медичних послуг; децентралізація та інтеграція послуг, зокрема перерозподіл обов’язків; застосування спрощеного підходу до клінічного моніторингу.</w:t>
      </w:r>
    </w:p>
    <w:p w14:paraId="70EAA3E1" w14:textId="77777777" w:rsidR="001419C7" w:rsidRPr="008D74AB" w:rsidRDefault="002B7242" w:rsidP="00A54620">
      <w:pPr>
        <w:pStyle w:val="a3"/>
        <w:tabs>
          <w:tab w:val="left" w:pos="8080"/>
          <w:tab w:val="left" w:pos="8505"/>
        </w:tabs>
        <w:spacing w:before="104"/>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Гостра (ВІЛ) інфекція</w:t>
      </w:r>
      <w:r w:rsidR="000C67A4" w:rsidRPr="008D74AB">
        <w:rPr>
          <w:rFonts w:ascii="Times New Roman" w:hAnsi="Times New Roman" w:cs="Times New Roman"/>
          <w:b/>
          <w:color w:val="006998"/>
          <w:w w:val="85"/>
          <w:lang w:val="uk-UA"/>
        </w:rPr>
        <w:t xml:space="preserve"> </w:t>
      </w:r>
      <w:r w:rsidRPr="008D74AB">
        <w:rPr>
          <w:rFonts w:ascii="Times New Roman" w:hAnsi="Times New Roman" w:cs="Times New Roman"/>
          <w:lang w:val="uk-UA"/>
        </w:rPr>
        <w:t>– період між інфікуванням ВІЛ та моментом, коли антитіла можна виявити за допомогою серологічного дослідження.</w:t>
      </w:r>
    </w:p>
    <w:p w14:paraId="749DE2E0" w14:textId="77777777" w:rsidR="001419C7" w:rsidRPr="008D74AB" w:rsidRDefault="00BC28E3" w:rsidP="00A54620">
      <w:pPr>
        <w:pStyle w:val="a3"/>
        <w:tabs>
          <w:tab w:val="left" w:pos="8080"/>
          <w:tab w:val="left" w:pos="8505"/>
        </w:tabs>
        <w:spacing w:before="115"/>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Набута (ВІЛ) лікарська </w:t>
      </w:r>
      <w:r w:rsidR="000C67A4" w:rsidRPr="008D74AB">
        <w:rPr>
          <w:rFonts w:ascii="Times New Roman" w:hAnsi="Times New Roman" w:cs="Times New Roman"/>
          <w:b/>
          <w:color w:val="006998"/>
          <w:w w:val="85"/>
          <w:lang w:val="uk-UA"/>
        </w:rPr>
        <w:t xml:space="preserve">резистентність – </w:t>
      </w:r>
      <w:r w:rsidRPr="008D74AB">
        <w:rPr>
          <w:rFonts w:ascii="Times New Roman" w:hAnsi="Times New Roman" w:cs="Times New Roman"/>
          <w:lang w:val="uk-UA"/>
        </w:rPr>
        <w:t>розвивається, коли мутації ВІЛ з’являються внаслідок реплікації вірусу серед осіб, які отримують АРВ-препарат.</w:t>
      </w:r>
    </w:p>
    <w:p w14:paraId="68159A31" w14:textId="77777777" w:rsidR="001419C7" w:rsidRPr="008D74AB" w:rsidRDefault="006F74C9" w:rsidP="00A54620">
      <w:pPr>
        <w:pStyle w:val="a3"/>
        <w:tabs>
          <w:tab w:val="left" w:pos="8080"/>
          <w:tab w:val="left" w:pos="8505"/>
        </w:tabs>
        <w:spacing w:before="115" w:line="242" w:lineRule="auto"/>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Прихильність </w:t>
      </w:r>
      <w:r w:rsidRPr="008D74AB">
        <w:rPr>
          <w:rFonts w:ascii="Times New Roman" w:hAnsi="Times New Roman" w:cs="Times New Roman"/>
          <w:lang w:val="uk-UA"/>
        </w:rPr>
        <w:t>– міра, якою поведінка особи (прийняття лікарських засобів, дотримання дієти та/або зміна способу життя) відповідає узгодженим рекомендаціям медичного працівника.</w:t>
      </w:r>
    </w:p>
    <w:p w14:paraId="1FC93C85" w14:textId="77777777" w:rsidR="00EC7B7D" w:rsidRPr="008D74AB" w:rsidRDefault="00EC7B7D" w:rsidP="00A54620">
      <w:pPr>
        <w:pStyle w:val="a3"/>
        <w:tabs>
          <w:tab w:val="left" w:pos="8080"/>
          <w:tab w:val="left" w:pos="8505"/>
        </w:tabs>
        <w:spacing w:before="113" w:line="242" w:lineRule="auto"/>
        <w:ind w:left="793" w:right="858"/>
        <w:jc w:val="both"/>
        <w:rPr>
          <w:rFonts w:ascii="Times New Roman" w:hAnsi="Times New Roman" w:cs="Times New Roman"/>
          <w:b/>
          <w:color w:val="006998"/>
          <w:w w:val="85"/>
          <w:lang w:val="uk-UA"/>
        </w:rPr>
      </w:pPr>
      <w:r w:rsidRPr="008D74AB">
        <w:rPr>
          <w:rFonts w:ascii="Times New Roman" w:hAnsi="Times New Roman" w:cs="Times New Roman"/>
          <w:b/>
          <w:color w:val="006998"/>
          <w:w w:val="85"/>
          <w:lang w:val="uk-UA"/>
        </w:rPr>
        <w:t>Прогресуюче ВІЛ захворювання</w:t>
      </w:r>
      <w:r w:rsidR="000C67A4" w:rsidRPr="008D74AB">
        <w:rPr>
          <w:rFonts w:ascii="Times New Roman" w:hAnsi="Times New Roman" w:cs="Times New Roman"/>
          <w:b/>
          <w:color w:val="006998"/>
          <w:w w:val="85"/>
          <w:lang w:val="uk-UA"/>
        </w:rPr>
        <w:t xml:space="preserve"> – </w:t>
      </w:r>
      <w:r w:rsidR="000C67A4" w:rsidRPr="008D74AB">
        <w:rPr>
          <w:rFonts w:ascii="Times New Roman" w:hAnsi="Times New Roman" w:cs="Times New Roman"/>
          <w:lang w:val="uk-UA"/>
        </w:rPr>
        <w:t>д</w:t>
      </w:r>
      <w:r w:rsidRPr="008D74AB">
        <w:rPr>
          <w:rFonts w:ascii="Times New Roman" w:hAnsi="Times New Roman" w:cs="Times New Roman"/>
          <w:lang w:val="uk-UA"/>
        </w:rPr>
        <w:t>ля дорослих, підлітків та дітей у віці п'яти років і старше, прогресуюче ВІЛ захворювання визначається як кількість клітин CD4 &lt;200 клітин/мм</w:t>
      </w:r>
      <w:r w:rsidRPr="008D74AB">
        <w:rPr>
          <w:rFonts w:ascii="Times New Roman" w:hAnsi="Times New Roman" w:cs="Times New Roman"/>
          <w:vertAlign w:val="superscript"/>
          <w:lang w:val="uk-UA"/>
        </w:rPr>
        <w:t>3</w:t>
      </w:r>
      <w:r w:rsidRPr="008D74AB">
        <w:rPr>
          <w:rFonts w:ascii="Times New Roman" w:hAnsi="Times New Roman" w:cs="Times New Roman"/>
          <w:lang w:val="uk-UA"/>
        </w:rPr>
        <w:t xml:space="preserve"> або подія клінічної стадії 3 або 4 ВООЗ при зверненні за медичною допомогою. Станом на сьогодні, всі діти, які живуть з ВІЛ у віці до п'яти років, повинні розглядатися як такі, що мають прогресуюче </w:t>
      </w:r>
      <w:r w:rsidR="009C72F3" w:rsidRPr="008D74AB">
        <w:rPr>
          <w:rFonts w:ascii="Times New Roman" w:hAnsi="Times New Roman" w:cs="Times New Roman"/>
          <w:lang w:val="uk-UA"/>
        </w:rPr>
        <w:t xml:space="preserve">ВІЛ </w:t>
      </w:r>
      <w:r w:rsidRPr="008D74AB">
        <w:rPr>
          <w:rFonts w:ascii="Times New Roman" w:hAnsi="Times New Roman" w:cs="Times New Roman"/>
          <w:lang w:val="uk-UA"/>
        </w:rPr>
        <w:t>захворювання.</w:t>
      </w:r>
    </w:p>
    <w:p w14:paraId="06237151" w14:textId="77777777" w:rsidR="001419C7" w:rsidRPr="008D74AB" w:rsidRDefault="009C72F3" w:rsidP="00A54620">
      <w:pPr>
        <w:pStyle w:val="a3"/>
        <w:tabs>
          <w:tab w:val="left" w:pos="8080"/>
          <w:tab w:val="left" w:pos="8505"/>
        </w:tabs>
        <w:spacing w:before="113" w:line="242" w:lineRule="auto"/>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Вікові групи. </w:t>
      </w:r>
      <w:r w:rsidRPr="008D74AB">
        <w:rPr>
          <w:rFonts w:ascii="Times New Roman" w:hAnsi="Times New Roman" w:cs="Times New Roman"/>
          <w:lang w:val="uk-UA"/>
        </w:rPr>
        <w:t>Наступні визначення для дорослих, підлітків, дітей та немовлят використовуються в цих керівних принципах з метою виконання рекомендацій для конкретних вікових груп. Визнається, що країни можуть мати інші визначення відповідно до національного законодавства:</w:t>
      </w:r>
    </w:p>
    <w:p w14:paraId="18BEF058" w14:textId="77777777" w:rsidR="009C72F3" w:rsidRPr="008D74AB" w:rsidRDefault="00D8027F" w:rsidP="005F1344">
      <w:pPr>
        <w:pStyle w:val="a4"/>
        <w:numPr>
          <w:ilvl w:val="1"/>
          <w:numId w:val="3"/>
        </w:numPr>
        <w:tabs>
          <w:tab w:val="left" w:pos="964"/>
          <w:tab w:val="left" w:pos="8080"/>
          <w:tab w:val="left" w:pos="8505"/>
        </w:tabs>
        <w:spacing w:before="117"/>
        <w:ind w:right="858"/>
        <w:jc w:val="both"/>
        <w:rPr>
          <w:rFonts w:ascii="Times New Roman" w:hAnsi="Times New Roman" w:cs="Times New Roman"/>
          <w:sz w:val="20"/>
          <w:szCs w:val="20"/>
          <w:lang w:val="uk-UA"/>
        </w:rPr>
      </w:pPr>
      <w:r w:rsidRPr="008D74AB">
        <w:rPr>
          <w:rFonts w:ascii="Times New Roman" w:hAnsi="Times New Roman" w:cs="Times New Roman"/>
          <w:sz w:val="20"/>
          <w:szCs w:val="20"/>
          <w:lang w:val="uk-UA"/>
        </w:rPr>
        <w:t xml:space="preserve">Дорослий – </w:t>
      </w:r>
      <w:r w:rsidR="009C72F3" w:rsidRPr="008D74AB">
        <w:rPr>
          <w:rFonts w:ascii="Times New Roman" w:hAnsi="Times New Roman" w:cs="Times New Roman"/>
          <w:sz w:val="20"/>
          <w:szCs w:val="20"/>
          <w:lang w:val="uk-UA"/>
        </w:rPr>
        <w:t>це особа старше 19 років.</w:t>
      </w:r>
    </w:p>
    <w:p w14:paraId="7017111E" w14:textId="77777777" w:rsidR="009C72F3" w:rsidRPr="008D74AB" w:rsidRDefault="00D8027F" w:rsidP="005F1344">
      <w:pPr>
        <w:pStyle w:val="a4"/>
        <w:numPr>
          <w:ilvl w:val="1"/>
          <w:numId w:val="3"/>
        </w:numPr>
        <w:tabs>
          <w:tab w:val="left" w:pos="964"/>
          <w:tab w:val="left" w:pos="8080"/>
          <w:tab w:val="left" w:pos="8505"/>
        </w:tabs>
        <w:spacing w:before="117"/>
        <w:ind w:right="858"/>
        <w:jc w:val="both"/>
        <w:rPr>
          <w:rFonts w:ascii="Times New Roman" w:hAnsi="Times New Roman" w:cs="Times New Roman"/>
          <w:sz w:val="20"/>
          <w:szCs w:val="20"/>
          <w:lang w:val="uk-UA"/>
        </w:rPr>
      </w:pPr>
      <w:r w:rsidRPr="008D74AB">
        <w:rPr>
          <w:rFonts w:ascii="Times New Roman" w:hAnsi="Times New Roman" w:cs="Times New Roman"/>
          <w:sz w:val="20"/>
          <w:szCs w:val="20"/>
          <w:lang w:val="uk-UA"/>
        </w:rPr>
        <w:t xml:space="preserve">Підліток – </w:t>
      </w:r>
      <w:r w:rsidR="009C72F3" w:rsidRPr="008D74AB">
        <w:rPr>
          <w:rFonts w:ascii="Times New Roman" w:hAnsi="Times New Roman" w:cs="Times New Roman"/>
          <w:sz w:val="20"/>
          <w:szCs w:val="20"/>
          <w:lang w:val="uk-UA"/>
        </w:rPr>
        <w:t>це особа у віці 10-19 років включно.</w:t>
      </w:r>
    </w:p>
    <w:p w14:paraId="3FF8B218" w14:textId="77777777" w:rsidR="009C72F3" w:rsidRPr="008D74AB" w:rsidRDefault="00D8027F" w:rsidP="005F1344">
      <w:pPr>
        <w:pStyle w:val="a4"/>
        <w:numPr>
          <w:ilvl w:val="1"/>
          <w:numId w:val="3"/>
        </w:numPr>
        <w:tabs>
          <w:tab w:val="left" w:pos="964"/>
          <w:tab w:val="left" w:pos="8080"/>
          <w:tab w:val="left" w:pos="8505"/>
        </w:tabs>
        <w:spacing w:before="117"/>
        <w:ind w:right="858"/>
        <w:jc w:val="both"/>
        <w:rPr>
          <w:rFonts w:ascii="Times New Roman" w:hAnsi="Times New Roman" w:cs="Times New Roman"/>
          <w:sz w:val="20"/>
          <w:szCs w:val="20"/>
          <w:lang w:val="uk-UA"/>
        </w:rPr>
      </w:pPr>
      <w:r w:rsidRPr="008D74AB">
        <w:rPr>
          <w:rFonts w:ascii="Times New Roman" w:hAnsi="Times New Roman" w:cs="Times New Roman"/>
          <w:sz w:val="20"/>
          <w:szCs w:val="20"/>
          <w:lang w:val="uk-UA"/>
        </w:rPr>
        <w:t xml:space="preserve">Дитина – </w:t>
      </w:r>
      <w:r w:rsidR="009C72F3" w:rsidRPr="008D74AB">
        <w:rPr>
          <w:rFonts w:ascii="Times New Roman" w:hAnsi="Times New Roman" w:cs="Times New Roman"/>
          <w:sz w:val="20"/>
          <w:szCs w:val="20"/>
          <w:lang w:val="uk-UA"/>
        </w:rPr>
        <w:t>це особа у віці від одного року до 10 років.</w:t>
      </w:r>
    </w:p>
    <w:p w14:paraId="42D528D9" w14:textId="77777777" w:rsidR="001419C7" w:rsidRPr="008D74AB" w:rsidRDefault="00D8027F" w:rsidP="005F1344">
      <w:pPr>
        <w:pStyle w:val="a4"/>
        <w:numPr>
          <w:ilvl w:val="1"/>
          <w:numId w:val="3"/>
        </w:numPr>
        <w:tabs>
          <w:tab w:val="left" w:pos="964"/>
          <w:tab w:val="left" w:pos="8080"/>
          <w:tab w:val="left" w:pos="8505"/>
        </w:tabs>
        <w:spacing w:before="117"/>
        <w:ind w:right="858"/>
        <w:jc w:val="both"/>
        <w:rPr>
          <w:rFonts w:ascii="Times New Roman" w:hAnsi="Times New Roman" w:cs="Times New Roman"/>
          <w:sz w:val="20"/>
          <w:szCs w:val="20"/>
          <w:lang w:val="uk-UA"/>
        </w:rPr>
      </w:pPr>
      <w:r w:rsidRPr="008D74AB">
        <w:rPr>
          <w:rFonts w:ascii="Times New Roman" w:hAnsi="Times New Roman" w:cs="Times New Roman"/>
          <w:sz w:val="20"/>
          <w:szCs w:val="20"/>
          <w:lang w:val="uk-UA"/>
        </w:rPr>
        <w:t xml:space="preserve">Немовля – </w:t>
      </w:r>
      <w:r w:rsidR="009C72F3" w:rsidRPr="008D74AB">
        <w:rPr>
          <w:rFonts w:ascii="Times New Roman" w:hAnsi="Times New Roman" w:cs="Times New Roman"/>
          <w:sz w:val="20"/>
          <w:szCs w:val="20"/>
          <w:lang w:val="uk-UA"/>
        </w:rPr>
        <w:t>це дитина у віці до одного року.</w:t>
      </w:r>
    </w:p>
    <w:p w14:paraId="068CD66A" w14:textId="77777777" w:rsidR="001419C7" w:rsidRPr="008D74AB" w:rsidRDefault="00D8027F" w:rsidP="00A54620">
      <w:pPr>
        <w:tabs>
          <w:tab w:val="left" w:pos="8080"/>
          <w:tab w:val="left" w:pos="8505"/>
        </w:tabs>
        <w:spacing w:before="114"/>
        <w:ind w:left="793" w:right="858"/>
        <w:jc w:val="both"/>
        <w:rPr>
          <w:rFonts w:ascii="Times New Roman" w:hAnsi="Times New Roman" w:cs="Times New Roman"/>
          <w:sz w:val="20"/>
          <w:lang w:val="uk-UA"/>
        </w:rPr>
      </w:pPr>
      <w:r w:rsidRPr="008D74AB">
        <w:rPr>
          <w:rFonts w:ascii="Times New Roman" w:hAnsi="Times New Roman" w:cs="Times New Roman"/>
          <w:b/>
          <w:color w:val="006998"/>
          <w:w w:val="85"/>
          <w:sz w:val="20"/>
          <w:lang w:val="uk-UA"/>
        </w:rPr>
        <w:t>АРТ (</w:t>
      </w:r>
      <w:proofErr w:type="spellStart"/>
      <w:r w:rsidRPr="008D74AB">
        <w:rPr>
          <w:rFonts w:ascii="Times New Roman" w:hAnsi="Times New Roman" w:cs="Times New Roman"/>
          <w:b/>
          <w:color w:val="006998"/>
          <w:w w:val="85"/>
          <w:sz w:val="20"/>
          <w:lang w:val="uk-UA"/>
        </w:rPr>
        <w:t>антиретровірусна</w:t>
      </w:r>
      <w:proofErr w:type="spellEnd"/>
      <w:r w:rsidRPr="008D74AB">
        <w:rPr>
          <w:rFonts w:ascii="Times New Roman" w:hAnsi="Times New Roman" w:cs="Times New Roman"/>
          <w:b/>
          <w:color w:val="006998"/>
          <w:w w:val="85"/>
          <w:sz w:val="20"/>
          <w:lang w:val="uk-UA"/>
        </w:rPr>
        <w:t xml:space="preserve"> терапія)</w:t>
      </w:r>
      <w:r w:rsidR="000C67A4" w:rsidRPr="008D74AB">
        <w:rPr>
          <w:rFonts w:ascii="Times New Roman" w:hAnsi="Times New Roman" w:cs="Times New Roman"/>
          <w:b/>
          <w:color w:val="006998"/>
          <w:w w:val="85"/>
          <w:sz w:val="20"/>
          <w:lang w:val="uk-UA"/>
        </w:rPr>
        <w:t xml:space="preserve"> –</w:t>
      </w:r>
      <w:r w:rsidRPr="008D74AB">
        <w:rPr>
          <w:rFonts w:ascii="Times New Roman" w:hAnsi="Times New Roman" w:cs="Times New Roman"/>
          <w:sz w:val="20"/>
          <w:szCs w:val="20"/>
          <w:lang w:val="uk-UA"/>
        </w:rPr>
        <w:t xml:space="preserve"> відноситься до використання комбінації АРВ-препаратів для лікування ВІЛ-інфекції.</w:t>
      </w:r>
    </w:p>
    <w:p w14:paraId="640A6238" w14:textId="77777777" w:rsidR="001419C7" w:rsidRPr="008D74AB" w:rsidRDefault="00D8027F" w:rsidP="00A54620">
      <w:pPr>
        <w:tabs>
          <w:tab w:val="left" w:pos="8080"/>
          <w:tab w:val="left" w:pos="8505"/>
        </w:tabs>
        <w:spacing w:before="115"/>
        <w:ind w:left="793" w:right="858"/>
        <w:jc w:val="both"/>
        <w:rPr>
          <w:rFonts w:ascii="Times New Roman" w:hAnsi="Times New Roman" w:cs="Times New Roman"/>
          <w:sz w:val="20"/>
          <w:szCs w:val="20"/>
          <w:lang w:val="uk-UA"/>
        </w:rPr>
      </w:pPr>
      <w:r w:rsidRPr="008D74AB">
        <w:rPr>
          <w:rFonts w:ascii="Times New Roman" w:hAnsi="Times New Roman" w:cs="Times New Roman"/>
          <w:b/>
          <w:color w:val="006998"/>
          <w:w w:val="85"/>
          <w:sz w:val="20"/>
          <w:lang w:val="uk-UA"/>
        </w:rPr>
        <w:t>АРВ (</w:t>
      </w:r>
      <w:proofErr w:type="spellStart"/>
      <w:r w:rsidRPr="008D74AB">
        <w:rPr>
          <w:rFonts w:ascii="Times New Roman" w:hAnsi="Times New Roman" w:cs="Times New Roman"/>
          <w:b/>
          <w:color w:val="006998"/>
          <w:w w:val="85"/>
          <w:sz w:val="20"/>
          <w:lang w:val="uk-UA"/>
        </w:rPr>
        <w:t>антиретровірусні</w:t>
      </w:r>
      <w:proofErr w:type="spellEnd"/>
      <w:r w:rsidRPr="008D74AB">
        <w:rPr>
          <w:rFonts w:ascii="Times New Roman" w:hAnsi="Times New Roman" w:cs="Times New Roman"/>
          <w:b/>
          <w:color w:val="006998"/>
          <w:w w:val="85"/>
          <w:sz w:val="20"/>
          <w:lang w:val="uk-UA"/>
        </w:rPr>
        <w:t xml:space="preserve"> препарати)</w:t>
      </w:r>
      <w:r w:rsidR="000C67A4" w:rsidRPr="008D74AB">
        <w:rPr>
          <w:rFonts w:ascii="Times New Roman" w:hAnsi="Times New Roman" w:cs="Times New Roman"/>
          <w:b/>
          <w:color w:val="006998"/>
          <w:w w:val="85"/>
          <w:sz w:val="20"/>
          <w:lang w:val="uk-UA"/>
        </w:rPr>
        <w:t xml:space="preserve"> – </w:t>
      </w:r>
      <w:r w:rsidRPr="008D74AB">
        <w:rPr>
          <w:rFonts w:ascii="Times New Roman" w:hAnsi="Times New Roman" w:cs="Times New Roman"/>
          <w:sz w:val="20"/>
          <w:szCs w:val="20"/>
          <w:lang w:val="uk-UA"/>
        </w:rPr>
        <w:t>належать до ліків, що використовуються для лікування ВІЛ.</w:t>
      </w:r>
    </w:p>
    <w:p w14:paraId="7D66E3A5" w14:textId="77777777" w:rsidR="001419C7" w:rsidRPr="008D74AB" w:rsidRDefault="001419C7">
      <w:pPr>
        <w:rPr>
          <w:sz w:val="20"/>
          <w:lang w:val="uk-UA"/>
        </w:rPr>
        <w:sectPr w:rsidR="001419C7" w:rsidRPr="008D74AB">
          <w:footerReference w:type="default" r:id="rId8"/>
          <w:pgSz w:w="9080" w:h="13610"/>
          <w:pgMar w:top="0" w:right="0" w:bottom="220" w:left="0" w:header="0" w:footer="27" w:gutter="0"/>
          <w:cols w:space="720"/>
        </w:sectPr>
      </w:pPr>
    </w:p>
    <w:p w14:paraId="6F3820F5" w14:textId="77777777" w:rsidR="001419C7" w:rsidRPr="008D74AB" w:rsidRDefault="001419C7">
      <w:pPr>
        <w:pStyle w:val="a3"/>
        <w:spacing w:before="4"/>
        <w:rPr>
          <w:sz w:val="13"/>
          <w:lang w:val="uk-UA"/>
        </w:rPr>
      </w:pPr>
    </w:p>
    <w:p w14:paraId="5755461F" w14:textId="77777777" w:rsidR="001419C7" w:rsidRPr="008D74AB" w:rsidRDefault="00DC0015">
      <w:pPr>
        <w:spacing w:before="102"/>
        <w:ind w:left="793"/>
        <w:rPr>
          <w:sz w:val="14"/>
          <w:lang w:val="uk-UA"/>
        </w:rPr>
      </w:pPr>
      <w:r w:rsidRPr="008D74AB">
        <w:rPr>
          <w:lang w:val="uk-UA"/>
        </w:rPr>
        <w:pict w14:anchorId="52C54EE3">
          <v:group id="_x0000_s1242" style="position:absolute;left:0;text-align:left;margin-left:0;margin-top:-7.85pt;width:28.35pt;height:28.35pt;z-index:16287232;mso-position-horizontal-relative:page" coordorigin=",-157" coordsize="567,567">
            <v:shape id="_x0000_s1244" style="position:absolute;top:-158;width:567;height:567" coordorigin=",-157" coordsize="567,567" path="m567,-157l,-157,,410r392,l493,407r52,-19l564,336r3,-101l567,-157xe" fillcolor="#006998" stroked="f">
              <v:path arrowok="t"/>
            </v:shape>
            <v:shape id="_x0000_s1243" type="#_x0000_t202" style="position:absolute;top:-158;width:567;height:567" filled="f" stroked="f">
              <v:textbox inset="0,0,0,0">
                <w:txbxContent>
                  <w:p w14:paraId="097442A9" w14:textId="77777777" w:rsidR="008248B4" w:rsidRDefault="008248B4">
                    <w:pPr>
                      <w:spacing w:before="10"/>
                      <w:rPr>
                        <w:sz w:val="21"/>
                      </w:rPr>
                    </w:pPr>
                  </w:p>
                  <w:p w14:paraId="4C2E05D1" w14:textId="77777777" w:rsidR="008248B4" w:rsidRDefault="008248B4">
                    <w:pPr>
                      <w:ind w:left="233"/>
                      <w:rPr>
                        <w:rFonts w:ascii="Trebuchet MS"/>
                        <w:b/>
                        <w:sz w:val="16"/>
                      </w:rPr>
                    </w:pPr>
                    <w:r>
                      <w:rPr>
                        <w:rFonts w:ascii="Trebuchet MS"/>
                        <w:b/>
                        <w:color w:val="FFFFFF"/>
                        <w:w w:val="85"/>
                        <w:sz w:val="16"/>
                      </w:rPr>
                      <w:t>498</w:t>
                    </w:r>
                  </w:p>
                </w:txbxContent>
              </v:textbox>
            </v:shape>
            <w10:wrap anchorx="page"/>
          </v:group>
        </w:pict>
      </w:r>
      <w:proofErr w:type="spellStart"/>
      <w:r w:rsidR="00807097" w:rsidRPr="008D74AB">
        <w:rPr>
          <w:color w:val="939598"/>
          <w:w w:val="85"/>
          <w:sz w:val="14"/>
          <w:lang w:val="uk-UA"/>
        </w:rPr>
        <w:t>Consolidated</w:t>
      </w:r>
      <w:proofErr w:type="spellEnd"/>
      <w:r w:rsidR="00807097" w:rsidRPr="008D74AB">
        <w:rPr>
          <w:color w:val="939598"/>
          <w:spacing w:val="48"/>
          <w:sz w:val="14"/>
          <w:lang w:val="uk-UA"/>
        </w:rPr>
        <w:t xml:space="preserve"> </w:t>
      </w:r>
      <w:proofErr w:type="spellStart"/>
      <w:r w:rsidR="00807097" w:rsidRPr="008D74AB">
        <w:rPr>
          <w:color w:val="939598"/>
          <w:w w:val="85"/>
          <w:sz w:val="14"/>
          <w:lang w:val="uk-UA"/>
        </w:rPr>
        <w:t>guidelines</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on</w:t>
      </w:r>
      <w:proofErr w:type="spellEnd"/>
      <w:r w:rsidR="00807097" w:rsidRPr="008D74AB">
        <w:rPr>
          <w:color w:val="939598"/>
          <w:spacing w:val="49"/>
          <w:sz w:val="14"/>
          <w:lang w:val="uk-UA"/>
        </w:rPr>
        <w:t xml:space="preserve"> </w:t>
      </w:r>
      <w:r w:rsidR="00807097" w:rsidRPr="008D74AB">
        <w:rPr>
          <w:color w:val="939598"/>
          <w:w w:val="85"/>
          <w:sz w:val="14"/>
          <w:lang w:val="uk-UA"/>
        </w:rPr>
        <w:t>HIV</w:t>
      </w:r>
      <w:r w:rsidR="00807097" w:rsidRPr="008D74AB">
        <w:rPr>
          <w:color w:val="939598"/>
          <w:spacing w:val="48"/>
          <w:sz w:val="14"/>
          <w:lang w:val="uk-UA"/>
        </w:rPr>
        <w:t xml:space="preserve"> </w:t>
      </w:r>
      <w:proofErr w:type="spellStart"/>
      <w:r w:rsidR="00807097" w:rsidRPr="008D74AB">
        <w:rPr>
          <w:color w:val="939598"/>
          <w:w w:val="85"/>
          <w:sz w:val="14"/>
          <w:lang w:val="uk-UA"/>
        </w:rPr>
        <w:t>prevention</w:t>
      </w:r>
      <w:proofErr w:type="spellEnd"/>
      <w:r w:rsidR="00807097" w:rsidRPr="008D74AB">
        <w:rPr>
          <w:color w:val="939598"/>
          <w:w w:val="85"/>
          <w:sz w:val="14"/>
          <w:lang w:val="uk-UA"/>
        </w:rPr>
        <w:t>,</w:t>
      </w:r>
      <w:r w:rsidR="00807097" w:rsidRPr="008D74AB">
        <w:rPr>
          <w:color w:val="939598"/>
          <w:spacing w:val="49"/>
          <w:sz w:val="14"/>
          <w:lang w:val="uk-UA"/>
        </w:rPr>
        <w:t xml:space="preserve"> </w:t>
      </w:r>
      <w:proofErr w:type="spellStart"/>
      <w:r w:rsidR="00807097" w:rsidRPr="008D74AB">
        <w:rPr>
          <w:color w:val="939598"/>
          <w:w w:val="85"/>
          <w:sz w:val="14"/>
          <w:lang w:val="uk-UA"/>
        </w:rPr>
        <w:t>testing</w:t>
      </w:r>
      <w:proofErr w:type="spellEnd"/>
      <w:r w:rsidR="00807097" w:rsidRPr="008D74AB">
        <w:rPr>
          <w:color w:val="939598"/>
          <w:w w:val="85"/>
          <w:sz w:val="14"/>
          <w:lang w:val="uk-UA"/>
        </w:rPr>
        <w:t>,</w:t>
      </w:r>
      <w:r w:rsidR="00807097" w:rsidRPr="008D74AB">
        <w:rPr>
          <w:color w:val="939598"/>
          <w:spacing w:val="49"/>
          <w:sz w:val="14"/>
          <w:lang w:val="uk-UA"/>
        </w:rPr>
        <w:t xml:space="preserve"> </w:t>
      </w:r>
      <w:proofErr w:type="spellStart"/>
      <w:r w:rsidR="00807097" w:rsidRPr="008D74AB">
        <w:rPr>
          <w:color w:val="939598"/>
          <w:w w:val="85"/>
          <w:sz w:val="14"/>
          <w:lang w:val="uk-UA"/>
        </w:rPr>
        <w:t>treatment</w:t>
      </w:r>
      <w:proofErr w:type="spellEnd"/>
      <w:r w:rsidR="00807097" w:rsidRPr="008D74AB">
        <w:rPr>
          <w:color w:val="939598"/>
          <w:w w:val="85"/>
          <w:sz w:val="14"/>
          <w:lang w:val="uk-UA"/>
        </w:rPr>
        <w:t>,</w:t>
      </w:r>
      <w:r w:rsidR="00807097" w:rsidRPr="008D74AB">
        <w:rPr>
          <w:color w:val="939598"/>
          <w:spacing w:val="48"/>
          <w:sz w:val="14"/>
          <w:lang w:val="uk-UA"/>
        </w:rPr>
        <w:t xml:space="preserve"> </w:t>
      </w:r>
      <w:proofErr w:type="spellStart"/>
      <w:r w:rsidR="00807097" w:rsidRPr="008D74AB">
        <w:rPr>
          <w:color w:val="939598"/>
          <w:w w:val="85"/>
          <w:sz w:val="14"/>
          <w:lang w:val="uk-UA"/>
        </w:rPr>
        <w:t>service</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delivery</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and</w:t>
      </w:r>
      <w:proofErr w:type="spellEnd"/>
      <w:r w:rsidR="00807097" w:rsidRPr="008D74AB">
        <w:rPr>
          <w:color w:val="939598"/>
          <w:spacing w:val="48"/>
          <w:sz w:val="14"/>
          <w:lang w:val="uk-UA"/>
        </w:rPr>
        <w:t xml:space="preserve"> </w:t>
      </w:r>
      <w:proofErr w:type="spellStart"/>
      <w:r w:rsidR="00807097" w:rsidRPr="008D74AB">
        <w:rPr>
          <w:color w:val="939598"/>
          <w:w w:val="85"/>
          <w:sz w:val="14"/>
          <w:lang w:val="uk-UA"/>
        </w:rPr>
        <w:t>monitoring</w:t>
      </w:r>
      <w:proofErr w:type="spellEnd"/>
    </w:p>
    <w:p w14:paraId="7D6FFB7C" w14:textId="77777777" w:rsidR="001419C7" w:rsidRPr="008D74AB" w:rsidRDefault="001419C7">
      <w:pPr>
        <w:pStyle w:val="a3"/>
        <w:rPr>
          <w:sz w:val="16"/>
          <w:lang w:val="uk-UA"/>
        </w:rPr>
      </w:pPr>
    </w:p>
    <w:p w14:paraId="4C0FB749" w14:textId="77777777" w:rsidR="001419C7" w:rsidRPr="008D74AB" w:rsidRDefault="001419C7">
      <w:pPr>
        <w:pStyle w:val="a3"/>
        <w:spacing w:before="9"/>
        <w:rPr>
          <w:sz w:val="13"/>
          <w:lang w:val="uk-UA"/>
        </w:rPr>
      </w:pPr>
    </w:p>
    <w:p w14:paraId="11F75373" w14:textId="77777777" w:rsidR="001419C7" w:rsidRPr="008D74AB" w:rsidRDefault="00D653B9" w:rsidP="0033351F">
      <w:pPr>
        <w:pStyle w:val="a3"/>
        <w:spacing w:line="242" w:lineRule="auto"/>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Комбінована профілактика</w:t>
      </w:r>
      <w:r w:rsidRPr="008D74AB">
        <w:rPr>
          <w:rFonts w:ascii="Times New Roman" w:hAnsi="Times New Roman" w:cs="Times New Roman"/>
          <w:lang w:val="uk-UA"/>
        </w:rPr>
        <w:t xml:space="preserve"> — це поєднання поведінкових, біомедичних та структурних підходів до профілактики ВІЛ для досягнення максимального впливу на </w:t>
      </w:r>
      <w:r w:rsidR="000C67A4" w:rsidRPr="008D74AB">
        <w:rPr>
          <w:rFonts w:ascii="Times New Roman" w:hAnsi="Times New Roman" w:cs="Times New Roman"/>
          <w:lang w:val="uk-UA"/>
        </w:rPr>
        <w:t xml:space="preserve">зменшення </w:t>
      </w:r>
      <w:r w:rsidRPr="008D74AB">
        <w:rPr>
          <w:rFonts w:ascii="Times New Roman" w:hAnsi="Times New Roman" w:cs="Times New Roman"/>
          <w:lang w:val="uk-UA"/>
        </w:rPr>
        <w:t>ризик</w:t>
      </w:r>
      <w:r w:rsidR="000C67A4" w:rsidRPr="008D74AB">
        <w:rPr>
          <w:rFonts w:ascii="Times New Roman" w:hAnsi="Times New Roman" w:cs="Times New Roman"/>
          <w:lang w:val="uk-UA"/>
        </w:rPr>
        <w:t xml:space="preserve">у </w:t>
      </w:r>
      <w:r w:rsidRPr="008D74AB">
        <w:rPr>
          <w:rFonts w:ascii="Times New Roman" w:hAnsi="Times New Roman" w:cs="Times New Roman"/>
          <w:lang w:val="uk-UA"/>
        </w:rPr>
        <w:t xml:space="preserve"> передачі та інфікування ВІЛ.</w:t>
      </w:r>
    </w:p>
    <w:p w14:paraId="584913C7" w14:textId="77777777" w:rsidR="001419C7" w:rsidRPr="008D74AB" w:rsidRDefault="006F74C9" w:rsidP="0033351F">
      <w:pPr>
        <w:pStyle w:val="a3"/>
        <w:spacing w:before="112" w:line="242" w:lineRule="auto"/>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Працівники системи охорони здоров’я у громаді </w:t>
      </w:r>
      <w:r w:rsidRPr="008D74AB">
        <w:rPr>
          <w:rFonts w:ascii="Times New Roman" w:hAnsi="Times New Roman" w:cs="Times New Roman"/>
          <w:lang w:val="uk-UA"/>
        </w:rPr>
        <w:t>– це працівники галузі охорони здоров’я, які отримали стандартизовану та визнану на національному рівні підготовку, крім навчання медичних сестер, акушерок або лікарів.</w:t>
      </w:r>
    </w:p>
    <w:p w14:paraId="0688B18F" w14:textId="77777777" w:rsidR="001419C7" w:rsidRPr="008D74AB" w:rsidRDefault="006F74C9" w:rsidP="006F74C9">
      <w:pPr>
        <w:spacing w:before="112"/>
        <w:ind w:left="793" w:right="858"/>
        <w:jc w:val="both"/>
        <w:rPr>
          <w:rFonts w:ascii="Times New Roman" w:hAnsi="Times New Roman" w:cs="Times New Roman"/>
          <w:lang w:val="uk-UA"/>
        </w:rPr>
      </w:pPr>
      <w:r w:rsidRPr="008D74AB">
        <w:rPr>
          <w:rFonts w:ascii="Times New Roman" w:hAnsi="Times New Roman" w:cs="Times New Roman"/>
          <w:b/>
          <w:color w:val="006998"/>
          <w:w w:val="85"/>
          <w:sz w:val="20"/>
          <w:lang w:val="uk-UA"/>
        </w:rPr>
        <w:t>Диференційоване надання послуг</w:t>
      </w:r>
      <w:r w:rsidR="00571AC8" w:rsidRPr="008D74AB">
        <w:rPr>
          <w:rFonts w:ascii="Times New Roman" w:hAnsi="Times New Roman" w:cs="Times New Roman"/>
          <w:b/>
          <w:color w:val="006998"/>
          <w:w w:val="85"/>
          <w:sz w:val="20"/>
          <w:lang w:val="uk-UA"/>
        </w:rPr>
        <w:t xml:space="preserve"> </w:t>
      </w:r>
      <w:r w:rsidR="00571AC8" w:rsidRPr="008D74AB">
        <w:rPr>
          <w:rFonts w:ascii="Times New Roman" w:hAnsi="Times New Roman" w:cs="Times New Roman"/>
          <w:sz w:val="20"/>
          <w:szCs w:val="20"/>
          <w:lang w:val="uk-UA"/>
        </w:rPr>
        <w:t>–</w:t>
      </w:r>
      <w:r w:rsidRPr="008D74AB">
        <w:rPr>
          <w:rFonts w:ascii="Times New Roman" w:hAnsi="Times New Roman" w:cs="Times New Roman"/>
          <w:sz w:val="20"/>
          <w:szCs w:val="20"/>
          <w:lang w:val="uk-UA"/>
        </w:rPr>
        <w:t xml:space="preserve"> підхід, який спрощує і адаптує послуги з боротьби з ВІЛ, щоб краще задовольняти потреби людей, що живуть з ВІЛ, і оптимізувати наявні ресурси в системах охорони здоров'я.</w:t>
      </w:r>
    </w:p>
    <w:p w14:paraId="45105C84" w14:textId="77777777" w:rsidR="001419C7" w:rsidRPr="008D74AB" w:rsidRDefault="00571AC8" w:rsidP="0033351F">
      <w:pPr>
        <w:pStyle w:val="a3"/>
        <w:spacing w:before="108"/>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ВІЛ </w:t>
      </w:r>
      <w:r w:rsidRPr="008D74AB">
        <w:rPr>
          <w:rFonts w:ascii="Times New Roman" w:hAnsi="Times New Roman" w:cs="Times New Roman"/>
          <w:lang w:val="uk-UA"/>
        </w:rPr>
        <w:t>– означає вірус імунодефіциту людини. Існує два типи ВІЛ: ВІЛ-1 та ВІЛ-2. Переважна більшість ВІЛ-інфекцій у світі – це ВІЛ-1.</w:t>
      </w:r>
    </w:p>
    <w:p w14:paraId="1FBA1C2E" w14:textId="77777777" w:rsidR="001419C7" w:rsidRPr="008D74AB" w:rsidRDefault="00571AC8" w:rsidP="0033351F">
      <w:pPr>
        <w:pStyle w:val="a3"/>
        <w:spacing w:before="115" w:line="242" w:lineRule="auto"/>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Діагностика немовлят </w:t>
      </w:r>
      <w:r w:rsidR="002B7C6E" w:rsidRPr="008D74AB">
        <w:rPr>
          <w:rFonts w:ascii="Times New Roman" w:hAnsi="Times New Roman" w:cs="Times New Roman"/>
          <w:lang w:val="uk-UA"/>
        </w:rPr>
        <w:t xml:space="preserve">– </w:t>
      </w:r>
      <w:r w:rsidRPr="008D74AB">
        <w:rPr>
          <w:rFonts w:ascii="Times New Roman" w:hAnsi="Times New Roman" w:cs="Times New Roman"/>
          <w:lang w:val="uk-UA"/>
        </w:rPr>
        <w:t>це тестування немовлят і дітей для визначення їх ВІЛ-статусу після можливого зараження ВІЛ під час вагітності, пологів і післяпологового періоду. Рання діаг</w:t>
      </w:r>
      <w:r w:rsidR="002B7C6E" w:rsidRPr="008D74AB">
        <w:rPr>
          <w:rFonts w:ascii="Times New Roman" w:hAnsi="Times New Roman" w:cs="Times New Roman"/>
          <w:lang w:val="uk-UA"/>
        </w:rPr>
        <w:t xml:space="preserve">ностика у немовлят – </w:t>
      </w:r>
      <w:r w:rsidRPr="008D74AB">
        <w:rPr>
          <w:rFonts w:ascii="Times New Roman" w:hAnsi="Times New Roman" w:cs="Times New Roman"/>
          <w:lang w:val="uk-UA"/>
        </w:rPr>
        <w:t xml:space="preserve">це тестування немовлят, інфікованих ВІЛ, у віці до двох місяців, для встановлення своєчасного діагнозу і доступу до </w:t>
      </w:r>
      <w:proofErr w:type="spellStart"/>
      <w:r w:rsidRPr="008D74AB">
        <w:rPr>
          <w:rFonts w:ascii="Times New Roman" w:hAnsi="Times New Roman" w:cs="Times New Roman"/>
          <w:lang w:val="uk-UA"/>
        </w:rPr>
        <w:t>життєво</w:t>
      </w:r>
      <w:proofErr w:type="spellEnd"/>
      <w:r w:rsidRPr="008D74AB">
        <w:rPr>
          <w:rFonts w:ascii="Times New Roman" w:hAnsi="Times New Roman" w:cs="Times New Roman"/>
          <w:lang w:val="uk-UA"/>
        </w:rPr>
        <w:t xml:space="preserve"> важливого лікування ВІЛ. Діагностика немовлят повинна проводитися з використанням молекулярних технологій (нуклеїнових кислот) у віці до 18 місяців; серологічні аналізи можуть бути використані для дітей старше 18 місяців.</w:t>
      </w:r>
    </w:p>
    <w:p w14:paraId="41D7DD96" w14:textId="77777777" w:rsidR="0076227E" w:rsidRPr="008D74AB" w:rsidRDefault="0076227E" w:rsidP="0033351F">
      <w:pPr>
        <w:pStyle w:val="a3"/>
        <w:spacing w:before="115" w:line="242" w:lineRule="auto"/>
        <w:ind w:left="793" w:right="858"/>
        <w:jc w:val="both"/>
        <w:rPr>
          <w:rFonts w:ascii="Times New Roman" w:hAnsi="Times New Roman" w:cs="Times New Roman"/>
          <w:b/>
          <w:color w:val="006998"/>
          <w:w w:val="85"/>
          <w:lang w:val="uk-UA"/>
        </w:rPr>
      </w:pPr>
      <w:r w:rsidRPr="008D74AB">
        <w:rPr>
          <w:rFonts w:ascii="Times New Roman" w:hAnsi="Times New Roman" w:cs="Times New Roman"/>
          <w:b/>
          <w:color w:val="006998"/>
          <w:w w:val="85"/>
          <w:lang w:val="uk-UA"/>
        </w:rPr>
        <w:t xml:space="preserve">Комплексні медичні послуги </w:t>
      </w:r>
      <w:r w:rsidRPr="008D74AB">
        <w:rPr>
          <w:rFonts w:ascii="Times New Roman" w:hAnsi="Times New Roman" w:cs="Times New Roman"/>
          <w:lang w:val="uk-UA"/>
        </w:rPr>
        <w:t>– це послуги, які регулюють та надають таким чином, щоб гарантувати отримання людьми континууму послуг, до складу яких входять заходи з покращення стану здоров’я, профілактика захворюваності, діагностика, лікування, клінічне ведення захворювань, реабілітація та паліативна допомога на різних рівнях та ланках медичної допомоги у межах системи охорони здоров’я, відповідно до їхніх потреб протягом всього життя.</w:t>
      </w:r>
      <w:r w:rsidRPr="008D74AB">
        <w:rPr>
          <w:rFonts w:ascii="Times New Roman" w:hAnsi="Times New Roman" w:cs="Times New Roman"/>
          <w:b/>
          <w:color w:val="006998"/>
          <w:w w:val="85"/>
          <w:lang w:val="uk-UA"/>
        </w:rPr>
        <w:t xml:space="preserve"> </w:t>
      </w:r>
    </w:p>
    <w:p w14:paraId="115CAB45" w14:textId="77777777" w:rsidR="001419C7" w:rsidRPr="008D74AB" w:rsidRDefault="0076227E" w:rsidP="0033351F">
      <w:pPr>
        <w:pStyle w:val="a3"/>
        <w:spacing w:before="115" w:line="242" w:lineRule="auto"/>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Ключові групи населення </w:t>
      </w:r>
      <w:r w:rsidRPr="008D74AB">
        <w:rPr>
          <w:rFonts w:ascii="Times New Roman" w:hAnsi="Times New Roman" w:cs="Times New Roman"/>
          <w:lang w:val="uk-UA"/>
        </w:rPr>
        <w:t xml:space="preserve">– це групи, які мають високий ризик і </w:t>
      </w:r>
      <w:r w:rsidR="003E3237" w:rsidRPr="008D74AB">
        <w:rPr>
          <w:rFonts w:ascii="Times New Roman" w:hAnsi="Times New Roman" w:cs="Times New Roman"/>
          <w:lang w:val="uk-UA"/>
        </w:rPr>
        <w:t>непропорційно важкий тягар ВІЛ за у</w:t>
      </w:r>
      <w:r w:rsidRPr="008D74AB">
        <w:rPr>
          <w:rFonts w:ascii="Times New Roman" w:hAnsi="Times New Roman" w:cs="Times New Roman"/>
          <w:lang w:val="uk-UA"/>
        </w:rPr>
        <w:t xml:space="preserve">сіх епідемічних умовах. Вони часто </w:t>
      </w:r>
      <w:r w:rsidR="003E3237" w:rsidRPr="008D74AB">
        <w:rPr>
          <w:rFonts w:ascii="Times New Roman" w:hAnsi="Times New Roman" w:cs="Times New Roman"/>
          <w:lang w:val="uk-UA"/>
        </w:rPr>
        <w:t>зіштовхуються</w:t>
      </w:r>
      <w:r w:rsidRPr="008D74AB">
        <w:rPr>
          <w:rFonts w:ascii="Times New Roman" w:hAnsi="Times New Roman" w:cs="Times New Roman"/>
          <w:lang w:val="uk-UA"/>
        </w:rPr>
        <w:t xml:space="preserve"> з юридичними та соціальними проблемами, які підвищують їх вразливість до ВІЛ, включаючи перешкоди для доступу до профілактики ВІЛ, діагностики, лікування та інших медичних та соціальних послуг. Ключові групи населення включають чоловіків, які займаються сексом з чоловіками, людей, що вживають ін'єкційні наркотики, людей у в'язницях і закритих установах, працівників секс-бізнесу і </w:t>
      </w:r>
      <w:proofErr w:type="spellStart"/>
      <w:r w:rsidRPr="008D74AB">
        <w:rPr>
          <w:rFonts w:ascii="Times New Roman" w:hAnsi="Times New Roman" w:cs="Times New Roman"/>
          <w:lang w:val="uk-UA"/>
        </w:rPr>
        <w:t>трансгендерних</w:t>
      </w:r>
      <w:proofErr w:type="spellEnd"/>
      <w:r w:rsidRPr="008D74AB">
        <w:rPr>
          <w:rFonts w:ascii="Times New Roman" w:hAnsi="Times New Roman" w:cs="Times New Roman"/>
          <w:lang w:val="uk-UA"/>
        </w:rPr>
        <w:t xml:space="preserve"> людей</w:t>
      </w:r>
      <w:r w:rsidR="00807097" w:rsidRPr="008D74AB">
        <w:rPr>
          <w:rFonts w:ascii="Times New Roman" w:hAnsi="Times New Roman" w:cs="Times New Roman"/>
          <w:lang w:val="uk-UA"/>
        </w:rPr>
        <w:t>.</w:t>
      </w:r>
    </w:p>
    <w:p w14:paraId="2B233F7F" w14:textId="77777777" w:rsidR="003E3237" w:rsidRPr="008D74AB" w:rsidRDefault="003E3237" w:rsidP="0033351F">
      <w:pPr>
        <w:pStyle w:val="a3"/>
        <w:spacing w:before="112"/>
        <w:ind w:left="793" w:right="858"/>
        <w:jc w:val="both"/>
        <w:rPr>
          <w:rFonts w:ascii="Times New Roman" w:hAnsi="Times New Roman" w:cs="Times New Roman"/>
          <w:b/>
          <w:color w:val="006998"/>
          <w:w w:val="85"/>
          <w:lang w:val="uk-UA"/>
        </w:rPr>
      </w:pPr>
      <w:r w:rsidRPr="008D74AB">
        <w:rPr>
          <w:rFonts w:ascii="Times New Roman" w:hAnsi="Times New Roman" w:cs="Times New Roman"/>
          <w:b/>
          <w:color w:val="006998"/>
          <w:w w:val="85"/>
          <w:lang w:val="uk-UA"/>
        </w:rPr>
        <w:t xml:space="preserve">Непрофесійний постачальник послуг </w:t>
      </w:r>
      <w:r w:rsidRPr="008D74AB">
        <w:rPr>
          <w:rFonts w:ascii="Times New Roman" w:hAnsi="Times New Roman" w:cs="Times New Roman"/>
          <w:lang w:val="uk-UA"/>
        </w:rPr>
        <w:t xml:space="preserve">– це будь-яка особа, що виконує функції, пов’язані з наданням медичної допомоги, яка пройшла навчання з надання певних послуг, але не отримала сертифікат щодо професійної, або </w:t>
      </w:r>
      <w:proofErr w:type="spellStart"/>
      <w:r w:rsidRPr="008D74AB">
        <w:rPr>
          <w:rFonts w:ascii="Times New Roman" w:hAnsi="Times New Roman" w:cs="Times New Roman"/>
          <w:lang w:val="uk-UA"/>
        </w:rPr>
        <w:t>парапрофесійної</w:t>
      </w:r>
      <w:proofErr w:type="spellEnd"/>
      <w:r w:rsidRPr="008D74AB">
        <w:rPr>
          <w:rFonts w:ascii="Times New Roman" w:hAnsi="Times New Roman" w:cs="Times New Roman"/>
          <w:lang w:val="uk-UA"/>
        </w:rPr>
        <w:t>, або вищої освіти.</w:t>
      </w:r>
      <w:r w:rsidRPr="008D74AB">
        <w:rPr>
          <w:rFonts w:ascii="Times New Roman" w:hAnsi="Times New Roman" w:cs="Times New Roman"/>
          <w:b/>
          <w:color w:val="006998"/>
          <w:w w:val="85"/>
          <w:lang w:val="uk-UA"/>
        </w:rPr>
        <w:t xml:space="preserve"> </w:t>
      </w:r>
    </w:p>
    <w:p w14:paraId="0247C548" w14:textId="77777777" w:rsidR="001419C7" w:rsidRPr="008D74AB" w:rsidRDefault="003E3237" w:rsidP="0033351F">
      <w:pPr>
        <w:pStyle w:val="a3"/>
        <w:spacing w:before="112"/>
        <w:ind w:left="793" w:right="858"/>
        <w:jc w:val="both"/>
        <w:rPr>
          <w:rFonts w:ascii="Times New Roman" w:hAnsi="Times New Roman" w:cs="Times New Roman"/>
          <w:lang w:val="uk-UA"/>
        </w:rPr>
      </w:pPr>
      <w:proofErr w:type="spellStart"/>
      <w:r w:rsidRPr="008D74AB">
        <w:rPr>
          <w:rFonts w:ascii="Times New Roman" w:hAnsi="Times New Roman" w:cs="Times New Roman"/>
          <w:b/>
          <w:color w:val="006998"/>
          <w:w w:val="85"/>
          <w:lang w:val="uk-UA"/>
        </w:rPr>
        <w:t>Низькорівнева</w:t>
      </w:r>
      <w:proofErr w:type="spellEnd"/>
      <w:r w:rsidRPr="008D74AB">
        <w:rPr>
          <w:rFonts w:ascii="Times New Roman" w:hAnsi="Times New Roman" w:cs="Times New Roman"/>
          <w:b/>
          <w:color w:val="006998"/>
          <w:w w:val="85"/>
          <w:lang w:val="uk-UA"/>
        </w:rPr>
        <w:t xml:space="preserve"> </w:t>
      </w:r>
      <w:proofErr w:type="spellStart"/>
      <w:r w:rsidRPr="008D74AB">
        <w:rPr>
          <w:rFonts w:ascii="Times New Roman" w:hAnsi="Times New Roman" w:cs="Times New Roman"/>
          <w:b/>
          <w:color w:val="006998"/>
          <w:w w:val="85"/>
          <w:lang w:val="uk-UA"/>
        </w:rPr>
        <w:t>віремія</w:t>
      </w:r>
      <w:proofErr w:type="spellEnd"/>
      <w:r w:rsidRPr="008D74AB">
        <w:rPr>
          <w:rFonts w:ascii="Times New Roman" w:hAnsi="Times New Roman" w:cs="Times New Roman"/>
          <w:b/>
          <w:color w:val="006998"/>
          <w:w w:val="85"/>
          <w:lang w:val="uk-UA"/>
        </w:rPr>
        <w:t xml:space="preserve"> </w:t>
      </w:r>
      <w:r w:rsidRPr="008D74AB">
        <w:rPr>
          <w:rFonts w:ascii="Times New Roman" w:hAnsi="Times New Roman" w:cs="Times New Roman"/>
          <w:lang w:val="uk-UA"/>
        </w:rPr>
        <w:t>– це один або кілька результатів вірусного навантаження, які можна виявити (більше 50 копій/мл), але рівні або менше 1000 копій / мл.</w:t>
      </w:r>
    </w:p>
    <w:p w14:paraId="1667FBFA" w14:textId="77777777" w:rsidR="001419C7" w:rsidRPr="008D74AB" w:rsidRDefault="005842E6" w:rsidP="0033351F">
      <w:pPr>
        <w:pStyle w:val="a3"/>
        <w:spacing w:before="115" w:line="242" w:lineRule="auto"/>
        <w:ind w:left="793" w:right="85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Акушерки </w:t>
      </w:r>
      <w:r w:rsidRPr="008D74AB">
        <w:rPr>
          <w:rFonts w:ascii="Times New Roman" w:hAnsi="Times New Roman" w:cs="Times New Roman"/>
          <w:lang w:val="uk-UA"/>
        </w:rPr>
        <w:t xml:space="preserve">– це медичні працівники, які успішно пройшли програму акушерського навчання, визнану у країні впровадження програми. До них відносяться зареєстровані акушерки, патронажні акушерки та медичні </w:t>
      </w:r>
      <w:proofErr w:type="spellStart"/>
      <w:r w:rsidRPr="008D74AB">
        <w:rPr>
          <w:rFonts w:ascii="Times New Roman" w:hAnsi="Times New Roman" w:cs="Times New Roman"/>
          <w:lang w:val="uk-UA"/>
        </w:rPr>
        <w:t>сестриакушерки</w:t>
      </w:r>
      <w:proofErr w:type="spellEnd"/>
      <w:r w:rsidR="00807097" w:rsidRPr="008D74AB">
        <w:rPr>
          <w:rFonts w:ascii="Times New Roman" w:hAnsi="Times New Roman" w:cs="Times New Roman"/>
          <w:lang w:val="uk-UA"/>
        </w:rPr>
        <w:t>.</w:t>
      </w:r>
    </w:p>
    <w:p w14:paraId="2E3A6EBB" w14:textId="77777777" w:rsidR="001419C7" w:rsidRPr="008D74AB" w:rsidRDefault="001419C7">
      <w:pPr>
        <w:spacing w:line="242" w:lineRule="auto"/>
        <w:rPr>
          <w:lang w:val="uk-UA"/>
        </w:rPr>
        <w:sectPr w:rsidR="001419C7" w:rsidRPr="008D74AB">
          <w:pgSz w:w="9080" w:h="13610"/>
          <w:pgMar w:top="0" w:right="0" w:bottom="220" w:left="0" w:header="0" w:footer="27" w:gutter="0"/>
          <w:cols w:space="720"/>
        </w:sectPr>
      </w:pPr>
    </w:p>
    <w:p w14:paraId="12B6BC4D" w14:textId="77777777" w:rsidR="001419C7" w:rsidRPr="008D74AB" w:rsidRDefault="001419C7">
      <w:pPr>
        <w:pStyle w:val="a3"/>
        <w:spacing w:before="4"/>
        <w:rPr>
          <w:sz w:val="13"/>
          <w:lang w:val="uk-UA"/>
        </w:rPr>
      </w:pPr>
    </w:p>
    <w:p w14:paraId="07628A93" w14:textId="77777777" w:rsidR="001419C7" w:rsidRPr="008D74AB" w:rsidRDefault="00DC0015">
      <w:pPr>
        <w:spacing w:before="102"/>
        <w:ind w:right="791"/>
        <w:jc w:val="right"/>
        <w:rPr>
          <w:sz w:val="14"/>
          <w:lang w:val="uk-UA"/>
        </w:rPr>
      </w:pPr>
      <w:r w:rsidRPr="008D74AB">
        <w:rPr>
          <w:lang w:val="uk-UA"/>
        </w:rPr>
        <w:pict w14:anchorId="767038A6">
          <v:group id="_x0000_s1239" style="position:absolute;left:0;text-align:left;margin-left:425.2pt;margin-top:-7.85pt;width:28.35pt;height:28.35pt;z-index:16287744;mso-position-horizontal-relative:page" coordorigin="8504,-157" coordsize="567,567">
            <v:shape id="_x0000_s1241" style="position:absolute;left:8503;top:-158;width:567;height:567" coordorigin="8504,-157" coordsize="567,567" path="m9071,-157r-567,l8504,235r3,101l8526,388r52,19l8678,410r393,l9071,-157xe" fillcolor="#006998" stroked="f">
              <v:path arrowok="t"/>
            </v:shape>
            <v:shape id="_x0000_s1240" type="#_x0000_t202" style="position:absolute;left:8503;top:-158;width:567;height:567" filled="f" stroked="f">
              <v:textbox inset="0,0,0,0">
                <w:txbxContent>
                  <w:p w14:paraId="0C202BC0" w14:textId="77777777" w:rsidR="008248B4" w:rsidRDefault="008248B4">
                    <w:pPr>
                      <w:spacing w:before="10"/>
                      <w:rPr>
                        <w:sz w:val="21"/>
                      </w:rPr>
                    </w:pPr>
                  </w:p>
                  <w:p w14:paraId="493B2557" w14:textId="77777777" w:rsidR="008248B4" w:rsidRDefault="008248B4">
                    <w:pPr>
                      <w:ind w:left="120"/>
                      <w:rPr>
                        <w:rFonts w:ascii="Trebuchet MS"/>
                        <w:b/>
                        <w:sz w:val="16"/>
                      </w:rPr>
                    </w:pPr>
                    <w:r>
                      <w:rPr>
                        <w:rFonts w:ascii="Trebuchet MS"/>
                        <w:b/>
                        <w:color w:val="FFFFFF"/>
                        <w:w w:val="85"/>
                        <w:sz w:val="16"/>
                      </w:rPr>
                      <w:t>499</w:t>
                    </w:r>
                  </w:p>
                </w:txbxContent>
              </v:textbox>
            </v:shape>
            <w10:wrap anchorx="page"/>
          </v:group>
        </w:pict>
      </w:r>
      <w:r w:rsidR="0033351F" w:rsidRPr="008D74AB">
        <w:rPr>
          <w:color w:val="939598"/>
          <w:w w:val="90"/>
          <w:sz w:val="14"/>
          <w:lang w:val="uk-UA"/>
        </w:rPr>
        <w:t>Словник</w:t>
      </w:r>
    </w:p>
    <w:p w14:paraId="6A6AF082" w14:textId="77777777" w:rsidR="001419C7" w:rsidRPr="008D74AB" w:rsidRDefault="001419C7">
      <w:pPr>
        <w:pStyle w:val="a3"/>
        <w:rPr>
          <w:sz w:val="21"/>
          <w:lang w:val="uk-UA"/>
        </w:rPr>
      </w:pPr>
    </w:p>
    <w:p w14:paraId="23999387" w14:textId="77777777" w:rsidR="001419C7" w:rsidRPr="008D74AB" w:rsidRDefault="00476F40" w:rsidP="005842E6">
      <w:pPr>
        <w:pStyle w:val="a3"/>
        <w:spacing w:before="100" w:line="242" w:lineRule="auto"/>
        <w:ind w:left="793" w:right="830"/>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Медичні працівники без статусу лікаря </w:t>
      </w:r>
      <w:r w:rsidRPr="008D74AB">
        <w:rPr>
          <w:rFonts w:ascii="Times New Roman" w:hAnsi="Times New Roman" w:cs="Times New Roman"/>
          <w:lang w:val="uk-UA"/>
        </w:rPr>
        <w:t>– це професійні працівники охорони здоров’я, які можуть виконувати більшість діагностичних та клінічних функцій лікаря, але не мають лікарської освіти. Їх часто називають медичні працівники, клінічні співробітники, асистенти лікаря, практикуючі медичні сестри або клінічні медичні сестри; в деяких країнах ці люди відіграють важливу роль у догляді та лікуванні ВІЛ.</w:t>
      </w:r>
    </w:p>
    <w:p w14:paraId="55BD75E3" w14:textId="77777777" w:rsidR="001419C7" w:rsidRPr="008D74AB" w:rsidRDefault="00476F40" w:rsidP="005842E6">
      <w:pPr>
        <w:pStyle w:val="a3"/>
        <w:spacing w:before="114" w:line="242" w:lineRule="auto"/>
        <w:ind w:left="793" w:right="78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Медичні сестри </w:t>
      </w:r>
      <w:r w:rsidRPr="008D74AB">
        <w:rPr>
          <w:rFonts w:ascii="Times New Roman" w:hAnsi="Times New Roman" w:cs="Times New Roman"/>
          <w:lang w:val="uk-UA"/>
        </w:rPr>
        <w:t>– це особи, які мають повноваження працювати у галузі сестринської справи або пройшли навчання для отримання базових навичок медичної сестри. До них відносяться дипломовані медичні сестри, клінічні медичні сестри-спеціалісти, ліцензовані медичні сестри, молодші медичні сестри, стоматологічні медичні сестри та медичні сестри, що працюють у закладах надання первинної медичної допомоги.</w:t>
      </w:r>
    </w:p>
    <w:p w14:paraId="6060691E" w14:textId="77777777" w:rsidR="001419C7" w:rsidRPr="008D74AB" w:rsidRDefault="00022C1A" w:rsidP="005842E6">
      <w:pPr>
        <w:pStyle w:val="a3"/>
        <w:spacing w:before="112"/>
        <w:ind w:left="793" w:right="788"/>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Особистісно-орієнтований догляд </w:t>
      </w:r>
      <w:r w:rsidRPr="008D74AB">
        <w:rPr>
          <w:rFonts w:ascii="Times New Roman" w:hAnsi="Times New Roman" w:cs="Times New Roman"/>
          <w:lang w:val="uk-UA"/>
        </w:rPr>
        <w:t>– це послуги  зосереджені на потребах та очікуваннях людей, а не на захворюваннях.</w:t>
      </w:r>
    </w:p>
    <w:p w14:paraId="6DAD9410" w14:textId="77777777" w:rsidR="001419C7" w:rsidRPr="008D74AB" w:rsidRDefault="00022C1A" w:rsidP="00C27C28">
      <w:pPr>
        <w:spacing w:before="115"/>
        <w:ind w:left="793" w:right="716"/>
        <w:jc w:val="both"/>
        <w:rPr>
          <w:rFonts w:ascii="Times New Roman" w:hAnsi="Times New Roman" w:cs="Times New Roman"/>
          <w:lang w:val="uk-UA"/>
        </w:rPr>
      </w:pPr>
      <w:r w:rsidRPr="008D74AB">
        <w:rPr>
          <w:rFonts w:ascii="Times New Roman" w:hAnsi="Times New Roman" w:cs="Times New Roman"/>
          <w:b/>
          <w:color w:val="006998"/>
          <w:w w:val="85"/>
          <w:sz w:val="20"/>
          <w:lang w:val="uk-UA"/>
        </w:rPr>
        <w:t xml:space="preserve">Тестування на ВІЛ у місці надання медичних послуг щодо ВІЛ </w:t>
      </w:r>
      <w:r w:rsidRPr="008D74AB">
        <w:rPr>
          <w:rFonts w:ascii="Times New Roman" w:hAnsi="Times New Roman" w:cs="Times New Roman"/>
          <w:sz w:val="20"/>
          <w:szCs w:val="20"/>
          <w:lang w:val="uk-UA"/>
        </w:rPr>
        <w:t>– тестування проводять у місці надання медичних пос</w:t>
      </w:r>
      <w:r w:rsidR="00C27C28" w:rsidRPr="008D74AB">
        <w:rPr>
          <w:rFonts w:ascii="Times New Roman" w:hAnsi="Times New Roman" w:cs="Times New Roman"/>
          <w:sz w:val="20"/>
          <w:szCs w:val="20"/>
          <w:lang w:val="uk-UA"/>
        </w:rPr>
        <w:t>луг або близько до цього місця, при цьому результати повертаються перевіреній особі або особі, яка здійснює догляд, в той же день, що і збір зразків і тестування, щоб забезпечити своєчасне прийняття клінічних рішень</w:t>
      </w:r>
      <w:r w:rsidRPr="008D74AB">
        <w:rPr>
          <w:rFonts w:ascii="Times New Roman" w:hAnsi="Times New Roman" w:cs="Times New Roman"/>
          <w:sz w:val="20"/>
          <w:szCs w:val="20"/>
          <w:lang w:val="uk-UA"/>
        </w:rPr>
        <w:t>.</w:t>
      </w:r>
    </w:p>
    <w:p w14:paraId="371626CB" w14:textId="77777777" w:rsidR="001419C7" w:rsidRPr="008D74AB" w:rsidRDefault="00C27C28" w:rsidP="00022C1A">
      <w:pPr>
        <w:pStyle w:val="a3"/>
        <w:spacing w:before="107"/>
        <w:ind w:left="793" w:right="716"/>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Резистентність до лікарських засобів </w:t>
      </w:r>
      <w:r w:rsidRPr="008D74AB">
        <w:rPr>
          <w:rFonts w:ascii="Times New Roman" w:hAnsi="Times New Roman" w:cs="Times New Roman"/>
          <w:lang w:val="uk-UA"/>
        </w:rPr>
        <w:t xml:space="preserve">– належить до резистентності, виявленої у людей, </w:t>
      </w:r>
      <w:r w:rsidR="00613492" w:rsidRPr="008D74AB">
        <w:rPr>
          <w:rFonts w:ascii="Times New Roman" w:hAnsi="Times New Roman" w:cs="Times New Roman"/>
          <w:lang w:val="uk-UA"/>
        </w:rPr>
        <w:t>які</w:t>
      </w:r>
      <w:r w:rsidRPr="008D74AB">
        <w:rPr>
          <w:rFonts w:ascii="Times New Roman" w:hAnsi="Times New Roman" w:cs="Times New Roman"/>
          <w:lang w:val="uk-UA"/>
        </w:rPr>
        <w:t xml:space="preserve"> не приймають АРВ–препарати, </w:t>
      </w:r>
      <w:r w:rsidR="00613492" w:rsidRPr="008D74AB">
        <w:rPr>
          <w:rFonts w:ascii="Times New Roman" w:hAnsi="Times New Roman" w:cs="Times New Roman"/>
          <w:lang w:val="uk-UA"/>
        </w:rPr>
        <w:t xml:space="preserve">та </w:t>
      </w:r>
      <w:r w:rsidRPr="008D74AB">
        <w:rPr>
          <w:rFonts w:ascii="Times New Roman" w:hAnsi="Times New Roman" w:cs="Times New Roman"/>
          <w:lang w:val="uk-UA"/>
        </w:rPr>
        <w:t xml:space="preserve">які починають АРТ, або у людей, </w:t>
      </w:r>
      <w:r w:rsidR="00613492" w:rsidRPr="008D74AB">
        <w:rPr>
          <w:rFonts w:ascii="Times New Roman" w:hAnsi="Times New Roman" w:cs="Times New Roman"/>
          <w:lang w:val="uk-UA"/>
        </w:rPr>
        <w:t xml:space="preserve">які </w:t>
      </w:r>
      <w:r w:rsidRPr="008D74AB">
        <w:rPr>
          <w:rFonts w:ascii="Times New Roman" w:hAnsi="Times New Roman" w:cs="Times New Roman"/>
          <w:lang w:val="uk-UA"/>
        </w:rPr>
        <w:t xml:space="preserve">раніше піддавалися впливу АРВ-препаратів, </w:t>
      </w:r>
      <w:r w:rsidR="00613492" w:rsidRPr="008D74AB">
        <w:rPr>
          <w:rFonts w:ascii="Times New Roman" w:hAnsi="Times New Roman" w:cs="Times New Roman"/>
          <w:lang w:val="uk-UA"/>
        </w:rPr>
        <w:t xml:space="preserve">і </w:t>
      </w:r>
      <w:r w:rsidRPr="008D74AB">
        <w:rPr>
          <w:rFonts w:ascii="Times New Roman" w:hAnsi="Times New Roman" w:cs="Times New Roman"/>
          <w:lang w:val="uk-UA"/>
        </w:rPr>
        <w:t>які починають або повторно починають АРТ першої лінії. Це може бути результатом або пере</w:t>
      </w:r>
      <w:r w:rsidR="00613492" w:rsidRPr="008D74AB">
        <w:rPr>
          <w:rFonts w:ascii="Times New Roman" w:hAnsi="Times New Roman" w:cs="Times New Roman"/>
          <w:lang w:val="uk-UA"/>
        </w:rPr>
        <w:t>даної, або набутої</w:t>
      </w:r>
      <w:r w:rsidRPr="008D74AB">
        <w:rPr>
          <w:rFonts w:ascii="Times New Roman" w:hAnsi="Times New Roman" w:cs="Times New Roman"/>
          <w:lang w:val="uk-UA"/>
        </w:rPr>
        <w:t xml:space="preserve"> лікарської </w:t>
      </w:r>
      <w:r w:rsidR="00613492" w:rsidRPr="008D74AB">
        <w:rPr>
          <w:rFonts w:ascii="Times New Roman" w:hAnsi="Times New Roman" w:cs="Times New Roman"/>
          <w:lang w:val="uk-UA"/>
        </w:rPr>
        <w:t>ВІЛ резистентності</w:t>
      </w:r>
      <w:r w:rsidRPr="008D74AB">
        <w:rPr>
          <w:rFonts w:ascii="Times New Roman" w:hAnsi="Times New Roman" w:cs="Times New Roman"/>
          <w:lang w:val="uk-UA"/>
        </w:rPr>
        <w:t xml:space="preserve">, або і того, і іншого. </w:t>
      </w:r>
      <w:r w:rsidR="00613492" w:rsidRPr="008D74AB">
        <w:rPr>
          <w:rFonts w:ascii="Times New Roman" w:hAnsi="Times New Roman" w:cs="Times New Roman"/>
          <w:lang w:val="uk-UA"/>
        </w:rPr>
        <w:t xml:space="preserve">Резистентність до лікарських засобів </w:t>
      </w:r>
      <w:r w:rsidRPr="008D74AB">
        <w:rPr>
          <w:rFonts w:ascii="Times New Roman" w:hAnsi="Times New Roman" w:cs="Times New Roman"/>
          <w:lang w:val="uk-UA"/>
        </w:rPr>
        <w:t>може бути п</w:t>
      </w:r>
      <w:r w:rsidR="00613492" w:rsidRPr="008D74AB">
        <w:rPr>
          <w:rFonts w:ascii="Times New Roman" w:hAnsi="Times New Roman" w:cs="Times New Roman"/>
          <w:lang w:val="uk-UA"/>
        </w:rPr>
        <w:t>ередана під час зараження (</w:t>
      </w:r>
      <w:r w:rsidRPr="008D74AB">
        <w:rPr>
          <w:rFonts w:ascii="Times New Roman" w:hAnsi="Times New Roman" w:cs="Times New Roman"/>
          <w:lang w:val="uk-UA"/>
        </w:rPr>
        <w:t xml:space="preserve">лікарська </w:t>
      </w:r>
      <w:r w:rsidR="00613492" w:rsidRPr="008D74AB">
        <w:rPr>
          <w:rFonts w:ascii="Times New Roman" w:hAnsi="Times New Roman" w:cs="Times New Roman"/>
          <w:lang w:val="uk-UA"/>
        </w:rPr>
        <w:t>резистентність, що передається</w:t>
      </w:r>
      <w:r w:rsidRPr="008D74AB">
        <w:rPr>
          <w:rFonts w:ascii="Times New Roman" w:hAnsi="Times New Roman" w:cs="Times New Roman"/>
          <w:lang w:val="uk-UA"/>
        </w:rPr>
        <w:t xml:space="preserve">) або може бути </w:t>
      </w:r>
      <w:r w:rsidR="00613492" w:rsidRPr="008D74AB">
        <w:rPr>
          <w:rFonts w:ascii="Times New Roman" w:hAnsi="Times New Roman" w:cs="Times New Roman"/>
          <w:lang w:val="uk-UA"/>
        </w:rPr>
        <w:t>набута</w:t>
      </w:r>
      <w:r w:rsidRPr="008D74AB">
        <w:rPr>
          <w:rFonts w:ascii="Times New Roman" w:hAnsi="Times New Roman" w:cs="Times New Roman"/>
          <w:lang w:val="uk-UA"/>
        </w:rPr>
        <w:t xml:space="preserve"> в результаті попереднього впливу АРВ-препаратів (наприклад, серед жінок, що піддавалися дії АРВ-препаратів для запобігання передачі ВІЛ від матері дитині, серед осіб, що поновлюють АРТ першої лінії після періоду переривання лікування без документованої вірусної недостатності, або серед людей, які пройшли </w:t>
      </w:r>
      <w:proofErr w:type="spellStart"/>
      <w:r w:rsidR="00613492" w:rsidRPr="008D74AB">
        <w:rPr>
          <w:rFonts w:ascii="Times New Roman" w:hAnsi="Times New Roman" w:cs="Times New Roman"/>
          <w:lang w:val="uk-UA"/>
        </w:rPr>
        <w:t>доконтактну</w:t>
      </w:r>
      <w:proofErr w:type="spellEnd"/>
      <w:r w:rsidRPr="008D74AB">
        <w:rPr>
          <w:rFonts w:ascii="Times New Roman" w:hAnsi="Times New Roman" w:cs="Times New Roman"/>
          <w:lang w:val="uk-UA"/>
        </w:rPr>
        <w:t xml:space="preserve"> профілактику (ДКП)).</w:t>
      </w:r>
    </w:p>
    <w:p w14:paraId="67DB12AF" w14:textId="77777777" w:rsidR="001419C7" w:rsidRPr="008D74AB" w:rsidRDefault="00877F21" w:rsidP="00022C1A">
      <w:pPr>
        <w:spacing w:before="104"/>
        <w:ind w:left="793" w:right="716"/>
        <w:jc w:val="both"/>
        <w:rPr>
          <w:rFonts w:ascii="Times New Roman" w:hAnsi="Times New Roman" w:cs="Times New Roman"/>
          <w:sz w:val="20"/>
          <w:lang w:val="uk-UA"/>
        </w:rPr>
      </w:pPr>
      <w:r w:rsidRPr="008D74AB">
        <w:rPr>
          <w:rFonts w:ascii="Times New Roman" w:hAnsi="Times New Roman" w:cs="Times New Roman"/>
          <w:b/>
          <w:color w:val="006998"/>
          <w:w w:val="85"/>
          <w:sz w:val="20"/>
          <w:lang w:val="uk-UA"/>
        </w:rPr>
        <w:t xml:space="preserve">Пероральна </w:t>
      </w:r>
      <w:proofErr w:type="spellStart"/>
      <w:r w:rsidRPr="008D74AB">
        <w:rPr>
          <w:rFonts w:ascii="Times New Roman" w:hAnsi="Times New Roman" w:cs="Times New Roman"/>
          <w:b/>
          <w:color w:val="006998"/>
          <w:w w:val="85"/>
          <w:sz w:val="20"/>
          <w:lang w:val="uk-UA"/>
        </w:rPr>
        <w:t>доконтактна</w:t>
      </w:r>
      <w:proofErr w:type="spellEnd"/>
      <w:r w:rsidRPr="008D74AB">
        <w:rPr>
          <w:rFonts w:ascii="Times New Roman" w:hAnsi="Times New Roman" w:cs="Times New Roman"/>
          <w:b/>
          <w:color w:val="006998"/>
          <w:w w:val="85"/>
          <w:sz w:val="20"/>
          <w:lang w:val="uk-UA"/>
        </w:rPr>
        <w:t xml:space="preserve"> профілактика ВІЛ</w:t>
      </w:r>
      <w:r w:rsidRPr="008D74AB">
        <w:rPr>
          <w:rFonts w:ascii="Times New Roman" w:hAnsi="Times New Roman" w:cs="Times New Roman"/>
          <w:sz w:val="20"/>
          <w:szCs w:val="20"/>
          <w:lang w:val="uk-UA"/>
        </w:rPr>
        <w:t xml:space="preserve"> – це застосування </w:t>
      </w:r>
      <w:proofErr w:type="spellStart"/>
      <w:r w:rsidRPr="008D74AB">
        <w:rPr>
          <w:rFonts w:ascii="Times New Roman" w:hAnsi="Times New Roman" w:cs="Times New Roman"/>
          <w:sz w:val="20"/>
          <w:szCs w:val="20"/>
          <w:lang w:val="uk-UA"/>
        </w:rPr>
        <w:t>АРВпрепаратів</w:t>
      </w:r>
      <w:proofErr w:type="spellEnd"/>
      <w:r w:rsidRPr="008D74AB">
        <w:rPr>
          <w:rFonts w:ascii="Times New Roman" w:hAnsi="Times New Roman" w:cs="Times New Roman"/>
          <w:sz w:val="20"/>
          <w:szCs w:val="20"/>
          <w:lang w:val="uk-UA"/>
        </w:rPr>
        <w:t xml:space="preserve"> ВІЛ-негативними особами для блокування ВІЛ-інфекції.</w:t>
      </w:r>
    </w:p>
    <w:p w14:paraId="5A68B4B7" w14:textId="77777777" w:rsidR="001419C7" w:rsidRPr="008D74AB" w:rsidRDefault="00877F21" w:rsidP="00022C1A">
      <w:pPr>
        <w:spacing w:before="115"/>
        <w:ind w:left="793" w:right="716"/>
        <w:jc w:val="both"/>
        <w:rPr>
          <w:rFonts w:ascii="Times New Roman" w:hAnsi="Times New Roman" w:cs="Times New Roman"/>
          <w:sz w:val="20"/>
          <w:lang w:val="uk-UA"/>
        </w:rPr>
      </w:pPr>
      <w:r w:rsidRPr="008D74AB">
        <w:rPr>
          <w:rFonts w:ascii="Times New Roman" w:hAnsi="Times New Roman" w:cs="Times New Roman"/>
          <w:b/>
          <w:color w:val="006998"/>
          <w:w w:val="85"/>
          <w:sz w:val="20"/>
          <w:lang w:val="uk-UA"/>
        </w:rPr>
        <w:t xml:space="preserve">Швидкий діагностичний тест </w:t>
      </w:r>
      <w:r w:rsidRPr="008D74AB">
        <w:rPr>
          <w:rFonts w:ascii="Times New Roman" w:hAnsi="Times New Roman" w:cs="Times New Roman"/>
          <w:sz w:val="20"/>
          <w:szCs w:val="20"/>
          <w:lang w:val="uk-UA"/>
        </w:rPr>
        <w:t xml:space="preserve">– </w:t>
      </w:r>
      <w:proofErr w:type="spellStart"/>
      <w:r w:rsidRPr="008D74AB">
        <w:rPr>
          <w:rFonts w:ascii="Times New Roman" w:hAnsi="Times New Roman" w:cs="Times New Roman"/>
          <w:sz w:val="20"/>
          <w:szCs w:val="20"/>
          <w:lang w:val="uk-UA"/>
        </w:rPr>
        <w:t>імунохроматографічне</w:t>
      </w:r>
      <w:proofErr w:type="spellEnd"/>
      <w:r w:rsidRPr="008D74AB">
        <w:rPr>
          <w:rFonts w:ascii="Times New Roman" w:hAnsi="Times New Roman" w:cs="Times New Roman"/>
          <w:sz w:val="20"/>
          <w:szCs w:val="20"/>
          <w:lang w:val="uk-UA"/>
        </w:rPr>
        <w:t xml:space="preserve"> або </w:t>
      </w:r>
      <w:proofErr w:type="spellStart"/>
      <w:r w:rsidRPr="008D74AB">
        <w:rPr>
          <w:rFonts w:ascii="Times New Roman" w:hAnsi="Times New Roman" w:cs="Times New Roman"/>
          <w:sz w:val="20"/>
          <w:szCs w:val="20"/>
          <w:lang w:val="uk-UA"/>
        </w:rPr>
        <w:t>імунофільтраційне</w:t>
      </w:r>
      <w:proofErr w:type="spellEnd"/>
      <w:r w:rsidRPr="008D74AB">
        <w:rPr>
          <w:rFonts w:ascii="Times New Roman" w:hAnsi="Times New Roman" w:cs="Times New Roman"/>
          <w:sz w:val="20"/>
          <w:szCs w:val="20"/>
          <w:lang w:val="uk-UA"/>
        </w:rPr>
        <w:t xml:space="preserve"> дослідження </w:t>
      </w:r>
      <w:proofErr w:type="spellStart"/>
      <w:r w:rsidRPr="008D74AB">
        <w:rPr>
          <w:rFonts w:ascii="Times New Roman" w:hAnsi="Times New Roman" w:cs="Times New Roman"/>
          <w:sz w:val="20"/>
          <w:szCs w:val="20"/>
          <w:lang w:val="uk-UA"/>
        </w:rPr>
        <w:t>in</w:t>
      </w:r>
      <w:proofErr w:type="spellEnd"/>
      <w:r w:rsidRPr="008D74AB">
        <w:rPr>
          <w:rFonts w:ascii="Times New Roman" w:hAnsi="Times New Roman" w:cs="Times New Roman"/>
          <w:sz w:val="20"/>
          <w:szCs w:val="20"/>
          <w:lang w:val="uk-UA"/>
        </w:rPr>
        <w:t xml:space="preserve"> </w:t>
      </w:r>
      <w:proofErr w:type="spellStart"/>
      <w:r w:rsidRPr="008D74AB">
        <w:rPr>
          <w:rFonts w:ascii="Times New Roman" w:hAnsi="Times New Roman" w:cs="Times New Roman"/>
          <w:sz w:val="20"/>
          <w:szCs w:val="20"/>
          <w:lang w:val="uk-UA"/>
        </w:rPr>
        <w:t>vitro</w:t>
      </w:r>
      <w:proofErr w:type="spellEnd"/>
      <w:r w:rsidRPr="008D74AB">
        <w:rPr>
          <w:rFonts w:ascii="Times New Roman" w:hAnsi="Times New Roman" w:cs="Times New Roman"/>
          <w:sz w:val="20"/>
          <w:szCs w:val="20"/>
          <w:lang w:val="uk-UA"/>
        </w:rPr>
        <w:t xml:space="preserve"> для визначення антитіл до ВІЛ-1 і ВІЛ2 та/або антигену ВІЛ р24.</w:t>
      </w:r>
    </w:p>
    <w:p w14:paraId="7DE9B4F5" w14:textId="77777777" w:rsidR="001419C7" w:rsidRPr="008D74AB" w:rsidRDefault="00877F21" w:rsidP="00022C1A">
      <w:pPr>
        <w:pStyle w:val="a3"/>
        <w:spacing w:before="114"/>
        <w:ind w:left="793" w:right="716"/>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Утримання </w:t>
      </w:r>
      <w:r w:rsidR="00167F59" w:rsidRPr="008D74AB">
        <w:rPr>
          <w:rFonts w:ascii="Times New Roman" w:hAnsi="Times New Roman" w:cs="Times New Roman"/>
          <w:lang w:val="uk-UA"/>
        </w:rPr>
        <w:t>–</w:t>
      </w:r>
      <w:r w:rsidR="00807097" w:rsidRPr="008D74AB">
        <w:rPr>
          <w:rFonts w:ascii="Times New Roman" w:hAnsi="Times New Roman" w:cs="Times New Roman"/>
          <w:lang w:val="uk-UA"/>
        </w:rPr>
        <w:t xml:space="preserve"> </w:t>
      </w:r>
      <w:r w:rsidRPr="008D74AB">
        <w:rPr>
          <w:rFonts w:ascii="Times New Roman" w:hAnsi="Times New Roman" w:cs="Times New Roman"/>
          <w:lang w:val="uk-UA"/>
        </w:rPr>
        <w:t xml:space="preserve">при догляді відноситься до відсотка дорослих і дітей, які живуть з ВІЛ і отримують АРТ протягом певного періоду спостереження (12, 24, 36 місяців і </w:t>
      </w:r>
      <w:proofErr w:type="spellStart"/>
      <w:r w:rsidRPr="008D74AB">
        <w:rPr>
          <w:rFonts w:ascii="Times New Roman" w:hAnsi="Times New Roman" w:cs="Times New Roman"/>
          <w:lang w:val="uk-UA"/>
        </w:rPr>
        <w:t>т.д</w:t>
      </w:r>
      <w:proofErr w:type="spellEnd"/>
      <w:r w:rsidRPr="008D74AB">
        <w:rPr>
          <w:rFonts w:ascii="Times New Roman" w:hAnsi="Times New Roman" w:cs="Times New Roman"/>
          <w:lang w:val="uk-UA"/>
        </w:rPr>
        <w:t>.).</w:t>
      </w:r>
    </w:p>
    <w:p w14:paraId="09D00B1A" w14:textId="77777777" w:rsidR="001419C7" w:rsidRPr="008D74AB" w:rsidRDefault="00167F59" w:rsidP="00167F59">
      <w:pPr>
        <w:pStyle w:val="a3"/>
        <w:spacing w:before="115" w:line="242" w:lineRule="auto"/>
        <w:ind w:left="793" w:right="716"/>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Значний ризик ВІЛ-інфекції </w:t>
      </w:r>
      <w:r w:rsidRPr="008D74AB">
        <w:rPr>
          <w:rFonts w:ascii="Times New Roman" w:hAnsi="Times New Roman" w:cs="Times New Roman"/>
          <w:lang w:val="uk-UA"/>
        </w:rPr>
        <w:t xml:space="preserve">умовно визначають як захворюваність на ВІЛ вище 3-х на 100 людино-років за відсутності </w:t>
      </w:r>
      <w:proofErr w:type="spellStart"/>
      <w:r w:rsidRPr="008D74AB">
        <w:rPr>
          <w:rFonts w:ascii="Times New Roman" w:hAnsi="Times New Roman" w:cs="Times New Roman"/>
          <w:lang w:val="uk-UA"/>
        </w:rPr>
        <w:t>доконтактної</w:t>
      </w:r>
      <w:proofErr w:type="spellEnd"/>
      <w:r w:rsidRPr="008D74AB">
        <w:rPr>
          <w:rFonts w:ascii="Times New Roman" w:hAnsi="Times New Roman" w:cs="Times New Roman"/>
          <w:lang w:val="uk-UA"/>
        </w:rPr>
        <w:t xml:space="preserve"> профілактики. Особиста небезпека в межах груп значного ризику виникнення ВІЛ-інфекції варіюється залежно від особистої поведінки та характеристик статевих партнерів. Особи із значним ризиком виникнення ВІЛ-інфекції є в більшості країн, до них відносяться деякі (але не всі) представники ключових та вразливих груп населення й деякі особи, що не входять до цих груп.</w:t>
      </w:r>
    </w:p>
    <w:p w14:paraId="0D468DBC" w14:textId="77777777" w:rsidR="001419C7" w:rsidRPr="008D74AB" w:rsidRDefault="001419C7">
      <w:pPr>
        <w:spacing w:line="244" w:lineRule="auto"/>
        <w:rPr>
          <w:lang w:val="uk-UA"/>
        </w:rPr>
        <w:sectPr w:rsidR="001419C7" w:rsidRPr="008D74AB">
          <w:pgSz w:w="9080" w:h="13610"/>
          <w:pgMar w:top="0" w:right="0" w:bottom="220" w:left="0" w:header="0" w:footer="27" w:gutter="0"/>
          <w:cols w:space="720"/>
        </w:sectPr>
      </w:pPr>
    </w:p>
    <w:p w14:paraId="66B81BFE" w14:textId="77777777" w:rsidR="001419C7" w:rsidRPr="008D74AB" w:rsidRDefault="001419C7">
      <w:pPr>
        <w:pStyle w:val="a3"/>
        <w:spacing w:before="4"/>
        <w:rPr>
          <w:sz w:val="13"/>
          <w:lang w:val="uk-UA"/>
        </w:rPr>
      </w:pPr>
    </w:p>
    <w:p w14:paraId="4016D00A" w14:textId="77777777" w:rsidR="001419C7" w:rsidRPr="008D74AB" w:rsidRDefault="00DC0015">
      <w:pPr>
        <w:spacing w:before="102"/>
        <w:ind w:left="793"/>
        <w:rPr>
          <w:sz w:val="14"/>
          <w:lang w:val="uk-UA"/>
        </w:rPr>
      </w:pPr>
      <w:r w:rsidRPr="008D74AB">
        <w:rPr>
          <w:lang w:val="uk-UA"/>
        </w:rPr>
        <w:pict w14:anchorId="4A3A1E82">
          <v:group id="_x0000_s1236" style="position:absolute;left:0;text-align:left;margin-left:0;margin-top:-7.85pt;width:28.35pt;height:28.35pt;z-index:16288256;mso-position-horizontal-relative:page" coordorigin=",-157" coordsize="567,567">
            <v:shape id="_x0000_s1238" style="position:absolute;top:-158;width:567;height:567" coordorigin=",-157" coordsize="567,567" path="m567,-157l,-157,,410r392,l493,407r52,-19l564,336r3,-101l567,-157xe" fillcolor="#006998" stroked="f">
              <v:path arrowok="t"/>
            </v:shape>
            <v:shape id="_x0000_s1237" type="#_x0000_t202" style="position:absolute;top:-158;width:567;height:567" filled="f" stroked="f">
              <v:textbox style="mso-next-textbox:#_x0000_s1237" inset="0,0,0,0">
                <w:txbxContent>
                  <w:p w14:paraId="0D85C748" w14:textId="77777777" w:rsidR="008248B4" w:rsidRDefault="008248B4">
                    <w:pPr>
                      <w:spacing w:before="10"/>
                      <w:rPr>
                        <w:sz w:val="21"/>
                      </w:rPr>
                    </w:pPr>
                  </w:p>
                  <w:p w14:paraId="603AD837" w14:textId="77777777" w:rsidR="008248B4" w:rsidRDefault="008248B4">
                    <w:pPr>
                      <w:ind w:left="233"/>
                      <w:rPr>
                        <w:rFonts w:ascii="Trebuchet MS"/>
                        <w:b/>
                        <w:sz w:val="16"/>
                      </w:rPr>
                    </w:pPr>
                    <w:r>
                      <w:rPr>
                        <w:rFonts w:ascii="Trebuchet MS"/>
                        <w:b/>
                        <w:color w:val="FFFFFF"/>
                        <w:w w:val="85"/>
                        <w:sz w:val="16"/>
                      </w:rPr>
                      <w:t>500</w:t>
                    </w:r>
                  </w:p>
                </w:txbxContent>
              </v:textbox>
            </v:shape>
            <w10:wrap anchorx="page"/>
          </v:group>
        </w:pict>
      </w:r>
      <w:r w:rsidR="0033351F" w:rsidRPr="008D74AB">
        <w:rPr>
          <w:color w:val="939598"/>
          <w:w w:val="85"/>
          <w:sz w:val="14"/>
          <w:lang w:val="uk-UA"/>
        </w:rPr>
        <w:t>Зведені керівні принципи щодо профілактики ВІЛ, тестування, лікування, надання послуг та моніторингу</w:t>
      </w:r>
      <w:r w:rsidR="0033351F" w:rsidRPr="008D74AB">
        <w:rPr>
          <w:lang w:val="uk-UA"/>
        </w:rPr>
        <w:t xml:space="preserve"> </w:t>
      </w:r>
    </w:p>
    <w:p w14:paraId="4637F7A2" w14:textId="77777777" w:rsidR="001419C7" w:rsidRPr="008D74AB" w:rsidRDefault="001419C7">
      <w:pPr>
        <w:pStyle w:val="a3"/>
        <w:rPr>
          <w:sz w:val="16"/>
          <w:lang w:val="uk-UA"/>
        </w:rPr>
      </w:pPr>
    </w:p>
    <w:p w14:paraId="6C23E02F" w14:textId="77777777" w:rsidR="001419C7" w:rsidRPr="008D74AB" w:rsidRDefault="001419C7">
      <w:pPr>
        <w:pStyle w:val="a3"/>
        <w:spacing w:before="9"/>
        <w:rPr>
          <w:sz w:val="13"/>
          <w:lang w:val="uk-UA"/>
        </w:rPr>
      </w:pPr>
    </w:p>
    <w:p w14:paraId="375C5F37" w14:textId="77777777" w:rsidR="001419C7" w:rsidRPr="008D74AB" w:rsidRDefault="00167F59" w:rsidP="00167F59">
      <w:pPr>
        <w:pStyle w:val="a3"/>
        <w:ind w:left="793" w:right="716"/>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Перерозподіл та делегування обов’язків </w:t>
      </w:r>
      <w:r w:rsidRPr="008D74AB">
        <w:rPr>
          <w:rFonts w:ascii="Times New Roman" w:hAnsi="Times New Roman" w:cs="Times New Roman"/>
          <w:lang w:val="uk-UA"/>
        </w:rPr>
        <w:t>– це раціональний перерозподіл задач від працівників охорони здоров’я, що пройшли більш тривале навчання, до працівників, що пройшли менш тривале навчання, а саме – непрофесійних медичних працівників.</w:t>
      </w:r>
    </w:p>
    <w:p w14:paraId="6DBD896F" w14:textId="77777777" w:rsidR="001419C7" w:rsidRPr="008D74AB" w:rsidRDefault="00167F59" w:rsidP="00167F59">
      <w:pPr>
        <w:pStyle w:val="a3"/>
        <w:spacing w:before="115"/>
        <w:ind w:left="793" w:right="716"/>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Вірусне пригнічення </w:t>
      </w:r>
      <w:r w:rsidRPr="008D74AB">
        <w:rPr>
          <w:rFonts w:ascii="Times New Roman" w:hAnsi="Times New Roman" w:cs="Times New Roman"/>
          <w:lang w:val="uk-UA"/>
        </w:rPr>
        <w:t>– це вірусне навантаження, яке неможливо визначити (менше 50 копій/мл).</w:t>
      </w:r>
    </w:p>
    <w:p w14:paraId="1B4E59F8" w14:textId="77777777" w:rsidR="001419C7" w:rsidRPr="008D74AB" w:rsidRDefault="006C7C32" w:rsidP="00167F59">
      <w:pPr>
        <w:pStyle w:val="a3"/>
        <w:spacing w:before="115"/>
        <w:ind w:left="793" w:right="716"/>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Вірусологічна недостатність </w:t>
      </w:r>
      <w:r w:rsidRPr="008D74AB">
        <w:rPr>
          <w:rFonts w:ascii="Times New Roman" w:hAnsi="Times New Roman" w:cs="Times New Roman"/>
          <w:lang w:val="uk-UA"/>
        </w:rPr>
        <w:t>визначається постійним виявленням вірусного навантаження, що перевищує 1000 копій/мл, щонайменше через шість місяців застосування АРТ.</w:t>
      </w:r>
    </w:p>
    <w:p w14:paraId="27DE2F46" w14:textId="77777777" w:rsidR="001419C7" w:rsidRPr="008D74AB" w:rsidRDefault="006C7C32" w:rsidP="00167F59">
      <w:pPr>
        <w:pStyle w:val="a3"/>
        <w:spacing w:before="115" w:line="242" w:lineRule="auto"/>
        <w:ind w:left="793" w:right="716"/>
        <w:jc w:val="both"/>
        <w:rPr>
          <w:rFonts w:ascii="Times New Roman" w:hAnsi="Times New Roman" w:cs="Times New Roman"/>
          <w:lang w:val="uk-UA"/>
        </w:rPr>
      </w:pPr>
      <w:r w:rsidRPr="008D74AB">
        <w:rPr>
          <w:rFonts w:ascii="Times New Roman" w:hAnsi="Times New Roman" w:cs="Times New Roman"/>
          <w:b/>
          <w:color w:val="006998"/>
          <w:w w:val="85"/>
          <w:lang w:val="uk-UA"/>
        </w:rPr>
        <w:t xml:space="preserve">Вразливі групи населення </w:t>
      </w:r>
      <w:r w:rsidRPr="008D74AB">
        <w:rPr>
          <w:rFonts w:ascii="Times New Roman" w:hAnsi="Times New Roman" w:cs="Times New Roman"/>
          <w:lang w:val="uk-UA"/>
        </w:rPr>
        <w:t>– це групи людей, вразливих до ВІЛ у певних ситуаціях або контекстах, а саме – підлітки (особливо дівчата-підлітки у країнах Африки на Південь від Сахари), діти-сироти, люди з обмеженими можливостями, мігранти та мобільні працівники. Вони також можуть стикатися з перешкодами у доступі до профілактики та лікування ВІЛ. У різних країнах ці групи населення вражені ВІЛ та епідемією різною мірою і можуть входити до складу ключових груп населення. Кожній країні слід визначити певні групи населення, які є вразливими та ключовими, з огляду на епідемію та реагування на неї відповідно до епідеміологічного й соціального контексту.</w:t>
      </w:r>
    </w:p>
    <w:p w14:paraId="11C86268" w14:textId="77777777" w:rsidR="001419C7" w:rsidRPr="008D74AB" w:rsidRDefault="001419C7">
      <w:pPr>
        <w:spacing w:line="244" w:lineRule="auto"/>
        <w:rPr>
          <w:lang w:val="uk-UA"/>
        </w:rPr>
        <w:sectPr w:rsidR="001419C7" w:rsidRPr="008D74AB">
          <w:footerReference w:type="default" r:id="rId9"/>
          <w:pgSz w:w="9080" w:h="13610"/>
          <w:pgMar w:top="0" w:right="0" w:bottom="220" w:left="0" w:header="0" w:footer="27" w:gutter="0"/>
          <w:cols w:space="720"/>
        </w:sectPr>
      </w:pPr>
    </w:p>
    <w:p w14:paraId="4F73D851" w14:textId="77777777" w:rsidR="001419C7" w:rsidRPr="008D74AB" w:rsidRDefault="001419C7">
      <w:pPr>
        <w:pStyle w:val="a3"/>
        <w:rPr>
          <w:lang w:val="uk-UA"/>
        </w:rPr>
      </w:pPr>
    </w:p>
    <w:p w14:paraId="2A3E7F88" w14:textId="77777777" w:rsidR="001419C7" w:rsidRPr="008D74AB" w:rsidRDefault="001419C7">
      <w:pPr>
        <w:pStyle w:val="a3"/>
        <w:rPr>
          <w:lang w:val="uk-UA"/>
        </w:rPr>
      </w:pPr>
    </w:p>
    <w:p w14:paraId="3AAF51A8" w14:textId="77777777" w:rsidR="001419C7" w:rsidRPr="008D74AB" w:rsidRDefault="001419C7">
      <w:pPr>
        <w:pStyle w:val="a3"/>
        <w:rPr>
          <w:lang w:val="uk-UA"/>
        </w:rPr>
      </w:pPr>
    </w:p>
    <w:p w14:paraId="72DC7E48" w14:textId="77777777" w:rsidR="001419C7" w:rsidRPr="008D74AB" w:rsidRDefault="001419C7">
      <w:pPr>
        <w:pStyle w:val="a3"/>
        <w:rPr>
          <w:lang w:val="uk-UA"/>
        </w:rPr>
      </w:pPr>
    </w:p>
    <w:p w14:paraId="0FE591B6" w14:textId="77777777" w:rsidR="001419C7" w:rsidRPr="008D74AB" w:rsidRDefault="001419C7">
      <w:pPr>
        <w:pStyle w:val="a3"/>
        <w:rPr>
          <w:lang w:val="uk-UA"/>
        </w:rPr>
      </w:pPr>
    </w:p>
    <w:p w14:paraId="7513A8D6" w14:textId="77777777" w:rsidR="001419C7" w:rsidRPr="008D74AB" w:rsidRDefault="001419C7">
      <w:pPr>
        <w:pStyle w:val="a3"/>
        <w:rPr>
          <w:lang w:val="uk-UA"/>
        </w:rPr>
      </w:pPr>
    </w:p>
    <w:p w14:paraId="0E412304" w14:textId="77777777" w:rsidR="001419C7" w:rsidRPr="008D74AB" w:rsidRDefault="001419C7">
      <w:pPr>
        <w:pStyle w:val="a3"/>
        <w:rPr>
          <w:lang w:val="uk-UA"/>
        </w:rPr>
      </w:pPr>
    </w:p>
    <w:p w14:paraId="73E8FAEF" w14:textId="77777777" w:rsidR="001419C7" w:rsidRPr="008D74AB" w:rsidRDefault="001419C7">
      <w:pPr>
        <w:pStyle w:val="a3"/>
        <w:rPr>
          <w:sz w:val="10"/>
          <w:lang w:val="uk-UA"/>
        </w:rPr>
      </w:pPr>
    </w:p>
    <w:p w14:paraId="4BEFA2A7" w14:textId="77777777" w:rsidR="001419C7" w:rsidRPr="008D74AB" w:rsidRDefault="001419C7">
      <w:pPr>
        <w:pStyle w:val="a3"/>
        <w:spacing w:before="1"/>
        <w:rPr>
          <w:sz w:val="29"/>
          <w:lang w:val="uk-UA"/>
        </w:rPr>
      </w:pPr>
    </w:p>
    <w:p w14:paraId="433FB603" w14:textId="77777777" w:rsidR="001419C7" w:rsidRPr="008D74AB" w:rsidRDefault="00DC0015">
      <w:pPr>
        <w:pStyle w:val="4"/>
        <w:spacing w:before="101"/>
        <w:ind w:left="1079"/>
        <w:rPr>
          <w:lang w:val="uk-UA"/>
        </w:rPr>
      </w:pPr>
      <w:r w:rsidRPr="008D74AB">
        <w:rPr>
          <w:lang w:val="uk-UA"/>
        </w:rPr>
        <w:pict w14:anchorId="32B131C7">
          <v:group id="_x0000_s1233" style="position:absolute;left:0;text-align:left;margin-left:.7pt;margin-top:-67.75pt;width:452.85pt;height:34.15pt;z-index:16288768;mso-position-horizontal-relative:page" coordorigin="14,-1355" coordsize="9057,683">
            <v:shape id="_x0000_s1235" type="#_x0000_t75" style="position:absolute;left:14;top:-1355;width:9057;height:683">
              <v:imagedata r:id="rId7" o:title=""/>
            </v:shape>
            <v:shape id="_x0000_s1234" type="#_x0000_t202" style="position:absolute;left:14;top:-1355;width:9057;height:683" filled="f" stroked="f">
              <v:textbox inset="0,0,0,0">
                <w:txbxContent>
                  <w:p w14:paraId="3E2FB754" w14:textId="77777777" w:rsidR="008248B4" w:rsidRDefault="008248B4">
                    <w:pPr>
                      <w:spacing w:before="57"/>
                      <w:ind w:left="779"/>
                      <w:rPr>
                        <w:rFonts w:ascii="Trebuchet MS"/>
                        <w:b/>
                        <w:sz w:val="48"/>
                      </w:rPr>
                    </w:pPr>
                    <w:r>
                      <w:rPr>
                        <w:rFonts w:ascii="Trebuchet MS"/>
                        <w:b/>
                        <w:spacing w:val="-2"/>
                        <w:w w:val="75"/>
                        <w:sz w:val="48"/>
                        <w:lang w:val="uk-UA"/>
                      </w:rPr>
                      <w:t>ДОДАТОК</w:t>
                    </w:r>
                    <w:r>
                      <w:rPr>
                        <w:rFonts w:ascii="Trebuchet MS"/>
                        <w:b/>
                        <w:spacing w:val="-12"/>
                        <w:w w:val="75"/>
                        <w:sz w:val="48"/>
                      </w:rPr>
                      <w:t xml:space="preserve"> </w:t>
                    </w:r>
                    <w:r>
                      <w:rPr>
                        <w:rFonts w:ascii="Trebuchet MS"/>
                        <w:b/>
                        <w:color w:val="006998"/>
                        <w:spacing w:val="-2"/>
                        <w:w w:val="75"/>
                        <w:sz w:val="48"/>
                      </w:rPr>
                      <w:t>1:</w:t>
                    </w:r>
                    <w:r>
                      <w:rPr>
                        <w:rFonts w:ascii="Trebuchet MS"/>
                        <w:b/>
                        <w:color w:val="006998"/>
                        <w:spacing w:val="-12"/>
                        <w:w w:val="75"/>
                        <w:sz w:val="48"/>
                      </w:rPr>
                      <w:t xml:space="preserve"> </w:t>
                    </w:r>
                    <w:r w:rsidRPr="006C7C32">
                      <w:rPr>
                        <w:rFonts w:ascii="Trebuchet MS"/>
                        <w:b/>
                        <w:color w:val="006998"/>
                        <w:spacing w:val="-1"/>
                        <w:w w:val="75"/>
                        <w:sz w:val="48"/>
                      </w:rPr>
                      <w:t>ДОЗУВАННЯ</w:t>
                    </w:r>
                    <w:r w:rsidRPr="006C7C32">
                      <w:rPr>
                        <w:rFonts w:ascii="Trebuchet MS"/>
                        <w:b/>
                        <w:color w:val="006998"/>
                        <w:spacing w:val="-1"/>
                        <w:w w:val="75"/>
                        <w:sz w:val="48"/>
                      </w:rPr>
                      <w:t xml:space="preserve"> </w:t>
                    </w:r>
                    <w:r w:rsidRPr="006C7C32">
                      <w:rPr>
                        <w:rFonts w:ascii="Trebuchet MS"/>
                        <w:b/>
                        <w:color w:val="006998"/>
                        <w:spacing w:val="-1"/>
                        <w:w w:val="75"/>
                        <w:sz w:val="48"/>
                      </w:rPr>
                      <w:t>АРВ</w:t>
                    </w:r>
                    <w:r w:rsidRPr="006C7C32">
                      <w:rPr>
                        <w:rFonts w:ascii="Trebuchet MS"/>
                        <w:b/>
                        <w:color w:val="006998"/>
                        <w:spacing w:val="-1"/>
                        <w:w w:val="75"/>
                        <w:sz w:val="48"/>
                      </w:rPr>
                      <w:t>-</w:t>
                    </w:r>
                    <w:r w:rsidRPr="006C7C32">
                      <w:rPr>
                        <w:rFonts w:ascii="Trebuchet MS"/>
                        <w:b/>
                        <w:color w:val="006998"/>
                        <w:spacing w:val="-1"/>
                        <w:w w:val="75"/>
                        <w:sz w:val="48"/>
                      </w:rPr>
                      <w:t>ПРЕПАРАТІВ</w:t>
                    </w:r>
                  </w:p>
                </w:txbxContent>
              </v:textbox>
            </v:shape>
            <w10:wrap anchorx="page"/>
          </v:group>
        </w:pict>
      </w:r>
      <w:r w:rsidRPr="008D74AB">
        <w:rPr>
          <w:lang w:val="uk-UA"/>
        </w:rPr>
        <w:pict w14:anchorId="52CF5CE2">
          <v:group id="_x0000_s1230" style="position:absolute;left:0;text-align:left;margin-left:425.2pt;margin-top:-107.3pt;width:28.35pt;height:28.35pt;z-index:16289280;mso-position-horizontal-relative:page" coordorigin="8504,-2146" coordsize="567,567">
            <v:shape id="_x0000_s1232" style="position:absolute;left:8503;top:-2147;width:567;height:567" coordorigin="8504,-2146" coordsize="567,567" path="m9071,-2146r-567,l8504,-1754r3,101l8526,-1601r52,19l8678,-1579r393,l9071,-2146xe" fillcolor="#006998" stroked="f">
              <v:path arrowok="t"/>
            </v:shape>
            <v:shape id="_x0000_s1231" type="#_x0000_t202" style="position:absolute;left:8503;top:-2147;width:567;height:567" filled="f" stroked="f">
              <v:textbox inset="0,0,0,0">
                <w:txbxContent>
                  <w:p w14:paraId="4EFA45B5" w14:textId="77777777" w:rsidR="008248B4" w:rsidRDefault="008248B4">
                    <w:pPr>
                      <w:spacing w:before="10"/>
                      <w:rPr>
                        <w:sz w:val="21"/>
                      </w:rPr>
                    </w:pPr>
                  </w:p>
                  <w:p w14:paraId="72510785" w14:textId="77777777" w:rsidR="008248B4" w:rsidRDefault="008248B4">
                    <w:pPr>
                      <w:ind w:left="120"/>
                      <w:rPr>
                        <w:rFonts w:ascii="Trebuchet MS"/>
                        <w:b/>
                        <w:sz w:val="16"/>
                      </w:rPr>
                    </w:pPr>
                    <w:r>
                      <w:rPr>
                        <w:rFonts w:ascii="Trebuchet MS"/>
                        <w:b/>
                        <w:color w:val="FFFFFF"/>
                        <w:w w:val="85"/>
                        <w:sz w:val="16"/>
                      </w:rPr>
                      <w:t>501</w:t>
                    </w:r>
                  </w:p>
                </w:txbxContent>
              </v:textbox>
            </v:shape>
            <w10:wrap anchorx="page"/>
          </v:group>
        </w:pict>
      </w:r>
      <w:r w:rsidRPr="008D74AB">
        <w:rPr>
          <w:lang w:val="uk-UA"/>
        </w:rPr>
        <w:pict w14:anchorId="782B2FC7">
          <v:shape id="_x0000_s1229" style="position:absolute;left:0;text-align:left;margin-left:39.7pt;margin-top:-8.1pt;width:374.2pt;height:490.5pt;z-index:-39019008;mso-position-horizontal-relative:page" coordorigin="794,-162" coordsize="7484,9810" path="m8277,-162r-7483,l794,9648r7200,l8069,9637r68,-28l8194,9565r44,-58l8267,9439r10,-75l8277,-162xe" fillcolor="#e0e5ed" stroked="f">
            <v:path arrowok="t"/>
            <w10:wrap anchorx="page"/>
          </v:shape>
        </w:pict>
      </w:r>
      <w:bookmarkStart w:id="2" w:name="ANNEX_1:_DOSAGES_FOR_ARV_DRUGS"/>
      <w:bookmarkStart w:id="3" w:name="_bookmark163"/>
      <w:bookmarkEnd w:id="2"/>
      <w:bookmarkEnd w:id="3"/>
      <w:r w:rsidR="006C7C32" w:rsidRPr="008D74AB">
        <w:rPr>
          <w:lang w:val="uk-UA"/>
        </w:rPr>
        <w:t xml:space="preserve"> Дози АРВ-препаратів для дорослих і підлітків</w:t>
      </w:r>
    </w:p>
    <w:p w14:paraId="7E3666A8" w14:textId="77777777" w:rsidR="001419C7" w:rsidRPr="008D74AB" w:rsidRDefault="001419C7">
      <w:pPr>
        <w:pStyle w:val="a3"/>
        <w:spacing w:before="8"/>
        <w:rPr>
          <w:rFonts w:ascii="Trebuchet MS"/>
          <w:b/>
          <w:sz w:val="14"/>
          <w:lang w:val="uk-UA"/>
        </w:rPr>
      </w:pPr>
    </w:p>
    <w:tbl>
      <w:tblPr>
        <w:tblStyle w:val="TableNormal"/>
        <w:tblW w:w="0" w:type="auto"/>
        <w:tblInd w:w="108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4731"/>
      </w:tblGrid>
      <w:tr w:rsidR="001419C7" w:rsidRPr="008D74AB" w14:paraId="5EF6468F" w14:textId="77777777">
        <w:trPr>
          <w:trHeight w:val="285"/>
        </w:trPr>
        <w:tc>
          <w:tcPr>
            <w:tcW w:w="2180" w:type="dxa"/>
            <w:shd w:val="clear" w:color="auto" w:fill="347CA7"/>
          </w:tcPr>
          <w:p w14:paraId="080D2582" w14:textId="77777777" w:rsidR="001419C7" w:rsidRPr="008D74AB" w:rsidRDefault="006C7C32">
            <w:pPr>
              <w:pStyle w:val="TableParagraph"/>
              <w:spacing w:before="52"/>
              <w:ind w:left="85"/>
              <w:rPr>
                <w:rFonts w:ascii="Times New Roman" w:hAnsi="Times New Roman" w:cs="Times New Roman"/>
                <w:b/>
                <w:sz w:val="16"/>
                <w:lang w:val="uk-UA"/>
              </w:rPr>
            </w:pPr>
            <w:r w:rsidRPr="008D74AB">
              <w:rPr>
                <w:rFonts w:ascii="Times New Roman" w:hAnsi="Times New Roman" w:cs="Times New Roman"/>
                <w:b/>
                <w:color w:val="FFFFFF"/>
                <w:w w:val="85"/>
                <w:sz w:val="16"/>
                <w:lang w:val="uk-UA"/>
              </w:rPr>
              <w:t>Загальна назва</w:t>
            </w:r>
          </w:p>
        </w:tc>
        <w:tc>
          <w:tcPr>
            <w:tcW w:w="4731" w:type="dxa"/>
            <w:tcBorders>
              <w:top w:val="nil"/>
            </w:tcBorders>
            <w:shd w:val="clear" w:color="auto" w:fill="FFFFFF"/>
          </w:tcPr>
          <w:p w14:paraId="7B64A40B" w14:textId="77777777" w:rsidR="001419C7" w:rsidRPr="008D74AB" w:rsidRDefault="006C7C32">
            <w:pPr>
              <w:pStyle w:val="TableParagraph"/>
              <w:spacing w:before="52"/>
              <w:ind w:left="85"/>
              <w:rPr>
                <w:rFonts w:ascii="Times New Roman" w:hAnsi="Times New Roman" w:cs="Times New Roman"/>
                <w:b/>
                <w:sz w:val="16"/>
                <w:lang w:val="uk-UA"/>
              </w:rPr>
            </w:pPr>
            <w:r w:rsidRPr="008D74AB">
              <w:rPr>
                <w:rFonts w:ascii="Times New Roman" w:hAnsi="Times New Roman" w:cs="Times New Roman"/>
                <w:b/>
                <w:color w:val="58595B"/>
                <w:sz w:val="16"/>
                <w:lang w:val="uk-UA"/>
              </w:rPr>
              <w:t>Дозування</w:t>
            </w:r>
          </w:p>
        </w:tc>
      </w:tr>
      <w:tr w:rsidR="001419C7" w:rsidRPr="008D74AB" w14:paraId="2C8F25E1" w14:textId="77777777">
        <w:trPr>
          <w:trHeight w:val="285"/>
        </w:trPr>
        <w:tc>
          <w:tcPr>
            <w:tcW w:w="6911" w:type="dxa"/>
            <w:gridSpan w:val="2"/>
            <w:shd w:val="clear" w:color="auto" w:fill="006998"/>
          </w:tcPr>
          <w:p w14:paraId="28FDD2DD" w14:textId="77777777" w:rsidR="001419C7" w:rsidRPr="008D74AB" w:rsidRDefault="006C7C32">
            <w:pPr>
              <w:pStyle w:val="TableParagraph"/>
              <w:spacing w:before="52"/>
              <w:ind w:left="85"/>
              <w:rPr>
                <w:rFonts w:ascii="Times New Roman" w:hAnsi="Times New Roman" w:cs="Times New Roman"/>
                <w:b/>
                <w:sz w:val="16"/>
                <w:lang w:val="uk-UA"/>
              </w:rPr>
            </w:pPr>
            <w:r w:rsidRPr="008D74AB">
              <w:rPr>
                <w:rFonts w:ascii="Times New Roman" w:hAnsi="Times New Roman" w:cs="Times New Roman"/>
                <w:b/>
                <w:color w:val="FFFFFF"/>
                <w:w w:val="85"/>
                <w:sz w:val="16"/>
                <w:lang w:val="uk-UA"/>
              </w:rPr>
              <w:t xml:space="preserve">Інгібітори </w:t>
            </w:r>
            <w:proofErr w:type="spellStart"/>
            <w:r w:rsidRPr="008D74AB">
              <w:rPr>
                <w:rFonts w:ascii="Times New Roman" w:hAnsi="Times New Roman" w:cs="Times New Roman"/>
                <w:b/>
                <w:color w:val="FFFFFF"/>
                <w:w w:val="85"/>
                <w:sz w:val="16"/>
                <w:lang w:val="uk-UA"/>
              </w:rPr>
              <w:t>нуклеозидної</w:t>
            </w:r>
            <w:proofErr w:type="spellEnd"/>
            <w:r w:rsidRPr="008D74AB">
              <w:rPr>
                <w:rFonts w:ascii="Times New Roman" w:hAnsi="Times New Roman" w:cs="Times New Roman"/>
                <w:b/>
                <w:color w:val="FFFFFF"/>
                <w:w w:val="85"/>
                <w:sz w:val="16"/>
                <w:lang w:val="uk-UA"/>
              </w:rPr>
              <w:t xml:space="preserve"> зворотної </w:t>
            </w:r>
            <w:proofErr w:type="spellStart"/>
            <w:r w:rsidRPr="008D74AB">
              <w:rPr>
                <w:rFonts w:ascii="Times New Roman" w:hAnsi="Times New Roman" w:cs="Times New Roman"/>
                <w:b/>
                <w:color w:val="FFFFFF"/>
                <w:w w:val="85"/>
                <w:sz w:val="16"/>
                <w:lang w:val="uk-UA"/>
              </w:rPr>
              <w:t>транскриптази</w:t>
            </w:r>
            <w:proofErr w:type="spellEnd"/>
            <w:r w:rsidR="00807097" w:rsidRPr="008D74AB">
              <w:rPr>
                <w:rFonts w:ascii="Times New Roman" w:hAnsi="Times New Roman" w:cs="Times New Roman"/>
                <w:b/>
                <w:color w:val="FFFFFF"/>
                <w:spacing w:val="55"/>
                <w:sz w:val="16"/>
                <w:lang w:val="uk-UA"/>
              </w:rPr>
              <w:t xml:space="preserve"> </w:t>
            </w:r>
            <w:r w:rsidR="00807097" w:rsidRPr="008D74AB">
              <w:rPr>
                <w:rFonts w:ascii="Times New Roman" w:hAnsi="Times New Roman" w:cs="Times New Roman"/>
                <w:b/>
                <w:color w:val="FFFFFF"/>
                <w:w w:val="85"/>
                <w:sz w:val="16"/>
                <w:lang w:val="uk-UA"/>
              </w:rPr>
              <w:t>(</w:t>
            </w:r>
            <w:proofErr w:type="spellStart"/>
            <w:r w:rsidR="00807097" w:rsidRPr="008D74AB">
              <w:rPr>
                <w:rFonts w:ascii="Times New Roman" w:hAnsi="Times New Roman" w:cs="Times New Roman"/>
                <w:b/>
                <w:color w:val="FFFFFF"/>
                <w:w w:val="85"/>
                <w:sz w:val="16"/>
                <w:lang w:val="uk-UA"/>
              </w:rPr>
              <w:t>NRTIs</w:t>
            </w:r>
            <w:proofErr w:type="spellEnd"/>
            <w:r w:rsidR="00807097" w:rsidRPr="008D74AB">
              <w:rPr>
                <w:rFonts w:ascii="Times New Roman" w:hAnsi="Times New Roman" w:cs="Times New Roman"/>
                <w:b/>
                <w:color w:val="FFFFFF"/>
                <w:w w:val="85"/>
                <w:sz w:val="16"/>
                <w:lang w:val="uk-UA"/>
              </w:rPr>
              <w:t>)</w:t>
            </w:r>
          </w:p>
        </w:tc>
      </w:tr>
      <w:tr w:rsidR="00E11227" w:rsidRPr="008D74AB" w14:paraId="45A069C8" w14:textId="77777777">
        <w:trPr>
          <w:trHeight w:val="285"/>
        </w:trPr>
        <w:tc>
          <w:tcPr>
            <w:tcW w:w="2180" w:type="dxa"/>
            <w:shd w:val="clear" w:color="auto" w:fill="347CA7"/>
          </w:tcPr>
          <w:p w14:paraId="0AACE80E" w14:textId="77777777" w:rsidR="00E11227" w:rsidRPr="008D74AB" w:rsidRDefault="00E11227" w:rsidP="00F32A56">
            <w:pPr>
              <w:rPr>
                <w:rFonts w:ascii="Times New Roman" w:hAnsi="Times New Roman" w:cs="Times New Roman"/>
                <w:b/>
                <w:color w:val="FFFFFF"/>
                <w:w w:val="90"/>
                <w:sz w:val="16"/>
                <w:lang w:val="uk-UA"/>
              </w:rPr>
            </w:pPr>
            <w:proofErr w:type="spellStart"/>
            <w:r w:rsidRPr="008D74AB">
              <w:rPr>
                <w:rFonts w:ascii="Times New Roman" w:hAnsi="Times New Roman" w:cs="Times New Roman"/>
                <w:b/>
                <w:color w:val="FFFFFF"/>
                <w:w w:val="90"/>
                <w:sz w:val="16"/>
                <w:lang w:val="uk-UA"/>
              </w:rPr>
              <w:t>Абакавір</w:t>
            </w:r>
            <w:proofErr w:type="spellEnd"/>
            <w:r w:rsidRPr="008D74AB">
              <w:rPr>
                <w:rFonts w:ascii="Times New Roman" w:hAnsi="Times New Roman" w:cs="Times New Roman"/>
                <w:b/>
                <w:color w:val="FFFFFF"/>
                <w:w w:val="90"/>
                <w:sz w:val="16"/>
                <w:lang w:val="uk-UA"/>
              </w:rPr>
              <w:t xml:space="preserve"> (ABC)</w:t>
            </w:r>
          </w:p>
        </w:tc>
        <w:tc>
          <w:tcPr>
            <w:tcW w:w="4731" w:type="dxa"/>
            <w:shd w:val="clear" w:color="auto" w:fill="FFFFFF"/>
          </w:tcPr>
          <w:p w14:paraId="264F2739" w14:textId="77777777" w:rsidR="00E11227" w:rsidRPr="008D74AB" w:rsidRDefault="00E11227" w:rsidP="00F32A56">
            <w:pPr>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300 мг двічі на день або 600 мг один раз на день</w:t>
            </w:r>
          </w:p>
        </w:tc>
      </w:tr>
      <w:tr w:rsidR="00E11227" w:rsidRPr="008D74AB" w14:paraId="049B8325" w14:textId="77777777">
        <w:trPr>
          <w:trHeight w:val="285"/>
        </w:trPr>
        <w:tc>
          <w:tcPr>
            <w:tcW w:w="2180" w:type="dxa"/>
            <w:shd w:val="clear" w:color="auto" w:fill="347CA7"/>
          </w:tcPr>
          <w:p w14:paraId="360700B6" w14:textId="77777777" w:rsidR="00E11227" w:rsidRPr="008D74AB" w:rsidRDefault="00E11227" w:rsidP="00F32A56">
            <w:pPr>
              <w:rPr>
                <w:rFonts w:ascii="Times New Roman" w:hAnsi="Times New Roman" w:cs="Times New Roman"/>
                <w:b/>
                <w:color w:val="FFFFFF"/>
                <w:w w:val="90"/>
                <w:sz w:val="16"/>
                <w:lang w:val="uk-UA"/>
              </w:rPr>
            </w:pPr>
            <w:proofErr w:type="spellStart"/>
            <w:r w:rsidRPr="008D74AB">
              <w:rPr>
                <w:rFonts w:ascii="Times New Roman" w:hAnsi="Times New Roman" w:cs="Times New Roman"/>
                <w:b/>
                <w:color w:val="FFFFFF"/>
                <w:w w:val="90"/>
                <w:sz w:val="16"/>
                <w:lang w:val="uk-UA"/>
              </w:rPr>
              <w:t>Емтрицитабін</w:t>
            </w:r>
            <w:proofErr w:type="spellEnd"/>
            <w:r w:rsidRPr="008D74AB">
              <w:rPr>
                <w:rFonts w:ascii="Times New Roman" w:hAnsi="Times New Roman" w:cs="Times New Roman"/>
                <w:b/>
                <w:color w:val="FFFFFF"/>
                <w:w w:val="90"/>
                <w:sz w:val="16"/>
                <w:lang w:val="uk-UA"/>
              </w:rPr>
              <w:t xml:space="preserve"> (FTC)</w:t>
            </w:r>
          </w:p>
        </w:tc>
        <w:tc>
          <w:tcPr>
            <w:tcW w:w="4731" w:type="dxa"/>
            <w:shd w:val="clear" w:color="auto" w:fill="FFFFFF"/>
          </w:tcPr>
          <w:p w14:paraId="45B324E7" w14:textId="77777777" w:rsidR="00E11227" w:rsidRPr="008D74AB" w:rsidRDefault="00E11227" w:rsidP="00F32A56">
            <w:pPr>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200 мг 1 раз на день</w:t>
            </w:r>
          </w:p>
        </w:tc>
      </w:tr>
      <w:tr w:rsidR="00E11227" w:rsidRPr="008D74AB" w14:paraId="40047F12" w14:textId="77777777">
        <w:trPr>
          <w:trHeight w:val="285"/>
        </w:trPr>
        <w:tc>
          <w:tcPr>
            <w:tcW w:w="2180" w:type="dxa"/>
            <w:shd w:val="clear" w:color="auto" w:fill="347CA7"/>
          </w:tcPr>
          <w:p w14:paraId="5D02D205" w14:textId="77777777" w:rsidR="00E11227" w:rsidRPr="008D74AB" w:rsidRDefault="00E11227" w:rsidP="00F32A56">
            <w:pPr>
              <w:rPr>
                <w:rFonts w:ascii="Times New Roman" w:hAnsi="Times New Roman" w:cs="Times New Roman"/>
                <w:b/>
                <w:color w:val="FFFFFF"/>
                <w:w w:val="90"/>
                <w:sz w:val="16"/>
                <w:lang w:val="uk-UA"/>
              </w:rPr>
            </w:pPr>
            <w:proofErr w:type="spellStart"/>
            <w:r w:rsidRPr="008D74AB">
              <w:rPr>
                <w:rFonts w:ascii="Times New Roman" w:hAnsi="Times New Roman" w:cs="Times New Roman"/>
                <w:b/>
                <w:color w:val="FFFFFF"/>
                <w:w w:val="90"/>
                <w:sz w:val="16"/>
                <w:lang w:val="uk-UA"/>
              </w:rPr>
              <w:t>Ламівудин</w:t>
            </w:r>
            <w:proofErr w:type="spellEnd"/>
            <w:r w:rsidRPr="008D74AB">
              <w:rPr>
                <w:rFonts w:ascii="Times New Roman" w:hAnsi="Times New Roman" w:cs="Times New Roman"/>
                <w:b/>
                <w:color w:val="FFFFFF"/>
                <w:w w:val="90"/>
                <w:sz w:val="16"/>
                <w:lang w:val="uk-UA"/>
              </w:rPr>
              <w:t xml:space="preserve"> (3TC)</w:t>
            </w:r>
          </w:p>
        </w:tc>
        <w:tc>
          <w:tcPr>
            <w:tcW w:w="4731" w:type="dxa"/>
            <w:shd w:val="clear" w:color="auto" w:fill="FFFFFF"/>
          </w:tcPr>
          <w:p w14:paraId="503FF0C4" w14:textId="77777777" w:rsidR="00E11227" w:rsidRPr="008D74AB" w:rsidRDefault="00E11227" w:rsidP="00F32A56">
            <w:pPr>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150 мг двічі на день або 300 мг один раз на день</w:t>
            </w:r>
          </w:p>
        </w:tc>
      </w:tr>
      <w:tr w:rsidR="00E11227" w:rsidRPr="008D74AB" w14:paraId="6A08FC6D" w14:textId="77777777">
        <w:trPr>
          <w:trHeight w:val="285"/>
        </w:trPr>
        <w:tc>
          <w:tcPr>
            <w:tcW w:w="2180" w:type="dxa"/>
            <w:shd w:val="clear" w:color="auto" w:fill="347CA7"/>
          </w:tcPr>
          <w:p w14:paraId="078BB6A6" w14:textId="77777777" w:rsidR="00E11227" w:rsidRPr="008D74AB" w:rsidRDefault="00E11227" w:rsidP="00F32A56">
            <w:pPr>
              <w:rPr>
                <w:rFonts w:ascii="Times New Roman" w:hAnsi="Times New Roman" w:cs="Times New Roman"/>
                <w:b/>
                <w:color w:val="FFFFFF"/>
                <w:w w:val="90"/>
                <w:sz w:val="16"/>
                <w:lang w:val="uk-UA"/>
              </w:rPr>
            </w:pPr>
            <w:proofErr w:type="spellStart"/>
            <w:r w:rsidRPr="008D74AB">
              <w:rPr>
                <w:rFonts w:ascii="Times New Roman" w:hAnsi="Times New Roman" w:cs="Times New Roman"/>
                <w:b/>
                <w:color w:val="FFFFFF"/>
                <w:w w:val="90"/>
                <w:sz w:val="16"/>
                <w:lang w:val="uk-UA"/>
              </w:rPr>
              <w:t>Зидовудин</w:t>
            </w:r>
            <w:proofErr w:type="spellEnd"/>
            <w:r w:rsidRPr="008D74AB">
              <w:rPr>
                <w:rFonts w:ascii="Times New Roman" w:hAnsi="Times New Roman" w:cs="Times New Roman"/>
                <w:b/>
                <w:color w:val="FFFFFF"/>
                <w:w w:val="90"/>
                <w:sz w:val="16"/>
                <w:lang w:val="uk-UA"/>
              </w:rPr>
              <w:t xml:space="preserve"> (AZT)</w:t>
            </w:r>
          </w:p>
        </w:tc>
        <w:tc>
          <w:tcPr>
            <w:tcW w:w="4731" w:type="dxa"/>
            <w:shd w:val="clear" w:color="auto" w:fill="FFFFFF"/>
          </w:tcPr>
          <w:p w14:paraId="15EAC15E" w14:textId="77777777" w:rsidR="00E11227" w:rsidRPr="008D74AB" w:rsidRDefault="00E11227" w:rsidP="00F32A56">
            <w:pPr>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300 мг двічі на день</w:t>
            </w:r>
          </w:p>
        </w:tc>
      </w:tr>
      <w:tr w:rsidR="001419C7" w:rsidRPr="008D74AB" w14:paraId="34801EAF" w14:textId="77777777">
        <w:trPr>
          <w:trHeight w:val="285"/>
        </w:trPr>
        <w:tc>
          <w:tcPr>
            <w:tcW w:w="6911" w:type="dxa"/>
            <w:gridSpan w:val="2"/>
            <w:shd w:val="clear" w:color="auto" w:fill="006998"/>
          </w:tcPr>
          <w:p w14:paraId="75C8D429" w14:textId="77777777" w:rsidR="001419C7" w:rsidRPr="008D74AB" w:rsidRDefault="00E11227">
            <w:pPr>
              <w:pStyle w:val="TableParagraph"/>
              <w:spacing w:before="52"/>
              <w:ind w:left="85"/>
              <w:rPr>
                <w:rFonts w:ascii="Times New Roman" w:hAnsi="Times New Roman" w:cs="Times New Roman"/>
                <w:b/>
                <w:sz w:val="16"/>
                <w:lang w:val="uk-UA"/>
              </w:rPr>
            </w:pPr>
            <w:r w:rsidRPr="008D74AB">
              <w:rPr>
                <w:rFonts w:ascii="Times New Roman" w:hAnsi="Times New Roman" w:cs="Times New Roman"/>
                <w:b/>
                <w:color w:val="FFFFFF"/>
                <w:w w:val="85"/>
                <w:sz w:val="16"/>
                <w:lang w:val="uk-UA"/>
              </w:rPr>
              <w:t xml:space="preserve">Інгібітори </w:t>
            </w:r>
            <w:proofErr w:type="spellStart"/>
            <w:r w:rsidRPr="008D74AB">
              <w:rPr>
                <w:rFonts w:ascii="Times New Roman" w:hAnsi="Times New Roman" w:cs="Times New Roman"/>
                <w:b/>
                <w:color w:val="FFFFFF"/>
                <w:w w:val="85"/>
                <w:sz w:val="16"/>
                <w:lang w:val="uk-UA"/>
              </w:rPr>
              <w:t>нуклеотидної</w:t>
            </w:r>
            <w:proofErr w:type="spellEnd"/>
            <w:r w:rsidRPr="008D74AB">
              <w:rPr>
                <w:rFonts w:ascii="Times New Roman" w:hAnsi="Times New Roman" w:cs="Times New Roman"/>
                <w:b/>
                <w:color w:val="FFFFFF"/>
                <w:w w:val="85"/>
                <w:sz w:val="16"/>
                <w:lang w:val="uk-UA"/>
              </w:rPr>
              <w:t xml:space="preserve"> зворотної </w:t>
            </w:r>
            <w:proofErr w:type="spellStart"/>
            <w:r w:rsidRPr="008D74AB">
              <w:rPr>
                <w:rFonts w:ascii="Times New Roman" w:hAnsi="Times New Roman" w:cs="Times New Roman"/>
                <w:b/>
                <w:color w:val="FFFFFF"/>
                <w:w w:val="85"/>
                <w:sz w:val="16"/>
                <w:lang w:val="uk-UA"/>
              </w:rPr>
              <w:t>транскриптази</w:t>
            </w:r>
            <w:proofErr w:type="spellEnd"/>
            <w:r w:rsidRPr="008D74AB">
              <w:rPr>
                <w:rFonts w:ascii="Times New Roman" w:hAnsi="Times New Roman" w:cs="Times New Roman"/>
                <w:b/>
                <w:color w:val="FFFFFF"/>
                <w:w w:val="85"/>
                <w:sz w:val="16"/>
                <w:lang w:val="uk-UA"/>
              </w:rPr>
              <w:t xml:space="preserve"> </w:t>
            </w:r>
            <w:r w:rsidR="00807097" w:rsidRPr="008D74AB">
              <w:rPr>
                <w:rFonts w:ascii="Times New Roman" w:hAnsi="Times New Roman" w:cs="Times New Roman"/>
                <w:b/>
                <w:color w:val="FFFFFF"/>
                <w:w w:val="85"/>
                <w:sz w:val="16"/>
                <w:lang w:val="uk-UA"/>
              </w:rPr>
              <w:t>(</w:t>
            </w:r>
            <w:proofErr w:type="spellStart"/>
            <w:r w:rsidR="00807097" w:rsidRPr="008D74AB">
              <w:rPr>
                <w:rFonts w:ascii="Times New Roman" w:hAnsi="Times New Roman" w:cs="Times New Roman"/>
                <w:b/>
                <w:color w:val="FFFFFF"/>
                <w:w w:val="85"/>
                <w:sz w:val="16"/>
                <w:lang w:val="uk-UA"/>
              </w:rPr>
              <w:t>NtRTIs</w:t>
            </w:r>
            <w:proofErr w:type="spellEnd"/>
            <w:r w:rsidR="00807097" w:rsidRPr="008D74AB">
              <w:rPr>
                <w:rFonts w:ascii="Times New Roman" w:hAnsi="Times New Roman" w:cs="Times New Roman"/>
                <w:b/>
                <w:color w:val="FFFFFF"/>
                <w:w w:val="85"/>
                <w:sz w:val="16"/>
                <w:lang w:val="uk-UA"/>
              </w:rPr>
              <w:t>)</w:t>
            </w:r>
          </w:p>
        </w:tc>
      </w:tr>
      <w:tr w:rsidR="00E11227" w:rsidRPr="008D74AB" w14:paraId="3DF504E8" w14:textId="77777777">
        <w:trPr>
          <w:trHeight w:val="485"/>
        </w:trPr>
        <w:tc>
          <w:tcPr>
            <w:tcW w:w="2180" w:type="dxa"/>
            <w:shd w:val="clear" w:color="auto" w:fill="347CA7"/>
          </w:tcPr>
          <w:p w14:paraId="3225E7BB" w14:textId="77777777" w:rsidR="00E11227" w:rsidRPr="008D74AB" w:rsidRDefault="00E11227" w:rsidP="00F32A56">
            <w:pPr>
              <w:rPr>
                <w:rFonts w:ascii="Times New Roman" w:hAnsi="Times New Roman" w:cs="Times New Roman"/>
                <w:b/>
                <w:color w:val="FFFFFF"/>
                <w:w w:val="85"/>
                <w:sz w:val="16"/>
                <w:lang w:val="uk-UA"/>
              </w:rPr>
            </w:pPr>
            <w:proofErr w:type="spellStart"/>
            <w:r w:rsidRPr="008D74AB">
              <w:rPr>
                <w:rFonts w:ascii="Times New Roman" w:hAnsi="Times New Roman" w:cs="Times New Roman"/>
                <w:b/>
                <w:color w:val="FFFFFF"/>
                <w:w w:val="85"/>
                <w:sz w:val="16"/>
                <w:lang w:val="uk-UA"/>
              </w:rPr>
              <w:t>Тенофовір</w:t>
            </w:r>
            <w:proofErr w:type="spellEnd"/>
            <w:r w:rsidRPr="008D74AB">
              <w:rPr>
                <w:rFonts w:ascii="Times New Roman" w:hAnsi="Times New Roman" w:cs="Times New Roman"/>
                <w:b/>
                <w:color w:val="FFFFFF"/>
                <w:w w:val="85"/>
                <w:sz w:val="16"/>
                <w:lang w:val="uk-UA"/>
              </w:rPr>
              <w:t xml:space="preserve"> </w:t>
            </w:r>
            <w:proofErr w:type="spellStart"/>
            <w:r w:rsidRPr="008D74AB">
              <w:rPr>
                <w:rFonts w:ascii="Times New Roman" w:hAnsi="Times New Roman" w:cs="Times New Roman"/>
                <w:b/>
                <w:color w:val="FFFFFF"/>
                <w:w w:val="85"/>
                <w:sz w:val="16"/>
                <w:lang w:val="uk-UA"/>
              </w:rPr>
              <w:t>дизопроксил</w:t>
            </w:r>
            <w:proofErr w:type="spellEnd"/>
            <w:r w:rsidRPr="008D74AB">
              <w:rPr>
                <w:rFonts w:ascii="Times New Roman" w:hAnsi="Times New Roman" w:cs="Times New Roman"/>
                <w:b/>
                <w:color w:val="FFFFFF"/>
                <w:w w:val="85"/>
                <w:sz w:val="16"/>
                <w:lang w:val="uk-UA"/>
              </w:rPr>
              <w:t xml:space="preserve"> </w:t>
            </w:r>
            <w:proofErr w:type="spellStart"/>
            <w:r w:rsidRPr="008D74AB">
              <w:rPr>
                <w:rFonts w:ascii="Times New Roman" w:hAnsi="Times New Roman" w:cs="Times New Roman"/>
                <w:b/>
                <w:color w:val="FFFFFF"/>
                <w:w w:val="85"/>
                <w:sz w:val="16"/>
                <w:lang w:val="uk-UA"/>
              </w:rPr>
              <w:t>фумарат</w:t>
            </w:r>
            <w:proofErr w:type="spellEnd"/>
            <w:r w:rsidRPr="008D74AB">
              <w:rPr>
                <w:rFonts w:ascii="Times New Roman" w:hAnsi="Times New Roman" w:cs="Times New Roman"/>
                <w:b/>
                <w:color w:val="FFFFFF"/>
                <w:w w:val="85"/>
                <w:sz w:val="16"/>
                <w:lang w:val="uk-UA"/>
              </w:rPr>
              <w:t xml:space="preserve"> (TDF)</w:t>
            </w:r>
          </w:p>
        </w:tc>
        <w:tc>
          <w:tcPr>
            <w:tcW w:w="4731" w:type="dxa"/>
            <w:shd w:val="clear" w:color="auto" w:fill="FFFFFF"/>
          </w:tcPr>
          <w:p w14:paraId="7337C7B3" w14:textId="77777777" w:rsidR="00E11227" w:rsidRPr="008D74AB" w:rsidRDefault="00E11227" w:rsidP="00E11227">
            <w:pPr>
              <w:pStyle w:val="TableParagraph"/>
              <w:spacing w:before="55"/>
              <w:ind w:left="85"/>
              <w:rPr>
                <w:rFonts w:ascii="Times New Roman" w:hAnsi="Times New Roman" w:cs="Times New Roman"/>
                <w:sz w:val="9"/>
                <w:lang w:val="uk-UA"/>
              </w:rPr>
            </w:pPr>
            <w:r w:rsidRPr="008D74AB">
              <w:rPr>
                <w:rFonts w:ascii="Times New Roman" w:hAnsi="Times New Roman" w:cs="Times New Roman"/>
                <w:color w:val="58595B"/>
                <w:w w:val="85"/>
                <w:sz w:val="16"/>
                <w:lang w:val="uk-UA"/>
              </w:rPr>
              <w:t>300</w:t>
            </w:r>
            <w:r w:rsidRPr="008D74AB">
              <w:rPr>
                <w:rFonts w:ascii="Times New Roman" w:hAnsi="Times New Roman" w:cs="Times New Roman"/>
                <w:color w:val="58595B"/>
                <w:spacing w:val="7"/>
                <w:w w:val="85"/>
                <w:sz w:val="16"/>
                <w:lang w:val="uk-UA"/>
              </w:rPr>
              <w:t xml:space="preserve"> мг раз на день</w:t>
            </w:r>
            <w:r w:rsidRPr="008D74AB">
              <w:rPr>
                <w:rFonts w:ascii="Times New Roman" w:hAnsi="Times New Roman" w:cs="Times New Roman"/>
                <w:color w:val="58595B"/>
                <w:w w:val="85"/>
                <w:position w:val="5"/>
                <w:sz w:val="9"/>
                <w:lang w:val="uk-UA"/>
              </w:rPr>
              <w:t>a</w:t>
            </w:r>
          </w:p>
        </w:tc>
      </w:tr>
      <w:tr w:rsidR="00E11227" w:rsidRPr="008D74AB" w14:paraId="4DBA701C" w14:textId="77777777">
        <w:trPr>
          <w:trHeight w:val="285"/>
        </w:trPr>
        <w:tc>
          <w:tcPr>
            <w:tcW w:w="2180" w:type="dxa"/>
            <w:shd w:val="clear" w:color="auto" w:fill="347CA7"/>
          </w:tcPr>
          <w:p w14:paraId="7BC9FAE4" w14:textId="77777777" w:rsidR="00E11227" w:rsidRPr="008D74AB" w:rsidRDefault="00E11227" w:rsidP="00F32A56">
            <w:pPr>
              <w:rPr>
                <w:rFonts w:ascii="Times New Roman" w:hAnsi="Times New Roman" w:cs="Times New Roman"/>
                <w:b/>
                <w:color w:val="FFFFFF"/>
                <w:w w:val="85"/>
                <w:sz w:val="16"/>
                <w:lang w:val="uk-UA"/>
              </w:rPr>
            </w:pPr>
            <w:proofErr w:type="spellStart"/>
            <w:r w:rsidRPr="008D74AB">
              <w:rPr>
                <w:rFonts w:ascii="Times New Roman" w:hAnsi="Times New Roman" w:cs="Times New Roman"/>
                <w:b/>
                <w:color w:val="FFFFFF"/>
                <w:w w:val="85"/>
                <w:sz w:val="16"/>
                <w:lang w:val="uk-UA"/>
              </w:rPr>
              <w:t>Тенофовір</w:t>
            </w:r>
            <w:proofErr w:type="spellEnd"/>
            <w:r w:rsidRPr="008D74AB">
              <w:rPr>
                <w:rFonts w:ascii="Times New Roman" w:hAnsi="Times New Roman" w:cs="Times New Roman"/>
                <w:b/>
                <w:color w:val="FFFFFF"/>
                <w:w w:val="85"/>
                <w:sz w:val="16"/>
                <w:lang w:val="uk-UA"/>
              </w:rPr>
              <w:t xml:space="preserve"> </w:t>
            </w:r>
            <w:proofErr w:type="spellStart"/>
            <w:r w:rsidRPr="008D74AB">
              <w:rPr>
                <w:rFonts w:ascii="Times New Roman" w:hAnsi="Times New Roman" w:cs="Times New Roman"/>
                <w:b/>
                <w:color w:val="FFFFFF"/>
                <w:w w:val="85"/>
                <w:sz w:val="16"/>
                <w:lang w:val="uk-UA"/>
              </w:rPr>
              <w:t>алафенамід</w:t>
            </w:r>
            <w:proofErr w:type="spellEnd"/>
            <w:r w:rsidRPr="008D74AB">
              <w:rPr>
                <w:rFonts w:ascii="Times New Roman" w:hAnsi="Times New Roman" w:cs="Times New Roman"/>
                <w:b/>
                <w:color w:val="FFFFFF"/>
                <w:w w:val="85"/>
                <w:sz w:val="16"/>
                <w:lang w:val="uk-UA"/>
              </w:rPr>
              <w:t xml:space="preserve"> (TAF)</w:t>
            </w:r>
          </w:p>
        </w:tc>
        <w:tc>
          <w:tcPr>
            <w:tcW w:w="4731" w:type="dxa"/>
            <w:shd w:val="clear" w:color="auto" w:fill="FFFFFF"/>
          </w:tcPr>
          <w:p w14:paraId="0EAAE907" w14:textId="77777777" w:rsidR="00E11227" w:rsidRPr="008D74AB" w:rsidRDefault="00E11227" w:rsidP="00E11227">
            <w:pPr>
              <w:pStyle w:val="TableParagraph"/>
              <w:spacing w:before="55"/>
              <w:ind w:left="85"/>
              <w:rPr>
                <w:rFonts w:ascii="Times New Roman" w:hAnsi="Times New Roman" w:cs="Times New Roman"/>
                <w:sz w:val="9"/>
                <w:lang w:val="uk-UA"/>
              </w:rPr>
            </w:pPr>
            <w:r w:rsidRPr="008D74AB">
              <w:rPr>
                <w:rFonts w:ascii="Times New Roman" w:hAnsi="Times New Roman" w:cs="Times New Roman"/>
                <w:color w:val="58595B"/>
                <w:w w:val="85"/>
                <w:sz w:val="16"/>
                <w:lang w:val="uk-UA"/>
              </w:rPr>
              <w:t>10</w:t>
            </w:r>
            <w:r w:rsidRPr="008D74AB">
              <w:rPr>
                <w:rFonts w:ascii="Times New Roman" w:hAnsi="Times New Roman" w:cs="Times New Roman"/>
                <w:color w:val="58595B"/>
                <w:spacing w:val="5"/>
                <w:w w:val="85"/>
                <w:sz w:val="16"/>
                <w:lang w:val="uk-UA"/>
              </w:rPr>
              <w:t xml:space="preserve"> </w:t>
            </w:r>
            <w:r w:rsidRPr="008D74AB">
              <w:rPr>
                <w:rFonts w:ascii="Times New Roman" w:hAnsi="Times New Roman" w:cs="Times New Roman"/>
                <w:color w:val="58595B"/>
                <w:w w:val="85"/>
                <w:sz w:val="16"/>
                <w:lang w:val="uk-UA"/>
              </w:rPr>
              <w:t>чи</w:t>
            </w:r>
            <w:r w:rsidRPr="008D74AB">
              <w:rPr>
                <w:rFonts w:ascii="Times New Roman" w:hAnsi="Times New Roman" w:cs="Times New Roman"/>
                <w:color w:val="58595B"/>
                <w:spacing w:val="5"/>
                <w:w w:val="85"/>
                <w:sz w:val="16"/>
                <w:lang w:val="uk-UA"/>
              </w:rPr>
              <w:t xml:space="preserve"> </w:t>
            </w:r>
            <w:r w:rsidRPr="008D74AB">
              <w:rPr>
                <w:rFonts w:ascii="Times New Roman" w:hAnsi="Times New Roman" w:cs="Times New Roman"/>
                <w:color w:val="58595B"/>
                <w:w w:val="85"/>
                <w:sz w:val="16"/>
                <w:lang w:val="uk-UA"/>
              </w:rPr>
              <w:t>25</w:t>
            </w:r>
            <w:r w:rsidRPr="008D74AB">
              <w:rPr>
                <w:rFonts w:ascii="Times New Roman" w:hAnsi="Times New Roman" w:cs="Times New Roman"/>
                <w:color w:val="58595B"/>
                <w:spacing w:val="5"/>
                <w:w w:val="85"/>
                <w:sz w:val="16"/>
                <w:lang w:val="uk-UA"/>
              </w:rPr>
              <w:t xml:space="preserve"> </w:t>
            </w:r>
            <w:r w:rsidRPr="008D74AB">
              <w:rPr>
                <w:rFonts w:ascii="Times New Roman" w:hAnsi="Times New Roman" w:cs="Times New Roman"/>
                <w:color w:val="58595B"/>
                <w:w w:val="85"/>
                <w:sz w:val="16"/>
                <w:lang w:val="uk-UA"/>
              </w:rPr>
              <w:t>мг раз на день</w:t>
            </w:r>
            <w:r w:rsidRPr="008D74AB">
              <w:rPr>
                <w:rFonts w:ascii="Times New Roman" w:hAnsi="Times New Roman" w:cs="Times New Roman"/>
                <w:color w:val="58595B"/>
                <w:w w:val="85"/>
                <w:position w:val="5"/>
                <w:sz w:val="9"/>
                <w:lang w:val="uk-UA"/>
              </w:rPr>
              <w:t>b</w:t>
            </w:r>
          </w:p>
        </w:tc>
      </w:tr>
      <w:tr w:rsidR="001419C7" w:rsidRPr="008D74AB" w14:paraId="3232C69E" w14:textId="77777777">
        <w:trPr>
          <w:trHeight w:val="285"/>
        </w:trPr>
        <w:tc>
          <w:tcPr>
            <w:tcW w:w="6911" w:type="dxa"/>
            <w:gridSpan w:val="2"/>
            <w:shd w:val="clear" w:color="auto" w:fill="006998"/>
          </w:tcPr>
          <w:p w14:paraId="046BAF5A" w14:textId="77777777" w:rsidR="001419C7" w:rsidRPr="008D74AB" w:rsidRDefault="006C3757">
            <w:pPr>
              <w:pStyle w:val="TableParagraph"/>
              <w:spacing w:before="52"/>
              <w:ind w:left="85"/>
              <w:rPr>
                <w:rFonts w:ascii="Times New Roman" w:hAnsi="Times New Roman" w:cs="Times New Roman"/>
                <w:b/>
                <w:sz w:val="16"/>
                <w:lang w:val="uk-UA"/>
              </w:rPr>
            </w:pPr>
            <w:proofErr w:type="spellStart"/>
            <w:r w:rsidRPr="008D74AB">
              <w:rPr>
                <w:rFonts w:ascii="Times New Roman" w:hAnsi="Times New Roman" w:cs="Times New Roman"/>
                <w:b/>
                <w:color w:val="FFFFFF"/>
                <w:w w:val="90"/>
                <w:sz w:val="16"/>
                <w:lang w:val="uk-UA"/>
              </w:rPr>
              <w:t>Ненуклеозидні</w:t>
            </w:r>
            <w:proofErr w:type="spellEnd"/>
            <w:r w:rsidRPr="008D74AB">
              <w:rPr>
                <w:rFonts w:ascii="Times New Roman" w:hAnsi="Times New Roman" w:cs="Times New Roman"/>
                <w:b/>
                <w:color w:val="FFFFFF"/>
                <w:w w:val="90"/>
                <w:sz w:val="16"/>
                <w:lang w:val="uk-UA"/>
              </w:rPr>
              <w:t xml:space="preserve"> інгібітори зворотної </w:t>
            </w:r>
            <w:proofErr w:type="spellStart"/>
            <w:r w:rsidRPr="008D74AB">
              <w:rPr>
                <w:rFonts w:ascii="Times New Roman" w:hAnsi="Times New Roman" w:cs="Times New Roman"/>
                <w:b/>
                <w:color w:val="FFFFFF"/>
                <w:w w:val="90"/>
                <w:sz w:val="16"/>
                <w:lang w:val="uk-UA"/>
              </w:rPr>
              <w:t>транскриптази</w:t>
            </w:r>
            <w:proofErr w:type="spellEnd"/>
            <w:r w:rsidR="00807097" w:rsidRPr="008D74AB">
              <w:rPr>
                <w:rFonts w:ascii="Times New Roman" w:hAnsi="Times New Roman" w:cs="Times New Roman"/>
                <w:b/>
                <w:color w:val="FFFFFF"/>
                <w:spacing w:val="16"/>
                <w:w w:val="90"/>
                <w:sz w:val="16"/>
                <w:lang w:val="uk-UA"/>
              </w:rPr>
              <w:t xml:space="preserve"> </w:t>
            </w:r>
            <w:r w:rsidR="00807097" w:rsidRPr="008D74AB">
              <w:rPr>
                <w:rFonts w:ascii="Times New Roman" w:hAnsi="Times New Roman" w:cs="Times New Roman"/>
                <w:b/>
                <w:color w:val="FFFFFF"/>
                <w:w w:val="90"/>
                <w:sz w:val="16"/>
                <w:lang w:val="uk-UA"/>
              </w:rPr>
              <w:t>(</w:t>
            </w:r>
            <w:proofErr w:type="spellStart"/>
            <w:r w:rsidR="00807097" w:rsidRPr="008D74AB">
              <w:rPr>
                <w:rFonts w:ascii="Times New Roman" w:hAnsi="Times New Roman" w:cs="Times New Roman"/>
                <w:b/>
                <w:color w:val="FFFFFF"/>
                <w:w w:val="90"/>
                <w:sz w:val="16"/>
                <w:lang w:val="uk-UA"/>
              </w:rPr>
              <w:t>NNRTIs</w:t>
            </w:r>
            <w:proofErr w:type="spellEnd"/>
            <w:r w:rsidR="00807097" w:rsidRPr="008D74AB">
              <w:rPr>
                <w:rFonts w:ascii="Times New Roman" w:hAnsi="Times New Roman" w:cs="Times New Roman"/>
                <w:b/>
                <w:color w:val="FFFFFF"/>
                <w:w w:val="90"/>
                <w:sz w:val="16"/>
                <w:lang w:val="uk-UA"/>
              </w:rPr>
              <w:t>)</w:t>
            </w:r>
          </w:p>
        </w:tc>
      </w:tr>
      <w:tr w:rsidR="006C3757" w:rsidRPr="008D74AB" w14:paraId="7E9FD4C9" w14:textId="77777777">
        <w:trPr>
          <w:trHeight w:val="285"/>
        </w:trPr>
        <w:tc>
          <w:tcPr>
            <w:tcW w:w="2180" w:type="dxa"/>
            <w:shd w:val="clear" w:color="auto" w:fill="347CA7"/>
          </w:tcPr>
          <w:p w14:paraId="60FA7AB5" w14:textId="77777777" w:rsidR="006C3757" w:rsidRPr="008D74AB" w:rsidRDefault="006C3757" w:rsidP="006C3757">
            <w:pPr>
              <w:pStyle w:val="TableParagraph"/>
              <w:spacing w:before="52"/>
              <w:ind w:left="85"/>
              <w:rPr>
                <w:rFonts w:ascii="Times New Roman" w:hAnsi="Times New Roman" w:cs="Times New Roman"/>
                <w:b/>
                <w:color w:val="FFFFFF"/>
                <w:w w:val="85"/>
                <w:sz w:val="16"/>
                <w:lang w:val="uk-UA"/>
              </w:rPr>
            </w:pPr>
            <w:proofErr w:type="spellStart"/>
            <w:r w:rsidRPr="008D74AB">
              <w:rPr>
                <w:rFonts w:ascii="Times New Roman" w:hAnsi="Times New Roman" w:cs="Times New Roman"/>
                <w:b/>
                <w:color w:val="FFFFFF"/>
                <w:w w:val="85"/>
                <w:sz w:val="16"/>
                <w:lang w:val="uk-UA"/>
              </w:rPr>
              <w:t>Ефавіренц</w:t>
            </w:r>
            <w:proofErr w:type="spellEnd"/>
            <w:r w:rsidRPr="008D74AB">
              <w:rPr>
                <w:rFonts w:ascii="Times New Roman" w:hAnsi="Times New Roman" w:cs="Times New Roman"/>
                <w:b/>
                <w:color w:val="FFFFFF"/>
                <w:w w:val="85"/>
                <w:sz w:val="16"/>
                <w:lang w:val="uk-UA"/>
              </w:rPr>
              <w:t xml:space="preserve"> (EFV)</w:t>
            </w:r>
          </w:p>
        </w:tc>
        <w:tc>
          <w:tcPr>
            <w:tcW w:w="4731" w:type="dxa"/>
            <w:shd w:val="clear" w:color="auto" w:fill="FFFFFF"/>
          </w:tcPr>
          <w:p w14:paraId="04424D65" w14:textId="77777777" w:rsidR="006C3757" w:rsidRPr="008D74AB" w:rsidRDefault="006C3757" w:rsidP="006C3757">
            <w:pPr>
              <w:pStyle w:val="TableParagraph"/>
              <w:spacing w:before="55"/>
              <w:ind w:left="85"/>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400 мг або 600 мг один раз на день</w:t>
            </w:r>
          </w:p>
        </w:tc>
      </w:tr>
      <w:tr w:rsidR="006C3757" w:rsidRPr="008D74AB" w14:paraId="64F53E84" w14:textId="77777777">
        <w:trPr>
          <w:trHeight w:val="285"/>
        </w:trPr>
        <w:tc>
          <w:tcPr>
            <w:tcW w:w="2180" w:type="dxa"/>
            <w:shd w:val="clear" w:color="auto" w:fill="347CA7"/>
          </w:tcPr>
          <w:p w14:paraId="54B30C98" w14:textId="77777777" w:rsidR="006C3757" w:rsidRPr="008D74AB" w:rsidRDefault="006C3757" w:rsidP="006C3757">
            <w:pPr>
              <w:pStyle w:val="TableParagraph"/>
              <w:spacing w:before="52"/>
              <w:ind w:left="85"/>
              <w:rPr>
                <w:rFonts w:ascii="Times New Roman" w:hAnsi="Times New Roman" w:cs="Times New Roman"/>
                <w:b/>
                <w:color w:val="FFFFFF"/>
                <w:w w:val="85"/>
                <w:sz w:val="16"/>
                <w:lang w:val="uk-UA"/>
              </w:rPr>
            </w:pPr>
            <w:proofErr w:type="spellStart"/>
            <w:r w:rsidRPr="008D74AB">
              <w:rPr>
                <w:rFonts w:ascii="Times New Roman" w:hAnsi="Times New Roman" w:cs="Times New Roman"/>
                <w:b/>
                <w:color w:val="FFFFFF"/>
                <w:w w:val="85"/>
                <w:sz w:val="16"/>
                <w:lang w:val="uk-UA"/>
              </w:rPr>
              <w:t>Етравірин</w:t>
            </w:r>
            <w:proofErr w:type="spellEnd"/>
            <w:r w:rsidRPr="008D74AB">
              <w:rPr>
                <w:rFonts w:ascii="Times New Roman" w:hAnsi="Times New Roman" w:cs="Times New Roman"/>
                <w:b/>
                <w:color w:val="FFFFFF"/>
                <w:w w:val="85"/>
                <w:sz w:val="16"/>
                <w:lang w:val="uk-UA"/>
              </w:rPr>
              <w:t xml:space="preserve"> (ETV)</w:t>
            </w:r>
          </w:p>
        </w:tc>
        <w:tc>
          <w:tcPr>
            <w:tcW w:w="4731" w:type="dxa"/>
            <w:shd w:val="clear" w:color="auto" w:fill="FFFFFF"/>
          </w:tcPr>
          <w:p w14:paraId="73F6FA82" w14:textId="77777777" w:rsidR="006C3757" w:rsidRPr="008D74AB" w:rsidRDefault="006C3757" w:rsidP="006C3757">
            <w:pPr>
              <w:pStyle w:val="TableParagraph"/>
              <w:spacing w:before="55"/>
              <w:ind w:left="85"/>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200 мг двічі на день</w:t>
            </w:r>
          </w:p>
        </w:tc>
      </w:tr>
      <w:tr w:rsidR="006C3757" w:rsidRPr="008D74AB" w14:paraId="5CCD5666" w14:textId="77777777">
        <w:trPr>
          <w:trHeight w:val="285"/>
        </w:trPr>
        <w:tc>
          <w:tcPr>
            <w:tcW w:w="2180" w:type="dxa"/>
            <w:shd w:val="clear" w:color="auto" w:fill="347CA7"/>
          </w:tcPr>
          <w:p w14:paraId="2F6C405F" w14:textId="77777777" w:rsidR="006C3757" w:rsidRPr="008D74AB" w:rsidRDefault="006C3757" w:rsidP="006C3757">
            <w:pPr>
              <w:pStyle w:val="TableParagraph"/>
              <w:spacing w:before="52"/>
              <w:ind w:left="85"/>
              <w:rPr>
                <w:rFonts w:ascii="Times New Roman" w:hAnsi="Times New Roman" w:cs="Times New Roman"/>
                <w:b/>
                <w:color w:val="FFFFFF"/>
                <w:w w:val="85"/>
                <w:sz w:val="16"/>
                <w:lang w:val="uk-UA"/>
              </w:rPr>
            </w:pPr>
            <w:proofErr w:type="spellStart"/>
            <w:r w:rsidRPr="008D74AB">
              <w:rPr>
                <w:rFonts w:ascii="Times New Roman" w:hAnsi="Times New Roman" w:cs="Times New Roman"/>
                <w:b/>
                <w:color w:val="FFFFFF"/>
                <w:w w:val="85"/>
                <w:sz w:val="16"/>
                <w:lang w:val="uk-UA"/>
              </w:rPr>
              <w:t>Невірапін</w:t>
            </w:r>
            <w:proofErr w:type="spellEnd"/>
            <w:r w:rsidRPr="008D74AB">
              <w:rPr>
                <w:rFonts w:ascii="Times New Roman" w:hAnsi="Times New Roman" w:cs="Times New Roman"/>
                <w:b/>
                <w:color w:val="FFFFFF"/>
                <w:w w:val="85"/>
                <w:sz w:val="16"/>
                <w:lang w:val="uk-UA"/>
              </w:rPr>
              <w:t xml:space="preserve"> (NVP)</w:t>
            </w:r>
          </w:p>
        </w:tc>
        <w:tc>
          <w:tcPr>
            <w:tcW w:w="4731" w:type="dxa"/>
            <w:shd w:val="clear" w:color="auto" w:fill="FFFFFF"/>
          </w:tcPr>
          <w:p w14:paraId="66EE3DFF" w14:textId="77777777" w:rsidR="006C3757" w:rsidRPr="008D74AB" w:rsidRDefault="006C3757" w:rsidP="006C3757">
            <w:pPr>
              <w:pStyle w:val="TableParagraph"/>
              <w:spacing w:before="55"/>
              <w:ind w:left="85"/>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200 мг 1 раз на добу протягом 14 днів, потім 200 мг 2 рази на день</w:t>
            </w:r>
          </w:p>
        </w:tc>
      </w:tr>
      <w:tr w:rsidR="001419C7" w:rsidRPr="008D74AB" w14:paraId="40976976" w14:textId="77777777">
        <w:trPr>
          <w:trHeight w:val="285"/>
        </w:trPr>
        <w:tc>
          <w:tcPr>
            <w:tcW w:w="6911" w:type="dxa"/>
            <w:gridSpan w:val="2"/>
            <w:shd w:val="clear" w:color="auto" w:fill="006998"/>
          </w:tcPr>
          <w:p w14:paraId="4C785D12" w14:textId="77777777" w:rsidR="001419C7" w:rsidRPr="008D74AB" w:rsidRDefault="00A01BFB">
            <w:pPr>
              <w:pStyle w:val="TableParagraph"/>
              <w:spacing w:before="52"/>
              <w:ind w:left="85"/>
              <w:rPr>
                <w:rFonts w:ascii="Times New Roman" w:hAnsi="Times New Roman" w:cs="Times New Roman"/>
                <w:b/>
                <w:sz w:val="16"/>
                <w:lang w:val="uk-UA"/>
              </w:rPr>
            </w:pPr>
            <w:r w:rsidRPr="008D74AB">
              <w:rPr>
                <w:rFonts w:ascii="Times New Roman" w:hAnsi="Times New Roman" w:cs="Times New Roman"/>
                <w:b/>
                <w:color w:val="FFFFFF"/>
                <w:w w:val="90"/>
                <w:sz w:val="16"/>
                <w:lang w:val="uk-UA"/>
              </w:rPr>
              <w:t xml:space="preserve">Інгібітори протеази </w:t>
            </w:r>
            <w:r w:rsidR="00807097" w:rsidRPr="008D74AB">
              <w:rPr>
                <w:rFonts w:ascii="Times New Roman" w:hAnsi="Times New Roman" w:cs="Times New Roman"/>
                <w:b/>
                <w:color w:val="FFFFFF"/>
                <w:w w:val="90"/>
                <w:sz w:val="16"/>
                <w:lang w:val="uk-UA"/>
              </w:rPr>
              <w:t>(</w:t>
            </w:r>
            <w:proofErr w:type="spellStart"/>
            <w:r w:rsidR="00807097" w:rsidRPr="008D74AB">
              <w:rPr>
                <w:rFonts w:ascii="Times New Roman" w:hAnsi="Times New Roman" w:cs="Times New Roman"/>
                <w:b/>
                <w:color w:val="FFFFFF"/>
                <w:w w:val="90"/>
                <w:sz w:val="16"/>
                <w:lang w:val="uk-UA"/>
              </w:rPr>
              <w:t>PIs</w:t>
            </w:r>
            <w:proofErr w:type="spellEnd"/>
            <w:r w:rsidR="00807097" w:rsidRPr="008D74AB">
              <w:rPr>
                <w:rFonts w:ascii="Times New Roman" w:hAnsi="Times New Roman" w:cs="Times New Roman"/>
                <w:b/>
                <w:color w:val="FFFFFF"/>
                <w:w w:val="90"/>
                <w:sz w:val="16"/>
                <w:lang w:val="uk-UA"/>
              </w:rPr>
              <w:t>)</w:t>
            </w:r>
          </w:p>
        </w:tc>
      </w:tr>
      <w:tr w:rsidR="00A75790" w:rsidRPr="008D74AB" w14:paraId="32ACA4D6" w14:textId="77777777">
        <w:trPr>
          <w:trHeight w:val="285"/>
        </w:trPr>
        <w:tc>
          <w:tcPr>
            <w:tcW w:w="2180" w:type="dxa"/>
            <w:shd w:val="clear" w:color="auto" w:fill="347CA7"/>
          </w:tcPr>
          <w:p w14:paraId="0BB59941" w14:textId="77777777" w:rsidR="00A75790" w:rsidRPr="008D74AB" w:rsidRDefault="00A75790" w:rsidP="00A01BFB">
            <w:pPr>
              <w:pStyle w:val="TableParagraph"/>
              <w:spacing w:before="52"/>
              <w:ind w:left="85"/>
              <w:rPr>
                <w:rFonts w:ascii="Times New Roman" w:hAnsi="Times New Roman" w:cs="Times New Roman"/>
                <w:b/>
                <w:color w:val="FFFFFF"/>
                <w:w w:val="90"/>
                <w:sz w:val="16"/>
                <w:lang w:val="uk-UA"/>
              </w:rPr>
            </w:pPr>
            <w:proofErr w:type="spellStart"/>
            <w:r w:rsidRPr="008D74AB">
              <w:rPr>
                <w:rFonts w:ascii="Times New Roman" w:hAnsi="Times New Roman" w:cs="Times New Roman"/>
                <w:b/>
                <w:color w:val="FFFFFF"/>
                <w:w w:val="90"/>
                <w:sz w:val="16"/>
                <w:lang w:val="uk-UA"/>
              </w:rPr>
              <w:t>Атазанавір</w:t>
            </w:r>
            <w:proofErr w:type="spellEnd"/>
            <w:r w:rsidRPr="008D74AB">
              <w:rPr>
                <w:rFonts w:ascii="Times New Roman" w:hAnsi="Times New Roman" w:cs="Times New Roman"/>
                <w:b/>
                <w:color w:val="FFFFFF"/>
                <w:w w:val="90"/>
                <w:sz w:val="16"/>
                <w:lang w:val="uk-UA"/>
              </w:rPr>
              <w:t>/ритонавір (ATV/r)</w:t>
            </w:r>
          </w:p>
        </w:tc>
        <w:tc>
          <w:tcPr>
            <w:tcW w:w="4731" w:type="dxa"/>
            <w:shd w:val="clear" w:color="auto" w:fill="FFFFFF"/>
          </w:tcPr>
          <w:p w14:paraId="50C50DBB" w14:textId="77777777" w:rsidR="00A75790" w:rsidRPr="008D74AB" w:rsidRDefault="00A75790" w:rsidP="00F32A56">
            <w:pPr>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300 мг/100 мг 1 раз на день</w:t>
            </w:r>
          </w:p>
        </w:tc>
      </w:tr>
      <w:tr w:rsidR="00A75790" w:rsidRPr="008D74AB" w14:paraId="7117581C" w14:textId="77777777">
        <w:trPr>
          <w:trHeight w:val="285"/>
        </w:trPr>
        <w:tc>
          <w:tcPr>
            <w:tcW w:w="2180" w:type="dxa"/>
            <w:shd w:val="clear" w:color="auto" w:fill="347CA7"/>
          </w:tcPr>
          <w:p w14:paraId="243C80C8" w14:textId="77777777" w:rsidR="00A75790" w:rsidRPr="008D74AB" w:rsidRDefault="00A75790" w:rsidP="00A01BFB">
            <w:pPr>
              <w:pStyle w:val="TableParagraph"/>
              <w:spacing w:before="52"/>
              <w:ind w:left="85"/>
              <w:rPr>
                <w:rFonts w:ascii="Times New Roman" w:hAnsi="Times New Roman" w:cs="Times New Roman"/>
                <w:b/>
                <w:color w:val="FFFFFF"/>
                <w:w w:val="90"/>
                <w:sz w:val="16"/>
                <w:lang w:val="uk-UA"/>
              </w:rPr>
            </w:pPr>
            <w:proofErr w:type="spellStart"/>
            <w:r w:rsidRPr="008D74AB">
              <w:rPr>
                <w:rFonts w:ascii="Times New Roman" w:hAnsi="Times New Roman" w:cs="Times New Roman"/>
                <w:b/>
                <w:color w:val="FFFFFF"/>
                <w:w w:val="90"/>
                <w:sz w:val="16"/>
                <w:lang w:val="uk-UA"/>
              </w:rPr>
              <w:t>Дарунавір</w:t>
            </w:r>
            <w:proofErr w:type="spellEnd"/>
            <w:r w:rsidRPr="008D74AB">
              <w:rPr>
                <w:rFonts w:ascii="Times New Roman" w:hAnsi="Times New Roman" w:cs="Times New Roman"/>
                <w:b/>
                <w:color w:val="FFFFFF"/>
                <w:w w:val="90"/>
                <w:sz w:val="16"/>
                <w:lang w:val="uk-UA"/>
              </w:rPr>
              <w:t xml:space="preserve"> + ритонавір (DRV/r)</w:t>
            </w:r>
          </w:p>
        </w:tc>
        <w:tc>
          <w:tcPr>
            <w:tcW w:w="4731" w:type="dxa"/>
            <w:shd w:val="clear" w:color="auto" w:fill="FFFFFF"/>
          </w:tcPr>
          <w:p w14:paraId="402546BB" w14:textId="77777777" w:rsidR="00A75790" w:rsidRPr="008D74AB" w:rsidRDefault="00A75790" w:rsidP="00F32A56">
            <w:pPr>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800 мг + 100 мг один раз на день або 600 мг + 100 мг двічі на день</w:t>
            </w:r>
          </w:p>
        </w:tc>
      </w:tr>
      <w:tr w:rsidR="00A75790" w:rsidRPr="008D74AB" w14:paraId="69B9AC72" w14:textId="77777777">
        <w:trPr>
          <w:trHeight w:val="285"/>
        </w:trPr>
        <w:tc>
          <w:tcPr>
            <w:tcW w:w="2180" w:type="dxa"/>
            <w:shd w:val="clear" w:color="auto" w:fill="347CA7"/>
          </w:tcPr>
          <w:p w14:paraId="279C24C2" w14:textId="77777777" w:rsidR="00A75790" w:rsidRPr="008D74AB" w:rsidRDefault="00A75790" w:rsidP="00A01BFB">
            <w:pPr>
              <w:pStyle w:val="TableParagraph"/>
              <w:spacing w:before="52"/>
              <w:ind w:left="85"/>
              <w:rPr>
                <w:rFonts w:ascii="Times New Roman" w:hAnsi="Times New Roman" w:cs="Times New Roman"/>
                <w:b/>
                <w:color w:val="FFFFFF"/>
                <w:w w:val="90"/>
                <w:sz w:val="16"/>
                <w:lang w:val="uk-UA"/>
              </w:rPr>
            </w:pPr>
            <w:r w:rsidRPr="008D74AB">
              <w:rPr>
                <w:rFonts w:ascii="Times New Roman" w:hAnsi="Times New Roman" w:cs="Times New Roman"/>
                <w:b/>
                <w:color w:val="FFFFFF"/>
                <w:w w:val="90"/>
                <w:sz w:val="16"/>
                <w:lang w:val="uk-UA"/>
              </w:rPr>
              <w:t>Лопінавір/ритонавір (LPV/r)</w:t>
            </w:r>
          </w:p>
        </w:tc>
        <w:tc>
          <w:tcPr>
            <w:tcW w:w="4731" w:type="dxa"/>
            <w:shd w:val="clear" w:color="auto" w:fill="FFFFFF"/>
          </w:tcPr>
          <w:p w14:paraId="2C3AE03F" w14:textId="77777777" w:rsidR="00A75790" w:rsidRPr="008D74AB" w:rsidRDefault="00A75790" w:rsidP="00F32A56">
            <w:pPr>
              <w:rPr>
                <w:rFonts w:ascii="Times New Roman" w:hAnsi="Times New Roman" w:cs="Times New Roman"/>
                <w:color w:val="58595B"/>
                <w:w w:val="85"/>
                <w:sz w:val="16"/>
                <w:lang w:val="uk-UA"/>
              </w:rPr>
            </w:pPr>
            <w:r w:rsidRPr="008D74AB">
              <w:rPr>
                <w:rFonts w:ascii="Times New Roman" w:hAnsi="Times New Roman" w:cs="Times New Roman"/>
                <w:color w:val="58595B"/>
                <w:w w:val="85"/>
                <w:sz w:val="16"/>
                <w:lang w:val="uk-UA"/>
              </w:rPr>
              <w:t>400 мг/100 мг двічі на день</w:t>
            </w:r>
          </w:p>
        </w:tc>
      </w:tr>
      <w:tr w:rsidR="001419C7" w:rsidRPr="008D74AB" w14:paraId="614CE009" w14:textId="77777777">
        <w:trPr>
          <w:trHeight w:val="1398"/>
        </w:trPr>
        <w:tc>
          <w:tcPr>
            <w:tcW w:w="2180" w:type="dxa"/>
            <w:shd w:val="clear" w:color="auto" w:fill="347CA7"/>
          </w:tcPr>
          <w:p w14:paraId="13199045" w14:textId="77777777" w:rsidR="001419C7" w:rsidRPr="008D74AB" w:rsidRDefault="001419C7">
            <w:pPr>
              <w:pStyle w:val="TableParagraph"/>
              <w:rPr>
                <w:rFonts w:ascii="Times New Roman" w:hAnsi="Times New Roman" w:cs="Times New Roman"/>
                <w:sz w:val="16"/>
                <w:lang w:val="uk-UA"/>
              </w:rPr>
            </w:pPr>
          </w:p>
        </w:tc>
        <w:tc>
          <w:tcPr>
            <w:tcW w:w="4731" w:type="dxa"/>
            <w:shd w:val="clear" w:color="auto" w:fill="FFFFFF"/>
          </w:tcPr>
          <w:p w14:paraId="56C06E66" w14:textId="77777777" w:rsidR="001419C7" w:rsidRPr="008D74AB" w:rsidRDefault="00A75790">
            <w:pPr>
              <w:pStyle w:val="TableParagraph"/>
              <w:spacing w:before="52"/>
              <w:ind w:left="85"/>
              <w:rPr>
                <w:rFonts w:ascii="Times New Roman" w:hAnsi="Times New Roman" w:cs="Times New Roman"/>
                <w:b/>
                <w:sz w:val="16"/>
                <w:lang w:val="uk-UA"/>
              </w:rPr>
            </w:pPr>
            <w:r w:rsidRPr="008D74AB">
              <w:rPr>
                <w:rFonts w:ascii="Times New Roman" w:hAnsi="Times New Roman" w:cs="Times New Roman"/>
                <w:b/>
                <w:color w:val="58595B"/>
                <w:w w:val="90"/>
                <w:sz w:val="16"/>
                <w:lang w:val="uk-UA"/>
              </w:rPr>
              <w:t>Рекомендації для осіб, які отримують протитуберкульозну терапію</w:t>
            </w:r>
          </w:p>
          <w:p w14:paraId="2F5815E6" w14:textId="77777777" w:rsidR="001419C7" w:rsidRPr="008D74AB" w:rsidRDefault="00A75790">
            <w:pPr>
              <w:pStyle w:val="TableParagraph"/>
              <w:spacing w:before="130" w:line="264" w:lineRule="auto"/>
              <w:ind w:left="85" w:right="169"/>
              <w:rPr>
                <w:rFonts w:ascii="Times New Roman" w:hAnsi="Times New Roman" w:cs="Times New Roman"/>
                <w:sz w:val="16"/>
                <w:lang w:val="uk-UA"/>
              </w:rPr>
            </w:pPr>
            <w:r w:rsidRPr="008D74AB">
              <w:rPr>
                <w:rFonts w:ascii="Times New Roman" w:hAnsi="Times New Roman" w:cs="Times New Roman"/>
                <w:color w:val="58595B"/>
                <w:w w:val="85"/>
                <w:sz w:val="16"/>
                <w:lang w:val="uk-UA"/>
              </w:rPr>
              <w:t xml:space="preserve">У присутності </w:t>
            </w:r>
            <w:proofErr w:type="spellStart"/>
            <w:r w:rsidRPr="008D74AB">
              <w:rPr>
                <w:rFonts w:ascii="Times New Roman" w:hAnsi="Times New Roman" w:cs="Times New Roman"/>
                <w:color w:val="58595B"/>
                <w:w w:val="85"/>
                <w:sz w:val="16"/>
                <w:lang w:val="uk-UA"/>
              </w:rPr>
              <w:t>рифампіцину</w:t>
            </w:r>
            <w:proofErr w:type="spellEnd"/>
            <w:r w:rsidRPr="008D74AB">
              <w:rPr>
                <w:rFonts w:ascii="Times New Roman" w:hAnsi="Times New Roman" w:cs="Times New Roman"/>
                <w:color w:val="58595B"/>
                <w:w w:val="85"/>
                <w:sz w:val="16"/>
                <w:lang w:val="uk-UA"/>
              </w:rPr>
              <w:t xml:space="preserve">, скоригована доза LPV / r (подвійна доза LPV 800 мг + ритонавір 200 мг двічі на день або </w:t>
            </w:r>
            <w:proofErr w:type="spellStart"/>
            <w:r w:rsidRPr="008D74AB">
              <w:rPr>
                <w:rFonts w:ascii="Times New Roman" w:hAnsi="Times New Roman" w:cs="Times New Roman"/>
                <w:color w:val="58595B"/>
                <w:w w:val="85"/>
                <w:sz w:val="16"/>
                <w:lang w:val="uk-UA"/>
              </w:rPr>
              <w:t>суперзбільшена</w:t>
            </w:r>
            <w:proofErr w:type="spellEnd"/>
            <w:r w:rsidRPr="008D74AB">
              <w:rPr>
                <w:rFonts w:ascii="Times New Roman" w:hAnsi="Times New Roman" w:cs="Times New Roman"/>
                <w:color w:val="58595B"/>
                <w:w w:val="85"/>
                <w:sz w:val="16"/>
                <w:lang w:val="uk-UA"/>
              </w:rPr>
              <w:t xml:space="preserve"> з LPV 400 мг / + ритонавір 100 мг два рази на день плюс додаткові дози RTV 300 мг два рази на день), при ретельному моніторингу. У присутності </w:t>
            </w:r>
            <w:proofErr w:type="spellStart"/>
            <w:r w:rsidRPr="008D74AB">
              <w:rPr>
                <w:rFonts w:ascii="Times New Roman" w:hAnsi="Times New Roman" w:cs="Times New Roman"/>
                <w:color w:val="58595B"/>
                <w:w w:val="85"/>
                <w:sz w:val="16"/>
                <w:lang w:val="uk-UA"/>
              </w:rPr>
              <w:t>рифабутину</w:t>
            </w:r>
            <w:proofErr w:type="spellEnd"/>
            <w:r w:rsidRPr="008D74AB">
              <w:rPr>
                <w:rFonts w:ascii="Times New Roman" w:hAnsi="Times New Roman" w:cs="Times New Roman"/>
                <w:color w:val="58595B"/>
                <w:w w:val="85"/>
                <w:sz w:val="16"/>
                <w:lang w:val="uk-UA"/>
              </w:rPr>
              <w:t xml:space="preserve"> корекція дози не потрібна. </w:t>
            </w:r>
            <w:proofErr w:type="spellStart"/>
            <w:r w:rsidRPr="008D74AB">
              <w:rPr>
                <w:rFonts w:ascii="Times New Roman" w:hAnsi="Times New Roman" w:cs="Times New Roman"/>
                <w:color w:val="58595B"/>
                <w:w w:val="85"/>
                <w:sz w:val="16"/>
                <w:lang w:val="uk-UA"/>
              </w:rPr>
              <w:t>Рифапентин</w:t>
            </w:r>
            <w:proofErr w:type="spellEnd"/>
            <w:r w:rsidRPr="008D74AB">
              <w:rPr>
                <w:rFonts w:ascii="Times New Roman" w:hAnsi="Times New Roman" w:cs="Times New Roman"/>
                <w:color w:val="58595B"/>
                <w:w w:val="85"/>
                <w:sz w:val="16"/>
                <w:lang w:val="uk-UA"/>
              </w:rPr>
              <w:t xml:space="preserve"> не слід застосовувати</w:t>
            </w:r>
          </w:p>
        </w:tc>
      </w:tr>
      <w:tr w:rsidR="001419C7" w:rsidRPr="008D74AB" w14:paraId="532B17F6" w14:textId="77777777">
        <w:trPr>
          <w:trHeight w:val="285"/>
        </w:trPr>
        <w:tc>
          <w:tcPr>
            <w:tcW w:w="6911" w:type="dxa"/>
            <w:gridSpan w:val="2"/>
            <w:shd w:val="clear" w:color="auto" w:fill="006998"/>
          </w:tcPr>
          <w:p w14:paraId="5D3B9E0C" w14:textId="77777777" w:rsidR="001419C7" w:rsidRPr="008D74AB" w:rsidRDefault="00B579FA" w:rsidP="00B579FA">
            <w:pPr>
              <w:pStyle w:val="TableParagraph"/>
              <w:spacing w:before="52"/>
              <w:ind w:left="85"/>
              <w:rPr>
                <w:rFonts w:ascii="Times New Roman" w:hAnsi="Times New Roman" w:cs="Times New Roman"/>
                <w:b/>
                <w:sz w:val="16"/>
                <w:lang w:val="uk-UA"/>
              </w:rPr>
            </w:pPr>
            <w:r w:rsidRPr="008D74AB">
              <w:rPr>
                <w:rFonts w:ascii="Times New Roman" w:hAnsi="Times New Roman" w:cs="Times New Roman"/>
                <w:b/>
                <w:color w:val="FFFFFF"/>
                <w:w w:val="90"/>
                <w:sz w:val="16"/>
                <w:lang w:val="uk-UA"/>
              </w:rPr>
              <w:t xml:space="preserve">Інгібітори перенесення ланцюгів </w:t>
            </w:r>
            <w:proofErr w:type="spellStart"/>
            <w:r w:rsidRPr="008D74AB">
              <w:rPr>
                <w:rFonts w:ascii="Times New Roman" w:hAnsi="Times New Roman" w:cs="Times New Roman"/>
                <w:b/>
                <w:color w:val="FFFFFF"/>
                <w:w w:val="90"/>
                <w:sz w:val="16"/>
                <w:lang w:val="uk-UA"/>
              </w:rPr>
              <w:t>інтегрази</w:t>
            </w:r>
            <w:proofErr w:type="spellEnd"/>
            <w:r w:rsidRPr="008D74AB">
              <w:rPr>
                <w:rFonts w:ascii="Times New Roman" w:hAnsi="Times New Roman" w:cs="Times New Roman"/>
                <w:b/>
                <w:color w:val="FFFFFF"/>
                <w:w w:val="90"/>
                <w:sz w:val="16"/>
                <w:lang w:val="uk-UA"/>
              </w:rPr>
              <w:t xml:space="preserve"> </w:t>
            </w:r>
            <w:r w:rsidR="00807097" w:rsidRPr="008D74AB">
              <w:rPr>
                <w:rFonts w:ascii="Times New Roman" w:hAnsi="Times New Roman" w:cs="Times New Roman"/>
                <w:b/>
                <w:color w:val="FFFFFF"/>
                <w:w w:val="90"/>
                <w:sz w:val="16"/>
                <w:lang w:val="uk-UA"/>
              </w:rPr>
              <w:t>(</w:t>
            </w:r>
            <w:proofErr w:type="spellStart"/>
            <w:r w:rsidR="00807097" w:rsidRPr="008D74AB">
              <w:rPr>
                <w:rFonts w:ascii="Times New Roman" w:hAnsi="Times New Roman" w:cs="Times New Roman"/>
                <w:b/>
                <w:color w:val="FFFFFF"/>
                <w:w w:val="90"/>
                <w:sz w:val="16"/>
                <w:lang w:val="uk-UA"/>
              </w:rPr>
              <w:t>INSTIs</w:t>
            </w:r>
            <w:proofErr w:type="spellEnd"/>
            <w:r w:rsidR="00807097" w:rsidRPr="008D74AB">
              <w:rPr>
                <w:rFonts w:ascii="Times New Roman" w:hAnsi="Times New Roman" w:cs="Times New Roman"/>
                <w:b/>
                <w:color w:val="FFFFFF"/>
                <w:w w:val="90"/>
                <w:sz w:val="16"/>
                <w:lang w:val="uk-UA"/>
              </w:rPr>
              <w:t>)</w:t>
            </w:r>
          </w:p>
        </w:tc>
      </w:tr>
      <w:tr w:rsidR="00B579FA" w:rsidRPr="008D74AB" w14:paraId="0F62806F" w14:textId="77777777">
        <w:trPr>
          <w:trHeight w:val="285"/>
        </w:trPr>
        <w:tc>
          <w:tcPr>
            <w:tcW w:w="2180" w:type="dxa"/>
            <w:shd w:val="clear" w:color="auto" w:fill="347CA7"/>
          </w:tcPr>
          <w:p w14:paraId="37431DE5" w14:textId="77777777" w:rsidR="00B579FA" w:rsidRPr="008D74AB" w:rsidRDefault="00B579FA" w:rsidP="00B579FA">
            <w:pPr>
              <w:pStyle w:val="TableParagraph"/>
              <w:spacing w:before="52"/>
              <w:ind w:left="85"/>
              <w:rPr>
                <w:rFonts w:ascii="Times New Roman" w:hAnsi="Times New Roman" w:cs="Times New Roman"/>
                <w:b/>
                <w:color w:val="FFFFFF"/>
                <w:w w:val="90"/>
                <w:sz w:val="16"/>
                <w:lang w:val="uk-UA"/>
              </w:rPr>
            </w:pPr>
            <w:proofErr w:type="spellStart"/>
            <w:r w:rsidRPr="008D74AB">
              <w:rPr>
                <w:rFonts w:ascii="Times New Roman" w:hAnsi="Times New Roman" w:cs="Times New Roman"/>
                <w:b/>
                <w:color w:val="FFFFFF"/>
                <w:w w:val="90"/>
                <w:sz w:val="16"/>
                <w:lang w:val="uk-UA"/>
              </w:rPr>
              <w:t>Долутегравір</w:t>
            </w:r>
            <w:proofErr w:type="spellEnd"/>
            <w:r w:rsidRPr="008D74AB">
              <w:rPr>
                <w:rFonts w:ascii="Times New Roman" w:hAnsi="Times New Roman" w:cs="Times New Roman"/>
                <w:b/>
                <w:color w:val="FFFFFF"/>
                <w:w w:val="90"/>
                <w:sz w:val="16"/>
                <w:lang w:val="uk-UA"/>
              </w:rPr>
              <w:t xml:space="preserve"> (DTG)</w:t>
            </w:r>
          </w:p>
        </w:tc>
        <w:tc>
          <w:tcPr>
            <w:tcW w:w="4731" w:type="dxa"/>
            <w:shd w:val="clear" w:color="auto" w:fill="FFFFFF"/>
          </w:tcPr>
          <w:p w14:paraId="24DEB8C1" w14:textId="77777777" w:rsidR="00B579FA" w:rsidRPr="008D74AB" w:rsidRDefault="00B579FA" w:rsidP="00B579FA">
            <w:pPr>
              <w:pStyle w:val="TableParagraph"/>
              <w:spacing w:before="55"/>
              <w:ind w:left="85"/>
              <w:rPr>
                <w:rFonts w:ascii="Times New Roman" w:hAnsi="Times New Roman" w:cs="Times New Roman"/>
                <w:sz w:val="9"/>
                <w:lang w:val="uk-UA"/>
              </w:rPr>
            </w:pPr>
            <w:r w:rsidRPr="008D74AB">
              <w:rPr>
                <w:rFonts w:ascii="Times New Roman" w:hAnsi="Times New Roman" w:cs="Times New Roman"/>
                <w:color w:val="58595B"/>
                <w:w w:val="85"/>
                <w:sz w:val="16"/>
                <w:lang w:val="uk-UA"/>
              </w:rPr>
              <w:t>50</w:t>
            </w:r>
            <w:r w:rsidRPr="008D74AB">
              <w:rPr>
                <w:rFonts w:ascii="Times New Roman" w:hAnsi="Times New Roman" w:cs="Times New Roman"/>
                <w:color w:val="58595B"/>
                <w:spacing w:val="5"/>
                <w:w w:val="85"/>
                <w:sz w:val="16"/>
                <w:lang w:val="uk-UA"/>
              </w:rPr>
              <w:t xml:space="preserve"> мг один раз на день</w:t>
            </w:r>
            <w:r w:rsidRPr="008D74AB">
              <w:rPr>
                <w:rFonts w:ascii="Times New Roman" w:hAnsi="Times New Roman" w:cs="Times New Roman"/>
                <w:color w:val="58595B"/>
                <w:w w:val="85"/>
                <w:position w:val="5"/>
                <w:sz w:val="9"/>
                <w:lang w:val="uk-UA"/>
              </w:rPr>
              <w:t>a</w:t>
            </w:r>
          </w:p>
        </w:tc>
      </w:tr>
      <w:tr w:rsidR="00B579FA" w:rsidRPr="008D74AB" w14:paraId="3B29817A" w14:textId="77777777">
        <w:trPr>
          <w:trHeight w:val="285"/>
        </w:trPr>
        <w:tc>
          <w:tcPr>
            <w:tcW w:w="2180" w:type="dxa"/>
            <w:shd w:val="clear" w:color="auto" w:fill="347CA7"/>
          </w:tcPr>
          <w:p w14:paraId="50E5DE44" w14:textId="77777777" w:rsidR="00B579FA" w:rsidRPr="008D74AB" w:rsidRDefault="00B579FA" w:rsidP="00B579FA">
            <w:pPr>
              <w:pStyle w:val="TableParagraph"/>
              <w:spacing w:before="52"/>
              <w:ind w:left="85"/>
              <w:rPr>
                <w:rFonts w:ascii="Times New Roman" w:hAnsi="Times New Roman" w:cs="Times New Roman"/>
                <w:b/>
                <w:color w:val="FFFFFF"/>
                <w:w w:val="90"/>
                <w:sz w:val="16"/>
                <w:lang w:val="uk-UA"/>
              </w:rPr>
            </w:pPr>
            <w:proofErr w:type="spellStart"/>
            <w:r w:rsidRPr="008D74AB">
              <w:rPr>
                <w:rFonts w:ascii="Times New Roman" w:hAnsi="Times New Roman" w:cs="Times New Roman"/>
                <w:b/>
                <w:color w:val="FFFFFF"/>
                <w:w w:val="90"/>
                <w:sz w:val="16"/>
                <w:lang w:val="uk-UA"/>
              </w:rPr>
              <w:t>Ралтегравір</w:t>
            </w:r>
            <w:proofErr w:type="spellEnd"/>
            <w:r w:rsidRPr="008D74AB">
              <w:rPr>
                <w:rFonts w:ascii="Times New Roman" w:hAnsi="Times New Roman" w:cs="Times New Roman"/>
                <w:b/>
                <w:color w:val="FFFFFF"/>
                <w:w w:val="90"/>
                <w:sz w:val="16"/>
                <w:lang w:val="uk-UA"/>
              </w:rPr>
              <w:t xml:space="preserve"> (RAL)</w:t>
            </w:r>
          </w:p>
        </w:tc>
        <w:tc>
          <w:tcPr>
            <w:tcW w:w="4731" w:type="dxa"/>
            <w:shd w:val="clear" w:color="auto" w:fill="FFFFFF"/>
          </w:tcPr>
          <w:p w14:paraId="1D8CBC88" w14:textId="77777777" w:rsidR="00B579FA" w:rsidRPr="008D74AB" w:rsidRDefault="00B579FA" w:rsidP="00B579FA">
            <w:pPr>
              <w:pStyle w:val="TableParagraph"/>
              <w:spacing w:before="55"/>
              <w:ind w:left="85"/>
              <w:rPr>
                <w:rFonts w:ascii="Times New Roman" w:hAnsi="Times New Roman" w:cs="Times New Roman"/>
                <w:sz w:val="16"/>
                <w:lang w:val="uk-UA"/>
              </w:rPr>
            </w:pPr>
            <w:r w:rsidRPr="008D74AB">
              <w:rPr>
                <w:rFonts w:ascii="Times New Roman" w:hAnsi="Times New Roman" w:cs="Times New Roman"/>
                <w:color w:val="58595B"/>
                <w:w w:val="85"/>
                <w:sz w:val="16"/>
                <w:lang w:val="uk-UA"/>
              </w:rPr>
              <w:t>400</w:t>
            </w:r>
            <w:r w:rsidRPr="008D74AB">
              <w:rPr>
                <w:rFonts w:ascii="Times New Roman" w:hAnsi="Times New Roman" w:cs="Times New Roman"/>
                <w:color w:val="58595B"/>
                <w:spacing w:val="13"/>
                <w:w w:val="85"/>
                <w:sz w:val="16"/>
                <w:lang w:val="uk-UA"/>
              </w:rPr>
              <w:t xml:space="preserve"> </w:t>
            </w:r>
            <w:r w:rsidRPr="008D74AB">
              <w:rPr>
                <w:rFonts w:ascii="Times New Roman" w:hAnsi="Times New Roman" w:cs="Times New Roman"/>
                <w:color w:val="58595B"/>
                <w:w w:val="85"/>
                <w:sz w:val="16"/>
                <w:lang w:val="uk-UA"/>
              </w:rPr>
              <w:t>мг двічі на день</w:t>
            </w:r>
          </w:p>
        </w:tc>
      </w:tr>
      <w:tr w:rsidR="001419C7" w:rsidRPr="008D74AB" w14:paraId="13A54AB9" w14:textId="77777777">
        <w:trPr>
          <w:trHeight w:val="1398"/>
        </w:trPr>
        <w:tc>
          <w:tcPr>
            <w:tcW w:w="2180" w:type="dxa"/>
            <w:shd w:val="clear" w:color="auto" w:fill="347CA7"/>
          </w:tcPr>
          <w:p w14:paraId="4258F784" w14:textId="77777777" w:rsidR="001419C7" w:rsidRPr="008D74AB" w:rsidRDefault="001419C7">
            <w:pPr>
              <w:pStyle w:val="TableParagraph"/>
              <w:rPr>
                <w:rFonts w:ascii="Times New Roman" w:hAnsi="Times New Roman" w:cs="Times New Roman"/>
                <w:sz w:val="16"/>
                <w:lang w:val="uk-UA"/>
              </w:rPr>
            </w:pPr>
          </w:p>
        </w:tc>
        <w:tc>
          <w:tcPr>
            <w:tcW w:w="4731" w:type="dxa"/>
            <w:shd w:val="clear" w:color="auto" w:fill="FFFFFF"/>
          </w:tcPr>
          <w:p w14:paraId="6A1C66C1" w14:textId="77777777" w:rsidR="001419C7" w:rsidRPr="008D74AB" w:rsidRDefault="00B579FA">
            <w:pPr>
              <w:pStyle w:val="TableParagraph"/>
              <w:spacing w:before="52"/>
              <w:ind w:left="85"/>
              <w:rPr>
                <w:rFonts w:ascii="Times New Roman" w:hAnsi="Times New Roman" w:cs="Times New Roman"/>
                <w:b/>
                <w:sz w:val="16"/>
                <w:lang w:val="uk-UA"/>
              </w:rPr>
            </w:pPr>
            <w:r w:rsidRPr="008D74AB">
              <w:rPr>
                <w:rFonts w:ascii="Times New Roman" w:hAnsi="Times New Roman" w:cs="Times New Roman"/>
                <w:b/>
                <w:color w:val="58595B"/>
                <w:w w:val="90"/>
                <w:sz w:val="16"/>
                <w:lang w:val="uk-UA"/>
              </w:rPr>
              <w:t>Рекомендації для осіб, які отримують протитуберкульозну терапію</w:t>
            </w:r>
          </w:p>
          <w:p w14:paraId="5E9EF837" w14:textId="77777777" w:rsidR="001419C7" w:rsidRPr="008D74AB" w:rsidRDefault="00B579FA">
            <w:pPr>
              <w:pStyle w:val="TableParagraph"/>
              <w:spacing w:before="130" w:line="264" w:lineRule="auto"/>
              <w:ind w:left="85" w:right="169"/>
              <w:rPr>
                <w:rFonts w:ascii="Times New Roman" w:hAnsi="Times New Roman" w:cs="Times New Roman"/>
                <w:sz w:val="16"/>
                <w:lang w:val="uk-UA"/>
              </w:rPr>
            </w:pPr>
            <w:r w:rsidRPr="008D74AB">
              <w:rPr>
                <w:rFonts w:ascii="Times New Roman" w:hAnsi="Times New Roman" w:cs="Times New Roman"/>
                <w:color w:val="58595B"/>
                <w:w w:val="85"/>
                <w:sz w:val="16"/>
                <w:lang w:val="uk-UA"/>
              </w:rPr>
              <w:t xml:space="preserve">У присутності </w:t>
            </w:r>
            <w:proofErr w:type="spellStart"/>
            <w:r w:rsidRPr="008D74AB">
              <w:rPr>
                <w:rFonts w:ascii="Times New Roman" w:hAnsi="Times New Roman" w:cs="Times New Roman"/>
                <w:color w:val="58595B"/>
                <w:w w:val="85"/>
                <w:sz w:val="16"/>
                <w:lang w:val="uk-UA"/>
              </w:rPr>
              <w:t>рифампіцину</w:t>
            </w:r>
            <w:proofErr w:type="spellEnd"/>
            <w:r w:rsidRPr="008D74AB">
              <w:rPr>
                <w:rFonts w:ascii="Times New Roman" w:hAnsi="Times New Roman" w:cs="Times New Roman"/>
                <w:color w:val="58595B"/>
                <w:w w:val="85"/>
                <w:sz w:val="16"/>
                <w:lang w:val="uk-UA"/>
              </w:rPr>
              <w:t xml:space="preserve"> скоригована доза DTG (50 мг двічі на день) і RAL (800 мг двічі на день) при ретельному моніторингу дози DTG і RAL повинні залишатися два рази на день протягом додаткових двох тижнів після останньої дози </w:t>
            </w:r>
            <w:proofErr w:type="spellStart"/>
            <w:r w:rsidRPr="008D74AB">
              <w:rPr>
                <w:rFonts w:ascii="Times New Roman" w:hAnsi="Times New Roman" w:cs="Times New Roman"/>
                <w:color w:val="58595B"/>
                <w:w w:val="85"/>
                <w:sz w:val="16"/>
                <w:lang w:val="uk-UA"/>
              </w:rPr>
              <w:t>рифампіцину</w:t>
            </w:r>
            <w:proofErr w:type="spellEnd"/>
            <w:r w:rsidRPr="008D74AB">
              <w:rPr>
                <w:rFonts w:ascii="Times New Roman" w:hAnsi="Times New Roman" w:cs="Times New Roman"/>
                <w:color w:val="58595B"/>
                <w:w w:val="85"/>
                <w:sz w:val="16"/>
                <w:lang w:val="uk-UA"/>
              </w:rPr>
              <w:t xml:space="preserve">. У присутності </w:t>
            </w:r>
            <w:proofErr w:type="spellStart"/>
            <w:r w:rsidRPr="008D74AB">
              <w:rPr>
                <w:rFonts w:ascii="Times New Roman" w:hAnsi="Times New Roman" w:cs="Times New Roman"/>
                <w:color w:val="58595B"/>
                <w:w w:val="85"/>
                <w:sz w:val="16"/>
                <w:lang w:val="uk-UA"/>
              </w:rPr>
              <w:t>рифабутину</w:t>
            </w:r>
            <w:proofErr w:type="spellEnd"/>
            <w:r w:rsidRPr="008D74AB">
              <w:rPr>
                <w:rFonts w:ascii="Times New Roman" w:hAnsi="Times New Roman" w:cs="Times New Roman"/>
                <w:color w:val="58595B"/>
                <w:w w:val="85"/>
                <w:sz w:val="16"/>
                <w:lang w:val="uk-UA"/>
              </w:rPr>
              <w:t xml:space="preserve"> або </w:t>
            </w:r>
            <w:proofErr w:type="spellStart"/>
            <w:r w:rsidRPr="008D74AB">
              <w:rPr>
                <w:rFonts w:ascii="Times New Roman" w:hAnsi="Times New Roman" w:cs="Times New Roman"/>
                <w:color w:val="58595B"/>
                <w:w w:val="85"/>
                <w:sz w:val="16"/>
                <w:lang w:val="uk-UA"/>
              </w:rPr>
              <w:t>рифапентину</w:t>
            </w:r>
            <w:proofErr w:type="spellEnd"/>
            <w:r w:rsidRPr="008D74AB">
              <w:rPr>
                <w:rFonts w:ascii="Times New Roman" w:hAnsi="Times New Roman" w:cs="Times New Roman"/>
                <w:color w:val="58595B"/>
                <w:w w:val="85"/>
                <w:sz w:val="16"/>
                <w:lang w:val="uk-UA"/>
              </w:rPr>
              <w:t xml:space="preserve"> корекція дози не потрібна.</w:t>
            </w:r>
          </w:p>
        </w:tc>
      </w:tr>
    </w:tbl>
    <w:p w14:paraId="47304E88" w14:textId="77777777" w:rsidR="001419C7" w:rsidRPr="008D74AB" w:rsidRDefault="001419C7">
      <w:pPr>
        <w:pStyle w:val="a3"/>
        <w:spacing w:before="5"/>
        <w:rPr>
          <w:rFonts w:ascii="Trebuchet MS"/>
          <w:b/>
          <w:sz w:val="23"/>
          <w:lang w:val="uk-UA"/>
        </w:rPr>
      </w:pPr>
    </w:p>
    <w:p w14:paraId="2341A182" w14:textId="77777777" w:rsidR="001419C7" w:rsidRPr="008D74AB" w:rsidRDefault="00807097">
      <w:pPr>
        <w:spacing w:line="256" w:lineRule="auto"/>
        <w:ind w:left="854" w:right="843" w:hanging="61"/>
        <w:jc w:val="both"/>
        <w:rPr>
          <w:sz w:val="14"/>
          <w:lang w:val="uk-UA"/>
        </w:rPr>
      </w:pPr>
      <w:r w:rsidRPr="008D74AB">
        <w:rPr>
          <w:color w:val="58595B"/>
          <w:w w:val="85"/>
          <w:position w:val="5"/>
          <w:sz w:val="8"/>
          <w:lang w:val="uk-UA"/>
        </w:rPr>
        <w:t>a</w:t>
      </w:r>
      <w:r w:rsidRPr="008D74AB">
        <w:rPr>
          <w:color w:val="58595B"/>
          <w:spacing w:val="14"/>
          <w:w w:val="85"/>
          <w:position w:val="5"/>
          <w:sz w:val="8"/>
          <w:lang w:val="uk-UA"/>
        </w:rPr>
        <w:t xml:space="preserve"> </w:t>
      </w:r>
      <w:r w:rsidR="008C1DCF" w:rsidRPr="008D74AB">
        <w:rPr>
          <w:color w:val="58595B"/>
          <w:w w:val="85"/>
          <w:sz w:val="14"/>
          <w:lang w:val="uk-UA"/>
        </w:rPr>
        <w:t>DTG 50 мг і TLD (</w:t>
      </w:r>
      <w:proofErr w:type="spellStart"/>
      <w:r w:rsidR="008C1DCF" w:rsidRPr="008D74AB">
        <w:rPr>
          <w:color w:val="58595B"/>
          <w:w w:val="85"/>
          <w:sz w:val="14"/>
          <w:lang w:val="uk-UA"/>
        </w:rPr>
        <w:t>тенофовір</w:t>
      </w:r>
      <w:proofErr w:type="spellEnd"/>
      <w:r w:rsidR="008C1DCF" w:rsidRPr="008D74AB">
        <w:rPr>
          <w:color w:val="58595B"/>
          <w:w w:val="85"/>
          <w:sz w:val="14"/>
          <w:lang w:val="uk-UA"/>
        </w:rPr>
        <w:t xml:space="preserve"> 300 мг, </w:t>
      </w:r>
      <w:proofErr w:type="spellStart"/>
      <w:r w:rsidR="008C1DCF" w:rsidRPr="008D74AB">
        <w:rPr>
          <w:color w:val="58595B"/>
          <w:w w:val="85"/>
          <w:sz w:val="14"/>
          <w:lang w:val="uk-UA"/>
        </w:rPr>
        <w:t>ламівудин</w:t>
      </w:r>
      <w:proofErr w:type="spellEnd"/>
      <w:r w:rsidR="008C1DCF" w:rsidRPr="008D74AB">
        <w:rPr>
          <w:color w:val="58595B"/>
          <w:w w:val="85"/>
          <w:sz w:val="14"/>
          <w:lang w:val="uk-UA"/>
        </w:rPr>
        <w:t xml:space="preserve"> 300 мг, </w:t>
      </w:r>
      <w:proofErr w:type="spellStart"/>
      <w:r w:rsidR="008C1DCF" w:rsidRPr="008D74AB">
        <w:rPr>
          <w:color w:val="58595B"/>
          <w:w w:val="85"/>
          <w:sz w:val="14"/>
          <w:lang w:val="uk-UA"/>
        </w:rPr>
        <w:t>долутегравір</w:t>
      </w:r>
      <w:proofErr w:type="spellEnd"/>
      <w:r w:rsidR="008C1DCF" w:rsidRPr="008D74AB">
        <w:rPr>
          <w:color w:val="58595B"/>
          <w:w w:val="85"/>
          <w:sz w:val="14"/>
          <w:lang w:val="uk-UA"/>
        </w:rPr>
        <w:t xml:space="preserve"> 50 мг, комбінація фіксованих доз) можуть використовуватися один раз в день для підлітків, які живуть з ВІЛ, вагою не менше 30 кг. Таблетки DTG 50 мг, вкриті оболонкою, можуть використовуватися для дітей і підлітків вагою не менше 20 кг. TDF 300 мг може бути використаний для підлітків вагою не менше 30 кг</w:t>
      </w:r>
      <w:r w:rsidRPr="008D74AB">
        <w:rPr>
          <w:color w:val="58595B"/>
          <w:sz w:val="14"/>
          <w:lang w:val="uk-UA"/>
        </w:rPr>
        <w:t>.</w:t>
      </w:r>
    </w:p>
    <w:p w14:paraId="27DDB37F" w14:textId="77777777" w:rsidR="001419C7" w:rsidRPr="008D74AB" w:rsidRDefault="00807097">
      <w:pPr>
        <w:spacing w:before="30" w:line="256" w:lineRule="auto"/>
        <w:ind w:left="855" w:right="968" w:hanging="63"/>
        <w:jc w:val="both"/>
        <w:rPr>
          <w:sz w:val="14"/>
          <w:lang w:val="uk-UA"/>
        </w:rPr>
      </w:pPr>
      <w:r w:rsidRPr="008D74AB">
        <w:rPr>
          <w:color w:val="58595B"/>
          <w:w w:val="85"/>
          <w:position w:val="5"/>
          <w:sz w:val="8"/>
          <w:lang w:val="uk-UA"/>
        </w:rPr>
        <w:t>b</w:t>
      </w:r>
      <w:r w:rsidRPr="008D74AB">
        <w:rPr>
          <w:color w:val="58595B"/>
          <w:spacing w:val="11"/>
          <w:w w:val="85"/>
          <w:position w:val="5"/>
          <w:sz w:val="8"/>
          <w:lang w:val="uk-UA"/>
        </w:rPr>
        <w:t xml:space="preserve"> </w:t>
      </w:r>
      <w:r w:rsidR="008C1DCF" w:rsidRPr="008D74AB">
        <w:rPr>
          <w:color w:val="58595B"/>
          <w:w w:val="85"/>
          <w:sz w:val="14"/>
          <w:lang w:val="uk-UA"/>
        </w:rPr>
        <w:t xml:space="preserve">TAF 25 мг та TAF + FTC + DTG (TAF 25 мг, </w:t>
      </w:r>
      <w:proofErr w:type="spellStart"/>
      <w:r w:rsidR="008C1DCF" w:rsidRPr="008D74AB">
        <w:rPr>
          <w:color w:val="58595B"/>
          <w:w w:val="85"/>
          <w:sz w:val="14"/>
          <w:lang w:val="uk-UA"/>
        </w:rPr>
        <w:t>емтрицитабін</w:t>
      </w:r>
      <w:proofErr w:type="spellEnd"/>
      <w:r w:rsidR="008C1DCF" w:rsidRPr="008D74AB">
        <w:rPr>
          <w:color w:val="58595B"/>
          <w:w w:val="85"/>
          <w:sz w:val="14"/>
          <w:lang w:val="uk-UA"/>
        </w:rPr>
        <w:t xml:space="preserve"> 200 мг, </w:t>
      </w:r>
      <w:proofErr w:type="spellStart"/>
      <w:r w:rsidR="008C1DCF" w:rsidRPr="008D74AB">
        <w:rPr>
          <w:color w:val="58595B"/>
          <w:w w:val="85"/>
          <w:sz w:val="14"/>
          <w:lang w:val="uk-UA"/>
        </w:rPr>
        <w:t>долутегравір</w:t>
      </w:r>
      <w:proofErr w:type="spellEnd"/>
      <w:r w:rsidR="008C1DCF" w:rsidRPr="008D74AB">
        <w:rPr>
          <w:color w:val="58595B"/>
          <w:w w:val="85"/>
          <w:sz w:val="14"/>
          <w:lang w:val="uk-UA"/>
        </w:rPr>
        <w:t xml:space="preserve"> 50 мг, комбінація з фіксованими дозами) можна застосовувати один раз на день для підлітків, які живуть з ВІЛ вагою не менше 25 кг. Доза TAF зменшується до 10 мг при введенні в контексті посилених схем</w:t>
      </w:r>
      <w:r w:rsidRPr="008D74AB">
        <w:rPr>
          <w:color w:val="58595B"/>
          <w:sz w:val="14"/>
          <w:lang w:val="uk-UA"/>
        </w:rPr>
        <w:t>.</w:t>
      </w:r>
    </w:p>
    <w:p w14:paraId="7F3BDC9C" w14:textId="77777777" w:rsidR="001419C7" w:rsidRPr="008D74AB" w:rsidRDefault="001419C7">
      <w:pPr>
        <w:spacing w:line="256" w:lineRule="auto"/>
        <w:jc w:val="both"/>
        <w:rPr>
          <w:sz w:val="14"/>
          <w:lang w:val="uk-UA"/>
        </w:rPr>
        <w:sectPr w:rsidR="001419C7" w:rsidRPr="008D74AB">
          <w:pgSz w:w="9080" w:h="13610"/>
          <w:pgMar w:top="0" w:right="0" w:bottom="220" w:left="0" w:header="0" w:footer="27" w:gutter="0"/>
          <w:cols w:space="720"/>
        </w:sectPr>
      </w:pPr>
    </w:p>
    <w:p w14:paraId="368B45D5" w14:textId="77777777" w:rsidR="001419C7" w:rsidRPr="008D74AB" w:rsidRDefault="001419C7">
      <w:pPr>
        <w:pStyle w:val="a3"/>
        <w:spacing w:before="4"/>
        <w:rPr>
          <w:sz w:val="13"/>
          <w:lang w:val="uk-UA"/>
        </w:rPr>
      </w:pPr>
    </w:p>
    <w:p w14:paraId="1802CB48" w14:textId="77777777" w:rsidR="001419C7" w:rsidRPr="008D74AB" w:rsidRDefault="00DC0015">
      <w:pPr>
        <w:spacing w:before="102"/>
        <w:ind w:left="793"/>
        <w:rPr>
          <w:sz w:val="14"/>
          <w:lang w:val="uk-UA"/>
        </w:rPr>
      </w:pPr>
      <w:r w:rsidRPr="008D74AB">
        <w:rPr>
          <w:lang w:val="uk-UA"/>
        </w:rPr>
        <w:pict w14:anchorId="2BD4D1CA">
          <v:group id="_x0000_s1226" style="position:absolute;left:0;text-align:left;margin-left:0;margin-top:-7.85pt;width:28.35pt;height:28.35pt;z-index:16290304;mso-position-horizontal-relative:page" coordorigin=",-157" coordsize="567,567">
            <v:shape id="_x0000_s1228" style="position:absolute;top:-158;width:567;height:567" coordorigin=",-157" coordsize="567,567" path="m567,-157l,-157,,410r392,l493,407r52,-19l564,336r3,-101l567,-157xe" fillcolor="#006998" stroked="f">
              <v:path arrowok="t"/>
            </v:shape>
            <v:shape id="_x0000_s1227" type="#_x0000_t202" style="position:absolute;top:-158;width:567;height:567" filled="f" stroked="f">
              <v:textbox style="mso-next-textbox:#_x0000_s1227" inset="0,0,0,0">
                <w:txbxContent>
                  <w:p w14:paraId="226920C7" w14:textId="77777777" w:rsidR="008248B4" w:rsidRDefault="008248B4">
                    <w:pPr>
                      <w:spacing w:before="10"/>
                      <w:rPr>
                        <w:sz w:val="21"/>
                      </w:rPr>
                    </w:pPr>
                  </w:p>
                  <w:p w14:paraId="361B3821" w14:textId="77777777" w:rsidR="008248B4" w:rsidRDefault="008248B4">
                    <w:pPr>
                      <w:ind w:left="233"/>
                      <w:rPr>
                        <w:rFonts w:ascii="Trebuchet MS"/>
                        <w:b/>
                        <w:sz w:val="16"/>
                      </w:rPr>
                    </w:pPr>
                    <w:r>
                      <w:rPr>
                        <w:rFonts w:ascii="Trebuchet MS"/>
                        <w:b/>
                        <w:color w:val="FFFFFF"/>
                        <w:w w:val="85"/>
                        <w:sz w:val="16"/>
                      </w:rPr>
                      <w:t>502</w:t>
                    </w:r>
                  </w:p>
                </w:txbxContent>
              </v:textbox>
            </v:shape>
            <w10:wrap anchorx="page"/>
          </v:group>
        </w:pict>
      </w:r>
      <w:r w:rsidR="0033351F" w:rsidRPr="008D74AB">
        <w:rPr>
          <w:color w:val="939598"/>
          <w:w w:val="85"/>
          <w:sz w:val="14"/>
          <w:lang w:val="uk-UA"/>
        </w:rPr>
        <w:t xml:space="preserve"> Зведені керівні принципи щодо профілактики ВІЛ, тестування, лікування, надання послуг та моніторингу</w:t>
      </w:r>
    </w:p>
    <w:p w14:paraId="3E3D46E6" w14:textId="77777777" w:rsidR="001419C7" w:rsidRPr="008D74AB" w:rsidRDefault="001419C7">
      <w:pPr>
        <w:pStyle w:val="a3"/>
        <w:rPr>
          <w:sz w:val="16"/>
          <w:lang w:val="uk-UA"/>
        </w:rPr>
      </w:pPr>
    </w:p>
    <w:p w14:paraId="4FD5B2CE" w14:textId="77777777" w:rsidR="001419C7" w:rsidRPr="008D74AB" w:rsidRDefault="001419C7">
      <w:pPr>
        <w:pStyle w:val="a3"/>
        <w:spacing w:before="2"/>
        <w:rPr>
          <w:sz w:val="13"/>
          <w:lang w:val="uk-UA"/>
        </w:rPr>
      </w:pPr>
    </w:p>
    <w:p w14:paraId="54396D17" w14:textId="77777777" w:rsidR="001419C7" w:rsidRPr="008D74AB" w:rsidRDefault="008C1DCF">
      <w:pPr>
        <w:pStyle w:val="4"/>
        <w:rPr>
          <w:lang w:val="uk-UA"/>
        </w:rPr>
      </w:pPr>
      <w:r w:rsidRPr="008D74AB">
        <w:rPr>
          <w:color w:val="006998"/>
          <w:w w:val="90"/>
          <w:lang w:val="uk-UA"/>
        </w:rPr>
        <w:t xml:space="preserve">Дозування АРВ-препаратів </w:t>
      </w:r>
      <w:r w:rsidR="003B79BD" w:rsidRPr="008D74AB">
        <w:rPr>
          <w:color w:val="006998"/>
          <w:w w:val="90"/>
          <w:lang w:val="uk-UA"/>
        </w:rPr>
        <w:t xml:space="preserve">для немовлят і дітей </w:t>
      </w:r>
      <w:r w:rsidRPr="008D74AB">
        <w:rPr>
          <w:color w:val="006998"/>
          <w:w w:val="90"/>
          <w:lang w:val="uk-UA"/>
        </w:rPr>
        <w:t xml:space="preserve">в залежності від ваги </w:t>
      </w:r>
    </w:p>
    <w:p w14:paraId="3A1AE68B" w14:textId="77777777" w:rsidR="001419C7" w:rsidRPr="008D74AB" w:rsidRDefault="003B79BD">
      <w:pPr>
        <w:pStyle w:val="5"/>
        <w:spacing w:line="247" w:lineRule="auto"/>
        <w:ind w:right="788"/>
        <w:rPr>
          <w:lang w:val="uk-UA"/>
        </w:rPr>
      </w:pPr>
      <w:r w:rsidRPr="008D74AB">
        <w:rPr>
          <w:w w:val="90"/>
          <w:lang w:val="uk-UA"/>
        </w:rPr>
        <w:t>Інформація про призначення та дозування доступних АРВ-препаратів на основі ваги для немовлят та дітей</w:t>
      </w:r>
    </w:p>
    <w:p w14:paraId="350B3E82" w14:textId="77777777" w:rsidR="001419C7" w:rsidRPr="008D74AB" w:rsidRDefault="003B79BD" w:rsidP="0043422D">
      <w:pPr>
        <w:pStyle w:val="a3"/>
        <w:spacing w:line="244" w:lineRule="auto"/>
        <w:ind w:left="793" w:right="575"/>
        <w:jc w:val="both"/>
        <w:rPr>
          <w:rFonts w:ascii="Times New Roman" w:hAnsi="Times New Roman" w:cs="Times New Roman"/>
          <w:sz w:val="11"/>
          <w:lang w:val="uk-UA"/>
        </w:rPr>
      </w:pPr>
      <w:r w:rsidRPr="008D74AB">
        <w:rPr>
          <w:rFonts w:ascii="Times New Roman" w:hAnsi="Times New Roman" w:cs="Times New Roman"/>
          <w:w w:val="85"/>
          <w:lang w:val="uk-UA"/>
        </w:rPr>
        <w:t xml:space="preserve">У цьому додатку міститься інформація про АРВ-препарати, для яких є педіатричні показання, рецептури або достатня інформація та фактичні дані для надання рекомендацій щодо призначення та дозування для немовлят, дітей та підлітків. ВООЗ провела роботу з розробки та оновлення спрощеного керівництва щодо АРВ-препаратів для дітей через педіатричну </w:t>
      </w:r>
      <w:proofErr w:type="spellStart"/>
      <w:r w:rsidRPr="008D74AB">
        <w:rPr>
          <w:rFonts w:ascii="Times New Roman" w:hAnsi="Times New Roman" w:cs="Times New Roman"/>
          <w:w w:val="85"/>
          <w:lang w:val="uk-UA"/>
        </w:rPr>
        <w:t>антиретровірусну</w:t>
      </w:r>
      <w:proofErr w:type="spellEnd"/>
      <w:r w:rsidRPr="008D74AB">
        <w:rPr>
          <w:rFonts w:ascii="Times New Roman" w:hAnsi="Times New Roman" w:cs="Times New Roman"/>
          <w:w w:val="85"/>
          <w:lang w:val="uk-UA"/>
        </w:rPr>
        <w:t xml:space="preserve"> робочу групу.</w:t>
      </w:r>
      <w:r w:rsidR="00807097" w:rsidRPr="008D74AB">
        <w:rPr>
          <w:rFonts w:ascii="Times New Roman" w:hAnsi="Times New Roman" w:cs="Times New Roman"/>
          <w:w w:val="85"/>
          <w:position w:val="7"/>
          <w:sz w:val="11"/>
          <w:lang w:val="uk-UA"/>
        </w:rPr>
        <w:t>1</w:t>
      </w:r>
    </w:p>
    <w:p w14:paraId="0B69DD2B" w14:textId="77777777" w:rsidR="001419C7" w:rsidRPr="008D74AB" w:rsidRDefault="003B79BD" w:rsidP="0043422D">
      <w:pPr>
        <w:pStyle w:val="a3"/>
        <w:spacing w:line="244" w:lineRule="auto"/>
        <w:ind w:left="793" w:right="575"/>
        <w:jc w:val="both"/>
        <w:rPr>
          <w:rFonts w:ascii="Times New Roman" w:hAnsi="Times New Roman" w:cs="Times New Roman"/>
          <w:lang w:val="uk-UA"/>
        </w:rPr>
      </w:pPr>
      <w:r w:rsidRPr="008D74AB">
        <w:rPr>
          <w:rFonts w:ascii="Times New Roman" w:hAnsi="Times New Roman" w:cs="Times New Roman"/>
          <w:w w:val="85"/>
          <w:lang w:val="uk-UA"/>
        </w:rPr>
        <w:t xml:space="preserve">Для спрощення і простоти застосування дози виражаються у ваговому діапазоні, а не в розрахунку на кілограм або квадратний метр площі поверхні тіла. Коли було розроблено це спрощене дозування в діапазоні ваги, була ретельно розглянута очікувана площа поверхні тіла дітей з країн з низьким і середнім рівнем доходу в кожному діапазоні ваги. Основним джерелом інформації для наведеного керівництва є вкладиш упаковки виробника. Це було доповнено даними інших клінічних досліджень, а також експертними консультаціями з дитячої фармакології. Для комбінацій АРВ-препаратів з фіксованою дозою використовувався інструмент моделювання дози (1) для прогнозування дози, введеної для кожного компонента препарату, відповідно до рекомендованого графіка дозування. У деяких випадках доза для компонента в певному ваговому діапазоні може бути трохи вище або нижче цільової дози, рекомендованої виробником. Це неминуче, враховуючи обмеження, що накладаються комбінацією фіксованих доз, але були вжиті заходи для зведення до мінімуму числа дітей, які будуть отримувати більш ніж на 25% більше максимальної цільової дози або більш ніж на 5% менше мінімальної цільової дози. Дослідження </w:t>
      </w:r>
      <w:proofErr w:type="spellStart"/>
      <w:r w:rsidRPr="008D74AB">
        <w:rPr>
          <w:rFonts w:ascii="Times New Roman" w:hAnsi="Times New Roman" w:cs="Times New Roman"/>
          <w:w w:val="85"/>
          <w:lang w:val="uk-UA"/>
        </w:rPr>
        <w:t>фармакокінетичної</w:t>
      </w:r>
      <w:proofErr w:type="spellEnd"/>
      <w:r w:rsidRPr="008D74AB">
        <w:rPr>
          <w:rFonts w:ascii="Times New Roman" w:hAnsi="Times New Roman" w:cs="Times New Roman"/>
          <w:w w:val="85"/>
          <w:lang w:val="uk-UA"/>
        </w:rPr>
        <w:t xml:space="preserve"> ефективності та безпеки також підтвердили загальну безпеку цього підходу до дозування. Для спрощення, АРВ-препарати, які більше не вважаються переважними або альтернативними варіантами для дітей, були виключені з керівництва з дозування.</w:t>
      </w:r>
    </w:p>
    <w:p w14:paraId="77566939" w14:textId="77777777" w:rsidR="001419C7" w:rsidRPr="008D74AB" w:rsidRDefault="0043422D" w:rsidP="0043422D">
      <w:pPr>
        <w:pStyle w:val="a3"/>
        <w:spacing w:line="244" w:lineRule="auto"/>
        <w:ind w:left="793" w:right="575"/>
        <w:jc w:val="both"/>
        <w:rPr>
          <w:rFonts w:ascii="Times New Roman" w:hAnsi="Times New Roman" w:cs="Times New Roman"/>
          <w:w w:val="85"/>
          <w:lang w:val="uk-UA"/>
        </w:rPr>
      </w:pPr>
      <w:r w:rsidRPr="008D74AB">
        <w:rPr>
          <w:rFonts w:ascii="Times New Roman" w:hAnsi="Times New Roman" w:cs="Times New Roman"/>
          <w:w w:val="85"/>
          <w:lang w:val="uk-UA"/>
        </w:rPr>
        <w:t>В контексті розширення впровадження вірусологічного тестування на ВІЛ при народженні і переходу до більш раннього лікування немовлят в цілях зниження ранньої смертності ці керівні принципи включають додаткові рекомендації з дозування на основі ваги для доношених дітей у віці до чотирьох тижнів, у то</w:t>
      </w:r>
      <w:r w:rsidR="00E718A2" w:rsidRPr="008D74AB">
        <w:rPr>
          <w:rFonts w:ascii="Times New Roman" w:hAnsi="Times New Roman" w:cs="Times New Roman"/>
          <w:w w:val="85"/>
          <w:lang w:val="uk-UA"/>
        </w:rPr>
        <w:t xml:space="preserve">му числі для дітей вагою 2-3 кг. </w:t>
      </w:r>
      <w:r w:rsidRPr="008D74AB">
        <w:rPr>
          <w:rFonts w:ascii="Times New Roman" w:hAnsi="Times New Roman" w:cs="Times New Roman"/>
          <w:w w:val="85"/>
          <w:lang w:val="uk-UA"/>
        </w:rPr>
        <w:t xml:space="preserve">Однак є обмежений досвід початку лікування новонароджених, які живуть з ВІЛ, віком до двох тижнів, і недостатність </w:t>
      </w:r>
      <w:proofErr w:type="spellStart"/>
      <w:r w:rsidRPr="008D74AB">
        <w:rPr>
          <w:rFonts w:ascii="Times New Roman" w:hAnsi="Times New Roman" w:cs="Times New Roman"/>
          <w:w w:val="85"/>
          <w:lang w:val="uk-UA"/>
        </w:rPr>
        <w:t>фармакокінетичних</w:t>
      </w:r>
      <w:proofErr w:type="spellEnd"/>
      <w:r w:rsidRPr="008D74AB">
        <w:rPr>
          <w:rFonts w:ascii="Times New Roman" w:hAnsi="Times New Roman" w:cs="Times New Roman"/>
          <w:w w:val="85"/>
          <w:lang w:val="uk-UA"/>
        </w:rPr>
        <w:t xml:space="preserve"> даних </w:t>
      </w:r>
      <w:r w:rsidR="00E718A2" w:rsidRPr="008D74AB">
        <w:rPr>
          <w:rFonts w:ascii="Times New Roman" w:hAnsi="Times New Roman" w:cs="Times New Roman"/>
          <w:w w:val="85"/>
          <w:lang w:val="uk-UA"/>
        </w:rPr>
        <w:t xml:space="preserve">для повної інформації про точне дозування </w:t>
      </w:r>
      <w:r w:rsidRPr="008D74AB">
        <w:rPr>
          <w:rFonts w:ascii="Times New Roman" w:hAnsi="Times New Roman" w:cs="Times New Roman"/>
          <w:w w:val="85"/>
          <w:lang w:val="uk-UA"/>
        </w:rPr>
        <w:t xml:space="preserve">більшості ліків у новонароджених, у яких відбувається швидкий ріст та дозрівання функції нирок і печінки. Є обмежені </w:t>
      </w:r>
      <w:proofErr w:type="spellStart"/>
      <w:r w:rsidRPr="008D74AB">
        <w:rPr>
          <w:rFonts w:ascii="Times New Roman" w:hAnsi="Times New Roman" w:cs="Times New Roman"/>
          <w:w w:val="85"/>
          <w:lang w:val="uk-UA"/>
        </w:rPr>
        <w:t>фармакокінетичні</w:t>
      </w:r>
      <w:proofErr w:type="spellEnd"/>
      <w:r w:rsidRPr="008D74AB">
        <w:rPr>
          <w:rFonts w:ascii="Times New Roman" w:hAnsi="Times New Roman" w:cs="Times New Roman"/>
          <w:w w:val="85"/>
          <w:lang w:val="uk-UA"/>
        </w:rPr>
        <w:t xml:space="preserve"> дані для недоношених дітей для AZT, NVP, </w:t>
      </w:r>
      <w:r w:rsidR="00E718A2" w:rsidRPr="008D74AB">
        <w:rPr>
          <w:rFonts w:ascii="Times New Roman" w:hAnsi="Times New Roman" w:cs="Times New Roman"/>
          <w:w w:val="85"/>
          <w:lang w:val="uk-UA"/>
        </w:rPr>
        <w:t xml:space="preserve">3TC </w:t>
      </w:r>
      <w:r w:rsidRPr="008D74AB">
        <w:rPr>
          <w:rFonts w:ascii="Times New Roman" w:hAnsi="Times New Roman" w:cs="Times New Roman"/>
          <w:w w:val="85"/>
          <w:lang w:val="uk-UA"/>
        </w:rPr>
        <w:t xml:space="preserve">і ABC; існує значна невизначеність щодо належного дозування для NVP, RAL, 3TC і ABC для недоношених і дітей з низькою масою тіла при народженні. Крім того, розчин LPV/r не слід призначати немовлятам молодше двох тижнів або недоношеним дітям, поки вони не досягнуть 42-тижневого </w:t>
      </w:r>
      <w:proofErr w:type="spellStart"/>
      <w:r w:rsidRPr="008D74AB">
        <w:rPr>
          <w:rFonts w:ascii="Times New Roman" w:hAnsi="Times New Roman" w:cs="Times New Roman"/>
          <w:w w:val="85"/>
          <w:lang w:val="uk-UA"/>
        </w:rPr>
        <w:t>гестаційного</w:t>
      </w:r>
      <w:proofErr w:type="spellEnd"/>
      <w:r w:rsidRPr="008D74AB">
        <w:rPr>
          <w:rFonts w:ascii="Times New Roman" w:hAnsi="Times New Roman" w:cs="Times New Roman"/>
          <w:w w:val="85"/>
          <w:lang w:val="uk-UA"/>
        </w:rPr>
        <w:t xml:space="preserve"> віку, через ризик побічних ефектів, які можуть виникнути в цій популяції. Організація лікування ВІЛ недоношених новонароджених залишається складним завданням через відсутність належної інформації про фармакокінетику, безпеку і дозування, а також відповідних лікарських форм.</w:t>
      </w:r>
    </w:p>
    <w:p w14:paraId="490FAF29" w14:textId="77777777" w:rsidR="0043422D" w:rsidRPr="008D74AB" w:rsidRDefault="0043422D" w:rsidP="0043422D">
      <w:pPr>
        <w:pStyle w:val="a3"/>
        <w:spacing w:before="124" w:line="244" w:lineRule="auto"/>
        <w:ind w:left="793" w:right="575"/>
        <w:jc w:val="both"/>
        <w:rPr>
          <w:rFonts w:ascii="Times New Roman" w:hAnsi="Times New Roman" w:cs="Times New Roman"/>
          <w:w w:val="85"/>
          <w:lang w:val="uk-UA"/>
        </w:rPr>
      </w:pPr>
    </w:p>
    <w:p w14:paraId="79BF90AE" w14:textId="77777777" w:rsidR="001419C7" w:rsidRPr="008D74AB" w:rsidRDefault="00807097" w:rsidP="0043422D">
      <w:pPr>
        <w:spacing w:before="1" w:line="256" w:lineRule="auto"/>
        <w:ind w:left="855" w:right="575" w:hanging="63"/>
        <w:jc w:val="both"/>
        <w:rPr>
          <w:sz w:val="14"/>
          <w:lang w:val="uk-UA"/>
        </w:rPr>
      </w:pPr>
      <w:r w:rsidRPr="008D74AB">
        <w:rPr>
          <w:color w:val="58595B"/>
          <w:w w:val="85"/>
          <w:position w:val="5"/>
          <w:sz w:val="8"/>
          <w:lang w:val="uk-UA"/>
        </w:rPr>
        <w:t>1</w:t>
      </w:r>
      <w:r w:rsidRPr="008D74AB">
        <w:rPr>
          <w:color w:val="58595B"/>
          <w:spacing w:val="1"/>
          <w:w w:val="85"/>
          <w:position w:val="5"/>
          <w:sz w:val="8"/>
          <w:lang w:val="uk-UA"/>
        </w:rPr>
        <w:t xml:space="preserve"> </w:t>
      </w:r>
      <w:proofErr w:type="spellStart"/>
      <w:r w:rsidRPr="008D74AB">
        <w:rPr>
          <w:color w:val="58595B"/>
          <w:w w:val="85"/>
          <w:sz w:val="14"/>
          <w:lang w:val="uk-UA"/>
        </w:rPr>
        <w:t>Paediatric</w:t>
      </w:r>
      <w:proofErr w:type="spellEnd"/>
      <w:r w:rsidRPr="008D74AB">
        <w:rPr>
          <w:color w:val="58595B"/>
          <w:spacing w:val="1"/>
          <w:w w:val="85"/>
          <w:sz w:val="14"/>
          <w:lang w:val="uk-UA"/>
        </w:rPr>
        <w:t xml:space="preserve"> </w:t>
      </w:r>
      <w:proofErr w:type="spellStart"/>
      <w:r w:rsidRPr="008D74AB">
        <w:rPr>
          <w:color w:val="58595B"/>
          <w:w w:val="85"/>
          <w:sz w:val="14"/>
          <w:lang w:val="uk-UA"/>
        </w:rPr>
        <w:t>Antiretroviral</w:t>
      </w:r>
      <w:proofErr w:type="spellEnd"/>
      <w:r w:rsidRPr="008D74AB">
        <w:rPr>
          <w:color w:val="58595B"/>
          <w:spacing w:val="1"/>
          <w:w w:val="85"/>
          <w:sz w:val="14"/>
          <w:lang w:val="uk-UA"/>
        </w:rPr>
        <w:t xml:space="preserve"> </w:t>
      </w:r>
      <w:proofErr w:type="spellStart"/>
      <w:r w:rsidRPr="008D74AB">
        <w:rPr>
          <w:color w:val="58595B"/>
          <w:w w:val="85"/>
          <w:sz w:val="14"/>
          <w:lang w:val="uk-UA"/>
        </w:rPr>
        <w:t>Working</w:t>
      </w:r>
      <w:proofErr w:type="spellEnd"/>
      <w:r w:rsidRPr="008D74AB">
        <w:rPr>
          <w:color w:val="58595B"/>
          <w:spacing w:val="1"/>
          <w:w w:val="85"/>
          <w:sz w:val="14"/>
          <w:lang w:val="uk-UA"/>
        </w:rPr>
        <w:t xml:space="preserve"> </w:t>
      </w:r>
      <w:proofErr w:type="spellStart"/>
      <w:r w:rsidRPr="008D74AB">
        <w:rPr>
          <w:color w:val="58595B"/>
          <w:w w:val="85"/>
          <w:sz w:val="14"/>
          <w:lang w:val="uk-UA"/>
        </w:rPr>
        <w:t>Group</w:t>
      </w:r>
      <w:proofErr w:type="spellEnd"/>
      <w:r w:rsidRPr="008D74AB">
        <w:rPr>
          <w:color w:val="58595B"/>
          <w:spacing w:val="26"/>
          <w:sz w:val="14"/>
          <w:lang w:val="uk-UA"/>
        </w:rPr>
        <w:t xml:space="preserve"> </w:t>
      </w:r>
      <w:proofErr w:type="spellStart"/>
      <w:r w:rsidRPr="008D74AB">
        <w:rPr>
          <w:color w:val="58595B"/>
          <w:w w:val="85"/>
          <w:sz w:val="14"/>
          <w:lang w:val="uk-UA"/>
        </w:rPr>
        <w:t>members</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Elaine</w:t>
      </w:r>
      <w:proofErr w:type="spellEnd"/>
      <w:r w:rsidRPr="008D74AB">
        <w:rPr>
          <w:color w:val="58595B"/>
          <w:spacing w:val="26"/>
          <w:sz w:val="14"/>
          <w:lang w:val="uk-UA"/>
        </w:rPr>
        <w:t xml:space="preserve"> </w:t>
      </w:r>
      <w:proofErr w:type="spellStart"/>
      <w:r w:rsidRPr="008D74AB">
        <w:rPr>
          <w:color w:val="58595B"/>
          <w:w w:val="85"/>
          <w:sz w:val="14"/>
          <w:lang w:val="uk-UA"/>
        </w:rPr>
        <w:t>Abrams</w:t>
      </w:r>
      <w:proofErr w:type="spellEnd"/>
      <w:r w:rsidRPr="008D74AB">
        <w:rPr>
          <w:color w:val="58595B"/>
          <w:spacing w:val="26"/>
          <w:sz w:val="14"/>
          <w:lang w:val="uk-UA"/>
        </w:rPr>
        <w:t xml:space="preserve"> </w:t>
      </w:r>
      <w:r w:rsidRPr="008D74AB">
        <w:rPr>
          <w:color w:val="58595B"/>
          <w:w w:val="85"/>
          <w:sz w:val="14"/>
          <w:lang w:val="uk-UA"/>
        </w:rPr>
        <w:t>(ICAP</w:t>
      </w:r>
      <w:r w:rsidRPr="008D74AB">
        <w:rPr>
          <w:color w:val="58595B"/>
          <w:spacing w:val="26"/>
          <w:sz w:val="14"/>
          <w:lang w:val="uk-UA"/>
        </w:rPr>
        <w:t xml:space="preserve"> </w:t>
      </w:r>
      <w:proofErr w:type="spellStart"/>
      <w:r w:rsidRPr="008D74AB">
        <w:rPr>
          <w:color w:val="58595B"/>
          <w:w w:val="85"/>
          <w:sz w:val="14"/>
          <w:lang w:val="uk-UA"/>
        </w:rPr>
        <w:t>at</w:t>
      </w:r>
      <w:proofErr w:type="spellEnd"/>
      <w:r w:rsidRPr="008D74AB">
        <w:rPr>
          <w:color w:val="58595B"/>
          <w:spacing w:val="26"/>
          <w:sz w:val="14"/>
          <w:lang w:val="uk-UA"/>
        </w:rPr>
        <w:t xml:space="preserve"> </w:t>
      </w:r>
      <w:proofErr w:type="spellStart"/>
      <w:r w:rsidRPr="008D74AB">
        <w:rPr>
          <w:color w:val="58595B"/>
          <w:w w:val="85"/>
          <w:sz w:val="14"/>
          <w:lang w:val="uk-UA"/>
        </w:rPr>
        <w:t>Columbia</w:t>
      </w:r>
      <w:proofErr w:type="spellEnd"/>
      <w:r w:rsidRPr="008D74AB">
        <w:rPr>
          <w:color w:val="58595B"/>
          <w:spacing w:val="26"/>
          <w:sz w:val="14"/>
          <w:lang w:val="uk-UA"/>
        </w:rPr>
        <w:t xml:space="preserve"> </w:t>
      </w:r>
      <w:proofErr w:type="spellStart"/>
      <w:r w:rsidRPr="008D74AB">
        <w:rPr>
          <w:color w:val="58595B"/>
          <w:w w:val="85"/>
          <w:sz w:val="14"/>
          <w:lang w:val="uk-UA"/>
        </w:rPr>
        <w:t>University</w:t>
      </w:r>
      <w:proofErr w:type="spellEnd"/>
      <w:r w:rsidRPr="008D74AB">
        <w:rPr>
          <w:color w:val="58595B"/>
          <w:w w:val="85"/>
          <w:sz w:val="14"/>
          <w:lang w:val="uk-UA"/>
        </w:rPr>
        <w:t>,</w:t>
      </w:r>
      <w:r w:rsidRPr="008D74AB">
        <w:rPr>
          <w:color w:val="58595B"/>
          <w:spacing w:val="26"/>
          <w:sz w:val="14"/>
          <w:lang w:val="uk-UA"/>
        </w:rPr>
        <w:t xml:space="preserve"> </w:t>
      </w:r>
      <w:r w:rsidRPr="008D74AB">
        <w:rPr>
          <w:color w:val="58595B"/>
          <w:w w:val="85"/>
          <w:sz w:val="14"/>
          <w:lang w:val="uk-UA"/>
        </w:rPr>
        <w:t>USA);</w:t>
      </w:r>
      <w:r w:rsidRPr="008D74AB">
        <w:rPr>
          <w:color w:val="58595B"/>
          <w:spacing w:val="26"/>
          <w:sz w:val="14"/>
          <w:lang w:val="uk-UA"/>
        </w:rPr>
        <w:t xml:space="preserve"> </w:t>
      </w:r>
      <w:proofErr w:type="spellStart"/>
      <w:r w:rsidRPr="008D74AB">
        <w:rPr>
          <w:color w:val="58595B"/>
          <w:w w:val="85"/>
          <w:sz w:val="14"/>
          <w:lang w:val="uk-UA"/>
        </w:rPr>
        <w:t>Pauline</w:t>
      </w:r>
      <w:proofErr w:type="spellEnd"/>
      <w:r w:rsidRPr="008D74AB">
        <w:rPr>
          <w:color w:val="58595B"/>
          <w:spacing w:val="26"/>
          <w:sz w:val="14"/>
          <w:lang w:val="uk-UA"/>
        </w:rPr>
        <w:t xml:space="preserve"> </w:t>
      </w:r>
      <w:proofErr w:type="spellStart"/>
      <w:r w:rsidRPr="008D74AB">
        <w:rPr>
          <w:color w:val="58595B"/>
          <w:w w:val="85"/>
          <w:sz w:val="14"/>
          <w:lang w:val="uk-UA"/>
        </w:rPr>
        <w:t>Amuge</w:t>
      </w:r>
      <w:proofErr w:type="spellEnd"/>
      <w:r w:rsidRPr="008D74AB">
        <w:rPr>
          <w:color w:val="58595B"/>
          <w:spacing w:val="26"/>
          <w:sz w:val="14"/>
          <w:lang w:val="uk-UA"/>
        </w:rPr>
        <w:t xml:space="preserve"> </w:t>
      </w:r>
      <w:r w:rsidRPr="008D74AB">
        <w:rPr>
          <w:color w:val="58595B"/>
          <w:w w:val="85"/>
          <w:sz w:val="14"/>
          <w:lang w:val="uk-UA"/>
        </w:rPr>
        <w:t>(</w:t>
      </w:r>
      <w:proofErr w:type="spellStart"/>
      <w:r w:rsidRPr="008D74AB">
        <w:rPr>
          <w:color w:val="58595B"/>
          <w:w w:val="85"/>
          <w:sz w:val="14"/>
          <w:lang w:val="uk-UA"/>
        </w:rPr>
        <w:t>Baylor</w:t>
      </w:r>
      <w:proofErr w:type="spellEnd"/>
      <w:r w:rsidRPr="008D74AB">
        <w:rPr>
          <w:color w:val="58595B"/>
          <w:spacing w:val="1"/>
          <w:w w:val="85"/>
          <w:sz w:val="14"/>
          <w:lang w:val="uk-UA"/>
        </w:rPr>
        <w:t xml:space="preserve"> </w:t>
      </w:r>
      <w:proofErr w:type="spellStart"/>
      <w:r w:rsidRPr="008D74AB">
        <w:rPr>
          <w:color w:val="58595B"/>
          <w:w w:val="85"/>
          <w:sz w:val="14"/>
          <w:lang w:val="uk-UA"/>
        </w:rPr>
        <w:t>College</w:t>
      </w:r>
      <w:proofErr w:type="spellEnd"/>
      <w:r w:rsidRPr="008D74AB">
        <w:rPr>
          <w:color w:val="58595B"/>
          <w:spacing w:val="1"/>
          <w:w w:val="85"/>
          <w:sz w:val="14"/>
          <w:lang w:val="uk-UA"/>
        </w:rPr>
        <w:t xml:space="preserve"> </w:t>
      </w:r>
      <w:proofErr w:type="spellStart"/>
      <w:r w:rsidRPr="008D74AB">
        <w:rPr>
          <w:color w:val="58595B"/>
          <w:w w:val="85"/>
          <w:sz w:val="14"/>
          <w:lang w:val="uk-UA"/>
        </w:rPr>
        <w:t>of</w:t>
      </w:r>
      <w:proofErr w:type="spellEnd"/>
      <w:r w:rsidRPr="008D74AB">
        <w:rPr>
          <w:color w:val="58595B"/>
          <w:spacing w:val="1"/>
          <w:w w:val="85"/>
          <w:sz w:val="14"/>
          <w:lang w:val="uk-UA"/>
        </w:rPr>
        <w:t xml:space="preserve"> </w:t>
      </w:r>
      <w:proofErr w:type="spellStart"/>
      <w:r w:rsidRPr="008D74AB">
        <w:rPr>
          <w:color w:val="58595B"/>
          <w:w w:val="85"/>
          <w:sz w:val="14"/>
          <w:lang w:val="uk-UA"/>
        </w:rPr>
        <w:t>Medicine</w:t>
      </w:r>
      <w:proofErr w:type="spellEnd"/>
      <w:r w:rsidRPr="008D74AB">
        <w:rPr>
          <w:color w:val="58595B"/>
          <w:spacing w:val="26"/>
          <w:sz w:val="14"/>
          <w:lang w:val="uk-UA"/>
        </w:rPr>
        <w:t xml:space="preserve"> </w:t>
      </w:r>
      <w:proofErr w:type="spellStart"/>
      <w:r w:rsidRPr="008D74AB">
        <w:rPr>
          <w:color w:val="58595B"/>
          <w:w w:val="85"/>
          <w:sz w:val="14"/>
          <w:lang w:val="uk-UA"/>
        </w:rPr>
        <w:t>Children’s</w:t>
      </w:r>
      <w:proofErr w:type="spellEnd"/>
      <w:r w:rsidRPr="008D74AB">
        <w:rPr>
          <w:color w:val="58595B"/>
          <w:spacing w:val="26"/>
          <w:sz w:val="14"/>
          <w:lang w:val="uk-UA"/>
        </w:rPr>
        <w:t xml:space="preserve"> </w:t>
      </w:r>
      <w:proofErr w:type="spellStart"/>
      <w:r w:rsidRPr="008D74AB">
        <w:rPr>
          <w:color w:val="58595B"/>
          <w:w w:val="85"/>
          <w:sz w:val="14"/>
          <w:lang w:val="uk-UA"/>
        </w:rPr>
        <w:t>Foundation</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Uganda</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Mo</w:t>
      </w:r>
      <w:proofErr w:type="spellEnd"/>
      <w:r w:rsidRPr="008D74AB">
        <w:rPr>
          <w:color w:val="58595B"/>
          <w:spacing w:val="26"/>
          <w:sz w:val="14"/>
          <w:lang w:val="uk-UA"/>
        </w:rPr>
        <w:t xml:space="preserve"> </w:t>
      </w:r>
      <w:proofErr w:type="spellStart"/>
      <w:r w:rsidRPr="008D74AB">
        <w:rPr>
          <w:color w:val="58595B"/>
          <w:w w:val="85"/>
          <w:sz w:val="14"/>
          <w:lang w:val="uk-UA"/>
        </w:rPr>
        <w:t>Archary</w:t>
      </w:r>
      <w:proofErr w:type="spellEnd"/>
      <w:r w:rsidRPr="008D74AB">
        <w:rPr>
          <w:color w:val="58595B"/>
          <w:spacing w:val="26"/>
          <w:sz w:val="14"/>
          <w:lang w:val="uk-UA"/>
        </w:rPr>
        <w:t xml:space="preserve"> </w:t>
      </w:r>
      <w:r w:rsidRPr="008D74AB">
        <w:rPr>
          <w:color w:val="58595B"/>
          <w:w w:val="85"/>
          <w:sz w:val="14"/>
          <w:lang w:val="uk-UA"/>
        </w:rPr>
        <w:t>(</w:t>
      </w:r>
      <w:proofErr w:type="spellStart"/>
      <w:r w:rsidRPr="008D74AB">
        <w:rPr>
          <w:color w:val="58595B"/>
          <w:w w:val="85"/>
          <w:sz w:val="14"/>
          <w:lang w:val="uk-UA"/>
        </w:rPr>
        <w:t>University</w:t>
      </w:r>
      <w:proofErr w:type="spellEnd"/>
      <w:r w:rsidRPr="008D74AB">
        <w:rPr>
          <w:color w:val="58595B"/>
          <w:spacing w:val="26"/>
          <w:sz w:val="14"/>
          <w:lang w:val="uk-UA"/>
        </w:rPr>
        <w:t xml:space="preserve"> </w:t>
      </w:r>
      <w:proofErr w:type="spellStart"/>
      <w:r w:rsidRPr="008D74AB">
        <w:rPr>
          <w:color w:val="58595B"/>
          <w:w w:val="85"/>
          <w:sz w:val="14"/>
          <w:lang w:val="uk-UA"/>
        </w:rPr>
        <w:t>of</w:t>
      </w:r>
      <w:proofErr w:type="spellEnd"/>
      <w:r w:rsidRPr="008D74AB">
        <w:rPr>
          <w:color w:val="58595B"/>
          <w:spacing w:val="26"/>
          <w:sz w:val="14"/>
          <w:lang w:val="uk-UA"/>
        </w:rPr>
        <w:t xml:space="preserve"> </w:t>
      </w:r>
      <w:proofErr w:type="spellStart"/>
      <w:r w:rsidRPr="008D74AB">
        <w:rPr>
          <w:color w:val="58595B"/>
          <w:w w:val="85"/>
          <w:sz w:val="14"/>
          <w:lang w:val="uk-UA"/>
        </w:rPr>
        <w:t>Kwazulu-Natal</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South</w:t>
      </w:r>
      <w:proofErr w:type="spellEnd"/>
      <w:r w:rsidRPr="008D74AB">
        <w:rPr>
          <w:color w:val="58595B"/>
          <w:spacing w:val="26"/>
          <w:sz w:val="14"/>
          <w:lang w:val="uk-UA"/>
        </w:rPr>
        <w:t xml:space="preserve"> </w:t>
      </w:r>
      <w:proofErr w:type="spellStart"/>
      <w:r w:rsidRPr="008D74AB">
        <w:rPr>
          <w:color w:val="58595B"/>
          <w:w w:val="85"/>
          <w:sz w:val="14"/>
          <w:lang w:val="uk-UA"/>
        </w:rPr>
        <w:t>Africa</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Adrie</w:t>
      </w:r>
      <w:proofErr w:type="spellEnd"/>
      <w:r w:rsidRPr="008D74AB">
        <w:rPr>
          <w:color w:val="58595B"/>
          <w:spacing w:val="26"/>
          <w:sz w:val="14"/>
          <w:lang w:val="uk-UA"/>
        </w:rPr>
        <w:t xml:space="preserve"> </w:t>
      </w:r>
      <w:proofErr w:type="spellStart"/>
      <w:r w:rsidRPr="008D74AB">
        <w:rPr>
          <w:color w:val="58595B"/>
          <w:w w:val="85"/>
          <w:sz w:val="14"/>
          <w:lang w:val="uk-UA"/>
        </w:rPr>
        <w:t>Bekker</w:t>
      </w:r>
      <w:proofErr w:type="spellEnd"/>
      <w:r w:rsidRPr="008D74AB">
        <w:rPr>
          <w:color w:val="58595B"/>
          <w:spacing w:val="1"/>
          <w:w w:val="85"/>
          <w:sz w:val="14"/>
          <w:lang w:val="uk-UA"/>
        </w:rPr>
        <w:t xml:space="preserve"> </w:t>
      </w:r>
      <w:r w:rsidRPr="008D74AB">
        <w:rPr>
          <w:color w:val="58595B"/>
          <w:w w:val="85"/>
          <w:sz w:val="14"/>
          <w:lang w:val="uk-UA"/>
        </w:rPr>
        <w:t>(</w:t>
      </w:r>
      <w:proofErr w:type="spellStart"/>
      <w:r w:rsidRPr="008D74AB">
        <w:rPr>
          <w:color w:val="58595B"/>
          <w:w w:val="85"/>
          <w:sz w:val="14"/>
          <w:lang w:val="uk-UA"/>
        </w:rPr>
        <w:t>University</w:t>
      </w:r>
      <w:proofErr w:type="spellEnd"/>
      <w:r w:rsidRPr="008D74AB">
        <w:rPr>
          <w:color w:val="58595B"/>
          <w:spacing w:val="20"/>
          <w:w w:val="85"/>
          <w:sz w:val="14"/>
          <w:lang w:val="uk-UA"/>
        </w:rPr>
        <w:t xml:space="preserve"> </w:t>
      </w:r>
      <w:proofErr w:type="spellStart"/>
      <w:r w:rsidRPr="008D74AB">
        <w:rPr>
          <w:color w:val="58595B"/>
          <w:w w:val="85"/>
          <w:sz w:val="14"/>
          <w:lang w:val="uk-UA"/>
        </w:rPr>
        <w:t>of</w:t>
      </w:r>
      <w:proofErr w:type="spellEnd"/>
      <w:r w:rsidRPr="008D74AB">
        <w:rPr>
          <w:color w:val="58595B"/>
          <w:spacing w:val="20"/>
          <w:w w:val="85"/>
          <w:sz w:val="14"/>
          <w:lang w:val="uk-UA"/>
        </w:rPr>
        <w:t xml:space="preserve"> </w:t>
      </w:r>
      <w:proofErr w:type="spellStart"/>
      <w:r w:rsidRPr="008D74AB">
        <w:rPr>
          <w:color w:val="58595B"/>
          <w:w w:val="85"/>
          <w:sz w:val="14"/>
          <w:lang w:val="uk-UA"/>
        </w:rPr>
        <w:t>Stellenbosch</w:t>
      </w:r>
      <w:proofErr w:type="spellEnd"/>
      <w:r w:rsidRPr="008D74AB">
        <w:rPr>
          <w:color w:val="58595B"/>
          <w:w w:val="85"/>
          <w:sz w:val="14"/>
          <w:lang w:val="uk-UA"/>
        </w:rPr>
        <w:t>,</w:t>
      </w:r>
      <w:r w:rsidRPr="008D74AB">
        <w:rPr>
          <w:color w:val="58595B"/>
          <w:spacing w:val="20"/>
          <w:w w:val="85"/>
          <w:sz w:val="14"/>
          <w:lang w:val="uk-UA"/>
        </w:rPr>
        <w:t xml:space="preserve"> </w:t>
      </w:r>
      <w:proofErr w:type="spellStart"/>
      <w:r w:rsidRPr="008D74AB">
        <w:rPr>
          <w:color w:val="58595B"/>
          <w:w w:val="85"/>
          <w:sz w:val="14"/>
          <w:lang w:val="uk-UA"/>
        </w:rPr>
        <w:t>South</w:t>
      </w:r>
      <w:proofErr w:type="spellEnd"/>
      <w:r w:rsidRPr="008D74AB">
        <w:rPr>
          <w:color w:val="58595B"/>
          <w:spacing w:val="20"/>
          <w:w w:val="85"/>
          <w:sz w:val="14"/>
          <w:lang w:val="uk-UA"/>
        </w:rPr>
        <w:t xml:space="preserve"> </w:t>
      </w:r>
      <w:proofErr w:type="spellStart"/>
      <w:r w:rsidRPr="008D74AB">
        <w:rPr>
          <w:color w:val="58595B"/>
          <w:w w:val="85"/>
          <w:sz w:val="14"/>
          <w:lang w:val="uk-UA"/>
        </w:rPr>
        <w:t>Africa</w:t>
      </w:r>
      <w:proofErr w:type="spellEnd"/>
      <w:r w:rsidRPr="008D74AB">
        <w:rPr>
          <w:color w:val="58595B"/>
          <w:w w:val="85"/>
          <w:sz w:val="14"/>
          <w:lang w:val="uk-UA"/>
        </w:rPr>
        <w:t>);</w:t>
      </w:r>
      <w:r w:rsidRPr="008D74AB">
        <w:rPr>
          <w:color w:val="58595B"/>
          <w:spacing w:val="20"/>
          <w:w w:val="85"/>
          <w:sz w:val="14"/>
          <w:lang w:val="uk-UA"/>
        </w:rPr>
        <w:t xml:space="preserve"> </w:t>
      </w:r>
      <w:proofErr w:type="spellStart"/>
      <w:r w:rsidRPr="008D74AB">
        <w:rPr>
          <w:color w:val="58595B"/>
          <w:w w:val="85"/>
          <w:sz w:val="14"/>
          <w:lang w:val="uk-UA"/>
        </w:rPr>
        <w:t>Brookie</w:t>
      </w:r>
      <w:proofErr w:type="spellEnd"/>
      <w:r w:rsidRPr="008D74AB">
        <w:rPr>
          <w:color w:val="58595B"/>
          <w:spacing w:val="20"/>
          <w:w w:val="85"/>
          <w:sz w:val="14"/>
          <w:lang w:val="uk-UA"/>
        </w:rPr>
        <w:t xml:space="preserve"> </w:t>
      </w:r>
      <w:proofErr w:type="spellStart"/>
      <w:r w:rsidRPr="008D74AB">
        <w:rPr>
          <w:color w:val="58595B"/>
          <w:w w:val="85"/>
          <w:sz w:val="14"/>
          <w:lang w:val="uk-UA"/>
        </w:rPr>
        <w:t>Best</w:t>
      </w:r>
      <w:proofErr w:type="spellEnd"/>
      <w:r w:rsidRPr="008D74AB">
        <w:rPr>
          <w:color w:val="58595B"/>
          <w:spacing w:val="20"/>
          <w:w w:val="85"/>
          <w:sz w:val="14"/>
          <w:lang w:val="uk-UA"/>
        </w:rPr>
        <w:t xml:space="preserve"> </w:t>
      </w:r>
      <w:r w:rsidRPr="008D74AB">
        <w:rPr>
          <w:color w:val="58595B"/>
          <w:w w:val="85"/>
          <w:sz w:val="14"/>
          <w:lang w:val="uk-UA"/>
        </w:rPr>
        <w:t>(</w:t>
      </w:r>
      <w:proofErr w:type="spellStart"/>
      <w:r w:rsidRPr="008D74AB">
        <w:rPr>
          <w:color w:val="58595B"/>
          <w:w w:val="85"/>
          <w:sz w:val="14"/>
          <w:lang w:val="uk-UA"/>
        </w:rPr>
        <w:t>University</w:t>
      </w:r>
      <w:proofErr w:type="spellEnd"/>
      <w:r w:rsidRPr="008D74AB">
        <w:rPr>
          <w:color w:val="58595B"/>
          <w:spacing w:val="20"/>
          <w:w w:val="85"/>
          <w:sz w:val="14"/>
          <w:lang w:val="uk-UA"/>
        </w:rPr>
        <w:t xml:space="preserve"> </w:t>
      </w:r>
      <w:proofErr w:type="spellStart"/>
      <w:r w:rsidRPr="008D74AB">
        <w:rPr>
          <w:color w:val="58595B"/>
          <w:w w:val="85"/>
          <w:sz w:val="14"/>
          <w:lang w:val="uk-UA"/>
        </w:rPr>
        <w:t>of</w:t>
      </w:r>
      <w:proofErr w:type="spellEnd"/>
      <w:r w:rsidRPr="008D74AB">
        <w:rPr>
          <w:color w:val="58595B"/>
          <w:spacing w:val="20"/>
          <w:w w:val="85"/>
          <w:sz w:val="14"/>
          <w:lang w:val="uk-UA"/>
        </w:rPr>
        <w:t xml:space="preserve"> </w:t>
      </w:r>
      <w:proofErr w:type="spellStart"/>
      <w:r w:rsidRPr="008D74AB">
        <w:rPr>
          <w:color w:val="58595B"/>
          <w:w w:val="85"/>
          <w:sz w:val="14"/>
          <w:lang w:val="uk-UA"/>
        </w:rPr>
        <w:t>San</w:t>
      </w:r>
      <w:proofErr w:type="spellEnd"/>
      <w:r w:rsidRPr="008D74AB">
        <w:rPr>
          <w:color w:val="58595B"/>
          <w:spacing w:val="20"/>
          <w:w w:val="85"/>
          <w:sz w:val="14"/>
          <w:lang w:val="uk-UA"/>
        </w:rPr>
        <w:t xml:space="preserve"> </w:t>
      </w:r>
      <w:proofErr w:type="spellStart"/>
      <w:r w:rsidRPr="008D74AB">
        <w:rPr>
          <w:color w:val="58595B"/>
          <w:w w:val="85"/>
          <w:sz w:val="14"/>
          <w:lang w:val="uk-UA"/>
        </w:rPr>
        <w:t>Diego</w:t>
      </w:r>
      <w:proofErr w:type="spellEnd"/>
      <w:r w:rsidRPr="008D74AB">
        <w:rPr>
          <w:color w:val="58595B"/>
          <w:w w:val="85"/>
          <w:sz w:val="14"/>
          <w:lang w:val="uk-UA"/>
        </w:rPr>
        <w:t>,</w:t>
      </w:r>
      <w:r w:rsidRPr="008D74AB">
        <w:rPr>
          <w:color w:val="58595B"/>
          <w:spacing w:val="20"/>
          <w:w w:val="85"/>
          <w:sz w:val="14"/>
          <w:lang w:val="uk-UA"/>
        </w:rPr>
        <w:t xml:space="preserve"> </w:t>
      </w:r>
      <w:r w:rsidRPr="008D74AB">
        <w:rPr>
          <w:color w:val="58595B"/>
          <w:w w:val="85"/>
          <w:sz w:val="14"/>
          <w:lang w:val="uk-UA"/>
        </w:rPr>
        <w:t>USA);</w:t>
      </w:r>
      <w:r w:rsidRPr="008D74AB">
        <w:rPr>
          <w:color w:val="58595B"/>
          <w:spacing w:val="20"/>
          <w:w w:val="85"/>
          <w:sz w:val="14"/>
          <w:lang w:val="uk-UA"/>
        </w:rPr>
        <w:t xml:space="preserve"> </w:t>
      </w:r>
      <w:proofErr w:type="spellStart"/>
      <w:r w:rsidRPr="008D74AB">
        <w:rPr>
          <w:color w:val="58595B"/>
          <w:w w:val="85"/>
          <w:sz w:val="14"/>
          <w:lang w:val="uk-UA"/>
        </w:rPr>
        <w:t>David</w:t>
      </w:r>
      <w:proofErr w:type="spellEnd"/>
      <w:r w:rsidRPr="008D74AB">
        <w:rPr>
          <w:color w:val="58595B"/>
          <w:spacing w:val="20"/>
          <w:w w:val="85"/>
          <w:sz w:val="14"/>
          <w:lang w:val="uk-UA"/>
        </w:rPr>
        <w:t xml:space="preserve"> </w:t>
      </w:r>
      <w:proofErr w:type="spellStart"/>
      <w:r w:rsidRPr="008D74AB">
        <w:rPr>
          <w:color w:val="58595B"/>
          <w:w w:val="85"/>
          <w:sz w:val="14"/>
          <w:lang w:val="uk-UA"/>
        </w:rPr>
        <w:t>Burger</w:t>
      </w:r>
      <w:proofErr w:type="spellEnd"/>
      <w:r w:rsidRPr="008D74AB">
        <w:rPr>
          <w:color w:val="58595B"/>
          <w:spacing w:val="20"/>
          <w:w w:val="85"/>
          <w:sz w:val="14"/>
          <w:lang w:val="uk-UA"/>
        </w:rPr>
        <w:t xml:space="preserve"> </w:t>
      </w:r>
      <w:r w:rsidRPr="008D74AB">
        <w:rPr>
          <w:color w:val="58595B"/>
          <w:w w:val="85"/>
          <w:sz w:val="14"/>
          <w:lang w:val="uk-UA"/>
        </w:rPr>
        <w:t>(</w:t>
      </w:r>
      <w:proofErr w:type="spellStart"/>
      <w:r w:rsidRPr="008D74AB">
        <w:rPr>
          <w:color w:val="58595B"/>
          <w:w w:val="85"/>
          <w:sz w:val="14"/>
          <w:lang w:val="uk-UA"/>
        </w:rPr>
        <w:t>Radboud</w:t>
      </w:r>
      <w:proofErr w:type="spellEnd"/>
      <w:r w:rsidRPr="008D74AB">
        <w:rPr>
          <w:color w:val="58595B"/>
          <w:spacing w:val="20"/>
          <w:w w:val="85"/>
          <w:sz w:val="14"/>
          <w:lang w:val="uk-UA"/>
        </w:rPr>
        <w:t xml:space="preserve"> </w:t>
      </w:r>
      <w:proofErr w:type="spellStart"/>
      <w:r w:rsidRPr="008D74AB">
        <w:rPr>
          <w:color w:val="58595B"/>
          <w:w w:val="85"/>
          <w:sz w:val="14"/>
          <w:lang w:val="uk-UA"/>
        </w:rPr>
        <w:t>University</w:t>
      </w:r>
      <w:proofErr w:type="spellEnd"/>
      <w:r w:rsidRPr="008D74AB">
        <w:rPr>
          <w:color w:val="58595B"/>
          <w:spacing w:val="20"/>
          <w:w w:val="85"/>
          <w:sz w:val="14"/>
          <w:lang w:val="uk-UA"/>
        </w:rPr>
        <w:t xml:space="preserve"> </w:t>
      </w:r>
      <w:proofErr w:type="spellStart"/>
      <w:r w:rsidRPr="008D74AB">
        <w:rPr>
          <w:color w:val="58595B"/>
          <w:w w:val="85"/>
          <w:sz w:val="14"/>
          <w:lang w:val="uk-UA"/>
        </w:rPr>
        <w:t>Nijmegen</w:t>
      </w:r>
      <w:proofErr w:type="spellEnd"/>
      <w:r w:rsidRPr="008D74AB">
        <w:rPr>
          <w:color w:val="58595B"/>
          <w:spacing w:val="1"/>
          <w:w w:val="85"/>
          <w:sz w:val="14"/>
          <w:lang w:val="uk-UA"/>
        </w:rPr>
        <w:t xml:space="preserve"> </w:t>
      </w:r>
      <w:proofErr w:type="spellStart"/>
      <w:r w:rsidRPr="008D74AB">
        <w:rPr>
          <w:color w:val="58595B"/>
          <w:w w:val="85"/>
          <w:sz w:val="14"/>
          <w:lang w:val="uk-UA"/>
        </w:rPr>
        <w:t>Medical</w:t>
      </w:r>
      <w:proofErr w:type="spellEnd"/>
      <w:r w:rsidRPr="008D74AB">
        <w:rPr>
          <w:color w:val="58595B"/>
          <w:spacing w:val="13"/>
          <w:w w:val="85"/>
          <w:sz w:val="14"/>
          <w:lang w:val="uk-UA"/>
        </w:rPr>
        <w:t xml:space="preserve"> </w:t>
      </w:r>
      <w:proofErr w:type="spellStart"/>
      <w:r w:rsidRPr="008D74AB">
        <w:rPr>
          <w:color w:val="58595B"/>
          <w:w w:val="85"/>
          <w:sz w:val="14"/>
          <w:lang w:val="uk-UA"/>
        </w:rPr>
        <w:t>Centre</w:t>
      </w:r>
      <w:proofErr w:type="spellEnd"/>
      <w:r w:rsidRPr="008D74AB">
        <w:rPr>
          <w:color w:val="58595B"/>
          <w:w w:val="85"/>
          <w:sz w:val="14"/>
          <w:lang w:val="uk-UA"/>
        </w:rPr>
        <w:t>,</w:t>
      </w:r>
      <w:r w:rsidRPr="008D74AB">
        <w:rPr>
          <w:color w:val="58595B"/>
          <w:spacing w:val="14"/>
          <w:w w:val="85"/>
          <w:sz w:val="14"/>
          <w:lang w:val="uk-UA"/>
        </w:rPr>
        <w:t xml:space="preserve"> </w:t>
      </w:r>
      <w:proofErr w:type="spellStart"/>
      <w:r w:rsidRPr="008D74AB">
        <w:rPr>
          <w:color w:val="58595B"/>
          <w:w w:val="85"/>
          <w:sz w:val="14"/>
          <w:lang w:val="uk-UA"/>
        </w:rPr>
        <w:t>Netherlands</w:t>
      </w:r>
      <w:proofErr w:type="spellEnd"/>
      <w:r w:rsidRPr="008D74AB">
        <w:rPr>
          <w:color w:val="58595B"/>
          <w:w w:val="85"/>
          <w:sz w:val="14"/>
          <w:lang w:val="uk-UA"/>
        </w:rPr>
        <w:t>);</w:t>
      </w:r>
      <w:r w:rsidRPr="008D74AB">
        <w:rPr>
          <w:color w:val="58595B"/>
          <w:spacing w:val="14"/>
          <w:w w:val="85"/>
          <w:sz w:val="14"/>
          <w:lang w:val="uk-UA"/>
        </w:rPr>
        <w:t xml:space="preserve"> </w:t>
      </w:r>
      <w:proofErr w:type="spellStart"/>
      <w:r w:rsidRPr="008D74AB">
        <w:rPr>
          <w:color w:val="58595B"/>
          <w:w w:val="85"/>
          <w:sz w:val="14"/>
          <w:lang w:val="uk-UA"/>
        </w:rPr>
        <w:t>Esther</w:t>
      </w:r>
      <w:proofErr w:type="spellEnd"/>
      <w:r w:rsidRPr="008D74AB">
        <w:rPr>
          <w:color w:val="58595B"/>
          <w:spacing w:val="14"/>
          <w:w w:val="85"/>
          <w:sz w:val="14"/>
          <w:lang w:val="uk-UA"/>
        </w:rPr>
        <w:t xml:space="preserve"> </w:t>
      </w:r>
      <w:proofErr w:type="spellStart"/>
      <w:r w:rsidRPr="008D74AB">
        <w:rPr>
          <w:color w:val="58595B"/>
          <w:w w:val="85"/>
          <w:sz w:val="14"/>
          <w:lang w:val="uk-UA"/>
        </w:rPr>
        <w:t>Casas</w:t>
      </w:r>
      <w:proofErr w:type="spellEnd"/>
      <w:r w:rsidRPr="008D74AB">
        <w:rPr>
          <w:color w:val="58595B"/>
          <w:spacing w:val="14"/>
          <w:w w:val="85"/>
          <w:sz w:val="14"/>
          <w:lang w:val="uk-UA"/>
        </w:rPr>
        <w:t xml:space="preserve"> </w:t>
      </w:r>
      <w:r w:rsidRPr="008D74AB">
        <w:rPr>
          <w:color w:val="58595B"/>
          <w:w w:val="85"/>
          <w:sz w:val="14"/>
          <w:lang w:val="uk-UA"/>
        </w:rPr>
        <w:t>(MSF,</w:t>
      </w:r>
      <w:r w:rsidRPr="008D74AB">
        <w:rPr>
          <w:color w:val="58595B"/>
          <w:spacing w:val="14"/>
          <w:w w:val="85"/>
          <w:sz w:val="14"/>
          <w:lang w:val="uk-UA"/>
        </w:rPr>
        <w:t xml:space="preserve"> </w:t>
      </w:r>
      <w:proofErr w:type="spellStart"/>
      <w:r w:rsidRPr="008D74AB">
        <w:rPr>
          <w:color w:val="58595B"/>
          <w:w w:val="85"/>
          <w:sz w:val="14"/>
          <w:lang w:val="uk-UA"/>
        </w:rPr>
        <w:t>South</w:t>
      </w:r>
      <w:proofErr w:type="spellEnd"/>
      <w:r w:rsidRPr="008D74AB">
        <w:rPr>
          <w:color w:val="58595B"/>
          <w:spacing w:val="14"/>
          <w:w w:val="85"/>
          <w:sz w:val="14"/>
          <w:lang w:val="uk-UA"/>
        </w:rPr>
        <w:t xml:space="preserve"> </w:t>
      </w:r>
      <w:proofErr w:type="spellStart"/>
      <w:r w:rsidRPr="008D74AB">
        <w:rPr>
          <w:color w:val="58595B"/>
          <w:w w:val="85"/>
          <w:sz w:val="14"/>
          <w:lang w:val="uk-UA"/>
        </w:rPr>
        <w:t>Africa</w:t>
      </w:r>
      <w:proofErr w:type="spellEnd"/>
      <w:r w:rsidRPr="008D74AB">
        <w:rPr>
          <w:color w:val="58595B"/>
          <w:w w:val="85"/>
          <w:sz w:val="14"/>
          <w:lang w:val="uk-UA"/>
        </w:rPr>
        <w:t>);</w:t>
      </w:r>
      <w:r w:rsidRPr="008D74AB">
        <w:rPr>
          <w:color w:val="58595B"/>
          <w:spacing w:val="14"/>
          <w:w w:val="85"/>
          <w:sz w:val="14"/>
          <w:lang w:val="uk-UA"/>
        </w:rPr>
        <w:t xml:space="preserve"> </w:t>
      </w:r>
      <w:proofErr w:type="spellStart"/>
      <w:r w:rsidRPr="008D74AB">
        <w:rPr>
          <w:color w:val="58595B"/>
          <w:w w:val="85"/>
          <w:sz w:val="14"/>
          <w:lang w:val="uk-UA"/>
        </w:rPr>
        <w:t>Luis</w:t>
      </w:r>
      <w:proofErr w:type="spellEnd"/>
      <w:r w:rsidRPr="008D74AB">
        <w:rPr>
          <w:color w:val="58595B"/>
          <w:spacing w:val="14"/>
          <w:w w:val="85"/>
          <w:sz w:val="14"/>
          <w:lang w:val="uk-UA"/>
        </w:rPr>
        <w:t xml:space="preserve"> </w:t>
      </w:r>
      <w:proofErr w:type="spellStart"/>
      <w:r w:rsidRPr="008D74AB">
        <w:rPr>
          <w:color w:val="58595B"/>
          <w:w w:val="85"/>
          <w:sz w:val="14"/>
          <w:lang w:val="uk-UA"/>
        </w:rPr>
        <w:t>Castaneda</w:t>
      </w:r>
      <w:proofErr w:type="spellEnd"/>
      <w:r w:rsidRPr="008D74AB">
        <w:rPr>
          <w:color w:val="58595B"/>
          <w:spacing w:val="14"/>
          <w:w w:val="85"/>
          <w:sz w:val="14"/>
          <w:lang w:val="uk-UA"/>
        </w:rPr>
        <w:t xml:space="preserve"> </w:t>
      </w:r>
      <w:r w:rsidRPr="008D74AB">
        <w:rPr>
          <w:color w:val="58595B"/>
          <w:w w:val="85"/>
          <w:sz w:val="14"/>
          <w:lang w:val="uk-UA"/>
        </w:rPr>
        <w:t>(</w:t>
      </w:r>
      <w:proofErr w:type="spellStart"/>
      <w:r w:rsidRPr="008D74AB">
        <w:rPr>
          <w:color w:val="58595B"/>
          <w:w w:val="85"/>
          <w:sz w:val="14"/>
          <w:lang w:val="uk-UA"/>
        </w:rPr>
        <w:t>Hospital</w:t>
      </w:r>
      <w:proofErr w:type="spellEnd"/>
      <w:r w:rsidRPr="008D74AB">
        <w:rPr>
          <w:color w:val="58595B"/>
          <w:spacing w:val="13"/>
          <w:w w:val="85"/>
          <w:sz w:val="14"/>
          <w:lang w:val="uk-UA"/>
        </w:rPr>
        <w:t xml:space="preserve"> </w:t>
      </w:r>
      <w:proofErr w:type="spellStart"/>
      <w:r w:rsidRPr="008D74AB">
        <w:rPr>
          <w:color w:val="58595B"/>
          <w:w w:val="85"/>
          <w:sz w:val="14"/>
          <w:lang w:val="uk-UA"/>
        </w:rPr>
        <w:t>de</w:t>
      </w:r>
      <w:proofErr w:type="spellEnd"/>
      <w:r w:rsidRPr="008D74AB">
        <w:rPr>
          <w:color w:val="58595B"/>
          <w:spacing w:val="14"/>
          <w:w w:val="85"/>
          <w:sz w:val="14"/>
          <w:lang w:val="uk-UA"/>
        </w:rPr>
        <w:t xml:space="preserve"> </w:t>
      </w:r>
      <w:proofErr w:type="spellStart"/>
      <w:r w:rsidRPr="008D74AB">
        <w:rPr>
          <w:color w:val="58595B"/>
          <w:w w:val="85"/>
          <w:sz w:val="14"/>
          <w:lang w:val="uk-UA"/>
        </w:rPr>
        <w:t>Ninos</w:t>
      </w:r>
      <w:proofErr w:type="spellEnd"/>
      <w:r w:rsidRPr="008D74AB">
        <w:rPr>
          <w:color w:val="58595B"/>
          <w:spacing w:val="14"/>
          <w:w w:val="85"/>
          <w:sz w:val="14"/>
          <w:lang w:val="uk-UA"/>
        </w:rPr>
        <w:t xml:space="preserve"> </w:t>
      </w:r>
      <w:proofErr w:type="spellStart"/>
      <w:r w:rsidRPr="008D74AB">
        <w:rPr>
          <w:color w:val="58595B"/>
          <w:w w:val="85"/>
          <w:sz w:val="14"/>
          <w:lang w:val="uk-UA"/>
        </w:rPr>
        <w:t>Benjamin</w:t>
      </w:r>
      <w:proofErr w:type="spellEnd"/>
      <w:r w:rsidRPr="008D74AB">
        <w:rPr>
          <w:color w:val="58595B"/>
          <w:spacing w:val="14"/>
          <w:w w:val="85"/>
          <w:sz w:val="14"/>
          <w:lang w:val="uk-UA"/>
        </w:rPr>
        <w:t xml:space="preserve"> </w:t>
      </w:r>
      <w:proofErr w:type="spellStart"/>
      <w:r w:rsidRPr="008D74AB">
        <w:rPr>
          <w:color w:val="58595B"/>
          <w:w w:val="85"/>
          <w:sz w:val="14"/>
          <w:lang w:val="uk-UA"/>
        </w:rPr>
        <w:t>Bloom</w:t>
      </w:r>
      <w:proofErr w:type="spellEnd"/>
      <w:r w:rsidRPr="008D74AB">
        <w:rPr>
          <w:color w:val="58595B"/>
          <w:w w:val="85"/>
          <w:sz w:val="14"/>
          <w:lang w:val="uk-UA"/>
        </w:rPr>
        <w:t>,</w:t>
      </w:r>
      <w:r w:rsidRPr="008D74AB">
        <w:rPr>
          <w:color w:val="58595B"/>
          <w:spacing w:val="14"/>
          <w:w w:val="85"/>
          <w:sz w:val="14"/>
          <w:lang w:val="uk-UA"/>
        </w:rPr>
        <w:t xml:space="preserve"> </w:t>
      </w:r>
      <w:proofErr w:type="spellStart"/>
      <w:r w:rsidRPr="008D74AB">
        <w:rPr>
          <w:color w:val="58595B"/>
          <w:w w:val="85"/>
          <w:sz w:val="14"/>
          <w:lang w:val="uk-UA"/>
        </w:rPr>
        <w:t>El</w:t>
      </w:r>
      <w:proofErr w:type="spellEnd"/>
      <w:r w:rsidRPr="008D74AB">
        <w:rPr>
          <w:color w:val="58595B"/>
          <w:spacing w:val="14"/>
          <w:w w:val="85"/>
          <w:sz w:val="14"/>
          <w:lang w:val="uk-UA"/>
        </w:rPr>
        <w:t xml:space="preserve"> </w:t>
      </w:r>
      <w:proofErr w:type="spellStart"/>
      <w:r w:rsidRPr="008D74AB">
        <w:rPr>
          <w:color w:val="58595B"/>
          <w:w w:val="85"/>
          <w:sz w:val="14"/>
          <w:lang w:val="uk-UA"/>
        </w:rPr>
        <w:t>Salvador</w:t>
      </w:r>
      <w:proofErr w:type="spellEnd"/>
      <w:r w:rsidRPr="008D74AB">
        <w:rPr>
          <w:color w:val="58595B"/>
          <w:w w:val="85"/>
          <w:sz w:val="14"/>
          <w:lang w:val="uk-UA"/>
        </w:rPr>
        <w:t>);</w:t>
      </w:r>
      <w:r w:rsidRPr="008D74AB">
        <w:rPr>
          <w:color w:val="58595B"/>
          <w:spacing w:val="1"/>
          <w:w w:val="85"/>
          <w:sz w:val="14"/>
          <w:lang w:val="uk-UA"/>
        </w:rPr>
        <w:t xml:space="preserve"> </w:t>
      </w:r>
      <w:proofErr w:type="spellStart"/>
      <w:r w:rsidRPr="008D74AB">
        <w:rPr>
          <w:color w:val="58595B"/>
          <w:w w:val="85"/>
          <w:sz w:val="14"/>
          <w:lang w:val="uk-UA"/>
        </w:rPr>
        <w:t>Diana</w:t>
      </w:r>
      <w:proofErr w:type="spellEnd"/>
      <w:r w:rsidRPr="008D74AB">
        <w:rPr>
          <w:color w:val="58595B"/>
          <w:spacing w:val="1"/>
          <w:w w:val="85"/>
          <w:sz w:val="14"/>
          <w:lang w:val="uk-UA"/>
        </w:rPr>
        <w:t xml:space="preserve"> </w:t>
      </w:r>
      <w:proofErr w:type="spellStart"/>
      <w:r w:rsidRPr="008D74AB">
        <w:rPr>
          <w:color w:val="58595B"/>
          <w:w w:val="85"/>
          <w:sz w:val="14"/>
          <w:lang w:val="uk-UA"/>
        </w:rPr>
        <w:t>Clarke</w:t>
      </w:r>
      <w:proofErr w:type="spellEnd"/>
      <w:r w:rsidRPr="008D74AB">
        <w:rPr>
          <w:color w:val="58595B"/>
          <w:spacing w:val="1"/>
          <w:w w:val="85"/>
          <w:sz w:val="14"/>
          <w:lang w:val="uk-UA"/>
        </w:rPr>
        <w:t xml:space="preserve"> </w:t>
      </w:r>
      <w:r w:rsidRPr="008D74AB">
        <w:rPr>
          <w:color w:val="58595B"/>
          <w:w w:val="85"/>
          <w:sz w:val="14"/>
          <w:lang w:val="uk-UA"/>
        </w:rPr>
        <w:t>(</w:t>
      </w:r>
      <w:proofErr w:type="spellStart"/>
      <w:r w:rsidRPr="008D74AB">
        <w:rPr>
          <w:color w:val="58595B"/>
          <w:w w:val="85"/>
          <w:sz w:val="14"/>
          <w:lang w:val="uk-UA"/>
        </w:rPr>
        <w:t>Boston</w:t>
      </w:r>
      <w:proofErr w:type="spellEnd"/>
      <w:r w:rsidRPr="008D74AB">
        <w:rPr>
          <w:color w:val="58595B"/>
          <w:spacing w:val="1"/>
          <w:w w:val="85"/>
          <w:sz w:val="14"/>
          <w:lang w:val="uk-UA"/>
        </w:rPr>
        <w:t xml:space="preserve"> </w:t>
      </w:r>
      <w:proofErr w:type="spellStart"/>
      <w:r w:rsidRPr="008D74AB">
        <w:rPr>
          <w:color w:val="58595B"/>
          <w:w w:val="85"/>
          <w:sz w:val="14"/>
          <w:lang w:val="uk-UA"/>
        </w:rPr>
        <w:t>Medical</w:t>
      </w:r>
      <w:proofErr w:type="spellEnd"/>
      <w:r w:rsidRPr="008D74AB">
        <w:rPr>
          <w:color w:val="58595B"/>
          <w:spacing w:val="1"/>
          <w:w w:val="85"/>
          <w:sz w:val="14"/>
          <w:lang w:val="uk-UA"/>
        </w:rPr>
        <w:t xml:space="preserve"> </w:t>
      </w:r>
      <w:proofErr w:type="spellStart"/>
      <w:r w:rsidRPr="008D74AB">
        <w:rPr>
          <w:color w:val="58595B"/>
          <w:w w:val="85"/>
          <w:sz w:val="14"/>
          <w:lang w:val="uk-UA"/>
        </w:rPr>
        <w:t>Center</w:t>
      </w:r>
      <w:proofErr w:type="spellEnd"/>
      <w:r w:rsidRPr="008D74AB">
        <w:rPr>
          <w:color w:val="58595B"/>
          <w:w w:val="85"/>
          <w:sz w:val="14"/>
          <w:lang w:val="uk-UA"/>
        </w:rPr>
        <w:t>,</w:t>
      </w:r>
      <w:r w:rsidRPr="008D74AB">
        <w:rPr>
          <w:color w:val="58595B"/>
          <w:spacing w:val="1"/>
          <w:w w:val="85"/>
          <w:sz w:val="14"/>
          <w:lang w:val="uk-UA"/>
        </w:rPr>
        <w:t xml:space="preserve"> </w:t>
      </w:r>
      <w:r w:rsidRPr="008D74AB">
        <w:rPr>
          <w:color w:val="58595B"/>
          <w:w w:val="85"/>
          <w:sz w:val="14"/>
          <w:lang w:val="uk-UA"/>
        </w:rPr>
        <w:t>USA);</w:t>
      </w:r>
      <w:r w:rsidRPr="008D74AB">
        <w:rPr>
          <w:color w:val="58595B"/>
          <w:spacing w:val="1"/>
          <w:w w:val="85"/>
          <w:sz w:val="14"/>
          <w:lang w:val="uk-UA"/>
        </w:rPr>
        <w:t xml:space="preserve"> </w:t>
      </w:r>
      <w:proofErr w:type="spellStart"/>
      <w:r w:rsidRPr="008D74AB">
        <w:rPr>
          <w:color w:val="58595B"/>
          <w:w w:val="85"/>
          <w:sz w:val="14"/>
          <w:lang w:val="uk-UA"/>
        </w:rPr>
        <w:t>Polly</w:t>
      </w:r>
      <w:proofErr w:type="spellEnd"/>
      <w:r w:rsidRPr="008D74AB">
        <w:rPr>
          <w:color w:val="58595B"/>
          <w:spacing w:val="1"/>
          <w:w w:val="85"/>
          <w:sz w:val="14"/>
          <w:lang w:val="uk-UA"/>
        </w:rPr>
        <w:t xml:space="preserve"> </w:t>
      </w:r>
      <w:proofErr w:type="spellStart"/>
      <w:r w:rsidRPr="008D74AB">
        <w:rPr>
          <w:color w:val="58595B"/>
          <w:w w:val="85"/>
          <w:sz w:val="14"/>
          <w:lang w:val="uk-UA"/>
        </w:rPr>
        <w:t>Clayden</w:t>
      </w:r>
      <w:proofErr w:type="spellEnd"/>
      <w:r w:rsidRPr="008D74AB">
        <w:rPr>
          <w:color w:val="58595B"/>
          <w:spacing w:val="1"/>
          <w:w w:val="85"/>
          <w:sz w:val="14"/>
          <w:lang w:val="uk-UA"/>
        </w:rPr>
        <w:t xml:space="preserve"> </w:t>
      </w:r>
      <w:r w:rsidRPr="008D74AB">
        <w:rPr>
          <w:color w:val="58595B"/>
          <w:w w:val="85"/>
          <w:sz w:val="14"/>
          <w:lang w:val="uk-UA"/>
        </w:rPr>
        <w:t>(HIV</w:t>
      </w:r>
      <w:r w:rsidRPr="008D74AB">
        <w:rPr>
          <w:color w:val="58595B"/>
          <w:spacing w:val="26"/>
          <w:sz w:val="14"/>
          <w:lang w:val="uk-UA"/>
        </w:rPr>
        <w:t xml:space="preserve"> </w:t>
      </w:r>
      <w:r w:rsidRPr="008D74AB">
        <w:rPr>
          <w:color w:val="58595B"/>
          <w:w w:val="85"/>
          <w:sz w:val="14"/>
          <w:lang w:val="uk-UA"/>
        </w:rPr>
        <w:t>i-</w:t>
      </w:r>
      <w:proofErr w:type="spellStart"/>
      <w:r w:rsidRPr="008D74AB">
        <w:rPr>
          <w:color w:val="58595B"/>
          <w:w w:val="85"/>
          <w:sz w:val="14"/>
          <w:lang w:val="uk-UA"/>
        </w:rPr>
        <w:t>Base</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United</w:t>
      </w:r>
      <w:proofErr w:type="spellEnd"/>
      <w:r w:rsidRPr="008D74AB">
        <w:rPr>
          <w:color w:val="58595B"/>
          <w:spacing w:val="26"/>
          <w:sz w:val="14"/>
          <w:lang w:val="uk-UA"/>
        </w:rPr>
        <w:t xml:space="preserve"> </w:t>
      </w:r>
      <w:proofErr w:type="spellStart"/>
      <w:r w:rsidRPr="008D74AB">
        <w:rPr>
          <w:color w:val="58595B"/>
          <w:w w:val="85"/>
          <w:sz w:val="14"/>
          <w:lang w:val="uk-UA"/>
        </w:rPr>
        <w:t>Kingdom</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Angela</w:t>
      </w:r>
      <w:proofErr w:type="spellEnd"/>
      <w:r w:rsidRPr="008D74AB">
        <w:rPr>
          <w:color w:val="58595B"/>
          <w:spacing w:val="26"/>
          <w:sz w:val="14"/>
          <w:lang w:val="uk-UA"/>
        </w:rPr>
        <w:t xml:space="preserve"> </w:t>
      </w:r>
      <w:proofErr w:type="spellStart"/>
      <w:r w:rsidRPr="008D74AB">
        <w:rPr>
          <w:color w:val="58595B"/>
          <w:w w:val="85"/>
          <w:sz w:val="14"/>
          <w:lang w:val="uk-UA"/>
        </w:rPr>
        <w:t>Colbers</w:t>
      </w:r>
      <w:proofErr w:type="spellEnd"/>
      <w:r w:rsidRPr="008D74AB">
        <w:rPr>
          <w:color w:val="58595B"/>
          <w:spacing w:val="26"/>
          <w:sz w:val="14"/>
          <w:lang w:val="uk-UA"/>
        </w:rPr>
        <w:t xml:space="preserve"> </w:t>
      </w:r>
      <w:r w:rsidRPr="008D74AB">
        <w:rPr>
          <w:color w:val="58595B"/>
          <w:w w:val="85"/>
          <w:sz w:val="14"/>
          <w:lang w:val="uk-UA"/>
        </w:rPr>
        <w:t>(</w:t>
      </w:r>
      <w:proofErr w:type="spellStart"/>
      <w:r w:rsidRPr="008D74AB">
        <w:rPr>
          <w:color w:val="58595B"/>
          <w:w w:val="85"/>
          <w:sz w:val="14"/>
          <w:lang w:val="uk-UA"/>
        </w:rPr>
        <w:t>Radboud</w:t>
      </w:r>
      <w:proofErr w:type="spellEnd"/>
      <w:r w:rsidRPr="008D74AB">
        <w:rPr>
          <w:color w:val="58595B"/>
          <w:spacing w:val="26"/>
          <w:sz w:val="14"/>
          <w:lang w:val="uk-UA"/>
        </w:rPr>
        <w:t xml:space="preserve"> </w:t>
      </w:r>
      <w:proofErr w:type="spellStart"/>
      <w:r w:rsidRPr="008D74AB">
        <w:rPr>
          <w:color w:val="58595B"/>
          <w:w w:val="85"/>
          <w:sz w:val="14"/>
          <w:lang w:val="uk-UA"/>
        </w:rPr>
        <w:t>University</w:t>
      </w:r>
      <w:proofErr w:type="spellEnd"/>
      <w:r w:rsidRPr="008D74AB">
        <w:rPr>
          <w:color w:val="58595B"/>
          <w:spacing w:val="1"/>
          <w:w w:val="85"/>
          <w:sz w:val="14"/>
          <w:lang w:val="uk-UA"/>
        </w:rPr>
        <w:t xml:space="preserve"> </w:t>
      </w:r>
      <w:proofErr w:type="spellStart"/>
      <w:r w:rsidRPr="008D74AB">
        <w:rPr>
          <w:color w:val="58595B"/>
          <w:w w:val="85"/>
          <w:sz w:val="14"/>
          <w:lang w:val="uk-UA"/>
        </w:rPr>
        <w:t>Nijmegen</w:t>
      </w:r>
      <w:proofErr w:type="spellEnd"/>
      <w:r w:rsidRPr="008D74AB">
        <w:rPr>
          <w:color w:val="58595B"/>
          <w:spacing w:val="11"/>
          <w:w w:val="85"/>
          <w:sz w:val="14"/>
          <w:lang w:val="uk-UA"/>
        </w:rPr>
        <w:t xml:space="preserve"> </w:t>
      </w:r>
      <w:proofErr w:type="spellStart"/>
      <w:r w:rsidRPr="008D74AB">
        <w:rPr>
          <w:color w:val="58595B"/>
          <w:w w:val="85"/>
          <w:sz w:val="14"/>
          <w:lang w:val="uk-UA"/>
        </w:rPr>
        <w:t>Medical</w:t>
      </w:r>
      <w:proofErr w:type="spellEnd"/>
      <w:r w:rsidRPr="008D74AB">
        <w:rPr>
          <w:color w:val="58595B"/>
          <w:spacing w:val="11"/>
          <w:w w:val="85"/>
          <w:sz w:val="14"/>
          <w:lang w:val="uk-UA"/>
        </w:rPr>
        <w:t xml:space="preserve"> </w:t>
      </w:r>
      <w:proofErr w:type="spellStart"/>
      <w:r w:rsidRPr="008D74AB">
        <w:rPr>
          <w:color w:val="58595B"/>
          <w:w w:val="85"/>
          <w:sz w:val="14"/>
          <w:lang w:val="uk-UA"/>
        </w:rPr>
        <w:t>Centre</w:t>
      </w:r>
      <w:proofErr w:type="spellEnd"/>
      <w:r w:rsidRPr="008D74AB">
        <w:rPr>
          <w:color w:val="58595B"/>
          <w:w w:val="85"/>
          <w:sz w:val="14"/>
          <w:lang w:val="uk-UA"/>
        </w:rPr>
        <w:t>,</w:t>
      </w:r>
      <w:r w:rsidRPr="008D74AB">
        <w:rPr>
          <w:color w:val="58595B"/>
          <w:spacing w:val="11"/>
          <w:w w:val="85"/>
          <w:sz w:val="14"/>
          <w:lang w:val="uk-UA"/>
        </w:rPr>
        <w:t xml:space="preserve"> </w:t>
      </w:r>
      <w:proofErr w:type="spellStart"/>
      <w:r w:rsidRPr="008D74AB">
        <w:rPr>
          <w:color w:val="58595B"/>
          <w:w w:val="85"/>
          <w:sz w:val="14"/>
          <w:lang w:val="uk-UA"/>
        </w:rPr>
        <w:t>Netherlands</w:t>
      </w:r>
      <w:proofErr w:type="spellEnd"/>
      <w:r w:rsidRPr="008D74AB">
        <w:rPr>
          <w:color w:val="58595B"/>
          <w:w w:val="85"/>
          <w:sz w:val="14"/>
          <w:lang w:val="uk-UA"/>
        </w:rPr>
        <w:t>);</w:t>
      </w:r>
      <w:r w:rsidRPr="008D74AB">
        <w:rPr>
          <w:color w:val="58595B"/>
          <w:spacing w:val="11"/>
          <w:w w:val="85"/>
          <w:sz w:val="14"/>
          <w:lang w:val="uk-UA"/>
        </w:rPr>
        <w:t xml:space="preserve"> </w:t>
      </w:r>
      <w:proofErr w:type="spellStart"/>
      <w:r w:rsidRPr="008D74AB">
        <w:rPr>
          <w:color w:val="58595B"/>
          <w:w w:val="85"/>
          <w:sz w:val="14"/>
          <w:lang w:val="uk-UA"/>
        </w:rPr>
        <w:t>Tim</w:t>
      </w:r>
      <w:proofErr w:type="spellEnd"/>
      <w:r w:rsidRPr="008D74AB">
        <w:rPr>
          <w:color w:val="58595B"/>
          <w:spacing w:val="11"/>
          <w:w w:val="85"/>
          <w:sz w:val="14"/>
          <w:lang w:val="uk-UA"/>
        </w:rPr>
        <w:t xml:space="preserve"> </w:t>
      </w:r>
      <w:r w:rsidRPr="008D74AB">
        <w:rPr>
          <w:color w:val="58595B"/>
          <w:w w:val="85"/>
          <w:sz w:val="14"/>
          <w:lang w:val="uk-UA"/>
        </w:rPr>
        <w:t>R.</w:t>
      </w:r>
      <w:r w:rsidRPr="008D74AB">
        <w:rPr>
          <w:color w:val="58595B"/>
          <w:spacing w:val="11"/>
          <w:w w:val="85"/>
          <w:sz w:val="14"/>
          <w:lang w:val="uk-UA"/>
        </w:rPr>
        <w:t xml:space="preserve"> </w:t>
      </w:r>
      <w:proofErr w:type="spellStart"/>
      <w:r w:rsidRPr="008D74AB">
        <w:rPr>
          <w:color w:val="58595B"/>
          <w:w w:val="85"/>
          <w:sz w:val="14"/>
          <w:lang w:val="uk-UA"/>
        </w:rPr>
        <w:t>Cressey</w:t>
      </w:r>
      <w:proofErr w:type="spellEnd"/>
      <w:r w:rsidRPr="008D74AB">
        <w:rPr>
          <w:color w:val="58595B"/>
          <w:spacing w:val="11"/>
          <w:w w:val="85"/>
          <w:sz w:val="14"/>
          <w:lang w:val="uk-UA"/>
        </w:rPr>
        <w:t xml:space="preserve"> </w:t>
      </w:r>
      <w:r w:rsidRPr="008D74AB">
        <w:rPr>
          <w:color w:val="58595B"/>
          <w:w w:val="85"/>
          <w:sz w:val="14"/>
          <w:lang w:val="uk-UA"/>
        </w:rPr>
        <w:t>(PHPT-IRD</w:t>
      </w:r>
      <w:r w:rsidRPr="008D74AB">
        <w:rPr>
          <w:color w:val="58595B"/>
          <w:spacing w:val="11"/>
          <w:w w:val="85"/>
          <w:sz w:val="14"/>
          <w:lang w:val="uk-UA"/>
        </w:rPr>
        <w:t xml:space="preserve"> </w:t>
      </w:r>
      <w:proofErr w:type="spellStart"/>
      <w:r w:rsidRPr="008D74AB">
        <w:rPr>
          <w:color w:val="58595B"/>
          <w:w w:val="85"/>
          <w:sz w:val="14"/>
          <w:lang w:val="uk-UA"/>
        </w:rPr>
        <w:t>Research</w:t>
      </w:r>
      <w:proofErr w:type="spellEnd"/>
      <w:r w:rsidRPr="008D74AB">
        <w:rPr>
          <w:color w:val="58595B"/>
          <w:spacing w:val="11"/>
          <w:w w:val="85"/>
          <w:sz w:val="14"/>
          <w:lang w:val="uk-UA"/>
        </w:rPr>
        <w:t xml:space="preserve"> </w:t>
      </w:r>
      <w:proofErr w:type="spellStart"/>
      <w:r w:rsidRPr="008D74AB">
        <w:rPr>
          <w:color w:val="58595B"/>
          <w:w w:val="85"/>
          <w:sz w:val="14"/>
          <w:lang w:val="uk-UA"/>
        </w:rPr>
        <w:t>Unit</w:t>
      </w:r>
      <w:proofErr w:type="spellEnd"/>
      <w:r w:rsidRPr="008D74AB">
        <w:rPr>
          <w:color w:val="58595B"/>
          <w:w w:val="85"/>
          <w:sz w:val="14"/>
          <w:lang w:val="uk-UA"/>
        </w:rPr>
        <w:t>,</w:t>
      </w:r>
      <w:r w:rsidRPr="008D74AB">
        <w:rPr>
          <w:color w:val="58595B"/>
          <w:spacing w:val="12"/>
          <w:w w:val="85"/>
          <w:sz w:val="14"/>
          <w:lang w:val="uk-UA"/>
        </w:rPr>
        <w:t xml:space="preserve"> </w:t>
      </w:r>
      <w:proofErr w:type="spellStart"/>
      <w:r w:rsidRPr="008D74AB">
        <w:rPr>
          <w:color w:val="58595B"/>
          <w:w w:val="85"/>
          <w:sz w:val="14"/>
          <w:lang w:val="uk-UA"/>
        </w:rPr>
        <w:t>Chang</w:t>
      </w:r>
      <w:proofErr w:type="spellEnd"/>
      <w:r w:rsidRPr="008D74AB">
        <w:rPr>
          <w:color w:val="58595B"/>
          <w:spacing w:val="11"/>
          <w:w w:val="85"/>
          <w:sz w:val="14"/>
          <w:lang w:val="uk-UA"/>
        </w:rPr>
        <w:t xml:space="preserve"> </w:t>
      </w:r>
      <w:proofErr w:type="spellStart"/>
      <w:r w:rsidRPr="008D74AB">
        <w:rPr>
          <w:color w:val="58595B"/>
          <w:w w:val="85"/>
          <w:sz w:val="14"/>
          <w:lang w:val="uk-UA"/>
        </w:rPr>
        <w:t>Mai</w:t>
      </w:r>
      <w:proofErr w:type="spellEnd"/>
      <w:r w:rsidRPr="008D74AB">
        <w:rPr>
          <w:color w:val="58595B"/>
          <w:spacing w:val="11"/>
          <w:w w:val="85"/>
          <w:sz w:val="14"/>
          <w:lang w:val="uk-UA"/>
        </w:rPr>
        <w:t xml:space="preserve"> </w:t>
      </w:r>
      <w:proofErr w:type="spellStart"/>
      <w:r w:rsidRPr="008D74AB">
        <w:rPr>
          <w:color w:val="58595B"/>
          <w:w w:val="85"/>
          <w:sz w:val="14"/>
          <w:lang w:val="uk-UA"/>
        </w:rPr>
        <w:t>University</w:t>
      </w:r>
      <w:proofErr w:type="spellEnd"/>
      <w:r w:rsidRPr="008D74AB">
        <w:rPr>
          <w:color w:val="58595B"/>
          <w:w w:val="85"/>
          <w:sz w:val="14"/>
          <w:lang w:val="uk-UA"/>
        </w:rPr>
        <w:t>,</w:t>
      </w:r>
      <w:r w:rsidRPr="008D74AB">
        <w:rPr>
          <w:color w:val="58595B"/>
          <w:spacing w:val="11"/>
          <w:w w:val="85"/>
          <w:sz w:val="14"/>
          <w:lang w:val="uk-UA"/>
        </w:rPr>
        <w:t xml:space="preserve"> </w:t>
      </w:r>
      <w:proofErr w:type="spellStart"/>
      <w:r w:rsidRPr="008D74AB">
        <w:rPr>
          <w:color w:val="58595B"/>
          <w:w w:val="85"/>
          <w:sz w:val="14"/>
          <w:lang w:val="uk-UA"/>
        </w:rPr>
        <w:t>Thailand</w:t>
      </w:r>
      <w:proofErr w:type="spellEnd"/>
      <w:r w:rsidRPr="008D74AB">
        <w:rPr>
          <w:color w:val="58595B"/>
          <w:w w:val="85"/>
          <w:sz w:val="14"/>
          <w:lang w:val="uk-UA"/>
        </w:rPr>
        <w:t>);</w:t>
      </w:r>
      <w:r w:rsidRPr="008D74AB">
        <w:rPr>
          <w:color w:val="58595B"/>
          <w:spacing w:val="11"/>
          <w:w w:val="85"/>
          <w:sz w:val="14"/>
          <w:lang w:val="uk-UA"/>
        </w:rPr>
        <w:t xml:space="preserve"> </w:t>
      </w:r>
      <w:proofErr w:type="spellStart"/>
      <w:r w:rsidRPr="008D74AB">
        <w:rPr>
          <w:color w:val="58595B"/>
          <w:w w:val="85"/>
          <w:sz w:val="14"/>
          <w:lang w:val="uk-UA"/>
        </w:rPr>
        <w:t>Roberto</w:t>
      </w:r>
      <w:proofErr w:type="spellEnd"/>
      <w:r w:rsidR="0043422D" w:rsidRPr="008D74AB">
        <w:rPr>
          <w:color w:val="58595B"/>
          <w:w w:val="85"/>
          <w:sz w:val="14"/>
          <w:lang w:val="uk-UA"/>
        </w:rPr>
        <w:t xml:space="preserve"> </w:t>
      </w:r>
      <w:proofErr w:type="spellStart"/>
      <w:r w:rsidRPr="008D74AB">
        <w:rPr>
          <w:color w:val="58595B"/>
          <w:w w:val="85"/>
          <w:sz w:val="14"/>
          <w:lang w:val="uk-UA"/>
        </w:rPr>
        <w:t>Delisa</w:t>
      </w:r>
      <w:proofErr w:type="spellEnd"/>
      <w:r w:rsidRPr="008D74AB">
        <w:rPr>
          <w:color w:val="58595B"/>
          <w:spacing w:val="13"/>
          <w:w w:val="85"/>
          <w:sz w:val="14"/>
          <w:lang w:val="uk-UA"/>
        </w:rPr>
        <w:t xml:space="preserve"> </w:t>
      </w:r>
      <w:r w:rsidRPr="008D74AB">
        <w:rPr>
          <w:color w:val="58595B"/>
          <w:w w:val="85"/>
          <w:sz w:val="14"/>
          <w:lang w:val="uk-UA"/>
        </w:rPr>
        <w:t>(</w:t>
      </w:r>
      <w:proofErr w:type="spellStart"/>
      <w:r w:rsidRPr="008D74AB">
        <w:rPr>
          <w:color w:val="58595B"/>
          <w:w w:val="85"/>
          <w:sz w:val="14"/>
          <w:lang w:val="uk-UA"/>
        </w:rPr>
        <w:t>European</w:t>
      </w:r>
      <w:proofErr w:type="spellEnd"/>
      <w:r w:rsidRPr="008D74AB">
        <w:rPr>
          <w:color w:val="58595B"/>
          <w:spacing w:val="14"/>
          <w:w w:val="85"/>
          <w:sz w:val="14"/>
          <w:lang w:val="uk-UA"/>
        </w:rPr>
        <w:t xml:space="preserve"> </w:t>
      </w:r>
      <w:proofErr w:type="spellStart"/>
      <w:r w:rsidRPr="008D74AB">
        <w:rPr>
          <w:color w:val="58595B"/>
          <w:w w:val="85"/>
          <w:sz w:val="14"/>
          <w:lang w:val="uk-UA"/>
        </w:rPr>
        <w:t>Medicines</w:t>
      </w:r>
      <w:proofErr w:type="spellEnd"/>
      <w:r w:rsidRPr="008D74AB">
        <w:rPr>
          <w:color w:val="58595B"/>
          <w:spacing w:val="14"/>
          <w:w w:val="85"/>
          <w:sz w:val="14"/>
          <w:lang w:val="uk-UA"/>
        </w:rPr>
        <w:t xml:space="preserve"> </w:t>
      </w:r>
      <w:proofErr w:type="spellStart"/>
      <w:r w:rsidRPr="008D74AB">
        <w:rPr>
          <w:color w:val="58595B"/>
          <w:w w:val="85"/>
          <w:sz w:val="14"/>
          <w:lang w:val="uk-UA"/>
        </w:rPr>
        <w:t>Agency</w:t>
      </w:r>
      <w:proofErr w:type="spellEnd"/>
      <w:r w:rsidRPr="008D74AB">
        <w:rPr>
          <w:color w:val="58595B"/>
          <w:w w:val="85"/>
          <w:sz w:val="14"/>
          <w:lang w:val="uk-UA"/>
        </w:rPr>
        <w:t>);</w:t>
      </w:r>
      <w:r w:rsidRPr="008D74AB">
        <w:rPr>
          <w:color w:val="58595B"/>
          <w:spacing w:val="14"/>
          <w:w w:val="85"/>
          <w:sz w:val="14"/>
          <w:lang w:val="uk-UA"/>
        </w:rPr>
        <w:t xml:space="preserve"> </w:t>
      </w:r>
      <w:proofErr w:type="spellStart"/>
      <w:r w:rsidRPr="008D74AB">
        <w:rPr>
          <w:color w:val="58595B"/>
          <w:w w:val="85"/>
          <w:sz w:val="14"/>
          <w:lang w:val="uk-UA"/>
        </w:rPr>
        <w:t>Paolo</w:t>
      </w:r>
      <w:proofErr w:type="spellEnd"/>
      <w:r w:rsidRPr="008D74AB">
        <w:rPr>
          <w:color w:val="58595B"/>
          <w:spacing w:val="14"/>
          <w:w w:val="85"/>
          <w:sz w:val="14"/>
          <w:lang w:val="uk-UA"/>
        </w:rPr>
        <w:t xml:space="preserve"> </w:t>
      </w:r>
      <w:proofErr w:type="spellStart"/>
      <w:r w:rsidRPr="008D74AB">
        <w:rPr>
          <w:color w:val="58595B"/>
          <w:w w:val="85"/>
          <w:sz w:val="14"/>
          <w:lang w:val="uk-UA"/>
        </w:rPr>
        <w:t>Denti</w:t>
      </w:r>
      <w:proofErr w:type="spellEnd"/>
      <w:r w:rsidRPr="008D74AB">
        <w:rPr>
          <w:color w:val="58595B"/>
          <w:spacing w:val="14"/>
          <w:w w:val="85"/>
          <w:sz w:val="14"/>
          <w:lang w:val="uk-UA"/>
        </w:rPr>
        <w:t xml:space="preserve"> </w:t>
      </w:r>
      <w:r w:rsidRPr="008D74AB">
        <w:rPr>
          <w:color w:val="58595B"/>
          <w:w w:val="85"/>
          <w:sz w:val="14"/>
          <w:lang w:val="uk-UA"/>
        </w:rPr>
        <w:t>(</w:t>
      </w:r>
      <w:proofErr w:type="spellStart"/>
      <w:r w:rsidRPr="008D74AB">
        <w:rPr>
          <w:color w:val="58595B"/>
          <w:w w:val="85"/>
          <w:sz w:val="14"/>
          <w:lang w:val="uk-UA"/>
        </w:rPr>
        <w:t>University</w:t>
      </w:r>
      <w:proofErr w:type="spellEnd"/>
      <w:r w:rsidRPr="008D74AB">
        <w:rPr>
          <w:color w:val="58595B"/>
          <w:spacing w:val="14"/>
          <w:w w:val="85"/>
          <w:sz w:val="14"/>
          <w:lang w:val="uk-UA"/>
        </w:rPr>
        <w:t xml:space="preserve"> </w:t>
      </w:r>
      <w:proofErr w:type="spellStart"/>
      <w:r w:rsidRPr="008D74AB">
        <w:rPr>
          <w:color w:val="58595B"/>
          <w:w w:val="85"/>
          <w:sz w:val="14"/>
          <w:lang w:val="uk-UA"/>
        </w:rPr>
        <w:t>of</w:t>
      </w:r>
      <w:proofErr w:type="spellEnd"/>
      <w:r w:rsidRPr="008D74AB">
        <w:rPr>
          <w:color w:val="58595B"/>
          <w:spacing w:val="14"/>
          <w:w w:val="85"/>
          <w:sz w:val="14"/>
          <w:lang w:val="uk-UA"/>
        </w:rPr>
        <w:t xml:space="preserve"> </w:t>
      </w:r>
      <w:proofErr w:type="spellStart"/>
      <w:r w:rsidRPr="008D74AB">
        <w:rPr>
          <w:color w:val="58595B"/>
          <w:w w:val="85"/>
          <w:sz w:val="14"/>
          <w:lang w:val="uk-UA"/>
        </w:rPr>
        <w:t>Cape</w:t>
      </w:r>
      <w:proofErr w:type="spellEnd"/>
      <w:r w:rsidRPr="008D74AB">
        <w:rPr>
          <w:color w:val="58595B"/>
          <w:spacing w:val="14"/>
          <w:w w:val="85"/>
          <w:sz w:val="14"/>
          <w:lang w:val="uk-UA"/>
        </w:rPr>
        <w:t xml:space="preserve"> </w:t>
      </w:r>
      <w:proofErr w:type="spellStart"/>
      <w:r w:rsidRPr="008D74AB">
        <w:rPr>
          <w:color w:val="58595B"/>
          <w:w w:val="85"/>
          <w:sz w:val="14"/>
          <w:lang w:val="uk-UA"/>
        </w:rPr>
        <w:t>Town</w:t>
      </w:r>
      <w:proofErr w:type="spellEnd"/>
      <w:r w:rsidRPr="008D74AB">
        <w:rPr>
          <w:color w:val="58595B"/>
          <w:w w:val="85"/>
          <w:sz w:val="14"/>
          <w:lang w:val="uk-UA"/>
        </w:rPr>
        <w:t>,</w:t>
      </w:r>
      <w:r w:rsidRPr="008D74AB">
        <w:rPr>
          <w:color w:val="58595B"/>
          <w:spacing w:val="14"/>
          <w:w w:val="85"/>
          <w:sz w:val="14"/>
          <w:lang w:val="uk-UA"/>
        </w:rPr>
        <w:t xml:space="preserve"> </w:t>
      </w:r>
      <w:proofErr w:type="spellStart"/>
      <w:r w:rsidRPr="008D74AB">
        <w:rPr>
          <w:color w:val="58595B"/>
          <w:w w:val="85"/>
          <w:sz w:val="14"/>
          <w:lang w:val="uk-UA"/>
        </w:rPr>
        <w:t>South</w:t>
      </w:r>
      <w:proofErr w:type="spellEnd"/>
      <w:r w:rsidRPr="008D74AB">
        <w:rPr>
          <w:color w:val="58595B"/>
          <w:spacing w:val="14"/>
          <w:w w:val="85"/>
          <w:sz w:val="14"/>
          <w:lang w:val="uk-UA"/>
        </w:rPr>
        <w:t xml:space="preserve"> </w:t>
      </w:r>
      <w:proofErr w:type="spellStart"/>
      <w:r w:rsidRPr="008D74AB">
        <w:rPr>
          <w:color w:val="58595B"/>
          <w:w w:val="85"/>
          <w:sz w:val="14"/>
          <w:lang w:val="uk-UA"/>
        </w:rPr>
        <w:t>Africa</w:t>
      </w:r>
      <w:proofErr w:type="spellEnd"/>
      <w:r w:rsidRPr="008D74AB">
        <w:rPr>
          <w:color w:val="58595B"/>
          <w:w w:val="85"/>
          <w:sz w:val="14"/>
          <w:lang w:val="uk-UA"/>
        </w:rPr>
        <w:t>);</w:t>
      </w:r>
      <w:r w:rsidRPr="008D74AB">
        <w:rPr>
          <w:color w:val="58595B"/>
          <w:spacing w:val="14"/>
          <w:w w:val="85"/>
          <w:sz w:val="14"/>
          <w:lang w:val="uk-UA"/>
        </w:rPr>
        <w:t xml:space="preserve"> </w:t>
      </w:r>
      <w:proofErr w:type="spellStart"/>
      <w:r w:rsidRPr="008D74AB">
        <w:rPr>
          <w:color w:val="58595B"/>
          <w:w w:val="85"/>
          <w:sz w:val="14"/>
          <w:lang w:val="uk-UA"/>
        </w:rPr>
        <w:t>Diana</w:t>
      </w:r>
      <w:proofErr w:type="spellEnd"/>
      <w:r w:rsidRPr="008D74AB">
        <w:rPr>
          <w:color w:val="58595B"/>
          <w:spacing w:val="14"/>
          <w:w w:val="85"/>
          <w:sz w:val="14"/>
          <w:lang w:val="uk-UA"/>
        </w:rPr>
        <w:t xml:space="preserve"> </w:t>
      </w:r>
      <w:proofErr w:type="spellStart"/>
      <w:r w:rsidRPr="008D74AB">
        <w:rPr>
          <w:color w:val="58595B"/>
          <w:w w:val="85"/>
          <w:sz w:val="14"/>
          <w:lang w:val="uk-UA"/>
        </w:rPr>
        <w:t>Gibb</w:t>
      </w:r>
      <w:proofErr w:type="spellEnd"/>
      <w:r w:rsidRPr="008D74AB">
        <w:rPr>
          <w:color w:val="58595B"/>
          <w:spacing w:val="14"/>
          <w:w w:val="85"/>
          <w:sz w:val="14"/>
          <w:lang w:val="uk-UA"/>
        </w:rPr>
        <w:t xml:space="preserve"> </w:t>
      </w:r>
      <w:r w:rsidRPr="008D74AB">
        <w:rPr>
          <w:color w:val="58595B"/>
          <w:w w:val="85"/>
          <w:sz w:val="14"/>
          <w:lang w:val="uk-UA"/>
        </w:rPr>
        <w:t>(MRC</w:t>
      </w:r>
      <w:r w:rsidRPr="008D74AB">
        <w:rPr>
          <w:color w:val="58595B"/>
          <w:spacing w:val="14"/>
          <w:w w:val="85"/>
          <w:sz w:val="14"/>
          <w:lang w:val="uk-UA"/>
        </w:rPr>
        <w:t xml:space="preserve"> </w:t>
      </w:r>
      <w:proofErr w:type="spellStart"/>
      <w:r w:rsidRPr="008D74AB">
        <w:rPr>
          <w:color w:val="58595B"/>
          <w:w w:val="85"/>
          <w:sz w:val="14"/>
          <w:lang w:val="uk-UA"/>
        </w:rPr>
        <w:t>Clinical</w:t>
      </w:r>
      <w:proofErr w:type="spellEnd"/>
      <w:r w:rsidRPr="008D74AB">
        <w:rPr>
          <w:color w:val="58595B"/>
          <w:spacing w:val="14"/>
          <w:w w:val="85"/>
          <w:sz w:val="14"/>
          <w:lang w:val="uk-UA"/>
        </w:rPr>
        <w:t xml:space="preserve"> </w:t>
      </w:r>
      <w:proofErr w:type="spellStart"/>
      <w:r w:rsidRPr="008D74AB">
        <w:rPr>
          <w:color w:val="58595B"/>
          <w:w w:val="85"/>
          <w:sz w:val="14"/>
          <w:lang w:val="uk-UA"/>
        </w:rPr>
        <w:t>Trials</w:t>
      </w:r>
      <w:proofErr w:type="spellEnd"/>
      <w:r w:rsidRPr="008D74AB">
        <w:rPr>
          <w:color w:val="58595B"/>
          <w:spacing w:val="14"/>
          <w:w w:val="85"/>
          <w:sz w:val="14"/>
          <w:lang w:val="uk-UA"/>
        </w:rPr>
        <w:t xml:space="preserve"> </w:t>
      </w:r>
      <w:proofErr w:type="spellStart"/>
      <w:r w:rsidRPr="008D74AB">
        <w:rPr>
          <w:color w:val="58595B"/>
          <w:w w:val="85"/>
          <w:sz w:val="14"/>
          <w:lang w:val="uk-UA"/>
        </w:rPr>
        <w:t>Unit</w:t>
      </w:r>
      <w:proofErr w:type="spellEnd"/>
      <w:r w:rsidRPr="008D74AB">
        <w:rPr>
          <w:color w:val="58595B"/>
          <w:spacing w:val="14"/>
          <w:w w:val="85"/>
          <w:sz w:val="14"/>
          <w:lang w:val="uk-UA"/>
        </w:rPr>
        <w:t xml:space="preserve"> </w:t>
      </w:r>
      <w:proofErr w:type="spellStart"/>
      <w:r w:rsidRPr="008D74AB">
        <w:rPr>
          <w:color w:val="58595B"/>
          <w:w w:val="85"/>
          <w:sz w:val="14"/>
          <w:lang w:val="uk-UA"/>
        </w:rPr>
        <w:t>at</w:t>
      </w:r>
      <w:proofErr w:type="spellEnd"/>
      <w:r w:rsidRPr="008D74AB">
        <w:rPr>
          <w:color w:val="58595B"/>
          <w:spacing w:val="1"/>
          <w:w w:val="85"/>
          <w:sz w:val="14"/>
          <w:lang w:val="uk-UA"/>
        </w:rPr>
        <w:t xml:space="preserve"> </w:t>
      </w:r>
      <w:proofErr w:type="spellStart"/>
      <w:r w:rsidRPr="008D74AB">
        <w:rPr>
          <w:color w:val="58595B"/>
          <w:w w:val="85"/>
          <w:sz w:val="14"/>
          <w:lang w:val="uk-UA"/>
        </w:rPr>
        <w:t>University</w:t>
      </w:r>
      <w:proofErr w:type="spellEnd"/>
      <w:r w:rsidRPr="008D74AB">
        <w:rPr>
          <w:color w:val="58595B"/>
          <w:spacing w:val="22"/>
          <w:w w:val="85"/>
          <w:sz w:val="14"/>
          <w:lang w:val="uk-UA"/>
        </w:rPr>
        <w:t xml:space="preserve"> </w:t>
      </w:r>
      <w:proofErr w:type="spellStart"/>
      <w:r w:rsidRPr="008D74AB">
        <w:rPr>
          <w:color w:val="58595B"/>
          <w:w w:val="85"/>
          <w:sz w:val="14"/>
          <w:lang w:val="uk-UA"/>
        </w:rPr>
        <w:t>College</w:t>
      </w:r>
      <w:proofErr w:type="spellEnd"/>
      <w:r w:rsidRPr="008D74AB">
        <w:rPr>
          <w:color w:val="58595B"/>
          <w:spacing w:val="23"/>
          <w:w w:val="85"/>
          <w:sz w:val="14"/>
          <w:lang w:val="uk-UA"/>
        </w:rPr>
        <w:t xml:space="preserve"> </w:t>
      </w:r>
      <w:proofErr w:type="spellStart"/>
      <w:r w:rsidRPr="008D74AB">
        <w:rPr>
          <w:color w:val="58595B"/>
          <w:w w:val="85"/>
          <w:sz w:val="14"/>
          <w:lang w:val="uk-UA"/>
        </w:rPr>
        <w:t>London</w:t>
      </w:r>
      <w:proofErr w:type="spellEnd"/>
      <w:r w:rsidRPr="008D74AB">
        <w:rPr>
          <w:color w:val="58595B"/>
          <w:w w:val="85"/>
          <w:sz w:val="14"/>
          <w:lang w:val="uk-UA"/>
        </w:rPr>
        <w:t>,</w:t>
      </w:r>
      <w:r w:rsidRPr="008D74AB">
        <w:rPr>
          <w:color w:val="58595B"/>
          <w:spacing w:val="23"/>
          <w:w w:val="85"/>
          <w:sz w:val="14"/>
          <w:lang w:val="uk-UA"/>
        </w:rPr>
        <w:t xml:space="preserve"> </w:t>
      </w:r>
      <w:proofErr w:type="spellStart"/>
      <w:r w:rsidRPr="008D74AB">
        <w:rPr>
          <w:color w:val="58595B"/>
          <w:w w:val="85"/>
          <w:sz w:val="14"/>
          <w:lang w:val="uk-UA"/>
        </w:rPr>
        <w:t>United</w:t>
      </w:r>
      <w:proofErr w:type="spellEnd"/>
      <w:r w:rsidRPr="008D74AB">
        <w:rPr>
          <w:color w:val="58595B"/>
          <w:spacing w:val="23"/>
          <w:w w:val="85"/>
          <w:sz w:val="14"/>
          <w:lang w:val="uk-UA"/>
        </w:rPr>
        <w:t xml:space="preserve"> </w:t>
      </w:r>
      <w:proofErr w:type="spellStart"/>
      <w:r w:rsidRPr="008D74AB">
        <w:rPr>
          <w:color w:val="58595B"/>
          <w:w w:val="85"/>
          <w:sz w:val="14"/>
          <w:lang w:val="uk-UA"/>
        </w:rPr>
        <w:t>Kingdom</w:t>
      </w:r>
      <w:proofErr w:type="spellEnd"/>
      <w:r w:rsidRPr="008D74AB">
        <w:rPr>
          <w:color w:val="58595B"/>
          <w:w w:val="85"/>
          <w:sz w:val="14"/>
          <w:lang w:val="uk-UA"/>
        </w:rPr>
        <w:t>);</w:t>
      </w:r>
      <w:r w:rsidRPr="008D74AB">
        <w:rPr>
          <w:color w:val="58595B"/>
          <w:spacing w:val="23"/>
          <w:w w:val="85"/>
          <w:sz w:val="14"/>
          <w:lang w:val="uk-UA"/>
        </w:rPr>
        <w:t xml:space="preserve"> </w:t>
      </w:r>
      <w:proofErr w:type="spellStart"/>
      <w:r w:rsidRPr="008D74AB">
        <w:rPr>
          <w:color w:val="58595B"/>
          <w:w w:val="85"/>
          <w:sz w:val="14"/>
          <w:lang w:val="uk-UA"/>
        </w:rPr>
        <w:t>Rohan</w:t>
      </w:r>
      <w:proofErr w:type="spellEnd"/>
      <w:r w:rsidRPr="008D74AB">
        <w:rPr>
          <w:color w:val="58595B"/>
          <w:spacing w:val="23"/>
          <w:w w:val="85"/>
          <w:sz w:val="14"/>
          <w:lang w:val="uk-UA"/>
        </w:rPr>
        <w:t xml:space="preserve"> </w:t>
      </w:r>
      <w:proofErr w:type="spellStart"/>
      <w:r w:rsidRPr="008D74AB">
        <w:rPr>
          <w:color w:val="58595B"/>
          <w:w w:val="85"/>
          <w:sz w:val="14"/>
          <w:lang w:val="uk-UA"/>
        </w:rPr>
        <w:t>Hazra</w:t>
      </w:r>
      <w:proofErr w:type="spellEnd"/>
      <w:r w:rsidRPr="008D74AB">
        <w:rPr>
          <w:color w:val="58595B"/>
          <w:spacing w:val="23"/>
          <w:w w:val="85"/>
          <w:sz w:val="14"/>
          <w:lang w:val="uk-UA"/>
        </w:rPr>
        <w:t xml:space="preserve"> </w:t>
      </w:r>
      <w:r w:rsidRPr="008D74AB">
        <w:rPr>
          <w:color w:val="58595B"/>
          <w:w w:val="85"/>
          <w:sz w:val="14"/>
          <w:lang w:val="uk-UA"/>
        </w:rPr>
        <w:t>(</w:t>
      </w:r>
      <w:proofErr w:type="spellStart"/>
      <w:r w:rsidRPr="008D74AB">
        <w:rPr>
          <w:color w:val="58595B"/>
          <w:w w:val="85"/>
          <w:sz w:val="14"/>
          <w:lang w:val="uk-UA"/>
        </w:rPr>
        <w:t>National</w:t>
      </w:r>
      <w:proofErr w:type="spellEnd"/>
      <w:r w:rsidRPr="008D74AB">
        <w:rPr>
          <w:color w:val="58595B"/>
          <w:spacing w:val="22"/>
          <w:w w:val="85"/>
          <w:sz w:val="14"/>
          <w:lang w:val="uk-UA"/>
        </w:rPr>
        <w:t xml:space="preserve"> </w:t>
      </w:r>
      <w:proofErr w:type="spellStart"/>
      <w:r w:rsidRPr="008D74AB">
        <w:rPr>
          <w:color w:val="58595B"/>
          <w:w w:val="85"/>
          <w:sz w:val="14"/>
          <w:lang w:val="uk-UA"/>
        </w:rPr>
        <w:t>Institute</w:t>
      </w:r>
      <w:proofErr w:type="spellEnd"/>
      <w:r w:rsidRPr="008D74AB">
        <w:rPr>
          <w:color w:val="58595B"/>
          <w:spacing w:val="23"/>
          <w:w w:val="85"/>
          <w:sz w:val="14"/>
          <w:lang w:val="uk-UA"/>
        </w:rPr>
        <w:t xml:space="preserve"> </w:t>
      </w:r>
      <w:proofErr w:type="spellStart"/>
      <w:r w:rsidRPr="008D74AB">
        <w:rPr>
          <w:color w:val="58595B"/>
          <w:w w:val="85"/>
          <w:sz w:val="14"/>
          <w:lang w:val="uk-UA"/>
        </w:rPr>
        <w:t>of</w:t>
      </w:r>
      <w:proofErr w:type="spellEnd"/>
      <w:r w:rsidRPr="008D74AB">
        <w:rPr>
          <w:color w:val="58595B"/>
          <w:spacing w:val="23"/>
          <w:w w:val="85"/>
          <w:sz w:val="14"/>
          <w:lang w:val="uk-UA"/>
        </w:rPr>
        <w:t xml:space="preserve"> </w:t>
      </w:r>
      <w:proofErr w:type="spellStart"/>
      <w:r w:rsidRPr="008D74AB">
        <w:rPr>
          <w:color w:val="58595B"/>
          <w:w w:val="85"/>
          <w:sz w:val="14"/>
          <w:lang w:val="uk-UA"/>
        </w:rPr>
        <w:t>Child</w:t>
      </w:r>
      <w:proofErr w:type="spellEnd"/>
      <w:r w:rsidRPr="008D74AB">
        <w:rPr>
          <w:color w:val="58595B"/>
          <w:spacing w:val="23"/>
          <w:w w:val="85"/>
          <w:sz w:val="14"/>
          <w:lang w:val="uk-UA"/>
        </w:rPr>
        <w:t xml:space="preserve"> </w:t>
      </w:r>
      <w:proofErr w:type="spellStart"/>
      <w:r w:rsidRPr="008D74AB">
        <w:rPr>
          <w:color w:val="58595B"/>
          <w:w w:val="85"/>
          <w:sz w:val="14"/>
          <w:lang w:val="uk-UA"/>
        </w:rPr>
        <w:t>Health</w:t>
      </w:r>
      <w:proofErr w:type="spellEnd"/>
      <w:r w:rsidRPr="008D74AB">
        <w:rPr>
          <w:color w:val="58595B"/>
          <w:spacing w:val="23"/>
          <w:w w:val="85"/>
          <w:sz w:val="14"/>
          <w:lang w:val="uk-UA"/>
        </w:rPr>
        <w:t xml:space="preserve"> </w:t>
      </w:r>
      <w:proofErr w:type="spellStart"/>
      <w:r w:rsidRPr="008D74AB">
        <w:rPr>
          <w:color w:val="58595B"/>
          <w:w w:val="85"/>
          <w:sz w:val="14"/>
          <w:lang w:val="uk-UA"/>
        </w:rPr>
        <w:t>and</w:t>
      </w:r>
      <w:proofErr w:type="spellEnd"/>
      <w:r w:rsidRPr="008D74AB">
        <w:rPr>
          <w:color w:val="58595B"/>
          <w:spacing w:val="23"/>
          <w:w w:val="85"/>
          <w:sz w:val="14"/>
          <w:lang w:val="uk-UA"/>
        </w:rPr>
        <w:t xml:space="preserve"> </w:t>
      </w:r>
      <w:proofErr w:type="spellStart"/>
      <w:r w:rsidRPr="008D74AB">
        <w:rPr>
          <w:color w:val="58595B"/>
          <w:w w:val="85"/>
          <w:sz w:val="14"/>
          <w:lang w:val="uk-UA"/>
        </w:rPr>
        <w:t>Human</w:t>
      </w:r>
      <w:proofErr w:type="spellEnd"/>
      <w:r w:rsidRPr="008D74AB">
        <w:rPr>
          <w:color w:val="58595B"/>
          <w:spacing w:val="23"/>
          <w:w w:val="85"/>
          <w:sz w:val="14"/>
          <w:lang w:val="uk-UA"/>
        </w:rPr>
        <w:t xml:space="preserve"> </w:t>
      </w:r>
      <w:proofErr w:type="spellStart"/>
      <w:r w:rsidRPr="008D74AB">
        <w:rPr>
          <w:color w:val="58595B"/>
          <w:w w:val="85"/>
          <w:sz w:val="14"/>
          <w:lang w:val="uk-UA"/>
        </w:rPr>
        <w:t>Development</w:t>
      </w:r>
      <w:proofErr w:type="spellEnd"/>
      <w:r w:rsidRPr="008D74AB">
        <w:rPr>
          <w:color w:val="58595B"/>
          <w:w w:val="85"/>
          <w:sz w:val="14"/>
          <w:lang w:val="uk-UA"/>
        </w:rPr>
        <w:t>,</w:t>
      </w:r>
      <w:r w:rsidRPr="008D74AB">
        <w:rPr>
          <w:color w:val="58595B"/>
          <w:spacing w:val="22"/>
          <w:w w:val="85"/>
          <w:sz w:val="14"/>
          <w:lang w:val="uk-UA"/>
        </w:rPr>
        <w:t xml:space="preserve"> </w:t>
      </w:r>
      <w:r w:rsidRPr="008D74AB">
        <w:rPr>
          <w:color w:val="58595B"/>
          <w:w w:val="85"/>
          <w:sz w:val="14"/>
          <w:lang w:val="uk-UA"/>
        </w:rPr>
        <w:t>USA);</w:t>
      </w:r>
      <w:r w:rsidRPr="008D74AB">
        <w:rPr>
          <w:color w:val="58595B"/>
          <w:spacing w:val="23"/>
          <w:w w:val="85"/>
          <w:sz w:val="14"/>
          <w:lang w:val="uk-UA"/>
        </w:rPr>
        <w:t xml:space="preserve"> </w:t>
      </w:r>
      <w:proofErr w:type="spellStart"/>
      <w:r w:rsidRPr="008D74AB">
        <w:rPr>
          <w:color w:val="58595B"/>
          <w:w w:val="85"/>
          <w:sz w:val="14"/>
          <w:lang w:val="uk-UA"/>
        </w:rPr>
        <w:t>Maria</w:t>
      </w:r>
      <w:proofErr w:type="spellEnd"/>
      <w:r w:rsidRPr="008D74AB">
        <w:rPr>
          <w:color w:val="58595B"/>
          <w:spacing w:val="1"/>
          <w:w w:val="85"/>
          <w:sz w:val="14"/>
          <w:lang w:val="uk-UA"/>
        </w:rPr>
        <w:t xml:space="preserve"> </w:t>
      </w:r>
      <w:proofErr w:type="spellStart"/>
      <w:r w:rsidRPr="008D74AB">
        <w:rPr>
          <w:color w:val="58595B"/>
          <w:w w:val="85"/>
          <w:sz w:val="14"/>
          <w:lang w:val="uk-UA"/>
        </w:rPr>
        <w:t>Kim</w:t>
      </w:r>
      <w:proofErr w:type="spellEnd"/>
      <w:r w:rsidRPr="008D74AB">
        <w:rPr>
          <w:color w:val="58595B"/>
          <w:spacing w:val="1"/>
          <w:w w:val="85"/>
          <w:sz w:val="14"/>
          <w:lang w:val="uk-UA"/>
        </w:rPr>
        <w:t xml:space="preserve"> </w:t>
      </w:r>
      <w:r w:rsidRPr="008D74AB">
        <w:rPr>
          <w:color w:val="58595B"/>
          <w:w w:val="85"/>
          <w:sz w:val="14"/>
          <w:lang w:val="uk-UA"/>
        </w:rPr>
        <w:t>(</w:t>
      </w:r>
      <w:proofErr w:type="spellStart"/>
      <w:r w:rsidRPr="008D74AB">
        <w:rPr>
          <w:color w:val="58595B"/>
          <w:w w:val="85"/>
          <w:sz w:val="14"/>
          <w:lang w:val="uk-UA"/>
        </w:rPr>
        <w:t>Baylor</w:t>
      </w:r>
      <w:proofErr w:type="spellEnd"/>
      <w:r w:rsidRPr="008D74AB">
        <w:rPr>
          <w:color w:val="58595B"/>
          <w:spacing w:val="1"/>
          <w:w w:val="85"/>
          <w:sz w:val="14"/>
          <w:lang w:val="uk-UA"/>
        </w:rPr>
        <w:t xml:space="preserve"> </w:t>
      </w:r>
      <w:proofErr w:type="spellStart"/>
      <w:r w:rsidRPr="008D74AB">
        <w:rPr>
          <w:color w:val="58595B"/>
          <w:w w:val="85"/>
          <w:sz w:val="14"/>
          <w:lang w:val="uk-UA"/>
        </w:rPr>
        <w:t>International</w:t>
      </w:r>
      <w:proofErr w:type="spellEnd"/>
      <w:r w:rsidRPr="008D74AB">
        <w:rPr>
          <w:color w:val="58595B"/>
          <w:spacing w:val="1"/>
          <w:w w:val="85"/>
          <w:sz w:val="14"/>
          <w:lang w:val="uk-UA"/>
        </w:rPr>
        <w:t xml:space="preserve"> </w:t>
      </w:r>
      <w:proofErr w:type="spellStart"/>
      <w:r w:rsidRPr="008D74AB">
        <w:rPr>
          <w:color w:val="58595B"/>
          <w:w w:val="85"/>
          <w:sz w:val="14"/>
          <w:lang w:val="uk-UA"/>
        </w:rPr>
        <w:t>Pediatric</w:t>
      </w:r>
      <w:proofErr w:type="spellEnd"/>
      <w:r w:rsidRPr="008D74AB">
        <w:rPr>
          <w:color w:val="58595B"/>
          <w:spacing w:val="1"/>
          <w:w w:val="85"/>
          <w:sz w:val="14"/>
          <w:lang w:val="uk-UA"/>
        </w:rPr>
        <w:t xml:space="preserve"> </w:t>
      </w:r>
      <w:r w:rsidRPr="008D74AB">
        <w:rPr>
          <w:color w:val="58595B"/>
          <w:w w:val="85"/>
          <w:sz w:val="14"/>
          <w:lang w:val="uk-UA"/>
        </w:rPr>
        <w:t>AIDS</w:t>
      </w:r>
      <w:r w:rsidRPr="008D74AB">
        <w:rPr>
          <w:color w:val="58595B"/>
          <w:spacing w:val="26"/>
          <w:sz w:val="14"/>
          <w:lang w:val="uk-UA"/>
        </w:rPr>
        <w:t xml:space="preserve"> </w:t>
      </w:r>
      <w:proofErr w:type="spellStart"/>
      <w:r w:rsidRPr="008D74AB">
        <w:rPr>
          <w:color w:val="58595B"/>
          <w:w w:val="85"/>
          <w:sz w:val="14"/>
          <w:lang w:val="uk-UA"/>
        </w:rPr>
        <w:t>Initiative</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Malawi</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Shahin</w:t>
      </w:r>
      <w:proofErr w:type="spellEnd"/>
      <w:r w:rsidRPr="008D74AB">
        <w:rPr>
          <w:color w:val="58595B"/>
          <w:spacing w:val="26"/>
          <w:sz w:val="14"/>
          <w:lang w:val="uk-UA"/>
        </w:rPr>
        <w:t xml:space="preserve"> </w:t>
      </w:r>
      <w:proofErr w:type="spellStart"/>
      <w:r w:rsidRPr="008D74AB">
        <w:rPr>
          <w:color w:val="58595B"/>
          <w:w w:val="85"/>
          <w:sz w:val="14"/>
          <w:lang w:val="uk-UA"/>
        </w:rPr>
        <w:t>Lockman</w:t>
      </w:r>
      <w:proofErr w:type="spellEnd"/>
      <w:r w:rsidRPr="008D74AB">
        <w:rPr>
          <w:color w:val="58595B"/>
          <w:spacing w:val="26"/>
          <w:sz w:val="14"/>
          <w:lang w:val="uk-UA"/>
        </w:rPr>
        <w:t xml:space="preserve"> </w:t>
      </w:r>
      <w:r w:rsidRPr="008D74AB">
        <w:rPr>
          <w:color w:val="58595B"/>
          <w:w w:val="85"/>
          <w:sz w:val="14"/>
          <w:lang w:val="uk-UA"/>
        </w:rPr>
        <w:t>(</w:t>
      </w:r>
      <w:proofErr w:type="spellStart"/>
      <w:r w:rsidRPr="008D74AB">
        <w:rPr>
          <w:color w:val="58595B"/>
          <w:w w:val="85"/>
          <w:sz w:val="14"/>
          <w:lang w:val="uk-UA"/>
        </w:rPr>
        <w:t>Harvard</w:t>
      </w:r>
      <w:proofErr w:type="spellEnd"/>
      <w:r w:rsidRPr="008D74AB">
        <w:rPr>
          <w:color w:val="58595B"/>
          <w:spacing w:val="26"/>
          <w:sz w:val="14"/>
          <w:lang w:val="uk-UA"/>
        </w:rPr>
        <w:t xml:space="preserve"> </w:t>
      </w:r>
      <w:r w:rsidRPr="008D74AB">
        <w:rPr>
          <w:color w:val="58595B"/>
          <w:w w:val="85"/>
          <w:sz w:val="14"/>
          <w:lang w:val="uk-UA"/>
        </w:rPr>
        <w:t>T.H.</w:t>
      </w:r>
      <w:r w:rsidRPr="008D74AB">
        <w:rPr>
          <w:color w:val="58595B"/>
          <w:spacing w:val="26"/>
          <w:sz w:val="14"/>
          <w:lang w:val="uk-UA"/>
        </w:rPr>
        <w:t xml:space="preserve"> </w:t>
      </w:r>
      <w:proofErr w:type="spellStart"/>
      <w:r w:rsidRPr="008D74AB">
        <w:rPr>
          <w:color w:val="58595B"/>
          <w:w w:val="85"/>
          <w:sz w:val="14"/>
          <w:lang w:val="uk-UA"/>
        </w:rPr>
        <w:t>Chan</w:t>
      </w:r>
      <w:proofErr w:type="spellEnd"/>
      <w:r w:rsidRPr="008D74AB">
        <w:rPr>
          <w:color w:val="58595B"/>
          <w:spacing w:val="26"/>
          <w:sz w:val="14"/>
          <w:lang w:val="uk-UA"/>
        </w:rPr>
        <w:t xml:space="preserve"> </w:t>
      </w:r>
      <w:proofErr w:type="spellStart"/>
      <w:r w:rsidRPr="008D74AB">
        <w:rPr>
          <w:color w:val="58595B"/>
          <w:w w:val="85"/>
          <w:sz w:val="14"/>
          <w:lang w:val="uk-UA"/>
        </w:rPr>
        <w:t>School</w:t>
      </w:r>
      <w:proofErr w:type="spellEnd"/>
      <w:r w:rsidRPr="008D74AB">
        <w:rPr>
          <w:color w:val="58595B"/>
          <w:spacing w:val="26"/>
          <w:sz w:val="14"/>
          <w:lang w:val="uk-UA"/>
        </w:rPr>
        <w:t xml:space="preserve"> </w:t>
      </w:r>
      <w:proofErr w:type="spellStart"/>
      <w:r w:rsidRPr="008D74AB">
        <w:rPr>
          <w:color w:val="58595B"/>
          <w:w w:val="85"/>
          <w:sz w:val="14"/>
          <w:lang w:val="uk-UA"/>
        </w:rPr>
        <w:t>of</w:t>
      </w:r>
      <w:proofErr w:type="spellEnd"/>
      <w:r w:rsidRPr="008D74AB">
        <w:rPr>
          <w:color w:val="58595B"/>
          <w:spacing w:val="26"/>
          <w:sz w:val="14"/>
          <w:lang w:val="uk-UA"/>
        </w:rPr>
        <w:t xml:space="preserve"> </w:t>
      </w:r>
      <w:proofErr w:type="spellStart"/>
      <w:r w:rsidRPr="008D74AB">
        <w:rPr>
          <w:color w:val="58595B"/>
          <w:w w:val="85"/>
          <w:sz w:val="14"/>
          <w:lang w:val="uk-UA"/>
        </w:rPr>
        <w:t>Public</w:t>
      </w:r>
      <w:proofErr w:type="spellEnd"/>
      <w:r w:rsidRPr="008D74AB">
        <w:rPr>
          <w:color w:val="58595B"/>
          <w:spacing w:val="26"/>
          <w:sz w:val="14"/>
          <w:lang w:val="uk-UA"/>
        </w:rPr>
        <w:t xml:space="preserve"> </w:t>
      </w:r>
      <w:proofErr w:type="spellStart"/>
      <w:r w:rsidRPr="008D74AB">
        <w:rPr>
          <w:color w:val="58595B"/>
          <w:w w:val="85"/>
          <w:sz w:val="14"/>
          <w:lang w:val="uk-UA"/>
        </w:rPr>
        <w:t>Health</w:t>
      </w:r>
      <w:proofErr w:type="spellEnd"/>
      <w:r w:rsidRPr="008D74AB">
        <w:rPr>
          <w:color w:val="58595B"/>
          <w:w w:val="85"/>
          <w:sz w:val="14"/>
          <w:lang w:val="uk-UA"/>
        </w:rPr>
        <w:t>,</w:t>
      </w:r>
      <w:r w:rsidRPr="008D74AB">
        <w:rPr>
          <w:color w:val="58595B"/>
          <w:spacing w:val="26"/>
          <w:sz w:val="14"/>
          <w:lang w:val="uk-UA"/>
        </w:rPr>
        <w:t xml:space="preserve"> </w:t>
      </w:r>
      <w:r w:rsidRPr="008D74AB">
        <w:rPr>
          <w:color w:val="58595B"/>
          <w:w w:val="85"/>
          <w:sz w:val="14"/>
          <w:lang w:val="uk-UA"/>
        </w:rPr>
        <w:t>USA);</w:t>
      </w:r>
      <w:r w:rsidRPr="008D74AB">
        <w:rPr>
          <w:color w:val="58595B"/>
          <w:spacing w:val="1"/>
          <w:w w:val="85"/>
          <w:sz w:val="14"/>
          <w:lang w:val="uk-UA"/>
        </w:rPr>
        <w:t xml:space="preserve"> </w:t>
      </w:r>
      <w:proofErr w:type="spellStart"/>
      <w:r w:rsidRPr="008D74AB">
        <w:rPr>
          <w:color w:val="58595B"/>
          <w:w w:val="85"/>
          <w:sz w:val="14"/>
          <w:lang w:val="uk-UA"/>
        </w:rPr>
        <w:t>Fatima</w:t>
      </w:r>
      <w:proofErr w:type="spellEnd"/>
      <w:r w:rsidRPr="008D74AB">
        <w:rPr>
          <w:color w:val="58595B"/>
          <w:spacing w:val="1"/>
          <w:w w:val="85"/>
          <w:sz w:val="14"/>
          <w:lang w:val="uk-UA"/>
        </w:rPr>
        <w:t xml:space="preserve"> </w:t>
      </w:r>
      <w:proofErr w:type="spellStart"/>
      <w:r w:rsidRPr="008D74AB">
        <w:rPr>
          <w:color w:val="58595B"/>
          <w:w w:val="85"/>
          <w:sz w:val="14"/>
          <w:lang w:val="uk-UA"/>
        </w:rPr>
        <w:t>Mir</w:t>
      </w:r>
      <w:proofErr w:type="spellEnd"/>
      <w:r w:rsidRPr="008D74AB">
        <w:rPr>
          <w:color w:val="58595B"/>
          <w:spacing w:val="1"/>
          <w:w w:val="85"/>
          <w:sz w:val="14"/>
          <w:lang w:val="uk-UA"/>
        </w:rPr>
        <w:t xml:space="preserve"> </w:t>
      </w:r>
      <w:r w:rsidRPr="008D74AB">
        <w:rPr>
          <w:color w:val="58595B"/>
          <w:w w:val="85"/>
          <w:sz w:val="14"/>
          <w:lang w:val="uk-UA"/>
        </w:rPr>
        <w:t>(</w:t>
      </w:r>
      <w:proofErr w:type="spellStart"/>
      <w:r w:rsidRPr="008D74AB">
        <w:rPr>
          <w:color w:val="58595B"/>
          <w:w w:val="85"/>
          <w:sz w:val="14"/>
          <w:lang w:val="uk-UA"/>
        </w:rPr>
        <w:t>Agha</w:t>
      </w:r>
      <w:proofErr w:type="spellEnd"/>
      <w:r w:rsidRPr="008D74AB">
        <w:rPr>
          <w:color w:val="58595B"/>
          <w:spacing w:val="1"/>
          <w:w w:val="85"/>
          <w:sz w:val="14"/>
          <w:lang w:val="uk-UA"/>
        </w:rPr>
        <w:t xml:space="preserve"> </w:t>
      </w:r>
      <w:proofErr w:type="spellStart"/>
      <w:r w:rsidRPr="008D74AB">
        <w:rPr>
          <w:color w:val="58595B"/>
          <w:w w:val="85"/>
          <w:sz w:val="14"/>
          <w:lang w:val="uk-UA"/>
        </w:rPr>
        <w:t>Khan</w:t>
      </w:r>
      <w:proofErr w:type="spellEnd"/>
      <w:r w:rsidRPr="008D74AB">
        <w:rPr>
          <w:color w:val="58595B"/>
          <w:spacing w:val="1"/>
          <w:w w:val="85"/>
          <w:sz w:val="14"/>
          <w:lang w:val="uk-UA"/>
        </w:rPr>
        <w:t xml:space="preserve"> </w:t>
      </w:r>
      <w:proofErr w:type="spellStart"/>
      <w:r w:rsidRPr="008D74AB">
        <w:rPr>
          <w:color w:val="58595B"/>
          <w:w w:val="85"/>
          <w:sz w:val="14"/>
          <w:lang w:val="uk-UA"/>
        </w:rPr>
        <w:t>University</w:t>
      </w:r>
      <w:proofErr w:type="spellEnd"/>
      <w:r w:rsidRPr="008D74AB">
        <w:rPr>
          <w:color w:val="58595B"/>
          <w:w w:val="85"/>
          <w:sz w:val="14"/>
          <w:lang w:val="uk-UA"/>
        </w:rPr>
        <w:t>,</w:t>
      </w:r>
      <w:r w:rsidRPr="008D74AB">
        <w:rPr>
          <w:color w:val="58595B"/>
          <w:spacing w:val="1"/>
          <w:w w:val="85"/>
          <w:sz w:val="14"/>
          <w:lang w:val="uk-UA"/>
        </w:rPr>
        <w:t xml:space="preserve"> </w:t>
      </w:r>
      <w:proofErr w:type="spellStart"/>
      <w:r w:rsidRPr="008D74AB">
        <w:rPr>
          <w:color w:val="58595B"/>
          <w:w w:val="85"/>
          <w:sz w:val="14"/>
          <w:lang w:val="uk-UA"/>
        </w:rPr>
        <w:t>Pakistan</w:t>
      </w:r>
      <w:proofErr w:type="spellEnd"/>
      <w:r w:rsidRPr="008D74AB">
        <w:rPr>
          <w:color w:val="58595B"/>
          <w:w w:val="85"/>
          <w:sz w:val="14"/>
          <w:lang w:val="uk-UA"/>
        </w:rPr>
        <w:t>);</w:t>
      </w:r>
      <w:r w:rsidRPr="008D74AB">
        <w:rPr>
          <w:color w:val="58595B"/>
          <w:spacing w:val="1"/>
          <w:w w:val="85"/>
          <w:sz w:val="14"/>
          <w:lang w:val="uk-UA"/>
        </w:rPr>
        <w:t xml:space="preserve"> </w:t>
      </w:r>
      <w:proofErr w:type="spellStart"/>
      <w:r w:rsidRPr="008D74AB">
        <w:rPr>
          <w:color w:val="58595B"/>
          <w:w w:val="85"/>
          <w:sz w:val="14"/>
          <w:lang w:val="uk-UA"/>
        </w:rPr>
        <w:t>Mark</w:t>
      </w:r>
      <w:proofErr w:type="spellEnd"/>
      <w:r w:rsidRPr="008D74AB">
        <w:rPr>
          <w:color w:val="58595B"/>
          <w:spacing w:val="1"/>
          <w:w w:val="85"/>
          <w:sz w:val="14"/>
          <w:lang w:val="uk-UA"/>
        </w:rPr>
        <w:t xml:space="preserve"> </w:t>
      </w:r>
      <w:r w:rsidRPr="008D74AB">
        <w:rPr>
          <w:color w:val="58595B"/>
          <w:w w:val="85"/>
          <w:sz w:val="14"/>
          <w:lang w:val="uk-UA"/>
        </w:rPr>
        <w:t>H.</w:t>
      </w:r>
      <w:r w:rsidRPr="008D74AB">
        <w:rPr>
          <w:color w:val="58595B"/>
          <w:spacing w:val="1"/>
          <w:w w:val="85"/>
          <w:sz w:val="14"/>
          <w:lang w:val="uk-UA"/>
        </w:rPr>
        <w:t xml:space="preserve"> </w:t>
      </w:r>
      <w:proofErr w:type="spellStart"/>
      <w:r w:rsidRPr="008D74AB">
        <w:rPr>
          <w:color w:val="58595B"/>
          <w:w w:val="85"/>
          <w:sz w:val="14"/>
          <w:lang w:val="uk-UA"/>
        </w:rPr>
        <w:t>Mirochnick</w:t>
      </w:r>
      <w:proofErr w:type="spellEnd"/>
      <w:r w:rsidRPr="008D74AB">
        <w:rPr>
          <w:color w:val="58595B"/>
          <w:spacing w:val="1"/>
          <w:w w:val="85"/>
          <w:sz w:val="14"/>
          <w:lang w:val="uk-UA"/>
        </w:rPr>
        <w:t xml:space="preserve"> </w:t>
      </w:r>
      <w:r w:rsidRPr="008D74AB">
        <w:rPr>
          <w:color w:val="58595B"/>
          <w:w w:val="85"/>
          <w:sz w:val="14"/>
          <w:lang w:val="uk-UA"/>
        </w:rPr>
        <w:t>(</w:t>
      </w:r>
      <w:proofErr w:type="spellStart"/>
      <w:r w:rsidRPr="008D74AB">
        <w:rPr>
          <w:color w:val="58595B"/>
          <w:w w:val="85"/>
          <w:sz w:val="14"/>
          <w:lang w:val="uk-UA"/>
        </w:rPr>
        <w:t>Boston</w:t>
      </w:r>
      <w:proofErr w:type="spellEnd"/>
      <w:r w:rsidRPr="008D74AB">
        <w:rPr>
          <w:color w:val="58595B"/>
          <w:spacing w:val="1"/>
          <w:w w:val="85"/>
          <w:sz w:val="14"/>
          <w:lang w:val="uk-UA"/>
        </w:rPr>
        <w:t xml:space="preserve"> </w:t>
      </w:r>
      <w:proofErr w:type="spellStart"/>
      <w:r w:rsidRPr="008D74AB">
        <w:rPr>
          <w:color w:val="58595B"/>
          <w:w w:val="85"/>
          <w:sz w:val="14"/>
          <w:lang w:val="uk-UA"/>
        </w:rPr>
        <w:t>Medical</w:t>
      </w:r>
      <w:proofErr w:type="spellEnd"/>
      <w:r w:rsidRPr="008D74AB">
        <w:rPr>
          <w:color w:val="58595B"/>
          <w:spacing w:val="1"/>
          <w:w w:val="85"/>
          <w:sz w:val="14"/>
          <w:lang w:val="uk-UA"/>
        </w:rPr>
        <w:t xml:space="preserve"> </w:t>
      </w:r>
      <w:proofErr w:type="spellStart"/>
      <w:r w:rsidRPr="008D74AB">
        <w:rPr>
          <w:color w:val="58595B"/>
          <w:w w:val="85"/>
          <w:sz w:val="14"/>
          <w:lang w:val="uk-UA"/>
        </w:rPr>
        <w:t>Center</w:t>
      </w:r>
      <w:proofErr w:type="spellEnd"/>
      <w:r w:rsidRPr="008D74AB">
        <w:rPr>
          <w:color w:val="58595B"/>
          <w:w w:val="85"/>
          <w:sz w:val="14"/>
          <w:lang w:val="uk-UA"/>
        </w:rPr>
        <w:t>,</w:t>
      </w:r>
      <w:r w:rsidRPr="008D74AB">
        <w:rPr>
          <w:color w:val="58595B"/>
          <w:spacing w:val="1"/>
          <w:w w:val="85"/>
          <w:sz w:val="14"/>
          <w:lang w:val="uk-UA"/>
        </w:rPr>
        <w:t xml:space="preserve"> </w:t>
      </w:r>
      <w:r w:rsidRPr="008D74AB">
        <w:rPr>
          <w:color w:val="58595B"/>
          <w:w w:val="85"/>
          <w:sz w:val="14"/>
          <w:lang w:val="uk-UA"/>
        </w:rPr>
        <w:t>USA);</w:t>
      </w:r>
      <w:r w:rsidRPr="008D74AB">
        <w:rPr>
          <w:color w:val="58595B"/>
          <w:spacing w:val="1"/>
          <w:w w:val="85"/>
          <w:sz w:val="14"/>
          <w:lang w:val="uk-UA"/>
        </w:rPr>
        <w:t xml:space="preserve"> </w:t>
      </w:r>
      <w:proofErr w:type="spellStart"/>
      <w:r w:rsidRPr="008D74AB">
        <w:rPr>
          <w:color w:val="58595B"/>
          <w:w w:val="85"/>
          <w:sz w:val="14"/>
          <w:lang w:val="uk-UA"/>
        </w:rPr>
        <w:t>Elizabeth</w:t>
      </w:r>
      <w:proofErr w:type="spellEnd"/>
      <w:r w:rsidRPr="008D74AB">
        <w:rPr>
          <w:color w:val="58595B"/>
          <w:spacing w:val="1"/>
          <w:w w:val="85"/>
          <w:sz w:val="14"/>
          <w:lang w:val="uk-UA"/>
        </w:rPr>
        <w:t xml:space="preserve"> </w:t>
      </w:r>
      <w:proofErr w:type="spellStart"/>
      <w:r w:rsidRPr="008D74AB">
        <w:rPr>
          <w:color w:val="58595B"/>
          <w:w w:val="85"/>
          <w:sz w:val="14"/>
          <w:lang w:val="uk-UA"/>
        </w:rPr>
        <w:t>Obimbo</w:t>
      </w:r>
      <w:proofErr w:type="spellEnd"/>
      <w:r w:rsidRPr="008D74AB">
        <w:rPr>
          <w:color w:val="58595B"/>
          <w:spacing w:val="1"/>
          <w:w w:val="85"/>
          <w:sz w:val="14"/>
          <w:lang w:val="uk-UA"/>
        </w:rPr>
        <w:t xml:space="preserve"> </w:t>
      </w:r>
      <w:r w:rsidRPr="008D74AB">
        <w:rPr>
          <w:color w:val="58595B"/>
          <w:w w:val="85"/>
          <w:sz w:val="14"/>
          <w:lang w:val="uk-UA"/>
        </w:rPr>
        <w:t>(</w:t>
      </w:r>
      <w:proofErr w:type="spellStart"/>
      <w:r w:rsidRPr="008D74AB">
        <w:rPr>
          <w:color w:val="58595B"/>
          <w:w w:val="85"/>
          <w:sz w:val="14"/>
          <w:lang w:val="uk-UA"/>
        </w:rPr>
        <w:t>University</w:t>
      </w:r>
      <w:proofErr w:type="spellEnd"/>
      <w:r w:rsidRPr="008D74AB">
        <w:rPr>
          <w:color w:val="58595B"/>
          <w:spacing w:val="1"/>
          <w:w w:val="85"/>
          <w:sz w:val="14"/>
          <w:lang w:val="uk-UA"/>
        </w:rPr>
        <w:t xml:space="preserve"> </w:t>
      </w:r>
      <w:proofErr w:type="spellStart"/>
      <w:r w:rsidRPr="008D74AB">
        <w:rPr>
          <w:color w:val="58595B"/>
          <w:w w:val="85"/>
          <w:sz w:val="14"/>
          <w:lang w:val="uk-UA"/>
        </w:rPr>
        <w:t>of</w:t>
      </w:r>
      <w:proofErr w:type="spellEnd"/>
      <w:r w:rsidRPr="008D74AB">
        <w:rPr>
          <w:color w:val="58595B"/>
          <w:spacing w:val="1"/>
          <w:w w:val="85"/>
          <w:sz w:val="14"/>
          <w:lang w:val="uk-UA"/>
        </w:rPr>
        <w:t xml:space="preserve"> </w:t>
      </w:r>
      <w:proofErr w:type="spellStart"/>
      <w:r w:rsidRPr="008D74AB">
        <w:rPr>
          <w:color w:val="58595B"/>
          <w:w w:val="85"/>
          <w:sz w:val="14"/>
          <w:lang w:val="uk-UA"/>
        </w:rPr>
        <w:t>Nairobi</w:t>
      </w:r>
      <w:proofErr w:type="spellEnd"/>
      <w:r w:rsidRPr="008D74AB">
        <w:rPr>
          <w:color w:val="58595B"/>
          <w:w w:val="85"/>
          <w:sz w:val="14"/>
          <w:lang w:val="uk-UA"/>
        </w:rPr>
        <w:t>/</w:t>
      </w:r>
      <w:proofErr w:type="spellStart"/>
      <w:r w:rsidRPr="008D74AB">
        <w:rPr>
          <w:color w:val="58595B"/>
          <w:w w:val="85"/>
          <w:sz w:val="14"/>
          <w:lang w:val="uk-UA"/>
        </w:rPr>
        <w:t>Kenyatta</w:t>
      </w:r>
      <w:proofErr w:type="spellEnd"/>
      <w:r w:rsidRPr="008D74AB">
        <w:rPr>
          <w:color w:val="58595B"/>
          <w:spacing w:val="26"/>
          <w:sz w:val="14"/>
          <w:lang w:val="uk-UA"/>
        </w:rPr>
        <w:t xml:space="preserve"> </w:t>
      </w:r>
      <w:proofErr w:type="spellStart"/>
      <w:r w:rsidRPr="008D74AB">
        <w:rPr>
          <w:color w:val="58595B"/>
          <w:w w:val="85"/>
          <w:sz w:val="14"/>
          <w:lang w:val="uk-UA"/>
        </w:rPr>
        <w:t>National</w:t>
      </w:r>
      <w:proofErr w:type="spellEnd"/>
      <w:r w:rsidRPr="008D74AB">
        <w:rPr>
          <w:color w:val="58595B"/>
          <w:spacing w:val="26"/>
          <w:sz w:val="14"/>
          <w:lang w:val="uk-UA"/>
        </w:rPr>
        <w:t xml:space="preserve"> </w:t>
      </w:r>
      <w:proofErr w:type="spellStart"/>
      <w:r w:rsidRPr="008D74AB">
        <w:rPr>
          <w:color w:val="58595B"/>
          <w:w w:val="85"/>
          <w:sz w:val="14"/>
          <w:lang w:val="uk-UA"/>
        </w:rPr>
        <w:t>Hospital</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Thanyawee</w:t>
      </w:r>
      <w:proofErr w:type="spellEnd"/>
      <w:r w:rsidRPr="008D74AB">
        <w:rPr>
          <w:color w:val="58595B"/>
          <w:spacing w:val="26"/>
          <w:sz w:val="14"/>
          <w:lang w:val="uk-UA"/>
        </w:rPr>
        <w:t xml:space="preserve"> </w:t>
      </w:r>
      <w:proofErr w:type="spellStart"/>
      <w:r w:rsidRPr="008D74AB">
        <w:rPr>
          <w:color w:val="58595B"/>
          <w:w w:val="85"/>
          <w:sz w:val="14"/>
          <w:lang w:val="uk-UA"/>
        </w:rPr>
        <w:t>Puthanakit</w:t>
      </w:r>
      <w:proofErr w:type="spellEnd"/>
      <w:r w:rsidRPr="008D74AB">
        <w:rPr>
          <w:color w:val="58595B"/>
          <w:spacing w:val="26"/>
          <w:sz w:val="14"/>
          <w:lang w:val="uk-UA"/>
        </w:rPr>
        <w:t xml:space="preserve"> </w:t>
      </w:r>
      <w:r w:rsidRPr="008D74AB">
        <w:rPr>
          <w:color w:val="58595B"/>
          <w:w w:val="85"/>
          <w:sz w:val="14"/>
          <w:lang w:val="uk-UA"/>
        </w:rPr>
        <w:t>(</w:t>
      </w:r>
      <w:proofErr w:type="spellStart"/>
      <w:r w:rsidRPr="008D74AB">
        <w:rPr>
          <w:color w:val="58595B"/>
          <w:w w:val="85"/>
          <w:sz w:val="14"/>
          <w:lang w:val="uk-UA"/>
        </w:rPr>
        <w:t>Chulalongkorn</w:t>
      </w:r>
      <w:proofErr w:type="spellEnd"/>
      <w:r w:rsidRPr="008D74AB">
        <w:rPr>
          <w:color w:val="58595B"/>
          <w:spacing w:val="26"/>
          <w:sz w:val="14"/>
          <w:lang w:val="uk-UA"/>
        </w:rPr>
        <w:t xml:space="preserve"> </w:t>
      </w:r>
      <w:proofErr w:type="spellStart"/>
      <w:r w:rsidRPr="008D74AB">
        <w:rPr>
          <w:color w:val="58595B"/>
          <w:w w:val="85"/>
          <w:sz w:val="14"/>
          <w:lang w:val="uk-UA"/>
        </w:rPr>
        <w:t>University</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Thailand</w:t>
      </w:r>
      <w:proofErr w:type="spellEnd"/>
      <w:r w:rsidRPr="008D74AB">
        <w:rPr>
          <w:color w:val="58595B"/>
          <w:w w:val="85"/>
          <w:sz w:val="14"/>
          <w:lang w:val="uk-UA"/>
        </w:rPr>
        <w:t>);</w:t>
      </w:r>
      <w:r w:rsidRPr="008D74AB">
        <w:rPr>
          <w:color w:val="58595B"/>
          <w:spacing w:val="26"/>
          <w:sz w:val="14"/>
          <w:lang w:val="uk-UA"/>
        </w:rPr>
        <w:t xml:space="preserve"> </w:t>
      </w:r>
      <w:proofErr w:type="spellStart"/>
      <w:r w:rsidRPr="008D74AB">
        <w:rPr>
          <w:color w:val="58595B"/>
          <w:w w:val="85"/>
          <w:sz w:val="14"/>
          <w:lang w:val="uk-UA"/>
        </w:rPr>
        <w:t>Natella</w:t>
      </w:r>
      <w:proofErr w:type="spellEnd"/>
      <w:r w:rsidRPr="008D74AB">
        <w:rPr>
          <w:color w:val="58595B"/>
          <w:spacing w:val="26"/>
          <w:sz w:val="14"/>
          <w:lang w:val="uk-UA"/>
        </w:rPr>
        <w:t xml:space="preserve"> </w:t>
      </w:r>
      <w:proofErr w:type="spellStart"/>
      <w:r w:rsidRPr="008D74AB">
        <w:rPr>
          <w:color w:val="58595B"/>
          <w:w w:val="85"/>
          <w:sz w:val="14"/>
          <w:lang w:val="uk-UA"/>
        </w:rPr>
        <w:t>Rakhmanina</w:t>
      </w:r>
      <w:proofErr w:type="spellEnd"/>
      <w:r w:rsidRPr="008D74AB">
        <w:rPr>
          <w:color w:val="58595B"/>
          <w:spacing w:val="26"/>
          <w:sz w:val="14"/>
          <w:lang w:val="uk-UA"/>
        </w:rPr>
        <w:t xml:space="preserve"> </w:t>
      </w:r>
      <w:r w:rsidRPr="008D74AB">
        <w:rPr>
          <w:color w:val="58595B"/>
          <w:w w:val="85"/>
          <w:sz w:val="14"/>
          <w:lang w:val="uk-UA"/>
        </w:rPr>
        <w:t>(</w:t>
      </w:r>
      <w:proofErr w:type="spellStart"/>
      <w:r w:rsidRPr="008D74AB">
        <w:rPr>
          <w:color w:val="58595B"/>
          <w:w w:val="85"/>
          <w:sz w:val="14"/>
          <w:lang w:val="uk-UA"/>
        </w:rPr>
        <w:t>Elizabeth</w:t>
      </w:r>
      <w:proofErr w:type="spellEnd"/>
      <w:r w:rsidRPr="008D74AB">
        <w:rPr>
          <w:color w:val="58595B"/>
          <w:spacing w:val="1"/>
          <w:w w:val="85"/>
          <w:sz w:val="14"/>
          <w:lang w:val="uk-UA"/>
        </w:rPr>
        <w:t xml:space="preserve"> </w:t>
      </w:r>
      <w:proofErr w:type="spellStart"/>
      <w:r w:rsidRPr="008D74AB">
        <w:rPr>
          <w:color w:val="58595B"/>
          <w:w w:val="80"/>
          <w:sz w:val="14"/>
          <w:lang w:val="uk-UA"/>
        </w:rPr>
        <w:t>Glazer</w:t>
      </w:r>
      <w:proofErr w:type="spellEnd"/>
      <w:r w:rsidRPr="008D74AB">
        <w:rPr>
          <w:color w:val="58595B"/>
          <w:spacing w:val="1"/>
          <w:w w:val="80"/>
          <w:sz w:val="14"/>
          <w:lang w:val="uk-UA"/>
        </w:rPr>
        <w:t xml:space="preserve"> </w:t>
      </w:r>
      <w:proofErr w:type="spellStart"/>
      <w:r w:rsidRPr="008D74AB">
        <w:rPr>
          <w:color w:val="58595B"/>
          <w:w w:val="80"/>
          <w:sz w:val="14"/>
          <w:lang w:val="uk-UA"/>
        </w:rPr>
        <w:t>Paediatric</w:t>
      </w:r>
      <w:proofErr w:type="spellEnd"/>
      <w:r w:rsidRPr="008D74AB">
        <w:rPr>
          <w:color w:val="58595B"/>
          <w:spacing w:val="1"/>
          <w:w w:val="80"/>
          <w:sz w:val="14"/>
          <w:lang w:val="uk-UA"/>
        </w:rPr>
        <w:t xml:space="preserve"> </w:t>
      </w:r>
      <w:r w:rsidRPr="008D74AB">
        <w:rPr>
          <w:color w:val="58595B"/>
          <w:w w:val="80"/>
          <w:sz w:val="14"/>
          <w:lang w:val="uk-UA"/>
        </w:rPr>
        <w:t>AIDS</w:t>
      </w:r>
      <w:r w:rsidRPr="008D74AB">
        <w:rPr>
          <w:color w:val="58595B"/>
          <w:spacing w:val="1"/>
          <w:w w:val="80"/>
          <w:sz w:val="14"/>
          <w:lang w:val="uk-UA"/>
        </w:rPr>
        <w:t xml:space="preserve"> </w:t>
      </w:r>
      <w:proofErr w:type="spellStart"/>
      <w:r w:rsidRPr="008D74AB">
        <w:rPr>
          <w:color w:val="58595B"/>
          <w:w w:val="80"/>
          <w:sz w:val="14"/>
          <w:lang w:val="uk-UA"/>
        </w:rPr>
        <w:t>Foundation</w:t>
      </w:r>
      <w:proofErr w:type="spellEnd"/>
      <w:r w:rsidRPr="008D74AB">
        <w:rPr>
          <w:color w:val="58595B"/>
          <w:w w:val="80"/>
          <w:sz w:val="14"/>
          <w:lang w:val="uk-UA"/>
        </w:rPr>
        <w:t>,</w:t>
      </w:r>
      <w:r w:rsidRPr="008D74AB">
        <w:rPr>
          <w:color w:val="58595B"/>
          <w:spacing w:val="1"/>
          <w:w w:val="80"/>
          <w:sz w:val="14"/>
          <w:lang w:val="uk-UA"/>
        </w:rPr>
        <w:t xml:space="preserve"> </w:t>
      </w:r>
      <w:r w:rsidRPr="008D74AB">
        <w:rPr>
          <w:color w:val="58595B"/>
          <w:w w:val="80"/>
          <w:sz w:val="14"/>
          <w:lang w:val="uk-UA"/>
        </w:rPr>
        <w:t>USA);</w:t>
      </w:r>
      <w:r w:rsidRPr="008D74AB">
        <w:rPr>
          <w:color w:val="58595B"/>
          <w:spacing w:val="1"/>
          <w:w w:val="80"/>
          <w:sz w:val="14"/>
          <w:lang w:val="uk-UA"/>
        </w:rPr>
        <w:t xml:space="preserve"> </w:t>
      </w:r>
      <w:proofErr w:type="spellStart"/>
      <w:r w:rsidRPr="008D74AB">
        <w:rPr>
          <w:color w:val="58595B"/>
          <w:w w:val="80"/>
          <w:sz w:val="14"/>
          <w:lang w:val="uk-UA"/>
        </w:rPr>
        <w:t>Pablo</w:t>
      </w:r>
      <w:proofErr w:type="spellEnd"/>
      <w:r w:rsidRPr="008D74AB">
        <w:rPr>
          <w:color w:val="58595B"/>
          <w:spacing w:val="1"/>
          <w:w w:val="80"/>
          <w:sz w:val="14"/>
          <w:lang w:val="uk-UA"/>
        </w:rPr>
        <w:t xml:space="preserve"> </w:t>
      </w:r>
      <w:proofErr w:type="spellStart"/>
      <w:r w:rsidRPr="008D74AB">
        <w:rPr>
          <w:color w:val="58595B"/>
          <w:w w:val="80"/>
          <w:sz w:val="14"/>
          <w:lang w:val="uk-UA"/>
        </w:rPr>
        <w:t>Rojo</w:t>
      </w:r>
      <w:proofErr w:type="spellEnd"/>
      <w:r w:rsidRPr="008D74AB">
        <w:rPr>
          <w:color w:val="58595B"/>
          <w:spacing w:val="1"/>
          <w:w w:val="80"/>
          <w:sz w:val="14"/>
          <w:lang w:val="uk-UA"/>
        </w:rPr>
        <w:t xml:space="preserve"> </w:t>
      </w:r>
      <w:r w:rsidRPr="008D74AB">
        <w:rPr>
          <w:color w:val="58595B"/>
          <w:w w:val="80"/>
          <w:sz w:val="14"/>
          <w:lang w:val="uk-UA"/>
        </w:rPr>
        <w:t>(</w:t>
      </w:r>
      <w:proofErr w:type="spellStart"/>
      <w:r w:rsidRPr="008D74AB">
        <w:rPr>
          <w:color w:val="58595B"/>
          <w:w w:val="80"/>
          <w:sz w:val="14"/>
          <w:lang w:val="uk-UA"/>
        </w:rPr>
        <w:t>Hospital</w:t>
      </w:r>
      <w:proofErr w:type="spellEnd"/>
      <w:r w:rsidRPr="008D74AB">
        <w:rPr>
          <w:color w:val="58595B"/>
          <w:spacing w:val="1"/>
          <w:w w:val="80"/>
          <w:sz w:val="14"/>
          <w:lang w:val="uk-UA"/>
        </w:rPr>
        <w:t xml:space="preserve"> </w:t>
      </w:r>
      <w:proofErr w:type="spellStart"/>
      <w:r w:rsidRPr="008D74AB">
        <w:rPr>
          <w:color w:val="58595B"/>
          <w:w w:val="80"/>
          <w:sz w:val="14"/>
          <w:lang w:val="uk-UA"/>
        </w:rPr>
        <w:t>de</w:t>
      </w:r>
      <w:proofErr w:type="spellEnd"/>
      <w:r w:rsidRPr="008D74AB">
        <w:rPr>
          <w:color w:val="58595B"/>
          <w:spacing w:val="1"/>
          <w:w w:val="80"/>
          <w:sz w:val="14"/>
          <w:lang w:val="uk-UA"/>
        </w:rPr>
        <w:t xml:space="preserve"> </w:t>
      </w:r>
      <w:r w:rsidRPr="008D74AB">
        <w:rPr>
          <w:color w:val="58595B"/>
          <w:w w:val="80"/>
          <w:sz w:val="14"/>
          <w:lang w:val="uk-UA"/>
        </w:rPr>
        <w:t>12</w:t>
      </w:r>
      <w:r w:rsidRPr="008D74AB">
        <w:rPr>
          <w:color w:val="58595B"/>
          <w:spacing w:val="1"/>
          <w:w w:val="80"/>
          <w:sz w:val="14"/>
          <w:lang w:val="uk-UA"/>
        </w:rPr>
        <w:t xml:space="preserve"> </w:t>
      </w:r>
      <w:proofErr w:type="spellStart"/>
      <w:r w:rsidRPr="008D74AB">
        <w:rPr>
          <w:color w:val="58595B"/>
          <w:w w:val="80"/>
          <w:sz w:val="14"/>
          <w:lang w:val="uk-UA"/>
        </w:rPr>
        <w:t>Octubre</w:t>
      </w:r>
      <w:proofErr w:type="spellEnd"/>
      <w:r w:rsidRPr="008D74AB">
        <w:rPr>
          <w:color w:val="58595B"/>
          <w:spacing w:val="1"/>
          <w:w w:val="80"/>
          <w:sz w:val="14"/>
          <w:lang w:val="uk-UA"/>
        </w:rPr>
        <w:t xml:space="preserve"> </w:t>
      </w:r>
      <w:proofErr w:type="spellStart"/>
      <w:r w:rsidRPr="008D74AB">
        <w:rPr>
          <w:color w:val="58595B"/>
          <w:w w:val="80"/>
          <w:sz w:val="14"/>
          <w:lang w:val="uk-UA"/>
        </w:rPr>
        <w:t>Madrid</w:t>
      </w:r>
      <w:proofErr w:type="spellEnd"/>
      <w:r w:rsidRPr="008D74AB">
        <w:rPr>
          <w:color w:val="58595B"/>
          <w:w w:val="80"/>
          <w:sz w:val="14"/>
          <w:lang w:val="uk-UA"/>
        </w:rPr>
        <w:t>,</w:t>
      </w:r>
      <w:r w:rsidRPr="008D74AB">
        <w:rPr>
          <w:color w:val="58595B"/>
          <w:spacing w:val="22"/>
          <w:sz w:val="14"/>
          <w:lang w:val="uk-UA"/>
        </w:rPr>
        <w:t xml:space="preserve"> </w:t>
      </w:r>
      <w:proofErr w:type="spellStart"/>
      <w:r w:rsidRPr="008D74AB">
        <w:rPr>
          <w:color w:val="58595B"/>
          <w:w w:val="80"/>
          <w:sz w:val="14"/>
          <w:lang w:val="uk-UA"/>
        </w:rPr>
        <w:t>Spain</w:t>
      </w:r>
      <w:proofErr w:type="spellEnd"/>
      <w:r w:rsidRPr="008D74AB">
        <w:rPr>
          <w:color w:val="58595B"/>
          <w:w w:val="80"/>
          <w:sz w:val="14"/>
          <w:lang w:val="uk-UA"/>
        </w:rPr>
        <w:t>);</w:t>
      </w:r>
      <w:r w:rsidRPr="008D74AB">
        <w:rPr>
          <w:color w:val="58595B"/>
          <w:spacing w:val="22"/>
          <w:sz w:val="14"/>
          <w:lang w:val="uk-UA"/>
        </w:rPr>
        <w:t xml:space="preserve"> </w:t>
      </w:r>
      <w:proofErr w:type="spellStart"/>
      <w:r w:rsidRPr="008D74AB">
        <w:rPr>
          <w:color w:val="58595B"/>
          <w:w w:val="80"/>
          <w:sz w:val="14"/>
          <w:lang w:val="uk-UA"/>
        </w:rPr>
        <w:t>Vanessa</w:t>
      </w:r>
      <w:proofErr w:type="spellEnd"/>
      <w:r w:rsidRPr="008D74AB">
        <w:rPr>
          <w:color w:val="58595B"/>
          <w:spacing w:val="22"/>
          <w:sz w:val="14"/>
          <w:lang w:val="uk-UA"/>
        </w:rPr>
        <w:t xml:space="preserve"> </w:t>
      </w:r>
      <w:proofErr w:type="spellStart"/>
      <w:r w:rsidRPr="008D74AB">
        <w:rPr>
          <w:color w:val="58595B"/>
          <w:w w:val="80"/>
          <w:sz w:val="14"/>
          <w:lang w:val="uk-UA"/>
        </w:rPr>
        <w:t>Rouzier</w:t>
      </w:r>
      <w:proofErr w:type="spellEnd"/>
      <w:r w:rsidRPr="008D74AB">
        <w:rPr>
          <w:color w:val="58595B"/>
          <w:spacing w:val="23"/>
          <w:sz w:val="14"/>
          <w:lang w:val="uk-UA"/>
        </w:rPr>
        <w:t xml:space="preserve"> </w:t>
      </w:r>
      <w:r w:rsidRPr="008D74AB">
        <w:rPr>
          <w:color w:val="58595B"/>
          <w:w w:val="80"/>
          <w:sz w:val="14"/>
          <w:lang w:val="uk-UA"/>
        </w:rPr>
        <w:t>(GHESIKO);</w:t>
      </w:r>
      <w:r w:rsidRPr="008D74AB">
        <w:rPr>
          <w:color w:val="58595B"/>
          <w:spacing w:val="22"/>
          <w:sz w:val="14"/>
          <w:lang w:val="uk-UA"/>
        </w:rPr>
        <w:t xml:space="preserve"> </w:t>
      </w:r>
      <w:proofErr w:type="spellStart"/>
      <w:r w:rsidRPr="008D74AB">
        <w:rPr>
          <w:color w:val="58595B"/>
          <w:w w:val="80"/>
          <w:sz w:val="14"/>
          <w:lang w:val="uk-UA"/>
        </w:rPr>
        <w:t>Ted</w:t>
      </w:r>
      <w:proofErr w:type="spellEnd"/>
      <w:r w:rsidRPr="008D74AB">
        <w:rPr>
          <w:color w:val="58595B"/>
          <w:spacing w:val="22"/>
          <w:sz w:val="14"/>
          <w:lang w:val="uk-UA"/>
        </w:rPr>
        <w:t xml:space="preserve"> </w:t>
      </w:r>
      <w:proofErr w:type="spellStart"/>
      <w:r w:rsidRPr="008D74AB">
        <w:rPr>
          <w:color w:val="58595B"/>
          <w:w w:val="80"/>
          <w:sz w:val="14"/>
          <w:lang w:val="uk-UA"/>
        </w:rPr>
        <w:t>Ruel</w:t>
      </w:r>
      <w:proofErr w:type="spellEnd"/>
      <w:r w:rsidRPr="008D74AB">
        <w:rPr>
          <w:color w:val="58595B"/>
          <w:spacing w:val="1"/>
          <w:w w:val="80"/>
          <w:sz w:val="14"/>
          <w:lang w:val="uk-UA"/>
        </w:rPr>
        <w:t xml:space="preserve"> </w:t>
      </w:r>
      <w:r w:rsidRPr="008D74AB">
        <w:rPr>
          <w:color w:val="58595B"/>
          <w:w w:val="85"/>
          <w:sz w:val="14"/>
          <w:lang w:val="uk-UA"/>
        </w:rPr>
        <w:t>(</w:t>
      </w:r>
      <w:proofErr w:type="spellStart"/>
      <w:r w:rsidRPr="008D74AB">
        <w:rPr>
          <w:color w:val="58595B"/>
          <w:w w:val="85"/>
          <w:sz w:val="14"/>
          <w:lang w:val="uk-UA"/>
        </w:rPr>
        <w:t>University</w:t>
      </w:r>
      <w:proofErr w:type="spellEnd"/>
      <w:r w:rsidRPr="008D74AB">
        <w:rPr>
          <w:color w:val="58595B"/>
          <w:spacing w:val="21"/>
          <w:w w:val="85"/>
          <w:sz w:val="14"/>
          <w:lang w:val="uk-UA"/>
        </w:rPr>
        <w:t xml:space="preserve"> </w:t>
      </w:r>
      <w:proofErr w:type="spellStart"/>
      <w:r w:rsidRPr="008D74AB">
        <w:rPr>
          <w:color w:val="58595B"/>
          <w:w w:val="85"/>
          <w:sz w:val="14"/>
          <w:lang w:val="uk-UA"/>
        </w:rPr>
        <w:t>of</w:t>
      </w:r>
      <w:proofErr w:type="spellEnd"/>
      <w:r w:rsidRPr="008D74AB">
        <w:rPr>
          <w:color w:val="58595B"/>
          <w:spacing w:val="22"/>
          <w:w w:val="85"/>
          <w:sz w:val="14"/>
          <w:lang w:val="uk-UA"/>
        </w:rPr>
        <w:t xml:space="preserve"> </w:t>
      </w:r>
      <w:proofErr w:type="spellStart"/>
      <w:r w:rsidRPr="008D74AB">
        <w:rPr>
          <w:color w:val="58595B"/>
          <w:w w:val="85"/>
          <w:sz w:val="14"/>
          <w:lang w:val="uk-UA"/>
        </w:rPr>
        <w:t>California</w:t>
      </w:r>
      <w:proofErr w:type="spellEnd"/>
      <w:r w:rsidRPr="008D74AB">
        <w:rPr>
          <w:color w:val="58595B"/>
          <w:w w:val="85"/>
          <w:sz w:val="14"/>
          <w:lang w:val="uk-UA"/>
        </w:rPr>
        <w:t>,</w:t>
      </w:r>
      <w:r w:rsidRPr="008D74AB">
        <w:rPr>
          <w:color w:val="58595B"/>
          <w:spacing w:val="22"/>
          <w:w w:val="85"/>
          <w:sz w:val="14"/>
          <w:lang w:val="uk-UA"/>
        </w:rPr>
        <w:t xml:space="preserve"> </w:t>
      </w:r>
      <w:proofErr w:type="spellStart"/>
      <w:r w:rsidRPr="008D74AB">
        <w:rPr>
          <w:color w:val="58595B"/>
          <w:w w:val="85"/>
          <w:sz w:val="14"/>
          <w:lang w:val="uk-UA"/>
        </w:rPr>
        <w:t>San</w:t>
      </w:r>
      <w:proofErr w:type="spellEnd"/>
      <w:r w:rsidRPr="008D74AB">
        <w:rPr>
          <w:color w:val="58595B"/>
          <w:spacing w:val="22"/>
          <w:w w:val="85"/>
          <w:sz w:val="14"/>
          <w:lang w:val="uk-UA"/>
        </w:rPr>
        <w:t xml:space="preserve"> </w:t>
      </w:r>
      <w:proofErr w:type="spellStart"/>
      <w:r w:rsidRPr="008D74AB">
        <w:rPr>
          <w:color w:val="58595B"/>
          <w:w w:val="85"/>
          <w:sz w:val="14"/>
          <w:lang w:val="uk-UA"/>
        </w:rPr>
        <w:t>Francisco</w:t>
      </w:r>
      <w:proofErr w:type="spellEnd"/>
      <w:r w:rsidRPr="008D74AB">
        <w:rPr>
          <w:color w:val="58595B"/>
          <w:w w:val="85"/>
          <w:sz w:val="14"/>
          <w:lang w:val="uk-UA"/>
        </w:rPr>
        <w:t>,</w:t>
      </w:r>
      <w:r w:rsidRPr="008D74AB">
        <w:rPr>
          <w:color w:val="58595B"/>
          <w:spacing w:val="22"/>
          <w:w w:val="85"/>
          <w:sz w:val="14"/>
          <w:lang w:val="uk-UA"/>
        </w:rPr>
        <w:t xml:space="preserve"> </w:t>
      </w:r>
      <w:r w:rsidRPr="008D74AB">
        <w:rPr>
          <w:color w:val="58595B"/>
          <w:w w:val="85"/>
          <w:sz w:val="14"/>
          <w:lang w:val="uk-UA"/>
        </w:rPr>
        <w:t>USA);</w:t>
      </w:r>
      <w:r w:rsidRPr="008D74AB">
        <w:rPr>
          <w:color w:val="58595B"/>
          <w:spacing w:val="22"/>
          <w:w w:val="85"/>
          <w:sz w:val="14"/>
          <w:lang w:val="uk-UA"/>
        </w:rPr>
        <w:t xml:space="preserve"> </w:t>
      </w:r>
      <w:proofErr w:type="spellStart"/>
      <w:r w:rsidRPr="008D74AB">
        <w:rPr>
          <w:color w:val="58595B"/>
          <w:w w:val="85"/>
          <w:sz w:val="14"/>
          <w:lang w:val="uk-UA"/>
        </w:rPr>
        <w:t>Nadia</w:t>
      </w:r>
      <w:proofErr w:type="spellEnd"/>
      <w:r w:rsidRPr="008D74AB">
        <w:rPr>
          <w:color w:val="58595B"/>
          <w:spacing w:val="21"/>
          <w:w w:val="85"/>
          <w:sz w:val="14"/>
          <w:lang w:val="uk-UA"/>
        </w:rPr>
        <w:t xml:space="preserve"> </w:t>
      </w:r>
      <w:proofErr w:type="spellStart"/>
      <w:r w:rsidRPr="008D74AB">
        <w:rPr>
          <w:color w:val="58595B"/>
          <w:w w:val="85"/>
          <w:sz w:val="14"/>
          <w:lang w:val="uk-UA"/>
        </w:rPr>
        <w:t>Sam-Agudu</w:t>
      </w:r>
      <w:proofErr w:type="spellEnd"/>
      <w:r w:rsidRPr="008D74AB">
        <w:rPr>
          <w:color w:val="58595B"/>
          <w:spacing w:val="22"/>
          <w:w w:val="85"/>
          <w:sz w:val="14"/>
          <w:lang w:val="uk-UA"/>
        </w:rPr>
        <w:t xml:space="preserve"> </w:t>
      </w:r>
      <w:r w:rsidRPr="008D74AB">
        <w:rPr>
          <w:color w:val="58595B"/>
          <w:w w:val="85"/>
          <w:sz w:val="14"/>
          <w:lang w:val="uk-UA"/>
        </w:rPr>
        <w:t>(</w:t>
      </w:r>
      <w:proofErr w:type="spellStart"/>
      <w:r w:rsidRPr="008D74AB">
        <w:rPr>
          <w:color w:val="58595B"/>
          <w:w w:val="85"/>
          <w:sz w:val="14"/>
          <w:lang w:val="uk-UA"/>
        </w:rPr>
        <w:t>Institute</w:t>
      </w:r>
      <w:proofErr w:type="spellEnd"/>
      <w:r w:rsidRPr="008D74AB">
        <w:rPr>
          <w:color w:val="58595B"/>
          <w:spacing w:val="22"/>
          <w:w w:val="85"/>
          <w:sz w:val="14"/>
          <w:lang w:val="uk-UA"/>
        </w:rPr>
        <w:t xml:space="preserve"> </w:t>
      </w:r>
      <w:proofErr w:type="spellStart"/>
      <w:r w:rsidRPr="008D74AB">
        <w:rPr>
          <w:color w:val="58595B"/>
          <w:w w:val="85"/>
          <w:sz w:val="14"/>
          <w:lang w:val="uk-UA"/>
        </w:rPr>
        <w:t>of</w:t>
      </w:r>
      <w:proofErr w:type="spellEnd"/>
      <w:r w:rsidRPr="008D74AB">
        <w:rPr>
          <w:color w:val="58595B"/>
          <w:spacing w:val="22"/>
          <w:w w:val="85"/>
          <w:sz w:val="14"/>
          <w:lang w:val="uk-UA"/>
        </w:rPr>
        <w:t xml:space="preserve"> </w:t>
      </w:r>
      <w:proofErr w:type="spellStart"/>
      <w:r w:rsidRPr="008D74AB">
        <w:rPr>
          <w:color w:val="58595B"/>
          <w:w w:val="85"/>
          <w:sz w:val="14"/>
          <w:lang w:val="uk-UA"/>
        </w:rPr>
        <w:t>Human</w:t>
      </w:r>
      <w:proofErr w:type="spellEnd"/>
      <w:r w:rsidRPr="008D74AB">
        <w:rPr>
          <w:color w:val="58595B"/>
          <w:spacing w:val="22"/>
          <w:w w:val="85"/>
          <w:sz w:val="14"/>
          <w:lang w:val="uk-UA"/>
        </w:rPr>
        <w:t xml:space="preserve"> </w:t>
      </w:r>
      <w:proofErr w:type="spellStart"/>
      <w:r w:rsidRPr="008D74AB">
        <w:rPr>
          <w:color w:val="58595B"/>
          <w:w w:val="85"/>
          <w:sz w:val="14"/>
          <w:lang w:val="uk-UA"/>
        </w:rPr>
        <w:t>Virology</w:t>
      </w:r>
      <w:proofErr w:type="spellEnd"/>
      <w:r w:rsidRPr="008D74AB">
        <w:rPr>
          <w:color w:val="58595B"/>
          <w:w w:val="85"/>
          <w:sz w:val="14"/>
          <w:lang w:val="uk-UA"/>
        </w:rPr>
        <w:t>,</w:t>
      </w:r>
      <w:r w:rsidRPr="008D74AB">
        <w:rPr>
          <w:color w:val="58595B"/>
          <w:spacing w:val="22"/>
          <w:w w:val="85"/>
          <w:sz w:val="14"/>
          <w:lang w:val="uk-UA"/>
        </w:rPr>
        <w:t xml:space="preserve"> </w:t>
      </w:r>
      <w:proofErr w:type="spellStart"/>
      <w:r w:rsidRPr="008D74AB">
        <w:rPr>
          <w:color w:val="58595B"/>
          <w:w w:val="85"/>
          <w:sz w:val="14"/>
          <w:lang w:val="uk-UA"/>
        </w:rPr>
        <w:t>Nigeria</w:t>
      </w:r>
      <w:proofErr w:type="spellEnd"/>
      <w:r w:rsidRPr="008D74AB">
        <w:rPr>
          <w:color w:val="58595B"/>
          <w:w w:val="85"/>
          <w:sz w:val="14"/>
          <w:lang w:val="uk-UA"/>
        </w:rPr>
        <w:t>);</w:t>
      </w:r>
      <w:r w:rsidRPr="008D74AB">
        <w:rPr>
          <w:color w:val="58595B"/>
          <w:spacing w:val="21"/>
          <w:w w:val="85"/>
          <w:sz w:val="14"/>
          <w:lang w:val="uk-UA"/>
        </w:rPr>
        <w:t xml:space="preserve"> </w:t>
      </w:r>
      <w:proofErr w:type="spellStart"/>
      <w:r w:rsidRPr="008D74AB">
        <w:rPr>
          <w:color w:val="58595B"/>
          <w:w w:val="85"/>
          <w:sz w:val="14"/>
          <w:lang w:val="uk-UA"/>
        </w:rPr>
        <w:t>Mariam</w:t>
      </w:r>
      <w:proofErr w:type="spellEnd"/>
      <w:r w:rsidRPr="008D74AB">
        <w:rPr>
          <w:color w:val="58595B"/>
          <w:spacing w:val="22"/>
          <w:w w:val="85"/>
          <w:sz w:val="14"/>
          <w:lang w:val="uk-UA"/>
        </w:rPr>
        <w:t xml:space="preserve"> </w:t>
      </w:r>
      <w:proofErr w:type="spellStart"/>
      <w:r w:rsidRPr="008D74AB">
        <w:rPr>
          <w:color w:val="58595B"/>
          <w:w w:val="85"/>
          <w:sz w:val="14"/>
          <w:lang w:val="uk-UA"/>
        </w:rPr>
        <w:t>Sylla</w:t>
      </w:r>
      <w:proofErr w:type="spellEnd"/>
      <w:r w:rsidRPr="008D74AB">
        <w:rPr>
          <w:color w:val="58595B"/>
          <w:spacing w:val="22"/>
          <w:w w:val="85"/>
          <w:sz w:val="14"/>
          <w:lang w:val="uk-UA"/>
        </w:rPr>
        <w:t xml:space="preserve"> </w:t>
      </w:r>
      <w:r w:rsidRPr="008D74AB">
        <w:rPr>
          <w:color w:val="58595B"/>
          <w:w w:val="85"/>
          <w:sz w:val="14"/>
          <w:lang w:val="uk-UA"/>
        </w:rPr>
        <w:t>(EVA</w:t>
      </w:r>
      <w:r w:rsidRPr="008D74AB">
        <w:rPr>
          <w:color w:val="58595B"/>
          <w:spacing w:val="22"/>
          <w:w w:val="85"/>
          <w:sz w:val="14"/>
          <w:lang w:val="uk-UA"/>
        </w:rPr>
        <w:t xml:space="preserve"> </w:t>
      </w:r>
      <w:proofErr w:type="spellStart"/>
      <w:r w:rsidRPr="008D74AB">
        <w:rPr>
          <w:color w:val="58595B"/>
          <w:w w:val="85"/>
          <w:sz w:val="14"/>
          <w:lang w:val="uk-UA"/>
        </w:rPr>
        <w:t>Network</w:t>
      </w:r>
      <w:proofErr w:type="spellEnd"/>
      <w:r w:rsidRPr="008D74AB">
        <w:rPr>
          <w:color w:val="58595B"/>
          <w:w w:val="85"/>
          <w:sz w:val="14"/>
          <w:lang w:val="uk-UA"/>
        </w:rPr>
        <w:t>,</w:t>
      </w:r>
      <w:r w:rsidRPr="008D74AB">
        <w:rPr>
          <w:color w:val="58595B"/>
          <w:spacing w:val="1"/>
          <w:w w:val="85"/>
          <w:sz w:val="14"/>
          <w:lang w:val="uk-UA"/>
        </w:rPr>
        <w:t xml:space="preserve"> </w:t>
      </w:r>
      <w:proofErr w:type="spellStart"/>
      <w:r w:rsidRPr="008D74AB">
        <w:rPr>
          <w:color w:val="58595B"/>
          <w:w w:val="95"/>
          <w:sz w:val="14"/>
          <w:lang w:val="uk-UA"/>
        </w:rPr>
        <w:t>Mali</w:t>
      </w:r>
      <w:proofErr w:type="spellEnd"/>
      <w:r w:rsidRPr="008D74AB">
        <w:rPr>
          <w:color w:val="58595B"/>
          <w:w w:val="95"/>
          <w:sz w:val="14"/>
          <w:lang w:val="uk-UA"/>
        </w:rPr>
        <w:t>);</w:t>
      </w:r>
      <w:r w:rsidRPr="008D74AB">
        <w:rPr>
          <w:color w:val="58595B"/>
          <w:spacing w:val="-5"/>
          <w:w w:val="95"/>
          <w:sz w:val="14"/>
          <w:lang w:val="uk-UA"/>
        </w:rPr>
        <w:t xml:space="preserve"> </w:t>
      </w:r>
      <w:proofErr w:type="spellStart"/>
      <w:r w:rsidRPr="008D74AB">
        <w:rPr>
          <w:color w:val="58595B"/>
          <w:w w:val="95"/>
          <w:sz w:val="14"/>
          <w:lang w:val="uk-UA"/>
        </w:rPr>
        <w:t>and</w:t>
      </w:r>
      <w:proofErr w:type="spellEnd"/>
      <w:r w:rsidRPr="008D74AB">
        <w:rPr>
          <w:color w:val="58595B"/>
          <w:spacing w:val="-4"/>
          <w:w w:val="95"/>
          <w:sz w:val="14"/>
          <w:lang w:val="uk-UA"/>
        </w:rPr>
        <w:t xml:space="preserve"> </w:t>
      </w:r>
      <w:proofErr w:type="spellStart"/>
      <w:r w:rsidRPr="008D74AB">
        <w:rPr>
          <w:color w:val="58595B"/>
          <w:w w:val="95"/>
          <w:sz w:val="14"/>
          <w:lang w:val="uk-UA"/>
        </w:rPr>
        <w:t>Anna</w:t>
      </w:r>
      <w:proofErr w:type="spellEnd"/>
      <w:r w:rsidRPr="008D74AB">
        <w:rPr>
          <w:color w:val="58595B"/>
          <w:spacing w:val="-4"/>
          <w:w w:val="95"/>
          <w:sz w:val="14"/>
          <w:lang w:val="uk-UA"/>
        </w:rPr>
        <w:t xml:space="preserve"> </w:t>
      </w:r>
      <w:proofErr w:type="spellStart"/>
      <w:r w:rsidRPr="008D74AB">
        <w:rPr>
          <w:color w:val="58595B"/>
          <w:w w:val="95"/>
          <w:sz w:val="14"/>
          <w:lang w:val="uk-UA"/>
        </w:rPr>
        <w:t>Turkova</w:t>
      </w:r>
      <w:proofErr w:type="spellEnd"/>
      <w:r w:rsidRPr="008D74AB">
        <w:rPr>
          <w:color w:val="58595B"/>
          <w:spacing w:val="-4"/>
          <w:w w:val="95"/>
          <w:sz w:val="14"/>
          <w:lang w:val="uk-UA"/>
        </w:rPr>
        <w:t xml:space="preserve"> </w:t>
      </w:r>
      <w:r w:rsidRPr="008D74AB">
        <w:rPr>
          <w:color w:val="58595B"/>
          <w:w w:val="95"/>
          <w:sz w:val="14"/>
          <w:lang w:val="uk-UA"/>
        </w:rPr>
        <w:t>(MRC</w:t>
      </w:r>
      <w:r w:rsidRPr="008D74AB">
        <w:rPr>
          <w:color w:val="58595B"/>
          <w:spacing w:val="-4"/>
          <w:w w:val="95"/>
          <w:sz w:val="14"/>
          <w:lang w:val="uk-UA"/>
        </w:rPr>
        <w:t xml:space="preserve"> </w:t>
      </w:r>
      <w:proofErr w:type="spellStart"/>
      <w:r w:rsidRPr="008D74AB">
        <w:rPr>
          <w:color w:val="58595B"/>
          <w:w w:val="95"/>
          <w:sz w:val="14"/>
          <w:lang w:val="uk-UA"/>
        </w:rPr>
        <w:t>Clinical</w:t>
      </w:r>
      <w:proofErr w:type="spellEnd"/>
      <w:r w:rsidRPr="008D74AB">
        <w:rPr>
          <w:color w:val="58595B"/>
          <w:spacing w:val="-4"/>
          <w:w w:val="95"/>
          <w:sz w:val="14"/>
          <w:lang w:val="uk-UA"/>
        </w:rPr>
        <w:t xml:space="preserve"> </w:t>
      </w:r>
      <w:proofErr w:type="spellStart"/>
      <w:r w:rsidRPr="008D74AB">
        <w:rPr>
          <w:color w:val="58595B"/>
          <w:w w:val="95"/>
          <w:sz w:val="14"/>
          <w:lang w:val="uk-UA"/>
        </w:rPr>
        <w:t>Trials</w:t>
      </w:r>
      <w:proofErr w:type="spellEnd"/>
      <w:r w:rsidRPr="008D74AB">
        <w:rPr>
          <w:color w:val="58595B"/>
          <w:spacing w:val="-5"/>
          <w:w w:val="95"/>
          <w:sz w:val="14"/>
          <w:lang w:val="uk-UA"/>
        </w:rPr>
        <w:t xml:space="preserve"> </w:t>
      </w:r>
      <w:proofErr w:type="spellStart"/>
      <w:r w:rsidRPr="008D74AB">
        <w:rPr>
          <w:color w:val="58595B"/>
          <w:w w:val="95"/>
          <w:sz w:val="14"/>
          <w:lang w:val="uk-UA"/>
        </w:rPr>
        <w:t>Unit</w:t>
      </w:r>
      <w:proofErr w:type="spellEnd"/>
      <w:r w:rsidRPr="008D74AB">
        <w:rPr>
          <w:color w:val="58595B"/>
          <w:spacing w:val="-4"/>
          <w:w w:val="95"/>
          <w:sz w:val="14"/>
          <w:lang w:val="uk-UA"/>
        </w:rPr>
        <w:t xml:space="preserve"> </w:t>
      </w:r>
      <w:proofErr w:type="spellStart"/>
      <w:r w:rsidRPr="008D74AB">
        <w:rPr>
          <w:color w:val="58595B"/>
          <w:w w:val="95"/>
          <w:sz w:val="14"/>
          <w:lang w:val="uk-UA"/>
        </w:rPr>
        <w:t>at</w:t>
      </w:r>
      <w:proofErr w:type="spellEnd"/>
      <w:r w:rsidRPr="008D74AB">
        <w:rPr>
          <w:color w:val="58595B"/>
          <w:spacing w:val="-4"/>
          <w:w w:val="95"/>
          <w:sz w:val="14"/>
          <w:lang w:val="uk-UA"/>
        </w:rPr>
        <w:t xml:space="preserve"> </w:t>
      </w:r>
      <w:proofErr w:type="spellStart"/>
      <w:r w:rsidRPr="008D74AB">
        <w:rPr>
          <w:color w:val="58595B"/>
          <w:w w:val="95"/>
          <w:sz w:val="14"/>
          <w:lang w:val="uk-UA"/>
        </w:rPr>
        <w:t>University</w:t>
      </w:r>
      <w:proofErr w:type="spellEnd"/>
      <w:r w:rsidRPr="008D74AB">
        <w:rPr>
          <w:color w:val="58595B"/>
          <w:spacing w:val="-4"/>
          <w:w w:val="95"/>
          <w:sz w:val="14"/>
          <w:lang w:val="uk-UA"/>
        </w:rPr>
        <w:t xml:space="preserve"> </w:t>
      </w:r>
      <w:proofErr w:type="spellStart"/>
      <w:r w:rsidRPr="008D74AB">
        <w:rPr>
          <w:color w:val="58595B"/>
          <w:w w:val="95"/>
          <w:sz w:val="14"/>
          <w:lang w:val="uk-UA"/>
        </w:rPr>
        <w:t>College</w:t>
      </w:r>
      <w:proofErr w:type="spellEnd"/>
      <w:r w:rsidRPr="008D74AB">
        <w:rPr>
          <w:color w:val="58595B"/>
          <w:spacing w:val="-4"/>
          <w:w w:val="95"/>
          <w:sz w:val="14"/>
          <w:lang w:val="uk-UA"/>
        </w:rPr>
        <w:t xml:space="preserve"> </w:t>
      </w:r>
      <w:proofErr w:type="spellStart"/>
      <w:r w:rsidRPr="008D74AB">
        <w:rPr>
          <w:color w:val="58595B"/>
          <w:w w:val="95"/>
          <w:sz w:val="14"/>
          <w:lang w:val="uk-UA"/>
        </w:rPr>
        <w:t>London</w:t>
      </w:r>
      <w:proofErr w:type="spellEnd"/>
      <w:r w:rsidRPr="008D74AB">
        <w:rPr>
          <w:color w:val="58595B"/>
          <w:w w:val="95"/>
          <w:sz w:val="14"/>
          <w:lang w:val="uk-UA"/>
        </w:rPr>
        <w:t>,</w:t>
      </w:r>
      <w:r w:rsidRPr="008D74AB">
        <w:rPr>
          <w:color w:val="58595B"/>
          <w:spacing w:val="-4"/>
          <w:w w:val="95"/>
          <w:sz w:val="14"/>
          <w:lang w:val="uk-UA"/>
        </w:rPr>
        <w:t xml:space="preserve"> </w:t>
      </w:r>
      <w:proofErr w:type="spellStart"/>
      <w:r w:rsidRPr="008D74AB">
        <w:rPr>
          <w:color w:val="58595B"/>
          <w:w w:val="95"/>
          <w:sz w:val="14"/>
          <w:lang w:val="uk-UA"/>
        </w:rPr>
        <w:t>United</w:t>
      </w:r>
      <w:proofErr w:type="spellEnd"/>
      <w:r w:rsidRPr="008D74AB">
        <w:rPr>
          <w:color w:val="58595B"/>
          <w:spacing w:val="-5"/>
          <w:w w:val="95"/>
          <w:sz w:val="14"/>
          <w:lang w:val="uk-UA"/>
        </w:rPr>
        <w:t xml:space="preserve"> </w:t>
      </w:r>
      <w:proofErr w:type="spellStart"/>
      <w:r w:rsidRPr="008D74AB">
        <w:rPr>
          <w:color w:val="58595B"/>
          <w:w w:val="95"/>
          <w:sz w:val="14"/>
          <w:lang w:val="uk-UA"/>
        </w:rPr>
        <w:t>Kingdom</w:t>
      </w:r>
      <w:proofErr w:type="spellEnd"/>
      <w:r w:rsidRPr="008D74AB">
        <w:rPr>
          <w:color w:val="58595B"/>
          <w:w w:val="95"/>
          <w:sz w:val="14"/>
          <w:lang w:val="uk-UA"/>
        </w:rPr>
        <w:t>).</w:t>
      </w:r>
    </w:p>
    <w:p w14:paraId="451E6CC7" w14:textId="77777777" w:rsidR="001419C7" w:rsidRPr="008D74AB" w:rsidRDefault="00807097" w:rsidP="0043422D">
      <w:pPr>
        <w:spacing w:before="3" w:line="256" w:lineRule="auto"/>
        <w:ind w:left="855" w:right="575"/>
        <w:jc w:val="both"/>
        <w:rPr>
          <w:sz w:val="14"/>
          <w:lang w:val="uk-UA"/>
        </w:rPr>
      </w:pPr>
      <w:proofErr w:type="spellStart"/>
      <w:r w:rsidRPr="008D74AB">
        <w:rPr>
          <w:color w:val="58595B"/>
          <w:w w:val="85"/>
          <w:sz w:val="14"/>
          <w:lang w:val="uk-UA"/>
        </w:rPr>
        <w:t>Observers</w:t>
      </w:r>
      <w:proofErr w:type="spellEnd"/>
      <w:r w:rsidRPr="008D74AB">
        <w:rPr>
          <w:color w:val="58595B"/>
          <w:w w:val="85"/>
          <w:sz w:val="14"/>
          <w:lang w:val="uk-UA"/>
        </w:rPr>
        <w:t>:</w:t>
      </w:r>
      <w:r w:rsidRPr="008D74AB">
        <w:rPr>
          <w:color w:val="58595B"/>
          <w:spacing w:val="3"/>
          <w:w w:val="85"/>
          <w:sz w:val="14"/>
          <w:lang w:val="uk-UA"/>
        </w:rPr>
        <w:t xml:space="preserve"> </w:t>
      </w:r>
      <w:proofErr w:type="spellStart"/>
      <w:r w:rsidRPr="008D74AB">
        <w:rPr>
          <w:color w:val="58595B"/>
          <w:w w:val="85"/>
          <w:sz w:val="14"/>
          <w:lang w:val="uk-UA"/>
        </w:rPr>
        <w:t>Yodit</w:t>
      </w:r>
      <w:proofErr w:type="spellEnd"/>
      <w:r w:rsidRPr="008D74AB">
        <w:rPr>
          <w:color w:val="58595B"/>
          <w:spacing w:val="4"/>
          <w:w w:val="85"/>
          <w:sz w:val="14"/>
          <w:lang w:val="uk-UA"/>
        </w:rPr>
        <w:t xml:space="preserve"> </w:t>
      </w:r>
      <w:proofErr w:type="spellStart"/>
      <w:r w:rsidRPr="008D74AB">
        <w:rPr>
          <w:color w:val="58595B"/>
          <w:w w:val="85"/>
          <w:sz w:val="14"/>
          <w:lang w:val="uk-UA"/>
        </w:rPr>
        <w:t>Belew</w:t>
      </w:r>
      <w:proofErr w:type="spellEnd"/>
      <w:r w:rsidRPr="008D74AB">
        <w:rPr>
          <w:color w:val="58595B"/>
          <w:spacing w:val="4"/>
          <w:w w:val="85"/>
          <w:sz w:val="14"/>
          <w:lang w:val="uk-UA"/>
        </w:rPr>
        <w:t xml:space="preserve"> </w:t>
      </w:r>
      <w:r w:rsidRPr="008D74AB">
        <w:rPr>
          <w:color w:val="58595B"/>
          <w:w w:val="85"/>
          <w:sz w:val="14"/>
          <w:lang w:val="uk-UA"/>
        </w:rPr>
        <w:t>(</w:t>
      </w:r>
      <w:proofErr w:type="spellStart"/>
      <w:r w:rsidRPr="008D74AB">
        <w:rPr>
          <w:color w:val="58595B"/>
          <w:w w:val="85"/>
          <w:sz w:val="14"/>
          <w:lang w:val="uk-UA"/>
        </w:rPr>
        <w:t>United</w:t>
      </w:r>
      <w:proofErr w:type="spellEnd"/>
      <w:r w:rsidRPr="008D74AB">
        <w:rPr>
          <w:color w:val="58595B"/>
          <w:spacing w:val="4"/>
          <w:w w:val="85"/>
          <w:sz w:val="14"/>
          <w:lang w:val="uk-UA"/>
        </w:rPr>
        <w:t xml:space="preserve"> </w:t>
      </w:r>
      <w:proofErr w:type="spellStart"/>
      <w:r w:rsidRPr="008D74AB">
        <w:rPr>
          <w:color w:val="58595B"/>
          <w:w w:val="85"/>
          <w:sz w:val="14"/>
          <w:lang w:val="uk-UA"/>
        </w:rPr>
        <w:t>States</w:t>
      </w:r>
      <w:proofErr w:type="spellEnd"/>
      <w:r w:rsidRPr="008D74AB">
        <w:rPr>
          <w:color w:val="58595B"/>
          <w:spacing w:val="3"/>
          <w:w w:val="85"/>
          <w:sz w:val="14"/>
          <w:lang w:val="uk-UA"/>
        </w:rPr>
        <w:t xml:space="preserve"> </w:t>
      </w:r>
      <w:proofErr w:type="spellStart"/>
      <w:r w:rsidRPr="008D74AB">
        <w:rPr>
          <w:color w:val="58595B"/>
          <w:w w:val="85"/>
          <w:sz w:val="14"/>
          <w:lang w:val="uk-UA"/>
        </w:rPr>
        <w:t>Food</w:t>
      </w:r>
      <w:proofErr w:type="spellEnd"/>
      <w:r w:rsidRPr="008D74AB">
        <w:rPr>
          <w:color w:val="58595B"/>
          <w:spacing w:val="4"/>
          <w:w w:val="85"/>
          <w:sz w:val="14"/>
          <w:lang w:val="uk-UA"/>
        </w:rPr>
        <w:t xml:space="preserve"> </w:t>
      </w:r>
      <w:proofErr w:type="spellStart"/>
      <w:r w:rsidRPr="008D74AB">
        <w:rPr>
          <w:color w:val="58595B"/>
          <w:w w:val="85"/>
          <w:sz w:val="14"/>
          <w:lang w:val="uk-UA"/>
        </w:rPr>
        <w:t>and</w:t>
      </w:r>
      <w:proofErr w:type="spellEnd"/>
      <w:r w:rsidRPr="008D74AB">
        <w:rPr>
          <w:color w:val="58595B"/>
          <w:spacing w:val="4"/>
          <w:w w:val="85"/>
          <w:sz w:val="14"/>
          <w:lang w:val="uk-UA"/>
        </w:rPr>
        <w:t xml:space="preserve"> </w:t>
      </w:r>
      <w:proofErr w:type="spellStart"/>
      <w:r w:rsidRPr="008D74AB">
        <w:rPr>
          <w:color w:val="58595B"/>
          <w:w w:val="85"/>
          <w:sz w:val="14"/>
          <w:lang w:val="uk-UA"/>
        </w:rPr>
        <w:t>Drug</w:t>
      </w:r>
      <w:proofErr w:type="spellEnd"/>
      <w:r w:rsidRPr="008D74AB">
        <w:rPr>
          <w:color w:val="58595B"/>
          <w:spacing w:val="4"/>
          <w:w w:val="85"/>
          <w:sz w:val="14"/>
          <w:lang w:val="uk-UA"/>
        </w:rPr>
        <w:t xml:space="preserve"> </w:t>
      </w:r>
      <w:proofErr w:type="spellStart"/>
      <w:r w:rsidRPr="008D74AB">
        <w:rPr>
          <w:color w:val="58595B"/>
          <w:w w:val="85"/>
          <w:sz w:val="14"/>
          <w:lang w:val="uk-UA"/>
        </w:rPr>
        <w:t>Administration</w:t>
      </w:r>
      <w:proofErr w:type="spellEnd"/>
      <w:r w:rsidRPr="008D74AB">
        <w:rPr>
          <w:color w:val="58595B"/>
          <w:w w:val="85"/>
          <w:sz w:val="14"/>
          <w:lang w:val="uk-UA"/>
        </w:rPr>
        <w:t>,</w:t>
      </w:r>
      <w:r w:rsidRPr="008D74AB">
        <w:rPr>
          <w:color w:val="58595B"/>
          <w:spacing w:val="3"/>
          <w:w w:val="85"/>
          <w:sz w:val="14"/>
          <w:lang w:val="uk-UA"/>
        </w:rPr>
        <w:t xml:space="preserve"> </w:t>
      </w:r>
      <w:r w:rsidRPr="008D74AB">
        <w:rPr>
          <w:color w:val="58595B"/>
          <w:w w:val="85"/>
          <w:sz w:val="14"/>
          <w:lang w:val="uk-UA"/>
        </w:rPr>
        <w:t>USA);</w:t>
      </w:r>
      <w:r w:rsidRPr="008D74AB">
        <w:rPr>
          <w:color w:val="58595B"/>
          <w:spacing w:val="4"/>
          <w:w w:val="85"/>
          <w:sz w:val="14"/>
          <w:lang w:val="uk-UA"/>
        </w:rPr>
        <w:t xml:space="preserve"> </w:t>
      </w:r>
      <w:proofErr w:type="spellStart"/>
      <w:r w:rsidRPr="008D74AB">
        <w:rPr>
          <w:color w:val="58595B"/>
          <w:w w:val="85"/>
          <w:sz w:val="14"/>
          <w:lang w:val="uk-UA"/>
        </w:rPr>
        <w:t>Helen</w:t>
      </w:r>
      <w:proofErr w:type="spellEnd"/>
      <w:r w:rsidRPr="008D74AB">
        <w:rPr>
          <w:color w:val="58595B"/>
          <w:spacing w:val="4"/>
          <w:w w:val="85"/>
          <w:sz w:val="14"/>
          <w:lang w:val="uk-UA"/>
        </w:rPr>
        <w:t xml:space="preserve"> </w:t>
      </w:r>
      <w:proofErr w:type="spellStart"/>
      <w:r w:rsidRPr="008D74AB">
        <w:rPr>
          <w:color w:val="58595B"/>
          <w:w w:val="85"/>
          <w:sz w:val="14"/>
          <w:lang w:val="uk-UA"/>
        </w:rPr>
        <w:t>Bygrave</w:t>
      </w:r>
      <w:proofErr w:type="spellEnd"/>
      <w:r w:rsidRPr="008D74AB">
        <w:rPr>
          <w:color w:val="58595B"/>
          <w:spacing w:val="4"/>
          <w:w w:val="85"/>
          <w:sz w:val="14"/>
          <w:lang w:val="uk-UA"/>
        </w:rPr>
        <w:t xml:space="preserve"> </w:t>
      </w:r>
      <w:r w:rsidRPr="008D74AB">
        <w:rPr>
          <w:color w:val="58595B"/>
          <w:w w:val="85"/>
          <w:sz w:val="14"/>
          <w:lang w:val="uk-UA"/>
        </w:rPr>
        <w:t>(Access</w:t>
      </w:r>
      <w:r w:rsidRPr="008D74AB">
        <w:rPr>
          <w:color w:val="58595B"/>
          <w:spacing w:val="3"/>
          <w:w w:val="85"/>
          <w:sz w:val="14"/>
          <w:lang w:val="uk-UA"/>
        </w:rPr>
        <w:t xml:space="preserve"> </w:t>
      </w:r>
      <w:proofErr w:type="spellStart"/>
      <w:r w:rsidRPr="008D74AB">
        <w:rPr>
          <w:color w:val="58595B"/>
          <w:w w:val="85"/>
          <w:sz w:val="14"/>
          <w:lang w:val="uk-UA"/>
        </w:rPr>
        <w:t>Campaign</w:t>
      </w:r>
      <w:proofErr w:type="spellEnd"/>
      <w:r w:rsidRPr="008D74AB">
        <w:rPr>
          <w:color w:val="58595B"/>
          <w:spacing w:val="4"/>
          <w:w w:val="85"/>
          <w:sz w:val="14"/>
          <w:lang w:val="uk-UA"/>
        </w:rPr>
        <w:t xml:space="preserve"> </w:t>
      </w:r>
      <w:r w:rsidRPr="008D74AB">
        <w:rPr>
          <w:color w:val="58595B"/>
          <w:w w:val="85"/>
          <w:sz w:val="14"/>
          <w:lang w:val="uk-UA"/>
        </w:rPr>
        <w:t>MSF);</w:t>
      </w:r>
      <w:r w:rsidRPr="008D74AB">
        <w:rPr>
          <w:color w:val="58595B"/>
          <w:spacing w:val="4"/>
          <w:w w:val="85"/>
          <w:sz w:val="14"/>
          <w:lang w:val="uk-UA"/>
        </w:rPr>
        <w:t xml:space="preserve"> </w:t>
      </w:r>
      <w:proofErr w:type="spellStart"/>
      <w:r w:rsidRPr="008D74AB">
        <w:rPr>
          <w:color w:val="58595B"/>
          <w:w w:val="85"/>
          <w:sz w:val="14"/>
          <w:lang w:val="uk-UA"/>
        </w:rPr>
        <w:t>Shaffiq</w:t>
      </w:r>
      <w:proofErr w:type="spellEnd"/>
      <w:r w:rsidRPr="008D74AB">
        <w:rPr>
          <w:color w:val="58595B"/>
          <w:spacing w:val="4"/>
          <w:w w:val="85"/>
          <w:sz w:val="14"/>
          <w:lang w:val="uk-UA"/>
        </w:rPr>
        <w:t xml:space="preserve"> </w:t>
      </w:r>
      <w:proofErr w:type="spellStart"/>
      <w:r w:rsidRPr="008D74AB">
        <w:rPr>
          <w:color w:val="58595B"/>
          <w:w w:val="85"/>
          <w:sz w:val="14"/>
          <w:lang w:val="uk-UA"/>
        </w:rPr>
        <w:t>Essajee</w:t>
      </w:r>
      <w:proofErr w:type="spellEnd"/>
      <w:r w:rsidRPr="008D74AB">
        <w:rPr>
          <w:color w:val="58595B"/>
          <w:spacing w:val="1"/>
          <w:w w:val="85"/>
          <w:sz w:val="14"/>
          <w:lang w:val="uk-UA"/>
        </w:rPr>
        <w:t xml:space="preserve"> </w:t>
      </w:r>
      <w:r w:rsidRPr="008D74AB">
        <w:rPr>
          <w:color w:val="58595B"/>
          <w:w w:val="85"/>
          <w:sz w:val="14"/>
          <w:lang w:val="uk-UA"/>
        </w:rPr>
        <w:t>(UNICEF,</w:t>
      </w:r>
      <w:r w:rsidRPr="008D74AB">
        <w:rPr>
          <w:color w:val="58595B"/>
          <w:spacing w:val="3"/>
          <w:w w:val="85"/>
          <w:sz w:val="14"/>
          <w:lang w:val="uk-UA"/>
        </w:rPr>
        <w:t xml:space="preserve"> </w:t>
      </w:r>
      <w:r w:rsidRPr="008D74AB">
        <w:rPr>
          <w:color w:val="58595B"/>
          <w:w w:val="85"/>
          <w:sz w:val="14"/>
          <w:lang w:val="uk-UA"/>
        </w:rPr>
        <w:t>USA);</w:t>
      </w:r>
      <w:r w:rsidRPr="008D74AB">
        <w:rPr>
          <w:color w:val="58595B"/>
          <w:spacing w:val="3"/>
          <w:w w:val="85"/>
          <w:sz w:val="14"/>
          <w:lang w:val="uk-UA"/>
        </w:rPr>
        <w:t xml:space="preserve"> </w:t>
      </w:r>
      <w:proofErr w:type="spellStart"/>
      <w:r w:rsidRPr="008D74AB">
        <w:rPr>
          <w:color w:val="58595B"/>
          <w:w w:val="85"/>
          <w:sz w:val="14"/>
          <w:lang w:val="uk-UA"/>
        </w:rPr>
        <w:t>Stephanie</w:t>
      </w:r>
      <w:proofErr w:type="spellEnd"/>
      <w:r w:rsidRPr="008D74AB">
        <w:rPr>
          <w:color w:val="58595B"/>
          <w:spacing w:val="3"/>
          <w:w w:val="85"/>
          <w:sz w:val="14"/>
          <w:lang w:val="uk-UA"/>
        </w:rPr>
        <w:t xml:space="preserve"> </w:t>
      </w:r>
      <w:proofErr w:type="spellStart"/>
      <w:r w:rsidRPr="008D74AB">
        <w:rPr>
          <w:color w:val="58595B"/>
          <w:w w:val="85"/>
          <w:sz w:val="14"/>
          <w:lang w:val="uk-UA"/>
        </w:rPr>
        <w:t>Hackett</w:t>
      </w:r>
      <w:proofErr w:type="spellEnd"/>
      <w:r w:rsidRPr="008D74AB">
        <w:rPr>
          <w:color w:val="58595B"/>
          <w:spacing w:val="4"/>
          <w:w w:val="85"/>
          <w:sz w:val="14"/>
          <w:lang w:val="uk-UA"/>
        </w:rPr>
        <w:t xml:space="preserve"> </w:t>
      </w:r>
      <w:r w:rsidRPr="008D74AB">
        <w:rPr>
          <w:color w:val="58595B"/>
          <w:w w:val="85"/>
          <w:sz w:val="14"/>
          <w:lang w:val="uk-UA"/>
        </w:rPr>
        <w:t>(</w:t>
      </w:r>
      <w:proofErr w:type="spellStart"/>
      <w:r w:rsidRPr="008D74AB">
        <w:rPr>
          <w:color w:val="58595B"/>
          <w:w w:val="85"/>
          <w:sz w:val="14"/>
          <w:lang w:val="uk-UA"/>
        </w:rPr>
        <w:t>United</w:t>
      </w:r>
      <w:proofErr w:type="spellEnd"/>
      <w:r w:rsidRPr="008D74AB">
        <w:rPr>
          <w:color w:val="58595B"/>
          <w:spacing w:val="3"/>
          <w:w w:val="85"/>
          <w:sz w:val="14"/>
          <w:lang w:val="uk-UA"/>
        </w:rPr>
        <w:t xml:space="preserve"> </w:t>
      </w:r>
      <w:proofErr w:type="spellStart"/>
      <w:r w:rsidRPr="008D74AB">
        <w:rPr>
          <w:color w:val="58595B"/>
          <w:w w:val="85"/>
          <w:sz w:val="14"/>
          <w:lang w:val="uk-UA"/>
        </w:rPr>
        <w:t>States</w:t>
      </w:r>
      <w:proofErr w:type="spellEnd"/>
      <w:r w:rsidRPr="008D74AB">
        <w:rPr>
          <w:color w:val="58595B"/>
          <w:spacing w:val="3"/>
          <w:w w:val="85"/>
          <w:sz w:val="14"/>
          <w:lang w:val="uk-UA"/>
        </w:rPr>
        <w:t xml:space="preserve"> </w:t>
      </w:r>
      <w:proofErr w:type="spellStart"/>
      <w:r w:rsidRPr="008D74AB">
        <w:rPr>
          <w:color w:val="58595B"/>
          <w:w w:val="85"/>
          <w:sz w:val="14"/>
          <w:lang w:val="uk-UA"/>
        </w:rPr>
        <w:t>Centers</w:t>
      </w:r>
      <w:proofErr w:type="spellEnd"/>
      <w:r w:rsidRPr="008D74AB">
        <w:rPr>
          <w:color w:val="58595B"/>
          <w:spacing w:val="3"/>
          <w:w w:val="85"/>
          <w:sz w:val="14"/>
          <w:lang w:val="uk-UA"/>
        </w:rPr>
        <w:t xml:space="preserve"> </w:t>
      </w:r>
      <w:proofErr w:type="spellStart"/>
      <w:r w:rsidRPr="008D74AB">
        <w:rPr>
          <w:color w:val="58595B"/>
          <w:w w:val="85"/>
          <w:sz w:val="14"/>
          <w:lang w:val="uk-UA"/>
        </w:rPr>
        <w:t>for</w:t>
      </w:r>
      <w:proofErr w:type="spellEnd"/>
      <w:r w:rsidRPr="008D74AB">
        <w:rPr>
          <w:color w:val="58595B"/>
          <w:spacing w:val="4"/>
          <w:w w:val="85"/>
          <w:sz w:val="14"/>
          <w:lang w:val="uk-UA"/>
        </w:rPr>
        <w:t xml:space="preserve"> </w:t>
      </w:r>
      <w:proofErr w:type="spellStart"/>
      <w:r w:rsidRPr="008D74AB">
        <w:rPr>
          <w:color w:val="58595B"/>
          <w:w w:val="85"/>
          <w:sz w:val="14"/>
          <w:lang w:val="uk-UA"/>
        </w:rPr>
        <w:t>Dsiease</w:t>
      </w:r>
      <w:proofErr w:type="spellEnd"/>
      <w:r w:rsidRPr="008D74AB">
        <w:rPr>
          <w:color w:val="58595B"/>
          <w:spacing w:val="3"/>
          <w:w w:val="85"/>
          <w:sz w:val="14"/>
          <w:lang w:val="uk-UA"/>
        </w:rPr>
        <w:t xml:space="preserve"> </w:t>
      </w:r>
      <w:proofErr w:type="spellStart"/>
      <w:r w:rsidRPr="008D74AB">
        <w:rPr>
          <w:color w:val="58595B"/>
          <w:w w:val="85"/>
          <w:sz w:val="14"/>
          <w:lang w:val="uk-UA"/>
        </w:rPr>
        <w:t>Control</w:t>
      </w:r>
      <w:proofErr w:type="spellEnd"/>
      <w:r w:rsidRPr="008D74AB">
        <w:rPr>
          <w:color w:val="58595B"/>
          <w:spacing w:val="3"/>
          <w:w w:val="85"/>
          <w:sz w:val="14"/>
          <w:lang w:val="uk-UA"/>
        </w:rPr>
        <w:t xml:space="preserve"> </w:t>
      </w:r>
      <w:proofErr w:type="spellStart"/>
      <w:r w:rsidRPr="008D74AB">
        <w:rPr>
          <w:color w:val="58595B"/>
          <w:w w:val="85"/>
          <w:sz w:val="14"/>
          <w:lang w:val="uk-UA"/>
        </w:rPr>
        <w:t>and</w:t>
      </w:r>
      <w:proofErr w:type="spellEnd"/>
      <w:r w:rsidRPr="008D74AB">
        <w:rPr>
          <w:color w:val="58595B"/>
          <w:spacing w:val="3"/>
          <w:w w:val="85"/>
          <w:sz w:val="14"/>
          <w:lang w:val="uk-UA"/>
        </w:rPr>
        <w:t xml:space="preserve"> </w:t>
      </w:r>
      <w:proofErr w:type="spellStart"/>
      <w:r w:rsidRPr="008D74AB">
        <w:rPr>
          <w:color w:val="58595B"/>
          <w:w w:val="85"/>
          <w:sz w:val="14"/>
          <w:lang w:val="uk-UA"/>
        </w:rPr>
        <w:t>Prevention</w:t>
      </w:r>
      <w:proofErr w:type="spellEnd"/>
      <w:r w:rsidRPr="008D74AB">
        <w:rPr>
          <w:color w:val="58595B"/>
          <w:w w:val="85"/>
          <w:sz w:val="14"/>
          <w:lang w:val="uk-UA"/>
        </w:rPr>
        <w:t>,</w:t>
      </w:r>
      <w:r w:rsidRPr="008D74AB">
        <w:rPr>
          <w:color w:val="58595B"/>
          <w:spacing w:val="4"/>
          <w:w w:val="85"/>
          <w:sz w:val="14"/>
          <w:lang w:val="uk-UA"/>
        </w:rPr>
        <w:t xml:space="preserve"> </w:t>
      </w:r>
      <w:r w:rsidRPr="008D74AB">
        <w:rPr>
          <w:color w:val="58595B"/>
          <w:w w:val="85"/>
          <w:sz w:val="14"/>
          <w:lang w:val="uk-UA"/>
        </w:rPr>
        <w:t>USA);</w:t>
      </w:r>
      <w:r w:rsidRPr="008D74AB">
        <w:rPr>
          <w:color w:val="58595B"/>
          <w:spacing w:val="3"/>
          <w:w w:val="85"/>
          <w:sz w:val="14"/>
          <w:lang w:val="uk-UA"/>
        </w:rPr>
        <w:t xml:space="preserve"> </w:t>
      </w:r>
      <w:proofErr w:type="spellStart"/>
      <w:r w:rsidRPr="008D74AB">
        <w:rPr>
          <w:color w:val="58595B"/>
          <w:w w:val="85"/>
          <w:sz w:val="14"/>
          <w:lang w:val="uk-UA"/>
        </w:rPr>
        <w:t>Marc</w:t>
      </w:r>
      <w:proofErr w:type="spellEnd"/>
      <w:r w:rsidRPr="008D74AB">
        <w:rPr>
          <w:color w:val="58595B"/>
          <w:spacing w:val="3"/>
          <w:w w:val="85"/>
          <w:sz w:val="14"/>
          <w:lang w:val="uk-UA"/>
        </w:rPr>
        <w:t xml:space="preserve"> </w:t>
      </w:r>
      <w:proofErr w:type="spellStart"/>
      <w:r w:rsidRPr="008D74AB">
        <w:rPr>
          <w:color w:val="58595B"/>
          <w:w w:val="85"/>
          <w:sz w:val="14"/>
          <w:lang w:val="uk-UA"/>
        </w:rPr>
        <w:t>Lallemant</w:t>
      </w:r>
      <w:proofErr w:type="spellEnd"/>
      <w:r w:rsidRPr="008D74AB">
        <w:rPr>
          <w:color w:val="58595B"/>
          <w:spacing w:val="3"/>
          <w:w w:val="85"/>
          <w:sz w:val="14"/>
          <w:lang w:val="uk-UA"/>
        </w:rPr>
        <w:t xml:space="preserve"> </w:t>
      </w:r>
      <w:r w:rsidRPr="008D74AB">
        <w:rPr>
          <w:color w:val="58595B"/>
          <w:w w:val="85"/>
          <w:sz w:val="14"/>
          <w:lang w:val="uk-UA"/>
        </w:rPr>
        <w:t>(PHPT</w:t>
      </w:r>
      <w:r w:rsidRPr="008D74AB">
        <w:rPr>
          <w:color w:val="58595B"/>
          <w:spacing w:val="4"/>
          <w:w w:val="85"/>
          <w:sz w:val="14"/>
          <w:lang w:val="uk-UA"/>
        </w:rPr>
        <w:t xml:space="preserve"> </w:t>
      </w:r>
      <w:proofErr w:type="spellStart"/>
      <w:r w:rsidRPr="008D74AB">
        <w:rPr>
          <w:color w:val="58595B"/>
          <w:w w:val="85"/>
          <w:sz w:val="14"/>
          <w:lang w:val="uk-UA"/>
        </w:rPr>
        <w:t>Foundation</w:t>
      </w:r>
      <w:proofErr w:type="spellEnd"/>
      <w:r w:rsidRPr="008D74AB">
        <w:rPr>
          <w:color w:val="58595B"/>
          <w:w w:val="85"/>
          <w:sz w:val="14"/>
          <w:lang w:val="uk-UA"/>
        </w:rPr>
        <w:t>,</w:t>
      </w:r>
      <w:r w:rsidRPr="008D74AB">
        <w:rPr>
          <w:color w:val="58595B"/>
          <w:spacing w:val="1"/>
          <w:w w:val="85"/>
          <w:sz w:val="14"/>
          <w:lang w:val="uk-UA"/>
        </w:rPr>
        <w:t xml:space="preserve"> </w:t>
      </w:r>
      <w:proofErr w:type="spellStart"/>
      <w:r w:rsidRPr="008D74AB">
        <w:rPr>
          <w:color w:val="58595B"/>
          <w:w w:val="85"/>
          <w:sz w:val="14"/>
          <w:lang w:val="uk-UA"/>
        </w:rPr>
        <w:t>Thailand</w:t>
      </w:r>
      <w:proofErr w:type="spellEnd"/>
      <w:r w:rsidRPr="008D74AB">
        <w:rPr>
          <w:color w:val="58595B"/>
          <w:w w:val="85"/>
          <w:sz w:val="14"/>
          <w:lang w:val="uk-UA"/>
        </w:rPr>
        <w:t>);</w:t>
      </w:r>
      <w:r w:rsidRPr="008D74AB">
        <w:rPr>
          <w:color w:val="58595B"/>
          <w:spacing w:val="7"/>
          <w:w w:val="85"/>
          <w:sz w:val="14"/>
          <w:lang w:val="uk-UA"/>
        </w:rPr>
        <w:t xml:space="preserve"> </w:t>
      </w:r>
      <w:proofErr w:type="spellStart"/>
      <w:r w:rsidRPr="008D74AB">
        <w:rPr>
          <w:color w:val="58595B"/>
          <w:w w:val="85"/>
          <w:sz w:val="14"/>
          <w:lang w:val="uk-UA"/>
        </w:rPr>
        <w:t>Linda</w:t>
      </w:r>
      <w:proofErr w:type="spellEnd"/>
      <w:r w:rsidRPr="008D74AB">
        <w:rPr>
          <w:color w:val="58595B"/>
          <w:spacing w:val="7"/>
          <w:w w:val="85"/>
          <w:sz w:val="14"/>
          <w:lang w:val="uk-UA"/>
        </w:rPr>
        <w:t xml:space="preserve"> </w:t>
      </w:r>
      <w:proofErr w:type="spellStart"/>
      <w:r w:rsidRPr="008D74AB">
        <w:rPr>
          <w:color w:val="58595B"/>
          <w:w w:val="85"/>
          <w:sz w:val="14"/>
          <w:lang w:val="uk-UA"/>
        </w:rPr>
        <w:t>Lewis</w:t>
      </w:r>
      <w:proofErr w:type="spellEnd"/>
      <w:r w:rsidRPr="008D74AB">
        <w:rPr>
          <w:color w:val="58595B"/>
          <w:spacing w:val="7"/>
          <w:w w:val="85"/>
          <w:sz w:val="14"/>
          <w:lang w:val="uk-UA"/>
        </w:rPr>
        <w:t xml:space="preserve"> </w:t>
      </w:r>
      <w:r w:rsidRPr="008D74AB">
        <w:rPr>
          <w:color w:val="58595B"/>
          <w:w w:val="85"/>
          <w:sz w:val="14"/>
          <w:lang w:val="uk-UA"/>
        </w:rPr>
        <w:t>(</w:t>
      </w:r>
      <w:proofErr w:type="spellStart"/>
      <w:r w:rsidRPr="008D74AB">
        <w:rPr>
          <w:color w:val="58595B"/>
          <w:w w:val="85"/>
          <w:sz w:val="14"/>
          <w:lang w:val="uk-UA"/>
        </w:rPr>
        <w:t>Clinton</w:t>
      </w:r>
      <w:proofErr w:type="spellEnd"/>
      <w:r w:rsidRPr="008D74AB">
        <w:rPr>
          <w:color w:val="58595B"/>
          <w:spacing w:val="7"/>
          <w:w w:val="85"/>
          <w:sz w:val="14"/>
          <w:lang w:val="uk-UA"/>
        </w:rPr>
        <w:t xml:space="preserve"> </w:t>
      </w:r>
      <w:proofErr w:type="spellStart"/>
      <w:r w:rsidRPr="008D74AB">
        <w:rPr>
          <w:color w:val="58595B"/>
          <w:w w:val="85"/>
          <w:sz w:val="14"/>
          <w:lang w:val="uk-UA"/>
        </w:rPr>
        <w:t>Health</w:t>
      </w:r>
      <w:proofErr w:type="spellEnd"/>
      <w:r w:rsidRPr="008D74AB">
        <w:rPr>
          <w:color w:val="58595B"/>
          <w:spacing w:val="8"/>
          <w:w w:val="85"/>
          <w:sz w:val="14"/>
          <w:lang w:val="uk-UA"/>
        </w:rPr>
        <w:t xml:space="preserve"> </w:t>
      </w:r>
      <w:r w:rsidRPr="008D74AB">
        <w:rPr>
          <w:color w:val="58595B"/>
          <w:w w:val="85"/>
          <w:sz w:val="14"/>
          <w:lang w:val="uk-UA"/>
        </w:rPr>
        <w:t>Access</w:t>
      </w:r>
      <w:r w:rsidRPr="008D74AB">
        <w:rPr>
          <w:color w:val="58595B"/>
          <w:spacing w:val="7"/>
          <w:w w:val="85"/>
          <w:sz w:val="14"/>
          <w:lang w:val="uk-UA"/>
        </w:rPr>
        <w:t xml:space="preserve"> </w:t>
      </w:r>
      <w:proofErr w:type="spellStart"/>
      <w:r w:rsidRPr="008D74AB">
        <w:rPr>
          <w:color w:val="58595B"/>
          <w:w w:val="85"/>
          <w:sz w:val="14"/>
          <w:lang w:val="uk-UA"/>
        </w:rPr>
        <w:t>Initiative</w:t>
      </w:r>
      <w:proofErr w:type="spellEnd"/>
      <w:r w:rsidRPr="008D74AB">
        <w:rPr>
          <w:color w:val="58595B"/>
          <w:w w:val="85"/>
          <w:sz w:val="14"/>
          <w:lang w:val="uk-UA"/>
        </w:rPr>
        <w:t>,</w:t>
      </w:r>
      <w:r w:rsidRPr="008D74AB">
        <w:rPr>
          <w:color w:val="58595B"/>
          <w:spacing w:val="7"/>
          <w:w w:val="85"/>
          <w:sz w:val="14"/>
          <w:lang w:val="uk-UA"/>
        </w:rPr>
        <w:t xml:space="preserve"> </w:t>
      </w:r>
      <w:r w:rsidRPr="008D74AB">
        <w:rPr>
          <w:color w:val="58595B"/>
          <w:w w:val="85"/>
          <w:sz w:val="14"/>
          <w:lang w:val="uk-UA"/>
        </w:rPr>
        <w:t>USA);</w:t>
      </w:r>
      <w:r w:rsidRPr="008D74AB">
        <w:rPr>
          <w:color w:val="58595B"/>
          <w:spacing w:val="7"/>
          <w:w w:val="85"/>
          <w:sz w:val="14"/>
          <w:lang w:val="uk-UA"/>
        </w:rPr>
        <w:t xml:space="preserve"> </w:t>
      </w:r>
      <w:proofErr w:type="spellStart"/>
      <w:r w:rsidRPr="008D74AB">
        <w:rPr>
          <w:color w:val="58595B"/>
          <w:w w:val="85"/>
          <w:sz w:val="14"/>
          <w:lang w:val="uk-UA"/>
        </w:rPr>
        <w:t>Lynne</w:t>
      </w:r>
      <w:proofErr w:type="spellEnd"/>
      <w:r w:rsidRPr="008D74AB">
        <w:rPr>
          <w:color w:val="58595B"/>
          <w:spacing w:val="7"/>
          <w:w w:val="85"/>
          <w:sz w:val="14"/>
          <w:lang w:val="uk-UA"/>
        </w:rPr>
        <w:t xml:space="preserve"> </w:t>
      </w:r>
      <w:proofErr w:type="spellStart"/>
      <w:r w:rsidRPr="008D74AB">
        <w:rPr>
          <w:color w:val="58595B"/>
          <w:w w:val="85"/>
          <w:sz w:val="14"/>
          <w:lang w:val="uk-UA"/>
        </w:rPr>
        <w:t>Mofenson</w:t>
      </w:r>
      <w:proofErr w:type="spellEnd"/>
      <w:r w:rsidRPr="008D74AB">
        <w:rPr>
          <w:color w:val="58595B"/>
          <w:spacing w:val="8"/>
          <w:w w:val="85"/>
          <w:sz w:val="14"/>
          <w:lang w:val="uk-UA"/>
        </w:rPr>
        <w:t xml:space="preserve"> </w:t>
      </w:r>
      <w:r w:rsidRPr="008D74AB">
        <w:rPr>
          <w:color w:val="58595B"/>
          <w:w w:val="85"/>
          <w:sz w:val="14"/>
          <w:lang w:val="uk-UA"/>
        </w:rPr>
        <w:t>(</w:t>
      </w:r>
      <w:proofErr w:type="spellStart"/>
      <w:r w:rsidRPr="008D74AB">
        <w:rPr>
          <w:color w:val="58595B"/>
          <w:w w:val="85"/>
          <w:sz w:val="14"/>
          <w:lang w:val="uk-UA"/>
        </w:rPr>
        <w:t>Elizabeth</w:t>
      </w:r>
      <w:proofErr w:type="spellEnd"/>
      <w:r w:rsidRPr="008D74AB">
        <w:rPr>
          <w:color w:val="58595B"/>
          <w:spacing w:val="7"/>
          <w:w w:val="85"/>
          <w:sz w:val="14"/>
          <w:lang w:val="uk-UA"/>
        </w:rPr>
        <w:t xml:space="preserve"> </w:t>
      </w:r>
      <w:proofErr w:type="spellStart"/>
      <w:r w:rsidRPr="008D74AB">
        <w:rPr>
          <w:color w:val="58595B"/>
          <w:w w:val="85"/>
          <w:sz w:val="14"/>
          <w:lang w:val="uk-UA"/>
        </w:rPr>
        <w:t>Glaser</w:t>
      </w:r>
      <w:proofErr w:type="spellEnd"/>
      <w:r w:rsidRPr="008D74AB">
        <w:rPr>
          <w:color w:val="58595B"/>
          <w:spacing w:val="7"/>
          <w:w w:val="85"/>
          <w:sz w:val="14"/>
          <w:lang w:val="uk-UA"/>
        </w:rPr>
        <w:t xml:space="preserve"> </w:t>
      </w:r>
      <w:proofErr w:type="spellStart"/>
      <w:r w:rsidRPr="008D74AB">
        <w:rPr>
          <w:color w:val="58595B"/>
          <w:w w:val="85"/>
          <w:sz w:val="14"/>
          <w:lang w:val="uk-UA"/>
        </w:rPr>
        <w:t>Paediatric</w:t>
      </w:r>
      <w:proofErr w:type="spellEnd"/>
      <w:r w:rsidRPr="008D74AB">
        <w:rPr>
          <w:color w:val="58595B"/>
          <w:spacing w:val="7"/>
          <w:w w:val="85"/>
          <w:sz w:val="14"/>
          <w:lang w:val="uk-UA"/>
        </w:rPr>
        <w:t xml:space="preserve"> </w:t>
      </w:r>
      <w:r w:rsidRPr="008D74AB">
        <w:rPr>
          <w:color w:val="58595B"/>
          <w:w w:val="85"/>
          <w:sz w:val="14"/>
          <w:lang w:val="uk-UA"/>
        </w:rPr>
        <w:t>AIDS</w:t>
      </w:r>
      <w:r w:rsidRPr="008D74AB">
        <w:rPr>
          <w:color w:val="58595B"/>
          <w:spacing w:val="7"/>
          <w:w w:val="85"/>
          <w:sz w:val="14"/>
          <w:lang w:val="uk-UA"/>
        </w:rPr>
        <w:t xml:space="preserve"> </w:t>
      </w:r>
      <w:proofErr w:type="spellStart"/>
      <w:r w:rsidRPr="008D74AB">
        <w:rPr>
          <w:color w:val="58595B"/>
          <w:w w:val="85"/>
          <w:sz w:val="14"/>
          <w:lang w:val="uk-UA"/>
        </w:rPr>
        <w:t>Foundation</w:t>
      </w:r>
      <w:proofErr w:type="spellEnd"/>
      <w:r w:rsidRPr="008D74AB">
        <w:rPr>
          <w:color w:val="58595B"/>
          <w:w w:val="85"/>
          <w:sz w:val="14"/>
          <w:lang w:val="uk-UA"/>
        </w:rPr>
        <w:t>,</w:t>
      </w:r>
      <w:r w:rsidRPr="008D74AB">
        <w:rPr>
          <w:color w:val="58595B"/>
          <w:spacing w:val="8"/>
          <w:w w:val="85"/>
          <w:sz w:val="14"/>
          <w:lang w:val="uk-UA"/>
        </w:rPr>
        <w:t xml:space="preserve"> </w:t>
      </w:r>
      <w:r w:rsidRPr="008D74AB">
        <w:rPr>
          <w:color w:val="58595B"/>
          <w:w w:val="85"/>
          <w:sz w:val="14"/>
          <w:lang w:val="uk-UA"/>
        </w:rPr>
        <w:t>USA);</w:t>
      </w:r>
      <w:r w:rsidRPr="008D74AB">
        <w:rPr>
          <w:color w:val="58595B"/>
          <w:spacing w:val="1"/>
          <w:w w:val="85"/>
          <w:sz w:val="14"/>
          <w:lang w:val="uk-UA"/>
        </w:rPr>
        <w:t xml:space="preserve"> </w:t>
      </w:r>
      <w:proofErr w:type="spellStart"/>
      <w:r w:rsidRPr="008D74AB">
        <w:rPr>
          <w:color w:val="58595B"/>
          <w:w w:val="85"/>
          <w:sz w:val="14"/>
          <w:lang w:val="uk-UA"/>
        </w:rPr>
        <w:t>Irene</w:t>
      </w:r>
      <w:proofErr w:type="spellEnd"/>
      <w:r w:rsidRPr="008D74AB">
        <w:rPr>
          <w:color w:val="58595B"/>
          <w:spacing w:val="10"/>
          <w:w w:val="85"/>
          <w:sz w:val="14"/>
          <w:lang w:val="uk-UA"/>
        </w:rPr>
        <w:t xml:space="preserve"> </w:t>
      </w:r>
      <w:proofErr w:type="spellStart"/>
      <w:r w:rsidRPr="008D74AB">
        <w:rPr>
          <w:color w:val="58595B"/>
          <w:w w:val="85"/>
          <w:sz w:val="14"/>
          <w:lang w:val="uk-UA"/>
        </w:rPr>
        <w:t>Mukui</w:t>
      </w:r>
      <w:proofErr w:type="spellEnd"/>
      <w:r w:rsidRPr="008D74AB">
        <w:rPr>
          <w:color w:val="58595B"/>
          <w:spacing w:val="11"/>
          <w:w w:val="85"/>
          <w:sz w:val="14"/>
          <w:lang w:val="uk-UA"/>
        </w:rPr>
        <w:t xml:space="preserve"> </w:t>
      </w:r>
      <w:r w:rsidRPr="008D74AB">
        <w:rPr>
          <w:color w:val="58595B"/>
          <w:w w:val="85"/>
          <w:sz w:val="14"/>
          <w:lang w:val="uk-UA"/>
        </w:rPr>
        <w:t>(</w:t>
      </w:r>
      <w:proofErr w:type="spellStart"/>
      <w:r w:rsidRPr="008D74AB">
        <w:rPr>
          <w:color w:val="58595B"/>
          <w:w w:val="85"/>
          <w:sz w:val="14"/>
          <w:lang w:val="uk-UA"/>
        </w:rPr>
        <w:t>Drugs</w:t>
      </w:r>
      <w:proofErr w:type="spellEnd"/>
      <w:r w:rsidRPr="008D74AB">
        <w:rPr>
          <w:color w:val="58595B"/>
          <w:spacing w:val="11"/>
          <w:w w:val="85"/>
          <w:sz w:val="14"/>
          <w:lang w:val="uk-UA"/>
        </w:rPr>
        <w:t xml:space="preserve"> </w:t>
      </w:r>
      <w:proofErr w:type="spellStart"/>
      <w:r w:rsidRPr="008D74AB">
        <w:rPr>
          <w:color w:val="58595B"/>
          <w:w w:val="85"/>
          <w:sz w:val="14"/>
          <w:lang w:val="uk-UA"/>
        </w:rPr>
        <w:t>for</w:t>
      </w:r>
      <w:proofErr w:type="spellEnd"/>
      <w:r w:rsidRPr="008D74AB">
        <w:rPr>
          <w:color w:val="58595B"/>
          <w:spacing w:val="10"/>
          <w:w w:val="85"/>
          <w:sz w:val="14"/>
          <w:lang w:val="uk-UA"/>
        </w:rPr>
        <w:t xml:space="preserve"> </w:t>
      </w:r>
      <w:proofErr w:type="spellStart"/>
      <w:r w:rsidRPr="008D74AB">
        <w:rPr>
          <w:color w:val="58595B"/>
          <w:w w:val="85"/>
          <w:sz w:val="14"/>
          <w:lang w:val="uk-UA"/>
        </w:rPr>
        <w:t>Neglected</w:t>
      </w:r>
      <w:proofErr w:type="spellEnd"/>
      <w:r w:rsidRPr="008D74AB">
        <w:rPr>
          <w:color w:val="58595B"/>
          <w:spacing w:val="11"/>
          <w:w w:val="85"/>
          <w:sz w:val="14"/>
          <w:lang w:val="uk-UA"/>
        </w:rPr>
        <w:t xml:space="preserve"> </w:t>
      </w:r>
      <w:proofErr w:type="spellStart"/>
      <w:r w:rsidRPr="008D74AB">
        <w:rPr>
          <w:color w:val="58595B"/>
          <w:w w:val="85"/>
          <w:sz w:val="14"/>
          <w:lang w:val="uk-UA"/>
        </w:rPr>
        <w:t>Diseases</w:t>
      </w:r>
      <w:proofErr w:type="spellEnd"/>
      <w:r w:rsidRPr="008D74AB">
        <w:rPr>
          <w:color w:val="58595B"/>
          <w:spacing w:val="11"/>
          <w:w w:val="85"/>
          <w:sz w:val="14"/>
          <w:lang w:val="uk-UA"/>
        </w:rPr>
        <w:t xml:space="preserve"> </w:t>
      </w:r>
      <w:proofErr w:type="spellStart"/>
      <w:r w:rsidRPr="008D74AB">
        <w:rPr>
          <w:color w:val="58595B"/>
          <w:w w:val="85"/>
          <w:sz w:val="14"/>
          <w:lang w:val="uk-UA"/>
        </w:rPr>
        <w:t>initiative</w:t>
      </w:r>
      <w:proofErr w:type="spellEnd"/>
      <w:r w:rsidRPr="008D74AB">
        <w:rPr>
          <w:color w:val="58595B"/>
          <w:w w:val="85"/>
          <w:sz w:val="14"/>
          <w:lang w:val="uk-UA"/>
        </w:rPr>
        <w:t>,</w:t>
      </w:r>
      <w:r w:rsidRPr="008D74AB">
        <w:rPr>
          <w:color w:val="58595B"/>
          <w:spacing w:val="11"/>
          <w:w w:val="85"/>
          <w:sz w:val="14"/>
          <w:lang w:val="uk-UA"/>
        </w:rPr>
        <w:t xml:space="preserve"> </w:t>
      </w:r>
      <w:proofErr w:type="spellStart"/>
      <w:r w:rsidRPr="008D74AB">
        <w:rPr>
          <w:color w:val="58595B"/>
          <w:w w:val="85"/>
          <w:sz w:val="14"/>
          <w:lang w:val="uk-UA"/>
        </w:rPr>
        <w:t>Geneva</w:t>
      </w:r>
      <w:proofErr w:type="spellEnd"/>
      <w:r w:rsidRPr="008D74AB">
        <w:rPr>
          <w:color w:val="58595B"/>
          <w:w w:val="85"/>
          <w:sz w:val="14"/>
          <w:lang w:val="uk-UA"/>
        </w:rPr>
        <w:t>,</w:t>
      </w:r>
      <w:r w:rsidRPr="008D74AB">
        <w:rPr>
          <w:color w:val="58595B"/>
          <w:spacing w:val="10"/>
          <w:w w:val="85"/>
          <w:sz w:val="14"/>
          <w:lang w:val="uk-UA"/>
        </w:rPr>
        <w:t xml:space="preserve"> </w:t>
      </w:r>
      <w:proofErr w:type="spellStart"/>
      <w:r w:rsidRPr="008D74AB">
        <w:rPr>
          <w:color w:val="58595B"/>
          <w:w w:val="85"/>
          <w:sz w:val="14"/>
          <w:lang w:val="uk-UA"/>
        </w:rPr>
        <w:t>Switzerland</w:t>
      </w:r>
      <w:proofErr w:type="spellEnd"/>
      <w:r w:rsidRPr="008D74AB">
        <w:rPr>
          <w:color w:val="58595B"/>
          <w:w w:val="85"/>
          <w:sz w:val="14"/>
          <w:lang w:val="uk-UA"/>
        </w:rPr>
        <w:t>);</w:t>
      </w:r>
      <w:r w:rsidRPr="008D74AB">
        <w:rPr>
          <w:color w:val="58595B"/>
          <w:spacing w:val="11"/>
          <w:w w:val="85"/>
          <w:sz w:val="14"/>
          <w:lang w:val="uk-UA"/>
        </w:rPr>
        <w:t xml:space="preserve"> </w:t>
      </w:r>
      <w:proofErr w:type="spellStart"/>
      <w:r w:rsidRPr="008D74AB">
        <w:rPr>
          <w:color w:val="58595B"/>
          <w:w w:val="85"/>
          <w:sz w:val="14"/>
          <w:lang w:val="uk-UA"/>
        </w:rPr>
        <w:t>Sandra</w:t>
      </w:r>
      <w:proofErr w:type="spellEnd"/>
      <w:r w:rsidRPr="008D74AB">
        <w:rPr>
          <w:color w:val="58595B"/>
          <w:spacing w:val="11"/>
          <w:w w:val="85"/>
          <w:sz w:val="14"/>
          <w:lang w:val="uk-UA"/>
        </w:rPr>
        <w:t xml:space="preserve"> </w:t>
      </w:r>
      <w:proofErr w:type="spellStart"/>
      <w:r w:rsidRPr="008D74AB">
        <w:rPr>
          <w:color w:val="58595B"/>
          <w:w w:val="85"/>
          <w:sz w:val="14"/>
          <w:lang w:val="uk-UA"/>
        </w:rPr>
        <w:t>Nobre</w:t>
      </w:r>
      <w:proofErr w:type="spellEnd"/>
      <w:r w:rsidRPr="008D74AB">
        <w:rPr>
          <w:color w:val="58595B"/>
          <w:spacing w:val="11"/>
          <w:w w:val="85"/>
          <w:sz w:val="14"/>
          <w:lang w:val="uk-UA"/>
        </w:rPr>
        <w:t xml:space="preserve"> </w:t>
      </w:r>
      <w:r w:rsidRPr="008D74AB">
        <w:rPr>
          <w:color w:val="58595B"/>
          <w:w w:val="85"/>
          <w:sz w:val="14"/>
          <w:lang w:val="uk-UA"/>
        </w:rPr>
        <w:t>(</w:t>
      </w:r>
      <w:proofErr w:type="spellStart"/>
      <w:r w:rsidRPr="008D74AB">
        <w:rPr>
          <w:color w:val="58595B"/>
          <w:w w:val="85"/>
          <w:sz w:val="14"/>
          <w:lang w:val="uk-UA"/>
        </w:rPr>
        <w:t>Medicines</w:t>
      </w:r>
      <w:proofErr w:type="spellEnd"/>
      <w:r w:rsidRPr="008D74AB">
        <w:rPr>
          <w:color w:val="58595B"/>
          <w:spacing w:val="10"/>
          <w:w w:val="85"/>
          <w:sz w:val="14"/>
          <w:lang w:val="uk-UA"/>
        </w:rPr>
        <w:t xml:space="preserve"> </w:t>
      </w:r>
      <w:proofErr w:type="spellStart"/>
      <w:r w:rsidRPr="008D74AB">
        <w:rPr>
          <w:color w:val="58595B"/>
          <w:w w:val="85"/>
          <w:sz w:val="14"/>
          <w:lang w:val="uk-UA"/>
        </w:rPr>
        <w:t>Patent</w:t>
      </w:r>
      <w:proofErr w:type="spellEnd"/>
      <w:r w:rsidRPr="008D74AB">
        <w:rPr>
          <w:color w:val="58595B"/>
          <w:spacing w:val="11"/>
          <w:w w:val="85"/>
          <w:sz w:val="14"/>
          <w:lang w:val="uk-UA"/>
        </w:rPr>
        <w:t xml:space="preserve"> </w:t>
      </w:r>
      <w:proofErr w:type="spellStart"/>
      <w:r w:rsidRPr="008D74AB">
        <w:rPr>
          <w:color w:val="58595B"/>
          <w:w w:val="85"/>
          <w:sz w:val="14"/>
          <w:lang w:val="uk-UA"/>
        </w:rPr>
        <w:t>Pool</w:t>
      </w:r>
      <w:proofErr w:type="spellEnd"/>
      <w:r w:rsidRPr="008D74AB">
        <w:rPr>
          <w:color w:val="58595B"/>
          <w:w w:val="85"/>
          <w:sz w:val="14"/>
          <w:lang w:val="uk-UA"/>
        </w:rPr>
        <w:t>,</w:t>
      </w:r>
      <w:r w:rsidRPr="008D74AB">
        <w:rPr>
          <w:color w:val="58595B"/>
          <w:spacing w:val="11"/>
          <w:w w:val="85"/>
          <w:sz w:val="14"/>
          <w:lang w:val="uk-UA"/>
        </w:rPr>
        <w:t xml:space="preserve"> </w:t>
      </w:r>
      <w:proofErr w:type="spellStart"/>
      <w:r w:rsidRPr="008D74AB">
        <w:rPr>
          <w:color w:val="58595B"/>
          <w:w w:val="85"/>
          <w:sz w:val="14"/>
          <w:lang w:val="uk-UA"/>
        </w:rPr>
        <w:t>Switzerland</w:t>
      </w:r>
      <w:proofErr w:type="spellEnd"/>
      <w:r w:rsidRPr="008D74AB">
        <w:rPr>
          <w:color w:val="58595B"/>
          <w:w w:val="85"/>
          <w:sz w:val="14"/>
          <w:lang w:val="uk-UA"/>
        </w:rPr>
        <w:t>);</w:t>
      </w:r>
      <w:r w:rsidRPr="008D74AB">
        <w:rPr>
          <w:color w:val="58595B"/>
          <w:spacing w:val="11"/>
          <w:w w:val="85"/>
          <w:sz w:val="14"/>
          <w:lang w:val="uk-UA"/>
        </w:rPr>
        <w:t xml:space="preserve"> </w:t>
      </w:r>
      <w:proofErr w:type="spellStart"/>
      <w:r w:rsidRPr="008D74AB">
        <w:rPr>
          <w:color w:val="58595B"/>
          <w:w w:val="85"/>
          <w:sz w:val="14"/>
          <w:lang w:val="uk-UA"/>
        </w:rPr>
        <w:t>Mary</w:t>
      </w:r>
      <w:proofErr w:type="spellEnd"/>
      <w:r w:rsidRPr="008D74AB">
        <w:rPr>
          <w:color w:val="58595B"/>
          <w:spacing w:val="1"/>
          <w:w w:val="85"/>
          <w:sz w:val="14"/>
          <w:lang w:val="uk-UA"/>
        </w:rPr>
        <w:t xml:space="preserve"> </w:t>
      </w:r>
      <w:proofErr w:type="spellStart"/>
      <w:r w:rsidRPr="008D74AB">
        <w:rPr>
          <w:color w:val="58595B"/>
          <w:w w:val="85"/>
          <w:sz w:val="14"/>
          <w:lang w:val="uk-UA"/>
        </w:rPr>
        <w:t>Ojoo</w:t>
      </w:r>
      <w:proofErr w:type="spellEnd"/>
      <w:r w:rsidRPr="008D74AB">
        <w:rPr>
          <w:color w:val="58595B"/>
          <w:spacing w:val="5"/>
          <w:w w:val="85"/>
          <w:sz w:val="14"/>
          <w:lang w:val="uk-UA"/>
        </w:rPr>
        <w:t xml:space="preserve"> </w:t>
      </w:r>
      <w:r w:rsidRPr="008D74AB">
        <w:rPr>
          <w:color w:val="58595B"/>
          <w:w w:val="85"/>
          <w:sz w:val="14"/>
          <w:lang w:val="uk-UA"/>
        </w:rPr>
        <w:t>(UNICEF,</w:t>
      </w:r>
      <w:r w:rsidRPr="008D74AB">
        <w:rPr>
          <w:color w:val="58595B"/>
          <w:spacing w:val="5"/>
          <w:w w:val="85"/>
          <w:sz w:val="14"/>
          <w:lang w:val="uk-UA"/>
        </w:rPr>
        <w:t xml:space="preserve"> </w:t>
      </w:r>
      <w:proofErr w:type="spellStart"/>
      <w:r w:rsidRPr="008D74AB">
        <w:rPr>
          <w:color w:val="58595B"/>
          <w:w w:val="85"/>
          <w:sz w:val="14"/>
          <w:lang w:val="uk-UA"/>
        </w:rPr>
        <w:t>Denmark</w:t>
      </w:r>
      <w:proofErr w:type="spellEnd"/>
      <w:r w:rsidRPr="008D74AB">
        <w:rPr>
          <w:color w:val="58595B"/>
          <w:w w:val="85"/>
          <w:sz w:val="14"/>
          <w:lang w:val="uk-UA"/>
        </w:rPr>
        <w:t>);</w:t>
      </w:r>
      <w:r w:rsidRPr="008D74AB">
        <w:rPr>
          <w:color w:val="58595B"/>
          <w:spacing w:val="6"/>
          <w:w w:val="85"/>
          <w:sz w:val="14"/>
          <w:lang w:val="uk-UA"/>
        </w:rPr>
        <w:t xml:space="preserve"> </w:t>
      </w:r>
      <w:proofErr w:type="spellStart"/>
      <w:r w:rsidRPr="008D74AB">
        <w:rPr>
          <w:color w:val="58595B"/>
          <w:w w:val="85"/>
          <w:sz w:val="14"/>
          <w:lang w:val="uk-UA"/>
        </w:rPr>
        <w:t>George</w:t>
      </w:r>
      <w:proofErr w:type="spellEnd"/>
      <w:r w:rsidRPr="008D74AB">
        <w:rPr>
          <w:color w:val="58595B"/>
          <w:spacing w:val="5"/>
          <w:w w:val="85"/>
          <w:sz w:val="14"/>
          <w:lang w:val="uk-UA"/>
        </w:rPr>
        <w:t xml:space="preserve"> </w:t>
      </w:r>
      <w:proofErr w:type="spellStart"/>
      <w:r w:rsidRPr="008D74AB">
        <w:rPr>
          <w:color w:val="58595B"/>
          <w:w w:val="85"/>
          <w:sz w:val="14"/>
          <w:lang w:val="uk-UA"/>
        </w:rPr>
        <w:t>Siberry</w:t>
      </w:r>
      <w:proofErr w:type="spellEnd"/>
      <w:r w:rsidRPr="008D74AB">
        <w:rPr>
          <w:color w:val="58595B"/>
          <w:spacing w:val="5"/>
          <w:w w:val="85"/>
          <w:sz w:val="14"/>
          <w:lang w:val="uk-UA"/>
        </w:rPr>
        <w:t xml:space="preserve"> </w:t>
      </w:r>
      <w:r w:rsidRPr="008D74AB">
        <w:rPr>
          <w:color w:val="58595B"/>
          <w:w w:val="85"/>
          <w:sz w:val="14"/>
          <w:lang w:val="uk-UA"/>
        </w:rPr>
        <w:t>(</w:t>
      </w:r>
      <w:proofErr w:type="spellStart"/>
      <w:r w:rsidRPr="008D74AB">
        <w:rPr>
          <w:color w:val="58595B"/>
          <w:w w:val="85"/>
          <w:sz w:val="14"/>
          <w:lang w:val="uk-UA"/>
        </w:rPr>
        <w:t>United</w:t>
      </w:r>
      <w:proofErr w:type="spellEnd"/>
      <w:r w:rsidRPr="008D74AB">
        <w:rPr>
          <w:color w:val="58595B"/>
          <w:spacing w:val="6"/>
          <w:w w:val="85"/>
          <w:sz w:val="14"/>
          <w:lang w:val="uk-UA"/>
        </w:rPr>
        <w:t xml:space="preserve"> </w:t>
      </w:r>
      <w:proofErr w:type="spellStart"/>
      <w:r w:rsidRPr="008D74AB">
        <w:rPr>
          <w:color w:val="58595B"/>
          <w:w w:val="85"/>
          <w:sz w:val="14"/>
          <w:lang w:val="uk-UA"/>
        </w:rPr>
        <w:t>States</w:t>
      </w:r>
      <w:proofErr w:type="spellEnd"/>
      <w:r w:rsidRPr="008D74AB">
        <w:rPr>
          <w:color w:val="58595B"/>
          <w:spacing w:val="5"/>
          <w:w w:val="85"/>
          <w:sz w:val="14"/>
          <w:lang w:val="uk-UA"/>
        </w:rPr>
        <w:t xml:space="preserve"> </w:t>
      </w:r>
      <w:proofErr w:type="spellStart"/>
      <w:r w:rsidRPr="008D74AB">
        <w:rPr>
          <w:color w:val="58595B"/>
          <w:w w:val="85"/>
          <w:sz w:val="14"/>
          <w:lang w:val="uk-UA"/>
        </w:rPr>
        <w:t>Agency</w:t>
      </w:r>
      <w:proofErr w:type="spellEnd"/>
      <w:r w:rsidRPr="008D74AB">
        <w:rPr>
          <w:color w:val="58595B"/>
          <w:spacing w:val="6"/>
          <w:w w:val="85"/>
          <w:sz w:val="14"/>
          <w:lang w:val="uk-UA"/>
        </w:rPr>
        <w:t xml:space="preserve"> </w:t>
      </w:r>
      <w:proofErr w:type="spellStart"/>
      <w:r w:rsidRPr="008D74AB">
        <w:rPr>
          <w:color w:val="58595B"/>
          <w:w w:val="85"/>
          <w:sz w:val="14"/>
          <w:lang w:val="uk-UA"/>
        </w:rPr>
        <w:t>for</w:t>
      </w:r>
      <w:proofErr w:type="spellEnd"/>
      <w:r w:rsidRPr="008D74AB">
        <w:rPr>
          <w:color w:val="58595B"/>
          <w:spacing w:val="5"/>
          <w:w w:val="85"/>
          <w:sz w:val="14"/>
          <w:lang w:val="uk-UA"/>
        </w:rPr>
        <w:t xml:space="preserve"> </w:t>
      </w:r>
      <w:proofErr w:type="spellStart"/>
      <w:r w:rsidRPr="008D74AB">
        <w:rPr>
          <w:color w:val="58595B"/>
          <w:w w:val="85"/>
          <w:sz w:val="14"/>
          <w:lang w:val="uk-UA"/>
        </w:rPr>
        <w:t>International</w:t>
      </w:r>
      <w:proofErr w:type="spellEnd"/>
      <w:r w:rsidRPr="008D74AB">
        <w:rPr>
          <w:color w:val="58595B"/>
          <w:spacing w:val="5"/>
          <w:w w:val="85"/>
          <w:sz w:val="14"/>
          <w:lang w:val="uk-UA"/>
        </w:rPr>
        <w:t xml:space="preserve"> </w:t>
      </w:r>
      <w:proofErr w:type="spellStart"/>
      <w:r w:rsidRPr="008D74AB">
        <w:rPr>
          <w:color w:val="58595B"/>
          <w:w w:val="85"/>
          <w:sz w:val="14"/>
          <w:lang w:val="uk-UA"/>
        </w:rPr>
        <w:t>Development</w:t>
      </w:r>
      <w:proofErr w:type="spellEnd"/>
      <w:r w:rsidRPr="008D74AB">
        <w:rPr>
          <w:color w:val="58595B"/>
          <w:w w:val="85"/>
          <w:sz w:val="14"/>
          <w:lang w:val="uk-UA"/>
        </w:rPr>
        <w:t>,</w:t>
      </w:r>
      <w:r w:rsidRPr="008D74AB">
        <w:rPr>
          <w:color w:val="58595B"/>
          <w:spacing w:val="6"/>
          <w:w w:val="85"/>
          <w:sz w:val="14"/>
          <w:lang w:val="uk-UA"/>
        </w:rPr>
        <w:t xml:space="preserve"> </w:t>
      </w:r>
      <w:r w:rsidRPr="008D74AB">
        <w:rPr>
          <w:color w:val="58595B"/>
          <w:w w:val="85"/>
          <w:sz w:val="14"/>
          <w:lang w:val="uk-UA"/>
        </w:rPr>
        <w:t>USA);</w:t>
      </w:r>
      <w:r w:rsidRPr="008D74AB">
        <w:rPr>
          <w:color w:val="58595B"/>
          <w:spacing w:val="5"/>
          <w:w w:val="85"/>
          <w:sz w:val="14"/>
          <w:lang w:val="uk-UA"/>
        </w:rPr>
        <w:t xml:space="preserve"> </w:t>
      </w:r>
      <w:proofErr w:type="spellStart"/>
      <w:r w:rsidRPr="008D74AB">
        <w:rPr>
          <w:color w:val="58595B"/>
          <w:w w:val="85"/>
          <w:sz w:val="14"/>
          <w:lang w:val="uk-UA"/>
        </w:rPr>
        <w:t>Nandita</w:t>
      </w:r>
      <w:proofErr w:type="spellEnd"/>
      <w:r w:rsidRPr="008D74AB">
        <w:rPr>
          <w:color w:val="58595B"/>
          <w:spacing w:val="6"/>
          <w:w w:val="85"/>
          <w:sz w:val="14"/>
          <w:lang w:val="uk-UA"/>
        </w:rPr>
        <w:t xml:space="preserve"> </w:t>
      </w:r>
      <w:proofErr w:type="spellStart"/>
      <w:r w:rsidRPr="008D74AB">
        <w:rPr>
          <w:color w:val="58595B"/>
          <w:w w:val="85"/>
          <w:sz w:val="14"/>
          <w:lang w:val="uk-UA"/>
        </w:rPr>
        <w:t>Sugandhi</w:t>
      </w:r>
      <w:proofErr w:type="spellEnd"/>
      <w:r w:rsidRPr="008D74AB">
        <w:rPr>
          <w:color w:val="58595B"/>
          <w:spacing w:val="5"/>
          <w:w w:val="85"/>
          <w:sz w:val="14"/>
          <w:lang w:val="uk-UA"/>
        </w:rPr>
        <w:t xml:space="preserve"> </w:t>
      </w:r>
      <w:r w:rsidRPr="008D74AB">
        <w:rPr>
          <w:color w:val="58595B"/>
          <w:w w:val="85"/>
          <w:sz w:val="14"/>
          <w:lang w:val="uk-UA"/>
        </w:rPr>
        <w:t>(ICAP</w:t>
      </w:r>
      <w:r w:rsidRPr="008D74AB">
        <w:rPr>
          <w:color w:val="58595B"/>
          <w:spacing w:val="5"/>
          <w:w w:val="85"/>
          <w:sz w:val="14"/>
          <w:lang w:val="uk-UA"/>
        </w:rPr>
        <w:t xml:space="preserve"> </w:t>
      </w:r>
      <w:proofErr w:type="spellStart"/>
      <w:r w:rsidRPr="008D74AB">
        <w:rPr>
          <w:color w:val="58595B"/>
          <w:w w:val="85"/>
          <w:sz w:val="14"/>
          <w:lang w:val="uk-UA"/>
        </w:rPr>
        <w:t>at</w:t>
      </w:r>
      <w:proofErr w:type="spellEnd"/>
      <w:r w:rsidRPr="008D74AB">
        <w:rPr>
          <w:color w:val="58595B"/>
          <w:spacing w:val="1"/>
          <w:w w:val="85"/>
          <w:sz w:val="14"/>
          <w:lang w:val="uk-UA"/>
        </w:rPr>
        <w:t xml:space="preserve"> </w:t>
      </w:r>
      <w:proofErr w:type="spellStart"/>
      <w:r w:rsidRPr="008D74AB">
        <w:rPr>
          <w:color w:val="58595B"/>
          <w:w w:val="85"/>
          <w:sz w:val="14"/>
          <w:lang w:val="uk-UA"/>
        </w:rPr>
        <w:t>Columbia</w:t>
      </w:r>
      <w:proofErr w:type="spellEnd"/>
      <w:r w:rsidRPr="008D74AB">
        <w:rPr>
          <w:color w:val="58595B"/>
          <w:spacing w:val="13"/>
          <w:w w:val="85"/>
          <w:sz w:val="14"/>
          <w:lang w:val="uk-UA"/>
        </w:rPr>
        <w:t xml:space="preserve"> </w:t>
      </w:r>
      <w:proofErr w:type="spellStart"/>
      <w:r w:rsidRPr="008D74AB">
        <w:rPr>
          <w:color w:val="58595B"/>
          <w:w w:val="85"/>
          <w:sz w:val="14"/>
          <w:lang w:val="uk-UA"/>
        </w:rPr>
        <w:t>University</w:t>
      </w:r>
      <w:proofErr w:type="spellEnd"/>
      <w:r w:rsidRPr="008D74AB">
        <w:rPr>
          <w:color w:val="58595B"/>
          <w:w w:val="85"/>
          <w:sz w:val="14"/>
          <w:lang w:val="uk-UA"/>
        </w:rPr>
        <w:t>,</w:t>
      </w:r>
      <w:r w:rsidRPr="008D74AB">
        <w:rPr>
          <w:color w:val="58595B"/>
          <w:spacing w:val="13"/>
          <w:w w:val="85"/>
          <w:sz w:val="14"/>
          <w:lang w:val="uk-UA"/>
        </w:rPr>
        <w:t xml:space="preserve"> </w:t>
      </w:r>
      <w:r w:rsidRPr="008D74AB">
        <w:rPr>
          <w:color w:val="58595B"/>
          <w:w w:val="85"/>
          <w:sz w:val="14"/>
          <w:lang w:val="uk-UA"/>
        </w:rPr>
        <w:t>USA);</w:t>
      </w:r>
      <w:r w:rsidRPr="008D74AB">
        <w:rPr>
          <w:color w:val="58595B"/>
          <w:spacing w:val="13"/>
          <w:w w:val="85"/>
          <w:sz w:val="14"/>
          <w:lang w:val="uk-UA"/>
        </w:rPr>
        <w:t xml:space="preserve"> </w:t>
      </w:r>
      <w:proofErr w:type="spellStart"/>
      <w:r w:rsidRPr="008D74AB">
        <w:rPr>
          <w:color w:val="58595B"/>
          <w:w w:val="85"/>
          <w:sz w:val="14"/>
          <w:lang w:val="uk-UA"/>
        </w:rPr>
        <w:t>Marissa</w:t>
      </w:r>
      <w:proofErr w:type="spellEnd"/>
      <w:r w:rsidRPr="008D74AB">
        <w:rPr>
          <w:color w:val="58595B"/>
          <w:spacing w:val="13"/>
          <w:w w:val="85"/>
          <w:sz w:val="14"/>
          <w:lang w:val="uk-UA"/>
        </w:rPr>
        <w:t xml:space="preserve"> </w:t>
      </w:r>
      <w:proofErr w:type="spellStart"/>
      <w:r w:rsidRPr="008D74AB">
        <w:rPr>
          <w:color w:val="58595B"/>
          <w:w w:val="85"/>
          <w:sz w:val="14"/>
          <w:lang w:val="uk-UA"/>
        </w:rPr>
        <w:t>Vicari</w:t>
      </w:r>
      <w:proofErr w:type="spellEnd"/>
      <w:r w:rsidRPr="008D74AB">
        <w:rPr>
          <w:color w:val="58595B"/>
          <w:spacing w:val="13"/>
          <w:w w:val="85"/>
          <w:sz w:val="14"/>
          <w:lang w:val="uk-UA"/>
        </w:rPr>
        <w:t xml:space="preserve"> </w:t>
      </w:r>
      <w:r w:rsidRPr="008D74AB">
        <w:rPr>
          <w:color w:val="58595B"/>
          <w:w w:val="85"/>
          <w:sz w:val="14"/>
          <w:lang w:val="uk-UA"/>
        </w:rPr>
        <w:t>(</w:t>
      </w:r>
      <w:proofErr w:type="spellStart"/>
      <w:r w:rsidRPr="008D74AB">
        <w:rPr>
          <w:color w:val="58595B"/>
          <w:w w:val="85"/>
          <w:sz w:val="14"/>
          <w:lang w:val="uk-UA"/>
        </w:rPr>
        <w:t>International</w:t>
      </w:r>
      <w:proofErr w:type="spellEnd"/>
      <w:r w:rsidRPr="008D74AB">
        <w:rPr>
          <w:color w:val="58595B"/>
          <w:spacing w:val="14"/>
          <w:w w:val="85"/>
          <w:sz w:val="14"/>
          <w:lang w:val="uk-UA"/>
        </w:rPr>
        <w:t xml:space="preserve"> </w:t>
      </w:r>
      <w:r w:rsidRPr="008D74AB">
        <w:rPr>
          <w:color w:val="58595B"/>
          <w:w w:val="85"/>
          <w:sz w:val="14"/>
          <w:lang w:val="uk-UA"/>
        </w:rPr>
        <w:t>AIDS</w:t>
      </w:r>
      <w:r w:rsidRPr="008D74AB">
        <w:rPr>
          <w:color w:val="58595B"/>
          <w:spacing w:val="13"/>
          <w:w w:val="85"/>
          <w:sz w:val="14"/>
          <w:lang w:val="uk-UA"/>
        </w:rPr>
        <w:t xml:space="preserve"> </w:t>
      </w:r>
      <w:proofErr w:type="spellStart"/>
      <w:r w:rsidRPr="008D74AB">
        <w:rPr>
          <w:color w:val="58595B"/>
          <w:w w:val="85"/>
          <w:sz w:val="14"/>
          <w:lang w:val="uk-UA"/>
        </w:rPr>
        <w:t>Society</w:t>
      </w:r>
      <w:proofErr w:type="spellEnd"/>
      <w:r w:rsidRPr="008D74AB">
        <w:rPr>
          <w:color w:val="58595B"/>
          <w:w w:val="85"/>
          <w:sz w:val="14"/>
          <w:lang w:val="uk-UA"/>
        </w:rPr>
        <w:t>,</w:t>
      </w:r>
      <w:r w:rsidRPr="008D74AB">
        <w:rPr>
          <w:color w:val="58595B"/>
          <w:spacing w:val="13"/>
          <w:w w:val="85"/>
          <w:sz w:val="14"/>
          <w:lang w:val="uk-UA"/>
        </w:rPr>
        <w:t xml:space="preserve"> </w:t>
      </w:r>
      <w:proofErr w:type="spellStart"/>
      <w:r w:rsidRPr="008D74AB">
        <w:rPr>
          <w:color w:val="58595B"/>
          <w:w w:val="85"/>
          <w:sz w:val="14"/>
          <w:lang w:val="uk-UA"/>
        </w:rPr>
        <w:t>Switzerland</w:t>
      </w:r>
      <w:proofErr w:type="spellEnd"/>
      <w:r w:rsidRPr="008D74AB">
        <w:rPr>
          <w:color w:val="58595B"/>
          <w:w w:val="85"/>
          <w:sz w:val="14"/>
          <w:lang w:val="uk-UA"/>
        </w:rPr>
        <w:t>);</w:t>
      </w:r>
      <w:r w:rsidRPr="008D74AB">
        <w:rPr>
          <w:color w:val="58595B"/>
          <w:spacing w:val="13"/>
          <w:w w:val="85"/>
          <w:sz w:val="14"/>
          <w:lang w:val="uk-UA"/>
        </w:rPr>
        <w:t xml:space="preserve"> </w:t>
      </w:r>
      <w:proofErr w:type="spellStart"/>
      <w:r w:rsidRPr="008D74AB">
        <w:rPr>
          <w:color w:val="58595B"/>
          <w:w w:val="85"/>
          <w:sz w:val="14"/>
          <w:lang w:val="uk-UA"/>
        </w:rPr>
        <w:t>Melynda</w:t>
      </w:r>
      <w:proofErr w:type="spellEnd"/>
      <w:r w:rsidRPr="008D74AB">
        <w:rPr>
          <w:color w:val="58595B"/>
          <w:spacing w:val="13"/>
          <w:w w:val="85"/>
          <w:sz w:val="14"/>
          <w:lang w:val="uk-UA"/>
        </w:rPr>
        <w:t xml:space="preserve"> </w:t>
      </w:r>
      <w:proofErr w:type="spellStart"/>
      <w:r w:rsidRPr="008D74AB">
        <w:rPr>
          <w:color w:val="58595B"/>
          <w:w w:val="85"/>
          <w:sz w:val="14"/>
          <w:lang w:val="uk-UA"/>
        </w:rPr>
        <w:t>Watkins</w:t>
      </w:r>
      <w:proofErr w:type="spellEnd"/>
      <w:r w:rsidRPr="008D74AB">
        <w:rPr>
          <w:color w:val="58595B"/>
          <w:spacing w:val="13"/>
          <w:w w:val="85"/>
          <w:sz w:val="14"/>
          <w:lang w:val="uk-UA"/>
        </w:rPr>
        <w:t xml:space="preserve"> </w:t>
      </w:r>
      <w:r w:rsidRPr="008D74AB">
        <w:rPr>
          <w:color w:val="58595B"/>
          <w:w w:val="85"/>
          <w:sz w:val="14"/>
          <w:lang w:val="uk-UA"/>
        </w:rPr>
        <w:t>(</w:t>
      </w:r>
      <w:proofErr w:type="spellStart"/>
      <w:r w:rsidRPr="008D74AB">
        <w:rPr>
          <w:color w:val="58595B"/>
          <w:w w:val="85"/>
          <w:sz w:val="14"/>
          <w:lang w:val="uk-UA"/>
        </w:rPr>
        <w:t>Clinton</w:t>
      </w:r>
      <w:proofErr w:type="spellEnd"/>
      <w:r w:rsidRPr="008D74AB">
        <w:rPr>
          <w:color w:val="58595B"/>
          <w:spacing w:val="14"/>
          <w:w w:val="85"/>
          <w:sz w:val="14"/>
          <w:lang w:val="uk-UA"/>
        </w:rPr>
        <w:t xml:space="preserve"> </w:t>
      </w:r>
      <w:proofErr w:type="spellStart"/>
      <w:r w:rsidRPr="008D74AB">
        <w:rPr>
          <w:color w:val="58595B"/>
          <w:w w:val="85"/>
          <w:sz w:val="14"/>
          <w:lang w:val="uk-UA"/>
        </w:rPr>
        <w:t>Health</w:t>
      </w:r>
      <w:proofErr w:type="spellEnd"/>
      <w:r w:rsidRPr="008D74AB">
        <w:rPr>
          <w:color w:val="58595B"/>
          <w:spacing w:val="13"/>
          <w:w w:val="85"/>
          <w:sz w:val="14"/>
          <w:lang w:val="uk-UA"/>
        </w:rPr>
        <w:t xml:space="preserve"> </w:t>
      </w:r>
      <w:r w:rsidRPr="008D74AB">
        <w:rPr>
          <w:color w:val="58595B"/>
          <w:w w:val="85"/>
          <w:sz w:val="14"/>
          <w:lang w:val="uk-UA"/>
        </w:rPr>
        <w:t>Access</w:t>
      </w:r>
      <w:r w:rsidRPr="008D74AB">
        <w:rPr>
          <w:color w:val="58595B"/>
          <w:spacing w:val="13"/>
          <w:w w:val="85"/>
          <w:sz w:val="14"/>
          <w:lang w:val="uk-UA"/>
        </w:rPr>
        <w:t xml:space="preserve"> </w:t>
      </w:r>
      <w:proofErr w:type="spellStart"/>
      <w:r w:rsidRPr="008D74AB">
        <w:rPr>
          <w:color w:val="58595B"/>
          <w:w w:val="85"/>
          <w:sz w:val="14"/>
          <w:lang w:val="uk-UA"/>
        </w:rPr>
        <w:t>Initiative</w:t>
      </w:r>
      <w:proofErr w:type="spellEnd"/>
      <w:r w:rsidRPr="008D74AB">
        <w:rPr>
          <w:color w:val="58595B"/>
          <w:w w:val="85"/>
          <w:sz w:val="14"/>
          <w:lang w:val="uk-UA"/>
        </w:rPr>
        <w:t>,</w:t>
      </w:r>
      <w:r w:rsidRPr="008D74AB">
        <w:rPr>
          <w:color w:val="58595B"/>
          <w:spacing w:val="1"/>
          <w:w w:val="85"/>
          <w:sz w:val="14"/>
          <w:lang w:val="uk-UA"/>
        </w:rPr>
        <w:t xml:space="preserve"> </w:t>
      </w:r>
      <w:r w:rsidRPr="008D74AB">
        <w:rPr>
          <w:color w:val="58595B"/>
          <w:w w:val="90"/>
          <w:sz w:val="14"/>
          <w:lang w:val="uk-UA"/>
        </w:rPr>
        <w:t>USA);</w:t>
      </w:r>
      <w:r w:rsidRPr="008D74AB">
        <w:rPr>
          <w:color w:val="58595B"/>
          <w:spacing w:val="-3"/>
          <w:w w:val="90"/>
          <w:sz w:val="14"/>
          <w:lang w:val="uk-UA"/>
        </w:rPr>
        <w:t xml:space="preserve"> </w:t>
      </w:r>
      <w:proofErr w:type="spellStart"/>
      <w:r w:rsidRPr="008D74AB">
        <w:rPr>
          <w:color w:val="58595B"/>
          <w:w w:val="90"/>
          <w:sz w:val="14"/>
          <w:lang w:val="uk-UA"/>
        </w:rPr>
        <w:t>and</w:t>
      </w:r>
      <w:proofErr w:type="spellEnd"/>
      <w:r w:rsidRPr="008D74AB">
        <w:rPr>
          <w:color w:val="58595B"/>
          <w:spacing w:val="-3"/>
          <w:w w:val="90"/>
          <w:sz w:val="14"/>
          <w:lang w:val="uk-UA"/>
        </w:rPr>
        <w:t xml:space="preserve"> </w:t>
      </w:r>
      <w:proofErr w:type="spellStart"/>
      <w:r w:rsidRPr="008D74AB">
        <w:rPr>
          <w:color w:val="58595B"/>
          <w:w w:val="90"/>
          <w:sz w:val="14"/>
          <w:lang w:val="uk-UA"/>
        </w:rPr>
        <w:t>Hilary</w:t>
      </w:r>
      <w:proofErr w:type="spellEnd"/>
      <w:r w:rsidRPr="008D74AB">
        <w:rPr>
          <w:color w:val="58595B"/>
          <w:spacing w:val="-3"/>
          <w:w w:val="90"/>
          <w:sz w:val="14"/>
          <w:lang w:val="uk-UA"/>
        </w:rPr>
        <w:t xml:space="preserve"> </w:t>
      </w:r>
      <w:proofErr w:type="spellStart"/>
      <w:r w:rsidRPr="008D74AB">
        <w:rPr>
          <w:color w:val="58595B"/>
          <w:w w:val="90"/>
          <w:sz w:val="14"/>
          <w:lang w:val="uk-UA"/>
        </w:rPr>
        <w:t>Wolf</w:t>
      </w:r>
      <w:proofErr w:type="spellEnd"/>
      <w:r w:rsidRPr="008D74AB">
        <w:rPr>
          <w:color w:val="58595B"/>
          <w:spacing w:val="-3"/>
          <w:w w:val="90"/>
          <w:sz w:val="14"/>
          <w:lang w:val="uk-UA"/>
        </w:rPr>
        <w:t xml:space="preserve"> </w:t>
      </w:r>
      <w:r w:rsidRPr="008D74AB">
        <w:rPr>
          <w:color w:val="58595B"/>
          <w:w w:val="90"/>
          <w:sz w:val="14"/>
          <w:lang w:val="uk-UA"/>
        </w:rPr>
        <w:t>(Office</w:t>
      </w:r>
      <w:r w:rsidRPr="008D74AB">
        <w:rPr>
          <w:color w:val="58595B"/>
          <w:spacing w:val="-3"/>
          <w:w w:val="90"/>
          <w:sz w:val="14"/>
          <w:lang w:val="uk-UA"/>
        </w:rPr>
        <w:t xml:space="preserve"> </w:t>
      </w:r>
      <w:proofErr w:type="spellStart"/>
      <w:r w:rsidRPr="008D74AB">
        <w:rPr>
          <w:color w:val="58595B"/>
          <w:w w:val="90"/>
          <w:sz w:val="14"/>
          <w:lang w:val="uk-UA"/>
        </w:rPr>
        <w:t>of</w:t>
      </w:r>
      <w:proofErr w:type="spellEnd"/>
      <w:r w:rsidRPr="008D74AB">
        <w:rPr>
          <w:color w:val="58595B"/>
          <w:spacing w:val="-2"/>
          <w:w w:val="90"/>
          <w:sz w:val="14"/>
          <w:lang w:val="uk-UA"/>
        </w:rPr>
        <w:t xml:space="preserve"> </w:t>
      </w:r>
      <w:proofErr w:type="spellStart"/>
      <w:r w:rsidRPr="008D74AB">
        <w:rPr>
          <w:color w:val="58595B"/>
          <w:w w:val="90"/>
          <w:sz w:val="14"/>
          <w:lang w:val="uk-UA"/>
        </w:rPr>
        <w:t>the</w:t>
      </w:r>
      <w:proofErr w:type="spellEnd"/>
      <w:r w:rsidRPr="008D74AB">
        <w:rPr>
          <w:color w:val="58595B"/>
          <w:spacing w:val="-3"/>
          <w:w w:val="90"/>
          <w:sz w:val="14"/>
          <w:lang w:val="uk-UA"/>
        </w:rPr>
        <w:t xml:space="preserve"> </w:t>
      </w:r>
      <w:proofErr w:type="spellStart"/>
      <w:r w:rsidRPr="008D74AB">
        <w:rPr>
          <w:color w:val="58595B"/>
          <w:w w:val="90"/>
          <w:sz w:val="14"/>
          <w:lang w:val="uk-UA"/>
        </w:rPr>
        <w:t>United</w:t>
      </w:r>
      <w:proofErr w:type="spellEnd"/>
      <w:r w:rsidRPr="008D74AB">
        <w:rPr>
          <w:color w:val="58595B"/>
          <w:spacing w:val="-3"/>
          <w:w w:val="90"/>
          <w:sz w:val="14"/>
          <w:lang w:val="uk-UA"/>
        </w:rPr>
        <w:t xml:space="preserve"> </w:t>
      </w:r>
      <w:proofErr w:type="spellStart"/>
      <w:r w:rsidRPr="008D74AB">
        <w:rPr>
          <w:color w:val="58595B"/>
          <w:w w:val="90"/>
          <w:sz w:val="14"/>
          <w:lang w:val="uk-UA"/>
        </w:rPr>
        <w:t>States</w:t>
      </w:r>
      <w:proofErr w:type="spellEnd"/>
      <w:r w:rsidRPr="008D74AB">
        <w:rPr>
          <w:color w:val="58595B"/>
          <w:spacing w:val="-3"/>
          <w:w w:val="90"/>
          <w:sz w:val="14"/>
          <w:lang w:val="uk-UA"/>
        </w:rPr>
        <w:t xml:space="preserve"> </w:t>
      </w:r>
      <w:proofErr w:type="spellStart"/>
      <w:r w:rsidRPr="008D74AB">
        <w:rPr>
          <w:color w:val="58595B"/>
          <w:w w:val="90"/>
          <w:sz w:val="14"/>
          <w:lang w:val="uk-UA"/>
        </w:rPr>
        <w:t>Global</w:t>
      </w:r>
      <w:proofErr w:type="spellEnd"/>
      <w:r w:rsidRPr="008D74AB">
        <w:rPr>
          <w:color w:val="58595B"/>
          <w:spacing w:val="-3"/>
          <w:w w:val="90"/>
          <w:sz w:val="14"/>
          <w:lang w:val="uk-UA"/>
        </w:rPr>
        <w:t xml:space="preserve"> </w:t>
      </w:r>
      <w:r w:rsidRPr="008D74AB">
        <w:rPr>
          <w:color w:val="58595B"/>
          <w:w w:val="90"/>
          <w:sz w:val="14"/>
          <w:lang w:val="uk-UA"/>
        </w:rPr>
        <w:t>AIDS</w:t>
      </w:r>
      <w:r w:rsidRPr="008D74AB">
        <w:rPr>
          <w:color w:val="58595B"/>
          <w:spacing w:val="-3"/>
          <w:w w:val="90"/>
          <w:sz w:val="14"/>
          <w:lang w:val="uk-UA"/>
        </w:rPr>
        <w:t xml:space="preserve"> </w:t>
      </w:r>
      <w:proofErr w:type="spellStart"/>
      <w:r w:rsidRPr="008D74AB">
        <w:rPr>
          <w:color w:val="58595B"/>
          <w:w w:val="90"/>
          <w:sz w:val="14"/>
          <w:lang w:val="uk-UA"/>
        </w:rPr>
        <w:t>Coordinator</w:t>
      </w:r>
      <w:proofErr w:type="spellEnd"/>
      <w:r w:rsidRPr="008D74AB">
        <w:rPr>
          <w:color w:val="58595B"/>
          <w:w w:val="90"/>
          <w:sz w:val="14"/>
          <w:lang w:val="uk-UA"/>
        </w:rPr>
        <w:t>,</w:t>
      </w:r>
      <w:r w:rsidRPr="008D74AB">
        <w:rPr>
          <w:color w:val="58595B"/>
          <w:spacing w:val="-2"/>
          <w:w w:val="90"/>
          <w:sz w:val="14"/>
          <w:lang w:val="uk-UA"/>
        </w:rPr>
        <w:t xml:space="preserve"> </w:t>
      </w:r>
      <w:proofErr w:type="spellStart"/>
      <w:r w:rsidRPr="008D74AB">
        <w:rPr>
          <w:color w:val="58595B"/>
          <w:w w:val="90"/>
          <w:sz w:val="14"/>
          <w:lang w:val="uk-UA"/>
        </w:rPr>
        <w:t>Department</w:t>
      </w:r>
      <w:proofErr w:type="spellEnd"/>
      <w:r w:rsidRPr="008D74AB">
        <w:rPr>
          <w:color w:val="58595B"/>
          <w:spacing w:val="-3"/>
          <w:w w:val="90"/>
          <w:sz w:val="14"/>
          <w:lang w:val="uk-UA"/>
        </w:rPr>
        <w:t xml:space="preserve"> </w:t>
      </w:r>
      <w:proofErr w:type="spellStart"/>
      <w:r w:rsidRPr="008D74AB">
        <w:rPr>
          <w:color w:val="58595B"/>
          <w:w w:val="90"/>
          <w:sz w:val="14"/>
          <w:lang w:val="uk-UA"/>
        </w:rPr>
        <w:t>of</w:t>
      </w:r>
      <w:proofErr w:type="spellEnd"/>
      <w:r w:rsidRPr="008D74AB">
        <w:rPr>
          <w:color w:val="58595B"/>
          <w:spacing w:val="-3"/>
          <w:w w:val="90"/>
          <w:sz w:val="14"/>
          <w:lang w:val="uk-UA"/>
        </w:rPr>
        <w:t xml:space="preserve"> </w:t>
      </w:r>
      <w:proofErr w:type="spellStart"/>
      <w:r w:rsidRPr="008D74AB">
        <w:rPr>
          <w:color w:val="58595B"/>
          <w:w w:val="90"/>
          <w:sz w:val="14"/>
          <w:lang w:val="uk-UA"/>
        </w:rPr>
        <w:t>State</w:t>
      </w:r>
      <w:proofErr w:type="spellEnd"/>
      <w:r w:rsidRPr="008D74AB">
        <w:rPr>
          <w:color w:val="58595B"/>
          <w:w w:val="90"/>
          <w:sz w:val="14"/>
          <w:lang w:val="uk-UA"/>
        </w:rPr>
        <w:t>,</w:t>
      </w:r>
      <w:r w:rsidRPr="008D74AB">
        <w:rPr>
          <w:color w:val="58595B"/>
          <w:spacing w:val="-3"/>
          <w:w w:val="90"/>
          <w:sz w:val="14"/>
          <w:lang w:val="uk-UA"/>
        </w:rPr>
        <w:t xml:space="preserve"> </w:t>
      </w:r>
      <w:r w:rsidRPr="008D74AB">
        <w:rPr>
          <w:color w:val="58595B"/>
          <w:w w:val="90"/>
          <w:sz w:val="14"/>
          <w:lang w:val="uk-UA"/>
        </w:rPr>
        <w:t>USA).</w:t>
      </w:r>
    </w:p>
    <w:p w14:paraId="3B3FFB04" w14:textId="77777777" w:rsidR="001419C7" w:rsidRPr="008D74AB" w:rsidRDefault="001419C7">
      <w:pPr>
        <w:spacing w:line="256" w:lineRule="auto"/>
        <w:rPr>
          <w:sz w:val="14"/>
          <w:lang w:val="uk-UA"/>
        </w:rPr>
        <w:sectPr w:rsidR="001419C7" w:rsidRPr="008D74AB">
          <w:pgSz w:w="9080" w:h="13610"/>
          <w:pgMar w:top="0" w:right="0" w:bottom="220" w:left="0" w:header="0" w:footer="27" w:gutter="0"/>
          <w:cols w:space="720"/>
        </w:sectPr>
      </w:pPr>
    </w:p>
    <w:p w14:paraId="208D916F" w14:textId="77777777" w:rsidR="001419C7" w:rsidRPr="008D74AB" w:rsidRDefault="001419C7">
      <w:pPr>
        <w:pStyle w:val="a3"/>
        <w:spacing w:before="4"/>
        <w:rPr>
          <w:sz w:val="13"/>
          <w:lang w:val="uk-UA"/>
        </w:rPr>
      </w:pPr>
    </w:p>
    <w:p w14:paraId="72112603" w14:textId="77777777" w:rsidR="001419C7" w:rsidRPr="008D74AB" w:rsidRDefault="00DC0015">
      <w:pPr>
        <w:spacing w:before="102"/>
        <w:ind w:right="791"/>
        <w:jc w:val="right"/>
        <w:rPr>
          <w:sz w:val="14"/>
          <w:lang w:val="uk-UA"/>
        </w:rPr>
      </w:pPr>
      <w:r w:rsidRPr="008D74AB">
        <w:rPr>
          <w:lang w:val="uk-UA"/>
        </w:rPr>
        <w:pict w14:anchorId="1E810CD3">
          <v:group id="_x0000_s1223" style="position:absolute;left:0;text-align:left;margin-left:425.2pt;margin-top:-7.85pt;width:28.35pt;height:28.35pt;z-index:16290816;mso-position-horizontal-relative:page" coordorigin="8504,-157" coordsize="567,567">
            <v:shape id="_x0000_s1225" style="position:absolute;left:8503;top:-158;width:567;height:567" coordorigin="8504,-157" coordsize="567,567" path="m9071,-157r-567,l8504,235r3,101l8526,388r52,19l8678,410r393,l9071,-157xe" fillcolor="#006998" stroked="f">
              <v:path arrowok="t"/>
            </v:shape>
            <v:shape id="_x0000_s1224" type="#_x0000_t202" style="position:absolute;left:8503;top:-158;width:567;height:567" filled="f" stroked="f">
              <v:textbox inset="0,0,0,0">
                <w:txbxContent>
                  <w:p w14:paraId="6C65FCC2" w14:textId="77777777" w:rsidR="008248B4" w:rsidRDefault="008248B4">
                    <w:pPr>
                      <w:spacing w:before="10"/>
                      <w:rPr>
                        <w:sz w:val="21"/>
                      </w:rPr>
                    </w:pPr>
                  </w:p>
                  <w:p w14:paraId="1F9EA221" w14:textId="77777777" w:rsidR="008248B4" w:rsidRDefault="008248B4">
                    <w:pPr>
                      <w:ind w:left="120"/>
                      <w:rPr>
                        <w:rFonts w:ascii="Trebuchet MS"/>
                        <w:b/>
                        <w:sz w:val="16"/>
                      </w:rPr>
                    </w:pPr>
                    <w:r>
                      <w:rPr>
                        <w:rFonts w:ascii="Trebuchet MS"/>
                        <w:b/>
                        <w:color w:val="FFFFFF"/>
                        <w:w w:val="85"/>
                        <w:sz w:val="16"/>
                      </w:rPr>
                      <w:t>503</w:t>
                    </w:r>
                  </w:p>
                </w:txbxContent>
              </v:textbox>
            </v:shape>
            <w10:wrap anchorx="page"/>
          </v:group>
        </w:pict>
      </w:r>
      <w:proofErr w:type="spellStart"/>
      <w:r w:rsidR="00807097" w:rsidRPr="008D74AB">
        <w:rPr>
          <w:color w:val="939598"/>
          <w:w w:val="85"/>
          <w:sz w:val="14"/>
          <w:lang w:val="uk-UA"/>
        </w:rPr>
        <w:t>Annex</w:t>
      </w:r>
      <w:proofErr w:type="spellEnd"/>
      <w:r w:rsidR="00807097" w:rsidRPr="008D74AB">
        <w:rPr>
          <w:color w:val="939598"/>
          <w:spacing w:val="11"/>
          <w:w w:val="85"/>
          <w:sz w:val="14"/>
          <w:lang w:val="uk-UA"/>
        </w:rPr>
        <w:t xml:space="preserve"> </w:t>
      </w:r>
      <w:r w:rsidR="00807097" w:rsidRPr="008D74AB">
        <w:rPr>
          <w:color w:val="939598"/>
          <w:w w:val="85"/>
          <w:sz w:val="14"/>
          <w:lang w:val="uk-UA"/>
        </w:rPr>
        <w:t>1:</w:t>
      </w:r>
      <w:r w:rsidR="00807097" w:rsidRPr="008D74AB">
        <w:rPr>
          <w:color w:val="939598"/>
          <w:spacing w:val="11"/>
          <w:w w:val="85"/>
          <w:sz w:val="14"/>
          <w:lang w:val="uk-UA"/>
        </w:rPr>
        <w:t xml:space="preserve"> </w:t>
      </w:r>
      <w:proofErr w:type="spellStart"/>
      <w:r w:rsidR="00807097" w:rsidRPr="008D74AB">
        <w:rPr>
          <w:color w:val="939598"/>
          <w:w w:val="85"/>
          <w:sz w:val="14"/>
          <w:lang w:val="uk-UA"/>
        </w:rPr>
        <w:t>dosages</w:t>
      </w:r>
      <w:proofErr w:type="spellEnd"/>
      <w:r w:rsidR="00807097" w:rsidRPr="008D74AB">
        <w:rPr>
          <w:color w:val="939598"/>
          <w:spacing w:val="11"/>
          <w:w w:val="85"/>
          <w:sz w:val="14"/>
          <w:lang w:val="uk-UA"/>
        </w:rPr>
        <w:t xml:space="preserve"> </w:t>
      </w:r>
      <w:proofErr w:type="spellStart"/>
      <w:r w:rsidR="00807097" w:rsidRPr="008D74AB">
        <w:rPr>
          <w:color w:val="939598"/>
          <w:w w:val="85"/>
          <w:sz w:val="14"/>
          <w:lang w:val="uk-UA"/>
        </w:rPr>
        <w:t>for</w:t>
      </w:r>
      <w:proofErr w:type="spellEnd"/>
      <w:r w:rsidR="00807097" w:rsidRPr="008D74AB">
        <w:rPr>
          <w:color w:val="939598"/>
          <w:spacing w:val="11"/>
          <w:w w:val="85"/>
          <w:sz w:val="14"/>
          <w:lang w:val="uk-UA"/>
        </w:rPr>
        <w:t xml:space="preserve"> </w:t>
      </w:r>
      <w:r w:rsidR="00807097" w:rsidRPr="008D74AB">
        <w:rPr>
          <w:color w:val="939598"/>
          <w:w w:val="85"/>
          <w:sz w:val="14"/>
          <w:lang w:val="uk-UA"/>
        </w:rPr>
        <w:t>ARV</w:t>
      </w:r>
      <w:r w:rsidR="00807097" w:rsidRPr="008D74AB">
        <w:rPr>
          <w:color w:val="939598"/>
          <w:spacing w:val="11"/>
          <w:w w:val="85"/>
          <w:sz w:val="14"/>
          <w:lang w:val="uk-UA"/>
        </w:rPr>
        <w:t xml:space="preserve"> </w:t>
      </w:r>
      <w:proofErr w:type="spellStart"/>
      <w:r w:rsidR="00807097" w:rsidRPr="008D74AB">
        <w:rPr>
          <w:color w:val="939598"/>
          <w:w w:val="85"/>
          <w:sz w:val="14"/>
          <w:lang w:val="uk-UA"/>
        </w:rPr>
        <w:t>drugs</w:t>
      </w:r>
      <w:proofErr w:type="spellEnd"/>
    </w:p>
    <w:p w14:paraId="16EC475D" w14:textId="77777777" w:rsidR="001419C7" w:rsidRPr="008D74AB" w:rsidRDefault="001419C7">
      <w:pPr>
        <w:pStyle w:val="a3"/>
        <w:spacing w:before="2"/>
        <w:rPr>
          <w:sz w:val="21"/>
          <w:lang w:val="uk-UA"/>
        </w:rPr>
      </w:pPr>
    </w:p>
    <w:p w14:paraId="017A8172" w14:textId="77777777" w:rsidR="000F7498" w:rsidRPr="008D74AB" w:rsidRDefault="000F7498" w:rsidP="00F34D48">
      <w:pPr>
        <w:pStyle w:val="a3"/>
        <w:spacing w:line="244" w:lineRule="auto"/>
        <w:ind w:left="793" w:right="575"/>
        <w:jc w:val="both"/>
        <w:rPr>
          <w:rFonts w:ascii="Times New Roman" w:hAnsi="Times New Roman" w:cs="Times New Roman"/>
          <w:spacing w:val="-1"/>
          <w:w w:val="85"/>
          <w:lang w:val="uk-UA"/>
        </w:rPr>
      </w:pPr>
      <w:r w:rsidRPr="008D74AB">
        <w:rPr>
          <w:rFonts w:ascii="Times New Roman" w:hAnsi="Times New Roman" w:cs="Times New Roman"/>
          <w:spacing w:val="-1"/>
          <w:w w:val="85"/>
          <w:lang w:val="uk-UA"/>
        </w:rPr>
        <w:t xml:space="preserve">Сюди також включено дозування для післяпологової профілактики для немовлят, інфікованих ВІЛ. Ці рекомендації передбачають спрощене дозування для введення посиленої або розширеної профілактики за допомогою </w:t>
      </w:r>
      <w:proofErr w:type="spellStart"/>
      <w:r w:rsidRPr="008D74AB">
        <w:rPr>
          <w:rFonts w:ascii="Times New Roman" w:hAnsi="Times New Roman" w:cs="Times New Roman"/>
          <w:spacing w:val="-1"/>
          <w:w w:val="85"/>
          <w:lang w:val="uk-UA"/>
        </w:rPr>
        <w:t>диспергованих</w:t>
      </w:r>
      <w:proofErr w:type="spellEnd"/>
      <w:r w:rsidRPr="008D74AB">
        <w:rPr>
          <w:rFonts w:ascii="Times New Roman" w:hAnsi="Times New Roman" w:cs="Times New Roman"/>
          <w:spacing w:val="-1"/>
          <w:w w:val="85"/>
          <w:lang w:val="uk-UA"/>
        </w:rPr>
        <w:t xml:space="preserve"> таблеток NVP по 50 мг, які є альтернативою сиропу NVP. Нарешті, були розглянуті альтернативні АРВ-препарати для вирішення особливих ситуацій, в яких нестача NVP або А</w:t>
      </w:r>
      <w:r w:rsidR="008215DA" w:rsidRPr="008D74AB">
        <w:rPr>
          <w:rFonts w:ascii="Times New Roman" w:hAnsi="Times New Roman" w:cs="Times New Roman"/>
          <w:spacing w:val="-1"/>
          <w:w w:val="85"/>
          <w:lang w:val="uk-UA"/>
        </w:rPr>
        <w:t>Z</w:t>
      </w:r>
      <w:r w:rsidRPr="008D74AB">
        <w:rPr>
          <w:rFonts w:ascii="Times New Roman" w:hAnsi="Times New Roman" w:cs="Times New Roman"/>
          <w:spacing w:val="-1"/>
          <w:w w:val="85"/>
          <w:lang w:val="uk-UA"/>
        </w:rPr>
        <w:t>Т може вплинути на здатність ефективно проводити післяпологову профілактику (в тому числі для посиленої і розширеної профілактики).</w:t>
      </w:r>
    </w:p>
    <w:p w14:paraId="53C4B0E7" w14:textId="77777777" w:rsidR="001419C7" w:rsidRPr="008D74AB" w:rsidRDefault="000F7498" w:rsidP="00F34D48">
      <w:pPr>
        <w:pStyle w:val="a3"/>
        <w:spacing w:line="244" w:lineRule="auto"/>
        <w:ind w:left="793" w:right="575"/>
        <w:jc w:val="both"/>
        <w:rPr>
          <w:rFonts w:ascii="Times New Roman" w:hAnsi="Times New Roman" w:cs="Times New Roman"/>
          <w:lang w:val="uk-UA"/>
        </w:rPr>
      </w:pPr>
      <w:r w:rsidRPr="008D74AB">
        <w:rPr>
          <w:rFonts w:ascii="Times New Roman" w:hAnsi="Times New Roman" w:cs="Times New Roman"/>
          <w:spacing w:val="-1"/>
          <w:w w:val="85"/>
          <w:lang w:val="uk-UA"/>
        </w:rPr>
        <w:t xml:space="preserve">З тих пір, як в 2018 році були переглянуті керівні принципи ВООЗ щодо АРВ-препаратів, інгібітори передачі ланцюгів </w:t>
      </w:r>
      <w:proofErr w:type="spellStart"/>
      <w:r w:rsidRPr="008D74AB">
        <w:rPr>
          <w:rFonts w:ascii="Times New Roman" w:hAnsi="Times New Roman" w:cs="Times New Roman"/>
          <w:spacing w:val="-1"/>
          <w:w w:val="85"/>
          <w:lang w:val="uk-UA"/>
        </w:rPr>
        <w:t>інтегрази</w:t>
      </w:r>
      <w:proofErr w:type="spellEnd"/>
      <w:r w:rsidRPr="008D74AB">
        <w:rPr>
          <w:rFonts w:ascii="Times New Roman" w:hAnsi="Times New Roman" w:cs="Times New Roman"/>
          <w:spacing w:val="-1"/>
          <w:w w:val="85"/>
          <w:lang w:val="uk-UA"/>
        </w:rPr>
        <w:t xml:space="preserve"> (</w:t>
      </w:r>
      <w:proofErr w:type="spellStart"/>
      <w:r w:rsidRPr="008D74AB">
        <w:rPr>
          <w:rFonts w:ascii="Times New Roman" w:hAnsi="Times New Roman" w:cs="Times New Roman"/>
          <w:spacing w:val="-1"/>
          <w:w w:val="85"/>
          <w:lang w:val="uk-UA"/>
        </w:rPr>
        <w:t>INSTI</w:t>
      </w:r>
      <w:r w:rsidR="008215DA" w:rsidRPr="008D74AB">
        <w:rPr>
          <w:rFonts w:ascii="Times New Roman" w:hAnsi="Times New Roman" w:cs="Times New Roman"/>
          <w:spacing w:val="-1"/>
          <w:w w:val="85"/>
          <w:lang w:val="uk-UA"/>
        </w:rPr>
        <w:t>s</w:t>
      </w:r>
      <w:proofErr w:type="spellEnd"/>
      <w:r w:rsidRPr="008D74AB">
        <w:rPr>
          <w:rFonts w:ascii="Times New Roman" w:hAnsi="Times New Roman" w:cs="Times New Roman"/>
          <w:spacing w:val="-1"/>
          <w:w w:val="85"/>
          <w:lang w:val="uk-UA"/>
        </w:rPr>
        <w:t>) стали більш помітними серед бажаних схем, рекомендованих ВООЗ, і схеми на основі DTG були рекомендован</w:t>
      </w:r>
      <w:r w:rsidR="008215DA" w:rsidRPr="008D74AB">
        <w:rPr>
          <w:rFonts w:ascii="Times New Roman" w:hAnsi="Times New Roman" w:cs="Times New Roman"/>
          <w:spacing w:val="-1"/>
          <w:w w:val="85"/>
          <w:lang w:val="uk-UA"/>
        </w:rPr>
        <w:t xml:space="preserve">і для всіх дітей з затвердженим </w:t>
      </w:r>
      <w:r w:rsidRPr="008D74AB">
        <w:rPr>
          <w:rFonts w:ascii="Times New Roman" w:hAnsi="Times New Roman" w:cs="Times New Roman"/>
          <w:spacing w:val="-1"/>
          <w:w w:val="85"/>
          <w:lang w:val="uk-UA"/>
        </w:rPr>
        <w:t xml:space="preserve">дозуванням DTG. На момент цього оновлення в липні 2021 року Управління з контролю за продуктами і ліками Сполучених Штатів і Європейське агентство з лікарських засобів схвалили DTG для дітей, які не пройшли лікування або пройшли лікування, яким не менше чотирьох тижнів і які важать не менше 3 кг (2,3). Ці дозволи були надані на основі даних, отриманих в ході реєстраційного випробування IMPAACT P1093 (4), а також в ході </w:t>
      </w:r>
      <w:r w:rsidR="008215DA" w:rsidRPr="008D74AB">
        <w:rPr>
          <w:rFonts w:ascii="Times New Roman" w:hAnsi="Times New Roman" w:cs="Times New Roman"/>
          <w:spacing w:val="-1"/>
          <w:w w:val="85"/>
          <w:lang w:val="uk-UA"/>
        </w:rPr>
        <w:t xml:space="preserve">багатонаціонального </w:t>
      </w:r>
      <w:r w:rsidRPr="008D74AB">
        <w:rPr>
          <w:rFonts w:ascii="Times New Roman" w:hAnsi="Times New Roman" w:cs="Times New Roman"/>
          <w:spacing w:val="-1"/>
          <w:w w:val="85"/>
          <w:lang w:val="uk-UA"/>
        </w:rPr>
        <w:t xml:space="preserve">випробування </w:t>
      </w:r>
      <w:proofErr w:type="spellStart"/>
      <w:r w:rsidRPr="008D74AB">
        <w:rPr>
          <w:rFonts w:ascii="Times New Roman" w:hAnsi="Times New Roman" w:cs="Times New Roman"/>
          <w:spacing w:val="-1"/>
          <w:w w:val="85"/>
          <w:lang w:val="uk-UA"/>
        </w:rPr>
        <w:t>Odyssey</w:t>
      </w:r>
      <w:proofErr w:type="spellEnd"/>
      <w:r w:rsidRPr="008D74AB">
        <w:rPr>
          <w:rFonts w:ascii="Times New Roman" w:hAnsi="Times New Roman" w:cs="Times New Roman"/>
          <w:spacing w:val="-1"/>
          <w:w w:val="85"/>
          <w:lang w:val="uk-UA"/>
        </w:rPr>
        <w:t xml:space="preserve"> (5), в ході якого також вивчалася фармакокінетика DTG у дітей, які отримували лікування від туберкульозу.</w:t>
      </w:r>
    </w:p>
    <w:p w14:paraId="3BC37A7E" w14:textId="77777777" w:rsidR="008215DA" w:rsidRPr="008D74AB" w:rsidRDefault="008215DA" w:rsidP="00F34D48">
      <w:pPr>
        <w:pStyle w:val="a3"/>
        <w:spacing w:line="242" w:lineRule="auto"/>
        <w:ind w:left="993" w:right="575" w:hanging="142"/>
        <w:jc w:val="both"/>
        <w:rPr>
          <w:rFonts w:ascii="Times New Roman" w:hAnsi="Times New Roman" w:cs="Times New Roman"/>
          <w:w w:val="85"/>
          <w:szCs w:val="22"/>
          <w:lang w:val="uk-UA"/>
        </w:rPr>
      </w:pPr>
      <w:r w:rsidRPr="008D74AB">
        <w:rPr>
          <w:rFonts w:ascii="Times New Roman" w:hAnsi="Times New Roman" w:cs="Times New Roman"/>
          <w:w w:val="85"/>
          <w:szCs w:val="22"/>
          <w:lang w:val="uk-UA"/>
        </w:rPr>
        <w:t xml:space="preserve">- У листопаді 2020 року Управління з контролю за продуктами і ліками Сполучених Штатів схвалило першу універсальну таблетку DTG з дозуванням 10 мг, здатну до диспергування. </w:t>
      </w:r>
      <w:proofErr w:type="spellStart"/>
      <w:r w:rsidRPr="008D74AB">
        <w:rPr>
          <w:rFonts w:ascii="Times New Roman" w:hAnsi="Times New Roman" w:cs="Times New Roman"/>
          <w:w w:val="85"/>
          <w:szCs w:val="22"/>
          <w:lang w:val="uk-UA"/>
        </w:rPr>
        <w:t>Дисперговані</w:t>
      </w:r>
      <w:proofErr w:type="spellEnd"/>
      <w:r w:rsidRPr="008D74AB">
        <w:rPr>
          <w:rFonts w:ascii="Times New Roman" w:hAnsi="Times New Roman" w:cs="Times New Roman"/>
          <w:w w:val="85"/>
          <w:szCs w:val="22"/>
          <w:lang w:val="uk-UA"/>
        </w:rPr>
        <w:t xml:space="preserve"> таблетки DTG повинні бути ідеально </w:t>
      </w:r>
      <w:proofErr w:type="spellStart"/>
      <w:r w:rsidRPr="008D74AB">
        <w:rPr>
          <w:rFonts w:ascii="Times New Roman" w:hAnsi="Times New Roman" w:cs="Times New Roman"/>
          <w:w w:val="85"/>
          <w:szCs w:val="22"/>
          <w:lang w:val="uk-UA"/>
        </w:rPr>
        <w:t>дисперговані</w:t>
      </w:r>
      <w:proofErr w:type="spellEnd"/>
      <w:r w:rsidRPr="008D74AB">
        <w:rPr>
          <w:rFonts w:ascii="Times New Roman" w:hAnsi="Times New Roman" w:cs="Times New Roman"/>
          <w:w w:val="85"/>
          <w:szCs w:val="22"/>
          <w:lang w:val="uk-UA"/>
        </w:rPr>
        <w:t xml:space="preserve"> у воді або проковтнуті </w:t>
      </w:r>
      <w:r w:rsidR="00D80EC2" w:rsidRPr="008D74AB">
        <w:rPr>
          <w:rFonts w:ascii="Times New Roman" w:hAnsi="Times New Roman" w:cs="Times New Roman"/>
          <w:w w:val="85"/>
          <w:szCs w:val="22"/>
          <w:lang w:val="uk-UA"/>
        </w:rPr>
        <w:t>повністю</w:t>
      </w:r>
      <w:r w:rsidRPr="008D74AB">
        <w:rPr>
          <w:rFonts w:ascii="Times New Roman" w:hAnsi="Times New Roman" w:cs="Times New Roman"/>
          <w:w w:val="85"/>
          <w:szCs w:val="22"/>
          <w:lang w:val="uk-UA"/>
        </w:rPr>
        <w:t>. Подрібнення, пережовування або змішування з іншими продуктам</w:t>
      </w:r>
      <w:r w:rsidR="00D80EC2" w:rsidRPr="008D74AB">
        <w:rPr>
          <w:rFonts w:ascii="Times New Roman" w:hAnsi="Times New Roman" w:cs="Times New Roman"/>
          <w:w w:val="85"/>
          <w:szCs w:val="22"/>
          <w:lang w:val="uk-UA"/>
        </w:rPr>
        <w:t xml:space="preserve">и або рідинами можна розглядатися </w:t>
      </w:r>
      <w:r w:rsidRPr="008D74AB">
        <w:rPr>
          <w:rFonts w:ascii="Times New Roman" w:hAnsi="Times New Roman" w:cs="Times New Roman"/>
          <w:w w:val="85"/>
          <w:szCs w:val="22"/>
          <w:lang w:val="uk-UA"/>
        </w:rPr>
        <w:t xml:space="preserve">до тих пір, поки вся таблетка не буде проковтнута. </w:t>
      </w:r>
      <w:proofErr w:type="spellStart"/>
      <w:r w:rsidRPr="008D74AB">
        <w:rPr>
          <w:rFonts w:ascii="Times New Roman" w:hAnsi="Times New Roman" w:cs="Times New Roman"/>
          <w:w w:val="85"/>
          <w:szCs w:val="22"/>
          <w:lang w:val="uk-UA"/>
        </w:rPr>
        <w:t>Дисперговані</w:t>
      </w:r>
      <w:proofErr w:type="spellEnd"/>
      <w:r w:rsidRPr="008D74AB">
        <w:rPr>
          <w:rFonts w:ascii="Times New Roman" w:hAnsi="Times New Roman" w:cs="Times New Roman"/>
          <w:w w:val="85"/>
          <w:szCs w:val="22"/>
          <w:lang w:val="uk-UA"/>
        </w:rPr>
        <w:t xml:space="preserve"> таблетки DTG не є </w:t>
      </w:r>
      <w:proofErr w:type="spellStart"/>
      <w:r w:rsidRPr="008D74AB">
        <w:rPr>
          <w:rFonts w:ascii="Times New Roman" w:hAnsi="Times New Roman" w:cs="Times New Roman"/>
          <w:w w:val="85"/>
          <w:szCs w:val="22"/>
          <w:lang w:val="uk-UA"/>
        </w:rPr>
        <w:t>біоеквівалентними</w:t>
      </w:r>
      <w:proofErr w:type="spellEnd"/>
      <w:r w:rsidRPr="008D74AB">
        <w:rPr>
          <w:rFonts w:ascii="Times New Roman" w:hAnsi="Times New Roman" w:cs="Times New Roman"/>
          <w:w w:val="85"/>
          <w:szCs w:val="22"/>
          <w:lang w:val="uk-UA"/>
        </w:rPr>
        <w:t xml:space="preserve"> таблеткам DTG, покритим плівкою; 30 мг </w:t>
      </w:r>
      <w:proofErr w:type="spellStart"/>
      <w:r w:rsidRPr="008D74AB">
        <w:rPr>
          <w:rFonts w:ascii="Times New Roman" w:hAnsi="Times New Roman" w:cs="Times New Roman"/>
          <w:w w:val="85"/>
          <w:szCs w:val="22"/>
          <w:lang w:val="uk-UA"/>
        </w:rPr>
        <w:t>диспергованих</w:t>
      </w:r>
      <w:proofErr w:type="spellEnd"/>
      <w:r w:rsidRPr="008D74AB">
        <w:rPr>
          <w:rFonts w:ascii="Times New Roman" w:hAnsi="Times New Roman" w:cs="Times New Roman"/>
          <w:w w:val="85"/>
          <w:szCs w:val="22"/>
          <w:lang w:val="uk-UA"/>
        </w:rPr>
        <w:t xml:space="preserve"> таблеток DTG еквівалентні 50 мг таблеток DTG, покритих плівкою (6).</w:t>
      </w:r>
    </w:p>
    <w:p w14:paraId="553EFA48" w14:textId="77777777" w:rsidR="008215DA" w:rsidRPr="008D74AB" w:rsidRDefault="008215DA" w:rsidP="00F34D48">
      <w:pPr>
        <w:pStyle w:val="a3"/>
        <w:spacing w:line="242" w:lineRule="auto"/>
        <w:ind w:left="993" w:right="575" w:hanging="142"/>
        <w:jc w:val="both"/>
        <w:rPr>
          <w:rFonts w:ascii="Times New Roman" w:hAnsi="Times New Roman" w:cs="Times New Roman"/>
          <w:w w:val="85"/>
          <w:szCs w:val="22"/>
          <w:lang w:val="uk-UA"/>
        </w:rPr>
      </w:pPr>
      <w:r w:rsidRPr="008D74AB">
        <w:rPr>
          <w:rFonts w:ascii="Times New Roman" w:hAnsi="Times New Roman" w:cs="Times New Roman"/>
          <w:w w:val="85"/>
          <w:szCs w:val="22"/>
          <w:lang w:val="uk-UA"/>
        </w:rPr>
        <w:t xml:space="preserve">- Для немовлят, які отримували АРТ, що містить RAL, протягом обмеженого періоду часу (наприклад, не більше трьох місяців) і без доказів або підозр на неефективність лікування, Педіатрична </w:t>
      </w:r>
      <w:proofErr w:type="spellStart"/>
      <w:r w:rsidRPr="008D74AB">
        <w:rPr>
          <w:rFonts w:ascii="Times New Roman" w:hAnsi="Times New Roman" w:cs="Times New Roman"/>
          <w:w w:val="85"/>
          <w:szCs w:val="22"/>
          <w:lang w:val="uk-UA"/>
        </w:rPr>
        <w:t>антиретровірусна</w:t>
      </w:r>
      <w:proofErr w:type="spellEnd"/>
      <w:r w:rsidRPr="008D74AB">
        <w:rPr>
          <w:rFonts w:ascii="Times New Roman" w:hAnsi="Times New Roman" w:cs="Times New Roman"/>
          <w:w w:val="85"/>
          <w:szCs w:val="22"/>
          <w:lang w:val="uk-UA"/>
        </w:rPr>
        <w:t xml:space="preserve"> робоча група дійшла висновку, що перехід на стандартну (один раз на день) </w:t>
      </w:r>
      <w:r w:rsidR="00D80EC2" w:rsidRPr="008D74AB">
        <w:rPr>
          <w:rFonts w:ascii="Times New Roman" w:hAnsi="Times New Roman" w:cs="Times New Roman"/>
          <w:w w:val="85"/>
          <w:szCs w:val="22"/>
          <w:lang w:val="uk-UA"/>
        </w:rPr>
        <w:t>DTG</w:t>
      </w:r>
      <w:r w:rsidRPr="008D74AB">
        <w:rPr>
          <w:rFonts w:ascii="Times New Roman" w:hAnsi="Times New Roman" w:cs="Times New Roman"/>
          <w:w w:val="85"/>
          <w:szCs w:val="22"/>
          <w:lang w:val="uk-UA"/>
        </w:rPr>
        <w:t xml:space="preserve">, відповідну вазі, був розумним, заохочуючи при цьому збір прямих доказів для оцінки цього підходу. Слід зазначити, що, хоча DTG можна дозувати двічі на день для лікування дорослих з підозрою на резистентність до INSTI, цей підхід не можна безпечно екстраполювати на дітей, враховуючи відмінності у фармакокінетиці. Слід розглянути альтернативні схеми лікування і, </w:t>
      </w:r>
      <w:r w:rsidR="00D80EC2" w:rsidRPr="008D74AB">
        <w:rPr>
          <w:rFonts w:ascii="Times New Roman" w:hAnsi="Times New Roman" w:cs="Times New Roman"/>
          <w:w w:val="85"/>
          <w:szCs w:val="22"/>
          <w:lang w:val="uk-UA"/>
        </w:rPr>
        <w:t>за</w:t>
      </w:r>
      <w:r w:rsidRPr="008D74AB">
        <w:rPr>
          <w:rFonts w:ascii="Times New Roman" w:hAnsi="Times New Roman" w:cs="Times New Roman"/>
          <w:w w:val="85"/>
          <w:szCs w:val="22"/>
          <w:lang w:val="uk-UA"/>
        </w:rPr>
        <w:t xml:space="preserve"> можливості, проінформувати про них за допомогою відповідного тестування на лікарську </w:t>
      </w:r>
      <w:r w:rsidR="00D80EC2" w:rsidRPr="008D74AB">
        <w:rPr>
          <w:rFonts w:ascii="Times New Roman" w:hAnsi="Times New Roman" w:cs="Times New Roman"/>
          <w:w w:val="85"/>
          <w:szCs w:val="22"/>
          <w:lang w:val="uk-UA"/>
        </w:rPr>
        <w:t>ВІЛ резистентність</w:t>
      </w:r>
      <w:r w:rsidRPr="008D74AB">
        <w:rPr>
          <w:rFonts w:ascii="Times New Roman" w:hAnsi="Times New Roman" w:cs="Times New Roman"/>
          <w:w w:val="85"/>
          <w:szCs w:val="22"/>
          <w:lang w:val="uk-UA"/>
        </w:rPr>
        <w:t>.</w:t>
      </w:r>
    </w:p>
    <w:p w14:paraId="6C147312" w14:textId="77777777" w:rsidR="001419C7" w:rsidRPr="008D74AB" w:rsidRDefault="008215DA" w:rsidP="00F34D48">
      <w:pPr>
        <w:pStyle w:val="a3"/>
        <w:spacing w:line="242" w:lineRule="auto"/>
        <w:ind w:left="993" w:right="575" w:hanging="142"/>
        <w:jc w:val="both"/>
        <w:rPr>
          <w:rFonts w:ascii="Times New Roman" w:hAnsi="Times New Roman" w:cs="Times New Roman"/>
          <w:lang w:val="uk-UA"/>
        </w:rPr>
      </w:pPr>
      <w:r w:rsidRPr="008D74AB">
        <w:rPr>
          <w:rFonts w:ascii="Times New Roman" w:hAnsi="Times New Roman" w:cs="Times New Roman"/>
          <w:w w:val="85"/>
          <w:szCs w:val="22"/>
          <w:lang w:val="uk-UA"/>
        </w:rPr>
        <w:t xml:space="preserve">- Ця програма включає в себе керівництво щодо коригування дози для дітей, які отримують препарат DTG під час лікування туберкульозу на основі </w:t>
      </w:r>
      <w:proofErr w:type="spellStart"/>
      <w:r w:rsidRPr="008D74AB">
        <w:rPr>
          <w:rFonts w:ascii="Times New Roman" w:hAnsi="Times New Roman" w:cs="Times New Roman"/>
          <w:w w:val="85"/>
          <w:szCs w:val="22"/>
          <w:lang w:val="uk-UA"/>
        </w:rPr>
        <w:t>рифампіцину</w:t>
      </w:r>
      <w:proofErr w:type="spellEnd"/>
      <w:r w:rsidRPr="008D74AB">
        <w:rPr>
          <w:rFonts w:ascii="Times New Roman" w:hAnsi="Times New Roman" w:cs="Times New Roman"/>
          <w:w w:val="85"/>
          <w:szCs w:val="22"/>
          <w:lang w:val="uk-UA"/>
        </w:rPr>
        <w:t xml:space="preserve">. Для </w:t>
      </w:r>
      <w:r w:rsidR="00D80EC2" w:rsidRPr="008D74AB">
        <w:rPr>
          <w:rFonts w:ascii="Times New Roman" w:hAnsi="Times New Roman" w:cs="Times New Roman"/>
          <w:w w:val="85"/>
          <w:szCs w:val="22"/>
          <w:lang w:val="uk-UA"/>
        </w:rPr>
        <w:t>будь-якої</w:t>
      </w:r>
      <w:r w:rsidRPr="008D74AB">
        <w:rPr>
          <w:rFonts w:ascii="Times New Roman" w:hAnsi="Times New Roman" w:cs="Times New Roman"/>
          <w:w w:val="85"/>
          <w:szCs w:val="22"/>
          <w:lang w:val="uk-UA"/>
        </w:rPr>
        <w:t xml:space="preserve"> ваг</w:t>
      </w:r>
      <w:r w:rsidR="00D80EC2" w:rsidRPr="008D74AB">
        <w:rPr>
          <w:rFonts w:ascii="Times New Roman" w:hAnsi="Times New Roman" w:cs="Times New Roman"/>
          <w:w w:val="85"/>
          <w:szCs w:val="22"/>
          <w:lang w:val="uk-UA"/>
        </w:rPr>
        <w:t>и і віку</w:t>
      </w:r>
      <w:r w:rsidRPr="008D74AB">
        <w:rPr>
          <w:rFonts w:ascii="Times New Roman" w:hAnsi="Times New Roman" w:cs="Times New Roman"/>
          <w:w w:val="85"/>
          <w:szCs w:val="22"/>
          <w:lang w:val="uk-UA"/>
        </w:rPr>
        <w:t xml:space="preserve"> із затвердженим дозуванням DTG Управління з контролю за продуктами і ліками США рекомендувало вводити DTG на основі ваги два рази на день при прийомі з </w:t>
      </w:r>
      <w:proofErr w:type="spellStart"/>
      <w:r w:rsidRPr="008D74AB">
        <w:rPr>
          <w:rFonts w:ascii="Times New Roman" w:hAnsi="Times New Roman" w:cs="Times New Roman"/>
          <w:w w:val="85"/>
          <w:szCs w:val="22"/>
          <w:lang w:val="uk-UA"/>
        </w:rPr>
        <w:t>рифампіцином</w:t>
      </w:r>
      <w:proofErr w:type="spellEnd"/>
      <w:r w:rsidR="00F34D48" w:rsidRPr="008D74AB">
        <w:rPr>
          <w:rFonts w:ascii="Times New Roman" w:hAnsi="Times New Roman" w:cs="Times New Roman"/>
          <w:w w:val="85"/>
          <w:szCs w:val="22"/>
          <w:lang w:val="uk-UA"/>
        </w:rPr>
        <w:t>, що засноване</w:t>
      </w:r>
      <w:r w:rsidRPr="008D74AB">
        <w:rPr>
          <w:rFonts w:ascii="Times New Roman" w:hAnsi="Times New Roman" w:cs="Times New Roman"/>
          <w:w w:val="85"/>
          <w:szCs w:val="22"/>
          <w:lang w:val="uk-UA"/>
        </w:rPr>
        <w:t xml:space="preserve"> на звичайному підході екстраполяції даних про взаємодію лікарських засобів дорослими. Прямі </w:t>
      </w:r>
      <w:proofErr w:type="spellStart"/>
      <w:r w:rsidRPr="008D74AB">
        <w:rPr>
          <w:rFonts w:ascii="Times New Roman" w:hAnsi="Times New Roman" w:cs="Times New Roman"/>
          <w:w w:val="85"/>
          <w:szCs w:val="22"/>
          <w:lang w:val="uk-UA"/>
        </w:rPr>
        <w:t>фармакокінетичні</w:t>
      </w:r>
      <w:proofErr w:type="spellEnd"/>
      <w:r w:rsidRPr="008D74AB">
        <w:rPr>
          <w:rFonts w:ascii="Times New Roman" w:hAnsi="Times New Roman" w:cs="Times New Roman"/>
          <w:w w:val="85"/>
          <w:szCs w:val="22"/>
          <w:lang w:val="uk-UA"/>
        </w:rPr>
        <w:t xml:space="preserve"> дані для дітей підтверджують використання DTG два рази на день для дітей вагою більше 25 кг (7). Доза DTG повинна зберігатися двічі на день протягом двох тижнів після введення останньої дози </w:t>
      </w:r>
      <w:proofErr w:type="spellStart"/>
      <w:r w:rsidRPr="008D74AB">
        <w:rPr>
          <w:rFonts w:ascii="Times New Roman" w:hAnsi="Times New Roman" w:cs="Times New Roman"/>
          <w:w w:val="85"/>
          <w:szCs w:val="22"/>
          <w:lang w:val="uk-UA"/>
        </w:rPr>
        <w:t>рифампіцину</w:t>
      </w:r>
      <w:proofErr w:type="spellEnd"/>
      <w:r w:rsidRPr="008D74AB">
        <w:rPr>
          <w:rFonts w:ascii="Times New Roman" w:hAnsi="Times New Roman" w:cs="Times New Roman"/>
          <w:w w:val="85"/>
          <w:szCs w:val="22"/>
          <w:lang w:val="uk-UA"/>
        </w:rPr>
        <w:t xml:space="preserve">, оскільки </w:t>
      </w:r>
      <w:proofErr w:type="spellStart"/>
      <w:r w:rsidRPr="008D74AB">
        <w:rPr>
          <w:rFonts w:ascii="Times New Roman" w:hAnsi="Times New Roman" w:cs="Times New Roman"/>
          <w:w w:val="85"/>
          <w:szCs w:val="22"/>
          <w:lang w:val="uk-UA"/>
        </w:rPr>
        <w:t>індукуючий</w:t>
      </w:r>
      <w:proofErr w:type="spellEnd"/>
      <w:r w:rsidRPr="008D74AB">
        <w:rPr>
          <w:rFonts w:ascii="Times New Roman" w:hAnsi="Times New Roman" w:cs="Times New Roman"/>
          <w:w w:val="85"/>
          <w:szCs w:val="22"/>
          <w:lang w:val="uk-UA"/>
        </w:rPr>
        <w:t xml:space="preserve"> ферменти ефект </w:t>
      </w:r>
      <w:proofErr w:type="spellStart"/>
      <w:r w:rsidRPr="008D74AB">
        <w:rPr>
          <w:rFonts w:ascii="Times New Roman" w:hAnsi="Times New Roman" w:cs="Times New Roman"/>
          <w:w w:val="85"/>
          <w:szCs w:val="22"/>
          <w:lang w:val="uk-UA"/>
        </w:rPr>
        <w:t>рифампіцину</w:t>
      </w:r>
      <w:proofErr w:type="spellEnd"/>
      <w:r w:rsidRPr="008D74AB">
        <w:rPr>
          <w:rFonts w:ascii="Times New Roman" w:hAnsi="Times New Roman" w:cs="Times New Roman"/>
          <w:w w:val="85"/>
          <w:szCs w:val="22"/>
          <w:lang w:val="uk-UA"/>
        </w:rPr>
        <w:t xml:space="preserve"> повільно зникає після припинення прийому препарату. Робоча група з </w:t>
      </w:r>
      <w:proofErr w:type="spellStart"/>
      <w:r w:rsidRPr="008D74AB">
        <w:rPr>
          <w:rFonts w:ascii="Times New Roman" w:hAnsi="Times New Roman" w:cs="Times New Roman"/>
          <w:w w:val="85"/>
          <w:szCs w:val="22"/>
          <w:lang w:val="uk-UA"/>
        </w:rPr>
        <w:t>антиретровірусних</w:t>
      </w:r>
      <w:proofErr w:type="spellEnd"/>
      <w:r w:rsidRPr="008D74AB">
        <w:rPr>
          <w:rFonts w:ascii="Times New Roman" w:hAnsi="Times New Roman" w:cs="Times New Roman"/>
          <w:w w:val="85"/>
          <w:szCs w:val="22"/>
          <w:lang w:val="uk-UA"/>
        </w:rPr>
        <w:t xml:space="preserve"> препаратів для дітей підкреслює необхідність продовження збору підтверджуючих доказів в групах з більш низькою вагою, але, як відображено в таблиці дозування, схвалює негайне введення дворазової дози DTG при прийомі з </w:t>
      </w:r>
      <w:proofErr w:type="spellStart"/>
      <w:r w:rsidRPr="008D74AB">
        <w:rPr>
          <w:rFonts w:ascii="Times New Roman" w:hAnsi="Times New Roman" w:cs="Times New Roman"/>
          <w:w w:val="85"/>
          <w:szCs w:val="22"/>
          <w:lang w:val="uk-UA"/>
        </w:rPr>
        <w:t>рифампіцином</w:t>
      </w:r>
      <w:proofErr w:type="spellEnd"/>
      <w:r w:rsidRPr="008D74AB">
        <w:rPr>
          <w:rFonts w:ascii="Times New Roman" w:hAnsi="Times New Roman" w:cs="Times New Roman"/>
          <w:w w:val="85"/>
          <w:szCs w:val="22"/>
          <w:lang w:val="uk-UA"/>
        </w:rPr>
        <w:t xml:space="preserve"> для всіх дітей (у віці не менше чотирьох тижнів і вагою не менше 3 кг) і продовження протягом двох тижнів після припинення лікування туберкульозу на основі </w:t>
      </w:r>
      <w:proofErr w:type="spellStart"/>
      <w:r w:rsidRPr="008D74AB">
        <w:rPr>
          <w:rFonts w:ascii="Times New Roman" w:hAnsi="Times New Roman" w:cs="Times New Roman"/>
          <w:w w:val="85"/>
          <w:szCs w:val="22"/>
          <w:lang w:val="uk-UA"/>
        </w:rPr>
        <w:t>рифампіцину</w:t>
      </w:r>
      <w:proofErr w:type="spellEnd"/>
      <w:r w:rsidRPr="008D74AB">
        <w:rPr>
          <w:rFonts w:ascii="Times New Roman" w:hAnsi="Times New Roman" w:cs="Times New Roman"/>
          <w:w w:val="85"/>
          <w:szCs w:val="22"/>
          <w:lang w:val="uk-UA"/>
        </w:rPr>
        <w:t>.</w:t>
      </w:r>
    </w:p>
    <w:p w14:paraId="678F6E5A" w14:textId="77777777" w:rsidR="001419C7" w:rsidRPr="008D74AB" w:rsidRDefault="00F34D48" w:rsidP="000F7498">
      <w:pPr>
        <w:pStyle w:val="a3"/>
        <w:spacing w:before="119" w:line="242" w:lineRule="auto"/>
        <w:ind w:left="793" w:right="575"/>
        <w:jc w:val="both"/>
        <w:rPr>
          <w:rFonts w:ascii="Times New Roman" w:hAnsi="Times New Roman" w:cs="Times New Roman"/>
          <w:lang w:val="uk-UA"/>
        </w:rPr>
      </w:pPr>
      <w:r w:rsidRPr="008D74AB">
        <w:rPr>
          <w:rFonts w:ascii="Times New Roman" w:hAnsi="Times New Roman" w:cs="Times New Roman"/>
          <w:w w:val="85"/>
          <w:lang w:val="uk-UA"/>
        </w:rPr>
        <w:t xml:space="preserve">Гранули RAL були додані в 2018 році з метою забезпечення відповідної рецептури для доставки RAL новонародженим. Через побоювання з приводу складності введення препарату в гранулах Робоча група з </w:t>
      </w:r>
      <w:proofErr w:type="spellStart"/>
      <w:r w:rsidRPr="008D74AB">
        <w:rPr>
          <w:rFonts w:ascii="Times New Roman" w:hAnsi="Times New Roman" w:cs="Times New Roman"/>
          <w:w w:val="85"/>
          <w:lang w:val="uk-UA"/>
        </w:rPr>
        <w:t>антиретровірусних</w:t>
      </w:r>
      <w:proofErr w:type="spellEnd"/>
      <w:r w:rsidRPr="008D74AB">
        <w:rPr>
          <w:rFonts w:ascii="Times New Roman" w:hAnsi="Times New Roman" w:cs="Times New Roman"/>
          <w:w w:val="85"/>
          <w:lang w:val="uk-UA"/>
        </w:rPr>
        <w:t xml:space="preserve"> препаратів для дітей схвалила жувальні таблетки по 25 мг в якості </w:t>
      </w:r>
      <w:proofErr w:type="spellStart"/>
      <w:r w:rsidR="00B9363F" w:rsidRPr="008D74AB">
        <w:rPr>
          <w:rFonts w:ascii="Times New Roman" w:hAnsi="Times New Roman" w:cs="Times New Roman"/>
          <w:w w:val="85"/>
          <w:lang w:val="uk-UA"/>
        </w:rPr>
        <w:t>диспергованих</w:t>
      </w:r>
      <w:proofErr w:type="spellEnd"/>
      <w:r w:rsidRPr="008D74AB">
        <w:rPr>
          <w:rFonts w:ascii="Times New Roman" w:hAnsi="Times New Roman" w:cs="Times New Roman"/>
          <w:w w:val="85"/>
          <w:lang w:val="uk-UA"/>
        </w:rPr>
        <w:t xml:space="preserve"> таблеток для немовлят і дітей старше чотирьох тижнів та вагою не менше 3 кг. Це рішення було значною мірою засноване на даних </w:t>
      </w:r>
      <w:proofErr w:type="spellStart"/>
      <w:r w:rsidRPr="008D74AB">
        <w:rPr>
          <w:rFonts w:ascii="Times New Roman" w:hAnsi="Times New Roman" w:cs="Times New Roman"/>
          <w:w w:val="85"/>
          <w:lang w:val="uk-UA"/>
        </w:rPr>
        <w:t>in</w:t>
      </w:r>
      <w:proofErr w:type="spellEnd"/>
      <w:r w:rsidRPr="008D74AB">
        <w:rPr>
          <w:rFonts w:ascii="Times New Roman" w:hAnsi="Times New Roman" w:cs="Times New Roman"/>
          <w:w w:val="85"/>
          <w:lang w:val="uk-UA"/>
        </w:rPr>
        <w:t xml:space="preserve"> </w:t>
      </w:r>
      <w:proofErr w:type="spellStart"/>
      <w:r w:rsidRPr="008D74AB">
        <w:rPr>
          <w:rFonts w:ascii="Times New Roman" w:hAnsi="Times New Roman" w:cs="Times New Roman"/>
          <w:w w:val="85"/>
          <w:lang w:val="uk-UA"/>
        </w:rPr>
        <w:t>vitro</w:t>
      </w:r>
      <w:proofErr w:type="spellEnd"/>
      <w:r w:rsidRPr="008D74AB">
        <w:rPr>
          <w:rFonts w:ascii="Times New Roman" w:hAnsi="Times New Roman" w:cs="Times New Roman"/>
          <w:w w:val="85"/>
          <w:lang w:val="uk-UA"/>
        </w:rPr>
        <w:t xml:space="preserve"> про розчинн</w:t>
      </w:r>
      <w:r w:rsidR="00B9363F" w:rsidRPr="008D74AB">
        <w:rPr>
          <w:rFonts w:ascii="Times New Roman" w:hAnsi="Times New Roman" w:cs="Times New Roman"/>
          <w:w w:val="85"/>
          <w:lang w:val="uk-UA"/>
        </w:rPr>
        <w:t xml:space="preserve">ість та </w:t>
      </w:r>
      <w:proofErr w:type="spellStart"/>
      <w:r w:rsidR="00B9363F" w:rsidRPr="008D74AB">
        <w:rPr>
          <w:rFonts w:ascii="Times New Roman" w:hAnsi="Times New Roman" w:cs="Times New Roman"/>
          <w:w w:val="85"/>
          <w:lang w:val="uk-UA"/>
        </w:rPr>
        <w:t>біоеквівалентність</w:t>
      </w:r>
      <w:proofErr w:type="spellEnd"/>
      <w:r w:rsidRPr="008D74AB">
        <w:rPr>
          <w:rFonts w:ascii="Times New Roman" w:hAnsi="Times New Roman" w:cs="Times New Roman"/>
          <w:w w:val="85"/>
          <w:lang w:val="uk-UA"/>
        </w:rPr>
        <w:t xml:space="preserve"> між жувальними таблетками і гранулами RAL (8) і з урахуванням обмеженої доступності альтернативних складів для цієї вікової групи. У цьому оновленні </w:t>
      </w:r>
      <w:r w:rsidR="00B9363F" w:rsidRPr="008D74AB">
        <w:rPr>
          <w:rFonts w:ascii="Times New Roman" w:hAnsi="Times New Roman" w:cs="Times New Roman"/>
          <w:w w:val="85"/>
          <w:lang w:val="uk-UA"/>
        </w:rPr>
        <w:t>керівництва</w:t>
      </w:r>
      <w:r w:rsidRPr="008D74AB">
        <w:rPr>
          <w:rFonts w:ascii="Times New Roman" w:hAnsi="Times New Roman" w:cs="Times New Roman"/>
          <w:w w:val="85"/>
          <w:lang w:val="uk-UA"/>
        </w:rPr>
        <w:t xml:space="preserve"> з дозування ми також рекомендуємо відповідну корекцію дози для RAL під час лікування туберкульозу на основі </w:t>
      </w:r>
      <w:proofErr w:type="spellStart"/>
      <w:r w:rsidRPr="008D74AB">
        <w:rPr>
          <w:rFonts w:ascii="Times New Roman" w:hAnsi="Times New Roman" w:cs="Times New Roman"/>
          <w:w w:val="85"/>
          <w:lang w:val="uk-UA"/>
        </w:rPr>
        <w:t>рифампіцину</w:t>
      </w:r>
      <w:proofErr w:type="spellEnd"/>
      <w:r w:rsidRPr="008D74AB">
        <w:rPr>
          <w:rFonts w:ascii="Times New Roman" w:hAnsi="Times New Roman" w:cs="Times New Roman"/>
          <w:w w:val="85"/>
          <w:lang w:val="uk-UA"/>
        </w:rPr>
        <w:t xml:space="preserve">, яку слід продовжувати протягом двох тижнів після завершення лікування туберкульозу на основі </w:t>
      </w:r>
      <w:proofErr w:type="spellStart"/>
      <w:r w:rsidRPr="008D74AB">
        <w:rPr>
          <w:rFonts w:ascii="Times New Roman" w:hAnsi="Times New Roman" w:cs="Times New Roman"/>
          <w:w w:val="85"/>
          <w:lang w:val="uk-UA"/>
        </w:rPr>
        <w:t>рифампіцину</w:t>
      </w:r>
      <w:proofErr w:type="spellEnd"/>
      <w:r w:rsidRPr="008D74AB">
        <w:rPr>
          <w:rFonts w:ascii="Times New Roman" w:hAnsi="Times New Roman" w:cs="Times New Roman"/>
          <w:w w:val="85"/>
          <w:lang w:val="uk-UA"/>
        </w:rPr>
        <w:t>.</w:t>
      </w:r>
    </w:p>
    <w:p w14:paraId="0489536F" w14:textId="77777777" w:rsidR="001419C7" w:rsidRPr="008D74AB" w:rsidRDefault="001419C7">
      <w:pPr>
        <w:spacing w:line="242" w:lineRule="auto"/>
        <w:rPr>
          <w:lang w:val="uk-UA"/>
        </w:rPr>
        <w:sectPr w:rsidR="001419C7" w:rsidRPr="008D74AB">
          <w:pgSz w:w="9080" w:h="13610"/>
          <w:pgMar w:top="0" w:right="0" w:bottom="220" w:left="0" w:header="0" w:footer="27" w:gutter="0"/>
          <w:cols w:space="720"/>
        </w:sectPr>
      </w:pPr>
    </w:p>
    <w:p w14:paraId="2352698C" w14:textId="77777777" w:rsidR="001419C7" w:rsidRPr="008D74AB" w:rsidRDefault="001419C7">
      <w:pPr>
        <w:pStyle w:val="a3"/>
        <w:spacing w:before="4"/>
        <w:rPr>
          <w:sz w:val="13"/>
          <w:lang w:val="uk-UA"/>
        </w:rPr>
      </w:pPr>
    </w:p>
    <w:p w14:paraId="2BA7D762" w14:textId="77777777" w:rsidR="001419C7" w:rsidRPr="008D74AB" w:rsidRDefault="00DC0015">
      <w:pPr>
        <w:spacing w:before="102"/>
        <w:ind w:left="793"/>
        <w:jc w:val="both"/>
        <w:rPr>
          <w:sz w:val="14"/>
          <w:lang w:val="uk-UA"/>
        </w:rPr>
      </w:pPr>
      <w:r w:rsidRPr="008D74AB">
        <w:rPr>
          <w:lang w:val="uk-UA"/>
        </w:rPr>
        <w:pict w14:anchorId="57D5B758">
          <v:group id="_x0000_s1220" style="position:absolute;left:0;text-align:left;margin-left:0;margin-top:-7.85pt;width:28.35pt;height:28.35pt;z-index:16291328;mso-position-horizontal-relative:page" coordorigin=",-157" coordsize="567,567">
            <v:shape id="_x0000_s1222" style="position:absolute;top:-158;width:567;height:567" coordorigin=",-157" coordsize="567,567" path="m567,-157l,-157,,410r392,l493,407r52,-19l564,336r3,-101l567,-157xe" fillcolor="#006998" stroked="f">
              <v:path arrowok="t"/>
            </v:shape>
            <v:shape id="_x0000_s1221" type="#_x0000_t202" style="position:absolute;top:-158;width:567;height:567" filled="f" stroked="f">
              <v:textbox inset="0,0,0,0">
                <w:txbxContent>
                  <w:p w14:paraId="5F018055" w14:textId="77777777" w:rsidR="008248B4" w:rsidRDefault="008248B4">
                    <w:pPr>
                      <w:spacing w:before="10"/>
                      <w:rPr>
                        <w:sz w:val="21"/>
                      </w:rPr>
                    </w:pPr>
                  </w:p>
                  <w:p w14:paraId="57A51837" w14:textId="77777777" w:rsidR="008248B4" w:rsidRDefault="008248B4">
                    <w:pPr>
                      <w:ind w:left="233"/>
                      <w:rPr>
                        <w:rFonts w:ascii="Trebuchet MS"/>
                        <w:b/>
                        <w:sz w:val="16"/>
                      </w:rPr>
                    </w:pPr>
                    <w:r>
                      <w:rPr>
                        <w:rFonts w:ascii="Trebuchet MS"/>
                        <w:b/>
                        <w:color w:val="FFFFFF"/>
                        <w:w w:val="85"/>
                        <w:sz w:val="16"/>
                      </w:rPr>
                      <w:t>504</w:t>
                    </w:r>
                  </w:p>
                </w:txbxContent>
              </v:textbox>
            </v:shape>
            <w10:wrap anchorx="page"/>
          </v:group>
        </w:pict>
      </w:r>
      <w:r w:rsidR="0033351F" w:rsidRPr="008D74AB">
        <w:rPr>
          <w:color w:val="939598"/>
          <w:w w:val="85"/>
          <w:sz w:val="14"/>
          <w:lang w:val="uk-UA"/>
        </w:rPr>
        <w:t xml:space="preserve"> Зведені керівні принципи щодо профілактики ВІЛ, тестування, лікування, надання послуг та моніторингу</w:t>
      </w:r>
    </w:p>
    <w:p w14:paraId="60FE94EE" w14:textId="77777777" w:rsidR="001419C7" w:rsidRPr="008D74AB" w:rsidRDefault="001419C7">
      <w:pPr>
        <w:pStyle w:val="a3"/>
        <w:rPr>
          <w:sz w:val="16"/>
          <w:lang w:val="uk-UA"/>
        </w:rPr>
      </w:pPr>
    </w:p>
    <w:p w14:paraId="21A44F7F" w14:textId="77777777" w:rsidR="001419C7" w:rsidRPr="008D74AB" w:rsidRDefault="001419C7">
      <w:pPr>
        <w:pStyle w:val="a3"/>
        <w:spacing w:before="1"/>
        <w:rPr>
          <w:sz w:val="14"/>
          <w:lang w:val="uk-UA"/>
        </w:rPr>
      </w:pPr>
    </w:p>
    <w:p w14:paraId="378A773B" w14:textId="77777777" w:rsidR="00B9363F" w:rsidRPr="008D74AB" w:rsidRDefault="00B9363F" w:rsidP="00553EBB">
      <w:pPr>
        <w:pStyle w:val="a3"/>
        <w:spacing w:line="192" w:lineRule="auto"/>
        <w:ind w:left="793" w:right="573"/>
        <w:jc w:val="both"/>
        <w:rPr>
          <w:rFonts w:ascii="Times New Roman" w:hAnsi="Times New Roman" w:cs="Times New Roman"/>
          <w:w w:val="85"/>
          <w:lang w:val="uk-UA"/>
        </w:rPr>
      </w:pPr>
      <w:r w:rsidRPr="008D74AB">
        <w:rPr>
          <w:rFonts w:ascii="Times New Roman" w:hAnsi="Times New Roman" w:cs="Times New Roman"/>
          <w:w w:val="85"/>
          <w:lang w:val="uk-UA"/>
        </w:rPr>
        <w:t xml:space="preserve">У цьому оновленні за 2021 рік ми підтверджуємо інформацію про дозування для дітей для </w:t>
      </w:r>
      <w:proofErr w:type="spellStart"/>
      <w:r w:rsidRPr="008D74AB">
        <w:rPr>
          <w:rFonts w:ascii="Times New Roman" w:hAnsi="Times New Roman" w:cs="Times New Roman"/>
          <w:w w:val="85"/>
          <w:lang w:val="uk-UA"/>
        </w:rPr>
        <w:t>тенофовіру</w:t>
      </w:r>
      <w:proofErr w:type="spellEnd"/>
      <w:r w:rsidRPr="008D74AB">
        <w:rPr>
          <w:rFonts w:ascii="Times New Roman" w:hAnsi="Times New Roman" w:cs="Times New Roman"/>
          <w:w w:val="85"/>
          <w:lang w:val="uk-UA"/>
        </w:rPr>
        <w:t xml:space="preserve"> </w:t>
      </w:r>
      <w:proofErr w:type="spellStart"/>
      <w:r w:rsidRPr="008D74AB">
        <w:rPr>
          <w:rFonts w:ascii="Times New Roman" w:hAnsi="Times New Roman" w:cs="Times New Roman"/>
          <w:w w:val="85"/>
          <w:lang w:val="uk-UA"/>
        </w:rPr>
        <w:t>алафенаміду</w:t>
      </w:r>
      <w:proofErr w:type="spellEnd"/>
      <w:r w:rsidRPr="008D74AB">
        <w:rPr>
          <w:rFonts w:ascii="Times New Roman" w:hAnsi="Times New Roman" w:cs="Times New Roman"/>
          <w:w w:val="85"/>
          <w:lang w:val="uk-UA"/>
        </w:rPr>
        <w:t xml:space="preserve"> (TAF), комбінації фіксованих доз, що містять TAF, були включені для дітей вагою 25 кг і більше з дозою 25 мг при використанні з нерегульованими режимами. Це відповідає дозуванню, затвердженому Управлінням з контролю за продуктами і ліками США (9). Дослідження з вивчення дозування для дітей вагою менше 25 кг тривають, і додаткова інформація буде надана, як тільки буде отримано схвалення.</w:t>
      </w:r>
    </w:p>
    <w:p w14:paraId="560CDFD5" w14:textId="77777777" w:rsidR="00B9363F" w:rsidRPr="008D74AB" w:rsidRDefault="00B9363F" w:rsidP="00553EBB">
      <w:pPr>
        <w:pStyle w:val="a3"/>
        <w:spacing w:line="192" w:lineRule="auto"/>
        <w:ind w:left="793" w:right="573"/>
        <w:jc w:val="both"/>
        <w:rPr>
          <w:rFonts w:ascii="Times New Roman" w:hAnsi="Times New Roman" w:cs="Times New Roman"/>
          <w:w w:val="85"/>
          <w:lang w:val="uk-UA"/>
        </w:rPr>
      </w:pPr>
      <w:r w:rsidRPr="008D74AB">
        <w:rPr>
          <w:rFonts w:ascii="Times New Roman" w:hAnsi="Times New Roman" w:cs="Times New Roman"/>
          <w:w w:val="85"/>
          <w:lang w:val="uk-UA"/>
        </w:rPr>
        <w:t>Ця програма з дозування і спрощений графік дозування будуть регулярно переглядатися і оновлюватися в міру надходження додаткових даних і нових складів. Оновлена інформація про дозування АРВ-препаратів у дітей та обґрунтування спрощення дози доступні на нещодавно розробленій панелі моніторингу дозування АРВ-препаратів для дітей (10).</w:t>
      </w:r>
    </w:p>
    <w:p w14:paraId="46F3E092" w14:textId="77777777" w:rsidR="001419C7" w:rsidRPr="008D74AB" w:rsidRDefault="00B9363F" w:rsidP="00553EBB">
      <w:pPr>
        <w:pStyle w:val="a3"/>
        <w:spacing w:line="192" w:lineRule="auto"/>
        <w:ind w:left="794" w:right="573"/>
        <w:jc w:val="both"/>
        <w:rPr>
          <w:rFonts w:ascii="Times New Roman" w:hAnsi="Times New Roman" w:cs="Times New Roman"/>
          <w:w w:val="85"/>
          <w:lang w:val="uk-UA"/>
        </w:rPr>
      </w:pPr>
      <w:r w:rsidRPr="008D74AB">
        <w:rPr>
          <w:rFonts w:ascii="Times New Roman" w:hAnsi="Times New Roman" w:cs="Times New Roman"/>
          <w:w w:val="85"/>
          <w:lang w:val="uk-UA"/>
        </w:rPr>
        <w:t xml:space="preserve">АРВ-препарати і склади доступні у декількох виробників, і доступні дози таблеток, капсул і рідких складів можуть відрізнятися від інформації, представленої тут. В даний час розробляється кілька оптимальних лікарських форм для дітей, але на момент публікації цих оновлених керівних принципів вони ще не отримали схвалення регулюючих органів. Керівники національних програм повинні забезпечити, щоб продукти, плановані до використання, отримали суворе схвалення регулюючих органів і були належної якості і стабільності. Доступний поточний список препаратів, що пройшли попередню кваліфікацію ВООЗ (11). Управління з контролю за продуктами і ліками Сполучених Штатів має поточний список схвалених і попередньо схвалених АРВ-препаратів (12). Політика Глобального фонду для боротьби зі СНІДом, туберкульозом та малярією щодо </w:t>
      </w:r>
      <w:proofErr w:type="spellStart"/>
      <w:r w:rsidRPr="008D74AB">
        <w:rPr>
          <w:rFonts w:ascii="Times New Roman" w:hAnsi="Times New Roman" w:cs="Times New Roman"/>
          <w:w w:val="85"/>
          <w:lang w:val="uk-UA"/>
        </w:rPr>
        <w:t>закупівель</w:t>
      </w:r>
      <w:proofErr w:type="spellEnd"/>
      <w:r w:rsidRPr="008D74AB">
        <w:rPr>
          <w:rFonts w:ascii="Times New Roman" w:hAnsi="Times New Roman" w:cs="Times New Roman"/>
          <w:w w:val="85"/>
          <w:lang w:val="uk-UA"/>
        </w:rPr>
        <w:t xml:space="preserve"> та забезпечення якості доступна (13).</w:t>
      </w:r>
    </w:p>
    <w:p w14:paraId="14FB13FD" w14:textId="77777777" w:rsidR="001419C7" w:rsidRPr="008D74AB" w:rsidRDefault="005A11F2" w:rsidP="00553EBB">
      <w:pPr>
        <w:pStyle w:val="5"/>
        <w:spacing w:before="0" w:line="16" w:lineRule="atLeast"/>
        <w:ind w:left="794"/>
        <w:rPr>
          <w:lang w:val="uk-UA"/>
        </w:rPr>
      </w:pPr>
      <w:r w:rsidRPr="008D74AB">
        <w:rPr>
          <w:w w:val="90"/>
          <w:lang w:val="uk-UA"/>
        </w:rPr>
        <w:t>Загальні принципи</w:t>
      </w:r>
    </w:p>
    <w:p w14:paraId="7F3A874E" w14:textId="77777777" w:rsidR="001419C7" w:rsidRPr="008D74AB" w:rsidRDefault="005A11F2" w:rsidP="00553EBB">
      <w:pPr>
        <w:pStyle w:val="a3"/>
        <w:spacing w:line="16" w:lineRule="atLeast"/>
        <w:ind w:left="793" w:right="575"/>
        <w:jc w:val="both"/>
        <w:rPr>
          <w:rFonts w:ascii="Times New Roman" w:hAnsi="Times New Roman" w:cs="Times New Roman"/>
          <w:lang w:val="uk-UA"/>
        </w:rPr>
      </w:pPr>
      <w:r w:rsidRPr="008D74AB">
        <w:rPr>
          <w:rFonts w:ascii="Times New Roman" w:hAnsi="Times New Roman" w:cs="Times New Roman"/>
          <w:w w:val="85"/>
          <w:lang w:val="uk-UA"/>
        </w:rPr>
        <w:t>При розробці спрощених таблиць ВООЗ дотримувалася таких принципів</w:t>
      </w:r>
      <w:r w:rsidR="00807097" w:rsidRPr="008D74AB">
        <w:rPr>
          <w:rFonts w:ascii="Times New Roman" w:hAnsi="Times New Roman" w:cs="Times New Roman"/>
          <w:w w:val="85"/>
          <w:lang w:val="uk-UA"/>
        </w:rPr>
        <w:t>.</w:t>
      </w:r>
    </w:p>
    <w:p w14:paraId="0365B699"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Використання відповідної віку комбінації фіксованих доз переважно для будь-якого режиму, якщо такий препарат доступний.</w:t>
      </w:r>
    </w:p>
    <w:p w14:paraId="701AB76A"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 xml:space="preserve">За можливості слід уникати пероральних рідких або </w:t>
      </w:r>
      <w:proofErr w:type="spellStart"/>
      <w:r w:rsidRPr="008D74AB">
        <w:rPr>
          <w:rFonts w:ascii="Times New Roman" w:hAnsi="Times New Roman" w:cs="Times New Roman"/>
          <w:w w:val="85"/>
          <w:sz w:val="20"/>
          <w:lang w:val="uk-UA"/>
        </w:rPr>
        <w:t>сиропоподібних</w:t>
      </w:r>
      <w:proofErr w:type="spellEnd"/>
      <w:r w:rsidRPr="008D74AB">
        <w:rPr>
          <w:rFonts w:ascii="Times New Roman" w:hAnsi="Times New Roman" w:cs="Times New Roman"/>
          <w:w w:val="85"/>
          <w:sz w:val="20"/>
          <w:lang w:val="uk-UA"/>
        </w:rPr>
        <w:t xml:space="preserve"> складів (за винятком </w:t>
      </w:r>
      <w:proofErr w:type="spellStart"/>
      <w:r w:rsidRPr="008D74AB">
        <w:rPr>
          <w:rFonts w:ascii="Times New Roman" w:hAnsi="Times New Roman" w:cs="Times New Roman"/>
          <w:w w:val="85"/>
          <w:sz w:val="20"/>
          <w:lang w:val="uk-UA"/>
        </w:rPr>
        <w:t>неонатального</w:t>
      </w:r>
      <w:proofErr w:type="spellEnd"/>
      <w:r w:rsidRPr="008D74AB">
        <w:rPr>
          <w:rFonts w:ascii="Times New Roman" w:hAnsi="Times New Roman" w:cs="Times New Roman"/>
          <w:w w:val="85"/>
          <w:sz w:val="20"/>
          <w:lang w:val="uk-UA"/>
        </w:rPr>
        <w:t xml:space="preserve"> лікування і профілактики). </w:t>
      </w:r>
      <w:proofErr w:type="spellStart"/>
      <w:r w:rsidRPr="008D74AB">
        <w:rPr>
          <w:rFonts w:ascii="Times New Roman" w:hAnsi="Times New Roman" w:cs="Times New Roman"/>
          <w:w w:val="85"/>
          <w:sz w:val="20"/>
          <w:lang w:val="uk-UA"/>
        </w:rPr>
        <w:t>Дисперговані</w:t>
      </w:r>
      <w:proofErr w:type="spellEnd"/>
      <w:r w:rsidRPr="008D74AB">
        <w:rPr>
          <w:rFonts w:ascii="Times New Roman" w:hAnsi="Times New Roman" w:cs="Times New Roman"/>
          <w:w w:val="85"/>
          <w:sz w:val="20"/>
          <w:lang w:val="uk-UA"/>
        </w:rPr>
        <w:t xml:space="preserve"> таблетки (або гранули) є переважними твердими пероральними лікарськими формами, оскільки ці препарати можуть бути перетворені в рідину в місці використання.</w:t>
      </w:r>
    </w:p>
    <w:p w14:paraId="4BFB4150"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 xml:space="preserve">Якщо відповідні </w:t>
      </w:r>
      <w:proofErr w:type="spellStart"/>
      <w:r w:rsidRPr="008D74AB">
        <w:rPr>
          <w:rFonts w:ascii="Times New Roman" w:hAnsi="Times New Roman" w:cs="Times New Roman"/>
          <w:w w:val="85"/>
          <w:sz w:val="20"/>
          <w:lang w:val="uk-UA"/>
        </w:rPr>
        <w:t>дисперговані</w:t>
      </w:r>
      <w:proofErr w:type="spellEnd"/>
      <w:r w:rsidRPr="008D74AB">
        <w:rPr>
          <w:rFonts w:ascii="Times New Roman" w:hAnsi="Times New Roman" w:cs="Times New Roman"/>
          <w:w w:val="85"/>
          <w:sz w:val="20"/>
          <w:lang w:val="uk-UA"/>
        </w:rPr>
        <w:t xml:space="preserve"> комбінації фіксованих доз недоступні і необхідно використовувати пероральні рідини, дітей слід якомога швидше перевести на тверду пероральну лікарську форму.</w:t>
      </w:r>
    </w:p>
    <w:p w14:paraId="010571CF"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Хоча для дозування новонароджених, як правило, потрібне використання пероральних рідких складів для введення точної дози, рекомендується якомога швидше перейти на тверду пероральну лікарську форму.</w:t>
      </w:r>
    </w:p>
    <w:p w14:paraId="48EBBA36"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 xml:space="preserve">Якщо дітям доводиться застосовувати лікарські форми для дорослих, слід бути обережним, щоб уникнути передозування та передозування. Для забезпечення точного дозування бажано використовувати таблетки з </w:t>
      </w:r>
      <w:r w:rsidR="00F32A56" w:rsidRPr="008D74AB">
        <w:rPr>
          <w:rFonts w:ascii="Times New Roman" w:hAnsi="Times New Roman" w:cs="Times New Roman"/>
          <w:w w:val="85"/>
          <w:sz w:val="20"/>
          <w:lang w:val="uk-UA"/>
        </w:rPr>
        <w:t>насічкою</w:t>
      </w:r>
      <w:r w:rsidRPr="008D74AB">
        <w:rPr>
          <w:rFonts w:ascii="Times New Roman" w:hAnsi="Times New Roman" w:cs="Times New Roman"/>
          <w:w w:val="85"/>
          <w:sz w:val="20"/>
          <w:lang w:val="uk-UA"/>
        </w:rPr>
        <w:t>, особливо якщо використовуються лікарські форми для дорослих. Слід уникати розщеплення таблеток без відміток, оскільки рівномірний розподіл активного лікарського засобу не може бути забезпечений у фрагментах таблеток.</w:t>
      </w:r>
    </w:p>
    <w:p w14:paraId="1653834F"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Деякі таблетки, такі як термостійкі таблетки LPV/r або ATV/r, виготовляються в спеціальній вбудованій матричній рецептурі (запатентована технологія екструзії розплаву, яка стабілізує молекули ліків, які зазвичай є термостійкими) і не повинні розрізатися, розщеплюватися, розчинятися, жувати</w:t>
      </w:r>
      <w:r w:rsidR="00207D69" w:rsidRPr="008D74AB">
        <w:rPr>
          <w:rFonts w:ascii="Times New Roman" w:hAnsi="Times New Roman" w:cs="Times New Roman"/>
          <w:w w:val="85"/>
          <w:sz w:val="20"/>
          <w:lang w:val="uk-UA"/>
        </w:rPr>
        <w:t>ся</w:t>
      </w:r>
      <w:r w:rsidRPr="008D74AB">
        <w:rPr>
          <w:rFonts w:ascii="Times New Roman" w:hAnsi="Times New Roman" w:cs="Times New Roman"/>
          <w:w w:val="85"/>
          <w:sz w:val="20"/>
          <w:lang w:val="uk-UA"/>
        </w:rPr>
        <w:t xml:space="preserve"> або подрібнюватися, так як </w:t>
      </w:r>
      <w:proofErr w:type="spellStart"/>
      <w:r w:rsidRPr="008D74AB">
        <w:rPr>
          <w:rFonts w:ascii="Times New Roman" w:hAnsi="Times New Roman" w:cs="Times New Roman"/>
          <w:w w:val="85"/>
          <w:sz w:val="20"/>
          <w:lang w:val="uk-UA"/>
        </w:rPr>
        <w:t>біодоступність</w:t>
      </w:r>
      <w:proofErr w:type="spellEnd"/>
      <w:r w:rsidRPr="008D74AB">
        <w:rPr>
          <w:rFonts w:ascii="Times New Roman" w:hAnsi="Times New Roman" w:cs="Times New Roman"/>
          <w:w w:val="85"/>
          <w:sz w:val="20"/>
          <w:lang w:val="uk-UA"/>
        </w:rPr>
        <w:t xml:space="preserve"> значно знижується, коли вони не </w:t>
      </w:r>
      <w:proofErr w:type="spellStart"/>
      <w:r w:rsidRPr="008D74AB">
        <w:rPr>
          <w:rFonts w:ascii="Times New Roman" w:hAnsi="Times New Roman" w:cs="Times New Roman"/>
          <w:w w:val="85"/>
          <w:sz w:val="20"/>
          <w:lang w:val="uk-UA"/>
        </w:rPr>
        <w:t>проковтуються</w:t>
      </w:r>
      <w:proofErr w:type="spellEnd"/>
      <w:r w:rsidRPr="008D74AB">
        <w:rPr>
          <w:rFonts w:ascii="Times New Roman" w:hAnsi="Times New Roman" w:cs="Times New Roman"/>
          <w:w w:val="85"/>
          <w:sz w:val="20"/>
          <w:lang w:val="uk-UA"/>
        </w:rPr>
        <w:t xml:space="preserve"> </w:t>
      </w:r>
      <w:r w:rsidR="00207D69" w:rsidRPr="008D74AB">
        <w:rPr>
          <w:rFonts w:ascii="Times New Roman" w:hAnsi="Times New Roman" w:cs="Times New Roman"/>
          <w:w w:val="85"/>
          <w:sz w:val="20"/>
          <w:lang w:val="uk-UA"/>
        </w:rPr>
        <w:t>цілими</w:t>
      </w:r>
      <w:r w:rsidRPr="008D74AB">
        <w:rPr>
          <w:rFonts w:ascii="Times New Roman" w:hAnsi="Times New Roman" w:cs="Times New Roman"/>
          <w:w w:val="85"/>
          <w:sz w:val="20"/>
          <w:lang w:val="uk-UA"/>
        </w:rPr>
        <w:t>.</w:t>
      </w:r>
    </w:p>
    <w:p w14:paraId="1CE13CE7"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Серед дітей, для яких режим на основі LPV/r залишається відповідним вибором лікування, LPV</w:t>
      </w:r>
      <w:r w:rsidR="00207D69" w:rsidRPr="008D74AB">
        <w:rPr>
          <w:rFonts w:ascii="Times New Roman" w:hAnsi="Times New Roman" w:cs="Times New Roman"/>
          <w:w w:val="85"/>
          <w:sz w:val="20"/>
          <w:lang w:val="uk-UA"/>
        </w:rPr>
        <w:t>/</w:t>
      </w:r>
      <w:r w:rsidRPr="008D74AB">
        <w:rPr>
          <w:rFonts w:ascii="Times New Roman" w:hAnsi="Times New Roman" w:cs="Times New Roman"/>
          <w:w w:val="85"/>
          <w:sz w:val="20"/>
          <w:lang w:val="uk-UA"/>
        </w:rPr>
        <w:t xml:space="preserve">r доступний у вигляді таблеток або гранул 40 мг/10 мг для немовлят і дітей молодшого віку. Однак дітей вагою 10 кг і більше слід переводити на термостійкі таблетки LPV/r, як тільки вони зможуть ковтати таблетки </w:t>
      </w:r>
      <w:r w:rsidR="00207D69" w:rsidRPr="008D74AB">
        <w:rPr>
          <w:rFonts w:ascii="Times New Roman" w:hAnsi="Times New Roman" w:cs="Times New Roman"/>
          <w:w w:val="85"/>
          <w:sz w:val="20"/>
          <w:lang w:val="uk-UA"/>
        </w:rPr>
        <w:t>цілими</w:t>
      </w:r>
      <w:r w:rsidRPr="008D74AB">
        <w:rPr>
          <w:rFonts w:ascii="Times New Roman" w:hAnsi="Times New Roman" w:cs="Times New Roman"/>
          <w:w w:val="85"/>
          <w:sz w:val="20"/>
          <w:lang w:val="uk-UA"/>
        </w:rPr>
        <w:t>, щоб полегшити прийом і поліпшити смакові якості, а також знизити на</w:t>
      </w:r>
      <w:r w:rsidR="00207D69" w:rsidRPr="008D74AB">
        <w:rPr>
          <w:rFonts w:ascii="Times New Roman" w:hAnsi="Times New Roman" w:cs="Times New Roman"/>
          <w:w w:val="85"/>
          <w:sz w:val="20"/>
          <w:lang w:val="uk-UA"/>
        </w:rPr>
        <w:t>вантаження.</w:t>
      </w:r>
    </w:p>
    <w:p w14:paraId="07EA1D2C"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Після перших чотирьох тижнів життя при кожному відвідуванні клініки немовлят і дітей слід зважувати, а дози слід коригувати залежно від спостережуваного зростання і зміни маси тіла.</w:t>
      </w:r>
    </w:p>
    <w:p w14:paraId="3B6DDDC0" w14:textId="77777777" w:rsidR="00FB3EA4" w:rsidRPr="008D74AB" w:rsidRDefault="00FB3EA4" w:rsidP="005F1344">
      <w:pPr>
        <w:pStyle w:val="a4"/>
        <w:numPr>
          <w:ilvl w:val="1"/>
          <w:numId w:val="3"/>
        </w:numPr>
        <w:tabs>
          <w:tab w:val="left" w:pos="964"/>
        </w:tabs>
        <w:spacing w:before="0" w:line="16" w:lineRule="atLeast"/>
        <w:ind w:right="575"/>
        <w:jc w:val="both"/>
        <w:rPr>
          <w:rFonts w:ascii="Times New Roman" w:hAnsi="Times New Roman" w:cs="Times New Roman"/>
          <w:w w:val="85"/>
          <w:sz w:val="20"/>
          <w:lang w:val="uk-UA"/>
        </w:rPr>
      </w:pPr>
      <w:r w:rsidRPr="008D74AB">
        <w:rPr>
          <w:rFonts w:ascii="Times New Roman" w:hAnsi="Times New Roman" w:cs="Times New Roman"/>
          <w:w w:val="85"/>
          <w:sz w:val="20"/>
          <w:lang w:val="uk-UA"/>
        </w:rPr>
        <w:t>Програми країни повинні враховувати національний нормативний статус та статус доступності конкретних лікарських форм на місцевому рівні при розробці національних рекомендацій щодо лікування дітей.</w:t>
      </w:r>
    </w:p>
    <w:p w14:paraId="00E0F482" w14:textId="77777777" w:rsidR="001419C7" w:rsidRPr="008D74AB" w:rsidRDefault="00FB3EA4" w:rsidP="005F1344">
      <w:pPr>
        <w:pStyle w:val="a4"/>
        <w:numPr>
          <w:ilvl w:val="1"/>
          <w:numId w:val="3"/>
        </w:numPr>
        <w:tabs>
          <w:tab w:val="left" w:pos="964"/>
        </w:tabs>
        <w:spacing w:before="0" w:line="16" w:lineRule="atLeast"/>
        <w:ind w:right="575"/>
        <w:jc w:val="both"/>
        <w:rPr>
          <w:color w:val="58595B"/>
          <w:sz w:val="20"/>
          <w:lang w:val="uk-UA"/>
        </w:rPr>
      </w:pPr>
      <w:r w:rsidRPr="008D74AB">
        <w:rPr>
          <w:rFonts w:ascii="Times New Roman" w:hAnsi="Times New Roman" w:cs="Times New Roman"/>
          <w:w w:val="85"/>
          <w:sz w:val="20"/>
          <w:lang w:val="uk-UA"/>
        </w:rPr>
        <w:t>Тривають дослідження з кількох АРВ-препаратів для розробки рекомендацій щодо дозування для новонароджених, немовлят та дітей раннього віку. Показання до віку для кожного препарату, зазначеного на сторінках з ліками, засновані на поточних даних і будуть оновлюватися в міру появи нових рекомендацій.</w:t>
      </w:r>
    </w:p>
    <w:p w14:paraId="5110C5F7" w14:textId="77777777" w:rsidR="001419C7" w:rsidRPr="008D74AB" w:rsidRDefault="001419C7">
      <w:pPr>
        <w:spacing w:line="244" w:lineRule="auto"/>
        <w:rPr>
          <w:sz w:val="20"/>
          <w:lang w:val="uk-UA"/>
        </w:rPr>
        <w:sectPr w:rsidR="001419C7" w:rsidRPr="008D74AB">
          <w:pgSz w:w="9080" w:h="13610"/>
          <w:pgMar w:top="0" w:right="0" w:bottom="220" w:left="0" w:header="0" w:footer="27" w:gutter="0"/>
          <w:cols w:space="720"/>
        </w:sectPr>
      </w:pPr>
    </w:p>
    <w:p w14:paraId="0B876B0D" w14:textId="77777777" w:rsidR="001419C7" w:rsidRPr="008D74AB" w:rsidRDefault="00DC0015">
      <w:pPr>
        <w:pStyle w:val="a3"/>
        <w:rPr>
          <w:lang w:val="uk-UA"/>
        </w:rPr>
      </w:pPr>
      <w:r w:rsidRPr="008D74AB">
        <w:rPr>
          <w:lang w:val="uk-UA"/>
        </w:rPr>
        <w:lastRenderedPageBreak/>
        <w:pict w14:anchorId="3CE789C1">
          <v:shape id="_x0000_s1219" style="position:absolute;margin-left:651.95pt;margin-top:425.2pt;width:28.35pt;height:28.35pt;z-index:16291840;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292352" behindDoc="0" locked="0" layoutInCell="1" allowOverlap="1" wp14:anchorId="199C8257" wp14:editId="2440F330">
            <wp:simplePos x="0" y="0"/>
            <wp:positionH relativeFrom="page">
              <wp:posOffset>0</wp:posOffset>
            </wp:positionH>
            <wp:positionV relativeFrom="page">
              <wp:posOffset>0</wp:posOffset>
            </wp:positionV>
            <wp:extent cx="144005" cy="5759996"/>
            <wp:effectExtent l="0" t="0" r="0" b="0"/>
            <wp:wrapNone/>
            <wp:docPr id="39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6ABE3906">
          <v:group id="_x0000_s1215" style="position:absolute;margin-left:34pt;margin-top:39.7pt;width:606.65pt;height:226.95pt;z-index:-39015936;mso-position-horizontal-relative:page;mso-position-vertical-relative:page" coordorigin="680,794" coordsize="12133,4539">
            <v:shape id="_x0000_s1218" style="position:absolute;left:680;top:793;width:12133;height:4539" coordorigin="680,794" coordsize="12133,4539" path="m12813,5049r,-4255l680,794r,4538l12529,5332r75,-10l12672,5293r58,-44l12774,5192r28,-68l12813,5049xe" fillcolor="#e0e5ed" stroked="f">
              <v:path arrowok="t"/>
            </v:shape>
            <v:shape id="_x0000_s1217" type="#_x0000_t202" style="position:absolute;left:966;top:1051;width:11155;height:546" filled="f" stroked="f">
              <v:textbox inset="0,0,0,0">
                <w:txbxContent>
                  <w:p w14:paraId="31018128" w14:textId="77777777" w:rsidR="008248B4" w:rsidRPr="00553EBB" w:rsidRDefault="008248B4">
                    <w:pPr>
                      <w:spacing w:before="16" w:line="223" w:lineRule="auto"/>
                      <w:rPr>
                        <w:rFonts w:ascii="Trebuchet MS"/>
                        <w:b/>
                        <w:sz w:val="14"/>
                        <w:lang w:val="ru-RU"/>
                      </w:rPr>
                    </w:pPr>
                    <w:r w:rsidRPr="00553EBB">
                      <w:rPr>
                        <w:rFonts w:ascii="Times New Roman" w:hAnsi="Times New Roman" w:cs="Times New Roman"/>
                        <w:b/>
                        <w:w w:val="90"/>
                        <w:sz w:val="24"/>
                        <w:lang w:val="uk-UA"/>
                      </w:rPr>
                      <w:t>Таблиця</w:t>
                    </w:r>
                    <w:r w:rsidRPr="00553EBB">
                      <w:rPr>
                        <w:rFonts w:ascii="Trebuchet MS"/>
                        <w:b/>
                        <w:spacing w:val="11"/>
                        <w:w w:val="90"/>
                        <w:sz w:val="24"/>
                        <w:lang w:val="ru-RU"/>
                      </w:rPr>
                      <w:t xml:space="preserve"> </w:t>
                    </w:r>
                    <w:r>
                      <w:rPr>
                        <w:rFonts w:ascii="Trebuchet MS"/>
                        <w:b/>
                        <w:w w:val="90"/>
                        <w:sz w:val="24"/>
                      </w:rPr>
                      <w:t>A</w:t>
                    </w:r>
                    <w:r w:rsidRPr="00553EBB">
                      <w:rPr>
                        <w:rFonts w:ascii="Trebuchet MS"/>
                        <w:b/>
                        <w:w w:val="90"/>
                        <w:sz w:val="24"/>
                        <w:lang w:val="ru-RU"/>
                      </w:rPr>
                      <w:t>1.1</w:t>
                    </w:r>
                    <w:r w:rsidRPr="00553EBB">
                      <w:rPr>
                        <w:rFonts w:ascii="Trebuchet MS"/>
                        <w:b/>
                        <w:spacing w:val="11"/>
                        <w:w w:val="90"/>
                        <w:sz w:val="24"/>
                        <w:lang w:val="ru-RU"/>
                      </w:rPr>
                      <w:t xml:space="preserve"> </w:t>
                    </w:r>
                    <w:proofErr w:type="spellStart"/>
                    <w:r w:rsidRPr="00553EBB">
                      <w:rPr>
                        <w:rFonts w:ascii="Trebuchet MS"/>
                        <w:b/>
                        <w:color w:val="006998"/>
                        <w:w w:val="90"/>
                        <w:sz w:val="24"/>
                        <w:lang w:val="ru-RU"/>
                      </w:rPr>
                      <w:t>Спрощене</w:t>
                    </w:r>
                    <w:proofErr w:type="spellEnd"/>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дозування</w:t>
                    </w:r>
                    <w:proofErr w:type="spellEnd"/>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твердих</w:t>
                    </w:r>
                    <w:proofErr w:type="spellEnd"/>
                    <w:r w:rsidRPr="00553EBB">
                      <w:rPr>
                        <w:rFonts w:ascii="Trebuchet MS"/>
                        <w:b/>
                        <w:color w:val="006998"/>
                        <w:w w:val="90"/>
                        <w:sz w:val="24"/>
                        <w:lang w:val="ru-RU"/>
                      </w:rPr>
                      <w:t xml:space="preserve"> </w:t>
                    </w:r>
                    <w:proofErr w:type="spellStart"/>
                    <w:r>
                      <w:rPr>
                        <w:rFonts w:ascii="Trebuchet MS"/>
                        <w:b/>
                        <w:color w:val="006998"/>
                        <w:w w:val="90"/>
                        <w:sz w:val="24"/>
                        <w:lang w:val="ru-RU"/>
                      </w:rPr>
                      <w:t>препаратів</w:t>
                    </w:r>
                    <w:proofErr w:type="spellEnd"/>
                    <w:r w:rsidRPr="00553EBB">
                      <w:rPr>
                        <w:rFonts w:ascii="Trebuchet MS"/>
                        <w:b/>
                        <w:color w:val="006998"/>
                        <w:w w:val="90"/>
                        <w:sz w:val="24"/>
                        <w:lang w:val="ru-RU"/>
                      </w:rPr>
                      <w:t xml:space="preserve"> </w:t>
                    </w:r>
                    <w:r w:rsidRPr="00553EBB">
                      <w:rPr>
                        <w:rFonts w:ascii="Trebuchet MS"/>
                        <w:b/>
                        <w:color w:val="006998"/>
                        <w:w w:val="90"/>
                        <w:sz w:val="24"/>
                        <w:lang w:val="ru-RU"/>
                      </w:rPr>
                      <w:t>з</w:t>
                    </w:r>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фіксованою</w:t>
                    </w:r>
                    <w:proofErr w:type="spellEnd"/>
                    <w:r w:rsidRPr="00553EBB">
                      <w:rPr>
                        <w:rFonts w:ascii="Trebuchet MS"/>
                        <w:b/>
                        <w:color w:val="006998"/>
                        <w:w w:val="90"/>
                        <w:sz w:val="24"/>
                        <w:lang w:val="ru-RU"/>
                      </w:rPr>
                      <w:t xml:space="preserve"> </w:t>
                    </w:r>
                    <w:r w:rsidRPr="00553EBB">
                      <w:rPr>
                        <w:rFonts w:ascii="Trebuchet MS"/>
                        <w:b/>
                        <w:color w:val="006998"/>
                        <w:w w:val="90"/>
                        <w:sz w:val="24"/>
                        <w:lang w:val="ru-RU"/>
                      </w:rPr>
                      <w:t>дозою</w:t>
                    </w:r>
                    <w:r>
                      <w:rPr>
                        <w:rFonts w:ascii="Trebuchet MS"/>
                        <w:b/>
                        <w:color w:val="006998"/>
                        <w:w w:val="90"/>
                        <w:sz w:val="24"/>
                        <w:lang w:val="ru-RU"/>
                      </w:rPr>
                      <w:t xml:space="preserve"> </w:t>
                    </w:r>
                    <w:r w:rsidRPr="00553EBB">
                      <w:rPr>
                        <w:rFonts w:ascii="Trebuchet MS"/>
                        <w:b/>
                        <w:color w:val="006998"/>
                        <w:w w:val="90"/>
                        <w:sz w:val="24"/>
                        <w:lang w:val="ru-RU"/>
                      </w:rPr>
                      <w:t>для</w:t>
                    </w:r>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дітей</w:t>
                    </w:r>
                    <w:proofErr w:type="spellEnd"/>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дозування</w:t>
                    </w:r>
                    <w:proofErr w:type="spellEnd"/>
                    <w:r w:rsidRPr="00553EBB">
                      <w:rPr>
                        <w:rFonts w:ascii="Trebuchet MS"/>
                        <w:b/>
                        <w:color w:val="006998"/>
                        <w:w w:val="90"/>
                        <w:sz w:val="24"/>
                        <w:lang w:val="ru-RU"/>
                      </w:rPr>
                      <w:t xml:space="preserve"> </w:t>
                    </w:r>
                    <w:r w:rsidRPr="00553EBB">
                      <w:rPr>
                        <w:rFonts w:ascii="Trebuchet MS"/>
                        <w:b/>
                        <w:color w:val="006998"/>
                        <w:w w:val="90"/>
                        <w:sz w:val="24"/>
                        <w:lang w:val="ru-RU"/>
                      </w:rPr>
                      <w:t>два</w:t>
                    </w:r>
                    <w:r w:rsidRPr="00553EBB">
                      <w:rPr>
                        <w:rFonts w:ascii="Trebuchet MS"/>
                        <w:b/>
                        <w:color w:val="006998"/>
                        <w:w w:val="90"/>
                        <w:sz w:val="24"/>
                        <w:lang w:val="ru-RU"/>
                      </w:rPr>
                      <w:t xml:space="preserve"> </w:t>
                    </w:r>
                    <w:r w:rsidRPr="00553EBB">
                      <w:rPr>
                        <w:rFonts w:ascii="Trebuchet MS"/>
                        <w:b/>
                        <w:color w:val="006998"/>
                        <w:w w:val="90"/>
                        <w:sz w:val="24"/>
                        <w:lang w:val="ru-RU"/>
                      </w:rPr>
                      <w:t>рази</w:t>
                    </w:r>
                    <w:r w:rsidRPr="00553EBB">
                      <w:rPr>
                        <w:rFonts w:ascii="Trebuchet MS"/>
                        <w:b/>
                        <w:color w:val="006998"/>
                        <w:w w:val="90"/>
                        <w:sz w:val="24"/>
                        <w:lang w:val="ru-RU"/>
                      </w:rPr>
                      <w:t xml:space="preserve"> </w:t>
                    </w:r>
                    <w:r w:rsidRPr="00553EBB">
                      <w:rPr>
                        <w:rFonts w:ascii="Trebuchet MS"/>
                        <w:b/>
                        <w:color w:val="006998"/>
                        <w:w w:val="90"/>
                        <w:sz w:val="24"/>
                        <w:lang w:val="ru-RU"/>
                      </w:rPr>
                      <w:t>на</w:t>
                    </w:r>
                    <w:r w:rsidRPr="00553EBB">
                      <w:rPr>
                        <w:rFonts w:ascii="Trebuchet MS"/>
                        <w:b/>
                        <w:color w:val="006998"/>
                        <w:w w:val="90"/>
                        <w:sz w:val="24"/>
                        <w:lang w:val="ru-RU"/>
                      </w:rPr>
                      <w:t xml:space="preserve"> </w:t>
                    </w:r>
                    <w:r w:rsidRPr="00553EBB">
                      <w:rPr>
                        <w:rFonts w:ascii="Trebuchet MS"/>
                        <w:b/>
                        <w:color w:val="006998"/>
                        <w:w w:val="90"/>
                        <w:sz w:val="24"/>
                        <w:lang w:val="ru-RU"/>
                      </w:rPr>
                      <w:t>день</w:t>
                    </w:r>
                    <w:r w:rsidRPr="00553EBB">
                      <w:rPr>
                        <w:rFonts w:ascii="Trebuchet MS"/>
                        <w:b/>
                        <w:color w:val="006998"/>
                        <w:w w:val="90"/>
                        <w:sz w:val="24"/>
                        <w:lang w:val="ru-RU"/>
                      </w:rPr>
                      <w:t xml:space="preserve"> </w:t>
                    </w:r>
                    <w:r w:rsidRPr="00553EBB">
                      <w:rPr>
                        <w:rFonts w:ascii="Trebuchet MS"/>
                        <w:b/>
                        <w:color w:val="006998"/>
                        <w:w w:val="90"/>
                        <w:sz w:val="24"/>
                        <w:lang w:val="ru-RU"/>
                      </w:rPr>
                      <w:t>для</w:t>
                    </w:r>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немовлят</w:t>
                    </w:r>
                    <w:proofErr w:type="spellEnd"/>
                    <w:r w:rsidRPr="00553EBB">
                      <w:rPr>
                        <w:rFonts w:ascii="Trebuchet MS"/>
                        <w:b/>
                        <w:color w:val="006998"/>
                        <w:w w:val="90"/>
                        <w:sz w:val="24"/>
                        <w:lang w:val="ru-RU"/>
                      </w:rPr>
                      <w:t xml:space="preserve"> </w:t>
                    </w:r>
                    <w:r w:rsidRPr="00553EBB">
                      <w:rPr>
                        <w:rFonts w:ascii="Trebuchet MS"/>
                        <w:b/>
                        <w:color w:val="006998"/>
                        <w:w w:val="90"/>
                        <w:sz w:val="24"/>
                        <w:lang w:val="ru-RU"/>
                      </w:rPr>
                      <w:t>і</w:t>
                    </w:r>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дітей</w:t>
                    </w:r>
                    <w:proofErr w:type="spellEnd"/>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від</w:t>
                    </w:r>
                    <w:proofErr w:type="spellEnd"/>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чотирьох</w:t>
                    </w:r>
                    <w:proofErr w:type="spellEnd"/>
                    <w:r w:rsidRPr="00553EBB">
                      <w:rPr>
                        <w:rFonts w:ascii="Trebuchet MS"/>
                        <w:b/>
                        <w:color w:val="006998"/>
                        <w:w w:val="90"/>
                        <w:sz w:val="24"/>
                        <w:lang w:val="ru-RU"/>
                      </w:rPr>
                      <w:t xml:space="preserve"> </w:t>
                    </w:r>
                    <w:proofErr w:type="spellStart"/>
                    <w:r w:rsidRPr="00553EBB">
                      <w:rPr>
                        <w:rFonts w:ascii="Trebuchet MS"/>
                        <w:b/>
                        <w:color w:val="006998"/>
                        <w:w w:val="90"/>
                        <w:sz w:val="24"/>
                        <w:lang w:val="ru-RU"/>
                      </w:rPr>
                      <w:t>тижнів</w:t>
                    </w:r>
                    <w:proofErr w:type="spellEnd"/>
                    <w:r w:rsidRPr="00553EBB">
                      <w:rPr>
                        <w:rFonts w:ascii="Trebuchet MS"/>
                        <w:b/>
                        <w:color w:val="006998"/>
                        <w:w w:val="90"/>
                        <w:sz w:val="24"/>
                        <w:lang w:val="ru-RU"/>
                      </w:rPr>
                      <w:t xml:space="preserve"> </w:t>
                    </w:r>
                    <w:r w:rsidRPr="00553EBB">
                      <w:rPr>
                        <w:rFonts w:ascii="Trebuchet MS"/>
                        <w:b/>
                        <w:color w:val="006998"/>
                        <w:w w:val="90"/>
                        <w:sz w:val="24"/>
                        <w:lang w:val="ru-RU"/>
                      </w:rPr>
                      <w:t>і</w:t>
                    </w:r>
                    <w:r w:rsidRPr="00553EBB">
                      <w:rPr>
                        <w:rFonts w:ascii="Trebuchet MS"/>
                        <w:b/>
                        <w:color w:val="006998"/>
                        <w:w w:val="90"/>
                        <w:sz w:val="24"/>
                        <w:lang w:val="ru-RU"/>
                      </w:rPr>
                      <w:t xml:space="preserve"> </w:t>
                    </w:r>
                    <w:r w:rsidRPr="00553EBB">
                      <w:rPr>
                        <w:rFonts w:ascii="Trebuchet MS"/>
                        <w:b/>
                        <w:color w:val="006998"/>
                        <w:w w:val="90"/>
                        <w:sz w:val="24"/>
                        <w:lang w:val="ru-RU"/>
                      </w:rPr>
                      <w:t>старше</w:t>
                    </w:r>
                    <w:r>
                      <w:rPr>
                        <w:rFonts w:ascii="Trebuchet MS"/>
                        <w:b/>
                        <w:color w:val="006998"/>
                        <w:position w:val="8"/>
                        <w:sz w:val="14"/>
                      </w:rPr>
                      <w:t>a</w:t>
                    </w:r>
                  </w:p>
                </w:txbxContent>
              </v:textbox>
            </v:shape>
            <v:shape id="_x0000_s1216" type="#_x0000_t202" style="position:absolute;left:963;top:4380;width:11539;height:704" filled="f" stroked="f">
              <v:textbox inset="0,0,0,0">
                <w:txbxContent>
                  <w:p w14:paraId="11D3962C" w14:textId="77777777" w:rsidR="008248B4" w:rsidRPr="005C686B" w:rsidRDefault="008248B4">
                    <w:pPr>
                      <w:spacing w:before="1" w:line="256" w:lineRule="auto"/>
                      <w:ind w:left="99" w:right="13" w:hanging="100"/>
                      <w:rPr>
                        <w:sz w:val="14"/>
                        <w:lang w:val="ru-RU"/>
                      </w:rPr>
                    </w:pPr>
                    <w:r>
                      <w:rPr>
                        <w:color w:val="58595B"/>
                        <w:w w:val="85"/>
                        <w:position w:val="5"/>
                        <w:sz w:val="8"/>
                      </w:rPr>
                      <w:t>a</w:t>
                    </w:r>
                    <w:r w:rsidRPr="005C686B">
                      <w:rPr>
                        <w:color w:val="58595B"/>
                        <w:spacing w:val="1"/>
                        <w:w w:val="85"/>
                        <w:position w:val="5"/>
                        <w:sz w:val="8"/>
                        <w:lang w:val="ru-RU"/>
                      </w:rPr>
                      <w:t xml:space="preserve"> </w:t>
                    </w:r>
                    <w:r w:rsidRPr="005C686B">
                      <w:rPr>
                        <w:color w:val="58595B"/>
                        <w:w w:val="85"/>
                        <w:sz w:val="14"/>
                        <w:lang w:val="ru-RU"/>
                      </w:rPr>
                      <w:t xml:space="preserve">Для </w:t>
                    </w:r>
                    <w:proofErr w:type="spellStart"/>
                    <w:r w:rsidRPr="005C686B">
                      <w:rPr>
                        <w:color w:val="58595B"/>
                        <w:w w:val="85"/>
                        <w:sz w:val="14"/>
                        <w:lang w:val="ru-RU"/>
                      </w:rPr>
                      <w:t>дітей</w:t>
                    </w:r>
                    <w:proofErr w:type="spellEnd"/>
                    <w:r w:rsidRPr="005C686B">
                      <w:rPr>
                        <w:color w:val="58595B"/>
                        <w:w w:val="85"/>
                        <w:sz w:val="14"/>
                        <w:lang w:val="ru-RU"/>
                      </w:rPr>
                      <w:t xml:space="preserve"> </w:t>
                    </w:r>
                    <w:proofErr w:type="spellStart"/>
                    <w:r w:rsidRPr="005C686B">
                      <w:rPr>
                        <w:color w:val="58595B"/>
                        <w:w w:val="85"/>
                        <w:sz w:val="14"/>
                        <w:lang w:val="ru-RU"/>
                      </w:rPr>
                      <w:t>молодше</w:t>
                    </w:r>
                    <w:proofErr w:type="spellEnd"/>
                    <w:r w:rsidRPr="005C686B">
                      <w:rPr>
                        <w:color w:val="58595B"/>
                        <w:w w:val="85"/>
                        <w:sz w:val="14"/>
                        <w:lang w:val="ru-RU"/>
                      </w:rPr>
                      <w:t xml:space="preserve"> </w:t>
                    </w:r>
                    <w:proofErr w:type="spellStart"/>
                    <w:r w:rsidRPr="005C686B">
                      <w:rPr>
                        <w:color w:val="58595B"/>
                        <w:w w:val="85"/>
                        <w:sz w:val="14"/>
                        <w:lang w:val="ru-RU"/>
                      </w:rPr>
                      <w:t>чотирьох</w:t>
                    </w:r>
                    <w:proofErr w:type="spellEnd"/>
                    <w:r w:rsidRPr="005C686B">
                      <w:rPr>
                        <w:color w:val="58595B"/>
                        <w:w w:val="85"/>
                        <w:sz w:val="14"/>
                        <w:lang w:val="ru-RU"/>
                      </w:rPr>
                      <w:t xml:space="preserve"> </w:t>
                    </w:r>
                    <w:proofErr w:type="spellStart"/>
                    <w:r w:rsidRPr="005C686B">
                      <w:rPr>
                        <w:color w:val="58595B"/>
                        <w:w w:val="85"/>
                        <w:sz w:val="14"/>
                        <w:lang w:val="ru-RU"/>
                      </w:rPr>
                      <w:t>тижнів</w:t>
                    </w:r>
                    <w:proofErr w:type="spellEnd"/>
                    <w:r w:rsidRPr="005C686B">
                      <w:rPr>
                        <w:color w:val="58595B"/>
                        <w:w w:val="85"/>
                        <w:sz w:val="14"/>
                        <w:lang w:val="ru-RU"/>
                      </w:rPr>
                      <w:t xml:space="preserve"> див. </w:t>
                    </w:r>
                    <w:proofErr w:type="spellStart"/>
                    <w:r w:rsidRPr="005C686B">
                      <w:rPr>
                        <w:color w:val="58595B"/>
                        <w:w w:val="85"/>
                        <w:sz w:val="14"/>
                        <w:lang w:val="ru-RU"/>
                      </w:rPr>
                      <w:t>таблицю</w:t>
                    </w:r>
                    <w:proofErr w:type="spellEnd"/>
                    <w:r w:rsidRPr="005C686B">
                      <w:rPr>
                        <w:color w:val="58595B"/>
                        <w:w w:val="85"/>
                        <w:sz w:val="14"/>
                        <w:lang w:val="ru-RU"/>
                      </w:rPr>
                      <w:t xml:space="preserve"> </w:t>
                    </w:r>
                    <w:r w:rsidRPr="005C686B">
                      <w:rPr>
                        <w:color w:val="58595B"/>
                        <w:w w:val="85"/>
                        <w:sz w:val="14"/>
                      </w:rPr>
                      <w:t>A</w:t>
                    </w:r>
                    <w:r w:rsidRPr="005C686B">
                      <w:rPr>
                        <w:color w:val="58595B"/>
                        <w:w w:val="85"/>
                        <w:sz w:val="14"/>
                        <w:lang w:val="ru-RU"/>
                      </w:rPr>
                      <w:t xml:space="preserve">1.4 для </w:t>
                    </w:r>
                    <w:proofErr w:type="spellStart"/>
                    <w:r w:rsidRPr="005C686B">
                      <w:rPr>
                        <w:color w:val="58595B"/>
                        <w:w w:val="85"/>
                        <w:sz w:val="14"/>
                        <w:lang w:val="ru-RU"/>
                      </w:rPr>
                      <w:t>більш</w:t>
                    </w:r>
                    <w:proofErr w:type="spellEnd"/>
                    <w:r w:rsidRPr="005C686B">
                      <w:rPr>
                        <w:color w:val="58595B"/>
                        <w:w w:val="85"/>
                        <w:sz w:val="14"/>
                        <w:lang w:val="ru-RU"/>
                      </w:rPr>
                      <w:t xml:space="preserve"> точного </w:t>
                    </w:r>
                    <w:proofErr w:type="spellStart"/>
                    <w:r w:rsidRPr="005C686B">
                      <w:rPr>
                        <w:color w:val="58595B"/>
                        <w:w w:val="85"/>
                        <w:sz w:val="14"/>
                        <w:lang w:val="ru-RU"/>
                      </w:rPr>
                      <w:t>дозування</w:t>
                    </w:r>
                    <w:proofErr w:type="spellEnd"/>
                    <w:r w:rsidRPr="005C686B">
                      <w:rPr>
                        <w:color w:val="58595B"/>
                        <w:w w:val="85"/>
                        <w:sz w:val="14"/>
                        <w:lang w:val="ru-RU"/>
                      </w:rPr>
                      <w:t xml:space="preserve">, яке </w:t>
                    </w:r>
                    <w:proofErr w:type="spellStart"/>
                    <w:r w:rsidRPr="005C686B">
                      <w:rPr>
                        <w:color w:val="58595B"/>
                        <w:w w:val="85"/>
                        <w:sz w:val="14"/>
                        <w:lang w:val="ru-RU"/>
                      </w:rPr>
                      <w:t>знижується</w:t>
                    </w:r>
                    <w:proofErr w:type="spellEnd"/>
                    <w:r w:rsidRPr="005C686B">
                      <w:rPr>
                        <w:color w:val="58595B"/>
                        <w:w w:val="85"/>
                        <w:sz w:val="14"/>
                        <w:lang w:val="ru-RU"/>
                      </w:rPr>
                      <w:t xml:space="preserve"> через </w:t>
                    </w:r>
                    <w:proofErr w:type="spellStart"/>
                    <w:r w:rsidRPr="005C686B">
                      <w:rPr>
                        <w:color w:val="58595B"/>
                        <w:w w:val="85"/>
                        <w:sz w:val="14"/>
                        <w:lang w:val="ru-RU"/>
                      </w:rPr>
                      <w:t>зниження</w:t>
                    </w:r>
                    <w:proofErr w:type="spellEnd"/>
                    <w:r w:rsidRPr="005C686B">
                      <w:rPr>
                        <w:color w:val="58595B"/>
                        <w:w w:val="85"/>
                        <w:sz w:val="14"/>
                        <w:lang w:val="ru-RU"/>
                      </w:rPr>
                      <w:t xml:space="preserve"> </w:t>
                    </w:r>
                    <w:proofErr w:type="spellStart"/>
                    <w:r w:rsidRPr="005C686B">
                      <w:rPr>
                        <w:color w:val="58595B"/>
                        <w:w w:val="85"/>
                        <w:sz w:val="14"/>
                        <w:lang w:val="ru-RU"/>
                      </w:rPr>
                      <w:t>здатності</w:t>
                    </w:r>
                    <w:proofErr w:type="spellEnd"/>
                    <w:r w:rsidRPr="005C686B">
                      <w:rPr>
                        <w:color w:val="58595B"/>
                        <w:w w:val="85"/>
                        <w:sz w:val="14"/>
                        <w:lang w:val="ru-RU"/>
                      </w:rPr>
                      <w:t xml:space="preserve"> </w:t>
                    </w:r>
                    <w:proofErr w:type="spellStart"/>
                    <w:r w:rsidRPr="005C686B">
                      <w:rPr>
                        <w:color w:val="58595B"/>
                        <w:w w:val="85"/>
                        <w:sz w:val="14"/>
                        <w:lang w:val="ru-RU"/>
                      </w:rPr>
                      <w:t>виділяти</w:t>
                    </w:r>
                    <w:proofErr w:type="spellEnd"/>
                    <w:r w:rsidRPr="005C686B">
                      <w:rPr>
                        <w:color w:val="58595B"/>
                        <w:w w:val="85"/>
                        <w:sz w:val="14"/>
                        <w:lang w:val="ru-RU"/>
                      </w:rPr>
                      <w:t xml:space="preserve"> і </w:t>
                    </w:r>
                    <w:proofErr w:type="spellStart"/>
                    <w:r w:rsidRPr="005C686B">
                      <w:rPr>
                        <w:color w:val="58595B"/>
                        <w:w w:val="85"/>
                        <w:sz w:val="14"/>
                        <w:lang w:val="ru-RU"/>
                      </w:rPr>
                      <w:t>метаболізувати</w:t>
                    </w:r>
                    <w:proofErr w:type="spellEnd"/>
                    <w:r w:rsidRPr="005C686B">
                      <w:rPr>
                        <w:color w:val="58595B"/>
                        <w:w w:val="85"/>
                        <w:sz w:val="14"/>
                        <w:lang w:val="ru-RU"/>
                      </w:rPr>
                      <w:t xml:space="preserve"> </w:t>
                    </w:r>
                    <w:proofErr w:type="spellStart"/>
                    <w:r w:rsidRPr="005C686B">
                      <w:rPr>
                        <w:color w:val="58595B"/>
                        <w:w w:val="85"/>
                        <w:sz w:val="14"/>
                        <w:lang w:val="ru-RU"/>
                      </w:rPr>
                      <w:t>ліки</w:t>
                    </w:r>
                    <w:proofErr w:type="spellEnd"/>
                    <w:r w:rsidRPr="005C686B">
                      <w:rPr>
                        <w:color w:val="58595B"/>
                        <w:w w:val="85"/>
                        <w:sz w:val="14"/>
                        <w:lang w:val="ru-RU"/>
                      </w:rPr>
                      <w:t xml:space="preserve">. Для </w:t>
                    </w:r>
                    <w:proofErr w:type="spellStart"/>
                    <w:r w:rsidRPr="005C686B">
                      <w:rPr>
                        <w:color w:val="58595B"/>
                        <w:w w:val="85"/>
                        <w:sz w:val="14"/>
                        <w:lang w:val="ru-RU"/>
                      </w:rPr>
                      <w:t>немовлят</w:t>
                    </w:r>
                    <w:proofErr w:type="spellEnd"/>
                    <w:r w:rsidRPr="005C686B">
                      <w:rPr>
                        <w:color w:val="58595B"/>
                        <w:w w:val="85"/>
                        <w:sz w:val="14"/>
                        <w:lang w:val="ru-RU"/>
                      </w:rPr>
                      <w:t xml:space="preserve"> у </w:t>
                    </w:r>
                    <w:proofErr w:type="spellStart"/>
                    <w:r w:rsidRPr="005C686B">
                      <w:rPr>
                        <w:color w:val="58595B"/>
                        <w:w w:val="85"/>
                        <w:sz w:val="14"/>
                        <w:lang w:val="ru-RU"/>
                      </w:rPr>
                      <w:t>віці</w:t>
                    </w:r>
                    <w:proofErr w:type="spellEnd"/>
                    <w:r w:rsidRPr="005C686B">
                      <w:rPr>
                        <w:color w:val="58595B"/>
                        <w:w w:val="85"/>
                        <w:sz w:val="14"/>
                        <w:lang w:val="ru-RU"/>
                      </w:rPr>
                      <w:t xml:space="preserve"> не </w:t>
                    </w:r>
                    <w:proofErr w:type="spellStart"/>
                    <w:r w:rsidRPr="005C686B">
                      <w:rPr>
                        <w:color w:val="58595B"/>
                        <w:w w:val="85"/>
                        <w:sz w:val="14"/>
                        <w:lang w:val="ru-RU"/>
                      </w:rPr>
                      <w:t>менше</w:t>
                    </w:r>
                    <w:proofErr w:type="spellEnd"/>
                    <w:r w:rsidRPr="005C686B">
                      <w:rPr>
                        <w:color w:val="58595B"/>
                        <w:w w:val="85"/>
                        <w:sz w:val="14"/>
                        <w:lang w:val="ru-RU"/>
                      </w:rPr>
                      <w:t xml:space="preserve"> </w:t>
                    </w:r>
                    <w:proofErr w:type="spellStart"/>
                    <w:r w:rsidRPr="005C686B">
                      <w:rPr>
                        <w:color w:val="58595B"/>
                        <w:w w:val="85"/>
                        <w:sz w:val="14"/>
                        <w:lang w:val="ru-RU"/>
                      </w:rPr>
                      <w:t>чотирьох</w:t>
                    </w:r>
                    <w:proofErr w:type="spellEnd"/>
                    <w:r w:rsidRPr="005C686B">
                      <w:rPr>
                        <w:color w:val="58595B"/>
                        <w:w w:val="85"/>
                        <w:sz w:val="14"/>
                        <w:lang w:val="ru-RU"/>
                      </w:rPr>
                      <w:t xml:space="preserve"> </w:t>
                    </w:r>
                    <w:proofErr w:type="spellStart"/>
                    <w:r w:rsidRPr="005C686B">
                      <w:rPr>
                        <w:color w:val="58595B"/>
                        <w:w w:val="85"/>
                        <w:sz w:val="14"/>
                        <w:lang w:val="ru-RU"/>
                      </w:rPr>
                      <w:t>тижнів</w:t>
                    </w:r>
                    <w:proofErr w:type="spellEnd"/>
                    <w:r w:rsidRPr="005C686B">
                      <w:rPr>
                        <w:color w:val="58595B"/>
                        <w:w w:val="85"/>
                        <w:sz w:val="14"/>
                        <w:lang w:val="ru-RU"/>
                      </w:rPr>
                      <w:t xml:space="preserve">, але вагою </w:t>
                    </w:r>
                    <w:proofErr w:type="spellStart"/>
                    <w:r w:rsidRPr="005C686B">
                      <w:rPr>
                        <w:color w:val="58595B"/>
                        <w:w w:val="85"/>
                        <w:sz w:val="14"/>
                        <w:lang w:val="ru-RU"/>
                      </w:rPr>
                      <w:t>менше</w:t>
                    </w:r>
                    <w:proofErr w:type="spellEnd"/>
                    <w:r w:rsidRPr="005C686B">
                      <w:rPr>
                        <w:color w:val="58595B"/>
                        <w:w w:val="85"/>
                        <w:sz w:val="14"/>
                        <w:lang w:val="ru-RU"/>
                      </w:rPr>
                      <w:t xml:space="preserve"> 3 кг, </w:t>
                    </w:r>
                    <w:proofErr w:type="spellStart"/>
                    <w:r w:rsidRPr="005C686B">
                      <w:rPr>
                        <w:color w:val="58595B"/>
                        <w:w w:val="85"/>
                        <w:sz w:val="14"/>
                        <w:lang w:val="ru-RU"/>
                      </w:rPr>
                      <w:t>незрілість</w:t>
                    </w:r>
                    <w:proofErr w:type="spellEnd"/>
                    <w:r w:rsidRPr="005C686B">
                      <w:rPr>
                        <w:color w:val="58595B"/>
                        <w:w w:val="85"/>
                        <w:sz w:val="14"/>
                        <w:lang w:val="ru-RU"/>
                      </w:rPr>
                      <w:t xml:space="preserve"> </w:t>
                    </w:r>
                    <w:proofErr w:type="spellStart"/>
                    <w:r w:rsidRPr="005C686B">
                      <w:rPr>
                        <w:color w:val="58595B"/>
                        <w:w w:val="85"/>
                        <w:sz w:val="14"/>
                        <w:lang w:val="ru-RU"/>
                      </w:rPr>
                      <w:t>ниркових</w:t>
                    </w:r>
                    <w:proofErr w:type="spellEnd"/>
                    <w:r w:rsidRPr="005C686B">
                      <w:rPr>
                        <w:color w:val="58595B"/>
                        <w:w w:val="85"/>
                        <w:sz w:val="14"/>
                        <w:lang w:val="ru-RU"/>
                      </w:rPr>
                      <w:t xml:space="preserve"> і </w:t>
                    </w:r>
                    <w:proofErr w:type="spellStart"/>
                    <w:r w:rsidRPr="005C686B">
                      <w:rPr>
                        <w:color w:val="58595B"/>
                        <w:w w:val="85"/>
                        <w:sz w:val="14"/>
                        <w:lang w:val="ru-RU"/>
                      </w:rPr>
                      <w:t>печінкових</w:t>
                    </w:r>
                    <w:proofErr w:type="spellEnd"/>
                    <w:r w:rsidRPr="005C686B">
                      <w:rPr>
                        <w:color w:val="58595B"/>
                        <w:w w:val="85"/>
                        <w:sz w:val="14"/>
                        <w:lang w:val="ru-RU"/>
                      </w:rPr>
                      <w:t xml:space="preserve"> </w:t>
                    </w:r>
                    <w:proofErr w:type="spellStart"/>
                    <w:r w:rsidRPr="005C686B">
                      <w:rPr>
                        <w:color w:val="58595B"/>
                        <w:w w:val="85"/>
                        <w:sz w:val="14"/>
                        <w:lang w:val="ru-RU"/>
                      </w:rPr>
                      <w:t>шляхів</w:t>
                    </w:r>
                    <w:proofErr w:type="spellEnd"/>
                    <w:r w:rsidRPr="005C686B">
                      <w:rPr>
                        <w:color w:val="58595B"/>
                        <w:w w:val="85"/>
                        <w:sz w:val="14"/>
                        <w:lang w:val="ru-RU"/>
                      </w:rPr>
                      <w:t xml:space="preserve"> </w:t>
                    </w:r>
                    <w:proofErr w:type="spellStart"/>
                    <w:r w:rsidRPr="005C686B">
                      <w:rPr>
                        <w:color w:val="58595B"/>
                        <w:w w:val="85"/>
                        <w:sz w:val="14"/>
                        <w:lang w:val="ru-RU"/>
                      </w:rPr>
                      <w:t>виведення</w:t>
                    </w:r>
                    <w:proofErr w:type="spellEnd"/>
                    <w:r w:rsidRPr="005C686B">
                      <w:rPr>
                        <w:color w:val="58595B"/>
                        <w:w w:val="85"/>
                        <w:sz w:val="14"/>
                        <w:lang w:val="ru-RU"/>
                      </w:rPr>
                      <w:t xml:space="preserve"> </w:t>
                    </w:r>
                    <w:proofErr w:type="spellStart"/>
                    <w:r w:rsidRPr="005C686B">
                      <w:rPr>
                        <w:color w:val="58595B"/>
                        <w:w w:val="85"/>
                        <w:sz w:val="14"/>
                        <w:lang w:val="ru-RU"/>
                      </w:rPr>
                      <w:t>викликає</w:t>
                    </w:r>
                    <w:proofErr w:type="spellEnd"/>
                    <w:r w:rsidRPr="005C686B">
                      <w:rPr>
                        <w:color w:val="58595B"/>
                        <w:w w:val="85"/>
                        <w:sz w:val="14"/>
                        <w:lang w:val="ru-RU"/>
                      </w:rPr>
                      <w:t xml:space="preserve"> </w:t>
                    </w:r>
                    <w:proofErr w:type="spellStart"/>
                    <w:r w:rsidRPr="005C686B">
                      <w:rPr>
                        <w:color w:val="58595B"/>
                        <w:w w:val="85"/>
                        <w:sz w:val="14"/>
                        <w:lang w:val="ru-RU"/>
                      </w:rPr>
                      <w:t>меншу</w:t>
                    </w:r>
                    <w:proofErr w:type="spellEnd"/>
                    <w:r w:rsidRPr="005C686B">
                      <w:rPr>
                        <w:color w:val="58595B"/>
                        <w:w w:val="85"/>
                        <w:sz w:val="14"/>
                        <w:lang w:val="ru-RU"/>
                      </w:rPr>
                      <w:t xml:space="preserve"> </w:t>
                    </w:r>
                    <w:proofErr w:type="spellStart"/>
                    <w:r w:rsidRPr="005C686B">
                      <w:rPr>
                        <w:color w:val="58595B"/>
                        <w:w w:val="85"/>
                        <w:sz w:val="14"/>
                        <w:lang w:val="ru-RU"/>
                      </w:rPr>
                      <w:t>заклопотаність</w:t>
                    </w:r>
                    <w:proofErr w:type="spellEnd"/>
                    <w:r w:rsidRPr="005C686B">
                      <w:rPr>
                        <w:color w:val="58595B"/>
                        <w:w w:val="85"/>
                        <w:sz w:val="14"/>
                        <w:lang w:val="ru-RU"/>
                      </w:rPr>
                      <w:t xml:space="preserve">, але все </w:t>
                    </w:r>
                    <w:proofErr w:type="spellStart"/>
                    <w:r w:rsidRPr="005C686B">
                      <w:rPr>
                        <w:color w:val="58595B"/>
                        <w:w w:val="85"/>
                        <w:sz w:val="14"/>
                        <w:lang w:val="ru-RU"/>
                      </w:rPr>
                      <w:t>ще</w:t>
                    </w:r>
                    <w:proofErr w:type="spellEnd"/>
                    <w:r w:rsidRPr="005C686B">
                      <w:rPr>
                        <w:color w:val="58595B"/>
                        <w:w w:val="85"/>
                        <w:sz w:val="14"/>
                        <w:lang w:val="ru-RU"/>
                      </w:rPr>
                      <w:t xml:space="preserve"> </w:t>
                    </w:r>
                    <w:proofErr w:type="spellStart"/>
                    <w:r w:rsidRPr="005C686B">
                      <w:rPr>
                        <w:color w:val="58595B"/>
                        <w:w w:val="85"/>
                        <w:sz w:val="14"/>
                        <w:lang w:val="ru-RU"/>
                      </w:rPr>
                      <w:t>існує</w:t>
                    </w:r>
                    <w:proofErr w:type="spellEnd"/>
                    <w:r w:rsidRPr="005C686B">
                      <w:rPr>
                        <w:color w:val="58595B"/>
                        <w:w w:val="85"/>
                        <w:sz w:val="14"/>
                        <w:lang w:val="ru-RU"/>
                      </w:rPr>
                      <w:t xml:space="preserve"> </w:t>
                    </w:r>
                    <w:proofErr w:type="spellStart"/>
                    <w:r w:rsidRPr="005C686B">
                      <w:rPr>
                        <w:color w:val="58595B"/>
                        <w:w w:val="85"/>
                        <w:sz w:val="14"/>
                        <w:lang w:val="ru-RU"/>
                      </w:rPr>
                      <w:t>невизначеність</w:t>
                    </w:r>
                    <w:proofErr w:type="spellEnd"/>
                    <w:r w:rsidRPr="005C686B">
                      <w:rPr>
                        <w:color w:val="58595B"/>
                        <w:w w:val="85"/>
                        <w:sz w:val="14"/>
                        <w:lang w:val="ru-RU"/>
                      </w:rPr>
                      <w:t xml:space="preserve"> </w:t>
                    </w:r>
                    <w:proofErr w:type="spellStart"/>
                    <w:r w:rsidRPr="005C686B">
                      <w:rPr>
                        <w:color w:val="58595B"/>
                        <w:w w:val="85"/>
                        <w:sz w:val="14"/>
                        <w:lang w:val="ru-RU"/>
                      </w:rPr>
                      <w:t>щодо</w:t>
                    </w:r>
                    <w:proofErr w:type="spellEnd"/>
                    <w:r w:rsidRPr="005C686B">
                      <w:rPr>
                        <w:color w:val="58595B"/>
                        <w:w w:val="85"/>
                        <w:sz w:val="14"/>
                        <w:lang w:val="ru-RU"/>
                      </w:rPr>
                      <w:t xml:space="preserve"> </w:t>
                    </w:r>
                    <w:proofErr w:type="spellStart"/>
                    <w:r w:rsidRPr="005C686B">
                      <w:rPr>
                        <w:color w:val="58595B"/>
                        <w:w w:val="85"/>
                        <w:sz w:val="14"/>
                        <w:lang w:val="ru-RU"/>
                      </w:rPr>
                      <w:t>належного</w:t>
                    </w:r>
                    <w:proofErr w:type="spellEnd"/>
                    <w:r w:rsidRPr="005C686B">
                      <w:rPr>
                        <w:color w:val="58595B"/>
                        <w:w w:val="85"/>
                        <w:sz w:val="14"/>
                        <w:lang w:val="ru-RU"/>
                      </w:rPr>
                      <w:t xml:space="preserve"> </w:t>
                    </w:r>
                    <w:proofErr w:type="spellStart"/>
                    <w:r w:rsidRPr="005C686B">
                      <w:rPr>
                        <w:color w:val="58595B"/>
                        <w:w w:val="85"/>
                        <w:sz w:val="14"/>
                        <w:lang w:val="ru-RU"/>
                      </w:rPr>
                      <w:t>дозування</w:t>
                    </w:r>
                    <w:proofErr w:type="spellEnd"/>
                    <w:r w:rsidRPr="005C686B">
                      <w:rPr>
                        <w:color w:val="58595B"/>
                        <w:w w:val="85"/>
                        <w:sz w:val="14"/>
                        <w:lang w:val="ru-RU"/>
                      </w:rPr>
                      <w:t xml:space="preserve"> АРВ-</w:t>
                    </w:r>
                    <w:proofErr w:type="spellStart"/>
                    <w:r w:rsidRPr="005C686B">
                      <w:rPr>
                        <w:color w:val="58595B"/>
                        <w:w w:val="85"/>
                        <w:sz w:val="14"/>
                        <w:lang w:val="ru-RU"/>
                      </w:rPr>
                      <w:t>препаратів</w:t>
                    </w:r>
                    <w:proofErr w:type="spellEnd"/>
                    <w:r w:rsidRPr="005C686B">
                      <w:rPr>
                        <w:color w:val="58595B"/>
                        <w:w w:val="85"/>
                        <w:sz w:val="14"/>
                        <w:lang w:val="ru-RU"/>
                      </w:rPr>
                      <w:t xml:space="preserve"> для </w:t>
                    </w:r>
                    <w:proofErr w:type="spellStart"/>
                    <w:r w:rsidRPr="005C686B">
                      <w:rPr>
                        <w:color w:val="58595B"/>
                        <w:w w:val="85"/>
                        <w:sz w:val="14"/>
                        <w:lang w:val="ru-RU"/>
                      </w:rPr>
                      <w:t>недоношених</w:t>
                    </w:r>
                    <w:proofErr w:type="spellEnd"/>
                    <w:r w:rsidRPr="005C686B">
                      <w:rPr>
                        <w:color w:val="58595B"/>
                        <w:w w:val="85"/>
                        <w:sz w:val="14"/>
                        <w:lang w:val="ru-RU"/>
                      </w:rPr>
                      <w:t xml:space="preserve"> і </w:t>
                    </w:r>
                    <w:proofErr w:type="spellStart"/>
                    <w:r w:rsidRPr="005C686B">
                      <w:rPr>
                        <w:color w:val="58595B"/>
                        <w:w w:val="85"/>
                        <w:sz w:val="14"/>
                        <w:lang w:val="ru-RU"/>
                      </w:rPr>
                      <w:t>дітей</w:t>
                    </w:r>
                    <w:proofErr w:type="spellEnd"/>
                    <w:r w:rsidRPr="005C686B">
                      <w:rPr>
                        <w:color w:val="58595B"/>
                        <w:w w:val="85"/>
                        <w:sz w:val="14"/>
                        <w:lang w:val="ru-RU"/>
                      </w:rPr>
                      <w:t xml:space="preserve"> з </w:t>
                    </w:r>
                    <w:proofErr w:type="spellStart"/>
                    <w:r w:rsidRPr="005C686B">
                      <w:rPr>
                        <w:color w:val="58595B"/>
                        <w:w w:val="85"/>
                        <w:sz w:val="14"/>
                        <w:lang w:val="ru-RU"/>
                      </w:rPr>
                      <w:t>низькою</w:t>
                    </w:r>
                    <w:proofErr w:type="spellEnd"/>
                    <w:r w:rsidRPr="005C686B">
                      <w:rPr>
                        <w:color w:val="58595B"/>
                        <w:w w:val="85"/>
                        <w:sz w:val="14"/>
                        <w:lang w:val="ru-RU"/>
                      </w:rPr>
                      <w:t xml:space="preserve"> </w:t>
                    </w:r>
                    <w:proofErr w:type="spellStart"/>
                    <w:r w:rsidRPr="005C686B">
                      <w:rPr>
                        <w:color w:val="58595B"/>
                        <w:w w:val="85"/>
                        <w:sz w:val="14"/>
                        <w:lang w:val="ru-RU"/>
                      </w:rPr>
                      <w:t>масою</w:t>
                    </w:r>
                    <w:proofErr w:type="spellEnd"/>
                    <w:r w:rsidRPr="005C686B">
                      <w:rPr>
                        <w:color w:val="58595B"/>
                        <w:w w:val="85"/>
                        <w:sz w:val="14"/>
                        <w:lang w:val="ru-RU"/>
                      </w:rPr>
                      <w:t xml:space="preserve"> </w:t>
                    </w:r>
                    <w:proofErr w:type="spellStart"/>
                    <w:r w:rsidRPr="005C686B">
                      <w:rPr>
                        <w:color w:val="58595B"/>
                        <w:w w:val="85"/>
                        <w:sz w:val="14"/>
                        <w:lang w:val="ru-RU"/>
                      </w:rPr>
                      <w:t>тіла</w:t>
                    </w:r>
                    <w:proofErr w:type="spellEnd"/>
                    <w:r w:rsidRPr="005C686B">
                      <w:rPr>
                        <w:color w:val="58595B"/>
                        <w:w w:val="85"/>
                        <w:sz w:val="14"/>
                        <w:lang w:val="ru-RU"/>
                      </w:rPr>
                      <w:t xml:space="preserve"> при </w:t>
                    </w:r>
                    <w:proofErr w:type="spellStart"/>
                    <w:r w:rsidRPr="005C686B">
                      <w:rPr>
                        <w:color w:val="58595B"/>
                        <w:w w:val="85"/>
                        <w:sz w:val="14"/>
                        <w:lang w:val="ru-RU"/>
                      </w:rPr>
                      <w:t>народженні</w:t>
                    </w:r>
                    <w:proofErr w:type="spellEnd"/>
                    <w:r w:rsidRPr="005C686B">
                      <w:rPr>
                        <w:color w:val="58595B"/>
                        <w:w w:val="85"/>
                        <w:sz w:val="14"/>
                        <w:lang w:val="ru-RU"/>
                      </w:rPr>
                      <w:t>.</w:t>
                    </w:r>
                  </w:p>
                  <w:p w14:paraId="7D34C15D" w14:textId="77777777" w:rsidR="008248B4" w:rsidRPr="00710FF0" w:rsidRDefault="008248B4">
                    <w:pPr>
                      <w:spacing w:before="29"/>
                      <w:rPr>
                        <w:sz w:val="14"/>
                        <w:lang w:val="ru-RU"/>
                      </w:rPr>
                    </w:pPr>
                    <w:r>
                      <w:rPr>
                        <w:color w:val="58595B"/>
                        <w:w w:val="90"/>
                        <w:position w:val="5"/>
                        <w:sz w:val="8"/>
                      </w:rPr>
                      <w:t>b</w:t>
                    </w:r>
                    <w:r w:rsidRPr="00710FF0">
                      <w:rPr>
                        <w:color w:val="58595B"/>
                        <w:spacing w:val="29"/>
                        <w:position w:val="5"/>
                        <w:sz w:val="8"/>
                        <w:lang w:val="ru-RU"/>
                      </w:rPr>
                      <w:t xml:space="preserve"> </w:t>
                    </w:r>
                    <w:proofErr w:type="spellStart"/>
                    <w:r w:rsidRPr="00710FF0">
                      <w:rPr>
                        <w:color w:val="58595B"/>
                        <w:w w:val="90"/>
                        <w:sz w:val="14"/>
                        <w:lang w:val="ru-RU"/>
                      </w:rPr>
                      <w:t>Згодом</w:t>
                    </w:r>
                    <w:proofErr w:type="spellEnd"/>
                    <w:r w:rsidRPr="00710FF0">
                      <w:rPr>
                        <w:color w:val="58595B"/>
                        <w:w w:val="90"/>
                        <w:sz w:val="14"/>
                        <w:lang w:val="ru-RU"/>
                      </w:rPr>
                      <w:t xml:space="preserve"> </w:t>
                    </w:r>
                    <w:proofErr w:type="spellStart"/>
                    <w:r w:rsidRPr="00710FF0">
                      <w:rPr>
                        <w:color w:val="58595B"/>
                        <w:w w:val="90"/>
                        <w:sz w:val="14"/>
                        <w:lang w:val="ru-RU"/>
                      </w:rPr>
                      <w:t>цей</w:t>
                    </w:r>
                    <w:proofErr w:type="spellEnd"/>
                    <w:r w:rsidRPr="00710FF0">
                      <w:rPr>
                        <w:color w:val="58595B"/>
                        <w:w w:val="90"/>
                        <w:sz w:val="14"/>
                        <w:lang w:val="ru-RU"/>
                      </w:rPr>
                      <w:t xml:space="preserve"> препарат буде </w:t>
                    </w:r>
                    <w:proofErr w:type="spellStart"/>
                    <w:r w:rsidRPr="00710FF0">
                      <w:rPr>
                        <w:color w:val="58595B"/>
                        <w:w w:val="90"/>
                        <w:sz w:val="14"/>
                        <w:lang w:val="ru-RU"/>
                      </w:rPr>
                      <w:t>поступово</w:t>
                    </w:r>
                    <w:proofErr w:type="spellEnd"/>
                    <w:r w:rsidRPr="00710FF0">
                      <w:rPr>
                        <w:color w:val="58595B"/>
                        <w:w w:val="90"/>
                        <w:sz w:val="14"/>
                        <w:lang w:val="ru-RU"/>
                      </w:rPr>
                      <w:t xml:space="preserve"> </w:t>
                    </w:r>
                    <w:proofErr w:type="spellStart"/>
                    <w:r w:rsidRPr="00710FF0">
                      <w:rPr>
                        <w:color w:val="58595B"/>
                        <w:w w:val="90"/>
                        <w:sz w:val="14"/>
                        <w:lang w:val="ru-RU"/>
                      </w:rPr>
                      <w:t>виведений</w:t>
                    </w:r>
                    <w:proofErr w:type="spellEnd"/>
                    <w:r w:rsidRPr="00710FF0">
                      <w:rPr>
                        <w:color w:val="58595B"/>
                        <w:w w:val="90"/>
                        <w:sz w:val="14"/>
                        <w:lang w:val="ru-RU"/>
                      </w:rPr>
                      <w:t xml:space="preserve"> з </w:t>
                    </w:r>
                    <w:proofErr w:type="spellStart"/>
                    <w:r w:rsidRPr="00710FF0">
                      <w:rPr>
                        <w:color w:val="58595B"/>
                        <w:w w:val="90"/>
                        <w:sz w:val="14"/>
                        <w:lang w:val="ru-RU"/>
                      </w:rPr>
                      <w:t>ужитку</w:t>
                    </w:r>
                    <w:proofErr w:type="spellEnd"/>
                    <w:r w:rsidRPr="00710FF0">
                      <w:rPr>
                        <w:color w:val="58595B"/>
                        <w:w w:val="90"/>
                        <w:sz w:val="14"/>
                        <w:lang w:val="ru-RU"/>
                      </w:rPr>
                      <w:t xml:space="preserve">, і </w:t>
                    </w:r>
                    <w:proofErr w:type="spellStart"/>
                    <w:r w:rsidRPr="00710FF0">
                      <w:rPr>
                        <w:color w:val="58595B"/>
                        <w:w w:val="90"/>
                        <w:sz w:val="14"/>
                        <w:lang w:val="ru-RU"/>
                      </w:rPr>
                      <w:t>програми</w:t>
                    </w:r>
                    <w:proofErr w:type="spellEnd"/>
                    <w:r w:rsidRPr="00710FF0">
                      <w:rPr>
                        <w:color w:val="58595B"/>
                        <w:w w:val="90"/>
                        <w:sz w:val="14"/>
                        <w:lang w:val="ru-RU"/>
                      </w:rPr>
                      <w:t xml:space="preserve"> </w:t>
                    </w:r>
                    <w:proofErr w:type="spellStart"/>
                    <w:r w:rsidRPr="00710FF0">
                      <w:rPr>
                        <w:color w:val="58595B"/>
                        <w:w w:val="90"/>
                        <w:sz w:val="14"/>
                        <w:lang w:val="ru-RU"/>
                      </w:rPr>
                      <w:t>повинні</w:t>
                    </w:r>
                    <w:proofErr w:type="spellEnd"/>
                    <w:r w:rsidRPr="00710FF0">
                      <w:rPr>
                        <w:color w:val="58595B"/>
                        <w:w w:val="90"/>
                        <w:sz w:val="14"/>
                        <w:lang w:val="ru-RU"/>
                      </w:rPr>
                      <w:t xml:space="preserve"> перейти на </w:t>
                    </w:r>
                    <w:proofErr w:type="spellStart"/>
                    <w:r w:rsidRPr="00710FF0">
                      <w:rPr>
                        <w:color w:val="58595B"/>
                        <w:w w:val="90"/>
                        <w:sz w:val="14"/>
                        <w:lang w:val="ru-RU"/>
                      </w:rPr>
                      <w:t>використання</w:t>
                    </w:r>
                    <w:proofErr w:type="spellEnd"/>
                    <w:r w:rsidRPr="00710FF0">
                      <w:rPr>
                        <w:color w:val="58595B"/>
                        <w:w w:val="90"/>
                        <w:sz w:val="14"/>
                        <w:lang w:val="ru-RU"/>
                      </w:rPr>
                      <w:t xml:space="preserve"> таблеток з </w:t>
                    </w:r>
                    <w:proofErr w:type="spellStart"/>
                    <w:r w:rsidRPr="00710FF0">
                      <w:rPr>
                        <w:color w:val="58595B"/>
                        <w:w w:val="90"/>
                        <w:sz w:val="14"/>
                        <w:lang w:val="ru-RU"/>
                      </w:rPr>
                      <w:t>дозуванням</w:t>
                    </w:r>
                    <w:proofErr w:type="spellEnd"/>
                    <w:r w:rsidRPr="00710FF0">
                      <w:rPr>
                        <w:color w:val="58595B"/>
                        <w:w w:val="90"/>
                        <w:sz w:val="14"/>
                        <w:lang w:val="ru-RU"/>
                      </w:rPr>
                      <w:t xml:space="preserve"> 120 мг/60 мг.</w:t>
                    </w:r>
                  </w:p>
                </w:txbxContent>
              </v:textbox>
            </v:shape>
            <w10:wrap anchorx="page" anchory="page"/>
          </v:group>
        </w:pict>
      </w:r>
      <w:r w:rsidRPr="008D74AB">
        <w:rPr>
          <w:lang w:val="uk-UA"/>
        </w:rPr>
        <w:pict w14:anchorId="1E9E8B0D">
          <v:shape id="_x0000_s1214" type="#_x0000_t202" style="position:absolute;margin-left:657.55pt;margin-top:430.2pt;width:11.6pt;height:13.15pt;z-index:16293376;mso-position-horizontal-relative:page;mso-position-vertical-relative:page" filled="f" stroked="f">
            <v:textbox style="layout-flow:vertical" inset="0,0,0,0">
              <w:txbxContent>
                <w:p w14:paraId="34582C7B" w14:textId="77777777" w:rsidR="008248B4" w:rsidRDefault="008248B4">
                  <w:pPr>
                    <w:spacing w:before="24"/>
                    <w:ind w:left="20"/>
                    <w:rPr>
                      <w:rFonts w:ascii="Trebuchet MS"/>
                      <w:b/>
                      <w:sz w:val="16"/>
                    </w:rPr>
                  </w:pPr>
                  <w:r>
                    <w:rPr>
                      <w:rFonts w:ascii="Trebuchet MS"/>
                      <w:b/>
                      <w:color w:val="FFFFFF"/>
                      <w:w w:val="80"/>
                      <w:sz w:val="16"/>
                    </w:rPr>
                    <w:t>505</w:t>
                  </w:r>
                </w:p>
              </w:txbxContent>
            </v:textbox>
            <w10:wrap anchorx="page" anchory="page"/>
          </v:shape>
        </w:pict>
      </w:r>
    </w:p>
    <w:p w14:paraId="65229A40" w14:textId="77777777" w:rsidR="001419C7" w:rsidRPr="008D74AB" w:rsidRDefault="001419C7">
      <w:pPr>
        <w:pStyle w:val="a3"/>
        <w:rPr>
          <w:lang w:val="uk-UA"/>
        </w:rPr>
      </w:pPr>
    </w:p>
    <w:p w14:paraId="7B8482DB" w14:textId="77777777" w:rsidR="001419C7" w:rsidRPr="008D74AB" w:rsidRDefault="001419C7">
      <w:pPr>
        <w:pStyle w:val="a3"/>
        <w:rPr>
          <w:lang w:val="uk-UA"/>
        </w:rPr>
      </w:pPr>
    </w:p>
    <w:p w14:paraId="259D0432" w14:textId="77777777" w:rsidR="001419C7" w:rsidRPr="008D74AB" w:rsidRDefault="001419C7">
      <w:pPr>
        <w:pStyle w:val="a3"/>
        <w:rPr>
          <w:lang w:val="uk-UA"/>
        </w:rPr>
      </w:pPr>
    </w:p>
    <w:p w14:paraId="13B6B6BA" w14:textId="77777777" w:rsidR="001419C7" w:rsidRPr="008D74AB" w:rsidRDefault="001419C7">
      <w:pPr>
        <w:pStyle w:val="a3"/>
        <w:rPr>
          <w:lang w:val="uk-UA"/>
        </w:rPr>
      </w:pPr>
    </w:p>
    <w:p w14:paraId="638CB8C3" w14:textId="77777777" w:rsidR="001419C7" w:rsidRPr="008D74AB" w:rsidRDefault="00AC161E" w:rsidP="00AC161E">
      <w:pPr>
        <w:pStyle w:val="a3"/>
        <w:tabs>
          <w:tab w:val="left" w:pos="5197"/>
          <w:tab w:val="left" w:pos="8390"/>
          <w:tab w:val="left" w:pos="9967"/>
        </w:tabs>
        <w:rPr>
          <w:lang w:val="uk-UA"/>
        </w:rPr>
      </w:pPr>
      <w:r w:rsidRPr="008D74AB">
        <w:rPr>
          <w:lang w:val="uk-UA"/>
        </w:rPr>
        <w:tab/>
      </w:r>
    </w:p>
    <w:p w14:paraId="2898FDB6" w14:textId="77777777" w:rsidR="001419C7" w:rsidRPr="008D74AB" w:rsidRDefault="001419C7">
      <w:pPr>
        <w:pStyle w:val="a3"/>
        <w:rPr>
          <w:lang w:val="uk-UA"/>
        </w:rPr>
      </w:pPr>
    </w:p>
    <w:p w14:paraId="104A060A" w14:textId="77777777" w:rsidR="001419C7" w:rsidRPr="008D74AB" w:rsidRDefault="001419C7">
      <w:pPr>
        <w:pStyle w:val="a3"/>
        <w:spacing w:before="10"/>
        <w:rPr>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188"/>
        <w:gridCol w:w="1616"/>
        <w:gridCol w:w="573"/>
        <w:gridCol w:w="573"/>
        <w:gridCol w:w="573"/>
        <w:gridCol w:w="573"/>
        <w:gridCol w:w="573"/>
        <w:gridCol w:w="573"/>
        <w:gridCol w:w="573"/>
        <w:gridCol w:w="573"/>
        <w:gridCol w:w="573"/>
        <w:gridCol w:w="573"/>
        <w:gridCol w:w="1248"/>
        <w:gridCol w:w="880"/>
        <w:gridCol w:w="880"/>
      </w:tblGrid>
      <w:tr w:rsidR="001419C7" w:rsidRPr="008D74AB" w14:paraId="4BE5AE95" w14:textId="77777777">
        <w:trPr>
          <w:trHeight w:val="487"/>
        </w:trPr>
        <w:tc>
          <w:tcPr>
            <w:tcW w:w="1188" w:type="dxa"/>
            <w:vMerge w:val="restart"/>
            <w:tcBorders>
              <w:top w:val="nil"/>
              <w:right w:val="single" w:sz="4" w:space="0" w:color="58595B"/>
            </w:tcBorders>
            <w:shd w:val="clear" w:color="auto" w:fill="006998"/>
          </w:tcPr>
          <w:p w14:paraId="02D655B9" w14:textId="77777777" w:rsidR="001419C7" w:rsidRPr="008D74AB" w:rsidRDefault="00124EB3">
            <w:pPr>
              <w:pStyle w:val="TableParagraph"/>
              <w:spacing w:before="55"/>
              <w:ind w:left="85"/>
              <w:rPr>
                <w:rFonts w:ascii="Trebuchet MS"/>
                <w:b/>
                <w:sz w:val="16"/>
                <w:lang w:val="uk-UA"/>
              </w:rPr>
            </w:pPr>
            <w:r w:rsidRPr="008D74AB">
              <w:rPr>
                <w:rFonts w:ascii="Trebuchet MS"/>
                <w:b/>
                <w:color w:val="FFFFFF"/>
                <w:sz w:val="16"/>
                <w:lang w:val="uk-UA"/>
              </w:rPr>
              <w:t>Препарат</w:t>
            </w:r>
          </w:p>
        </w:tc>
        <w:tc>
          <w:tcPr>
            <w:tcW w:w="1616" w:type="dxa"/>
            <w:vMerge w:val="restart"/>
            <w:tcBorders>
              <w:top w:val="nil"/>
              <w:left w:val="single" w:sz="4" w:space="0" w:color="58595B"/>
            </w:tcBorders>
            <w:shd w:val="clear" w:color="auto" w:fill="006998"/>
          </w:tcPr>
          <w:p w14:paraId="73A35480" w14:textId="77777777" w:rsidR="001419C7" w:rsidRPr="008D74AB" w:rsidRDefault="00124EB3">
            <w:pPr>
              <w:pStyle w:val="TableParagraph"/>
              <w:spacing w:before="55" w:line="259" w:lineRule="auto"/>
              <w:ind w:left="82" w:right="293"/>
              <w:rPr>
                <w:rFonts w:ascii="Trebuchet MS"/>
                <w:b/>
                <w:sz w:val="16"/>
                <w:lang w:val="uk-UA"/>
              </w:rPr>
            </w:pPr>
            <w:r w:rsidRPr="008D74AB">
              <w:rPr>
                <w:rFonts w:ascii="Trebuchet MS"/>
                <w:b/>
                <w:color w:val="FFFFFF"/>
                <w:w w:val="95"/>
                <w:sz w:val="16"/>
                <w:lang w:val="uk-UA"/>
              </w:rPr>
              <w:t>Дія</w:t>
            </w:r>
            <w:r w:rsidRPr="008D74AB">
              <w:rPr>
                <w:rFonts w:ascii="Trebuchet MS"/>
                <w:b/>
                <w:color w:val="FFFFFF"/>
                <w:w w:val="95"/>
                <w:sz w:val="16"/>
                <w:lang w:val="uk-UA"/>
              </w:rPr>
              <w:t xml:space="preserve"> </w:t>
            </w:r>
            <w:r w:rsidRPr="008D74AB">
              <w:rPr>
                <w:rFonts w:ascii="Trebuchet MS"/>
                <w:b/>
                <w:color w:val="FFFFFF"/>
                <w:w w:val="95"/>
                <w:sz w:val="16"/>
                <w:lang w:val="uk-UA"/>
              </w:rPr>
              <w:t>таблеток</w:t>
            </w:r>
            <w:r w:rsidRPr="008D74AB">
              <w:rPr>
                <w:rFonts w:ascii="Trebuchet MS"/>
                <w:b/>
                <w:color w:val="FFFFFF"/>
                <w:w w:val="95"/>
                <w:sz w:val="16"/>
                <w:lang w:val="uk-UA"/>
              </w:rPr>
              <w:t xml:space="preserve"> </w:t>
            </w:r>
            <w:r w:rsidRPr="008D74AB">
              <w:rPr>
                <w:rFonts w:ascii="Trebuchet MS"/>
                <w:b/>
                <w:color w:val="FFFFFF"/>
                <w:w w:val="95"/>
                <w:sz w:val="16"/>
                <w:lang w:val="uk-UA"/>
              </w:rPr>
              <w:t>для</w:t>
            </w:r>
            <w:r w:rsidRPr="008D74AB">
              <w:rPr>
                <w:rFonts w:ascii="Trebuchet MS"/>
                <w:b/>
                <w:color w:val="FFFFFF"/>
                <w:w w:val="95"/>
                <w:sz w:val="16"/>
                <w:lang w:val="uk-UA"/>
              </w:rPr>
              <w:t xml:space="preserve"> </w:t>
            </w:r>
            <w:r w:rsidRPr="008D74AB">
              <w:rPr>
                <w:rFonts w:ascii="Trebuchet MS"/>
                <w:b/>
                <w:color w:val="FFFFFF"/>
                <w:w w:val="95"/>
                <w:sz w:val="16"/>
                <w:lang w:val="uk-UA"/>
              </w:rPr>
              <w:t>дітей</w:t>
            </w:r>
          </w:p>
        </w:tc>
        <w:tc>
          <w:tcPr>
            <w:tcW w:w="5730" w:type="dxa"/>
            <w:gridSpan w:val="10"/>
            <w:tcBorders>
              <w:top w:val="nil"/>
            </w:tcBorders>
            <w:shd w:val="clear" w:color="auto" w:fill="006998"/>
          </w:tcPr>
          <w:p w14:paraId="5BED987A" w14:textId="77777777" w:rsidR="001419C7" w:rsidRPr="008D74AB" w:rsidRDefault="00DE6C27">
            <w:pPr>
              <w:pStyle w:val="TableParagraph"/>
              <w:spacing w:before="55"/>
              <w:ind w:left="923"/>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ваговою</w:t>
            </w:r>
            <w:r w:rsidRPr="008D74AB">
              <w:rPr>
                <w:rFonts w:ascii="Trebuchet MS"/>
                <w:b/>
                <w:color w:val="FFFFFF"/>
                <w:w w:val="90"/>
                <w:sz w:val="16"/>
                <w:lang w:val="uk-UA"/>
              </w:rPr>
              <w:t xml:space="preserve"> </w:t>
            </w:r>
            <w:r w:rsidRPr="008D74AB">
              <w:rPr>
                <w:rFonts w:ascii="Trebuchet MS"/>
                <w:b/>
                <w:color w:val="FFFFFF"/>
                <w:w w:val="90"/>
                <w:sz w:val="16"/>
                <w:lang w:val="uk-UA"/>
              </w:rPr>
              <w:t>категорією</w:t>
            </w:r>
            <w:r w:rsidRPr="008D74AB">
              <w:rPr>
                <w:rFonts w:ascii="Trebuchet MS"/>
                <w:b/>
                <w:color w:val="FFFFFF"/>
                <w:w w:val="90"/>
                <w:sz w:val="16"/>
                <w:lang w:val="uk-UA"/>
              </w:rPr>
              <w:t xml:space="preserve"> </w:t>
            </w:r>
            <w:r w:rsidRPr="008D74AB">
              <w:rPr>
                <w:rFonts w:ascii="Trebuchet MS"/>
                <w:b/>
                <w:color w:val="FFFFFF"/>
                <w:w w:val="90"/>
                <w:sz w:val="16"/>
                <w:lang w:val="uk-UA"/>
              </w:rPr>
              <w:t>вранці</w:t>
            </w:r>
            <w:r w:rsidRPr="008D74AB">
              <w:rPr>
                <w:rFonts w:ascii="Trebuchet MS"/>
                <w:b/>
                <w:color w:val="FFFFFF"/>
                <w:w w:val="90"/>
                <w:sz w:val="16"/>
                <w:lang w:val="uk-UA"/>
              </w:rPr>
              <w:t xml:space="preserve"> </w:t>
            </w:r>
            <w:r w:rsidRPr="008D74AB">
              <w:rPr>
                <w:rFonts w:ascii="Trebuchet MS"/>
                <w:b/>
                <w:color w:val="FFFFFF"/>
                <w:w w:val="90"/>
                <w:sz w:val="16"/>
                <w:lang w:val="uk-UA"/>
              </w:rPr>
              <w:t>та</w:t>
            </w:r>
            <w:r w:rsidRPr="008D74AB">
              <w:rPr>
                <w:rFonts w:ascii="Trebuchet MS"/>
                <w:b/>
                <w:color w:val="FFFFFF"/>
                <w:w w:val="90"/>
                <w:sz w:val="16"/>
                <w:lang w:val="uk-UA"/>
              </w:rPr>
              <w:t xml:space="preserve"> </w:t>
            </w:r>
            <w:r w:rsidRPr="008D74AB">
              <w:rPr>
                <w:rFonts w:ascii="Trebuchet MS"/>
                <w:b/>
                <w:color w:val="FFFFFF"/>
                <w:w w:val="90"/>
                <w:sz w:val="16"/>
                <w:lang w:val="uk-UA"/>
              </w:rPr>
              <w:t>ввечері</w:t>
            </w:r>
          </w:p>
        </w:tc>
        <w:tc>
          <w:tcPr>
            <w:tcW w:w="1248" w:type="dxa"/>
            <w:vMerge w:val="restart"/>
            <w:tcBorders>
              <w:top w:val="nil"/>
            </w:tcBorders>
            <w:shd w:val="clear" w:color="auto" w:fill="006998"/>
          </w:tcPr>
          <w:p w14:paraId="44FF7954" w14:textId="77777777" w:rsidR="001419C7" w:rsidRPr="008D74AB" w:rsidRDefault="0059574E" w:rsidP="0059574E">
            <w:pPr>
              <w:pStyle w:val="TableParagraph"/>
              <w:spacing w:before="55" w:line="259" w:lineRule="auto"/>
              <w:ind w:left="211" w:right="103" w:firstLine="16"/>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дорослих</w:t>
            </w:r>
          </w:p>
        </w:tc>
        <w:tc>
          <w:tcPr>
            <w:tcW w:w="1760" w:type="dxa"/>
            <w:gridSpan w:val="2"/>
            <w:tcBorders>
              <w:top w:val="nil"/>
            </w:tcBorders>
            <w:shd w:val="clear" w:color="auto" w:fill="006998"/>
          </w:tcPr>
          <w:p w14:paraId="17DE72C5" w14:textId="77777777" w:rsidR="001419C7" w:rsidRPr="008D74AB" w:rsidRDefault="0059574E" w:rsidP="0059574E">
            <w:pPr>
              <w:pStyle w:val="TableParagraph"/>
              <w:spacing w:before="55" w:line="259" w:lineRule="auto"/>
              <w:ind w:left="178" w:right="141" w:hanging="39"/>
              <w:rPr>
                <w:rFonts w:ascii="Times New Roman" w:hAnsi="Times New Roman" w:cs="Times New Roman"/>
                <w:b/>
                <w:sz w:val="16"/>
                <w:lang w:val="uk-UA"/>
              </w:rPr>
            </w:pPr>
            <w:r w:rsidRPr="008D74AB">
              <w:rPr>
                <w:rFonts w:ascii="Times New Roman" w:hAnsi="Times New Roman" w:cs="Times New Roman"/>
                <w:b/>
                <w:color w:val="FFFFFF"/>
                <w:w w:val="90"/>
                <w:sz w:val="14"/>
                <w:lang w:val="uk-UA"/>
              </w:rPr>
              <w:t>Кількість таблеток за ваговою категорією</w:t>
            </w:r>
          </w:p>
        </w:tc>
      </w:tr>
      <w:tr w:rsidR="001419C7" w:rsidRPr="008D74AB" w14:paraId="3B4E767F" w14:textId="77777777">
        <w:trPr>
          <w:trHeight w:val="282"/>
        </w:trPr>
        <w:tc>
          <w:tcPr>
            <w:tcW w:w="1188" w:type="dxa"/>
            <w:vMerge/>
            <w:tcBorders>
              <w:top w:val="nil"/>
              <w:right w:val="single" w:sz="4" w:space="0" w:color="58595B"/>
            </w:tcBorders>
            <w:shd w:val="clear" w:color="auto" w:fill="006998"/>
          </w:tcPr>
          <w:p w14:paraId="45675AC0" w14:textId="77777777" w:rsidR="001419C7" w:rsidRPr="008D74AB" w:rsidRDefault="001419C7">
            <w:pPr>
              <w:rPr>
                <w:sz w:val="2"/>
                <w:szCs w:val="2"/>
                <w:lang w:val="uk-UA"/>
              </w:rPr>
            </w:pPr>
          </w:p>
        </w:tc>
        <w:tc>
          <w:tcPr>
            <w:tcW w:w="1616" w:type="dxa"/>
            <w:vMerge/>
            <w:tcBorders>
              <w:top w:val="nil"/>
              <w:left w:val="single" w:sz="4" w:space="0" w:color="58595B"/>
            </w:tcBorders>
            <w:shd w:val="clear" w:color="auto" w:fill="006998"/>
          </w:tcPr>
          <w:p w14:paraId="291162AD" w14:textId="77777777" w:rsidR="001419C7" w:rsidRPr="008D74AB" w:rsidRDefault="001419C7">
            <w:pPr>
              <w:rPr>
                <w:sz w:val="2"/>
                <w:szCs w:val="2"/>
                <w:lang w:val="uk-UA"/>
              </w:rPr>
            </w:pPr>
          </w:p>
        </w:tc>
        <w:tc>
          <w:tcPr>
            <w:tcW w:w="1146" w:type="dxa"/>
            <w:gridSpan w:val="2"/>
            <w:shd w:val="clear" w:color="auto" w:fill="AE87B3"/>
          </w:tcPr>
          <w:p w14:paraId="1B03420B" w14:textId="77777777" w:rsidR="001419C7" w:rsidRPr="008D74AB" w:rsidRDefault="00807097" w:rsidP="0059574E">
            <w:pPr>
              <w:pStyle w:val="TableParagraph"/>
              <w:spacing w:before="52"/>
              <w:ind w:left="290"/>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0059574E" w:rsidRPr="008D74AB">
              <w:rPr>
                <w:rFonts w:ascii="Trebuchet MS" w:hAnsi="Trebuchet MS"/>
                <w:b/>
                <w:color w:val="FFFFFF"/>
                <w:spacing w:val="-3"/>
                <w:sz w:val="16"/>
                <w:lang w:val="uk-UA"/>
              </w:rPr>
              <w:t>кг</w:t>
            </w:r>
          </w:p>
        </w:tc>
        <w:tc>
          <w:tcPr>
            <w:tcW w:w="1146" w:type="dxa"/>
            <w:gridSpan w:val="2"/>
            <w:shd w:val="clear" w:color="auto" w:fill="57C1E9"/>
          </w:tcPr>
          <w:p w14:paraId="67096680" w14:textId="77777777" w:rsidR="001419C7" w:rsidRPr="008D74AB" w:rsidRDefault="00807097">
            <w:pPr>
              <w:pStyle w:val="TableParagraph"/>
              <w:spacing w:before="52"/>
              <w:ind w:left="250"/>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0059574E" w:rsidRPr="008D74AB">
              <w:rPr>
                <w:rFonts w:ascii="Trebuchet MS" w:hAnsi="Trebuchet MS"/>
                <w:b/>
                <w:color w:val="FFFFFF"/>
                <w:sz w:val="16"/>
                <w:lang w:val="uk-UA"/>
              </w:rPr>
              <w:t>кг</w:t>
            </w:r>
          </w:p>
        </w:tc>
        <w:tc>
          <w:tcPr>
            <w:tcW w:w="1146" w:type="dxa"/>
            <w:gridSpan w:val="2"/>
            <w:shd w:val="clear" w:color="auto" w:fill="F0B696"/>
          </w:tcPr>
          <w:p w14:paraId="6EAE39C7" w14:textId="77777777" w:rsidR="001419C7" w:rsidRPr="008D74AB" w:rsidRDefault="00807097">
            <w:pPr>
              <w:pStyle w:val="TableParagraph"/>
              <w:spacing w:before="52"/>
              <w:ind w:left="210"/>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0059574E" w:rsidRPr="008D74AB">
              <w:rPr>
                <w:rFonts w:ascii="Trebuchet MS" w:hAnsi="Trebuchet MS"/>
                <w:b/>
                <w:color w:val="FFFFFF"/>
                <w:w w:val="95"/>
                <w:sz w:val="16"/>
                <w:lang w:val="uk-UA"/>
              </w:rPr>
              <w:t>кг</w:t>
            </w:r>
          </w:p>
        </w:tc>
        <w:tc>
          <w:tcPr>
            <w:tcW w:w="1146" w:type="dxa"/>
            <w:gridSpan w:val="2"/>
            <w:shd w:val="clear" w:color="auto" w:fill="EA966D"/>
          </w:tcPr>
          <w:p w14:paraId="2CEB7C1C" w14:textId="77777777" w:rsidR="001419C7" w:rsidRPr="008D74AB" w:rsidRDefault="00807097">
            <w:pPr>
              <w:pStyle w:val="TableParagraph"/>
              <w:spacing w:before="52"/>
              <w:ind w:left="206"/>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0059574E" w:rsidRPr="008D74AB">
              <w:rPr>
                <w:rFonts w:ascii="Trebuchet MS" w:hAnsi="Trebuchet MS"/>
                <w:b/>
                <w:color w:val="FFFFFF"/>
                <w:w w:val="95"/>
                <w:sz w:val="16"/>
                <w:lang w:val="uk-UA"/>
              </w:rPr>
              <w:t>кг</w:t>
            </w:r>
          </w:p>
        </w:tc>
        <w:tc>
          <w:tcPr>
            <w:tcW w:w="1146" w:type="dxa"/>
            <w:gridSpan w:val="2"/>
            <w:shd w:val="clear" w:color="auto" w:fill="F5877E"/>
          </w:tcPr>
          <w:p w14:paraId="6104F88A" w14:textId="77777777" w:rsidR="001419C7" w:rsidRPr="008D74AB" w:rsidRDefault="00807097">
            <w:pPr>
              <w:pStyle w:val="TableParagraph"/>
              <w:spacing w:before="52"/>
              <w:ind w:left="202"/>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0059574E" w:rsidRPr="008D74AB">
              <w:rPr>
                <w:rFonts w:ascii="Trebuchet MS" w:hAnsi="Trebuchet MS"/>
                <w:b/>
                <w:color w:val="FFFFFF"/>
                <w:w w:val="95"/>
                <w:sz w:val="16"/>
                <w:lang w:val="uk-UA"/>
              </w:rPr>
              <w:t>кг</w:t>
            </w:r>
          </w:p>
        </w:tc>
        <w:tc>
          <w:tcPr>
            <w:tcW w:w="1248" w:type="dxa"/>
            <w:vMerge/>
            <w:tcBorders>
              <w:top w:val="nil"/>
            </w:tcBorders>
            <w:shd w:val="clear" w:color="auto" w:fill="006998"/>
          </w:tcPr>
          <w:p w14:paraId="16BFB315" w14:textId="77777777" w:rsidR="001419C7" w:rsidRPr="008D74AB" w:rsidRDefault="001419C7">
            <w:pPr>
              <w:rPr>
                <w:sz w:val="2"/>
                <w:szCs w:val="2"/>
                <w:lang w:val="uk-UA"/>
              </w:rPr>
            </w:pPr>
          </w:p>
        </w:tc>
        <w:tc>
          <w:tcPr>
            <w:tcW w:w="1760" w:type="dxa"/>
            <w:gridSpan w:val="2"/>
            <w:tcBorders>
              <w:bottom w:val="single" w:sz="4" w:space="0" w:color="58595B"/>
            </w:tcBorders>
            <w:shd w:val="clear" w:color="auto" w:fill="9BC194"/>
          </w:tcPr>
          <w:p w14:paraId="5345E426" w14:textId="77777777" w:rsidR="001419C7" w:rsidRPr="008D74AB" w:rsidRDefault="00807097">
            <w:pPr>
              <w:pStyle w:val="TableParagraph"/>
              <w:spacing w:before="52"/>
              <w:ind w:left="507"/>
              <w:rPr>
                <w:rFonts w:ascii="Trebuchet MS" w:hAnsi="Trebuchet MS"/>
                <w:b/>
                <w:sz w:val="16"/>
                <w:lang w:val="uk-UA"/>
              </w:rPr>
            </w:pPr>
            <w:r w:rsidRPr="008D74AB">
              <w:rPr>
                <w:rFonts w:ascii="Trebuchet MS" w:hAnsi="Trebuchet MS"/>
                <w:b/>
                <w:color w:val="FFFFFF"/>
                <w:w w:val="95"/>
                <w:sz w:val="16"/>
                <w:lang w:val="uk-UA"/>
              </w:rPr>
              <w:t>25–&lt;35</w:t>
            </w:r>
            <w:r w:rsidRPr="008D74AB">
              <w:rPr>
                <w:rFonts w:ascii="Trebuchet MS" w:hAnsi="Trebuchet MS"/>
                <w:b/>
                <w:color w:val="FFFFFF"/>
                <w:spacing w:val="7"/>
                <w:w w:val="95"/>
                <w:sz w:val="16"/>
                <w:lang w:val="uk-UA"/>
              </w:rPr>
              <w:t xml:space="preserve"> </w:t>
            </w:r>
            <w:r w:rsidR="0059574E" w:rsidRPr="008D74AB">
              <w:rPr>
                <w:rFonts w:ascii="Trebuchet MS" w:hAnsi="Trebuchet MS"/>
                <w:b/>
                <w:color w:val="FFFFFF"/>
                <w:w w:val="95"/>
                <w:sz w:val="16"/>
                <w:lang w:val="uk-UA"/>
              </w:rPr>
              <w:t>кг</w:t>
            </w:r>
          </w:p>
        </w:tc>
      </w:tr>
      <w:tr w:rsidR="001419C7" w:rsidRPr="008D74AB" w14:paraId="09BA8358" w14:textId="77777777">
        <w:trPr>
          <w:trHeight w:val="282"/>
        </w:trPr>
        <w:tc>
          <w:tcPr>
            <w:tcW w:w="1188" w:type="dxa"/>
            <w:vMerge/>
            <w:tcBorders>
              <w:top w:val="nil"/>
              <w:right w:val="single" w:sz="4" w:space="0" w:color="58595B"/>
            </w:tcBorders>
            <w:shd w:val="clear" w:color="auto" w:fill="006998"/>
          </w:tcPr>
          <w:p w14:paraId="4C24C72B" w14:textId="77777777" w:rsidR="001419C7" w:rsidRPr="008D74AB" w:rsidRDefault="001419C7">
            <w:pPr>
              <w:rPr>
                <w:sz w:val="2"/>
                <w:szCs w:val="2"/>
                <w:lang w:val="uk-UA"/>
              </w:rPr>
            </w:pPr>
          </w:p>
        </w:tc>
        <w:tc>
          <w:tcPr>
            <w:tcW w:w="1616" w:type="dxa"/>
            <w:vMerge/>
            <w:tcBorders>
              <w:top w:val="nil"/>
              <w:left w:val="single" w:sz="4" w:space="0" w:color="58595B"/>
            </w:tcBorders>
            <w:shd w:val="clear" w:color="auto" w:fill="006998"/>
          </w:tcPr>
          <w:p w14:paraId="39F99F14" w14:textId="77777777" w:rsidR="001419C7" w:rsidRPr="008D74AB" w:rsidRDefault="001419C7">
            <w:pPr>
              <w:rPr>
                <w:sz w:val="2"/>
                <w:szCs w:val="2"/>
                <w:lang w:val="uk-UA"/>
              </w:rPr>
            </w:pPr>
          </w:p>
        </w:tc>
        <w:tc>
          <w:tcPr>
            <w:tcW w:w="573" w:type="dxa"/>
            <w:shd w:val="clear" w:color="auto" w:fill="AE87B3"/>
          </w:tcPr>
          <w:p w14:paraId="38588FAB" w14:textId="77777777" w:rsidR="001419C7" w:rsidRPr="008D74AB" w:rsidRDefault="00DE6C27">
            <w:pPr>
              <w:pStyle w:val="TableParagraph"/>
              <w:spacing w:before="50"/>
              <w:ind w:left="63" w:right="55"/>
              <w:jc w:val="center"/>
              <w:rPr>
                <w:rFonts w:ascii="Times New Roman" w:hAnsi="Times New Roman" w:cs="Times New Roman"/>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AE87B3"/>
          </w:tcPr>
          <w:p w14:paraId="388C5EF3" w14:textId="77777777" w:rsidR="001419C7" w:rsidRPr="008D74AB" w:rsidRDefault="00DE6C27" w:rsidP="00DE6C27">
            <w:pPr>
              <w:pStyle w:val="TableParagraph"/>
              <w:spacing w:before="50"/>
              <w:ind w:left="178" w:hanging="116"/>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57C1E9"/>
          </w:tcPr>
          <w:p w14:paraId="7C236338" w14:textId="77777777" w:rsidR="001419C7" w:rsidRPr="008D74AB" w:rsidRDefault="00DE6C27">
            <w:pPr>
              <w:pStyle w:val="TableParagraph"/>
              <w:spacing w:before="50"/>
              <w:ind w:left="63" w:right="57"/>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57C1E9"/>
          </w:tcPr>
          <w:p w14:paraId="74A25E77" w14:textId="77777777" w:rsidR="001419C7" w:rsidRPr="008D74AB" w:rsidRDefault="00DE6C27">
            <w:pPr>
              <w:pStyle w:val="TableParagraph"/>
              <w:spacing w:before="50"/>
              <w:ind w:right="171"/>
              <w:jc w:val="right"/>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0B696"/>
          </w:tcPr>
          <w:p w14:paraId="140EF6A4" w14:textId="77777777" w:rsidR="001419C7" w:rsidRPr="008D74AB" w:rsidRDefault="00DE6C27">
            <w:pPr>
              <w:pStyle w:val="TableParagraph"/>
              <w:spacing w:before="50"/>
              <w:ind w:left="63" w:right="59"/>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0B696"/>
          </w:tcPr>
          <w:p w14:paraId="1D18AB5A" w14:textId="77777777" w:rsidR="001419C7" w:rsidRPr="008D74AB" w:rsidRDefault="00DE6C27">
            <w:pPr>
              <w:pStyle w:val="TableParagraph"/>
              <w:spacing w:before="50"/>
              <w:ind w:left="63" w:right="61"/>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EA966D"/>
          </w:tcPr>
          <w:p w14:paraId="567250E5" w14:textId="77777777" w:rsidR="001419C7" w:rsidRPr="008D74AB" w:rsidRDefault="00DE6C27">
            <w:pPr>
              <w:pStyle w:val="TableParagraph"/>
              <w:spacing w:before="50"/>
              <w:ind w:left="63" w:right="60"/>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EA966D"/>
          </w:tcPr>
          <w:p w14:paraId="7A9639AE" w14:textId="77777777" w:rsidR="001419C7" w:rsidRPr="008D74AB" w:rsidRDefault="00DE6C27">
            <w:pPr>
              <w:pStyle w:val="TableParagraph"/>
              <w:spacing w:before="50"/>
              <w:ind w:left="63" w:right="63"/>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5877E"/>
          </w:tcPr>
          <w:p w14:paraId="702FB5E7" w14:textId="77777777" w:rsidR="001419C7" w:rsidRPr="008D74AB" w:rsidRDefault="00DE6C27">
            <w:pPr>
              <w:pStyle w:val="TableParagraph"/>
              <w:spacing w:before="50"/>
              <w:ind w:left="63" w:right="62"/>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5877E"/>
          </w:tcPr>
          <w:p w14:paraId="71625C1F" w14:textId="77777777" w:rsidR="001419C7" w:rsidRPr="008D74AB" w:rsidRDefault="00DE6C27">
            <w:pPr>
              <w:pStyle w:val="TableParagraph"/>
              <w:spacing w:before="50"/>
              <w:ind w:right="174"/>
              <w:jc w:val="right"/>
              <w:rPr>
                <w:rFonts w:ascii="Trebuchet MS"/>
                <w:b/>
                <w:sz w:val="16"/>
                <w:lang w:val="uk-UA"/>
              </w:rPr>
            </w:pPr>
            <w:r w:rsidRPr="008D74AB">
              <w:rPr>
                <w:rFonts w:ascii="Times New Roman" w:hAnsi="Times New Roman" w:cs="Times New Roman"/>
                <w:b/>
                <w:color w:val="FFFFFF"/>
                <w:w w:val="105"/>
                <w:sz w:val="14"/>
                <w:lang w:val="uk-UA"/>
              </w:rPr>
              <w:t>Вечір</w:t>
            </w:r>
          </w:p>
        </w:tc>
        <w:tc>
          <w:tcPr>
            <w:tcW w:w="1248" w:type="dxa"/>
            <w:vMerge/>
            <w:tcBorders>
              <w:top w:val="nil"/>
            </w:tcBorders>
            <w:shd w:val="clear" w:color="auto" w:fill="006998"/>
          </w:tcPr>
          <w:p w14:paraId="6574FF2E" w14:textId="77777777" w:rsidR="001419C7" w:rsidRPr="008D74AB" w:rsidRDefault="001419C7">
            <w:pPr>
              <w:rPr>
                <w:sz w:val="2"/>
                <w:szCs w:val="2"/>
                <w:lang w:val="uk-UA"/>
              </w:rPr>
            </w:pPr>
          </w:p>
        </w:tc>
        <w:tc>
          <w:tcPr>
            <w:tcW w:w="880" w:type="dxa"/>
            <w:shd w:val="clear" w:color="auto" w:fill="9BC194"/>
          </w:tcPr>
          <w:p w14:paraId="546E7388" w14:textId="77777777" w:rsidR="001419C7" w:rsidRPr="008D74AB" w:rsidRDefault="0059574E" w:rsidP="0059574E">
            <w:pPr>
              <w:pStyle w:val="TableParagraph"/>
              <w:spacing w:before="50"/>
              <w:ind w:left="301" w:right="301" w:hanging="26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880" w:type="dxa"/>
            <w:shd w:val="clear" w:color="auto" w:fill="9BC194"/>
          </w:tcPr>
          <w:p w14:paraId="2C5310DC" w14:textId="77777777" w:rsidR="001419C7" w:rsidRPr="008D74AB" w:rsidRDefault="00E30067" w:rsidP="00E30067">
            <w:pPr>
              <w:pStyle w:val="TableParagraph"/>
              <w:spacing w:before="50"/>
              <w:ind w:left="296" w:right="301" w:hanging="148"/>
              <w:jc w:val="center"/>
              <w:rPr>
                <w:rFonts w:ascii="Trebuchet MS"/>
                <w:b/>
                <w:sz w:val="16"/>
                <w:lang w:val="uk-UA"/>
              </w:rPr>
            </w:pPr>
            <w:r w:rsidRPr="008D74AB">
              <w:rPr>
                <w:rFonts w:ascii="Times New Roman" w:hAnsi="Times New Roman" w:cs="Times New Roman"/>
                <w:b/>
                <w:color w:val="FFFFFF"/>
                <w:w w:val="105"/>
                <w:sz w:val="14"/>
                <w:lang w:val="uk-UA"/>
              </w:rPr>
              <w:t>Вечір</w:t>
            </w:r>
          </w:p>
        </w:tc>
      </w:tr>
      <w:tr w:rsidR="001419C7" w:rsidRPr="008D74AB" w14:paraId="5C6DDF42" w14:textId="77777777">
        <w:trPr>
          <w:trHeight w:val="485"/>
        </w:trPr>
        <w:tc>
          <w:tcPr>
            <w:tcW w:w="1188" w:type="dxa"/>
            <w:shd w:val="clear" w:color="auto" w:fill="FFFFFF"/>
          </w:tcPr>
          <w:p w14:paraId="534D7C04" w14:textId="77777777" w:rsidR="001419C7" w:rsidRPr="008D74AB" w:rsidRDefault="00807097">
            <w:pPr>
              <w:pStyle w:val="TableParagraph"/>
              <w:spacing w:before="55"/>
              <w:ind w:left="84"/>
              <w:rPr>
                <w:sz w:val="16"/>
                <w:lang w:val="uk-UA"/>
              </w:rPr>
            </w:pPr>
            <w:r w:rsidRPr="008D74AB">
              <w:rPr>
                <w:color w:val="58595B"/>
                <w:w w:val="90"/>
                <w:sz w:val="16"/>
                <w:lang w:val="uk-UA"/>
              </w:rPr>
              <w:t>AZT/3TC</w:t>
            </w:r>
          </w:p>
        </w:tc>
        <w:tc>
          <w:tcPr>
            <w:tcW w:w="1616" w:type="dxa"/>
            <w:shd w:val="clear" w:color="auto" w:fill="FFFFFF"/>
          </w:tcPr>
          <w:p w14:paraId="5E9B965E" w14:textId="77777777" w:rsidR="001419C7" w:rsidRPr="008D74AB" w:rsidRDefault="00951969">
            <w:pPr>
              <w:pStyle w:val="TableParagraph"/>
              <w:spacing w:before="55" w:line="264" w:lineRule="auto"/>
              <w:ind w:left="84" w:right="387"/>
              <w:rPr>
                <w:sz w:val="16"/>
                <w:lang w:val="uk-UA"/>
              </w:rPr>
            </w:pPr>
            <w:r w:rsidRPr="008D74AB">
              <w:rPr>
                <w:color w:val="58595B"/>
                <w:w w:val="80"/>
                <w:sz w:val="12"/>
                <w:lang w:val="uk-UA"/>
              </w:rPr>
              <w:t>Таблетка (</w:t>
            </w:r>
            <w:proofErr w:type="spellStart"/>
            <w:r w:rsidRPr="008D74AB">
              <w:rPr>
                <w:color w:val="58595B"/>
                <w:w w:val="80"/>
                <w:sz w:val="12"/>
                <w:lang w:val="uk-UA"/>
              </w:rPr>
              <w:t>диспергована</w:t>
            </w:r>
            <w:proofErr w:type="spellEnd"/>
            <w:r w:rsidRPr="008D74AB">
              <w:rPr>
                <w:color w:val="58595B"/>
                <w:w w:val="80"/>
                <w:sz w:val="12"/>
                <w:lang w:val="uk-UA"/>
              </w:rPr>
              <w:t>)</w:t>
            </w:r>
            <w:r w:rsidR="00807097" w:rsidRPr="008D74AB">
              <w:rPr>
                <w:color w:val="58595B"/>
                <w:spacing w:val="-31"/>
                <w:w w:val="80"/>
                <w:sz w:val="12"/>
                <w:lang w:val="uk-UA"/>
              </w:rPr>
              <w:t xml:space="preserve"> </w:t>
            </w:r>
            <w:r w:rsidR="00807097" w:rsidRPr="008D74AB">
              <w:rPr>
                <w:color w:val="58595B"/>
                <w:w w:val="90"/>
                <w:sz w:val="12"/>
                <w:lang w:val="uk-UA"/>
              </w:rPr>
              <w:t>60</w:t>
            </w:r>
            <w:r w:rsidR="00807097" w:rsidRPr="008D74AB">
              <w:rPr>
                <w:color w:val="58595B"/>
                <w:spacing w:val="-2"/>
                <w:w w:val="90"/>
                <w:sz w:val="12"/>
                <w:lang w:val="uk-UA"/>
              </w:rPr>
              <w:t xml:space="preserve"> </w:t>
            </w:r>
            <w:r w:rsidRPr="008D74AB">
              <w:rPr>
                <w:color w:val="58595B"/>
                <w:w w:val="90"/>
                <w:sz w:val="12"/>
                <w:lang w:val="uk-UA"/>
              </w:rPr>
              <w:t>мг</w:t>
            </w:r>
            <w:r w:rsidR="00807097" w:rsidRPr="008D74AB">
              <w:rPr>
                <w:color w:val="58595B"/>
                <w:w w:val="90"/>
                <w:sz w:val="12"/>
                <w:lang w:val="uk-UA"/>
              </w:rPr>
              <w:t>/30</w:t>
            </w:r>
            <w:r w:rsidR="00807097" w:rsidRPr="008D74AB">
              <w:rPr>
                <w:color w:val="58595B"/>
                <w:spacing w:val="-1"/>
                <w:w w:val="90"/>
                <w:sz w:val="12"/>
                <w:lang w:val="uk-UA"/>
              </w:rPr>
              <w:t xml:space="preserve"> </w:t>
            </w:r>
            <w:r w:rsidRPr="008D74AB">
              <w:rPr>
                <w:color w:val="58595B"/>
                <w:w w:val="90"/>
                <w:sz w:val="12"/>
                <w:lang w:val="uk-UA"/>
              </w:rPr>
              <w:t>мг</w:t>
            </w:r>
          </w:p>
        </w:tc>
        <w:tc>
          <w:tcPr>
            <w:tcW w:w="573" w:type="dxa"/>
            <w:shd w:val="clear" w:color="auto" w:fill="AE87B3"/>
          </w:tcPr>
          <w:p w14:paraId="11E48A17" w14:textId="77777777" w:rsidR="001419C7" w:rsidRPr="008D74AB" w:rsidRDefault="00807097">
            <w:pPr>
              <w:pStyle w:val="TableParagraph"/>
              <w:spacing w:before="55"/>
              <w:ind w:left="3"/>
              <w:jc w:val="center"/>
              <w:rPr>
                <w:sz w:val="16"/>
                <w:lang w:val="uk-UA"/>
              </w:rPr>
            </w:pPr>
            <w:r w:rsidRPr="008D74AB">
              <w:rPr>
                <w:color w:val="FFFFFF"/>
                <w:w w:val="86"/>
                <w:sz w:val="16"/>
                <w:lang w:val="uk-UA"/>
              </w:rPr>
              <w:t>1</w:t>
            </w:r>
          </w:p>
        </w:tc>
        <w:tc>
          <w:tcPr>
            <w:tcW w:w="573" w:type="dxa"/>
            <w:shd w:val="clear" w:color="auto" w:fill="AE87B3"/>
          </w:tcPr>
          <w:p w14:paraId="07924417" w14:textId="77777777" w:rsidR="001419C7" w:rsidRPr="008D74AB" w:rsidRDefault="00807097">
            <w:pPr>
              <w:pStyle w:val="TableParagraph"/>
              <w:spacing w:before="55"/>
              <w:ind w:left="246"/>
              <w:rPr>
                <w:sz w:val="16"/>
                <w:lang w:val="uk-UA"/>
              </w:rPr>
            </w:pPr>
            <w:r w:rsidRPr="008D74AB">
              <w:rPr>
                <w:color w:val="FFFFFF"/>
                <w:w w:val="86"/>
                <w:sz w:val="16"/>
                <w:lang w:val="uk-UA"/>
              </w:rPr>
              <w:t>1</w:t>
            </w:r>
          </w:p>
        </w:tc>
        <w:tc>
          <w:tcPr>
            <w:tcW w:w="573" w:type="dxa"/>
            <w:shd w:val="clear" w:color="auto" w:fill="57C1E9"/>
          </w:tcPr>
          <w:p w14:paraId="114ACE85" w14:textId="77777777" w:rsidR="001419C7" w:rsidRPr="008D74AB" w:rsidRDefault="00807097">
            <w:pPr>
              <w:pStyle w:val="TableParagraph"/>
              <w:spacing w:before="55"/>
              <w:ind w:left="63" w:right="62"/>
              <w:jc w:val="center"/>
              <w:rPr>
                <w:sz w:val="16"/>
                <w:lang w:val="uk-UA"/>
              </w:rPr>
            </w:pPr>
            <w:r w:rsidRPr="008D74AB">
              <w:rPr>
                <w:color w:val="FFFFFF"/>
                <w:w w:val="95"/>
                <w:sz w:val="16"/>
                <w:lang w:val="uk-UA"/>
              </w:rPr>
              <w:t>1.5</w:t>
            </w:r>
          </w:p>
        </w:tc>
        <w:tc>
          <w:tcPr>
            <w:tcW w:w="573" w:type="dxa"/>
            <w:shd w:val="clear" w:color="auto" w:fill="57C1E9"/>
          </w:tcPr>
          <w:p w14:paraId="7DE18593" w14:textId="77777777" w:rsidR="001419C7" w:rsidRPr="008D74AB" w:rsidRDefault="00807097">
            <w:pPr>
              <w:pStyle w:val="TableParagraph"/>
              <w:spacing w:before="55"/>
              <w:ind w:right="187"/>
              <w:jc w:val="right"/>
              <w:rPr>
                <w:sz w:val="16"/>
                <w:lang w:val="uk-UA"/>
              </w:rPr>
            </w:pPr>
            <w:r w:rsidRPr="008D74AB">
              <w:rPr>
                <w:color w:val="FFFFFF"/>
                <w:w w:val="95"/>
                <w:sz w:val="16"/>
                <w:lang w:val="uk-UA"/>
              </w:rPr>
              <w:t>1.5</w:t>
            </w:r>
          </w:p>
        </w:tc>
        <w:tc>
          <w:tcPr>
            <w:tcW w:w="573" w:type="dxa"/>
            <w:shd w:val="clear" w:color="auto" w:fill="F0B696"/>
          </w:tcPr>
          <w:p w14:paraId="4FCE609F" w14:textId="77777777" w:rsidR="001419C7" w:rsidRPr="008D74AB" w:rsidRDefault="00807097">
            <w:pPr>
              <w:pStyle w:val="TableParagraph"/>
              <w:spacing w:before="55"/>
              <w:jc w:val="center"/>
              <w:rPr>
                <w:sz w:val="16"/>
                <w:lang w:val="uk-UA"/>
              </w:rPr>
            </w:pPr>
            <w:r w:rsidRPr="008D74AB">
              <w:rPr>
                <w:color w:val="FFFFFF"/>
                <w:w w:val="86"/>
                <w:sz w:val="16"/>
                <w:lang w:val="uk-UA"/>
              </w:rPr>
              <w:t>2</w:t>
            </w:r>
          </w:p>
        </w:tc>
        <w:tc>
          <w:tcPr>
            <w:tcW w:w="573" w:type="dxa"/>
            <w:shd w:val="clear" w:color="auto" w:fill="F0B696"/>
          </w:tcPr>
          <w:p w14:paraId="3B5D964B" w14:textId="77777777" w:rsidR="001419C7" w:rsidRPr="008D74AB" w:rsidRDefault="00807097">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105B8F9E" w14:textId="77777777" w:rsidR="001419C7" w:rsidRPr="008D74AB" w:rsidRDefault="00807097">
            <w:pPr>
              <w:pStyle w:val="TableParagraph"/>
              <w:spacing w:before="55"/>
              <w:ind w:left="63" w:right="64"/>
              <w:jc w:val="center"/>
              <w:rPr>
                <w:sz w:val="16"/>
                <w:lang w:val="uk-UA"/>
              </w:rPr>
            </w:pPr>
            <w:r w:rsidRPr="008D74AB">
              <w:rPr>
                <w:color w:val="FFFFFF"/>
                <w:w w:val="95"/>
                <w:sz w:val="16"/>
                <w:lang w:val="uk-UA"/>
              </w:rPr>
              <w:t>2.5</w:t>
            </w:r>
          </w:p>
        </w:tc>
        <w:tc>
          <w:tcPr>
            <w:tcW w:w="573" w:type="dxa"/>
            <w:shd w:val="clear" w:color="auto" w:fill="EA966D"/>
          </w:tcPr>
          <w:p w14:paraId="23A1681B" w14:textId="77777777" w:rsidR="001419C7" w:rsidRPr="008D74AB" w:rsidRDefault="00807097">
            <w:pPr>
              <w:pStyle w:val="TableParagraph"/>
              <w:spacing w:before="55"/>
              <w:ind w:left="63" w:right="63"/>
              <w:jc w:val="center"/>
              <w:rPr>
                <w:sz w:val="16"/>
                <w:lang w:val="uk-UA"/>
              </w:rPr>
            </w:pPr>
            <w:r w:rsidRPr="008D74AB">
              <w:rPr>
                <w:color w:val="FFFFFF"/>
                <w:w w:val="95"/>
                <w:sz w:val="16"/>
                <w:lang w:val="uk-UA"/>
              </w:rPr>
              <w:t>2.5</w:t>
            </w:r>
          </w:p>
        </w:tc>
        <w:tc>
          <w:tcPr>
            <w:tcW w:w="573" w:type="dxa"/>
            <w:shd w:val="clear" w:color="auto" w:fill="F5877E"/>
          </w:tcPr>
          <w:p w14:paraId="0223A722" w14:textId="77777777" w:rsidR="001419C7" w:rsidRPr="008D74AB" w:rsidRDefault="00807097">
            <w:pPr>
              <w:pStyle w:val="TableParagraph"/>
              <w:spacing w:before="55"/>
              <w:ind w:right="1"/>
              <w:jc w:val="center"/>
              <w:rPr>
                <w:sz w:val="16"/>
                <w:lang w:val="uk-UA"/>
              </w:rPr>
            </w:pPr>
            <w:r w:rsidRPr="008D74AB">
              <w:rPr>
                <w:color w:val="FFFFFF"/>
                <w:w w:val="86"/>
                <w:sz w:val="16"/>
                <w:lang w:val="uk-UA"/>
              </w:rPr>
              <w:t>3</w:t>
            </w:r>
          </w:p>
        </w:tc>
        <w:tc>
          <w:tcPr>
            <w:tcW w:w="573" w:type="dxa"/>
            <w:shd w:val="clear" w:color="auto" w:fill="F5877E"/>
          </w:tcPr>
          <w:p w14:paraId="2CCF763B" w14:textId="77777777" w:rsidR="001419C7" w:rsidRPr="008D74AB" w:rsidRDefault="00807097">
            <w:pPr>
              <w:pStyle w:val="TableParagraph"/>
              <w:spacing w:before="55"/>
              <w:ind w:right="245"/>
              <w:jc w:val="right"/>
              <w:rPr>
                <w:sz w:val="16"/>
                <w:lang w:val="uk-UA"/>
              </w:rPr>
            </w:pPr>
            <w:r w:rsidRPr="008D74AB">
              <w:rPr>
                <w:color w:val="FFFFFF"/>
                <w:w w:val="86"/>
                <w:sz w:val="16"/>
                <w:lang w:val="uk-UA"/>
              </w:rPr>
              <w:t>3</w:t>
            </w:r>
          </w:p>
        </w:tc>
        <w:tc>
          <w:tcPr>
            <w:tcW w:w="1248" w:type="dxa"/>
            <w:shd w:val="clear" w:color="auto" w:fill="FFFFFF"/>
          </w:tcPr>
          <w:p w14:paraId="2DF775BA" w14:textId="77777777" w:rsidR="001419C7" w:rsidRPr="008D74AB" w:rsidRDefault="00807097" w:rsidP="00E30067">
            <w:pPr>
              <w:pStyle w:val="TableParagraph"/>
              <w:spacing w:before="55"/>
              <w:ind w:left="113" w:right="116"/>
              <w:jc w:val="center"/>
              <w:rPr>
                <w:sz w:val="16"/>
                <w:lang w:val="uk-UA"/>
              </w:rPr>
            </w:pPr>
            <w:r w:rsidRPr="008D74AB">
              <w:rPr>
                <w:color w:val="58595B"/>
                <w:w w:val="85"/>
                <w:sz w:val="16"/>
                <w:lang w:val="uk-UA"/>
              </w:rPr>
              <w:t>300</w:t>
            </w:r>
            <w:r w:rsidRPr="008D74AB">
              <w:rPr>
                <w:color w:val="58595B"/>
                <w:spacing w:val="10"/>
                <w:w w:val="85"/>
                <w:sz w:val="16"/>
                <w:lang w:val="uk-UA"/>
              </w:rPr>
              <w:t xml:space="preserve"> </w:t>
            </w:r>
            <w:r w:rsidR="00E30067" w:rsidRPr="008D74AB">
              <w:rPr>
                <w:color w:val="58595B"/>
                <w:spacing w:val="10"/>
                <w:w w:val="85"/>
                <w:sz w:val="16"/>
                <w:lang w:val="uk-UA"/>
              </w:rPr>
              <w:t>мг</w:t>
            </w:r>
            <w:r w:rsidRPr="008D74AB">
              <w:rPr>
                <w:color w:val="58595B"/>
                <w:w w:val="85"/>
                <w:sz w:val="16"/>
                <w:lang w:val="uk-UA"/>
              </w:rPr>
              <w:t>/150</w:t>
            </w:r>
            <w:r w:rsidRPr="008D74AB">
              <w:rPr>
                <w:color w:val="58595B"/>
                <w:spacing w:val="10"/>
                <w:w w:val="85"/>
                <w:sz w:val="16"/>
                <w:lang w:val="uk-UA"/>
              </w:rPr>
              <w:t xml:space="preserve"> </w:t>
            </w:r>
            <w:r w:rsidR="00E30067" w:rsidRPr="008D74AB">
              <w:rPr>
                <w:color w:val="58595B"/>
                <w:w w:val="85"/>
                <w:sz w:val="16"/>
                <w:lang w:val="uk-UA"/>
              </w:rPr>
              <w:t>мг</w:t>
            </w:r>
          </w:p>
        </w:tc>
        <w:tc>
          <w:tcPr>
            <w:tcW w:w="880" w:type="dxa"/>
            <w:shd w:val="clear" w:color="auto" w:fill="9BC194"/>
          </w:tcPr>
          <w:p w14:paraId="096C2535" w14:textId="77777777" w:rsidR="001419C7" w:rsidRPr="008D74AB" w:rsidRDefault="00807097">
            <w:pPr>
              <w:pStyle w:val="TableParagraph"/>
              <w:spacing w:before="55"/>
              <w:ind w:right="5"/>
              <w:jc w:val="center"/>
              <w:rPr>
                <w:sz w:val="16"/>
                <w:lang w:val="uk-UA"/>
              </w:rPr>
            </w:pPr>
            <w:r w:rsidRPr="008D74AB">
              <w:rPr>
                <w:color w:val="FFFFFF"/>
                <w:w w:val="86"/>
                <w:sz w:val="16"/>
                <w:lang w:val="uk-UA"/>
              </w:rPr>
              <w:t>1</w:t>
            </w:r>
          </w:p>
        </w:tc>
        <w:tc>
          <w:tcPr>
            <w:tcW w:w="880" w:type="dxa"/>
            <w:shd w:val="clear" w:color="auto" w:fill="9BC194"/>
          </w:tcPr>
          <w:p w14:paraId="14DC246B" w14:textId="77777777" w:rsidR="001419C7" w:rsidRPr="008D74AB" w:rsidRDefault="00807097">
            <w:pPr>
              <w:pStyle w:val="TableParagraph"/>
              <w:spacing w:before="55"/>
              <w:ind w:right="7"/>
              <w:jc w:val="center"/>
              <w:rPr>
                <w:sz w:val="16"/>
                <w:lang w:val="uk-UA"/>
              </w:rPr>
            </w:pPr>
            <w:r w:rsidRPr="008D74AB">
              <w:rPr>
                <w:color w:val="FFFFFF"/>
                <w:w w:val="86"/>
                <w:sz w:val="16"/>
                <w:lang w:val="uk-UA"/>
              </w:rPr>
              <w:t>1</w:t>
            </w:r>
          </w:p>
        </w:tc>
      </w:tr>
      <w:tr w:rsidR="001419C7" w:rsidRPr="008D74AB" w14:paraId="64E47744" w14:textId="77777777">
        <w:trPr>
          <w:trHeight w:val="485"/>
        </w:trPr>
        <w:tc>
          <w:tcPr>
            <w:tcW w:w="1188" w:type="dxa"/>
            <w:vMerge w:val="restart"/>
            <w:shd w:val="clear" w:color="auto" w:fill="FFFFFF"/>
          </w:tcPr>
          <w:p w14:paraId="7E1ABE44" w14:textId="77777777" w:rsidR="001419C7" w:rsidRPr="008D74AB" w:rsidRDefault="00807097">
            <w:pPr>
              <w:pStyle w:val="TableParagraph"/>
              <w:spacing w:before="55"/>
              <w:ind w:left="84"/>
              <w:rPr>
                <w:sz w:val="16"/>
                <w:lang w:val="uk-UA"/>
              </w:rPr>
            </w:pPr>
            <w:r w:rsidRPr="008D74AB">
              <w:rPr>
                <w:color w:val="58595B"/>
                <w:w w:val="90"/>
                <w:sz w:val="16"/>
                <w:lang w:val="uk-UA"/>
              </w:rPr>
              <w:t>ABC/3TC</w:t>
            </w:r>
          </w:p>
        </w:tc>
        <w:tc>
          <w:tcPr>
            <w:tcW w:w="1616" w:type="dxa"/>
            <w:shd w:val="clear" w:color="auto" w:fill="FFFFFF"/>
          </w:tcPr>
          <w:p w14:paraId="630227FE" w14:textId="77777777" w:rsidR="001419C7" w:rsidRPr="008D74AB" w:rsidRDefault="00951969">
            <w:pPr>
              <w:pStyle w:val="TableParagraph"/>
              <w:spacing w:before="55" w:line="264" w:lineRule="auto"/>
              <w:ind w:left="84" w:right="387"/>
              <w:rPr>
                <w:sz w:val="9"/>
                <w:lang w:val="uk-UA"/>
              </w:rPr>
            </w:pPr>
            <w:r w:rsidRPr="008D74AB">
              <w:rPr>
                <w:color w:val="58595B"/>
                <w:w w:val="80"/>
                <w:sz w:val="12"/>
                <w:lang w:val="uk-UA"/>
              </w:rPr>
              <w:t>Таблетка (</w:t>
            </w:r>
            <w:proofErr w:type="spellStart"/>
            <w:r w:rsidRPr="008D74AB">
              <w:rPr>
                <w:color w:val="58595B"/>
                <w:w w:val="80"/>
                <w:sz w:val="12"/>
                <w:lang w:val="uk-UA"/>
              </w:rPr>
              <w:t>диспергована</w:t>
            </w:r>
            <w:proofErr w:type="spellEnd"/>
            <w:r w:rsidRPr="008D74AB">
              <w:rPr>
                <w:color w:val="58595B"/>
                <w:w w:val="80"/>
                <w:sz w:val="12"/>
                <w:lang w:val="uk-UA"/>
              </w:rPr>
              <w:t>)</w:t>
            </w:r>
            <w:r w:rsidRPr="008D74AB">
              <w:rPr>
                <w:color w:val="58595B"/>
                <w:spacing w:val="-31"/>
                <w:w w:val="80"/>
                <w:sz w:val="12"/>
                <w:lang w:val="uk-UA"/>
              </w:rPr>
              <w:t xml:space="preserve"> </w:t>
            </w:r>
            <w:r w:rsidRPr="008D74AB">
              <w:rPr>
                <w:color w:val="58595B"/>
                <w:w w:val="90"/>
                <w:sz w:val="12"/>
                <w:lang w:val="uk-UA"/>
              </w:rPr>
              <w:t>60</w:t>
            </w:r>
            <w:r w:rsidRPr="008D74AB">
              <w:rPr>
                <w:color w:val="58595B"/>
                <w:spacing w:val="-2"/>
                <w:w w:val="90"/>
                <w:sz w:val="12"/>
                <w:lang w:val="uk-UA"/>
              </w:rPr>
              <w:t xml:space="preserve"> </w:t>
            </w:r>
            <w:r w:rsidRPr="008D74AB">
              <w:rPr>
                <w:color w:val="58595B"/>
                <w:w w:val="90"/>
                <w:sz w:val="12"/>
                <w:lang w:val="uk-UA"/>
              </w:rPr>
              <w:t>мг/30</w:t>
            </w:r>
            <w:r w:rsidRPr="008D74AB">
              <w:rPr>
                <w:color w:val="58595B"/>
                <w:spacing w:val="-1"/>
                <w:w w:val="90"/>
                <w:sz w:val="12"/>
                <w:lang w:val="uk-UA"/>
              </w:rPr>
              <w:t xml:space="preserve"> </w:t>
            </w:r>
            <w:r w:rsidRPr="008D74AB">
              <w:rPr>
                <w:color w:val="58595B"/>
                <w:w w:val="90"/>
                <w:sz w:val="12"/>
                <w:lang w:val="uk-UA"/>
              </w:rPr>
              <w:t>мг</w:t>
            </w:r>
            <w:r w:rsidR="00807097" w:rsidRPr="008D74AB">
              <w:rPr>
                <w:color w:val="58595B"/>
                <w:w w:val="90"/>
                <w:position w:val="5"/>
                <w:sz w:val="9"/>
                <w:lang w:val="uk-UA"/>
              </w:rPr>
              <w:t>b</w:t>
            </w:r>
          </w:p>
        </w:tc>
        <w:tc>
          <w:tcPr>
            <w:tcW w:w="573" w:type="dxa"/>
            <w:shd w:val="clear" w:color="auto" w:fill="AE87B3"/>
          </w:tcPr>
          <w:p w14:paraId="64C52DB0" w14:textId="77777777" w:rsidR="001419C7" w:rsidRPr="008D74AB" w:rsidRDefault="00807097">
            <w:pPr>
              <w:pStyle w:val="TableParagraph"/>
              <w:spacing w:before="55"/>
              <w:ind w:left="4"/>
              <w:jc w:val="center"/>
              <w:rPr>
                <w:sz w:val="16"/>
                <w:lang w:val="uk-UA"/>
              </w:rPr>
            </w:pPr>
            <w:r w:rsidRPr="008D74AB">
              <w:rPr>
                <w:color w:val="FFFFFF"/>
                <w:w w:val="86"/>
                <w:sz w:val="16"/>
                <w:lang w:val="uk-UA"/>
              </w:rPr>
              <w:t>1</w:t>
            </w:r>
          </w:p>
        </w:tc>
        <w:tc>
          <w:tcPr>
            <w:tcW w:w="573" w:type="dxa"/>
            <w:shd w:val="clear" w:color="auto" w:fill="AE87B3"/>
          </w:tcPr>
          <w:p w14:paraId="7B76A0C9" w14:textId="77777777" w:rsidR="001419C7" w:rsidRPr="008D74AB" w:rsidRDefault="00807097">
            <w:pPr>
              <w:pStyle w:val="TableParagraph"/>
              <w:spacing w:before="55"/>
              <w:ind w:left="247"/>
              <w:rPr>
                <w:sz w:val="16"/>
                <w:lang w:val="uk-UA"/>
              </w:rPr>
            </w:pPr>
            <w:r w:rsidRPr="008D74AB">
              <w:rPr>
                <w:color w:val="FFFFFF"/>
                <w:w w:val="86"/>
                <w:sz w:val="16"/>
                <w:lang w:val="uk-UA"/>
              </w:rPr>
              <w:t>1</w:t>
            </w:r>
          </w:p>
        </w:tc>
        <w:tc>
          <w:tcPr>
            <w:tcW w:w="573" w:type="dxa"/>
            <w:shd w:val="clear" w:color="auto" w:fill="57C1E9"/>
          </w:tcPr>
          <w:p w14:paraId="110335C9" w14:textId="77777777" w:rsidR="001419C7" w:rsidRPr="008D74AB" w:rsidRDefault="00807097">
            <w:pPr>
              <w:pStyle w:val="TableParagraph"/>
              <w:spacing w:before="55"/>
              <w:ind w:left="63" w:right="61"/>
              <w:jc w:val="center"/>
              <w:rPr>
                <w:sz w:val="16"/>
                <w:lang w:val="uk-UA"/>
              </w:rPr>
            </w:pPr>
            <w:r w:rsidRPr="008D74AB">
              <w:rPr>
                <w:color w:val="FFFFFF"/>
                <w:w w:val="95"/>
                <w:sz w:val="16"/>
                <w:lang w:val="uk-UA"/>
              </w:rPr>
              <w:t>1.5</w:t>
            </w:r>
          </w:p>
        </w:tc>
        <w:tc>
          <w:tcPr>
            <w:tcW w:w="573" w:type="dxa"/>
            <w:shd w:val="clear" w:color="auto" w:fill="57C1E9"/>
          </w:tcPr>
          <w:p w14:paraId="43330FC0" w14:textId="77777777" w:rsidR="001419C7" w:rsidRPr="008D74AB" w:rsidRDefault="00807097">
            <w:pPr>
              <w:pStyle w:val="TableParagraph"/>
              <w:spacing w:before="55"/>
              <w:ind w:right="186"/>
              <w:jc w:val="right"/>
              <w:rPr>
                <w:sz w:val="16"/>
                <w:lang w:val="uk-UA"/>
              </w:rPr>
            </w:pPr>
            <w:r w:rsidRPr="008D74AB">
              <w:rPr>
                <w:color w:val="FFFFFF"/>
                <w:w w:val="95"/>
                <w:sz w:val="16"/>
                <w:lang w:val="uk-UA"/>
              </w:rPr>
              <w:t>1.5</w:t>
            </w:r>
          </w:p>
        </w:tc>
        <w:tc>
          <w:tcPr>
            <w:tcW w:w="573" w:type="dxa"/>
            <w:shd w:val="clear" w:color="auto" w:fill="F0B696"/>
          </w:tcPr>
          <w:p w14:paraId="18F00747" w14:textId="77777777" w:rsidR="001419C7" w:rsidRPr="008D74AB" w:rsidRDefault="00807097">
            <w:pPr>
              <w:pStyle w:val="TableParagraph"/>
              <w:spacing w:before="55"/>
              <w:ind w:left="1"/>
              <w:jc w:val="center"/>
              <w:rPr>
                <w:sz w:val="16"/>
                <w:lang w:val="uk-UA"/>
              </w:rPr>
            </w:pPr>
            <w:r w:rsidRPr="008D74AB">
              <w:rPr>
                <w:color w:val="FFFFFF"/>
                <w:w w:val="86"/>
                <w:sz w:val="16"/>
                <w:lang w:val="uk-UA"/>
              </w:rPr>
              <w:t>2</w:t>
            </w:r>
          </w:p>
        </w:tc>
        <w:tc>
          <w:tcPr>
            <w:tcW w:w="573" w:type="dxa"/>
            <w:shd w:val="clear" w:color="auto" w:fill="F0B696"/>
          </w:tcPr>
          <w:p w14:paraId="4B53F00E" w14:textId="77777777" w:rsidR="001419C7" w:rsidRPr="008D74AB" w:rsidRDefault="00807097">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6E2D2AF1" w14:textId="77777777" w:rsidR="001419C7" w:rsidRPr="008D74AB" w:rsidRDefault="00807097">
            <w:pPr>
              <w:pStyle w:val="TableParagraph"/>
              <w:spacing w:before="55"/>
              <w:ind w:left="63" w:right="63"/>
              <w:jc w:val="center"/>
              <w:rPr>
                <w:sz w:val="16"/>
                <w:lang w:val="uk-UA"/>
              </w:rPr>
            </w:pPr>
            <w:r w:rsidRPr="008D74AB">
              <w:rPr>
                <w:color w:val="FFFFFF"/>
                <w:w w:val="95"/>
                <w:sz w:val="16"/>
                <w:lang w:val="uk-UA"/>
              </w:rPr>
              <w:t>2.5</w:t>
            </w:r>
          </w:p>
        </w:tc>
        <w:tc>
          <w:tcPr>
            <w:tcW w:w="573" w:type="dxa"/>
            <w:shd w:val="clear" w:color="auto" w:fill="EA966D"/>
          </w:tcPr>
          <w:p w14:paraId="55D541EE" w14:textId="77777777" w:rsidR="001419C7" w:rsidRPr="008D74AB" w:rsidRDefault="00807097">
            <w:pPr>
              <w:pStyle w:val="TableParagraph"/>
              <w:spacing w:before="55"/>
              <w:ind w:left="63" w:right="64"/>
              <w:jc w:val="center"/>
              <w:rPr>
                <w:sz w:val="16"/>
                <w:lang w:val="uk-UA"/>
              </w:rPr>
            </w:pPr>
            <w:r w:rsidRPr="008D74AB">
              <w:rPr>
                <w:color w:val="FFFFFF"/>
                <w:w w:val="95"/>
                <w:sz w:val="16"/>
                <w:lang w:val="uk-UA"/>
              </w:rPr>
              <w:t>2.5</w:t>
            </w:r>
          </w:p>
        </w:tc>
        <w:tc>
          <w:tcPr>
            <w:tcW w:w="573" w:type="dxa"/>
            <w:shd w:val="clear" w:color="auto" w:fill="F5877E"/>
          </w:tcPr>
          <w:p w14:paraId="714F3454" w14:textId="77777777" w:rsidR="001419C7" w:rsidRPr="008D74AB" w:rsidRDefault="00807097">
            <w:pPr>
              <w:pStyle w:val="TableParagraph"/>
              <w:spacing w:before="55"/>
              <w:jc w:val="center"/>
              <w:rPr>
                <w:sz w:val="16"/>
                <w:lang w:val="uk-UA"/>
              </w:rPr>
            </w:pPr>
            <w:r w:rsidRPr="008D74AB">
              <w:rPr>
                <w:color w:val="FFFFFF"/>
                <w:w w:val="86"/>
                <w:sz w:val="16"/>
                <w:lang w:val="uk-UA"/>
              </w:rPr>
              <w:t>3</w:t>
            </w:r>
          </w:p>
        </w:tc>
        <w:tc>
          <w:tcPr>
            <w:tcW w:w="573" w:type="dxa"/>
            <w:shd w:val="clear" w:color="auto" w:fill="F5877E"/>
          </w:tcPr>
          <w:p w14:paraId="069777CD" w14:textId="77777777" w:rsidR="001419C7" w:rsidRPr="008D74AB" w:rsidRDefault="00807097">
            <w:pPr>
              <w:pStyle w:val="TableParagraph"/>
              <w:spacing w:before="55"/>
              <w:ind w:right="245"/>
              <w:jc w:val="right"/>
              <w:rPr>
                <w:sz w:val="16"/>
                <w:lang w:val="uk-UA"/>
              </w:rPr>
            </w:pPr>
            <w:r w:rsidRPr="008D74AB">
              <w:rPr>
                <w:color w:val="FFFFFF"/>
                <w:w w:val="86"/>
                <w:sz w:val="16"/>
                <w:lang w:val="uk-UA"/>
              </w:rPr>
              <w:t>3</w:t>
            </w:r>
          </w:p>
        </w:tc>
        <w:tc>
          <w:tcPr>
            <w:tcW w:w="1248" w:type="dxa"/>
            <w:shd w:val="clear" w:color="auto" w:fill="FFFFFF"/>
          </w:tcPr>
          <w:p w14:paraId="7BDB9B8E" w14:textId="77777777" w:rsidR="001419C7" w:rsidRPr="008D74AB" w:rsidRDefault="00807097">
            <w:pPr>
              <w:pStyle w:val="TableParagraph"/>
              <w:spacing w:before="55"/>
              <w:ind w:left="114" w:right="116"/>
              <w:jc w:val="center"/>
              <w:rPr>
                <w:sz w:val="16"/>
                <w:lang w:val="uk-UA"/>
              </w:rPr>
            </w:pPr>
            <w:r w:rsidRPr="008D74AB">
              <w:rPr>
                <w:color w:val="58595B"/>
                <w:w w:val="85"/>
                <w:sz w:val="16"/>
                <w:lang w:val="uk-UA"/>
              </w:rPr>
              <w:t>600</w:t>
            </w:r>
            <w:r w:rsidRPr="008D74AB">
              <w:rPr>
                <w:color w:val="58595B"/>
                <w:spacing w:val="15"/>
                <w:w w:val="85"/>
                <w:sz w:val="16"/>
                <w:lang w:val="uk-UA"/>
              </w:rPr>
              <w:t xml:space="preserve"> </w:t>
            </w:r>
            <w:r w:rsidR="00E30067" w:rsidRPr="008D74AB">
              <w:rPr>
                <w:color w:val="58595B"/>
                <w:w w:val="85"/>
                <w:sz w:val="16"/>
                <w:lang w:val="uk-UA"/>
              </w:rPr>
              <w:t>мг</w:t>
            </w:r>
            <w:r w:rsidRPr="008D74AB">
              <w:rPr>
                <w:color w:val="58595B"/>
                <w:w w:val="85"/>
                <w:sz w:val="16"/>
                <w:lang w:val="uk-UA"/>
              </w:rPr>
              <w:t>/300</w:t>
            </w:r>
            <w:r w:rsidRPr="008D74AB">
              <w:rPr>
                <w:color w:val="58595B"/>
                <w:spacing w:val="15"/>
                <w:w w:val="85"/>
                <w:sz w:val="16"/>
                <w:lang w:val="uk-UA"/>
              </w:rPr>
              <w:t xml:space="preserve"> </w:t>
            </w:r>
            <w:r w:rsidR="00E30067" w:rsidRPr="008D74AB">
              <w:rPr>
                <w:color w:val="58595B"/>
                <w:w w:val="85"/>
                <w:sz w:val="16"/>
                <w:lang w:val="uk-UA"/>
              </w:rPr>
              <w:t>мг</w:t>
            </w:r>
          </w:p>
        </w:tc>
        <w:tc>
          <w:tcPr>
            <w:tcW w:w="880" w:type="dxa"/>
            <w:shd w:val="clear" w:color="auto" w:fill="9BC194"/>
          </w:tcPr>
          <w:p w14:paraId="32EB9D9C" w14:textId="77777777" w:rsidR="001419C7" w:rsidRPr="008D74AB" w:rsidRDefault="00807097">
            <w:pPr>
              <w:pStyle w:val="TableParagraph"/>
              <w:spacing w:before="55"/>
              <w:ind w:left="297" w:right="301"/>
              <w:jc w:val="center"/>
              <w:rPr>
                <w:sz w:val="16"/>
                <w:lang w:val="uk-UA"/>
              </w:rPr>
            </w:pPr>
            <w:r w:rsidRPr="008D74AB">
              <w:rPr>
                <w:color w:val="FFFFFF"/>
                <w:w w:val="95"/>
                <w:sz w:val="16"/>
                <w:lang w:val="uk-UA"/>
              </w:rPr>
              <w:t>0.5</w:t>
            </w:r>
          </w:p>
        </w:tc>
        <w:tc>
          <w:tcPr>
            <w:tcW w:w="880" w:type="dxa"/>
            <w:shd w:val="clear" w:color="auto" w:fill="9BC194"/>
          </w:tcPr>
          <w:p w14:paraId="140A2970" w14:textId="77777777" w:rsidR="001419C7" w:rsidRPr="008D74AB" w:rsidRDefault="00807097">
            <w:pPr>
              <w:pStyle w:val="TableParagraph"/>
              <w:spacing w:before="55"/>
              <w:ind w:left="295" w:right="301"/>
              <w:jc w:val="center"/>
              <w:rPr>
                <w:sz w:val="16"/>
                <w:lang w:val="uk-UA"/>
              </w:rPr>
            </w:pPr>
            <w:r w:rsidRPr="008D74AB">
              <w:rPr>
                <w:color w:val="FFFFFF"/>
                <w:w w:val="95"/>
                <w:sz w:val="16"/>
                <w:lang w:val="uk-UA"/>
              </w:rPr>
              <w:t>0.5</w:t>
            </w:r>
          </w:p>
        </w:tc>
      </w:tr>
      <w:tr w:rsidR="001419C7" w:rsidRPr="008D74AB" w14:paraId="25AAC76C" w14:textId="77777777">
        <w:trPr>
          <w:trHeight w:val="485"/>
        </w:trPr>
        <w:tc>
          <w:tcPr>
            <w:tcW w:w="1188" w:type="dxa"/>
            <w:vMerge/>
            <w:tcBorders>
              <w:top w:val="nil"/>
            </w:tcBorders>
            <w:shd w:val="clear" w:color="auto" w:fill="FFFFFF"/>
          </w:tcPr>
          <w:p w14:paraId="2BC053C8" w14:textId="77777777" w:rsidR="001419C7" w:rsidRPr="008D74AB" w:rsidRDefault="001419C7">
            <w:pPr>
              <w:rPr>
                <w:sz w:val="2"/>
                <w:szCs w:val="2"/>
                <w:lang w:val="uk-UA"/>
              </w:rPr>
            </w:pPr>
          </w:p>
        </w:tc>
        <w:tc>
          <w:tcPr>
            <w:tcW w:w="1616" w:type="dxa"/>
            <w:shd w:val="clear" w:color="auto" w:fill="FFFFFF"/>
          </w:tcPr>
          <w:p w14:paraId="0C5ADE99" w14:textId="77777777" w:rsidR="001419C7" w:rsidRPr="008D74AB" w:rsidRDefault="005C686B" w:rsidP="005C686B">
            <w:pPr>
              <w:pStyle w:val="TableParagraph"/>
              <w:spacing w:before="55" w:line="264" w:lineRule="auto"/>
              <w:ind w:left="85" w:right="387"/>
              <w:rPr>
                <w:sz w:val="16"/>
                <w:lang w:val="uk-UA"/>
              </w:rPr>
            </w:pPr>
            <w:r w:rsidRPr="008D74AB">
              <w:rPr>
                <w:color w:val="58595B"/>
                <w:w w:val="80"/>
                <w:sz w:val="12"/>
                <w:lang w:val="uk-UA"/>
              </w:rPr>
              <w:t>Таблетка (</w:t>
            </w:r>
            <w:proofErr w:type="spellStart"/>
            <w:r w:rsidRPr="008D74AB">
              <w:rPr>
                <w:color w:val="58595B"/>
                <w:w w:val="80"/>
                <w:sz w:val="12"/>
                <w:lang w:val="uk-UA"/>
              </w:rPr>
              <w:t>диспергована</w:t>
            </w:r>
            <w:proofErr w:type="spellEnd"/>
            <w:r w:rsidRPr="008D74AB">
              <w:rPr>
                <w:color w:val="58595B"/>
                <w:w w:val="80"/>
                <w:sz w:val="12"/>
                <w:lang w:val="uk-UA"/>
              </w:rPr>
              <w:t>)</w:t>
            </w:r>
            <w:r w:rsidRPr="008D74AB">
              <w:rPr>
                <w:color w:val="58595B"/>
                <w:spacing w:val="-31"/>
                <w:w w:val="80"/>
                <w:sz w:val="12"/>
                <w:lang w:val="uk-UA"/>
              </w:rPr>
              <w:t xml:space="preserve"> </w:t>
            </w:r>
            <w:r w:rsidR="00807097" w:rsidRPr="008D74AB">
              <w:rPr>
                <w:color w:val="58595B"/>
                <w:spacing w:val="-31"/>
                <w:w w:val="80"/>
                <w:sz w:val="16"/>
                <w:lang w:val="uk-UA"/>
              </w:rPr>
              <w:t xml:space="preserve"> </w:t>
            </w:r>
            <w:r w:rsidR="00807097" w:rsidRPr="008D74AB">
              <w:rPr>
                <w:color w:val="58595B"/>
                <w:w w:val="80"/>
                <w:sz w:val="12"/>
                <w:lang w:val="uk-UA"/>
              </w:rPr>
              <w:t xml:space="preserve">120 </w:t>
            </w:r>
            <w:r w:rsidRPr="008D74AB">
              <w:rPr>
                <w:color w:val="58595B"/>
                <w:w w:val="80"/>
                <w:sz w:val="12"/>
                <w:lang w:val="uk-UA"/>
              </w:rPr>
              <w:t>мг</w:t>
            </w:r>
            <w:r w:rsidR="00807097" w:rsidRPr="008D74AB">
              <w:rPr>
                <w:color w:val="58595B"/>
                <w:w w:val="80"/>
                <w:sz w:val="12"/>
                <w:lang w:val="uk-UA"/>
              </w:rPr>
              <w:t xml:space="preserve">/60 </w:t>
            </w:r>
            <w:r w:rsidRPr="008D74AB">
              <w:rPr>
                <w:color w:val="58595B"/>
                <w:w w:val="80"/>
                <w:sz w:val="12"/>
                <w:lang w:val="uk-UA"/>
              </w:rPr>
              <w:t>мг</w:t>
            </w:r>
          </w:p>
        </w:tc>
        <w:tc>
          <w:tcPr>
            <w:tcW w:w="573" w:type="dxa"/>
            <w:shd w:val="clear" w:color="auto" w:fill="AE87B3"/>
          </w:tcPr>
          <w:p w14:paraId="151A5D3D" w14:textId="77777777" w:rsidR="001419C7" w:rsidRPr="008D74AB" w:rsidRDefault="00807097">
            <w:pPr>
              <w:pStyle w:val="TableParagraph"/>
              <w:spacing w:before="55"/>
              <w:ind w:left="63" w:right="59"/>
              <w:jc w:val="center"/>
              <w:rPr>
                <w:sz w:val="16"/>
                <w:lang w:val="uk-UA"/>
              </w:rPr>
            </w:pPr>
            <w:r w:rsidRPr="008D74AB">
              <w:rPr>
                <w:color w:val="FFFFFF"/>
                <w:w w:val="95"/>
                <w:sz w:val="16"/>
                <w:lang w:val="uk-UA"/>
              </w:rPr>
              <w:t>0.5</w:t>
            </w:r>
          </w:p>
        </w:tc>
        <w:tc>
          <w:tcPr>
            <w:tcW w:w="573" w:type="dxa"/>
            <w:shd w:val="clear" w:color="auto" w:fill="AE87B3"/>
          </w:tcPr>
          <w:p w14:paraId="2F77B5D8" w14:textId="77777777" w:rsidR="001419C7" w:rsidRPr="008D74AB" w:rsidRDefault="00807097">
            <w:pPr>
              <w:pStyle w:val="TableParagraph"/>
              <w:spacing w:before="55"/>
              <w:ind w:left="187"/>
              <w:rPr>
                <w:sz w:val="16"/>
                <w:lang w:val="uk-UA"/>
              </w:rPr>
            </w:pPr>
            <w:r w:rsidRPr="008D74AB">
              <w:rPr>
                <w:color w:val="FFFFFF"/>
                <w:w w:val="95"/>
                <w:sz w:val="16"/>
                <w:lang w:val="uk-UA"/>
              </w:rPr>
              <w:t>0.5</w:t>
            </w:r>
          </w:p>
        </w:tc>
        <w:tc>
          <w:tcPr>
            <w:tcW w:w="573" w:type="dxa"/>
            <w:shd w:val="clear" w:color="auto" w:fill="57C1E9"/>
          </w:tcPr>
          <w:p w14:paraId="1E87DA4A" w14:textId="77777777" w:rsidR="001419C7" w:rsidRPr="008D74AB" w:rsidRDefault="00807097">
            <w:pPr>
              <w:pStyle w:val="TableParagraph"/>
              <w:spacing w:before="55"/>
              <w:ind w:left="63" w:right="61"/>
              <w:jc w:val="center"/>
              <w:rPr>
                <w:sz w:val="16"/>
                <w:lang w:val="uk-UA"/>
              </w:rPr>
            </w:pPr>
            <w:r w:rsidRPr="008D74AB">
              <w:rPr>
                <w:color w:val="FFFFFF"/>
                <w:w w:val="95"/>
                <w:sz w:val="16"/>
                <w:lang w:val="uk-UA"/>
              </w:rPr>
              <w:t>0.5</w:t>
            </w:r>
          </w:p>
        </w:tc>
        <w:tc>
          <w:tcPr>
            <w:tcW w:w="573" w:type="dxa"/>
            <w:shd w:val="clear" w:color="auto" w:fill="57C1E9"/>
          </w:tcPr>
          <w:p w14:paraId="5CCE12E9" w14:textId="77777777" w:rsidR="001419C7" w:rsidRPr="008D74AB" w:rsidRDefault="00807097">
            <w:pPr>
              <w:pStyle w:val="TableParagraph"/>
              <w:spacing w:before="55"/>
              <w:ind w:right="242"/>
              <w:jc w:val="right"/>
              <w:rPr>
                <w:sz w:val="16"/>
                <w:lang w:val="uk-UA"/>
              </w:rPr>
            </w:pPr>
            <w:r w:rsidRPr="008D74AB">
              <w:rPr>
                <w:color w:val="FFFFFF"/>
                <w:w w:val="86"/>
                <w:sz w:val="16"/>
                <w:lang w:val="uk-UA"/>
              </w:rPr>
              <w:t>1</w:t>
            </w:r>
          </w:p>
        </w:tc>
        <w:tc>
          <w:tcPr>
            <w:tcW w:w="573" w:type="dxa"/>
            <w:shd w:val="clear" w:color="auto" w:fill="F0B696"/>
          </w:tcPr>
          <w:p w14:paraId="68B8602A" w14:textId="77777777" w:rsidR="001419C7" w:rsidRPr="008D74AB" w:rsidRDefault="00807097">
            <w:pPr>
              <w:pStyle w:val="TableParagraph"/>
              <w:spacing w:before="55"/>
              <w:ind w:left="1"/>
              <w:jc w:val="center"/>
              <w:rPr>
                <w:sz w:val="16"/>
                <w:lang w:val="uk-UA"/>
              </w:rPr>
            </w:pPr>
            <w:r w:rsidRPr="008D74AB">
              <w:rPr>
                <w:color w:val="FFFFFF"/>
                <w:w w:val="86"/>
                <w:sz w:val="16"/>
                <w:lang w:val="uk-UA"/>
              </w:rPr>
              <w:t>1</w:t>
            </w:r>
          </w:p>
        </w:tc>
        <w:tc>
          <w:tcPr>
            <w:tcW w:w="573" w:type="dxa"/>
            <w:shd w:val="clear" w:color="auto" w:fill="F0B696"/>
          </w:tcPr>
          <w:p w14:paraId="044E1E34" w14:textId="77777777" w:rsidR="001419C7" w:rsidRPr="008D74AB" w:rsidRDefault="00807097">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43E9566E" w14:textId="77777777" w:rsidR="001419C7" w:rsidRPr="008D74AB" w:rsidRDefault="00807097">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69A593DF" w14:textId="77777777" w:rsidR="001419C7" w:rsidRPr="008D74AB" w:rsidRDefault="00807097">
            <w:pPr>
              <w:pStyle w:val="TableParagraph"/>
              <w:spacing w:before="55"/>
              <w:ind w:left="63" w:right="64"/>
              <w:jc w:val="center"/>
              <w:rPr>
                <w:sz w:val="16"/>
                <w:lang w:val="uk-UA"/>
              </w:rPr>
            </w:pPr>
            <w:r w:rsidRPr="008D74AB">
              <w:rPr>
                <w:color w:val="FFFFFF"/>
                <w:w w:val="95"/>
                <w:sz w:val="16"/>
                <w:lang w:val="uk-UA"/>
              </w:rPr>
              <w:t>1.5</w:t>
            </w:r>
          </w:p>
        </w:tc>
        <w:tc>
          <w:tcPr>
            <w:tcW w:w="573" w:type="dxa"/>
            <w:shd w:val="clear" w:color="auto" w:fill="F5877E"/>
          </w:tcPr>
          <w:p w14:paraId="1026D105" w14:textId="77777777" w:rsidR="001419C7" w:rsidRPr="008D74AB" w:rsidRDefault="00807097">
            <w:pPr>
              <w:pStyle w:val="TableParagraph"/>
              <w:spacing w:before="55"/>
              <w:ind w:left="63" w:right="64"/>
              <w:jc w:val="center"/>
              <w:rPr>
                <w:sz w:val="16"/>
                <w:lang w:val="uk-UA"/>
              </w:rPr>
            </w:pPr>
            <w:r w:rsidRPr="008D74AB">
              <w:rPr>
                <w:color w:val="FFFFFF"/>
                <w:w w:val="95"/>
                <w:sz w:val="16"/>
                <w:lang w:val="uk-UA"/>
              </w:rPr>
              <w:t>1.5</w:t>
            </w:r>
          </w:p>
        </w:tc>
        <w:tc>
          <w:tcPr>
            <w:tcW w:w="573" w:type="dxa"/>
            <w:shd w:val="clear" w:color="auto" w:fill="F5877E"/>
          </w:tcPr>
          <w:p w14:paraId="3C2D5BB9" w14:textId="77777777" w:rsidR="001419C7" w:rsidRPr="008D74AB" w:rsidRDefault="00807097">
            <w:pPr>
              <w:pStyle w:val="TableParagraph"/>
              <w:spacing w:before="55"/>
              <w:ind w:right="188"/>
              <w:jc w:val="right"/>
              <w:rPr>
                <w:sz w:val="16"/>
                <w:lang w:val="uk-UA"/>
              </w:rPr>
            </w:pPr>
            <w:r w:rsidRPr="008D74AB">
              <w:rPr>
                <w:color w:val="FFFFFF"/>
                <w:w w:val="95"/>
                <w:sz w:val="16"/>
                <w:lang w:val="uk-UA"/>
              </w:rPr>
              <w:t>1.5</w:t>
            </w:r>
          </w:p>
        </w:tc>
        <w:tc>
          <w:tcPr>
            <w:tcW w:w="1248" w:type="dxa"/>
            <w:shd w:val="clear" w:color="auto" w:fill="FFFFFF"/>
          </w:tcPr>
          <w:p w14:paraId="332496CF" w14:textId="77777777" w:rsidR="001419C7" w:rsidRPr="008D74AB" w:rsidRDefault="00807097">
            <w:pPr>
              <w:pStyle w:val="TableParagraph"/>
              <w:spacing w:before="55"/>
              <w:ind w:left="114" w:right="115"/>
              <w:jc w:val="center"/>
              <w:rPr>
                <w:sz w:val="16"/>
                <w:lang w:val="uk-UA"/>
              </w:rPr>
            </w:pPr>
            <w:r w:rsidRPr="008D74AB">
              <w:rPr>
                <w:color w:val="58595B"/>
                <w:w w:val="85"/>
                <w:sz w:val="16"/>
                <w:lang w:val="uk-UA"/>
              </w:rPr>
              <w:t>600</w:t>
            </w:r>
            <w:r w:rsidRPr="008D74AB">
              <w:rPr>
                <w:color w:val="58595B"/>
                <w:spacing w:val="15"/>
                <w:w w:val="85"/>
                <w:sz w:val="16"/>
                <w:lang w:val="uk-UA"/>
              </w:rPr>
              <w:t xml:space="preserve"> </w:t>
            </w:r>
            <w:r w:rsidR="00E30067" w:rsidRPr="008D74AB">
              <w:rPr>
                <w:color w:val="58595B"/>
                <w:w w:val="85"/>
                <w:sz w:val="16"/>
                <w:lang w:val="uk-UA"/>
              </w:rPr>
              <w:t>мг</w:t>
            </w:r>
            <w:r w:rsidRPr="008D74AB">
              <w:rPr>
                <w:color w:val="58595B"/>
                <w:w w:val="85"/>
                <w:sz w:val="16"/>
                <w:lang w:val="uk-UA"/>
              </w:rPr>
              <w:t>/300</w:t>
            </w:r>
            <w:r w:rsidRPr="008D74AB">
              <w:rPr>
                <w:color w:val="58595B"/>
                <w:spacing w:val="15"/>
                <w:w w:val="85"/>
                <w:sz w:val="16"/>
                <w:lang w:val="uk-UA"/>
              </w:rPr>
              <w:t xml:space="preserve"> </w:t>
            </w:r>
            <w:r w:rsidR="00E30067" w:rsidRPr="008D74AB">
              <w:rPr>
                <w:color w:val="58595B"/>
                <w:w w:val="85"/>
                <w:sz w:val="16"/>
                <w:lang w:val="uk-UA"/>
              </w:rPr>
              <w:t>мг</w:t>
            </w:r>
          </w:p>
        </w:tc>
        <w:tc>
          <w:tcPr>
            <w:tcW w:w="880" w:type="dxa"/>
            <w:shd w:val="clear" w:color="auto" w:fill="9BC194"/>
          </w:tcPr>
          <w:p w14:paraId="1DBA4B6F" w14:textId="77777777" w:rsidR="001419C7" w:rsidRPr="008D74AB" w:rsidRDefault="00807097">
            <w:pPr>
              <w:pStyle w:val="TableParagraph"/>
              <w:spacing w:before="55"/>
              <w:ind w:left="298" w:right="301"/>
              <w:jc w:val="center"/>
              <w:rPr>
                <w:sz w:val="16"/>
                <w:lang w:val="uk-UA"/>
              </w:rPr>
            </w:pPr>
            <w:r w:rsidRPr="008D74AB">
              <w:rPr>
                <w:color w:val="FFFFFF"/>
                <w:w w:val="95"/>
                <w:sz w:val="16"/>
                <w:lang w:val="uk-UA"/>
              </w:rPr>
              <w:t>0.5</w:t>
            </w:r>
          </w:p>
        </w:tc>
        <w:tc>
          <w:tcPr>
            <w:tcW w:w="880" w:type="dxa"/>
            <w:shd w:val="clear" w:color="auto" w:fill="9BC194"/>
          </w:tcPr>
          <w:p w14:paraId="0EEC98B3" w14:textId="77777777" w:rsidR="001419C7" w:rsidRPr="008D74AB" w:rsidRDefault="00807097">
            <w:pPr>
              <w:pStyle w:val="TableParagraph"/>
              <w:spacing w:before="55"/>
              <w:ind w:left="295" w:right="301"/>
              <w:jc w:val="center"/>
              <w:rPr>
                <w:sz w:val="16"/>
                <w:lang w:val="uk-UA"/>
              </w:rPr>
            </w:pPr>
            <w:r w:rsidRPr="008D74AB">
              <w:rPr>
                <w:color w:val="FFFFFF"/>
                <w:w w:val="95"/>
                <w:sz w:val="16"/>
                <w:lang w:val="uk-UA"/>
              </w:rPr>
              <w:t>0.5</w:t>
            </w:r>
          </w:p>
        </w:tc>
      </w:tr>
    </w:tbl>
    <w:p w14:paraId="23B13D26" w14:textId="77777777" w:rsidR="001419C7" w:rsidRPr="008D74AB" w:rsidRDefault="00DC0015">
      <w:pPr>
        <w:jc w:val="center"/>
        <w:rPr>
          <w:sz w:val="16"/>
          <w:lang w:val="uk-UA"/>
        </w:rPr>
        <w:sectPr w:rsidR="001419C7" w:rsidRPr="008D74AB">
          <w:footerReference w:type="default" r:id="rId11"/>
          <w:pgSz w:w="13610" w:h="9080" w:orient="landscape"/>
          <w:pgMar w:top="0" w:right="960" w:bottom="0" w:left="860" w:header="0" w:footer="0" w:gutter="0"/>
          <w:cols w:space="720"/>
        </w:sectPr>
      </w:pPr>
      <w:r w:rsidRPr="008D74AB">
        <w:rPr>
          <w:lang w:val="uk-UA"/>
        </w:rPr>
        <w:pict w14:anchorId="43492C77">
          <v:shape id="_x0000_s1213" type="#_x0000_t202" style="position:absolute;left:0;text-align:left;margin-left:657.55pt;margin-top:298pt;width:7.15pt;height:116.9pt;z-index:16293888;mso-position-horizontal-relative:page;mso-position-vertical-relative:page" filled="f" stroked="f">
            <v:textbox style="layout-flow:vertical" inset="0,0,0,0">
              <w:txbxContent>
                <w:p w14:paraId="1FF019D6" w14:textId="77777777" w:rsidR="008248B4" w:rsidRDefault="008248B4">
                  <w:pPr>
                    <w:spacing w:before="21"/>
                    <w:ind w:left="20"/>
                    <w:rPr>
                      <w:sz w:val="14"/>
                    </w:rPr>
                  </w:pPr>
                  <w:proofErr w:type="spellStart"/>
                  <w:r w:rsidRPr="00124EB3">
                    <w:rPr>
                      <w:color w:val="939598"/>
                      <w:w w:val="85"/>
                      <w:sz w:val="14"/>
                    </w:rPr>
                    <w:t>Додаток</w:t>
                  </w:r>
                  <w:proofErr w:type="spellEnd"/>
                  <w:r w:rsidRPr="00124EB3">
                    <w:rPr>
                      <w:color w:val="939598"/>
                      <w:w w:val="85"/>
                      <w:sz w:val="14"/>
                    </w:rPr>
                    <w:t xml:space="preserve"> 1: </w:t>
                  </w:r>
                  <w:proofErr w:type="spellStart"/>
                  <w:r w:rsidRPr="00124EB3">
                    <w:rPr>
                      <w:color w:val="939598"/>
                      <w:w w:val="85"/>
                      <w:sz w:val="14"/>
                    </w:rPr>
                    <w:t>Дозування</w:t>
                  </w:r>
                  <w:proofErr w:type="spellEnd"/>
                  <w:r w:rsidRPr="00124EB3">
                    <w:rPr>
                      <w:color w:val="939598"/>
                      <w:w w:val="85"/>
                      <w:sz w:val="14"/>
                    </w:rPr>
                    <w:t xml:space="preserve"> АРВ-</w:t>
                  </w:r>
                  <w:proofErr w:type="spellStart"/>
                  <w:r w:rsidRPr="00124EB3">
                    <w:rPr>
                      <w:color w:val="939598"/>
                      <w:w w:val="85"/>
                      <w:sz w:val="14"/>
                    </w:rPr>
                    <w:t>препаратів</w:t>
                  </w:r>
                  <w:proofErr w:type="spellEnd"/>
                </w:p>
              </w:txbxContent>
            </v:textbox>
            <w10:wrap anchorx="page" anchory="page"/>
          </v:shape>
        </w:pict>
      </w:r>
    </w:p>
    <w:p w14:paraId="61839625" w14:textId="77777777" w:rsidR="001419C7" w:rsidRPr="008D74AB" w:rsidRDefault="00DC0015">
      <w:pPr>
        <w:pStyle w:val="a3"/>
        <w:rPr>
          <w:lang w:val="uk-UA"/>
        </w:rPr>
      </w:pPr>
      <w:r w:rsidRPr="008D74AB">
        <w:rPr>
          <w:lang w:val="uk-UA"/>
        </w:rPr>
        <w:lastRenderedPageBreak/>
        <w:pict w14:anchorId="693BBAA7">
          <v:shape id="_x0000_s1212" style="position:absolute;margin-left:651.95pt;margin-top:0;width:28.35pt;height:28.35pt;z-index:16294400;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294912" behindDoc="0" locked="0" layoutInCell="1" allowOverlap="1" wp14:anchorId="33748850" wp14:editId="189E3144">
            <wp:simplePos x="0" y="0"/>
            <wp:positionH relativeFrom="page">
              <wp:posOffset>0</wp:posOffset>
            </wp:positionH>
            <wp:positionV relativeFrom="page">
              <wp:posOffset>0</wp:posOffset>
            </wp:positionV>
            <wp:extent cx="144005" cy="5759996"/>
            <wp:effectExtent l="0" t="0" r="0" b="0"/>
            <wp:wrapNone/>
            <wp:docPr id="39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07D4CD22">
          <v:shape id="_x0000_s1211" type="#_x0000_t202" style="position:absolute;margin-left:657.55pt;margin-top:10.7pt;width:11.6pt;height:12.7pt;z-index:16295936;mso-position-horizontal-relative:page;mso-position-vertical-relative:page" filled="f" stroked="f">
            <v:textbox style="layout-flow:vertical" inset="0,0,0,0">
              <w:txbxContent>
                <w:p w14:paraId="1FC58308" w14:textId="77777777" w:rsidR="008248B4" w:rsidRDefault="008248B4">
                  <w:pPr>
                    <w:spacing w:before="24"/>
                    <w:ind w:left="20"/>
                    <w:rPr>
                      <w:rFonts w:ascii="Trebuchet MS"/>
                      <w:b/>
                      <w:sz w:val="16"/>
                    </w:rPr>
                  </w:pPr>
                  <w:r>
                    <w:rPr>
                      <w:rFonts w:ascii="Trebuchet MS"/>
                      <w:b/>
                      <w:color w:val="FFFFFF"/>
                      <w:w w:val="80"/>
                      <w:sz w:val="16"/>
                    </w:rPr>
                    <w:t>506</w:t>
                  </w:r>
                </w:p>
              </w:txbxContent>
            </v:textbox>
            <w10:wrap anchorx="page" anchory="page"/>
          </v:shape>
        </w:pict>
      </w:r>
      <w:r w:rsidRPr="008D74AB">
        <w:rPr>
          <w:lang w:val="uk-UA"/>
        </w:rPr>
        <w:pict w14:anchorId="09CE3326">
          <v:shape id="_x0000_s1210" type="#_x0000_t202" style="position:absolute;margin-left:658.15pt;margin-top:38.7pt;width:10.3pt;height:280.4pt;z-index:16296448;mso-position-horizontal-relative:page;mso-position-vertical-relative:page" filled="f" stroked="f">
            <v:textbox style="layout-flow:vertical" inset="0,0,0,0">
              <w:txbxContent>
                <w:p w14:paraId="019DD8B0"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10240441" w14:textId="77777777" w:rsidR="001419C7" w:rsidRPr="008D74AB" w:rsidRDefault="001419C7">
      <w:pPr>
        <w:pStyle w:val="a3"/>
        <w:rPr>
          <w:lang w:val="uk-UA"/>
        </w:rPr>
      </w:pPr>
    </w:p>
    <w:p w14:paraId="50C3D9ED" w14:textId="77777777" w:rsidR="001419C7" w:rsidRPr="008D74AB" w:rsidRDefault="001419C7">
      <w:pPr>
        <w:pStyle w:val="a3"/>
        <w:rPr>
          <w:lang w:val="uk-UA"/>
        </w:rPr>
      </w:pPr>
    </w:p>
    <w:p w14:paraId="048C284D" w14:textId="77777777" w:rsidR="001419C7" w:rsidRPr="008D74AB" w:rsidRDefault="001419C7">
      <w:pPr>
        <w:pStyle w:val="a3"/>
        <w:spacing w:before="1"/>
        <w:rPr>
          <w:sz w:val="23"/>
          <w:lang w:val="uk-UA"/>
        </w:rPr>
      </w:pPr>
    </w:p>
    <w:p w14:paraId="0FF2C53A" w14:textId="77777777" w:rsidR="001419C7" w:rsidRPr="008D74AB" w:rsidRDefault="00DC0015" w:rsidP="00377B7B">
      <w:pPr>
        <w:pStyle w:val="4"/>
        <w:spacing w:line="223" w:lineRule="auto"/>
        <w:ind w:left="106" w:right="256"/>
        <w:rPr>
          <w:sz w:val="14"/>
          <w:lang w:val="uk-UA"/>
        </w:rPr>
      </w:pPr>
      <w:r w:rsidRPr="008D74AB">
        <w:rPr>
          <w:lang w:val="uk-UA"/>
        </w:rPr>
        <w:pict w14:anchorId="468CE935">
          <v:shape id="_x0000_s1209" style="position:absolute;left:0;text-align:left;margin-left:34pt;margin-top:-7.9pt;width:606.65pt;height:258pt;z-index:-39013376;mso-position-horizontal-relative:page" coordorigin="680,-158" coordsize="12133,5160" path="m12813,4718r,-4876l680,-158r,5159l12529,5001r75,-10l12672,4962r58,-44l12774,4861r28,-68l12813,4718xe" fillcolor="#e0e5ed" stroked="f">
            <v:path arrowok="t"/>
            <w10:wrap anchorx="page"/>
          </v:shape>
        </w:pict>
      </w:r>
      <w:r w:rsidR="00710FF0" w:rsidRPr="008D74AB">
        <w:rPr>
          <w:w w:val="90"/>
          <w:lang w:val="uk-UA"/>
        </w:rPr>
        <w:t>Таблиця</w:t>
      </w:r>
      <w:r w:rsidR="00807097" w:rsidRPr="008D74AB">
        <w:rPr>
          <w:spacing w:val="10"/>
          <w:w w:val="90"/>
          <w:lang w:val="uk-UA"/>
        </w:rPr>
        <w:t xml:space="preserve"> </w:t>
      </w:r>
      <w:r w:rsidR="00807097" w:rsidRPr="008D74AB">
        <w:rPr>
          <w:w w:val="90"/>
          <w:lang w:val="uk-UA"/>
        </w:rPr>
        <w:t>A1.2</w:t>
      </w:r>
      <w:r w:rsidR="00807097" w:rsidRPr="008D74AB">
        <w:rPr>
          <w:spacing w:val="10"/>
          <w:w w:val="90"/>
          <w:lang w:val="uk-UA"/>
        </w:rPr>
        <w:t xml:space="preserve"> </w:t>
      </w:r>
      <w:r w:rsidR="00710FF0" w:rsidRPr="008D74AB">
        <w:rPr>
          <w:color w:val="006998"/>
          <w:w w:val="90"/>
          <w:lang w:val="uk-UA"/>
        </w:rPr>
        <w:t xml:space="preserve">Спрощене дозування твердих </w:t>
      </w:r>
      <w:r w:rsidR="00AC161E" w:rsidRPr="008D74AB">
        <w:rPr>
          <w:color w:val="006998"/>
          <w:w w:val="90"/>
          <w:lang w:val="uk-UA"/>
        </w:rPr>
        <w:t>препаратів</w:t>
      </w:r>
      <w:r w:rsidR="00710FF0" w:rsidRPr="008D74AB">
        <w:rPr>
          <w:color w:val="006998"/>
          <w:w w:val="90"/>
          <w:lang w:val="uk-UA"/>
        </w:rPr>
        <w:t xml:space="preserve"> для дітей, дозування немовлятам та дітям від чотирьох тижнів і старше один раз на день</w:t>
      </w:r>
      <w:r w:rsidR="00807097" w:rsidRPr="008D74AB">
        <w:rPr>
          <w:color w:val="006998"/>
          <w:position w:val="8"/>
          <w:sz w:val="14"/>
          <w:lang w:val="uk-UA"/>
        </w:rPr>
        <w:t>a</w:t>
      </w:r>
    </w:p>
    <w:p w14:paraId="6F84FED6" w14:textId="77777777" w:rsidR="001419C7" w:rsidRPr="008D74AB" w:rsidRDefault="001419C7">
      <w:pPr>
        <w:pStyle w:val="a3"/>
        <w:spacing w:before="4"/>
        <w:rPr>
          <w:rFonts w:ascii="Trebuchet MS"/>
          <w:b/>
          <w:sz w:val="15"/>
          <w:lang w:val="uk-UA"/>
        </w:rPr>
      </w:pPr>
    </w:p>
    <w:tbl>
      <w:tblPr>
        <w:tblStyle w:val="TableNormal"/>
        <w:tblW w:w="0" w:type="auto"/>
        <w:tblInd w:w="113"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69"/>
        <w:gridCol w:w="2362"/>
        <w:gridCol w:w="1116"/>
        <w:gridCol w:w="1109"/>
        <w:gridCol w:w="1109"/>
        <w:gridCol w:w="1109"/>
        <w:gridCol w:w="1109"/>
        <w:gridCol w:w="1248"/>
        <w:gridCol w:w="1642"/>
      </w:tblGrid>
      <w:tr w:rsidR="001419C7" w:rsidRPr="008D74AB" w14:paraId="645E64AD" w14:textId="77777777">
        <w:trPr>
          <w:trHeight w:val="687"/>
        </w:trPr>
        <w:tc>
          <w:tcPr>
            <w:tcW w:w="769" w:type="dxa"/>
            <w:vMerge w:val="restart"/>
            <w:tcBorders>
              <w:top w:val="nil"/>
            </w:tcBorders>
            <w:shd w:val="clear" w:color="auto" w:fill="006998"/>
          </w:tcPr>
          <w:p w14:paraId="5C313D7E" w14:textId="77777777" w:rsidR="001419C7" w:rsidRPr="008D74AB" w:rsidRDefault="00710FF0">
            <w:pPr>
              <w:pStyle w:val="TableParagraph"/>
              <w:spacing w:before="55"/>
              <w:ind w:left="85"/>
              <w:rPr>
                <w:rFonts w:ascii="Times New Roman" w:hAnsi="Times New Roman" w:cs="Times New Roman"/>
                <w:b/>
                <w:sz w:val="16"/>
                <w:lang w:val="uk-UA"/>
              </w:rPr>
            </w:pPr>
            <w:r w:rsidRPr="008D74AB">
              <w:rPr>
                <w:rFonts w:ascii="Times New Roman" w:hAnsi="Times New Roman" w:cs="Times New Roman"/>
                <w:b/>
                <w:color w:val="FFFFFF"/>
                <w:sz w:val="14"/>
                <w:lang w:val="uk-UA"/>
              </w:rPr>
              <w:t>Препарат</w:t>
            </w:r>
          </w:p>
        </w:tc>
        <w:tc>
          <w:tcPr>
            <w:tcW w:w="2362" w:type="dxa"/>
            <w:vMerge w:val="restart"/>
            <w:tcBorders>
              <w:top w:val="nil"/>
            </w:tcBorders>
            <w:shd w:val="clear" w:color="auto" w:fill="006998"/>
          </w:tcPr>
          <w:p w14:paraId="6810FE63" w14:textId="77777777" w:rsidR="001419C7" w:rsidRPr="008D74AB" w:rsidRDefault="00710FF0">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дітей</w:t>
            </w:r>
          </w:p>
        </w:tc>
        <w:tc>
          <w:tcPr>
            <w:tcW w:w="5552" w:type="dxa"/>
            <w:gridSpan w:val="5"/>
            <w:tcBorders>
              <w:top w:val="nil"/>
            </w:tcBorders>
            <w:shd w:val="clear" w:color="auto" w:fill="006998"/>
          </w:tcPr>
          <w:p w14:paraId="6EFC0037" w14:textId="77777777" w:rsidR="001419C7" w:rsidRPr="008D74AB" w:rsidRDefault="00377B7B">
            <w:pPr>
              <w:pStyle w:val="TableParagraph"/>
              <w:spacing w:before="55"/>
              <w:ind w:left="805"/>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капсул</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r w:rsidRPr="008D74AB">
              <w:rPr>
                <w:rFonts w:ascii="Trebuchet MS"/>
                <w:b/>
                <w:color w:val="FFFFFF"/>
                <w:w w:val="90"/>
                <w:sz w:val="16"/>
                <w:lang w:val="uk-UA"/>
              </w:rPr>
              <w:t>один</w:t>
            </w:r>
            <w:r w:rsidRPr="008D74AB">
              <w:rPr>
                <w:rFonts w:ascii="Trebuchet MS"/>
                <w:b/>
                <w:color w:val="FFFFFF"/>
                <w:w w:val="90"/>
                <w:sz w:val="16"/>
                <w:lang w:val="uk-UA"/>
              </w:rPr>
              <w:t xml:space="preserve"> </w:t>
            </w:r>
            <w:r w:rsidRPr="008D74AB">
              <w:rPr>
                <w:rFonts w:ascii="Trebuchet MS"/>
                <w:b/>
                <w:color w:val="FFFFFF"/>
                <w:w w:val="90"/>
                <w:sz w:val="16"/>
                <w:lang w:val="uk-UA"/>
              </w:rPr>
              <w:t>раз</w:t>
            </w:r>
            <w:r w:rsidRPr="008D74AB">
              <w:rPr>
                <w:rFonts w:ascii="Trebuchet MS"/>
                <w:b/>
                <w:color w:val="FFFFFF"/>
                <w:w w:val="90"/>
                <w:sz w:val="16"/>
                <w:lang w:val="uk-UA"/>
              </w:rPr>
              <w:t xml:space="preserve"> </w:t>
            </w:r>
            <w:r w:rsidRPr="008D74AB">
              <w:rPr>
                <w:rFonts w:ascii="Trebuchet MS"/>
                <w:b/>
                <w:color w:val="FFFFFF"/>
                <w:w w:val="90"/>
                <w:sz w:val="16"/>
                <w:lang w:val="uk-UA"/>
              </w:rPr>
              <w:t>на</w:t>
            </w:r>
            <w:r w:rsidRPr="008D74AB">
              <w:rPr>
                <w:rFonts w:ascii="Trebuchet MS"/>
                <w:b/>
                <w:color w:val="FFFFFF"/>
                <w:w w:val="90"/>
                <w:sz w:val="16"/>
                <w:lang w:val="uk-UA"/>
              </w:rPr>
              <w:t xml:space="preserve"> </w:t>
            </w:r>
            <w:r w:rsidRPr="008D74AB">
              <w:rPr>
                <w:rFonts w:ascii="Trebuchet MS"/>
                <w:b/>
                <w:color w:val="FFFFFF"/>
                <w:w w:val="90"/>
                <w:sz w:val="16"/>
                <w:lang w:val="uk-UA"/>
              </w:rPr>
              <w:t>день</w:t>
            </w:r>
          </w:p>
        </w:tc>
        <w:tc>
          <w:tcPr>
            <w:tcW w:w="1248" w:type="dxa"/>
            <w:vMerge w:val="restart"/>
            <w:tcBorders>
              <w:top w:val="nil"/>
            </w:tcBorders>
            <w:shd w:val="clear" w:color="auto" w:fill="006998"/>
          </w:tcPr>
          <w:p w14:paraId="54A13F88" w14:textId="77777777" w:rsidR="001419C7" w:rsidRPr="008D74AB" w:rsidRDefault="00377B7B">
            <w:pPr>
              <w:pStyle w:val="TableParagraph"/>
              <w:spacing w:before="55" w:line="259" w:lineRule="auto"/>
              <w:ind w:left="210" w:right="103" w:firstLine="16"/>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дорослих</w:t>
            </w:r>
          </w:p>
        </w:tc>
        <w:tc>
          <w:tcPr>
            <w:tcW w:w="1642" w:type="dxa"/>
            <w:tcBorders>
              <w:top w:val="nil"/>
            </w:tcBorders>
            <w:shd w:val="clear" w:color="auto" w:fill="006998"/>
          </w:tcPr>
          <w:p w14:paraId="490F207E" w14:textId="77777777" w:rsidR="001419C7" w:rsidRPr="008D74AB" w:rsidRDefault="00377B7B">
            <w:pPr>
              <w:pStyle w:val="TableParagraph"/>
              <w:spacing w:before="55" w:line="259" w:lineRule="auto"/>
              <w:ind w:left="90" w:right="94"/>
              <w:jc w:val="center"/>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капсул</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r w:rsidRPr="008D74AB">
              <w:rPr>
                <w:rFonts w:ascii="Trebuchet MS"/>
                <w:b/>
                <w:color w:val="FFFFFF"/>
                <w:w w:val="90"/>
                <w:sz w:val="16"/>
                <w:lang w:val="uk-UA"/>
              </w:rPr>
              <w:t>один</w:t>
            </w:r>
            <w:r w:rsidRPr="008D74AB">
              <w:rPr>
                <w:rFonts w:ascii="Trebuchet MS"/>
                <w:b/>
                <w:color w:val="FFFFFF"/>
                <w:w w:val="90"/>
                <w:sz w:val="16"/>
                <w:lang w:val="uk-UA"/>
              </w:rPr>
              <w:t xml:space="preserve"> </w:t>
            </w:r>
            <w:r w:rsidRPr="008D74AB">
              <w:rPr>
                <w:rFonts w:ascii="Trebuchet MS"/>
                <w:b/>
                <w:color w:val="FFFFFF"/>
                <w:w w:val="90"/>
                <w:sz w:val="16"/>
                <w:lang w:val="uk-UA"/>
              </w:rPr>
              <w:t>раз</w:t>
            </w:r>
            <w:r w:rsidRPr="008D74AB">
              <w:rPr>
                <w:rFonts w:ascii="Trebuchet MS"/>
                <w:b/>
                <w:color w:val="FFFFFF"/>
                <w:w w:val="90"/>
                <w:sz w:val="16"/>
                <w:lang w:val="uk-UA"/>
              </w:rPr>
              <w:t xml:space="preserve"> </w:t>
            </w:r>
            <w:r w:rsidRPr="008D74AB">
              <w:rPr>
                <w:rFonts w:ascii="Trebuchet MS"/>
                <w:b/>
                <w:color w:val="FFFFFF"/>
                <w:w w:val="90"/>
                <w:sz w:val="16"/>
                <w:lang w:val="uk-UA"/>
              </w:rPr>
              <w:t>на</w:t>
            </w:r>
            <w:r w:rsidRPr="008D74AB">
              <w:rPr>
                <w:rFonts w:ascii="Trebuchet MS"/>
                <w:b/>
                <w:color w:val="FFFFFF"/>
                <w:w w:val="90"/>
                <w:sz w:val="16"/>
                <w:lang w:val="uk-UA"/>
              </w:rPr>
              <w:t xml:space="preserve"> </w:t>
            </w:r>
            <w:r w:rsidRPr="008D74AB">
              <w:rPr>
                <w:rFonts w:ascii="Trebuchet MS"/>
                <w:b/>
                <w:color w:val="FFFFFF"/>
                <w:w w:val="90"/>
                <w:sz w:val="16"/>
                <w:lang w:val="uk-UA"/>
              </w:rPr>
              <w:t>день</w:t>
            </w:r>
          </w:p>
        </w:tc>
      </w:tr>
      <w:tr w:rsidR="001419C7" w:rsidRPr="008D74AB" w14:paraId="46629761" w14:textId="77777777">
        <w:trPr>
          <w:trHeight w:val="285"/>
        </w:trPr>
        <w:tc>
          <w:tcPr>
            <w:tcW w:w="769" w:type="dxa"/>
            <w:vMerge/>
            <w:tcBorders>
              <w:top w:val="nil"/>
            </w:tcBorders>
            <w:shd w:val="clear" w:color="auto" w:fill="006998"/>
          </w:tcPr>
          <w:p w14:paraId="14493810" w14:textId="77777777" w:rsidR="001419C7" w:rsidRPr="008D74AB" w:rsidRDefault="001419C7">
            <w:pPr>
              <w:rPr>
                <w:sz w:val="2"/>
                <w:szCs w:val="2"/>
                <w:lang w:val="uk-UA"/>
              </w:rPr>
            </w:pPr>
          </w:p>
        </w:tc>
        <w:tc>
          <w:tcPr>
            <w:tcW w:w="2362" w:type="dxa"/>
            <w:vMerge/>
            <w:tcBorders>
              <w:top w:val="nil"/>
            </w:tcBorders>
            <w:shd w:val="clear" w:color="auto" w:fill="006998"/>
          </w:tcPr>
          <w:p w14:paraId="57F870EA" w14:textId="77777777" w:rsidR="001419C7" w:rsidRPr="008D74AB" w:rsidRDefault="001419C7">
            <w:pPr>
              <w:rPr>
                <w:sz w:val="2"/>
                <w:szCs w:val="2"/>
                <w:lang w:val="uk-UA"/>
              </w:rPr>
            </w:pPr>
          </w:p>
        </w:tc>
        <w:tc>
          <w:tcPr>
            <w:tcW w:w="1116" w:type="dxa"/>
            <w:shd w:val="clear" w:color="auto" w:fill="AE87B3"/>
          </w:tcPr>
          <w:p w14:paraId="71109633" w14:textId="77777777" w:rsidR="001419C7" w:rsidRPr="008D74AB" w:rsidRDefault="00807097">
            <w:pPr>
              <w:pStyle w:val="TableParagraph"/>
              <w:spacing w:before="52"/>
              <w:ind w:left="258" w:right="258"/>
              <w:jc w:val="center"/>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00F32A56" w:rsidRPr="008D74AB">
              <w:rPr>
                <w:rFonts w:ascii="Trebuchet MS" w:hAnsi="Trebuchet MS"/>
                <w:b/>
                <w:color w:val="FFFFFF"/>
                <w:sz w:val="16"/>
                <w:lang w:val="uk-UA"/>
              </w:rPr>
              <w:t>кг</w:t>
            </w:r>
          </w:p>
        </w:tc>
        <w:tc>
          <w:tcPr>
            <w:tcW w:w="1109" w:type="dxa"/>
            <w:shd w:val="clear" w:color="auto" w:fill="57C1E9"/>
          </w:tcPr>
          <w:p w14:paraId="245F1086" w14:textId="77777777" w:rsidR="001419C7" w:rsidRPr="008D74AB" w:rsidRDefault="00807097">
            <w:pPr>
              <w:pStyle w:val="TableParagraph"/>
              <w:spacing w:before="52"/>
              <w:ind w:left="174" w:right="174"/>
              <w:jc w:val="center"/>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00F32A56" w:rsidRPr="008D74AB">
              <w:rPr>
                <w:rFonts w:ascii="Trebuchet MS" w:hAnsi="Trebuchet MS"/>
                <w:b/>
                <w:color w:val="FFFFFF"/>
                <w:sz w:val="16"/>
                <w:lang w:val="uk-UA"/>
              </w:rPr>
              <w:t>кг</w:t>
            </w:r>
          </w:p>
        </w:tc>
        <w:tc>
          <w:tcPr>
            <w:tcW w:w="1109" w:type="dxa"/>
            <w:shd w:val="clear" w:color="auto" w:fill="F0B696"/>
          </w:tcPr>
          <w:p w14:paraId="6E09B107" w14:textId="77777777" w:rsidR="001419C7" w:rsidRPr="008D74AB" w:rsidRDefault="00807097">
            <w:pPr>
              <w:pStyle w:val="TableParagraph"/>
              <w:spacing w:before="52"/>
              <w:ind w:left="174" w:right="175"/>
              <w:jc w:val="center"/>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00F32A56" w:rsidRPr="008D74AB">
              <w:rPr>
                <w:rFonts w:ascii="Trebuchet MS" w:hAnsi="Trebuchet MS"/>
                <w:b/>
                <w:color w:val="FFFFFF"/>
                <w:w w:val="95"/>
                <w:sz w:val="16"/>
                <w:lang w:val="uk-UA"/>
              </w:rPr>
              <w:t>кг</w:t>
            </w:r>
          </w:p>
        </w:tc>
        <w:tc>
          <w:tcPr>
            <w:tcW w:w="1109" w:type="dxa"/>
            <w:shd w:val="clear" w:color="auto" w:fill="EA966D"/>
          </w:tcPr>
          <w:p w14:paraId="04D95D45" w14:textId="77777777" w:rsidR="001419C7" w:rsidRPr="008D74AB" w:rsidRDefault="00807097">
            <w:pPr>
              <w:pStyle w:val="TableParagraph"/>
              <w:spacing w:before="52"/>
              <w:ind w:left="174" w:right="174"/>
              <w:jc w:val="center"/>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00F32A56" w:rsidRPr="008D74AB">
              <w:rPr>
                <w:rFonts w:ascii="Trebuchet MS" w:hAnsi="Trebuchet MS"/>
                <w:b/>
                <w:color w:val="FFFFFF"/>
                <w:w w:val="95"/>
                <w:sz w:val="16"/>
                <w:lang w:val="uk-UA"/>
              </w:rPr>
              <w:t>кг</w:t>
            </w:r>
          </w:p>
        </w:tc>
        <w:tc>
          <w:tcPr>
            <w:tcW w:w="1109" w:type="dxa"/>
            <w:shd w:val="clear" w:color="auto" w:fill="F5877E"/>
          </w:tcPr>
          <w:p w14:paraId="21DBE022" w14:textId="77777777" w:rsidR="001419C7" w:rsidRPr="008D74AB" w:rsidRDefault="00807097">
            <w:pPr>
              <w:pStyle w:val="TableParagraph"/>
              <w:spacing w:before="52"/>
              <w:ind w:left="174" w:right="176"/>
              <w:jc w:val="center"/>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c>
          <w:tcPr>
            <w:tcW w:w="1248" w:type="dxa"/>
            <w:vMerge/>
            <w:tcBorders>
              <w:top w:val="nil"/>
            </w:tcBorders>
            <w:shd w:val="clear" w:color="auto" w:fill="006998"/>
          </w:tcPr>
          <w:p w14:paraId="0B323772" w14:textId="77777777" w:rsidR="001419C7" w:rsidRPr="008D74AB" w:rsidRDefault="001419C7">
            <w:pPr>
              <w:rPr>
                <w:sz w:val="2"/>
                <w:szCs w:val="2"/>
                <w:lang w:val="uk-UA"/>
              </w:rPr>
            </w:pPr>
          </w:p>
        </w:tc>
        <w:tc>
          <w:tcPr>
            <w:tcW w:w="1642" w:type="dxa"/>
            <w:shd w:val="clear" w:color="auto" w:fill="9BC194"/>
          </w:tcPr>
          <w:p w14:paraId="2085C1A5" w14:textId="77777777" w:rsidR="001419C7" w:rsidRPr="008D74AB" w:rsidRDefault="00807097">
            <w:pPr>
              <w:pStyle w:val="TableParagraph"/>
              <w:spacing w:before="55"/>
              <w:ind w:left="90" w:right="94"/>
              <w:jc w:val="center"/>
              <w:rPr>
                <w:sz w:val="16"/>
                <w:lang w:val="uk-UA"/>
              </w:rPr>
            </w:pPr>
            <w:r w:rsidRPr="008D74AB">
              <w:rPr>
                <w:color w:val="FFFFFF"/>
                <w:w w:val="95"/>
                <w:sz w:val="16"/>
                <w:lang w:val="uk-UA"/>
              </w:rPr>
              <w:t>25–&lt;35</w:t>
            </w:r>
            <w:r w:rsidRPr="008D74AB">
              <w:rPr>
                <w:color w:val="FFFFFF"/>
                <w:spacing w:val="2"/>
                <w:w w:val="95"/>
                <w:sz w:val="16"/>
                <w:lang w:val="uk-UA"/>
              </w:rPr>
              <w:t xml:space="preserve"> </w:t>
            </w:r>
            <w:r w:rsidR="00F32A56" w:rsidRPr="008D74AB">
              <w:rPr>
                <w:color w:val="FFFFFF"/>
                <w:w w:val="95"/>
                <w:sz w:val="16"/>
                <w:lang w:val="uk-UA"/>
              </w:rPr>
              <w:t>кг</w:t>
            </w:r>
          </w:p>
        </w:tc>
      </w:tr>
      <w:tr w:rsidR="00F32A56" w:rsidRPr="008D74AB" w14:paraId="5CF331AD" w14:textId="77777777">
        <w:trPr>
          <w:trHeight w:val="285"/>
        </w:trPr>
        <w:tc>
          <w:tcPr>
            <w:tcW w:w="769" w:type="dxa"/>
            <w:shd w:val="clear" w:color="auto" w:fill="FFFFFF"/>
          </w:tcPr>
          <w:p w14:paraId="4F56462B" w14:textId="77777777" w:rsidR="00F32A56" w:rsidRPr="008D74AB" w:rsidRDefault="00F32A56">
            <w:pPr>
              <w:pStyle w:val="TableParagraph"/>
              <w:spacing w:before="55"/>
              <w:ind w:left="84"/>
              <w:rPr>
                <w:sz w:val="9"/>
                <w:lang w:val="uk-UA"/>
              </w:rPr>
            </w:pPr>
            <w:r w:rsidRPr="008D74AB">
              <w:rPr>
                <w:color w:val="58595B"/>
                <w:w w:val="85"/>
                <w:sz w:val="16"/>
                <w:lang w:val="uk-UA"/>
              </w:rPr>
              <w:t>EFV</w:t>
            </w:r>
            <w:r w:rsidRPr="008D74AB">
              <w:rPr>
                <w:color w:val="58595B"/>
                <w:w w:val="85"/>
                <w:position w:val="5"/>
                <w:sz w:val="9"/>
                <w:lang w:val="uk-UA"/>
              </w:rPr>
              <w:t>b</w:t>
            </w:r>
          </w:p>
        </w:tc>
        <w:tc>
          <w:tcPr>
            <w:tcW w:w="2362" w:type="dxa"/>
            <w:shd w:val="clear" w:color="auto" w:fill="FFFFFF"/>
          </w:tcPr>
          <w:p w14:paraId="3BCEC8F9"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Таблетка (з насічкою) 200 мг</w:t>
            </w:r>
          </w:p>
        </w:tc>
        <w:tc>
          <w:tcPr>
            <w:tcW w:w="1116" w:type="dxa"/>
            <w:shd w:val="clear" w:color="auto" w:fill="AE87B3"/>
          </w:tcPr>
          <w:p w14:paraId="0700BAC6" w14:textId="77777777" w:rsidR="00F32A56" w:rsidRPr="008D74AB" w:rsidRDefault="00F32A56">
            <w:pPr>
              <w:pStyle w:val="TableParagraph"/>
              <w:spacing w:before="55"/>
              <w:ind w:left="1"/>
              <w:jc w:val="center"/>
              <w:rPr>
                <w:sz w:val="16"/>
                <w:lang w:val="uk-UA"/>
              </w:rPr>
            </w:pPr>
            <w:r w:rsidRPr="008D74AB">
              <w:rPr>
                <w:color w:val="FFFFFF"/>
                <w:w w:val="170"/>
                <w:sz w:val="16"/>
                <w:lang w:val="uk-UA"/>
              </w:rPr>
              <w:t>–</w:t>
            </w:r>
          </w:p>
        </w:tc>
        <w:tc>
          <w:tcPr>
            <w:tcW w:w="1109" w:type="dxa"/>
            <w:shd w:val="clear" w:color="auto" w:fill="57C1E9"/>
          </w:tcPr>
          <w:p w14:paraId="4209E7E4"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F0B696"/>
          </w:tcPr>
          <w:p w14:paraId="1111E4E1" w14:textId="77777777" w:rsidR="00F32A56" w:rsidRPr="008D74AB" w:rsidRDefault="00F32A56">
            <w:pPr>
              <w:pStyle w:val="TableParagraph"/>
              <w:spacing w:before="55"/>
              <w:jc w:val="center"/>
              <w:rPr>
                <w:sz w:val="16"/>
                <w:lang w:val="uk-UA"/>
              </w:rPr>
            </w:pPr>
            <w:r w:rsidRPr="008D74AB">
              <w:rPr>
                <w:color w:val="FFFFFF"/>
                <w:w w:val="86"/>
                <w:sz w:val="16"/>
                <w:lang w:val="uk-UA"/>
              </w:rPr>
              <w:t>1</w:t>
            </w:r>
          </w:p>
        </w:tc>
        <w:tc>
          <w:tcPr>
            <w:tcW w:w="1109" w:type="dxa"/>
            <w:shd w:val="clear" w:color="auto" w:fill="EA966D"/>
          </w:tcPr>
          <w:p w14:paraId="7686576A" w14:textId="77777777" w:rsidR="00F32A56" w:rsidRPr="008D74AB" w:rsidRDefault="00F32A56">
            <w:pPr>
              <w:pStyle w:val="TableParagraph"/>
              <w:spacing w:before="55"/>
              <w:ind w:left="174" w:right="174"/>
              <w:jc w:val="center"/>
              <w:rPr>
                <w:sz w:val="16"/>
                <w:lang w:val="uk-UA"/>
              </w:rPr>
            </w:pPr>
            <w:r w:rsidRPr="008D74AB">
              <w:rPr>
                <w:color w:val="FFFFFF"/>
                <w:w w:val="95"/>
                <w:sz w:val="16"/>
                <w:lang w:val="uk-UA"/>
              </w:rPr>
              <w:t>1.5</w:t>
            </w:r>
          </w:p>
        </w:tc>
        <w:tc>
          <w:tcPr>
            <w:tcW w:w="1109" w:type="dxa"/>
            <w:shd w:val="clear" w:color="auto" w:fill="F5877E"/>
          </w:tcPr>
          <w:p w14:paraId="1AD468E2" w14:textId="77777777" w:rsidR="00F32A56" w:rsidRPr="008D74AB" w:rsidRDefault="00F32A56">
            <w:pPr>
              <w:pStyle w:val="TableParagraph"/>
              <w:spacing w:before="55"/>
              <w:ind w:left="174" w:right="175"/>
              <w:jc w:val="center"/>
              <w:rPr>
                <w:sz w:val="16"/>
                <w:lang w:val="uk-UA"/>
              </w:rPr>
            </w:pPr>
            <w:r w:rsidRPr="008D74AB">
              <w:rPr>
                <w:color w:val="FFFFFF"/>
                <w:w w:val="95"/>
                <w:sz w:val="16"/>
                <w:lang w:val="uk-UA"/>
              </w:rPr>
              <w:t>1.5</w:t>
            </w:r>
          </w:p>
        </w:tc>
        <w:tc>
          <w:tcPr>
            <w:tcW w:w="1248" w:type="dxa"/>
            <w:shd w:val="clear" w:color="auto" w:fill="FFFFFF"/>
          </w:tcPr>
          <w:p w14:paraId="61C864D1" w14:textId="77777777" w:rsidR="00F32A56" w:rsidRPr="008D74AB" w:rsidRDefault="00F32A56">
            <w:pPr>
              <w:pStyle w:val="TableParagraph"/>
              <w:spacing w:before="55"/>
              <w:ind w:left="80"/>
              <w:rPr>
                <w:sz w:val="16"/>
                <w:lang w:val="uk-UA"/>
              </w:rPr>
            </w:pPr>
            <w:r w:rsidRPr="008D74AB">
              <w:rPr>
                <w:color w:val="58595B"/>
                <w:w w:val="88"/>
                <w:sz w:val="16"/>
                <w:lang w:val="uk-UA"/>
              </w:rPr>
              <w:t>-</w:t>
            </w:r>
          </w:p>
        </w:tc>
        <w:tc>
          <w:tcPr>
            <w:tcW w:w="1642" w:type="dxa"/>
            <w:shd w:val="clear" w:color="auto" w:fill="9BC194"/>
          </w:tcPr>
          <w:p w14:paraId="5FD08109" w14:textId="77777777" w:rsidR="00F32A56" w:rsidRPr="008D74AB" w:rsidRDefault="00F32A56">
            <w:pPr>
              <w:pStyle w:val="TableParagraph"/>
              <w:spacing w:before="55"/>
              <w:ind w:right="3"/>
              <w:jc w:val="center"/>
              <w:rPr>
                <w:sz w:val="16"/>
                <w:lang w:val="uk-UA"/>
              </w:rPr>
            </w:pPr>
            <w:r w:rsidRPr="008D74AB">
              <w:rPr>
                <w:color w:val="FFFFFF"/>
                <w:w w:val="86"/>
                <w:sz w:val="16"/>
                <w:lang w:val="uk-UA"/>
              </w:rPr>
              <w:t>2</w:t>
            </w:r>
          </w:p>
        </w:tc>
      </w:tr>
      <w:tr w:rsidR="00F32A56" w:rsidRPr="008D74AB" w14:paraId="2E2AE9FF" w14:textId="77777777">
        <w:trPr>
          <w:trHeight w:val="285"/>
        </w:trPr>
        <w:tc>
          <w:tcPr>
            <w:tcW w:w="769" w:type="dxa"/>
            <w:vMerge w:val="restart"/>
            <w:tcBorders>
              <w:left w:val="single" w:sz="4" w:space="0" w:color="58595B"/>
            </w:tcBorders>
            <w:shd w:val="clear" w:color="auto" w:fill="FFFFFF"/>
          </w:tcPr>
          <w:p w14:paraId="78C599E7" w14:textId="77777777" w:rsidR="00F32A56" w:rsidRPr="008D74AB" w:rsidRDefault="00F32A56">
            <w:pPr>
              <w:pStyle w:val="TableParagraph"/>
              <w:spacing w:before="55"/>
              <w:ind w:left="82"/>
              <w:rPr>
                <w:sz w:val="16"/>
                <w:lang w:val="uk-UA"/>
              </w:rPr>
            </w:pPr>
            <w:r w:rsidRPr="008D74AB">
              <w:rPr>
                <w:color w:val="58595B"/>
                <w:w w:val="90"/>
                <w:sz w:val="16"/>
                <w:lang w:val="uk-UA"/>
              </w:rPr>
              <w:t>ABC/3TC</w:t>
            </w:r>
          </w:p>
        </w:tc>
        <w:tc>
          <w:tcPr>
            <w:tcW w:w="2362" w:type="dxa"/>
            <w:shd w:val="clear" w:color="auto" w:fill="FFFFFF"/>
          </w:tcPr>
          <w:p w14:paraId="4FAE2DE0"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Таблетка (</w:t>
            </w:r>
            <w:proofErr w:type="spellStart"/>
            <w:r w:rsidRPr="008D74AB">
              <w:rPr>
                <w:color w:val="58595B"/>
                <w:w w:val="90"/>
                <w:sz w:val="16"/>
                <w:lang w:val="uk-UA"/>
              </w:rPr>
              <w:t>диспергована</w:t>
            </w:r>
            <w:proofErr w:type="spellEnd"/>
            <w:r w:rsidRPr="008D74AB">
              <w:rPr>
                <w:color w:val="58595B"/>
                <w:w w:val="90"/>
                <w:sz w:val="16"/>
                <w:lang w:val="uk-UA"/>
              </w:rPr>
              <w:t>) 60 мг/30 мг</w:t>
            </w:r>
          </w:p>
        </w:tc>
        <w:tc>
          <w:tcPr>
            <w:tcW w:w="1116" w:type="dxa"/>
            <w:shd w:val="clear" w:color="auto" w:fill="AE87B3"/>
          </w:tcPr>
          <w:p w14:paraId="6822C70F" w14:textId="77777777" w:rsidR="00F32A56" w:rsidRPr="008D74AB" w:rsidRDefault="00F32A56">
            <w:pPr>
              <w:pStyle w:val="TableParagraph"/>
              <w:spacing w:before="55"/>
              <w:ind w:left="1"/>
              <w:jc w:val="center"/>
              <w:rPr>
                <w:sz w:val="16"/>
                <w:lang w:val="uk-UA"/>
              </w:rPr>
            </w:pPr>
            <w:r w:rsidRPr="008D74AB">
              <w:rPr>
                <w:color w:val="FFFFFF"/>
                <w:w w:val="86"/>
                <w:sz w:val="16"/>
                <w:lang w:val="uk-UA"/>
              </w:rPr>
              <w:t>2</w:t>
            </w:r>
          </w:p>
        </w:tc>
        <w:tc>
          <w:tcPr>
            <w:tcW w:w="1109" w:type="dxa"/>
            <w:shd w:val="clear" w:color="auto" w:fill="57C1E9"/>
          </w:tcPr>
          <w:p w14:paraId="193B7EBE" w14:textId="77777777" w:rsidR="00F32A56" w:rsidRPr="008D74AB" w:rsidRDefault="00F32A56">
            <w:pPr>
              <w:pStyle w:val="TableParagraph"/>
              <w:spacing w:before="55"/>
              <w:jc w:val="center"/>
              <w:rPr>
                <w:sz w:val="16"/>
                <w:lang w:val="uk-UA"/>
              </w:rPr>
            </w:pPr>
            <w:r w:rsidRPr="008D74AB">
              <w:rPr>
                <w:color w:val="FFFFFF"/>
                <w:w w:val="86"/>
                <w:sz w:val="16"/>
                <w:lang w:val="uk-UA"/>
              </w:rPr>
              <w:t>3</w:t>
            </w:r>
          </w:p>
        </w:tc>
        <w:tc>
          <w:tcPr>
            <w:tcW w:w="1109" w:type="dxa"/>
            <w:shd w:val="clear" w:color="auto" w:fill="F0B696"/>
          </w:tcPr>
          <w:p w14:paraId="1A79EEE8" w14:textId="77777777" w:rsidR="00F32A56" w:rsidRPr="008D74AB" w:rsidRDefault="00F32A56">
            <w:pPr>
              <w:pStyle w:val="TableParagraph"/>
              <w:spacing w:before="55"/>
              <w:ind w:right="1"/>
              <w:jc w:val="center"/>
              <w:rPr>
                <w:sz w:val="16"/>
                <w:lang w:val="uk-UA"/>
              </w:rPr>
            </w:pPr>
            <w:r w:rsidRPr="008D74AB">
              <w:rPr>
                <w:color w:val="FFFFFF"/>
                <w:w w:val="86"/>
                <w:sz w:val="16"/>
                <w:lang w:val="uk-UA"/>
              </w:rPr>
              <w:t>4</w:t>
            </w:r>
          </w:p>
        </w:tc>
        <w:tc>
          <w:tcPr>
            <w:tcW w:w="1109" w:type="dxa"/>
            <w:shd w:val="clear" w:color="auto" w:fill="EA966D"/>
          </w:tcPr>
          <w:p w14:paraId="52CEF061" w14:textId="77777777" w:rsidR="00F32A56" w:rsidRPr="008D74AB" w:rsidRDefault="00F32A56">
            <w:pPr>
              <w:pStyle w:val="TableParagraph"/>
              <w:spacing w:before="55"/>
              <w:jc w:val="center"/>
              <w:rPr>
                <w:sz w:val="16"/>
                <w:lang w:val="uk-UA"/>
              </w:rPr>
            </w:pPr>
            <w:r w:rsidRPr="008D74AB">
              <w:rPr>
                <w:color w:val="FFFFFF"/>
                <w:w w:val="86"/>
                <w:sz w:val="16"/>
                <w:lang w:val="uk-UA"/>
              </w:rPr>
              <w:t>5</w:t>
            </w:r>
          </w:p>
        </w:tc>
        <w:tc>
          <w:tcPr>
            <w:tcW w:w="1109" w:type="dxa"/>
            <w:shd w:val="clear" w:color="auto" w:fill="F5877E"/>
          </w:tcPr>
          <w:p w14:paraId="67E8989F" w14:textId="77777777" w:rsidR="00F32A56" w:rsidRPr="008D74AB" w:rsidRDefault="00F32A56">
            <w:pPr>
              <w:pStyle w:val="TableParagraph"/>
              <w:spacing w:before="55"/>
              <w:ind w:right="1"/>
              <w:jc w:val="center"/>
              <w:rPr>
                <w:sz w:val="16"/>
                <w:lang w:val="uk-UA"/>
              </w:rPr>
            </w:pPr>
            <w:r w:rsidRPr="008D74AB">
              <w:rPr>
                <w:color w:val="FFFFFF"/>
                <w:w w:val="86"/>
                <w:sz w:val="16"/>
                <w:lang w:val="uk-UA"/>
              </w:rPr>
              <w:t>6</w:t>
            </w:r>
          </w:p>
        </w:tc>
        <w:tc>
          <w:tcPr>
            <w:tcW w:w="1248" w:type="dxa"/>
            <w:vMerge w:val="restart"/>
            <w:shd w:val="clear" w:color="auto" w:fill="FFFFFF"/>
          </w:tcPr>
          <w:p w14:paraId="6133EE5E" w14:textId="77777777" w:rsidR="00F32A56" w:rsidRPr="008D74AB" w:rsidRDefault="00F32A56">
            <w:pPr>
              <w:pStyle w:val="TableParagraph"/>
              <w:spacing w:before="55"/>
              <w:ind w:left="120"/>
              <w:rPr>
                <w:sz w:val="16"/>
                <w:lang w:val="uk-UA"/>
              </w:rPr>
            </w:pPr>
            <w:r w:rsidRPr="008D74AB">
              <w:rPr>
                <w:color w:val="58595B"/>
                <w:w w:val="85"/>
                <w:sz w:val="16"/>
                <w:lang w:val="uk-UA"/>
              </w:rPr>
              <w:t>600</w:t>
            </w:r>
            <w:r w:rsidRPr="008D74AB">
              <w:rPr>
                <w:color w:val="58595B"/>
                <w:spacing w:val="15"/>
                <w:w w:val="85"/>
                <w:sz w:val="16"/>
                <w:lang w:val="uk-UA"/>
              </w:rPr>
              <w:t xml:space="preserve"> </w:t>
            </w:r>
            <w:r w:rsidR="009D4954" w:rsidRPr="008D74AB">
              <w:rPr>
                <w:color w:val="58595B"/>
                <w:w w:val="85"/>
                <w:sz w:val="16"/>
                <w:lang w:val="uk-UA"/>
              </w:rPr>
              <w:t>мг</w:t>
            </w:r>
            <w:r w:rsidRPr="008D74AB">
              <w:rPr>
                <w:color w:val="58595B"/>
                <w:w w:val="85"/>
                <w:sz w:val="16"/>
                <w:lang w:val="uk-UA"/>
              </w:rPr>
              <w:t>/300</w:t>
            </w:r>
            <w:r w:rsidRPr="008D74AB">
              <w:rPr>
                <w:color w:val="58595B"/>
                <w:spacing w:val="15"/>
                <w:w w:val="85"/>
                <w:sz w:val="16"/>
                <w:lang w:val="uk-UA"/>
              </w:rPr>
              <w:t xml:space="preserve"> </w:t>
            </w:r>
            <w:r w:rsidR="009D4954" w:rsidRPr="008D74AB">
              <w:rPr>
                <w:color w:val="58595B"/>
                <w:w w:val="85"/>
                <w:sz w:val="16"/>
                <w:lang w:val="uk-UA"/>
              </w:rPr>
              <w:t>мг</w:t>
            </w:r>
          </w:p>
        </w:tc>
        <w:tc>
          <w:tcPr>
            <w:tcW w:w="1642" w:type="dxa"/>
            <w:vMerge w:val="restart"/>
            <w:shd w:val="clear" w:color="auto" w:fill="9BC194"/>
          </w:tcPr>
          <w:p w14:paraId="204C677D" w14:textId="77777777" w:rsidR="00F32A56" w:rsidRPr="008D74AB" w:rsidRDefault="00F32A56">
            <w:pPr>
              <w:pStyle w:val="TableParagraph"/>
              <w:spacing w:before="55"/>
              <w:ind w:right="4"/>
              <w:jc w:val="center"/>
              <w:rPr>
                <w:sz w:val="16"/>
                <w:lang w:val="uk-UA"/>
              </w:rPr>
            </w:pPr>
            <w:r w:rsidRPr="008D74AB">
              <w:rPr>
                <w:color w:val="FFFFFF"/>
                <w:w w:val="86"/>
                <w:sz w:val="16"/>
                <w:lang w:val="uk-UA"/>
              </w:rPr>
              <w:t>1</w:t>
            </w:r>
          </w:p>
        </w:tc>
      </w:tr>
      <w:tr w:rsidR="00F32A56" w:rsidRPr="008D74AB" w14:paraId="77374C26" w14:textId="77777777">
        <w:trPr>
          <w:trHeight w:val="285"/>
        </w:trPr>
        <w:tc>
          <w:tcPr>
            <w:tcW w:w="769" w:type="dxa"/>
            <w:vMerge/>
            <w:tcBorders>
              <w:top w:val="nil"/>
              <w:left w:val="single" w:sz="4" w:space="0" w:color="58595B"/>
            </w:tcBorders>
            <w:shd w:val="clear" w:color="auto" w:fill="FFFFFF"/>
          </w:tcPr>
          <w:p w14:paraId="3F5FAF55" w14:textId="77777777" w:rsidR="00F32A56" w:rsidRPr="008D74AB" w:rsidRDefault="00F32A56">
            <w:pPr>
              <w:rPr>
                <w:sz w:val="2"/>
                <w:szCs w:val="2"/>
                <w:lang w:val="uk-UA"/>
              </w:rPr>
            </w:pPr>
          </w:p>
        </w:tc>
        <w:tc>
          <w:tcPr>
            <w:tcW w:w="2362" w:type="dxa"/>
            <w:shd w:val="clear" w:color="auto" w:fill="FFFFFF"/>
          </w:tcPr>
          <w:p w14:paraId="54D62599"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Таблетка (</w:t>
            </w:r>
            <w:proofErr w:type="spellStart"/>
            <w:r w:rsidRPr="008D74AB">
              <w:rPr>
                <w:color w:val="58595B"/>
                <w:w w:val="90"/>
                <w:sz w:val="16"/>
                <w:lang w:val="uk-UA"/>
              </w:rPr>
              <w:t>диспергована</w:t>
            </w:r>
            <w:proofErr w:type="spellEnd"/>
            <w:r w:rsidRPr="008D74AB">
              <w:rPr>
                <w:color w:val="58595B"/>
                <w:w w:val="90"/>
                <w:sz w:val="16"/>
                <w:lang w:val="uk-UA"/>
              </w:rPr>
              <w:t>) 120 мг/60 мг</w:t>
            </w:r>
          </w:p>
        </w:tc>
        <w:tc>
          <w:tcPr>
            <w:tcW w:w="1116" w:type="dxa"/>
            <w:shd w:val="clear" w:color="auto" w:fill="AE87B3"/>
          </w:tcPr>
          <w:p w14:paraId="366D30A1" w14:textId="77777777" w:rsidR="00F32A56" w:rsidRPr="008D74AB" w:rsidRDefault="00F32A56">
            <w:pPr>
              <w:pStyle w:val="TableParagraph"/>
              <w:spacing w:before="55"/>
              <w:ind w:left="1"/>
              <w:jc w:val="center"/>
              <w:rPr>
                <w:sz w:val="16"/>
                <w:lang w:val="uk-UA"/>
              </w:rPr>
            </w:pPr>
            <w:r w:rsidRPr="008D74AB">
              <w:rPr>
                <w:color w:val="FFFFFF"/>
                <w:w w:val="86"/>
                <w:sz w:val="16"/>
                <w:lang w:val="uk-UA"/>
              </w:rPr>
              <w:t>1</w:t>
            </w:r>
          </w:p>
        </w:tc>
        <w:tc>
          <w:tcPr>
            <w:tcW w:w="1109" w:type="dxa"/>
            <w:shd w:val="clear" w:color="auto" w:fill="57C1E9"/>
          </w:tcPr>
          <w:p w14:paraId="15EF665C" w14:textId="77777777" w:rsidR="00F32A56" w:rsidRPr="008D74AB" w:rsidRDefault="00F32A56">
            <w:pPr>
              <w:pStyle w:val="TableParagraph"/>
              <w:spacing w:before="55"/>
              <w:ind w:left="174" w:right="174"/>
              <w:jc w:val="center"/>
              <w:rPr>
                <w:sz w:val="16"/>
                <w:lang w:val="uk-UA"/>
              </w:rPr>
            </w:pPr>
            <w:r w:rsidRPr="008D74AB">
              <w:rPr>
                <w:color w:val="FFFFFF"/>
                <w:w w:val="95"/>
                <w:sz w:val="16"/>
                <w:lang w:val="uk-UA"/>
              </w:rPr>
              <w:t>1.5</w:t>
            </w:r>
          </w:p>
        </w:tc>
        <w:tc>
          <w:tcPr>
            <w:tcW w:w="1109" w:type="dxa"/>
            <w:shd w:val="clear" w:color="auto" w:fill="F0B696"/>
          </w:tcPr>
          <w:p w14:paraId="1C36910B" w14:textId="77777777" w:rsidR="00F32A56" w:rsidRPr="008D74AB" w:rsidRDefault="00F32A56">
            <w:pPr>
              <w:pStyle w:val="TableParagraph"/>
              <w:spacing w:before="55"/>
              <w:ind w:right="1"/>
              <w:jc w:val="center"/>
              <w:rPr>
                <w:sz w:val="16"/>
                <w:lang w:val="uk-UA"/>
              </w:rPr>
            </w:pPr>
            <w:r w:rsidRPr="008D74AB">
              <w:rPr>
                <w:color w:val="FFFFFF"/>
                <w:w w:val="86"/>
                <w:sz w:val="16"/>
                <w:lang w:val="uk-UA"/>
              </w:rPr>
              <w:t>2</w:t>
            </w:r>
          </w:p>
        </w:tc>
        <w:tc>
          <w:tcPr>
            <w:tcW w:w="1109" w:type="dxa"/>
            <w:shd w:val="clear" w:color="auto" w:fill="EA966D"/>
          </w:tcPr>
          <w:p w14:paraId="7467209E" w14:textId="77777777" w:rsidR="00F32A56" w:rsidRPr="008D74AB" w:rsidRDefault="00F32A56">
            <w:pPr>
              <w:pStyle w:val="TableParagraph"/>
              <w:spacing w:before="55"/>
              <w:ind w:left="174" w:right="174"/>
              <w:jc w:val="center"/>
              <w:rPr>
                <w:sz w:val="16"/>
                <w:lang w:val="uk-UA"/>
              </w:rPr>
            </w:pPr>
            <w:r w:rsidRPr="008D74AB">
              <w:rPr>
                <w:color w:val="FFFFFF"/>
                <w:w w:val="95"/>
                <w:sz w:val="16"/>
                <w:lang w:val="uk-UA"/>
              </w:rPr>
              <w:t>2.5</w:t>
            </w:r>
          </w:p>
        </w:tc>
        <w:tc>
          <w:tcPr>
            <w:tcW w:w="1109" w:type="dxa"/>
            <w:shd w:val="clear" w:color="auto" w:fill="F5877E"/>
          </w:tcPr>
          <w:p w14:paraId="335B547F" w14:textId="77777777" w:rsidR="00F32A56" w:rsidRPr="008D74AB" w:rsidRDefault="00F32A56">
            <w:pPr>
              <w:pStyle w:val="TableParagraph"/>
              <w:spacing w:before="55"/>
              <w:ind w:right="1"/>
              <w:jc w:val="center"/>
              <w:rPr>
                <w:sz w:val="16"/>
                <w:lang w:val="uk-UA"/>
              </w:rPr>
            </w:pPr>
            <w:r w:rsidRPr="008D74AB">
              <w:rPr>
                <w:color w:val="FFFFFF"/>
                <w:w w:val="86"/>
                <w:sz w:val="16"/>
                <w:lang w:val="uk-UA"/>
              </w:rPr>
              <w:t>3</w:t>
            </w:r>
          </w:p>
        </w:tc>
        <w:tc>
          <w:tcPr>
            <w:tcW w:w="1248" w:type="dxa"/>
            <w:vMerge/>
            <w:tcBorders>
              <w:top w:val="nil"/>
            </w:tcBorders>
            <w:shd w:val="clear" w:color="auto" w:fill="FFFFFF"/>
          </w:tcPr>
          <w:p w14:paraId="51C552CB" w14:textId="77777777" w:rsidR="00F32A56" w:rsidRPr="008D74AB" w:rsidRDefault="00F32A56">
            <w:pPr>
              <w:rPr>
                <w:sz w:val="2"/>
                <w:szCs w:val="2"/>
                <w:lang w:val="uk-UA"/>
              </w:rPr>
            </w:pPr>
          </w:p>
        </w:tc>
        <w:tc>
          <w:tcPr>
            <w:tcW w:w="1642" w:type="dxa"/>
            <w:vMerge/>
            <w:tcBorders>
              <w:top w:val="nil"/>
            </w:tcBorders>
            <w:shd w:val="clear" w:color="auto" w:fill="9BC194"/>
          </w:tcPr>
          <w:p w14:paraId="1A061A9A" w14:textId="77777777" w:rsidR="00F32A56" w:rsidRPr="008D74AB" w:rsidRDefault="00F32A56">
            <w:pPr>
              <w:rPr>
                <w:sz w:val="2"/>
                <w:szCs w:val="2"/>
                <w:lang w:val="uk-UA"/>
              </w:rPr>
            </w:pPr>
          </w:p>
        </w:tc>
      </w:tr>
      <w:tr w:rsidR="00F32A56" w:rsidRPr="008D74AB" w14:paraId="0A768A94" w14:textId="77777777">
        <w:trPr>
          <w:trHeight w:val="285"/>
        </w:trPr>
        <w:tc>
          <w:tcPr>
            <w:tcW w:w="769" w:type="dxa"/>
            <w:shd w:val="clear" w:color="auto" w:fill="FFFFFF"/>
          </w:tcPr>
          <w:p w14:paraId="1F715594" w14:textId="77777777" w:rsidR="00F32A56" w:rsidRPr="008D74AB" w:rsidRDefault="00F32A56">
            <w:pPr>
              <w:pStyle w:val="TableParagraph"/>
              <w:spacing w:before="55"/>
              <w:ind w:left="84"/>
              <w:rPr>
                <w:sz w:val="9"/>
                <w:lang w:val="uk-UA"/>
              </w:rPr>
            </w:pPr>
            <w:r w:rsidRPr="008D74AB">
              <w:rPr>
                <w:color w:val="58595B"/>
                <w:w w:val="85"/>
                <w:sz w:val="16"/>
                <w:lang w:val="uk-UA"/>
              </w:rPr>
              <w:t>TAF/FTC</w:t>
            </w:r>
            <w:r w:rsidRPr="008D74AB">
              <w:rPr>
                <w:color w:val="58595B"/>
                <w:w w:val="85"/>
                <w:position w:val="5"/>
                <w:sz w:val="9"/>
                <w:lang w:val="uk-UA"/>
              </w:rPr>
              <w:t>c</w:t>
            </w:r>
          </w:p>
        </w:tc>
        <w:tc>
          <w:tcPr>
            <w:tcW w:w="2362" w:type="dxa"/>
            <w:shd w:val="clear" w:color="auto" w:fill="FFFFFF"/>
          </w:tcPr>
          <w:p w14:paraId="59ECC756"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Таблетки 25 мг/ 200 мг</w:t>
            </w:r>
          </w:p>
        </w:tc>
        <w:tc>
          <w:tcPr>
            <w:tcW w:w="1116" w:type="dxa"/>
            <w:shd w:val="clear" w:color="auto" w:fill="AE87B3"/>
          </w:tcPr>
          <w:p w14:paraId="6BA80D66" w14:textId="77777777" w:rsidR="00F32A56" w:rsidRPr="008D74AB" w:rsidRDefault="00F32A56">
            <w:pPr>
              <w:pStyle w:val="TableParagraph"/>
              <w:spacing w:before="55"/>
              <w:ind w:left="1"/>
              <w:jc w:val="center"/>
              <w:rPr>
                <w:sz w:val="16"/>
                <w:lang w:val="uk-UA"/>
              </w:rPr>
            </w:pPr>
            <w:r w:rsidRPr="008D74AB">
              <w:rPr>
                <w:color w:val="FFFFFF"/>
                <w:w w:val="170"/>
                <w:sz w:val="16"/>
                <w:lang w:val="uk-UA"/>
              </w:rPr>
              <w:t>–</w:t>
            </w:r>
          </w:p>
        </w:tc>
        <w:tc>
          <w:tcPr>
            <w:tcW w:w="1109" w:type="dxa"/>
            <w:shd w:val="clear" w:color="auto" w:fill="57C1E9"/>
          </w:tcPr>
          <w:p w14:paraId="2916F61F"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F0B696"/>
          </w:tcPr>
          <w:p w14:paraId="70ECC4AC"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EA966D"/>
          </w:tcPr>
          <w:p w14:paraId="4641EA47"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F5877E"/>
          </w:tcPr>
          <w:p w14:paraId="69C57FEE" w14:textId="77777777" w:rsidR="00F32A56" w:rsidRPr="008D74AB" w:rsidRDefault="00F32A56">
            <w:pPr>
              <w:pStyle w:val="TableParagraph"/>
              <w:spacing w:before="55"/>
              <w:ind w:right="1"/>
              <w:jc w:val="center"/>
              <w:rPr>
                <w:sz w:val="16"/>
                <w:lang w:val="uk-UA"/>
              </w:rPr>
            </w:pPr>
            <w:r w:rsidRPr="008D74AB">
              <w:rPr>
                <w:color w:val="FFFFFF"/>
                <w:w w:val="170"/>
                <w:sz w:val="16"/>
                <w:lang w:val="uk-UA"/>
              </w:rPr>
              <w:t>–</w:t>
            </w:r>
          </w:p>
        </w:tc>
        <w:tc>
          <w:tcPr>
            <w:tcW w:w="1248" w:type="dxa"/>
            <w:shd w:val="clear" w:color="auto" w:fill="FFFFFF"/>
          </w:tcPr>
          <w:p w14:paraId="58C9BB01" w14:textId="77777777" w:rsidR="00F32A56" w:rsidRPr="008D74AB" w:rsidRDefault="00F32A56">
            <w:pPr>
              <w:pStyle w:val="TableParagraph"/>
              <w:spacing w:before="55"/>
              <w:ind w:left="165"/>
              <w:rPr>
                <w:sz w:val="16"/>
                <w:lang w:val="uk-UA"/>
              </w:rPr>
            </w:pPr>
            <w:r w:rsidRPr="008D74AB">
              <w:rPr>
                <w:color w:val="58595B"/>
                <w:w w:val="85"/>
                <w:sz w:val="16"/>
                <w:lang w:val="uk-UA"/>
              </w:rPr>
              <w:t>25</w:t>
            </w:r>
            <w:r w:rsidRPr="008D74AB">
              <w:rPr>
                <w:color w:val="58595B"/>
                <w:spacing w:val="11"/>
                <w:w w:val="85"/>
                <w:sz w:val="16"/>
                <w:lang w:val="uk-UA"/>
              </w:rPr>
              <w:t xml:space="preserve"> </w:t>
            </w:r>
            <w:r w:rsidR="009D4954" w:rsidRPr="008D74AB">
              <w:rPr>
                <w:color w:val="58595B"/>
                <w:w w:val="85"/>
                <w:sz w:val="16"/>
                <w:lang w:val="uk-UA"/>
              </w:rPr>
              <w:t>мг</w:t>
            </w:r>
            <w:r w:rsidRPr="008D74AB">
              <w:rPr>
                <w:color w:val="58595B"/>
                <w:w w:val="85"/>
                <w:sz w:val="16"/>
                <w:lang w:val="uk-UA"/>
              </w:rPr>
              <w:t>/200</w:t>
            </w:r>
            <w:r w:rsidRPr="008D74AB">
              <w:rPr>
                <w:color w:val="58595B"/>
                <w:spacing w:val="11"/>
                <w:w w:val="85"/>
                <w:sz w:val="16"/>
                <w:lang w:val="uk-UA"/>
              </w:rPr>
              <w:t xml:space="preserve"> </w:t>
            </w:r>
            <w:r w:rsidR="009D4954" w:rsidRPr="008D74AB">
              <w:rPr>
                <w:color w:val="58595B"/>
                <w:w w:val="85"/>
                <w:sz w:val="16"/>
                <w:lang w:val="uk-UA"/>
              </w:rPr>
              <w:t>мг</w:t>
            </w:r>
          </w:p>
        </w:tc>
        <w:tc>
          <w:tcPr>
            <w:tcW w:w="1642" w:type="dxa"/>
            <w:shd w:val="clear" w:color="auto" w:fill="9BC194"/>
          </w:tcPr>
          <w:p w14:paraId="4E1804A2" w14:textId="77777777" w:rsidR="00F32A56" w:rsidRPr="008D74AB" w:rsidRDefault="00F32A56">
            <w:pPr>
              <w:pStyle w:val="TableParagraph"/>
              <w:spacing w:before="55"/>
              <w:ind w:right="3"/>
              <w:jc w:val="center"/>
              <w:rPr>
                <w:sz w:val="16"/>
                <w:lang w:val="uk-UA"/>
              </w:rPr>
            </w:pPr>
            <w:r w:rsidRPr="008D74AB">
              <w:rPr>
                <w:color w:val="FFFFFF"/>
                <w:w w:val="86"/>
                <w:sz w:val="16"/>
                <w:lang w:val="uk-UA"/>
              </w:rPr>
              <w:t>1</w:t>
            </w:r>
          </w:p>
        </w:tc>
      </w:tr>
      <w:tr w:rsidR="00F32A56" w:rsidRPr="008D74AB" w14:paraId="6D218270" w14:textId="77777777">
        <w:trPr>
          <w:trHeight w:val="285"/>
        </w:trPr>
        <w:tc>
          <w:tcPr>
            <w:tcW w:w="769" w:type="dxa"/>
            <w:vMerge w:val="restart"/>
            <w:shd w:val="clear" w:color="auto" w:fill="FFFFFF"/>
          </w:tcPr>
          <w:p w14:paraId="00AF0D70" w14:textId="77777777" w:rsidR="00F32A56" w:rsidRPr="008D74AB" w:rsidRDefault="00F32A56">
            <w:pPr>
              <w:pStyle w:val="TableParagraph"/>
              <w:spacing w:before="55"/>
              <w:ind w:left="84"/>
              <w:rPr>
                <w:sz w:val="9"/>
                <w:lang w:val="uk-UA"/>
              </w:rPr>
            </w:pPr>
            <w:r w:rsidRPr="008D74AB">
              <w:rPr>
                <w:color w:val="58595B"/>
                <w:w w:val="90"/>
                <w:sz w:val="16"/>
                <w:lang w:val="uk-UA"/>
              </w:rPr>
              <w:t>ATV</w:t>
            </w:r>
            <w:r w:rsidRPr="008D74AB">
              <w:rPr>
                <w:color w:val="58595B"/>
                <w:w w:val="90"/>
                <w:position w:val="5"/>
                <w:sz w:val="9"/>
                <w:lang w:val="uk-UA"/>
              </w:rPr>
              <w:t>d</w:t>
            </w:r>
          </w:p>
        </w:tc>
        <w:tc>
          <w:tcPr>
            <w:tcW w:w="2362" w:type="dxa"/>
            <w:shd w:val="clear" w:color="auto" w:fill="FFFFFF"/>
          </w:tcPr>
          <w:p w14:paraId="56A3219B"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Капсули по 100 мг</w:t>
            </w:r>
          </w:p>
        </w:tc>
        <w:tc>
          <w:tcPr>
            <w:tcW w:w="1116" w:type="dxa"/>
            <w:shd w:val="clear" w:color="auto" w:fill="AE87B3"/>
          </w:tcPr>
          <w:p w14:paraId="4B4D1FAF" w14:textId="77777777" w:rsidR="00F32A56" w:rsidRPr="008D74AB" w:rsidRDefault="00F32A56">
            <w:pPr>
              <w:pStyle w:val="TableParagraph"/>
              <w:spacing w:before="55"/>
              <w:ind w:left="1"/>
              <w:jc w:val="center"/>
              <w:rPr>
                <w:sz w:val="16"/>
                <w:lang w:val="uk-UA"/>
              </w:rPr>
            </w:pPr>
            <w:r w:rsidRPr="008D74AB">
              <w:rPr>
                <w:color w:val="FFFFFF"/>
                <w:w w:val="170"/>
                <w:sz w:val="16"/>
                <w:lang w:val="uk-UA"/>
              </w:rPr>
              <w:t>–</w:t>
            </w:r>
          </w:p>
        </w:tc>
        <w:tc>
          <w:tcPr>
            <w:tcW w:w="1109" w:type="dxa"/>
            <w:shd w:val="clear" w:color="auto" w:fill="57C1E9"/>
          </w:tcPr>
          <w:p w14:paraId="68C562D9"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F0B696"/>
          </w:tcPr>
          <w:p w14:paraId="776E1CB5" w14:textId="77777777" w:rsidR="00F32A56" w:rsidRPr="008D74AB" w:rsidRDefault="00F32A56">
            <w:pPr>
              <w:pStyle w:val="TableParagraph"/>
              <w:spacing w:before="55"/>
              <w:jc w:val="center"/>
              <w:rPr>
                <w:sz w:val="16"/>
                <w:lang w:val="uk-UA"/>
              </w:rPr>
            </w:pPr>
            <w:r w:rsidRPr="008D74AB">
              <w:rPr>
                <w:color w:val="FFFFFF"/>
                <w:w w:val="86"/>
                <w:sz w:val="16"/>
                <w:lang w:val="uk-UA"/>
              </w:rPr>
              <w:t>2</w:t>
            </w:r>
          </w:p>
        </w:tc>
        <w:tc>
          <w:tcPr>
            <w:tcW w:w="1109" w:type="dxa"/>
            <w:shd w:val="clear" w:color="auto" w:fill="EA966D"/>
          </w:tcPr>
          <w:p w14:paraId="565051F3" w14:textId="77777777" w:rsidR="00F32A56" w:rsidRPr="008D74AB" w:rsidRDefault="00F32A56">
            <w:pPr>
              <w:pStyle w:val="TableParagraph"/>
              <w:spacing w:before="55"/>
              <w:jc w:val="center"/>
              <w:rPr>
                <w:sz w:val="16"/>
                <w:lang w:val="uk-UA"/>
              </w:rPr>
            </w:pPr>
            <w:r w:rsidRPr="008D74AB">
              <w:rPr>
                <w:color w:val="FFFFFF"/>
                <w:w w:val="86"/>
                <w:sz w:val="16"/>
                <w:lang w:val="uk-UA"/>
              </w:rPr>
              <w:t>2</w:t>
            </w:r>
          </w:p>
        </w:tc>
        <w:tc>
          <w:tcPr>
            <w:tcW w:w="1109" w:type="dxa"/>
            <w:shd w:val="clear" w:color="auto" w:fill="F5877E"/>
          </w:tcPr>
          <w:p w14:paraId="6264BD67" w14:textId="77777777" w:rsidR="00F32A56" w:rsidRPr="008D74AB" w:rsidRDefault="00F32A56">
            <w:pPr>
              <w:pStyle w:val="TableParagraph"/>
              <w:spacing w:before="55"/>
              <w:ind w:right="1"/>
              <w:jc w:val="center"/>
              <w:rPr>
                <w:sz w:val="16"/>
                <w:lang w:val="uk-UA"/>
              </w:rPr>
            </w:pPr>
            <w:r w:rsidRPr="008D74AB">
              <w:rPr>
                <w:color w:val="FFFFFF"/>
                <w:w w:val="86"/>
                <w:sz w:val="16"/>
                <w:lang w:val="uk-UA"/>
              </w:rPr>
              <w:t>2</w:t>
            </w:r>
          </w:p>
        </w:tc>
        <w:tc>
          <w:tcPr>
            <w:tcW w:w="1248" w:type="dxa"/>
            <w:vMerge w:val="restart"/>
            <w:shd w:val="clear" w:color="auto" w:fill="FFFFFF"/>
          </w:tcPr>
          <w:p w14:paraId="4DC3085C" w14:textId="77777777" w:rsidR="00F32A56" w:rsidRPr="008D74AB" w:rsidRDefault="00F32A56">
            <w:pPr>
              <w:pStyle w:val="TableParagraph"/>
              <w:spacing w:before="55"/>
              <w:ind w:left="383"/>
              <w:rPr>
                <w:sz w:val="16"/>
                <w:lang w:val="uk-UA"/>
              </w:rPr>
            </w:pPr>
            <w:r w:rsidRPr="008D74AB">
              <w:rPr>
                <w:color w:val="58595B"/>
                <w:w w:val="85"/>
                <w:sz w:val="16"/>
                <w:lang w:val="uk-UA"/>
              </w:rPr>
              <w:t>300</w:t>
            </w:r>
            <w:r w:rsidRPr="008D74AB">
              <w:rPr>
                <w:color w:val="58595B"/>
                <w:spacing w:val="8"/>
                <w:w w:val="85"/>
                <w:sz w:val="16"/>
                <w:lang w:val="uk-UA"/>
              </w:rPr>
              <w:t xml:space="preserve"> </w:t>
            </w:r>
            <w:r w:rsidR="009D4954" w:rsidRPr="008D74AB">
              <w:rPr>
                <w:color w:val="58595B"/>
                <w:w w:val="85"/>
                <w:sz w:val="16"/>
                <w:lang w:val="uk-UA"/>
              </w:rPr>
              <w:t>мг</w:t>
            </w:r>
          </w:p>
        </w:tc>
        <w:tc>
          <w:tcPr>
            <w:tcW w:w="1642" w:type="dxa"/>
            <w:vMerge w:val="restart"/>
            <w:shd w:val="clear" w:color="auto" w:fill="9BC194"/>
          </w:tcPr>
          <w:p w14:paraId="4E24997F" w14:textId="77777777" w:rsidR="00F32A56" w:rsidRPr="008D74AB" w:rsidRDefault="00F32A56">
            <w:pPr>
              <w:pStyle w:val="TableParagraph"/>
              <w:spacing w:before="51"/>
              <w:ind w:left="90" w:right="93"/>
              <w:jc w:val="center"/>
              <w:rPr>
                <w:sz w:val="9"/>
                <w:lang w:val="uk-UA"/>
              </w:rPr>
            </w:pPr>
            <w:r w:rsidRPr="008D74AB">
              <w:rPr>
                <w:color w:val="FFFFFF"/>
                <w:w w:val="95"/>
                <w:position w:val="-4"/>
                <w:sz w:val="16"/>
                <w:lang w:val="uk-UA"/>
              </w:rPr>
              <w:t>1</w:t>
            </w:r>
            <w:r w:rsidRPr="008D74AB">
              <w:rPr>
                <w:color w:val="FFFFFF"/>
                <w:w w:val="95"/>
                <w:sz w:val="9"/>
                <w:lang w:val="uk-UA"/>
              </w:rPr>
              <w:t>e</w:t>
            </w:r>
          </w:p>
        </w:tc>
      </w:tr>
      <w:tr w:rsidR="00F32A56" w:rsidRPr="008D74AB" w14:paraId="43C97D1D" w14:textId="77777777">
        <w:trPr>
          <w:trHeight w:val="285"/>
        </w:trPr>
        <w:tc>
          <w:tcPr>
            <w:tcW w:w="769" w:type="dxa"/>
            <w:vMerge/>
            <w:tcBorders>
              <w:top w:val="nil"/>
            </w:tcBorders>
            <w:shd w:val="clear" w:color="auto" w:fill="FFFFFF"/>
          </w:tcPr>
          <w:p w14:paraId="3995F2B5" w14:textId="77777777" w:rsidR="00F32A56" w:rsidRPr="008D74AB" w:rsidRDefault="00F32A56">
            <w:pPr>
              <w:rPr>
                <w:sz w:val="2"/>
                <w:szCs w:val="2"/>
                <w:lang w:val="uk-UA"/>
              </w:rPr>
            </w:pPr>
          </w:p>
        </w:tc>
        <w:tc>
          <w:tcPr>
            <w:tcW w:w="2362" w:type="dxa"/>
            <w:shd w:val="clear" w:color="auto" w:fill="FFFFFF"/>
          </w:tcPr>
          <w:p w14:paraId="488CD282"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Капсули 200 мг</w:t>
            </w:r>
          </w:p>
        </w:tc>
        <w:tc>
          <w:tcPr>
            <w:tcW w:w="1116" w:type="dxa"/>
            <w:shd w:val="clear" w:color="auto" w:fill="AE87B3"/>
          </w:tcPr>
          <w:p w14:paraId="5D74AD60" w14:textId="77777777" w:rsidR="00F32A56" w:rsidRPr="008D74AB" w:rsidRDefault="00F32A56">
            <w:pPr>
              <w:pStyle w:val="TableParagraph"/>
              <w:spacing w:before="55"/>
              <w:ind w:left="1"/>
              <w:jc w:val="center"/>
              <w:rPr>
                <w:sz w:val="16"/>
                <w:lang w:val="uk-UA"/>
              </w:rPr>
            </w:pPr>
            <w:r w:rsidRPr="008D74AB">
              <w:rPr>
                <w:color w:val="FFFFFF"/>
                <w:w w:val="170"/>
                <w:sz w:val="16"/>
                <w:lang w:val="uk-UA"/>
              </w:rPr>
              <w:t>–</w:t>
            </w:r>
          </w:p>
        </w:tc>
        <w:tc>
          <w:tcPr>
            <w:tcW w:w="1109" w:type="dxa"/>
            <w:shd w:val="clear" w:color="auto" w:fill="57C1E9"/>
          </w:tcPr>
          <w:p w14:paraId="602C2825"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F0B696"/>
          </w:tcPr>
          <w:p w14:paraId="190CFF57" w14:textId="77777777" w:rsidR="00F32A56" w:rsidRPr="008D74AB" w:rsidRDefault="00F32A56">
            <w:pPr>
              <w:pStyle w:val="TableParagraph"/>
              <w:spacing w:before="55"/>
              <w:jc w:val="center"/>
              <w:rPr>
                <w:sz w:val="16"/>
                <w:lang w:val="uk-UA"/>
              </w:rPr>
            </w:pPr>
            <w:r w:rsidRPr="008D74AB">
              <w:rPr>
                <w:color w:val="FFFFFF"/>
                <w:w w:val="86"/>
                <w:sz w:val="16"/>
                <w:lang w:val="uk-UA"/>
              </w:rPr>
              <w:t>1</w:t>
            </w:r>
          </w:p>
        </w:tc>
        <w:tc>
          <w:tcPr>
            <w:tcW w:w="1109" w:type="dxa"/>
            <w:shd w:val="clear" w:color="auto" w:fill="EA966D"/>
          </w:tcPr>
          <w:p w14:paraId="22AC75AA" w14:textId="77777777" w:rsidR="00F32A56" w:rsidRPr="008D74AB" w:rsidRDefault="00F32A56">
            <w:pPr>
              <w:pStyle w:val="TableParagraph"/>
              <w:spacing w:before="55"/>
              <w:jc w:val="center"/>
              <w:rPr>
                <w:sz w:val="16"/>
                <w:lang w:val="uk-UA"/>
              </w:rPr>
            </w:pPr>
            <w:r w:rsidRPr="008D74AB">
              <w:rPr>
                <w:color w:val="FFFFFF"/>
                <w:w w:val="86"/>
                <w:sz w:val="16"/>
                <w:lang w:val="uk-UA"/>
              </w:rPr>
              <w:t>1</w:t>
            </w:r>
          </w:p>
        </w:tc>
        <w:tc>
          <w:tcPr>
            <w:tcW w:w="1109" w:type="dxa"/>
            <w:shd w:val="clear" w:color="auto" w:fill="F5877E"/>
          </w:tcPr>
          <w:p w14:paraId="4D2AB20E" w14:textId="77777777" w:rsidR="00F32A56" w:rsidRPr="008D74AB" w:rsidRDefault="00F32A56">
            <w:pPr>
              <w:pStyle w:val="TableParagraph"/>
              <w:spacing w:before="55"/>
              <w:ind w:right="1"/>
              <w:jc w:val="center"/>
              <w:rPr>
                <w:sz w:val="16"/>
                <w:lang w:val="uk-UA"/>
              </w:rPr>
            </w:pPr>
            <w:r w:rsidRPr="008D74AB">
              <w:rPr>
                <w:color w:val="FFFFFF"/>
                <w:w w:val="86"/>
                <w:sz w:val="16"/>
                <w:lang w:val="uk-UA"/>
              </w:rPr>
              <w:t>1</w:t>
            </w:r>
          </w:p>
        </w:tc>
        <w:tc>
          <w:tcPr>
            <w:tcW w:w="1248" w:type="dxa"/>
            <w:vMerge/>
            <w:tcBorders>
              <w:top w:val="nil"/>
            </w:tcBorders>
            <w:shd w:val="clear" w:color="auto" w:fill="FFFFFF"/>
          </w:tcPr>
          <w:p w14:paraId="79FD9EDF" w14:textId="77777777" w:rsidR="00F32A56" w:rsidRPr="008D74AB" w:rsidRDefault="00F32A56">
            <w:pPr>
              <w:rPr>
                <w:sz w:val="2"/>
                <w:szCs w:val="2"/>
                <w:lang w:val="uk-UA"/>
              </w:rPr>
            </w:pPr>
          </w:p>
        </w:tc>
        <w:tc>
          <w:tcPr>
            <w:tcW w:w="1642" w:type="dxa"/>
            <w:vMerge/>
            <w:tcBorders>
              <w:top w:val="nil"/>
            </w:tcBorders>
            <w:shd w:val="clear" w:color="auto" w:fill="9BC194"/>
          </w:tcPr>
          <w:p w14:paraId="11C4BE69" w14:textId="77777777" w:rsidR="00F32A56" w:rsidRPr="008D74AB" w:rsidRDefault="00F32A56">
            <w:pPr>
              <w:rPr>
                <w:sz w:val="2"/>
                <w:szCs w:val="2"/>
                <w:lang w:val="uk-UA"/>
              </w:rPr>
            </w:pPr>
          </w:p>
        </w:tc>
      </w:tr>
      <w:tr w:rsidR="00F32A56" w:rsidRPr="008D74AB" w14:paraId="34613AAB" w14:textId="77777777">
        <w:trPr>
          <w:trHeight w:val="285"/>
        </w:trPr>
        <w:tc>
          <w:tcPr>
            <w:tcW w:w="769" w:type="dxa"/>
            <w:vMerge w:val="restart"/>
            <w:shd w:val="clear" w:color="auto" w:fill="FFFFFF"/>
          </w:tcPr>
          <w:p w14:paraId="23D19981" w14:textId="77777777" w:rsidR="00F32A56" w:rsidRPr="008D74AB" w:rsidRDefault="00F32A56">
            <w:pPr>
              <w:pStyle w:val="TableParagraph"/>
              <w:spacing w:before="55"/>
              <w:ind w:left="84"/>
              <w:rPr>
                <w:sz w:val="9"/>
                <w:lang w:val="uk-UA"/>
              </w:rPr>
            </w:pPr>
            <w:r w:rsidRPr="008D74AB">
              <w:rPr>
                <w:color w:val="58595B"/>
                <w:w w:val="95"/>
                <w:sz w:val="16"/>
                <w:lang w:val="uk-UA"/>
              </w:rPr>
              <w:t>DRV</w:t>
            </w:r>
            <w:r w:rsidRPr="008D74AB">
              <w:rPr>
                <w:color w:val="58595B"/>
                <w:w w:val="95"/>
                <w:position w:val="5"/>
                <w:sz w:val="9"/>
                <w:lang w:val="uk-UA"/>
              </w:rPr>
              <w:t>f</w:t>
            </w:r>
          </w:p>
        </w:tc>
        <w:tc>
          <w:tcPr>
            <w:tcW w:w="2362" w:type="dxa"/>
            <w:shd w:val="clear" w:color="auto" w:fill="FFFFFF"/>
          </w:tcPr>
          <w:p w14:paraId="3AFAA6C8"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Таблетка 600 мг</w:t>
            </w:r>
          </w:p>
        </w:tc>
        <w:tc>
          <w:tcPr>
            <w:tcW w:w="1116" w:type="dxa"/>
            <w:shd w:val="clear" w:color="auto" w:fill="AE87B3"/>
          </w:tcPr>
          <w:p w14:paraId="3CDD13FC" w14:textId="77777777" w:rsidR="00F32A56" w:rsidRPr="008D74AB" w:rsidRDefault="00F32A56">
            <w:pPr>
              <w:pStyle w:val="TableParagraph"/>
              <w:spacing w:before="55"/>
              <w:ind w:left="1"/>
              <w:jc w:val="center"/>
              <w:rPr>
                <w:sz w:val="16"/>
                <w:lang w:val="uk-UA"/>
              </w:rPr>
            </w:pPr>
            <w:r w:rsidRPr="008D74AB">
              <w:rPr>
                <w:color w:val="FFFFFF"/>
                <w:w w:val="170"/>
                <w:sz w:val="16"/>
                <w:lang w:val="uk-UA"/>
              </w:rPr>
              <w:t>–</w:t>
            </w:r>
          </w:p>
        </w:tc>
        <w:tc>
          <w:tcPr>
            <w:tcW w:w="1109" w:type="dxa"/>
            <w:shd w:val="clear" w:color="auto" w:fill="57C1E9"/>
          </w:tcPr>
          <w:p w14:paraId="08546F69"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F0B696"/>
          </w:tcPr>
          <w:p w14:paraId="2A42BFD9"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EA966D"/>
          </w:tcPr>
          <w:p w14:paraId="5DC6C438" w14:textId="77777777" w:rsidR="00F32A56" w:rsidRPr="008D74AB" w:rsidRDefault="00F32A56">
            <w:pPr>
              <w:pStyle w:val="TableParagraph"/>
              <w:spacing w:before="55"/>
              <w:jc w:val="center"/>
              <w:rPr>
                <w:sz w:val="16"/>
                <w:lang w:val="uk-UA"/>
              </w:rPr>
            </w:pPr>
            <w:r w:rsidRPr="008D74AB">
              <w:rPr>
                <w:color w:val="FFFFFF"/>
                <w:w w:val="86"/>
                <w:sz w:val="16"/>
                <w:lang w:val="uk-UA"/>
              </w:rPr>
              <w:t>1</w:t>
            </w:r>
          </w:p>
        </w:tc>
        <w:tc>
          <w:tcPr>
            <w:tcW w:w="1109" w:type="dxa"/>
            <w:shd w:val="clear" w:color="auto" w:fill="F5877E"/>
          </w:tcPr>
          <w:p w14:paraId="2D6270C3" w14:textId="77777777" w:rsidR="00F32A56" w:rsidRPr="008D74AB" w:rsidRDefault="00F32A56">
            <w:pPr>
              <w:pStyle w:val="TableParagraph"/>
              <w:spacing w:before="55"/>
              <w:ind w:right="1"/>
              <w:jc w:val="center"/>
              <w:rPr>
                <w:sz w:val="16"/>
                <w:lang w:val="uk-UA"/>
              </w:rPr>
            </w:pPr>
            <w:r w:rsidRPr="008D74AB">
              <w:rPr>
                <w:color w:val="FFFFFF"/>
                <w:w w:val="86"/>
                <w:sz w:val="16"/>
                <w:lang w:val="uk-UA"/>
              </w:rPr>
              <w:t>1</w:t>
            </w:r>
          </w:p>
        </w:tc>
        <w:tc>
          <w:tcPr>
            <w:tcW w:w="1248" w:type="dxa"/>
            <w:vMerge w:val="restart"/>
            <w:shd w:val="clear" w:color="auto" w:fill="FFFFFF"/>
          </w:tcPr>
          <w:p w14:paraId="348CA934" w14:textId="77777777" w:rsidR="00F32A56" w:rsidRPr="008D74AB" w:rsidRDefault="00F32A56">
            <w:pPr>
              <w:pStyle w:val="TableParagraph"/>
              <w:spacing w:before="55"/>
              <w:ind w:left="382"/>
              <w:rPr>
                <w:sz w:val="16"/>
                <w:lang w:val="uk-UA"/>
              </w:rPr>
            </w:pPr>
            <w:r w:rsidRPr="008D74AB">
              <w:rPr>
                <w:color w:val="58595B"/>
                <w:w w:val="85"/>
                <w:sz w:val="16"/>
                <w:lang w:val="uk-UA"/>
              </w:rPr>
              <w:t>600</w:t>
            </w:r>
            <w:r w:rsidRPr="008D74AB">
              <w:rPr>
                <w:color w:val="58595B"/>
                <w:spacing w:val="8"/>
                <w:w w:val="85"/>
                <w:sz w:val="16"/>
                <w:lang w:val="uk-UA"/>
              </w:rPr>
              <w:t xml:space="preserve"> </w:t>
            </w:r>
            <w:r w:rsidR="009D4954" w:rsidRPr="008D74AB">
              <w:rPr>
                <w:color w:val="58595B"/>
                <w:w w:val="85"/>
                <w:sz w:val="16"/>
                <w:lang w:val="uk-UA"/>
              </w:rPr>
              <w:t>мг</w:t>
            </w:r>
          </w:p>
        </w:tc>
        <w:tc>
          <w:tcPr>
            <w:tcW w:w="1642" w:type="dxa"/>
            <w:vMerge w:val="restart"/>
            <w:shd w:val="clear" w:color="auto" w:fill="9BC194"/>
          </w:tcPr>
          <w:p w14:paraId="13440ADB" w14:textId="77777777" w:rsidR="00F32A56" w:rsidRPr="008D74AB" w:rsidRDefault="00F32A56">
            <w:pPr>
              <w:pStyle w:val="TableParagraph"/>
              <w:spacing w:before="55"/>
              <w:ind w:right="3"/>
              <w:jc w:val="center"/>
              <w:rPr>
                <w:sz w:val="16"/>
                <w:lang w:val="uk-UA"/>
              </w:rPr>
            </w:pPr>
            <w:r w:rsidRPr="008D74AB">
              <w:rPr>
                <w:color w:val="FFFFFF"/>
                <w:w w:val="86"/>
                <w:sz w:val="16"/>
                <w:lang w:val="uk-UA"/>
              </w:rPr>
              <w:t>1</w:t>
            </w:r>
          </w:p>
        </w:tc>
      </w:tr>
      <w:tr w:rsidR="00F32A56" w:rsidRPr="008D74AB" w14:paraId="05B2775A" w14:textId="77777777">
        <w:trPr>
          <w:trHeight w:val="285"/>
        </w:trPr>
        <w:tc>
          <w:tcPr>
            <w:tcW w:w="769" w:type="dxa"/>
            <w:vMerge/>
            <w:tcBorders>
              <w:top w:val="nil"/>
            </w:tcBorders>
            <w:shd w:val="clear" w:color="auto" w:fill="FFFFFF"/>
          </w:tcPr>
          <w:p w14:paraId="11147410" w14:textId="77777777" w:rsidR="00F32A56" w:rsidRPr="008D74AB" w:rsidRDefault="00F32A56">
            <w:pPr>
              <w:rPr>
                <w:sz w:val="2"/>
                <w:szCs w:val="2"/>
                <w:lang w:val="uk-UA"/>
              </w:rPr>
            </w:pPr>
          </w:p>
        </w:tc>
        <w:tc>
          <w:tcPr>
            <w:tcW w:w="2362" w:type="dxa"/>
            <w:shd w:val="clear" w:color="auto" w:fill="FFFFFF"/>
          </w:tcPr>
          <w:p w14:paraId="58B5374B"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Таблетка 150 мг</w:t>
            </w:r>
          </w:p>
        </w:tc>
        <w:tc>
          <w:tcPr>
            <w:tcW w:w="1116" w:type="dxa"/>
            <w:shd w:val="clear" w:color="auto" w:fill="AE87B3"/>
          </w:tcPr>
          <w:p w14:paraId="3B171BE7" w14:textId="77777777" w:rsidR="00F32A56" w:rsidRPr="008D74AB" w:rsidRDefault="00F32A56">
            <w:pPr>
              <w:pStyle w:val="TableParagraph"/>
              <w:spacing w:before="55"/>
              <w:ind w:left="1"/>
              <w:jc w:val="center"/>
              <w:rPr>
                <w:sz w:val="16"/>
                <w:lang w:val="uk-UA"/>
              </w:rPr>
            </w:pPr>
            <w:r w:rsidRPr="008D74AB">
              <w:rPr>
                <w:color w:val="FFFFFF"/>
                <w:w w:val="170"/>
                <w:sz w:val="16"/>
                <w:lang w:val="uk-UA"/>
              </w:rPr>
              <w:t>–</w:t>
            </w:r>
          </w:p>
        </w:tc>
        <w:tc>
          <w:tcPr>
            <w:tcW w:w="1109" w:type="dxa"/>
            <w:shd w:val="clear" w:color="auto" w:fill="57C1E9"/>
          </w:tcPr>
          <w:p w14:paraId="009636BA"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F0B696"/>
          </w:tcPr>
          <w:p w14:paraId="1DBE2DD4" w14:textId="77777777" w:rsidR="00F32A56" w:rsidRPr="008D74AB" w:rsidRDefault="00F32A56">
            <w:pPr>
              <w:pStyle w:val="TableParagraph"/>
              <w:spacing w:before="55"/>
              <w:ind w:right="1"/>
              <w:jc w:val="center"/>
              <w:rPr>
                <w:sz w:val="16"/>
                <w:lang w:val="uk-UA"/>
              </w:rPr>
            </w:pPr>
            <w:r w:rsidRPr="008D74AB">
              <w:rPr>
                <w:color w:val="FFFFFF"/>
                <w:w w:val="170"/>
                <w:sz w:val="16"/>
                <w:lang w:val="uk-UA"/>
              </w:rPr>
              <w:t>–</w:t>
            </w:r>
          </w:p>
        </w:tc>
        <w:tc>
          <w:tcPr>
            <w:tcW w:w="1109" w:type="dxa"/>
            <w:shd w:val="clear" w:color="auto" w:fill="EA966D"/>
          </w:tcPr>
          <w:p w14:paraId="23F0D098" w14:textId="77777777" w:rsidR="00F32A56" w:rsidRPr="008D74AB" w:rsidRDefault="00F32A56">
            <w:pPr>
              <w:pStyle w:val="TableParagraph"/>
              <w:spacing w:before="55"/>
              <w:jc w:val="center"/>
              <w:rPr>
                <w:sz w:val="16"/>
                <w:lang w:val="uk-UA"/>
              </w:rPr>
            </w:pPr>
            <w:r w:rsidRPr="008D74AB">
              <w:rPr>
                <w:color w:val="FFFFFF"/>
                <w:w w:val="86"/>
                <w:sz w:val="16"/>
                <w:lang w:val="uk-UA"/>
              </w:rPr>
              <w:t>4</w:t>
            </w:r>
          </w:p>
        </w:tc>
        <w:tc>
          <w:tcPr>
            <w:tcW w:w="1109" w:type="dxa"/>
            <w:shd w:val="clear" w:color="auto" w:fill="F5877E"/>
          </w:tcPr>
          <w:p w14:paraId="687F2D7F" w14:textId="77777777" w:rsidR="00F32A56" w:rsidRPr="008D74AB" w:rsidRDefault="00F32A56">
            <w:pPr>
              <w:pStyle w:val="TableParagraph"/>
              <w:spacing w:before="55"/>
              <w:ind w:right="1"/>
              <w:jc w:val="center"/>
              <w:rPr>
                <w:sz w:val="16"/>
                <w:lang w:val="uk-UA"/>
              </w:rPr>
            </w:pPr>
            <w:r w:rsidRPr="008D74AB">
              <w:rPr>
                <w:color w:val="FFFFFF"/>
                <w:w w:val="86"/>
                <w:sz w:val="16"/>
                <w:lang w:val="uk-UA"/>
              </w:rPr>
              <w:t>4</w:t>
            </w:r>
          </w:p>
        </w:tc>
        <w:tc>
          <w:tcPr>
            <w:tcW w:w="1248" w:type="dxa"/>
            <w:vMerge/>
            <w:tcBorders>
              <w:top w:val="nil"/>
            </w:tcBorders>
            <w:shd w:val="clear" w:color="auto" w:fill="FFFFFF"/>
          </w:tcPr>
          <w:p w14:paraId="72015443" w14:textId="77777777" w:rsidR="00F32A56" w:rsidRPr="008D74AB" w:rsidRDefault="00F32A56">
            <w:pPr>
              <w:rPr>
                <w:sz w:val="2"/>
                <w:szCs w:val="2"/>
                <w:lang w:val="uk-UA"/>
              </w:rPr>
            </w:pPr>
          </w:p>
        </w:tc>
        <w:tc>
          <w:tcPr>
            <w:tcW w:w="1642" w:type="dxa"/>
            <w:vMerge/>
            <w:tcBorders>
              <w:top w:val="nil"/>
            </w:tcBorders>
            <w:shd w:val="clear" w:color="auto" w:fill="9BC194"/>
          </w:tcPr>
          <w:p w14:paraId="380A7EE2" w14:textId="77777777" w:rsidR="00F32A56" w:rsidRPr="008D74AB" w:rsidRDefault="00F32A56">
            <w:pPr>
              <w:rPr>
                <w:sz w:val="2"/>
                <w:szCs w:val="2"/>
                <w:lang w:val="uk-UA"/>
              </w:rPr>
            </w:pPr>
          </w:p>
        </w:tc>
      </w:tr>
      <w:tr w:rsidR="00F32A56" w:rsidRPr="008D74AB" w14:paraId="34D61D25" w14:textId="77777777">
        <w:trPr>
          <w:trHeight w:val="285"/>
        </w:trPr>
        <w:tc>
          <w:tcPr>
            <w:tcW w:w="769" w:type="dxa"/>
            <w:vMerge w:val="restart"/>
            <w:tcBorders>
              <w:bottom w:val="nil"/>
            </w:tcBorders>
            <w:shd w:val="clear" w:color="auto" w:fill="FFFFFF"/>
          </w:tcPr>
          <w:p w14:paraId="2A99639B" w14:textId="77777777" w:rsidR="00F32A56" w:rsidRPr="008D74AB" w:rsidRDefault="00F32A56">
            <w:pPr>
              <w:pStyle w:val="TableParagraph"/>
              <w:spacing w:before="55"/>
              <w:ind w:left="84"/>
              <w:rPr>
                <w:sz w:val="9"/>
                <w:lang w:val="uk-UA"/>
              </w:rPr>
            </w:pPr>
            <w:r w:rsidRPr="008D74AB">
              <w:rPr>
                <w:color w:val="58595B"/>
                <w:w w:val="90"/>
                <w:sz w:val="16"/>
                <w:lang w:val="uk-UA"/>
              </w:rPr>
              <w:t>RTV</w:t>
            </w:r>
            <w:r w:rsidRPr="008D74AB">
              <w:rPr>
                <w:color w:val="58595B"/>
                <w:w w:val="90"/>
                <w:position w:val="5"/>
                <w:sz w:val="9"/>
                <w:lang w:val="uk-UA"/>
              </w:rPr>
              <w:t>g</w:t>
            </w:r>
          </w:p>
        </w:tc>
        <w:tc>
          <w:tcPr>
            <w:tcW w:w="2362" w:type="dxa"/>
            <w:shd w:val="clear" w:color="auto" w:fill="FFFFFF"/>
          </w:tcPr>
          <w:p w14:paraId="598EF5B8"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Таблетка 25 мг</w:t>
            </w:r>
          </w:p>
        </w:tc>
        <w:tc>
          <w:tcPr>
            <w:tcW w:w="1116" w:type="dxa"/>
            <w:shd w:val="clear" w:color="auto" w:fill="AE87B3"/>
          </w:tcPr>
          <w:p w14:paraId="5C756776" w14:textId="77777777" w:rsidR="00F32A56" w:rsidRPr="008D74AB" w:rsidRDefault="00F32A56">
            <w:pPr>
              <w:pStyle w:val="TableParagraph"/>
              <w:spacing w:before="55"/>
              <w:ind w:left="1"/>
              <w:jc w:val="center"/>
              <w:rPr>
                <w:sz w:val="16"/>
                <w:lang w:val="uk-UA"/>
              </w:rPr>
            </w:pPr>
            <w:r w:rsidRPr="008D74AB">
              <w:rPr>
                <w:color w:val="FFFFFF"/>
                <w:w w:val="170"/>
                <w:sz w:val="16"/>
                <w:lang w:val="uk-UA"/>
              </w:rPr>
              <w:t>–</w:t>
            </w:r>
          </w:p>
        </w:tc>
        <w:tc>
          <w:tcPr>
            <w:tcW w:w="1109" w:type="dxa"/>
            <w:shd w:val="clear" w:color="auto" w:fill="57C1E9"/>
          </w:tcPr>
          <w:p w14:paraId="1F0F0EFC"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F0B696"/>
          </w:tcPr>
          <w:p w14:paraId="1FBE895A"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shd w:val="clear" w:color="auto" w:fill="EA966D"/>
          </w:tcPr>
          <w:p w14:paraId="6BA81730" w14:textId="77777777" w:rsidR="00F32A56" w:rsidRPr="008D74AB" w:rsidRDefault="00F32A56">
            <w:pPr>
              <w:pStyle w:val="TableParagraph"/>
              <w:spacing w:before="55"/>
              <w:jc w:val="center"/>
              <w:rPr>
                <w:sz w:val="16"/>
                <w:lang w:val="uk-UA"/>
              </w:rPr>
            </w:pPr>
            <w:r w:rsidRPr="008D74AB">
              <w:rPr>
                <w:color w:val="FFFFFF"/>
                <w:w w:val="86"/>
                <w:sz w:val="16"/>
                <w:lang w:val="uk-UA"/>
              </w:rPr>
              <w:t>4</w:t>
            </w:r>
          </w:p>
        </w:tc>
        <w:tc>
          <w:tcPr>
            <w:tcW w:w="1109" w:type="dxa"/>
            <w:shd w:val="clear" w:color="auto" w:fill="F5877E"/>
          </w:tcPr>
          <w:p w14:paraId="2A8E6FF2" w14:textId="77777777" w:rsidR="00F32A56" w:rsidRPr="008D74AB" w:rsidRDefault="00F32A56">
            <w:pPr>
              <w:pStyle w:val="TableParagraph"/>
              <w:spacing w:before="55"/>
              <w:ind w:right="1"/>
              <w:jc w:val="center"/>
              <w:rPr>
                <w:sz w:val="16"/>
                <w:lang w:val="uk-UA"/>
              </w:rPr>
            </w:pPr>
            <w:r w:rsidRPr="008D74AB">
              <w:rPr>
                <w:color w:val="FFFFFF"/>
                <w:w w:val="86"/>
                <w:sz w:val="16"/>
                <w:lang w:val="uk-UA"/>
              </w:rPr>
              <w:t>4</w:t>
            </w:r>
          </w:p>
        </w:tc>
        <w:tc>
          <w:tcPr>
            <w:tcW w:w="1248" w:type="dxa"/>
            <w:vMerge w:val="restart"/>
            <w:tcBorders>
              <w:bottom w:val="nil"/>
            </w:tcBorders>
            <w:shd w:val="clear" w:color="auto" w:fill="FFFFFF"/>
          </w:tcPr>
          <w:p w14:paraId="356952C8" w14:textId="77777777" w:rsidR="00F32A56" w:rsidRPr="008D74AB" w:rsidRDefault="00F32A56">
            <w:pPr>
              <w:pStyle w:val="TableParagraph"/>
              <w:spacing w:before="55"/>
              <w:ind w:left="386"/>
              <w:rPr>
                <w:sz w:val="16"/>
                <w:lang w:val="uk-UA"/>
              </w:rPr>
            </w:pPr>
            <w:r w:rsidRPr="008D74AB">
              <w:rPr>
                <w:color w:val="58595B"/>
                <w:w w:val="85"/>
                <w:sz w:val="16"/>
                <w:lang w:val="uk-UA"/>
              </w:rPr>
              <w:t>100</w:t>
            </w:r>
            <w:r w:rsidRPr="008D74AB">
              <w:rPr>
                <w:color w:val="58595B"/>
                <w:spacing w:val="5"/>
                <w:w w:val="85"/>
                <w:sz w:val="16"/>
                <w:lang w:val="uk-UA"/>
              </w:rPr>
              <w:t xml:space="preserve"> </w:t>
            </w:r>
            <w:r w:rsidR="009D4954" w:rsidRPr="008D74AB">
              <w:rPr>
                <w:color w:val="58595B"/>
                <w:w w:val="85"/>
                <w:sz w:val="16"/>
                <w:lang w:val="uk-UA"/>
              </w:rPr>
              <w:t>мг</w:t>
            </w:r>
          </w:p>
        </w:tc>
        <w:tc>
          <w:tcPr>
            <w:tcW w:w="1642" w:type="dxa"/>
            <w:vMerge w:val="restart"/>
            <w:tcBorders>
              <w:bottom w:val="nil"/>
            </w:tcBorders>
            <w:shd w:val="clear" w:color="auto" w:fill="9BC194"/>
          </w:tcPr>
          <w:p w14:paraId="2499A184" w14:textId="77777777" w:rsidR="00F32A56" w:rsidRPr="008D74AB" w:rsidRDefault="00F32A56">
            <w:pPr>
              <w:pStyle w:val="TableParagraph"/>
              <w:spacing w:before="55"/>
              <w:ind w:right="3"/>
              <w:jc w:val="center"/>
              <w:rPr>
                <w:sz w:val="16"/>
                <w:lang w:val="uk-UA"/>
              </w:rPr>
            </w:pPr>
            <w:r w:rsidRPr="008D74AB">
              <w:rPr>
                <w:color w:val="FFFFFF"/>
                <w:w w:val="86"/>
                <w:sz w:val="16"/>
                <w:lang w:val="uk-UA"/>
              </w:rPr>
              <w:t>1</w:t>
            </w:r>
          </w:p>
        </w:tc>
      </w:tr>
      <w:tr w:rsidR="00F32A56" w:rsidRPr="008D74AB" w14:paraId="2B5BCABF" w14:textId="77777777">
        <w:trPr>
          <w:trHeight w:val="287"/>
        </w:trPr>
        <w:tc>
          <w:tcPr>
            <w:tcW w:w="769" w:type="dxa"/>
            <w:vMerge/>
            <w:tcBorders>
              <w:top w:val="nil"/>
              <w:bottom w:val="nil"/>
            </w:tcBorders>
            <w:shd w:val="clear" w:color="auto" w:fill="FFFFFF"/>
          </w:tcPr>
          <w:p w14:paraId="1528E644" w14:textId="77777777" w:rsidR="00F32A56" w:rsidRPr="008D74AB" w:rsidRDefault="00F32A56">
            <w:pPr>
              <w:rPr>
                <w:sz w:val="2"/>
                <w:szCs w:val="2"/>
                <w:lang w:val="uk-UA"/>
              </w:rPr>
            </w:pPr>
          </w:p>
        </w:tc>
        <w:tc>
          <w:tcPr>
            <w:tcW w:w="2362" w:type="dxa"/>
            <w:tcBorders>
              <w:bottom w:val="nil"/>
            </w:tcBorders>
            <w:shd w:val="clear" w:color="auto" w:fill="FFFFFF"/>
          </w:tcPr>
          <w:p w14:paraId="5D167FAA" w14:textId="77777777" w:rsidR="00F32A56" w:rsidRPr="008D74AB" w:rsidRDefault="00F32A56" w:rsidP="00F32A56">
            <w:pPr>
              <w:pStyle w:val="TableParagraph"/>
              <w:spacing w:before="55"/>
              <w:ind w:left="82"/>
              <w:rPr>
                <w:color w:val="58595B"/>
                <w:w w:val="90"/>
                <w:sz w:val="16"/>
                <w:lang w:val="uk-UA"/>
              </w:rPr>
            </w:pPr>
            <w:r w:rsidRPr="008D74AB">
              <w:rPr>
                <w:color w:val="58595B"/>
                <w:w w:val="90"/>
                <w:sz w:val="16"/>
                <w:lang w:val="uk-UA"/>
              </w:rPr>
              <w:t>Таблетка 50 мг</w:t>
            </w:r>
          </w:p>
        </w:tc>
        <w:tc>
          <w:tcPr>
            <w:tcW w:w="1116" w:type="dxa"/>
            <w:tcBorders>
              <w:bottom w:val="nil"/>
            </w:tcBorders>
            <w:shd w:val="clear" w:color="auto" w:fill="AE87B3"/>
          </w:tcPr>
          <w:p w14:paraId="432C891B" w14:textId="77777777" w:rsidR="00F32A56" w:rsidRPr="008D74AB" w:rsidRDefault="00F32A56">
            <w:pPr>
              <w:pStyle w:val="TableParagraph"/>
              <w:spacing w:before="55"/>
              <w:ind w:left="1"/>
              <w:jc w:val="center"/>
              <w:rPr>
                <w:sz w:val="16"/>
                <w:lang w:val="uk-UA"/>
              </w:rPr>
            </w:pPr>
            <w:r w:rsidRPr="008D74AB">
              <w:rPr>
                <w:color w:val="FFFFFF"/>
                <w:w w:val="170"/>
                <w:sz w:val="16"/>
                <w:lang w:val="uk-UA"/>
              </w:rPr>
              <w:t>–</w:t>
            </w:r>
          </w:p>
        </w:tc>
        <w:tc>
          <w:tcPr>
            <w:tcW w:w="1109" w:type="dxa"/>
            <w:tcBorders>
              <w:bottom w:val="nil"/>
            </w:tcBorders>
            <w:shd w:val="clear" w:color="auto" w:fill="57C1E9"/>
          </w:tcPr>
          <w:p w14:paraId="1E949D50" w14:textId="77777777" w:rsidR="00F32A56" w:rsidRPr="008D74AB" w:rsidRDefault="00F32A56">
            <w:pPr>
              <w:pStyle w:val="TableParagraph"/>
              <w:spacing w:before="55"/>
              <w:jc w:val="center"/>
              <w:rPr>
                <w:sz w:val="16"/>
                <w:lang w:val="uk-UA"/>
              </w:rPr>
            </w:pPr>
            <w:r w:rsidRPr="008D74AB">
              <w:rPr>
                <w:color w:val="FFFFFF"/>
                <w:w w:val="170"/>
                <w:sz w:val="16"/>
                <w:lang w:val="uk-UA"/>
              </w:rPr>
              <w:t>–</w:t>
            </w:r>
          </w:p>
        </w:tc>
        <w:tc>
          <w:tcPr>
            <w:tcW w:w="1109" w:type="dxa"/>
            <w:tcBorders>
              <w:bottom w:val="nil"/>
            </w:tcBorders>
            <w:shd w:val="clear" w:color="auto" w:fill="F0B696"/>
          </w:tcPr>
          <w:p w14:paraId="4663CAFF" w14:textId="77777777" w:rsidR="00F32A56" w:rsidRPr="008D74AB" w:rsidRDefault="00F32A56">
            <w:pPr>
              <w:pStyle w:val="TableParagraph"/>
              <w:spacing w:before="55"/>
              <w:ind w:right="1"/>
              <w:jc w:val="center"/>
              <w:rPr>
                <w:sz w:val="16"/>
                <w:lang w:val="uk-UA"/>
              </w:rPr>
            </w:pPr>
            <w:r w:rsidRPr="008D74AB">
              <w:rPr>
                <w:color w:val="FFFFFF"/>
                <w:w w:val="170"/>
                <w:sz w:val="16"/>
                <w:lang w:val="uk-UA"/>
              </w:rPr>
              <w:t>–</w:t>
            </w:r>
          </w:p>
        </w:tc>
        <w:tc>
          <w:tcPr>
            <w:tcW w:w="1109" w:type="dxa"/>
            <w:tcBorders>
              <w:bottom w:val="nil"/>
            </w:tcBorders>
            <w:shd w:val="clear" w:color="auto" w:fill="EA966D"/>
          </w:tcPr>
          <w:p w14:paraId="7D6F76AB" w14:textId="77777777" w:rsidR="00F32A56" w:rsidRPr="008D74AB" w:rsidRDefault="00F32A56">
            <w:pPr>
              <w:pStyle w:val="TableParagraph"/>
              <w:spacing w:before="55"/>
              <w:jc w:val="center"/>
              <w:rPr>
                <w:sz w:val="16"/>
                <w:lang w:val="uk-UA"/>
              </w:rPr>
            </w:pPr>
            <w:r w:rsidRPr="008D74AB">
              <w:rPr>
                <w:color w:val="FFFFFF"/>
                <w:w w:val="86"/>
                <w:sz w:val="16"/>
                <w:lang w:val="uk-UA"/>
              </w:rPr>
              <w:t>2</w:t>
            </w:r>
          </w:p>
        </w:tc>
        <w:tc>
          <w:tcPr>
            <w:tcW w:w="1109" w:type="dxa"/>
            <w:tcBorders>
              <w:bottom w:val="nil"/>
            </w:tcBorders>
            <w:shd w:val="clear" w:color="auto" w:fill="F5877E"/>
          </w:tcPr>
          <w:p w14:paraId="38287CC0" w14:textId="77777777" w:rsidR="00F32A56" w:rsidRPr="008D74AB" w:rsidRDefault="00F32A56">
            <w:pPr>
              <w:pStyle w:val="TableParagraph"/>
              <w:spacing w:before="55"/>
              <w:ind w:right="1"/>
              <w:jc w:val="center"/>
              <w:rPr>
                <w:sz w:val="16"/>
                <w:lang w:val="uk-UA"/>
              </w:rPr>
            </w:pPr>
            <w:r w:rsidRPr="008D74AB">
              <w:rPr>
                <w:color w:val="FFFFFF"/>
                <w:w w:val="86"/>
                <w:sz w:val="16"/>
                <w:lang w:val="uk-UA"/>
              </w:rPr>
              <w:t>2</w:t>
            </w:r>
          </w:p>
        </w:tc>
        <w:tc>
          <w:tcPr>
            <w:tcW w:w="1248" w:type="dxa"/>
            <w:vMerge/>
            <w:tcBorders>
              <w:top w:val="nil"/>
              <w:bottom w:val="nil"/>
            </w:tcBorders>
            <w:shd w:val="clear" w:color="auto" w:fill="FFFFFF"/>
          </w:tcPr>
          <w:p w14:paraId="0446AAB2" w14:textId="77777777" w:rsidR="00F32A56" w:rsidRPr="008D74AB" w:rsidRDefault="00F32A56">
            <w:pPr>
              <w:rPr>
                <w:sz w:val="2"/>
                <w:szCs w:val="2"/>
                <w:lang w:val="uk-UA"/>
              </w:rPr>
            </w:pPr>
          </w:p>
        </w:tc>
        <w:tc>
          <w:tcPr>
            <w:tcW w:w="1642" w:type="dxa"/>
            <w:vMerge/>
            <w:tcBorders>
              <w:top w:val="nil"/>
              <w:bottom w:val="nil"/>
            </w:tcBorders>
            <w:shd w:val="clear" w:color="auto" w:fill="9BC194"/>
          </w:tcPr>
          <w:p w14:paraId="260F1315" w14:textId="77777777" w:rsidR="00F32A56" w:rsidRPr="008D74AB" w:rsidRDefault="00F32A56">
            <w:pPr>
              <w:rPr>
                <w:sz w:val="2"/>
                <w:szCs w:val="2"/>
                <w:lang w:val="uk-UA"/>
              </w:rPr>
            </w:pPr>
          </w:p>
        </w:tc>
      </w:tr>
    </w:tbl>
    <w:p w14:paraId="7B7DCB1D" w14:textId="77777777" w:rsidR="001419C7" w:rsidRPr="008D74AB" w:rsidRDefault="001419C7">
      <w:pPr>
        <w:rPr>
          <w:sz w:val="2"/>
          <w:szCs w:val="2"/>
          <w:lang w:val="uk-UA"/>
        </w:rPr>
        <w:sectPr w:rsidR="001419C7" w:rsidRPr="008D74AB">
          <w:footerReference w:type="default" r:id="rId13"/>
          <w:pgSz w:w="13610" w:h="9080" w:orient="landscape"/>
          <w:pgMar w:top="0" w:right="960" w:bottom="0" w:left="860" w:header="0" w:footer="0" w:gutter="0"/>
          <w:cols w:space="720"/>
        </w:sectPr>
      </w:pPr>
    </w:p>
    <w:p w14:paraId="23E60D8D" w14:textId="77777777" w:rsidR="001419C7" w:rsidRPr="008D74AB" w:rsidRDefault="00DC0015">
      <w:pPr>
        <w:pStyle w:val="a3"/>
        <w:rPr>
          <w:rFonts w:ascii="Trebuchet MS"/>
          <w:b/>
          <w:lang w:val="uk-UA"/>
        </w:rPr>
      </w:pPr>
      <w:r w:rsidRPr="008D74AB">
        <w:rPr>
          <w:lang w:val="uk-UA"/>
        </w:rPr>
        <w:lastRenderedPageBreak/>
        <w:pict w14:anchorId="26DB7D22">
          <v:shape id="_x0000_s1208" style="position:absolute;margin-left:651.95pt;margin-top:425.2pt;width:28.35pt;height:28.35pt;z-index:16296960;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297472" behindDoc="0" locked="0" layoutInCell="1" allowOverlap="1" wp14:anchorId="4D5C43E3" wp14:editId="67A540B1">
            <wp:simplePos x="0" y="0"/>
            <wp:positionH relativeFrom="page">
              <wp:posOffset>0</wp:posOffset>
            </wp:positionH>
            <wp:positionV relativeFrom="page">
              <wp:posOffset>0</wp:posOffset>
            </wp:positionV>
            <wp:extent cx="144005" cy="5759996"/>
            <wp:effectExtent l="0" t="0" r="0" b="0"/>
            <wp:wrapNone/>
            <wp:docPr id="39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49AFAF5A">
          <v:shape id="_x0000_s1207" type="#_x0000_t202" style="position:absolute;margin-left:657.55pt;margin-top:430.2pt;width:11.6pt;height:13.15pt;z-index:16298496;mso-position-horizontal-relative:page;mso-position-vertical-relative:page" filled="f" stroked="f">
            <v:textbox style="layout-flow:vertical" inset="0,0,0,0">
              <w:txbxContent>
                <w:p w14:paraId="3CBA99D5" w14:textId="77777777" w:rsidR="008248B4" w:rsidRDefault="008248B4">
                  <w:pPr>
                    <w:spacing w:before="24"/>
                    <w:ind w:left="20"/>
                    <w:rPr>
                      <w:rFonts w:ascii="Trebuchet MS"/>
                      <w:b/>
                      <w:sz w:val="16"/>
                    </w:rPr>
                  </w:pPr>
                  <w:r>
                    <w:rPr>
                      <w:rFonts w:ascii="Trebuchet MS"/>
                      <w:b/>
                      <w:color w:val="FFFFFF"/>
                      <w:w w:val="80"/>
                      <w:sz w:val="16"/>
                    </w:rPr>
                    <w:t>507</w:t>
                  </w:r>
                </w:p>
              </w:txbxContent>
            </v:textbox>
            <w10:wrap anchorx="page" anchory="page"/>
          </v:shape>
        </w:pict>
      </w:r>
    </w:p>
    <w:p w14:paraId="4BA290FF" w14:textId="77777777" w:rsidR="001419C7" w:rsidRPr="008D74AB" w:rsidRDefault="001419C7">
      <w:pPr>
        <w:pStyle w:val="a3"/>
        <w:rPr>
          <w:rFonts w:ascii="Trebuchet MS"/>
          <w:b/>
          <w:lang w:val="uk-UA"/>
        </w:rPr>
      </w:pPr>
    </w:p>
    <w:p w14:paraId="36A15802" w14:textId="77777777" w:rsidR="001419C7" w:rsidRPr="008D74AB" w:rsidRDefault="001419C7">
      <w:pPr>
        <w:pStyle w:val="a3"/>
        <w:rPr>
          <w:rFonts w:ascii="Trebuchet MS"/>
          <w:b/>
          <w:lang w:val="uk-UA"/>
        </w:rPr>
      </w:pPr>
    </w:p>
    <w:p w14:paraId="66BA289B" w14:textId="77777777" w:rsidR="001419C7" w:rsidRPr="008D74AB" w:rsidRDefault="001419C7">
      <w:pPr>
        <w:pStyle w:val="a3"/>
        <w:rPr>
          <w:rFonts w:ascii="Trebuchet MS"/>
          <w:b/>
          <w:sz w:val="21"/>
          <w:lang w:val="uk-UA"/>
        </w:rPr>
      </w:pPr>
    </w:p>
    <w:p w14:paraId="0EB4A105" w14:textId="77777777" w:rsidR="001419C7" w:rsidRPr="008D74AB" w:rsidRDefault="00DC0015">
      <w:pPr>
        <w:spacing w:before="116" w:line="223" w:lineRule="auto"/>
        <w:ind w:left="106" w:right="256"/>
        <w:rPr>
          <w:rFonts w:ascii="Trebuchet MS"/>
          <w:b/>
          <w:sz w:val="24"/>
          <w:lang w:val="uk-UA"/>
        </w:rPr>
      </w:pPr>
      <w:r w:rsidRPr="008D74AB">
        <w:rPr>
          <w:lang w:val="uk-UA"/>
        </w:rPr>
        <w:pict w14:anchorId="73E6DC7E">
          <v:shape id="_x0000_s1205" style="position:absolute;left:0;text-align:left;margin-left:34pt;margin-top:-7.9pt;width:606.65pt;height:335.35pt;z-index:-39010816;mso-position-horizontal-relative:page" coordorigin="680,-158" coordsize="12133,6707" path="m12813,6309r,-6467l680,-158r,6707l12573,6549r75,-12l12714,6503r52,-52l12800,6385r13,-76xe" fillcolor="#e0e5ed" stroked="f">
            <v:path arrowok="t"/>
            <w10:wrap anchorx="page"/>
          </v:shape>
        </w:pict>
      </w:r>
      <w:r w:rsidR="009D4954" w:rsidRPr="008D74AB">
        <w:rPr>
          <w:lang w:val="uk-UA"/>
        </w:rPr>
        <w:t>Таблиця</w:t>
      </w:r>
      <w:r w:rsidR="00807097" w:rsidRPr="008D74AB">
        <w:rPr>
          <w:rFonts w:ascii="Trebuchet MS"/>
          <w:b/>
          <w:spacing w:val="10"/>
          <w:w w:val="90"/>
          <w:sz w:val="24"/>
          <w:lang w:val="uk-UA"/>
        </w:rPr>
        <w:t xml:space="preserve"> </w:t>
      </w:r>
      <w:r w:rsidR="00807097" w:rsidRPr="008D74AB">
        <w:rPr>
          <w:rFonts w:ascii="Trebuchet MS"/>
          <w:b/>
          <w:w w:val="90"/>
          <w:sz w:val="24"/>
          <w:lang w:val="uk-UA"/>
        </w:rPr>
        <w:t>A1.2</w:t>
      </w:r>
      <w:r w:rsidR="00807097" w:rsidRPr="008D74AB">
        <w:rPr>
          <w:rFonts w:ascii="Trebuchet MS"/>
          <w:b/>
          <w:spacing w:val="10"/>
          <w:w w:val="90"/>
          <w:sz w:val="24"/>
          <w:lang w:val="uk-UA"/>
        </w:rPr>
        <w:t xml:space="preserve"> </w:t>
      </w:r>
      <w:r w:rsidR="008735C3" w:rsidRPr="008D74AB">
        <w:rPr>
          <w:color w:val="006998"/>
          <w:w w:val="90"/>
          <w:lang w:val="uk-UA"/>
        </w:rPr>
        <w:t xml:space="preserve">Спрощене дозування твердих </w:t>
      </w:r>
      <w:r w:rsidR="00AC161E" w:rsidRPr="008D74AB">
        <w:rPr>
          <w:color w:val="006998"/>
          <w:w w:val="90"/>
          <w:lang w:val="uk-UA"/>
        </w:rPr>
        <w:t>препаратів</w:t>
      </w:r>
      <w:r w:rsidR="008735C3" w:rsidRPr="008D74AB">
        <w:rPr>
          <w:color w:val="006998"/>
          <w:w w:val="90"/>
          <w:lang w:val="uk-UA"/>
        </w:rPr>
        <w:t xml:space="preserve"> для дітей, дозування немовлятам та дітям від чотирьох тижнів і старше</w:t>
      </w:r>
      <w:r w:rsidR="00E03182" w:rsidRPr="008D74AB">
        <w:rPr>
          <w:rFonts w:ascii="Trebuchet MS"/>
          <w:b/>
          <w:color w:val="006998"/>
          <w:position w:val="8"/>
          <w:sz w:val="14"/>
          <w:lang w:val="uk-UA"/>
        </w:rPr>
        <w:t>a</w:t>
      </w:r>
      <w:r w:rsidR="008735C3" w:rsidRPr="008D74AB">
        <w:rPr>
          <w:color w:val="006998"/>
          <w:w w:val="90"/>
          <w:lang w:val="uk-UA"/>
        </w:rPr>
        <w:t xml:space="preserve"> один раз на день</w:t>
      </w:r>
      <w:r w:rsidR="00807097" w:rsidRPr="008D74AB">
        <w:rPr>
          <w:rFonts w:ascii="Trebuchet MS"/>
          <w:b/>
          <w:color w:val="006998"/>
          <w:spacing w:val="-4"/>
          <w:position w:val="8"/>
          <w:sz w:val="14"/>
          <w:lang w:val="uk-UA"/>
        </w:rPr>
        <w:t xml:space="preserve"> </w:t>
      </w:r>
      <w:r w:rsidR="00807097" w:rsidRPr="008D74AB">
        <w:rPr>
          <w:color w:val="006998"/>
          <w:w w:val="90"/>
          <w:lang w:val="uk-UA"/>
        </w:rPr>
        <w:t>(</w:t>
      </w:r>
      <w:r w:rsidR="008735C3" w:rsidRPr="008D74AB">
        <w:rPr>
          <w:color w:val="006998"/>
          <w:w w:val="90"/>
          <w:lang w:val="uk-UA"/>
        </w:rPr>
        <w:t>продовження</w:t>
      </w:r>
      <w:r w:rsidR="00807097" w:rsidRPr="008D74AB">
        <w:rPr>
          <w:color w:val="006998"/>
          <w:w w:val="90"/>
          <w:lang w:val="uk-UA"/>
        </w:rPr>
        <w:t>)</w:t>
      </w:r>
    </w:p>
    <w:p w14:paraId="42920712" w14:textId="77777777" w:rsidR="001419C7" w:rsidRPr="008D74AB" w:rsidRDefault="001419C7">
      <w:pPr>
        <w:pStyle w:val="a3"/>
        <w:spacing w:before="1"/>
        <w:rPr>
          <w:rFonts w:ascii="Trebuchet MS"/>
          <w:b/>
          <w:sz w:val="15"/>
          <w:lang w:val="uk-UA"/>
        </w:rPr>
      </w:pPr>
    </w:p>
    <w:tbl>
      <w:tblPr>
        <w:tblStyle w:val="TableNormal"/>
        <w:tblW w:w="0" w:type="auto"/>
        <w:tblInd w:w="113"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69"/>
        <w:gridCol w:w="2362"/>
        <w:gridCol w:w="1116"/>
        <w:gridCol w:w="1109"/>
        <w:gridCol w:w="1109"/>
        <w:gridCol w:w="1109"/>
        <w:gridCol w:w="1109"/>
        <w:gridCol w:w="1248"/>
        <w:gridCol w:w="1642"/>
      </w:tblGrid>
      <w:tr w:rsidR="008735C3" w:rsidRPr="008D74AB" w14:paraId="0637EEBB" w14:textId="77777777">
        <w:trPr>
          <w:trHeight w:val="687"/>
        </w:trPr>
        <w:tc>
          <w:tcPr>
            <w:tcW w:w="769" w:type="dxa"/>
            <w:vMerge w:val="restart"/>
            <w:shd w:val="clear" w:color="auto" w:fill="006998"/>
          </w:tcPr>
          <w:p w14:paraId="7726179A" w14:textId="77777777" w:rsidR="008735C3" w:rsidRPr="008D74AB" w:rsidRDefault="008735C3" w:rsidP="00FC0B81">
            <w:pPr>
              <w:pStyle w:val="TableParagraph"/>
              <w:spacing w:before="55"/>
              <w:ind w:left="85"/>
              <w:rPr>
                <w:rFonts w:ascii="Times New Roman" w:hAnsi="Times New Roman" w:cs="Times New Roman"/>
                <w:b/>
                <w:sz w:val="16"/>
                <w:lang w:val="uk-UA"/>
              </w:rPr>
            </w:pPr>
            <w:r w:rsidRPr="008D74AB">
              <w:rPr>
                <w:rFonts w:ascii="Times New Roman" w:hAnsi="Times New Roman" w:cs="Times New Roman"/>
                <w:b/>
                <w:color w:val="FFFFFF"/>
                <w:sz w:val="14"/>
                <w:lang w:val="uk-UA"/>
              </w:rPr>
              <w:t>Препарат</w:t>
            </w:r>
          </w:p>
        </w:tc>
        <w:tc>
          <w:tcPr>
            <w:tcW w:w="2362" w:type="dxa"/>
            <w:vMerge w:val="restart"/>
            <w:shd w:val="clear" w:color="auto" w:fill="006998"/>
          </w:tcPr>
          <w:p w14:paraId="0B645587" w14:textId="77777777" w:rsidR="008735C3" w:rsidRPr="008D74AB" w:rsidRDefault="008735C3" w:rsidP="00FC0B81">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дітей</w:t>
            </w:r>
          </w:p>
        </w:tc>
        <w:tc>
          <w:tcPr>
            <w:tcW w:w="5552" w:type="dxa"/>
            <w:gridSpan w:val="5"/>
            <w:shd w:val="clear" w:color="auto" w:fill="006998"/>
          </w:tcPr>
          <w:p w14:paraId="2331C2C8" w14:textId="77777777" w:rsidR="008735C3" w:rsidRPr="008D74AB" w:rsidRDefault="008735C3" w:rsidP="00FC0B81">
            <w:pPr>
              <w:pStyle w:val="TableParagraph"/>
              <w:spacing w:before="55"/>
              <w:ind w:left="805"/>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капсул</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r w:rsidRPr="008D74AB">
              <w:rPr>
                <w:rFonts w:ascii="Trebuchet MS"/>
                <w:b/>
                <w:color w:val="FFFFFF"/>
                <w:w w:val="90"/>
                <w:sz w:val="16"/>
                <w:lang w:val="uk-UA"/>
              </w:rPr>
              <w:t>один</w:t>
            </w:r>
            <w:r w:rsidRPr="008D74AB">
              <w:rPr>
                <w:rFonts w:ascii="Trebuchet MS"/>
                <w:b/>
                <w:color w:val="FFFFFF"/>
                <w:w w:val="90"/>
                <w:sz w:val="16"/>
                <w:lang w:val="uk-UA"/>
              </w:rPr>
              <w:t xml:space="preserve"> </w:t>
            </w:r>
            <w:r w:rsidRPr="008D74AB">
              <w:rPr>
                <w:rFonts w:ascii="Trebuchet MS"/>
                <w:b/>
                <w:color w:val="FFFFFF"/>
                <w:w w:val="90"/>
                <w:sz w:val="16"/>
                <w:lang w:val="uk-UA"/>
              </w:rPr>
              <w:t>раз</w:t>
            </w:r>
            <w:r w:rsidRPr="008D74AB">
              <w:rPr>
                <w:rFonts w:ascii="Trebuchet MS"/>
                <w:b/>
                <w:color w:val="FFFFFF"/>
                <w:w w:val="90"/>
                <w:sz w:val="16"/>
                <w:lang w:val="uk-UA"/>
              </w:rPr>
              <w:t xml:space="preserve"> </w:t>
            </w:r>
            <w:r w:rsidRPr="008D74AB">
              <w:rPr>
                <w:rFonts w:ascii="Trebuchet MS"/>
                <w:b/>
                <w:color w:val="FFFFFF"/>
                <w:w w:val="90"/>
                <w:sz w:val="16"/>
                <w:lang w:val="uk-UA"/>
              </w:rPr>
              <w:t>на</w:t>
            </w:r>
            <w:r w:rsidRPr="008D74AB">
              <w:rPr>
                <w:rFonts w:ascii="Trebuchet MS"/>
                <w:b/>
                <w:color w:val="FFFFFF"/>
                <w:w w:val="90"/>
                <w:sz w:val="16"/>
                <w:lang w:val="uk-UA"/>
              </w:rPr>
              <w:t xml:space="preserve"> </w:t>
            </w:r>
            <w:r w:rsidRPr="008D74AB">
              <w:rPr>
                <w:rFonts w:ascii="Trebuchet MS"/>
                <w:b/>
                <w:color w:val="FFFFFF"/>
                <w:w w:val="90"/>
                <w:sz w:val="16"/>
                <w:lang w:val="uk-UA"/>
              </w:rPr>
              <w:t>день</w:t>
            </w:r>
          </w:p>
        </w:tc>
        <w:tc>
          <w:tcPr>
            <w:tcW w:w="1248" w:type="dxa"/>
            <w:vMerge w:val="restart"/>
            <w:shd w:val="clear" w:color="auto" w:fill="006998"/>
          </w:tcPr>
          <w:p w14:paraId="470A48F9" w14:textId="77777777" w:rsidR="008735C3" w:rsidRPr="008D74AB" w:rsidRDefault="008735C3" w:rsidP="00FC0B81">
            <w:pPr>
              <w:pStyle w:val="TableParagraph"/>
              <w:spacing w:before="55" w:line="259" w:lineRule="auto"/>
              <w:ind w:left="210" w:right="103" w:firstLine="16"/>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дорослих</w:t>
            </w:r>
          </w:p>
        </w:tc>
        <w:tc>
          <w:tcPr>
            <w:tcW w:w="1642" w:type="dxa"/>
            <w:shd w:val="clear" w:color="auto" w:fill="006998"/>
          </w:tcPr>
          <w:p w14:paraId="709E5BE2" w14:textId="77777777" w:rsidR="008735C3" w:rsidRPr="008D74AB" w:rsidRDefault="008735C3" w:rsidP="00FC0B81">
            <w:pPr>
              <w:pStyle w:val="TableParagraph"/>
              <w:spacing w:before="55" w:line="259" w:lineRule="auto"/>
              <w:ind w:left="90" w:right="94"/>
              <w:jc w:val="center"/>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капсул</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r w:rsidRPr="008D74AB">
              <w:rPr>
                <w:rFonts w:ascii="Trebuchet MS"/>
                <w:b/>
                <w:color w:val="FFFFFF"/>
                <w:w w:val="90"/>
                <w:sz w:val="16"/>
                <w:lang w:val="uk-UA"/>
              </w:rPr>
              <w:t>один</w:t>
            </w:r>
            <w:r w:rsidRPr="008D74AB">
              <w:rPr>
                <w:rFonts w:ascii="Trebuchet MS"/>
                <w:b/>
                <w:color w:val="FFFFFF"/>
                <w:w w:val="90"/>
                <w:sz w:val="16"/>
                <w:lang w:val="uk-UA"/>
              </w:rPr>
              <w:t xml:space="preserve"> </w:t>
            </w:r>
            <w:r w:rsidRPr="008D74AB">
              <w:rPr>
                <w:rFonts w:ascii="Trebuchet MS"/>
                <w:b/>
                <w:color w:val="FFFFFF"/>
                <w:w w:val="90"/>
                <w:sz w:val="16"/>
                <w:lang w:val="uk-UA"/>
              </w:rPr>
              <w:t>раз</w:t>
            </w:r>
            <w:r w:rsidRPr="008D74AB">
              <w:rPr>
                <w:rFonts w:ascii="Trebuchet MS"/>
                <w:b/>
                <w:color w:val="FFFFFF"/>
                <w:w w:val="90"/>
                <w:sz w:val="16"/>
                <w:lang w:val="uk-UA"/>
              </w:rPr>
              <w:t xml:space="preserve"> </w:t>
            </w:r>
            <w:r w:rsidRPr="008D74AB">
              <w:rPr>
                <w:rFonts w:ascii="Trebuchet MS"/>
                <w:b/>
                <w:color w:val="FFFFFF"/>
                <w:w w:val="90"/>
                <w:sz w:val="16"/>
                <w:lang w:val="uk-UA"/>
              </w:rPr>
              <w:t>на</w:t>
            </w:r>
            <w:r w:rsidRPr="008D74AB">
              <w:rPr>
                <w:rFonts w:ascii="Trebuchet MS"/>
                <w:b/>
                <w:color w:val="FFFFFF"/>
                <w:w w:val="90"/>
                <w:sz w:val="16"/>
                <w:lang w:val="uk-UA"/>
              </w:rPr>
              <w:t xml:space="preserve"> </w:t>
            </w:r>
            <w:r w:rsidRPr="008D74AB">
              <w:rPr>
                <w:rFonts w:ascii="Trebuchet MS"/>
                <w:b/>
                <w:color w:val="FFFFFF"/>
                <w:w w:val="90"/>
                <w:sz w:val="16"/>
                <w:lang w:val="uk-UA"/>
              </w:rPr>
              <w:t>день</w:t>
            </w:r>
          </w:p>
        </w:tc>
      </w:tr>
      <w:tr w:rsidR="008735C3" w:rsidRPr="008D74AB" w14:paraId="4ECC955A" w14:textId="77777777">
        <w:trPr>
          <w:trHeight w:val="285"/>
        </w:trPr>
        <w:tc>
          <w:tcPr>
            <w:tcW w:w="769" w:type="dxa"/>
            <w:vMerge/>
            <w:tcBorders>
              <w:top w:val="nil"/>
            </w:tcBorders>
            <w:shd w:val="clear" w:color="auto" w:fill="006998"/>
          </w:tcPr>
          <w:p w14:paraId="2ACE38B4" w14:textId="77777777" w:rsidR="008735C3" w:rsidRPr="008D74AB" w:rsidRDefault="008735C3">
            <w:pPr>
              <w:rPr>
                <w:sz w:val="2"/>
                <w:szCs w:val="2"/>
                <w:lang w:val="uk-UA"/>
              </w:rPr>
            </w:pPr>
          </w:p>
        </w:tc>
        <w:tc>
          <w:tcPr>
            <w:tcW w:w="2362" w:type="dxa"/>
            <w:vMerge/>
            <w:tcBorders>
              <w:top w:val="nil"/>
            </w:tcBorders>
            <w:shd w:val="clear" w:color="auto" w:fill="006998"/>
          </w:tcPr>
          <w:p w14:paraId="446210C8" w14:textId="77777777" w:rsidR="008735C3" w:rsidRPr="008D74AB" w:rsidRDefault="008735C3">
            <w:pPr>
              <w:rPr>
                <w:sz w:val="2"/>
                <w:szCs w:val="2"/>
                <w:lang w:val="uk-UA"/>
              </w:rPr>
            </w:pPr>
          </w:p>
        </w:tc>
        <w:tc>
          <w:tcPr>
            <w:tcW w:w="1116" w:type="dxa"/>
            <w:shd w:val="clear" w:color="auto" w:fill="AE87B3"/>
          </w:tcPr>
          <w:p w14:paraId="012A95C3" w14:textId="77777777" w:rsidR="008735C3" w:rsidRPr="008D74AB" w:rsidRDefault="008735C3">
            <w:pPr>
              <w:pStyle w:val="TableParagraph"/>
              <w:spacing w:before="52"/>
              <w:ind w:left="258" w:right="258"/>
              <w:jc w:val="center"/>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Pr="008D74AB">
              <w:rPr>
                <w:rFonts w:ascii="Trebuchet MS" w:hAnsi="Trebuchet MS"/>
                <w:b/>
                <w:color w:val="FFFFFF"/>
                <w:sz w:val="16"/>
                <w:lang w:val="uk-UA"/>
              </w:rPr>
              <w:t>кг</w:t>
            </w:r>
          </w:p>
        </w:tc>
        <w:tc>
          <w:tcPr>
            <w:tcW w:w="1109" w:type="dxa"/>
            <w:shd w:val="clear" w:color="auto" w:fill="57C1E9"/>
          </w:tcPr>
          <w:p w14:paraId="59C009CB" w14:textId="77777777" w:rsidR="008735C3" w:rsidRPr="008D74AB" w:rsidRDefault="008735C3">
            <w:pPr>
              <w:pStyle w:val="TableParagraph"/>
              <w:spacing w:before="52"/>
              <w:ind w:left="174" w:right="174"/>
              <w:jc w:val="center"/>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Pr="008D74AB">
              <w:rPr>
                <w:rFonts w:ascii="Trebuchet MS" w:hAnsi="Trebuchet MS"/>
                <w:b/>
                <w:color w:val="FFFFFF"/>
                <w:sz w:val="16"/>
                <w:lang w:val="uk-UA"/>
              </w:rPr>
              <w:t>кг</w:t>
            </w:r>
          </w:p>
        </w:tc>
        <w:tc>
          <w:tcPr>
            <w:tcW w:w="1109" w:type="dxa"/>
            <w:shd w:val="clear" w:color="auto" w:fill="F0B696"/>
          </w:tcPr>
          <w:p w14:paraId="3744942E" w14:textId="77777777" w:rsidR="008735C3" w:rsidRPr="008D74AB" w:rsidRDefault="008735C3">
            <w:pPr>
              <w:pStyle w:val="TableParagraph"/>
              <w:spacing w:before="52"/>
              <w:ind w:left="174" w:right="175"/>
              <w:jc w:val="center"/>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Pr="008D74AB">
              <w:rPr>
                <w:rFonts w:ascii="Trebuchet MS" w:hAnsi="Trebuchet MS"/>
                <w:b/>
                <w:color w:val="FFFFFF"/>
                <w:w w:val="95"/>
                <w:sz w:val="16"/>
                <w:lang w:val="uk-UA"/>
              </w:rPr>
              <w:t>кг</w:t>
            </w:r>
          </w:p>
        </w:tc>
        <w:tc>
          <w:tcPr>
            <w:tcW w:w="1109" w:type="dxa"/>
            <w:shd w:val="clear" w:color="auto" w:fill="EA966D"/>
          </w:tcPr>
          <w:p w14:paraId="5CF56913" w14:textId="77777777" w:rsidR="008735C3" w:rsidRPr="008D74AB" w:rsidRDefault="008735C3">
            <w:pPr>
              <w:pStyle w:val="TableParagraph"/>
              <w:spacing w:before="52"/>
              <w:ind w:left="174" w:right="174"/>
              <w:jc w:val="center"/>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Pr="008D74AB">
              <w:rPr>
                <w:rFonts w:ascii="Trebuchet MS" w:hAnsi="Trebuchet MS"/>
                <w:b/>
                <w:color w:val="FFFFFF"/>
                <w:w w:val="95"/>
                <w:sz w:val="16"/>
                <w:lang w:val="uk-UA"/>
              </w:rPr>
              <w:t>кг</w:t>
            </w:r>
          </w:p>
        </w:tc>
        <w:tc>
          <w:tcPr>
            <w:tcW w:w="1109" w:type="dxa"/>
            <w:shd w:val="clear" w:color="auto" w:fill="F5877E"/>
          </w:tcPr>
          <w:p w14:paraId="4DCCD8DD" w14:textId="77777777" w:rsidR="008735C3" w:rsidRPr="008D74AB" w:rsidRDefault="008735C3">
            <w:pPr>
              <w:pStyle w:val="TableParagraph"/>
              <w:spacing w:before="52"/>
              <w:ind w:left="174" w:right="176"/>
              <w:jc w:val="center"/>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Pr="008D74AB">
              <w:rPr>
                <w:rFonts w:ascii="Trebuchet MS" w:hAnsi="Trebuchet MS"/>
                <w:b/>
                <w:color w:val="FFFFFF"/>
                <w:w w:val="95"/>
                <w:sz w:val="16"/>
                <w:lang w:val="uk-UA"/>
              </w:rPr>
              <w:t>кг</w:t>
            </w:r>
          </w:p>
        </w:tc>
        <w:tc>
          <w:tcPr>
            <w:tcW w:w="1248" w:type="dxa"/>
            <w:vMerge/>
            <w:tcBorders>
              <w:top w:val="nil"/>
            </w:tcBorders>
            <w:shd w:val="clear" w:color="auto" w:fill="006998"/>
          </w:tcPr>
          <w:p w14:paraId="46A883C1" w14:textId="77777777" w:rsidR="008735C3" w:rsidRPr="008D74AB" w:rsidRDefault="008735C3">
            <w:pPr>
              <w:rPr>
                <w:sz w:val="2"/>
                <w:szCs w:val="2"/>
                <w:lang w:val="uk-UA"/>
              </w:rPr>
            </w:pPr>
          </w:p>
        </w:tc>
        <w:tc>
          <w:tcPr>
            <w:tcW w:w="1642" w:type="dxa"/>
            <w:shd w:val="clear" w:color="auto" w:fill="9BC194"/>
          </w:tcPr>
          <w:p w14:paraId="49D36B6A" w14:textId="77777777" w:rsidR="008735C3" w:rsidRPr="008D74AB" w:rsidRDefault="008735C3">
            <w:pPr>
              <w:pStyle w:val="TableParagraph"/>
              <w:spacing w:before="55"/>
              <w:ind w:left="471"/>
              <w:rPr>
                <w:sz w:val="16"/>
                <w:lang w:val="uk-UA"/>
              </w:rPr>
            </w:pPr>
            <w:r w:rsidRPr="008D74AB">
              <w:rPr>
                <w:color w:val="FFFFFF"/>
                <w:w w:val="95"/>
                <w:sz w:val="16"/>
                <w:lang w:val="uk-UA"/>
              </w:rPr>
              <w:t>25–&lt;35</w:t>
            </w:r>
            <w:r w:rsidRPr="008D74AB">
              <w:rPr>
                <w:color w:val="FFFFFF"/>
                <w:spacing w:val="2"/>
                <w:w w:val="95"/>
                <w:sz w:val="16"/>
                <w:lang w:val="uk-UA"/>
              </w:rPr>
              <w:t xml:space="preserve"> </w:t>
            </w:r>
            <w:r w:rsidRPr="008D74AB">
              <w:rPr>
                <w:color w:val="FFFFFF"/>
                <w:w w:val="95"/>
                <w:sz w:val="16"/>
                <w:lang w:val="uk-UA"/>
              </w:rPr>
              <w:t>кг</w:t>
            </w:r>
          </w:p>
        </w:tc>
      </w:tr>
      <w:tr w:rsidR="008735C3" w:rsidRPr="008D74AB" w14:paraId="01D38CB9" w14:textId="77777777">
        <w:trPr>
          <w:trHeight w:val="285"/>
        </w:trPr>
        <w:tc>
          <w:tcPr>
            <w:tcW w:w="769" w:type="dxa"/>
            <w:vMerge w:val="restart"/>
            <w:tcBorders>
              <w:left w:val="single" w:sz="4" w:space="0" w:color="58595B"/>
            </w:tcBorders>
            <w:shd w:val="clear" w:color="auto" w:fill="FFFFFF"/>
          </w:tcPr>
          <w:p w14:paraId="198A815A" w14:textId="77777777" w:rsidR="008735C3" w:rsidRPr="008D74AB" w:rsidRDefault="008735C3">
            <w:pPr>
              <w:pStyle w:val="TableParagraph"/>
              <w:spacing w:before="55"/>
              <w:ind w:left="82"/>
              <w:rPr>
                <w:sz w:val="9"/>
                <w:lang w:val="uk-UA"/>
              </w:rPr>
            </w:pPr>
            <w:r w:rsidRPr="008D74AB">
              <w:rPr>
                <w:color w:val="58595B"/>
                <w:w w:val="90"/>
                <w:sz w:val="16"/>
                <w:lang w:val="uk-UA"/>
              </w:rPr>
              <w:t>DTG</w:t>
            </w:r>
            <w:r w:rsidRPr="008D74AB">
              <w:rPr>
                <w:color w:val="58595B"/>
                <w:w w:val="90"/>
                <w:position w:val="5"/>
                <w:sz w:val="9"/>
                <w:lang w:val="uk-UA"/>
              </w:rPr>
              <w:t>h</w:t>
            </w:r>
          </w:p>
        </w:tc>
        <w:tc>
          <w:tcPr>
            <w:tcW w:w="2362" w:type="dxa"/>
            <w:shd w:val="clear" w:color="auto" w:fill="FFFFFF"/>
          </w:tcPr>
          <w:p w14:paraId="7191237F" w14:textId="77777777" w:rsidR="008735C3" w:rsidRPr="008D74AB" w:rsidRDefault="008735C3" w:rsidP="008735C3">
            <w:pPr>
              <w:rPr>
                <w:color w:val="58595B"/>
                <w:w w:val="90"/>
                <w:sz w:val="16"/>
                <w:lang w:val="uk-UA"/>
              </w:rPr>
            </w:pPr>
            <w:r w:rsidRPr="008D74AB">
              <w:rPr>
                <w:color w:val="58595B"/>
                <w:w w:val="90"/>
                <w:sz w:val="16"/>
                <w:lang w:val="uk-UA"/>
              </w:rPr>
              <w:t xml:space="preserve">Таблетка, вкрита оболонкою, </w:t>
            </w:r>
            <w:r w:rsidR="00E83AF1" w:rsidRPr="008D74AB">
              <w:rPr>
                <w:color w:val="58595B"/>
                <w:w w:val="90"/>
                <w:sz w:val="16"/>
                <w:lang w:val="uk-UA"/>
              </w:rPr>
              <w:t xml:space="preserve">     </w:t>
            </w:r>
            <w:r w:rsidRPr="008D74AB">
              <w:rPr>
                <w:color w:val="58595B"/>
                <w:w w:val="90"/>
                <w:sz w:val="16"/>
                <w:lang w:val="uk-UA"/>
              </w:rPr>
              <w:t>50 мг</w:t>
            </w:r>
          </w:p>
        </w:tc>
        <w:tc>
          <w:tcPr>
            <w:tcW w:w="1116" w:type="dxa"/>
            <w:shd w:val="clear" w:color="auto" w:fill="AE87B3"/>
          </w:tcPr>
          <w:p w14:paraId="680BBC1D" w14:textId="77777777" w:rsidR="008735C3" w:rsidRPr="008D74AB" w:rsidRDefault="008735C3">
            <w:pPr>
              <w:pStyle w:val="TableParagraph"/>
              <w:spacing w:before="55"/>
              <w:ind w:left="1"/>
              <w:jc w:val="center"/>
              <w:rPr>
                <w:sz w:val="16"/>
                <w:lang w:val="uk-UA"/>
              </w:rPr>
            </w:pPr>
            <w:r w:rsidRPr="008D74AB">
              <w:rPr>
                <w:color w:val="FFFFFF"/>
                <w:w w:val="170"/>
                <w:sz w:val="16"/>
                <w:lang w:val="uk-UA"/>
              </w:rPr>
              <w:t>–</w:t>
            </w:r>
          </w:p>
        </w:tc>
        <w:tc>
          <w:tcPr>
            <w:tcW w:w="1109" w:type="dxa"/>
            <w:shd w:val="clear" w:color="auto" w:fill="57C1E9"/>
          </w:tcPr>
          <w:p w14:paraId="253CA3D7" w14:textId="77777777" w:rsidR="008735C3" w:rsidRPr="008D74AB" w:rsidRDefault="008735C3">
            <w:pPr>
              <w:pStyle w:val="TableParagraph"/>
              <w:spacing w:before="55"/>
              <w:jc w:val="center"/>
              <w:rPr>
                <w:sz w:val="16"/>
                <w:lang w:val="uk-UA"/>
              </w:rPr>
            </w:pPr>
            <w:r w:rsidRPr="008D74AB">
              <w:rPr>
                <w:color w:val="FFFFFF"/>
                <w:w w:val="170"/>
                <w:sz w:val="16"/>
                <w:lang w:val="uk-UA"/>
              </w:rPr>
              <w:t>–</w:t>
            </w:r>
          </w:p>
        </w:tc>
        <w:tc>
          <w:tcPr>
            <w:tcW w:w="1109" w:type="dxa"/>
            <w:shd w:val="clear" w:color="auto" w:fill="F0B696"/>
          </w:tcPr>
          <w:p w14:paraId="226639E3" w14:textId="77777777" w:rsidR="008735C3" w:rsidRPr="008D74AB" w:rsidRDefault="008735C3">
            <w:pPr>
              <w:pStyle w:val="TableParagraph"/>
              <w:spacing w:before="55"/>
              <w:jc w:val="center"/>
              <w:rPr>
                <w:sz w:val="16"/>
                <w:lang w:val="uk-UA"/>
              </w:rPr>
            </w:pPr>
            <w:r w:rsidRPr="008D74AB">
              <w:rPr>
                <w:color w:val="FFFFFF"/>
                <w:w w:val="170"/>
                <w:sz w:val="16"/>
                <w:lang w:val="uk-UA"/>
              </w:rPr>
              <w:t>–</w:t>
            </w:r>
          </w:p>
        </w:tc>
        <w:tc>
          <w:tcPr>
            <w:tcW w:w="1109" w:type="dxa"/>
            <w:shd w:val="clear" w:color="auto" w:fill="EA966D"/>
          </w:tcPr>
          <w:p w14:paraId="46C77795" w14:textId="77777777" w:rsidR="008735C3" w:rsidRPr="008D74AB" w:rsidRDefault="008735C3">
            <w:pPr>
              <w:pStyle w:val="TableParagraph"/>
              <w:spacing w:before="55"/>
              <w:jc w:val="center"/>
              <w:rPr>
                <w:sz w:val="16"/>
                <w:lang w:val="uk-UA"/>
              </w:rPr>
            </w:pPr>
            <w:r w:rsidRPr="008D74AB">
              <w:rPr>
                <w:color w:val="FFFFFF"/>
                <w:w w:val="170"/>
                <w:sz w:val="16"/>
                <w:lang w:val="uk-UA"/>
              </w:rPr>
              <w:t>–</w:t>
            </w:r>
          </w:p>
        </w:tc>
        <w:tc>
          <w:tcPr>
            <w:tcW w:w="1109" w:type="dxa"/>
            <w:shd w:val="clear" w:color="auto" w:fill="F5877E"/>
          </w:tcPr>
          <w:p w14:paraId="6D4358DB" w14:textId="77777777" w:rsidR="008735C3" w:rsidRPr="008D74AB" w:rsidRDefault="008735C3">
            <w:pPr>
              <w:pStyle w:val="TableParagraph"/>
              <w:spacing w:before="55"/>
              <w:ind w:right="1"/>
              <w:jc w:val="center"/>
              <w:rPr>
                <w:sz w:val="16"/>
                <w:lang w:val="uk-UA"/>
              </w:rPr>
            </w:pPr>
            <w:r w:rsidRPr="008D74AB">
              <w:rPr>
                <w:color w:val="FFFFFF"/>
                <w:w w:val="86"/>
                <w:sz w:val="16"/>
                <w:lang w:val="uk-UA"/>
              </w:rPr>
              <w:t>1</w:t>
            </w:r>
          </w:p>
        </w:tc>
        <w:tc>
          <w:tcPr>
            <w:tcW w:w="1248" w:type="dxa"/>
            <w:vMerge w:val="restart"/>
            <w:shd w:val="clear" w:color="auto" w:fill="FFFFFF"/>
          </w:tcPr>
          <w:p w14:paraId="4BB4BF92" w14:textId="77777777" w:rsidR="008735C3" w:rsidRPr="008D74AB" w:rsidRDefault="008735C3">
            <w:pPr>
              <w:pStyle w:val="TableParagraph"/>
              <w:spacing w:before="55"/>
              <w:ind w:left="409" w:right="411"/>
              <w:jc w:val="center"/>
              <w:rPr>
                <w:sz w:val="16"/>
                <w:lang w:val="uk-UA"/>
              </w:rPr>
            </w:pPr>
            <w:r w:rsidRPr="008D74AB">
              <w:rPr>
                <w:color w:val="58595B"/>
                <w:w w:val="85"/>
                <w:sz w:val="16"/>
                <w:lang w:val="uk-UA"/>
              </w:rPr>
              <w:t>50</w:t>
            </w:r>
            <w:r w:rsidRPr="008D74AB">
              <w:rPr>
                <w:color w:val="58595B"/>
                <w:spacing w:val="5"/>
                <w:w w:val="85"/>
                <w:sz w:val="16"/>
                <w:lang w:val="uk-UA"/>
              </w:rPr>
              <w:t xml:space="preserve"> </w:t>
            </w:r>
            <w:r w:rsidRPr="008D74AB">
              <w:rPr>
                <w:color w:val="58595B"/>
                <w:w w:val="85"/>
                <w:sz w:val="16"/>
                <w:lang w:val="uk-UA"/>
              </w:rPr>
              <w:t>мг</w:t>
            </w:r>
          </w:p>
        </w:tc>
        <w:tc>
          <w:tcPr>
            <w:tcW w:w="1642" w:type="dxa"/>
            <w:vMerge w:val="restart"/>
            <w:shd w:val="clear" w:color="auto" w:fill="9BC194"/>
          </w:tcPr>
          <w:p w14:paraId="7026212C" w14:textId="77777777" w:rsidR="008735C3" w:rsidRPr="008D74AB" w:rsidRDefault="008735C3">
            <w:pPr>
              <w:pStyle w:val="TableParagraph"/>
              <w:spacing w:before="55"/>
              <w:ind w:right="3"/>
              <w:jc w:val="center"/>
              <w:rPr>
                <w:sz w:val="16"/>
                <w:lang w:val="uk-UA"/>
              </w:rPr>
            </w:pPr>
            <w:r w:rsidRPr="008D74AB">
              <w:rPr>
                <w:color w:val="FFFFFF"/>
                <w:w w:val="86"/>
                <w:sz w:val="16"/>
                <w:lang w:val="uk-UA"/>
              </w:rPr>
              <w:t>1</w:t>
            </w:r>
          </w:p>
        </w:tc>
      </w:tr>
      <w:tr w:rsidR="008735C3" w:rsidRPr="008D74AB" w14:paraId="5561BA53" w14:textId="77777777">
        <w:trPr>
          <w:trHeight w:val="285"/>
        </w:trPr>
        <w:tc>
          <w:tcPr>
            <w:tcW w:w="769" w:type="dxa"/>
            <w:vMerge/>
            <w:tcBorders>
              <w:top w:val="nil"/>
              <w:left w:val="single" w:sz="4" w:space="0" w:color="58595B"/>
            </w:tcBorders>
            <w:shd w:val="clear" w:color="auto" w:fill="FFFFFF"/>
          </w:tcPr>
          <w:p w14:paraId="2BCA52E0" w14:textId="77777777" w:rsidR="008735C3" w:rsidRPr="008D74AB" w:rsidRDefault="008735C3">
            <w:pPr>
              <w:rPr>
                <w:sz w:val="2"/>
                <w:szCs w:val="2"/>
                <w:lang w:val="uk-UA"/>
              </w:rPr>
            </w:pPr>
          </w:p>
        </w:tc>
        <w:tc>
          <w:tcPr>
            <w:tcW w:w="2362" w:type="dxa"/>
            <w:shd w:val="clear" w:color="auto" w:fill="FFFFFF"/>
          </w:tcPr>
          <w:p w14:paraId="0BDA21AA" w14:textId="77777777" w:rsidR="008735C3" w:rsidRPr="008D74AB" w:rsidRDefault="008735C3" w:rsidP="00FC0B81">
            <w:pPr>
              <w:rPr>
                <w:color w:val="58595B"/>
                <w:w w:val="90"/>
                <w:sz w:val="16"/>
                <w:lang w:val="uk-UA"/>
              </w:rPr>
            </w:pPr>
            <w:proofErr w:type="spellStart"/>
            <w:r w:rsidRPr="008D74AB">
              <w:rPr>
                <w:color w:val="58595B"/>
                <w:w w:val="90"/>
                <w:sz w:val="16"/>
                <w:lang w:val="uk-UA"/>
              </w:rPr>
              <w:t>Диспергована</w:t>
            </w:r>
            <w:proofErr w:type="spellEnd"/>
            <w:r w:rsidRPr="008D74AB">
              <w:rPr>
                <w:color w:val="58595B"/>
                <w:w w:val="90"/>
                <w:sz w:val="16"/>
                <w:lang w:val="uk-UA"/>
              </w:rPr>
              <w:t xml:space="preserve"> таблетка 5 мг</w:t>
            </w:r>
          </w:p>
        </w:tc>
        <w:tc>
          <w:tcPr>
            <w:tcW w:w="1116" w:type="dxa"/>
            <w:shd w:val="clear" w:color="auto" w:fill="AE87B3"/>
          </w:tcPr>
          <w:p w14:paraId="4A4A2969" w14:textId="77777777" w:rsidR="008735C3" w:rsidRPr="008D74AB" w:rsidRDefault="008735C3">
            <w:pPr>
              <w:pStyle w:val="TableParagraph"/>
              <w:spacing w:before="55"/>
              <w:ind w:left="1"/>
              <w:jc w:val="center"/>
              <w:rPr>
                <w:sz w:val="16"/>
                <w:lang w:val="uk-UA"/>
              </w:rPr>
            </w:pPr>
            <w:r w:rsidRPr="008D74AB">
              <w:rPr>
                <w:color w:val="FFFFFF"/>
                <w:w w:val="86"/>
                <w:sz w:val="16"/>
                <w:lang w:val="uk-UA"/>
              </w:rPr>
              <w:t>1</w:t>
            </w:r>
          </w:p>
        </w:tc>
        <w:tc>
          <w:tcPr>
            <w:tcW w:w="1109" w:type="dxa"/>
            <w:shd w:val="clear" w:color="auto" w:fill="57C1E9"/>
          </w:tcPr>
          <w:p w14:paraId="1A2372E5" w14:textId="77777777" w:rsidR="008735C3" w:rsidRPr="008D74AB" w:rsidRDefault="008735C3">
            <w:pPr>
              <w:pStyle w:val="TableParagraph"/>
              <w:spacing w:before="55"/>
              <w:jc w:val="center"/>
              <w:rPr>
                <w:sz w:val="16"/>
                <w:lang w:val="uk-UA"/>
              </w:rPr>
            </w:pPr>
            <w:r w:rsidRPr="008D74AB">
              <w:rPr>
                <w:color w:val="FFFFFF"/>
                <w:w w:val="86"/>
                <w:sz w:val="16"/>
                <w:lang w:val="uk-UA"/>
              </w:rPr>
              <w:t>3</w:t>
            </w:r>
          </w:p>
        </w:tc>
        <w:tc>
          <w:tcPr>
            <w:tcW w:w="1109" w:type="dxa"/>
            <w:shd w:val="clear" w:color="auto" w:fill="F0B696"/>
          </w:tcPr>
          <w:p w14:paraId="5CFB752F" w14:textId="77777777" w:rsidR="008735C3" w:rsidRPr="008D74AB" w:rsidRDefault="008735C3">
            <w:pPr>
              <w:pStyle w:val="TableParagraph"/>
              <w:spacing w:before="55"/>
              <w:ind w:right="1"/>
              <w:jc w:val="center"/>
              <w:rPr>
                <w:sz w:val="16"/>
                <w:lang w:val="uk-UA"/>
              </w:rPr>
            </w:pPr>
            <w:r w:rsidRPr="008D74AB">
              <w:rPr>
                <w:color w:val="FFFFFF"/>
                <w:w w:val="86"/>
                <w:sz w:val="16"/>
                <w:lang w:val="uk-UA"/>
              </w:rPr>
              <w:t>4</w:t>
            </w:r>
          </w:p>
        </w:tc>
        <w:tc>
          <w:tcPr>
            <w:tcW w:w="1109" w:type="dxa"/>
            <w:shd w:val="clear" w:color="auto" w:fill="EA966D"/>
          </w:tcPr>
          <w:p w14:paraId="35CB7C8B" w14:textId="77777777" w:rsidR="008735C3" w:rsidRPr="008D74AB" w:rsidRDefault="008735C3">
            <w:pPr>
              <w:pStyle w:val="TableParagraph"/>
              <w:spacing w:before="55"/>
              <w:jc w:val="center"/>
              <w:rPr>
                <w:sz w:val="16"/>
                <w:lang w:val="uk-UA"/>
              </w:rPr>
            </w:pPr>
            <w:r w:rsidRPr="008D74AB">
              <w:rPr>
                <w:color w:val="FFFFFF"/>
                <w:w w:val="86"/>
                <w:sz w:val="16"/>
                <w:lang w:val="uk-UA"/>
              </w:rPr>
              <w:t>5</w:t>
            </w:r>
          </w:p>
        </w:tc>
        <w:tc>
          <w:tcPr>
            <w:tcW w:w="1109" w:type="dxa"/>
            <w:shd w:val="clear" w:color="auto" w:fill="F5877E"/>
          </w:tcPr>
          <w:p w14:paraId="5A75AC9F" w14:textId="77777777" w:rsidR="008735C3" w:rsidRPr="008D74AB" w:rsidRDefault="008735C3">
            <w:pPr>
              <w:pStyle w:val="TableParagraph"/>
              <w:spacing w:before="55"/>
              <w:ind w:right="1"/>
              <w:jc w:val="center"/>
              <w:rPr>
                <w:sz w:val="16"/>
                <w:lang w:val="uk-UA"/>
              </w:rPr>
            </w:pPr>
            <w:r w:rsidRPr="008D74AB">
              <w:rPr>
                <w:color w:val="FFFFFF"/>
                <w:w w:val="86"/>
                <w:sz w:val="16"/>
                <w:lang w:val="uk-UA"/>
              </w:rPr>
              <w:t>6</w:t>
            </w:r>
          </w:p>
        </w:tc>
        <w:tc>
          <w:tcPr>
            <w:tcW w:w="1248" w:type="dxa"/>
            <w:vMerge/>
            <w:tcBorders>
              <w:top w:val="nil"/>
            </w:tcBorders>
            <w:shd w:val="clear" w:color="auto" w:fill="FFFFFF"/>
          </w:tcPr>
          <w:p w14:paraId="6F6C3E94" w14:textId="77777777" w:rsidR="008735C3" w:rsidRPr="008D74AB" w:rsidRDefault="008735C3">
            <w:pPr>
              <w:rPr>
                <w:sz w:val="2"/>
                <w:szCs w:val="2"/>
                <w:lang w:val="uk-UA"/>
              </w:rPr>
            </w:pPr>
          </w:p>
        </w:tc>
        <w:tc>
          <w:tcPr>
            <w:tcW w:w="1642" w:type="dxa"/>
            <w:vMerge/>
            <w:tcBorders>
              <w:top w:val="nil"/>
            </w:tcBorders>
            <w:shd w:val="clear" w:color="auto" w:fill="9BC194"/>
          </w:tcPr>
          <w:p w14:paraId="26A9A668" w14:textId="77777777" w:rsidR="008735C3" w:rsidRPr="008D74AB" w:rsidRDefault="008735C3">
            <w:pPr>
              <w:rPr>
                <w:sz w:val="2"/>
                <w:szCs w:val="2"/>
                <w:lang w:val="uk-UA"/>
              </w:rPr>
            </w:pPr>
          </w:p>
        </w:tc>
      </w:tr>
      <w:tr w:rsidR="008735C3" w:rsidRPr="008D74AB" w14:paraId="2A211AC4" w14:textId="77777777">
        <w:trPr>
          <w:trHeight w:val="285"/>
        </w:trPr>
        <w:tc>
          <w:tcPr>
            <w:tcW w:w="769" w:type="dxa"/>
            <w:vMerge/>
            <w:tcBorders>
              <w:top w:val="nil"/>
              <w:left w:val="single" w:sz="4" w:space="0" w:color="58595B"/>
            </w:tcBorders>
            <w:shd w:val="clear" w:color="auto" w:fill="FFFFFF"/>
          </w:tcPr>
          <w:p w14:paraId="2135D420" w14:textId="77777777" w:rsidR="008735C3" w:rsidRPr="008D74AB" w:rsidRDefault="008735C3">
            <w:pPr>
              <w:rPr>
                <w:sz w:val="2"/>
                <w:szCs w:val="2"/>
                <w:lang w:val="uk-UA"/>
              </w:rPr>
            </w:pPr>
          </w:p>
        </w:tc>
        <w:tc>
          <w:tcPr>
            <w:tcW w:w="2362" w:type="dxa"/>
            <w:shd w:val="clear" w:color="auto" w:fill="FFFFFF"/>
          </w:tcPr>
          <w:p w14:paraId="29179E87" w14:textId="77777777" w:rsidR="008735C3" w:rsidRPr="008D74AB" w:rsidRDefault="008735C3" w:rsidP="00E83AF1">
            <w:pPr>
              <w:rPr>
                <w:color w:val="58595B"/>
                <w:w w:val="90"/>
                <w:sz w:val="16"/>
                <w:lang w:val="uk-UA"/>
              </w:rPr>
            </w:pPr>
            <w:proofErr w:type="spellStart"/>
            <w:r w:rsidRPr="008D74AB">
              <w:rPr>
                <w:color w:val="58595B"/>
                <w:w w:val="90"/>
                <w:sz w:val="16"/>
                <w:lang w:val="uk-UA"/>
              </w:rPr>
              <w:t>Диспергована</w:t>
            </w:r>
            <w:proofErr w:type="spellEnd"/>
            <w:r w:rsidRPr="008D74AB">
              <w:rPr>
                <w:color w:val="58595B"/>
                <w:w w:val="90"/>
                <w:sz w:val="16"/>
                <w:lang w:val="uk-UA"/>
              </w:rPr>
              <w:t xml:space="preserve"> таблетка з </w:t>
            </w:r>
            <w:r w:rsidR="00E83AF1" w:rsidRPr="008D74AB">
              <w:rPr>
                <w:color w:val="58595B"/>
                <w:w w:val="90"/>
                <w:sz w:val="16"/>
                <w:lang w:val="uk-UA"/>
              </w:rPr>
              <w:t>насічкою</w:t>
            </w:r>
            <w:r w:rsidRPr="008D74AB">
              <w:rPr>
                <w:color w:val="58595B"/>
                <w:w w:val="90"/>
                <w:sz w:val="16"/>
                <w:lang w:val="uk-UA"/>
              </w:rPr>
              <w:t xml:space="preserve"> 10 мг</w:t>
            </w:r>
          </w:p>
        </w:tc>
        <w:tc>
          <w:tcPr>
            <w:tcW w:w="1116" w:type="dxa"/>
            <w:shd w:val="clear" w:color="auto" w:fill="AE87B3"/>
          </w:tcPr>
          <w:p w14:paraId="0A295ECA" w14:textId="77777777" w:rsidR="008735C3" w:rsidRPr="008D74AB" w:rsidRDefault="008735C3">
            <w:pPr>
              <w:pStyle w:val="TableParagraph"/>
              <w:spacing w:before="55"/>
              <w:ind w:left="258" w:right="257"/>
              <w:jc w:val="center"/>
              <w:rPr>
                <w:sz w:val="16"/>
                <w:lang w:val="uk-UA"/>
              </w:rPr>
            </w:pPr>
            <w:r w:rsidRPr="008D74AB">
              <w:rPr>
                <w:color w:val="FFFFFF"/>
                <w:w w:val="95"/>
                <w:sz w:val="16"/>
                <w:lang w:val="uk-UA"/>
              </w:rPr>
              <w:t>0.5</w:t>
            </w:r>
          </w:p>
        </w:tc>
        <w:tc>
          <w:tcPr>
            <w:tcW w:w="1109" w:type="dxa"/>
            <w:shd w:val="clear" w:color="auto" w:fill="57C1E9"/>
          </w:tcPr>
          <w:p w14:paraId="70261245" w14:textId="77777777" w:rsidR="008735C3" w:rsidRPr="008D74AB" w:rsidRDefault="008735C3">
            <w:pPr>
              <w:pStyle w:val="TableParagraph"/>
              <w:spacing w:before="55"/>
              <w:ind w:left="174" w:right="174"/>
              <w:jc w:val="center"/>
              <w:rPr>
                <w:sz w:val="16"/>
                <w:lang w:val="uk-UA"/>
              </w:rPr>
            </w:pPr>
            <w:r w:rsidRPr="008D74AB">
              <w:rPr>
                <w:color w:val="FFFFFF"/>
                <w:w w:val="95"/>
                <w:sz w:val="16"/>
                <w:lang w:val="uk-UA"/>
              </w:rPr>
              <w:t>1.5</w:t>
            </w:r>
          </w:p>
        </w:tc>
        <w:tc>
          <w:tcPr>
            <w:tcW w:w="1109" w:type="dxa"/>
            <w:shd w:val="clear" w:color="auto" w:fill="F0B696"/>
          </w:tcPr>
          <w:p w14:paraId="7F97C551" w14:textId="77777777" w:rsidR="008735C3" w:rsidRPr="008D74AB" w:rsidRDefault="008735C3">
            <w:pPr>
              <w:pStyle w:val="TableParagraph"/>
              <w:spacing w:before="55"/>
              <w:ind w:right="1"/>
              <w:jc w:val="center"/>
              <w:rPr>
                <w:sz w:val="16"/>
                <w:lang w:val="uk-UA"/>
              </w:rPr>
            </w:pPr>
            <w:r w:rsidRPr="008D74AB">
              <w:rPr>
                <w:color w:val="FFFFFF"/>
                <w:w w:val="86"/>
                <w:sz w:val="16"/>
                <w:lang w:val="uk-UA"/>
              </w:rPr>
              <w:t>2</w:t>
            </w:r>
          </w:p>
        </w:tc>
        <w:tc>
          <w:tcPr>
            <w:tcW w:w="1109" w:type="dxa"/>
            <w:shd w:val="clear" w:color="auto" w:fill="EA966D"/>
          </w:tcPr>
          <w:p w14:paraId="7C79B620" w14:textId="77777777" w:rsidR="008735C3" w:rsidRPr="008D74AB" w:rsidRDefault="008735C3">
            <w:pPr>
              <w:pStyle w:val="TableParagraph"/>
              <w:spacing w:before="55"/>
              <w:ind w:left="174" w:right="174"/>
              <w:jc w:val="center"/>
              <w:rPr>
                <w:sz w:val="16"/>
                <w:lang w:val="uk-UA"/>
              </w:rPr>
            </w:pPr>
            <w:r w:rsidRPr="008D74AB">
              <w:rPr>
                <w:color w:val="FFFFFF"/>
                <w:w w:val="95"/>
                <w:sz w:val="16"/>
                <w:lang w:val="uk-UA"/>
              </w:rPr>
              <w:t>2.5</w:t>
            </w:r>
          </w:p>
        </w:tc>
        <w:tc>
          <w:tcPr>
            <w:tcW w:w="1109" w:type="dxa"/>
            <w:shd w:val="clear" w:color="auto" w:fill="F5877E"/>
          </w:tcPr>
          <w:p w14:paraId="644CD3A6" w14:textId="77777777" w:rsidR="008735C3" w:rsidRPr="008D74AB" w:rsidRDefault="008735C3">
            <w:pPr>
              <w:pStyle w:val="TableParagraph"/>
              <w:spacing w:before="55"/>
              <w:ind w:right="1"/>
              <w:jc w:val="center"/>
              <w:rPr>
                <w:sz w:val="16"/>
                <w:lang w:val="uk-UA"/>
              </w:rPr>
            </w:pPr>
            <w:r w:rsidRPr="008D74AB">
              <w:rPr>
                <w:color w:val="FFFFFF"/>
                <w:w w:val="86"/>
                <w:sz w:val="16"/>
                <w:lang w:val="uk-UA"/>
              </w:rPr>
              <w:t>3</w:t>
            </w:r>
          </w:p>
        </w:tc>
        <w:tc>
          <w:tcPr>
            <w:tcW w:w="1248" w:type="dxa"/>
            <w:vMerge/>
            <w:tcBorders>
              <w:top w:val="nil"/>
            </w:tcBorders>
            <w:shd w:val="clear" w:color="auto" w:fill="FFFFFF"/>
          </w:tcPr>
          <w:p w14:paraId="7260620A" w14:textId="77777777" w:rsidR="008735C3" w:rsidRPr="008D74AB" w:rsidRDefault="008735C3">
            <w:pPr>
              <w:rPr>
                <w:sz w:val="2"/>
                <w:szCs w:val="2"/>
                <w:lang w:val="uk-UA"/>
              </w:rPr>
            </w:pPr>
          </w:p>
        </w:tc>
        <w:tc>
          <w:tcPr>
            <w:tcW w:w="1642" w:type="dxa"/>
            <w:vMerge/>
            <w:tcBorders>
              <w:top w:val="nil"/>
            </w:tcBorders>
            <w:shd w:val="clear" w:color="auto" w:fill="9BC194"/>
          </w:tcPr>
          <w:p w14:paraId="769E188F" w14:textId="77777777" w:rsidR="008735C3" w:rsidRPr="008D74AB" w:rsidRDefault="008735C3">
            <w:pPr>
              <w:rPr>
                <w:sz w:val="2"/>
                <w:szCs w:val="2"/>
                <w:lang w:val="uk-UA"/>
              </w:rPr>
            </w:pPr>
          </w:p>
        </w:tc>
      </w:tr>
    </w:tbl>
    <w:p w14:paraId="530C8B92" w14:textId="77777777" w:rsidR="001419C7" w:rsidRPr="008D74AB" w:rsidRDefault="00807097" w:rsidP="00E83AF1">
      <w:pPr>
        <w:spacing w:before="72" w:line="254" w:lineRule="auto"/>
        <w:ind w:left="159" w:right="194" w:hanging="56"/>
        <w:jc w:val="both"/>
        <w:rPr>
          <w:sz w:val="14"/>
          <w:lang w:val="uk-UA"/>
        </w:rPr>
      </w:pPr>
      <w:r w:rsidRPr="008D74AB">
        <w:rPr>
          <w:color w:val="58595B"/>
          <w:w w:val="85"/>
          <w:position w:val="5"/>
          <w:sz w:val="8"/>
          <w:lang w:val="uk-UA"/>
        </w:rPr>
        <w:t>a</w:t>
      </w:r>
      <w:r w:rsidRPr="008D74AB">
        <w:rPr>
          <w:color w:val="58595B"/>
          <w:spacing w:val="1"/>
          <w:w w:val="85"/>
          <w:position w:val="5"/>
          <w:sz w:val="8"/>
          <w:lang w:val="uk-UA"/>
        </w:rPr>
        <w:t xml:space="preserve"> </w:t>
      </w:r>
      <w:r w:rsidR="00E83AF1" w:rsidRPr="008D74AB">
        <w:rPr>
          <w:color w:val="58595B"/>
          <w:w w:val="85"/>
          <w:sz w:val="14"/>
          <w:lang w:val="uk-UA"/>
        </w:rPr>
        <w:t xml:space="preserve">Рекомендації щодо дозування для дітей молодше чотирьох тижнів наведені в таблиці A1.4. Дози для цієї вікової групи знижені з урахуванням зниження здатності виділяти і </w:t>
      </w:r>
      <w:proofErr w:type="spellStart"/>
      <w:r w:rsidR="00E83AF1" w:rsidRPr="008D74AB">
        <w:rPr>
          <w:color w:val="58595B"/>
          <w:w w:val="85"/>
          <w:sz w:val="14"/>
          <w:lang w:val="uk-UA"/>
        </w:rPr>
        <w:t>метаболізувати</w:t>
      </w:r>
      <w:proofErr w:type="spellEnd"/>
      <w:r w:rsidR="00E83AF1" w:rsidRPr="008D74AB">
        <w:rPr>
          <w:color w:val="58595B"/>
          <w:w w:val="85"/>
          <w:sz w:val="14"/>
          <w:lang w:val="uk-UA"/>
        </w:rPr>
        <w:t xml:space="preserve"> ліки. Для немовлят, яким не менше чотирьох тижнів, але які важать менше 3 кг, незрілість ниркових і печінкових шляхів виведення викликає меншу заклопотаність, але все ще існує невизначеність щодо належного дозування АРВ-препаратів для недоношених і дітей з низькою масою тіла при народженні.</w:t>
      </w:r>
    </w:p>
    <w:p w14:paraId="23534CFD" w14:textId="77777777" w:rsidR="001419C7" w:rsidRPr="008D74AB" w:rsidRDefault="00807097" w:rsidP="00E83AF1">
      <w:pPr>
        <w:spacing w:before="28"/>
        <w:ind w:left="103"/>
        <w:jc w:val="both"/>
        <w:rPr>
          <w:sz w:val="14"/>
          <w:lang w:val="uk-UA"/>
        </w:rPr>
      </w:pPr>
      <w:r w:rsidRPr="008D74AB">
        <w:rPr>
          <w:color w:val="58595B"/>
          <w:w w:val="85"/>
          <w:position w:val="5"/>
          <w:sz w:val="8"/>
          <w:lang w:val="uk-UA"/>
        </w:rPr>
        <w:t xml:space="preserve">b </w:t>
      </w:r>
      <w:r w:rsidR="00E83AF1" w:rsidRPr="008D74AB">
        <w:rPr>
          <w:color w:val="58595B"/>
          <w:w w:val="85"/>
          <w:sz w:val="14"/>
          <w:lang w:val="uk-UA"/>
        </w:rPr>
        <w:t xml:space="preserve">EFV не рекомендується для дітей молодше трьох років і вагою менше </w:t>
      </w:r>
      <w:r w:rsidRPr="008D74AB">
        <w:rPr>
          <w:color w:val="58595B"/>
          <w:w w:val="85"/>
          <w:sz w:val="14"/>
          <w:lang w:val="uk-UA"/>
        </w:rPr>
        <w:t>10</w:t>
      </w:r>
      <w:r w:rsidRPr="008D74AB">
        <w:rPr>
          <w:color w:val="58595B"/>
          <w:spacing w:val="1"/>
          <w:w w:val="85"/>
          <w:sz w:val="14"/>
          <w:lang w:val="uk-UA"/>
        </w:rPr>
        <w:t xml:space="preserve"> </w:t>
      </w:r>
      <w:r w:rsidR="00F32A56" w:rsidRPr="008D74AB">
        <w:rPr>
          <w:color w:val="58595B"/>
          <w:w w:val="85"/>
          <w:sz w:val="14"/>
          <w:lang w:val="uk-UA"/>
        </w:rPr>
        <w:t>кг</w:t>
      </w:r>
      <w:r w:rsidRPr="008D74AB">
        <w:rPr>
          <w:color w:val="58595B"/>
          <w:w w:val="85"/>
          <w:sz w:val="14"/>
          <w:lang w:val="uk-UA"/>
        </w:rPr>
        <w:t>.</w:t>
      </w:r>
    </w:p>
    <w:p w14:paraId="4DBD3D6E" w14:textId="77777777" w:rsidR="001419C7" w:rsidRPr="008D74AB" w:rsidRDefault="00807097" w:rsidP="00E83AF1">
      <w:pPr>
        <w:spacing w:before="38" w:line="254" w:lineRule="auto"/>
        <w:ind w:left="153" w:right="256" w:hanging="50"/>
        <w:jc w:val="both"/>
        <w:rPr>
          <w:sz w:val="14"/>
          <w:lang w:val="uk-UA"/>
        </w:rPr>
      </w:pPr>
      <w:r w:rsidRPr="008D74AB">
        <w:rPr>
          <w:color w:val="58595B"/>
          <w:w w:val="85"/>
          <w:position w:val="5"/>
          <w:sz w:val="8"/>
          <w:lang w:val="uk-UA"/>
        </w:rPr>
        <w:t>c</w:t>
      </w:r>
      <w:r w:rsidRPr="008D74AB">
        <w:rPr>
          <w:color w:val="58595B"/>
          <w:spacing w:val="3"/>
          <w:w w:val="85"/>
          <w:position w:val="5"/>
          <w:sz w:val="8"/>
          <w:lang w:val="uk-UA"/>
        </w:rPr>
        <w:t xml:space="preserve"> </w:t>
      </w:r>
      <w:r w:rsidR="00E83AF1" w:rsidRPr="008D74AB">
        <w:rPr>
          <w:color w:val="58595B"/>
          <w:w w:val="85"/>
          <w:sz w:val="14"/>
          <w:lang w:val="uk-UA"/>
        </w:rPr>
        <w:t>На момент цього оновлення Управління з контролю за продуктами та ліками Сполучених Штатів схвалило таблетки TAF, покриті оболонкою, для дітей старше шести років для використання в нерегульованих режимах, таких як DTG. Управління з контролю за продуктами і ліками Сполучених Штатів попередньо схвалило комбінацію фіксованих доз, що містить TAF/FTC/DTG (TAF 25 мг, FTC 200 мг, DTG 50 мг), яку можна використовувати один раз на день для дітей і підлітків, які живуть з ВІЛ, вагою не менше 25 кг.</w:t>
      </w:r>
    </w:p>
    <w:p w14:paraId="6FEA95A7" w14:textId="77777777" w:rsidR="001419C7" w:rsidRPr="008D74AB" w:rsidRDefault="00807097" w:rsidP="00E83AF1">
      <w:pPr>
        <w:spacing w:before="29" w:line="252" w:lineRule="auto"/>
        <w:ind w:left="160" w:right="165" w:hanging="58"/>
        <w:jc w:val="both"/>
        <w:rPr>
          <w:sz w:val="14"/>
          <w:lang w:val="uk-UA"/>
        </w:rPr>
      </w:pPr>
      <w:r w:rsidRPr="008D74AB">
        <w:rPr>
          <w:color w:val="58595B"/>
          <w:w w:val="85"/>
          <w:position w:val="5"/>
          <w:sz w:val="8"/>
          <w:lang w:val="uk-UA"/>
        </w:rPr>
        <w:t>d</w:t>
      </w:r>
      <w:r w:rsidRPr="008D74AB">
        <w:rPr>
          <w:color w:val="58595B"/>
          <w:spacing w:val="2"/>
          <w:w w:val="85"/>
          <w:position w:val="5"/>
          <w:sz w:val="8"/>
          <w:lang w:val="uk-UA"/>
        </w:rPr>
        <w:t xml:space="preserve"> </w:t>
      </w:r>
      <w:r w:rsidRPr="008D74AB">
        <w:rPr>
          <w:color w:val="58595B"/>
          <w:w w:val="85"/>
          <w:sz w:val="14"/>
          <w:lang w:val="uk-UA"/>
        </w:rPr>
        <w:t>ATV</w:t>
      </w:r>
      <w:r w:rsidRPr="008D74AB">
        <w:rPr>
          <w:color w:val="58595B"/>
          <w:spacing w:val="3"/>
          <w:w w:val="85"/>
          <w:sz w:val="14"/>
          <w:lang w:val="uk-UA"/>
        </w:rPr>
        <w:t xml:space="preserve"> </w:t>
      </w:r>
      <w:r w:rsidR="00EC1BA1" w:rsidRPr="008D74AB">
        <w:rPr>
          <w:color w:val="58595B"/>
          <w:w w:val="85"/>
          <w:sz w:val="14"/>
          <w:lang w:val="uk-UA"/>
        </w:rPr>
        <w:t xml:space="preserve">дозволений тільки для дітей від трьох місяців і старше. </w:t>
      </w:r>
      <w:r w:rsidR="009B68D3" w:rsidRPr="008D74AB">
        <w:rPr>
          <w:color w:val="58595B"/>
          <w:w w:val="85"/>
          <w:sz w:val="14"/>
          <w:lang w:val="uk-UA"/>
        </w:rPr>
        <w:t>Прийом</w:t>
      </w:r>
      <w:r w:rsidR="00EC1BA1" w:rsidRPr="008D74AB">
        <w:rPr>
          <w:color w:val="58595B"/>
          <w:w w:val="85"/>
          <w:sz w:val="14"/>
          <w:lang w:val="uk-UA"/>
        </w:rPr>
        <w:t xml:space="preserve"> капсули ATV </w:t>
      </w:r>
      <w:proofErr w:type="spellStart"/>
      <w:r w:rsidR="009B68D3" w:rsidRPr="008D74AB">
        <w:rPr>
          <w:color w:val="58595B"/>
          <w:w w:val="85"/>
          <w:sz w:val="14"/>
          <w:lang w:val="uk-UA"/>
        </w:rPr>
        <w:t>оодин</w:t>
      </w:r>
      <w:proofErr w:type="spellEnd"/>
      <w:r w:rsidR="009B68D3" w:rsidRPr="008D74AB">
        <w:rPr>
          <w:color w:val="58595B"/>
          <w:w w:val="85"/>
          <w:sz w:val="14"/>
          <w:lang w:val="uk-UA"/>
        </w:rPr>
        <w:t xml:space="preserve"> раз на день </w:t>
      </w:r>
      <w:r w:rsidR="00EC1BA1" w:rsidRPr="008D74AB">
        <w:rPr>
          <w:color w:val="58595B"/>
          <w:w w:val="85"/>
          <w:sz w:val="14"/>
          <w:lang w:val="uk-UA"/>
        </w:rPr>
        <w:t xml:space="preserve">слід вводити з RTV 100 мг для всіх діапазонів ваги 10 кг і вище. Порошкова формула ATV має обмежену доступність у країнах з низьким і середнім рівнем доходу, але дозволяє вводити ATV немовлятам і дітям у віці до трьох місяців. Немовлятам і дітям з масою тіла від 5 до&lt;15 </w:t>
      </w:r>
      <w:r w:rsidR="009B68D3" w:rsidRPr="008D74AB">
        <w:rPr>
          <w:color w:val="58595B"/>
          <w:w w:val="85"/>
          <w:sz w:val="14"/>
          <w:lang w:val="uk-UA"/>
        </w:rPr>
        <w:t>к</w:t>
      </w:r>
      <w:r w:rsidR="00EC1BA1" w:rsidRPr="008D74AB">
        <w:rPr>
          <w:color w:val="58595B"/>
          <w:w w:val="85"/>
          <w:sz w:val="14"/>
          <w:lang w:val="uk-UA"/>
        </w:rPr>
        <w:t>г слід вводити 200 г порошку ATV (чотири пакети, 50 г на пакет) з 80 г розчину для прийому всередину RTV (1 мл) (14).</w:t>
      </w:r>
    </w:p>
    <w:p w14:paraId="157C08B4" w14:textId="77777777" w:rsidR="001419C7" w:rsidRPr="008D74AB" w:rsidRDefault="00807097" w:rsidP="00E83AF1">
      <w:pPr>
        <w:spacing w:before="26"/>
        <w:ind w:left="103"/>
        <w:jc w:val="both"/>
        <w:rPr>
          <w:sz w:val="14"/>
          <w:lang w:val="uk-UA"/>
        </w:rPr>
      </w:pPr>
      <w:r w:rsidRPr="008D74AB">
        <w:rPr>
          <w:color w:val="58595B"/>
          <w:w w:val="85"/>
          <w:position w:val="5"/>
          <w:sz w:val="8"/>
          <w:lang w:val="uk-UA"/>
        </w:rPr>
        <w:t>e</w:t>
      </w:r>
      <w:r w:rsidRPr="008D74AB">
        <w:rPr>
          <w:color w:val="58595B"/>
          <w:spacing w:val="1"/>
          <w:w w:val="85"/>
          <w:position w:val="5"/>
          <w:sz w:val="8"/>
          <w:lang w:val="uk-UA"/>
        </w:rPr>
        <w:t xml:space="preserve"> </w:t>
      </w:r>
      <w:r w:rsidR="009B68D3" w:rsidRPr="008D74AB">
        <w:rPr>
          <w:color w:val="58595B"/>
          <w:w w:val="85"/>
          <w:sz w:val="14"/>
          <w:lang w:val="uk-UA"/>
        </w:rPr>
        <w:t>ATV 300 мг з RTV 100 мг для 25–&lt;30 кг рекомендується на основі результатів дослідження PRINCE-2 (15).</w:t>
      </w:r>
    </w:p>
    <w:p w14:paraId="52669D8F" w14:textId="77777777" w:rsidR="001419C7" w:rsidRPr="008D74AB" w:rsidRDefault="00DC0015" w:rsidP="00E83AF1">
      <w:pPr>
        <w:spacing w:before="36" w:line="254" w:lineRule="auto"/>
        <w:ind w:left="144" w:right="256" w:hanging="41"/>
        <w:jc w:val="both"/>
        <w:rPr>
          <w:sz w:val="14"/>
          <w:lang w:val="uk-UA"/>
        </w:rPr>
      </w:pPr>
      <w:r w:rsidRPr="008D74AB">
        <w:rPr>
          <w:lang w:val="uk-UA"/>
        </w:rPr>
        <w:pict w14:anchorId="7AA5D4F1">
          <v:shape id="_x0000_s1206" type="#_x0000_t202" style="position:absolute;left:0;text-align:left;margin-left:658.15pt;margin-top:299.25pt;width:11pt;height:115.65pt;z-index:16299008;mso-position-horizontal-relative:page;mso-position-vertical-relative:page" filled="f" stroked="f">
            <v:textbox style="layout-flow:vertical" inset="0,0,0,0">
              <w:txbxContent>
                <w:p w14:paraId="39656899" w14:textId="77777777" w:rsidR="008248B4" w:rsidRDefault="008248B4" w:rsidP="002B5AE3">
                  <w:pPr>
                    <w:spacing w:before="21"/>
                    <w:ind w:left="20"/>
                    <w:rPr>
                      <w:sz w:val="14"/>
                    </w:rPr>
                  </w:pPr>
                  <w:proofErr w:type="spellStart"/>
                  <w:r w:rsidRPr="00124EB3">
                    <w:rPr>
                      <w:color w:val="939598"/>
                      <w:w w:val="85"/>
                      <w:sz w:val="14"/>
                    </w:rPr>
                    <w:t>Додаток</w:t>
                  </w:r>
                  <w:proofErr w:type="spellEnd"/>
                  <w:r w:rsidRPr="00124EB3">
                    <w:rPr>
                      <w:color w:val="939598"/>
                      <w:w w:val="85"/>
                      <w:sz w:val="14"/>
                    </w:rPr>
                    <w:t xml:space="preserve"> 1: </w:t>
                  </w:r>
                  <w:proofErr w:type="spellStart"/>
                  <w:r w:rsidRPr="00124EB3">
                    <w:rPr>
                      <w:color w:val="939598"/>
                      <w:w w:val="85"/>
                      <w:sz w:val="14"/>
                    </w:rPr>
                    <w:t>Дозування</w:t>
                  </w:r>
                  <w:proofErr w:type="spellEnd"/>
                  <w:r w:rsidRPr="00124EB3">
                    <w:rPr>
                      <w:color w:val="939598"/>
                      <w:w w:val="85"/>
                      <w:sz w:val="14"/>
                    </w:rPr>
                    <w:t xml:space="preserve"> АРВ-</w:t>
                  </w:r>
                  <w:proofErr w:type="spellStart"/>
                  <w:r w:rsidRPr="00124EB3">
                    <w:rPr>
                      <w:color w:val="939598"/>
                      <w:w w:val="85"/>
                      <w:sz w:val="14"/>
                    </w:rPr>
                    <w:t>препаратів</w:t>
                  </w:r>
                  <w:proofErr w:type="spellEnd"/>
                </w:p>
                <w:p w14:paraId="026A98B7" w14:textId="77777777" w:rsidR="008248B4" w:rsidRDefault="008248B4">
                  <w:pPr>
                    <w:spacing w:before="21"/>
                    <w:ind w:left="20"/>
                    <w:rPr>
                      <w:sz w:val="14"/>
                    </w:rPr>
                  </w:pPr>
                </w:p>
              </w:txbxContent>
            </v:textbox>
            <w10:wrap anchorx="page" anchory="page"/>
          </v:shape>
        </w:pict>
      </w:r>
      <w:r w:rsidR="00807097" w:rsidRPr="008D74AB">
        <w:rPr>
          <w:color w:val="58595B"/>
          <w:w w:val="85"/>
          <w:position w:val="5"/>
          <w:sz w:val="8"/>
          <w:lang w:val="uk-UA"/>
        </w:rPr>
        <w:t>f</w:t>
      </w:r>
      <w:r w:rsidR="00807097" w:rsidRPr="008D74AB">
        <w:rPr>
          <w:color w:val="58595B"/>
          <w:spacing w:val="2"/>
          <w:w w:val="85"/>
          <w:position w:val="5"/>
          <w:sz w:val="8"/>
          <w:lang w:val="uk-UA"/>
        </w:rPr>
        <w:t xml:space="preserve"> </w:t>
      </w:r>
      <w:r w:rsidR="009B68D3" w:rsidRPr="008D74AB">
        <w:rPr>
          <w:color w:val="58595B"/>
          <w:w w:val="85"/>
          <w:sz w:val="14"/>
          <w:lang w:val="uk-UA"/>
        </w:rPr>
        <w:t xml:space="preserve">DRV у поєднанні з RTV слід застосовувати для дітей старше трьох років один раз на день, якщо він використовується без попереднього впливу </w:t>
      </w:r>
      <w:proofErr w:type="spellStart"/>
      <w:r w:rsidR="009B68D3" w:rsidRPr="008D74AB">
        <w:rPr>
          <w:color w:val="58595B"/>
          <w:w w:val="85"/>
          <w:sz w:val="14"/>
          <w:lang w:val="uk-UA"/>
        </w:rPr>
        <w:t>PiS</w:t>
      </w:r>
      <w:proofErr w:type="spellEnd"/>
      <w:r w:rsidR="009B68D3" w:rsidRPr="008D74AB">
        <w:rPr>
          <w:color w:val="58595B"/>
          <w:w w:val="85"/>
          <w:sz w:val="14"/>
          <w:lang w:val="uk-UA"/>
        </w:rPr>
        <w:t>. Хоча затверджена дозування для 30 - &lt;35 кг становить 675 мг, попередні дані досліджень для дорослих показують, що можуть бути ефективні навіть нижчі дози DRV, і тому доза 600 мг була поширена на весь діапазон ваги від 25 до &lt; 35 кг.</w:t>
      </w:r>
    </w:p>
    <w:p w14:paraId="45B74B52" w14:textId="77777777" w:rsidR="001419C7" w:rsidRPr="008D74AB" w:rsidRDefault="00807097" w:rsidP="00E83AF1">
      <w:pPr>
        <w:spacing w:before="29"/>
        <w:ind w:left="103"/>
        <w:jc w:val="both"/>
        <w:rPr>
          <w:sz w:val="14"/>
          <w:lang w:val="uk-UA"/>
        </w:rPr>
      </w:pPr>
      <w:r w:rsidRPr="008D74AB">
        <w:rPr>
          <w:color w:val="58595B"/>
          <w:w w:val="85"/>
          <w:position w:val="5"/>
          <w:sz w:val="8"/>
          <w:lang w:val="uk-UA"/>
        </w:rPr>
        <w:t xml:space="preserve">g </w:t>
      </w:r>
      <w:r w:rsidR="009B68D3" w:rsidRPr="008D74AB">
        <w:rPr>
          <w:color w:val="58595B"/>
          <w:w w:val="85"/>
          <w:sz w:val="14"/>
          <w:lang w:val="uk-UA"/>
        </w:rPr>
        <w:t xml:space="preserve">RTV слід використовувати тільки в якості стимулюючого </w:t>
      </w:r>
      <w:proofErr w:type="spellStart"/>
      <w:r w:rsidR="009B68D3" w:rsidRPr="008D74AB">
        <w:rPr>
          <w:color w:val="58595B"/>
          <w:w w:val="85"/>
          <w:sz w:val="14"/>
          <w:lang w:val="uk-UA"/>
        </w:rPr>
        <w:t>агента</w:t>
      </w:r>
      <w:proofErr w:type="spellEnd"/>
      <w:r w:rsidR="009B68D3" w:rsidRPr="008D74AB">
        <w:rPr>
          <w:color w:val="58595B"/>
          <w:w w:val="85"/>
          <w:sz w:val="14"/>
          <w:lang w:val="uk-UA"/>
        </w:rPr>
        <w:t xml:space="preserve"> в поєднанні з ATV або DRV</w:t>
      </w:r>
      <w:r w:rsidR="00605574" w:rsidRPr="008D74AB">
        <w:rPr>
          <w:color w:val="58595B"/>
          <w:w w:val="85"/>
          <w:sz w:val="14"/>
          <w:lang w:val="uk-UA"/>
        </w:rPr>
        <w:t xml:space="preserve"> або для </w:t>
      </w:r>
      <w:r w:rsidR="009B68D3" w:rsidRPr="008D74AB">
        <w:rPr>
          <w:color w:val="58595B"/>
          <w:w w:val="85"/>
          <w:sz w:val="14"/>
          <w:lang w:val="uk-UA"/>
        </w:rPr>
        <w:t xml:space="preserve">підвищення LPV / r при одночасному застосуванні з </w:t>
      </w:r>
      <w:proofErr w:type="spellStart"/>
      <w:r w:rsidR="009B68D3" w:rsidRPr="008D74AB">
        <w:rPr>
          <w:color w:val="58595B"/>
          <w:w w:val="85"/>
          <w:sz w:val="14"/>
          <w:lang w:val="uk-UA"/>
        </w:rPr>
        <w:t>рифампіцином</w:t>
      </w:r>
      <w:proofErr w:type="spellEnd"/>
      <w:r w:rsidR="009B68D3" w:rsidRPr="008D74AB">
        <w:rPr>
          <w:color w:val="58595B"/>
          <w:w w:val="85"/>
          <w:sz w:val="14"/>
          <w:lang w:val="uk-UA"/>
        </w:rPr>
        <w:t xml:space="preserve"> при туберкульозі (</w:t>
      </w:r>
      <w:proofErr w:type="spellStart"/>
      <w:r w:rsidR="009B68D3" w:rsidRPr="008D74AB">
        <w:rPr>
          <w:color w:val="58595B"/>
          <w:w w:val="85"/>
          <w:sz w:val="14"/>
          <w:lang w:val="uk-UA"/>
        </w:rPr>
        <w:t>див.таблицю</w:t>
      </w:r>
      <w:proofErr w:type="spellEnd"/>
      <w:r w:rsidR="009B68D3" w:rsidRPr="008D74AB">
        <w:rPr>
          <w:color w:val="58595B"/>
          <w:w w:val="85"/>
          <w:sz w:val="14"/>
          <w:lang w:val="uk-UA"/>
        </w:rPr>
        <w:t xml:space="preserve"> A1.5).</w:t>
      </w:r>
    </w:p>
    <w:p w14:paraId="23D1507F" w14:textId="77777777" w:rsidR="001419C7" w:rsidRPr="008D74AB" w:rsidRDefault="00807097" w:rsidP="00E83AF1">
      <w:pPr>
        <w:spacing w:before="38" w:line="254" w:lineRule="auto"/>
        <w:ind w:left="161" w:right="165" w:hanging="58"/>
        <w:jc w:val="both"/>
        <w:rPr>
          <w:sz w:val="14"/>
          <w:lang w:val="uk-UA"/>
        </w:rPr>
      </w:pPr>
      <w:r w:rsidRPr="008D74AB">
        <w:rPr>
          <w:color w:val="58595B"/>
          <w:w w:val="85"/>
          <w:position w:val="5"/>
          <w:sz w:val="8"/>
          <w:lang w:val="uk-UA"/>
        </w:rPr>
        <w:t>h</w:t>
      </w:r>
      <w:r w:rsidRPr="008D74AB">
        <w:rPr>
          <w:color w:val="58595B"/>
          <w:spacing w:val="3"/>
          <w:w w:val="85"/>
          <w:position w:val="5"/>
          <w:sz w:val="8"/>
          <w:lang w:val="uk-UA"/>
        </w:rPr>
        <w:t xml:space="preserve"> </w:t>
      </w:r>
      <w:r w:rsidR="00605574" w:rsidRPr="008D74AB">
        <w:rPr>
          <w:color w:val="58595B"/>
          <w:w w:val="85"/>
          <w:sz w:val="14"/>
          <w:lang w:val="uk-UA"/>
        </w:rPr>
        <w:t xml:space="preserve">На момент цього оновлення Управління з контролю за продуктами і ліками Сполучених Штатів схвалило 5 мг </w:t>
      </w:r>
      <w:proofErr w:type="spellStart"/>
      <w:r w:rsidR="00605574" w:rsidRPr="008D74AB">
        <w:rPr>
          <w:color w:val="58595B"/>
          <w:w w:val="85"/>
          <w:sz w:val="14"/>
          <w:lang w:val="uk-UA"/>
        </w:rPr>
        <w:t>диспергованих</w:t>
      </w:r>
      <w:proofErr w:type="spellEnd"/>
      <w:r w:rsidR="00605574" w:rsidRPr="008D74AB">
        <w:rPr>
          <w:color w:val="58595B"/>
          <w:w w:val="85"/>
          <w:sz w:val="14"/>
          <w:lang w:val="uk-UA"/>
        </w:rPr>
        <w:t xml:space="preserve"> таблеток і попередньо схвалив 10 - </w:t>
      </w:r>
      <w:proofErr w:type="spellStart"/>
      <w:r w:rsidR="00605574" w:rsidRPr="008D74AB">
        <w:rPr>
          <w:color w:val="58595B"/>
          <w:w w:val="85"/>
          <w:sz w:val="14"/>
          <w:lang w:val="uk-UA"/>
        </w:rPr>
        <w:t>диспергованих</w:t>
      </w:r>
      <w:proofErr w:type="spellEnd"/>
      <w:r w:rsidR="00605574" w:rsidRPr="008D74AB">
        <w:rPr>
          <w:color w:val="58595B"/>
          <w:w w:val="85"/>
          <w:sz w:val="14"/>
          <w:lang w:val="uk-UA"/>
        </w:rPr>
        <w:t xml:space="preserve"> таблеток з насічкою для дітей, що не пройшли лікування або пройшли лікування, у віці не менше чотирьох тижнів та вагою не менше 3 кг, на основі даних дослідження IMPAACT 1093 (4) і ODYSSEY (16). Управління з контролю за продуктами та ліками США та Європейське агентство з лікарських засобів схвалили спрощене дозування таблеток DTG 50 мг, покритих плівкою, для всіх дітей з вагою ≥20 кг. Таблетки, що </w:t>
      </w:r>
      <w:proofErr w:type="spellStart"/>
      <w:r w:rsidR="00605574" w:rsidRPr="008D74AB">
        <w:rPr>
          <w:color w:val="58595B"/>
          <w:w w:val="85"/>
          <w:sz w:val="14"/>
          <w:lang w:val="uk-UA"/>
        </w:rPr>
        <w:t>диспергуються</w:t>
      </w:r>
      <w:proofErr w:type="spellEnd"/>
      <w:r w:rsidR="00605574" w:rsidRPr="008D74AB">
        <w:rPr>
          <w:color w:val="58595B"/>
          <w:w w:val="85"/>
          <w:sz w:val="14"/>
          <w:lang w:val="uk-UA"/>
        </w:rPr>
        <w:t xml:space="preserve"> DTG, і таблетки, покриті плівкою DTG, не є </w:t>
      </w:r>
      <w:proofErr w:type="spellStart"/>
      <w:r w:rsidR="00605574" w:rsidRPr="008D74AB">
        <w:rPr>
          <w:color w:val="58595B"/>
          <w:w w:val="85"/>
          <w:sz w:val="14"/>
          <w:lang w:val="uk-UA"/>
        </w:rPr>
        <w:t>біоеквівалентними</w:t>
      </w:r>
      <w:proofErr w:type="spellEnd"/>
      <w:r w:rsidR="00605574" w:rsidRPr="008D74AB">
        <w:rPr>
          <w:color w:val="58595B"/>
          <w:w w:val="85"/>
          <w:sz w:val="14"/>
          <w:lang w:val="uk-UA"/>
        </w:rPr>
        <w:t xml:space="preserve">; 30 мг </w:t>
      </w:r>
      <w:proofErr w:type="spellStart"/>
      <w:r w:rsidR="00605574" w:rsidRPr="008D74AB">
        <w:rPr>
          <w:color w:val="58595B"/>
          <w:w w:val="85"/>
          <w:sz w:val="14"/>
          <w:lang w:val="uk-UA"/>
        </w:rPr>
        <w:t>диспергованої</w:t>
      </w:r>
      <w:proofErr w:type="spellEnd"/>
      <w:r w:rsidR="00605574" w:rsidRPr="008D74AB">
        <w:rPr>
          <w:color w:val="58595B"/>
          <w:w w:val="85"/>
          <w:sz w:val="14"/>
          <w:lang w:val="uk-UA"/>
        </w:rPr>
        <w:t xml:space="preserve"> таблетки DTG відповідає 50 мг таблеток DTG, покритих плівкою. Таблетки DTG 50 мг, покриті плівковою оболонкою, кращі для дітей, які досягли 20 кг (якщо тільки вони не можуть ковтати таблетки). Моніторинг безпеки залишається важливим, враховуючи нинішній обмежений досвід застосування цього дозування. Для підлітків, які живуть з ВІЛ, з масою тіла більше 30 г, може використовуватися і є кращим препарат з фіксованою дозою TDF 300 г, 3tc 300 г і DTG 50 г (TLD).</w:t>
      </w:r>
    </w:p>
    <w:p w14:paraId="3009EB75" w14:textId="77777777" w:rsidR="001419C7" w:rsidRPr="008D74AB" w:rsidRDefault="001419C7">
      <w:pPr>
        <w:spacing w:line="254" w:lineRule="auto"/>
        <w:rPr>
          <w:sz w:val="14"/>
          <w:lang w:val="uk-UA"/>
        </w:rPr>
        <w:sectPr w:rsidR="001419C7" w:rsidRPr="008D74AB">
          <w:footerReference w:type="default" r:id="rId14"/>
          <w:pgSz w:w="13610" w:h="9080" w:orient="landscape"/>
          <w:pgMar w:top="0" w:right="960" w:bottom="0" w:left="860" w:header="0" w:footer="0" w:gutter="0"/>
          <w:cols w:space="720"/>
        </w:sectPr>
      </w:pPr>
    </w:p>
    <w:p w14:paraId="079AC0BF" w14:textId="77777777" w:rsidR="001419C7" w:rsidRPr="008D74AB" w:rsidRDefault="00DC0015">
      <w:pPr>
        <w:pStyle w:val="a3"/>
        <w:rPr>
          <w:lang w:val="uk-UA"/>
        </w:rPr>
      </w:pPr>
      <w:r w:rsidRPr="008D74AB">
        <w:rPr>
          <w:lang w:val="uk-UA"/>
        </w:rPr>
        <w:lastRenderedPageBreak/>
        <w:pict w14:anchorId="46E71577">
          <v:shape id="_x0000_s1204" style="position:absolute;margin-left:651.95pt;margin-top:0;width:28.35pt;height:28.35pt;z-index:16299520;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00032" behindDoc="0" locked="0" layoutInCell="1" allowOverlap="1" wp14:anchorId="2A2F5012" wp14:editId="741F9435">
            <wp:simplePos x="0" y="0"/>
            <wp:positionH relativeFrom="page">
              <wp:posOffset>0</wp:posOffset>
            </wp:positionH>
            <wp:positionV relativeFrom="page">
              <wp:posOffset>0</wp:posOffset>
            </wp:positionV>
            <wp:extent cx="144005" cy="5759996"/>
            <wp:effectExtent l="0" t="0" r="0" b="0"/>
            <wp:wrapNone/>
            <wp:docPr id="39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7A85B501">
          <v:shape id="_x0000_s1203" type="#_x0000_t202" style="position:absolute;margin-left:657.55pt;margin-top:10.7pt;width:11.6pt;height:11.8pt;z-index:16301056;mso-position-horizontal-relative:page;mso-position-vertical-relative:page" filled="f" stroked="f">
            <v:textbox style="layout-flow:vertical" inset="0,0,0,0">
              <w:txbxContent>
                <w:p w14:paraId="6F112F1D" w14:textId="77777777" w:rsidR="008248B4" w:rsidRDefault="008248B4">
                  <w:pPr>
                    <w:spacing w:before="24"/>
                    <w:ind w:left="20"/>
                    <w:rPr>
                      <w:rFonts w:ascii="Trebuchet MS"/>
                      <w:b/>
                      <w:sz w:val="16"/>
                    </w:rPr>
                  </w:pPr>
                  <w:r>
                    <w:rPr>
                      <w:rFonts w:ascii="Trebuchet MS"/>
                      <w:b/>
                      <w:color w:val="FFFFFF"/>
                      <w:spacing w:val="-6"/>
                      <w:w w:val="80"/>
                      <w:sz w:val="16"/>
                    </w:rPr>
                    <w:t>508</w:t>
                  </w:r>
                </w:p>
              </w:txbxContent>
            </v:textbox>
            <w10:wrap anchorx="page" anchory="page"/>
          </v:shape>
        </w:pict>
      </w:r>
      <w:r w:rsidRPr="008D74AB">
        <w:rPr>
          <w:lang w:val="uk-UA"/>
        </w:rPr>
        <w:pict w14:anchorId="767DDC06">
          <v:shape id="_x0000_s1202" type="#_x0000_t202" style="position:absolute;margin-left:658.15pt;margin-top:38.7pt;width:10.3pt;height:280.4pt;z-index:16301568;mso-position-horizontal-relative:page;mso-position-vertical-relative:page" filled="f" stroked="f">
            <v:textbox style="layout-flow:vertical" inset="0,0,0,0">
              <w:txbxContent>
                <w:p w14:paraId="75E2A3FE"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56E11FAD" w14:textId="77777777" w:rsidR="001419C7" w:rsidRPr="008D74AB" w:rsidRDefault="001419C7">
      <w:pPr>
        <w:pStyle w:val="a3"/>
        <w:rPr>
          <w:lang w:val="uk-UA"/>
        </w:rPr>
      </w:pPr>
    </w:p>
    <w:p w14:paraId="158903D8" w14:textId="77777777" w:rsidR="001419C7" w:rsidRPr="008D74AB" w:rsidRDefault="001419C7">
      <w:pPr>
        <w:pStyle w:val="a3"/>
        <w:rPr>
          <w:lang w:val="uk-UA"/>
        </w:rPr>
      </w:pPr>
    </w:p>
    <w:p w14:paraId="446540B2" w14:textId="77777777" w:rsidR="001419C7" w:rsidRPr="008D74AB" w:rsidRDefault="001419C7">
      <w:pPr>
        <w:pStyle w:val="a3"/>
        <w:spacing w:before="3"/>
        <w:rPr>
          <w:sz w:val="23"/>
          <w:lang w:val="uk-UA"/>
        </w:rPr>
      </w:pPr>
    </w:p>
    <w:p w14:paraId="7B6FD496" w14:textId="77777777" w:rsidR="001419C7" w:rsidRPr="008D74AB" w:rsidRDefault="00DC0015">
      <w:pPr>
        <w:pStyle w:val="4"/>
        <w:spacing w:before="117" w:line="223" w:lineRule="auto"/>
        <w:ind w:left="106" w:right="256"/>
        <w:rPr>
          <w:sz w:val="14"/>
          <w:lang w:val="uk-UA"/>
        </w:rPr>
      </w:pPr>
      <w:r w:rsidRPr="008D74AB">
        <w:rPr>
          <w:lang w:val="uk-UA"/>
        </w:rPr>
        <w:pict w14:anchorId="556ECB56">
          <v:shape id="_x0000_s1201" style="position:absolute;left:0;text-align:left;margin-left:34pt;margin-top:-7.95pt;width:606.65pt;height:327.15pt;z-index:-39008256;mso-position-horizontal-relative:page" coordorigin="680,-159" coordsize="12133,6543" path="m12813,6100r,-6259l680,-159r,6542l12529,6383r75,-10l12672,6344r58,-44l12774,6243r28,-68l12813,6100xe" fillcolor="#e0e5ed" stroked="f">
            <v:path arrowok="t"/>
            <w10:wrap anchorx="page"/>
          </v:shape>
        </w:pict>
      </w:r>
      <w:r w:rsidR="00E03182" w:rsidRPr="008D74AB">
        <w:rPr>
          <w:lang w:val="uk-UA"/>
        </w:rPr>
        <w:t>Таблиця</w:t>
      </w:r>
      <w:r w:rsidR="00807097" w:rsidRPr="008D74AB">
        <w:rPr>
          <w:spacing w:val="11"/>
          <w:w w:val="90"/>
          <w:lang w:val="uk-UA"/>
        </w:rPr>
        <w:t xml:space="preserve"> </w:t>
      </w:r>
      <w:r w:rsidR="00807097" w:rsidRPr="008D74AB">
        <w:rPr>
          <w:w w:val="90"/>
          <w:lang w:val="uk-UA"/>
        </w:rPr>
        <w:t>A1.3</w:t>
      </w:r>
      <w:r w:rsidR="00807097" w:rsidRPr="008D74AB">
        <w:rPr>
          <w:spacing w:val="12"/>
          <w:w w:val="90"/>
          <w:lang w:val="uk-UA"/>
        </w:rPr>
        <w:t xml:space="preserve"> </w:t>
      </w:r>
      <w:r w:rsidR="00E03182" w:rsidRPr="008D74AB">
        <w:rPr>
          <w:color w:val="006998"/>
          <w:w w:val="90"/>
          <w:lang w:val="uk-UA"/>
        </w:rPr>
        <w:t xml:space="preserve">Спрощене дозування твердих </w:t>
      </w:r>
      <w:r w:rsidR="00AC161E" w:rsidRPr="008D74AB">
        <w:rPr>
          <w:color w:val="006998"/>
          <w:w w:val="90"/>
          <w:lang w:val="uk-UA"/>
        </w:rPr>
        <w:t>препаратів</w:t>
      </w:r>
      <w:r w:rsidR="00E03182" w:rsidRPr="008D74AB">
        <w:rPr>
          <w:color w:val="006998"/>
          <w:w w:val="90"/>
          <w:lang w:val="uk-UA"/>
        </w:rPr>
        <w:t xml:space="preserve"> для дітей, дозування немовлятам та дітям від чотирьох тижнів і старше</w:t>
      </w:r>
      <w:r w:rsidR="00E03182" w:rsidRPr="008D74AB">
        <w:rPr>
          <w:b w:val="0"/>
          <w:color w:val="006998"/>
          <w:position w:val="8"/>
          <w:sz w:val="14"/>
          <w:lang w:val="uk-UA"/>
        </w:rPr>
        <w:t>a</w:t>
      </w:r>
      <w:r w:rsidR="00E03182" w:rsidRPr="008D74AB">
        <w:rPr>
          <w:color w:val="006998"/>
          <w:w w:val="90"/>
          <w:lang w:val="uk-UA"/>
        </w:rPr>
        <w:t xml:space="preserve"> двічі на день</w:t>
      </w:r>
    </w:p>
    <w:p w14:paraId="0C3B7C3A" w14:textId="77777777" w:rsidR="001419C7" w:rsidRPr="008D74AB" w:rsidRDefault="001419C7">
      <w:pPr>
        <w:pStyle w:val="a3"/>
        <w:spacing w:before="3"/>
        <w:rPr>
          <w:rFonts w:ascii="Trebuchet MS"/>
          <w:b/>
          <w:sz w:val="15"/>
          <w:lang w:val="uk-UA"/>
        </w:rPr>
      </w:pPr>
    </w:p>
    <w:tbl>
      <w:tblPr>
        <w:tblStyle w:val="TableNormal"/>
        <w:tblW w:w="0" w:type="auto"/>
        <w:tblInd w:w="113"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188"/>
        <w:gridCol w:w="1616"/>
        <w:gridCol w:w="573"/>
        <w:gridCol w:w="573"/>
        <w:gridCol w:w="573"/>
        <w:gridCol w:w="573"/>
        <w:gridCol w:w="573"/>
        <w:gridCol w:w="573"/>
        <w:gridCol w:w="573"/>
        <w:gridCol w:w="573"/>
        <w:gridCol w:w="573"/>
        <w:gridCol w:w="573"/>
        <w:gridCol w:w="1248"/>
        <w:gridCol w:w="880"/>
        <w:gridCol w:w="880"/>
      </w:tblGrid>
      <w:tr w:rsidR="00E03182" w:rsidRPr="008D74AB" w14:paraId="122CC859" w14:textId="77777777">
        <w:trPr>
          <w:trHeight w:val="487"/>
        </w:trPr>
        <w:tc>
          <w:tcPr>
            <w:tcW w:w="1188" w:type="dxa"/>
            <w:vMerge w:val="restart"/>
            <w:tcBorders>
              <w:top w:val="nil"/>
              <w:right w:val="single" w:sz="4" w:space="0" w:color="58595B"/>
            </w:tcBorders>
            <w:shd w:val="clear" w:color="auto" w:fill="006998"/>
          </w:tcPr>
          <w:p w14:paraId="611968C0" w14:textId="77777777" w:rsidR="00E03182" w:rsidRPr="008D74AB" w:rsidRDefault="00E03182" w:rsidP="00FC0B81">
            <w:pPr>
              <w:pStyle w:val="TableParagraph"/>
              <w:spacing w:before="55"/>
              <w:ind w:left="85"/>
              <w:rPr>
                <w:rFonts w:ascii="Times New Roman" w:hAnsi="Times New Roman" w:cs="Times New Roman"/>
                <w:b/>
                <w:sz w:val="16"/>
                <w:lang w:val="uk-UA"/>
              </w:rPr>
            </w:pPr>
            <w:r w:rsidRPr="008D74AB">
              <w:rPr>
                <w:rFonts w:ascii="Times New Roman" w:hAnsi="Times New Roman" w:cs="Times New Roman"/>
                <w:b/>
                <w:color w:val="FFFFFF"/>
                <w:sz w:val="14"/>
                <w:lang w:val="uk-UA"/>
              </w:rPr>
              <w:t>Препарат</w:t>
            </w:r>
          </w:p>
        </w:tc>
        <w:tc>
          <w:tcPr>
            <w:tcW w:w="1616" w:type="dxa"/>
            <w:vMerge w:val="restart"/>
            <w:tcBorders>
              <w:top w:val="nil"/>
              <w:left w:val="single" w:sz="4" w:space="0" w:color="58595B"/>
            </w:tcBorders>
            <w:shd w:val="clear" w:color="auto" w:fill="006998"/>
          </w:tcPr>
          <w:p w14:paraId="26D489FC" w14:textId="77777777" w:rsidR="00E03182" w:rsidRPr="008D74AB" w:rsidRDefault="00E03182" w:rsidP="00FC0B81">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дітей</w:t>
            </w:r>
          </w:p>
        </w:tc>
        <w:tc>
          <w:tcPr>
            <w:tcW w:w="5730" w:type="dxa"/>
            <w:gridSpan w:val="10"/>
            <w:tcBorders>
              <w:top w:val="nil"/>
            </w:tcBorders>
            <w:shd w:val="clear" w:color="auto" w:fill="006998"/>
          </w:tcPr>
          <w:p w14:paraId="42BE422B" w14:textId="77777777" w:rsidR="00E03182" w:rsidRPr="008D74AB" w:rsidRDefault="00E03182" w:rsidP="00F262F8">
            <w:pPr>
              <w:pStyle w:val="TableParagraph"/>
              <w:spacing w:before="55"/>
              <w:ind w:left="340"/>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00F262F8" w:rsidRPr="008D74AB">
              <w:rPr>
                <w:rFonts w:ascii="Trebuchet MS"/>
                <w:b/>
                <w:color w:val="FFFFFF"/>
                <w:w w:val="90"/>
                <w:sz w:val="16"/>
                <w:lang w:val="uk-UA"/>
              </w:rPr>
              <w:t>рідини</w:t>
            </w:r>
            <w:r w:rsidR="00F262F8" w:rsidRPr="008D74AB">
              <w:rPr>
                <w:rFonts w:ascii="Trebuchet MS"/>
                <w:b/>
                <w:color w:val="FFFFFF"/>
                <w:w w:val="90"/>
                <w:sz w:val="16"/>
                <w:lang w:val="uk-UA"/>
              </w:rPr>
              <w:t xml:space="preserve"> </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ваговою</w:t>
            </w:r>
            <w:r w:rsidRPr="008D74AB">
              <w:rPr>
                <w:rFonts w:ascii="Trebuchet MS"/>
                <w:b/>
                <w:color w:val="FFFFFF"/>
                <w:w w:val="90"/>
                <w:sz w:val="16"/>
                <w:lang w:val="uk-UA"/>
              </w:rPr>
              <w:t xml:space="preserve"> </w:t>
            </w:r>
            <w:r w:rsidRPr="008D74AB">
              <w:rPr>
                <w:rFonts w:ascii="Trebuchet MS"/>
                <w:b/>
                <w:color w:val="FFFFFF"/>
                <w:w w:val="90"/>
                <w:sz w:val="16"/>
                <w:lang w:val="uk-UA"/>
              </w:rPr>
              <w:t>категорією</w:t>
            </w:r>
            <w:r w:rsidRPr="008D74AB">
              <w:rPr>
                <w:rFonts w:ascii="Trebuchet MS"/>
                <w:b/>
                <w:color w:val="FFFFFF"/>
                <w:w w:val="90"/>
                <w:sz w:val="16"/>
                <w:lang w:val="uk-UA"/>
              </w:rPr>
              <w:t xml:space="preserve"> </w:t>
            </w:r>
            <w:r w:rsidRPr="008D74AB">
              <w:rPr>
                <w:rFonts w:ascii="Trebuchet MS"/>
                <w:b/>
                <w:color w:val="FFFFFF"/>
                <w:w w:val="90"/>
                <w:sz w:val="16"/>
                <w:lang w:val="uk-UA"/>
              </w:rPr>
              <w:t>вранці</w:t>
            </w:r>
            <w:r w:rsidRPr="008D74AB">
              <w:rPr>
                <w:rFonts w:ascii="Trebuchet MS"/>
                <w:b/>
                <w:color w:val="FFFFFF"/>
                <w:w w:val="90"/>
                <w:sz w:val="16"/>
                <w:lang w:val="uk-UA"/>
              </w:rPr>
              <w:t xml:space="preserve"> (AM) </w:t>
            </w:r>
            <w:r w:rsidRPr="008D74AB">
              <w:rPr>
                <w:rFonts w:ascii="Trebuchet MS"/>
                <w:b/>
                <w:color w:val="FFFFFF"/>
                <w:w w:val="90"/>
                <w:sz w:val="16"/>
                <w:lang w:val="uk-UA"/>
              </w:rPr>
              <w:t>та</w:t>
            </w:r>
            <w:r w:rsidRPr="008D74AB">
              <w:rPr>
                <w:rFonts w:ascii="Trebuchet MS"/>
                <w:b/>
                <w:color w:val="FFFFFF"/>
                <w:w w:val="90"/>
                <w:sz w:val="16"/>
                <w:lang w:val="uk-UA"/>
              </w:rPr>
              <w:t xml:space="preserve"> </w:t>
            </w:r>
            <w:r w:rsidRPr="008D74AB">
              <w:rPr>
                <w:rFonts w:ascii="Trebuchet MS"/>
                <w:b/>
                <w:color w:val="FFFFFF"/>
                <w:w w:val="90"/>
                <w:sz w:val="16"/>
                <w:lang w:val="uk-UA"/>
              </w:rPr>
              <w:t>ввечері</w:t>
            </w:r>
            <w:r w:rsidRPr="008D74AB">
              <w:rPr>
                <w:rFonts w:ascii="Trebuchet MS"/>
                <w:b/>
                <w:color w:val="FFFFFF"/>
                <w:w w:val="90"/>
                <w:sz w:val="16"/>
                <w:lang w:val="uk-UA"/>
              </w:rPr>
              <w:t xml:space="preserve"> (PM)</w:t>
            </w:r>
          </w:p>
        </w:tc>
        <w:tc>
          <w:tcPr>
            <w:tcW w:w="1248" w:type="dxa"/>
            <w:vMerge w:val="restart"/>
            <w:tcBorders>
              <w:top w:val="nil"/>
            </w:tcBorders>
            <w:shd w:val="clear" w:color="auto" w:fill="006998"/>
          </w:tcPr>
          <w:p w14:paraId="17FD3940" w14:textId="77777777" w:rsidR="00E03182" w:rsidRPr="008D74AB" w:rsidRDefault="00E03182" w:rsidP="00FC0B81">
            <w:pPr>
              <w:pStyle w:val="TableParagraph"/>
              <w:spacing w:before="55" w:line="259" w:lineRule="auto"/>
              <w:ind w:left="210" w:right="103" w:firstLine="16"/>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дорослих</w:t>
            </w:r>
          </w:p>
        </w:tc>
        <w:tc>
          <w:tcPr>
            <w:tcW w:w="1760" w:type="dxa"/>
            <w:gridSpan w:val="2"/>
            <w:tcBorders>
              <w:top w:val="nil"/>
            </w:tcBorders>
            <w:shd w:val="clear" w:color="auto" w:fill="006998"/>
          </w:tcPr>
          <w:p w14:paraId="688A069E" w14:textId="77777777" w:rsidR="00E03182" w:rsidRPr="008D74AB" w:rsidRDefault="00E03182" w:rsidP="006E0D6C">
            <w:pPr>
              <w:pStyle w:val="TableParagraph"/>
              <w:spacing w:before="55" w:line="259" w:lineRule="auto"/>
              <w:ind w:left="90" w:right="94"/>
              <w:jc w:val="center"/>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p>
        </w:tc>
      </w:tr>
      <w:tr w:rsidR="00E03182" w:rsidRPr="008D74AB" w14:paraId="0460306D" w14:textId="77777777">
        <w:trPr>
          <w:trHeight w:val="282"/>
        </w:trPr>
        <w:tc>
          <w:tcPr>
            <w:tcW w:w="1188" w:type="dxa"/>
            <w:vMerge/>
            <w:tcBorders>
              <w:top w:val="nil"/>
              <w:right w:val="single" w:sz="4" w:space="0" w:color="58595B"/>
            </w:tcBorders>
            <w:shd w:val="clear" w:color="auto" w:fill="006998"/>
          </w:tcPr>
          <w:p w14:paraId="5B0EB5DA" w14:textId="77777777" w:rsidR="00E03182" w:rsidRPr="008D74AB" w:rsidRDefault="00E03182">
            <w:pPr>
              <w:rPr>
                <w:sz w:val="2"/>
                <w:szCs w:val="2"/>
                <w:lang w:val="uk-UA"/>
              </w:rPr>
            </w:pPr>
          </w:p>
        </w:tc>
        <w:tc>
          <w:tcPr>
            <w:tcW w:w="1616" w:type="dxa"/>
            <w:vMerge/>
            <w:tcBorders>
              <w:top w:val="nil"/>
              <w:left w:val="single" w:sz="4" w:space="0" w:color="58595B"/>
            </w:tcBorders>
            <w:shd w:val="clear" w:color="auto" w:fill="006998"/>
          </w:tcPr>
          <w:p w14:paraId="5E635CE3" w14:textId="77777777" w:rsidR="00E03182" w:rsidRPr="008D74AB" w:rsidRDefault="00E03182">
            <w:pPr>
              <w:rPr>
                <w:sz w:val="2"/>
                <w:szCs w:val="2"/>
                <w:lang w:val="uk-UA"/>
              </w:rPr>
            </w:pPr>
          </w:p>
        </w:tc>
        <w:tc>
          <w:tcPr>
            <w:tcW w:w="1146" w:type="dxa"/>
            <w:gridSpan w:val="2"/>
            <w:shd w:val="clear" w:color="auto" w:fill="AE87B3"/>
          </w:tcPr>
          <w:p w14:paraId="24EF5180" w14:textId="77777777" w:rsidR="00E03182" w:rsidRPr="008D74AB" w:rsidRDefault="00E03182">
            <w:pPr>
              <w:pStyle w:val="TableParagraph"/>
              <w:spacing w:before="52"/>
              <w:ind w:left="290"/>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Pr="008D74AB">
              <w:rPr>
                <w:rFonts w:ascii="Trebuchet MS" w:hAnsi="Trebuchet MS"/>
                <w:b/>
                <w:color w:val="FFFFFF"/>
                <w:sz w:val="16"/>
                <w:lang w:val="uk-UA"/>
              </w:rPr>
              <w:t>кг</w:t>
            </w:r>
          </w:p>
        </w:tc>
        <w:tc>
          <w:tcPr>
            <w:tcW w:w="1146" w:type="dxa"/>
            <w:gridSpan w:val="2"/>
            <w:shd w:val="clear" w:color="auto" w:fill="57C1E9"/>
          </w:tcPr>
          <w:p w14:paraId="0C165799" w14:textId="77777777" w:rsidR="00E03182" w:rsidRPr="008D74AB" w:rsidRDefault="00E03182">
            <w:pPr>
              <w:pStyle w:val="TableParagraph"/>
              <w:spacing w:before="52"/>
              <w:ind w:left="250"/>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Pr="008D74AB">
              <w:rPr>
                <w:rFonts w:ascii="Trebuchet MS" w:hAnsi="Trebuchet MS"/>
                <w:b/>
                <w:color w:val="FFFFFF"/>
                <w:sz w:val="16"/>
                <w:lang w:val="uk-UA"/>
              </w:rPr>
              <w:t>кг</w:t>
            </w:r>
          </w:p>
        </w:tc>
        <w:tc>
          <w:tcPr>
            <w:tcW w:w="1146" w:type="dxa"/>
            <w:gridSpan w:val="2"/>
            <w:shd w:val="clear" w:color="auto" w:fill="F0B696"/>
          </w:tcPr>
          <w:p w14:paraId="502B2F9E" w14:textId="77777777" w:rsidR="00E03182" w:rsidRPr="008D74AB" w:rsidRDefault="00E03182">
            <w:pPr>
              <w:pStyle w:val="TableParagraph"/>
              <w:spacing w:before="52"/>
              <w:ind w:left="210"/>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Pr="008D74AB">
              <w:rPr>
                <w:rFonts w:ascii="Trebuchet MS" w:hAnsi="Trebuchet MS"/>
                <w:b/>
                <w:color w:val="FFFFFF"/>
                <w:w w:val="95"/>
                <w:sz w:val="16"/>
                <w:lang w:val="uk-UA"/>
              </w:rPr>
              <w:t>кг</w:t>
            </w:r>
          </w:p>
        </w:tc>
        <w:tc>
          <w:tcPr>
            <w:tcW w:w="1146" w:type="dxa"/>
            <w:gridSpan w:val="2"/>
            <w:shd w:val="clear" w:color="auto" w:fill="EA966D"/>
          </w:tcPr>
          <w:p w14:paraId="23CEB297" w14:textId="77777777" w:rsidR="00E03182" w:rsidRPr="008D74AB" w:rsidRDefault="00E03182">
            <w:pPr>
              <w:pStyle w:val="TableParagraph"/>
              <w:spacing w:before="52"/>
              <w:ind w:left="206"/>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Pr="008D74AB">
              <w:rPr>
                <w:rFonts w:ascii="Trebuchet MS" w:hAnsi="Trebuchet MS"/>
                <w:b/>
                <w:color w:val="FFFFFF"/>
                <w:w w:val="95"/>
                <w:sz w:val="16"/>
                <w:lang w:val="uk-UA"/>
              </w:rPr>
              <w:t>кг</w:t>
            </w:r>
          </w:p>
        </w:tc>
        <w:tc>
          <w:tcPr>
            <w:tcW w:w="1146" w:type="dxa"/>
            <w:gridSpan w:val="2"/>
            <w:shd w:val="clear" w:color="auto" w:fill="F5877E"/>
          </w:tcPr>
          <w:p w14:paraId="4BA61DCD" w14:textId="77777777" w:rsidR="00E03182" w:rsidRPr="008D74AB" w:rsidRDefault="00E03182">
            <w:pPr>
              <w:pStyle w:val="TableParagraph"/>
              <w:spacing w:before="52"/>
              <w:ind w:left="202"/>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Pr="008D74AB">
              <w:rPr>
                <w:rFonts w:ascii="Trebuchet MS" w:hAnsi="Trebuchet MS"/>
                <w:b/>
                <w:color w:val="FFFFFF"/>
                <w:w w:val="95"/>
                <w:sz w:val="16"/>
                <w:lang w:val="uk-UA"/>
              </w:rPr>
              <w:t>кг</w:t>
            </w:r>
          </w:p>
        </w:tc>
        <w:tc>
          <w:tcPr>
            <w:tcW w:w="1248" w:type="dxa"/>
            <w:vMerge/>
            <w:tcBorders>
              <w:top w:val="nil"/>
            </w:tcBorders>
            <w:shd w:val="clear" w:color="auto" w:fill="006998"/>
          </w:tcPr>
          <w:p w14:paraId="3ED21E3C" w14:textId="77777777" w:rsidR="00E03182" w:rsidRPr="008D74AB" w:rsidRDefault="00E03182">
            <w:pPr>
              <w:rPr>
                <w:sz w:val="2"/>
                <w:szCs w:val="2"/>
                <w:lang w:val="uk-UA"/>
              </w:rPr>
            </w:pPr>
          </w:p>
        </w:tc>
        <w:tc>
          <w:tcPr>
            <w:tcW w:w="1760" w:type="dxa"/>
            <w:gridSpan w:val="2"/>
            <w:tcBorders>
              <w:bottom w:val="single" w:sz="4" w:space="0" w:color="58595B"/>
            </w:tcBorders>
            <w:shd w:val="clear" w:color="auto" w:fill="9BC194"/>
          </w:tcPr>
          <w:p w14:paraId="1DDEB8B1" w14:textId="77777777" w:rsidR="00E03182" w:rsidRPr="008D74AB" w:rsidRDefault="00E03182">
            <w:pPr>
              <w:pStyle w:val="TableParagraph"/>
              <w:spacing w:before="52"/>
              <w:ind w:left="507"/>
              <w:rPr>
                <w:rFonts w:ascii="Trebuchet MS" w:hAnsi="Trebuchet MS"/>
                <w:b/>
                <w:sz w:val="16"/>
                <w:lang w:val="uk-UA"/>
              </w:rPr>
            </w:pPr>
            <w:r w:rsidRPr="008D74AB">
              <w:rPr>
                <w:rFonts w:ascii="Trebuchet MS" w:hAnsi="Trebuchet MS"/>
                <w:b/>
                <w:color w:val="FFFFFF"/>
                <w:w w:val="95"/>
                <w:sz w:val="16"/>
                <w:lang w:val="uk-UA"/>
              </w:rPr>
              <w:t>25–&lt;35</w:t>
            </w:r>
            <w:r w:rsidRPr="008D74AB">
              <w:rPr>
                <w:rFonts w:ascii="Trebuchet MS" w:hAnsi="Trebuchet MS"/>
                <w:b/>
                <w:color w:val="FFFFFF"/>
                <w:spacing w:val="7"/>
                <w:w w:val="95"/>
                <w:sz w:val="16"/>
                <w:lang w:val="uk-UA"/>
              </w:rPr>
              <w:t xml:space="preserve"> </w:t>
            </w:r>
            <w:r w:rsidRPr="008D74AB">
              <w:rPr>
                <w:rFonts w:ascii="Trebuchet MS" w:hAnsi="Trebuchet MS"/>
                <w:b/>
                <w:color w:val="FFFFFF"/>
                <w:w w:val="95"/>
                <w:sz w:val="16"/>
                <w:lang w:val="uk-UA"/>
              </w:rPr>
              <w:t>кг</w:t>
            </w:r>
          </w:p>
        </w:tc>
      </w:tr>
      <w:tr w:rsidR="006E0D6C" w:rsidRPr="008D74AB" w14:paraId="26E7AEAD" w14:textId="77777777">
        <w:trPr>
          <w:trHeight w:val="280"/>
        </w:trPr>
        <w:tc>
          <w:tcPr>
            <w:tcW w:w="1188" w:type="dxa"/>
            <w:vMerge/>
            <w:tcBorders>
              <w:top w:val="nil"/>
              <w:right w:val="single" w:sz="4" w:space="0" w:color="58595B"/>
            </w:tcBorders>
            <w:shd w:val="clear" w:color="auto" w:fill="006998"/>
          </w:tcPr>
          <w:p w14:paraId="792E7C11" w14:textId="77777777" w:rsidR="006E0D6C" w:rsidRPr="008D74AB" w:rsidRDefault="006E0D6C">
            <w:pPr>
              <w:rPr>
                <w:sz w:val="2"/>
                <w:szCs w:val="2"/>
                <w:lang w:val="uk-UA"/>
              </w:rPr>
            </w:pPr>
          </w:p>
        </w:tc>
        <w:tc>
          <w:tcPr>
            <w:tcW w:w="1616" w:type="dxa"/>
            <w:vMerge/>
            <w:tcBorders>
              <w:top w:val="nil"/>
              <w:left w:val="single" w:sz="4" w:space="0" w:color="58595B"/>
            </w:tcBorders>
            <w:shd w:val="clear" w:color="auto" w:fill="006998"/>
          </w:tcPr>
          <w:p w14:paraId="075A9A68" w14:textId="77777777" w:rsidR="006E0D6C" w:rsidRPr="008D74AB" w:rsidRDefault="006E0D6C">
            <w:pPr>
              <w:rPr>
                <w:sz w:val="2"/>
                <w:szCs w:val="2"/>
                <w:lang w:val="uk-UA"/>
              </w:rPr>
            </w:pPr>
          </w:p>
        </w:tc>
        <w:tc>
          <w:tcPr>
            <w:tcW w:w="573" w:type="dxa"/>
            <w:shd w:val="clear" w:color="auto" w:fill="AE87B3"/>
          </w:tcPr>
          <w:p w14:paraId="39E22F92" w14:textId="77777777" w:rsidR="006E0D6C" w:rsidRPr="008D74AB" w:rsidRDefault="006E0D6C" w:rsidP="00FC0B81">
            <w:pPr>
              <w:pStyle w:val="TableParagraph"/>
              <w:spacing w:before="50"/>
              <w:ind w:left="63" w:right="55"/>
              <w:jc w:val="center"/>
              <w:rPr>
                <w:rFonts w:ascii="Times New Roman" w:hAnsi="Times New Roman" w:cs="Times New Roman"/>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AE87B3"/>
          </w:tcPr>
          <w:p w14:paraId="3547B8D3" w14:textId="77777777" w:rsidR="006E0D6C" w:rsidRPr="008D74AB" w:rsidRDefault="006E0D6C" w:rsidP="00FC0B81">
            <w:pPr>
              <w:pStyle w:val="TableParagraph"/>
              <w:spacing w:before="50"/>
              <w:ind w:left="178" w:hanging="116"/>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57C1E9"/>
          </w:tcPr>
          <w:p w14:paraId="1B8A46C1" w14:textId="77777777" w:rsidR="006E0D6C" w:rsidRPr="008D74AB" w:rsidRDefault="006E0D6C" w:rsidP="00FC0B81">
            <w:pPr>
              <w:pStyle w:val="TableParagraph"/>
              <w:spacing w:before="50"/>
              <w:ind w:left="63" w:right="55"/>
              <w:jc w:val="center"/>
              <w:rPr>
                <w:rFonts w:ascii="Times New Roman" w:hAnsi="Times New Roman" w:cs="Times New Roman"/>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57C1E9"/>
          </w:tcPr>
          <w:p w14:paraId="22C91442" w14:textId="77777777" w:rsidR="006E0D6C" w:rsidRPr="008D74AB" w:rsidRDefault="006E0D6C" w:rsidP="00FC0B81">
            <w:pPr>
              <w:pStyle w:val="TableParagraph"/>
              <w:spacing w:before="50"/>
              <w:ind w:left="178" w:hanging="116"/>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0B696"/>
          </w:tcPr>
          <w:p w14:paraId="171B0005" w14:textId="77777777" w:rsidR="006E0D6C" w:rsidRPr="008D74AB" w:rsidRDefault="006E0D6C" w:rsidP="00FC0B81">
            <w:pPr>
              <w:pStyle w:val="TableParagraph"/>
              <w:spacing w:before="50"/>
              <w:ind w:left="63" w:right="55"/>
              <w:jc w:val="center"/>
              <w:rPr>
                <w:rFonts w:ascii="Times New Roman" w:hAnsi="Times New Roman" w:cs="Times New Roman"/>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0B696"/>
          </w:tcPr>
          <w:p w14:paraId="01DC83B5" w14:textId="77777777" w:rsidR="006E0D6C" w:rsidRPr="008D74AB" w:rsidRDefault="006E0D6C" w:rsidP="00FC0B81">
            <w:pPr>
              <w:pStyle w:val="TableParagraph"/>
              <w:spacing w:before="50"/>
              <w:ind w:left="178" w:hanging="116"/>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EA966D"/>
          </w:tcPr>
          <w:p w14:paraId="03B55999" w14:textId="77777777" w:rsidR="006E0D6C" w:rsidRPr="008D74AB" w:rsidRDefault="006E0D6C" w:rsidP="00FC0B81">
            <w:pPr>
              <w:pStyle w:val="TableParagraph"/>
              <w:spacing w:before="50"/>
              <w:ind w:left="63" w:right="55"/>
              <w:jc w:val="center"/>
              <w:rPr>
                <w:rFonts w:ascii="Times New Roman" w:hAnsi="Times New Roman" w:cs="Times New Roman"/>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EA966D"/>
          </w:tcPr>
          <w:p w14:paraId="5F3B07D1" w14:textId="77777777" w:rsidR="006E0D6C" w:rsidRPr="008D74AB" w:rsidRDefault="006E0D6C" w:rsidP="00FC0B81">
            <w:pPr>
              <w:pStyle w:val="TableParagraph"/>
              <w:spacing w:before="50"/>
              <w:ind w:left="178" w:hanging="116"/>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5877E"/>
          </w:tcPr>
          <w:p w14:paraId="76A7C776" w14:textId="77777777" w:rsidR="006E0D6C" w:rsidRPr="008D74AB" w:rsidRDefault="006E0D6C" w:rsidP="00FC0B81">
            <w:pPr>
              <w:pStyle w:val="TableParagraph"/>
              <w:spacing w:before="50"/>
              <w:ind w:left="63" w:right="55"/>
              <w:jc w:val="center"/>
              <w:rPr>
                <w:rFonts w:ascii="Times New Roman" w:hAnsi="Times New Roman" w:cs="Times New Roman"/>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5877E"/>
          </w:tcPr>
          <w:p w14:paraId="1D9BF607" w14:textId="77777777" w:rsidR="006E0D6C" w:rsidRPr="008D74AB" w:rsidRDefault="006E0D6C" w:rsidP="00FC0B81">
            <w:pPr>
              <w:pStyle w:val="TableParagraph"/>
              <w:spacing w:before="50"/>
              <w:ind w:left="178" w:hanging="116"/>
              <w:rPr>
                <w:rFonts w:ascii="Trebuchet MS"/>
                <w:b/>
                <w:sz w:val="16"/>
                <w:lang w:val="uk-UA"/>
              </w:rPr>
            </w:pPr>
            <w:r w:rsidRPr="008D74AB">
              <w:rPr>
                <w:rFonts w:ascii="Times New Roman" w:hAnsi="Times New Roman" w:cs="Times New Roman"/>
                <w:b/>
                <w:color w:val="FFFFFF"/>
                <w:w w:val="105"/>
                <w:sz w:val="14"/>
                <w:lang w:val="uk-UA"/>
              </w:rPr>
              <w:t>Вечір</w:t>
            </w:r>
          </w:p>
        </w:tc>
        <w:tc>
          <w:tcPr>
            <w:tcW w:w="1248" w:type="dxa"/>
            <w:vMerge/>
            <w:tcBorders>
              <w:top w:val="nil"/>
            </w:tcBorders>
            <w:shd w:val="clear" w:color="auto" w:fill="006998"/>
          </w:tcPr>
          <w:p w14:paraId="033A1D46" w14:textId="77777777" w:rsidR="006E0D6C" w:rsidRPr="008D74AB" w:rsidRDefault="006E0D6C">
            <w:pPr>
              <w:rPr>
                <w:sz w:val="2"/>
                <w:szCs w:val="2"/>
                <w:lang w:val="uk-UA"/>
              </w:rPr>
            </w:pPr>
          </w:p>
        </w:tc>
        <w:tc>
          <w:tcPr>
            <w:tcW w:w="880" w:type="dxa"/>
            <w:shd w:val="clear" w:color="auto" w:fill="9BC194"/>
          </w:tcPr>
          <w:p w14:paraId="6781B8C8" w14:textId="77777777" w:rsidR="006E0D6C" w:rsidRPr="008D74AB" w:rsidRDefault="006E0D6C" w:rsidP="00FC0B81">
            <w:pPr>
              <w:pStyle w:val="TableParagraph"/>
              <w:spacing w:before="50"/>
              <w:ind w:left="63" w:right="55"/>
              <w:jc w:val="center"/>
              <w:rPr>
                <w:rFonts w:ascii="Times New Roman" w:hAnsi="Times New Roman" w:cs="Times New Roman"/>
                <w:b/>
                <w:sz w:val="16"/>
                <w:lang w:val="uk-UA"/>
              </w:rPr>
            </w:pPr>
            <w:r w:rsidRPr="008D74AB">
              <w:rPr>
                <w:rFonts w:ascii="Times New Roman" w:hAnsi="Times New Roman" w:cs="Times New Roman"/>
                <w:b/>
                <w:color w:val="FFFFFF"/>
                <w:w w:val="105"/>
                <w:sz w:val="14"/>
                <w:lang w:val="uk-UA"/>
              </w:rPr>
              <w:t>Ранок</w:t>
            </w:r>
          </w:p>
        </w:tc>
        <w:tc>
          <w:tcPr>
            <w:tcW w:w="880" w:type="dxa"/>
            <w:shd w:val="clear" w:color="auto" w:fill="9BC194"/>
          </w:tcPr>
          <w:p w14:paraId="769AACE4" w14:textId="77777777" w:rsidR="006E0D6C" w:rsidRPr="008D74AB" w:rsidRDefault="006E0D6C" w:rsidP="00FC0B81">
            <w:pPr>
              <w:pStyle w:val="TableParagraph"/>
              <w:spacing w:before="50"/>
              <w:ind w:left="178" w:hanging="116"/>
              <w:rPr>
                <w:rFonts w:ascii="Trebuchet MS"/>
                <w:b/>
                <w:sz w:val="16"/>
                <w:lang w:val="uk-UA"/>
              </w:rPr>
            </w:pPr>
            <w:r w:rsidRPr="008D74AB">
              <w:rPr>
                <w:rFonts w:ascii="Times New Roman" w:hAnsi="Times New Roman" w:cs="Times New Roman"/>
                <w:b/>
                <w:color w:val="FFFFFF"/>
                <w:w w:val="105"/>
                <w:sz w:val="14"/>
                <w:lang w:val="uk-UA"/>
              </w:rPr>
              <w:t>Вечір</w:t>
            </w:r>
          </w:p>
        </w:tc>
      </w:tr>
      <w:tr w:rsidR="00E03182" w:rsidRPr="008D74AB" w14:paraId="1F10AAE0" w14:textId="77777777">
        <w:trPr>
          <w:trHeight w:val="282"/>
        </w:trPr>
        <w:tc>
          <w:tcPr>
            <w:tcW w:w="11542" w:type="dxa"/>
            <w:gridSpan w:val="15"/>
            <w:tcBorders>
              <w:top w:val="single" w:sz="4" w:space="0" w:color="58595B"/>
            </w:tcBorders>
            <w:shd w:val="clear" w:color="auto" w:fill="006998"/>
          </w:tcPr>
          <w:p w14:paraId="2124E277" w14:textId="77777777" w:rsidR="00E03182" w:rsidRPr="008D74AB" w:rsidRDefault="006E0D6C">
            <w:pPr>
              <w:pStyle w:val="TableParagraph"/>
              <w:spacing w:before="50"/>
              <w:ind w:left="84"/>
              <w:rPr>
                <w:rFonts w:ascii="Trebuchet MS"/>
                <w:b/>
                <w:sz w:val="16"/>
                <w:lang w:val="uk-UA"/>
              </w:rPr>
            </w:pPr>
            <w:r w:rsidRPr="008D74AB">
              <w:rPr>
                <w:rFonts w:ascii="Trebuchet MS"/>
                <w:b/>
                <w:color w:val="FFFFFF"/>
                <w:w w:val="90"/>
                <w:sz w:val="16"/>
                <w:lang w:val="uk-UA"/>
              </w:rPr>
              <w:t>Тверді</w:t>
            </w:r>
            <w:r w:rsidRPr="008D74AB">
              <w:rPr>
                <w:rFonts w:ascii="Trebuchet MS"/>
                <w:b/>
                <w:color w:val="FFFFFF"/>
                <w:w w:val="90"/>
                <w:sz w:val="16"/>
                <w:lang w:val="uk-UA"/>
              </w:rPr>
              <w:t xml:space="preserve"> </w:t>
            </w:r>
            <w:r w:rsidRPr="008D74AB">
              <w:rPr>
                <w:rFonts w:ascii="Trebuchet MS"/>
                <w:b/>
                <w:color w:val="FFFFFF"/>
                <w:w w:val="90"/>
                <w:sz w:val="16"/>
                <w:lang w:val="uk-UA"/>
              </w:rPr>
              <w:t>склади</w:t>
            </w:r>
          </w:p>
        </w:tc>
      </w:tr>
      <w:tr w:rsidR="006E0D6C" w:rsidRPr="008D74AB" w14:paraId="1F66CB58" w14:textId="77777777">
        <w:trPr>
          <w:trHeight w:val="485"/>
        </w:trPr>
        <w:tc>
          <w:tcPr>
            <w:tcW w:w="1188" w:type="dxa"/>
            <w:shd w:val="clear" w:color="auto" w:fill="FFFFFF"/>
          </w:tcPr>
          <w:p w14:paraId="5D781D54" w14:textId="77777777" w:rsidR="006E0D6C" w:rsidRPr="008D74AB" w:rsidRDefault="006E0D6C">
            <w:pPr>
              <w:pStyle w:val="TableParagraph"/>
              <w:spacing w:before="55"/>
              <w:ind w:left="84"/>
              <w:rPr>
                <w:sz w:val="16"/>
                <w:lang w:val="uk-UA"/>
              </w:rPr>
            </w:pPr>
            <w:r w:rsidRPr="008D74AB">
              <w:rPr>
                <w:color w:val="58595B"/>
                <w:w w:val="90"/>
                <w:sz w:val="16"/>
                <w:lang w:val="uk-UA"/>
              </w:rPr>
              <w:t>AZT</w:t>
            </w:r>
          </w:p>
        </w:tc>
        <w:tc>
          <w:tcPr>
            <w:tcW w:w="1616" w:type="dxa"/>
            <w:shd w:val="clear" w:color="auto" w:fill="FFFFFF"/>
          </w:tcPr>
          <w:p w14:paraId="640A0411" w14:textId="77777777" w:rsidR="006E0D6C" w:rsidRPr="008D74AB" w:rsidRDefault="006E0D6C" w:rsidP="00FC0B81">
            <w:pPr>
              <w:rPr>
                <w:color w:val="58595B"/>
                <w:w w:val="90"/>
                <w:sz w:val="16"/>
                <w:lang w:val="uk-UA"/>
              </w:rPr>
            </w:pPr>
            <w:r w:rsidRPr="008D74AB">
              <w:rPr>
                <w:color w:val="58595B"/>
                <w:w w:val="90"/>
                <w:sz w:val="16"/>
                <w:lang w:val="uk-UA"/>
              </w:rPr>
              <w:t>Таблетка (</w:t>
            </w:r>
            <w:proofErr w:type="spellStart"/>
            <w:r w:rsidRPr="008D74AB">
              <w:rPr>
                <w:color w:val="58595B"/>
                <w:w w:val="90"/>
                <w:sz w:val="16"/>
                <w:lang w:val="uk-UA"/>
              </w:rPr>
              <w:t>диспергована</w:t>
            </w:r>
            <w:proofErr w:type="spellEnd"/>
            <w:r w:rsidRPr="008D74AB">
              <w:rPr>
                <w:color w:val="58595B"/>
                <w:w w:val="90"/>
                <w:sz w:val="16"/>
                <w:lang w:val="uk-UA"/>
              </w:rPr>
              <w:t>) 60 мг</w:t>
            </w:r>
          </w:p>
        </w:tc>
        <w:tc>
          <w:tcPr>
            <w:tcW w:w="573" w:type="dxa"/>
            <w:shd w:val="clear" w:color="auto" w:fill="AE87B3"/>
          </w:tcPr>
          <w:p w14:paraId="6F4AF73C" w14:textId="77777777" w:rsidR="006E0D6C" w:rsidRPr="008D74AB" w:rsidRDefault="006E0D6C">
            <w:pPr>
              <w:pStyle w:val="TableParagraph"/>
              <w:spacing w:before="55"/>
              <w:ind w:left="3"/>
              <w:jc w:val="center"/>
              <w:rPr>
                <w:sz w:val="16"/>
                <w:lang w:val="uk-UA"/>
              </w:rPr>
            </w:pPr>
            <w:r w:rsidRPr="008D74AB">
              <w:rPr>
                <w:color w:val="FFFFFF"/>
                <w:w w:val="86"/>
                <w:sz w:val="16"/>
                <w:lang w:val="uk-UA"/>
              </w:rPr>
              <w:t>1</w:t>
            </w:r>
          </w:p>
        </w:tc>
        <w:tc>
          <w:tcPr>
            <w:tcW w:w="573" w:type="dxa"/>
            <w:shd w:val="clear" w:color="auto" w:fill="AE87B3"/>
          </w:tcPr>
          <w:p w14:paraId="29FBAAB1" w14:textId="77777777" w:rsidR="006E0D6C" w:rsidRPr="008D74AB" w:rsidRDefault="006E0D6C">
            <w:pPr>
              <w:pStyle w:val="TableParagraph"/>
              <w:spacing w:before="55"/>
              <w:ind w:left="247"/>
              <w:rPr>
                <w:sz w:val="16"/>
                <w:lang w:val="uk-UA"/>
              </w:rPr>
            </w:pPr>
            <w:r w:rsidRPr="008D74AB">
              <w:rPr>
                <w:color w:val="FFFFFF"/>
                <w:w w:val="86"/>
                <w:sz w:val="16"/>
                <w:lang w:val="uk-UA"/>
              </w:rPr>
              <w:t>1</w:t>
            </w:r>
          </w:p>
        </w:tc>
        <w:tc>
          <w:tcPr>
            <w:tcW w:w="573" w:type="dxa"/>
            <w:shd w:val="clear" w:color="auto" w:fill="57C1E9"/>
          </w:tcPr>
          <w:p w14:paraId="36CFFF60" w14:textId="77777777" w:rsidR="006E0D6C" w:rsidRPr="008D74AB" w:rsidRDefault="006E0D6C">
            <w:pPr>
              <w:pStyle w:val="TableParagraph"/>
              <w:spacing w:before="55"/>
              <w:ind w:left="63" w:right="62"/>
              <w:jc w:val="center"/>
              <w:rPr>
                <w:sz w:val="16"/>
                <w:lang w:val="uk-UA"/>
              </w:rPr>
            </w:pPr>
            <w:r w:rsidRPr="008D74AB">
              <w:rPr>
                <w:color w:val="FFFFFF"/>
                <w:w w:val="95"/>
                <w:sz w:val="16"/>
                <w:lang w:val="uk-UA"/>
              </w:rPr>
              <w:t>1.5</w:t>
            </w:r>
          </w:p>
        </w:tc>
        <w:tc>
          <w:tcPr>
            <w:tcW w:w="573" w:type="dxa"/>
            <w:shd w:val="clear" w:color="auto" w:fill="57C1E9"/>
          </w:tcPr>
          <w:p w14:paraId="6484CCC1" w14:textId="77777777" w:rsidR="006E0D6C" w:rsidRPr="008D74AB" w:rsidRDefault="006E0D6C">
            <w:pPr>
              <w:pStyle w:val="TableParagraph"/>
              <w:spacing w:before="55"/>
              <w:ind w:right="187"/>
              <w:jc w:val="right"/>
              <w:rPr>
                <w:sz w:val="16"/>
                <w:lang w:val="uk-UA"/>
              </w:rPr>
            </w:pPr>
            <w:r w:rsidRPr="008D74AB">
              <w:rPr>
                <w:color w:val="FFFFFF"/>
                <w:w w:val="95"/>
                <w:sz w:val="16"/>
                <w:lang w:val="uk-UA"/>
              </w:rPr>
              <w:t>1.5</w:t>
            </w:r>
          </w:p>
        </w:tc>
        <w:tc>
          <w:tcPr>
            <w:tcW w:w="573" w:type="dxa"/>
            <w:shd w:val="clear" w:color="auto" w:fill="F0B696"/>
          </w:tcPr>
          <w:p w14:paraId="55B001DF"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F0B696"/>
          </w:tcPr>
          <w:p w14:paraId="5C44A838"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50F64EE0" w14:textId="77777777" w:rsidR="006E0D6C" w:rsidRPr="008D74AB" w:rsidRDefault="006E0D6C">
            <w:pPr>
              <w:pStyle w:val="TableParagraph"/>
              <w:spacing w:before="55"/>
              <w:ind w:left="63" w:right="64"/>
              <w:jc w:val="center"/>
              <w:rPr>
                <w:sz w:val="16"/>
                <w:lang w:val="uk-UA"/>
              </w:rPr>
            </w:pPr>
            <w:r w:rsidRPr="008D74AB">
              <w:rPr>
                <w:color w:val="FFFFFF"/>
                <w:w w:val="95"/>
                <w:sz w:val="16"/>
                <w:lang w:val="uk-UA"/>
              </w:rPr>
              <w:t>2.5</w:t>
            </w:r>
          </w:p>
        </w:tc>
        <w:tc>
          <w:tcPr>
            <w:tcW w:w="573" w:type="dxa"/>
            <w:shd w:val="clear" w:color="auto" w:fill="EA966D"/>
          </w:tcPr>
          <w:p w14:paraId="143CBBBF" w14:textId="77777777" w:rsidR="006E0D6C" w:rsidRPr="008D74AB" w:rsidRDefault="006E0D6C">
            <w:pPr>
              <w:pStyle w:val="TableParagraph"/>
              <w:spacing w:before="55"/>
              <w:ind w:left="63" w:right="64"/>
              <w:jc w:val="center"/>
              <w:rPr>
                <w:sz w:val="16"/>
                <w:lang w:val="uk-UA"/>
              </w:rPr>
            </w:pPr>
            <w:r w:rsidRPr="008D74AB">
              <w:rPr>
                <w:color w:val="FFFFFF"/>
                <w:w w:val="95"/>
                <w:sz w:val="16"/>
                <w:lang w:val="uk-UA"/>
              </w:rPr>
              <w:t>2.5</w:t>
            </w:r>
          </w:p>
        </w:tc>
        <w:tc>
          <w:tcPr>
            <w:tcW w:w="573" w:type="dxa"/>
            <w:shd w:val="clear" w:color="auto" w:fill="F5877E"/>
          </w:tcPr>
          <w:p w14:paraId="78FB5617" w14:textId="77777777" w:rsidR="006E0D6C" w:rsidRPr="008D74AB" w:rsidRDefault="006E0D6C">
            <w:pPr>
              <w:pStyle w:val="TableParagraph"/>
              <w:spacing w:before="55"/>
              <w:jc w:val="center"/>
              <w:rPr>
                <w:sz w:val="16"/>
                <w:lang w:val="uk-UA"/>
              </w:rPr>
            </w:pPr>
            <w:r w:rsidRPr="008D74AB">
              <w:rPr>
                <w:color w:val="FFFFFF"/>
                <w:w w:val="86"/>
                <w:sz w:val="16"/>
                <w:lang w:val="uk-UA"/>
              </w:rPr>
              <w:t>3</w:t>
            </w:r>
          </w:p>
        </w:tc>
        <w:tc>
          <w:tcPr>
            <w:tcW w:w="573" w:type="dxa"/>
            <w:shd w:val="clear" w:color="auto" w:fill="F5877E"/>
          </w:tcPr>
          <w:p w14:paraId="5D22AA0A"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3</w:t>
            </w:r>
          </w:p>
        </w:tc>
        <w:tc>
          <w:tcPr>
            <w:tcW w:w="1248" w:type="dxa"/>
            <w:shd w:val="clear" w:color="auto" w:fill="FFFFFF"/>
          </w:tcPr>
          <w:p w14:paraId="15E21AE0" w14:textId="77777777" w:rsidR="006E0D6C" w:rsidRPr="008D74AB" w:rsidRDefault="006E0D6C">
            <w:pPr>
              <w:pStyle w:val="TableParagraph"/>
              <w:spacing w:before="55"/>
              <w:ind w:left="114" w:right="116"/>
              <w:jc w:val="center"/>
              <w:rPr>
                <w:sz w:val="16"/>
                <w:lang w:val="uk-UA"/>
              </w:rPr>
            </w:pPr>
            <w:r w:rsidRPr="008D74AB">
              <w:rPr>
                <w:color w:val="58595B"/>
                <w:w w:val="85"/>
                <w:sz w:val="16"/>
                <w:lang w:val="uk-UA"/>
              </w:rPr>
              <w:t>300</w:t>
            </w:r>
            <w:r w:rsidRPr="008D74AB">
              <w:rPr>
                <w:color w:val="58595B"/>
                <w:spacing w:val="8"/>
                <w:w w:val="85"/>
                <w:sz w:val="16"/>
                <w:lang w:val="uk-UA"/>
              </w:rPr>
              <w:t xml:space="preserve"> </w:t>
            </w:r>
            <w:r w:rsidRPr="008D74AB">
              <w:rPr>
                <w:color w:val="58595B"/>
                <w:w w:val="85"/>
                <w:sz w:val="16"/>
                <w:lang w:val="uk-UA"/>
              </w:rPr>
              <w:t>мг</w:t>
            </w:r>
          </w:p>
        </w:tc>
        <w:tc>
          <w:tcPr>
            <w:tcW w:w="880" w:type="dxa"/>
            <w:shd w:val="clear" w:color="auto" w:fill="9BC194"/>
          </w:tcPr>
          <w:p w14:paraId="1E2DC3AA" w14:textId="77777777" w:rsidR="006E0D6C" w:rsidRPr="008D74AB" w:rsidRDefault="006E0D6C">
            <w:pPr>
              <w:pStyle w:val="TableParagraph"/>
              <w:spacing w:before="55"/>
              <w:ind w:right="4"/>
              <w:jc w:val="center"/>
              <w:rPr>
                <w:sz w:val="16"/>
                <w:lang w:val="uk-UA"/>
              </w:rPr>
            </w:pPr>
            <w:r w:rsidRPr="008D74AB">
              <w:rPr>
                <w:color w:val="FFFFFF"/>
                <w:w w:val="86"/>
                <w:sz w:val="16"/>
                <w:lang w:val="uk-UA"/>
              </w:rPr>
              <w:t>1</w:t>
            </w:r>
          </w:p>
        </w:tc>
        <w:tc>
          <w:tcPr>
            <w:tcW w:w="880" w:type="dxa"/>
            <w:shd w:val="clear" w:color="auto" w:fill="9BC194"/>
          </w:tcPr>
          <w:p w14:paraId="5CB824C0" w14:textId="77777777" w:rsidR="006E0D6C" w:rsidRPr="008D74AB" w:rsidRDefault="006E0D6C">
            <w:pPr>
              <w:pStyle w:val="TableParagraph"/>
              <w:spacing w:before="55"/>
              <w:ind w:right="7"/>
              <w:jc w:val="center"/>
              <w:rPr>
                <w:sz w:val="16"/>
                <w:lang w:val="uk-UA"/>
              </w:rPr>
            </w:pPr>
            <w:r w:rsidRPr="008D74AB">
              <w:rPr>
                <w:color w:val="FFFFFF"/>
                <w:w w:val="86"/>
                <w:sz w:val="16"/>
                <w:lang w:val="uk-UA"/>
              </w:rPr>
              <w:t>1</w:t>
            </w:r>
          </w:p>
        </w:tc>
      </w:tr>
      <w:tr w:rsidR="006E0D6C" w:rsidRPr="008D74AB" w14:paraId="1304F2FA" w14:textId="77777777">
        <w:trPr>
          <w:trHeight w:val="485"/>
        </w:trPr>
        <w:tc>
          <w:tcPr>
            <w:tcW w:w="1188" w:type="dxa"/>
            <w:shd w:val="clear" w:color="auto" w:fill="FFFFFF"/>
          </w:tcPr>
          <w:p w14:paraId="4593B088" w14:textId="77777777" w:rsidR="006E0D6C" w:rsidRPr="008D74AB" w:rsidRDefault="006E0D6C">
            <w:pPr>
              <w:pStyle w:val="TableParagraph"/>
              <w:spacing w:before="55"/>
              <w:ind w:left="84"/>
              <w:rPr>
                <w:sz w:val="16"/>
                <w:lang w:val="uk-UA"/>
              </w:rPr>
            </w:pPr>
            <w:r w:rsidRPr="008D74AB">
              <w:rPr>
                <w:color w:val="58595B"/>
                <w:w w:val="90"/>
                <w:sz w:val="16"/>
                <w:lang w:val="uk-UA"/>
              </w:rPr>
              <w:t>ABC</w:t>
            </w:r>
          </w:p>
        </w:tc>
        <w:tc>
          <w:tcPr>
            <w:tcW w:w="1616" w:type="dxa"/>
            <w:shd w:val="clear" w:color="auto" w:fill="FFFFFF"/>
          </w:tcPr>
          <w:p w14:paraId="4DE828C6" w14:textId="77777777" w:rsidR="006E0D6C" w:rsidRPr="008D74AB" w:rsidRDefault="006E0D6C" w:rsidP="00FC0B81">
            <w:pPr>
              <w:rPr>
                <w:color w:val="58595B"/>
                <w:w w:val="90"/>
                <w:sz w:val="16"/>
                <w:lang w:val="uk-UA"/>
              </w:rPr>
            </w:pPr>
            <w:r w:rsidRPr="008D74AB">
              <w:rPr>
                <w:color w:val="58595B"/>
                <w:w w:val="90"/>
                <w:sz w:val="16"/>
                <w:lang w:val="uk-UA"/>
              </w:rPr>
              <w:t>Таблетка (</w:t>
            </w:r>
            <w:proofErr w:type="spellStart"/>
            <w:r w:rsidRPr="008D74AB">
              <w:rPr>
                <w:color w:val="58595B"/>
                <w:w w:val="90"/>
                <w:sz w:val="16"/>
                <w:lang w:val="uk-UA"/>
              </w:rPr>
              <w:t>диспергована</w:t>
            </w:r>
            <w:proofErr w:type="spellEnd"/>
            <w:r w:rsidRPr="008D74AB">
              <w:rPr>
                <w:color w:val="58595B"/>
                <w:w w:val="90"/>
                <w:sz w:val="16"/>
                <w:lang w:val="uk-UA"/>
              </w:rPr>
              <w:t>) 60 мг</w:t>
            </w:r>
          </w:p>
        </w:tc>
        <w:tc>
          <w:tcPr>
            <w:tcW w:w="573" w:type="dxa"/>
            <w:shd w:val="clear" w:color="auto" w:fill="AE87B3"/>
          </w:tcPr>
          <w:p w14:paraId="5E7105D3" w14:textId="77777777" w:rsidR="006E0D6C" w:rsidRPr="008D74AB" w:rsidRDefault="006E0D6C">
            <w:pPr>
              <w:pStyle w:val="TableParagraph"/>
              <w:spacing w:before="55"/>
              <w:ind w:left="3"/>
              <w:jc w:val="center"/>
              <w:rPr>
                <w:sz w:val="16"/>
                <w:lang w:val="uk-UA"/>
              </w:rPr>
            </w:pPr>
            <w:r w:rsidRPr="008D74AB">
              <w:rPr>
                <w:color w:val="FFFFFF"/>
                <w:w w:val="86"/>
                <w:sz w:val="16"/>
                <w:lang w:val="uk-UA"/>
              </w:rPr>
              <w:t>1</w:t>
            </w:r>
          </w:p>
        </w:tc>
        <w:tc>
          <w:tcPr>
            <w:tcW w:w="573" w:type="dxa"/>
            <w:shd w:val="clear" w:color="auto" w:fill="AE87B3"/>
          </w:tcPr>
          <w:p w14:paraId="30F95DF3" w14:textId="77777777" w:rsidR="006E0D6C" w:rsidRPr="008D74AB" w:rsidRDefault="006E0D6C">
            <w:pPr>
              <w:pStyle w:val="TableParagraph"/>
              <w:spacing w:before="55"/>
              <w:ind w:left="246"/>
              <w:rPr>
                <w:sz w:val="16"/>
                <w:lang w:val="uk-UA"/>
              </w:rPr>
            </w:pPr>
            <w:r w:rsidRPr="008D74AB">
              <w:rPr>
                <w:color w:val="FFFFFF"/>
                <w:w w:val="86"/>
                <w:sz w:val="16"/>
                <w:lang w:val="uk-UA"/>
              </w:rPr>
              <w:t>1</w:t>
            </w:r>
          </w:p>
        </w:tc>
        <w:tc>
          <w:tcPr>
            <w:tcW w:w="573" w:type="dxa"/>
            <w:shd w:val="clear" w:color="auto" w:fill="57C1E9"/>
          </w:tcPr>
          <w:p w14:paraId="6995F523" w14:textId="77777777" w:rsidR="006E0D6C" w:rsidRPr="008D74AB" w:rsidRDefault="006E0D6C">
            <w:pPr>
              <w:pStyle w:val="TableParagraph"/>
              <w:spacing w:before="55"/>
              <w:ind w:left="63" w:right="62"/>
              <w:jc w:val="center"/>
              <w:rPr>
                <w:sz w:val="16"/>
                <w:lang w:val="uk-UA"/>
              </w:rPr>
            </w:pPr>
            <w:r w:rsidRPr="008D74AB">
              <w:rPr>
                <w:color w:val="FFFFFF"/>
                <w:w w:val="95"/>
                <w:sz w:val="16"/>
                <w:lang w:val="uk-UA"/>
              </w:rPr>
              <w:t>1.5</w:t>
            </w:r>
          </w:p>
        </w:tc>
        <w:tc>
          <w:tcPr>
            <w:tcW w:w="573" w:type="dxa"/>
            <w:shd w:val="clear" w:color="auto" w:fill="57C1E9"/>
          </w:tcPr>
          <w:p w14:paraId="38EA32F5" w14:textId="77777777" w:rsidR="006E0D6C" w:rsidRPr="008D74AB" w:rsidRDefault="006E0D6C">
            <w:pPr>
              <w:pStyle w:val="TableParagraph"/>
              <w:spacing w:before="55"/>
              <w:ind w:right="187"/>
              <w:jc w:val="right"/>
              <w:rPr>
                <w:sz w:val="16"/>
                <w:lang w:val="uk-UA"/>
              </w:rPr>
            </w:pPr>
            <w:r w:rsidRPr="008D74AB">
              <w:rPr>
                <w:color w:val="FFFFFF"/>
                <w:w w:val="95"/>
                <w:sz w:val="16"/>
                <w:lang w:val="uk-UA"/>
              </w:rPr>
              <w:t>1.5</w:t>
            </w:r>
          </w:p>
        </w:tc>
        <w:tc>
          <w:tcPr>
            <w:tcW w:w="573" w:type="dxa"/>
            <w:shd w:val="clear" w:color="auto" w:fill="F0B696"/>
          </w:tcPr>
          <w:p w14:paraId="0BB1A26B"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F0B696"/>
          </w:tcPr>
          <w:p w14:paraId="38B0AC4D"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6CCEE01C" w14:textId="77777777" w:rsidR="006E0D6C" w:rsidRPr="008D74AB" w:rsidRDefault="006E0D6C">
            <w:pPr>
              <w:pStyle w:val="TableParagraph"/>
              <w:spacing w:before="55"/>
              <w:ind w:left="63" w:right="64"/>
              <w:jc w:val="center"/>
              <w:rPr>
                <w:sz w:val="16"/>
                <w:lang w:val="uk-UA"/>
              </w:rPr>
            </w:pPr>
            <w:r w:rsidRPr="008D74AB">
              <w:rPr>
                <w:color w:val="FFFFFF"/>
                <w:w w:val="95"/>
                <w:sz w:val="16"/>
                <w:lang w:val="uk-UA"/>
              </w:rPr>
              <w:t>2.5</w:t>
            </w:r>
          </w:p>
        </w:tc>
        <w:tc>
          <w:tcPr>
            <w:tcW w:w="573" w:type="dxa"/>
            <w:shd w:val="clear" w:color="auto" w:fill="EA966D"/>
          </w:tcPr>
          <w:p w14:paraId="57787FB7" w14:textId="77777777" w:rsidR="006E0D6C" w:rsidRPr="008D74AB" w:rsidRDefault="006E0D6C">
            <w:pPr>
              <w:pStyle w:val="TableParagraph"/>
              <w:spacing w:before="55"/>
              <w:ind w:left="63" w:right="63"/>
              <w:jc w:val="center"/>
              <w:rPr>
                <w:sz w:val="16"/>
                <w:lang w:val="uk-UA"/>
              </w:rPr>
            </w:pPr>
            <w:r w:rsidRPr="008D74AB">
              <w:rPr>
                <w:color w:val="FFFFFF"/>
                <w:w w:val="95"/>
                <w:sz w:val="16"/>
                <w:lang w:val="uk-UA"/>
              </w:rPr>
              <w:t>2.5</w:t>
            </w:r>
          </w:p>
        </w:tc>
        <w:tc>
          <w:tcPr>
            <w:tcW w:w="573" w:type="dxa"/>
            <w:shd w:val="clear" w:color="auto" w:fill="F5877E"/>
          </w:tcPr>
          <w:p w14:paraId="44C87EE6" w14:textId="77777777" w:rsidR="006E0D6C" w:rsidRPr="008D74AB" w:rsidRDefault="006E0D6C">
            <w:pPr>
              <w:pStyle w:val="TableParagraph"/>
              <w:spacing w:before="55"/>
              <w:ind w:right="1"/>
              <w:jc w:val="center"/>
              <w:rPr>
                <w:sz w:val="16"/>
                <w:lang w:val="uk-UA"/>
              </w:rPr>
            </w:pPr>
            <w:r w:rsidRPr="008D74AB">
              <w:rPr>
                <w:color w:val="FFFFFF"/>
                <w:w w:val="86"/>
                <w:sz w:val="16"/>
                <w:lang w:val="uk-UA"/>
              </w:rPr>
              <w:t>3</w:t>
            </w:r>
          </w:p>
        </w:tc>
        <w:tc>
          <w:tcPr>
            <w:tcW w:w="573" w:type="dxa"/>
            <w:shd w:val="clear" w:color="auto" w:fill="F5877E"/>
          </w:tcPr>
          <w:p w14:paraId="5AB91B37"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3</w:t>
            </w:r>
          </w:p>
        </w:tc>
        <w:tc>
          <w:tcPr>
            <w:tcW w:w="1248" w:type="dxa"/>
            <w:shd w:val="clear" w:color="auto" w:fill="FFFFFF"/>
          </w:tcPr>
          <w:p w14:paraId="0A55E8C5" w14:textId="77777777" w:rsidR="006E0D6C" w:rsidRPr="008D74AB" w:rsidRDefault="006E0D6C">
            <w:pPr>
              <w:pStyle w:val="TableParagraph"/>
              <w:spacing w:before="55"/>
              <w:ind w:left="114" w:right="116"/>
              <w:jc w:val="center"/>
              <w:rPr>
                <w:sz w:val="16"/>
                <w:lang w:val="uk-UA"/>
              </w:rPr>
            </w:pPr>
            <w:r w:rsidRPr="008D74AB">
              <w:rPr>
                <w:color w:val="58595B"/>
                <w:w w:val="85"/>
                <w:sz w:val="16"/>
                <w:lang w:val="uk-UA"/>
              </w:rPr>
              <w:t>300</w:t>
            </w:r>
            <w:r w:rsidRPr="008D74AB">
              <w:rPr>
                <w:color w:val="58595B"/>
                <w:spacing w:val="8"/>
                <w:w w:val="85"/>
                <w:sz w:val="16"/>
                <w:lang w:val="uk-UA"/>
              </w:rPr>
              <w:t xml:space="preserve"> </w:t>
            </w:r>
            <w:r w:rsidRPr="008D74AB">
              <w:rPr>
                <w:color w:val="58595B"/>
                <w:w w:val="85"/>
                <w:sz w:val="16"/>
                <w:lang w:val="uk-UA"/>
              </w:rPr>
              <w:t>мг</w:t>
            </w:r>
          </w:p>
        </w:tc>
        <w:tc>
          <w:tcPr>
            <w:tcW w:w="880" w:type="dxa"/>
            <w:shd w:val="clear" w:color="auto" w:fill="9BC194"/>
          </w:tcPr>
          <w:p w14:paraId="1CCF949A" w14:textId="77777777" w:rsidR="006E0D6C" w:rsidRPr="008D74AB" w:rsidRDefault="006E0D6C">
            <w:pPr>
              <w:pStyle w:val="TableParagraph"/>
              <w:spacing w:before="55"/>
              <w:ind w:right="5"/>
              <w:jc w:val="center"/>
              <w:rPr>
                <w:sz w:val="16"/>
                <w:lang w:val="uk-UA"/>
              </w:rPr>
            </w:pPr>
            <w:r w:rsidRPr="008D74AB">
              <w:rPr>
                <w:color w:val="FFFFFF"/>
                <w:w w:val="86"/>
                <w:sz w:val="16"/>
                <w:lang w:val="uk-UA"/>
              </w:rPr>
              <w:t>1</w:t>
            </w:r>
          </w:p>
        </w:tc>
        <w:tc>
          <w:tcPr>
            <w:tcW w:w="880" w:type="dxa"/>
            <w:shd w:val="clear" w:color="auto" w:fill="9BC194"/>
          </w:tcPr>
          <w:p w14:paraId="628492E9" w14:textId="77777777" w:rsidR="006E0D6C" w:rsidRPr="008D74AB" w:rsidRDefault="006E0D6C">
            <w:pPr>
              <w:pStyle w:val="TableParagraph"/>
              <w:spacing w:before="55"/>
              <w:ind w:right="7"/>
              <w:jc w:val="center"/>
              <w:rPr>
                <w:sz w:val="16"/>
                <w:lang w:val="uk-UA"/>
              </w:rPr>
            </w:pPr>
            <w:r w:rsidRPr="008D74AB">
              <w:rPr>
                <w:color w:val="FFFFFF"/>
                <w:w w:val="86"/>
                <w:sz w:val="16"/>
                <w:lang w:val="uk-UA"/>
              </w:rPr>
              <w:t>1</w:t>
            </w:r>
          </w:p>
        </w:tc>
      </w:tr>
      <w:tr w:rsidR="006E0D6C" w:rsidRPr="008D74AB" w14:paraId="1FB026DE" w14:textId="77777777">
        <w:trPr>
          <w:trHeight w:val="285"/>
        </w:trPr>
        <w:tc>
          <w:tcPr>
            <w:tcW w:w="1188" w:type="dxa"/>
            <w:vMerge w:val="restart"/>
            <w:shd w:val="clear" w:color="auto" w:fill="FFFFFF"/>
          </w:tcPr>
          <w:p w14:paraId="3FEA1DBD" w14:textId="77777777" w:rsidR="006E0D6C" w:rsidRPr="008D74AB" w:rsidRDefault="006E0D6C">
            <w:pPr>
              <w:pStyle w:val="TableParagraph"/>
              <w:spacing w:before="55"/>
              <w:ind w:left="84"/>
              <w:rPr>
                <w:sz w:val="9"/>
                <w:lang w:val="uk-UA"/>
              </w:rPr>
            </w:pPr>
            <w:r w:rsidRPr="008D74AB">
              <w:rPr>
                <w:color w:val="58595B"/>
                <w:w w:val="90"/>
                <w:sz w:val="16"/>
                <w:lang w:val="uk-UA"/>
              </w:rPr>
              <w:t>LPV/r</w:t>
            </w:r>
            <w:r w:rsidRPr="008D74AB">
              <w:rPr>
                <w:color w:val="58595B"/>
                <w:w w:val="90"/>
                <w:position w:val="5"/>
                <w:sz w:val="9"/>
                <w:lang w:val="uk-UA"/>
              </w:rPr>
              <w:t>b</w:t>
            </w:r>
          </w:p>
        </w:tc>
        <w:tc>
          <w:tcPr>
            <w:tcW w:w="1616" w:type="dxa"/>
            <w:shd w:val="clear" w:color="auto" w:fill="FFFFFF"/>
          </w:tcPr>
          <w:p w14:paraId="1383A8FD" w14:textId="77777777" w:rsidR="006E0D6C" w:rsidRPr="008D74AB" w:rsidRDefault="006E0D6C" w:rsidP="00FC0B81">
            <w:pPr>
              <w:rPr>
                <w:color w:val="58595B"/>
                <w:w w:val="90"/>
                <w:sz w:val="16"/>
                <w:lang w:val="uk-UA"/>
              </w:rPr>
            </w:pPr>
            <w:r w:rsidRPr="008D74AB">
              <w:rPr>
                <w:color w:val="58595B"/>
                <w:w w:val="90"/>
                <w:sz w:val="16"/>
                <w:lang w:val="uk-UA"/>
              </w:rPr>
              <w:t>Таблетка 100 мг/25 мг</w:t>
            </w:r>
          </w:p>
        </w:tc>
        <w:tc>
          <w:tcPr>
            <w:tcW w:w="573" w:type="dxa"/>
            <w:shd w:val="clear" w:color="auto" w:fill="AE87B3"/>
          </w:tcPr>
          <w:p w14:paraId="3CF6B6C5" w14:textId="77777777" w:rsidR="006E0D6C" w:rsidRPr="008D74AB" w:rsidRDefault="006E0D6C">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5FCE7AA2" w14:textId="77777777" w:rsidR="006E0D6C" w:rsidRPr="008D74AB" w:rsidRDefault="006E0D6C">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0F43753E" w14:textId="77777777" w:rsidR="006E0D6C" w:rsidRPr="008D74AB" w:rsidRDefault="006E0D6C">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29F57D94" w14:textId="77777777" w:rsidR="006E0D6C" w:rsidRPr="008D74AB" w:rsidRDefault="006E0D6C">
            <w:pPr>
              <w:pStyle w:val="TableParagraph"/>
              <w:spacing w:before="55"/>
              <w:ind w:right="241"/>
              <w:jc w:val="right"/>
              <w:rPr>
                <w:sz w:val="16"/>
                <w:lang w:val="uk-UA"/>
              </w:rPr>
            </w:pPr>
            <w:r w:rsidRPr="008D74AB">
              <w:rPr>
                <w:color w:val="FFFFFF"/>
                <w:w w:val="170"/>
                <w:sz w:val="16"/>
                <w:lang w:val="uk-UA"/>
              </w:rPr>
              <w:t>–</w:t>
            </w:r>
          </w:p>
        </w:tc>
        <w:tc>
          <w:tcPr>
            <w:tcW w:w="573" w:type="dxa"/>
            <w:shd w:val="clear" w:color="auto" w:fill="F0B696"/>
          </w:tcPr>
          <w:p w14:paraId="49DF5721"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F0B696"/>
          </w:tcPr>
          <w:p w14:paraId="181E67F4" w14:textId="77777777" w:rsidR="006E0D6C" w:rsidRPr="008D74AB" w:rsidRDefault="006E0D6C">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6186C2BF"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09EA01B1" w14:textId="77777777" w:rsidR="006E0D6C" w:rsidRPr="008D74AB" w:rsidRDefault="006E0D6C">
            <w:pPr>
              <w:pStyle w:val="TableParagraph"/>
              <w:spacing w:before="55"/>
              <w:ind w:right="1"/>
              <w:jc w:val="center"/>
              <w:rPr>
                <w:sz w:val="16"/>
                <w:lang w:val="uk-UA"/>
              </w:rPr>
            </w:pPr>
            <w:r w:rsidRPr="008D74AB">
              <w:rPr>
                <w:color w:val="FFFFFF"/>
                <w:w w:val="86"/>
                <w:sz w:val="16"/>
                <w:lang w:val="uk-UA"/>
              </w:rPr>
              <w:t>2</w:t>
            </w:r>
          </w:p>
        </w:tc>
        <w:tc>
          <w:tcPr>
            <w:tcW w:w="573" w:type="dxa"/>
            <w:shd w:val="clear" w:color="auto" w:fill="F5877E"/>
          </w:tcPr>
          <w:p w14:paraId="714F90C8"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F5877E"/>
          </w:tcPr>
          <w:p w14:paraId="14722C50"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2</w:t>
            </w:r>
          </w:p>
        </w:tc>
        <w:tc>
          <w:tcPr>
            <w:tcW w:w="1248" w:type="dxa"/>
            <w:vMerge w:val="restart"/>
            <w:shd w:val="clear" w:color="auto" w:fill="FFFFFF"/>
          </w:tcPr>
          <w:p w14:paraId="7B1AC303" w14:textId="77777777" w:rsidR="006E0D6C" w:rsidRPr="008D74AB" w:rsidRDefault="006E0D6C">
            <w:pPr>
              <w:pStyle w:val="TableParagraph"/>
              <w:spacing w:before="55"/>
              <w:ind w:right="2"/>
              <w:jc w:val="center"/>
              <w:rPr>
                <w:sz w:val="16"/>
                <w:lang w:val="uk-UA"/>
              </w:rPr>
            </w:pPr>
            <w:r w:rsidRPr="008D74AB">
              <w:rPr>
                <w:color w:val="58595B"/>
                <w:w w:val="170"/>
                <w:sz w:val="16"/>
                <w:lang w:val="uk-UA"/>
              </w:rPr>
              <w:t>–</w:t>
            </w:r>
          </w:p>
        </w:tc>
        <w:tc>
          <w:tcPr>
            <w:tcW w:w="880" w:type="dxa"/>
            <w:shd w:val="clear" w:color="auto" w:fill="9BC194"/>
          </w:tcPr>
          <w:p w14:paraId="4CB85502" w14:textId="77777777" w:rsidR="006E0D6C" w:rsidRPr="008D74AB" w:rsidRDefault="006E0D6C">
            <w:pPr>
              <w:pStyle w:val="TableParagraph"/>
              <w:spacing w:before="55"/>
              <w:ind w:right="4"/>
              <w:jc w:val="center"/>
              <w:rPr>
                <w:sz w:val="16"/>
                <w:lang w:val="uk-UA"/>
              </w:rPr>
            </w:pPr>
            <w:r w:rsidRPr="008D74AB">
              <w:rPr>
                <w:color w:val="FFFFFF"/>
                <w:w w:val="86"/>
                <w:sz w:val="16"/>
                <w:lang w:val="uk-UA"/>
              </w:rPr>
              <w:t>3</w:t>
            </w:r>
          </w:p>
        </w:tc>
        <w:tc>
          <w:tcPr>
            <w:tcW w:w="880" w:type="dxa"/>
            <w:shd w:val="clear" w:color="auto" w:fill="9BC194"/>
          </w:tcPr>
          <w:p w14:paraId="56A1FE93" w14:textId="77777777" w:rsidR="006E0D6C" w:rsidRPr="008D74AB" w:rsidRDefault="006E0D6C">
            <w:pPr>
              <w:pStyle w:val="TableParagraph"/>
              <w:spacing w:before="55"/>
              <w:ind w:right="6"/>
              <w:jc w:val="center"/>
              <w:rPr>
                <w:sz w:val="16"/>
                <w:lang w:val="uk-UA"/>
              </w:rPr>
            </w:pPr>
            <w:r w:rsidRPr="008D74AB">
              <w:rPr>
                <w:color w:val="FFFFFF"/>
                <w:w w:val="86"/>
                <w:sz w:val="16"/>
                <w:lang w:val="uk-UA"/>
              </w:rPr>
              <w:t>3</w:t>
            </w:r>
          </w:p>
        </w:tc>
      </w:tr>
      <w:tr w:rsidR="006E0D6C" w:rsidRPr="008D74AB" w14:paraId="3FB52436" w14:textId="77777777">
        <w:trPr>
          <w:trHeight w:val="285"/>
        </w:trPr>
        <w:tc>
          <w:tcPr>
            <w:tcW w:w="1188" w:type="dxa"/>
            <w:vMerge/>
            <w:tcBorders>
              <w:top w:val="nil"/>
            </w:tcBorders>
            <w:shd w:val="clear" w:color="auto" w:fill="FFFFFF"/>
          </w:tcPr>
          <w:p w14:paraId="43CFE7D8" w14:textId="77777777" w:rsidR="006E0D6C" w:rsidRPr="008D74AB" w:rsidRDefault="006E0D6C">
            <w:pPr>
              <w:rPr>
                <w:sz w:val="2"/>
                <w:szCs w:val="2"/>
                <w:lang w:val="uk-UA"/>
              </w:rPr>
            </w:pPr>
          </w:p>
        </w:tc>
        <w:tc>
          <w:tcPr>
            <w:tcW w:w="1616" w:type="dxa"/>
            <w:shd w:val="clear" w:color="auto" w:fill="FFFFFF"/>
          </w:tcPr>
          <w:p w14:paraId="19FE111A" w14:textId="77777777" w:rsidR="006E0D6C" w:rsidRPr="008D74AB" w:rsidRDefault="006E0D6C" w:rsidP="00FC0B81">
            <w:pPr>
              <w:rPr>
                <w:color w:val="58595B"/>
                <w:w w:val="90"/>
                <w:sz w:val="16"/>
                <w:lang w:val="uk-UA"/>
              </w:rPr>
            </w:pPr>
            <w:r w:rsidRPr="008D74AB">
              <w:rPr>
                <w:color w:val="58595B"/>
                <w:w w:val="90"/>
                <w:sz w:val="16"/>
                <w:lang w:val="uk-UA"/>
              </w:rPr>
              <w:t>Гранули 40 мг/10 мг</w:t>
            </w:r>
          </w:p>
        </w:tc>
        <w:tc>
          <w:tcPr>
            <w:tcW w:w="573" w:type="dxa"/>
            <w:shd w:val="clear" w:color="auto" w:fill="AE87B3"/>
          </w:tcPr>
          <w:p w14:paraId="42E2DECC" w14:textId="77777777" w:rsidR="006E0D6C" w:rsidRPr="008D74AB" w:rsidRDefault="006E0D6C">
            <w:pPr>
              <w:pStyle w:val="TableParagraph"/>
              <w:spacing w:before="55"/>
              <w:ind w:left="4"/>
              <w:jc w:val="center"/>
              <w:rPr>
                <w:sz w:val="16"/>
                <w:lang w:val="uk-UA"/>
              </w:rPr>
            </w:pPr>
            <w:r w:rsidRPr="008D74AB">
              <w:rPr>
                <w:color w:val="FFFFFF"/>
                <w:w w:val="86"/>
                <w:sz w:val="16"/>
                <w:lang w:val="uk-UA"/>
              </w:rPr>
              <w:t>2</w:t>
            </w:r>
          </w:p>
        </w:tc>
        <w:tc>
          <w:tcPr>
            <w:tcW w:w="573" w:type="dxa"/>
            <w:shd w:val="clear" w:color="auto" w:fill="AE87B3"/>
          </w:tcPr>
          <w:p w14:paraId="148A1579" w14:textId="77777777" w:rsidR="006E0D6C" w:rsidRPr="008D74AB" w:rsidRDefault="006E0D6C">
            <w:pPr>
              <w:pStyle w:val="TableParagraph"/>
              <w:spacing w:before="55"/>
              <w:ind w:left="247"/>
              <w:rPr>
                <w:sz w:val="16"/>
                <w:lang w:val="uk-UA"/>
              </w:rPr>
            </w:pPr>
            <w:r w:rsidRPr="008D74AB">
              <w:rPr>
                <w:color w:val="FFFFFF"/>
                <w:w w:val="86"/>
                <w:sz w:val="16"/>
                <w:lang w:val="uk-UA"/>
              </w:rPr>
              <w:t>2</w:t>
            </w:r>
          </w:p>
        </w:tc>
        <w:tc>
          <w:tcPr>
            <w:tcW w:w="573" w:type="dxa"/>
            <w:shd w:val="clear" w:color="auto" w:fill="57C1E9"/>
          </w:tcPr>
          <w:p w14:paraId="106682E0" w14:textId="77777777" w:rsidR="006E0D6C" w:rsidRPr="008D74AB" w:rsidRDefault="006E0D6C">
            <w:pPr>
              <w:pStyle w:val="TableParagraph"/>
              <w:spacing w:before="55"/>
              <w:ind w:left="2"/>
              <w:jc w:val="center"/>
              <w:rPr>
                <w:sz w:val="16"/>
                <w:lang w:val="uk-UA"/>
              </w:rPr>
            </w:pPr>
            <w:r w:rsidRPr="008D74AB">
              <w:rPr>
                <w:color w:val="FFFFFF"/>
                <w:w w:val="86"/>
                <w:sz w:val="16"/>
                <w:lang w:val="uk-UA"/>
              </w:rPr>
              <w:t>3</w:t>
            </w:r>
          </w:p>
        </w:tc>
        <w:tc>
          <w:tcPr>
            <w:tcW w:w="573" w:type="dxa"/>
            <w:shd w:val="clear" w:color="auto" w:fill="57C1E9"/>
          </w:tcPr>
          <w:p w14:paraId="47B77C87" w14:textId="77777777" w:rsidR="006E0D6C" w:rsidRPr="008D74AB" w:rsidRDefault="006E0D6C">
            <w:pPr>
              <w:pStyle w:val="TableParagraph"/>
              <w:spacing w:before="55"/>
              <w:ind w:right="242"/>
              <w:jc w:val="right"/>
              <w:rPr>
                <w:sz w:val="16"/>
                <w:lang w:val="uk-UA"/>
              </w:rPr>
            </w:pPr>
            <w:r w:rsidRPr="008D74AB">
              <w:rPr>
                <w:color w:val="FFFFFF"/>
                <w:w w:val="86"/>
                <w:sz w:val="16"/>
                <w:lang w:val="uk-UA"/>
              </w:rPr>
              <w:t>3</w:t>
            </w:r>
          </w:p>
        </w:tc>
        <w:tc>
          <w:tcPr>
            <w:tcW w:w="573" w:type="dxa"/>
            <w:shd w:val="clear" w:color="auto" w:fill="F0B696"/>
          </w:tcPr>
          <w:p w14:paraId="653126E0" w14:textId="77777777" w:rsidR="006E0D6C" w:rsidRPr="008D74AB" w:rsidRDefault="006E0D6C">
            <w:pPr>
              <w:pStyle w:val="TableParagraph"/>
              <w:spacing w:before="55"/>
              <w:jc w:val="center"/>
              <w:rPr>
                <w:sz w:val="16"/>
                <w:lang w:val="uk-UA"/>
              </w:rPr>
            </w:pPr>
            <w:r w:rsidRPr="008D74AB">
              <w:rPr>
                <w:color w:val="FFFFFF"/>
                <w:w w:val="86"/>
                <w:sz w:val="16"/>
                <w:lang w:val="uk-UA"/>
              </w:rPr>
              <w:t>4</w:t>
            </w:r>
          </w:p>
        </w:tc>
        <w:tc>
          <w:tcPr>
            <w:tcW w:w="573" w:type="dxa"/>
            <w:shd w:val="clear" w:color="auto" w:fill="F0B696"/>
          </w:tcPr>
          <w:p w14:paraId="29AD456E" w14:textId="77777777" w:rsidR="006E0D6C" w:rsidRPr="008D74AB" w:rsidRDefault="006E0D6C">
            <w:pPr>
              <w:pStyle w:val="TableParagraph"/>
              <w:spacing w:before="55"/>
              <w:jc w:val="center"/>
              <w:rPr>
                <w:sz w:val="16"/>
                <w:lang w:val="uk-UA"/>
              </w:rPr>
            </w:pPr>
            <w:r w:rsidRPr="008D74AB">
              <w:rPr>
                <w:color w:val="FFFFFF"/>
                <w:w w:val="86"/>
                <w:sz w:val="16"/>
                <w:lang w:val="uk-UA"/>
              </w:rPr>
              <w:t>4</w:t>
            </w:r>
          </w:p>
        </w:tc>
        <w:tc>
          <w:tcPr>
            <w:tcW w:w="573" w:type="dxa"/>
            <w:shd w:val="clear" w:color="auto" w:fill="EA966D"/>
          </w:tcPr>
          <w:p w14:paraId="774D4F92" w14:textId="77777777" w:rsidR="006E0D6C" w:rsidRPr="008D74AB" w:rsidRDefault="006E0D6C">
            <w:pPr>
              <w:pStyle w:val="TableParagraph"/>
              <w:spacing w:before="55"/>
              <w:jc w:val="center"/>
              <w:rPr>
                <w:sz w:val="16"/>
                <w:lang w:val="uk-UA"/>
              </w:rPr>
            </w:pPr>
            <w:r w:rsidRPr="008D74AB">
              <w:rPr>
                <w:color w:val="FFFFFF"/>
                <w:w w:val="86"/>
                <w:sz w:val="16"/>
                <w:lang w:val="uk-UA"/>
              </w:rPr>
              <w:t>5</w:t>
            </w:r>
          </w:p>
        </w:tc>
        <w:tc>
          <w:tcPr>
            <w:tcW w:w="573" w:type="dxa"/>
            <w:shd w:val="clear" w:color="auto" w:fill="EA966D"/>
          </w:tcPr>
          <w:p w14:paraId="6BF2803C" w14:textId="77777777" w:rsidR="006E0D6C" w:rsidRPr="008D74AB" w:rsidRDefault="006E0D6C">
            <w:pPr>
              <w:pStyle w:val="TableParagraph"/>
              <w:spacing w:before="55"/>
              <w:ind w:right="1"/>
              <w:jc w:val="center"/>
              <w:rPr>
                <w:sz w:val="16"/>
                <w:lang w:val="uk-UA"/>
              </w:rPr>
            </w:pPr>
            <w:r w:rsidRPr="008D74AB">
              <w:rPr>
                <w:color w:val="FFFFFF"/>
                <w:w w:val="86"/>
                <w:sz w:val="16"/>
                <w:lang w:val="uk-UA"/>
              </w:rPr>
              <w:t>5</w:t>
            </w:r>
          </w:p>
        </w:tc>
        <w:tc>
          <w:tcPr>
            <w:tcW w:w="573" w:type="dxa"/>
            <w:shd w:val="clear" w:color="auto" w:fill="F5877E"/>
          </w:tcPr>
          <w:p w14:paraId="512E62B9" w14:textId="77777777" w:rsidR="006E0D6C" w:rsidRPr="008D74AB" w:rsidRDefault="006E0D6C">
            <w:pPr>
              <w:pStyle w:val="TableParagraph"/>
              <w:spacing w:before="55"/>
              <w:jc w:val="center"/>
              <w:rPr>
                <w:sz w:val="16"/>
                <w:lang w:val="uk-UA"/>
              </w:rPr>
            </w:pPr>
            <w:r w:rsidRPr="008D74AB">
              <w:rPr>
                <w:color w:val="FFFFFF"/>
                <w:w w:val="86"/>
                <w:sz w:val="16"/>
                <w:lang w:val="uk-UA"/>
              </w:rPr>
              <w:t>6</w:t>
            </w:r>
          </w:p>
        </w:tc>
        <w:tc>
          <w:tcPr>
            <w:tcW w:w="573" w:type="dxa"/>
            <w:shd w:val="clear" w:color="auto" w:fill="F5877E"/>
          </w:tcPr>
          <w:p w14:paraId="7B8E46D1"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6</w:t>
            </w:r>
          </w:p>
        </w:tc>
        <w:tc>
          <w:tcPr>
            <w:tcW w:w="1248" w:type="dxa"/>
            <w:vMerge/>
            <w:tcBorders>
              <w:top w:val="nil"/>
            </w:tcBorders>
            <w:shd w:val="clear" w:color="auto" w:fill="FFFFFF"/>
          </w:tcPr>
          <w:p w14:paraId="1C3FCA8C" w14:textId="77777777" w:rsidR="006E0D6C" w:rsidRPr="008D74AB" w:rsidRDefault="006E0D6C">
            <w:pPr>
              <w:rPr>
                <w:sz w:val="2"/>
                <w:szCs w:val="2"/>
                <w:lang w:val="uk-UA"/>
              </w:rPr>
            </w:pPr>
          </w:p>
        </w:tc>
        <w:tc>
          <w:tcPr>
            <w:tcW w:w="880" w:type="dxa"/>
            <w:shd w:val="clear" w:color="auto" w:fill="9BC194"/>
          </w:tcPr>
          <w:p w14:paraId="564A11D5" w14:textId="77777777" w:rsidR="006E0D6C" w:rsidRPr="008D74AB" w:rsidRDefault="006E0D6C">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729B0253" w14:textId="77777777" w:rsidR="006E0D6C" w:rsidRPr="008D74AB" w:rsidRDefault="006E0D6C">
            <w:pPr>
              <w:pStyle w:val="TableParagraph"/>
              <w:spacing w:before="55"/>
              <w:ind w:right="6"/>
              <w:jc w:val="center"/>
              <w:rPr>
                <w:sz w:val="16"/>
                <w:lang w:val="uk-UA"/>
              </w:rPr>
            </w:pPr>
            <w:r w:rsidRPr="008D74AB">
              <w:rPr>
                <w:color w:val="FFFFFF"/>
                <w:w w:val="170"/>
                <w:sz w:val="16"/>
                <w:lang w:val="uk-UA"/>
              </w:rPr>
              <w:t>–</w:t>
            </w:r>
          </w:p>
        </w:tc>
      </w:tr>
      <w:tr w:rsidR="006E0D6C" w:rsidRPr="008D74AB" w14:paraId="43CC65BE" w14:textId="77777777">
        <w:trPr>
          <w:trHeight w:val="485"/>
        </w:trPr>
        <w:tc>
          <w:tcPr>
            <w:tcW w:w="1188" w:type="dxa"/>
            <w:vMerge/>
            <w:tcBorders>
              <w:top w:val="nil"/>
            </w:tcBorders>
            <w:shd w:val="clear" w:color="auto" w:fill="FFFFFF"/>
          </w:tcPr>
          <w:p w14:paraId="233B016A" w14:textId="77777777" w:rsidR="006E0D6C" w:rsidRPr="008D74AB" w:rsidRDefault="006E0D6C">
            <w:pPr>
              <w:rPr>
                <w:sz w:val="2"/>
                <w:szCs w:val="2"/>
                <w:lang w:val="uk-UA"/>
              </w:rPr>
            </w:pPr>
          </w:p>
        </w:tc>
        <w:tc>
          <w:tcPr>
            <w:tcW w:w="1616" w:type="dxa"/>
            <w:shd w:val="clear" w:color="auto" w:fill="FFFFFF"/>
          </w:tcPr>
          <w:p w14:paraId="29B1F229" w14:textId="77777777" w:rsidR="006E0D6C" w:rsidRPr="008D74AB" w:rsidRDefault="006E0D6C" w:rsidP="00FC0B81">
            <w:pPr>
              <w:rPr>
                <w:color w:val="58595B"/>
                <w:w w:val="90"/>
                <w:sz w:val="16"/>
                <w:lang w:val="uk-UA"/>
              </w:rPr>
            </w:pPr>
            <w:r w:rsidRPr="008D74AB">
              <w:rPr>
                <w:color w:val="58595B"/>
                <w:w w:val="90"/>
                <w:sz w:val="16"/>
                <w:lang w:val="uk-UA"/>
              </w:rPr>
              <w:t>Гранули 40 мг/10 мг пакетик</w:t>
            </w:r>
          </w:p>
        </w:tc>
        <w:tc>
          <w:tcPr>
            <w:tcW w:w="573" w:type="dxa"/>
            <w:shd w:val="clear" w:color="auto" w:fill="AE87B3"/>
          </w:tcPr>
          <w:p w14:paraId="2AA3E0A5" w14:textId="77777777" w:rsidR="006E0D6C" w:rsidRPr="008D74AB" w:rsidRDefault="006E0D6C">
            <w:pPr>
              <w:pStyle w:val="TableParagraph"/>
              <w:spacing w:before="55"/>
              <w:ind w:left="3"/>
              <w:jc w:val="center"/>
              <w:rPr>
                <w:sz w:val="16"/>
                <w:lang w:val="uk-UA"/>
              </w:rPr>
            </w:pPr>
            <w:r w:rsidRPr="008D74AB">
              <w:rPr>
                <w:color w:val="FFFFFF"/>
                <w:w w:val="86"/>
                <w:sz w:val="16"/>
                <w:lang w:val="uk-UA"/>
              </w:rPr>
              <w:t>2</w:t>
            </w:r>
          </w:p>
        </w:tc>
        <w:tc>
          <w:tcPr>
            <w:tcW w:w="573" w:type="dxa"/>
            <w:shd w:val="clear" w:color="auto" w:fill="AE87B3"/>
          </w:tcPr>
          <w:p w14:paraId="6BEDD3EF" w14:textId="77777777" w:rsidR="006E0D6C" w:rsidRPr="008D74AB" w:rsidRDefault="006E0D6C">
            <w:pPr>
              <w:pStyle w:val="TableParagraph"/>
              <w:spacing w:before="55"/>
              <w:ind w:left="247"/>
              <w:rPr>
                <w:sz w:val="16"/>
                <w:lang w:val="uk-UA"/>
              </w:rPr>
            </w:pPr>
            <w:r w:rsidRPr="008D74AB">
              <w:rPr>
                <w:color w:val="FFFFFF"/>
                <w:w w:val="86"/>
                <w:sz w:val="16"/>
                <w:lang w:val="uk-UA"/>
              </w:rPr>
              <w:t>2</w:t>
            </w:r>
          </w:p>
        </w:tc>
        <w:tc>
          <w:tcPr>
            <w:tcW w:w="573" w:type="dxa"/>
            <w:shd w:val="clear" w:color="auto" w:fill="57C1E9"/>
          </w:tcPr>
          <w:p w14:paraId="1DE8684B" w14:textId="77777777" w:rsidR="006E0D6C" w:rsidRPr="008D74AB" w:rsidRDefault="006E0D6C">
            <w:pPr>
              <w:pStyle w:val="TableParagraph"/>
              <w:spacing w:before="55"/>
              <w:ind w:left="2"/>
              <w:jc w:val="center"/>
              <w:rPr>
                <w:sz w:val="16"/>
                <w:lang w:val="uk-UA"/>
              </w:rPr>
            </w:pPr>
            <w:r w:rsidRPr="008D74AB">
              <w:rPr>
                <w:color w:val="FFFFFF"/>
                <w:w w:val="86"/>
                <w:sz w:val="16"/>
                <w:lang w:val="uk-UA"/>
              </w:rPr>
              <w:t>3</w:t>
            </w:r>
          </w:p>
        </w:tc>
        <w:tc>
          <w:tcPr>
            <w:tcW w:w="573" w:type="dxa"/>
            <w:shd w:val="clear" w:color="auto" w:fill="57C1E9"/>
          </w:tcPr>
          <w:p w14:paraId="77F5D172" w14:textId="77777777" w:rsidR="006E0D6C" w:rsidRPr="008D74AB" w:rsidRDefault="006E0D6C">
            <w:pPr>
              <w:pStyle w:val="TableParagraph"/>
              <w:spacing w:before="55"/>
              <w:ind w:right="242"/>
              <w:jc w:val="right"/>
              <w:rPr>
                <w:sz w:val="16"/>
                <w:lang w:val="uk-UA"/>
              </w:rPr>
            </w:pPr>
            <w:r w:rsidRPr="008D74AB">
              <w:rPr>
                <w:color w:val="FFFFFF"/>
                <w:w w:val="86"/>
                <w:sz w:val="16"/>
                <w:lang w:val="uk-UA"/>
              </w:rPr>
              <w:t>3</w:t>
            </w:r>
          </w:p>
        </w:tc>
        <w:tc>
          <w:tcPr>
            <w:tcW w:w="573" w:type="dxa"/>
            <w:shd w:val="clear" w:color="auto" w:fill="F0B696"/>
          </w:tcPr>
          <w:p w14:paraId="2C70F834" w14:textId="77777777" w:rsidR="006E0D6C" w:rsidRPr="008D74AB" w:rsidRDefault="006E0D6C">
            <w:pPr>
              <w:pStyle w:val="TableParagraph"/>
              <w:spacing w:before="55"/>
              <w:jc w:val="center"/>
              <w:rPr>
                <w:sz w:val="16"/>
                <w:lang w:val="uk-UA"/>
              </w:rPr>
            </w:pPr>
            <w:r w:rsidRPr="008D74AB">
              <w:rPr>
                <w:color w:val="FFFFFF"/>
                <w:w w:val="86"/>
                <w:sz w:val="16"/>
                <w:lang w:val="uk-UA"/>
              </w:rPr>
              <w:t>4</w:t>
            </w:r>
          </w:p>
        </w:tc>
        <w:tc>
          <w:tcPr>
            <w:tcW w:w="573" w:type="dxa"/>
            <w:shd w:val="clear" w:color="auto" w:fill="F0B696"/>
          </w:tcPr>
          <w:p w14:paraId="04EEAB0D" w14:textId="77777777" w:rsidR="006E0D6C" w:rsidRPr="008D74AB" w:rsidRDefault="006E0D6C">
            <w:pPr>
              <w:pStyle w:val="TableParagraph"/>
              <w:spacing w:before="55"/>
              <w:jc w:val="center"/>
              <w:rPr>
                <w:sz w:val="16"/>
                <w:lang w:val="uk-UA"/>
              </w:rPr>
            </w:pPr>
            <w:r w:rsidRPr="008D74AB">
              <w:rPr>
                <w:color w:val="FFFFFF"/>
                <w:w w:val="86"/>
                <w:sz w:val="16"/>
                <w:lang w:val="uk-UA"/>
              </w:rPr>
              <w:t>4</w:t>
            </w:r>
          </w:p>
        </w:tc>
        <w:tc>
          <w:tcPr>
            <w:tcW w:w="573" w:type="dxa"/>
            <w:shd w:val="clear" w:color="auto" w:fill="EA966D"/>
          </w:tcPr>
          <w:p w14:paraId="5324C220" w14:textId="77777777" w:rsidR="006E0D6C" w:rsidRPr="008D74AB" w:rsidRDefault="006E0D6C">
            <w:pPr>
              <w:pStyle w:val="TableParagraph"/>
              <w:spacing w:before="55"/>
              <w:ind w:right="1"/>
              <w:jc w:val="center"/>
              <w:rPr>
                <w:sz w:val="16"/>
                <w:lang w:val="uk-UA"/>
              </w:rPr>
            </w:pPr>
            <w:r w:rsidRPr="008D74AB">
              <w:rPr>
                <w:color w:val="FFFFFF"/>
                <w:w w:val="86"/>
                <w:sz w:val="16"/>
                <w:lang w:val="uk-UA"/>
              </w:rPr>
              <w:t>5</w:t>
            </w:r>
          </w:p>
        </w:tc>
        <w:tc>
          <w:tcPr>
            <w:tcW w:w="573" w:type="dxa"/>
            <w:shd w:val="clear" w:color="auto" w:fill="EA966D"/>
          </w:tcPr>
          <w:p w14:paraId="44382C80" w14:textId="77777777" w:rsidR="006E0D6C" w:rsidRPr="008D74AB" w:rsidRDefault="006E0D6C">
            <w:pPr>
              <w:pStyle w:val="TableParagraph"/>
              <w:spacing w:before="55"/>
              <w:ind w:right="1"/>
              <w:jc w:val="center"/>
              <w:rPr>
                <w:sz w:val="16"/>
                <w:lang w:val="uk-UA"/>
              </w:rPr>
            </w:pPr>
            <w:r w:rsidRPr="008D74AB">
              <w:rPr>
                <w:color w:val="FFFFFF"/>
                <w:w w:val="86"/>
                <w:sz w:val="16"/>
                <w:lang w:val="uk-UA"/>
              </w:rPr>
              <w:t>5</w:t>
            </w:r>
          </w:p>
        </w:tc>
        <w:tc>
          <w:tcPr>
            <w:tcW w:w="573" w:type="dxa"/>
            <w:shd w:val="clear" w:color="auto" w:fill="F5877E"/>
          </w:tcPr>
          <w:p w14:paraId="3A101366" w14:textId="77777777" w:rsidR="006E0D6C" w:rsidRPr="008D74AB" w:rsidRDefault="006E0D6C">
            <w:pPr>
              <w:pStyle w:val="TableParagraph"/>
              <w:spacing w:before="55"/>
              <w:jc w:val="center"/>
              <w:rPr>
                <w:sz w:val="16"/>
                <w:lang w:val="uk-UA"/>
              </w:rPr>
            </w:pPr>
            <w:r w:rsidRPr="008D74AB">
              <w:rPr>
                <w:color w:val="FFFFFF"/>
                <w:w w:val="86"/>
                <w:sz w:val="16"/>
                <w:lang w:val="uk-UA"/>
              </w:rPr>
              <w:t>6</w:t>
            </w:r>
          </w:p>
        </w:tc>
        <w:tc>
          <w:tcPr>
            <w:tcW w:w="573" w:type="dxa"/>
            <w:shd w:val="clear" w:color="auto" w:fill="F5877E"/>
          </w:tcPr>
          <w:p w14:paraId="15C51549"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6</w:t>
            </w:r>
          </w:p>
        </w:tc>
        <w:tc>
          <w:tcPr>
            <w:tcW w:w="1248" w:type="dxa"/>
            <w:vMerge/>
            <w:tcBorders>
              <w:top w:val="nil"/>
            </w:tcBorders>
            <w:shd w:val="clear" w:color="auto" w:fill="FFFFFF"/>
          </w:tcPr>
          <w:p w14:paraId="44CE5435" w14:textId="77777777" w:rsidR="006E0D6C" w:rsidRPr="008D74AB" w:rsidRDefault="006E0D6C">
            <w:pPr>
              <w:rPr>
                <w:sz w:val="2"/>
                <w:szCs w:val="2"/>
                <w:lang w:val="uk-UA"/>
              </w:rPr>
            </w:pPr>
          </w:p>
        </w:tc>
        <w:tc>
          <w:tcPr>
            <w:tcW w:w="880" w:type="dxa"/>
            <w:shd w:val="clear" w:color="auto" w:fill="9BC194"/>
          </w:tcPr>
          <w:p w14:paraId="3A81420E" w14:textId="77777777" w:rsidR="006E0D6C" w:rsidRPr="008D74AB" w:rsidRDefault="006E0D6C">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0BCFF3E6" w14:textId="77777777" w:rsidR="006E0D6C" w:rsidRPr="008D74AB" w:rsidRDefault="006E0D6C">
            <w:pPr>
              <w:pStyle w:val="TableParagraph"/>
              <w:spacing w:before="55"/>
              <w:ind w:right="7"/>
              <w:jc w:val="center"/>
              <w:rPr>
                <w:sz w:val="16"/>
                <w:lang w:val="uk-UA"/>
              </w:rPr>
            </w:pPr>
            <w:r w:rsidRPr="008D74AB">
              <w:rPr>
                <w:color w:val="FFFFFF"/>
                <w:w w:val="170"/>
                <w:sz w:val="16"/>
                <w:lang w:val="uk-UA"/>
              </w:rPr>
              <w:t>–</w:t>
            </w:r>
          </w:p>
        </w:tc>
      </w:tr>
      <w:tr w:rsidR="006E0D6C" w:rsidRPr="008D74AB" w14:paraId="52168C59" w14:textId="77777777">
        <w:trPr>
          <w:trHeight w:val="285"/>
        </w:trPr>
        <w:tc>
          <w:tcPr>
            <w:tcW w:w="1188" w:type="dxa"/>
            <w:shd w:val="clear" w:color="auto" w:fill="FFFFFF"/>
          </w:tcPr>
          <w:p w14:paraId="136803CA" w14:textId="77777777" w:rsidR="006E0D6C" w:rsidRPr="008D74AB" w:rsidRDefault="006E0D6C">
            <w:pPr>
              <w:pStyle w:val="TableParagraph"/>
              <w:spacing w:before="55"/>
              <w:ind w:left="84"/>
              <w:rPr>
                <w:sz w:val="9"/>
                <w:lang w:val="uk-UA"/>
              </w:rPr>
            </w:pPr>
            <w:r w:rsidRPr="008D74AB">
              <w:rPr>
                <w:color w:val="58595B"/>
                <w:w w:val="90"/>
                <w:sz w:val="16"/>
                <w:lang w:val="uk-UA"/>
              </w:rPr>
              <w:t>DRV</w:t>
            </w:r>
            <w:r w:rsidRPr="008D74AB">
              <w:rPr>
                <w:color w:val="58595B"/>
                <w:w w:val="90"/>
                <w:position w:val="5"/>
                <w:sz w:val="9"/>
                <w:lang w:val="uk-UA"/>
              </w:rPr>
              <w:t>c</w:t>
            </w:r>
          </w:p>
        </w:tc>
        <w:tc>
          <w:tcPr>
            <w:tcW w:w="1616" w:type="dxa"/>
            <w:shd w:val="clear" w:color="auto" w:fill="FFFFFF"/>
          </w:tcPr>
          <w:p w14:paraId="18662717" w14:textId="77777777" w:rsidR="006E0D6C" w:rsidRPr="008D74AB" w:rsidRDefault="006E0D6C" w:rsidP="00FC0B81">
            <w:pPr>
              <w:rPr>
                <w:color w:val="58595B"/>
                <w:w w:val="90"/>
                <w:sz w:val="16"/>
                <w:lang w:val="uk-UA"/>
              </w:rPr>
            </w:pPr>
            <w:r w:rsidRPr="008D74AB">
              <w:rPr>
                <w:color w:val="58595B"/>
                <w:w w:val="90"/>
                <w:sz w:val="16"/>
                <w:lang w:val="uk-UA"/>
              </w:rPr>
              <w:t>Таблетка 75 мг</w:t>
            </w:r>
          </w:p>
        </w:tc>
        <w:tc>
          <w:tcPr>
            <w:tcW w:w="573" w:type="dxa"/>
            <w:shd w:val="clear" w:color="auto" w:fill="AE87B3"/>
          </w:tcPr>
          <w:p w14:paraId="21F65481" w14:textId="77777777" w:rsidR="006E0D6C" w:rsidRPr="008D74AB" w:rsidRDefault="006E0D6C">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0214A6B8" w14:textId="77777777" w:rsidR="006E0D6C" w:rsidRPr="008D74AB" w:rsidRDefault="006E0D6C">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6D4C89C1" w14:textId="77777777" w:rsidR="006E0D6C" w:rsidRPr="008D74AB" w:rsidRDefault="006E0D6C">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2C4D91B3" w14:textId="77777777" w:rsidR="006E0D6C" w:rsidRPr="008D74AB" w:rsidRDefault="006E0D6C">
            <w:pPr>
              <w:pStyle w:val="TableParagraph"/>
              <w:spacing w:before="55"/>
              <w:ind w:right="241"/>
              <w:jc w:val="right"/>
              <w:rPr>
                <w:sz w:val="16"/>
                <w:lang w:val="uk-UA"/>
              </w:rPr>
            </w:pPr>
            <w:r w:rsidRPr="008D74AB">
              <w:rPr>
                <w:color w:val="FFFFFF"/>
                <w:w w:val="170"/>
                <w:sz w:val="16"/>
                <w:lang w:val="uk-UA"/>
              </w:rPr>
              <w:t>–</w:t>
            </w:r>
          </w:p>
        </w:tc>
        <w:tc>
          <w:tcPr>
            <w:tcW w:w="573" w:type="dxa"/>
            <w:shd w:val="clear" w:color="auto" w:fill="F0B696"/>
          </w:tcPr>
          <w:p w14:paraId="36DB4FAD" w14:textId="77777777" w:rsidR="006E0D6C" w:rsidRPr="008D74AB" w:rsidRDefault="006E0D6C">
            <w:pPr>
              <w:pStyle w:val="TableParagraph"/>
              <w:spacing w:before="55"/>
              <w:jc w:val="center"/>
              <w:rPr>
                <w:sz w:val="16"/>
                <w:lang w:val="uk-UA"/>
              </w:rPr>
            </w:pPr>
            <w:r w:rsidRPr="008D74AB">
              <w:rPr>
                <w:color w:val="FFFFFF"/>
                <w:w w:val="170"/>
                <w:sz w:val="16"/>
                <w:lang w:val="uk-UA"/>
              </w:rPr>
              <w:t>–</w:t>
            </w:r>
          </w:p>
        </w:tc>
        <w:tc>
          <w:tcPr>
            <w:tcW w:w="573" w:type="dxa"/>
            <w:shd w:val="clear" w:color="auto" w:fill="F0B696"/>
          </w:tcPr>
          <w:p w14:paraId="168C7CE9" w14:textId="77777777" w:rsidR="006E0D6C" w:rsidRPr="008D74AB" w:rsidRDefault="006E0D6C">
            <w:pPr>
              <w:pStyle w:val="TableParagraph"/>
              <w:spacing w:before="55"/>
              <w:jc w:val="center"/>
              <w:rPr>
                <w:sz w:val="16"/>
                <w:lang w:val="uk-UA"/>
              </w:rPr>
            </w:pPr>
            <w:r w:rsidRPr="008D74AB">
              <w:rPr>
                <w:color w:val="FFFFFF"/>
                <w:w w:val="170"/>
                <w:sz w:val="16"/>
                <w:lang w:val="uk-UA"/>
              </w:rPr>
              <w:t>–</w:t>
            </w:r>
          </w:p>
        </w:tc>
        <w:tc>
          <w:tcPr>
            <w:tcW w:w="573" w:type="dxa"/>
            <w:shd w:val="clear" w:color="auto" w:fill="EA966D"/>
          </w:tcPr>
          <w:p w14:paraId="26A0C10D" w14:textId="77777777" w:rsidR="006E0D6C" w:rsidRPr="008D74AB" w:rsidRDefault="006E0D6C">
            <w:pPr>
              <w:pStyle w:val="TableParagraph"/>
              <w:spacing w:before="55"/>
              <w:jc w:val="center"/>
              <w:rPr>
                <w:sz w:val="16"/>
                <w:lang w:val="uk-UA"/>
              </w:rPr>
            </w:pPr>
            <w:r w:rsidRPr="008D74AB">
              <w:rPr>
                <w:color w:val="FFFFFF"/>
                <w:w w:val="86"/>
                <w:sz w:val="16"/>
                <w:lang w:val="uk-UA"/>
              </w:rPr>
              <w:t>5</w:t>
            </w:r>
          </w:p>
        </w:tc>
        <w:tc>
          <w:tcPr>
            <w:tcW w:w="573" w:type="dxa"/>
            <w:shd w:val="clear" w:color="auto" w:fill="EA966D"/>
          </w:tcPr>
          <w:p w14:paraId="001AD15D" w14:textId="77777777" w:rsidR="006E0D6C" w:rsidRPr="008D74AB" w:rsidRDefault="006E0D6C">
            <w:pPr>
              <w:pStyle w:val="TableParagraph"/>
              <w:spacing w:before="55"/>
              <w:ind w:right="1"/>
              <w:jc w:val="center"/>
              <w:rPr>
                <w:sz w:val="16"/>
                <w:lang w:val="uk-UA"/>
              </w:rPr>
            </w:pPr>
            <w:r w:rsidRPr="008D74AB">
              <w:rPr>
                <w:color w:val="FFFFFF"/>
                <w:w w:val="86"/>
                <w:sz w:val="16"/>
                <w:lang w:val="uk-UA"/>
              </w:rPr>
              <w:t>5</w:t>
            </w:r>
          </w:p>
        </w:tc>
        <w:tc>
          <w:tcPr>
            <w:tcW w:w="573" w:type="dxa"/>
            <w:shd w:val="clear" w:color="auto" w:fill="F5877E"/>
          </w:tcPr>
          <w:p w14:paraId="1FDE94C2" w14:textId="77777777" w:rsidR="006E0D6C" w:rsidRPr="008D74AB" w:rsidRDefault="006E0D6C">
            <w:pPr>
              <w:pStyle w:val="TableParagraph"/>
              <w:spacing w:before="55"/>
              <w:jc w:val="center"/>
              <w:rPr>
                <w:sz w:val="16"/>
                <w:lang w:val="uk-UA"/>
              </w:rPr>
            </w:pPr>
            <w:r w:rsidRPr="008D74AB">
              <w:rPr>
                <w:color w:val="FFFFFF"/>
                <w:w w:val="86"/>
                <w:sz w:val="16"/>
                <w:lang w:val="uk-UA"/>
              </w:rPr>
              <w:t>5</w:t>
            </w:r>
          </w:p>
        </w:tc>
        <w:tc>
          <w:tcPr>
            <w:tcW w:w="573" w:type="dxa"/>
            <w:shd w:val="clear" w:color="auto" w:fill="F5877E"/>
          </w:tcPr>
          <w:p w14:paraId="38FDA441"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5</w:t>
            </w:r>
          </w:p>
        </w:tc>
        <w:tc>
          <w:tcPr>
            <w:tcW w:w="1248" w:type="dxa"/>
            <w:shd w:val="clear" w:color="auto" w:fill="FFFFFF"/>
          </w:tcPr>
          <w:p w14:paraId="7593284D" w14:textId="77777777" w:rsidR="006E0D6C" w:rsidRPr="008D74AB" w:rsidRDefault="006E0D6C">
            <w:pPr>
              <w:pStyle w:val="TableParagraph"/>
              <w:spacing w:before="55"/>
              <w:ind w:left="114" w:right="116"/>
              <w:jc w:val="center"/>
              <w:rPr>
                <w:sz w:val="16"/>
                <w:lang w:val="uk-UA"/>
              </w:rPr>
            </w:pPr>
            <w:r w:rsidRPr="008D74AB">
              <w:rPr>
                <w:color w:val="58595B"/>
                <w:w w:val="85"/>
                <w:sz w:val="16"/>
                <w:lang w:val="uk-UA"/>
              </w:rPr>
              <w:t>400</w:t>
            </w:r>
            <w:r w:rsidRPr="008D74AB">
              <w:rPr>
                <w:color w:val="58595B"/>
                <w:spacing w:val="9"/>
                <w:w w:val="85"/>
                <w:sz w:val="16"/>
                <w:lang w:val="uk-UA"/>
              </w:rPr>
              <w:t xml:space="preserve"> </w:t>
            </w:r>
            <w:r w:rsidRPr="008D74AB">
              <w:rPr>
                <w:color w:val="58595B"/>
                <w:w w:val="85"/>
                <w:sz w:val="16"/>
                <w:lang w:val="uk-UA"/>
              </w:rPr>
              <w:t>мг</w:t>
            </w:r>
          </w:p>
        </w:tc>
        <w:tc>
          <w:tcPr>
            <w:tcW w:w="880" w:type="dxa"/>
            <w:shd w:val="clear" w:color="auto" w:fill="9BC194"/>
          </w:tcPr>
          <w:p w14:paraId="297E183F" w14:textId="77777777" w:rsidR="006E0D6C" w:rsidRPr="008D74AB" w:rsidRDefault="006E0D6C">
            <w:pPr>
              <w:pStyle w:val="TableParagraph"/>
              <w:spacing w:before="55"/>
              <w:ind w:right="4"/>
              <w:jc w:val="center"/>
              <w:rPr>
                <w:sz w:val="16"/>
                <w:lang w:val="uk-UA"/>
              </w:rPr>
            </w:pPr>
            <w:r w:rsidRPr="008D74AB">
              <w:rPr>
                <w:color w:val="FFFFFF"/>
                <w:w w:val="86"/>
                <w:sz w:val="16"/>
                <w:lang w:val="uk-UA"/>
              </w:rPr>
              <w:t>1</w:t>
            </w:r>
          </w:p>
        </w:tc>
        <w:tc>
          <w:tcPr>
            <w:tcW w:w="880" w:type="dxa"/>
            <w:shd w:val="clear" w:color="auto" w:fill="9BC194"/>
          </w:tcPr>
          <w:p w14:paraId="6574EF8B" w14:textId="77777777" w:rsidR="006E0D6C" w:rsidRPr="008D74AB" w:rsidRDefault="006E0D6C">
            <w:pPr>
              <w:pStyle w:val="TableParagraph"/>
              <w:spacing w:before="55"/>
              <w:ind w:right="6"/>
              <w:jc w:val="center"/>
              <w:rPr>
                <w:sz w:val="16"/>
                <w:lang w:val="uk-UA"/>
              </w:rPr>
            </w:pPr>
            <w:r w:rsidRPr="008D74AB">
              <w:rPr>
                <w:color w:val="FFFFFF"/>
                <w:w w:val="86"/>
                <w:sz w:val="16"/>
                <w:lang w:val="uk-UA"/>
              </w:rPr>
              <w:t>1</w:t>
            </w:r>
          </w:p>
        </w:tc>
      </w:tr>
      <w:tr w:rsidR="006E0D6C" w:rsidRPr="008D74AB" w14:paraId="7784993D" w14:textId="77777777">
        <w:trPr>
          <w:trHeight w:val="285"/>
        </w:trPr>
        <w:tc>
          <w:tcPr>
            <w:tcW w:w="1188" w:type="dxa"/>
            <w:vMerge w:val="restart"/>
            <w:tcBorders>
              <w:left w:val="single" w:sz="4" w:space="0" w:color="58595B"/>
            </w:tcBorders>
            <w:shd w:val="clear" w:color="auto" w:fill="FFFFFF"/>
          </w:tcPr>
          <w:p w14:paraId="46131EE7" w14:textId="77777777" w:rsidR="006E0D6C" w:rsidRPr="008D74AB" w:rsidRDefault="006E0D6C">
            <w:pPr>
              <w:pStyle w:val="TableParagraph"/>
              <w:spacing w:before="55"/>
              <w:ind w:left="82"/>
              <w:rPr>
                <w:sz w:val="9"/>
                <w:lang w:val="uk-UA"/>
              </w:rPr>
            </w:pPr>
            <w:r w:rsidRPr="008D74AB">
              <w:rPr>
                <w:color w:val="58595B"/>
                <w:w w:val="90"/>
                <w:sz w:val="16"/>
                <w:lang w:val="uk-UA"/>
              </w:rPr>
              <w:t>RTV</w:t>
            </w:r>
            <w:r w:rsidRPr="008D74AB">
              <w:rPr>
                <w:color w:val="58595B"/>
                <w:w w:val="90"/>
                <w:position w:val="5"/>
                <w:sz w:val="9"/>
                <w:lang w:val="uk-UA"/>
              </w:rPr>
              <w:t>d</w:t>
            </w:r>
          </w:p>
        </w:tc>
        <w:tc>
          <w:tcPr>
            <w:tcW w:w="1616" w:type="dxa"/>
            <w:shd w:val="clear" w:color="auto" w:fill="FFFFFF"/>
          </w:tcPr>
          <w:p w14:paraId="66956553" w14:textId="77777777" w:rsidR="006E0D6C" w:rsidRPr="008D74AB" w:rsidRDefault="006E0D6C" w:rsidP="00FC0B81">
            <w:pPr>
              <w:rPr>
                <w:color w:val="58595B"/>
                <w:w w:val="90"/>
                <w:sz w:val="16"/>
                <w:lang w:val="uk-UA"/>
              </w:rPr>
            </w:pPr>
            <w:r w:rsidRPr="008D74AB">
              <w:rPr>
                <w:color w:val="58595B"/>
                <w:w w:val="90"/>
                <w:sz w:val="16"/>
                <w:lang w:val="uk-UA"/>
              </w:rPr>
              <w:t>Таблетка 25 мг</w:t>
            </w:r>
          </w:p>
        </w:tc>
        <w:tc>
          <w:tcPr>
            <w:tcW w:w="573" w:type="dxa"/>
            <w:shd w:val="clear" w:color="auto" w:fill="AE87B3"/>
          </w:tcPr>
          <w:p w14:paraId="0C5D0017" w14:textId="77777777" w:rsidR="006E0D6C" w:rsidRPr="008D74AB" w:rsidRDefault="006E0D6C">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66D92B26" w14:textId="77777777" w:rsidR="006E0D6C" w:rsidRPr="008D74AB" w:rsidRDefault="006E0D6C">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345944DF" w14:textId="77777777" w:rsidR="006E0D6C" w:rsidRPr="008D74AB" w:rsidRDefault="006E0D6C">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5FB3E059" w14:textId="77777777" w:rsidR="006E0D6C" w:rsidRPr="008D74AB" w:rsidRDefault="006E0D6C">
            <w:pPr>
              <w:pStyle w:val="TableParagraph"/>
              <w:spacing w:before="55"/>
              <w:ind w:right="241"/>
              <w:jc w:val="right"/>
              <w:rPr>
                <w:sz w:val="16"/>
                <w:lang w:val="uk-UA"/>
              </w:rPr>
            </w:pPr>
            <w:r w:rsidRPr="008D74AB">
              <w:rPr>
                <w:color w:val="FFFFFF"/>
                <w:w w:val="170"/>
                <w:sz w:val="16"/>
                <w:lang w:val="uk-UA"/>
              </w:rPr>
              <w:t>–</w:t>
            </w:r>
          </w:p>
        </w:tc>
        <w:tc>
          <w:tcPr>
            <w:tcW w:w="573" w:type="dxa"/>
            <w:shd w:val="clear" w:color="auto" w:fill="F0B696"/>
          </w:tcPr>
          <w:p w14:paraId="12B29F29" w14:textId="77777777" w:rsidR="006E0D6C" w:rsidRPr="008D74AB" w:rsidRDefault="006E0D6C">
            <w:pPr>
              <w:pStyle w:val="TableParagraph"/>
              <w:spacing w:before="55"/>
              <w:jc w:val="center"/>
              <w:rPr>
                <w:sz w:val="16"/>
                <w:lang w:val="uk-UA"/>
              </w:rPr>
            </w:pPr>
            <w:r w:rsidRPr="008D74AB">
              <w:rPr>
                <w:color w:val="FFFFFF"/>
                <w:w w:val="170"/>
                <w:sz w:val="16"/>
                <w:lang w:val="uk-UA"/>
              </w:rPr>
              <w:t>–</w:t>
            </w:r>
          </w:p>
        </w:tc>
        <w:tc>
          <w:tcPr>
            <w:tcW w:w="573" w:type="dxa"/>
            <w:shd w:val="clear" w:color="auto" w:fill="F0B696"/>
          </w:tcPr>
          <w:p w14:paraId="69909FCA" w14:textId="77777777" w:rsidR="006E0D6C" w:rsidRPr="008D74AB" w:rsidRDefault="006E0D6C">
            <w:pPr>
              <w:pStyle w:val="TableParagraph"/>
              <w:spacing w:before="55"/>
              <w:jc w:val="center"/>
              <w:rPr>
                <w:sz w:val="16"/>
                <w:lang w:val="uk-UA"/>
              </w:rPr>
            </w:pPr>
            <w:r w:rsidRPr="008D74AB">
              <w:rPr>
                <w:color w:val="FFFFFF"/>
                <w:w w:val="170"/>
                <w:sz w:val="16"/>
                <w:lang w:val="uk-UA"/>
              </w:rPr>
              <w:t>–</w:t>
            </w:r>
          </w:p>
        </w:tc>
        <w:tc>
          <w:tcPr>
            <w:tcW w:w="573" w:type="dxa"/>
            <w:shd w:val="clear" w:color="auto" w:fill="EA966D"/>
          </w:tcPr>
          <w:p w14:paraId="6C4EF58D"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2C2F1504" w14:textId="77777777" w:rsidR="006E0D6C" w:rsidRPr="008D74AB" w:rsidRDefault="006E0D6C">
            <w:pPr>
              <w:pStyle w:val="TableParagraph"/>
              <w:spacing w:before="55"/>
              <w:ind w:right="1"/>
              <w:jc w:val="center"/>
              <w:rPr>
                <w:sz w:val="16"/>
                <w:lang w:val="uk-UA"/>
              </w:rPr>
            </w:pPr>
            <w:r w:rsidRPr="008D74AB">
              <w:rPr>
                <w:color w:val="FFFFFF"/>
                <w:w w:val="86"/>
                <w:sz w:val="16"/>
                <w:lang w:val="uk-UA"/>
              </w:rPr>
              <w:t>2</w:t>
            </w:r>
          </w:p>
        </w:tc>
        <w:tc>
          <w:tcPr>
            <w:tcW w:w="573" w:type="dxa"/>
            <w:shd w:val="clear" w:color="auto" w:fill="F5877E"/>
          </w:tcPr>
          <w:p w14:paraId="2545F86C" w14:textId="77777777" w:rsidR="006E0D6C" w:rsidRPr="008D74AB" w:rsidRDefault="006E0D6C">
            <w:pPr>
              <w:pStyle w:val="TableParagraph"/>
              <w:spacing w:before="55"/>
              <w:jc w:val="center"/>
              <w:rPr>
                <w:sz w:val="16"/>
                <w:lang w:val="uk-UA"/>
              </w:rPr>
            </w:pPr>
            <w:r w:rsidRPr="008D74AB">
              <w:rPr>
                <w:color w:val="FFFFFF"/>
                <w:w w:val="86"/>
                <w:sz w:val="16"/>
                <w:lang w:val="uk-UA"/>
              </w:rPr>
              <w:t>2</w:t>
            </w:r>
          </w:p>
        </w:tc>
        <w:tc>
          <w:tcPr>
            <w:tcW w:w="573" w:type="dxa"/>
            <w:shd w:val="clear" w:color="auto" w:fill="F5877E"/>
          </w:tcPr>
          <w:p w14:paraId="08580308"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2</w:t>
            </w:r>
          </w:p>
        </w:tc>
        <w:tc>
          <w:tcPr>
            <w:tcW w:w="1248" w:type="dxa"/>
            <w:vMerge w:val="restart"/>
            <w:shd w:val="clear" w:color="auto" w:fill="FFFFFF"/>
          </w:tcPr>
          <w:p w14:paraId="3378FB6F" w14:textId="77777777" w:rsidR="006E0D6C" w:rsidRPr="008D74AB" w:rsidRDefault="006E0D6C">
            <w:pPr>
              <w:pStyle w:val="TableParagraph"/>
              <w:spacing w:before="55"/>
              <w:ind w:left="386"/>
              <w:rPr>
                <w:sz w:val="16"/>
                <w:lang w:val="uk-UA"/>
              </w:rPr>
            </w:pPr>
            <w:r w:rsidRPr="008D74AB">
              <w:rPr>
                <w:color w:val="58595B"/>
                <w:w w:val="85"/>
                <w:sz w:val="16"/>
                <w:lang w:val="uk-UA"/>
              </w:rPr>
              <w:t>100</w:t>
            </w:r>
            <w:r w:rsidRPr="008D74AB">
              <w:rPr>
                <w:color w:val="58595B"/>
                <w:spacing w:val="5"/>
                <w:w w:val="85"/>
                <w:sz w:val="16"/>
                <w:lang w:val="uk-UA"/>
              </w:rPr>
              <w:t xml:space="preserve"> </w:t>
            </w:r>
            <w:r w:rsidRPr="008D74AB">
              <w:rPr>
                <w:color w:val="58595B"/>
                <w:w w:val="85"/>
                <w:sz w:val="16"/>
                <w:lang w:val="uk-UA"/>
              </w:rPr>
              <w:t>мг</w:t>
            </w:r>
          </w:p>
        </w:tc>
        <w:tc>
          <w:tcPr>
            <w:tcW w:w="880" w:type="dxa"/>
            <w:vMerge w:val="restart"/>
            <w:shd w:val="clear" w:color="auto" w:fill="9BC194"/>
          </w:tcPr>
          <w:p w14:paraId="4352ADA3" w14:textId="77777777" w:rsidR="006E0D6C" w:rsidRPr="008D74AB" w:rsidRDefault="006E0D6C">
            <w:pPr>
              <w:pStyle w:val="TableParagraph"/>
              <w:spacing w:before="55"/>
              <w:ind w:right="4"/>
              <w:jc w:val="center"/>
              <w:rPr>
                <w:sz w:val="16"/>
                <w:lang w:val="uk-UA"/>
              </w:rPr>
            </w:pPr>
            <w:r w:rsidRPr="008D74AB">
              <w:rPr>
                <w:color w:val="FFFFFF"/>
                <w:w w:val="86"/>
                <w:sz w:val="16"/>
                <w:lang w:val="uk-UA"/>
              </w:rPr>
              <w:t>1</w:t>
            </w:r>
          </w:p>
        </w:tc>
        <w:tc>
          <w:tcPr>
            <w:tcW w:w="880" w:type="dxa"/>
            <w:vMerge w:val="restart"/>
            <w:shd w:val="clear" w:color="auto" w:fill="9BC194"/>
          </w:tcPr>
          <w:p w14:paraId="55DC17A9" w14:textId="77777777" w:rsidR="006E0D6C" w:rsidRPr="008D74AB" w:rsidRDefault="006E0D6C">
            <w:pPr>
              <w:pStyle w:val="TableParagraph"/>
              <w:spacing w:before="55"/>
              <w:ind w:right="6"/>
              <w:jc w:val="center"/>
              <w:rPr>
                <w:sz w:val="16"/>
                <w:lang w:val="uk-UA"/>
              </w:rPr>
            </w:pPr>
            <w:r w:rsidRPr="008D74AB">
              <w:rPr>
                <w:color w:val="FFFFFF"/>
                <w:w w:val="86"/>
                <w:sz w:val="16"/>
                <w:lang w:val="uk-UA"/>
              </w:rPr>
              <w:t>1</w:t>
            </w:r>
          </w:p>
        </w:tc>
      </w:tr>
      <w:tr w:rsidR="006E0D6C" w:rsidRPr="008D74AB" w14:paraId="379C9A99" w14:textId="77777777">
        <w:trPr>
          <w:trHeight w:val="285"/>
        </w:trPr>
        <w:tc>
          <w:tcPr>
            <w:tcW w:w="1188" w:type="dxa"/>
            <w:vMerge/>
            <w:tcBorders>
              <w:top w:val="nil"/>
              <w:left w:val="single" w:sz="4" w:space="0" w:color="58595B"/>
            </w:tcBorders>
            <w:shd w:val="clear" w:color="auto" w:fill="FFFFFF"/>
          </w:tcPr>
          <w:p w14:paraId="34F7BA1D" w14:textId="77777777" w:rsidR="006E0D6C" w:rsidRPr="008D74AB" w:rsidRDefault="006E0D6C">
            <w:pPr>
              <w:rPr>
                <w:sz w:val="2"/>
                <w:szCs w:val="2"/>
                <w:lang w:val="uk-UA"/>
              </w:rPr>
            </w:pPr>
          </w:p>
        </w:tc>
        <w:tc>
          <w:tcPr>
            <w:tcW w:w="1616" w:type="dxa"/>
            <w:shd w:val="clear" w:color="auto" w:fill="FFFFFF"/>
          </w:tcPr>
          <w:p w14:paraId="1EABB53E" w14:textId="77777777" w:rsidR="006E0D6C" w:rsidRPr="008D74AB" w:rsidRDefault="006E0D6C" w:rsidP="00FC0B81">
            <w:pPr>
              <w:rPr>
                <w:color w:val="58595B"/>
                <w:w w:val="90"/>
                <w:sz w:val="16"/>
                <w:lang w:val="uk-UA"/>
              </w:rPr>
            </w:pPr>
            <w:r w:rsidRPr="008D74AB">
              <w:rPr>
                <w:color w:val="58595B"/>
                <w:w w:val="90"/>
                <w:sz w:val="16"/>
                <w:lang w:val="uk-UA"/>
              </w:rPr>
              <w:t>Таблетка 50 мг</w:t>
            </w:r>
          </w:p>
        </w:tc>
        <w:tc>
          <w:tcPr>
            <w:tcW w:w="573" w:type="dxa"/>
            <w:shd w:val="clear" w:color="auto" w:fill="AE87B3"/>
          </w:tcPr>
          <w:p w14:paraId="3C54C2AC" w14:textId="77777777" w:rsidR="006E0D6C" w:rsidRPr="008D74AB" w:rsidRDefault="006E0D6C">
            <w:pPr>
              <w:pStyle w:val="TableParagraph"/>
              <w:spacing w:before="55"/>
              <w:ind w:left="3"/>
              <w:jc w:val="center"/>
              <w:rPr>
                <w:sz w:val="16"/>
                <w:lang w:val="uk-UA"/>
              </w:rPr>
            </w:pPr>
            <w:r w:rsidRPr="008D74AB">
              <w:rPr>
                <w:color w:val="FFFFFF"/>
                <w:w w:val="170"/>
                <w:sz w:val="16"/>
                <w:lang w:val="uk-UA"/>
              </w:rPr>
              <w:t>–</w:t>
            </w:r>
          </w:p>
        </w:tc>
        <w:tc>
          <w:tcPr>
            <w:tcW w:w="573" w:type="dxa"/>
            <w:shd w:val="clear" w:color="auto" w:fill="AE87B3"/>
          </w:tcPr>
          <w:p w14:paraId="1ABD0E56" w14:textId="77777777" w:rsidR="006E0D6C" w:rsidRPr="008D74AB" w:rsidRDefault="006E0D6C">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61DBC884" w14:textId="77777777" w:rsidR="006E0D6C" w:rsidRPr="008D74AB" w:rsidRDefault="006E0D6C">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47A85089" w14:textId="77777777" w:rsidR="006E0D6C" w:rsidRPr="008D74AB" w:rsidRDefault="006E0D6C">
            <w:pPr>
              <w:pStyle w:val="TableParagraph"/>
              <w:spacing w:before="55"/>
              <w:ind w:right="241"/>
              <w:jc w:val="right"/>
              <w:rPr>
                <w:sz w:val="16"/>
                <w:lang w:val="uk-UA"/>
              </w:rPr>
            </w:pPr>
            <w:r w:rsidRPr="008D74AB">
              <w:rPr>
                <w:color w:val="FFFFFF"/>
                <w:w w:val="170"/>
                <w:sz w:val="16"/>
                <w:lang w:val="uk-UA"/>
              </w:rPr>
              <w:t>–</w:t>
            </w:r>
          </w:p>
        </w:tc>
        <w:tc>
          <w:tcPr>
            <w:tcW w:w="573" w:type="dxa"/>
            <w:shd w:val="clear" w:color="auto" w:fill="F0B696"/>
          </w:tcPr>
          <w:p w14:paraId="1F2676C8" w14:textId="77777777" w:rsidR="006E0D6C" w:rsidRPr="008D74AB" w:rsidRDefault="006E0D6C">
            <w:pPr>
              <w:pStyle w:val="TableParagraph"/>
              <w:spacing w:before="55"/>
              <w:jc w:val="center"/>
              <w:rPr>
                <w:sz w:val="16"/>
                <w:lang w:val="uk-UA"/>
              </w:rPr>
            </w:pPr>
            <w:r w:rsidRPr="008D74AB">
              <w:rPr>
                <w:color w:val="FFFFFF"/>
                <w:w w:val="170"/>
                <w:sz w:val="16"/>
                <w:lang w:val="uk-UA"/>
              </w:rPr>
              <w:t>–</w:t>
            </w:r>
          </w:p>
        </w:tc>
        <w:tc>
          <w:tcPr>
            <w:tcW w:w="573" w:type="dxa"/>
            <w:shd w:val="clear" w:color="auto" w:fill="F0B696"/>
          </w:tcPr>
          <w:p w14:paraId="21A7966C" w14:textId="77777777" w:rsidR="006E0D6C" w:rsidRPr="008D74AB" w:rsidRDefault="006E0D6C">
            <w:pPr>
              <w:pStyle w:val="TableParagraph"/>
              <w:spacing w:before="55"/>
              <w:jc w:val="center"/>
              <w:rPr>
                <w:sz w:val="16"/>
                <w:lang w:val="uk-UA"/>
              </w:rPr>
            </w:pPr>
            <w:r w:rsidRPr="008D74AB">
              <w:rPr>
                <w:color w:val="FFFFFF"/>
                <w:w w:val="170"/>
                <w:sz w:val="16"/>
                <w:lang w:val="uk-UA"/>
              </w:rPr>
              <w:t>–</w:t>
            </w:r>
          </w:p>
        </w:tc>
        <w:tc>
          <w:tcPr>
            <w:tcW w:w="573" w:type="dxa"/>
            <w:shd w:val="clear" w:color="auto" w:fill="EA966D"/>
          </w:tcPr>
          <w:p w14:paraId="354276D1" w14:textId="77777777" w:rsidR="006E0D6C" w:rsidRPr="008D74AB" w:rsidRDefault="006E0D6C">
            <w:pPr>
              <w:pStyle w:val="TableParagraph"/>
              <w:spacing w:before="55"/>
              <w:ind w:right="1"/>
              <w:jc w:val="center"/>
              <w:rPr>
                <w:sz w:val="16"/>
                <w:lang w:val="uk-UA"/>
              </w:rPr>
            </w:pPr>
            <w:r w:rsidRPr="008D74AB">
              <w:rPr>
                <w:color w:val="FFFFFF"/>
                <w:w w:val="86"/>
                <w:sz w:val="16"/>
                <w:lang w:val="uk-UA"/>
              </w:rPr>
              <w:t>1</w:t>
            </w:r>
          </w:p>
        </w:tc>
        <w:tc>
          <w:tcPr>
            <w:tcW w:w="573" w:type="dxa"/>
            <w:shd w:val="clear" w:color="auto" w:fill="EA966D"/>
          </w:tcPr>
          <w:p w14:paraId="51D4F1A3" w14:textId="77777777" w:rsidR="006E0D6C" w:rsidRPr="008D74AB" w:rsidRDefault="006E0D6C">
            <w:pPr>
              <w:pStyle w:val="TableParagraph"/>
              <w:spacing w:before="55"/>
              <w:ind w:right="1"/>
              <w:jc w:val="center"/>
              <w:rPr>
                <w:sz w:val="16"/>
                <w:lang w:val="uk-UA"/>
              </w:rPr>
            </w:pPr>
            <w:r w:rsidRPr="008D74AB">
              <w:rPr>
                <w:color w:val="FFFFFF"/>
                <w:w w:val="86"/>
                <w:sz w:val="16"/>
                <w:lang w:val="uk-UA"/>
              </w:rPr>
              <w:t>1</w:t>
            </w:r>
          </w:p>
        </w:tc>
        <w:tc>
          <w:tcPr>
            <w:tcW w:w="573" w:type="dxa"/>
            <w:shd w:val="clear" w:color="auto" w:fill="F5877E"/>
          </w:tcPr>
          <w:p w14:paraId="7146DF84" w14:textId="77777777" w:rsidR="006E0D6C" w:rsidRPr="008D74AB" w:rsidRDefault="006E0D6C">
            <w:pPr>
              <w:pStyle w:val="TableParagraph"/>
              <w:spacing w:before="55"/>
              <w:jc w:val="center"/>
              <w:rPr>
                <w:sz w:val="16"/>
                <w:lang w:val="uk-UA"/>
              </w:rPr>
            </w:pPr>
            <w:r w:rsidRPr="008D74AB">
              <w:rPr>
                <w:color w:val="FFFFFF"/>
                <w:w w:val="86"/>
                <w:sz w:val="16"/>
                <w:lang w:val="uk-UA"/>
              </w:rPr>
              <w:t>1</w:t>
            </w:r>
          </w:p>
        </w:tc>
        <w:tc>
          <w:tcPr>
            <w:tcW w:w="573" w:type="dxa"/>
            <w:shd w:val="clear" w:color="auto" w:fill="F5877E"/>
          </w:tcPr>
          <w:p w14:paraId="46F9BAF9"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1</w:t>
            </w:r>
          </w:p>
        </w:tc>
        <w:tc>
          <w:tcPr>
            <w:tcW w:w="1248" w:type="dxa"/>
            <w:vMerge/>
            <w:tcBorders>
              <w:top w:val="nil"/>
            </w:tcBorders>
            <w:shd w:val="clear" w:color="auto" w:fill="FFFFFF"/>
          </w:tcPr>
          <w:p w14:paraId="7586AB36" w14:textId="77777777" w:rsidR="006E0D6C" w:rsidRPr="008D74AB" w:rsidRDefault="006E0D6C">
            <w:pPr>
              <w:rPr>
                <w:sz w:val="2"/>
                <w:szCs w:val="2"/>
                <w:lang w:val="uk-UA"/>
              </w:rPr>
            </w:pPr>
          </w:p>
        </w:tc>
        <w:tc>
          <w:tcPr>
            <w:tcW w:w="880" w:type="dxa"/>
            <w:vMerge/>
            <w:tcBorders>
              <w:top w:val="nil"/>
            </w:tcBorders>
            <w:shd w:val="clear" w:color="auto" w:fill="9BC194"/>
          </w:tcPr>
          <w:p w14:paraId="4A631EC4" w14:textId="77777777" w:rsidR="006E0D6C" w:rsidRPr="008D74AB" w:rsidRDefault="006E0D6C">
            <w:pPr>
              <w:rPr>
                <w:sz w:val="2"/>
                <w:szCs w:val="2"/>
                <w:lang w:val="uk-UA"/>
              </w:rPr>
            </w:pPr>
          </w:p>
        </w:tc>
        <w:tc>
          <w:tcPr>
            <w:tcW w:w="880" w:type="dxa"/>
            <w:vMerge/>
            <w:tcBorders>
              <w:top w:val="nil"/>
            </w:tcBorders>
            <w:shd w:val="clear" w:color="auto" w:fill="9BC194"/>
          </w:tcPr>
          <w:p w14:paraId="57A031A0" w14:textId="77777777" w:rsidR="006E0D6C" w:rsidRPr="008D74AB" w:rsidRDefault="006E0D6C">
            <w:pPr>
              <w:rPr>
                <w:sz w:val="2"/>
                <w:szCs w:val="2"/>
                <w:lang w:val="uk-UA"/>
              </w:rPr>
            </w:pPr>
          </w:p>
        </w:tc>
      </w:tr>
      <w:tr w:rsidR="006E0D6C" w:rsidRPr="008D74AB" w14:paraId="6FE5844C" w14:textId="77777777">
        <w:trPr>
          <w:trHeight w:val="485"/>
        </w:trPr>
        <w:tc>
          <w:tcPr>
            <w:tcW w:w="1188" w:type="dxa"/>
            <w:vMerge w:val="restart"/>
            <w:tcBorders>
              <w:right w:val="single" w:sz="4" w:space="0" w:color="58595B"/>
            </w:tcBorders>
            <w:shd w:val="clear" w:color="auto" w:fill="FFFFFF"/>
          </w:tcPr>
          <w:p w14:paraId="0DE3A066" w14:textId="77777777" w:rsidR="006E0D6C" w:rsidRPr="008D74AB" w:rsidRDefault="006E0D6C">
            <w:pPr>
              <w:pStyle w:val="TableParagraph"/>
              <w:spacing w:before="55"/>
              <w:ind w:left="84"/>
              <w:rPr>
                <w:sz w:val="9"/>
                <w:lang w:val="uk-UA"/>
              </w:rPr>
            </w:pPr>
            <w:r w:rsidRPr="008D74AB">
              <w:rPr>
                <w:color w:val="58595B"/>
                <w:w w:val="90"/>
                <w:sz w:val="16"/>
                <w:lang w:val="uk-UA"/>
              </w:rPr>
              <w:t>RAL</w:t>
            </w:r>
            <w:r w:rsidRPr="008D74AB">
              <w:rPr>
                <w:color w:val="58595B"/>
                <w:w w:val="90"/>
                <w:position w:val="5"/>
                <w:sz w:val="9"/>
                <w:lang w:val="uk-UA"/>
              </w:rPr>
              <w:t>e</w:t>
            </w:r>
          </w:p>
        </w:tc>
        <w:tc>
          <w:tcPr>
            <w:tcW w:w="1616" w:type="dxa"/>
            <w:shd w:val="clear" w:color="auto" w:fill="FFFFFF"/>
          </w:tcPr>
          <w:p w14:paraId="708D2119" w14:textId="77777777" w:rsidR="006E0D6C" w:rsidRPr="008D74AB" w:rsidRDefault="006E0D6C" w:rsidP="00FC0B81">
            <w:pPr>
              <w:rPr>
                <w:color w:val="58595B"/>
                <w:w w:val="90"/>
                <w:sz w:val="16"/>
                <w:lang w:val="uk-UA"/>
              </w:rPr>
            </w:pPr>
            <w:r w:rsidRPr="008D74AB">
              <w:rPr>
                <w:color w:val="58595B"/>
                <w:w w:val="90"/>
                <w:sz w:val="16"/>
                <w:lang w:val="uk-UA"/>
              </w:rPr>
              <w:t>Жувальні таблетки 25 мг</w:t>
            </w:r>
          </w:p>
        </w:tc>
        <w:tc>
          <w:tcPr>
            <w:tcW w:w="573" w:type="dxa"/>
            <w:shd w:val="clear" w:color="auto" w:fill="AE87B3"/>
          </w:tcPr>
          <w:p w14:paraId="713BB730" w14:textId="77777777" w:rsidR="006E0D6C" w:rsidRPr="008D74AB" w:rsidRDefault="006E0D6C">
            <w:pPr>
              <w:pStyle w:val="TableParagraph"/>
              <w:spacing w:before="55"/>
              <w:ind w:left="4"/>
              <w:jc w:val="center"/>
              <w:rPr>
                <w:sz w:val="16"/>
                <w:lang w:val="uk-UA"/>
              </w:rPr>
            </w:pPr>
            <w:r w:rsidRPr="008D74AB">
              <w:rPr>
                <w:color w:val="FFFFFF"/>
                <w:w w:val="86"/>
                <w:sz w:val="16"/>
                <w:lang w:val="uk-UA"/>
              </w:rPr>
              <w:t>1</w:t>
            </w:r>
          </w:p>
        </w:tc>
        <w:tc>
          <w:tcPr>
            <w:tcW w:w="573" w:type="dxa"/>
            <w:shd w:val="clear" w:color="auto" w:fill="AE87B3"/>
          </w:tcPr>
          <w:p w14:paraId="1AEF9710" w14:textId="77777777" w:rsidR="006E0D6C" w:rsidRPr="008D74AB" w:rsidRDefault="006E0D6C">
            <w:pPr>
              <w:pStyle w:val="TableParagraph"/>
              <w:spacing w:before="55"/>
              <w:ind w:left="247"/>
              <w:rPr>
                <w:sz w:val="16"/>
                <w:lang w:val="uk-UA"/>
              </w:rPr>
            </w:pPr>
            <w:r w:rsidRPr="008D74AB">
              <w:rPr>
                <w:color w:val="FFFFFF"/>
                <w:w w:val="86"/>
                <w:sz w:val="16"/>
                <w:lang w:val="uk-UA"/>
              </w:rPr>
              <w:t>1</w:t>
            </w:r>
          </w:p>
        </w:tc>
        <w:tc>
          <w:tcPr>
            <w:tcW w:w="573" w:type="dxa"/>
            <w:shd w:val="clear" w:color="auto" w:fill="57C1E9"/>
          </w:tcPr>
          <w:p w14:paraId="74830691" w14:textId="77777777" w:rsidR="006E0D6C" w:rsidRPr="008D74AB" w:rsidRDefault="006E0D6C">
            <w:pPr>
              <w:pStyle w:val="TableParagraph"/>
              <w:spacing w:before="55"/>
              <w:ind w:left="2"/>
              <w:jc w:val="center"/>
              <w:rPr>
                <w:sz w:val="16"/>
                <w:lang w:val="uk-UA"/>
              </w:rPr>
            </w:pPr>
            <w:r w:rsidRPr="008D74AB">
              <w:rPr>
                <w:color w:val="FFFFFF"/>
                <w:w w:val="86"/>
                <w:sz w:val="16"/>
                <w:lang w:val="uk-UA"/>
              </w:rPr>
              <w:t>2</w:t>
            </w:r>
          </w:p>
        </w:tc>
        <w:tc>
          <w:tcPr>
            <w:tcW w:w="573" w:type="dxa"/>
            <w:shd w:val="clear" w:color="auto" w:fill="57C1E9"/>
          </w:tcPr>
          <w:p w14:paraId="619FECFF" w14:textId="77777777" w:rsidR="006E0D6C" w:rsidRPr="008D74AB" w:rsidRDefault="006E0D6C">
            <w:pPr>
              <w:pStyle w:val="TableParagraph"/>
              <w:spacing w:before="55"/>
              <w:ind w:right="242"/>
              <w:jc w:val="right"/>
              <w:rPr>
                <w:sz w:val="16"/>
                <w:lang w:val="uk-UA"/>
              </w:rPr>
            </w:pPr>
            <w:r w:rsidRPr="008D74AB">
              <w:rPr>
                <w:color w:val="FFFFFF"/>
                <w:w w:val="86"/>
                <w:sz w:val="16"/>
                <w:lang w:val="uk-UA"/>
              </w:rPr>
              <w:t>2</w:t>
            </w:r>
          </w:p>
        </w:tc>
        <w:tc>
          <w:tcPr>
            <w:tcW w:w="573" w:type="dxa"/>
            <w:shd w:val="clear" w:color="auto" w:fill="F0B696"/>
          </w:tcPr>
          <w:p w14:paraId="4F53EA72" w14:textId="77777777" w:rsidR="006E0D6C" w:rsidRPr="008D74AB" w:rsidRDefault="006E0D6C">
            <w:pPr>
              <w:pStyle w:val="TableParagraph"/>
              <w:spacing w:before="55"/>
              <w:jc w:val="center"/>
              <w:rPr>
                <w:sz w:val="16"/>
                <w:lang w:val="uk-UA"/>
              </w:rPr>
            </w:pPr>
            <w:r w:rsidRPr="008D74AB">
              <w:rPr>
                <w:color w:val="FFFFFF"/>
                <w:w w:val="86"/>
                <w:sz w:val="16"/>
                <w:lang w:val="uk-UA"/>
              </w:rPr>
              <w:t>3</w:t>
            </w:r>
          </w:p>
        </w:tc>
        <w:tc>
          <w:tcPr>
            <w:tcW w:w="573" w:type="dxa"/>
            <w:shd w:val="clear" w:color="auto" w:fill="F0B696"/>
          </w:tcPr>
          <w:p w14:paraId="61560243" w14:textId="77777777" w:rsidR="006E0D6C" w:rsidRPr="008D74AB" w:rsidRDefault="006E0D6C">
            <w:pPr>
              <w:pStyle w:val="TableParagraph"/>
              <w:spacing w:before="55"/>
              <w:jc w:val="center"/>
              <w:rPr>
                <w:sz w:val="16"/>
                <w:lang w:val="uk-UA"/>
              </w:rPr>
            </w:pPr>
            <w:r w:rsidRPr="008D74AB">
              <w:rPr>
                <w:color w:val="FFFFFF"/>
                <w:w w:val="86"/>
                <w:sz w:val="16"/>
                <w:lang w:val="uk-UA"/>
              </w:rPr>
              <w:t>3</w:t>
            </w:r>
          </w:p>
        </w:tc>
        <w:tc>
          <w:tcPr>
            <w:tcW w:w="573" w:type="dxa"/>
            <w:shd w:val="clear" w:color="auto" w:fill="EA966D"/>
          </w:tcPr>
          <w:p w14:paraId="3BA19EEE" w14:textId="77777777" w:rsidR="006E0D6C" w:rsidRPr="008D74AB" w:rsidRDefault="006E0D6C">
            <w:pPr>
              <w:pStyle w:val="TableParagraph"/>
              <w:spacing w:before="55"/>
              <w:jc w:val="center"/>
              <w:rPr>
                <w:sz w:val="16"/>
                <w:lang w:val="uk-UA"/>
              </w:rPr>
            </w:pPr>
            <w:r w:rsidRPr="008D74AB">
              <w:rPr>
                <w:color w:val="FFFFFF"/>
                <w:w w:val="86"/>
                <w:sz w:val="16"/>
                <w:lang w:val="uk-UA"/>
              </w:rPr>
              <w:t>4</w:t>
            </w:r>
          </w:p>
        </w:tc>
        <w:tc>
          <w:tcPr>
            <w:tcW w:w="573" w:type="dxa"/>
            <w:shd w:val="clear" w:color="auto" w:fill="EA966D"/>
          </w:tcPr>
          <w:p w14:paraId="425ADB17" w14:textId="77777777" w:rsidR="006E0D6C" w:rsidRPr="008D74AB" w:rsidRDefault="006E0D6C">
            <w:pPr>
              <w:pStyle w:val="TableParagraph"/>
              <w:spacing w:before="55"/>
              <w:ind w:right="1"/>
              <w:jc w:val="center"/>
              <w:rPr>
                <w:sz w:val="16"/>
                <w:lang w:val="uk-UA"/>
              </w:rPr>
            </w:pPr>
            <w:r w:rsidRPr="008D74AB">
              <w:rPr>
                <w:color w:val="FFFFFF"/>
                <w:w w:val="86"/>
                <w:sz w:val="16"/>
                <w:lang w:val="uk-UA"/>
              </w:rPr>
              <w:t>4</w:t>
            </w:r>
          </w:p>
        </w:tc>
        <w:tc>
          <w:tcPr>
            <w:tcW w:w="573" w:type="dxa"/>
            <w:shd w:val="clear" w:color="auto" w:fill="F5877E"/>
          </w:tcPr>
          <w:p w14:paraId="3293D7E6" w14:textId="77777777" w:rsidR="006E0D6C" w:rsidRPr="008D74AB" w:rsidRDefault="006E0D6C">
            <w:pPr>
              <w:pStyle w:val="TableParagraph"/>
              <w:spacing w:before="55"/>
              <w:jc w:val="center"/>
              <w:rPr>
                <w:sz w:val="16"/>
                <w:lang w:val="uk-UA"/>
              </w:rPr>
            </w:pPr>
            <w:r w:rsidRPr="008D74AB">
              <w:rPr>
                <w:color w:val="FFFFFF"/>
                <w:w w:val="86"/>
                <w:sz w:val="16"/>
                <w:lang w:val="uk-UA"/>
              </w:rPr>
              <w:t>6</w:t>
            </w:r>
          </w:p>
        </w:tc>
        <w:tc>
          <w:tcPr>
            <w:tcW w:w="573" w:type="dxa"/>
            <w:shd w:val="clear" w:color="auto" w:fill="F5877E"/>
          </w:tcPr>
          <w:p w14:paraId="6CCE6486" w14:textId="77777777" w:rsidR="006E0D6C" w:rsidRPr="008D74AB" w:rsidRDefault="006E0D6C">
            <w:pPr>
              <w:pStyle w:val="TableParagraph"/>
              <w:spacing w:before="55"/>
              <w:ind w:right="245"/>
              <w:jc w:val="right"/>
              <w:rPr>
                <w:sz w:val="16"/>
                <w:lang w:val="uk-UA"/>
              </w:rPr>
            </w:pPr>
            <w:r w:rsidRPr="008D74AB">
              <w:rPr>
                <w:color w:val="FFFFFF"/>
                <w:w w:val="86"/>
                <w:sz w:val="16"/>
                <w:lang w:val="uk-UA"/>
              </w:rPr>
              <w:t>6</w:t>
            </w:r>
          </w:p>
        </w:tc>
        <w:tc>
          <w:tcPr>
            <w:tcW w:w="1248" w:type="dxa"/>
            <w:vMerge w:val="restart"/>
            <w:shd w:val="clear" w:color="auto" w:fill="FFFFFF"/>
          </w:tcPr>
          <w:p w14:paraId="44F35DF1" w14:textId="77777777" w:rsidR="006E0D6C" w:rsidRPr="008D74AB" w:rsidRDefault="006E0D6C">
            <w:pPr>
              <w:pStyle w:val="TableParagraph"/>
              <w:spacing w:before="55"/>
              <w:ind w:left="382"/>
              <w:rPr>
                <w:sz w:val="16"/>
                <w:lang w:val="uk-UA"/>
              </w:rPr>
            </w:pPr>
            <w:r w:rsidRPr="008D74AB">
              <w:rPr>
                <w:color w:val="58595B"/>
                <w:w w:val="85"/>
                <w:sz w:val="16"/>
                <w:lang w:val="uk-UA"/>
              </w:rPr>
              <w:t>400</w:t>
            </w:r>
            <w:r w:rsidRPr="008D74AB">
              <w:rPr>
                <w:color w:val="58595B"/>
                <w:spacing w:val="9"/>
                <w:w w:val="85"/>
                <w:sz w:val="16"/>
                <w:lang w:val="uk-UA"/>
              </w:rPr>
              <w:t xml:space="preserve"> </w:t>
            </w:r>
            <w:r w:rsidRPr="008D74AB">
              <w:rPr>
                <w:color w:val="58595B"/>
                <w:w w:val="85"/>
                <w:sz w:val="16"/>
                <w:lang w:val="uk-UA"/>
              </w:rPr>
              <w:t>мг</w:t>
            </w:r>
          </w:p>
        </w:tc>
        <w:tc>
          <w:tcPr>
            <w:tcW w:w="880" w:type="dxa"/>
            <w:vMerge w:val="restart"/>
            <w:shd w:val="clear" w:color="auto" w:fill="9BC194"/>
          </w:tcPr>
          <w:p w14:paraId="4767CABB" w14:textId="77777777" w:rsidR="006E0D6C" w:rsidRPr="008D74AB" w:rsidRDefault="006E0D6C">
            <w:pPr>
              <w:pStyle w:val="TableParagraph"/>
              <w:spacing w:before="55"/>
              <w:ind w:right="4"/>
              <w:jc w:val="center"/>
              <w:rPr>
                <w:sz w:val="16"/>
                <w:lang w:val="uk-UA"/>
              </w:rPr>
            </w:pPr>
            <w:r w:rsidRPr="008D74AB">
              <w:rPr>
                <w:color w:val="FFFFFF"/>
                <w:w w:val="86"/>
                <w:sz w:val="16"/>
                <w:lang w:val="uk-UA"/>
              </w:rPr>
              <w:t>1</w:t>
            </w:r>
          </w:p>
        </w:tc>
        <w:tc>
          <w:tcPr>
            <w:tcW w:w="880" w:type="dxa"/>
            <w:vMerge w:val="restart"/>
            <w:shd w:val="clear" w:color="auto" w:fill="9BC194"/>
          </w:tcPr>
          <w:p w14:paraId="73D93C26" w14:textId="77777777" w:rsidR="006E0D6C" w:rsidRPr="008D74AB" w:rsidRDefault="006E0D6C">
            <w:pPr>
              <w:pStyle w:val="TableParagraph"/>
              <w:spacing w:before="55"/>
              <w:ind w:right="6"/>
              <w:jc w:val="center"/>
              <w:rPr>
                <w:sz w:val="16"/>
                <w:lang w:val="uk-UA"/>
              </w:rPr>
            </w:pPr>
            <w:r w:rsidRPr="008D74AB">
              <w:rPr>
                <w:color w:val="FFFFFF"/>
                <w:w w:val="86"/>
                <w:sz w:val="16"/>
                <w:lang w:val="uk-UA"/>
              </w:rPr>
              <w:t>1</w:t>
            </w:r>
          </w:p>
        </w:tc>
      </w:tr>
      <w:tr w:rsidR="006E0D6C" w:rsidRPr="008D74AB" w14:paraId="26DDE6E3" w14:textId="77777777">
        <w:trPr>
          <w:trHeight w:val="485"/>
        </w:trPr>
        <w:tc>
          <w:tcPr>
            <w:tcW w:w="1188" w:type="dxa"/>
            <w:vMerge/>
            <w:tcBorders>
              <w:top w:val="nil"/>
              <w:right w:val="single" w:sz="4" w:space="0" w:color="58595B"/>
            </w:tcBorders>
            <w:shd w:val="clear" w:color="auto" w:fill="FFFFFF"/>
          </w:tcPr>
          <w:p w14:paraId="5311599C" w14:textId="77777777" w:rsidR="006E0D6C" w:rsidRPr="008D74AB" w:rsidRDefault="006E0D6C">
            <w:pPr>
              <w:rPr>
                <w:sz w:val="2"/>
                <w:szCs w:val="2"/>
                <w:lang w:val="uk-UA"/>
              </w:rPr>
            </w:pPr>
          </w:p>
        </w:tc>
        <w:tc>
          <w:tcPr>
            <w:tcW w:w="1616" w:type="dxa"/>
            <w:shd w:val="clear" w:color="auto" w:fill="FFFFFF"/>
          </w:tcPr>
          <w:p w14:paraId="5BA79534" w14:textId="77777777" w:rsidR="006E0D6C" w:rsidRPr="008D74AB" w:rsidRDefault="006E0D6C" w:rsidP="00FC0B81">
            <w:pPr>
              <w:rPr>
                <w:color w:val="58595B"/>
                <w:w w:val="90"/>
                <w:sz w:val="16"/>
                <w:lang w:val="uk-UA"/>
              </w:rPr>
            </w:pPr>
            <w:r w:rsidRPr="008D74AB">
              <w:rPr>
                <w:color w:val="58595B"/>
                <w:w w:val="90"/>
                <w:sz w:val="16"/>
                <w:lang w:val="uk-UA"/>
              </w:rPr>
              <w:t>Жувальні таблетки 100 мг</w:t>
            </w:r>
          </w:p>
        </w:tc>
        <w:tc>
          <w:tcPr>
            <w:tcW w:w="573" w:type="dxa"/>
            <w:shd w:val="clear" w:color="auto" w:fill="AE87B3"/>
          </w:tcPr>
          <w:p w14:paraId="4713DC6F" w14:textId="77777777" w:rsidR="006E0D6C" w:rsidRPr="008D74AB" w:rsidRDefault="006E0D6C">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5FFC616B" w14:textId="77777777" w:rsidR="006E0D6C" w:rsidRPr="008D74AB" w:rsidRDefault="006E0D6C">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70323091" w14:textId="77777777" w:rsidR="006E0D6C" w:rsidRPr="008D74AB" w:rsidRDefault="006E0D6C">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507E1DB1" w14:textId="77777777" w:rsidR="006E0D6C" w:rsidRPr="008D74AB" w:rsidRDefault="006E0D6C">
            <w:pPr>
              <w:pStyle w:val="TableParagraph"/>
              <w:spacing w:before="55"/>
              <w:ind w:right="241"/>
              <w:jc w:val="right"/>
              <w:rPr>
                <w:sz w:val="16"/>
                <w:lang w:val="uk-UA"/>
              </w:rPr>
            </w:pPr>
            <w:r w:rsidRPr="008D74AB">
              <w:rPr>
                <w:color w:val="FFFFFF"/>
                <w:w w:val="170"/>
                <w:sz w:val="16"/>
                <w:lang w:val="uk-UA"/>
              </w:rPr>
              <w:t>–</w:t>
            </w:r>
          </w:p>
        </w:tc>
        <w:tc>
          <w:tcPr>
            <w:tcW w:w="573" w:type="dxa"/>
            <w:shd w:val="clear" w:color="auto" w:fill="F0B696"/>
          </w:tcPr>
          <w:p w14:paraId="1145E240" w14:textId="77777777" w:rsidR="006E0D6C" w:rsidRPr="008D74AB" w:rsidRDefault="006E0D6C">
            <w:pPr>
              <w:pStyle w:val="TableParagraph"/>
              <w:spacing w:before="55"/>
              <w:jc w:val="center"/>
              <w:rPr>
                <w:sz w:val="16"/>
                <w:lang w:val="uk-UA"/>
              </w:rPr>
            </w:pPr>
            <w:r w:rsidRPr="008D74AB">
              <w:rPr>
                <w:color w:val="FFFFFF"/>
                <w:w w:val="170"/>
                <w:sz w:val="16"/>
                <w:lang w:val="uk-UA"/>
              </w:rPr>
              <w:t>–</w:t>
            </w:r>
          </w:p>
        </w:tc>
        <w:tc>
          <w:tcPr>
            <w:tcW w:w="573" w:type="dxa"/>
            <w:shd w:val="clear" w:color="auto" w:fill="F0B696"/>
          </w:tcPr>
          <w:p w14:paraId="410567A6" w14:textId="77777777" w:rsidR="006E0D6C" w:rsidRPr="008D74AB" w:rsidRDefault="006E0D6C">
            <w:pPr>
              <w:pStyle w:val="TableParagraph"/>
              <w:spacing w:before="55"/>
              <w:jc w:val="center"/>
              <w:rPr>
                <w:sz w:val="16"/>
                <w:lang w:val="uk-UA"/>
              </w:rPr>
            </w:pPr>
            <w:r w:rsidRPr="008D74AB">
              <w:rPr>
                <w:color w:val="FFFFFF"/>
                <w:w w:val="170"/>
                <w:sz w:val="16"/>
                <w:lang w:val="uk-UA"/>
              </w:rPr>
              <w:t>–</w:t>
            </w:r>
          </w:p>
        </w:tc>
        <w:tc>
          <w:tcPr>
            <w:tcW w:w="573" w:type="dxa"/>
            <w:shd w:val="clear" w:color="auto" w:fill="EA966D"/>
          </w:tcPr>
          <w:p w14:paraId="07662034" w14:textId="77777777" w:rsidR="006E0D6C" w:rsidRPr="008D74AB" w:rsidRDefault="006E0D6C">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73EE16A5" w14:textId="77777777" w:rsidR="006E0D6C" w:rsidRPr="008D74AB" w:rsidRDefault="006E0D6C">
            <w:pPr>
              <w:pStyle w:val="TableParagraph"/>
              <w:spacing w:before="55"/>
              <w:ind w:right="1"/>
              <w:jc w:val="center"/>
              <w:rPr>
                <w:sz w:val="16"/>
                <w:lang w:val="uk-UA"/>
              </w:rPr>
            </w:pPr>
            <w:r w:rsidRPr="008D74AB">
              <w:rPr>
                <w:color w:val="FFFFFF"/>
                <w:w w:val="86"/>
                <w:sz w:val="16"/>
                <w:lang w:val="uk-UA"/>
              </w:rPr>
              <w:t>1</w:t>
            </w:r>
          </w:p>
        </w:tc>
        <w:tc>
          <w:tcPr>
            <w:tcW w:w="573" w:type="dxa"/>
            <w:shd w:val="clear" w:color="auto" w:fill="F5877E"/>
          </w:tcPr>
          <w:p w14:paraId="0FE7BB25" w14:textId="77777777" w:rsidR="006E0D6C" w:rsidRPr="008D74AB" w:rsidRDefault="006E0D6C">
            <w:pPr>
              <w:pStyle w:val="TableParagraph"/>
              <w:spacing w:before="55"/>
              <w:ind w:left="63" w:right="63"/>
              <w:jc w:val="center"/>
              <w:rPr>
                <w:sz w:val="16"/>
                <w:lang w:val="uk-UA"/>
              </w:rPr>
            </w:pPr>
            <w:r w:rsidRPr="008D74AB">
              <w:rPr>
                <w:color w:val="FFFFFF"/>
                <w:w w:val="95"/>
                <w:sz w:val="16"/>
                <w:lang w:val="uk-UA"/>
              </w:rPr>
              <w:t>1.5</w:t>
            </w:r>
          </w:p>
        </w:tc>
        <w:tc>
          <w:tcPr>
            <w:tcW w:w="573" w:type="dxa"/>
            <w:shd w:val="clear" w:color="auto" w:fill="F5877E"/>
          </w:tcPr>
          <w:p w14:paraId="48033004" w14:textId="77777777" w:rsidR="006E0D6C" w:rsidRPr="008D74AB" w:rsidRDefault="006E0D6C">
            <w:pPr>
              <w:pStyle w:val="TableParagraph"/>
              <w:spacing w:before="55"/>
              <w:ind w:right="189"/>
              <w:jc w:val="right"/>
              <w:rPr>
                <w:sz w:val="16"/>
                <w:lang w:val="uk-UA"/>
              </w:rPr>
            </w:pPr>
            <w:r w:rsidRPr="008D74AB">
              <w:rPr>
                <w:color w:val="FFFFFF"/>
                <w:w w:val="95"/>
                <w:sz w:val="16"/>
                <w:lang w:val="uk-UA"/>
              </w:rPr>
              <w:t>1.5</w:t>
            </w:r>
          </w:p>
        </w:tc>
        <w:tc>
          <w:tcPr>
            <w:tcW w:w="1248" w:type="dxa"/>
            <w:vMerge/>
            <w:tcBorders>
              <w:top w:val="nil"/>
            </w:tcBorders>
            <w:shd w:val="clear" w:color="auto" w:fill="FFFFFF"/>
          </w:tcPr>
          <w:p w14:paraId="3D55DE6C" w14:textId="77777777" w:rsidR="006E0D6C" w:rsidRPr="008D74AB" w:rsidRDefault="006E0D6C">
            <w:pPr>
              <w:rPr>
                <w:sz w:val="2"/>
                <w:szCs w:val="2"/>
                <w:lang w:val="uk-UA"/>
              </w:rPr>
            </w:pPr>
          </w:p>
        </w:tc>
        <w:tc>
          <w:tcPr>
            <w:tcW w:w="880" w:type="dxa"/>
            <w:vMerge/>
            <w:tcBorders>
              <w:top w:val="nil"/>
            </w:tcBorders>
            <w:shd w:val="clear" w:color="auto" w:fill="9BC194"/>
          </w:tcPr>
          <w:p w14:paraId="2242AE54" w14:textId="77777777" w:rsidR="006E0D6C" w:rsidRPr="008D74AB" w:rsidRDefault="006E0D6C">
            <w:pPr>
              <w:rPr>
                <w:sz w:val="2"/>
                <w:szCs w:val="2"/>
                <w:lang w:val="uk-UA"/>
              </w:rPr>
            </w:pPr>
          </w:p>
        </w:tc>
        <w:tc>
          <w:tcPr>
            <w:tcW w:w="880" w:type="dxa"/>
            <w:vMerge/>
            <w:tcBorders>
              <w:top w:val="nil"/>
            </w:tcBorders>
            <w:shd w:val="clear" w:color="auto" w:fill="9BC194"/>
          </w:tcPr>
          <w:p w14:paraId="73267EDD" w14:textId="77777777" w:rsidR="006E0D6C" w:rsidRPr="008D74AB" w:rsidRDefault="006E0D6C">
            <w:pPr>
              <w:rPr>
                <w:sz w:val="2"/>
                <w:szCs w:val="2"/>
                <w:lang w:val="uk-UA"/>
              </w:rPr>
            </w:pPr>
          </w:p>
        </w:tc>
      </w:tr>
    </w:tbl>
    <w:p w14:paraId="29EF5D05" w14:textId="77777777" w:rsidR="001419C7" w:rsidRPr="008D74AB" w:rsidRDefault="001419C7">
      <w:pPr>
        <w:rPr>
          <w:sz w:val="2"/>
          <w:szCs w:val="2"/>
          <w:lang w:val="uk-UA"/>
        </w:rPr>
        <w:sectPr w:rsidR="001419C7" w:rsidRPr="008D74AB">
          <w:footerReference w:type="default" r:id="rId15"/>
          <w:pgSz w:w="13610" w:h="9080" w:orient="landscape"/>
          <w:pgMar w:top="0" w:right="960" w:bottom="0" w:left="860" w:header="0" w:footer="0" w:gutter="0"/>
          <w:cols w:space="720"/>
        </w:sectPr>
      </w:pPr>
    </w:p>
    <w:p w14:paraId="5ED05864" w14:textId="77777777" w:rsidR="001419C7" w:rsidRPr="008D74AB" w:rsidRDefault="00DC0015">
      <w:pPr>
        <w:pStyle w:val="a3"/>
        <w:rPr>
          <w:rFonts w:ascii="Trebuchet MS"/>
          <w:b/>
          <w:lang w:val="uk-UA"/>
        </w:rPr>
      </w:pPr>
      <w:r w:rsidRPr="008D74AB">
        <w:rPr>
          <w:lang w:val="uk-UA"/>
        </w:rPr>
        <w:lastRenderedPageBreak/>
        <w:pict w14:anchorId="167B9782">
          <v:shape id="_x0000_s1200" style="position:absolute;margin-left:651.95pt;margin-top:425.2pt;width:28.35pt;height:28.35pt;z-index:16302080;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02592" behindDoc="0" locked="0" layoutInCell="1" allowOverlap="1" wp14:anchorId="1E7013F8" wp14:editId="4CBADE58">
            <wp:simplePos x="0" y="0"/>
            <wp:positionH relativeFrom="page">
              <wp:posOffset>0</wp:posOffset>
            </wp:positionH>
            <wp:positionV relativeFrom="page">
              <wp:posOffset>0</wp:posOffset>
            </wp:positionV>
            <wp:extent cx="144005" cy="5759996"/>
            <wp:effectExtent l="0" t="0" r="0" b="0"/>
            <wp:wrapNone/>
            <wp:docPr id="39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37F0BA39">
          <v:shape id="_x0000_s1199" style="position:absolute;margin-left:34pt;margin-top:39.7pt;width:606.65pt;height:389.65pt;z-index:-39005696;mso-position-horizontal-relative:page;mso-position-vertical-relative:page" coordorigin="680,794" coordsize="12133,7793" path="m12813,8346r,-7552l680,794r,7792l12573,8586r75,-12l12714,8540r52,-52l12800,8422r13,-76xe" fillcolor="#e0e5ed" stroked="f">
            <v:path arrowok="t"/>
            <w10:wrap anchorx="page" anchory="page"/>
          </v:shape>
        </w:pict>
      </w:r>
      <w:r w:rsidRPr="008D74AB">
        <w:rPr>
          <w:lang w:val="uk-UA"/>
        </w:rPr>
        <w:pict w14:anchorId="2924F7E5">
          <v:shape id="_x0000_s1198" type="#_x0000_t202" style="position:absolute;margin-left:657.55pt;margin-top:430.2pt;width:11.6pt;height:12.45pt;z-index:16303616;mso-position-horizontal-relative:page;mso-position-vertical-relative:page" filled="f" stroked="f">
            <v:textbox style="layout-flow:vertical" inset="0,0,0,0">
              <w:txbxContent>
                <w:p w14:paraId="10B680A1" w14:textId="77777777" w:rsidR="008248B4" w:rsidRDefault="008248B4">
                  <w:pPr>
                    <w:spacing w:before="24"/>
                    <w:ind w:left="20"/>
                    <w:rPr>
                      <w:rFonts w:ascii="Trebuchet MS"/>
                      <w:b/>
                      <w:sz w:val="16"/>
                    </w:rPr>
                  </w:pPr>
                  <w:r>
                    <w:rPr>
                      <w:rFonts w:ascii="Trebuchet MS"/>
                      <w:b/>
                      <w:color w:val="FFFFFF"/>
                      <w:spacing w:val="-2"/>
                      <w:w w:val="80"/>
                      <w:sz w:val="16"/>
                    </w:rPr>
                    <w:t>509</w:t>
                  </w:r>
                </w:p>
              </w:txbxContent>
            </v:textbox>
            <w10:wrap anchorx="page" anchory="page"/>
          </v:shape>
        </w:pict>
      </w:r>
    </w:p>
    <w:p w14:paraId="79DBCA6B" w14:textId="77777777" w:rsidR="001419C7" w:rsidRPr="008D74AB" w:rsidRDefault="001419C7">
      <w:pPr>
        <w:pStyle w:val="a3"/>
        <w:rPr>
          <w:rFonts w:ascii="Trebuchet MS"/>
          <w:b/>
          <w:lang w:val="uk-UA"/>
        </w:rPr>
      </w:pPr>
    </w:p>
    <w:p w14:paraId="7FF15FC1" w14:textId="77777777" w:rsidR="001419C7" w:rsidRPr="008D74AB" w:rsidRDefault="001419C7">
      <w:pPr>
        <w:pStyle w:val="a3"/>
        <w:rPr>
          <w:rFonts w:ascii="Trebuchet MS"/>
          <w:b/>
          <w:lang w:val="uk-UA"/>
        </w:rPr>
      </w:pPr>
    </w:p>
    <w:p w14:paraId="69F37D1A" w14:textId="77777777" w:rsidR="001419C7" w:rsidRPr="008D74AB" w:rsidRDefault="001419C7">
      <w:pPr>
        <w:pStyle w:val="a3"/>
        <w:rPr>
          <w:rFonts w:ascii="Trebuchet MS"/>
          <w:b/>
          <w:sz w:val="21"/>
          <w:lang w:val="uk-UA"/>
        </w:rPr>
      </w:pPr>
    </w:p>
    <w:p w14:paraId="3D133061" w14:textId="77777777" w:rsidR="001419C7" w:rsidRPr="008D74AB" w:rsidRDefault="006E0D6C">
      <w:pPr>
        <w:spacing w:before="116" w:line="223" w:lineRule="auto"/>
        <w:ind w:left="106" w:right="256"/>
        <w:rPr>
          <w:rFonts w:ascii="Trebuchet MS"/>
          <w:b/>
          <w:sz w:val="24"/>
          <w:lang w:val="uk-UA"/>
        </w:rPr>
      </w:pPr>
      <w:r w:rsidRPr="008D74AB">
        <w:rPr>
          <w:rFonts w:ascii="Times New Roman" w:hAnsi="Times New Roman" w:cs="Times New Roman"/>
          <w:b/>
          <w:w w:val="90"/>
          <w:sz w:val="24"/>
          <w:lang w:val="uk-UA"/>
        </w:rPr>
        <w:t>Таблиця</w:t>
      </w:r>
      <w:r w:rsidR="00807097" w:rsidRPr="008D74AB">
        <w:rPr>
          <w:rFonts w:ascii="Times New Roman" w:hAnsi="Times New Roman" w:cs="Times New Roman"/>
          <w:b/>
          <w:spacing w:val="11"/>
          <w:w w:val="90"/>
          <w:sz w:val="24"/>
          <w:lang w:val="uk-UA"/>
        </w:rPr>
        <w:t xml:space="preserve"> </w:t>
      </w:r>
      <w:r w:rsidR="00807097" w:rsidRPr="008D74AB">
        <w:rPr>
          <w:rFonts w:ascii="Times New Roman" w:hAnsi="Times New Roman" w:cs="Times New Roman"/>
          <w:b/>
          <w:w w:val="90"/>
          <w:sz w:val="24"/>
          <w:lang w:val="uk-UA"/>
        </w:rPr>
        <w:t>A1.3</w:t>
      </w:r>
      <w:r w:rsidR="00807097" w:rsidRPr="008D74AB">
        <w:rPr>
          <w:rFonts w:ascii="Trebuchet MS"/>
          <w:b/>
          <w:spacing w:val="12"/>
          <w:w w:val="90"/>
          <w:sz w:val="24"/>
          <w:lang w:val="uk-UA"/>
        </w:rPr>
        <w:t xml:space="preserve"> </w:t>
      </w:r>
      <w:r w:rsidRPr="008D74AB">
        <w:rPr>
          <w:color w:val="006998"/>
          <w:w w:val="90"/>
          <w:lang w:val="uk-UA"/>
        </w:rPr>
        <w:t xml:space="preserve">Спрощене дозування твердих </w:t>
      </w:r>
      <w:r w:rsidR="00AC161E" w:rsidRPr="008D74AB">
        <w:rPr>
          <w:color w:val="006998"/>
          <w:w w:val="90"/>
          <w:lang w:val="uk-UA"/>
        </w:rPr>
        <w:t>препаратів</w:t>
      </w:r>
      <w:r w:rsidRPr="008D74AB">
        <w:rPr>
          <w:color w:val="006998"/>
          <w:w w:val="90"/>
          <w:lang w:val="uk-UA"/>
        </w:rPr>
        <w:t xml:space="preserve"> для дітей, дозування немовлятам та дітям від чотирьох тижнів і старше</w:t>
      </w:r>
      <w:r w:rsidRPr="008D74AB">
        <w:rPr>
          <w:rFonts w:ascii="Trebuchet MS"/>
          <w:b/>
          <w:color w:val="006998"/>
          <w:position w:val="8"/>
          <w:sz w:val="14"/>
          <w:lang w:val="uk-UA"/>
        </w:rPr>
        <w:t>a</w:t>
      </w:r>
      <w:r w:rsidRPr="008D74AB">
        <w:rPr>
          <w:color w:val="006998"/>
          <w:w w:val="90"/>
          <w:lang w:val="uk-UA"/>
        </w:rPr>
        <w:t xml:space="preserve"> двічі на день</w:t>
      </w:r>
      <w:r w:rsidRPr="008D74AB">
        <w:rPr>
          <w:rFonts w:ascii="Trebuchet MS"/>
          <w:b/>
          <w:color w:val="006998"/>
          <w:sz w:val="24"/>
          <w:lang w:val="uk-UA"/>
        </w:rPr>
        <w:t xml:space="preserve"> </w:t>
      </w:r>
      <w:r w:rsidR="00807097" w:rsidRPr="008D74AB">
        <w:rPr>
          <w:color w:val="006998"/>
          <w:w w:val="90"/>
          <w:lang w:val="uk-UA"/>
        </w:rPr>
        <w:t>(</w:t>
      </w:r>
      <w:r w:rsidRPr="008D74AB">
        <w:rPr>
          <w:color w:val="006998"/>
          <w:w w:val="90"/>
          <w:lang w:val="uk-UA"/>
        </w:rPr>
        <w:t>продовження</w:t>
      </w:r>
      <w:r w:rsidR="00807097" w:rsidRPr="008D74AB">
        <w:rPr>
          <w:color w:val="006998"/>
          <w:w w:val="90"/>
          <w:lang w:val="uk-UA"/>
        </w:rPr>
        <w:t>)</w:t>
      </w:r>
    </w:p>
    <w:p w14:paraId="2433BC3A" w14:textId="77777777" w:rsidR="001419C7" w:rsidRPr="008D74AB" w:rsidRDefault="001419C7">
      <w:pPr>
        <w:pStyle w:val="a3"/>
        <w:spacing w:before="4"/>
        <w:rPr>
          <w:rFonts w:ascii="Trebuchet MS"/>
          <w:b/>
          <w:sz w:val="15"/>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188"/>
        <w:gridCol w:w="1616"/>
        <w:gridCol w:w="573"/>
        <w:gridCol w:w="573"/>
        <w:gridCol w:w="573"/>
        <w:gridCol w:w="573"/>
        <w:gridCol w:w="573"/>
        <w:gridCol w:w="573"/>
        <w:gridCol w:w="573"/>
        <w:gridCol w:w="573"/>
        <w:gridCol w:w="573"/>
        <w:gridCol w:w="573"/>
        <w:gridCol w:w="1248"/>
        <w:gridCol w:w="880"/>
        <w:gridCol w:w="880"/>
      </w:tblGrid>
      <w:tr w:rsidR="00F262F8" w:rsidRPr="008D74AB" w14:paraId="460DF62A" w14:textId="77777777">
        <w:trPr>
          <w:trHeight w:val="487"/>
        </w:trPr>
        <w:tc>
          <w:tcPr>
            <w:tcW w:w="1188" w:type="dxa"/>
            <w:vMerge w:val="restart"/>
            <w:tcBorders>
              <w:top w:val="nil"/>
              <w:right w:val="single" w:sz="4" w:space="0" w:color="58595B"/>
            </w:tcBorders>
            <w:shd w:val="clear" w:color="auto" w:fill="006998"/>
          </w:tcPr>
          <w:p w14:paraId="6FC8BF61" w14:textId="77777777" w:rsidR="00F262F8" w:rsidRPr="008D74AB" w:rsidRDefault="00F262F8" w:rsidP="00FC0B81">
            <w:pPr>
              <w:pStyle w:val="TableParagraph"/>
              <w:spacing w:before="55"/>
              <w:ind w:left="85"/>
              <w:rPr>
                <w:rFonts w:ascii="Times New Roman" w:hAnsi="Times New Roman" w:cs="Times New Roman"/>
                <w:b/>
                <w:sz w:val="16"/>
                <w:lang w:val="uk-UA"/>
              </w:rPr>
            </w:pPr>
            <w:r w:rsidRPr="008D74AB">
              <w:rPr>
                <w:rFonts w:ascii="Times New Roman" w:hAnsi="Times New Roman" w:cs="Times New Roman"/>
                <w:b/>
                <w:color w:val="FFFFFF"/>
                <w:sz w:val="14"/>
                <w:lang w:val="uk-UA"/>
              </w:rPr>
              <w:t>Препарат</w:t>
            </w:r>
          </w:p>
        </w:tc>
        <w:tc>
          <w:tcPr>
            <w:tcW w:w="1616" w:type="dxa"/>
            <w:vMerge w:val="restart"/>
            <w:tcBorders>
              <w:top w:val="nil"/>
              <w:left w:val="single" w:sz="4" w:space="0" w:color="58595B"/>
            </w:tcBorders>
            <w:shd w:val="clear" w:color="auto" w:fill="006998"/>
          </w:tcPr>
          <w:p w14:paraId="0362E2EE" w14:textId="77777777" w:rsidR="00F262F8" w:rsidRPr="008D74AB" w:rsidRDefault="00F262F8" w:rsidP="00F262F8">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перорального</w:t>
            </w:r>
            <w:r w:rsidRPr="008D74AB">
              <w:rPr>
                <w:rFonts w:ascii="Trebuchet MS"/>
                <w:b/>
                <w:color w:val="FFFFFF"/>
                <w:w w:val="90"/>
                <w:sz w:val="16"/>
                <w:lang w:val="uk-UA"/>
              </w:rPr>
              <w:t xml:space="preserve"> </w:t>
            </w:r>
            <w:r w:rsidRPr="008D74AB">
              <w:rPr>
                <w:rFonts w:ascii="Trebuchet MS"/>
                <w:b/>
                <w:color w:val="FFFFFF"/>
                <w:w w:val="90"/>
                <w:sz w:val="16"/>
                <w:lang w:val="uk-UA"/>
              </w:rPr>
              <w:t>застосування</w:t>
            </w:r>
          </w:p>
        </w:tc>
        <w:tc>
          <w:tcPr>
            <w:tcW w:w="5730" w:type="dxa"/>
            <w:gridSpan w:val="10"/>
            <w:tcBorders>
              <w:top w:val="nil"/>
            </w:tcBorders>
            <w:shd w:val="clear" w:color="auto" w:fill="006998"/>
          </w:tcPr>
          <w:p w14:paraId="03A86D27" w14:textId="77777777" w:rsidR="00F262F8" w:rsidRPr="008D74AB" w:rsidRDefault="00F262F8" w:rsidP="00FC0B81">
            <w:pPr>
              <w:pStyle w:val="TableParagraph"/>
              <w:spacing w:before="55"/>
              <w:ind w:left="340"/>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ваговою</w:t>
            </w:r>
            <w:r w:rsidRPr="008D74AB">
              <w:rPr>
                <w:rFonts w:ascii="Trebuchet MS"/>
                <w:b/>
                <w:color w:val="FFFFFF"/>
                <w:w w:val="90"/>
                <w:sz w:val="16"/>
                <w:lang w:val="uk-UA"/>
              </w:rPr>
              <w:t xml:space="preserve"> </w:t>
            </w:r>
            <w:r w:rsidRPr="008D74AB">
              <w:rPr>
                <w:rFonts w:ascii="Trebuchet MS"/>
                <w:b/>
                <w:color w:val="FFFFFF"/>
                <w:w w:val="90"/>
                <w:sz w:val="16"/>
                <w:lang w:val="uk-UA"/>
              </w:rPr>
              <w:t>категорією</w:t>
            </w:r>
            <w:r w:rsidRPr="008D74AB">
              <w:rPr>
                <w:rFonts w:ascii="Trebuchet MS"/>
                <w:b/>
                <w:color w:val="FFFFFF"/>
                <w:w w:val="90"/>
                <w:sz w:val="16"/>
                <w:lang w:val="uk-UA"/>
              </w:rPr>
              <w:t xml:space="preserve"> </w:t>
            </w:r>
            <w:r w:rsidRPr="008D74AB">
              <w:rPr>
                <w:rFonts w:ascii="Trebuchet MS"/>
                <w:b/>
                <w:color w:val="FFFFFF"/>
                <w:w w:val="90"/>
                <w:sz w:val="16"/>
                <w:lang w:val="uk-UA"/>
              </w:rPr>
              <w:t>вранці</w:t>
            </w:r>
            <w:r w:rsidRPr="008D74AB">
              <w:rPr>
                <w:rFonts w:ascii="Trebuchet MS"/>
                <w:b/>
                <w:color w:val="FFFFFF"/>
                <w:w w:val="90"/>
                <w:sz w:val="16"/>
                <w:lang w:val="uk-UA"/>
              </w:rPr>
              <w:t xml:space="preserve"> (AM) </w:t>
            </w:r>
            <w:r w:rsidRPr="008D74AB">
              <w:rPr>
                <w:rFonts w:ascii="Trebuchet MS"/>
                <w:b/>
                <w:color w:val="FFFFFF"/>
                <w:w w:val="90"/>
                <w:sz w:val="16"/>
                <w:lang w:val="uk-UA"/>
              </w:rPr>
              <w:t>та</w:t>
            </w:r>
            <w:r w:rsidRPr="008D74AB">
              <w:rPr>
                <w:rFonts w:ascii="Trebuchet MS"/>
                <w:b/>
                <w:color w:val="FFFFFF"/>
                <w:w w:val="90"/>
                <w:sz w:val="16"/>
                <w:lang w:val="uk-UA"/>
              </w:rPr>
              <w:t xml:space="preserve"> </w:t>
            </w:r>
            <w:r w:rsidRPr="008D74AB">
              <w:rPr>
                <w:rFonts w:ascii="Trebuchet MS"/>
                <w:b/>
                <w:color w:val="FFFFFF"/>
                <w:w w:val="90"/>
                <w:sz w:val="16"/>
                <w:lang w:val="uk-UA"/>
              </w:rPr>
              <w:t>ввечері</w:t>
            </w:r>
            <w:r w:rsidRPr="008D74AB">
              <w:rPr>
                <w:rFonts w:ascii="Trebuchet MS"/>
                <w:b/>
                <w:color w:val="FFFFFF"/>
                <w:w w:val="90"/>
                <w:sz w:val="16"/>
                <w:lang w:val="uk-UA"/>
              </w:rPr>
              <w:t xml:space="preserve"> (PM)</w:t>
            </w:r>
          </w:p>
        </w:tc>
        <w:tc>
          <w:tcPr>
            <w:tcW w:w="1248" w:type="dxa"/>
            <w:vMerge w:val="restart"/>
            <w:tcBorders>
              <w:top w:val="nil"/>
            </w:tcBorders>
            <w:shd w:val="clear" w:color="auto" w:fill="006998"/>
          </w:tcPr>
          <w:p w14:paraId="6F70167B" w14:textId="77777777" w:rsidR="00F262F8" w:rsidRPr="008D74AB" w:rsidRDefault="00F262F8" w:rsidP="00FC0B81">
            <w:pPr>
              <w:pStyle w:val="TableParagraph"/>
              <w:spacing w:before="55" w:line="259" w:lineRule="auto"/>
              <w:ind w:left="210" w:right="103" w:firstLine="16"/>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дорослих</w:t>
            </w:r>
          </w:p>
        </w:tc>
        <w:tc>
          <w:tcPr>
            <w:tcW w:w="1760" w:type="dxa"/>
            <w:gridSpan w:val="2"/>
            <w:tcBorders>
              <w:top w:val="nil"/>
            </w:tcBorders>
            <w:shd w:val="clear" w:color="auto" w:fill="006998"/>
          </w:tcPr>
          <w:p w14:paraId="3A1B580E" w14:textId="77777777" w:rsidR="00F262F8" w:rsidRPr="008D74AB" w:rsidRDefault="00F262F8" w:rsidP="00FC0B81">
            <w:pPr>
              <w:pStyle w:val="TableParagraph"/>
              <w:spacing w:before="55" w:line="259" w:lineRule="auto"/>
              <w:ind w:left="90" w:right="94"/>
              <w:jc w:val="center"/>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p>
        </w:tc>
      </w:tr>
      <w:tr w:rsidR="001419C7" w:rsidRPr="008D74AB" w14:paraId="2E25C3F7" w14:textId="77777777">
        <w:trPr>
          <w:trHeight w:val="401"/>
        </w:trPr>
        <w:tc>
          <w:tcPr>
            <w:tcW w:w="1188" w:type="dxa"/>
            <w:vMerge/>
            <w:tcBorders>
              <w:top w:val="nil"/>
              <w:right w:val="single" w:sz="4" w:space="0" w:color="58595B"/>
            </w:tcBorders>
            <w:shd w:val="clear" w:color="auto" w:fill="006998"/>
          </w:tcPr>
          <w:p w14:paraId="20A9845F" w14:textId="77777777" w:rsidR="001419C7" w:rsidRPr="008D74AB" w:rsidRDefault="001419C7">
            <w:pPr>
              <w:rPr>
                <w:sz w:val="2"/>
                <w:szCs w:val="2"/>
                <w:lang w:val="uk-UA"/>
              </w:rPr>
            </w:pPr>
          </w:p>
        </w:tc>
        <w:tc>
          <w:tcPr>
            <w:tcW w:w="1616" w:type="dxa"/>
            <w:vMerge/>
            <w:tcBorders>
              <w:top w:val="nil"/>
              <w:left w:val="single" w:sz="4" w:space="0" w:color="58595B"/>
            </w:tcBorders>
            <w:shd w:val="clear" w:color="auto" w:fill="006998"/>
          </w:tcPr>
          <w:p w14:paraId="2248058F" w14:textId="77777777" w:rsidR="001419C7" w:rsidRPr="008D74AB" w:rsidRDefault="001419C7">
            <w:pPr>
              <w:rPr>
                <w:sz w:val="2"/>
                <w:szCs w:val="2"/>
                <w:lang w:val="uk-UA"/>
              </w:rPr>
            </w:pPr>
          </w:p>
        </w:tc>
        <w:tc>
          <w:tcPr>
            <w:tcW w:w="1146" w:type="dxa"/>
            <w:gridSpan w:val="2"/>
            <w:shd w:val="clear" w:color="auto" w:fill="AE87B3"/>
          </w:tcPr>
          <w:p w14:paraId="4009F8A5" w14:textId="77777777" w:rsidR="001419C7" w:rsidRPr="008D74AB" w:rsidRDefault="00807097">
            <w:pPr>
              <w:pStyle w:val="TableParagraph"/>
              <w:spacing w:before="52"/>
              <w:ind w:left="290"/>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00F32A56" w:rsidRPr="008D74AB">
              <w:rPr>
                <w:rFonts w:ascii="Trebuchet MS" w:hAnsi="Trebuchet MS"/>
                <w:b/>
                <w:color w:val="FFFFFF"/>
                <w:sz w:val="16"/>
                <w:lang w:val="uk-UA"/>
              </w:rPr>
              <w:t>кг</w:t>
            </w:r>
          </w:p>
        </w:tc>
        <w:tc>
          <w:tcPr>
            <w:tcW w:w="1146" w:type="dxa"/>
            <w:gridSpan w:val="2"/>
            <w:shd w:val="clear" w:color="auto" w:fill="57C1E9"/>
          </w:tcPr>
          <w:p w14:paraId="5994A689" w14:textId="77777777" w:rsidR="001419C7" w:rsidRPr="008D74AB" w:rsidRDefault="00807097">
            <w:pPr>
              <w:pStyle w:val="TableParagraph"/>
              <w:spacing w:before="52"/>
              <w:ind w:left="250"/>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00F32A56" w:rsidRPr="008D74AB">
              <w:rPr>
                <w:rFonts w:ascii="Trebuchet MS" w:hAnsi="Trebuchet MS"/>
                <w:b/>
                <w:color w:val="FFFFFF"/>
                <w:sz w:val="16"/>
                <w:lang w:val="uk-UA"/>
              </w:rPr>
              <w:t>кг</w:t>
            </w:r>
          </w:p>
        </w:tc>
        <w:tc>
          <w:tcPr>
            <w:tcW w:w="1146" w:type="dxa"/>
            <w:gridSpan w:val="2"/>
            <w:shd w:val="clear" w:color="auto" w:fill="F0B696"/>
          </w:tcPr>
          <w:p w14:paraId="36C5B262" w14:textId="77777777" w:rsidR="001419C7" w:rsidRPr="008D74AB" w:rsidRDefault="00807097">
            <w:pPr>
              <w:pStyle w:val="TableParagraph"/>
              <w:spacing w:before="52"/>
              <w:ind w:left="210"/>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00F32A56" w:rsidRPr="008D74AB">
              <w:rPr>
                <w:rFonts w:ascii="Trebuchet MS" w:hAnsi="Trebuchet MS"/>
                <w:b/>
                <w:color w:val="FFFFFF"/>
                <w:w w:val="95"/>
                <w:sz w:val="16"/>
                <w:lang w:val="uk-UA"/>
              </w:rPr>
              <w:t>кг</w:t>
            </w:r>
          </w:p>
        </w:tc>
        <w:tc>
          <w:tcPr>
            <w:tcW w:w="1146" w:type="dxa"/>
            <w:gridSpan w:val="2"/>
            <w:shd w:val="clear" w:color="auto" w:fill="EA966D"/>
          </w:tcPr>
          <w:p w14:paraId="5959208F" w14:textId="77777777" w:rsidR="001419C7" w:rsidRPr="008D74AB" w:rsidRDefault="00807097">
            <w:pPr>
              <w:pStyle w:val="TableParagraph"/>
              <w:spacing w:before="52"/>
              <w:ind w:left="206"/>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00F32A56" w:rsidRPr="008D74AB">
              <w:rPr>
                <w:rFonts w:ascii="Trebuchet MS" w:hAnsi="Trebuchet MS"/>
                <w:b/>
                <w:color w:val="FFFFFF"/>
                <w:w w:val="95"/>
                <w:sz w:val="16"/>
                <w:lang w:val="uk-UA"/>
              </w:rPr>
              <w:t>кг</w:t>
            </w:r>
          </w:p>
        </w:tc>
        <w:tc>
          <w:tcPr>
            <w:tcW w:w="1146" w:type="dxa"/>
            <w:gridSpan w:val="2"/>
            <w:shd w:val="clear" w:color="auto" w:fill="F5877E"/>
          </w:tcPr>
          <w:p w14:paraId="4B42E850" w14:textId="77777777" w:rsidR="001419C7" w:rsidRPr="008D74AB" w:rsidRDefault="00807097">
            <w:pPr>
              <w:pStyle w:val="TableParagraph"/>
              <w:spacing w:before="52"/>
              <w:ind w:left="202"/>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c>
          <w:tcPr>
            <w:tcW w:w="1248" w:type="dxa"/>
            <w:vMerge/>
            <w:tcBorders>
              <w:top w:val="nil"/>
            </w:tcBorders>
            <w:shd w:val="clear" w:color="auto" w:fill="006998"/>
          </w:tcPr>
          <w:p w14:paraId="60D72126" w14:textId="77777777" w:rsidR="001419C7" w:rsidRPr="008D74AB" w:rsidRDefault="001419C7">
            <w:pPr>
              <w:rPr>
                <w:sz w:val="2"/>
                <w:szCs w:val="2"/>
                <w:lang w:val="uk-UA"/>
              </w:rPr>
            </w:pPr>
          </w:p>
        </w:tc>
        <w:tc>
          <w:tcPr>
            <w:tcW w:w="1760" w:type="dxa"/>
            <w:gridSpan w:val="2"/>
            <w:shd w:val="clear" w:color="auto" w:fill="9BC194"/>
          </w:tcPr>
          <w:p w14:paraId="381F91B6" w14:textId="77777777" w:rsidR="001419C7" w:rsidRPr="008D74AB" w:rsidRDefault="00807097">
            <w:pPr>
              <w:pStyle w:val="TableParagraph"/>
              <w:spacing w:before="52"/>
              <w:ind w:left="507"/>
              <w:rPr>
                <w:rFonts w:ascii="Trebuchet MS" w:hAnsi="Trebuchet MS"/>
                <w:b/>
                <w:sz w:val="16"/>
                <w:lang w:val="uk-UA"/>
              </w:rPr>
            </w:pPr>
            <w:r w:rsidRPr="008D74AB">
              <w:rPr>
                <w:rFonts w:ascii="Trebuchet MS" w:hAnsi="Trebuchet MS"/>
                <w:b/>
                <w:color w:val="FFFFFF"/>
                <w:w w:val="95"/>
                <w:sz w:val="16"/>
                <w:lang w:val="uk-UA"/>
              </w:rPr>
              <w:t>25–&lt;35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r>
      <w:tr w:rsidR="00F262F8" w:rsidRPr="008D74AB" w14:paraId="2EBAD4A7" w14:textId="77777777">
        <w:trPr>
          <w:trHeight w:val="399"/>
        </w:trPr>
        <w:tc>
          <w:tcPr>
            <w:tcW w:w="1188" w:type="dxa"/>
            <w:vMerge/>
            <w:tcBorders>
              <w:top w:val="nil"/>
              <w:right w:val="single" w:sz="4" w:space="0" w:color="58595B"/>
            </w:tcBorders>
            <w:shd w:val="clear" w:color="auto" w:fill="006998"/>
          </w:tcPr>
          <w:p w14:paraId="79DBB431" w14:textId="77777777" w:rsidR="00F262F8" w:rsidRPr="008D74AB" w:rsidRDefault="00F262F8">
            <w:pPr>
              <w:rPr>
                <w:sz w:val="2"/>
                <w:szCs w:val="2"/>
                <w:lang w:val="uk-UA"/>
              </w:rPr>
            </w:pPr>
          </w:p>
        </w:tc>
        <w:tc>
          <w:tcPr>
            <w:tcW w:w="1616" w:type="dxa"/>
            <w:vMerge/>
            <w:tcBorders>
              <w:top w:val="nil"/>
              <w:left w:val="single" w:sz="4" w:space="0" w:color="58595B"/>
            </w:tcBorders>
            <w:shd w:val="clear" w:color="auto" w:fill="006998"/>
          </w:tcPr>
          <w:p w14:paraId="7C9CB75B" w14:textId="77777777" w:rsidR="00F262F8" w:rsidRPr="008D74AB" w:rsidRDefault="00F262F8">
            <w:pPr>
              <w:rPr>
                <w:sz w:val="2"/>
                <w:szCs w:val="2"/>
                <w:lang w:val="uk-UA"/>
              </w:rPr>
            </w:pPr>
          </w:p>
        </w:tc>
        <w:tc>
          <w:tcPr>
            <w:tcW w:w="573" w:type="dxa"/>
            <w:shd w:val="clear" w:color="auto" w:fill="AE87B3"/>
          </w:tcPr>
          <w:p w14:paraId="23330C21" w14:textId="77777777" w:rsidR="00F262F8" w:rsidRPr="008D74AB" w:rsidRDefault="00F262F8">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AE87B3"/>
          </w:tcPr>
          <w:p w14:paraId="78652161" w14:textId="77777777" w:rsidR="00F262F8" w:rsidRPr="008D74AB" w:rsidRDefault="00F262F8">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57C1E9"/>
          </w:tcPr>
          <w:p w14:paraId="5ABE8CCF" w14:textId="77777777" w:rsidR="00F262F8" w:rsidRPr="008D74AB" w:rsidRDefault="00F262F8">
            <w:pPr>
              <w:pStyle w:val="TableParagraph"/>
              <w:spacing w:before="52"/>
              <w:ind w:right="160"/>
              <w:jc w:val="right"/>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57C1E9"/>
          </w:tcPr>
          <w:p w14:paraId="5B2CC3BB" w14:textId="77777777" w:rsidR="00F262F8" w:rsidRPr="008D74AB" w:rsidRDefault="00F262F8">
            <w:pPr>
              <w:pStyle w:val="TableParagraph"/>
              <w:spacing w:before="52"/>
              <w:ind w:left="63" w:right="59"/>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0B696"/>
          </w:tcPr>
          <w:p w14:paraId="5F5DB14D" w14:textId="77777777" w:rsidR="00F262F8" w:rsidRPr="008D74AB" w:rsidRDefault="00F262F8" w:rsidP="00F262F8">
            <w:pPr>
              <w:pStyle w:val="TableParagraph"/>
              <w:spacing w:before="52"/>
              <w:ind w:left="168" w:hanging="168"/>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0B696"/>
          </w:tcPr>
          <w:p w14:paraId="2867C50B" w14:textId="77777777" w:rsidR="00F262F8" w:rsidRPr="008D74AB" w:rsidRDefault="00F262F8">
            <w:pPr>
              <w:pStyle w:val="TableParagraph"/>
              <w:spacing w:before="52"/>
              <w:ind w:right="172"/>
              <w:jc w:val="right"/>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EA966D"/>
          </w:tcPr>
          <w:p w14:paraId="2FFF0A51" w14:textId="77777777" w:rsidR="00F262F8" w:rsidRPr="008D74AB" w:rsidRDefault="00F262F8">
            <w:pPr>
              <w:pStyle w:val="TableParagraph"/>
              <w:spacing w:before="52"/>
              <w:ind w:left="63" w:right="60"/>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EA966D"/>
          </w:tcPr>
          <w:p w14:paraId="663B9EAA" w14:textId="77777777" w:rsidR="00F262F8" w:rsidRPr="008D74AB" w:rsidRDefault="00F262F8">
            <w:pPr>
              <w:pStyle w:val="TableParagraph"/>
              <w:spacing w:before="52"/>
              <w:ind w:left="63" w:right="63"/>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5877E"/>
          </w:tcPr>
          <w:p w14:paraId="1842C66A" w14:textId="77777777" w:rsidR="00F262F8" w:rsidRPr="008D74AB" w:rsidRDefault="00F262F8" w:rsidP="00F262F8">
            <w:pPr>
              <w:pStyle w:val="TableParagraph"/>
              <w:spacing w:before="52"/>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5877E"/>
          </w:tcPr>
          <w:p w14:paraId="54C27E23" w14:textId="77777777" w:rsidR="00F262F8" w:rsidRPr="008D74AB" w:rsidRDefault="00F262F8">
            <w:pPr>
              <w:pStyle w:val="TableParagraph"/>
              <w:spacing w:before="52"/>
              <w:ind w:right="174"/>
              <w:jc w:val="right"/>
              <w:rPr>
                <w:rFonts w:ascii="Trebuchet MS"/>
                <w:b/>
                <w:sz w:val="16"/>
                <w:lang w:val="uk-UA"/>
              </w:rPr>
            </w:pPr>
            <w:r w:rsidRPr="008D74AB">
              <w:rPr>
                <w:rFonts w:ascii="Times New Roman" w:hAnsi="Times New Roman" w:cs="Times New Roman"/>
                <w:b/>
                <w:color w:val="FFFFFF"/>
                <w:w w:val="105"/>
                <w:sz w:val="14"/>
                <w:lang w:val="uk-UA"/>
              </w:rPr>
              <w:t>Вечір</w:t>
            </w:r>
          </w:p>
        </w:tc>
        <w:tc>
          <w:tcPr>
            <w:tcW w:w="1248" w:type="dxa"/>
            <w:vMerge/>
            <w:tcBorders>
              <w:top w:val="nil"/>
            </w:tcBorders>
            <w:shd w:val="clear" w:color="auto" w:fill="006998"/>
          </w:tcPr>
          <w:p w14:paraId="446DF64E" w14:textId="77777777" w:rsidR="00F262F8" w:rsidRPr="008D74AB" w:rsidRDefault="00F262F8">
            <w:pPr>
              <w:rPr>
                <w:sz w:val="2"/>
                <w:szCs w:val="2"/>
                <w:lang w:val="uk-UA"/>
              </w:rPr>
            </w:pPr>
          </w:p>
        </w:tc>
        <w:tc>
          <w:tcPr>
            <w:tcW w:w="880" w:type="dxa"/>
            <w:shd w:val="clear" w:color="auto" w:fill="9BC194"/>
          </w:tcPr>
          <w:p w14:paraId="498EF643" w14:textId="77777777" w:rsidR="00F262F8" w:rsidRPr="008D74AB" w:rsidRDefault="00F262F8" w:rsidP="00743F5B">
            <w:pPr>
              <w:pStyle w:val="TableParagraph"/>
              <w:spacing w:before="52"/>
              <w:ind w:left="301" w:right="13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880" w:type="dxa"/>
            <w:shd w:val="clear" w:color="auto" w:fill="9BC194"/>
          </w:tcPr>
          <w:p w14:paraId="0C8A3FB6" w14:textId="77777777" w:rsidR="00F262F8" w:rsidRPr="008D74AB" w:rsidRDefault="00F262F8" w:rsidP="00743F5B">
            <w:pPr>
              <w:pStyle w:val="TableParagraph"/>
              <w:spacing w:before="52"/>
              <w:ind w:left="296" w:right="165"/>
              <w:jc w:val="center"/>
              <w:rPr>
                <w:rFonts w:ascii="Trebuchet MS"/>
                <w:b/>
                <w:sz w:val="16"/>
                <w:lang w:val="uk-UA"/>
              </w:rPr>
            </w:pPr>
            <w:r w:rsidRPr="008D74AB">
              <w:rPr>
                <w:rFonts w:ascii="Times New Roman" w:hAnsi="Times New Roman" w:cs="Times New Roman"/>
                <w:b/>
                <w:color w:val="FFFFFF"/>
                <w:w w:val="105"/>
                <w:sz w:val="14"/>
                <w:lang w:val="uk-UA"/>
              </w:rPr>
              <w:t>Вечір</w:t>
            </w:r>
          </w:p>
        </w:tc>
      </w:tr>
      <w:tr w:rsidR="001419C7" w:rsidRPr="008D74AB" w14:paraId="5FA81FCE" w14:textId="77777777">
        <w:trPr>
          <w:trHeight w:val="280"/>
        </w:trPr>
        <w:tc>
          <w:tcPr>
            <w:tcW w:w="11542" w:type="dxa"/>
            <w:gridSpan w:val="15"/>
            <w:tcBorders>
              <w:top w:val="single" w:sz="4" w:space="0" w:color="58595B"/>
              <w:bottom w:val="single" w:sz="4" w:space="0" w:color="58595B"/>
            </w:tcBorders>
            <w:shd w:val="clear" w:color="auto" w:fill="006998"/>
          </w:tcPr>
          <w:p w14:paraId="507CD299" w14:textId="77777777" w:rsidR="001419C7" w:rsidRPr="008D74AB" w:rsidRDefault="00743F5B">
            <w:pPr>
              <w:pStyle w:val="TableParagraph"/>
              <w:spacing w:before="49"/>
              <w:ind w:left="84"/>
              <w:rPr>
                <w:rFonts w:ascii="Trebuchet MS"/>
                <w:b/>
                <w:sz w:val="16"/>
                <w:lang w:val="uk-UA"/>
              </w:rPr>
            </w:pPr>
            <w:r w:rsidRPr="008D74AB">
              <w:rPr>
                <w:rFonts w:ascii="Trebuchet MS"/>
                <w:b/>
                <w:color w:val="FFFFFF"/>
                <w:w w:val="90"/>
                <w:sz w:val="16"/>
                <w:lang w:val="uk-UA"/>
              </w:rPr>
              <w:t>Рідкі</w:t>
            </w:r>
            <w:r w:rsidRPr="008D74AB">
              <w:rPr>
                <w:rFonts w:ascii="Trebuchet MS"/>
                <w:b/>
                <w:color w:val="FFFFFF"/>
                <w:w w:val="90"/>
                <w:sz w:val="16"/>
                <w:lang w:val="uk-UA"/>
              </w:rPr>
              <w:t xml:space="preserve"> </w:t>
            </w:r>
            <w:r w:rsidRPr="008D74AB">
              <w:rPr>
                <w:rFonts w:ascii="Trebuchet MS"/>
                <w:b/>
                <w:color w:val="FFFFFF"/>
                <w:w w:val="90"/>
                <w:sz w:val="16"/>
                <w:lang w:val="uk-UA"/>
              </w:rPr>
              <w:t>склади</w:t>
            </w:r>
          </w:p>
        </w:tc>
      </w:tr>
      <w:tr w:rsidR="00743F5B" w:rsidRPr="008D74AB" w14:paraId="36BC4C71" w14:textId="77777777">
        <w:trPr>
          <w:trHeight w:val="282"/>
        </w:trPr>
        <w:tc>
          <w:tcPr>
            <w:tcW w:w="1188" w:type="dxa"/>
            <w:shd w:val="clear" w:color="auto" w:fill="FFFFFF"/>
          </w:tcPr>
          <w:p w14:paraId="4FD91513" w14:textId="77777777" w:rsidR="00743F5B" w:rsidRPr="008D74AB" w:rsidRDefault="00743F5B">
            <w:pPr>
              <w:pStyle w:val="TableParagraph"/>
              <w:spacing w:before="52"/>
              <w:ind w:left="84"/>
              <w:rPr>
                <w:sz w:val="16"/>
                <w:lang w:val="uk-UA"/>
              </w:rPr>
            </w:pPr>
            <w:r w:rsidRPr="008D74AB">
              <w:rPr>
                <w:color w:val="58595B"/>
                <w:w w:val="90"/>
                <w:sz w:val="16"/>
                <w:lang w:val="uk-UA"/>
              </w:rPr>
              <w:t>AZT</w:t>
            </w:r>
          </w:p>
        </w:tc>
        <w:tc>
          <w:tcPr>
            <w:tcW w:w="1616" w:type="dxa"/>
            <w:shd w:val="clear" w:color="auto" w:fill="FFFFFF"/>
          </w:tcPr>
          <w:p w14:paraId="560A61AD" w14:textId="77777777" w:rsidR="00743F5B" w:rsidRPr="008D74AB" w:rsidRDefault="00743F5B" w:rsidP="00FC0B81">
            <w:pPr>
              <w:rPr>
                <w:color w:val="58595B"/>
                <w:w w:val="90"/>
                <w:sz w:val="16"/>
                <w:lang w:val="uk-UA"/>
              </w:rPr>
            </w:pPr>
            <w:r w:rsidRPr="008D74AB">
              <w:rPr>
                <w:color w:val="58595B"/>
                <w:w w:val="90"/>
                <w:sz w:val="16"/>
                <w:lang w:val="uk-UA"/>
              </w:rPr>
              <w:t>10 мг/мл</w:t>
            </w:r>
          </w:p>
        </w:tc>
        <w:tc>
          <w:tcPr>
            <w:tcW w:w="573" w:type="dxa"/>
            <w:shd w:val="clear" w:color="auto" w:fill="AE87B3"/>
          </w:tcPr>
          <w:p w14:paraId="675219A3" w14:textId="77777777" w:rsidR="00743F5B" w:rsidRPr="008D74AB" w:rsidRDefault="00743F5B">
            <w:pPr>
              <w:pStyle w:val="TableParagraph"/>
              <w:spacing w:before="52"/>
              <w:ind w:left="54" w:right="76"/>
              <w:jc w:val="center"/>
              <w:rPr>
                <w:sz w:val="16"/>
                <w:lang w:val="uk-UA"/>
              </w:rPr>
            </w:pPr>
            <w:r w:rsidRPr="008D74AB">
              <w:rPr>
                <w:color w:val="FFFFFF"/>
                <w:w w:val="85"/>
                <w:sz w:val="16"/>
                <w:lang w:val="uk-UA"/>
              </w:rPr>
              <w:t>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AE87B3"/>
          </w:tcPr>
          <w:p w14:paraId="53AE82B7" w14:textId="77777777" w:rsidR="00743F5B" w:rsidRPr="008D74AB" w:rsidRDefault="00743F5B">
            <w:pPr>
              <w:pStyle w:val="TableParagraph"/>
              <w:spacing w:before="52"/>
              <w:ind w:left="53" w:right="76"/>
              <w:jc w:val="center"/>
              <w:rPr>
                <w:sz w:val="16"/>
                <w:lang w:val="uk-UA"/>
              </w:rPr>
            </w:pPr>
            <w:r w:rsidRPr="008D74AB">
              <w:rPr>
                <w:color w:val="FFFFFF"/>
                <w:w w:val="85"/>
                <w:sz w:val="16"/>
                <w:lang w:val="uk-UA"/>
              </w:rPr>
              <w:t>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68D99406" w14:textId="77777777" w:rsidR="00743F5B" w:rsidRPr="008D74AB" w:rsidRDefault="00743F5B">
            <w:pPr>
              <w:pStyle w:val="TableParagraph"/>
              <w:spacing w:before="52"/>
              <w:ind w:right="145"/>
              <w:jc w:val="right"/>
              <w:rPr>
                <w:sz w:val="16"/>
                <w:lang w:val="uk-UA"/>
              </w:rPr>
            </w:pPr>
            <w:r w:rsidRPr="008D74AB">
              <w:rPr>
                <w:color w:val="FFFFFF"/>
                <w:w w:val="85"/>
                <w:sz w:val="16"/>
                <w:lang w:val="uk-UA"/>
              </w:rPr>
              <w:t>9</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7E109972" w14:textId="77777777" w:rsidR="00743F5B" w:rsidRPr="008D74AB" w:rsidRDefault="00743F5B">
            <w:pPr>
              <w:pStyle w:val="TableParagraph"/>
              <w:spacing w:before="52"/>
              <w:ind w:left="52" w:right="76"/>
              <w:jc w:val="center"/>
              <w:rPr>
                <w:sz w:val="16"/>
                <w:lang w:val="uk-UA"/>
              </w:rPr>
            </w:pPr>
            <w:r w:rsidRPr="008D74AB">
              <w:rPr>
                <w:color w:val="FFFFFF"/>
                <w:w w:val="85"/>
                <w:sz w:val="16"/>
                <w:lang w:val="uk-UA"/>
              </w:rPr>
              <w:t>9</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5DDBA080" w14:textId="77777777" w:rsidR="00743F5B" w:rsidRPr="008D74AB" w:rsidRDefault="00743F5B">
            <w:pPr>
              <w:pStyle w:val="TableParagraph"/>
              <w:spacing w:before="52"/>
              <w:ind w:left="86"/>
              <w:rPr>
                <w:sz w:val="16"/>
                <w:lang w:val="uk-UA"/>
              </w:rPr>
            </w:pPr>
            <w:r w:rsidRPr="008D74AB">
              <w:rPr>
                <w:color w:val="FFFFFF"/>
                <w:w w:val="80"/>
                <w:sz w:val="16"/>
                <w:lang w:val="uk-UA"/>
              </w:rPr>
              <w:t>12</w:t>
            </w:r>
            <w:r w:rsidRPr="008D74AB">
              <w:rPr>
                <w:color w:val="FFFFFF"/>
                <w:spacing w:val="6"/>
                <w:w w:val="80"/>
                <w:sz w:val="16"/>
                <w:lang w:val="uk-UA"/>
              </w:rPr>
              <w:t xml:space="preserve"> </w:t>
            </w:r>
            <w:r w:rsidRPr="008D74AB">
              <w:rPr>
                <w:color w:val="FFFFFF"/>
                <w:w w:val="80"/>
                <w:sz w:val="16"/>
                <w:lang w:val="uk-UA"/>
              </w:rPr>
              <w:t>мл</w:t>
            </w:r>
          </w:p>
        </w:tc>
        <w:tc>
          <w:tcPr>
            <w:tcW w:w="573" w:type="dxa"/>
            <w:shd w:val="clear" w:color="auto" w:fill="F0B696"/>
          </w:tcPr>
          <w:p w14:paraId="4DA93287" w14:textId="77777777" w:rsidR="00743F5B" w:rsidRPr="008D74AB" w:rsidRDefault="00743F5B">
            <w:pPr>
              <w:pStyle w:val="TableParagraph"/>
              <w:spacing w:before="52"/>
              <w:ind w:right="112"/>
              <w:jc w:val="right"/>
              <w:rPr>
                <w:sz w:val="16"/>
                <w:lang w:val="uk-UA"/>
              </w:rPr>
            </w:pPr>
            <w:r w:rsidRPr="008D74AB">
              <w:rPr>
                <w:color w:val="FFFFFF"/>
                <w:w w:val="80"/>
                <w:sz w:val="16"/>
                <w:lang w:val="uk-UA"/>
              </w:rPr>
              <w:t>12</w:t>
            </w:r>
            <w:r w:rsidRPr="008D74AB">
              <w:rPr>
                <w:color w:val="FFFFFF"/>
                <w:spacing w:val="6"/>
                <w:w w:val="80"/>
                <w:sz w:val="16"/>
                <w:lang w:val="uk-UA"/>
              </w:rPr>
              <w:t xml:space="preserve"> </w:t>
            </w:r>
            <w:r w:rsidRPr="008D74AB">
              <w:rPr>
                <w:color w:val="FFFFFF"/>
                <w:w w:val="80"/>
                <w:sz w:val="16"/>
                <w:lang w:val="uk-UA"/>
              </w:rPr>
              <w:t>мл</w:t>
            </w:r>
          </w:p>
        </w:tc>
        <w:tc>
          <w:tcPr>
            <w:tcW w:w="573" w:type="dxa"/>
            <w:shd w:val="clear" w:color="auto" w:fill="EA966D"/>
          </w:tcPr>
          <w:p w14:paraId="6F0451B0" w14:textId="77777777" w:rsidR="00743F5B" w:rsidRPr="008D74AB" w:rsidRDefault="00743F5B">
            <w:pPr>
              <w:pStyle w:val="TableParagraph"/>
              <w:spacing w:before="52"/>
              <w:ind w:right="27"/>
              <w:jc w:val="center"/>
              <w:rPr>
                <w:sz w:val="16"/>
                <w:lang w:val="uk-UA"/>
              </w:rPr>
            </w:pPr>
            <w:r w:rsidRPr="008D74AB">
              <w:rPr>
                <w:color w:val="FFFFFF"/>
                <w:w w:val="170"/>
                <w:sz w:val="16"/>
                <w:lang w:val="uk-UA"/>
              </w:rPr>
              <w:t>–</w:t>
            </w:r>
          </w:p>
        </w:tc>
        <w:tc>
          <w:tcPr>
            <w:tcW w:w="573" w:type="dxa"/>
            <w:shd w:val="clear" w:color="auto" w:fill="EA966D"/>
          </w:tcPr>
          <w:p w14:paraId="13BEB551" w14:textId="77777777" w:rsidR="00743F5B" w:rsidRPr="008D74AB" w:rsidRDefault="00743F5B">
            <w:pPr>
              <w:pStyle w:val="TableParagraph"/>
              <w:spacing w:before="52"/>
              <w:ind w:right="28"/>
              <w:jc w:val="center"/>
              <w:rPr>
                <w:sz w:val="16"/>
                <w:lang w:val="uk-UA"/>
              </w:rPr>
            </w:pPr>
            <w:r w:rsidRPr="008D74AB">
              <w:rPr>
                <w:color w:val="FFFFFF"/>
                <w:w w:val="170"/>
                <w:sz w:val="16"/>
                <w:lang w:val="uk-UA"/>
              </w:rPr>
              <w:t>–</w:t>
            </w:r>
          </w:p>
        </w:tc>
        <w:tc>
          <w:tcPr>
            <w:tcW w:w="573" w:type="dxa"/>
            <w:shd w:val="clear" w:color="auto" w:fill="F5877E"/>
          </w:tcPr>
          <w:p w14:paraId="163E98F4" w14:textId="77777777" w:rsidR="00743F5B" w:rsidRPr="008D74AB" w:rsidRDefault="00743F5B">
            <w:pPr>
              <w:pStyle w:val="TableParagraph"/>
              <w:spacing w:before="52"/>
              <w:ind w:right="29"/>
              <w:jc w:val="center"/>
              <w:rPr>
                <w:sz w:val="16"/>
                <w:lang w:val="uk-UA"/>
              </w:rPr>
            </w:pPr>
            <w:r w:rsidRPr="008D74AB">
              <w:rPr>
                <w:color w:val="FFFFFF"/>
                <w:w w:val="170"/>
                <w:sz w:val="16"/>
                <w:lang w:val="uk-UA"/>
              </w:rPr>
              <w:t>–</w:t>
            </w:r>
          </w:p>
        </w:tc>
        <w:tc>
          <w:tcPr>
            <w:tcW w:w="573" w:type="dxa"/>
            <w:shd w:val="clear" w:color="auto" w:fill="F5877E"/>
          </w:tcPr>
          <w:p w14:paraId="7A7E88C7" w14:textId="77777777" w:rsidR="00743F5B" w:rsidRPr="008D74AB" w:rsidRDefault="00743F5B">
            <w:pPr>
              <w:pStyle w:val="TableParagraph"/>
              <w:spacing w:before="52"/>
              <w:ind w:right="29"/>
              <w:jc w:val="center"/>
              <w:rPr>
                <w:sz w:val="16"/>
                <w:lang w:val="uk-UA"/>
              </w:rPr>
            </w:pPr>
            <w:r w:rsidRPr="008D74AB">
              <w:rPr>
                <w:color w:val="FFFFFF"/>
                <w:w w:val="170"/>
                <w:sz w:val="16"/>
                <w:lang w:val="uk-UA"/>
              </w:rPr>
              <w:t>–</w:t>
            </w:r>
          </w:p>
        </w:tc>
        <w:tc>
          <w:tcPr>
            <w:tcW w:w="1248" w:type="dxa"/>
            <w:shd w:val="clear" w:color="auto" w:fill="FFFFFF"/>
          </w:tcPr>
          <w:p w14:paraId="635226B6" w14:textId="77777777" w:rsidR="00743F5B" w:rsidRPr="008D74AB" w:rsidRDefault="00743F5B">
            <w:pPr>
              <w:pStyle w:val="TableParagraph"/>
              <w:spacing w:before="49"/>
              <w:ind w:right="2"/>
              <w:jc w:val="center"/>
              <w:rPr>
                <w:rFonts w:ascii="Trebuchet MS" w:hAnsi="Trebuchet MS"/>
                <w:i/>
                <w:sz w:val="16"/>
                <w:lang w:val="uk-UA"/>
              </w:rPr>
            </w:pPr>
            <w:r w:rsidRPr="008D74AB">
              <w:rPr>
                <w:rFonts w:ascii="Trebuchet MS" w:hAnsi="Trebuchet MS"/>
                <w:i/>
                <w:color w:val="58595B"/>
                <w:w w:val="136"/>
                <w:sz w:val="16"/>
                <w:lang w:val="uk-UA"/>
              </w:rPr>
              <w:t>–</w:t>
            </w:r>
          </w:p>
        </w:tc>
        <w:tc>
          <w:tcPr>
            <w:tcW w:w="880" w:type="dxa"/>
            <w:shd w:val="clear" w:color="auto" w:fill="9BC194"/>
          </w:tcPr>
          <w:p w14:paraId="61A40E06" w14:textId="77777777" w:rsidR="00743F5B" w:rsidRPr="008D74AB" w:rsidRDefault="00743F5B">
            <w:pPr>
              <w:pStyle w:val="TableParagraph"/>
              <w:spacing w:before="52"/>
              <w:ind w:right="4"/>
              <w:jc w:val="center"/>
              <w:rPr>
                <w:sz w:val="16"/>
                <w:lang w:val="uk-UA"/>
              </w:rPr>
            </w:pPr>
            <w:r w:rsidRPr="008D74AB">
              <w:rPr>
                <w:color w:val="FFFFFF"/>
                <w:w w:val="170"/>
                <w:sz w:val="16"/>
                <w:lang w:val="uk-UA"/>
              </w:rPr>
              <w:t>–</w:t>
            </w:r>
          </w:p>
        </w:tc>
        <w:tc>
          <w:tcPr>
            <w:tcW w:w="880" w:type="dxa"/>
            <w:shd w:val="clear" w:color="auto" w:fill="9BC194"/>
          </w:tcPr>
          <w:p w14:paraId="6DBAEA52" w14:textId="77777777" w:rsidR="00743F5B" w:rsidRPr="008D74AB" w:rsidRDefault="00743F5B">
            <w:pPr>
              <w:pStyle w:val="TableParagraph"/>
              <w:spacing w:before="52"/>
              <w:ind w:right="7"/>
              <w:jc w:val="center"/>
              <w:rPr>
                <w:sz w:val="16"/>
                <w:lang w:val="uk-UA"/>
              </w:rPr>
            </w:pPr>
            <w:r w:rsidRPr="008D74AB">
              <w:rPr>
                <w:color w:val="FFFFFF"/>
                <w:w w:val="170"/>
                <w:sz w:val="16"/>
                <w:lang w:val="uk-UA"/>
              </w:rPr>
              <w:t>–</w:t>
            </w:r>
          </w:p>
        </w:tc>
      </w:tr>
      <w:tr w:rsidR="00743F5B" w:rsidRPr="008D74AB" w14:paraId="3B30B2DE" w14:textId="77777777">
        <w:trPr>
          <w:trHeight w:val="285"/>
        </w:trPr>
        <w:tc>
          <w:tcPr>
            <w:tcW w:w="1188" w:type="dxa"/>
            <w:shd w:val="clear" w:color="auto" w:fill="FFFFFF"/>
          </w:tcPr>
          <w:p w14:paraId="70CD603E" w14:textId="77777777" w:rsidR="00743F5B" w:rsidRPr="008D74AB" w:rsidRDefault="00743F5B">
            <w:pPr>
              <w:pStyle w:val="TableParagraph"/>
              <w:spacing w:before="55"/>
              <w:ind w:left="84"/>
              <w:rPr>
                <w:sz w:val="9"/>
                <w:lang w:val="uk-UA"/>
              </w:rPr>
            </w:pPr>
            <w:r w:rsidRPr="008D74AB">
              <w:rPr>
                <w:color w:val="58595B"/>
                <w:w w:val="95"/>
                <w:sz w:val="16"/>
                <w:lang w:val="uk-UA"/>
              </w:rPr>
              <w:t>ABC</w:t>
            </w:r>
            <w:r w:rsidRPr="008D74AB">
              <w:rPr>
                <w:color w:val="58595B"/>
                <w:w w:val="95"/>
                <w:position w:val="5"/>
                <w:sz w:val="9"/>
                <w:lang w:val="uk-UA"/>
              </w:rPr>
              <w:t>f</w:t>
            </w:r>
          </w:p>
        </w:tc>
        <w:tc>
          <w:tcPr>
            <w:tcW w:w="1616" w:type="dxa"/>
            <w:shd w:val="clear" w:color="auto" w:fill="FFFFFF"/>
          </w:tcPr>
          <w:p w14:paraId="11F21885" w14:textId="77777777" w:rsidR="00743F5B" w:rsidRPr="008D74AB" w:rsidRDefault="00743F5B" w:rsidP="00FC0B81">
            <w:pPr>
              <w:rPr>
                <w:color w:val="58595B"/>
                <w:w w:val="90"/>
                <w:sz w:val="16"/>
                <w:lang w:val="uk-UA"/>
              </w:rPr>
            </w:pPr>
            <w:r w:rsidRPr="008D74AB">
              <w:rPr>
                <w:color w:val="58595B"/>
                <w:w w:val="90"/>
                <w:sz w:val="16"/>
                <w:lang w:val="uk-UA"/>
              </w:rPr>
              <w:t>20 мг/мл</w:t>
            </w:r>
          </w:p>
        </w:tc>
        <w:tc>
          <w:tcPr>
            <w:tcW w:w="573" w:type="dxa"/>
            <w:shd w:val="clear" w:color="auto" w:fill="AE87B3"/>
          </w:tcPr>
          <w:p w14:paraId="0FA372AC" w14:textId="77777777" w:rsidR="00743F5B" w:rsidRPr="008D74AB" w:rsidRDefault="00743F5B">
            <w:pPr>
              <w:pStyle w:val="TableParagraph"/>
              <w:spacing w:before="55"/>
              <w:ind w:left="54" w:right="76"/>
              <w:jc w:val="center"/>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AE87B3"/>
          </w:tcPr>
          <w:p w14:paraId="0C72E77C" w14:textId="77777777" w:rsidR="00743F5B" w:rsidRPr="008D74AB" w:rsidRDefault="00743F5B">
            <w:pPr>
              <w:pStyle w:val="TableParagraph"/>
              <w:spacing w:before="55"/>
              <w:ind w:left="54" w:right="76"/>
              <w:jc w:val="center"/>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2F273FF6" w14:textId="77777777" w:rsidR="00743F5B" w:rsidRPr="008D74AB" w:rsidRDefault="00743F5B">
            <w:pPr>
              <w:pStyle w:val="TableParagraph"/>
              <w:spacing w:before="55"/>
              <w:ind w:right="145"/>
              <w:jc w:val="right"/>
              <w:rPr>
                <w:sz w:val="16"/>
                <w:lang w:val="uk-UA"/>
              </w:rPr>
            </w:pPr>
            <w:r w:rsidRPr="008D74AB">
              <w:rPr>
                <w:color w:val="FFFFFF"/>
                <w:w w:val="85"/>
                <w:sz w:val="16"/>
                <w:lang w:val="uk-UA"/>
              </w:rPr>
              <w:t>4</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0FCD97E3" w14:textId="77777777" w:rsidR="00743F5B" w:rsidRPr="008D74AB" w:rsidRDefault="00743F5B">
            <w:pPr>
              <w:pStyle w:val="TableParagraph"/>
              <w:spacing w:before="55"/>
              <w:ind w:left="52" w:right="76"/>
              <w:jc w:val="center"/>
              <w:rPr>
                <w:sz w:val="16"/>
                <w:lang w:val="uk-UA"/>
              </w:rPr>
            </w:pPr>
            <w:r w:rsidRPr="008D74AB">
              <w:rPr>
                <w:color w:val="FFFFFF"/>
                <w:w w:val="85"/>
                <w:sz w:val="16"/>
                <w:lang w:val="uk-UA"/>
              </w:rPr>
              <w:t>4</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5D4898EF" w14:textId="77777777" w:rsidR="00743F5B" w:rsidRPr="008D74AB" w:rsidRDefault="00743F5B">
            <w:pPr>
              <w:pStyle w:val="TableParagraph"/>
              <w:spacing w:before="55"/>
              <w:ind w:left="121"/>
              <w:rPr>
                <w:sz w:val="16"/>
                <w:lang w:val="uk-UA"/>
              </w:rPr>
            </w:pPr>
            <w:r w:rsidRPr="008D74AB">
              <w:rPr>
                <w:color w:val="FFFFFF"/>
                <w:w w:val="85"/>
                <w:sz w:val="16"/>
                <w:lang w:val="uk-UA"/>
              </w:rPr>
              <w:t>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451FEEE0" w14:textId="77777777" w:rsidR="00743F5B" w:rsidRPr="008D74AB" w:rsidRDefault="00743F5B">
            <w:pPr>
              <w:pStyle w:val="TableParagraph"/>
              <w:spacing w:before="55"/>
              <w:ind w:right="146"/>
              <w:jc w:val="right"/>
              <w:rPr>
                <w:sz w:val="16"/>
                <w:lang w:val="uk-UA"/>
              </w:rPr>
            </w:pPr>
            <w:r w:rsidRPr="008D74AB">
              <w:rPr>
                <w:color w:val="FFFFFF"/>
                <w:w w:val="85"/>
                <w:sz w:val="16"/>
                <w:lang w:val="uk-UA"/>
              </w:rPr>
              <w:t>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751BF059" w14:textId="77777777" w:rsidR="00743F5B" w:rsidRPr="008D74AB" w:rsidRDefault="00743F5B">
            <w:pPr>
              <w:pStyle w:val="TableParagraph"/>
              <w:spacing w:before="55"/>
              <w:ind w:right="26"/>
              <w:jc w:val="center"/>
              <w:rPr>
                <w:sz w:val="16"/>
                <w:lang w:val="uk-UA"/>
              </w:rPr>
            </w:pPr>
            <w:r w:rsidRPr="008D74AB">
              <w:rPr>
                <w:color w:val="FFFFFF"/>
                <w:w w:val="170"/>
                <w:sz w:val="16"/>
                <w:lang w:val="uk-UA"/>
              </w:rPr>
              <w:t>–</w:t>
            </w:r>
          </w:p>
        </w:tc>
        <w:tc>
          <w:tcPr>
            <w:tcW w:w="573" w:type="dxa"/>
            <w:shd w:val="clear" w:color="auto" w:fill="EA966D"/>
          </w:tcPr>
          <w:p w14:paraId="4BE07287" w14:textId="77777777" w:rsidR="00743F5B" w:rsidRPr="008D74AB" w:rsidRDefault="00743F5B">
            <w:pPr>
              <w:pStyle w:val="TableParagraph"/>
              <w:spacing w:before="55"/>
              <w:ind w:right="27"/>
              <w:jc w:val="center"/>
              <w:rPr>
                <w:sz w:val="16"/>
                <w:lang w:val="uk-UA"/>
              </w:rPr>
            </w:pPr>
            <w:r w:rsidRPr="008D74AB">
              <w:rPr>
                <w:color w:val="FFFFFF"/>
                <w:w w:val="170"/>
                <w:sz w:val="16"/>
                <w:lang w:val="uk-UA"/>
              </w:rPr>
              <w:t>–</w:t>
            </w:r>
          </w:p>
        </w:tc>
        <w:tc>
          <w:tcPr>
            <w:tcW w:w="573" w:type="dxa"/>
            <w:shd w:val="clear" w:color="auto" w:fill="F5877E"/>
          </w:tcPr>
          <w:p w14:paraId="7C9689F8" w14:textId="77777777" w:rsidR="00743F5B" w:rsidRPr="008D74AB" w:rsidRDefault="00743F5B">
            <w:pPr>
              <w:pStyle w:val="TableParagraph"/>
              <w:spacing w:before="55"/>
              <w:ind w:right="28"/>
              <w:jc w:val="center"/>
              <w:rPr>
                <w:sz w:val="16"/>
                <w:lang w:val="uk-UA"/>
              </w:rPr>
            </w:pPr>
            <w:r w:rsidRPr="008D74AB">
              <w:rPr>
                <w:color w:val="FFFFFF"/>
                <w:w w:val="170"/>
                <w:sz w:val="16"/>
                <w:lang w:val="uk-UA"/>
              </w:rPr>
              <w:t>–</w:t>
            </w:r>
          </w:p>
        </w:tc>
        <w:tc>
          <w:tcPr>
            <w:tcW w:w="573" w:type="dxa"/>
            <w:shd w:val="clear" w:color="auto" w:fill="F5877E"/>
          </w:tcPr>
          <w:p w14:paraId="3637E2A2" w14:textId="77777777" w:rsidR="00743F5B" w:rsidRPr="008D74AB" w:rsidRDefault="00743F5B">
            <w:pPr>
              <w:pStyle w:val="TableParagraph"/>
              <w:spacing w:before="55"/>
              <w:ind w:right="29"/>
              <w:jc w:val="center"/>
              <w:rPr>
                <w:sz w:val="16"/>
                <w:lang w:val="uk-UA"/>
              </w:rPr>
            </w:pPr>
            <w:r w:rsidRPr="008D74AB">
              <w:rPr>
                <w:color w:val="FFFFFF"/>
                <w:w w:val="170"/>
                <w:sz w:val="16"/>
                <w:lang w:val="uk-UA"/>
              </w:rPr>
              <w:t>–</w:t>
            </w:r>
          </w:p>
        </w:tc>
        <w:tc>
          <w:tcPr>
            <w:tcW w:w="1248" w:type="dxa"/>
            <w:shd w:val="clear" w:color="auto" w:fill="FFFFFF"/>
          </w:tcPr>
          <w:p w14:paraId="18FE3E4A" w14:textId="77777777" w:rsidR="00743F5B" w:rsidRPr="008D74AB" w:rsidRDefault="00743F5B">
            <w:pPr>
              <w:pStyle w:val="TableParagraph"/>
              <w:spacing w:before="52"/>
              <w:ind w:right="2"/>
              <w:jc w:val="center"/>
              <w:rPr>
                <w:rFonts w:ascii="Trebuchet MS" w:hAnsi="Trebuchet MS"/>
                <w:i/>
                <w:sz w:val="16"/>
                <w:lang w:val="uk-UA"/>
              </w:rPr>
            </w:pPr>
            <w:r w:rsidRPr="008D74AB">
              <w:rPr>
                <w:rFonts w:ascii="Trebuchet MS" w:hAnsi="Trebuchet MS"/>
                <w:i/>
                <w:color w:val="58595B"/>
                <w:w w:val="136"/>
                <w:sz w:val="16"/>
                <w:lang w:val="uk-UA"/>
              </w:rPr>
              <w:t>–</w:t>
            </w:r>
          </w:p>
        </w:tc>
        <w:tc>
          <w:tcPr>
            <w:tcW w:w="880" w:type="dxa"/>
            <w:shd w:val="clear" w:color="auto" w:fill="9BC194"/>
          </w:tcPr>
          <w:p w14:paraId="6CA863C3" w14:textId="77777777" w:rsidR="00743F5B" w:rsidRPr="008D74AB" w:rsidRDefault="00743F5B">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1308299A" w14:textId="77777777" w:rsidR="00743F5B" w:rsidRPr="008D74AB" w:rsidRDefault="00743F5B">
            <w:pPr>
              <w:pStyle w:val="TableParagraph"/>
              <w:spacing w:before="55"/>
              <w:ind w:right="6"/>
              <w:jc w:val="center"/>
              <w:rPr>
                <w:sz w:val="16"/>
                <w:lang w:val="uk-UA"/>
              </w:rPr>
            </w:pPr>
            <w:r w:rsidRPr="008D74AB">
              <w:rPr>
                <w:color w:val="FFFFFF"/>
                <w:w w:val="170"/>
                <w:sz w:val="16"/>
                <w:lang w:val="uk-UA"/>
              </w:rPr>
              <w:t>–</w:t>
            </w:r>
          </w:p>
        </w:tc>
      </w:tr>
      <w:tr w:rsidR="00743F5B" w:rsidRPr="008D74AB" w14:paraId="5A255177" w14:textId="77777777">
        <w:trPr>
          <w:trHeight w:val="285"/>
        </w:trPr>
        <w:tc>
          <w:tcPr>
            <w:tcW w:w="1188" w:type="dxa"/>
            <w:shd w:val="clear" w:color="auto" w:fill="FFFFFF"/>
          </w:tcPr>
          <w:p w14:paraId="564AB1C8" w14:textId="77777777" w:rsidR="00743F5B" w:rsidRPr="008D74AB" w:rsidRDefault="00743F5B">
            <w:pPr>
              <w:pStyle w:val="TableParagraph"/>
              <w:spacing w:before="55"/>
              <w:ind w:left="85"/>
              <w:rPr>
                <w:sz w:val="16"/>
                <w:lang w:val="uk-UA"/>
              </w:rPr>
            </w:pPr>
            <w:r w:rsidRPr="008D74AB">
              <w:rPr>
                <w:color w:val="58595B"/>
                <w:w w:val="90"/>
                <w:sz w:val="16"/>
                <w:lang w:val="uk-UA"/>
              </w:rPr>
              <w:t>3TC</w:t>
            </w:r>
          </w:p>
        </w:tc>
        <w:tc>
          <w:tcPr>
            <w:tcW w:w="1616" w:type="dxa"/>
            <w:shd w:val="clear" w:color="auto" w:fill="FFFFFF"/>
          </w:tcPr>
          <w:p w14:paraId="0A933C45" w14:textId="77777777" w:rsidR="00743F5B" w:rsidRPr="008D74AB" w:rsidRDefault="00743F5B" w:rsidP="00FC0B81">
            <w:pPr>
              <w:rPr>
                <w:color w:val="58595B"/>
                <w:w w:val="90"/>
                <w:sz w:val="16"/>
                <w:lang w:val="uk-UA"/>
              </w:rPr>
            </w:pPr>
            <w:r w:rsidRPr="008D74AB">
              <w:rPr>
                <w:color w:val="58595B"/>
                <w:w w:val="90"/>
                <w:sz w:val="16"/>
                <w:lang w:val="uk-UA"/>
              </w:rPr>
              <w:t>10 мг/мл</w:t>
            </w:r>
          </w:p>
        </w:tc>
        <w:tc>
          <w:tcPr>
            <w:tcW w:w="573" w:type="dxa"/>
            <w:shd w:val="clear" w:color="auto" w:fill="AE87B3"/>
          </w:tcPr>
          <w:p w14:paraId="4D7BEB26" w14:textId="77777777" w:rsidR="00743F5B" w:rsidRPr="008D74AB" w:rsidRDefault="00743F5B">
            <w:pPr>
              <w:pStyle w:val="TableParagraph"/>
              <w:spacing w:before="55"/>
              <w:ind w:left="54" w:right="76"/>
              <w:jc w:val="center"/>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AE87B3"/>
          </w:tcPr>
          <w:p w14:paraId="25F8E09B" w14:textId="77777777" w:rsidR="00743F5B" w:rsidRPr="008D74AB" w:rsidRDefault="00743F5B">
            <w:pPr>
              <w:pStyle w:val="TableParagraph"/>
              <w:spacing w:before="55"/>
              <w:ind w:left="54" w:right="76"/>
              <w:jc w:val="center"/>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57CD5EF1" w14:textId="77777777" w:rsidR="00743F5B" w:rsidRPr="008D74AB" w:rsidRDefault="00743F5B">
            <w:pPr>
              <w:pStyle w:val="TableParagraph"/>
              <w:spacing w:before="55"/>
              <w:ind w:right="145"/>
              <w:jc w:val="right"/>
              <w:rPr>
                <w:sz w:val="16"/>
                <w:lang w:val="uk-UA"/>
              </w:rPr>
            </w:pPr>
            <w:r w:rsidRPr="008D74AB">
              <w:rPr>
                <w:color w:val="FFFFFF"/>
                <w:w w:val="85"/>
                <w:sz w:val="16"/>
                <w:lang w:val="uk-UA"/>
              </w:rPr>
              <w:t>4</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7CC02C13" w14:textId="77777777" w:rsidR="00743F5B" w:rsidRPr="008D74AB" w:rsidRDefault="00743F5B">
            <w:pPr>
              <w:pStyle w:val="TableParagraph"/>
              <w:spacing w:before="55"/>
              <w:ind w:left="52" w:right="76"/>
              <w:jc w:val="center"/>
              <w:rPr>
                <w:sz w:val="16"/>
                <w:lang w:val="uk-UA"/>
              </w:rPr>
            </w:pPr>
            <w:r w:rsidRPr="008D74AB">
              <w:rPr>
                <w:color w:val="FFFFFF"/>
                <w:w w:val="85"/>
                <w:sz w:val="16"/>
                <w:lang w:val="uk-UA"/>
              </w:rPr>
              <w:t>4</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7367BDA6" w14:textId="77777777" w:rsidR="00743F5B" w:rsidRPr="008D74AB" w:rsidRDefault="00743F5B">
            <w:pPr>
              <w:pStyle w:val="TableParagraph"/>
              <w:spacing w:before="55"/>
              <w:ind w:left="121"/>
              <w:rPr>
                <w:sz w:val="16"/>
                <w:lang w:val="uk-UA"/>
              </w:rPr>
            </w:pPr>
            <w:r w:rsidRPr="008D74AB">
              <w:rPr>
                <w:color w:val="FFFFFF"/>
                <w:w w:val="85"/>
                <w:sz w:val="16"/>
                <w:lang w:val="uk-UA"/>
              </w:rPr>
              <w:t>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6DE3871B" w14:textId="77777777" w:rsidR="00743F5B" w:rsidRPr="008D74AB" w:rsidRDefault="00743F5B">
            <w:pPr>
              <w:pStyle w:val="TableParagraph"/>
              <w:spacing w:before="55"/>
              <w:ind w:right="146"/>
              <w:jc w:val="right"/>
              <w:rPr>
                <w:sz w:val="16"/>
                <w:lang w:val="uk-UA"/>
              </w:rPr>
            </w:pPr>
            <w:r w:rsidRPr="008D74AB">
              <w:rPr>
                <w:color w:val="FFFFFF"/>
                <w:w w:val="85"/>
                <w:sz w:val="16"/>
                <w:lang w:val="uk-UA"/>
              </w:rPr>
              <w:t>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4CC3161C" w14:textId="77777777" w:rsidR="00743F5B" w:rsidRPr="008D74AB" w:rsidRDefault="00743F5B">
            <w:pPr>
              <w:pStyle w:val="TableParagraph"/>
              <w:spacing w:before="55"/>
              <w:ind w:right="26"/>
              <w:jc w:val="center"/>
              <w:rPr>
                <w:sz w:val="16"/>
                <w:lang w:val="uk-UA"/>
              </w:rPr>
            </w:pPr>
            <w:r w:rsidRPr="008D74AB">
              <w:rPr>
                <w:color w:val="FFFFFF"/>
                <w:w w:val="170"/>
                <w:sz w:val="16"/>
                <w:lang w:val="uk-UA"/>
              </w:rPr>
              <w:t>–</w:t>
            </w:r>
          </w:p>
        </w:tc>
        <w:tc>
          <w:tcPr>
            <w:tcW w:w="573" w:type="dxa"/>
            <w:shd w:val="clear" w:color="auto" w:fill="EA966D"/>
          </w:tcPr>
          <w:p w14:paraId="73342163" w14:textId="77777777" w:rsidR="00743F5B" w:rsidRPr="008D74AB" w:rsidRDefault="00743F5B">
            <w:pPr>
              <w:pStyle w:val="TableParagraph"/>
              <w:spacing w:before="55"/>
              <w:ind w:right="27"/>
              <w:jc w:val="center"/>
              <w:rPr>
                <w:sz w:val="16"/>
                <w:lang w:val="uk-UA"/>
              </w:rPr>
            </w:pPr>
            <w:r w:rsidRPr="008D74AB">
              <w:rPr>
                <w:color w:val="FFFFFF"/>
                <w:w w:val="170"/>
                <w:sz w:val="16"/>
                <w:lang w:val="uk-UA"/>
              </w:rPr>
              <w:t>–</w:t>
            </w:r>
          </w:p>
        </w:tc>
        <w:tc>
          <w:tcPr>
            <w:tcW w:w="573" w:type="dxa"/>
            <w:shd w:val="clear" w:color="auto" w:fill="F5877E"/>
          </w:tcPr>
          <w:p w14:paraId="31F1BE6A" w14:textId="77777777" w:rsidR="00743F5B" w:rsidRPr="008D74AB" w:rsidRDefault="00743F5B">
            <w:pPr>
              <w:pStyle w:val="TableParagraph"/>
              <w:spacing w:before="55"/>
              <w:ind w:right="28"/>
              <w:jc w:val="center"/>
              <w:rPr>
                <w:sz w:val="16"/>
                <w:lang w:val="uk-UA"/>
              </w:rPr>
            </w:pPr>
            <w:r w:rsidRPr="008D74AB">
              <w:rPr>
                <w:color w:val="FFFFFF"/>
                <w:w w:val="170"/>
                <w:sz w:val="16"/>
                <w:lang w:val="uk-UA"/>
              </w:rPr>
              <w:t>–</w:t>
            </w:r>
          </w:p>
        </w:tc>
        <w:tc>
          <w:tcPr>
            <w:tcW w:w="573" w:type="dxa"/>
            <w:shd w:val="clear" w:color="auto" w:fill="F5877E"/>
          </w:tcPr>
          <w:p w14:paraId="2222AE45" w14:textId="77777777" w:rsidR="00743F5B" w:rsidRPr="008D74AB" w:rsidRDefault="00743F5B">
            <w:pPr>
              <w:pStyle w:val="TableParagraph"/>
              <w:spacing w:before="55"/>
              <w:ind w:right="29"/>
              <w:jc w:val="center"/>
              <w:rPr>
                <w:sz w:val="16"/>
                <w:lang w:val="uk-UA"/>
              </w:rPr>
            </w:pPr>
            <w:r w:rsidRPr="008D74AB">
              <w:rPr>
                <w:color w:val="FFFFFF"/>
                <w:w w:val="170"/>
                <w:sz w:val="16"/>
                <w:lang w:val="uk-UA"/>
              </w:rPr>
              <w:t>–</w:t>
            </w:r>
          </w:p>
        </w:tc>
        <w:tc>
          <w:tcPr>
            <w:tcW w:w="1248" w:type="dxa"/>
            <w:shd w:val="clear" w:color="auto" w:fill="FFFFFF"/>
          </w:tcPr>
          <w:p w14:paraId="278444AA" w14:textId="77777777" w:rsidR="00743F5B" w:rsidRPr="008D74AB" w:rsidRDefault="00743F5B">
            <w:pPr>
              <w:pStyle w:val="TableParagraph"/>
              <w:spacing w:before="52"/>
              <w:ind w:right="2"/>
              <w:jc w:val="center"/>
              <w:rPr>
                <w:rFonts w:ascii="Trebuchet MS" w:hAnsi="Trebuchet MS"/>
                <w:i/>
                <w:sz w:val="16"/>
                <w:lang w:val="uk-UA"/>
              </w:rPr>
            </w:pPr>
            <w:r w:rsidRPr="008D74AB">
              <w:rPr>
                <w:rFonts w:ascii="Trebuchet MS" w:hAnsi="Trebuchet MS"/>
                <w:i/>
                <w:color w:val="58595B"/>
                <w:w w:val="136"/>
                <w:sz w:val="16"/>
                <w:lang w:val="uk-UA"/>
              </w:rPr>
              <w:t>–</w:t>
            </w:r>
          </w:p>
        </w:tc>
        <w:tc>
          <w:tcPr>
            <w:tcW w:w="880" w:type="dxa"/>
            <w:shd w:val="clear" w:color="auto" w:fill="9BC194"/>
          </w:tcPr>
          <w:p w14:paraId="184AFF0F" w14:textId="77777777" w:rsidR="00743F5B" w:rsidRPr="008D74AB" w:rsidRDefault="00743F5B">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10279900" w14:textId="77777777" w:rsidR="00743F5B" w:rsidRPr="008D74AB" w:rsidRDefault="00743F5B">
            <w:pPr>
              <w:pStyle w:val="TableParagraph"/>
              <w:spacing w:before="55"/>
              <w:ind w:right="6"/>
              <w:jc w:val="center"/>
              <w:rPr>
                <w:sz w:val="16"/>
                <w:lang w:val="uk-UA"/>
              </w:rPr>
            </w:pPr>
            <w:r w:rsidRPr="008D74AB">
              <w:rPr>
                <w:color w:val="FFFFFF"/>
                <w:w w:val="170"/>
                <w:sz w:val="16"/>
                <w:lang w:val="uk-UA"/>
              </w:rPr>
              <w:t>–</w:t>
            </w:r>
          </w:p>
        </w:tc>
      </w:tr>
      <w:tr w:rsidR="00743F5B" w:rsidRPr="008D74AB" w14:paraId="604ABF67" w14:textId="77777777">
        <w:trPr>
          <w:trHeight w:val="285"/>
        </w:trPr>
        <w:tc>
          <w:tcPr>
            <w:tcW w:w="1188" w:type="dxa"/>
            <w:shd w:val="clear" w:color="auto" w:fill="FFFFFF"/>
          </w:tcPr>
          <w:p w14:paraId="64B33279" w14:textId="77777777" w:rsidR="00743F5B" w:rsidRPr="008D74AB" w:rsidRDefault="00743F5B">
            <w:pPr>
              <w:pStyle w:val="TableParagraph"/>
              <w:spacing w:before="55"/>
              <w:ind w:left="85"/>
              <w:rPr>
                <w:sz w:val="9"/>
                <w:lang w:val="uk-UA"/>
              </w:rPr>
            </w:pPr>
            <w:r w:rsidRPr="008D74AB">
              <w:rPr>
                <w:color w:val="58595B"/>
                <w:w w:val="90"/>
                <w:sz w:val="16"/>
                <w:lang w:val="uk-UA"/>
              </w:rPr>
              <w:t>LPV/r</w:t>
            </w:r>
            <w:r w:rsidRPr="008D74AB">
              <w:rPr>
                <w:color w:val="58595B"/>
                <w:w w:val="90"/>
                <w:position w:val="5"/>
                <w:sz w:val="9"/>
                <w:lang w:val="uk-UA"/>
              </w:rPr>
              <w:t>b</w:t>
            </w:r>
          </w:p>
        </w:tc>
        <w:tc>
          <w:tcPr>
            <w:tcW w:w="1616" w:type="dxa"/>
            <w:shd w:val="clear" w:color="auto" w:fill="FFFFFF"/>
          </w:tcPr>
          <w:p w14:paraId="49A4298B" w14:textId="77777777" w:rsidR="00743F5B" w:rsidRPr="008D74AB" w:rsidRDefault="00743F5B" w:rsidP="00FC0B81">
            <w:pPr>
              <w:rPr>
                <w:color w:val="58595B"/>
                <w:w w:val="90"/>
                <w:sz w:val="16"/>
                <w:lang w:val="uk-UA"/>
              </w:rPr>
            </w:pPr>
            <w:r w:rsidRPr="008D74AB">
              <w:rPr>
                <w:color w:val="58595B"/>
                <w:w w:val="90"/>
                <w:sz w:val="16"/>
                <w:lang w:val="uk-UA"/>
              </w:rPr>
              <w:t>80 мг/20 мг/мл</w:t>
            </w:r>
          </w:p>
        </w:tc>
        <w:tc>
          <w:tcPr>
            <w:tcW w:w="573" w:type="dxa"/>
            <w:shd w:val="clear" w:color="auto" w:fill="AE87B3"/>
          </w:tcPr>
          <w:p w14:paraId="39DA8E51" w14:textId="77777777" w:rsidR="00743F5B" w:rsidRPr="008D74AB" w:rsidRDefault="00743F5B">
            <w:pPr>
              <w:pStyle w:val="TableParagraph"/>
              <w:spacing w:before="55"/>
              <w:ind w:left="54" w:right="76"/>
              <w:jc w:val="center"/>
              <w:rPr>
                <w:sz w:val="16"/>
                <w:lang w:val="uk-UA"/>
              </w:rPr>
            </w:pPr>
            <w:r w:rsidRPr="008D74AB">
              <w:rPr>
                <w:color w:val="FFFFFF"/>
                <w:w w:val="85"/>
                <w:sz w:val="16"/>
                <w:lang w:val="uk-UA"/>
              </w:rPr>
              <w:t>1</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AE87B3"/>
          </w:tcPr>
          <w:p w14:paraId="10928495" w14:textId="77777777" w:rsidR="00743F5B" w:rsidRPr="008D74AB" w:rsidRDefault="00743F5B">
            <w:pPr>
              <w:pStyle w:val="TableParagraph"/>
              <w:spacing w:before="55"/>
              <w:ind w:left="54" w:right="76"/>
              <w:jc w:val="center"/>
              <w:rPr>
                <w:sz w:val="16"/>
                <w:lang w:val="uk-UA"/>
              </w:rPr>
            </w:pPr>
            <w:r w:rsidRPr="008D74AB">
              <w:rPr>
                <w:color w:val="FFFFFF"/>
                <w:w w:val="85"/>
                <w:sz w:val="16"/>
                <w:lang w:val="uk-UA"/>
              </w:rPr>
              <w:t>1</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5FF502B9" w14:textId="77777777" w:rsidR="00743F5B" w:rsidRPr="008D74AB" w:rsidRDefault="00743F5B">
            <w:pPr>
              <w:pStyle w:val="TableParagraph"/>
              <w:spacing w:before="55"/>
              <w:ind w:right="89"/>
              <w:jc w:val="right"/>
              <w:rPr>
                <w:sz w:val="16"/>
                <w:lang w:val="uk-UA"/>
              </w:rPr>
            </w:pPr>
            <w:r w:rsidRPr="008D74AB">
              <w:rPr>
                <w:color w:val="FFFFFF"/>
                <w:w w:val="85"/>
                <w:sz w:val="16"/>
                <w:lang w:val="uk-UA"/>
              </w:rPr>
              <w:t>1.5</w:t>
            </w:r>
            <w:r w:rsidRPr="008D74AB">
              <w:rPr>
                <w:color w:val="FFFFFF"/>
                <w:spacing w:val="-2"/>
                <w:w w:val="85"/>
                <w:sz w:val="16"/>
                <w:lang w:val="uk-UA"/>
              </w:rPr>
              <w:t xml:space="preserve"> </w:t>
            </w:r>
            <w:r w:rsidRPr="008D74AB">
              <w:rPr>
                <w:color w:val="FFFFFF"/>
                <w:w w:val="85"/>
                <w:sz w:val="16"/>
                <w:lang w:val="uk-UA"/>
              </w:rPr>
              <w:t>мл</w:t>
            </w:r>
          </w:p>
        </w:tc>
        <w:tc>
          <w:tcPr>
            <w:tcW w:w="573" w:type="dxa"/>
            <w:shd w:val="clear" w:color="auto" w:fill="57C1E9"/>
          </w:tcPr>
          <w:p w14:paraId="55764EB2" w14:textId="77777777" w:rsidR="00743F5B" w:rsidRPr="008D74AB" w:rsidRDefault="00743F5B">
            <w:pPr>
              <w:pStyle w:val="TableParagraph"/>
              <w:spacing w:before="55"/>
              <w:ind w:left="65"/>
              <w:rPr>
                <w:sz w:val="16"/>
                <w:lang w:val="uk-UA"/>
              </w:rPr>
            </w:pPr>
            <w:r w:rsidRPr="008D74AB">
              <w:rPr>
                <w:color w:val="FFFFFF"/>
                <w:w w:val="85"/>
                <w:sz w:val="16"/>
                <w:lang w:val="uk-UA"/>
              </w:rPr>
              <w:t>1.5</w:t>
            </w:r>
            <w:r w:rsidRPr="008D74AB">
              <w:rPr>
                <w:color w:val="FFFFFF"/>
                <w:spacing w:val="-2"/>
                <w:w w:val="85"/>
                <w:sz w:val="16"/>
                <w:lang w:val="uk-UA"/>
              </w:rPr>
              <w:t xml:space="preserve"> </w:t>
            </w:r>
            <w:r w:rsidRPr="008D74AB">
              <w:rPr>
                <w:color w:val="FFFFFF"/>
                <w:w w:val="85"/>
                <w:sz w:val="16"/>
                <w:lang w:val="uk-UA"/>
              </w:rPr>
              <w:t>мл</w:t>
            </w:r>
          </w:p>
        </w:tc>
        <w:tc>
          <w:tcPr>
            <w:tcW w:w="573" w:type="dxa"/>
            <w:shd w:val="clear" w:color="auto" w:fill="F0B696"/>
          </w:tcPr>
          <w:p w14:paraId="36B5D430" w14:textId="77777777" w:rsidR="00743F5B" w:rsidRPr="008D74AB" w:rsidRDefault="00743F5B">
            <w:pPr>
              <w:pStyle w:val="TableParagraph"/>
              <w:spacing w:before="55"/>
              <w:ind w:left="121"/>
              <w:rPr>
                <w:sz w:val="16"/>
                <w:lang w:val="uk-UA"/>
              </w:rPr>
            </w:pPr>
            <w:r w:rsidRPr="008D74AB">
              <w:rPr>
                <w:color w:val="FFFFFF"/>
                <w:w w:val="85"/>
                <w:sz w:val="16"/>
                <w:lang w:val="uk-UA"/>
              </w:rPr>
              <w:t>2</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789A00E3" w14:textId="77777777" w:rsidR="00743F5B" w:rsidRPr="008D74AB" w:rsidRDefault="00743F5B">
            <w:pPr>
              <w:pStyle w:val="TableParagraph"/>
              <w:spacing w:before="55"/>
              <w:ind w:right="146"/>
              <w:jc w:val="right"/>
              <w:rPr>
                <w:sz w:val="16"/>
                <w:lang w:val="uk-UA"/>
              </w:rPr>
            </w:pPr>
            <w:r w:rsidRPr="008D74AB">
              <w:rPr>
                <w:color w:val="FFFFFF"/>
                <w:w w:val="85"/>
                <w:sz w:val="16"/>
                <w:lang w:val="uk-UA"/>
              </w:rPr>
              <w:t>2</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4721014C" w14:textId="77777777" w:rsidR="00743F5B" w:rsidRPr="008D74AB" w:rsidRDefault="00743F5B">
            <w:pPr>
              <w:pStyle w:val="TableParagraph"/>
              <w:spacing w:before="55"/>
              <w:ind w:left="61"/>
              <w:rPr>
                <w:sz w:val="16"/>
                <w:lang w:val="uk-UA"/>
              </w:rPr>
            </w:pPr>
            <w:r w:rsidRPr="008D74AB">
              <w:rPr>
                <w:color w:val="FFFFFF"/>
                <w:w w:val="85"/>
                <w:sz w:val="16"/>
                <w:lang w:val="uk-UA"/>
              </w:rPr>
              <w:t>2.5 мл</w:t>
            </w:r>
          </w:p>
        </w:tc>
        <w:tc>
          <w:tcPr>
            <w:tcW w:w="573" w:type="dxa"/>
            <w:shd w:val="clear" w:color="auto" w:fill="EA966D"/>
          </w:tcPr>
          <w:p w14:paraId="583B8BC3" w14:textId="77777777" w:rsidR="00743F5B" w:rsidRPr="008D74AB" w:rsidRDefault="00743F5B">
            <w:pPr>
              <w:pStyle w:val="TableParagraph"/>
              <w:spacing w:before="55"/>
              <w:ind w:left="61"/>
              <w:rPr>
                <w:sz w:val="16"/>
                <w:lang w:val="uk-UA"/>
              </w:rPr>
            </w:pPr>
            <w:r w:rsidRPr="008D74AB">
              <w:rPr>
                <w:color w:val="FFFFFF"/>
                <w:w w:val="85"/>
                <w:sz w:val="16"/>
                <w:lang w:val="uk-UA"/>
              </w:rPr>
              <w:t>2.5 мл</w:t>
            </w:r>
          </w:p>
        </w:tc>
        <w:tc>
          <w:tcPr>
            <w:tcW w:w="573" w:type="dxa"/>
            <w:shd w:val="clear" w:color="auto" w:fill="F5877E"/>
          </w:tcPr>
          <w:p w14:paraId="7F6D98CB" w14:textId="77777777" w:rsidR="00743F5B" w:rsidRPr="008D74AB" w:rsidRDefault="00743F5B">
            <w:pPr>
              <w:pStyle w:val="TableParagraph"/>
              <w:spacing w:before="55"/>
              <w:ind w:right="148"/>
              <w:jc w:val="right"/>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5877E"/>
          </w:tcPr>
          <w:p w14:paraId="2A8BA599" w14:textId="77777777" w:rsidR="00743F5B" w:rsidRPr="008D74AB" w:rsidRDefault="00743F5B">
            <w:pPr>
              <w:pStyle w:val="TableParagraph"/>
              <w:spacing w:before="55"/>
              <w:ind w:right="148"/>
              <w:jc w:val="right"/>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1248" w:type="dxa"/>
            <w:shd w:val="clear" w:color="auto" w:fill="FFFFFF"/>
          </w:tcPr>
          <w:p w14:paraId="4A5CB02E" w14:textId="77777777" w:rsidR="00743F5B" w:rsidRPr="008D74AB" w:rsidRDefault="00743F5B">
            <w:pPr>
              <w:pStyle w:val="TableParagraph"/>
              <w:spacing w:before="52"/>
              <w:ind w:right="2"/>
              <w:jc w:val="center"/>
              <w:rPr>
                <w:rFonts w:ascii="Trebuchet MS" w:hAnsi="Trebuchet MS"/>
                <w:i/>
                <w:sz w:val="16"/>
                <w:lang w:val="uk-UA"/>
              </w:rPr>
            </w:pPr>
            <w:r w:rsidRPr="008D74AB">
              <w:rPr>
                <w:rFonts w:ascii="Trebuchet MS" w:hAnsi="Trebuchet MS"/>
                <w:i/>
                <w:color w:val="58595B"/>
                <w:w w:val="136"/>
                <w:sz w:val="16"/>
                <w:lang w:val="uk-UA"/>
              </w:rPr>
              <w:t>–</w:t>
            </w:r>
          </w:p>
        </w:tc>
        <w:tc>
          <w:tcPr>
            <w:tcW w:w="880" w:type="dxa"/>
            <w:shd w:val="clear" w:color="auto" w:fill="9BC194"/>
          </w:tcPr>
          <w:p w14:paraId="60DFA721" w14:textId="77777777" w:rsidR="00743F5B" w:rsidRPr="008D74AB" w:rsidRDefault="00743F5B">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7F1B95B2" w14:textId="77777777" w:rsidR="00743F5B" w:rsidRPr="008D74AB" w:rsidRDefault="00743F5B">
            <w:pPr>
              <w:pStyle w:val="TableParagraph"/>
              <w:spacing w:before="55"/>
              <w:ind w:right="6"/>
              <w:jc w:val="center"/>
              <w:rPr>
                <w:sz w:val="16"/>
                <w:lang w:val="uk-UA"/>
              </w:rPr>
            </w:pPr>
            <w:r w:rsidRPr="008D74AB">
              <w:rPr>
                <w:color w:val="FFFFFF"/>
                <w:w w:val="170"/>
                <w:sz w:val="16"/>
                <w:lang w:val="uk-UA"/>
              </w:rPr>
              <w:t>–</w:t>
            </w:r>
          </w:p>
        </w:tc>
      </w:tr>
      <w:tr w:rsidR="00743F5B" w:rsidRPr="008D74AB" w14:paraId="0B65E59F" w14:textId="77777777">
        <w:trPr>
          <w:trHeight w:val="285"/>
        </w:trPr>
        <w:tc>
          <w:tcPr>
            <w:tcW w:w="1188" w:type="dxa"/>
            <w:shd w:val="clear" w:color="auto" w:fill="FFFFFF"/>
          </w:tcPr>
          <w:p w14:paraId="2E9DC86E" w14:textId="77777777" w:rsidR="00743F5B" w:rsidRPr="008D74AB" w:rsidRDefault="00743F5B">
            <w:pPr>
              <w:pStyle w:val="TableParagraph"/>
              <w:spacing w:before="55"/>
              <w:ind w:left="85"/>
              <w:rPr>
                <w:sz w:val="9"/>
                <w:lang w:val="uk-UA"/>
              </w:rPr>
            </w:pPr>
            <w:r w:rsidRPr="008D74AB">
              <w:rPr>
                <w:color w:val="58595B"/>
                <w:w w:val="90"/>
                <w:sz w:val="16"/>
                <w:lang w:val="uk-UA"/>
              </w:rPr>
              <w:t>DRV</w:t>
            </w:r>
            <w:r w:rsidRPr="008D74AB">
              <w:rPr>
                <w:color w:val="58595B"/>
                <w:w w:val="90"/>
                <w:position w:val="5"/>
                <w:sz w:val="9"/>
                <w:lang w:val="uk-UA"/>
              </w:rPr>
              <w:t>c</w:t>
            </w:r>
          </w:p>
        </w:tc>
        <w:tc>
          <w:tcPr>
            <w:tcW w:w="1616" w:type="dxa"/>
            <w:shd w:val="clear" w:color="auto" w:fill="FFFFFF"/>
          </w:tcPr>
          <w:p w14:paraId="761F0105" w14:textId="77777777" w:rsidR="00743F5B" w:rsidRPr="008D74AB" w:rsidRDefault="00743F5B" w:rsidP="00FC0B81">
            <w:pPr>
              <w:rPr>
                <w:color w:val="58595B"/>
                <w:w w:val="90"/>
                <w:sz w:val="16"/>
                <w:lang w:val="uk-UA"/>
              </w:rPr>
            </w:pPr>
            <w:r w:rsidRPr="008D74AB">
              <w:rPr>
                <w:color w:val="58595B"/>
                <w:w w:val="90"/>
                <w:sz w:val="16"/>
                <w:lang w:val="uk-UA"/>
              </w:rPr>
              <w:t>100 мг/мл</w:t>
            </w:r>
          </w:p>
        </w:tc>
        <w:tc>
          <w:tcPr>
            <w:tcW w:w="573" w:type="dxa"/>
            <w:shd w:val="clear" w:color="auto" w:fill="AE87B3"/>
          </w:tcPr>
          <w:p w14:paraId="1E770D96" w14:textId="77777777" w:rsidR="00743F5B" w:rsidRPr="008D74AB" w:rsidRDefault="00743F5B">
            <w:pPr>
              <w:pStyle w:val="TableParagraph"/>
              <w:spacing w:before="55"/>
              <w:ind w:right="22"/>
              <w:jc w:val="center"/>
              <w:rPr>
                <w:sz w:val="16"/>
                <w:lang w:val="uk-UA"/>
              </w:rPr>
            </w:pPr>
            <w:r w:rsidRPr="008D74AB">
              <w:rPr>
                <w:color w:val="FFFFFF"/>
                <w:w w:val="170"/>
                <w:sz w:val="16"/>
                <w:lang w:val="uk-UA"/>
              </w:rPr>
              <w:t>–</w:t>
            </w:r>
          </w:p>
        </w:tc>
        <w:tc>
          <w:tcPr>
            <w:tcW w:w="573" w:type="dxa"/>
            <w:shd w:val="clear" w:color="auto" w:fill="AE87B3"/>
          </w:tcPr>
          <w:p w14:paraId="5850F534" w14:textId="77777777" w:rsidR="00743F5B" w:rsidRPr="008D74AB" w:rsidRDefault="00743F5B">
            <w:pPr>
              <w:pStyle w:val="TableParagraph"/>
              <w:spacing w:before="55"/>
              <w:ind w:right="22"/>
              <w:jc w:val="center"/>
              <w:rPr>
                <w:sz w:val="16"/>
                <w:lang w:val="uk-UA"/>
              </w:rPr>
            </w:pPr>
            <w:r w:rsidRPr="008D74AB">
              <w:rPr>
                <w:color w:val="FFFFFF"/>
                <w:w w:val="170"/>
                <w:sz w:val="16"/>
                <w:lang w:val="uk-UA"/>
              </w:rPr>
              <w:t>–</w:t>
            </w:r>
          </w:p>
        </w:tc>
        <w:tc>
          <w:tcPr>
            <w:tcW w:w="573" w:type="dxa"/>
            <w:shd w:val="clear" w:color="auto" w:fill="57C1E9"/>
          </w:tcPr>
          <w:p w14:paraId="34DBB132" w14:textId="77777777" w:rsidR="00743F5B" w:rsidRPr="008D74AB" w:rsidRDefault="00743F5B">
            <w:pPr>
              <w:pStyle w:val="TableParagraph"/>
              <w:spacing w:before="55"/>
              <w:ind w:right="23"/>
              <w:jc w:val="center"/>
              <w:rPr>
                <w:sz w:val="16"/>
                <w:lang w:val="uk-UA"/>
              </w:rPr>
            </w:pPr>
            <w:r w:rsidRPr="008D74AB">
              <w:rPr>
                <w:color w:val="FFFFFF"/>
                <w:w w:val="170"/>
                <w:sz w:val="16"/>
                <w:lang w:val="uk-UA"/>
              </w:rPr>
              <w:t>–</w:t>
            </w:r>
          </w:p>
        </w:tc>
        <w:tc>
          <w:tcPr>
            <w:tcW w:w="573" w:type="dxa"/>
            <w:shd w:val="clear" w:color="auto" w:fill="57C1E9"/>
          </w:tcPr>
          <w:p w14:paraId="6B2994D1" w14:textId="77777777" w:rsidR="00743F5B" w:rsidRPr="008D74AB" w:rsidRDefault="00743F5B">
            <w:pPr>
              <w:pStyle w:val="TableParagraph"/>
              <w:spacing w:before="55"/>
              <w:ind w:right="24"/>
              <w:jc w:val="center"/>
              <w:rPr>
                <w:sz w:val="16"/>
                <w:lang w:val="uk-UA"/>
              </w:rPr>
            </w:pPr>
            <w:r w:rsidRPr="008D74AB">
              <w:rPr>
                <w:color w:val="FFFFFF"/>
                <w:w w:val="170"/>
                <w:sz w:val="16"/>
                <w:lang w:val="uk-UA"/>
              </w:rPr>
              <w:t>–</w:t>
            </w:r>
          </w:p>
        </w:tc>
        <w:tc>
          <w:tcPr>
            <w:tcW w:w="573" w:type="dxa"/>
            <w:shd w:val="clear" w:color="auto" w:fill="F0B696"/>
          </w:tcPr>
          <w:p w14:paraId="353F04F8" w14:textId="77777777" w:rsidR="00743F5B" w:rsidRPr="008D74AB" w:rsidRDefault="00743F5B">
            <w:pPr>
              <w:pStyle w:val="TableParagraph"/>
              <w:spacing w:before="55"/>
              <w:ind w:left="62"/>
              <w:rPr>
                <w:sz w:val="16"/>
                <w:lang w:val="uk-UA"/>
              </w:rPr>
            </w:pPr>
            <w:r w:rsidRPr="008D74AB">
              <w:rPr>
                <w:color w:val="FFFFFF"/>
                <w:w w:val="85"/>
                <w:sz w:val="16"/>
                <w:lang w:val="uk-UA"/>
              </w:rPr>
              <w:t>2.5 мл</w:t>
            </w:r>
          </w:p>
        </w:tc>
        <w:tc>
          <w:tcPr>
            <w:tcW w:w="573" w:type="dxa"/>
            <w:shd w:val="clear" w:color="auto" w:fill="F0B696"/>
          </w:tcPr>
          <w:p w14:paraId="4DAE7F6D" w14:textId="77777777" w:rsidR="00743F5B" w:rsidRPr="008D74AB" w:rsidRDefault="00743F5B">
            <w:pPr>
              <w:pStyle w:val="TableParagraph"/>
              <w:spacing w:before="55"/>
              <w:ind w:right="88"/>
              <w:jc w:val="right"/>
              <w:rPr>
                <w:sz w:val="16"/>
                <w:lang w:val="uk-UA"/>
              </w:rPr>
            </w:pPr>
            <w:r w:rsidRPr="008D74AB">
              <w:rPr>
                <w:color w:val="FFFFFF"/>
                <w:w w:val="85"/>
                <w:sz w:val="16"/>
                <w:lang w:val="uk-UA"/>
              </w:rPr>
              <w:t>2.5 мл</w:t>
            </w:r>
          </w:p>
        </w:tc>
        <w:tc>
          <w:tcPr>
            <w:tcW w:w="573" w:type="dxa"/>
            <w:shd w:val="clear" w:color="auto" w:fill="EA966D"/>
          </w:tcPr>
          <w:p w14:paraId="3A5B5090" w14:textId="77777777" w:rsidR="00743F5B" w:rsidRPr="008D74AB" w:rsidRDefault="00743F5B">
            <w:pPr>
              <w:pStyle w:val="TableParagraph"/>
              <w:spacing w:before="55"/>
              <w:ind w:left="61"/>
              <w:rPr>
                <w:sz w:val="16"/>
                <w:lang w:val="uk-UA"/>
              </w:rPr>
            </w:pPr>
            <w:r w:rsidRPr="008D74AB">
              <w:rPr>
                <w:color w:val="FFFFFF"/>
                <w:w w:val="85"/>
                <w:sz w:val="16"/>
                <w:lang w:val="uk-UA"/>
              </w:rPr>
              <w:t>3.5</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5C2E8797" w14:textId="77777777" w:rsidR="00743F5B" w:rsidRPr="008D74AB" w:rsidRDefault="00743F5B">
            <w:pPr>
              <w:pStyle w:val="TableParagraph"/>
              <w:spacing w:before="55"/>
              <w:ind w:left="60"/>
              <w:rPr>
                <w:sz w:val="16"/>
                <w:lang w:val="uk-UA"/>
              </w:rPr>
            </w:pPr>
            <w:r w:rsidRPr="008D74AB">
              <w:rPr>
                <w:color w:val="FFFFFF"/>
                <w:w w:val="85"/>
                <w:sz w:val="16"/>
                <w:lang w:val="uk-UA"/>
              </w:rPr>
              <w:t>3.5</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5877E"/>
          </w:tcPr>
          <w:p w14:paraId="00149F8D" w14:textId="77777777" w:rsidR="00743F5B" w:rsidRPr="008D74AB" w:rsidRDefault="00743F5B">
            <w:pPr>
              <w:pStyle w:val="TableParagraph"/>
              <w:spacing w:before="55"/>
              <w:ind w:right="28"/>
              <w:jc w:val="center"/>
              <w:rPr>
                <w:sz w:val="16"/>
                <w:lang w:val="uk-UA"/>
              </w:rPr>
            </w:pPr>
            <w:r w:rsidRPr="008D74AB">
              <w:rPr>
                <w:color w:val="FFFFFF"/>
                <w:w w:val="170"/>
                <w:sz w:val="16"/>
                <w:lang w:val="uk-UA"/>
              </w:rPr>
              <w:t>–</w:t>
            </w:r>
          </w:p>
        </w:tc>
        <w:tc>
          <w:tcPr>
            <w:tcW w:w="573" w:type="dxa"/>
            <w:shd w:val="clear" w:color="auto" w:fill="F5877E"/>
          </w:tcPr>
          <w:p w14:paraId="323982B8" w14:textId="77777777" w:rsidR="00743F5B" w:rsidRPr="008D74AB" w:rsidRDefault="00743F5B">
            <w:pPr>
              <w:pStyle w:val="TableParagraph"/>
              <w:spacing w:before="55"/>
              <w:ind w:right="29"/>
              <w:jc w:val="center"/>
              <w:rPr>
                <w:sz w:val="16"/>
                <w:lang w:val="uk-UA"/>
              </w:rPr>
            </w:pPr>
            <w:r w:rsidRPr="008D74AB">
              <w:rPr>
                <w:color w:val="FFFFFF"/>
                <w:w w:val="170"/>
                <w:sz w:val="16"/>
                <w:lang w:val="uk-UA"/>
              </w:rPr>
              <w:t>–</w:t>
            </w:r>
          </w:p>
        </w:tc>
        <w:tc>
          <w:tcPr>
            <w:tcW w:w="1248" w:type="dxa"/>
            <w:shd w:val="clear" w:color="auto" w:fill="FFFFFF"/>
          </w:tcPr>
          <w:p w14:paraId="6358A3E9" w14:textId="77777777" w:rsidR="00743F5B" w:rsidRPr="008D74AB" w:rsidRDefault="00743F5B">
            <w:pPr>
              <w:pStyle w:val="TableParagraph"/>
              <w:spacing w:before="52"/>
              <w:ind w:right="1"/>
              <w:jc w:val="center"/>
              <w:rPr>
                <w:rFonts w:ascii="Trebuchet MS" w:hAnsi="Trebuchet MS"/>
                <w:i/>
                <w:sz w:val="16"/>
                <w:lang w:val="uk-UA"/>
              </w:rPr>
            </w:pPr>
            <w:r w:rsidRPr="008D74AB">
              <w:rPr>
                <w:rFonts w:ascii="Trebuchet MS" w:hAnsi="Trebuchet MS"/>
                <w:i/>
                <w:color w:val="58595B"/>
                <w:w w:val="136"/>
                <w:sz w:val="16"/>
                <w:lang w:val="uk-UA"/>
              </w:rPr>
              <w:t>–</w:t>
            </w:r>
          </w:p>
        </w:tc>
        <w:tc>
          <w:tcPr>
            <w:tcW w:w="880" w:type="dxa"/>
            <w:shd w:val="clear" w:color="auto" w:fill="9BC194"/>
          </w:tcPr>
          <w:p w14:paraId="5A950BAB" w14:textId="77777777" w:rsidR="00743F5B" w:rsidRPr="008D74AB" w:rsidRDefault="00743F5B">
            <w:pPr>
              <w:pStyle w:val="TableParagraph"/>
              <w:spacing w:before="55"/>
              <w:ind w:right="3"/>
              <w:jc w:val="center"/>
              <w:rPr>
                <w:sz w:val="16"/>
                <w:lang w:val="uk-UA"/>
              </w:rPr>
            </w:pPr>
            <w:r w:rsidRPr="008D74AB">
              <w:rPr>
                <w:color w:val="FFFFFF"/>
                <w:w w:val="170"/>
                <w:sz w:val="16"/>
                <w:lang w:val="uk-UA"/>
              </w:rPr>
              <w:t>–</w:t>
            </w:r>
          </w:p>
        </w:tc>
        <w:tc>
          <w:tcPr>
            <w:tcW w:w="880" w:type="dxa"/>
            <w:shd w:val="clear" w:color="auto" w:fill="9BC194"/>
          </w:tcPr>
          <w:p w14:paraId="22ED79C9" w14:textId="77777777" w:rsidR="00743F5B" w:rsidRPr="008D74AB" w:rsidRDefault="00743F5B">
            <w:pPr>
              <w:pStyle w:val="TableParagraph"/>
              <w:spacing w:before="55"/>
              <w:ind w:right="6"/>
              <w:jc w:val="center"/>
              <w:rPr>
                <w:sz w:val="16"/>
                <w:lang w:val="uk-UA"/>
              </w:rPr>
            </w:pPr>
            <w:r w:rsidRPr="008D74AB">
              <w:rPr>
                <w:color w:val="FFFFFF"/>
                <w:w w:val="170"/>
                <w:sz w:val="16"/>
                <w:lang w:val="uk-UA"/>
              </w:rPr>
              <w:t>–</w:t>
            </w:r>
          </w:p>
        </w:tc>
      </w:tr>
      <w:tr w:rsidR="00743F5B" w:rsidRPr="008D74AB" w14:paraId="7C7CCBC0" w14:textId="77777777">
        <w:trPr>
          <w:trHeight w:val="285"/>
        </w:trPr>
        <w:tc>
          <w:tcPr>
            <w:tcW w:w="1188" w:type="dxa"/>
            <w:shd w:val="clear" w:color="auto" w:fill="FFFFFF"/>
          </w:tcPr>
          <w:p w14:paraId="5F26B0D1" w14:textId="77777777" w:rsidR="00743F5B" w:rsidRPr="008D74AB" w:rsidRDefault="00743F5B">
            <w:pPr>
              <w:pStyle w:val="TableParagraph"/>
              <w:spacing w:before="55"/>
              <w:ind w:left="85"/>
              <w:rPr>
                <w:sz w:val="9"/>
                <w:lang w:val="uk-UA"/>
              </w:rPr>
            </w:pPr>
            <w:r w:rsidRPr="008D74AB">
              <w:rPr>
                <w:color w:val="58595B"/>
                <w:w w:val="90"/>
                <w:sz w:val="16"/>
                <w:lang w:val="uk-UA"/>
              </w:rPr>
              <w:t>RTV</w:t>
            </w:r>
            <w:r w:rsidRPr="008D74AB">
              <w:rPr>
                <w:color w:val="58595B"/>
                <w:w w:val="90"/>
                <w:position w:val="5"/>
                <w:sz w:val="9"/>
                <w:lang w:val="uk-UA"/>
              </w:rPr>
              <w:t>d</w:t>
            </w:r>
          </w:p>
        </w:tc>
        <w:tc>
          <w:tcPr>
            <w:tcW w:w="1616" w:type="dxa"/>
            <w:shd w:val="clear" w:color="auto" w:fill="FFFFFF"/>
          </w:tcPr>
          <w:p w14:paraId="6A5A3AA2" w14:textId="77777777" w:rsidR="00743F5B" w:rsidRPr="008D74AB" w:rsidRDefault="00743F5B" w:rsidP="00FC0B81">
            <w:pPr>
              <w:rPr>
                <w:color w:val="58595B"/>
                <w:w w:val="90"/>
                <w:sz w:val="16"/>
                <w:lang w:val="uk-UA"/>
              </w:rPr>
            </w:pPr>
            <w:r w:rsidRPr="008D74AB">
              <w:rPr>
                <w:color w:val="58595B"/>
                <w:w w:val="90"/>
                <w:sz w:val="16"/>
                <w:lang w:val="uk-UA"/>
              </w:rPr>
              <w:t>80 мг/мл</w:t>
            </w:r>
          </w:p>
        </w:tc>
        <w:tc>
          <w:tcPr>
            <w:tcW w:w="573" w:type="dxa"/>
            <w:shd w:val="clear" w:color="auto" w:fill="AE87B3"/>
          </w:tcPr>
          <w:p w14:paraId="22884A98" w14:textId="77777777" w:rsidR="00743F5B" w:rsidRPr="008D74AB" w:rsidRDefault="00743F5B">
            <w:pPr>
              <w:pStyle w:val="TableParagraph"/>
              <w:spacing w:before="55"/>
              <w:ind w:right="22"/>
              <w:jc w:val="center"/>
              <w:rPr>
                <w:sz w:val="16"/>
                <w:lang w:val="uk-UA"/>
              </w:rPr>
            </w:pPr>
            <w:r w:rsidRPr="008D74AB">
              <w:rPr>
                <w:color w:val="FFFFFF"/>
                <w:w w:val="170"/>
                <w:sz w:val="16"/>
                <w:lang w:val="uk-UA"/>
              </w:rPr>
              <w:t>–</w:t>
            </w:r>
          </w:p>
        </w:tc>
        <w:tc>
          <w:tcPr>
            <w:tcW w:w="573" w:type="dxa"/>
            <w:shd w:val="clear" w:color="auto" w:fill="AE87B3"/>
          </w:tcPr>
          <w:p w14:paraId="61A278B7" w14:textId="77777777" w:rsidR="00743F5B" w:rsidRPr="008D74AB" w:rsidRDefault="00743F5B">
            <w:pPr>
              <w:pStyle w:val="TableParagraph"/>
              <w:spacing w:before="55"/>
              <w:ind w:right="22"/>
              <w:jc w:val="center"/>
              <w:rPr>
                <w:sz w:val="16"/>
                <w:lang w:val="uk-UA"/>
              </w:rPr>
            </w:pPr>
            <w:r w:rsidRPr="008D74AB">
              <w:rPr>
                <w:color w:val="FFFFFF"/>
                <w:w w:val="170"/>
                <w:sz w:val="16"/>
                <w:lang w:val="uk-UA"/>
              </w:rPr>
              <w:t>–</w:t>
            </w:r>
          </w:p>
        </w:tc>
        <w:tc>
          <w:tcPr>
            <w:tcW w:w="573" w:type="dxa"/>
            <w:shd w:val="clear" w:color="auto" w:fill="57C1E9"/>
          </w:tcPr>
          <w:p w14:paraId="30FDF9F8" w14:textId="77777777" w:rsidR="00743F5B" w:rsidRPr="008D74AB" w:rsidRDefault="00743F5B">
            <w:pPr>
              <w:pStyle w:val="TableParagraph"/>
              <w:spacing w:before="55"/>
              <w:ind w:right="23"/>
              <w:jc w:val="center"/>
              <w:rPr>
                <w:sz w:val="16"/>
                <w:lang w:val="uk-UA"/>
              </w:rPr>
            </w:pPr>
            <w:r w:rsidRPr="008D74AB">
              <w:rPr>
                <w:color w:val="FFFFFF"/>
                <w:w w:val="170"/>
                <w:sz w:val="16"/>
                <w:lang w:val="uk-UA"/>
              </w:rPr>
              <w:t>–</w:t>
            </w:r>
          </w:p>
        </w:tc>
        <w:tc>
          <w:tcPr>
            <w:tcW w:w="573" w:type="dxa"/>
            <w:shd w:val="clear" w:color="auto" w:fill="57C1E9"/>
          </w:tcPr>
          <w:p w14:paraId="1A6B71BE" w14:textId="77777777" w:rsidR="00743F5B" w:rsidRPr="008D74AB" w:rsidRDefault="00743F5B">
            <w:pPr>
              <w:pStyle w:val="TableParagraph"/>
              <w:spacing w:before="55"/>
              <w:ind w:right="24"/>
              <w:jc w:val="center"/>
              <w:rPr>
                <w:sz w:val="16"/>
                <w:lang w:val="uk-UA"/>
              </w:rPr>
            </w:pPr>
            <w:r w:rsidRPr="008D74AB">
              <w:rPr>
                <w:color w:val="FFFFFF"/>
                <w:w w:val="170"/>
                <w:sz w:val="16"/>
                <w:lang w:val="uk-UA"/>
              </w:rPr>
              <w:t>–</w:t>
            </w:r>
          </w:p>
        </w:tc>
        <w:tc>
          <w:tcPr>
            <w:tcW w:w="573" w:type="dxa"/>
            <w:shd w:val="clear" w:color="auto" w:fill="F0B696"/>
          </w:tcPr>
          <w:p w14:paraId="26F746EA" w14:textId="77777777" w:rsidR="00743F5B" w:rsidRPr="008D74AB" w:rsidRDefault="00743F5B">
            <w:pPr>
              <w:pStyle w:val="TableParagraph"/>
              <w:spacing w:before="55"/>
              <w:ind w:left="61"/>
              <w:rPr>
                <w:sz w:val="16"/>
                <w:lang w:val="uk-UA"/>
              </w:rPr>
            </w:pPr>
            <w:r w:rsidRPr="008D74AB">
              <w:rPr>
                <w:color w:val="FFFFFF"/>
                <w:w w:val="85"/>
                <w:sz w:val="16"/>
                <w:lang w:val="uk-UA"/>
              </w:rPr>
              <w:t>0.5</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77683E05" w14:textId="77777777" w:rsidR="00743F5B" w:rsidRPr="008D74AB" w:rsidRDefault="00743F5B">
            <w:pPr>
              <w:pStyle w:val="TableParagraph"/>
              <w:spacing w:before="55"/>
              <w:ind w:right="87"/>
              <w:jc w:val="right"/>
              <w:rPr>
                <w:sz w:val="16"/>
                <w:lang w:val="uk-UA"/>
              </w:rPr>
            </w:pPr>
            <w:r w:rsidRPr="008D74AB">
              <w:rPr>
                <w:color w:val="FFFFFF"/>
                <w:w w:val="85"/>
                <w:sz w:val="16"/>
                <w:lang w:val="uk-UA"/>
              </w:rPr>
              <w:t>0.5</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75203CCD" w14:textId="77777777" w:rsidR="00743F5B" w:rsidRPr="008D74AB" w:rsidRDefault="00743F5B">
            <w:pPr>
              <w:pStyle w:val="TableParagraph"/>
              <w:spacing w:before="55"/>
              <w:ind w:left="60"/>
              <w:rPr>
                <w:sz w:val="16"/>
                <w:lang w:val="uk-UA"/>
              </w:rPr>
            </w:pPr>
            <w:r w:rsidRPr="008D74AB">
              <w:rPr>
                <w:color w:val="FFFFFF"/>
                <w:w w:val="85"/>
                <w:sz w:val="16"/>
                <w:lang w:val="uk-UA"/>
              </w:rPr>
              <w:t>0.6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70C96F65" w14:textId="77777777" w:rsidR="00743F5B" w:rsidRPr="008D74AB" w:rsidRDefault="00743F5B">
            <w:pPr>
              <w:pStyle w:val="TableParagraph"/>
              <w:spacing w:before="55"/>
              <w:ind w:left="60"/>
              <w:rPr>
                <w:sz w:val="16"/>
                <w:lang w:val="uk-UA"/>
              </w:rPr>
            </w:pPr>
            <w:r w:rsidRPr="008D74AB">
              <w:rPr>
                <w:color w:val="FFFFFF"/>
                <w:w w:val="85"/>
                <w:sz w:val="16"/>
                <w:lang w:val="uk-UA"/>
              </w:rPr>
              <w:t>0.6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5877E"/>
          </w:tcPr>
          <w:p w14:paraId="7AC35752" w14:textId="77777777" w:rsidR="00743F5B" w:rsidRPr="008D74AB" w:rsidRDefault="00743F5B">
            <w:pPr>
              <w:pStyle w:val="TableParagraph"/>
              <w:spacing w:before="55"/>
              <w:ind w:right="28"/>
              <w:jc w:val="center"/>
              <w:rPr>
                <w:sz w:val="16"/>
                <w:lang w:val="uk-UA"/>
              </w:rPr>
            </w:pPr>
            <w:r w:rsidRPr="008D74AB">
              <w:rPr>
                <w:color w:val="FFFFFF"/>
                <w:w w:val="170"/>
                <w:sz w:val="16"/>
                <w:lang w:val="uk-UA"/>
              </w:rPr>
              <w:t>–</w:t>
            </w:r>
          </w:p>
        </w:tc>
        <w:tc>
          <w:tcPr>
            <w:tcW w:w="573" w:type="dxa"/>
            <w:shd w:val="clear" w:color="auto" w:fill="F5877E"/>
          </w:tcPr>
          <w:p w14:paraId="32F9D8B4" w14:textId="77777777" w:rsidR="00743F5B" w:rsidRPr="008D74AB" w:rsidRDefault="00743F5B">
            <w:pPr>
              <w:pStyle w:val="TableParagraph"/>
              <w:spacing w:before="55"/>
              <w:ind w:right="29"/>
              <w:jc w:val="center"/>
              <w:rPr>
                <w:sz w:val="16"/>
                <w:lang w:val="uk-UA"/>
              </w:rPr>
            </w:pPr>
            <w:r w:rsidRPr="008D74AB">
              <w:rPr>
                <w:color w:val="FFFFFF"/>
                <w:w w:val="170"/>
                <w:sz w:val="16"/>
                <w:lang w:val="uk-UA"/>
              </w:rPr>
              <w:t>–</w:t>
            </w:r>
          </w:p>
        </w:tc>
        <w:tc>
          <w:tcPr>
            <w:tcW w:w="1248" w:type="dxa"/>
            <w:shd w:val="clear" w:color="auto" w:fill="FFFFFF"/>
          </w:tcPr>
          <w:p w14:paraId="35FB4B3B" w14:textId="77777777" w:rsidR="00743F5B" w:rsidRPr="008D74AB" w:rsidRDefault="00743F5B">
            <w:pPr>
              <w:pStyle w:val="TableParagraph"/>
              <w:spacing w:before="52"/>
              <w:ind w:right="2"/>
              <w:jc w:val="center"/>
              <w:rPr>
                <w:rFonts w:ascii="Trebuchet MS" w:hAnsi="Trebuchet MS"/>
                <w:i/>
                <w:sz w:val="16"/>
                <w:lang w:val="uk-UA"/>
              </w:rPr>
            </w:pPr>
            <w:r w:rsidRPr="008D74AB">
              <w:rPr>
                <w:rFonts w:ascii="Trebuchet MS" w:hAnsi="Trebuchet MS"/>
                <w:i/>
                <w:color w:val="58595B"/>
                <w:w w:val="136"/>
                <w:sz w:val="16"/>
                <w:lang w:val="uk-UA"/>
              </w:rPr>
              <w:t>–</w:t>
            </w:r>
          </w:p>
        </w:tc>
        <w:tc>
          <w:tcPr>
            <w:tcW w:w="880" w:type="dxa"/>
            <w:shd w:val="clear" w:color="auto" w:fill="9BC194"/>
          </w:tcPr>
          <w:p w14:paraId="0481E81C" w14:textId="77777777" w:rsidR="00743F5B" w:rsidRPr="008D74AB" w:rsidRDefault="00743F5B">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06B22D34" w14:textId="77777777" w:rsidR="00743F5B" w:rsidRPr="008D74AB" w:rsidRDefault="00743F5B">
            <w:pPr>
              <w:pStyle w:val="TableParagraph"/>
              <w:spacing w:before="55"/>
              <w:ind w:right="6"/>
              <w:jc w:val="center"/>
              <w:rPr>
                <w:sz w:val="16"/>
                <w:lang w:val="uk-UA"/>
              </w:rPr>
            </w:pPr>
            <w:r w:rsidRPr="008D74AB">
              <w:rPr>
                <w:color w:val="FFFFFF"/>
                <w:w w:val="170"/>
                <w:sz w:val="16"/>
                <w:lang w:val="uk-UA"/>
              </w:rPr>
              <w:t>–</w:t>
            </w:r>
          </w:p>
        </w:tc>
      </w:tr>
      <w:tr w:rsidR="00743F5B" w:rsidRPr="008D74AB" w14:paraId="1EC78376" w14:textId="77777777">
        <w:trPr>
          <w:trHeight w:val="765"/>
        </w:trPr>
        <w:tc>
          <w:tcPr>
            <w:tcW w:w="1188" w:type="dxa"/>
            <w:shd w:val="clear" w:color="auto" w:fill="FFFFFF"/>
          </w:tcPr>
          <w:p w14:paraId="5AA176DD" w14:textId="77777777" w:rsidR="00743F5B" w:rsidRPr="008D74AB" w:rsidRDefault="00743F5B">
            <w:pPr>
              <w:pStyle w:val="TableParagraph"/>
              <w:spacing w:before="55"/>
              <w:ind w:left="85"/>
              <w:rPr>
                <w:sz w:val="9"/>
                <w:lang w:val="uk-UA"/>
              </w:rPr>
            </w:pPr>
            <w:r w:rsidRPr="008D74AB">
              <w:rPr>
                <w:color w:val="58595B"/>
                <w:w w:val="90"/>
                <w:sz w:val="16"/>
                <w:lang w:val="uk-UA"/>
              </w:rPr>
              <w:t>RAL</w:t>
            </w:r>
            <w:r w:rsidRPr="008D74AB">
              <w:rPr>
                <w:color w:val="58595B"/>
                <w:w w:val="90"/>
                <w:position w:val="5"/>
                <w:sz w:val="9"/>
                <w:lang w:val="uk-UA"/>
              </w:rPr>
              <w:t>e</w:t>
            </w:r>
          </w:p>
        </w:tc>
        <w:tc>
          <w:tcPr>
            <w:tcW w:w="1616" w:type="dxa"/>
            <w:shd w:val="clear" w:color="auto" w:fill="FFFFFF"/>
          </w:tcPr>
          <w:p w14:paraId="7F59EEB2" w14:textId="77777777" w:rsidR="00743F5B" w:rsidRPr="008D74AB" w:rsidRDefault="00743F5B" w:rsidP="00FC0B81">
            <w:pPr>
              <w:rPr>
                <w:color w:val="58595B"/>
                <w:w w:val="90"/>
                <w:sz w:val="16"/>
                <w:lang w:val="uk-UA"/>
              </w:rPr>
            </w:pPr>
            <w:r w:rsidRPr="008D74AB">
              <w:rPr>
                <w:color w:val="58595B"/>
                <w:w w:val="90"/>
                <w:sz w:val="16"/>
                <w:lang w:val="uk-UA"/>
              </w:rPr>
              <w:t>10 мг/ мл (пероральні гранули для суспензії: 100 мг/ пакетик)</w:t>
            </w:r>
          </w:p>
        </w:tc>
        <w:tc>
          <w:tcPr>
            <w:tcW w:w="573" w:type="dxa"/>
            <w:shd w:val="clear" w:color="auto" w:fill="AE87B3"/>
          </w:tcPr>
          <w:p w14:paraId="382730E1" w14:textId="77777777" w:rsidR="00743F5B" w:rsidRPr="008D74AB" w:rsidRDefault="00743F5B">
            <w:pPr>
              <w:pStyle w:val="TableParagraph"/>
              <w:spacing w:before="55"/>
              <w:ind w:left="54" w:right="76"/>
              <w:jc w:val="center"/>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AE87B3"/>
          </w:tcPr>
          <w:p w14:paraId="528AF849" w14:textId="77777777" w:rsidR="00743F5B" w:rsidRPr="008D74AB" w:rsidRDefault="00743F5B">
            <w:pPr>
              <w:pStyle w:val="TableParagraph"/>
              <w:spacing w:before="55"/>
              <w:ind w:left="54" w:right="76"/>
              <w:jc w:val="center"/>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3863EC7A" w14:textId="77777777" w:rsidR="00743F5B" w:rsidRPr="008D74AB" w:rsidRDefault="00743F5B">
            <w:pPr>
              <w:pStyle w:val="TableParagraph"/>
              <w:spacing w:before="55"/>
              <w:ind w:right="145"/>
              <w:jc w:val="right"/>
              <w:rPr>
                <w:sz w:val="16"/>
                <w:lang w:val="uk-UA"/>
              </w:rPr>
            </w:pPr>
            <w:r w:rsidRPr="008D74AB">
              <w:rPr>
                <w:color w:val="FFFFFF"/>
                <w:w w:val="85"/>
                <w:sz w:val="16"/>
                <w:lang w:val="uk-UA"/>
              </w:rPr>
              <w:t>5</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6C73C3A2" w14:textId="77777777" w:rsidR="00743F5B" w:rsidRPr="008D74AB" w:rsidRDefault="00743F5B">
            <w:pPr>
              <w:pStyle w:val="TableParagraph"/>
              <w:spacing w:before="55"/>
              <w:ind w:left="52" w:right="76"/>
              <w:jc w:val="center"/>
              <w:rPr>
                <w:sz w:val="16"/>
                <w:lang w:val="uk-UA"/>
              </w:rPr>
            </w:pPr>
            <w:r w:rsidRPr="008D74AB">
              <w:rPr>
                <w:color w:val="FFFFFF"/>
                <w:w w:val="85"/>
                <w:sz w:val="16"/>
                <w:lang w:val="uk-UA"/>
              </w:rPr>
              <w:t>5</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30250A59" w14:textId="77777777" w:rsidR="00743F5B" w:rsidRPr="008D74AB" w:rsidRDefault="00743F5B">
            <w:pPr>
              <w:pStyle w:val="TableParagraph"/>
              <w:spacing w:before="55"/>
              <w:ind w:left="121"/>
              <w:rPr>
                <w:sz w:val="16"/>
                <w:lang w:val="uk-UA"/>
              </w:rPr>
            </w:pPr>
            <w:r w:rsidRPr="008D74AB">
              <w:rPr>
                <w:color w:val="FFFFFF"/>
                <w:w w:val="85"/>
                <w:sz w:val="16"/>
                <w:lang w:val="uk-UA"/>
              </w:rPr>
              <w:t>8</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180AD2C6" w14:textId="77777777" w:rsidR="00743F5B" w:rsidRPr="008D74AB" w:rsidRDefault="00743F5B">
            <w:pPr>
              <w:pStyle w:val="TableParagraph"/>
              <w:spacing w:before="55"/>
              <w:ind w:right="146"/>
              <w:jc w:val="right"/>
              <w:rPr>
                <w:sz w:val="16"/>
                <w:lang w:val="uk-UA"/>
              </w:rPr>
            </w:pPr>
            <w:r w:rsidRPr="008D74AB">
              <w:rPr>
                <w:color w:val="FFFFFF"/>
                <w:w w:val="85"/>
                <w:sz w:val="16"/>
                <w:lang w:val="uk-UA"/>
              </w:rPr>
              <w:t>8</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7244B29E" w14:textId="77777777" w:rsidR="00743F5B" w:rsidRPr="008D74AB" w:rsidRDefault="00743F5B">
            <w:pPr>
              <w:pStyle w:val="TableParagraph"/>
              <w:spacing w:before="55"/>
              <w:ind w:left="49" w:right="76"/>
              <w:jc w:val="center"/>
              <w:rPr>
                <w:sz w:val="16"/>
                <w:lang w:val="uk-UA"/>
              </w:rPr>
            </w:pPr>
            <w:r w:rsidRPr="008D74AB">
              <w:rPr>
                <w:color w:val="FFFFFF"/>
                <w:w w:val="85"/>
                <w:sz w:val="16"/>
                <w:lang w:val="uk-UA"/>
              </w:rPr>
              <w:t>10</w:t>
            </w:r>
            <w:r w:rsidRPr="008D74AB">
              <w:rPr>
                <w:color w:val="FFFFFF"/>
                <w:spacing w:val="-3"/>
                <w:w w:val="85"/>
                <w:sz w:val="16"/>
                <w:lang w:val="uk-UA"/>
              </w:rPr>
              <w:t xml:space="preserve"> </w:t>
            </w:r>
            <w:r w:rsidRPr="008D74AB">
              <w:rPr>
                <w:color w:val="FFFFFF"/>
                <w:w w:val="85"/>
                <w:sz w:val="16"/>
                <w:lang w:val="uk-UA"/>
              </w:rPr>
              <w:t>мл</w:t>
            </w:r>
          </w:p>
        </w:tc>
        <w:tc>
          <w:tcPr>
            <w:tcW w:w="573" w:type="dxa"/>
            <w:shd w:val="clear" w:color="auto" w:fill="EA966D"/>
          </w:tcPr>
          <w:p w14:paraId="50855C8C" w14:textId="77777777" w:rsidR="00743F5B" w:rsidRPr="008D74AB" w:rsidRDefault="00743F5B">
            <w:pPr>
              <w:pStyle w:val="TableParagraph"/>
              <w:spacing w:before="55"/>
              <w:ind w:left="49" w:right="76"/>
              <w:jc w:val="center"/>
              <w:rPr>
                <w:sz w:val="16"/>
                <w:lang w:val="uk-UA"/>
              </w:rPr>
            </w:pPr>
            <w:r w:rsidRPr="008D74AB">
              <w:rPr>
                <w:color w:val="FFFFFF"/>
                <w:w w:val="85"/>
                <w:sz w:val="16"/>
                <w:lang w:val="uk-UA"/>
              </w:rPr>
              <w:t>10</w:t>
            </w:r>
            <w:r w:rsidRPr="008D74AB">
              <w:rPr>
                <w:color w:val="FFFFFF"/>
                <w:spacing w:val="-3"/>
                <w:w w:val="85"/>
                <w:sz w:val="16"/>
                <w:lang w:val="uk-UA"/>
              </w:rPr>
              <w:t xml:space="preserve"> </w:t>
            </w:r>
            <w:r w:rsidRPr="008D74AB">
              <w:rPr>
                <w:color w:val="FFFFFF"/>
                <w:w w:val="85"/>
                <w:sz w:val="16"/>
                <w:lang w:val="uk-UA"/>
              </w:rPr>
              <w:t>мл</w:t>
            </w:r>
          </w:p>
        </w:tc>
        <w:tc>
          <w:tcPr>
            <w:tcW w:w="573" w:type="dxa"/>
            <w:shd w:val="clear" w:color="auto" w:fill="F5877E"/>
          </w:tcPr>
          <w:p w14:paraId="273C3829" w14:textId="77777777" w:rsidR="00743F5B" w:rsidRPr="008D74AB" w:rsidRDefault="00743F5B">
            <w:pPr>
              <w:pStyle w:val="TableParagraph"/>
              <w:spacing w:before="55"/>
              <w:ind w:right="28"/>
              <w:jc w:val="center"/>
              <w:rPr>
                <w:sz w:val="16"/>
                <w:lang w:val="uk-UA"/>
              </w:rPr>
            </w:pPr>
            <w:r w:rsidRPr="008D74AB">
              <w:rPr>
                <w:color w:val="FFFFFF"/>
                <w:w w:val="170"/>
                <w:sz w:val="16"/>
                <w:lang w:val="uk-UA"/>
              </w:rPr>
              <w:t>–</w:t>
            </w:r>
          </w:p>
        </w:tc>
        <w:tc>
          <w:tcPr>
            <w:tcW w:w="573" w:type="dxa"/>
            <w:shd w:val="clear" w:color="auto" w:fill="F5877E"/>
          </w:tcPr>
          <w:p w14:paraId="4C433371" w14:textId="77777777" w:rsidR="00743F5B" w:rsidRPr="008D74AB" w:rsidRDefault="00743F5B">
            <w:pPr>
              <w:pStyle w:val="TableParagraph"/>
              <w:spacing w:before="55"/>
              <w:ind w:right="29"/>
              <w:jc w:val="center"/>
              <w:rPr>
                <w:sz w:val="16"/>
                <w:lang w:val="uk-UA"/>
              </w:rPr>
            </w:pPr>
            <w:r w:rsidRPr="008D74AB">
              <w:rPr>
                <w:color w:val="FFFFFF"/>
                <w:w w:val="170"/>
                <w:sz w:val="16"/>
                <w:lang w:val="uk-UA"/>
              </w:rPr>
              <w:t>–</w:t>
            </w:r>
          </w:p>
        </w:tc>
        <w:tc>
          <w:tcPr>
            <w:tcW w:w="1248" w:type="dxa"/>
            <w:shd w:val="clear" w:color="auto" w:fill="FFFFFF"/>
          </w:tcPr>
          <w:p w14:paraId="491958E2" w14:textId="77777777" w:rsidR="00743F5B" w:rsidRPr="008D74AB" w:rsidRDefault="00743F5B">
            <w:pPr>
              <w:pStyle w:val="TableParagraph"/>
              <w:spacing w:before="52"/>
              <w:ind w:right="2"/>
              <w:jc w:val="center"/>
              <w:rPr>
                <w:rFonts w:ascii="Trebuchet MS" w:hAnsi="Trebuchet MS"/>
                <w:i/>
                <w:sz w:val="16"/>
                <w:lang w:val="uk-UA"/>
              </w:rPr>
            </w:pPr>
            <w:r w:rsidRPr="008D74AB">
              <w:rPr>
                <w:rFonts w:ascii="Trebuchet MS" w:hAnsi="Trebuchet MS"/>
                <w:i/>
                <w:color w:val="58595B"/>
                <w:w w:val="136"/>
                <w:sz w:val="16"/>
                <w:lang w:val="uk-UA"/>
              </w:rPr>
              <w:t>–</w:t>
            </w:r>
          </w:p>
        </w:tc>
        <w:tc>
          <w:tcPr>
            <w:tcW w:w="880" w:type="dxa"/>
            <w:shd w:val="clear" w:color="auto" w:fill="9BC194"/>
          </w:tcPr>
          <w:p w14:paraId="6C739FFA" w14:textId="77777777" w:rsidR="00743F5B" w:rsidRPr="008D74AB" w:rsidRDefault="00743F5B">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2ACD3DC5" w14:textId="77777777" w:rsidR="00743F5B" w:rsidRPr="008D74AB" w:rsidRDefault="00743F5B">
            <w:pPr>
              <w:pStyle w:val="TableParagraph"/>
              <w:spacing w:before="55"/>
              <w:ind w:right="6"/>
              <w:jc w:val="center"/>
              <w:rPr>
                <w:sz w:val="16"/>
                <w:lang w:val="uk-UA"/>
              </w:rPr>
            </w:pPr>
            <w:r w:rsidRPr="008D74AB">
              <w:rPr>
                <w:color w:val="FFFFFF"/>
                <w:w w:val="170"/>
                <w:sz w:val="16"/>
                <w:lang w:val="uk-UA"/>
              </w:rPr>
              <w:t>–</w:t>
            </w:r>
          </w:p>
        </w:tc>
      </w:tr>
    </w:tbl>
    <w:p w14:paraId="670B17FD" w14:textId="77777777" w:rsidR="002E7E95" w:rsidRPr="008D74AB" w:rsidRDefault="00DC0015" w:rsidP="002E7E95">
      <w:pPr>
        <w:spacing w:line="232" w:lineRule="auto"/>
        <w:ind w:left="103" w:right="151"/>
        <w:jc w:val="both"/>
        <w:rPr>
          <w:color w:val="58595B"/>
          <w:spacing w:val="-1"/>
          <w:w w:val="85"/>
          <w:sz w:val="14"/>
          <w:lang w:val="uk-UA"/>
        </w:rPr>
      </w:pPr>
      <w:r w:rsidRPr="008D74AB">
        <w:rPr>
          <w:lang w:val="uk-UA"/>
        </w:rPr>
        <w:pict w14:anchorId="0A46E835">
          <v:shape id="_x0000_s1197" type="#_x0000_t202" style="position:absolute;left:0;text-align:left;margin-left:658.15pt;margin-top:293.65pt;width:10.3pt;height:121.25pt;z-index:16304128;mso-position-horizontal-relative:page;mso-position-vertical-relative:page" filled="f" stroked="f">
            <v:textbox style="layout-flow:vertical" inset="0,0,0,0">
              <w:txbxContent>
                <w:p w14:paraId="493C2D16" w14:textId="77777777" w:rsidR="008248B4" w:rsidRDefault="008248B4" w:rsidP="002B5AE3">
                  <w:pPr>
                    <w:spacing w:before="21"/>
                    <w:ind w:left="20"/>
                    <w:rPr>
                      <w:sz w:val="14"/>
                    </w:rPr>
                  </w:pPr>
                  <w:proofErr w:type="spellStart"/>
                  <w:r w:rsidRPr="00124EB3">
                    <w:rPr>
                      <w:color w:val="939598"/>
                      <w:w w:val="85"/>
                      <w:sz w:val="14"/>
                    </w:rPr>
                    <w:t>Додаток</w:t>
                  </w:r>
                  <w:proofErr w:type="spellEnd"/>
                  <w:r w:rsidRPr="00124EB3">
                    <w:rPr>
                      <w:color w:val="939598"/>
                      <w:w w:val="85"/>
                      <w:sz w:val="14"/>
                    </w:rPr>
                    <w:t xml:space="preserve"> 1: </w:t>
                  </w:r>
                  <w:proofErr w:type="spellStart"/>
                  <w:r w:rsidRPr="00124EB3">
                    <w:rPr>
                      <w:color w:val="939598"/>
                      <w:w w:val="85"/>
                      <w:sz w:val="14"/>
                    </w:rPr>
                    <w:t>Дозування</w:t>
                  </w:r>
                  <w:proofErr w:type="spellEnd"/>
                  <w:r w:rsidRPr="00124EB3">
                    <w:rPr>
                      <w:color w:val="939598"/>
                      <w:w w:val="85"/>
                      <w:sz w:val="14"/>
                    </w:rPr>
                    <w:t xml:space="preserve"> АРВ-</w:t>
                  </w:r>
                  <w:proofErr w:type="spellStart"/>
                  <w:r w:rsidRPr="00124EB3">
                    <w:rPr>
                      <w:color w:val="939598"/>
                      <w:w w:val="85"/>
                      <w:sz w:val="14"/>
                    </w:rPr>
                    <w:t>препаратів</w:t>
                  </w:r>
                  <w:proofErr w:type="spellEnd"/>
                </w:p>
                <w:p w14:paraId="249A78EA" w14:textId="77777777" w:rsidR="008248B4" w:rsidRDefault="008248B4">
                  <w:pPr>
                    <w:spacing w:before="21"/>
                    <w:ind w:left="20"/>
                    <w:rPr>
                      <w:sz w:val="14"/>
                    </w:rPr>
                  </w:pPr>
                </w:p>
              </w:txbxContent>
            </v:textbox>
            <w10:wrap anchorx="page" anchory="page"/>
          </v:shape>
        </w:pict>
      </w:r>
      <w:r w:rsidR="00807097" w:rsidRPr="008D74AB">
        <w:rPr>
          <w:color w:val="58595B"/>
          <w:spacing w:val="-1"/>
          <w:w w:val="85"/>
          <w:position w:val="5"/>
          <w:sz w:val="8"/>
          <w:lang w:val="uk-UA"/>
        </w:rPr>
        <w:t xml:space="preserve">a </w:t>
      </w:r>
      <w:r w:rsidR="00846E61" w:rsidRPr="008D74AB">
        <w:rPr>
          <w:color w:val="58595B"/>
          <w:spacing w:val="-1"/>
          <w:w w:val="85"/>
          <w:sz w:val="14"/>
          <w:lang w:val="uk-UA"/>
        </w:rPr>
        <w:t xml:space="preserve">Див. таблицю А1.4 щодо рекомендацій щодо дозування для немовлят молодше чотирьох тижнів. Дози для цієї вікової групи зменшуються з огляду на зниження здатності виділяти та </w:t>
      </w:r>
      <w:proofErr w:type="spellStart"/>
      <w:r w:rsidR="00846E61" w:rsidRPr="008D74AB">
        <w:rPr>
          <w:color w:val="58595B"/>
          <w:spacing w:val="-1"/>
          <w:w w:val="85"/>
          <w:sz w:val="14"/>
          <w:lang w:val="uk-UA"/>
        </w:rPr>
        <w:t>метаболізувати</w:t>
      </w:r>
      <w:proofErr w:type="spellEnd"/>
      <w:r w:rsidR="00846E61" w:rsidRPr="008D74AB">
        <w:rPr>
          <w:color w:val="58595B"/>
          <w:spacing w:val="-1"/>
          <w:w w:val="85"/>
          <w:sz w:val="14"/>
          <w:lang w:val="uk-UA"/>
        </w:rPr>
        <w:t xml:space="preserve"> ліки. Для немовлят, яким виповнилося чотири тижні, але важать менше 3 кг, незрілість ниркових та печінкових шляхів елімінації викликає меншу стурбованість, однак досі існує невизначеність щодо дозування АРВ-препаратів для недоношених та </w:t>
      </w:r>
      <w:r w:rsidR="002E7E95" w:rsidRPr="008D74AB">
        <w:rPr>
          <w:color w:val="58595B"/>
          <w:spacing w:val="-1"/>
          <w:w w:val="85"/>
          <w:sz w:val="14"/>
          <w:lang w:val="uk-UA"/>
        </w:rPr>
        <w:t>народжених</w:t>
      </w:r>
      <w:r w:rsidR="00846E61" w:rsidRPr="008D74AB">
        <w:rPr>
          <w:color w:val="58595B"/>
          <w:spacing w:val="-1"/>
          <w:w w:val="85"/>
          <w:sz w:val="14"/>
          <w:lang w:val="uk-UA"/>
        </w:rPr>
        <w:t xml:space="preserve"> </w:t>
      </w:r>
      <w:r w:rsidR="002E7E95" w:rsidRPr="008D74AB">
        <w:rPr>
          <w:color w:val="58595B"/>
          <w:spacing w:val="-1"/>
          <w:w w:val="85"/>
          <w:sz w:val="14"/>
          <w:lang w:val="uk-UA"/>
        </w:rPr>
        <w:t xml:space="preserve">з низькою </w:t>
      </w:r>
      <w:proofErr w:type="spellStart"/>
      <w:r w:rsidR="002E7E95" w:rsidRPr="008D74AB">
        <w:rPr>
          <w:color w:val="58595B"/>
          <w:spacing w:val="-1"/>
          <w:w w:val="85"/>
          <w:sz w:val="14"/>
          <w:lang w:val="uk-UA"/>
        </w:rPr>
        <w:t>вагою</w:t>
      </w:r>
      <w:r w:rsidR="00846E61" w:rsidRPr="008D74AB">
        <w:rPr>
          <w:color w:val="58595B"/>
          <w:spacing w:val="-1"/>
          <w:w w:val="85"/>
          <w:sz w:val="14"/>
          <w:lang w:val="uk-UA"/>
        </w:rPr>
        <w:t>дітей</w:t>
      </w:r>
      <w:proofErr w:type="spellEnd"/>
      <w:r w:rsidR="00846E61" w:rsidRPr="008D74AB">
        <w:rPr>
          <w:color w:val="58595B"/>
          <w:spacing w:val="-1"/>
          <w:w w:val="85"/>
          <w:sz w:val="14"/>
          <w:lang w:val="uk-UA"/>
        </w:rPr>
        <w:t>.</w:t>
      </w:r>
    </w:p>
    <w:p w14:paraId="2FA421BF" w14:textId="77777777" w:rsidR="00846E61" w:rsidRPr="008D74AB" w:rsidRDefault="00846E61" w:rsidP="002E7E95">
      <w:pPr>
        <w:spacing w:line="232" w:lineRule="auto"/>
        <w:ind w:left="103" w:right="151"/>
        <w:jc w:val="both"/>
        <w:rPr>
          <w:color w:val="58595B"/>
          <w:spacing w:val="-1"/>
          <w:w w:val="85"/>
          <w:sz w:val="14"/>
          <w:lang w:val="uk-UA"/>
        </w:rPr>
      </w:pPr>
      <w:r w:rsidRPr="008D74AB">
        <w:rPr>
          <w:color w:val="58595B"/>
          <w:spacing w:val="-1"/>
          <w:w w:val="85"/>
          <w:sz w:val="14"/>
          <w:vertAlign w:val="superscript"/>
          <w:lang w:val="uk-UA"/>
        </w:rPr>
        <w:t xml:space="preserve">b </w:t>
      </w:r>
      <w:r w:rsidRPr="008D74AB">
        <w:rPr>
          <w:color w:val="58595B"/>
          <w:spacing w:val="-1"/>
          <w:w w:val="85"/>
          <w:sz w:val="14"/>
          <w:lang w:val="uk-UA"/>
        </w:rPr>
        <w:t>Хоча доза АВС є значним збільшенням порівняно з дозою для новонароджених, ця доза була розроблена відповідно до рекомендованої дози для твердої форми вище.</w:t>
      </w:r>
    </w:p>
    <w:p w14:paraId="46AF7840" w14:textId="77777777" w:rsidR="00846E61" w:rsidRPr="008D74AB" w:rsidRDefault="00846E61" w:rsidP="002E7E95">
      <w:pPr>
        <w:spacing w:line="232" w:lineRule="auto"/>
        <w:ind w:left="103" w:right="151"/>
        <w:jc w:val="both"/>
        <w:rPr>
          <w:color w:val="58595B"/>
          <w:spacing w:val="-1"/>
          <w:w w:val="85"/>
          <w:sz w:val="14"/>
          <w:lang w:val="uk-UA"/>
        </w:rPr>
      </w:pPr>
      <w:r w:rsidRPr="008D74AB">
        <w:rPr>
          <w:color w:val="58595B"/>
          <w:spacing w:val="-1"/>
          <w:w w:val="85"/>
          <w:sz w:val="14"/>
          <w:vertAlign w:val="superscript"/>
          <w:lang w:val="uk-UA"/>
        </w:rPr>
        <w:t>c</w:t>
      </w:r>
      <w:r w:rsidRPr="008D74AB">
        <w:rPr>
          <w:color w:val="58595B"/>
          <w:spacing w:val="-1"/>
          <w:w w:val="85"/>
          <w:sz w:val="14"/>
          <w:lang w:val="uk-UA"/>
        </w:rPr>
        <w:t xml:space="preserve"> Рідина LPV/r вимагає холодного ланцюга під час транспортування та зберігання. Термостійку таблетку LPV/r слід ковтати цілою і не можна розколювати, розжовувати, розчиняти або подрібнювати. Таблетки для дорослих 200/50 мг можна використовувати для дітей вагою 14–25 кг (одна таблетка вранці та одна ввечері) та для дітей вагою 25–35 кг (дві таблетки вранці та одна ввечері) . Формулу гранул LPV/r не слід використовувати для немовлят молодше трьох місяців. Детальніше про введення гранул LPV/r можна отримати (17). Цей режим дозування застосовується до еквівалентних твердих лікарських форм, таких як гранули LPV/r, які можна використовувати з двотижневого віку. Оскільки в даний час постачання обмежене, слід забороняти і гранули, і гранули для дітей вагою понад 14 кг, яким замість цього слід отримувати таблетки LPV/r 100/25 мг. Доступна інформація про препарати LPV/r для дітей (18).</w:t>
      </w:r>
    </w:p>
    <w:p w14:paraId="54A4FD40" w14:textId="77777777" w:rsidR="00846E61" w:rsidRPr="008D74AB" w:rsidRDefault="00846E61" w:rsidP="002E7E95">
      <w:pPr>
        <w:spacing w:line="232" w:lineRule="auto"/>
        <w:ind w:left="103" w:right="151"/>
        <w:jc w:val="both"/>
        <w:rPr>
          <w:color w:val="58595B"/>
          <w:spacing w:val="-1"/>
          <w:w w:val="85"/>
          <w:sz w:val="14"/>
          <w:lang w:val="uk-UA"/>
        </w:rPr>
      </w:pPr>
      <w:r w:rsidRPr="008D74AB">
        <w:rPr>
          <w:color w:val="58595B"/>
          <w:spacing w:val="-1"/>
          <w:w w:val="85"/>
          <w:sz w:val="14"/>
          <w:vertAlign w:val="superscript"/>
          <w:lang w:val="uk-UA"/>
        </w:rPr>
        <w:t>d</w:t>
      </w:r>
      <w:r w:rsidRPr="008D74AB">
        <w:rPr>
          <w:color w:val="58595B"/>
          <w:spacing w:val="-1"/>
          <w:w w:val="85"/>
          <w:sz w:val="14"/>
          <w:lang w:val="uk-UA"/>
        </w:rPr>
        <w:t xml:space="preserve"> DRV для дітей старше трьох років необхідно вводити з 0,5 мл </w:t>
      </w:r>
      <w:r w:rsidR="00A61839" w:rsidRPr="008D74AB">
        <w:rPr>
          <w:color w:val="58595B"/>
          <w:spacing w:val="-1"/>
          <w:w w:val="85"/>
          <w:sz w:val="14"/>
          <w:lang w:val="uk-UA"/>
        </w:rPr>
        <w:t xml:space="preserve">RTV </w:t>
      </w:r>
      <w:r w:rsidRPr="008D74AB">
        <w:rPr>
          <w:color w:val="58595B"/>
          <w:spacing w:val="-1"/>
          <w:w w:val="85"/>
          <w:sz w:val="14"/>
          <w:lang w:val="uk-UA"/>
        </w:rPr>
        <w:t xml:space="preserve">80 мг/мл пероральної суспензії, якщо вони важать менше 15 кг, і з </w:t>
      </w:r>
      <w:r w:rsidR="00A61839" w:rsidRPr="008D74AB">
        <w:rPr>
          <w:color w:val="58595B"/>
          <w:spacing w:val="-1"/>
          <w:w w:val="85"/>
          <w:sz w:val="14"/>
          <w:lang w:val="uk-UA"/>
        </w:rPr>
        <w:t xml:space="preserve">RTV </w:t>
      </w:r>
      <w:r w:rsidRPr="008D74AB">
        <w:rPr>
          <w:color w:val="58595B"/>
          <w:spacing w:val="-1"/>
          <w:w w:val="85"/>
          <w:sz w:val="14"/>
          <w:lang w:val="uk-UA"/>
        </w:rPr>
        <w:t xml:space="preserve">50 мг (з використанням 25 мг або 50 мг твердого складу) для дітей з масою тіла 15– &lt;30 кг. Таблетки </w:t>
      </w:r>
      <w:r w:rsidR="00A61839" w:rsidRPr="008D74AB">
        <w:rPr>
          <w:color w:val="58595B"/>
          <w:spacing w:val="-1"/>
          <w:w w:val="85"/>
          <w:sz w:val="14"/>
          <w:lang w:val="uk-UA"/>
        </w:rPr>
        <w:t xml:space="preserve">RTV </w:t>
      </w:r>
      <w:r w:rsidRPr="008D74AB">
        <w:rPr>
          <w:color w:val="58595B"/>
          <w:spacing w:val="-1"/>
          <w:w w:val="85"/>
          <w:sz w:val="14"/>
          <w:lang w:val="uk-UA"/>
        </w:rPr>
        <w:t xml:space="preserve">100 мг можна використовувати як прискорювач, якщо таблетки </w:t>
      </w:r>
      <w:r w:rsidR="00A61839" w:rsidRPr="008D74AB">
        <w:rPr>
          <w:color w:val="58595B"/>
          <w:spacing w:val="-1"/>
          <w:w w:val="85"/>
          <w:sz w:val="14"/>
          <w:lang w:val="uk-UA"/>
        </w:rPr>
        <w:t xml:space="preserve">RTV </w:t>
      </w:r>
      <w:r w:rsidRPr="008D74AB">
        <w:rPr>
          <w:color w:val="58595B"/>
          <w:spacing w:val="-1"/>
          <w:w w:val="85"/>
          <w:sz w:val="14"/>
          <w:lang w:val="uk-UA"/>
        </w:rPr>
        <w:t>з меншою міцністю відсутні, на основі обмеженого досвіду, що свідчить про хорошу прийнятність та переносимість.</w:t>
      </w:r>
    </w:p>
    <w:p w14:paraId="58945D76" w14:textId="77777777" w:rsidR="00846E61" w:rsidRPr="008D74AB" w:rsidRDefault="00846E61" w:rsidP="002E7E95">
      <w:pPr>
        <w:spacing w:line="232" w:lineRule="auto"/>
        <w:ind w:left="103" w:right="151"/>
        <w:jc w:val="both"/>
        <w:rPr>
          <w:color w:val="58595B"/>
          <w:spacing w:val="-1"/>
          <w:w w:val="85"/>
          <w:sz w:val="14"/>
          <w:lang w:val="uk-UA"/>
        </w:rPr>
      </w:pPr>
      <w:r w:rsidRPr="008D74AB">
        <w:rPr>
          <w:color w:val="58595B"/>
          <w:spacing w:val="-1"/>
          <w:w w:val="85"/>
          <w:sz w:val="14"/>
          <w:vertAlign w:val="superscript"/>
          <w:lang w:val="uk-UA"/>
        </w:rPr>
        <w:t xml:space="preserve">e </w:t>
      </w:r>
      <w:r w:rsidR="00A61839" w:rsidRPr="008D74AB">
        <w:rPr>
          <w:color w:val="58595B"/>
          <w:spacing w:val="-1"/>
          <w:w w:val="85"/>
          <w:sz w:val="14"/>
          <w:lang w:val="uk-UA"/>
        </w:rPr>
        <w:t xml:space="preserve">RTV </w:t>
      </w:r>
      <w:r w:rsidRPr="008D74AB">
        <w:rPr>
          <w:color w:val="58595B"/>
          <w:spacing w:val="-1"/>
          <w:w w:val="85"/>
          <w:sz w:val="14"/>
          <w:lang w:val="uk-UA"/>
        </w:rPr>
        <w:t>слід використовувати тільки в цій дозі як стимулюючий засіб у поєднанні з ATV або DRV.</w:t>
      </w:r>
    </w:p>
    <w:p w14:paraId="4ED25035" w14:textId="77777777" w:rsidR="001419C7" w:rsidRPr="008D74AB" w:rsidRDefault="00846E61" w:rsidP="002E7E95">
      <w:pPr>
        <w:spacing w:line="232" w:lineRule="auto"/>
        <w:ind w:left="103" w:right="151"/>
        <w:jc w:val="both"/>
        <w:rPr>
          <w:sz w:val="14"/>
          <w:lang w:val="uk-UA"/>
        </w:rPr>
      </w:pPr>
      <w:r w:rsidRPr="008D74AB">
        <w:rPr>
          <w:color w:val="58595B"/>
          <w:spacing w:val="-1"/>
          <w:w w:val="85"/>
          <w:sz w:val="14"/>
          <w:vertAlign w:val="superscript"/>
          <w:lang w:val="uk-UA"/>
        </w:rPr>
        <w:t>f</w:t>
      </w:r>
      <w:r w:rsidRPr="008D74AB">
        <w:rPr>
          <w:color w:val="58595B"/>
          <w:spacing w:val="-1"/>
          <w:w w:val="85"/>
          <w:sz w:val="14"/>
          <w:lang w:val="uk-UA"/>
        </w:rPr>
        <w:t xml:space="preserve"> Гранули RAL схвалені з народження. Доцільність та прийнятність таких формулювань не були широко досліджені, і були висловлені побоювання щодо </w:t>
      </w:r>
      <w:r w:rsidR="00A61839" w:rsidRPr="008D74AB">
        <w:rPr>
          <w:color w:val="58595B"/>
          <w:spacing w:val="-1"/>
          <w:w w:val="85"/>
          <w:sz w:val="14"/>
          <w:lang w:val="uk-UA"/>
        </w:rPr>
        <w:t>контролю</w:t>
      </w:r>
      <w:r w:rsidRPr="008D74AB">
        <w:rPr>
          <w:color w:val="58595B"/>
          <w:spacing w:val="-1"/>
          <w:w w:val="85"/>
          <w:sz w:val="14"/>
          <w:lang w:val="uk-UA"/>
        </w:rPr>
        <w:t xml:space="preserve"> в умовах з обмеженими ресурсами. Через проблеми з введенням препарату у формі гранул, дитяча </w:t>
      </w:r>
      <w:proofErr w:type="spellStart"/>
      <w:r w:rsidRPr="008D74AB">
        <w:rPr>
          <w:color w:val="58595B"/>
          <w:spacing w:val="-1"/>
          <w:w w:val="85"/>
          <w:sz w:val="14"/>
          <w:lang w:val="uk-UA"/>
        </w:rPr>
        <w:t>антиретровірусна</w:t>
      </w:r>
      <w:proofErr w:type="spellEnd"/>
      <w:r w:rsidRPr="008D74AB">
        <w:rPr>
          <w:color w:val="58595B"/>
          <w:spacing w:val="-1"/>
          <w:w w:val="85"/>
          <w:sz w:val="14"/>
          <w:lang w:val="uk-UA"/>
        </w:rPr>
        <w:t xml:space="preserve"> робоча група схвалила використання жувальних таблеток по 25 мг як </w:t>
      </w:r>
      <w:proofErr w:type="spellStart"/>
      <w:r w:rsidRPr="008D74AB">
        <w:rPr>
          <w:color w:val="58595B"/>
          <w:spacing w:val="-1"/>
          <w:w w:val="85"/>
          <w:sz w:val="14"/>
          <w:lang w:val="uk-UA"/>
        </w:rPr>
        <w:t>диспергованих</w:t>
      </w:r>
      <w:proofErr w:type="spellEnd"/>
      <w:r w:rsidRPr="008D74AB">
        <w:rPr>
          <w:color w:val="58595B"/>
          <w:spacing w:val="-1"/>
          <w:w w:val="85"/>
          <w:sz w:val="14"/>
          <w:lang w:val="uk-UA"/>
        </w:rPr>
        <w:t xml:space="preserve"> для немовлят та дітей старше чотирьох тижнів та вагою не менше 3 кг. Це багато в чому ґрунтувалося на даних </w:t>
      </w:r>
      <w:proofErr w:type="spellStart"/>
      <w:r w:rsidRPr="008D74AB">
        <w:rPr>
          <w:color w:val="58595B"/>
          <w:spacing w:val="-1"/>
          <w:w w:val="85"/>
          <w:sz w:val="14"/>
          <w:lang w:val="uk-UA"/>
        </w:rPr>
        <w:t>in</w:t>
      </w:r>
      <w:proofErr w:type="spellEnd"/>
      <w:r w:rsidRPr="008D74AB">
        <w:rPr>
          <w:color w:val="58595B"/>
          <w:spacing w:val="-1"/>
          <w:w w:val="85"/>
          <w:sz w:val="14"/>
          <w:lang w:val="uk-UA"/>
        </w:rPr>
        <w:t xml:space="preserve"> </w:t>
      </w:r>
      <w:proofErr w:type="spellStart"/>
      <w:r w:rsidRPr="008D74AB">
        <w:rPr>
          <w:color w:val="58595B"/>
          <w:spacing w:val="-1"/>
          <w:w w:val="85"/>
          <w:sz w:val="14"/>
          <w:lang w:val="uk-UA"/>
        </w:rPr>
        <w:t>vitro</w:t>
      </w:r>
      <w:proofErr w:type="spellEnd"/>
      <w:r w:rsidRPr="008D74AB">
        <w:rPr>
          <w:color w:val="58595B"/>
          <w:spacing w:val="-1"/>
          <w:w w:val="85"/>
          <w:sz w:val="14"/>
          <w:lang w:val="uk-UA"/>
        </w:rPr>
        <w:t xml:space="preserve"> щодо розчинності та </w:t>
      </w:r>
      <w:proofErr w:type="spellStart"/>
      <w:r w:rsidRPr="008D74AB">
        <w:rPr>
          <w:color w:val="58595B"/>
          <w:spacing w:val="-1"/>
          <w:w w:val="85"/>
          <w:sz w:val="14"/>
          <w:lang w:val="uk-UA"/>
        </w:rPr>
        <w:t>біоеквівалентності</w:t>
      </w:r>
      <w:proofErr w:type="spellEnd"/>
      <w:r w:rsidRPr="008D74AB">
        <w:rPr>
          <w:color w:val="58595B"/>
          <w:spacing w:val="-1"/>
          <w:w w:val="85"/>
          <w:sz w:val="14"/>
          <w:lang w:val="uk-UA"/>
        </w:rPr>
        <w:t xml:space="preserve"> між таблетками та гранулами (19) та на врахуванні обмеженої доступності адекватних альтернатив для цієї вікової групи. Однак результати оцінки техніко -економічного обґрунтування та прийнятності, проведеної у Південній Африці, демонструють, що введення гранул RAL у сільській місцевості є можливим, якщо це підтримується належним навчанням та консультуванням.</w:t>
      </w:r>
    </w:p>
    <w:p w14:paraId="755BE102" w14:textId="77777777" w:rsidR="001419C7" w:rsidRPr="008D74AB" w:rsidRDefault="001419C7">
      <w:pPr>
        <w:spacing w:line="211" w:lineRule="auto"/>
        <w:rPr>
          <w:sz w:val="14"/>
          <w:lang w:val="uk-UA"/>
        </w:rPr>
        <w:sectPr w:rsidR="001419C7" w:rsidRPr="008D74AB">
          <w:footerReference w:type="default" r:id="rId16"/>
          <w:pgSz w:w="13610" w:h="9080" w:orient="landscape"/>
          <w:pgMar w:top="0" w:right="960" w:bottom="0" w:left="860" w:header="0" w:footer="0" w:gutter="0"/>
          <w:cols w:space="720"/>
        </w:sectPr>
      </w:pPr>
    </w:p>
    <w:p w14:paraId="60D40F2C" w14:textId="77777777" w:rsidR="001419C7" w:rsidRPr="008D74AB" w:rsidRDefault="00DC0015">
      <w:pPr>
        <w:pStyle w:val="a3"/>
        <w:rPr>
          <w:lang w:val="uk-UA"/>
        </w:rPr>
      </w:pPr>
      <w:r w:rsidRPr="008D74AB">
        <w:rPr>
          <w:lang w:val="uk-UA"/>
        </w:rPr>
        <w:lastRenderedPageBreak/>
        <w:pict w14:anchorId="5D46EED4">
          <v:shape id="_x0000_s1196" style="position:absolute;margin-left:651.95pt;margin-top:0;width:28.35pt;height:28.35pt;z-index:16304640;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05152" behindDoc="0" locked="0" layoutInCell="1" allowOverlap="1" wp14:anchorId="05450FFD" wp14:editId="45830FA3">
            <wp:simplePos x="0" y="0"/>
            <wp:positionH relativeFrom="page">
              <wp:posOffset>0</wp:posOffset>
            </wp:positionH>
            <wp:positionV relativeFrom="page">
              <wp:posOffset>0</wp:posOffset>
            </wp:positionV>
            <wp:extent cx="144005" cy="5759996"/>
            <wp:effectExtent l="0" t="0" r="0" b="0"/>
            <wp:wrapNone/>
            <wp:docPr id="40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4FFBB8EE">
          <v:shape id="_x0000_s1195" type="#_x0000_t202" style="position:absolute;margin-left:657.55pt;margin-top:10.7pt;width:11.6pt;height:12.7pt;z-index:16306176;mso-position-horizontal-relative:page;mso-position-vertical-relative:page" filled="f" stroked="f">
            <v:textbox style="layout-flow:vertical" inset="0,0,0,0">
              <w:txbxContent>
                <w:p w14:paraId="64F5B5BF" w14:textId="77777777" w:rsidR="008248B4" w:rsidRDefault="008248B4">
                  <w:pPr>
                    <w:spacing w:before="24"/>
                    <w:ind w:left="20"/>
                    <w:rPr>
                      <w:rFonts w:ascii="Trebuchet MS"/>
                      <w:b/>
                      <w:sz w:val="16"/>
                    </w:rPr>
                  </w:pPr>
                  <w:r>
                    <w:rPr>
                      <w:rFonts w:ascii="Trebuchet MS"/>
                      <w:b/>
                      <w:color w:val="FFFFFF"/>
                      <w:w w:val="80"/>
                      <w:sz w:val="16"/>
                    </w:rPr>
                    <w:t>510</w:t>
                  </w:r>
                </w:p>
              </w:txbxContent>
            </v:textbox>
            <w10:wrap anchorx="page" anchory="page"/>
          </v:shape>
        </w:pict>
      </w:r>
      <w:r w:rsidRPr="008D74AB">
        <w:rPr>
          <w:lang w:val="uk-UA"/>
        </w:rPr>
        <w:pict w14:anchorId="06F25EB4">
          <v:shape id="_x0000_s1194" type="#_x0000_t202" style="position:absolute;margin-left:658.15pt;margin-top:38.7pt;width:10.3pt;height:280.4pt;z-index:16306688;mso-position-horizontal-relative:page;mso-position-vertical-relative:page" filled="f" stroked="f">
            <v:textbox style="layout-flow:vertical" inset="0,0,0,0">
              <w:txbxContent>
                <w:p w14:paraId="5CFB1771"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4256F828" w14:textId="77777777" w:rsidR="001419C7" w:rsidRPr="008D74AB" w:rsidRDefault="001419C7">
      <w:pPr>
        <w:pStyle w:val="a3"/>
        <w:rPr>
          <w:lang w:val="uk-UA"/>
        </w:rPr>
      </w:pPr>
    </w:p>
    <w:p w14:paraId="1D7AE2F6" w14:textId="77777777" w:rsidR="001419C7" w:rsidRPr="008D74AB" w:rsidRDefault="001419C7">
      <w:pPr>
        <w:pStyle w:val="a3"/>
        <w:rPr>
          <w:lang w:val="uk-UA"/>
        </w:rPr>
      </w:pPr>
    </w:p>
    <w:p w14:paraId="0E61B556" w14:textId="77777777" w:rsidR="001419C7" w:rsidRPr="008D74AB" w:rsidRDefault="001419C7">
      <w:pPr>
        <w:pStyle w:val="a3"/>
        <w:spacing w:before="1"/>
        <w:rPr>
          <w:sz w:val="23"/>
          <w:lang w:val="uk-UA"/>
        </w:rPr>
      </w:pPr>
    </w:p>
    <w:p w14:paraId="55766009" w14:textId="77777777" w:rsidR="001419C7" w:rsidRPr="008D74AB" w:rsidRDefault="00DC0015">
      <w:pPr>
        <w:pStyle w:val="4"/>
        <w:spacing w:before="100"/>
        <w:ind w:left="106"/>
        <w:rPr>
          <w:sz w:val="14"/>
          <w:lang w:val="uk-UA"/>
        </w:rPr>
      </w:pPr>
      <w:r w:rsidRPr="008D74AB">
        <w:rPr>
          <w:lang w:val="uk-UA"/>
        </w:rPr>
        <w:pict w14:anchorId="1B27C382">
          <v:shape id="_x0000_s1193" style="position:absolute;left:0;text-align:left;margin-left:34pt;margin-top:-7.9pt;width:606.65pt;height:292.05pt;z-index:-39003136;mso-position-horizontal-relative:page" coordorigin="680,-158" coordsize="12133,5841" path="m12813,5399r,-5557l680,-158r,5840l12529,5682r75,-10l12672,5643r58,-44l12774,5542r28,-68l12813,5399xe" fillcolor="#e0e5ed" stroked="f">
            <v:path arrowok="t"/>
            <w10:wrap anchorx="page"/>
          </v:shape>
        </w:pict>
      </w:r>
      <w:r w:rsidR="00A61839" w:rsidRPr="008D74AB">
        <w:rPr>
          <w:lang w:val="uk-UA"/>
        </w:rPr>
        <w:t>Таблиця</w:t>
      </w:r>
      <w:r w:rsidR="00807097" w:rsidRPr="008D74AB">
        <w:rPr>
          <w:spacing w:val="12"/>
          <w:w w:val="90"/>
          <w:lang w:val="uk-UA"/>
        </w:rPr>
        <w:t xml:space="preserve"> </w:t>
      </w:r>
      <w:r w:rsidR="00807097" w:rsidRPr="008D74AB">
        <w:rPr>
          <w:w w:val="90"/>
          <w:lang w:val="uk-UA"/>
        </w:rPr>
        <w:t>A1.4</w:t>
      </w:r>
      <w:r w:rsidR="00807097" w:rsidRPr="008D74AB">
        <w:rPr>
          <w:spacing w:val="12"/>
          <w:w w:val="90"/>
          <w:lang w:val="uk-UA"/>
        </w:rPr>
        <w:t xml:space="preserve"> </w:t>
      </w:r>
      <w:r w:rsidR="00A61839" w:rsidRPr="008D74AB">
        <w:rPr>
          <w:color w:val="006998"/>
          <w:w w:val="90"/>
          <w:lang w:val="uk-UA"/>
        </w:rPr>
        <w:t xml:space="preserve">Дозування рідких </w:t>
      </w:r>
      <w:r w:rsidR="00AC161E" w:rsidRPr="008D74AB">
        <w:rPr>
          <w:color w:val="006998"/>
          <w:w w:val="90"/>
          <w:lang w:val="uk-UA"/>
        </w:rPr>
        <w:t>препаратів</w:t>
      </w:r>
      <w:r w:rsidR="00A61839" w:rsidRPr="008D74AB">
        <w:rPr>
          <w:color w:val="006998"/>
          <w:w w:val="90"/>
          <w:lang w:val="uk-UA"/>
        </w:rPr>
        <w:t xml:space="preserve"> для немовлят віком до чотирьох тижнів</w:t>
      </w:r>
      <w:r w:rsidR="00807097" w:rsidRPr="008D74AB">
        <w:rPr>
          <w:color w:val="006998"/>
          <w:w w:val="90"/>
          <w:position w:val="8"/>
          <w:sz w:val="14"/>
          <w:lang w:val="uk-UA"/>
        </w:rPr>
        <w:t>a</w:t>
      </w:r>
    </w:p>
    <w:p w14:paraId="394F1129"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188"/>
        <w:gridCol w:w="1718"/>
        <w:gridCol w:w="1718"/>
        <w:gridCol w:w="1152"/>
        <w:gridCol w:w="1152"/>
        <w:gridCol w:w="1152"/>
        <w:gridCol w:w="1152"/>
        <w:gridCol w:w="1152"/>
        <w:gridCol w:w="1152"/>
      </w:tblGrid>
      <w:tr w:rsidR="00A61839" w:rsidRPr="008D74AB" w14:paraId="418601D6" w14:textId="77777777">
        <w:trPr>
          <w:trHeight w:val="287"/>
        </w:trPr>
        <w:tc>
          <w:tcPr>
            <w:tcW w:w="1188" w:type="dxa"/>
            <w:vMerge w:val="restart"/>
            <w:tcBorders>
              <w:top w:val="nil"/>
            </w:tcBorders>
            <w:shd w:val="clear" w:color="auto" w:fill="006998"/>
          </w:tcPr>
          <w:p w14:paraId="29522E35" w14:textId="77777777" w:rsidR="00A61839" w:rsidRPr="008D74AB" w:rsidRDefault="00A61839" w:rsidP="00DF063B">
            <w:pPr>
              <w:pStyle w:val="TableParagraph"/>
              <w:spacing w:before="55"/>
              <w:ind w:left="85"/>
              <w:rPr>
                <w:rFonts w:ascii="Times New Roman" w:hAnsi="Times New Roman" w:cs="Times New Roman"/>
                <w:b/>
                <w:sz w:val="16"/>
                <w:lang w:val="uk-UA"/>
              </w:rPr>
            </w:pPr>
            <w:r w:rsidRPr="008D74AB">
              <w:rPr>
                <w:rFonts w:ascii="Times New Roman" w:hAnsi="Times New Roman" w:cs="Times New Roman"/>
                <w:b/>
                <w:color w:val="FFFFFF"/>
                <w:sz w:val="14"/>
                <w:lang w:val="uk-UA"/>
              </w:rPr>
              <w:t>Препарат</w:t>
            </w:r>
          </w:p>
        </w:tc>
        <w:tc>
          <w:tcPr>
            <w:tcW w:w="3436" w:type="dxa"/>
            <w:gridSpan w:val="2"/>
            <w:vMerge w:val="restart"/>
            <w:tcBorders>
              <w:top w:val="nil"/>
            </w:tcBorders>
            <w:shd w:val="clear" w:color="auto" w:fill="006998"/>
          </w:tcPr>
          <w:p w14:paraId="50C378B3" w14:textId="77777777" w:rsidR="00A61839" w:rsidRPr="008D74AB" w:rsidRDefault="00A61839" w:rsidP="00DF063B">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перорального</w:t>
            </w:r>
            <w:r w:rsidRPr="008D74AB">
              <w:rPr>
                <w:rFonts w:ascii="Trebuchet MS"/>
                <w:b/>
                <w:color w:val="FFFFFF"/>
                <w:w w:val="90"/>
                <w:sz w:val="16"/>
                <w:lang w:val="uk-UA"/>
              </w:rPr>
              <w:t xml:space="preserve"> </w:t>
            </w:r>
            <w:r w:rsidRPr="008D74AB">
              <w:rPr>
                <w:rFonts w:ascii="Trebuchet MS"/>
                <w:b/>
                <w:color w:val="FFFFFF"/>
                <w:w w:val="90"/>
                <w:sz w:val="16"/>
                <w:lang w:val="uk-UA"/>
              </w:rPr>
              <w:t>застосування</w:t>
            </w:r>
          </w:p>
        </w:tc>
        <w:tc>
          <w:tcPr>
            <w:tcW w:w="2304" w:type="dxa"/>
            <w:gridSpan w:val="2"/>
            <w:tcBorders>
              <w:top w:val="nil"/>
            </w:tcBorders>
            <w:shd w:val="clear" w:color="auto" w:fill="006998"/>
          </w:tcPr>
          <w:p w14:paraId="75FA55DF" w14:textId="77777777" w:rsidR="00A61839" w:rsidRPr="008D74AB" w:rsidRDefault="00A61839">
            <w:pPr>
              <w:pStyle w:val="TableParagraph"/>
              <w:spacing w:before="55"/>
              <w:ind w:left="853" w:right="851"/>
              <w:jc w:val="center"/>
              <w:rPr>
                <w:rFonts w:ascii="Trebuchet MS" w:hAnsi="Trebuchet MS"/>
                <w:b/>
                <w:sz w:val="16"/>
                <w:lang w:val="uk-UA"/>
              </w:rPr>
            </w:pPr>
            <w:r w:rsidRPr="008D74AB">
              <w:rPr>
                <w:rFonts w:ascii="Trebuchet MS" w:hAnsi="Trebuchet MS"/>
                <w:b/>
                <w:color w:val="FFFFFF"/>
                <w:sz w:val="16"/>
                <w:lang w:val="uk-UA"/>
              </w:rPr>
              <w:t>2–&lt;3</w:t>
            </w:r>
            <w:r w:rsidRPr="008D74AB">
              <w:rPr>
                <w:rFonts w:ascii="Trebuchet MS" w:hAnsi="Trebuchet MS"/>
                <w:b/>
                <w:color w:val="FFFFFF"/>
                <w:spacing w:val="-6"/>
                <w:sz w:val="16"/>
                <w:lang w:val="uk-UA"/>
              </w:rPr>
              <w:t xml:space="preserve"> </w:t>
            </w:r>
            <w:r w:rsidRPr="008D74AB">
              <w:rPr>
                <w:rFonts w:ascii="Trebuchet MS" w:hAnsi="Trebuchet MS"/>
                <w:b/>
                <w:color w:val="FFFFFF"/>
                <w:sz w:val="16"/>
                <w:lang w:val="uk-UA"/>
              </w:rPr>
              <w:t>кг</w:t>
            </w:r>
          </w:p>
        </w:tc>
        <w:tc>
          <w:tcPr>
            <w:tcW w:w="2304" w:type="dxa"/>
            <w:gridSpan w:val="2"/>
            <w:tcBorders>
              <w:top w:val="nil"/>
            </w:tcBorders>
            <w:shd w:val="clear" w:color="auto" w:fill="006998"/>
          </w:tcPr>
          <w:p w14:paraId="1FBD4CF7" w14:textId="77777777" w:rsidR="00A61839" w:rsidRPr="008D74AB" w:rsidRDefault="00A61839">
            <w:pPr>
              <w:pStyle w:val="TableParagraph"/>
              <w:spacing w:before="55"/>
              <w:ind w:left="853" w:right="852"/>
              <w:jc w:val="center"/>
              <w:rPr>
                <w:rFonts w:ascii="Trebuchet MS" w:hAnsi="Trebuchet MS"/>
                <w:b/>
                <w:sz w:val="16"/>
                <w:lang w:val="uk-UA"/>
              </w:rPr>
            </w:pPr>
            <w:r w:rsidRPr="008D74AB">
              <w:rPr>
                <w:rFonts w:ascii="Trebuchet MS" w:hAnsi="Trebuchet MS"/>
                <w:b/>
                <w:color w:val="FFFFFF"/>
                <w:sz w:val="16"/>
                <w:lang w:val="uk-UA"/>
              </w:rPr>
              <w:t>3–&lt;4</w:t>
            </w:r>
            <w:r w:rsidRPr="008D74AB">
              <w:rPr>
                <w:rFonts w:ascii="Trebuchet MS" w:hAnsi="Trebuchet MS"/>
                <w:b/>
                <w:color w:val="FFFFFF"/>
                <w:spacing w:val="-4"/>
                <w:sz w:val="16"/>
                <w:lang w:val="uk-UA"/>
              </w:rPr>
              <w:t xml:space="preserve"> </w:t>
            </w:r>
            <w:r w:rsidRPr="008D74AB">
              <w:rPr>
                <w:rFonts w:ascii="Trebuchet MS" w:hAnsi="Trebuchet MS"/>
                <w:b/>
                <w:color w:val="FFFFFF"/>
                <w:sz w:val="16"/>
                <w:lang w:val="uk-UA"/>
              </w:rPr>
              <w:t>кг</w:t>
            </w:r>
          </w:p>
        </w:tc>
        <w:tc>
          <w:tcPr>
            <w:tcW w:w="2304" w:type="dxa"/>
            <w:gridSpan w:val="2"/>
            <w:tcBorders>
              <w:top w:val="nil"/>
            </w:tcBorders>
            <w:shd w:val="clear" w:color="auto" w:fill="006998"/>
          </w:tcPr>
          <w:p w14:paraId="3C3E6A6F" w14:textId="77777777" w:rsidR="00A61839" w:rsidRPr="008D74AB" w:rsidRDefault="00A61839">
            <w:pPr>
              <w:pStyle w:val="TableParagraph"/>
              <w:spacing w:before="55"/>
              <w:ind w:left="852" w:right="852"/>
              <w:jc w:val="center"/>
              <w:rPr>
                <w:rFonts w:ascii="Trebuchet MS" w:hAnsi="Trebuchet MS"/>
                <w:b/>
                <w:sz w:val="16"/>
                <w:lang w:val="uk-UA"/>
              </w:rPr>
            </w:pPr>
            <w:r w:rsidRPr="008D74AB">
              <w:rPr>
                <w:rFonts w:ascii="Trebuchet MS" w:hAnsi="Trebuchet MS"/>
                <w:b/>
                <w:color w:val="FFFFFF"/>
                <w:sz w:val="16"/>
                <w:lang w:val="uk-UA"/>
              </w:rPr>
              <w:t>4–&lt;5</w:t>
            </w:r>
            <w:r w:rsidRPr="008D74AB">
              <w:rPr>
                <w:rFonts w:ascii="Trebuchet MS" w:hAnsi="Trebuchet MS"/>
                <w:b/>
                <w:color w:val="FFFFFF"/>
                <w:spacing w:val="-3"/>
                <w:sz w:val="16"/>
                <w:lang w:val="uk-UA"/>
              </w:rPr>
              <w:t xml:space="preserve"> </w:t>
            </w:r>
            <w:r w:rsidRPr="008D74AB">
              <w:rPr>
                <w:rFonts w:ascii="Trebuchet MS" w:hAnsi="Trebuchet MS"/>
                <w:b/>
                <w:color w:val="FFFFFF"/>
                <w:sz w:val="16"/>
                <w:lang w:val="uk-UA"/>
              </w:rPr>
              <w:t>кг</w:t>
            </w:r>
          </w:p>
        </w:tc>
      </w:tr>
      <w:tr w:rsidR="00085119" w:rsidRPr="008D74AB" w14:paraId="7DD4997A" w14:textId="77777777">
        <w:trPr>
          <w:trHeight w:val="285"/>
        </w:trPr>
        <w:tc>
          <w:tcPr>
            <w:tcW w:w="1188" w:type="dxa"/>
            <w:vMerge/>
            <w:tcBorders>
              <w:top w:val="nil"/>
            </w:tcBorders>
            <w:shd w:val="clear" w:color="auto" w:fill="006998"/>
          </w:tcPr>
          <w:p w14:paraId="4D013C98" w14:textId="77777777" w:rsidR="00085119" w:rsidRPr="008D74AB" w:rsidRDefault="00085119">
            <w:pPr>
              <w:rPr>
                <w:sz w:val="2"/>
                <w:szCs w:val="2"/>
                <w:lang w:val="uk-UA"/>
              </w:rPr>
            </w:pPr>
          </w:p>
        </w:tc>
        <w:tc>
          <w:tcPr>
            <w:tcW w:w="3436" w:type="dxa"/>
            <w:gridSpan w:val="2"/>
            <w:vMerge/>
            <w:tcBorders>
              <w:top w:val="nil"/>
            </w:tcBorders>
            <w:shd w:val="clear" w:color="auto" w:fill="006998"/>
          </w:tcPr>
          <w:p w14:paraId="437E627E" w14:textId="77777777" w:rsidR="00085119" w:rsidRPr="008D74AB" w:rsidRDefault="00085119">
            <w:pPr>
              <w:rPr>
                <w:sz w:val="2"/>
                <w:szCs w:val="2"/>
                <w:lang w:val="uk-UA"/>
              </w:rPr>
            </w:pPr>
          </w:p>
        </w:tc>
        <w:tc>
          <w:tcPr>
            <w:tcW w:w="1152" w:type="dxa"/>
            <w:shd w:val="clear" w:color="auto" w:fill="006998"/>
          </w:tcPr>
          <w:p w14:paraId="62955C5B" w14:textId="77777777" w:rsidR="00085119" w:rsidRPr="008D74AB" w:rsidRDefault="00085119"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1152" w:type="dxa"/>
            <w:shd w:val="clear" w:color="auto" w:fill="006998"/>
          </w:tcPr>
          <w:p w14:paraId="1704EE12" w14:textId="77777777" w:rsidR="00085119" w:rsidRPr="008D74AB" w:rsidRDefault="00085119"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1152" w:type="dxa"/>
            <w:shd w:val="clear" w:color="auto" w:fill="006998"/>
          </w:tcPr>
          <w:p w14:paraId="332DE84E" w14:textId="77777777" w:rsidR="00085119" w:rsidRPr="008D74AB" w:rsidRDefault="00085119"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1152" w:type="dxa"/>
            <w:shd w:val="clear" w:color="auto" w:fill="006998"/>
          </w:tcPr>
          <w:p w14:paraId="0335C1EB" w14:textId="77777777" w:rsidR="00085119" w:rsidRPr="008D74AB" w:rsidRDefault="00085119"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1152" w:type="dxa"/>
            <w:shd w:val="clear" w:color="auto" w:fill="006998"/>
          </w:tcPr>
          <w:p w14:paraId="405D1615" w14:textId="77777777" w:rsidR="00085119" w:rsidRPr="008D74AB" w:rsidRDefault="00085119"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1152" w:type="dxa"/>
            <w:shd w:val="clear" w:color="auto" w:fill="006998"/>
          </w:tcPr>
          <w:p w14:paraId="4E2508EF" w14:textId="77777777" w:rsidR="00085119" w:rsidRPr="008D74AB" w:rsidRDefault="00085119"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r>
      <w:tr w:rsidR="001419C7" w:rsidRPr="008D74AB" w14:paraId="06FE3DDF" w14:textId="77777777">
        <w:trPr>
          <w:trHeight w:val="285"/>
        </w:trPr>
        <w:tc>
          <w:tcPr>
            <w:tcW w:w="1188" w:type="dxa"/>
            <w:shd w:val="clear" w:color="auto" w:fill="FFFFFF"/>
          </w:tcPr>
          <w:p w14:paraId="6010E9A9" w14:textId="77777777" w:rsidR="001419C7" w:rsidRPr="008D74AB" w:rsidRDefault="00807097">
            <w:pPr>
              <w:pStyle w:val="TableParagraph"/>
              <w:spacing w:before="55"/>
              <w:ind w:left="84"/>
              <w:rPr>
                <w:sz w:val="16"/>
                <w:lang w:val="uk-UA"/>
              </w:rPr>
            </w:pPr>
            <w:r w:rsidRPr="008D74AB">
              <w:rPr>
                <w:color w:val="58595B"/>
                <w:w w:val="90"/>
                <w:sz w:val="16"/>
                <w:lang w:val="uk-UA"/>
              </w:rPr>
              <w:t>AZT</w:t>
            </w:r>
          </w:p>
        </w:tc>
        <w:tc>
          <w:tcPr>
            <w:tcW w:w="3436" w:type="dxa"/>
            <w:gridSpan w:val="2"/>
            <w:shd w:val="clear" w:color="auto" w:fill="FFFFFF"/>
          </w:tcPr>
          <w:p w14:paraId="03E0DA7B" w14:textId="77777777" w:rsidR="001419C7" w:rsidRPr="008D74AB" w:rsidRDefault="00807097">
            <w:pPr>
              <w:pStyle w:val="TableParagraph"/>
              <w:spacing w:before="55"/>
              <w:ind w:left="84"/>
              <w:rPr>
                <w:sz w:val="16"/>
                <w:lang w:val="uk-UA"/>
              </w:rPr>
            </w:pPr>
            <w:r w:rsidRPr="008D74AB">
              <w:rPr>
                <w:color w:val="58595B"/>
                <w:w w:val="85"/>
                <w:sz w:val="16"/>
                <w:lang w:val="uk-UA"/>
              </w:rPr>
              <w:t>10</w:t>
            </w:r>
            <w:r w:rsidRPr="008D74AB">
              <w:rPr>
                <w:color w:val="58595B"/>
                <w:spacing w:val="3"/>
                <w:w w:val="85"/>
                <w:sz w:val="16"/>
                <w:lang w:val="uk-UA"/>
              </w:rPr>
              <w:t xml:space="preserve"> </w:t>
            </w:r>
            <w:r w:rsidR="009D4954" w:rsidRPr="008D74AB">
              <w:rPr>
                <w:color w:val="58595B"/>
                <w:w w:val="85"/>
                <w:sz w:val="16"/>
                <w:lang w:val="uk-UA"/>
              </w:rPr>
              <w:t>мг</w:t>
            </w:r>
            <w:r w:rsidRPr="008D74AB">
              <w:rPr>
                <w:color w:val="58595B"/>
                <w:w w:val="85"/>
                <w:sz w:val="16"/>
                <w:lang w:val="uk-UA"/>
              </w:rPr>
              <w:t>/</w:t>
            </w:r>
            <w:r w:rsidR="00743F5B" w:rsidRPr="008D74AB">
              <w:rPr>
                <w:color w:val="58595B"/>
                <w:w w:val="85"/>
                <w:sz w:val="16"/>
                <w:lang w:val="uk-UA"/>
              </w:rPr>
              <w:t>мл</w:t>
            </w:r>
          </w:p>
        </w:tc>
        <w:tc>
          <w:tcPr>
            <w:tcW w:w="1152" w:type="dxa"/>
            <w:shd w:val="clear" w:color="auto" w:fill="FFFFFF"/>
          </w:tcPr>
          <w:p w14:paraId="642A4B3E" w14:textId="77777777" w:rsidR="001419C7" w:rsidRPr="008D74AB" w:rsidRDefault="00807097">
            <w:pPr>
              <w:pStyle w:val="TableParagraph"/>
              <w:spacing w:before="55"/>
              <w:ind w:left="404" w:right="401"/>
              <w:jc w:val="center"/>
              <w:rPr>
                <w:sz w:val="16"/>
                <w:lang w:val="uk-UA"/>
              </w:rPr>
            </w:pPr>
            <w:r w:rsidRPr="008D74AB">
              <w:rPr>
                <w:color w:val="58595B"/>
                <w:w w:val="85"/>
                <w:sz w:val="16"/>
                <w:lang w:val="uk-UA"/>
              </w:rPr>
              <w:t>1</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459569F5" w14:textId="77777777" w:rsidR="001419C7" w:rsidRPr="008D74AB" w:rsidRDefault="00807097">
            <w:pPr>
              <w:pStyle w:val="TableParagraph"/>
              <w:spacing w:before="55"/>
              <w:ind w:left="404" w:right="402"/>
              <w:jc w:val="center"/>
              <w:rPr>
                <w:sz w:val="16"/>
                <w:lang w:val="uk-UA"/>
              </w:rPr>
            </w:pPr>
            <w:r w:rsidRPr="008D74AB">
              <w:rPr>
                <w:color w:val="58595B"/>
                <w:w w:val="85"/>
                <w:sz w:val="16"/>
                <w:lang w:val="uk-UA"/>
              </w:rPr>
              <w:t>1</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100EAD14" w14:textId="77777777" w:rsidR="001419C7" w:rsidRPr="008D74AB" w:rsidRDefault="00807097">
            <w:pPr>
              <w:pStyle w:val="TableParagraph"/>
              <w:spacing w:before="55"/>
              <w:ind w:right="365"/>
              <w:jc w:val="right"/>
              <w:rPr>
                <w:sz w:val="16"/>
                <w:lang w:val="uk-UA"/>
              </w:rPr>
            </w:pPr>
            <w:r w:rsidRPr="008D74AB">
              <w:rPr>
                <w:color w:val="58595B"/>
                <w:w w:val="85"/>
                <w:sz w:val="16"/>
                <w:lang w:val="uk-UA"/>
              </w:rPr>
              <w:t>1.5</w:t>
            </w:r>
            <w:r w:rsidRPr="008D74AB">
              <w:rPr>
                <w:color w:val="58595B"/>
                <w:spacing w:val="-2"/>
                <w:w w:val="85"/>
                <w:sz w:val="16"/>
                <w:lang w:val="uk-UA"/>
              </w:rPr>
              <w:t xml:space="preserve"> </w:t>
            </w:r>
            <w:r w:rsidR="00743F5B" w:rsidRPr="008D74AB">
              <w:rPr>
                <w:color w:val="58595B"/>
                <w:w w:val="85"/>
                <w:sz w:val="16"/>
                <w:lang w:val="uk-UA"/>
              </w:rPr>
              <w:t>мл</w:t>
            </w:r>
          </w:p>
        </w:tc>
        <w:tc>
          <w:tcPr>
            <w:tcW w:w="1152" w:type="dxa"/>
            <w:shd w:val="clear" w:color="auto" w:fill="FFFFFF"/>
          </w:tcPr>
          <w:p w14:paraId="1E12A046" w14:textId="77777777" w:rsidR="001419C7" w:rsidRPr="008D74AB" w:rsidRDefault="00807097">
            <w:pPr>
              <w:pStyle w:val="TableParagraph"/>
              <w:spacing w:before="55"/>
              <w:ind w:left="369"/>
              <w:rPr>
                <w:sz w:val="16"/>
                <w:lang w:val="uk-UA"/>
              </w:rPr>
            </w:pPr>
            <w:r w:rsidRPr="008D74AB">
              <w:rPr>
                <w:color w:val="58595B"/>
                <w:w w:val="85"/>
                <w:sz w:val="16"/>
                <w:lang w:val="uk-UA"/>
              </w:rPr>
              <w:t>1.5</w:t>
            </w:r>
            <w:r w:rsidRPr="008D74AB">
              <w:rPr>
                <w:color w:val="58595B"/>
                <w:spacing w:val="-2"/>
                <w:w w:val="85"/>
                <w:sz w:val="16"/>
                <w:lang w:val="uk-UA"/>
              </w:rPr>
              <w:t xml:space="preserve"> </w:t>
            </w:r>
            <w:r w:rsidR="00743F5B" w:rsidRPr="008D74AB">
              <w:rPr>
                <w:color w:val="58595B"/>
                <w:w w:val="85"/>
                <w:sz w:val="16"/>
                <w:lang w:val="uk-UA"/>
              </w:rPr>
              <w:t>мл</w:t>
            </w:r>
          </w:p>
        </w:tc>
        <w:tc>
          <w:tcPr>
            <w:tcW w:w="1152" w:type="dxa"/>
            <w:shd w:val="clear" w:color="auto" w:fill="FFFFFF"/>
          </w:tcPr>
          <w:p w14:paraId="4B9B6642" w14:textId="77777777" w:rsidR="001419C7" w:rsidRPr="008D74AB" w:rsidRDefault="00807097">
            <w:pPr>
              <w:pStyle w:val="TableParagraph"/>
              <w:spacing w:before="55"/>
              <w:ind w:left="403" w:right="402"/>
              <w:jc w:val="center"/>
              <w:rPr>
                <w:sz w:val="16"/>
                <w:lang w:val="uk-UA"/>
              </w:rPr>
            </w:pPr>
            <w:r w:rsidRPr="008D74AB">
              <w:rPr>
                <w:color w:val="58595B"/>
                <w:w w:val="85"/>
                <w:sz w:val="16"/>
                <w:lang w:val="uk-UA"/>
              </w:rPr>
              <w:t>2</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23AEE119" w14:textId="77777777" w:rsidR="001419C7" w:rsidRPr="008D74AB" w:rsidRDefault="00807097">
            <w:pPr>
              <w:pStyle w:val="TableParagraph"/>
              <w:spacing w:before="55"/>
              <w:ind w:left="403" w:right="402"/>
              <w:jc w:val="center"/>
              <w:rPr>
                <w:sz w:val="16"/>
                <w:lang w:val="uk-UA"/>
              </w:rPr>
            </w:pPr>
            <w:r w:rsidRPr="008D74AB">
              <w:rPr>
                <w:color w:val="58595B"/>
                <w:w w:val="85"/>
                <w:sz w:val="16"/>
                <w:lang w:val="uk-UA"/>
              </w:rPr>
              <w:t>2</w:t>
            </w:r>
            <w:r w:rsidRPr="008D74AB">
              <w:rPr>
                <w:color w:val="58595B"/>
                <w:spacing w:val="-1"/>
                <w:w w:val="85"/>
                <w:sz w:val="16"/>
                <w:lang w:val="uk-UA"/>
              </w:rPr>
              <w:t xml:space="preserve"> </w:t>
            </w:r>
            <w:r w:rsidR="00743F5B" w:rsidRPr="008D74AB">
              <w:rPr>
                <w:color w:val="58595B"/>
                <w:w w:val="85"/>
                <w:sz w:val="16"/>
                <w:lang w:val="uk-UA"/>
              </w:rPr>
              <w:t>мл</w:t>
            </w:r>
          </w:p>
        </w:tc>
      </w:tr>
      <w:tr w:rsidR="001419C7" w:rsidRPr="008D74AB" w14:paraId="601CB30A" w14:textId="77777777">
        <w:trPr>
          <w:trHeight w:val="285"/>
        </w:trPr>
        <w:tc>
          <w:tcPr>
            <w:tcW w:w="1188" w:type="dxa"/>
            <w:shd w:val="clear" w:color="auto" w:fill="FFFFFF"/>
          </w:tcPr>
          <w:p w14:paraId="629859EB" w14:textId="77777777" w:rsidR="001419C7" w:rsidRPr="008D74AB" w:rsidRDefault="00807097">
            <w:pPr>
              <w:pStyle w:val="TableParagraph"/>
              <w:spacing w:before="55"/>
              <w:ind w:left="84"/>
              <w:rPr>
                <w:sz w:val="16"/>
                <w:lang w:val="uk-UA"/>
              </w:rPr>
            </w:pPr>
            <w:r w:rsidRPr="008D74AB">
              <w:rPr>
                <w:color w:val="58595B"/>
                <w:w w:val="90"/>
                <w:sz w:val="16"/>
                <w:lang w:val="uk-UA"/>
              </w:rPr>
              <w:t>ABC</w:t>
            </w:r>
          </w:p>
        </w:tc>
        <w:tc>
          <w:tcPr>
            <w:tcW w:w="3436" w:type="dxa"/>
            <w:gridSpan w:val="2"/>
            <w:shd w:val="clear" w:color="auto" w:fill="FFFFFF"/>
          </w:tcPr>
          <w:p w14:paraId="09BE7845" w14:textId="77777777" w:rsidR="001419C7" w:rsidRPr="008D74AB" w:rsidRDefault="00807097">
            <w:pPr>
              <w:pStyle w:val="TableParagraph"/>
              <w:spacing w:before="55"/>
              <w:ind w:left="84"/>
              <w:rPr>
                <w:sz w:val="16"/>
                <w:lang w:val="uk-UA"/>
              </w:rPr>
            </w:pPr>
            <w:r w:rsidRPr="008D74AB">
              <w:rPr>
                <w:color w:val="58595B"/>
                <w:w w:val="85"/>
                <w:sz w:val="16"/>
                <w:lang w:val="uk-UA"/>
              </w:rPr>
              <w:t>20</w:t>
            </w:r>
            <w:r w:rsidRPr="008D74AB">
              <w:rPr>
                <w:color w:val="58595B"/>
                <w:spacing w:val="6"/>
                <w:w w:val="85"/>
                <w:sz w:val="16"/>
                <w:lang w:val="uk-UA"/>
              </w:rPr>
              <w:t xml:space="preserve"> </w:t>
            </w:r>
            <w:r w:rsidR="009D4954" w:rsidRPr="008D74AB">
              <w:rPr>
                <w:color w:val="58595B"/>
                <w:w w:val="85"/>
                <w:sz w:val="16"/>
                <w:lang w:val="uk-UA"/>
              </w:rPr>
              <w:t>мг</w:t>
            </w:r>
            <w:r w:rsidRPr="008D74AB">
              <w:rPr>
                <w:color w:val="58595B"/>
                <w:w w:val="85"/>
                <w:sz w:val="16"/>
                <w:lang w:val="uk-UA"/>
              </w:rPr>
              <w:t>/</w:t>
            </w:r>
            <w:r w:rsidR="00743F5B" w:rsidRPr="008D74AB">
              <w:rPr>
                <w:color w:val="58595B"/>
                <w:w w:val="85"/>
                <w:sz w:val="16"/>
                <w:lang w:val="uk-UA"/>
              </w:rPr>
              <w:t>мл</w:t>
            </w:r>
          </w:p>
        </w:tc>
        <w:tc>
          <w:tcPr>
            <w:tcW w:w="1152" w:type="dxa"/>
            <w:shd w:val="clear" w:color="auto" w:fill="FFFFFF"/>
          </w:tcPr>
          <w:p w14:paraId="6B18B81F" w14:textId="77777777" w:rsidR="001419C7" w:rsidRPr="008D74AB" w:rsidRDefault="00807097">
            <w:pPr>
              <w:pStyle w:val="TableParagraph"/>
              <w:spacing w:before="55"/>
              <w:ind w:left="366"/>
              <w:rPr>
                <w:sz w:val="16"/>
                <w:lang w:val="uk-UA"/>
              </w:rPr>
            </w:pPr>
            <w:r w:rsidRPr="008D74AB">
              <w:rPr>
                <w:color w:val="58595B"/>
                <w:w w:val="85"/>
                <w:sz w:val="16"/>
                <w:lang w:val="uk-UA"/>
              </w:rPr>
              <w:t>0.4</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2E5C5AEC" w14:textId="77777777" w:rsidR="001419C7" w:rsidRPr="008D74AB" w:rsidRDefault="00807097">
            <w:pPr>
              <w:pStyle w:val="TableParagraph"/>
              <w:spacing w:before="55"/>
              <w:ind w:left="365"/>
              <w:rPr>
                <w:sz w:val="16"/>
                <w:lang w:val="uk-UA"/>
              </w:rPr>
            </w:pPr>
            <w:r w:rsidRPr="008D74AB">
              <w:rPr>
                <w:color w:val="58595B"/>
                <w:w w:val="85"/>
                <w:sz w:val="16"/>
                <w:lang w:val="uk-UA"/>
              </w:rPr>
              <w:t>0.4</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2818EBAC" w14:textId="77777777" w:rsidR="001419C7" w:rsidRPr="008D74AB" w:rsidRDefault="00807097">
            <w:pPr>
              <w:pStyle w:val="TableParagraph"/>
              <w:spacing w:before="55"/>
              <w:ind w:right="361"/>
              <w:jc w:val="right"/>
              <w:rPr>
                <w:sz w:val="16"/>
                <w:lang w:val="uk-UA"/>
              </w:rPr>
            </w:pPr>
            <w:r w:rsidRPr="008D74AB">
              <w:rPr>
                <w:color w:val="58595B"/>
                <w:w w:val="85"/>
                <w:sz w:val="16"/>
                <w:lang w:val="uk-UA"/>
              </w:rPr>
              <w:t>0.5</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5F15FA74" w14:textId="77777777" w:rsidR="001419C7" w:rsidRPr="008D74AB" w:rsidRDefault="00807097">
            <w:pPr>
              <w:pStyle w:val="TableParagraph"/>
              <w:spacing w:before="55"/>
              <w:ind w:left="365"/>
              <w:rPr>
                <w:sz w:val="16"/>
                <w:lang w:val="uk-UA"/>
              </w:rPr>
            </w:pPr>
            <w:r w:rsidRPr="008D74AB">
              <w:rPr>
                <w:color w:val="58595B"/>
                <w:w w:val="85"/>
                <w:sz w:val="16"/>
                <w:lang w:val="uk-UA"/>
              </w:rPr>
              <w:t>0.5</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69360D3A" w14:textId="77777777" w:rsidR="001419C7" w:rsidRPr="008D74AB" w:rsidRDefault="00807097">
            <w:pPr>
              <w:pStyle w:val="TableParagraph"/>
              <w:spacing w:before="55"/>
              <w:ind w:left="365"/>
              <w:rPr>
                <w:sz w:val="16"/>
                <w:lang w:val="uk-UA"/>
              </w:rPr>
            </w:pPr>
            <w:r w:rsidRPr="008D74AB">
              <w:rPr>
                <w:color w:val="58595B"/>
                <w:w w:val="85"/>
                <w:sz w:val="16"/>
                <w:lang w:val="uk-UA"/>
              </w:rPr>
              <w:t>0.6</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59A66926" w14:textId="77777777" w:rsidR="001419C7" w:rsidRPr="008D74AB" w:rsidRDefault="00807097">
            <w:pPr>
              <w:pStyle w:val="TableParagraph"/>
              <w:spacing w:before="55"/>
              <w:ind w:left="365"/>
              <w:rPr>
                <w:sz w:val="16"/>
                <w:lang w:val="uk-UA"/>
              </w:rPr>
            </w:pPr>
            <w:r w:rsidRPr="008D74AB">
              <w:rPr>
                <w:color w:val="58595B"/>
                <w:w w:val="85"/>
                <w:sz w:val="16"/>
                <w:lang w:val="uk-UA"/>
              </w:rPr>
              <w:t>0.6</w:t>
            </w:r>
            <w:r w:rsidRPr="008D74AB">
              <w:rPr>
                <w:color w:val="58595B"/>
                <w:spacing w:val="1"/>
                <w:w w:val="85"/>
                <w:sz w:val="16"/>
                <w:lang w:val="uk-UA"/>
              </w:rPr>
              <w:t xml:space="preserve"> </w:t>
            </w:r>
            <w:r w:rsidR="00743F5B" w:rsidRPr="008D74AB">
              <w:rPr>
                <w:color w:val="58595B"/>
                <w:w w:val="85"/>
                <w:sz w:val="16"/>
                <w:lang w:val="uk-UA"/>
              </w:rPr>
              <w:t>мл</w:t>
            </w:r>
          </w:p>
        </w:tc>
      </w:tr>
      <w:tr w:rsidR="001419C7" w:rsidRPr="008D74AB" w14:paraId="5E999D59" w14:textId="77777777">
        <w:trPr>
          <w:trHeight w:val="285"/>
        </w:trPr>
        <w:tc>
          <w:tcPr>
            <w:tcW w:w="1188" w:type="dxa"/>
            <w:shd w:val="clear" w:color="auto" w:fill="FFFFFF"/>
          </w:tcPr>
          <w:p w14:paraId="480D777A" w14:textId="77777777" w:rsidR="001419C7" w:rsidRPr="008D74AB" w:rsidRDefault="00807097">
            <w:pPr>
              <w:pStyle w:val="TableParagraph"/>
              <w:spacing w:before="55"/>
              <w:ind w:left="84"/>
              <w:rPr>
                <w:sz w:val="16"/>
                <w:lang w:val="uk-UA"/>
              </w:rPr>
            </w:pPr>
            <w:r w:rsidRPr="008D74AB">
              <w:rPr>
                <w:color w:val="58595B"/>
                <w:w w:val="90"/>
                <w:sz w:val="16"/>
                <w:lang w:val="uk-UA"/>
              </w:rPr>
              <w:t>NVP</w:t>
            </w:r>
          </w:p>
        </w:tc>
        <w:tc>
          <w:tcPr>
            <w:tcW w:w="3436" w:type="dxa"/>
            <w:gridSpan w:val="2"/>
            <w:shd w:val="clear" w:color="auto" w:fill="FFFFFF"/>
          </w:tcPr>
          <w:p w14:paraId="47AD4BED" w14:textId="77777777" w:rsidR="001419C7" w:rsidRPr="008D74AB" w:rsidRDefault="00807097">
            <w:pPr>
              <w:pStyle w:val="TableParagraph"/>
              <w:spacing w:before="55"/>
              <w:ind w:left="84"/>
              <w:rPr>
                <w:sz w:val="16"/>
                <w:lang w:val="uk-UA"/>
              </w:rPr>
            </w:pPr>
            <w:r w:rsidRPr="008D74AB">
              <w:rPr>
                <w:color w:val="58595B"/>
                <w:w w:val="85"/>
                <w:sz w:val="16"/>
                <w:lang w:val="uk-UA"/>
              </w:rPr>
              <w:t>10</w:t>
            </w:r>
            <w:r w:rsidRPr="008D74AB">
              <w:rPr>
                <w:color w:val="58595B"/>
                <w:spacing w:val="3"/>
                <w:w w:val="85"/>
                <w:sz w:val="16"/>
                <w:lang w:val="uk-UA"/>
              </w:rPr>
              <w:t xml:space="preserve"> </w:t>
            </w:r>
            <w:r w:rsidR="009D4954" w:rsidRPr="008D74AB">
              <w:rPr>
                <w:color w:val="58595B"/>
                <w:w w:val="85"/>
                <w:sz w:val="16"/>
                <w:lang w:val="uk-UA"/>
              </w:rPr>
              <w:t>мг</w:t>
            </w:r>
            <w:r w:rsidRPr="008D74AB">
              <w:rPr>
                <w:color w:val="58595B"/>
                <w:w w:val="85"/>
                <w:sz w:val="16"/>
                <w:lang w:val="uk-UA"/>
              </w:rPr>
              <w:t>/</w:t>
            </w:r>
            <w:r w:rsidR="00743F5B" w:rsidRPr="008D74AB">
              <w:rPr>
                <w:color w:val="58595B"/>
                <w:w w:val="85"/>
                <w:sz w:val="16"/>
                <w:lang w:val="uk-UA"/>
              </w:rPr>
              <w:t>мл</w:t>
            </w:r>
          </w:p>
        </w:tc>
        <w:tc>
          <w:tcPr>
            <w:tcW w:w="1152" w:type="dxa"/>
            <w:shd w:val="clear" w:color="auto" w:fill="FFFFFF"/>
          </w:tcPr>
          <w:p w14:paraId="5E469D4F" w14:textId="77777777" w:rsidR="001419C7" w:rsidRPr="008D74AB" w:rsidRDefault="00807097">
            <w:pPr>
              <w:pStyle w:val="TableParagraph"/>
              <w:spacing w:before="55"/>
              <w:ind w:left="369"/>
              <w:rPr>
                <w:sz w:val="16"/>
                <w:lang w:val="uk-UA"/>
              </w:rPr>
            </w:pPr>
            <w:r w:rsidRPr="008D74AB">
              <w:rPr>
                <w:color w:val="58595B"/>
                <w:w w:val="85"/>
                <w:sz w:val="16"/>
                <w:lang w:val="uk-UA"/>
              </w:rPr>
              <w:t>1.5</w:t>
            </w:r>
            <w:r w:rsidRPr="008D74AB">
              <w:rPr>
                <w:color w:val="58595B"/>
                <w:spacing w:val="-2"/>
                <w:w w:val="85"/>
                <w:sz w:val="16"/>
                <w:lang w:val="uk-UA"/>
              </w:rPr>
              <w:t xml:space="preserve"> </w:t>
            </w:r>
            <w:r w:rsidR="00743F5B" w:rsidRPr="008D74AB">
              <w:rPr>
                <w:color w:val="58595B"/>
                <w:w w:val="85"/>
                <w:sz w:val="16"/>
                <w:lang w:val="uk-UA"/>
              </w:rPr>
              <w:t>мл</w:t>
            </w:r>
          </w:p>
        </w:tc>
        <w:tc>
          <w:tcPr>
            <w:tcW w:w="1152" w:type="dxa"/>
            <w:shd w:val="clear" w:color="auto" w:fill="FFFFFF"/>
          </w:tcPr>
          <w:p w14:paraId="560DD436" w14:textId="77777777" w:rsidR="001419C7" w:rsidRPr="008D74AB" w:rsidRDefault="00807097">
            <w:pPr>
              <w:pStyle w:val="TableParagraph"/>
              <w:spacing w:before="55"/>
              <w:ind w:left="369"/>
              <w:rPr>
                <w:sz w:val="16"/>
                <w:lang w:val="uk-UA"/>
              </w:rPr>
            </w:pPr>
            <w:r w:rsidRPr="008D74AB">
              <w:rPr>
                <w:color w:val="58595B"/>
                <w:w w:val="85"/>
                <w:sz w:val="16"/>
                <w:lang w:val="uk-UA"/>
              </w:rPr>
              <w:t>1.5</w:t>
            </w:r>
            <w:r w:rsidRPr="008D74AB">
              <w:rPr>
                <w:color w:val="58595B"/>
                <w:spacing w:val="-2"/>
                <w:w w:val="85"/>
                <w:sz w:val="16"/>
                <w:lang w:val="uk-UA"/>
              </w:rPr>
              <w:t xml:space="preserve"> </w:t>
            </w:r>
            <w:r w:rsidR="00743F5B" w:rsidRPr="008D74AB">
              <w:rPr>
                <w:color w:val="58595B"/>
                <w:w w:val="85"/>
                <w:sz w:val="16"/>
                <w:lang w:val="uk-UA"/>
              </w:rPr>
              <w:t>мл</w:t>
            </w:r>
          </w:p>
        </w:tc>
        <w:tc>
          <w:tcPr>
            <w:tcW w:w="1152" w:type="dxa"/>
            <w:shd w:val="clear" w:color="auto" w:fill="FFFFFF"/>
          </w:tcPr>
          <w:p w14:paraId="6B9306C3" w14:textId="77777777" w:rsidR="001419C7" w:rsidRPr="008D74AB" w:rsidRDefault="00807097">
            <w:pPr>
              <w:pStyle w:val="TableParagraph"/>
              <w:spacing w:before="55"/>
              <w:ind w:right="421"/>
              <w:jc w:val="right"/>
              <w:rPr>
                <w:sz w:val="16"/>
                <w:lang w:val="uk-UA"/>
              </w:rPr>
            </w:pPr>
            <w:r w:rsidRPr="008D74AB">
              <w:rPr>
                <w:color w:val="58595B"/>
                <w:w w:val="85"/>
                <w:sz w:val="16"/>
                <w:lang w:val="uk-UA"/>
              </w:rPr>
              <w:t>2</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02775D4E" w14:textId="77777777" w:rsidR="001419C7" w:rsidRPr="008D74AB" w:rsidRDefault="00807097">
            <w:pPr>
              <w:pStyle w:val="TableParagraph"/>
              <w:spacing w:before="55"/>
              <w:ind w:left="403" w:right="402"/>
              <w:jc w:val="center"/>
              <w:rPr>
                <w:sz w:val="16"/>
                <w:lang w:val="uk-UA"/>
              </w:rPr>
            </w:pPr>
            <w:r w:rsidRPr="008D74AB">
              <w:rPr>
                <w:color w:val="58595B"/>
                <w:w w:val="85"/>
                <w:sz w:val="16"/>
                <w:lang w:val="uk-UA"/>
              </w:rPr>
              <w:t>2</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3843338E" w14:textId="77777777" w:rsidR="001419C7" w:rsidRPr="008D74AB" w:rsidRDefault="00807097">
            <w:pPr>
              <w:pStyle w:val="TableParagraph"/>
              <w:spacing w:before="55"/>
              <w:ind w:left="403" w:right="402"/>
              <w:jc w:val="center"/>
              <w:rPr>
                <w:sz w:val="16"/>
                <w:lang w:val="uk-UA"/>
              </w:rPr>
            </w:pPr>
            <w:r w:rsidRPr="008D74AB">
              <w:rPr>
                <w:color w:val="58595B"/>
                <w:w w:val="85"/>
                <w:sz w:val="16"/>
                <w:lang w:val="uk-UA"/>
              </w:rPr>
              <w:t>3</w:t>
            </w:r>
            <w:r w:rsidRPr="008D74AB">
              <w:rPr>
                <w:color w:val="58595B"/>
                <w:spacing w:val="-1"/>
                <w:w w:val="85"/>
                <w:sz w:val="16"/>
                <w:lang w:val="uk-UA"/>
              </w:rPr>
              <w:t xml:space="preserve"> </w:t>
            </w:r>
            <w:r w:rsidR="00743F5B" w:rsidRPr="008D74AB">
              <w:rPr>
                <w:color w:val="58595B"/>
                <w:w w:val="85"/>
                <w:sz w:val="16"/>
                <w:lang w:val="uk-UA"/>
              </w:rPr>
              <w:t>мл</w:t>
            </w:r>
          </w:p>
        </w:tc>
        <w:tc>
          <w:tcPr>
            <w:tcW w:w="1152" w:type="dxa"/>
            <w:shd w:val="clear" w:color="auto" w:fill="FFFFFF"/>
          </w:tcPr>
          <w:p w14:paraId="051DAD9A" w14:textId="77777777" w:rsidR="001419C7" w:rsidRPr="008D74AB" w:rsidRDefault="00807097">
            <w:pPr>
              <w:pStyle w:val="TableParagraph"/>
              <w:spacing w:before="55"/>
              <w:ind w:left="403" w:right="402"/>
              <w:jc w:val="center"/>
              <w:rPr>
                <w:sz w:val="16"/>
                <w:lang w:val="uk-UA"/>
              </w:rPr>
            </w:pPr>
            <w:r w:rsidRPr="008D74AB">
              <w:rPr>
                <w:color w:val="58595B"/>
                <w:w w:val="85"/>
                <w:sz w:val="16"/>
                <w:lang w:val="uk-UA"/>
              </w:rPr>
              <w:t>3</w:t>
            </w:r>
            <w:r w:rsidRPr="008D74AB">
              <w:rPr>
                <w:color w:val="58595B"/>
                <w:spacing w:val="-1"/>
                <w:w w:val="85"/>
                <w:sz w:val="16"/>
                <w:lang w:val="uk-UA"/>
              </w:rPr>
              <w:t xml:space="preserve"> </w:t>
            </w:r>
            <w:r w:rsidR="00FC0B81" w:rsidRPr="008D74AB">
              <w:rPr>
                <w:color w:val="58595B"/>
                <w:w w:val="85"/>
                <w:sz w:val="16"/>
                <w:lang w:val="uk-UA"/>
              </w:rPr>
              <w:t>мл</w:t>
            </w:r>
          </w:p>
        </w:tc>
      </w:tr>
      <w:tr w:rsidR="001419C7" w:rsidRPr="008D74AB" w14:paraId="2A65C89A" w14:textId="77777777">
        <w:trPr>
          <w:trHeight w:val="285"/>
        </w:trPr>
        <w:tc>
          <w:tcPr>
            <w:tcW w:w="1188" w:type="dxa"/>
            <w:shd w:val="clear" w:color="auto" w:fill="FFFFFF"/>
          </w:tcPr>
          <w:p w14:paraId="46364635" w14:textId="77777777" w:rsidR="001419C7" w:rsidRPr="008D74AB" w:rsidRDefault="00807097">
            <w:pPr>
              <w:pStyle w:val="TableParagraph"/>
              <w:spacing w:before="55"/>
              <w:ind w:left="84"/>
              <w:rPr>
                <w:sz w:val="16"/>
                <w:lang w:val="uk-UA"/>
              </w:rPr>
            </w:pPr>
            <w:r w:rsidRPr="008D74AB">
              <w:rPr>
                <w:color w:val="58595B"/>
                <w:w w:val="90"/>
                <w:sz w:val="16"/>
                <w:lang w:val="uk-UA"/>
              </w:rPr>
              <w:t>3TC</w:t>
            </w:r>
          </w:p>
        </w:tc>
        <w:tc>
          <w:tcPr>
            <w:tcW w:w="3436" w:type="dxa"/>
            <w:gridSpan w:val="2"/>
            <w:shd w:val="clear" w:color="auto" w:fill="FFFFFF"/>
          </w:tcPr>
          <w:p w14:paraId="2B304828" w14:textId="77777777" w:rsidR="001419C7" w:rsidRPr="008D74AB" w:rsidRDefault="00807097">
            <w:pPr>
              <w:pStyle w:val="TableParagraph"/>
              <w:spacing w:before="55"/>
              <w:ind w:left="84"/>
              <w:rPr>
                <w:sz w:val="16"/>
                <w:lang w:val="uk-UA"/>
              </w:rPr>
            </w:pPr>
            <w:r w:rsidRPr="008D74AB">
              <w:rPr>
                <w:color w:val="58595B"/>
                <w:w w:val="85"/>
                <w:sz w:val="16"/>
                <w:lang w:val="uk-UA"/>
              </w:rPr>
              <w:t>10</w:t>
            </w:r>
            <w:r w:rsidRPr="008D74AB">
              <w:rPr>
                <w:color w:val="58595B"/>
                <w:spacing w:val="3"/>
                <w:w w:val="85"/>
                <w:sz w:val="16"/>
                <w:lang w:val="uk-UA"/>
              </w:rPr>
              <w:t xml:space="preserve"> </w:t>
            </w:r>
            <w:r w:rsidR="009D4954" w:rsidRPr="008D74AB">
              <w:rPr>
                <w:color w:val="58595B"/>
                <w:w w:val="85"/>
                <w:sz w:val="16"/>
                <w:lang w:val="uk-UA"/>
              </w:rPr>
              <w:t>мг</w:t>
            </w:r>
            <w:r w:rsidRPr="008D74AB">
              <w:rPr>
                <w:color w:val="58595B"/>
                <w:w w:val="85"/>
                <w:sz w:val="16"/>
                <w:lang w:val="uk-UA"/>
              </w:rPr>
              <w:t>/</w:t>
            </w:r>
            <w:r w:rsidR="00FC0B81" w:rsidRPr="008D74AB">
              <w:rPr>
                <w:color w:val="58595B"/>
                <w:w w:val="85"/>
                <w:sz w:val="16"/>
                <w:lang w:val="uk-UA"/>
              </w:rPr>
              <w:t>мл</w:t>
            </w:r>
          </w:p>
        </w:tc>
        <w:tc>
          <w:tcPr>
            <w:tcW w:w="1152" w:type="dxa"/>
            <w:shd w:val="clear" w:color="auto" w:fill="FFFFFF"/>
          </w:tcPr>
          <w:p w14:paraId="764CE565" w14:textId="77777777" w:rsidR="001419C7" w:rsidRPr="008D74AB" w:rsidRDefault="00807097">
            <w:pPr>
              <w:pStyle w:val="TableParagraph"/>
              <w:spacing w:before="55"/>
              <w:ind w:left="366"/>
              <w:rPr>
                <w:sz w:val="16"/>
                <w:lang w:val="uk-UA"/>
              </w:rPr>
            </w:pPr>
            <w:r w:rsidRPr="008D74AB">
              <w:rPr>
                <w:color w:val="58595B"/>
                <w:w w:val="85"/>
                <w:sz w:val="16"/>
                <w:lang w:val="uk-UA"/>
              </w:rPr>
              <w:t>0.5</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7F093CBD" w14:textId="77777777" w:rsidR="001419C7" w:rsidRPr="008D74AB" w:rsidRDefault="00807097">
            <w:pPr>
              <w:pStyle w:val="TableParagraph"/>
              <w:spacing w:before="55"/>
              <w:ind w:left="365"/>
              <w:rPr>
                <w:sz w:val="16"/>
                <w:lang w:val="uk-UA"/>
              </w:rPr>
            </w:pPr>
            <w:r w:rsidRPr="008D74AB">
              <w:rPr>
                <w:color w:val="58595B"/>
                <w:w w:val="85"/>
                <w:sz w:val="16"/>
                <w:lang w:val="uk-UA"/>
              </w:rPr>
              <w:t>0.5</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206C11FA" w14:textId="77777777" w:rsidR="001419C7" w:rsidRPr="008D74AB" w:rsidRDefault="00807097">
            <w:pPr>
              <w:pStyle w:val="TableParagraph"/>
              <w:spacing w:before="55"/>
              <w:ind w:right="360"/>
              <w:jc w:val="right"/>
              <w:rPr>
                <w:sz w:val="16"/>
                <w:lang w:val="uk-UA"/>
              </w:rPr>
            </w:pPr>
            <w:r w:rsidRPr="008D74AB">
              <w:rPr>
                <w:color w:val="58595B"/>
                <w:w w:val="85"/>
                <w:sz w:val="16"/>
                <w:lang w:val="uk-UA"/>
              </w:rPr>
              <w:t>0.8</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6CFA6C46" w14:textId="77777777" w:rsidR="001419C7" w:rsidRPr="008D74AB" w:rsidRDefault="00807097">
            <w:pPr>
              <w:pStyle w:val="TableParagraph"/>
              <w:spacing w:before="55"/>
              <w:ind w:left="365"/>
              <w:rPr>
                <w:sz w:val="16"/>
                <w:lang w:val="uk-UA"/>
              </w:rPr>
            </w:pPr>
            <w:r w:rsidRPr="008D74AB">
              <w:rPr>
                <w:color w:val="58595B"/>
                <w:w w:val="85"/>
                <w:sz w:val="16"/>
                <w:lang w:val="uk-UA"/>
              </w:rPr>
              <w:t>0.8</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5E18AC12" w14:textId="77777777" w:rsidR="001419C7" w:rsidRPr="008D74AB" w:rsidRDefault="00807097">
            <w:pPr>
              <w:pStyle w:val="TableParagraph"/>
              <w:spacing w:before="55"/>
              <w:ind w:left="403" w:right="402"/>
              <w:jc w:val="center"/>
              <w:rPr>
                <w:sz w:val="16"/>
                <w:lang w:val="uk-UA"/>
              </w:rPr>
            </w:pPr>
            <w:r w:rsidRPr="008D74AB">
              <w:rPr>
                <w:color w:val="58595B"/>
                <w:w w:val="85"/>
                <w:sz w:val="16"/>
                <w:lang w:val="uk-UA"/>
              </w:rPr>
              <w:t>1</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738E0514" w14:textId="77777777" w:rsidR="001419C7" w:rsidRPr="008D74AB" w:rsidRDefault="00807097">
            <w:pPr>
              <w:pStyle w:val="TableParagraph"/>
              <w:spacing w:before="55"/>
              <w:ind w:left="403" w:right="402"/>
              <w:jc w:val="center"/>
              <w:rPr>
                <w:sz w:val="16"/>
                <w:lang w:val="uk-UA"/>
              </w:rPr>
            </w:pPr>
            <w:r w:rsidRPr="008D74AB">
              <w:rPr>
                <w:color w:val="58595B"/>
                <w:w w:val="85"/>
                <w:sz w:val="16"/>
                <w:lang w:val="uk-UA"/>
              </w:rPr>
              <w:t>1</w:t>
            </w:r>
            <w:r w:rsidRPr="008D74AB">
              <w:rPr>
                <w:color w:val="58595B"/>
                <w:spacing w:val="-1"/>
                <w:w w:val="85"/>
                <w:sz w:val="16"/>
                <w:lang w:val="uk-UA"/>
              </w:rPr>
              <w:t xml:space="preserve"> </w:t>
            </w:r>
            <w:r w:rsidR="00FC0B81" w:rsidRPr="008D74AB">
              <w:rPr>
                <w:color w:val="58595B"/>
                <w:w w:val="85"/>
                <w:sz w:val="16"/>
                <w:lang w:val="uk-UA"/>
              </w:rPr>
              <w:t>мл</w:t>
            </w:r>
          </w:p>
        </w:tc>
      </w:tr>
      <w:tr w:rsidR="001419C7" w:rsidRPr="008D74AB" w14:paraId="20C34F99" w14:textId="77777777">
        <w:trPr>
          <w:trHeight w:val="285"/>
        </w:trPr>
        <w:tc>
          <w:tcPr>
            <w:tcW w:w="1188" w:type="dxa"/>
            <w:vMerge w:val="restart"/>
            <w:shd w:val="clear" w:color="auto" w:fill="FFFFFF"/>
          </w:tcPr>
          <w:p w14:paraId="1DCD8AFF" w14:textId="77777777" w:rsidR="001419C7" w:rsidRPr="008D74AB" w:rsidRDefault="00807097">
            <w:pPr>
              <w:pStyle w:val="TableParagraph"/>
              <w:spacing w:before="55"/>
              <w:ind w:left="84"/>
              <w:rPr>
                <w:sz w:val="9"/>
                <w:lang w:val="uk-UA"/>
              </w:rPr>
            </w:pPr>
            <w:r w:rsidRPr="008D74AB">
              <w:rPr>
                <w:color w:val="58595B"/>
                <w:w w:val="90"/>
                <w:sz w:val="16"/>
                <w:lang w:val="uk-UA"/>
              </w:rPr>
              <w:t>LPV/r</w:t>
            </w:r>
            <w:r w:rsidRPr="008D74AB">
              <w:rPr>
                <w:color w:val="58595B"/>
                <w:w w:val="90"/>
                <w:position w:val="5"/>
                <w:sz w:val="9"/>
                <w:lang w:val="uk-UA"/>
              </w:rPr>
              <w:t>b</w:t>
            </w:r>
          </w:p>
        </w:tc>
        <w:tc>
          <w:tcPr>
            <w:tcW w:w="3436" w:type="dxa"/>
            <w:gridSpan w:val="2"/>
            <w:shd w:val="clear" w:color="auto" w:fill="FFFFFF"/>
          </w:tcPr>
          <w:p w14:paraId="715A2450" w14:textId="77777777" w:rsidR="001419C7" w:rsidRPr="008D74AB" w:rsidRDefault="00807097">
            <w:pPr>
              <w:pStyle w:val="TableParagraph"/>
              <w:spacing w:before="55"/>
              <w:ind w:left="85"/>
              <w:rPr>
                <w:sz w:val="16"/>
                <w:lang w:val="uk-UA"/>
              </w:rPr>
            </w:pPr>
            <w:r w:rsidRPr="008D74AB">
              <w:rPr>
                <w:color w:val="58595B"/>
                <w:w w:val="85"/>
                <w:sz w:val="16"/>
                <w:lang w:val="uk-UA"/>
              </w:rPr>
              <w:t>80</w:t>
            </w:r>
            <w:r w:rsidRPr="008D74AB">
              <w:rPr>
                <w:color w:val="58595B"/>
                <w:spacing w:val="12"/>
                <w:w w:val="85"/>
                <w:sz w:val="16"/>
                <w:lang w:val="uk-UA"/>
              </w:rPr>
              <w:t xml:space="preserve"> </w:t>
            </w:r>
            <w:r w:rsidR="009D4954" w:rsidRPr="008D74AB">
              <w:rPr>
                <w:color w:val="58595B"/>
                <w:w w:val="85"/>
                <w:sz w:val="16"/>
                <w:lang w:val="uk-UA"/>
              </w:rPr>
              <w:t>мг</w:t>
            </w:r>
            <w:r w:rsidRPr="008D74AB">
              <w:rPr>
                <w:color w:val="58595B"/>
                <w:w w:val="85"/>
                <w:sz w:val="16"/>
                <w:lang w:val="uk-UA"/>
              </w:rPr>
              <w:t>/20</w:t>
            </w:r>
            <w:r w:rsidRPr="008D74AB">
              <w:rPr>
                <w:color w:val="58595B"/>
                <w:spacing w:val="12"/>
                <w:w w:val="85"/>
                <w:sz w:val="16"/>
                <w:lang w:val="uk-UA"/>
              </w:rPr>
              <w:t xml:space="preserve"> </w:t>
            </w:r>
            <w:r w:rsidR="009D4954" w:rsidRPr="008D74AB">
              <w:rPr>
                <w:color w:val="58595B"/>
                <w:w w:val="85"/>
                <w:sz w:val="16"/>
                <w:lang w:val="uk-UA"/>
              </w:rPr>
              <w:t>мг</w:t>
            </w:r>
            <w:r w:rsidRPr="008D74AB">
              <w:rPr>
                <w:color w:val="58595B"/>
                <w:w w:val="85"/>
                <w:sz w:val="16"/>
                <w:lang w:val="uk-UA"/>
              </w:rPr>
              <w:t>/</w:t>
            </w:r>
            <w:r w:rsidR="00FC0B81" w:rsidRPr="008D74AB">
              <w:rPr>
                <w:color w:val="58595B"/>
                <w:w w:val="85"/>
                <w:sz w:val="16"/>
                <w:lang w:val="uk-UA"/>
              </w:rPr>
              <w:t>мл</w:t>
            </w:r>
          </w:p>
        </w:tc>
        <w:tc>
          <w:tcPr>
            <w:tcW w:w="1152" w:type="dxa"/>
            <w:shd w:val="clear" w:color="auto" w:fill="FFFFFF"/>
          </w:tcPr>
          <w:p w14:paraId="2A2FFC70" w14:textId="77777777" w:rsidR="001419C7" w:rsidRPr="008D74AB" w:rsidRDefault="00807097">
            <w:pPr>
              <w:pStyle w:val="TableParagraph"/>
              <w:spacing w:before="55"/>
              <w:ind w:left="366"/>
              <w:rPr>
                <w:sz w:val="16"/>
                <w:lang w:val="uk-UA"/>
              </w:rPr>
            </w:pPr>
            <w:r w:rsidRPr="008D74AB">
              <w:rPr>
                <w:color w:val="58595B"/>
                <w:w w:val="85"/>
                <w:sz w:val="16"/>
                <w:lang w:val="uk-UA"/>
              </w:rPr>
              <w:t>0.6</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0DF41368" w14:textId="77777777" w:rsidR="001419C7" w:rsidRPr="008D74AB" w:rsidRDefault="00807097">
            <w:pPr>
              <w:pStyle w:val="TableParagraph"/>
              <w:spacing w:before="55"/>
              <w:ind w:left="366"/>
              <w:rPr>
                <w:sz w:val="16"/>
                <w:lang w:val="uk-UA"/>
              </w:rPr>
            </w:pPr>
            <w:r w:rsidRPr="008D74AB">
              <w:rPr>
                <w:color w:val="58595B"/>
                <w:w w:val="85"/>
                <w:sz w:val="16"/>
                <w:lang w:val="uk-UA"/>
              </w:rPr>
              <w:t>0.6</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67993187" w14:textId="77777777" w:rsidR="001419C7" w:rsidRPr="008D74AB" w:rsidRDefault="00807097">
            <w:pPr>
              <w:pStyle w:val="TableParagraph"/>
              <w:spacing w:before="55"/>
              <w:ind w:right="360"/>
              <w:jc w:val="right"/>
              <w:rPr>
                <w:sz w:val="16"/>
                <w:lang w:val="uk-UA"/>
              </w:rPr>
            </w:pPr>
            <w:r w:rsidRPr="008D74AB">
              <w:rPr>
                <w:color w:val="58595B"/>
                <w:w w:val="85"/>
                <w:sz w:val="16"/>
                <w:lang w:val="uk-UA"/>
              </w:rPr>
              <w:t>0.8</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7B0E0372" w14:textId="77777777" w:rsidR="001419C7" w:rsidRPr="008D74AB" w:rsidRDefault="00807097">
            <w:pPr>
              <w:pStyle w:val="TableParagraph"/>
              <w:spacing w:before="55"/>
              <w:ind w:left="365"/>
              <w:rPr>
                <w:sz w:val="16"/>
                <w:lang w:val="uk-UA"/>
              </w:rPr>
            </w:pPr>
            <w:r w:rsidRPr="008D74AB">
              <w:rPr>
                <w:color w:val="58595B"/>
                <w:w w:val="85"/>
                <w:sz w:val="16"/>
                <w:lang w:val="uk-UA"/>
              </w:rPr>
              <w:t>0.8</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63A732D5" w14:textId="77777777" w:rsidR="001419C7" w:rsidRPr="008D74AB" w:rsidRDefault="00807097">
            <w:pPr>
              <w:pStyle w:val="TableParagraph"/>
              <w:spacing w:before="55"/>
              <w:ind w:left="404" w:right="402"/>
              <w:jc w:val="center"/>
              <w:rPr>
                <w:sz w:val="16"/>
                <w:lang w:val="uk-UA"/>
              </w:rPr>
            </w:pPr>
            <w:r w:rsidRPr="008D74AB">
              <w:rPr>
                <w:color w:val="58595B"/>
                <w:w w:val="85"/>
                <w:sz w:val="16"/>
                <w:lang w:val="uk-UA"/>
              </w:rPr>
              <w:t>1</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2056107D" w14:textId="77777777" w:rsidR="001419C7" w:rsidRPr="008D74AB" w:rsidRDefault="00807097">
            <w:pPr>
              <w:pStyle w:val="TableParagraph"/>
              <w:spacing w:before="55"/>
              <w:ind w:left="404" w:right="402"/>
              <w:jc w:val="center"/>
              <w:rPr>
                <w:sz w:val="16"/>
                <w:lang w:val="uk-UA"/>
              </w:rPr>
            </w:pPr>
            <w:r w:rsidRPr="008D74AB">
              <w:rPr>
                <w:color w:val="58595B"/>
                <w:w w:val="85"/>
                <w:sz w:val="16"/>
                <w:lang w:val="uk-UA"/>
              </w:rPr>
              <w:t>1</w:t>
            </w:r>
            <w:r w:rsidRPr="008D74AB">
              <w:rPr>
                <w:color w:val="58595B"/>
                <w:spacing w:val="-1"/>
                <w:w w:val="85"/>
                <w:sz w:val="16"/>
                <w:lang w:val="uk-UA"/>
              </w:rPr>
              <w:t xml:space="preserve"> </w:t>
            </w:r>
            <w:r w:rsidR="00FC0B81" w:rsidRPr="008D74AB">
              <w:rPr>
                <w:color w:val="58595B"/>
                <w:w w:val="85"/>
                <w:sz w:val="16"/>
                <w:lang w:val="uk-UA"/>
              </w:rPr>
              <w:t>мл</w:t>
            </w:r>
          </w:p>
        </w:tc>
      </w:tr>
      <w:tr w:rsidR="001419C7" w:rsidRPr="008D74AB" w14:paraId="4042EFAF" w14:textId="77777777">
        <w:trPr>
          <w:trHeight w:val="285"/>
        </w:trPr>
        <w:tc>
          <w:tcPr>
            <w:tcW w:w="1188" w:type="dxa"/>
            <w:vMerge/>
            <w:tcBorders>
              <w:top w:val="nil"/>
            </w:tcBorders>
            <w:shd w:val="clear" w:color="auto" w:fill="FFFFFF"/>
          </w:tcPr>
          <w:p w14:paraId="7FD15F4B" w14:textId="77777777" w:rsidR="001419C7" w:rsidRPr="008D74AB" w:rsidRDefault="001419C7">
            <w:pPr>
              <w:rPr>
                <w:sz w:val="2"/>
                <w:szCs w:val="2"/>
                <w:lang w:val="uk-UA"/>
              </w:rPr>
            </w:pPr>
          </w:p>
        </w:tc>
        <w:tc>
          <w:tcPr>
            <w:tcW w:w="3436" w:type="dxa"/>
            <w:gridSpan w:val="2"/>
            <w:shd w:val="clear" w:color="auto" w:fill="FFFFFF"/>
          </w:tcPr>
          <w:p w14:paraId="1E41C1B9" w14:textId="77777777" w:rsidR="001419C7" w:rsidRPr="008D74AB" w:rsidRDefault="00085119">
            <w:pPr>
              <w:pStyle w:val="TableParagraph"/>
              <w:spacing w:before="55"/>
              <w:ind w:left="84"/>
              <w:rPr>
                <w:sz w:val="16"/>
                <w:lang w:val="uk-UA"/>
              </w:rPr>
            </w:pPr>
            <w:r w:rsidRPr="008D74AB">
              <w:rPr>
                <w:color w:val="58595B"/>
                <w:w w:val="85"/>
                <w:sz w:val="16"/>
                <w:lang w:val="uk-UA"/>
              </w:rPr>
              <w:t>Гранули 40 мг/10 мг пакетик</w:t>
            </w:r>
          </w:p>
        </w:tc>
        <w:tc>
          <w:tcPr>
            <w:tcW w:w="1152" w:type="dxa"/>
            <w:shd w:val="clear" w:color="auto" w:fill="FFFFFF"/>
          </w:tcPr>
          <w:p w14:paraId="5BB1AB40" w14:textId="77777777" w:rsidR="001419C7" w:rsidRPr="008D74AB" w:rsidRDefault="00807097">
            <w:pPr>
              <w:pStyle w:val="TableParagraph"/>
              <w:spacing w:before="55"/>
              <w:ind w:left="3"/>
              <w:jc w:val="center"/>
              <w:rPr>
                <w:sz w:val="16"/>
                <w:lang w:val="uk-UA"/>
              </w:rPr>
            </w:pPr>
            <w:r w:rsidRPr="008D74AB">
              <w:rPr>
                <w:color w:val="58595B"/>
                <w:w w:val="170"/>
                <w:sz w:val="16"/>
                <w:lang w:val="uk-UA"/>
              </w:rPr>
              <w:t>–</w:t>
            </w:r>
          </w:p>
        </w:tc>
        <w:tc>
          <w:tcPr>
            <w:tcW w:w="1152" w:type="dxa"/>
            <w:shd w:val="clear" w:color="auto" w:fill="FFFFFF"/>
          </w:tcPr>
          <w:p w14:paraId="4A03964F" w14:textId="77777777" w:rsidR="001419C7" w:rsidRPr="008D74AB" w:rsidRDefault="00807097">
            <w:pPr>
              <w:pStyle w:val="TableParagraph"/>
              <w:spacing w:before="55"/>
              <w:ind w:left="3"/>
              <w:jc w:val="center"/>
              <w:rPr>
                <w:sz w:val="16"/>
                <w:lang w:val="uk-UA"/>
              </w:rPr>
            </w:pPr>
            <w:r w:rsidRPr="008D74AB">
              <w:rPr>
                <w:color w:val="58595B"/>
                <w:w w:val="170"/>
                <w:sz w:val="16"/>
                <w:lang w:val="uk-UA"/>
              </w:rPr>
              <w:t>–</w:t>
            </w:r>
          </w:p>
        </w:tc>
        <w:tc>
          <w:tcPr>
            <w:tcW w:w="1152" w:type="dxa"/>
            <w:shd w:val="clear" w:color="auto" w:fill="FFFFFF"/>
          </w:tcPr>
          <w:p w14:paraId="06AA294C" w14:textId="77777777" w:rsidR="001419C7" w:rsidRPr="008D74AB" w:rsidRDefault="00807097">
            <w:pPr>
              <w:pStyle w:val="TableParagraph"/>
              <w:spacing w:before="55"/>
              <w:ind w:left="3"/>
              <w:jc w:val="center"/>
              <w:rPr>
                <w:sz w:val="16"/>
                <w:lang w:val="uk-UA"/>
              </w:rPr>
            </w:pPr>
            <w:r w:rsidRPr="008D74AB">
              <w:rPr>
                <w:color w:val="58595B"/>
                <w:w w:val="86"/>
                <w:sz w:val="16"/>
                <w:lang w:val="uk-UA"/>
              </w:rPr>
              <w:t>2</w:t>
            </w:r>
          </w:p>
        </w:tc>
        <w:tc>
          <w:tcPr>
            <w:tcW w:w="1152" w:type="dxa"/>
            <w:shd w:val="clear" w:color="auto" w:fill="FFFFFF"/>
          </w:tcPr>
          <w:p w14:paraId="48FEFEDB" w14:textId="77777777" w:rsidR="001419C7" w:rsidRPr="008D74AB" w:rsidRDefault="00807097">
            <w:pPr>
              <w:pStyle w:val="TableParagraph"/>
              <w:spacing w:before="55"/>
              <w:ind w:left="2"/>
              <w:jc w:val="center"/>
              <w:rPr>
                <w:sz w:val="16"/>
                <w:lang w:val="uk-UA"/>
              </w:rPr>
            </w:pPr>
            <w:r w:rsidRPr="008D74AB">
              <w:rPr>
                <w:color w:val="58595B"/>
                <w:w w:val="86"/>
                <w:sz w:val="16"/>
                <w:lang w:val="uk-UA"/>
              </w:rPr>
              <w:t>2</w:t>
            </w:r>
          </w:p>
        </w:tc>
        <w:tc>
          <w:tcPr>
            <w:tcW w:w="1152" w:type="dxa"/>
            <w:shd w:val="clear" w:color="auto" w:fill="FFFFFF"/>
          </w:tcPr>
          <w:p w14:paraId="798404E0" w14:textId="77777777" w:rsidR="001419C7" w:rsidRPr="008D74AB" w:rsidRDefault="00807097">
            <w:pPr>
              <w:pStyle w:val="TableParagraph"/>
              <w:spacing w:before="55"/>
              <w:ind w:left="2"/>
              <w:jc w:val="center"/>
              <w:rPr>
                <w:sz w:val="16"/>
                <w:lang w:val="uk-UA"/>
              </w:rPr>
            </w:pPr>
            <w:r w:rsidRPr="008D74AB">
              <w:rPr>
                <w:color w:val="58595B"/>
                <w:w w:val="86"/>
                <w:sz w:val="16"/>
                <w:lang w:val="uk-UA"/>
              </w:rPr>
              <w:t>2</w:t>
            </w:r>
          </w:p>
        </w:tc>
        <w:tc>
          <w:tcPr>
            <w:tcW w:w="1152" w:type="dxa"/>
            <w:shd w:val="clear" w:color="auto" w:fill="FFFFFF"/>
          </w:tcPr>
          <w:p w14:paraId="58BC061A" w14:textId="77777777" w:rsidR="001419C7" w:rsidRPr="008D74AB" w:rsidRDefault="00807097">
            <w:pPr>
              <w:pStyle w:val="TableParagraph"/>
              <w:spacing w:before="55"/>
              <w:ind w:left="2"/>
              <w:jc w:val="center"/>
              <w:rPr>
                <w:sz w:val="16"/>
                <w:lang w:val="uk-UA"/>
              </w:rPr>
            </w:pPr>
            <w:r w:rsidRPr="008D74AB">
              <w:rPr>
                <w:color w:val="58595B"/>
                <w:w w:val="86"/>
                <w:sz w:val="16"/>
                <w:lang w:val="uk-UA"/>
              </w:rPr>
              <w:t>2</w:t>
            </w:r>
          </w:p>
        </w:tc>
      </w:tr>
      <w:tr w:rsidR="001419C7" w:rsidRPr="008D74AB" w14:paraId="7E2288AC" w14:textId="77777777">
        <w:trPr>
          <w:trHeight w:val="285"/>
        </w:trPr>
        <w:tc>
          <w:tcPr>
            <w:tcW w:w="1188" w:type="dxa"/>
            <w:vMerge w:val="restart"/>
            <w:shd w:val="clear" w:color="auto" w:fill="FFFFFF"/>
          </w:tcPr>
          <w:p w14:paraId="62F1D70D" w14:textId="77777777" w:rsidR="001419C7" w:rsidRPr="008D74AB" w:rsidRDefault="00807097">
            <w:pPr>
              <w:pStyle w:val="TableParagraph"/>
              <w:spacing w:before="55"/>
              <w:ind w:left="84"/>
              <w:rPr>
                <w:sz w:val="16"/>
                <w:lang w:val="uk-UA"/>
              </w:rPr>
            </w:pPr>
            <w:r w:rsidRPr="008D74AB">
              <w:rPr>
                <w:color w:val="58595B"/>
                <w:w w:val="85"/>
                <w:sz w:val="16"/>
                <w:lang w:val="uk-UA"/>
              </w:rPr>
              <w:t>RAL</w:t>
            </w:r>
          </w:p>
        </w:tc>
        <w:tc>
          <w:tcPr>
            <w:tcW w:w="1718" w:type="dxa"/>
            <w:vMerge w:val="restart"/>
            <w:tcBorders>
              <w:right w:val="single" w:sz="4" w:space="0" w:color="58595B"/>
            </w:tcBorders>
            <w:shd w:val="clear" w:color="auto" w:fill="FFFFFF"/>
          </w:tcPr>
          <w:p w14:paraId="72D3FCB0" w14:textId="77777777" w:rsidR="001419C7" w:rsidRPr="008D74AB" w:rsidRDefault="00085119">
            <w:pPr>
              <w:pStyle w:val="TableParagraph"/>
              <w:spacing w:before="19" w:line="264" w:lineRule="auto"/>
              <w:ind w:left="84" w:right="343"/>
              <w:rPr>
                <w:sz w:val="9"/>
                <w:lang w:val="uk-UA"/>
              </w:rPr>
            </w:pPr>
            <w:r w:rsidRPr="008D74AB">
              <w:rPr>
                <w:color w:val="58595B"/>
                <w:w w:val="85"/>
                <w:sz w:val="16"/>
                <w:lang w:val="uk-UA"/>
              </w:rPr>
              <w:t>10 мг/ мл (пероральні гранули для суспензії: 100 мг/ пакетик)</w:t>
            </w:r>
            <w:r w:rsidR="00807097" w:rsidRPr="008D74AB">
              <w:rPr>
                <w:color w:val="58595B"/>
                <w:w w:val="95"/>
                <w:position w:val="5"/>
                <w:sz w:val="9"/>
                <w:lang w:val="uk-UA"/>
              </w:rPr>
              <w:t>c</w:t>
            </w:r>
          </w:p>
        </w:tc>
        <w:tc>
          <w:tcPr>
            <w:tcW w:w="1718" w:type="dxa"/>
            <w:shd w:val="clear" w:color="auto" w:fill="FFFFFF"/>
          </w:tcPr>
          <w:p w14:paraId="4991EC84" w14:textId="77777777" w:rsidR="001419C7" w:rsidRPr="008D74AB" w:rsidRDefault="00807097" w:rsidP="00085119">
            <w:pPr>
              <w:pStyle w:val="TableParagraph"/>
              <w:spacing w:before="55"/>
              <w:ind w:left="84"/>
              <w:rPr>
                <w:sz w:val="16"/>
                <w:lang w:val="uk-UA"/>
              </w:rPr>
            </w:pPr>
            <w:r w:rsidRPr="008D74AB">
              <w:rPr>
                <w:color w:val="58595B"/>
                <w:w w:val="90"/>
                <w:sz w:val="16"/>
                <w:lang w:val="uk-UA"/>
              </w:rPr>
              <w:t>&lt;1</w:t>
            </w:r>
            <w:r w:rsidRPr="008D74AB">
              <w:rPr>
                <w:color w:val="58595B"/>
                <w:spacing w:val="-2"/>
                <w:w w:val="90"/>
                <w:sz w:val="16"/>
                <w:lang w:val="uk-UA"/>
              </w:rPr>
              <w:t xml:space="preserve"> </w:t>
            </w:r>
            <w:r w:rsidR="00085119" w:rsidRPr="008D74AB">
              <w:rPr>
                <w:color w:val="58595B"/>
                <w:w w:val="90"/>
                <w:sz w:val="16"/>
                <w:lang w:val="uk-UA"/>
              </w:rPr>
              <w:t>тиждень</w:t>
            </w:r>
          </w:p>
        </w:tc>
        <w:tc>
          <w:tcPr>
            <w:tcW w:w="2304" w:type="dxa"/>
            <w:gridSpan w:val="2"/>
            <w:shd w:val="clear" w:color="auto" w:fill="FFFFFF"/>
          </w:tcPr>
          <w:p w14:paraId="7E2B521A" w14:textId="77777777" w:rsidR="001419C7" w:rsidRPr="008D74AB" w:rsidRDefault="00807097" w:rsidP="00085119">
            <w:pPr>
              <w:pStyle w:val="TableParagraph"/>
              <w:spacing w:before="55"/>
              <w:ind w:left="547"/>
              <w:rPr>
                <w:sz w:val="9"/>
                <w:lang w:val="uk-UA"/>
              </w:rPr>
            </w:pPr>
            <w:r w:rsidRPr="008D74AB">
              <w:rPr>
                <w:color w:val="58595B"/>
                <w:w w:val="85"/>
                <w:sz w:val="16"/>
                <w:lang w:val="uk-UA"/>
              </w:rPr>
              <w:t>0.4</w:t>
            </w:r>
            <w:r w:rsidRPr="008D74AB">
              <w:rPr>
                <w:color w:val="58595B"/>
                <w:spacing w:val="2"/>
                <w:w w:val="85"/>
                <w:sz w:val="16"/>
                <w:lang w:val="uk-UA"/>
              </w:rPr>
              <w:t xml:space="preserve"> </w:t>
            </w:r>
            <w:r w:rsidR="00FC0B81" w:rsidRPr="008D74AB">
              <w:rPr>
                <w:color w:val="58595B"/>
                <w:w w:val="85"/>
                <w:sz w:val="16"/>
                <w:lang w:val="uk-UA"/>
              </w:rPr>
              <w:t>мл</w:t>
            </w:r>
            <w:r w:rsidRPr="008D74AB">
              <w:rPr>
                <w:color w:val="58595B"/>
                <w:spacing w:val="2"/>
                <w:w w:val="85"/>
                <w:sz w:val="16"/>
                <w:lang w:val="uk-UA"/>
              </w:rPr>
              <w:t xml:space="preserve"> </w:t>
            </w:r>
            <w:r w:rsidRPr="008D74AB">
              <w:rPr>
                <w:color w:val="58595B"/>
                <w:w w:val="85"/>
                <w:sz w:val="16"/>
                <w:lang w:val="uk-UA"/>
              </w:rPr>
              <w:t>(</w:t>
            </w:r>
            <w:r w:rsidR="00085119" w:rsidRPr="008D74AB">
              <w:rPr>
                <w:color w:val="58595B"/>
                <w:w w:val="85"/>
                <w:sz w:val="16"/>
                <w:lang w:val="uk-UA"/>
              </w:rPr>
              <w:t>раз на день</w:t>
            </w:r>
            <w:r w:rsidRPr="008D74AB">
              <w:rPr>
                <w:color w:val="58595B"/>
                <w:w w:val="85"/>
                <w:sz w:val="16"/>
                <w:lang w:val="uk-UA"/>
              </w:rPr>
              <w:t>)</w:t>
            </w:r>
            <w:r w:rsidRPr="008D74AB">
              <w:rPr>
                <w:color w:val="58595B"/>
                <w:w w:val="85"/>
                <w:position w:val="5"/>
                <w:sz w:val="9"/>
                <w:lang w:val="uk-UA"/>
              </w:rPr>
              <w:t>c</w:t>
            </w:r>
          </w:p>
        </w:tc>
        <w:tc>
          <w:tcPr>
            <w:tcW w:w="2304" w:type="dxa"/>
            <w:gridSpan w:val="2"/>
            <w:shd w:val="clear" w:color="auto" w:fill="FFFFFF"/>
          </w:tcPr>
          <w:p w14:paraId="5EF99A97" w14:textId="77777777" w:rsidR="001419C7" w:rsidRPr="008D74AB" w:rsidRDefault="00807097">
            <w:pPr>
              <w:pStyle w:val="TableParagraph"/>
              <w:spacing w:before="55"/>
              <w:ind w:left="546"/>
              <w:rPr>
                <w:sz w:val="9"/>
                <w:lang w:val="uk-UA"/>
              </w:rPr>
            </w:pPr>
            <w:r w:rsidRPr="008D74AB">
              <w:rPr>
                <w:color w:val="58595B"/>
                <w:w w:val="85"/>
                <w:sz w:val="16"/>
                <w:lang w:val="uk-UA"/>
              </w:rPr>
              <w:t>0.5</w:t>
            </w:r>
            <w:r w:rsidRPr="008D74AB">
              <w:rPr>
                <w:color w:val="58595B"/>
                <w:spacing w:val="2"/>
                <w:w w:val="85"/>
                <w:sz w:val="16"/>
                <w:lang w:val="uk-UA"/>
              </w:rPr>
              <w:t xml:space="preserve"> </w:t>
            </w:r>
            <w:r w:rsidR="00FC0B81" w:rsidRPr="008D74AB">
              <w:rPr>
                <w:color w:val="58595B"/>
                <w:w w:val="85"/>
                <w:sz w:val="16"/>
                <w:lang w:val="uk-UA"/>
              </w:rPr>
              <w:t>мл</w:t>
            </w:r>
            <w:r w:rsidRPr="008D74AB">
              <w:rPr>
                <w:color w:val="58595B"/>
                <w:spacing w:val="2"/>
                <w:w w:val="85"/>
                <w:sz w:val="16"/>
                <w:lang w:val="uk-UA"/>
              </w:rPr>
              <w:t xml:space="preserve"> </w:t>
            </w:r>
            <w:r w:rsidRPr="008D74AB">
              <w:rPr>
                <w:color w:val="58595B"/>
                <w:w w:val="85"/>
                <w:sz w:val="16"/>
                <w:lang w:val="uk-UA"/>
              </w:rPr>
              <w:t>(</w:t>
            </w:r>
            <w:r w:rsidR="00085119" w:rsidRPr="008D74AB">
              <w:rPr>
                <w:color w:val="58595B"/>
                <w:w w:val="85"/>
                <w:sz w:val="16"/>
                <w:lang w:val="uk-UA"/>
              </w:rPr>
              <w:t>раз на день</w:t>
            </w:r>
            <w:r w:rsidRPr="008D74AB">
              <w:rPr>
                <w:color w:val="58595B"/>
                <w:w w:val="85"/>
                <w:sz w:val="16"/>
                <w:lang w:val="uk-UA"/>
              </w:rPr>
              <w:t>)</w:t>
            </w:r>
            <w:r w:rsidRPr="008D74AB">
              <w:rPr>
                <w:color w:val="58595B"/>
                <w:w w:val="85"/>
                <w:position w:val="5"/>
                <w:sz w:val="9"/>
                <w:lang w:val="uk-UA"/>
              </w:rPr>
              <w:t>c</w:t>
            </w:r>
          </w:p>
        </w:tc>
        <w:tc>
          <w:tcPr>
            <w:tcW w:w="2304" w:type="dxa"/>
            <w:gridSpan w:val="2"/>
            <w:shd w:val="clear" w:color="auto" w:fill="FFFFFF"/>
          </w:tcPr>
          <w:p w14:paraId="28AC8978" w14:textId="77777777" w:rsidR="001419C7" w:rsidRPr="008D74AB" w:rsidRDefault="00807097">
            <w:pPr>
              <w:pStyle w:val="TableParagraph"/>
              <w:spacing w:before="55"/>
              <w:ind w:left="548"/>
              <w:rPr>
                <w:sz w:val="9"/>
                <w:lang w:val="uk-UA"/>
              </w:rPr>
            </w:pPr>
            <w:r w:rsidRPr="008D74AB">
              <w:rPr>
                <w:color w:val="58595B"/>
                <w:w w:val="85"/>
                <w:sz w:val="16"/>
                <w:lang w:val="uk-UA"/>
              </w:rPr>
              <w:t>0.7</w:t>
            </w:r>
            <w:r w:rsidRPr="008D74AB">
              <w:rPr>
                <w:color w:val="58595B"/>
                <w:spacing w:val="1"/>
                <w:w w:val="85"/>
                <w:sz w:val="16"/>
                <w:lang w:val="uk-UA"/>
              </w:rPr>
              <w:t xml:space="preserve"> </w:t>
            </w:r>
            <w:r w:rsidR="00FC0B81" w:rsidRPr="008D74AB">
              <w:rPr>
                <w:color w:val="58595B"/>
                <w:w w:val="85"/>
                <w:sz w:val="16"/>
                <w:lang w:val="uk-UA"/>
              </w:rPr>
              <w:t>мл</w:t>
            </w:r>
            <w:r w:rsidRPr="008D74AB">
              <w:rPr>
                <w:color w:val="58595B"/>
                <w:spacing w:val="1"/>
                <w:w w:val="85"/>
                <w:sz w:val="16"/>
                <w:lang w:val="uk-UA"/>
              </w:rPr>
              <w:t xml:space="preserve"> </w:t>
            </w:r>
            <w:r w:rsidRPr="008D74AB">
              <w:rPr>
                <w:color w:val="58595B"/>
                <w:w w:val="85"/>
                <w:sz w:val="16"/>
                <w:lang w:val="uk-UA"/>
              </w:rPr>
              <w:t>(</w:t>
            </w:r>
            <w:r w:rsidR="00085119" w:rsidRPr="008D74AB">
              <w:rPr>
                <w:color w:val="58595B"/>
                <w:w w:val="85"/>
                <w:sz w:val="16"/>
                <w:lang w:val="uk-UA"/>
              </w:rPr>
              <w:t>раз на день</w:t>
            </w:r>
            <w:r w:rsidRPr="008D74AB">
              <w:rPr>
                <w:color w:val="58595B"/>
                <w:w w:val="85"/>
                <w:sz w:val="16"/>
                <w:lang w:val="uk-UA"/>
              </w:rPr>
              <w:t>)</w:t>
            </w:r>
            <w:r w:rsidRPr="008D74AB">
              <w:rPr>
                <w:color w:val="58595B"/>
                <w:w w:val="85"/>
                <w:position w:val="5"/>
                <w:sz w:val="9"/>
                <w:lang w:val="uk-UA"/>
              </w:rPr>
              <w:t>c</w:t>
            </w:r>
          </w:p>
        </w:tc>
      </w:tr>
      <w:tr w:rsidR="001419C7" w:rsidRPr="008D74AB" w14:paraId="4A277EB5" w14:textId="77777777">
        <w:trPr>
          <w:trHeight w:val="595"/>
        </w:trPr>
        <w:tc>
          <w:tcPr>
            <w:tcW w:w="1188" w:type="dxa"/>
            <w:vMerge/>
            <w:tcBorders>
              <w:top w:val="nil"/>
            </w:tcBorders>
            <w:shd w:val="clear" w:color="auto" w:fill="FFFFFF"/>
          </w:tcPr>
          <w:p w14:paraId="0DE224A6" w14:textId="77777777" w:rsidR="001419C7" w:rsidRPr="008D74AB" w:rsidRDefault="001419C7">
            <w:pPr>
              <w:rPr>
                <w:sz w:val="2"/>
                <w:szCs w:val="2"/>
                <w:lang w:val="uk-UA"/>
              </w:rPr>
            </w:pPr>
          </w:p>
        </w:tc>
        <w:tc>
          <w:tcPr>
            <w:tcW w:w="1718" w:type="dxa"/>
            <w:vMerge/>
            <w:tcBorders>
              <w:top w:val="nil"/>
              <w:right w:val="single" w:sz="4" w:space="0" w:color="58595B"/>
            </w:tcBorders>
            <w:shd w:val="clear" w:color="auto" w:fill="FFFFFF"/>
          </w:tcPr>
          <w:p w14:paraId="37A4B904" w14:textId="77777777" w:rsidR="001419C7" w:rsidRPr="008D74AB" w:rsidRDefault="001419C7">
            <w:pPr>
              <w:rPr>
                <w:sz w:val="2"/>
                <w:szCs w:val="2"/>
                <w:lang w:val="uk-UA"/>
              </w:rPr>
            </w:pPr>
          </w:p>
        </w:tc>
        <w:tc>
          <w:tcPr>
            <w:tcW w:w="1718" w:type="dxa"/>
            <w:shd w:val="clear" w:color="auto" w:fill="FFFFFF"/>
          </w:tcPr>
          <w:p w14:paraId="455A9795" w14:textId="77777777" w:rsidR="001419C7" w:rsidRPr="008D74AB" w:rsidRDefault="00807097">
            <w:pPr>
              <w:pStyle w:val="TableParagraph"/>
              <w:spacing w:before="55"/>
              <w:ind w:left="84"/>
              <w:rPr>
                <w:sz w:val="16"/>
                <w:lang w:val="uk-UA"/>
              </w:rPr>
            </w:pPr>
            <w:r w:rsidRPr="008D74AB">
              <w:rPr>
                <w:color w:val="58595B"/>
                <w:w w:val="85"/>
                <w:sz w:val="16"/>
                <w:lang w:val="uk-UA"/>
              </w:rPr>
              <w:t>&gt;1</w:t>
            </w:r>
            <w:r w:rsidRPr="008D74AB">
              <w:rPr>
                <w:color w:val="58595B"/>
                <w:spacing w:val="9"/>
                <w:w w:val="85"/>
                <w:sz w:val="16"/>
                <w:lang w:val="uk-UA"/>
              </w:rPr>
              <w:t xml:space="preserve"> </w:t>
            </w:r>
            <w:r w:rsidR="00085119" w:rsidRPr="008D74AB">
              <w:rPr>
                <w:color w:val="58595B"/>
                <w:w w:val="85"/>
                <w:sz w:val="16"/>
                <w:lang w:val="uk-UA"/>
              </w:rPr>
              <w:t>тиждень</w:t>
            </w:r>
          </w:p>
        </w:tc>
        <w:tc>
          <w:tcPr>
            <w:tcW w:w="1152" w:type="dxa"/>
            <w:shd w:val="clear" w:color="auto" w:fill="FFFFFF"/>
          </w:tcPr>
          <w:p w14:paraId="3F7613C2" w14:textId="77777777" w:rsidR="001419C7" w:rsidRPr="008D74AB" w:rsidRDefault="00807097">
            <w:pPr>
              <w:pStyle w:val="TableParagraph"/>
              <w:spacing w:before="55"/>
              <w:ind w:left="366"/>
              <w:rPr>
                <w:sz w:val="16"/>
                <w:lang w:val="uk-UA"/>
              </w:rPr>
            </w:pPr>
            <w:r w:rsidRPr="008D74AB">
              <w:rPr>
                <w:color w:val="58595B"/>
                <w:w w:val="85"/>
                <w:sz w:val="16"/>
                <w:lang w:val="uk-UA"/>
              </w:rPr>
              <w:t>0.8</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2FE0D125" w14:textId="77777777" w:rsidR="001419C7" w:rsidRPr="008D74AB" w:rsidRDefault="00807097">
            <w:pPr>
              <w:pStyle w:val="TableParagraph"/>
              <w:spacing w:before="55"/>
              <w:ind w:left="366"/>
              <w:rPr>
                <w:sz w:val="16"/>
                <w:lang w:val="uk-UA"/>
              </w:rPr>
            </w:pPr>
            <w:r w:rsidRPr="008D74AB">
              <w:rPr>
                <w:color w:val="58595B"/>
                <w:w w:val="85"/>
                <w:sz w:val="16"/>
                <w:lang w:val="uk-UA"/>
              </w:rPr>
              <w:t>0.8</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5EC43FD9" w14:textId="77777777" w:rsidR="001419C7" w:rsidRPr="008D74AB" w:rsidRDefault="00807097">
            <w:pPr>
              <w:pStyle w:val="TableParagraph"/>
              <w:spacing w:before="55"/>
              <w:ind w:right="420"/>
              <w:jc w:val="right"/>
              <w:rPr>
                <w:sz w:val="16"/>
                <w:lang w:val="uk-UA"/>
              </w:rPr>
            </w:pPr>
            <w:r w:rsidRPr="008D74AB">
              <w:rPr>
                <w:color w:val="58595B"/>
                <w:w w:val="85"/>
                <w:sz w:val="16"/>
                <w:lang w:val="uk-UA"/>
              </w:rPr>
              <w:t>1</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29D245A5" w14:textId="77777777" w:rsidR="001419C7" w:rsidRPr="008D74AB" w:rsidRDefault="00807097">
            <w:pPr>
              <w:pStyle w:val="TableParagraph"/>
              <w:spacing w:before="55"/>
              <w:ind w:left="404" w:right="401"/>
              <w:jc w:val="center"/>
              <w:rPr>
                <w:sz w:val="16"/>
                <w:lang w:val="uk-UA"/>
              </w:rPr>
            </w:pPr>
            <w:r w:rsidRPr="008D74AB">
              <w:rPr>
                <w:color w:val="58595B"/>
                <w:w w:val="85"/>
                <w:sz w:val="16"/>
                <w:lang w:val="uk-UA"/>
              </w:rPr>
              <w:t>1</w:t>
            </w:r>
            <w:r w:rsidRPr="008D74AB">
              <w:rPr>
                <w:color w:val="58595B"/>
                <w:spacing w:val="-1"/>
                <w:w w:val="85"/>
                <w:sz w:val="16"/>
                <w:lang w:val="uk-UA"/>
              </w:rPr>
              <w:t xml:space="preserve"> </w:t>
            </w:r>
            <w:r w:rsidR="00FC0B81" w:rsidRPr="008D74AB">
              <w:rPr>
                <w:color w:val="58595B"/>
                <w:w w:val="85"/>
                <w:sz w:val="16"/>
                <w:lang w:val="uk-UA"/>
              </w:rPr>
              <w:t>мл</w:t>
            </w:r>
          </w:p>
        </w:tc>
        <w:tc>
          <w:tcPr>
            <w:tcW w:w="1152" w:type="dxa"/>
            <w:shd w:val="clear" w:color="auto" w:fill="FFFFFF"/>
          </w:tcPr>
          <w:p w14:paraId="02C68E4E" w14:textId="77777777" w:rsidR="001419C7" w:rsidRPr="008D74AB" w:rsidRDefault="00807097">
            <w:pPr>
              <w:pStyle w:val="TableParagraph"/>
              <w:spacing w:before="55"/>
              <w:ind w:left="369"/>
              <w:rPr>
                <w:sz w:val="16"/>
                <w:lang w:val="uk-UA"/>
              </w:rPr>
            </w:pPr>
            <w:r w:rsidRPr="008D74AB">
              <w:rPr>
                <w:color w:val="58595B"/>
                <w:w w:val="85"/>
                <w:sz w:val="16"/>
                <w:lang w:val="uk-UA"/>
              </w:rPr>
              <w:t>1.5</w:t>
            </w:r>
            <w:r w:rsidRPr="008D74AB">
              <w:rPr>
                <w:color w:val="58595B"/>
                <w:spacing w:val="-2"/>
                <w:w w:val="85"/>
                <w:sz w:val="16"/>
                <w:lang w:val="uk-UA"/>
              </w:rPr>
              <w:t xml:space="preserve"> </w:t>
            </w:r>
            <w:r w:rsidR="00FC0B81" w:rsidRPr="008D74AB">
              <w:rPr>
                <w:color w:val="58595B"/>
                <w:w w:val="85"/>
                <w:sz w:val="16"/>
                <w:lang w:val="uk-UA"/>
              </w:rPr>
              <w:t>мл</w:t>
            </w:r>
          </w:p>
        </w:tc>
        <w:tc>
          <w:tcPr>
            <w:tcW w:w="1152" w:type="dxa"/>
            <w:shd w:val="clear" w:color="auto" w:fill="FFFFFF"/>
          </w:tcPr>
          <w:p w14:paraId="164E0521" w14:textId="77777777" w:rsidR="001419C7" w:rsidRPr="008D74AB" w:rsidRDefault="00807097">
            <w:pPr>
              <w:pStyle w:val="TableParagraph"/>
              <w:spacing w:before="55"/>
              <w:ind w:left="369"/>
              <w:rPr>
                <w:sz w:val="16"/>
                <w:lang w:val="uk-UA"/>
              </w:rPr>
            </w:pPr>
            <w:r w:rsidRPr="008D74AB">
              <w:rPr>
                <w:color w:val="58595B"/>
                <w:w w:val="85"/>
                <w:sz w:val="16"/>
                <w:lang w:val="uk-UA"/>
              </w:rPr>
              <w:t>1.5</w:t>
            </w:r>
            <w:r w:rsidRPr="008D74AB">
              <w:rPr>
                <w:color w:val="58595B"/>
                <w:spacing w:val="-2"/>
                <w:w w:val="85"/>
                <w:sz w:val="16"/>
                <w:lang w:val="uk-UA"/>
              </w:rPr>
              <w:t xml:space="preserve"> </w:t>
            </w:r>
            <w:r w:rsidR="00FC0B81" w:rsidRPr="008D74AB">
              <w:rPr>
                <w:color w:val="58595B"/>
                <w:w w:val="85"/>
                <w:sz w:val="16"/>
                <w:lang w:val="uk-UA"/>
              </w:rPr>
              <w:t>мл</w:t>
            </w:r>
          </w:p>
        </w:tc>
      </w:tr>
    </w:tbl>
    <w:p w14:paraId="6834CDAD" w14:textId="77777777" w:rsidR="00085119" w:rsidRPr="008D74AB" w:rsidRDefault="00807097" w:rsidP="00D84FAB">
      <w:pPr>
        <w:spacing w:line="256" w:lineRule="auto"/>
        <w:ind w:left="164" w:right="256" w:hanging="61"/>
        <w:jc w:val="both"/>
        <w:rPr>
          <w:color w:val="58595B"/>
          <w:w w:val="85"/>
          <w:sz w:val="12"/>
          <w:lang w:val="uk-UA"/>
        </w:rPr>
      </w:pPr>
      <w:r w:rsidRPr="008D74AB">
        <w:rPr>
          <w:color w:val="58595B"/>
          <w:w w:val="85"/>
          <w:position w:val="5"/>
          <w:sz w:val="6"/>
          <w:lang w:val="uk-UA"/>
        </w:rPr>
        <w:t>a</w:t>
      </w:r>
      <w:r w:rsidRPr="008D74AB">
        <w:rPr>
          <w:color w:val="58595B"/>
          <w:spacing w:val="13"/>
          <w:w w:val="85"/>
          <w:position w:val="5"/>
          <w:sz w:val="6"/>
          <w:lang w:val="uk-UA"/>
        </w:rPr>
        <w:t xml:space="preserve"> </w:t>
      </w:r>
      <w:r w:rsidR="00085119" w:rsidRPr="008D74AB">
        <w:rPr>
          <w:color w:val="58595B"/>
          <w:w w:val="85"/>
          <w:sz w:val="12"/>
          <w:lang w:val="uk-UA"/>
        </w:rPr>
        <w:t xml:space="preserve">Щоб уникнути зміни дози протягом короткого періоду часу та мінімізувати ймовірність помилок, усі препарати </w:t>
      </w:r>
      <w:r w:rsidR="00D84FAB" w:rsidRPr="008D74AB">
        <w:rPr>
          <w:color w:val="58595B"/>
          <w:w w:val="85"/>
          <w:sz w:val="12"/>
          <w:lang w:val="uk-UA"/>
        </w:rPr>
        <w:t>ARV</w:t>
      </w:r>
      <w:r w:rsidR="00085119" w:rsidRPr="008D74AB">
        <w:rPr>
          <w:color w:val="58595B"/>
          <w:w w:val="85"/>
          <w:sz w:val="12"/>
          <w:lang w:val="uk-UA"/>
        </w:rPr>
        <w:t xml:space="preserve">, за винятком RAL (зміна дози після 1 тижня), слід дозувати залежно від ваги на момент початку лікування та підтримувати до чотирьох тижнів (приріст </w:t>
      </w:r>
      <w:r w:rsidR="00D84FAB" w:rsidRPr="008D74AB">
        <w:rPr>
          <w:color w:val="58595B"/>
          <w:w w:val="85"/>
          <w:sz w:val="12"/>
          <w:lang w:val="uk-UA"/>
        </w:rPr>
        <w:t xml:space="preserve">ваги </w:t>
      </w:r>
      <w:r w:rsidR="00085119" w:rsidRPr="008D74AB">
        <w:rPr>
          <w:color w:val="58595B"/>
          <w:w w:val="85"/>
          <w:sz w:val="12"/>
          <w:lang w:val="uk-UA"/>
        </w:rPr>
        <w:t xml:space="preserve">обмежений протягом перших чотирьох тижнів життя). </w:t>
      </w:r>
      <w:proofErr w:type="spellStart"/>
      <w:r w:rsidR="00085119" w:rsidRPr="008D74AB">
        <w:rPr>
          <w:color w:val="58595B"/>
          <w:w w:val="85"/>
          <w:sz w:val="12"/>
          <w:lang w:val="uk-UA"/>
        </w:rPr>
        <w:t>Фармакокінетичні</w:t>
      </w:r>
      <w:proofErr w:type="spellEnd"/>
      <w:r w:rsidR="00085119" w:rsidRPr="008D74AB">
        <w:rPr>
          <w:color w:val="58595B"/>
          <w:w w:val="85"/>
          <w:sz w:val="12"/>
          <w:lang w:val="uk-UA"/>
        </w:rPr>
        <w:t xml:space="preserve"> дані для недоношених дітей доступні лише для AZT; є обмежені дані та значна невизначеність щодо відповідного дозування для NVP, RAL та 3TC для недоношених дітей та дітей з малою масою тіла. Крім того, розчин LPV/r не можна давати недоношеним дітям до досягнення ними 42 -тижневого </w:t>
      </w:r>
      <w:proofErr w:type="spellStart"/>
      <w:r w:rsidR="00085119" w:rsidRPr="008D74AB">
        <w:rPr>
          <w:color w:val="58595B"/>
          <w:w w:val="85"/>
          <w:sz w:val="12"/>
          <w:lang w:val="uk-UA"/>
        </w:rPr>
        <w:t>гестаційного</w:t>
      </w:r>
      <w:proofErr w:type="spellEnd"/>
      <w:r w:rsidR="00085119" w:rsidRPr="008D74AB">
        <w:rPr>
          <w:color w:val="58595B"/>
          <w:w w:val="85"/>
          <w:sz w:val="12"/>
          <w:lang w:val="uk-UA"/>
        </w:rPr>
        <w:t xml:space="preserve"> віку через ризик побічних ефектів. Ця інструкція буде оновлена, коли з поточних випробувань буде доступно більше доказів щодо твердих складів LPV/r.</w:t>
      </w:r>
    </w:p>
    <w:p w14:paraId="4CC36394" w14:textId="77777777" w:rsidR="00085119" w:rsidRPr="008D74AB" w:rsidRDefault="00085119" w:rsidP="00D84FAB">
      <w:pPr>
        <w:spacing w:line="256" w:lineRule="auto"/>
        <w:ind w:left="164" w:right="256" w:hanging="61"/>
        <w:jc w:val="both"/>
        <w:rPr>
          <w:color w:val="58595B"/>
          <w:w w:val="85"/>
          <w:sz w:val="12"/>
          <w:lang w:val="uk-UA"/>
        </w:rPr>
      </w:pPr>
      <w:r w:rsidRPr="008D74AB">
        <w:rPr>
          <w:color w:val="58595B"/>
          <w:w w:val="85"/>
          <w:sz w:val="12"/>
          <w:vertAlign w:val="superscript"/>
          <w:lang w:val="uk-UA"/>
        </w:rPr>
        <w:t>b</w:t>
      </w:r>
      <w:r w:rsidRPr="008D74AB">
        <w:rPr>
          <w:color w:val="58595B"/>
          <w:w w:val="85"/>
          <w:sz w:val="12"/>
          <w:lang w:val="uk-UA"/>
        </w:rPr>
        <w:t xml:space="preserve"> Не використовуйте розчин LPV/r для немовлят віком до 2 тижнів. Гранули LPV/r не слід використовувати для немовлят молодше трьох місяців. Детальніше про введення гранул LPV/r можна отримати (17). Через відсутність клінічних даних для повного інформування про застосування гранул LPV/r для новонароджених, ці рекомендації щодо дозування були розроблені на основі поточного схвалення Адміністрації продуктів і медикаментів США (підтримка використання гранул LPV/r протягом двох тижнів) та враховуючи істотна невизначеність, особливо для новонароджених з масою тіла 2-3 кг. Якщо немає іншої лікарської форми, можна розглянути один пакетик двічі на день для новонароджених старше двох тижнів вагою 2-3 кг, щоб мінімізувати ризик потенційної токсичності при передозуванні.</w:t>
      </w:r>
    </w:p>
    <w:p w14:paraId="7ECFF6A9" w14:textId="77777777" w:rsidR="001419C7" w:rsidRPr="008D74AB" w:rsidRDefault="00085119" w:rsidP="00D84FAB">
      <w:pPr>
        <w:spacing w:line="256" w:lineRule="auto"/>
        <w:ind w:left="164" w:right="256" w:hanging="61"/>
        <w:jc w:val="both"/>
        <w:rPr>
          <w:sz w:val="12"/>
          <w:lang w:val="uk-UA"/>
        </w:rPr>
      </w:pPr>
      <w:r w:rsidRPr="008D74AB">
        <w:rPr>
          <w:color w:val="58595B"/>
          <w:w w:val="85"/>
          <w:sz w:val="12"/>
          <w:vertAlign w:val="superscript"/>
          <w:lang w:val="uk-UA"/>
        </w:rPr>
        <w:t>c</w:t>
      </w:r>
      <w:r w:rsidRPr="008D74AB">
        <w:rPr>
          <w:color w:val="58595B"/>
          <w:w w:val="85"/>
          <w:sz w:val="12"/>
          <w:lang w:val="uk-UA"/>
        </w:rPr>
        <w:t xml:space="preserve"> Гранули RAL для пероральної суспензії слід використовувати для новонароджених з масою тіла не менше 2 кг і вводити один раз на день протягом першого тижня життя та двічі на день після цього (20).</w:t>
      </w:r>
    </w:p>
    <w:p w14:paraId="0B369FB1" w14:textId="77777777" w:rsidR="001419C7" w:rsidRPr="008D74AB" w:rsidRDefault="001419C7">
      <w:pPr>
        <w:rPr>
          <w:sz w:val="14"/>
          <w:lang w:val="uk-UA"/>
        </w:rPr>
        <w:sectPr w:rsidR="001419C7" w:rsidRPr="008D74AB">
          <w:footerReference w:type="default" r:id="rId17"/>
          <w:pgSz w:w="13610" w:h="9080" w:orient="landscape"/>
          <w:pgMar w:top="0" w:right="960" w:bottom="0" w:left="860" w:header="0" w:footer="0" w:gutter="0"/>
          <w:cols w:space="720"/>
        </w:sectPr>
      </w:pPr>
    </w:p>
    <w:p w14:paraId="49990B2A" w14:textId="77777777" w:rsidR="001419C7" w:rsidRPr="008D74AB" w:rsidRDefault="00DC0015">
      <w:pPr>
        <w:pStyle w:val="a3"/>
        <w:rPr>
          <w:lang w:val="uk-UA"/>
        </w:rPr>
      </w:pPr>
      <w:r w:rsidRPr="008D74AB">
        <w:rPr>
          <w:lang w:val="uk-UA"/>
        </w:rPr>
        <w:lastRenderedPageBreak/>
        <w:pict w14:anchorId="5F841AD5">
          <v:shape id="_x0000_s1192" style="position:absolute;margin-left:651.95pt;margin-top:425.2pt;width:28.35pt;height:28.35pt;z-index:16307200;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07712" behindDoc="0" locked="0" layoutInCell="1" allowOverlap="1" wp14:anchorId="6A063797" wp14:editId="0B8F905F">
            <wp:simplePos x="0" y="0"/>
            <wp:positionH relativeFrom="page">
              <wp:posOffset>0</wp:posOffset>
            </wp:positionH>
            <wp:positionV relativeFrom="page">
              <wp:posOffset>0</wp:posOffset>
            </wp:positionV>
            <wp:extent cx="144005" cy="5759996"/>
            <wp:effectExtent l="0" t="0" r="0" b="0"/>
            <wp:wrapNone/>
            <wp:docPr id="40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1DA2514C">
          <v:shape id="_x0000_s1191" type="#_x0000_t202" style="position:absolute;margin-left:657.55pt;margin-top:430.2pt;width:11.6pt;height:12.7pt;z-index:16308736;mso-position-horizontal-relative:page;mso-position-vertical-relative:page" filled="f" stroked="f">
            <v:textbox style="layout-flow:vertical" inset="0,0,0,0">
              <w:txbxContent>
                <w:p w14:paraId="6B382ED8" w14:textId="77777777" w:rsidR="008248B4" w:rsidRDefault="008248B4">
                  <w:pPr>
                    <w:spacing w:before="24"/>
                    <w:ind w:left="20"/>
                    <w:rPr>
                      <w:rFonts w:ascii="Trebuchet MS"/>
                      <w:b/>
                      <w:sz w:val="16"/>
                    </w:rPr>
                  </w:pPr>
                  <w:r>
                    <w:rPr>
                      <w:rFonts w:ascii="Trebuchet MS"/>
                      <w:b/>
                      <w:color w:val="FFFFFF"/>
                      <w:w w:val="80"/>
                      <w:sz w:val="16"/>
                    </w:rPr>
                    <w:t>511</w:t>
                  </w:r>
                </w:p>
              </w:txbxContent>
            </v:textbox>
            <w10:wrap anchorx="page" anchory="page"/>
          </v:shape>
        </w:pict>
      </w:r>
    </w:p>
    <w:p w14:paraId="0F4E1723" w14:textId="77777777" w:rsidR="001419C7" w:rsidRPr="008D74AB" w:rsidRDefault="001419C7">
      <w:pPr>
        <w:pStyle w:val="a3"/>
        <w:rPr>
          <w:lang w:val="uk-UA"/>
        </w:rPr>
      </w:pPr>
    </w:p>
    <w:p w14:paraId="41DA5B21" w14:textId="77777777" w:rsidR="001419C7" w:rsidRPr="008D74AB" w:rsidRDefault="001419C7">
      <w:pPr>
        <w:pStyle w:val="a3"/>
        <w:rPr>
          <w:lang w:val="uk-UA"/>
        </w:rPr>
      </w:pPr>
    </w:p>
    <w:p w14:paraId="70E6CA6A" w14:textId="77777777" w:rsidR="001419C7" w:rsidRPr="008D74AB" w:rsidRDefault="001419C7">
      <w:pPr>
        <w:pStyle w:val="a3"/>
        <w:spacing w:before="6"/>
        <w:rPr>
          <w:sz w:val="23"/>
          <w:lang w:val="uk-UA"/>
        </w:rPr>
      </w:pPr>
    </w:p>
    <w:p w14:paraId="60F04502" w14:textId="77777777" w:rsidR="001419C7" w:rsidRPr="008D74AB" w:rsidRDefault="00DC0015">
      <w:pPr>
        <w:pStyle w:val="4"/>
        <w:spacing w:before="100"/>
        <w:ind w:left="106"/>
        <w:rPr>
          <w:sz w:val="14"/>
          <w:lang w:val="uk-UA"/>
        </w:rPr>
      </w:pPr>
      <w:r w:rsidRPr="008D74AB">
        <w:rPr>
          <w:lang w:val="uk-UA"/>
        </w:rPr>
        <w:pict w14:anchorId="7715A0B4">
          <v:shape id="_x0000_s1189" style="position:absolute;left:0;text-align:left;margin-left:34pt;margin-top:-8.15pt;width:606.65pt;height:349.8pt;z-index:-39000576;mso-position-horizontal-relative:page" coordorigin="680,-163" coordsize="12133,6996" path="m12813,6549r,-6712l680,-163r,6995l12529,6832r75,-10l12672,6794r58,-45l12774,6692r28,-68l12813,6549xe" fillcolor="#e0e5ed" stroked="f">
            <v:path arrowok="t"/>
            <w10:wrap anchorx="page"/>
          </v:shape>
        </w:pict>
      </w:r>
      <w:r w:rsidR="00D84FAB" w:rsidRPr="008D74AB">
        <w:rPr>
          <w:lang w:val="uk-UA"/>
        </w:rPr>
        <w:t>Таблиця</w:t>
      </w:r>
      <w:r w:rsidR="00807097" w:rsidRPr="008D74AB">
        <w:rPr>
          <w:spacing w:val="5"/>
          <w:w w:val="90"/>
          <w:lang w:val="uk-UA"/>
        </w:rPr>
        <w:t xml:space="preserve"> </w:t>
      </w:r>
      <w:r w:rsidR="00807097" w:rsidRPr="008D74AB">
        <w:rPr>
          <w:w w:val="90"/>
          <w:lang w:val="uk-UA"/>
        </w:rPr>
        <w:t>A1.5</w:t>
      </w:r>
      <w:r w:rsidR="00807097" w:rsidRPr="008D74AB">
        <w:rPr>
          <w:spacing w:val="5"/>
          <w:w w:val="90"/>
          <w:lang w:val="uk-UA"/>
        </w:rPr>
        <w:t xml:space="preserve"> </w:t>
      </w:r>
      <w:r w:rsidR="00D84FAB" w:rsidRPr="008D74AB">
        <w:rPr>
          <w:color w:val="006998"/>
          <w:w w:val="90"/>
          <w:lang w:val="uk-UA"/>
        </w:rPr>
        <w:t xml:space="preserve">Корекція дози </w:t>
      </w:r>
      <w:r w:rsidR="002C6501" w:rsidRPr="008D74AB">
        <w:rPr>
          <w:color w:val="006998"/>
          <w:w w:val="90"/>
          <w:lang w:val="uk-UA"/>
        </w:rPr>
        <w:t>ARV</w:t>
      </w:r>
      <w:r w:rsidR="00D84FAB" w:rsidRPr="008D74AB">
        <w:rPr>
          <w:color w:val="006998"/>
          <w:w w:val="90"/>
          <w:lang w:val="uk-UA"/>
        </w:rPr>
        <w:t xml:space="preserve">-препаратів для дітей, які отримують лікування туберкульозу, що містить </w:t>
      </w:r>
      <w:proofErr w:type="spellStart"/>
      <w:r w:rsidR="00D84FAB" w:rsidRPr="008D74AB">
        <w:rPr>
          <w:color w:val="006998"/>
          <w:w w:val="90"/>
          <w:lang w:val="uk-UA"/>
        </w:rPr>
        <w:t>рифампіцин</w:t>
      </w:r>
      <w:proofErr w:type="spellEnd"/>
      <w:r w:rsidR="00807097" w:rsidRPr="008D74AB">
        <w:rPr>
          <w:color w:val="006998"/>
          <w:w w:val="90"/>
          <w:position w:val="8"/>
          <w:sz w:val="14"/>
          <w:lang w:val="uk-UA"/>
        </w:rPr>
        <w:t>a</w:t>
      </w:r>
    </w:p>
    <w:p w14:paraId="7C944B58" w14:textId="77777777" w:rsidR="001419C7" w:rsidRPr="008D74AB" w:rsidRDefault="001419C7">
      <w:pPr>
        <w:pStyle w:val="a3"/>
        <w:spacing w:before="11"/>
        <w:rPr>
          <w:rFonts w:ascii="Trebuchet MS"/>
          <w:b/>
          <w:sz w:val="14"/>
          <w:lang w:val="uk-UA"/>
        </w:rPr>
      </w:pPr>
    </w:p>
    <w:tbl>
      <w:tblPr>
        <w:tblStyle w:val="TableNormal"/>
        <w:tblW w:w="0" w:type="auto"/>
        <w:tblInd w:w="113"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188"/>
        <w:gridCol w:w="1616"/>
        <w:gridCol w:w="573"/>
        <w:gridCol w:w="573"/>
        <w:gridCol w:w="573"/>
        <w:gridCol w:w="573"/>
        <w:gridCol w:w="573"/>
        <w:gridCol w:w="573"/>
        <w:gridCol w:w="573"/>
        <w:gridCol w:w="573"/>
        <w:gridCol w:w="573"/>
        <w:gridCol w:w="573"/>
        <w:gridCol w:w="1248"/>
        <w:gridCol w:w="880"/>
        <w:gridCol w:w="880"/>
      </w:tblGrid>
      <w:tr w:rsidR="002C6501" w:rsidRPr="008D74AB" w14:paraId="286F1CEC" w14:textId="77777777">
        <w:trPr>
          <w:trHeight w:val="487"/>
        </w:trPr>
        <w:tc>
          <w:tcPr>
            <w:tcW w:w="1188" w:type="dxa"/>
            <w:vMerge w:val="restart"/>
            <w:tcBorders>
              <w:top w:val="nil"/>
              <w:right w:val="single" w:sz="4" w:space="0" w:color="58595B"/>
            </w:tcBorders>
            <w:shd w:val="clear" w:color="auto" w:fill="006998"/>
          </w:tcPr>
          <w:p w14:paraId="601B6534" w14:textId="77777777" w:rsidR="002C6501" w:rsidRPr="008D74AB" w:rsidRDefault="002C6501">
            <w:pPr>
              <w:pStyle w:val="TableParagraph"/>
              <w:spacing w:before="55"/>
              <w:ind w:left="85"/>
              <w:rPr>
                <w:rFonts w:ascii="Trebuchet MS"/>
                <w:b/>
                <w:sz w:val="16"/>
                <w:lang w:val="uk-UA"/>
              </w:rPr>
            </w:pPr>
            <w:r w:rsidRPr="008D74AB">
              <w:rPr>
                <w:rFonts w:ascii="Trebuchet MS"/>
                <w:b/>
                <w:color w:val="FFFFFF"/>
                <w:sz w:val="16"/>
                <w:lang w:val="uk-UA"/>
              </w:rPr>
              <w:t>Препарат</w:t>
            </w:r>
          </w:p>
        </w:tc>
        <w:tc>
          <w:tcPr>
            <w:tcW w:w="1616" w:type="dxa"/>
            <w:vMerge w:val="restart"/>
            <w:tcBorders>
              <w:top w:val="nil"/>
              <w:left w:val="single" w:sz="4" w:space="0" w:color="58595B"/>
            </w:tcBorders>
            <w:shd w:val="clear" w:color="auto" w:fill="006998"/>
          </w:tcPr>
          <w:p w14:paraId="16066E02" w14:textId="77777777" w:rsidR="002C6501" w:rsidRPr="008D74AB" w:rsidRDefault="002C6501" w:rsidP="00DF063B">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таблетки</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перорального</w:t>
            </w:r>
            <w:r w:rsidRPr="008D74AB">
              <w:rPr>
                <w:rFonts w:ascii="Trebuchet MS"/>
                <w:b/>
                <w:color w:val="FFFFFF"/>
                <w:w w:val="90"/>
                <w:sz w:val="16"/>
                <w:lang w:val="uk-UA"/>
              </w:rPr>
              <w:t xml:space="preserve"> </w:t>
            </w:r>
            <w:r w:rsidRPr="008D74AB">
              <w:rPr>
                <w:rFonts w:ascii="Trebuchet MS"/>
                <w:b/>
                <w:color w:val="FFFFFF"/>
                <w:w w:val="90"/>
                <w:sz w:val="16"/>
                <w:lang w:val="uk-UA"/>
              </w:rPr>
              <w:t>застосування</w:t>
            </w:r>
          </w:p>
        </w:tc>
        <w:tc>
          <w:tcPr>
            <w:tcW w:w="5730" w:type="dxa"/>
            <w:gridSpan w:val="10"/>
            <w:tcBorders>
              <w:top w:val="nil"/>
            </w:tcBorders>
            <w:shd w:val="clear" w:color="auto" w:fill="006998"/>
          </w:tcPr>
          <w:p w14:paraId="0FB70EB5" w14:textId="77777777" w:rsidR="002C6501" w:rsidRPr="008D74AB" w:rsidRDefault="002C6501" w:rsidP="00DF063B">
            <w:pPr>
              <w:pStyle w:val="TableParagraph"/>
              <w:spacing w:before="55"/>
              <w:ind w:left="340"/>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ваговою</w:t>
            </w:r>
            <w:r w:rsidRPr="008D74AB">
              <w:rPr>
                <w:rFonts w:ascii="Trebuchet MS"/>
                <w:b/>
                <w:color w:val="FFFFFF"/>
                <w:w w:val="90"/>
                <w:sz w:val="16"/>
                <w:lang w:val="uk-UA"/>
              </w:rPr>
              <w:t xml:space="preserve"> </w:t>
            </w:r>
            <w:r w:rsidRPr="008D74AB">
              <w:rPr>
                <w:rFonts w:ascii="Trebuchet MS"/>
                <w:b/>
                <w:color w:val="FFFFFF"/>
                <w:w w:val="90"/>
                <w:sz w:val="16"/>
                <w:lang w:val="uk-UA"/>
              </w:rPr>
              <w:t>категорією</w:t>
            </w:r>
            <w:r w:rsidRPr="008D74AB">
              <w:rPr>
                <w:rFonts w:ascii="Trebuchet MS"/>
                <w:b/>
                <w:color w:val="FFFFFF"/>
                <w:w w:val="90"/>
                <w:sz w:val="16"/>
                <w:lang w:val="uk-UA"/>
              </w:rPr>
              <w:t xml:space="preserve"> </w:t>
            </w:r>
            <w:r w:rsidRPr="008D74AB">
              <w:rPr>
                <w:rFonts w:ascii="Trebuchet MS"/>
                <w:b/>
                <w:color w:val="FFFFFF"/>
                <w:w w:val="90"/>
                <w:sz w:val="16"/>
                <w:lang w:val="uk-UA"/>
              </w:rPr>
              <w:t>вранці</w:t>
            </w:r>
            <w:r w:rsidRPr="008D74AB">
              <w:rPr>
                <w:rFonts w:ascii="Trebuchet MS"/>
                <w:b/>
                <w:color w:val="FFFFFF"/>
                <w:w w:val="90"/>
                <w:sz w:val="16"/>
                <w:lang w:val="uk-UA"/>
              </w:rPr>
              <w:t xml:space="preserve"> (AM) </w:t>
            </w:r>
            <w:r w:rsidRPr="008D74AB">
              <w:rPr>
                <w:rFonts w:ascii="Trebuchet MS"/>
                <w:b/>
                <w:color w:val="FFFFFF"/>
                <w:w w:val="90"/>
                <w:sz w:val="16"/>
                <w:lang w:val="uk-UA"/>
              </w:rPr>
              <w:t>та</w:t>
            </w:r>
            <w:r w:rsidRPr="008D74AB">
              <w:rPr>
                <w:rFonts w:ascii="Trebuchet MS"/>
                <w:b/>
                <w:color w:val="FFFFFF"/>
                <w:w w:val="90"/>
                <w:sz w:val="16"/>
                <w:lang w:val="uk-UA"/>
              </w:rPr>
              <w:t xml:space="preserve"> </w:t>
            </w:r>
            <w:r w:rsidRPr="008D74AB">
              <w:rPr>
                <w:rFonts w:ascii="Trebuchet MS"/>
                <w:b/>
                <w:color w:val="FFFFFF"/>
                <w:w w:val="90"/>
                <w:sz w:val="16"/>
                <w:lang w:val="uk-UA"/>
              </w:rPr>
              <w:t>ввечері</w:t>
            </w:r>
            <w:r w:rsidRPr="008D74AB">
              <w:rPr>
                <w:rFonts w:ascii="Trebuchet MS"/>
                <w:b/>
                <w:color w:val="FFFFFF"/>
                <w:w w:val="90"/>
                <w:sz w:val="16"/>
                <w:lang w:val="uk-UA"/>
              </w:rPr>
              <w:t xml:space="preserve"> (PM)</w:t>
            </w:r>
          </w:p>
        </w:tc>
        <w:tc>
          <w:tcPr>
            <w:tcW w:w="1248" w:type="dxa"/>
            <w:vMerge w:val="restart"/>
            <w:tcBorders>
              <w:top w:val="nil"/>
            </w:tcBorders>
            <w:shd w:val="clear" w:color="auto" w:fill="006998"/>
          </w:tcPr>
          <w:p w14:paraId="7CBBF045" w14:textId="77777777" w:rsidR="002C6501" w:rsidRPr="008D74AB" w:rsidRDefault="002C6501" w:rsidP="00DF063B">
            <w:pPr>
              <w:pStyle w:val="TableParagraph"/>
              <w:spacing w:before="55" w:line="259" w:lineRule="auto"/>
              <w:ind w:left="210" w:right="103" w:firstLine="16"/>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дорослих</w:t>
            </w:r>
          </w:p>
        </w:tc>
        <w:tc>
          <w:tcPr>
            <w:tcW w:w="1760" w:type="dxa"/>
            <w:gridSpan w:val="2"/>
            <w:tcBorders>
              <w:top w:val="nil"/>
            </w:tcBorders>
            <w:shd w:val="clear" w:color="auto" w:fill="006998"/>
          </w:tcPr>
          <w:p w14:paraId="50FD81F3" w14:textId="77777777" w:rsidR="002C6501" w:rsidRPr="008D74AB" w:rsidRDefault="002C6501" w:rsidP="00DF063B">
            <w:pPr>
              <w:pStyle w:val="TableParagraph"/>
              <w:spacing w:before="55" w:line="259" w:lineRule="auto"/>
              <w:ind w:left="90" w:right="94"/>
              <w:jc w:val="center"/>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p>
        </w:tc>
      </w:tr>
      <w:tr w:rsidR="001419C7" w:rsidRPr="008D74AB" w14:paraId="3FA224C7" w14:textId="77777777">
        <w:trPr>
          <w:trHeight w:val="282"/>
        </w:trPr>
        <w:tc>
          <w:tcPr>
            <w:tcW w:w="1188" w:type="dxa"/>
            <w:vMerge/>
            <w:tcBorders>
              <w:top w:val="nil"/>
              <w:right w:val="single" w:sz="4" w:space="0" w:color="58595B"/>
            </w:tcBorders>
            <w:shd w:val="clear" w:color="auto" w:fill="006998"/>
          </w:tcPr>
          <w:p w14:paraId="49B554D0" w14:textId="77777777" w:rsidR="001419C7" w:rsidRPr="008D74AB" w:rsidRDefault="001419C7">
            <w:pPr>
              <w:rPr>
                <w:sz w:val="2"/>
                <w:szCs w:val="2"/>
                <w:lang w:val="uk-UA"/>
              </w:rPr>
            </w:pPr>
          </w:p>
        </w:tc>
        <w:tc>
          <w:tcPr>
            <w:tcW w:w="1616" w:type="dxa"/>
            <w:vMerge/>
            <w:tcBorders>
              <w:top w:val="nil"/>
              <w:left w:val="single" w:sz="4" w:space="0" w:color="58595B"/>
            </w:tcBorders>
            <w:shd w:val="clear" w:color="auto" w:fill="006998"/>
          </w:tcPr>
          <w:p w14:paraId="4C83898D" w14:textId="77777777" w:rsidR="001419C7" w:rsidRPr="008D74AB" w:rsidRDefault="001419C7">
            <w:pPr>
              <w:rPr>
                <w:sz w:val="2"/>
                <w:szCs w:val="2"/>
                <w:lang w:val="uk-UA"/>
              </w:rPr>
            </w:pPr>
          </w:p>
        </w:tc>
        <w:tc>
          <w:tcPr>
            <w:tcW w:w="1146" w:type="dxa"/>
            <w:gridSpan w:val="2"/>
            <w:shd w:val="clear" w:color="auto" w:fill="AE87B3"/>
          </w:tcPr>
          <w:p w14:paraId="6D40C5D4" w14:textId="77777777" w:rsidR="001419C7" w:rsidRPr="008D74AB" w:rsidRDefault="00807097">
            <w:pPr>
              <w:pStyle w:val="TableParagraph"/>
              <w:spacing w:before="52"/>
              <w:ind w:left="290"/>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00F32A56" w:rsidRPr="008D74AB">
              <w:rPr>
                <w:rFonts w:ascii="Trebuchet MS" w:hAnsi="Trebuchet MS"/>
                <w:b/>
                <w:color w:val="FFFFFF"/>
                <w:sz w:val="16"/>
                <w:lang w:val="uk-UA"/>
              </w:rPr>
              <w:t>кг</w:t>
            </w:r>
          </w:p>
        </w:tc>
        <w:tc>
          <w:tcPr>
            <w:tcW w:w="1146" w:type="dxa"/>
            <w:gridSpan w:val="2"/>
            <w:shd w:val="clear" w:color="auto" w:fill="57C1E9"/>
          </w:tcPr>
          <w:p w14:paraId="68F24D86" w14:textId="77777777" w:rsidR="001419C7" w:rsidRPr="008D74AB" w:rsidRDefault="00807097">
            <w:pPr>
              <w:pStyle w:val="TableParagraph"/>
              <w:spacing w:before="52"/>
              <w:ind w:left="250"/>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00F32A56" w:rsidRPr="008D74AB">
              <w:rPr>
                <w:rFonts w:ascii="Trebuchet MS" w:hAnsi="Trebuchet MS"/>
                <w:b/>
                <w:color w:val="FFFFFF"/>
                <w:sz w:val="16"/>
                <w:lang w:val="uk-UA"/>
              </w:rPr>
              <w:t>кг</w:t>
            </w:r>
          </w:p>
        </w:tc>
        <w:tc>
          <w:tcPr>
            <w:tcW w:w="1146" w:type="dxa"/>
            <w:gridSpan w:val="2"/>
            <w:shd w:val="clear" w:color="auto" w:fill="F0B696"/>
          </w:tcPr>
          <w:p w14:paraId="32950318" w14:textId="77777777" w:rsidR="001419C7" w:rsidRPr="008D74AB" w:rsidRDefault="00807097">
            <w:pPr>
              <w:pStyle w:val="TableParagraph"/>
              <w:spacing w:before="52"/>
              <w:ind w:left="210"/>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00F32A56" w:rsidRPr="008D74AB">
              <w:rPr>
                <w:rFonts w:ascii="Trebuchet MS" w:hAnsi="Trebuchet MS"/>
                <w:b/>
                <w:color w:val="FFFFFF"/>
                <w:w w:val="95"/>
                <w:sz w:val="16"/>
                <w:lang w:val="uk-UA"/>
              </w:rPr>
              <w:t>кг</w:t>
            </w:r>
          </w:p>
        </w:tc>
        <w:tc>
          <w:tcPr>
            <w:tcW w:w="1146" w:type="dxa"/>
            <w:gridSpan w:val="2"/>
            <w:shd w:val="clear" w:color="auto" w:fill="EA966D"/>
          </w:tcPr>
          <w:p w14:paraId="19A47B66" w14:textId="77777777" w:rsidR="001419C7" w:rsidRPr="008D74AB" w:rsidRDefault="00807097">
            <w:pPr>
              <w:pStyle w:val="TableParagraph"/>
              <w:spacing w:before="52"/>
              <w:ind w:left="206"/>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00F32A56" w:rsidRPr="008D74AB">
              <w:rPr>
                <w:rFonts w:ascii="Trebuchet MS" w:hAnsi="Trebuchet MS"/>
                <w:b/>
                <w:color w:val="FFFFFF"/>
                <w:w w:val="95"/>
                <w:sz w:val="16"/>
                <w:lang w:val="uk-UA"/>
              </w:rPr>
              <w:t>кг</w:t>
            </w:r>
          </w:p>
        </w:tc>
        <w:tc>
          <w:tcPr>
            <w:tcW w:w="1146" w:type="dxa"/>
            <w:gridSpan w:val="2"/>
            <w:shd w:val="clear" w:color="auto" w:fill="F5877E"/>
          </w:tcPr>
          <w:p w14:paraId="561EBD10" w14:textId="77777777" w:rsidR="001419C7" w:rsidRPr="008D74AB" w:rsidRDefault="00807097">
            <w:pPr>
              <w:pStyle w:val="TableParagraph"/>
              <w:spacing w:before="52"/>
              <w:ind w:left="202"/>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c>
          <w:tcPr>
            <w:tcW w:w="1248" w:type="dxa"/>
            <w:vMerge/>
            <w:tcBorders>
              <w:top w:val="nil"/>
            </w:tcBorders>
            <w:shd w:val="clear" w:color="auto" w:fill="006998"/>
          </w:tcPr>
          <w:p w14:paraId="7447F3D0" w14:textId="77777777" w:rsidR="001419C7" w:rsidRPr="008D74AB" w:rsidRDefault="001419C7">
            <w:pPr>
              <w:rPr>
                <w:sz w:val="2"/>
                <w:szCs w:val="2"/>
                <w:lang w:val="uk-UA"/>
              </w:rPr>
            </w:pPr>
          </w:p>
        </w:tc>
        <w:tc>
          <w:tcPr>
            <w:tcW w:w="1760" w:type="dxa"/>
            <w:gridSpan w:val="2"/>
            <w:tcBorders>
              <w:bottom w:val="single" w:sz="4" w:space="0" w:color="58595B"/>
            </w:tcBorders>
            <w:shd w:val="clear" w:color="auto" w:fill="9BC194"/>
          </w:tcPr>
          <w:p w14:paraId="07616D13" w14:textId="77777777" w:rsidR="001419C7" w:rsidRPr="008D74AB" w:rsidRDefault="00807097">
            <w:pPr>
              <w:pStyle w:val="TableParagraph"/>
              <w:spacing w:before="52"/>
              <w:ind w:left="507"/>
              <w:rPr>
                <w:rFonts w:ascii="Trebuchet MS" w:hAnsi="Trebuchet MS"/>
                <w:b/>
                <w:sz w:val="16"/>
                <w:lang w:val="uk-UA"/>
              </w:rPr>
            </w:pPr>
            <w:r w:rsidRPr="008D74AB">
              <w:rPr>
                <w:rFonts w:ascii="Trebuchet MS" w:hAnsi="Trebuchet MS"/>
                <w:b/>
                <w:color w:val="FFFFFF"/>
                <w:w w:val="95"/>
                <w:sz w:val="16"/>
                <w:lang w:val="uk-UA"/>
              </w:rPr>
              <w:t>25–&lt;35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r>
      <w:tr w:rsidR="002C6501" w:rsidRPr="008D74AB" w14:paraId="653C14F5" w14:textId="77777777">
        <w:trPr>
          <w:trHeight w:val="282"/>
        </w:trPr>
        <w:tc>
          <w:tcPr>
            <w:tcW w:w="1188" w:type="dxa"/>
            <w:vMerge/>
            <w:tcBorders>
              <w:top w:val="nil"/>
              <w:right w:val="single" w:sz="4" w:space="0" w:color="58595B"/>
            </w:tcBorders>
            <w:shd w:val="clear" w:color="auto" w:fill="006998"/>
          </w:tcPr>
          <w:p w14:paraId="4A69CCF2" w14:textId="77777777" w:rsidR="002C6501" w:rsidRPr="008D74AB" w:rsidRDefault="002C6501">
            <w:pPr>
              <w:rPr>
                <w:sz w:val="2"/>
                <w:szCs w:val="2"/>
                <w:lang w:val="uk-UA"/>
              </w:rPr>
            </w:pPr>
          </w:p>
        </w:tc>
        <w:tc>
          <w:tcPr>
            <w:tcW w:w="1616" w:type="dxa"/>
            <w:vMerge/>
            <w:tcBorders>
              <w:top w:val="nil"/>
              <w:left w:val="single" w:sz="4" w:space="0" w:color="58595B"/>
            </w:tcBorders>
            <w:shd w:val="clear" w:color="auto" w:fill="006998"/>
          </w:tcPr>
          <w:p w14:paraId="57E833E8" w14:textId="77777777" w:rsidR="002C6501" w:rsidRPr="008D74AB" w:rsidRDefault="002C6501">
            <w:pPr>
              <w:rPr>
                <w:sz w:val="2"/>
                <w:szCs w:val="2"/>
                <w:lang w:val="uk-UA"/>
              </w:rPr>
            </w:pPr>
          </w:p>
        </w:tc>
        <w:tc>
          <w:tcPr>
            <w:tcW w:w="573" w:type="dxa"/>
            <w:shd w:val="clear" w:color="auto" w:fill="AE87B3"/>
          </w:tcPr>
          <w:p w14:paraId="021C3CE0" w14:textId="77777777" w:rsidR="002C6501" w:rsidRPr="008D74AB" w:rsidRDefault="002C6501"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AE87B3"/>
          </w:tcPr>
          <w:p w14:paraId="10581EF1" w14:textId="77777777" w:rsidR="002C6501" w:rsidRPr="008D74AB" w:rsidRDefault="002C6501"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57C1E9"/>
          </w:tcPr>
          <w:p w14:paraId="1FA7B48F" w14:textId="77777777" w:rsidR="002C6501" w:rsidRPr="008D74AB" w:rsidRDefault="002C6501" w:rsidP="00DF063B">
            <w:pPr>
              <w:pStyle w:val="TableParagraph"/>
              <w:spacing w:before="52"/>
              <w:ind w:right="160"/>
              <w:jc w:val="right"/>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57C1E9"/>
          </w:tcPr>
          <w:p w14:paraId="7FC6947B" w14:textId="77777777" w:rsidR="002C6501" w:rsidRPr="008D74AB" w:rsidRDefault="002C6501" w:rsidP="00DF063B">
            <w:pPr>
              <w:pStyle w:val="TableParagraph"/>
              <w:spacing w:before="52"/>
              <w:ind w:left="63" w:right="59"/>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0B696"/>
          </w:tcPr>
          <w:p w14:paraId="003B3E47" w14:textId="77777777" w:rsidR="002C6501" w:rsidRPr="008D74AB" w:rsidRDefault="002C6501" w:rsidP="00DF063B">
            <w:pPr>
              <w:pStyle w:val="TableParagraph"/>
              <w:spacing w:before="52"/>
              <w:ind w:left="168" w:hanging="168"/>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0B696"/>
          </w:tcPr>
          <w:p w14:paraId="7BD0EC8D" w14:textId="77777777" w:rsidR="002C6501" w:rsidRPr="008D74AB" w:rsidRDefault="002C6501" w:rsidP="00DF063B">
            <w:pPr>
              <w:pStyle w:val="TableParagraph"/>
              <w:spacing w:before="52"/>
              <w:ind w:right="172"/>
              <w:jc w:val="right"/>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EA966D"/>
          </w:tcPr>
          <w:p w14:paraId="190FD75C" w14:textId="77777777" w:rsidR="002C6501" w:rsidRPr="008D74AB" w:rsidRDefault="002C6501" w:rsidP="00DF063B">
            <w:pPr>
              <w:pStyle w:val="TableParagraph"/>
              <w:spacing w:before="52"/>
              <w:ind w:left="63" w:right="60"/>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EA966D"/>
          </w:tcPr>
          <w:p w14:paraId="0FC5A922" w14:textId="77777777" w:rsidR="002C6501" w:rsidRPr="008D74AB" w:rsidRDefault="002C6501" w:rsidP="00DF063B">
            <w:pPr>
              <w:pStyle w:val="TableParagraph"/>
              <w:spacing w:before="52"/>
              <w:ind w:left="63" w:right="63"/>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5877E"/>
          </w:tcPr>
          <w:p w14:paraId="2CF6467C" w14:textId="77777777" w:rsidR="002C6501" w:rsidRPr="008D74AB" w:rsidRDefault="002C6501" w:rsidP="00DF063B">
            <w:pPr>
              <w:pStyle w:val="TableParagraph"/>
              <w:spacing w:before="52"/>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5877E"/>
          </w:tcPr>
          <w:p w14:paraId="7EFAC14F" w14:textId="77777777" w:rsidR="002C6501" w:rsidRPr="008D74AB" w:rsidRDefault="002C6501" w:rsidP="00DF063B">
            <w:pPr>
              <w:pStyle w:val="TableParagraph"/>
              <w:spacing w:before="52"/>
              <w:ind w:right="174"/>
              <w:jc w:val="right"/>
              <w:rPr>
                <w:rFonts w:ascii="Trebuchet MS"/>
                <w:b/>
                <w:sz w:val="16"/>
                <w:lang w:val="uk-UA"/>
              </w:rPr>
            </w:pPr>
            <w:r w:rsidRPr="008D74AB">
              <w:rPr>
                <w:rFonts w:ascii="Times New Roman" w:hAnsi="Times New Roman" w:cs="Times New Roman"/>
                <w:b/>
                <w:color w:val="FFFFFF"/>
                <w:w w:val="105"/>
                <w:sz w:val="14"/>
                <w:lang w:val="uk-UA"/>
              </w:rPr>
              <w:t>Вечір</w:t>
            </w:r>
          </w:p>
        </w:tc>
        <w:tc>
          <w:tcPr>
            <w:tcW w:w="1248" w:type="dxa"/>
            <w:vMerge/>
            <w:tcBorders>
              <w:top w:val="nil"/>
            </w:tcBorders>
            <w:shd w:val="clear" w:color="auto" w:fill="006998"/>
          </w:tcPr>
          <w:p w14:paraId="74D6F1BA" w14:textId="77777777" w:rsidR="002C6501" w:rsidRPr="008D74AB" w:rsidRDefault="002C6501">
            <w:pPr>
              <w:rPr>
                <w:sz w:val="2"/>
                <w:szCs w:val="2"/>
                <w:lang w:val="uk-UA"/>
              </w:rPr>
            </w:pPr>
          </w:p>
        </w:tc>
        <w:tc>
          <w:tcPr>
            <w:tcW w:w="880" w:type="dxa"/>
            <w:shd w:val="clear" w:color="auto" w:fill="9BC194"/>
          </w:tcPr>
          <w:p w14:paraId="75045A7D" w14:textId="77777777" w:rsidR="002C6501" w:rsidRPr="008D74AB" w:rsidRDefault="002C6501" w:rsidP="00DF063B">
            <w:pPr>
              <w:pStyle w:val="TableParagraph"/>
              <w:spacing w:before="52"/>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880" w:type="dxa"/>
            <w:shd w:val="clear" w:color="auto" w:fill="9BC194"/>
          </w:tcPr>
          <w:p w14:paraId="4310593B" w14:textId="77777777" w:rsidR="002C6501" w:rsidRPr="008D74AB" w:rsidRDefault="002C6501" w:rsidP="00DF063B">
            <w:pPr>
              <w:pStyle w:val="TableParagraph"/>
              <w:spacing w:before="52"/>
              <w:ind w:right="174"/>
              <w:jc w:val="right"/>
              <w:rPr>
                <w:rFonts w:ascii="Trebuchet MS"/>
                <w:b/>
                <w:sz w:val="16"/>
                <w:lang w:val="uk-UA"/>
              </w:rPr>
            </w:pPr>
            <w:r w:rsidRPr="008D74AB">
              <w:rPr>
                <w:rFonts w:ascii="Times New Roman" w:hAnsi="Times New Roman" w:cs="Times New Roman"/>
                <w:b/>
                <w:color w:val="FFFFFF"/>
                <w:w w:val="105"/>
                <w:sz w:val="14"/>
                <w:lang w:val="uk-UA"/>
              </w:rPr>
              <w:t>Вечір</w:t>
            </w:r>
          </w:p>
        </w:tc>
      </w:tr>
      <w:tr w:rsidR="002C6501" w:rsidRPr="008D74AB" w14:paraId="74F15EAB" w14:textId="77777777">
        <w:trPr>
          <w:trHeight w:val="485"/>
        </w:trPr>
        <w:tc>
          <w:tcPr>
            <w:tcW w:w="1188" w:type="dxa"/>
            <w:vMerge w:val="restart"/>
            <w:tcBorders>
              <w:left w:val="single" w:sz="4" w:space="0" w:color="58595B"/>
            </w:tcBorders>
            <w:shd w:val="clear" w:color="auto" w:fill="FFFFFF"/>
          </w:tcPr>
          <w:p w14:paraId="4CFCE3C1" w14:textId="77777777" w:rsidR="002C6501" w:rsidRPr="008D74AB" w:rsidRDefault="002C6501">
            <w:pPr>
              <w:pStyle w:val="TableParagraph"/>
              <w:spacing w:before="55"/>
              <w:ind w:left="82"/>
              <w:rPr>
                <w:sz w:val="9"/>
                <w:lang w:val="uk-UA"/>
              </w:rPr>
            </w:pPr>
            <w:r w:rsidRPr="008D74AB">
              <w:rPr>
                <w:color w:val="58595B"/>
                <w:w w:val="90"/>
                <w:sz w:val="16"/>
                <w:lang w:val="uk-UA"/>
              </w:rPr>
              <w:t>DTG</w:t>
            </w:r>
            <w:r w:rsidRPr="008D74AB">
              <w:rPr>
                <w:color w:val="58595B"/>
                <w:w w:val="90"/>
                <w:position w:val="5"/>
                <w:sz w:val="9"/>
                <w:lang w:val="uk-UA"/>
              </w:rPr>
              <w:t>b</w:t>
            </w:r>
          </w:p>
        </w:tc>
        <w:tc>
          <w:tcPr>
            <w:tcW w:w="1616" w:type="dxa"/>
            <w:shd w:val="clear" w:color="auto" w:fill="FFFFFF"/>
          </w:tcPr>
          <w:p w14:paraId="1CBA3A68" w14:textId="77777777" w:rsidR="002C6501" w:rsidRPr="008D74AB" w:rsidRDefault="002C6501" w:rsidP="00DF063B">
            <w:pPr>
              <w:rPr>
                <w:color w:val="58595B"/>
                <w:w w:val="85"/>
                <w:sz w:val="16"/>
                <w:lang w:val="uk-UA"/>
              </w:rPr>
            </w:pPr>
            <w:r w:rsidRPr="008D74AB">
              <w:rPr>
                <w:color w:val="58595B"/>
                <w:w w:val="85"/>
                <w:sz w:val="16"/>
                <w:lang w:val="uk-UA"/>
              </w:rPr>
              <w:t xml:space="preserve">5 мг </w:t>
            </w:r>
            <w:proofErr w:type="spellStart"/>
            <w:r w:rsidRPr="008D74AB">
              <w:rPr>
                <w:color w:val="58595B"/>
                <w:w w:val="85"/>
                <w:sz w:val="16"/>
                <w:lang w:val="uk-UA"/>
              </w:rPr>
              <w:t>диспергованих</w:t>
            </w:r>
            <w:proofErr w:type="spellEnd"/>
            <w:r w:rsidRPr="008D74AB">
              <w:rPr>
                <w:color w:val="58595B"/>
                <w:w w:val="85"/>
                <w:sz w:val="16"/>
                <w:lang w:val="uk-UA"/>
              </w:rPr>
              <w:t xml:space="preserve"> таблеток</w:t>
            </w:r>
          </w:p>
        </w:tc>
        <w:tc>
          <w:tcPr>
            <w:tcW w:w="573" w:type="dxa"/>
            <w:shd w:val="clear" w:color="auto" w:fill="AE87B3"/>
          </w:tcPr>
          <w:p w14:paraId="2F5F72B6" w14:textId="77777777" w:rsidR="002C6501" w:rsidRPr="008D74AB" w:rsidRDefault="002C6501">
            <w:pPr>
              <w:pStyle w:val="TableParagraph"/>
              <w:spacing w:before="55"/>
              <w:ind w:left="4"/>
              <w:jc w:val="center"/>
              <w:rPr>
                <w:sz w:val="16"/>
                <w:lang w:val="uk-UA"/>
              </w:rPr>
            </w:pPr>
            <w:r w:rsidRPr="008D74AB">
              <w:rPr>
                <w:color w:val="FFFFFF"/>
                <w:w w:val="86"/>
                <w:sz w:val="16"/>
                <w:lang w:val="uk-UA"/>
              </w:rPr>
              <w:t>1</w:t>
            </w:r>
          </w:p>
        </w:tc>
        <w:tc>
          <w:tcPr>
            <w:tcW w:w="573" w:type="dxa"/>
            <w:shd w:val="clear" w:color="auto" w:fill="AE87B3"/>
          </w:tcPr>
          <w:p w14:paraId="7BC07C2B" w14:textId="77777777" w:rsidR="002C6501" w:rsidRPr="008D74AB" w:rsidRDefault="002C6501">
            <w:pPr>
              <w:pStyle w:val="TableParagraph"/>
              <w:spacing w:before="55"/>
              <w:ind w:left="3"/>
              <w:jc w:val="center"/>
              <w:rPr>
                <w:sz w:val="16"/>
                <w:lang w:val="uk-UA"/>
              </w:rPr>
            </w:pPr>
            <w:r w:rsidRPr="008D74AB">
              <w:rPr>
                <w:color w:val="FFFFFF"/>
                <w:w w:val="86"/>
                <w:sz w:val="16"/>
                <w:lang w:val="uk-UA"/>
              </w:rPr>
              <w:t>1</w:t>
            </w:r>
          </w:p>
        </w:tc>
        <w:tc>
          <w:tcPr>
            <w:tcW w:w="573" w:type="dxa"/>
            <w:shd w:val="clear" w:color="auto" w:fill="57C1E9"/>
          </w:tcPr>
          <w:p w14:paraId="22686579" w14:textId="77777777" w:rsidR="002C6501" w:rsidRPr="008D74AB" w:rsidRDefault="002C6501">
            <w:pPr>
              <w:pStyle w:val="TableParagraph"/>
              <w:spacing w:before="55"/>
              <w:ind w:left="2"/>
              <w:jc w:val="center"/>
              <w:rPr>
                <w:sz w:val="16"/>
                <w:lang w:val="uk-UA"/>
              </w:rPr>
            </w:pPr>
            <w:r w:rsidRPr="008D74AB">
              <w:rPr>
                <w:color w:val="FFFFFF"/>
                <w:w w:val="86"/>
                <w:sz w:val="16"/>
                <w:lang w:val="uk-UA"/>
              </w:rPr>
              <w:t>3</w:t>
            </w:r>
          </w:p>
        </w:tc>
        <w:tc>
          <w:tcPr>
            <w:tcW w:w="573" w:type="dxa"/>
            <w:shd w:val="clear" w:color="auto" w:fill="57C1E9"/>
          </w:tcPr>
          <w:p w14:paraId="1A09A382" w14:textId="77777777" w:rsidR="002C6501" w:rsidRPr="008D74AB" w:rsidRDefault="002C6501">
            <w:pPr>
              <w:pStyle w:val="TableParagraph"/>
              <w:spacing w:before="55"/>
              <w:ind w:left="1"/>
              <w:jc w:val="center"/>
              <w:rPr>
                <w:sz w:val="16"/>
                <w:lang w:val="uk-UA"/>
              </w:rPr>
            </w:pPr>
            <w:r w:rsidRPr="008D74AB">
              <w:rPr>
                <w:color w:val="FFFFFF"/>
                <w:w w:val="86"/>
                <w:sz w:val="16"/>
                <w:lang w:val="uk-UA"/>
              </w:rPr>
              <w:t>3</w:t>
            </w:r>
          </w:p>
        </w:tc>
        <w:tc>
          <w:tcPr>
            <w:tcW w:w="573" w:type="dxa"/>
            <w:shd w:val="clear" w:color="auto" w:fill="F0B696"/>
          </w:tcPr>
          <w:p w14:paraId="7ED26FD0" w14:textId="77777777" w:rsidR="002C6501" w:rsidRPr="008D74AB" w:rsidRDefault="002C6501">
            <w:pPr>
              <w:pStyle w:val="TableParagraph"/>
              <w:spacing w:before="55"/>
              <w:jc w:val="center"/>
              <w:rPr>
                <w:sz w:val="16"/>
                <w:lang w:val="uk-UA"/>
              </w:rPr>
            </w:pPr>
            <w:r w:rsidRPr="008D74AB">
              <w:rPr>
                <w:color w:val="FFFFFF"/>
                <w:w w:val="86"/>
                <w:sz w:val="16"/>
                <w:lang w:val="uk-UA"/>
              </w:rPr>
              <w:t>4</w:t>
            </w:r>
          </w:p>
        </w:tc>
        <w:tc>
          <w:tcPr>
            <w:tcW w:w="573" w:type="dxa"/>
            <w:shd w:val="clear" w:color="auto" w:fill="F0B696"/>
          </w:tcPr>
          <w:p w14:paraId="6A188A9A" w14:textId="77777777" w:rsidR="002C6501" w:rsidRPr="008D74AB" w:rsidRDefault="002C6501">
            <w:pPr>
              <w:pStyle w:val="TableParagraph"/>
              <w:spacing w:before="55"/>
              <w:jc w:val="center"/>
              <w:rPr>
                <w:sz w:val="16"/>
                <w:lang w:val="uk-UA"/>
              </w:rPr>
            </w:pPr>
            <w:r w:rsidRPr="008D74AB">
              <w:rPr>
                <w:color w:val="FFFFFF"/>
                <w:w w:val="86"/>
                <w:sz w:val="16"/>
                <w:lang w:val="uk-UA"/>
              </w:rPr>
              <w:t>4</w:t>
            </w:r>
          </w:p>
        </w:tc>
        <w:tc>
          <w:tcPr>
            <w:tcW w:w="573" w:type="dxa"/>
            <w:shd w:val="clear" w:color="auto" w:fill="EA966D"/>
          </w:tcPr>
          <w:p w14:paraId="4A8A2284" w14:textId="77777777" w:rsidR="002C6501" w:rsidRPr="008D74AB" w:rsidRDefault="002C6501">
            <w:pPr>
              <w:pStyle w:val="TableParagraph"/>
              <w:spacing w:before="55"/>
              <w:jc w:val="center"/>
              <w:rPr>
                <w:sz w:val="16"/>
                <w:lang w:val="uk-UA"/>
              </w:rPr>
            </w:pPr>
            <w:r w:rsidRPr="008D74AB">
              <w:rPr>
                <w:color w:val="FFFFFF"/>
                <w:w w:val="86"/>
                <w:sz w:val="16"/>
                <w:lang w:val="uk-UA"/>
              </w:rPr>
              <w:t>5</w:t>
            </w:r>
          </w:p>
        </w:tc>
        <w:tc>
          <w:tcPr>
            <w:tcW w:w="573" w:type="dxa"/>
            <w:shd w:val="clear" w:color="auto" w:fill="EA966D"/>
          </w:tcPr>
          <w:p w14:paraId="305B035C" w14:textId="77777777" w:rsidR="002C6501" w:rsidRPr="008D74AB" w:rsidRDefault="002C6501">
            <w:pPr>
              <w:pStyle w:val="TableParagraph"/>
              <w:spacing w:before="55"/>
              <w:ind w:right="1"/>
              <w:jc w:val="center"/>
              <w:rPr>
                <w:sz w:val="16"/>
                <w:lang w:val="uk-UA"/>
              </w:rPr>
            </w:pPr>
            <w:r w:rsidRPr="008D74AB">
              <w:rPr>
                <w:color w:val="FFFFFF"/>
                <w:w w:val="86"/>
                <w:sz w:val="16"/>
                <w:lang w:val="uk-UA"/>
              </w:rPr>
              <w:t>5</w:t>
            </w:r>
          </w:p>
        </w:tc>
        <w:tc>
          <w:tcPr>
            <w:tcW w:w="573" w:type="dxa"/>
            <w:shd w:val="clear" w:color="auto" w:fill="F5877E"/>
          </w:tcPr>
          <w:p w14:paraId="2E9CBF5B" w14:textId="77777777" w:rsidR="002C6501" w:rsidRPr="008D74AB" w:rsidRDefault="002C6501">
            <w:pPr>
              <w:pStyle w:val="TableParagraph"/>
              <w:spacing w:before="55"/>
              <w:jc w:val="center"/>
              <w:rPr>
                <w:sz w:val="16"/>
                <w:lang w:val="uk-UA"/>
              </w:rPr>
            </w:pPr>
            <w:r w:rsidRPr="008D74AB">
              <w:rPr>
                <w:color w:val="FFFFFF"/>
                <w:w w:val="86"/>
                <w:sz w:val="16"/>
                <w:lang w:val="uk-UA"/>
              </w:rPr>
              <w:t>6</w:t>
            </w:r>
          </w:p>
        </w:tc>
        <w:tc>
          <w:tcPr>
            <w:tcW w:w="573" w:type="dxa"/>
            <w:shd w:val="clear" w:color="auto" w:fill="F5877E"/>
          </w:tcPr>
          <w:p w14:paraId="4E65E538" w14:textId="77777777" w:rsidR="002C6501" w:rsidRPr="008D74AB" w:rsidRDefault="002C6501">
            <w:pPr>
              <w:pStyle w:val="TableParagraph"/>
              <w:spacing w:before="55"/>
              <w:ind w:right="245"/>
              <w:jc w:val="right"/>
              <w:rPr>
                <w:sz w:val="16"/>
                <w:lang w:val="uk-UA"/>
              </w:rPr>
            </w:pPr>
            <w:r w:rsidRPr="008D74AB">
              <w:rPr>
                <w:color w:val="FFFFFF"/>
                <w:w w:val="86"/>
                <w:sz w:val="16"/>
                <w:lang w:val="uk-UA"/>
              </w:rPr>
              <w:t>6</w:t>
            </w:r>
          </w:p>
        </w:tc>
        <w:tc>
          <w:tcPr>
            <w:tcW w:w="1248" w:type="dxa"/>
            <w:vMerge w:val="restart"/>
            <w:shd w:val="clear" w:color="auto" w:fill="FFFFFF"/>
          </w:tcPr>
          <w:p w14:paraId="3617630C" w14:textId="77777777" w:rsidR="002C6501" w:rsidRPr="008D74AB" w:rsidRDefault="002C6501">
            <w:pPr>
              <w:pStyle w:val="TableParagraph"/>
              <w:spacing w:before="1"/>
              <w:ind w:left="404"/>
              <w:rPr>
                <w:sz w:val="16"/>
                <w:lang w:val="uk-UA"/>
              </w:rPr>
            </w:pPr>
            <w:r w:rsidRPr="008D74AB">
              <w:rPr>
                <w:color w:val="58595B"/>
                <w:w w:val="90"/>
                <w:sz w:val="16"/>
                <w:lang w:val="uk-UA"/>
              </w:rPr>
              <w:t>50 мг</w:t>
            </w:r>
            <w:r w:rsidRPr="008D74AB">
              <w:rPr>
                <w:color w:val="58595B"/>
                <w:spacing w:val="1"/>
                <w:w w:val="90"/>
                <w:sz w:val="16"/>
                <w:lang w:val="uk-UA"/>
              </w:rPr>
              <w:t xml:space="preserve"> </w:t>
            </w:r>
            <w:r w:rsidR="00AA0DCE" w:rsidRPr="008D74AB">
              <w:rPr>
                <w:color w:val="58595B"/>
                <w:w w:val="85"/>
                <w:sz w:val="16"/>
                <w:lang w:val="uk-UA"/>
              </w:rPr>
              <w:t>таблеток, вкритих оболонкою</w:t>
            </w:r>
          </w:p>
        </w:tc>
        <w:tc>
          <w:tcPr>
            <w:tcW w:w="880" w:type="dxa"/>
            <w:vMerge w:val="restart"/>
            <w:shd w:val="clear" w:color="auto" w:fill="9BC194"/>
          </w:tcPr>
          <w:p w14:paraId="3A3F84B3" w14:textId="77777777" w:rsidR="002C6501" w:rsidRPr="008D74AB" w:rsidRDefault="002C6501">
            <w:pPr>
              <w:pStyle w:val="TableParagraph"/>
              <w:spacing w:before="55"/>
              <w:ind w:right="4"/>
              <w:jc w:val="center"/>
              <w:rPr>
                <w:sz w:val="16"/>
                <w:lang w:val="uk-UA"/>
              </w:rPr>
            </w:pPr>
            <w:r w:rsidRPr="008D74AB">
              <w:rPr>
                <w:color w:val="FFFFFF"/>
                <w:w w:val="86"/>
                <w:sz w:val="16"/>
                <w:lang w:val="uk-UA"/>
              </w:rPr>
              <w:t>1</w:t>
            </w:r>
          </w:p>
        </w:tc>
        <w:tc>
          <w:tcPr>
            <w:tcW w:w="880" w:type="dxa"/>
            <w:vMerge w:val="restart"/>
            <w:shd w:val="clear" w:color="auto" w:fill="9BC194"/>
          </w:tcPr>
          <w:p w14:paraId="31D2897D" w14:textId="77777777" w:rsidR="002C6501" w:rsidRPr="008D74AB" w:rsidRDefault="002C6501">
            <w:pPr>
              <w:pStyle w:val="TableParagraph"/>
              <w:spacing w:before="55"/>
              <w:ind w:right="6"/>
              <w:jc w:val="center"/>
              <w:rPr>
                <w:sz w:val="16"/>
                <w:lang w:val="uk-UA"/>
              </w:rPr>
            </w:pPr>
            <w:r w:rsidRPr="008D74AB">
              <w:rPr>
                <w:color w:val="FFFFFF"/>
                <w:w w:val="86"/>
                <w:sz w:val="16"/>
                <w:lang w:val="uk-UA"/>
              </w:rPr>
              <w:t>1</w:t>
            </w:r>
          </w:p>
        </w:tc>
      </w:tr>
      <w:tr w:rsidR="002C6501" w:rsidRPr="008D74AB" w14:paraId="5C7DE833" w14:textId="77777777">
        <w:trPr>
          <w:trHeight w:val="485"/>
        </w:trPr>
        <w:tc>
          <w:tcPr>
            <w:tcW w:w="1188" w:type="dxa"/>
            <w:vMerge/>
            <w:tcBorders>
              <w:top w:val="nil"/>
              <w:left w:val="single" w:sz="4" w:space="0" w:color="58595B"/>
            </w:tcBorders>
            <w:shd w:val="clear" w:color="auto" w:fill="FFFFFF"/>
          </w:tcPr>
          <w:p w14:paraId="6AC9B34A" w14:textId="77777777" w:rsidR="002C6501" w:rsidRPr="008D74AB" w:rsidRDefault="002C6501">
            <w:pPr>
              <w:rPr>
                <w:sz w:val="2"/>
                <w:szCs w:val="2"/>
                <w:lang w:val="uk-UA"/>
              </w:rPr>
            </w:pPr>
          </w:p>
        </w:tc>
        <w:tc>
          <w:tcPr>
            <w:tcW w:w="1616" w:type="dxa"/>
            <w:shd w:val="clear" w:color="auto" w:fill="FFFFFF"/>
          </w:tcPr>
          <w:p w14:paraId="56F010BF" w14:textId="77777777" w:rsidR="002C6501" w:rsidRPr="008D74AB" w:rsidRDefault="002C6501" w:rsidP="00AA0DCE">
            <w:pPr>
              <w:rPr>
                <w:color w:val="58595B"/>
                <w:w w:val="85"/>
                <w:sz w:val="16"/>
                <w:lang w:val="uk-UA"/>
              </w:rPr>
            </w:pPr>
            <w:r w:rsidRPr="008D74AB">
              <w:rPr>
                <w:color w:val="58595B"/>
                <w:w w:val="85"/>
                <w:sz w:val="16"/>
                <w:lang w:val="uk-UA"/>
              </w:rPr>
              <w:t xml:space="preserve">10 мг </w:t>
            </w:r>
            <w:proofErr w:type="spellStart"/>
            <w:r w:rsidRPr="008D74AB">
              <w:rPr>
                <w:color w:val="58595B"/>
                <w:w w:val="85"/>
                <w:sz w:val="16"/>
                <w:lang w:val="uk-UA"/>
              </w:rPr>
              <w:t>диспергованих</w:t>
            </w:r>
            <w:proofErr w:type="spellEnd"/>
            <w:r w:rsidRPr="008D74AB">
              <w:rPr>
                <w:color w:val="58595B"/>
                <w:w w:val="85"/>
                <w:sz w:val="16"/>
                <w:lang w:val="uk-UA"/>
              </w:rPr>
              <w:t xml:space="preserve"> таблеток з </w:t>
            </w:r>
            <w:r w:rsidR="00AA0DCE" w:rsidRPr="008D74AB">
              <w:rPr>
                <w:color w:val="58595B"/>
                <w:w w:val="85"/>
                <w:sz w:val="16"/>
                <w:lang w:val="uk-UA"/>
              </w:rPr>
              <w:t>насічкою</w:t>
            </w:r>
          </w:p>
        </w:tc>
        <w:tc>
          <w:tcPr>
            <w:tcW w:w="573" w:type="dxa"/>
            <w:shd w:val="clear" w:color="auto" w:fill="AE87B3"/>
          </w:tcPr>
          <w:p w14:paraId="52BF5AC2" w14:textId="77777777" w:rsidR="002C6501" w:rsidRPr="008D74AB" w:rsidRDefault="002C6501">
            <w:pPr>
              <w:pStyle w:val="TableParagraph"/>
              <w:spacing w:before="55"/>
              <w:ind w:left="63" w:right="59"/>
              <w:jc w:val="center"/>
              <w:rPr>
                <w:sz w:val="16"/>
                <w:lang w:val="uk-UA"/>
              </w:rPr>
            </w:pPr>
            <w:r w:rsidRPr="008D74AB">
              <w:rPr>
                <w:color w:val="FFFFFF"/>
                <w:w w:val="95"/>
                <w:sz w:val="16"/>
                <w:lang w:val="uk-UA"/>
              </w:rPr>
              <w:t>0.5</w:t>
            </w:r>
          </w:p>
        </w:tc>
        <w:tc>
          <w:tcPr>
            <w:tcW w:w="573" w:type="dxa"/>
            <w:shd w:val="clear" w:color="auto" w:fill="AE87B3"/>
          </w:tcPr>
          <w:p w14:paraId="1209A97C" w14:textId="77777777" w:rsidR="002C6501" w:rsidRPr="008D74AB" w:rsidRDefault="002C6501">
            <w:pPr>
              <w:pStyle w:val="TableParagraph"/>
              <w:spacing w:before="55"/>
              <w:ind w:left="63" w:right="60"/>
              <w:jc w:val="center"/>
              <w:rPr>
                <w:sz w:val="16"/>
                <w:lang w:val="uk-UA"/>
              </w:rPr>
            </w:pPr>
            <w:r w:rsidRPr="008D74AB">
              <w:rPr>
                <w:color w:val="FFFFFF"/>
                <w:w w:val="95"/>
                <w:sz w:val="16"/>
                <w:lang w:val="uk-UA"/>
              </w:rPr>
              <w:t>0.5</w:t>
            </w:r>
          </w:p>
        </w:tc>
        <w:tc>
          <w:tcPr>
            <w:tcW w:w="573" w:type="dxa"/>
            <w:shd w:val="clear" w:color="auto" w:fill="57C1E9"/>
          </w:tcPr>
          <w:p w14:paraId="17B7A7D5" w14:textId="77777777" w:rsidR="002C6501" w:rsidRPr="008D74AB" w:rsidRDefault="002C6501">
            <w:pPr>
              <w:pStyle w:val="TableParagraph"/>
              <w:spacing w:before="55"/>
              <w:ind w:left="63" w:right="61"/>
              <w:jc w:val="center"/>
              <w:rPr>
                <w:sz w:val="16"/>
                <w:lang w:val="uk-UA"/>
              </w:rPr>
            </w:pPr>
            <w:r w:rsidRPr="008D74AB">
              <w:rPr>
                <w:color w:val="FFFFFF"/>
                <w:w w:val="95"/>
                <w:sz w:val="16"/>
                <w:lang w:val="uk-UA"/>
              </w:rPr>
              <w:t>1.5</w:t>
            </w:r>
          </w:p>
        </w:tc>
        <w:tc>
          <w:tcPr>
            <w:tcW w:w="573" w:type="dxa"/>
            <w:shd w:val="clear" w:color="auto" w:fill="57C1E9"/>
          </w:tcPr>
          <w:p w14:paraId="7BAE492D" w14:textId="77777777" w:rsidR="002C6501" w:rsidRPr="008D74AB" w:rsidRDefault="002C6501">
            <w:pPr>
              <w:pStyle w:val="TableParagraph"/>
              <w:spacing w:before="55"/>
              <w:ind w:left="190"/>
              <w:rPr>
                <w:sz w:val="16"/>
                <w:lang w:val="uk-UA"/>
              </w:rPr>
            </w:pPr>
            <w:r w:rsidRPr="008D74AB">
              <w:rPr>
                <w:color w:val="FFFFFF"/>
                <w:w w:val="95"/>
                <w:sz w:val="16"/>
                <w:lang w:val="uk-UA"/>
              </w:rPr>
              <w:t>1.5</w:t>
            </w:r>
          </w:p>
        </w:tc>
        <w:tc>
          <w:tcPr>
            <w:tcW w:w="573" w:type="dxa"/>
            <w:shd w:val="clear" w:color="auto" w:fill="F0B696"/>
          </w:tcPr>
          <w:p w14:paraId="683A4964" w14:textId="77777777" w:rsidR="002C6501" w:rsidRPr="008D74AB" w:rsidRDefault="002C6501">
            <w:pPr>
              <w:pStyle w:val="TableParagraph"/>
              <w:spacing w:before="55"/>
              <w:ind w:left="1"/>
              <w:jc w:val="center"/>
              <w:rPr>
                <w:sz w:val="16"/>
                <w:lang w:val="uk-UA"/>
              </w:rPr>
            </w:pPr>
            <w:r w:rsidRPr="008D74AB">
              <w:rPr>
                <w:color w:val="FFFFFF"/>
                <w:w w:val="86"/>
                <w:sz w:val="16"/>
                <w:lang w:val="uk-UA"/>
              </w:rPr>
              <w:t>2</w:t>
            </w:r>
          </w:p>
        </w:tc>
        <w:tc>
          <w:tcPr>
            <w:tcW w:w="573" w:type="dxa"/>
            <w:shd w:val="clear" w:color="auto" w:fill="F0B696"/>
          </w:tcPr>
          <w:p w14:paraId="1F1E7FE2" w14:textId="77777777" w:rsidR="002C6501" w:rsidRPr="008D74AB" w:rsidRDefault="002C6501">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701CD2EC" w14:textId="77777777" w:rsidR="002C6501" w:rsidRPr="008D74AB" w:rsidRDefault="002C6501">
            <w:pPr>
              <w:pStyle w:val="TableParagraph"/>
              <w:spacing w:before="55"/>
              <w:ind w:left="186"/>
              <w:rPr>
                <w:sz w:val="16"/>
                <w:lang w:val="uk-UA"/>
              </w:rPr>
            </w:pPr>
            <w:r w:rsidRPr="008D74AB">
              <w:rPr>
                <w:color w:val="FFFFFF"/>
                <w:w w:val="95"/>
                <w:sz w:val="16"/>
                <w:lang w:val="uk-UA"/>
              </w:rPr>
              <w:t>2.5</w:t>
            </w:r>
          </w:p>
        </w:tc>
        <w:tc>
          <w:tcPr>
            <w:tcW w:w="573" w:type="dxa"/>
            <w:shd w:val="clear" w:color="auto" w:fill="EA966D"/>
          </w:tcPr>
          <w:p w14:paraId="1CD48F10" w14:textId="77777777" w:rsidR="002C6501" w:rsidRPr="008D74AB" w:rsidRDefault="002C6501">
            <w:pPr>
              <w:pStyle w:val="TableParagraph"/>
              <w:spacing w:before="55"/>
              <w:ind w:left="63" w:right="64"/>
              <w:jc w:val="center"/>
              <w:rPr>
                <w:sz w:val="16"/>
                <w:lang w:val="uk-UA"/>
              </w:rPr>
            </w:pPr>
            <w:r w:rsidRPr="008D74AB">
              <w:rPr>
                <w:color w:val="FFFFFF"/>
                <w:w w:val="95"/>
                <w:sz w:val="16"/>
                <w:lang w:val="uk-UA"/>
              </w:rPr>
              <w:t>2.5</w:t>
            </w:r>
          </w:p>
        </w:tc>
        <w:tc>
          <w:tcPr>
            <w:tcW w:w="573" w:type="dxa"/>
            <w:shd w:val="clear" w:color="auto" w:fill="F5877E"/>
          </w:tcPr>
          <w:p w14:paraId="21811EDF" w14:textId="77777777" w:rsidR="002C6501" w:rsidRPr="008D74AB" w:rsidRDefault="002C6501">
            <w:pPr>
              <w:pStyle w:val="TableParagraph"/>
              <w:spacing w:before="55"/>
              <w:ind w:right="1"/>
              <w:jc w:val="center"/>
              <w:rPr>
                <w:sz w:val="16"/>
                <w:lang w:val="uk-UA"/>
              </w:rPr>
            </w:pPr>
            <w:r w:rsidRPr="008D74AB">
              <w:rPr>
                <w:color w:val="FFFFFF"/>
                <w:w w:val="86"/>
                <w:sz w:val="16"/>
                <w:lang w:val="uk-UA"/>
              </w:rPr>
              <w:t>3</w:t>
            </w:r>
          </w:p>
        </w:tc>
        <w:tc>
          <w:tcPr>
            <w:tcW w:w="573" w:type="dxa"/>
            <w:shd w:val="clear" w:color="auto" w:fill="F5877E"/>
          </w:tcPr>
          <w:p w14:paraId="718A247B" w14:textId="77777777" w:rsidR="002C6501" w:rsidRPr="008D74AB" w:rsidRDefault="002C6501">
            <w:pPr>
              <w:pStyle w:val="TableParagraph"/>
              <w:spacing w:before="55"/>
              <w:ind w:right="244"/>
              <w:jc w:val="right"/>
              <w:rPr>
                <w:sz w:val="16"/>
                <w:lang w:val="uk-UA"/>
              </w:rPr>
            </w:pPr>
            <w:r w:rsidRPr="008D74AB">
              <w:rPr>
                <w:color w:val="FFFFFF"/>
                <w:w w:val="86"/>
                <w:sz w:val="16"/>
                <w:lang w:val="uk-UA"/>
              </w:rPr>
              <w:t>3</w:t>
            </w:r>
          </w:p>
        </w:tc>
        <w:tc>
          <w:tcPr>
            <w:tcW w:w="1248" w:type="dxa"/>
            <w:vMerge/>
            <w:tcBorders>
              <w:top w:val="nil"/>
            </w:tcBorders>
            <w:shd w:val="clear" w:color="auto" w:fill="FFFFFF"/>
          </w:tcPr>
          <w:p w14:paraId="5BA669DC" w14:textId="77777777" w:rsidR="002C6501" w:rsidRPr="008D74AB" w:rsidRDefault="002C6501">
            <w:pPr>
              <w:rPr>
                <w:sz w:val="2"/>
                <w:szCs w:val="2"/>
                <w:lang w:val="uk-UA"/>
              </w:rPr>
            </w:pPr>
          </w:p>
        </w:tc>
        <w:tc>
          <w:tcPr>
            <w:tcW w:w="880" w:type="dxa"/>
            <w:vMerge/>
            <w:tcBorders>
              <w:top w:val="nil"/>
            </w:tcBorders>
            <w:shd w:val="clear" w:color="auto" w:fill="9BC194"/>
          </w:tcPr>
          <w:p w14:paraId="1A37FB69" w14:textId="77777777" w:rsidR="002C6501" w:rsidRPr="008D74AB" w:rsidRDefault="002C6501">
            <w:pPr>
              <w:rPr>
                <w:sz w:val="2"/>
                <w:szCs w:val="2"/>
                <w:lang w:val="uk-UA"/>
              </w:rPr>
            </w:pPr>
          </w:p>
        </w:tc>
        <w:tc>
          <w:tcPr>
            <w:tcW w:w="880" w:type="dxa"/>
            <w:vMerge/>
            <w:tcBorders>
              <w:top w:val="nil"/>
            </w:tcBorders>
            <w:shd w:val="clear" w:color="auto" w:fill="9BC194"/>
          </w:tcPr>
          <w:p w14:paraId="70B4A07E" w14:textId="77777777" w:rsidR="002C6501" w:rsidRPr="008D74AB" w:rsidRDefault="002C6501">
            <w:pPr>
              <w:rPr>
                <w:sz w:val="2"/>
                <w:szCs w:val="2"/>
                <w:lang w:val="uk-UA"/>
              </w:rPr>
            </w:pPr>
          </w:p>
        </w:tc>
      </w:tr>
      <w:tr w:rsidR="002C6501" w:rsidRPr="008D74AB" w14:paraId="2CED6BD9" w14:textId="77777777">
        <w:trPr>
          <w:trHeight w:val="485"/>
        </w:trPr>
        <w:tc>
          <w:tcPr>
            <w:tcW w:w="1188" w:type="dxa"/>
            <w:vMerge/>
            <w:tcBorders>
              <w:top w:val="nil"/>
              <w:left w:val="single" w:sz="4" w:space="0" w:color="58595B"/>
            </w:tcBorders>
            <w:shd w:val="clear" w:color="auto" w:fill="FFFFFF"/>
          </w:tcPr>
          <w:p w14:paraId="6541D20E" w14:textId="77777777" w:rsidR="002C6501" w:rsidRPr="008D74AB" w:rsidRDefault="002C6501">
            <w:pPr>
              <w:rPr>
                <w:sz w:val="2"/>
                <w:szCs w:val="2"/>
                <w:lang w:val="uk-UA"/>
              </w:rPr>
            </w:pPr>
          </w:p>
        </w:tc>
        <w:tc>
          <w:tcPr>
            <w:tcW w:w="1616" w:type="dxa"/>
            <w:shd w:val="clear" w:color="auto" w:fill="FFFFFF"/>
          </w:tcPr>
          <w:p w14:paraId="292441A6" w14:textId="77777777" w:rsidR="002C6501" w:rsidRPr="008D74AB" w:rsidRDefault="002C6501" w:rsidP="00DF063B">
            <w:pPr>
              <w:rPr>
                <w:color w:val="58595B"/>
                <w:w w:val="85"/>
                <w:sz w:val="16"/>
                <w:lang w:val="uk-UA"/>
              </w:rPr>
            </w:pPr>
            <w:r w:rsidRPr="008D74AB">
              <w:rPr>
                <w:color w:val="58595B"/>
                <w:w w:val="85"/>
                <w:sz w:val="16"/>
                <w:lang w:val="uk-UA"/>
              </w:rPr>
              <w:t>50 мг таблеток, вкритих оболонкою</w:t>
            </w:r>
          </w:p>
        </w:tc>
        <w:tc>
          <w:tcPr>
            <w:tcW w:w="573" w:type="dxa"/>
            <w:shd w:val="clear" w:color="auto" w:fill="AE87B3"/>
          </w:tcPr>
          <w:p w14:paraId="6EF7399F" w14:textId="77777777" w:rsidR="002C6501" w:rsidRPr="008D74AB" w:rsidRDefault="002C6501">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1D6A6B12" w14:textId="77777777" w:rsidR="002C6501" w:rsidRPr="008D74AB" w:rsidRDefault="002C6501">
            <w:pPr>
              <w:pStyle w:val="TableParagraph"/>
              <w:spacing w:before="55"/>
              <w:ind w:left="3"/>
              <w:jc w:val="center"/>
              <w:rPr>
                <w:sz w:val="16"/>
                <w:lang w:val="uk-UA"/>
              </w:rPr>
            </w:pPr>
            <w:r w:rsidRPr="008D74AB">
              <w:rPr>
                <w:color w:val="FFFFFF"/>
                <w:w w:val="170"/>
                <w:sz w:val="16"/>
                <w:lang w:val="uk-UA"/>
              </w:rPr>
              <w:t>–</w:t>
            </w:r>
          </w:p>
        </w:tc>
        <w:tc>
          <w:tcPr>
            <w:tcW w:w="573" w:type="dxa"/>
            <w:shd w:val="clear" w:color="auto" w:fill="57C1E9"/>
          </w:tcPr>
          <w:p w14:paraId="169A5102" w14:textId="77777777" w:rsidR="002C6501" w:rsidRPr="008D74AB" w:rsidRDefault="002C6501">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3922676F" w14:textId="77777777" w:rsidR="002C6501" w:rsidRPr="008D74AB" w:rsidRDefault="002C6501">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F0B696"/>
          </w:tcPr>
          <w:p w14:paraId="77E6DF84" w14:textId="77777777" w:rsidR="002C6501" w:rsidRPr="008D74AB" w:rsidRDefault="002C6501">
            <w:pPr>
              <w:pStyle w:val="TableParagraph"/>
              <w:spacing w:before="55"/>
              <w:ind w:left="1"/>
              <w:jc w:val="center"/>
              <w:rPr>
                <w:sz w:val="16"/>
                <w:lang w:val="uk-UA"/>
              </w:rPr>
            </w:pPr>
            <w:r w:rsidRPr="008D74AB">
              <w:rPr>
                <w:color w:val="FFFFFF"/>
                <w:w w:val="170"/>
                <w:sz w:val="16"/>
                <w:lang w:val="uk-UA"/>
              </w:rPr>
              <w:t>–</w:t>
            </w:r>
          </w:p>
        </w:tc>
        <w:tc>
          <w:tcPr>
            <w:tcW w:w="573" w:type="dxa"/>
            <w:shd w:val="clear" w:color="auto" w:fill="F0B696"/>
          </w:tcPr>
          <w:p w14:paraId="6F19D51E" w14:textId="77777777" w:rsidR="002C6501" w:rsidRPr="008D74AB" w:rsidRDefault="002C6501">
            <w:pPr>
              <w:pStyle w:val="TableParagraph"/>
              <w:spacing w:before="55"/>
              <w:jc w:val="center"/>
              <w:rPr>
                <w:sz w:val="16"/>
                <w:lang w:val="uk-UA"/>
              </w:rPr>
            </w:pPr>
            <w:r w:rsidRPr="008D74AB">
              <w:rPr>
                <w:color w:val="FFFFFF"/>
                <w:w w:val="170"/>
                <w:sz w:val="16"/>
                <w:lang w:val="uk-UA"/>
              </w:rPr>
              <w:t>–</w:t>
            </w:r>
          </w:p>
        </w:tc>
        <w:tc>
          <w:tcPr>
            <w:tcW w:w="573" w:type="dxa"/>
            <w:shd w:val="clear" w:color="auto" w:fill="EA966D"/>
          </w:tcPr>
          <w:p w14:paraId="4D11DE01" w14:textId="77777777" w:rsidR="002C6501" w:rsidRPr="008D74AB" w:rsidRDefault="002C6501">
            <w:pPr>
              <w:pStyle w:val="TableParagraph"/>
              <w:spacing w:before="55"/>
              <w:jc w:val="center"/>
              <w:rPr>
                <w:sz w:val="16"/>
                <w:lang w:val="uk-UA"/>
              </w:rPr>
            </w:pPr>
            <w:r w:rsidRPr="008D74AB">
              <w:rPr>
                <w:color w:val="FFFFFF"/>
                <w:w w:val="170"/>
                <w:sz w:val="16"/>
                <w:lang w:val="uk-UA"/>
              </w:rPr>
              <w:t>–</w:t>
            </w:r>
          </w:p>
        </w:tc>
        <w:tc>
          <w:tcPr>
            <w:tcW w:w="573" w:type="dxa"/>
            <w:shd w:val="clear" w:color="auto" w:fill="EA966D"/>
          </w:tcPr>
          <w:p w14:paraId="417E9AD0" w14:textId="77777777" w:rsidR="002C6501" w:rsidRPr="008D74AB" w:rsidRDefault="002C6501">
            <w:pPr>
              <w:pStyle w:val="TableParagraph"/>
              <w:spacing w:before="55"/>
              <w:ind w:right="1"/>
              <w:jc w:val="center"/>
              <w:rPr>
                <w:sz w:val="16"/>
                <w:lang w:val="uk-UA"/>
              </w:rPr>
            </w:pPr>
            <w:r w:rsidRPr="008D74AB">
              <w:rPr>
                <w:color w:val="FFFFFF"/>
                <w:w w:val="170"/>
                <w:sz w:val="16"/>
                <w:lang w:val="uk-UA"/>
              </w:rPr>
              <w:t>–</w:t>
            </w:r>
          </w:p>
        </w:tc>
        <w:tc>
          <w:tcPr>
            <w:tcW w:w="573" w:type="dxa"/>
            <w:shd w:val="clear" w:color="auto" w:fill="F5877E"/>
          </w:tcPr>
          <w:p w14:paraId="3105FE39" w14:textId="77777777" w:rsidR="002C6501" w:rsidRPr="008D74AB" w:rsidRDefault="002C6501">
            <w:pPr>
              <w:pStyle w:val="TableParagraph"/>
              <w:spacing w:before="55"/>
              <w:ind w:right="1"/>
              <w:jc w:val="center"/>
              <w:rPr>
                <w:sz w:val="16"/>
                <w:lang w:val="uk-UA"/>
              </w:rPr>
            </w:pPr>
            <w:r w:rsidRPr="008D74AB">
              <w:rPr>
                <w:color w:val="FFFFFF"/>
                <w:w w:val="86"/>
                <w:sz w:val="16"/>
                <w:lang w:val="uk-UA"/>
              </w:rPr>
              <w:t>1</w:t>
            </w:r>
          </w:p>
        </w:tc>
        <w:tc>
          <w:tcPr>
            <w:tcW w:w="573" w:type="dxa"/>
            <w:shd w:val="clear" w:color="auto" w:fill="F5877E"/>
          </w:tcPr>
          <w:p w14:paraId="4DF69052" w14:textId="77777777" w:rsidR="002C6501" w:rsidRPr="008D74AB" w:rsidRDefault="002C6501">
            <w:pPr>
              <w:pStyle w:val="TableParagraph"/>
              <w:spacing w:before="55"/>
              <w:ind w:right="245"/>
              <w:jc w:val="right"/>
              <w:rPr>
                <w:sz w:val="16"/>
                <w:lang w:val="uk-UA"/>
              </w:rPr>
            </w:pPr>
            <w:r w:rsidRPr="008D74AB">
              <w:rPr>
                <w:color w:val="FFFFFF"/>
                <w:w w:val="86"/>
                <w:sz w:val="16"/>
                <w:lang w:val="uk-UA"/>
              </w:rPr>
              <w:t>1</w:t>
            </w:r>
          </w:p>
        </w:tc>
        <w:tc>
          <w:tcPr>
            <w:tcW w:w="1248" w:type="dxa"/>
            <w:vMerge/>
            <w:tcBorders>
              <w:top w:val="nil"/>
            </w:tcBorders>
            <w:shd w:val="clear" w:color="auto" w:fill="FFFFFF"/>
          </w:tcPr>
          <w:p w14:paraId="070B7BCD" w14:textId="77777777" w:rsidR="002C6501" w:rsidRPr="008D74AB" w:rsidRDefault="002C6501">
            <w:pPr>
              <w:rPr>
                <w:sz w:val="2"/>
                <w:szCs w:val="2"/>
                <w:lang w:val="uk-UA"/>
              </w:rPr>
            </w:pPr>
          </w:p>
        </w:tc>
        <w:tc>
          <w:tcPr>
            <w:tcW w:w="880" w:type="dxa"/>
            <w:vMerge/>
            <w:tcBorders>
              <w:top w:val="nil"/>
            </w:tcBorders>
            <w:shd w:val="clear" w:color="auto" w:fill="9BC194"/>
          </w:tcPr>
          <w:p w14:paraId="5E990B10" w14:textId="77777777" w:rsidR="002C6501" w:rsidRPr="008D74AB" w:rsidRDefault="002C6501">
            <w:pPr>
              <w:rPr>
                <w:sz w:val="2"/>
                <w:szCs w:val="2"/>
                <w:lang w:val="uk-UA"/>
              </w:rPr>
            </w:pPr>
          </w:p>
        </w:tc>
        <w:tc>
          <w:tcPr>
            <w:tcW w:w="880" w:type="dxa"/>
            <w:vMerge/>
            <w:tcBorders>
              <w:top w:val="nil"/>
            </w:tcBorders>
            <w:shd w:val="clear" w:color="auto" w:fill="9BC194"/>
          </w:tcPr>
          <w:p w14:paraId="304A495E" w14:textId="77777777" w:rsidR="002C6501" w:rsidRPr="008D74AB" w:rsidRDefault="002C6501">
            <w:pPr>
              <w:rPr>
                <w:sz w:val="2"/>
                <w:szCs w:val="2"/>
                <w:lang w:val="uk-UA"/>
              </w:rPr>
            </w:pPr>
          </w:p>
        </w:tc>
      </w:tr>
      <w:tr w:rsidR="002C6501" w:rsidRPr="008D74AB" w14:paraId="65EA34E7" w14:textId="77777777">
        <w:trPr>
          <w:trHeight w:val="885"/>
        </w:trPr>
        <w:tc>
          <w:tcPr>
            <w:tcW w:w="1188" w:type="dxa"/>
            <w:vMerge w:val="restart"/>
            <w:tcBorders>
              <w:left w:val="single" w:sz="4" w:space="0" w:color="58595B"/>
            </w:tcBorders>
            <w:shd w:val="clear" w:color="auto" w:fill="FFFFFF"/>
          </w:tcPr>
          <w:p w14:paraId="2B4F2F5D" w14:textId="77777777" w:rsidR="002C6501" w:rsidRPr="008D74AB" w:rsidRDefault="002C6501">
            <w:pPr>
              <w:pStyle w:val="TableParagraph"/>
              <w:spacing w:before="55"/>
              <w:ind w:left="82"/>
              <w:rPr>
                <w:sz w:val="16"/>
                <w:lang w:val="uk-UA"/>
              </w:rPr>
            </w:pPr>
            <w:r w:rsidRPr="008D74AB">
              <w:rPr>
                <w:color w:val="58595B"/>
                <w:w w:val="85"/>
                <w:sz w:val="16"/>
                <w:lang w:val="uk-UA"/>
              </w:rPr>
              <w:t>RAL</w:t>
            </w:r>
          </w:p>
        </w:tc>
        <w:tc>
          <w:tcPr>
            <w:tcW w:w="1616" w:type="dxa"/>
            <w:shd w:val="clear" w:color="auto" w:fill="FFFFFF"/>
          </w:tcPr>
          <w:p w14:paraId="17D8B9DC" w14:textId="77777777" w:rsidR="002C6501" w:rsidRPr="008D74AB" w:rsidRDefault="002C6501" w:rsidP="00DF063B">
            <w:pPr>
              <w:rPr>
                <w:color w:val="58595B"/>
                <w:w w:val="85"/>
                <w:sz w:val="16"/>
                <w:lang w:val="uk-UA"/>
              </w:rPr>
            </w:pPr>
            <w:r w:rsidRPr="008D74AB">
              <w:rPr>
                <w:color w:val="58595B"/>
                <w:w w:val="85"/>
                <w:sz w:val="16"/>
                <w:lang w:val="uk-UA"/>
              </w:rPr>
              <w:t>10 мг/ мл (пероральні гранули для суспензії: 100 мг/ пакетик)</w:t>
            </w:r>
          </w:p>
        </w:tc>
        <w:tc>
          <w:tcPr>
            <w:tcW w:w="573" w:type="dxa"/>
            <w:shd w:val="clear" w:color="auto" w:fill="AE87B3"/>
          </w:tcPr>
          <w:p w14:paraId="705EF3CD" w14:textId="77777777" w:rsidR="002C6501" w:rsidRPr="008D74AB" w:rsidRDefault="002C6501">
            <w:pPr>
              <w:pStyle w:val="TableParagraph"/>
              <w:spacing w:before="55"/>
              <w:ind w:left="63" w:right="59"/>
              <w:jc w:val="center"/>
              <w:rPr>
                <w:sz w:val="16"/>
                <w:lang w:val="uk-UA"/>
              </w:rPr>
            </w:pPr>
            <w:r w:rsidRPr="008D74AB">
              <w:rPr>
                <w:color w:val="FFFFFF"/>
                <w:w w:val="85"/>
                <w:sz w:val="16"/>
                <w:lang w:val="uk-UA"/>
              </w:rPr>
              <w:t>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AE87B3"/>
          </w:tcPr>
          <w:p w14:paraId="05BBF93C" w14:textId="77777777" w:rsidR="002C6501" w:rsidRPr="008D74AB" w:rsidRDefault="002C6501">
            <w:pPr>
              <w:pStyle w:val="TableParagraph"/>
              <w:spacing w:before="55"/>
              <w:ind w:left="63" w:right="60"/>
              <w:jc w:val="center"/>
              <w:rPr>
                <w:sz w:val="16"/>
                <w:lang w:val="uk-UA"/>
              </w:rPr>
            </w:pPr>
            <w:r w:rsidRPr="008D74AB">
              <w:rPr>
                <w:color w:val="FFFFFF"/>
                <w:w w:val="85"/>
                <w:sz w:val="16"/>
                <w:lang w:val="uk-UA"/>
              </w:rPr>
              <w:t>6</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17552CB8" w14:textId="77777777" w:rsidR="002C6501" w:rsidRPr="008D74AB" w:rsidRDefault="002C6501">
            <w:pPr>
              <w:pStyle w:val="TableParagraph"/>
              <w:spacing w:before="55"/>
              <w:ind w:left="63" w:right="61"/>
              <w:jc w:val="center"/>
              <w:rPr>
                <w:sz w:val="16"/>
                <w:lang w:val="uk-UA"/>
              </w:rPr>
            </w:pPr>
            <w:r w:rsidRPr="008D74AB">
              <w:rPr>
                <w:color w:val="FFFFFF"/>
                <w:w w:val="85"/>
                <w:sz w:val="16"/>
                <w:lang w:val="uk-UA"/>
              </w:rPr>
              <w:t>10</w:t>
            </w:r>
            <w:r w:rsidRPr="008D74AB">
              <w:rPr>
                <w:color w:val="FFFFFF"/>
                <w:spacing w:val="-3"/>
                <w:w w:val="85"/>
                <w:sz w:val="16"/>
                <w:lang w:val="uk-UA"/>
              </w:rPr>
              <w:t xml:space="preserve"> </w:t>
            </w:r>
            <w:r w:rsidRPr="008D74AB">
              <w:rPr>
                <w:color w:val="FFFFFF"/>
                <w:w w:val="85"/>
                <w:sz w:val="16"/>
                <w:lang w:val="uk-UA"/>
              </w:rPr>
              <w:t>мл</w:t>
            </w:r>
          </w:p>
        </w:tc>
        <w:tc>
          <w:tcPr>
            <w:tcW w:w="573" w:type="dxa"/>
            <w:shd w:val="clear" w:color="auto" w:fill="57C1E9"/>
          </w:tcPr>
          <w:p w14:paraId="39A151FB" w14:textId="77777777" w:rsidR="002C6501" w:rsidRPr="008D74AB" w:rsidRDefault="002C6501">
            <w:pPr>
              <w:pStyle w:val="TableParagraph"/>
              <w:spacing w:before="55"/>
              <w:ind w:right="95"/>
              <w:jc w:val="right"/>
              <w:rPr>
                <w:sz w:val="16"/>
                <w:lang w:val="uk-UA"/>
              </w:rPr>
            </w:pPr>
            <w:r w:rsidRPr="008D74AB">
              <w:rPr>
                <w:color w:val="FFFFFF"/>
                <w:w w:val="85"/>
                <w:sz w:val="16"/>
                <w:lang w:val="uk-UA"/>
              </w:rPr>
              <w:t>10</w:t>
            </w:r>
            <w:r w:rsidRPr="008D74AB">
              <w:rPr>
                <w:color w:val="FFFFFF"/>
                <w:spacing w:val="-3"/>
                <w:w w:val="85"/>
                <w:sz w:val="16"/>
                <w:lang w:val="uk-UA"/>
              </w:rPr>
              <w:t xml:space="preserve"> </w:t>
            </w:r>
            <w:r w:rsidRPr="008D74AB">
              <w:rPr>
                <w:color w:val="FFFFFF"/>
                <w:w w:val="85"/>
                <w:sz w:val="16"/>
                <w:lang w:val="uk-UA"/>
              </w:rPr>
              <w:t>мл</w:t>
            </w:r>
          </w:p>
        </w:tc>
        <w:tc>
          <w:tcPr>
            <w:tcW w:w="573" w:type="dxa"/>
            <w:shd w:val="clear" w:color="auto" w:fill="F0B696"/>
          </w:tcPr>
          <w:p w14:paraId="7CD2DA6E" w14:textId="77777777" w:rsidR="002C6501" w:rsidRPr="008D74AB" w:rsidRDefault="002C6501">
            <w:pPr>
              <w:pStyle w:val="TableParagraph"/>
              <w:spacing w:before="55"/>
              <w:ind w:left="63" w:right="62"/>
              <w:jc w:val="center"/>
              <w:rPr>
                <w:sz w:val="16"/>
                <w:lang w:val="uk-UA"/>
              </w:rPr>
            </w:pPr>
            <w:r w:rsidRPr="008D74AB">
              <w:rPr>
                <w:color w:val="FFFFFF"/>
                <w:w w:val="85"/>
                <w:sz w:val="16"/>
                <w:lang w:val="uk-UA"/>
              </w:rPr>
              <w:t>16</w:t>
            </w:r>
            <w:r w:rsidRPr="008D74AB">
              <w:rPr>
                <w:color w:val="FFFFFF"/>
                <w:spacing w:val="-3"/>
                <w:w w:val="85"/>
                <w:sz w:val="16"/>
                <w:lang w:val="uk-UA"/>
              </w:rPr>
              <w:t xml:space="preserve"> </w:t>
            </w:r>
            <w:r w:rsidRPr="008D74AB">
              <w:rPr>
                <w:color w:val="FFFFFF"/>
                <w:w w:val="85"/>
                <w:sz w:val="16"/>
                <w:lang w:val="uk-UA"/>
              </w:rPr>
              <w:t>мл</w:t>
            </w:r>
          </w:p>
        </w:tc>
        <w:tc>
          <w:tcPr>
            <w:tcW w:w="573" w:type="dxa"/>
            <w:shd w:val="clear" w:color="auto" w:fill="F0B696"/>
          </w:tcPr>
          <w:p w14:paraId="40129C68" w14:textId="77777777" w:rsidR="002C6501" w:rsidRPr="008D74AB" w:rsidRDefault="002C6501">
            <w:pPr>
              <w:pStyle w:val="TableParagraph"/>
              <w:spacing w:before="55"/>
              <w:ind w:right="96"/>
              <w:jc w:val="right"/>
              <w:rPr>
                <w:sz w:val="16"/>
                <w:lang w:val="uk-UA"/>
              </w:rPr>
            </w:pPr>
            <w:r w:rsidRPr="008D74AB">
              <w:rPr>
                <w:color w:val="FFFFFF"/>
                <w:w w:val="85"/>
                <w:sz w:val="16"/>
                <w:lang w:val="uk-UA"/>
              </w:rPr>
              <w:t>16</w:t>
            </w:r>
            <w:r w:rsidRPr="008D74AB">
              <w:rPr>
                <w:color w:val="FFFFFF"/>
                <w:spacing w:val="-3"/>
                <w:w w:val="85"/>
                <w:sz w:val="16"/>
                <w:lang w:val="uk-UA"/>
              </w:rPr>
              <w:t xml:space="preserve"> </w:t>
            </w:r>
            <w:r w:rsidRPr="008D74AB">
              <w:rPr>
                <w:color w:val="FFFFFF"/>
                <w:w w:val="85"/>
                <w:sz w:val="16"/>
                <w:lang w:val="uk-UA"/>
              </w:rPr>
              <w:t>мл</w:t>
            </w:r>
          </w:p>
        </w:tc>
        <w:tc>
          <w:tcPr>
            <w:tcW w:w="573" w:type="dxa"/>
            <w:shd w:val="clear" w:color="auto" w:fill="EA966D"/>
          </w:tcPr>
          <w:p w14:paraId="250711BB" w14:textId="77777777" w:rsidR="002C6501" w:rsidRPr="008D74AB" w:rsidRDefault="002C6501">
            <w:pPr>
              <w:pStyle w:val="TableParagraph"/>
              <w:spacing w:before="55"/>
              <w:ind w:right="94"/>
              <w:jc w:val="right"/>
              <w:rPr>
                <w:sz w:val="16"/>
                <w:lang w:val="uk-UA"/>
              </w:rPr>
            </w:pPr>
            <w:r w:rsidRPr="008D74AB">
              <w:rPr>
                <w:color w:val="FFFFFF"/>
                <w:w w:val="85"/>
                <w:sz w:val="16"/>
                <w:lang w:val="uk-UA"/>
              </w:rPr>
              <w:t>20</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1B400582" w14:textId="77777777" w:rsidR="002C6501" w:rsidRPr="008D74AB" w:rsidRDefault="002C6501">
            <w:pPr>
              <w:pStyle w:val="TableParagraph"/>
              <w:spacing w:before="55"/>
              <w:ind w:left="63" w:right="64"/>
              <w:jc w:val="center"/>
              <w:rPr>
                <w:sz w:val="16"/>
                <w:lang w:val="uk-UA"/>
              </w:rPr>
            </w:pPr>
            <w:r w:rsidRPr="008D74AB">
              <w:rPr>
                <w:color w:val="FFFFFF"/>
                <w:w w:val="85"/>
                <w:sz w:val="16"/>
                <w:lang w:val="uk-UA"/>
              </w:rPr>
              <w:t>20</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5877E"/>
          </w:tcPr>
          <w:p w14:paraId="02200626" w14:textId="77777777" w:rsidR="002C6501" w:rsidRPr="008D74AB" w:rsidRDefault="002C6501">
            <w:pPr>
              <w:pStyle w:val="TableParagraph"/>
              <w:spacing w:before="55"/>
              <w:jc w:val="center"/>
              <w:rPr>
                <w:sz w:val="16"/>
                <w:lang w:val="uk-UA"/>
              </w:rPr>
            </w:pPr>
            <w:r w:rsidRPr="008D74AB">
              <w:rPr>
                <w:color w:val="FFFFFF"/>
                <w:w w:val="170"/>
                <w:sz w:val="16"/>
                <w:lang w:val="uk-UA"/>
              </w:rPr>
              <w:t>–</w:t>
            </w:r>
          </w:p>
        </w:tc>
        <w:tc>
          <w:tcPr>
            <w:tcW w:w="573" w:type="dxa"/>
            <w:shd w:val="clear" w:color="auto" w:fill="F5877E"/>
          </w:tcPr>
          <w:p w14:paraId="2198A2F1" w14:textId="77777777" w:rsidR="002C6501" w:rsidRPr="008D74AB" w:rsidRDefault="002C6501">
            <w:pPr>
              <w:pStyle w:val="TableParagraph"/>
              <w:spacing w:before="55"/>
              <w:ind w:right="243"/>
              <w:jc w:val="right"/>
              <w:rPr>
                <w:sz w:val="16"/>
                <w:lang w:val="uk-UA"/>
              </w:rPr>
            </w:pPr>
            <w:r w:rsidRPr="008D74AB">
              <w:rPr>
                <w:color w:val="FFFFFF"/>
                <w:w w:val="170"/>
                <w:sz w:val="16"/>
                <w:lang w:val="uk-UA"/>
              </w:rPr>
              <w:t>–</w:t>
            </w:r>
          </w:p>
        </w:tc>
        <w:tc>
          <w:tcPr>
            <w:tcW w:w="1248" w:type="dxa"/>
            <w:vMerge w:val="restart"/>
            <w:shd w:val="clear" w:color="auto" w:fill="FFFFFF"/>
          </w:tcPr>
          <w:p w14:paraId="77AFC7CC" w14:textId="77777777" w:rsidR="002C6501" w:rsidRPr="008D74AB" w:rsidRDefault="002C6501">
            <w:pPr>
              <w:pStyle w:val="TableParagraph"/>
              <w:spacing w:before="55"/>
              <w:ind w:left="382"/>
              <w:rPr>
                <w:sz w:val="16"/>
                <w:lang w:val="uk-UA"/>
              </w:rPr>
            </w:pPr>
            <w:r w:rsidRPr="008D74AB">
              <w:rPr>
                <w:color w:val="58595B"/>
                <w:w w:val="85"/>
                <w:sz w:val="16"/>
                <w:lang w:val="uk-UA"/>
              </w:rPr>
              <w:t>400</w:t>
            </w:r>
            <w:r w:rsidRPr="008D74AB">
              <w:rPr>
                <w:color w:val="58595B"/>
                <w:spacing w:val="9"/>
                <w:w w:val="85"/>
                <w:sz w:val="16"/>
                <w:lang w:val="uk-UA"/>
              </w:rPr>
              <w:t xml:space="preserve"> </w:t>
            </w:r>
            <w:r w:rsidRPr="008D74AB">
              <w:rPr>
                <w:color w:val="58595B"/>
                <w:w w:val="85"/>
                <w:sz w:val="16"/>
                <w:lang w:val="uk-UA"/>
              </w:rPr>
              <w:t>мг</w:t>
            </w:r>
          </w:p>
        </w:tc>
        <w:tc>
          <w:tcPr>
            <w:tcW w:w="880" w:type="dxa"/>
            <w:vMerge w:val="restart"/>
            <w:shd w:val="clear" w:color="auto" w:fill="9BC194"/>
          </w:tcPr>
          <w:p w14:paraId="2D90E28F" w14:textId="77777777" w:rsidR="002C6501" w:rsidRPr="008D74AB" w:rsidRDefault="002C6501">
            <w:pPr>
              <w:pStyle w:val="TableParagraph"/>
              <w:spacing w:before="55"/>
              <w:ind w:right="4"/>
              <w:jc w:val="center"/>
              <w:rPr>
                <w:sz w:val="16"/>
                <w:lang w:val="uk-UA"/>
              </w:rPr>
            </w:pPr>
            <w:r w:rsidRPr="008D74AB">
              <w:rPr>
                <w:color w:val="FFFFFF"/>
                <w:w w:val="86"/>
                <w:sz w:val="16"/>
                <w:lang w:val="uk-UA"/>
              </w:rPr>
              <w:t>2</w:t>
            </w:r>
          </w:p>
        </w:tc>
        <w:tc>
          <w:tcPr>
            <w:tcW w:w="880" w:type="dxa"/>
            <w:vMerge w:val="restart"/>
            <w:shd w:val="clear" w:color="auto" w:fill="9BC194"/>
          </w:tcPr>
          <w:p w14:paraId="2A504EC2" w14:textId="77777777" w:rsidR="002C6501" w:rsidRPr="008D74AB" w:rsidRDefault="00DC0015">
            <w:pPr>
              <w:pStyle w:val="TableParagraph"/>
              <w:spacing w:before="55"/>
              <w:ind w:right="6"/>
              <w:jc w:val="center"/>
              <w:rPr>
                <w:sz w:val="16"/>
                <w:lang w:val="uk-UA"/>
              </w:rPr>
            </w:pPr>
            <w:r w:rsidRPr="008D74AB">
              <w:rPr>
                <w:lang w:val="uk-UA"/>
              </w:rPr>
              <w:pict w14:anchorId="13C32044">
                <v:shape id="_x0000_s1190" type="#_x0000_t202" style="position:absolute;left:0;text-align:left;margin-left:76.45pt;margin-top:75.9pt;width:10.3pt;height:123.15pt;z-index:16309248;mso-position-horizontal-relative:page;mso-position-vertical-relative:page" filled="f" stroked="f">
                  <v:textbox style="layout-flow:vertical" inset="0,0,0,0">
                    <w:txbxContent>
                      <w:p w14:paraId="2C9A566E" w14:textId="77777777" w:rsidR="008248B4" w:rsidRDefault="008248B4" w:rsidP="002B5AE3">
                        <w:pPr>
                          <w:spacing w:before="21"/>
                          <w:ind w:left="20"/>
                          <w:rPr>
                            <w:sz w:val="14"/>
                          </w:rPr>
                        </w:pPr>
                        <w:proofErr w:type="spellStart"/>
                        <w:r w:rsidRPr="00124EB3">
                          <w:rPr>
                            <w:color w:val="939598"/>
                            <w:w w:val="85"/>
                            <w:sz w:val="14"/>
                          </w:rPr>
                          <w:t>Додаток</w:t>
                        </w:r>
                        <w:proofErr w:type="spellEnd"/>
                        <w:r w:rsidRPr="00124EB3">
                          <w:rPr>
                            <w:color w:val="939598"/>
                            <w:w w:val="85"/>
                            <w:sz w:val="14"/>
                          </w:rPr>
                          <w:t xml:space="preserve"> 1: </w:t>
                        </w:r>
                        <w:proofErr w:type="spellStart"/>
                        <w:r w:rsidRPr="00124EB3">
                          <w:rPr>
                            <w:color w:val="939598"/>
                            <w:w w:val="85"/>
                            <w:sz w:val="14"/>
                          </w:rPr>
                          <w:t>Дозування</w:t>
                        </w:r>
                        <w:proofErr w:type="spellEnd"/>
                        <w:r w:rsidRPr="00124EB3">
                          <w:rPr>
                            <w:color w:val="939598"/>
                            <w:w w:val="85"/>
                            <w:sz w:val="14"/>
                          </w:rPr>
                          <w:t xml:space="preserve"> АРВ-</w:t>
                        </w:r>
                        <w:proofErr w:type="spellStart"/>
                        <w:r w:rsidRPr="00124EB3">
                          <w:rPr>
                            <w:color w:val="939598"/>
                            <w:w w:val="85"/>
                            <w:sz w:val="14"/>
                          </w:rPr>
                          <w:t>препаратів</w:t>
                        </w:r>
                        <w:proofErr w:type="spellEnd"/>
                      </w:p>
                      <w:p w14:paraId="37F280FE" w14:textId="77777777" w:rsidR="008248B4" w:rsidRDefault="008248B4">
                        <w:pPr>
                          <w:spacing w:before="21"/>
                          <w:ind w:left="20"/>
                          <w:rPr>
                            <w:sz w:val="14"/>
                          </w:rPr>
                        </w:pPr>
                      </w:p>
                    </w:txbxContent>
                  </v:textbox>
                  <w10:wrap anchorx="page" anchory="page"/>
                </v:shape>
              </w:pict>
            </w:r>
            <w:r w:rsidR="002C6501" w:rsidRPr="008D74AB">
              <w:rPr>
                <w:color w:val="FFFFFF"/>
                <w:w w:val="86"/>
                <w:sz w:val="16"/>
                <w:lang w:val="uk-UA"/>
              </w:rPr>
              <w:t>2</w:t>
            </w:r>
          </w:p>
        </w:tc>
      </w:tr>
      <w:tr w:rsidR="002C6501" w:rsidRPr="008D74AB" w14:paraId="5CD5E079" w14:textId="77777777">
        <w:trPr>
          <w:trHeight w:val="485"/>
        </w:trPr>
        <w:tc>
          <w:tcPr>
            <w:tcW w:w="1188" w:type="dxa"/>
            <w:vMerge/>
            <w:tcBorders>
              <w:top w:val="nil"/>
              <w:left w:val="single" w:sz="4" w:space="0" w:color="58595B"/>
            </w:tcBorders>
            <w:shd w:val="clear" w:color="auto" w:fill="FFFFFF"/>
          </w:tcPr>
          <w:p w14:paraId="64FC663F" w14:textId="77777777" w:rsidR="002C6501" w:rsidRPr="008D74AB" w:rsidRDefault="002C6501">
            <w:pPr>
              <w:rPr>
                <w:sz w:val="2"/>
                <w:szCs w:val="2"/>
                <w:lang w:val="uk-UA"/>
              </w:rPr>
            </w:pPr>
          </w:p>
        </w:tc>
        <w:tc>
          <w:tcPr>
            <w:tcW w:w="1616" w:type="dxa"/>
            <w:shd w:val="clear" w:color="auto" w:fill="FFFFFF"/>
          </w:tcPr>
          <w:p w14:paraId="41EB610B" w14:textId="77777777" w:rsidR="002C6501" w:rsidRPr="008D74AB" w:rsidRDefault="002C6501" w:rsidP="00DF063B">
            <w:pPr>
              <w:rPr>
                <w:color w:val="58595B"/>
                <w:w w:val="85"/>
                <w:sz w:val="16"/>
                <w:lang w:val="uk-UA"/>
              </w:rPr>
            </w:pPr>
            <w:r w:rsidRPr="008D74AB">
              <w:rPr>
                <w:color w:val="58595B"/>
                <w:w w:val="85"/>
                <w:sz w:val="16"/>
                <w:lang w:val="uk-UA"/>
              </w:rPr>
              <w:t>Жувальні таблетки 25 мг</w:t>
            </w:r>
          </w:p>
        </w:tc>
        <w:tc>
          <w:tcPr>
            <w:tcW w:w="573" w:type="dxa"/>
            <w:shd w:val="clear" w:color="auto" w:fill="AE87B3"/>
          </w:tcPr>
          <w:p w14:paraId="7DF6BAE2" w14:textId="77777777" w:rsidR="002C6501" w:rsidRPr="008D74AB" w:rsidRDefault="002C6501">
            <w:pPr>
              <w:pStyle w:val="TableParagraph"/>
              <w:spacing w:before="55"/>
              <w:ind w:left="4"/>
              <w:jc w:val="center"/>
              <w:rPr>
                <w:sz w:val="16"/>
                <w:lang w:val="uk-UA"/>
              </w:rPr>
            </w:pPr>
            <w:r w:rsidRPr="008D74AB">
              <w:rPr>
                <w:color w:val="FFFFFF"/>
                <w:w w:val="86"/>
                <w:sz w:val="16"/>
                <w:lang w:val="uk-UA"/>
              </w:rPr>
              <w:t>2</w:t>
            </w:r>
          </w:p>
        </w:tc>
        <w:tc>
          <w:tcPr>
            <w:tcW w:w="573" w:type="dxa"/>
            <w:shd w:val="clear" w:color="auto" w:fill="AE87B3"/>
          </w:tcPr>
          <w:p w14:paraId="7D6C72C6" w14:textId="77777777" w:rsidR="002C6501" w:rsidRPr="008D74AB" w:rsidRDefault="002C6501">
            <w:pPr>
              <w:pStyle w:val="TableParagraph"/>
              <w:spacing w:before="55"/>
              <w:ind w:left="3"/>
              <w:jc w:val="center"/>
              <w:rPr>
                <w:sz w:val="16"/>
                <w:lang w:val="uk-UA"/>
              </w:rPr>
            </w:pPr>
            <w:r w:rsidRPr="008D74AB">
              <w:rPr>
                <w:color w:val="FFFFFF"/>
                <w:w w:val="86"/>
                <w:sz w:val="16"/>
                <w:lang w:val="uk-UA"/>
              </w:rPr>
              <w:t>2</w:t>
            </w:r>
          </w:p>
        </w:tc>
        <w:tc>
          <w:tcPr>
            <w:tcW w:w="573" w:type="dxa"/>
            <w:shd w:val="clear" w:color="auto" w:fill="57C1E9"/>
          </w:tcPr>
          <w:p w14:paraId="447C0DBD" w14:textId="77777777" w:rsidR="002C6501" w:rsidRPr="008D74AB" w:rsidRDefault="002C6501">
            <w:pPr>
              <w:pStyle w:val="TableParagraph"/>
              <w:spacing w:before="55"/>
              <w:ind w:left="2"/>
              <w:jc w:val="center"/>
              <w:rPr>
                <w:sz w:val="16"/>
                <w:lang w:val="uk-UA"/>
              </w:rPr>
            </w:pPr>
            <w:r w:rsidRPr="008D74AB">
              <w:rPr>
                <w:color w:val="FFFFFF"/>
                <w:w w:val="86"/>
                <w:sz w:val="16"/>
                <w:lang w:val="uk-UA"/>
              </w:rPr>
              <w:t>4</w:t>
            </w:r>
          </w:p>
        </w:tc>
        <w:tc>
          <w:tcPr>
            <w:tcW w:w="573" w:type="dxa"/>
            <w:shd w:val="clear" w:color="auto" w:fill="57C1E9"/>
          </w:tcPr>
          <w:p w14:paraId="6627F695" w14:textId="77777777" w:rsidR="002C6501" w:rsidRPr="008D74AB" w:rsidRDefault="002C6501">
            <w:pPr>
              <w:pStyle w:val="TableParagraph"/>
              <w:spacing w:before="55"/>
              <w:ind w:left="1"/>
              <w:jc w:val="center"/>
              <w:rPr>
                <w:sz w:val="16"/>
                <w:lang w:val="uk-UA"/>
              </w:rPr>
            </w:pPr>
            <w:r w:rsidRPr="008D74AB">
              <w:rPr>
                <w:color w:val="FFFFFF"/>
                <w:w w:val="86"/>
                <w:sz w:val="16"/>
                <w:lang w:val="uk-UA"/>
              </w:rPr>
              <w:t>4</w:t>
            </w:r>
          </w:p>
        </w:tc>
        <w:tc>
          <w:tcPr>
            <w:tcW w:w="573" w:type="dxa"/>
            <w:shd w:val="clear" w:color="auto" w:fill="F0B696"/>
          </w:tcPr>
          <w:p w14:paraId="262B93B0" w14:textId="77777777" w:rsidR="002C6501" w:rsidRPr="008D74AB" w:rsidRDefault="002C6501">
            <w:pPr>
              <w:pStyle w:val="TableParagraph"/>
              <w:spacing w:before="55"/>
              <w:jc w:val="center"/>
              <w:rPr>
                <w:sz w:val="16"/>
                <w:lang w:val="uk-UA"/>
              </w:rPr>
            </w:pPr>
            <w:r w:rsidRPr="008D74AB">
              <w:rPr>
                <w:color w:val="FFFFFF"/>
                <w:w w:val="86"/>
                <w:sz w:val="16"/>
                <w:lang w:val="uk-UA"/>
              </w:rPr>
              <w:t>6</w:t>
            </w:r>
          </w:p>
        </w:tc>
        <w:tc>
          <w:tcPr>
            <w:tcW w:w="573" w:type="dxa"/>
            <w:shd w:val="clear" w:color="auto" w:fill="F0B696"/>
          </w:tcPr>
          <w:p w14:paraId="70CD8D71" w14:textId="77777777" w:rsidR="002C6501" w:rsidRPr="008D74AB" w:rsidRDefault="002C6501">
            <w:pPr>
              <w:pStyle w:val="TableParagraph"/>
              <w:spacing w:before="55"/>
              <w:jc w:val="center"/>
              <w:rPr>
                <w:sz w:val="16"/>
                <w:lang w:val="uk-UA"/>
              </w:rPr>
            </w:pPr>
            <w:r w:rsidRPr="008D74AB">
              <w:rPr>
                <w:color w:val="FFFFFF"/>
                <w:w w:val="86"/>
                <w:sz w:val="16"/>
                <w:lang w:val="uk-UA"/>
              </w:rPr>
              <w:t>6</w:t>
            </w:r>
          </w:p>
        </w:tc>
        <w:tc>
          <w:tcPr>
            <w:tcW w:w="573" w:type="dxa"/>
            <w:shd w:val="clear" w:color="auto" w:fill="EA966D"/>
          </w:tcPr>
          <w:p w14:paraId="18B82555" w14:textId="77777777" w:rsidR="002C6501" w:rsidRPr="008D74AB" w:rsidRDefault="002C6501">
            <w:pPr>
              <w:pStyle w:val="TableParagraph"/>
              <w:spacing w:before="55"/>
              <w:jc w:val="center"/>
              <w:rPr>
                <w:sz w:val="16"/>
                <w:lang w:val="uk-UA"/>
              </w:rPr>
            </w:pPr>
            <w:r w:rsidRPr="008D74AB">
              <w:rPr>
                <w:color w:val="FFFFFF"/>
                <w:w w:val="86"/>
                <w:sz w:val="16"/>
                <w:lang w:val="uk-UA"/>
              </w:rPr>
              <w:t>8</w:t>
            </w:r>
          </w:p>
        </w:tc>
        <w:tc>
          <w:tcPr>
            <w:tcW w:w="573" w:type="dxa"/>
            <w:shd w:val="clear" w:color="auto" w:fill="EA966D"/>
          </w:tcPr>
          <w:p w14:paraId="6B7CFC54" w14:textId="77777777" w:rsidR="002C6501" w:rsidRPr="008D74AB" w:rsidRDefault="002C6501">
            <w:pPr>
              <w:pStyle w:val="TableParagraph"/>
              <w:spacing w:before="55"/>
              <w:ind w:right="1"/>
              <w:jc w:val="center"/>
              <w:rPr>
                <w:sz w:val="16"/>
                <w:lang w:val="uk-UA"/>
              </w:rPr>
            </w:pPr>
            <w:r w:rsidRPr="008D74AB">
              <w:rPr>
                <w:color w:val="FFFFFF"/>
                <w:w w:val="86"/>
                <w:sz w:val="16"/>
                <w:lang w:val="uk-UA"/>
              </w:rPr>
              <w:t>8</w:t>
            </w:r>
          </w:p>
        </w:tc>
        <w:tc>
          <w:tcPr>
            <w:tcW w:w="573" w:type="dxa"/>
            <w:shd w:val="clear" w:color="auto" w:fill="F5877E"/>
          </w:tcPr>
          <w:p w14:paraId="34E9032D" w14:textId="77777777" w:rsidR="002C6501" w:rsidRPr="008D74AB" w:rsidRDefault="002C6501">
            <w:pPr>
              <w:pStyle w:val="TableParagraph"/>
              <w:spacing w:before="55"/>
              <w:jc w:val="center"/>
              <w:rPr>
                <w:sz w:val="16"/>
                <w:lang w:val="uk-UA"/>
              </w:rPr>
            </w:pPr>
            <w:r w:rsidRPr="008D74AB">
              <w:rPr>
                <w:color w:val="FFFFFF"/>
                <w:w w:val="170"/>
                <w:sz w:val="16"/>
                <w:lang w:val="uk-UA"/>
              </w:rPr>
              <w:t>–</w:t>
            </w:r>
          </w:p>
        </w:tc>
        <w:tc>
          <w:tcPr>
            <w:tcW w:w="573" w:type="dxa"/>
            <w:shd w:val="clear" w:color="auto" w:fill="F5877E"/>
          </w:tcPr>
          <w:p w14:paraId="6A2B951C" w14:textId="77777777" w:rsidR="002C6501" w:rsidRPr="008D74AB" w:rsidRDefault="002C6501">
            <w:pPr>
              <w:pStyle w:val="TableParagraph"/>
              <w:spacing w:before="55"/>
              <w:ind w:right="243"/>
              <w:jc w:val="right"/>
              <w:rPr>
                <w:sz w:val="16"/>
                <w:lang w:val="uk-UA"/>
              </w:rPr>
            </w:pPr>
            <w:r w:rsidRPr="008D74AB">
              <w:rPr>
                <w:color w:val="FFFFFF"/>
                <w:w w:val="170"/>
                <w:sz w:val="16"/>
                <w:lang w:val="uk-UA"/>
              </w:rPr>
              <w:t>–</w:t>
            </w:r>
          </w:p>
        </w:tc>
        <w:tc>
          <w:tcPr>
            <w:tcW w:w="1248" w:type="dxa"/>
            <w:vMerge/>
            <w:tcBorders>
              <w:top w:val="nil"/>
            </w:tcBorders>
            <w:shd w:val="clear" w:color="auto" w:fill="FFFFFF"/>
          </w:tcPr>
          <w:p w14:paraId="2504431E" w14:textId="77777777" w:rsidR="002C6501" w:rsidRPr="008D74AB" w:rsidRDefault="002C6501">
            <w:pPr>
              <w:rPr>
                <w:sz w:val="2"/>
                <w:szCs w:val="2"/>
                <w:lang w:val="uk-UA"/>
              </w:rPr>
            </w:pPr>
          </w:p>
        </w:tc>
        <w:tc>
          <w:tcPr>
            <w:tcW w:w="880" w:type="dxa"/>
            <w:vMerge/>
            <w:tcBorders>
              <w:top w:val="nil"/>
            </w:tcBorders>
            <w:shd w:val="clear" w:color="auto" w:fill="9BC194"/>
          </w:tcPr>
          <w:p w14:paraId="2F8F979D" w14:textId="77777777" w:rsidR="002C6501" w:rsidRPr="008D74AB" w:rsidRDefault="002C6501">
            <w:pPr>
              <w:rPr>
                <w:sz w:val="2"/>
                <w:szCs w:val="2"/>
                <w:lang w:val="uk-UA"/>
              </w:rPr>
            </w:pPr>
          </w:p>
        </w:tc>
        <w:tc>
          <w:tcPr>
            <w:tcW w:w="880" w:type="dxa"/>
            <w:vMerge/>
            <w:tcBorders>
              <w:top w:val="nil"/>
            </w:tcBorders>
            <w:shd w:val="clear" w:color="auto" w:fill="9BC194"/>
          </w:tcPr>
          <w:p w14:paraId="32B820FA" w14:textId="77777777" w:rsidR="002C6501" w:rsidRPr="008D74AB" w:rsidRDefault="002C6501">
            <w:pPr>
              <w:rPr>
                <w:sz w:val="2"/>
                <w:szCs w:val="2"/>
                <w:lang w:val="uk-UA"/>
              </w:rPr>
            </w:pPr>
          </w:p>
        </w:tc>
      </w:tr>
      <w:tr w:rsidR="002C6501" w:rsidRPr="008D74AB" w14:paraId="3F3E57BD" w14:textId="77777777">
        <w:trPr>
          <w:trHeight w:val="485"/>
        </w:trPr>
        <w:tc>
          <w:tcPr>
            <w:tcW w:w="1188" w:type="dxa"/>
            <w:vMerge/>
            <w:tcBorders>
              <w:top w:val="nil"/>
              <w:left w:val="single" w:sz="4" w:space="0" w:color="58595B"/>
            </w:tcBorders>
            <w:shd w:val="clear" w:color="auto" w:fill="FFFFFF"/>
          </w:tcPr>
          <w:p w14:paraId="14117101" w14:textId="77777777" w:rsidR="002C6501" w:rsidRPr="008D74AB" w:rsidRDefault="002C6501">
            <w:pPr>
              <w:rPr>
                <w:sz w:val="2"/>
                <w:szCs w:val="2"/>
                <w:lang w:val="uk-UA"/>
              </w:rPr>
            </w:pPr>
          </w:p>
        </w:tc>
        <w:tc>
          <w:tcPr>
            <w:tcW w:w="1616" w:type="dxa"/>
            <w:shd w:val="clear" w:color="auto" w:fill="FFFFFF"/>
          </w:tcPr>
          <w:p w14:paraId="7C28EE2E" w14:textId="77777777" w:rsidR="002C6501" w:rsidRPr="008D74AB" w:rsidRDefault="002C6501" w:rsidP="00DF063B">
            <w:pPr>
              <w:rPr>
                <w:color w:val="58595B"/>
                <w:w w:val="85"/>
                <w:sz w:val="16"/>
                <w:lang w:val="uk-UA"/>
              </w:rPr>
            </w:pPr>
            <w:r w:rsidRPr="008D74AB">
              <w:rPr>
                <w:color w:val="58595B"/>
                <w:w w:val="85"/>
                <w:sz w:val="16"/>
                <w:lang w:val="uk-UA"/>
              </w:rPr>
              <w:t>Жувальні таблетки 100 мг</w:t>
            </w:r>
          </w:p>
        </w:tc>
        <w:tc>
          <w:tcPr>
            <w:tcW w:w="573" w:type="dxa"/>
            <w:shd w:val="clear" w:color="auto" w:fill="AE87B3"/>
          </w:tcPr>
          <w:p w14:paraId="49464B1A" w14:textId="77777777" w:rsidR="002C6501" w:rsidRPr="008D74AB" w:rsidRDefault="002C6501">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28BC0FF8" w14:textId="77777777" w:rsidR="002C6501" w:rsidRPr="008D74AB" w:rsidRDefault="002C6501">
            <w:pPr>
              <w:pStyle w:val="TableParagraph"/>
              <w:spacing w:before="55"/>
              <w:ind w:left="3"/>
              <w:jc w:val="center"/>
              <w:rPr>
                <w:sz w:val="16"/>
                <w:lang w:val="uk-UA"/>
              </w:rPr>
            </w:pPr>
            <w:r w:rsidRPr="008D74AB">
              <w:rPr>
                <w:color w:val="FFFFFF"/>
                <w:w w:val="170"/>
                <w:sz w:val="16"/>
                <w:lang w:val="uk-UA"/>
              </w:rPr>
              <w:t>–</w:t>
            </w:r>
          </w:p>
        </w:tc>
        <w:tc>
          <w:tcPr>
            <w:tcW w:w="573" w:type="dxa"/>
            <w:shd w:val="clear" w:color="auto" w:fill="57C1E9"/>
          </w:tcPr>
          <w:p w14:paraId="51BD69AB" w14:textId="77777777" w:rsidR="002C6501" w:rsidRPr="008D74AB" w:rsidRDefault="002C6501">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6A8BB762" w14:textId="77777777" w:rsidR="002C6501" w:rsidRPr="008D74AB" w:rsidRDefault="002C6501">
            <w:pPr>
              <w:pStyle w:val="TableParagraph"/>
              <w:spacing w:before="55"/>
              <w:ind w:left="1"/>
              <w:jc w:val="center"/>
              <w:rPr>
                <w:sz w:val="16"/>
                <w:lang w:val="uk-UA"/>
              </w:rPr>
            </w:pPr>
            <w:r w:rsidRPr="008D74AB">
              <w:rPr>
                <w:color w:val="FFFFFF"/>
                <w:w w:val="170"/>
                <w:sz w:val="16"/>
                <w:lang w:val="uk-UA"/>
              </w:rPr>
              <w:t>–</w:t>
            </w:r>
          </w:p>
        </w:tc>
        <w:tc>
          <w:tcPr>
            <w:tcW w:w="573" w:type="dxa"/>
            <w:shd w:val="clear" w:color="auto" w:fill="F0B696"/>
          </w:tcPr>
          <w:p w14:paraId="0D072AE2" w14:textId="77777777" w:rsidR="002C6501" w:rsidRPr="008D74AB" w:rsidRDefault="002C6501">
            <w:pPr>
              <w:pStyle w:val="TableParagraph"/>
              <w:spacing w:before="55"/>
              <w:jc w:val="center"/>
              <w:rPr>
                <w:sz w:val="16"/>
                <w:lang w:val="uk-UA"/>
              </w:rPr>
            </w:pPr>
            <w:r w:rsidRPr="008D74AB">
              <w:rPr>
                <w:color w:val="FFFFFF"/>
                <w:w w:val="170"/>
                <w:sz w:val="16"/>
                <w:lang w:val="uk-UA"/>
              </w:rPr>
              <w:t>–</w:t>
            </w:r>
          </w:p>
        </w:tc>
        <w:tc>
          <w:tcPr>
            <w:tcW w:w="573" w:type="dxa"/>
            <w:shd w:val="clear" w:color="auto" w:fill="F0B696"/>
          </w:tcPr>
          <w:p w14:paraId="6704D260" w14:textId="77777777" w:rsidR="002C6501" w:rsidRPr="008D74AB" w:rsidRDefault="002C6501">
            <w:pPr>
              <w:pStyle w:val="TableParagraph"/>
              <w:spacing w:before="55"/>
              <w:jc w:val="center"/>
              <w:rPr>
                <w:sz w:val="16"/>
                <w:lang w:val="uk-UA"/>
              </w:rPr>
            </w:pPr>
            <w:r w:rsidRPr="008D74AB">
              <w:rPr>
                <w:color w:val="FFFFFF"/>
                <w:w w:val="170"/>
                <w:sz w:val="16"/>
                <w:lang w:val="uk-UA"/>
              </w:rPr>
              <w:t>–</w:t>
            </w:r>
          </w:p>
        </w:tc>
        <w:tc>
          <w:tcPr>
            <w:tcW w:w="573" w:type="dxa"/>
            <w:shd w:val="clear" w:color="auto" w:fill="EA966D"/>
          </w:tcPr>
          <w:p w14:paraId="3F07A882" w14:textId="77777777" w:rsidR="002C6501" w:rsidRPr="008D74AB" w:rsidRDefault="002C6501">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23D851D4" w14:textId="77777777" w:rsidR="002C6501" w:rsidRPr="008D74AB" w:rsidRDefault="002C6501">
            <w:pPr>
              <w:pStyle w:val="TableParagraph"/>
              <w:spacing w:before="55"/>
              <w:ind w:right="1"/>
              <w:jc w:val="center"/>
              <w:rPr>
                <w:sz w:val="16"/>
                <w:lang w:val="uk-UA"/>
              </w:rPr>
            </w:pPr>
            <w:r w:rsidRPr="008D74AB">
              <w:rPr>
                <w:color w:val="FFFFFF"/>
                <w:w w:val="86"/>
                <w:sz w:val="16"/>
                <w:lang w:val="uk-UA"/>
              </w:rPr>
              <w:t>2</w:t>
            </w:r>
          </w:p>
        </w:tc>
        <w:tc>
          <w:tcPr>
            <w:tcW w:w="573" w:type="dxa"/>
            <w:shd w:val="clear" w:color="auto" w:fill="F5877E"/>
          </w:tcPr>
          <w:p w14:paraId="3CC7FA3F" w14:textId="77777777" w:rsidR="002C6501" w:rsidRPr="008D74AB" w:rsidRDefault="002C6501">
            <w:pPr>
              <w:pStyle w:val="TableParagraph"/>
              <w:spacing w:before="55"/>
              <w:jc w:val="center"/>
              <w:rPr>
                <w:sz w:val="16"/>
                <w:lang w:val="uk-UA"/>
              </w:rPr>
            </w:pPr>
            <w:r w:rsidRPr="008D74AB">
              <w:rPr>
                <w:color w:val="FFFFFF"/>
                <w:w w:val="86"/>
                <w:sz w:val="16"/>
                <w:lang w:val="uk-UA"/>
              </w:rPr>
              <w:t>3</w:t>
            </w:r>
          </w:p>
        </w:tc>
        <w:tc>
          <w:tcPr>
            <w:tcW w:w="573" w:type="dxa"/>
            <w:shd w:val="clear" w:color="auto" w:fill="F5877E"/>
          </w:tcPr>
          <w:p w14:paraId="5ED8209F" w14:textId="77777777" w:rsidR="002C6501" w:rsidRPr="008D74AB" w:rsidRDefault="002C6501">
            <w:pPr>
              <w:pStyle w:val="TableParagraph"/>
              <w:spacing w:before="55"/>
              <w:ind w:right="245"/>
              <w:jc w:val="right"/>
              <w:rPr>
                <w:sz w:val="16"/>
                <w:lang w:val="uk-UA"/>
              </w:rPr>
            </w:pPr>
            <w:r w:rsidRPr="008D74AB">
              <w:rPr>
                <w:color w:val="FFFFFF"/>
                <w:w w:val="86"/>
                <w:sz w:val="16"/>
                <w:lang w:val="uk-UA"/>
              </w:rPr>
              <w:t>3</w:t>
            </w:r>
          </w:p>
        </w:tc>
        <w:tc>
          <w:tcPr>
            <w:tcW w:w="1248" w:type="dxa"/>
            <w:vMerge/>
            <w:tcBorders>
              <w:top w:val="nil"/>
            </w:tcBorders>
            <w:shd w:val="clear" w:color="auto" w:fill="FFFFFF"/>
          </w:tcPr>
          <w:p w14:paraId="24685685" w14:textId="77777777" w:rsidR="002C6501" w:rsidRPr="008D74AB" w:rsidRDefault="002C6501">
            <w:pPr>
              <w:rPr>
                <w:sz w:val="2"/>
                <w:szCs w:val="2"/>
                <w:lang w:val="uk-UA"/>
              </w:rPr>
            </w:pPr>
          </w:p>
        </w:tc>
        <w:tc>
          <w:tcPr>
            <w:tcW w:w="880" w:type="dxa"/>
            <w:vMerge/>
            <w:tcBorders>
              <w:top w:val="nil"/>
            </w:tcBorders>
            <w:shd w:val="clear" w:color="auto" w:fill="9BC194"/>
          </w:tcPr>
          <w:p w14:paraId="51CBEF3A" w14:textId="77777777" w:rsidR="002C6501" w:rsidRPr="008D74AB" w:rsidRDefault="002C6501">
            <w:pPr>
              <w:rPr>
                <w:sz w:val="2"/>
                <w:szCs w:val="2"/>
                <w:lang w:val="uk-UA"/>
              </w:rPr>
            </w:pPr>
          </w:p>
        </w:tc>
        <w:tc>
          <w:tcPr>
            <w:tcW w:w="880" w:type="dxa"/>
            <w:vMerge/>
            <w:tcBorders>
              <w:top w:val="nil"/>
            </w:tcBorders>
            <w:shd w:val="clear" w:color="auto" w:fill="9BC194"/>
          </w:tcPr>
          <w:p w14:paraId="17A565C8" w14:textId="77777777" w:rsidR="002C6501" w:rsidRPr="008D74AB" w:rsidRDefault="002C6501">
            <w:pPr>
              <w:rPr>
                <w:sz w:val="2"/>
                <w:szCs w:val="2"/>
                <w:lang w:val="uk-UA"/>
              </w:rPr>
            </w:pPr>
          </w:p>
        </w:tc>
      </w:tr>
      <w:tr w:rsidR="002C6501" w:rsidRPr="008D74AB" w14:paraId="223AB3FE" w14:textId="77777777">
        <w:trPr>
          <w:trHeight w:val="485"/>
        </w:trPr>
        <w:tc>
          <w:tcPr>
            <w:tcW w:w="1188" w:type="dxa"/>
            <w:vMerge w:val="restart"/>
            <w:tcBorders>
              <w:right w:val="single" w:sz="4" w:space="0" w:color="58595B"/>
            </w:tcBorders>
            <w:shd w:val="clear" w:color="auto" w:fill="FFFFFF"/>
          </w:tcPr>
          <w:p w14:paraId="55B8BC55" w14:textId="77777777" w:rsidR="002C6501" w:rsidRPr="008D74AB" w:rsidRDefault="002C6501" w:rsidP="00AA0DCE">
            <w:pPr>
              <w:pStyle w:val="TableParagraph"/>
              <w:spacing w:before="55" w:line="264" w:lineRule="auto"/>
              <w:ind w:left="85" w:hanging="1"/>
              <w:rPr>
                <w:sz w:val="16"/>
                <w:lang w:val="uk-UA"/>
              </w:rPr>
            </w:pPr>
            <w:r w:rsidRPr="008D74AB">
              <w:rPr>
                <w:color w:val="58595B"/>
                <w:w w:val="95"/>
                <w:sz w:val="16"/>
                <w:lang w:val="uk-UA"/>
              </w:rPr>
              <w:t>LPV/r</w:t>
            </w:r>
            <w:r w:rsidRPr="008D74AB">
              <w:rPr>
                <w:color w:val="58595B"/>
                <w:w w:val="95"/>
                <w:position w:val="5"/>
                <w:sz w:val="9"/>
                <w:lang w:val="uk-UA"/>
              </w:rPr>
              <w:t>c</w:t>
            </w:r>
            <w:r w:rsidRPr="008D74AB">
              <w:rPr>
                <w:color w:val="58595B"/>
                <w:spacing w:val="6"/>
                <w:w w:val="95"/>
                <w:position w:val="5"/>
                <w:sz w:val="9"/>
                <w:lang w:val="uk-UA"/>
              </w:rPr>
              <w:t xml:space="preserve"> </w:t>
            </w:r>
            <w:r w:rsidRPr="008D74AB">
              <w:rPr>
                <w:color w:val="58595B"/>
                <w:w w:val="95"/>
                <w:sz w:val="16"/>
                <w:lang w:val="uk-UA"/>
              </w:rPr>
              <w:t>(</w:t>
            </w:r>
            <w:r w:rsidR="00AA0DCE" w:rsidRPr="008D74AB">
              <w:rPr>
                <w:color w:val="58595B"/>
                <w:w w:val="95"/>
                <w:sz w:val="16"/>
                <w:lang w:val="uk-UA"/>
              </w:rPr>
              <w:t xml:space="preserve">з додатковим </w:t>
            </w:r>
            <w:r w:rsidRPr="008D74AB">
              <w:rPr>
                <w:color w:val="58595B"/>
                <w:w w:val="85"/>
                <w:sz w:val="16"/>
                <w:lang w:val="uk-UA"/>
              </w:rPr>
              <w:t>RTV)</w:t>
            </w:r>
          </w:p>
        </w:tc>
        <w:tc>
          <w:tcPr>
            <w:tcW w:w="1616" w:type="dxa"/>
            <w:shd w:val="clear" w:color="auto" w:fill="FFFFFF"/>
          </w:tcPr>
          <w:p w14:paraId="2B1DFE71" w14:textId="77777777" w:rsidR="002C6501" w:rsidRPr="008D74AB" w:rsidRDefault="002C6501" w:rsidP="00DF063B">
            <w:pPr>
              <w:rPr>
                <w:color w:val="58595B"/>
                <w:w w:val="85"/>
                <w:sz w:val="16"/>
                <w:lang w:val="uk-UA"/>
              </w:rPr>
            </w:pPr>
            <w:r w:rsidRPr="008D74AB">
              <w:rPr>
                <w:color w:val="58595B"/>
                <w:w w:val="85"/>
                <w:sz w:val="16"/>
                <w:lang w:val="uk-UA"/>
              </w:rPr>
              <w:t>Розчин для прийому всередину 80/20 мг/ мл</w:t>
            </w:r>
          </w:p>
        </w:tc>
        <w:tc>
          <w:tcPr>
            <w:tcW w:w="573" w:type="dxa"/>
            <w:shd w:val="clear" w:color="auto" w:fill="AE87B3"/>
          </w:tcPr>
          <w:p w14:paraId="38B70EAA" w14:textId="77777777" w:rsidR="002C6501" w:rsidRPr="008D74AB" w:rsidRDefault="002C6501">
            <w:pPr>
              <w:pStyle w:val="TableParagraph"/>
              <w:spacing w:before="55"/>
              <w:ind w:left="63" w:right="59"/>
              <w:jc w:val="center"/>
              <w:rPr>
                <w:sz w:val="16"/>
                <w:lang w:val="uk-UA"/>
              </w:rPr>
            </w:pPr>
            <w:r w:rsidRPr="008D74AB">
              <w:rPr>
                <w:color w:val="FFFFFF"/>
                <w:w w:val="85"/>
                <w:sz w:val="16"/>
                <w:lang w:val="uk-UA"/>
              </w:rPr>
              <w:t>1</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AE87B3"/>
          </w:tcPr>
          <w:p w14:paraId="61BA72E3" w14:textId="77777777" w:rsidR="002C6501" w:rsidRPr="008D74AB" w:rsidRDefault="002C6501">
            <w:pPr>
              <w:pStyle w:val="TableParagraph"/>
              <w:spacing w:before="55"/>
              <w:ind w:left="63" w:right="60"/>
              <w:jc w:val="center"/>
              <w:rPr>
                <w:sz w:val="16"/>
                <w:lang w:val="uk-UA"/>
              </w:rPr>
            </w:pPr>
            <w:r w:rsidRPr="008D74AB">
              <w:rPr>
                <w:color w:val="FFFFFF"/>
                <w:w w:val="85"/>
                <w:sz w:val="16"/>
                <w:lang w:val="uk-UA"/>
              </w:rPr>
              <w:t>1</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57C1E9"/>
          </w:tcPr>
          <w:p w14:paraId="48D65438" w14:textId="77777777" w:rsidR="002C6501" w:rsidRPr="008D74AB" w:rsidRDefault="002C6501">
            <w:pPr>
              <w:pStyle w:val="TableParagraph"/>
              <w:spacing w:before="55"/>
              <w:ind w:left="190"/>
              <w:rPr>
                <w:sz w:val="16"/>
                <w:lang w:val="uk-UA"/>
              </w:rPr>
            </w:pPr>
            <w:r w:rsidRPr="008D74AB">
              <w:rPr>
                <w:color w:val="FFFFFF"/>
                <w:w w:val="95"/>
                <w:sz w:val="16"/>
                <w:lang w:val="uk-UA"/>
              </w:rPr>
              <w:t>1.5</w:t>
            </w:r>
          </w:p>
          <w:p w14:paraId="6169B571" w14:textId="77777777" w:rsidR="002C6501" w:rsidRPr="008D74AB" w:rsidRDefault="002C6501">
            <w:pPr>
              <w:pStyle w:val="TableParagraph"/>
              <w:spacing w:before="19"/>
              <w:ind w:left="193"/>
              <w:rPr>
                <w:sz w:val="16"/>
                <w:lang w:val="uk-UA"/>
              </w:rPr>
            </w:pPr>
            <w:r w:rsidRPr="008D74AB">
              <w:rPr>
                <w:color w:val="FFFFFF"/>
                <w:w w:val="90"/>
                <w:sz w:val="16"/>
                <w:lang w:val="uk-UA"/>
              </w:rPr>
              <w:t>мл</w:t>
            </w:r>
          </w:p>
        </w:tc>
        <w:tc>
          <w:tcPr>
            <w:tcW w:w="573" w:type="dxa"/>
            <w:shd w:val="clear" w:color="auto" w:fill="57C1E9"/>
          </w:tcPr>
          <w:p w14:paraId="2F62ACBC" w14:textId="77777777" w:rsidR="002C6501" w:rsidRPr="008D74AB" w:rsidRDefault="002C6501">
            <w:pPr>
              <w:pStyle w:val="TableParagraph"/>
              <w:spacing w:before="55"/>
              <w:ind w:left="190"/>
              <w:rPr>
                <w:sz w:val="16"/>
                <w:lang w:val="uk-UA"/>
              </w:rPr>
            </w:pPr>
            <w:r w:rsidRPr="008D74AB">
              <w:rPr>
                <w:color w:val="FFFFFF"/>
                <w:w w:val="95"/>
                <w:sz w:val="16"/>
                <w:lang w:val="uk-UA"/>
              </w:rPr>
              <w:t>1.5</w:t>
            </w:r>
          </w:p>
          <w:p w14:paraId="7789655C" w14:textId="77777777" w:rsidR="002C6501" w:rsidRPr="008D74AB" w:rsidRDefault="002C6501">
            <w:pPr>
              <w:pStyle w:val="TableParagraph"/>
              <w:spacing w:before="19"/>
              <w:ind w:left="193"/>
              <w:rPr>
                <w:sz w:val="16"/>
                <w:lang w:val="uk-UA"/>
              </w:rPr>
            </w:pPr>
            <w:r w:rsidRPr="008D74AB">
              <w:rPr>
                <w:color w:val="FFFFFF"/>
                <w:w w:val="90"/>
                <w:sz w:val="16"/>
                <w:lang w:val="uk-UA"/>
              </w:rPr>
              <w:t>мл</w:t>
            </w:r>
          </w:p>
        </w:tc>
        <w:tc>
          <w:tcPr>
            <w:tcW w:w="573" w:type="dxa"/>
            <w:shd w:val="clear" w:color="auto" w:fill="F0B696"/>
          </w:tcPr>
          <w:p w14:paraId="6D027C0C" w14:textId="77777777" w:rsidR="002C6501" w:rsidRPr="008D74AB" w:rsidRDefault="002C6501">
            <w:pPr>
              <w:pStyle w:val="TableParagraph"/>
              <w:spacing w:before="55"/>
              <w:ind w:left="63" w:right="62"/>
              <w:jc w:val="center"/>
              <w:rPr>
                <w:sz w:val="16"/>
                <w:lang w:val="uk-UA"/>
              </w:rPr>
            </w:pPr>
            <w:r w:rsidRPr="008D74AB">
              <w:rPr>
                <w:color w:val="FFFFFF"/>
                <w:w w:val="85"/>
                <w:sz w:val="16"/>
                <w:lang w:val="uk-UA"/>
              </w:rPr>
              <w:t>2</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0B696"/>
          </w:tcPr>
          <w:p w14:paraId="135DBB7E" w14:textId="77777777" w:rsidR="002C6501" w:rsidRPr="008D74AB" w:rsidRDefault="002C6501">
            <w:pPr>
              <w:pStyle w:val="TableParagraph"/>
              <w:spacing w:before="55"/>
              <w:ind w:right="132"/>
              <w:jc w:val="right"/>
              <w:rPr>
                <w:sz w:val="16"/>
                <w:lang w:val="uk-UA"/>
              </w:rPr>
            </w:pPr>
            <w:r w:rsidRPr="008D74AB">
              <w:rPr>
                <w:color w:val="FFFFFF"/>
                <w:w w:val="85"/>
                <w:sz w:val="16"/>
                <w:lang w:val="uk-UA"/>
              </w:rPr>
              <w:t>2</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0DEE903E" w14:textId="77777777" w:rsidR="002C6501" w:rsidRPr="008D74AB" w:rsidRDefault="002C6501">
            <w:pPr>
              <w:pStyle w:val="TableParagraph"/>
              <w:spacing w:before="55"/>
              <w:ind w:left="63" w:right="63"/>
              <w:jc w:val="center"/>
              <w:rPr>
                <w:sz w:val="16"/>
                <w:lang w:val="uk-UA"/>
              </w:rPr>
            </w:pPr>
            <w:r w:rsidRPr="008D74AB">
              <w:rPr>
                <w:color w:val="FFFFFF"/>
                <w:w w:val="95"/>
                <w:sz w:val="16"/>
                <w:lang w:val="uk-UA"/>
              </w:rPr>
              <w:t>2.5</w:t>
            </w:r>
          </w:p>
          <w:p w14:paraId="1420483C" w14:textId="77777777" w:rsidR="002C6501" w:rsidRPr="008D74AB" w:rsidRDefault="002C6501">
            <w:pPr>
              <w:pStyle w:val="TableParagraph"/>
              <w:spacing w:before="19"/>
              <w:ind w:left="63" w:right="61"/>
              <w:jc w:val="center"/>
              <w:rPr>
                <w:sz w:val="16"/>
                <w:lang w:val="uk-UA"/>
              </w:rPr>
            </w:pPr>
            <w:r w:rsidRPr="008D74AB">
              <w:rPr>
                <w:color w:val="FFFFFF"/>
                <w:w w:val="90"/>
                <w:sz w:val="16"/>
                <w:lang w:val="uk-UA"/>
              </w:rPr>
              <w:t>мл</w:t>
            </w:r>
          </w:p>
        </w:tc>
        <w:tc>
          <w:tcPr>
            <w:tcW w:w="573" w:type="dxa"/>
            <w:shd w:val="clear" w:color="auto" w:fill="EA966D"/>
          </w:tcPr>
          <w:p w14:paraId="357FD1A2" w14:textId="77777777" w:rsidR="002C6501" w:rsidRPr="008D74AB" w:rsidRDefault="002C6501">
            <w:pPr>
              <w:pStyle w:val="TableParagraph"/>
              <w:spacing w:before="55"/>
              <w:ind w:left="63" w:right="64"/>
              <w:jc w:val="center"/>
              <w:rPr>
                <w:sz w:val="16"/>
                <w:lang w:val="uk-UA"/>
              </w:rPr>
            </w:pPr>
            <w:r w:rsidRPr="008D74AB">
              <w:rPr>
                <w:color w:val="FFFFFF"/>
                <w:w w:val="95"/>
                <w:sz w:val="16"/>
                <w:lang w:val="uk-UA"/>
              </w:rPr>
              <w:t>2.5</w:t>
            </w:r>
          </w:p>
          <w:p w14:paraId="0399F14C" w14:textId="77777777" w:rsidR="002C6501" w:rsidRPr="008D74AB" w:rsidRDefault="002C6501">
            <w:pPr>
              <w:pStyle w:val="TableParagraph"/>
              <w:spacing w:before="19"/>
              <w:ind w:left="63" w:right="62"/>
              <w:jc w:val="center"/>
              <w:rPr>
                <w:sz w:val="16"/>
                <w:lang w:val="uk-UA"/>
              </w:rPr>
            </w:pPr>
            <w:r w:rsidRPr="008D74AB">
              <w:rPr>
                <w:color w:val="FFFFFF"/>
                <w:w w:val="90"/>
                <w:sz w:val="16"/>
                <w:lang w:val="uk-UA"/>
              </w:rPr>
              <w:t>мл</w:t>
            </w:r>
          </w:p>
        </w:tc>
        <w:tc>
          <w:tcPr>
            <w:tcW w:w="573" w:type="dxa"/>
            <w:shd w:val="clear" w:color="auto" w:fill="F5877E"/>
          </w:tcPr>
          <w:p w14:paraId="43CAA1FD" w14:textId="77777777" w:rsidR="002C6501" w:rsidRPr="008D74AB" w:rsidRDefault="002C6501">
            <w:pPr>
              <w:pStyle w:val="TableParagraph"/>
              <w:spacing w:before="55"/>
              <w:ind w:right="133"/>
              <w:jc w:val="right"/>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5877E"/>
          </w:tcPr>
          <w:p w14:paraId="4FB53549" w14:textId="77777777" w:rsidR="002C6501" w:rsidRPr="008D74AB" w:rsidRDefault="002C6501">
            <w:pPr>
              <w:pStyle w:val="TableParagraph"/>
              <w:spacing w:before="55"/>
              <w:ind w:right="134"/>
              <w:jc w:val="right"/>
              <w:rPr>
                <w:sz w:val="16"/>
                <w:lang w:val="uk-UA"/>
              </w:rPr>
            </w:pPr>
            <w:r w:rsidRPr="008D74AB">
              <w:rPr>
                <w:color w:val="FFFFFF"/>
                <w:w w:val="85"/>
                <w:sz w:val="16"/>
                <w:lang w:val="uk-UA"/>
              </w:rPr>
              <w:t>3</w:t>
            </w:r>
            <w:r w:rsidRPr="008D74AB">
              <w:rPr>
                <w:color w:val="FFFFFF"/>
                <w:spacing w:val="-1"/>
                <w:w w:val="85"/>
                <w:sz w:val="16"/>
                <w:lang w:val="uk-UA"/>
              </w:rPr>
              <w:t xml:space="preserve"> </w:t>
            </w:r>
            <w:r w:rsidRPr="008D74AB">
              <w:rPr>
                <w:color w:val="FFFFFF"/>
                <w:w w:val="85"/>
                <w:sz w:val="16"/>
                <w:lang w:val="uk-UA"/>
              </w:rPr>
              <w:t>мл</w:t>
            </w:r>
          </w:p>
        </w:tc>
        <w:tc>
          <w:tcPr>
            <w:tcW w:w="1248" w:type="dxa"/>
            <w:shd w:val="clear" w:color="auto" w:fill="FFFFFF"/>
          </w:tcPr>
          <w:p w14:paraId="75CA0B35" w14:textId="77777777" w:rsidR="002C6501" w:rsidRPr="008D74AB" w:rsidRDefault="002C6501">
            <w:pPr>
              <w:pStyle w:val="TableParagraph"/>
              <w:spacing w:before="55"/>
              <w:ind w:right="1"/>
              <w:jc w:val="center"/>
              <w:rPr>
                <w:sz w:val="16"/>
                <w:lang w:val="uk-UA"/>
              </w:rPr>
            </w:pPr>
            <w:r w:rsidRPr="008D74AB">
              <w:rPr>
                <w:color w:val="58595B"/>
                <w:w w:val="170"/>
                <w:sz w:val="16"/>
                <w:lang w:val="uk-UA"/>
              </w:rPr>
              <w:t>–</w:t>
            </w:r>
          </w:p>
        </w:tc>
        <w:tc>
          <w:tcPr>
            <w:tcW w:w="880" w:type="dxa"/>
            <w:shd w:val="clear" w:color="auto" w:fill="9BC194"/>
          </w:tcPr>
          <w:p w14:paraId="631CDA5A" w14:textId="77777777" w:rsidR="002C6501" w:rsidRPr="008D74AB" w:rsidRDefault="002C6501">
            <w:pPr>
              <w:pStyle w:val="TableParagraph"/>
              <w:spacing w:before="55"/>
              <w:ind w:right="3"/>
              <w:jc w:val="center"/>
              <w:rPr>
                <w:sz w:val="16"/>
                <w:lang w:val="uk-UA"/>
              </w:rPr>
            </w:pPr>
            <w:r w:rsidRPr="008D74AB">
              <w:rPr>
                <w:color w:val="FFFFFF"/>
                <w:w w:val="170"/>
                <w:sz w:val="16"/>
                <w:lang w:val="uk-UA"/>
              </w:rPr>
              <w:t>–</w:t>
            </w:r>
          </w:p>
        </w:tc>
        <w:tc>
          <w:tcPr>
            <w:tcW w:w="880" w:type="dxa"/>
            <w:shd w:val="clear" w:color="auto" w:fill="9BC194"/>
          </w:tcPr>
          <w:p w14:paraId="64F19053" w14:textId="77777777" w:rsidR="002C6501" w:rsidRPr="008D74AB" w:rsidRDefault="002C6501">
            <w:pPr>
              <w:pStyle w:val="TableParagraph"/>
              <w:spacing w:before="55"/>
              <w:ind w:right="5"/>
              <w:jc w:val="center"/>
              <w:rPr>
                <w:sz w:val="16"/>
                <w:lang w:val="uk-UA"/>
              </w:rPr>
            </w:pPr>
            <w:r w:rsidRPr="008D74AB">
              <w:rPr>
                <w:color w:val="FFFFFF"/>
                <w:w w:val="170"/>
                <w:sz w:val="16"/>
                <w:lang w:val="uk-UA"/>
              </w:rPr>
              <w:t>–</w:t>
            </w:r>
          </w:p>
        </w:tc>
      </w:tr>
      <w:tr w:rsidR="002C6501" w:rsidRPr="008D74AB" w14:paraId="2C34CCDC" w14:textId="77777777">
        <w:trPr>
          <w:trHeight w:val="285"/>
        </w:trPr>
        <w:tc>
          <w:tcPr>
            <w:tcW w:w="1188" w:type="dxa"/>
            <w:vMerge/>
            <w:tcBorders>
              <w:top w:val="nil"/>
              <w:right w:val="single" w:sz="4" w:space="0" w:color="58595B"/>
            </w:tcBorders>
            <w:shd w:val="clear" w:color="auto" w:fill="FFFFFF"/>
          </w:tcPr>
          <w:p w14:paraId="4117EA12" w14:textId="77777777" w:rsidR="002C6501" w:rsidRPr="008D74AB" w:rsidRDefault="002C6501">
            <w:pPr>
              <w:rPr>
                <w:sz w:val="2"/>
                <w:szCs w:val="2"/>
                <w:lang w:val="uk-UA"/>
              </w:rPr>
            </w:pPr>
          </w:p>
        </w:tc>
        <w:tc>
          <w:tcPr>
            <w:tcW w:w="1616" w:type="dxa"/>
            <w:shd w:val="clear" w:color="auto" w:fill="FFFFFF"/>
          </w:tcPr>
          <w:p w14:paraId="4D7B835D" w14:textId="77777777" w:rsidR="002C6501" w:rsidRPr="008D74AB" w:rsidRDefault="00AA0DCE" w:rsidP="00AA0DCE">
            <w:pPr>
              <w:rPr>
                <w:color w:val="58595B"/>
                <w:w w:val="85"/>
                <w:sz w:val="16"/>
                <w:lang w:val="uk-UA"/>
              </w:rPr>
            </w:pPr>
            <w:proofErr w:type="spellStart"/>
            <w:r w:rsidRPr="008D74AB">
              <w:rPr>
                <w:color w:val="58595B"/>
                <w:w w:val="85"/>
                <w:sz w:val="16"/>
                <w:lang w:val="uk-UA"/>
              </w:rPr>
              <w:t>Пеллети</w:t>
            </w:r>
            <w:proofErr w:type="spellEnd"/>
            <w:r w:rsidR="002C6501" w:rsidRPr="008D74AB">
              <w:rPr>
                <w:color w:val="58595B"/>
                <w:w w:val="85"/>
                <w:sz w:val="16"/>
                <w:lang w:val="uk-UA"/>
              </w:rPr>
              <w:t xml:space="preserve"> 40 мг/10 мг</w:t>
            </w:r>
          </w:p>
        </w:tc>
        <w:tc>
          <w:tcPr>
            <w:tcW w:w="573" w:type="dxa"/>
            <w:shd w:val="clear" w:color="auto" w:fill="AE87B3"/>
          </w:tcPr>
          <w:p w14:paraId="166B63ED" w14:textId="77777777" w:rsidR="002C6501" w:rsidRPr="008D74AB" w:rsidRDefault="002C6501">
            <w:pPr>
              <w:pStyle w:val="TableParagraph"/>
              <w:spacing w:before="55"/>
              <w:ind w:left="4"/>
              <w:jc w:val="center"/>
              <w:rPr>
                <w:sz w:val="16"/>
                <w:lang w:val="uk-UA"/>
              </w:rPr>
            </w:pPr>
            <w:r w:rsidRPr="008D74AB">
              <w:rPr>
                <w:color w:val="FFFFFF"/>
                <w:w w:val="86"/>
                <w:sz w:val="16"/>
                <w:lang w:val="uk-UA"/>
              </w:rPr>
              <w:t>2</w:t>
            </w:r>
          </w:p>
        </w:tc>
        <w:tc>
          <w:tcPr>
            <w:tcW w:w="573" w:type="dxa"/>
            <w:shd w:val="clear" w:color="auto" w:fill="AE87B3"/>
          </w:tcPr>
          <w:p w14:paraId="30E5261C" w14:textId="77777777" w:rsidR="002C6501" w:rsidRPr="008D74AB" w:rsidRDefault="002C6501">
            <w:pPr>
              <w:pStyle w:val="TableParagraph"/>
              <w:spacing w:before="55"/>
              <w:ind w:left="3"/>
              <w:jc w:val="center"/>
              <w:rPr>
                <w:sz w:val="16"/>
                <w:lang w:val="uk-UA"/>
              </w:rPr>
            </w:pPr>
            <w:r w:rsidRPr="008D74AB">
              <w:rPr>
                <w:color w:val="FFFFFF"/>
                <w:w w:val="86"/>
                <w:sz w:val="16"/>
                <w:lang w:val="uk-UA"/>
              </w:rPr>
              <w:t>2</w:t>
            </w:r>
          </w:p>
        </w:tc>
        <w:tc>
          <w:tcPr>
            <w:tcW w:w="573" w:type="dxa"/>
            <w:shd w:val="clear" w:color="auto" w:fill="57C1E9"/>
          </w:tcPr>
          <w:p w14:paraId="61F3BDB0" w14:textId="77777777" w:rsidR="002C6501" w:rsidRPr="008D74AB" w:rsidRDefault="002C6501">
            <w:pPr>
              <w:pStyle w:val="TableParagraph"/>
              <w:spacing w:before="55"/>
              <w:ind w:left="2"/>
              <w:jc w:val="center"/>
              <w:rPr>
                <w:sz w:val="16"/>
                <w:lang w:val="uk-UA"/>
              </w:rPr>
            </w:pPr>
            <w:r w:rsidRPr="008D74AB">
              <w:rPr>
                <w:color w:val="FFFFFF"/>
                <w:w w:val="86"/>
                <w:sz w:val="16"/>
                <w:lang w:val="uk-UA"/>
              </w:rPr>
              <w:t>3</w:t>
            </w:r>
          </w:p>
        </w:tc>
        <w:tc>
          <w:tcPr>
            <w:tcW w:w="573" w:type="dxa"/>
            <w:shd w:val="clear" w:color="auto" w:fill="57C1E9"/>
          </w:tcPr>
          <w:p w14:paraId="5EC0E7A5" w14:textId="77777777" w:rsidR="002C6501" w:rsidRPr="008D74AB" w:rsidRDefault="002C6501">
            <w:pPr>
              <w:pStyle w:val="TableParagraph"/>
              <w:spacing w:before="55"/>
              <w:ind w:left="1"/>
              <w:jc w:val="center"/>
              <w:rPr>
                <w:sz w:val="16"/>
                <w:lang w:val="uk-UA"/>
              </w:rPr>
            </w:pPr>
            <w:r w:rsidRPr="008D74AB">
              <w:rPr>
                <w:color w:val="FFFFFF"/>
                <w:w w:val="86"/>
                <w:sz w:val="16"/>
                <w:lang w:val="uk-UA"/>
              </w:rPr>
              <w:t>3</w:t>
            </w:r>
          </w:p>
        </w:tc>
        <w:tc>
          <w:tcPr>
            <w:tcW w:w="573" w:type="dxa"/>
            <w:shd w:val="clear" w:color="auto" w:fill="F0B696"/>
          </w:tcPr>
          <w:p w14:paraId="2983958F" w14:textId="77777777" w:rsidR="002C6501" w:rsidRPr="008D74AB" w:rsidRDefault="002C6501">
            <w:pPr>
              <w:pStyle w:val="TableParagraph"/>
              <w:spacing w:before="55"/>
              <w:ind w:left="1"/>
              <w:jc w:val="center"/>
              <w:rPr>
                <w:sz w:val="16"/>
                <w:lang w:val="uk-UA"/>
              </w:rPr>
            </w:pPr>
            <w:r w:rsidRPr="008D74AB">
              <w:rPr>
                <w:color w:val="FFFFFF"/>
                <w:w w:val="86"/>
                <w:sz w:val="16"/>
                <w:lang w:val="uk-UA"/>
              </w:rPr>
              <w:t>4</w:t>
            </w:r>
          </w:p>
        </w:tc>
        <w:tc>
          <w:tcPr>
            <w:tcW w:w="573" w:type="dxa"/>
            <w:shd w:val="clear" w:color="auto" w:fill="F0B696"/>
          </w:tcPr>
          <w:p w14:paraId="380D6904" w14:textId="77777777" w:rsidR="002C6501" w:rsidRPr="008D74AB" w:rsidRDefault="002C6501">
            <w:pPr>
              <w:pStyle w:val="TableParagraph"/>
              <w:spacing w:before="55"/>
              <w:jc w:val="center"/>
              <w:rPr>
                <w:sz w:val="16"/>
                <w:lang w:val="uk-UA"/>
              </w:rPr>
            </w:pPr>
            <w:r w:rsidRPr="008D74AB">
              <w:rPr>
                <w:color w:val="FFFFFF"/>
                <w:w w:val="86"/>
                <w:sz w:val="16"/>
                <w:lang w:val="uk-UA"/>
              </w:rPr>
              <w:t>4</w:t>
            </w:r>
          </w:p>
        </w:tc>
        <w:tc>
          <w:tcPr>
            <w:tcW w:w="573" w:type="dxa"/>
            <w:shd w:val="clear" w:color="auto" w:fill="EA966D"/>
          </w:tcPr>
          <w:p w14:paraId="75827EAA" w14:textId="77777777" w:rsidR="002C6501" w:rsidRPr="008D74AB" w:rsidRDefault="002C6501">
            <w:pPr>
              <w:pStyle w:val="TableParagraph"/>
              <w:spacing w:before="55"/>
              <w:jc w:val="center"/>
              <w:rPr>
                <w:sz w:val="16"/>
                <w:lang w:val="uk-UA"/>
              </w:rPr>
            </w:pPr>
            <w:r w:rsidRPr="008D74AB">
              <w:rPr>
                <w:color w:val="FFFFFF"/>
                <w:w w:val="86"/>
                <w:sz w:val="16"/>
                <w:lang w:val="uk-UA"/>
              </w:rPr>
              <w:t>5</w:t>
            </w:r>
          </w:p>
        </w:tc>
        <w:tc>
          <w:tcPr>
            <w:tcW w:w="573" w:type="dxa"/>
            <w:shd w:val="clear" w:color="auto" w:fill="EA966D"/>
          </w:tcPr>
          <w:p w14:paraId="2A423326" w14:textId="77777777" w:rsidR="002C6501" w:rsidRPr="008D74AB" w:rsidRDefault="002C6501">
            <w:pPr>
              <w:pStyle w:val="TableParagraph"/>
              <w:spacing w:before="55"/>
              <w:ind w:right="1"/>
              <w:jc w:val="center"/>
              <w:rPr>
                <w:sz w:val="16"/>
                <w:lang w:val="uk-UA"/>
              </w:rPr>
            </w:pPr>
            <w:r w:rsidRPr="008D74AB">
              <w:rPr>
                <w:color w:val="FFFFFF"/>
                <w:w w:val="86"/>
                <w:sz w:val="16"/>
                <w:lang w:val="uk-UA"/>
              </w:rPr>
              <w:t>5</w:t>
            </w:r>
          </w:p>
        </w:tc>
        <w:tc>
          <w:tcPr>
            <w:tcW w:w="573" w:type="dxa"/>
            <w:shd w:val="clear" w:color="auto" w:fill="F5877E"/>
          </w:tcPr>
          <w:p w14:paraId="48B10827" w14:textId="77777777" w:rsidR="002C6501" w:rsidRPr="008D74AB" w:rsidRDefault="002C6501">
            <w:pPr>
              <w:pStyle w:val="TableParagraph"/>
              <w:spacing w:before="55"/>
              <w:jc w:val="center"/>
              <w:rPr>
                <w:sz w:val="16"/>
                <w:lang w:val="uk-UA"/>
              </w:rPr>
            </w:pPr>
            <w:r w:rsidRPr="008D74AB">
              <w:rPr>
                <w:color w:val="FFFFFF"/>
                <w:w w:val="86"/>
                <w:sz w:val="16"/>
                <w:lang w:val="uk-UA"/>
              </w:rPr>
              <w:t>6</w:t>
            </w:r>
          </w:p>
        </w:tc>
        <w:tc>
          <w:tcPr>
            <w:tcW w:w="573" w:type="dxa"/>
            <w:shd w:val="clear" w:color="auto" w:fill="F5877E"/>
          </w:tcPr>
          <w:p w14:paraId="4A92A7B8" w14:textId="77777777" w:rsidR="002C6501" w:rsidRPr="008D74AB" w:rsidRDefault="002C6501">
            <w:pPr>
              <w:pStyle w:val="TableParagraph"/>
              <w:spacing w:before="55"/>
              <w:ind w:right="245"/>
              <w:jc w:val="right"/>
              <w:rPr>
                <w:sz w:val="16"/>
                <w:lang w:val="uk-UA"/>
              </w:rPr>
            </w:pPr>
            <w:r w:rsidRPr="008D74AB">
              <w:rPr>
                <w:color w:val="FFFFFF"/>
                <w:w w:val="86"/>
                <w:sz w:val="16"/>
                <w:lang w:val="uk-UA"/>
              </w:rPr>
              <w:t>6</w:t>
            </w:r>
          </w:p>
        </w:tc>
        <w:tc>
          <w:tcPr>
            <w:tcW w:w="1248" w:type="dxa"/>
            <w:shd w:val="clear" w:color="auto" w:fill="FFFFFF"/>
          </w:tcPr>
          <w:p w14:paraId="773918BB" w14:textId="77777777" w:rsidR="002C6501" w:rsidRPr="008D74AB" w:rsidRDefault="002C6501">
            <w:pPr>
              <w:pStyle w:val="TableParagraph"/>
              <w:spacing w:before="55"/>
              <w:ind w:right="2"/>
              <w:jc w:val="center"/>
              <w:rPr>
                <w:sz w:val="16"/>
                <w:lang w:val="uk-UA"/>
              </w:rPr>
            </w:pPr>
            <w:r w:rsidRPr="008D74AB">
              <w:rPr>
                <w:color w:val="58595B"/>
                <w:w w:val="170"/>
                <w:sz w:val="16"/>
                <w:lang w:val="uk-UA"/>
              </w:rPr>
              <w:t>–</w:t>
            </w:r>
          </w:p>
        </w:tc>
        <w:tc>
          <w:tcPr>
            <w:tcW w:w="880" w:type="dxa"/>
            <w:shd w:val="clear" w:color="auto" w:fill="9BC194"/>
          </w:tcPr>
          <w:p w14:paraId="6476A46F" w14:textId="77777777" w:rsidR="002C6501" w:rsidRPr="008D74AB" w:rsidRDefault="002C6501">
            <w:pPr>
              <w:pStyle w:val="TableParagraph"/>
              <w:spacing w:before="55"/>
              <w:ind w:right="5"/>
              <w:jc w:val="center"/>
              <w:rPr>
                <w:sz w:val="16"/>
                <w:lang w:val="uk-UA"/>
              </w:rPr>
            </w:pPr>
            <w:r w:rsidRPr="008D74AB">
              <w:rPr>
                <w:color w:val="FFFFFF"/>
                <w:w w:val="170"/>
                <w:sz w:val="16"/>
                <w:lang w:val="uk-UA"/>
              </w:rPr>
              <w:t>–</w:t>
            </w:r>
          </w:p>
        </w:tc>
        <w:tc>
          <w:tcPr>
            <w:tcW w:w="880" w:type="dxa"/>
            <w:shd w:val="clear" w:color="auto" w:fill="9BC194"/>
          </w:tcPr>
          <w:p w14:paraId="368F22BF" w14:textId="77777777" w:rsidR="002C6501" w:rsidRPr="008D74AB" w:rsidRDefault="002C6501">
            <w:pPr>
              <w:pStyle w:val="TableParagraph"/>
              <w:spacing w:before="55"/>
              <w:ind w:right="6"/>
              <w:jc w:val="center"/>
              <w:rPr>
                <w:sz w:val="16"/>
                <w:lang w:val="uk-UA"/>
              </w:rPr>
            </w:pPr>
            <w:r w:rsidRPr="008D74AB">
              <w:rPr>
                <w:color w:val="FFFFFF"/>
                <w:w w:val="170"/>
                <w:sz w:val="16"/>
                <w:lang w:val="uk-UA"/>
              </w:rPr>
              <w:t>–</w:t>
            </w:r>
          </w:p>
        </w:tc>
      </w:tr>
      <w:tr w:rsidR="002C6501" w:rsidRPr="008D74AB" w14:paraId="551E9E41" w14:textId="77777777">
        <w:trPr>
          <w:trHeight w:val="485"/>
        </w:trPr>
        <w:tc>
          <w:tcPr>
            <w:tcW w:w="1188" w:type="dxa"/>
            <w:vMerge/>
            <w:tcBorders>
              <w:top w:val="nil"/>
              <w:right w:val="single" w:sz="4" w:space="0" w:color="58595B"/>
            </w:tcBorders>
            <w:shd w:val="clear" w:color="auto" w:fill="FFFFFF"/>
          </w:tcPr>
          <w:p w14:paraId="00A3D4BD" w14:textId="77777777" w:rsidR="002C6501" w:rsidRPr="008D74AB" w:rsidRDefault="002C6501">
            <w:pPr>
              <w:rPr>
                <w:sz w:val="2"/>
                <w:szCs w:val="2"/>
                <w:lang w:val="uk-UA"/>
              </w:rPr>
            </w:pPr>
          </w:p>
        </w:tc>
        <w:tc>
          <w:tcPr>
            <w:tcW w:w="1616" w:type="dxa"/>
            <w:shd w:val="clear" w:color="auto" w:fill="FFFFFF"/>
          </w:tcPr>
          <w:p w14:paraId="28250EB5" w14:textId="77777777" w:rsidR="002C6501" w:rsidRPr="008D74AB" w:rsidRDefault="002C6501" w:rsidP="00DF063B">
            <w:pPr>
              <w:rPr>
                <w:color w:val="58595B"/>
                <w:w w:val="85"/>
                <w:sz w:val="16"/>
                <w:lang w:val="uk-UA"/>
              </w:rPr>
            </w:pPr>
            <w:r w:rsidRPr="008D74AB">
              <w:rPr>
                <w:color w:val="58595B"/>
                <w:w w:val="85"/>
                <w:sz w:val="16"/>
                <w:lang w:val="uk-UA"/>
              </w:rPr>
              <w:t>Гранули 40 мг/10 мг пакетик</w:t>
            </w:r>
          </w:p>
        </w:tc>
        <w:tc>
          <w:tcPr>
            <w:tcW w:w="573" w:type="dxa"/>
            <w:shd w:val="clear" w:color="auto" w:fill="AE87B3"/>
          </w:tcPr>
          <w:p w14:paraId="30B20A80" w14:textId="77777777" w:rsidR="002C6501" w:rsidRPr="008D74AB" w:rsidRDefault="002C6501">
            <w:pPr>
              <w:pStyle w:val="TableParagraph"/>
              <w:spacing w:before="55"/>
              <w:ind w:left="4"/>
              <w:jc w:val="center"/>
              <w:rPr>
                <w:sz w:val="16"/>
                <w:lang w:val="uk-UA"/>
              </w:rPr>
            </w:pPr>
            <w:r w:rsidRPr="008D74AB">
              <w:rPr>
                <w:color w:val="FFFFFF"/>
                <w:w w:val="86"/>
                <w:sz w:val="16"/>
                <w:lang w:val="uk-UA"/>
              </w:rPr>
              <w:t>2</w:t>
            </w:r>
          </w:p>
        </w:tc>
        <w:tc>
          <w:tcPr>
            <w:tcW w:w="573" w:type="dxa"/>
            <w:shd w:val="clear" w:color="auto" w:fill="AE87B3"/>
          </w:tcPr>
          <w:p w14:paraId="3949A030" w14:textId="77777777" w:rsidR="002C6501" w:rsidRPr="008D74AB" w:rsidRDefault="002C6501">
            <w:pPr>
              <w:pStyle w:val="TableParagraph"/>
              <w:spacing w:before="55"/>
              <w:ind w:left="3"/>
              <w:jc w:val="center"/>
              <w:rPr>
                <w:sz w:val="16"/>
                <w:lang w:val="uk-UA"/>
              </w:rPr>
            </w:pPr>
            <w:r w:rsidRPr="008D74AB">
              <w:rPr>
                <w:color w:val="FFFFFF"/>
                <w:w w:val="86"/>
                <w:sz w:val="16"/>
                <w:lang w:val="uk-UA"/>
              </w:rPr>
              <w:t>2</w:t>
            </w:r>
          </w:p>
        </w:tc>
        <w:tc>
          <w:tcPr>
            <w:tcW w:w="573" w:type="dxa"/>
            <w:shd w:val="clear" w:color="auto" w:fill="57C1E9"/>
          </w:tcPr>
          <w:p w14:paraId="58931ECD" w14:textId="77777777" w:rsidR="002C6501" w:rsidRPr="008D74AB" w:rsidRDefault="002C6501">
            <w:pPr>
              <w:pStyle w:val="TableParagraph"/>
              <w:spacing w:before="55"/>
              <w:ind w:left="2"/>
              <w:jc w:val="center"/>
              <w:rPr>
                <w:sz w:val="16"/>
                <w:lang w:val="uk-UA"/>
              </w:rPr>
            </w:pPr>
            <w:r w:rsidRPr="008D74AB">
              <w:rPr>
                <w:color w:val="FFFFFF"/>
                <w:w w:val="86"/>
                <w:sz w:val="16"/>
                <w:lang w:val="uk-UA"/>
              </w:rPr>
              <w:t>3</w:t>
            </w:r>
          </w:p>
        </w:tc>
        <w:tc>
          <w:tcPr>
            <w:tcW w:w="573" w:type="dxa"/>
            <w:shd w:val="clear" w:color="auto" w:fill="57C1E9"/>
          </w:tcPr>
          <w:p w14:paraId="1F117A0A" w14:textId="77777777" w:rsidR="002C6501" w:rsidRPr="008D74AB" w:rsidRDefault="002C6501">
            <w:pPr>
              <w:pStyle w:val="TableParagraph"/>
              <w:spacing w:before="55"/>
              <w:ind w:left="1"/>
              <w:jc w:val="center"/>
              <w:rPr>
                <w:sz w:val="16"/>
                <w:lang w:val="uk-UA"/>
              </w:rPr>
            </w:pPr>
            <w:r w:rsidRPr="008D74AB">
              <w:rPr>
                <w:color w:val="FFFFFF"/>
                <w:w w:val="86"/>
                <w:sz w:val="16"/>
                <w:lang w:val="uk-UA"/>
              </w:rPr>
              <w:t>3</w:t>
            </w:r>
          </w:p>
        </w:tc>
        <w:tc>
          <w:tcPr>
            <w:tcW w:w="573" w:type="dxa"/>
            <w:shd w:val="clear" w:color="auto" w:fill="F0B696"/>
          </w:tcPr>
          <w:p w14:paraId="7C8383C2" w14:textId="77777777" w:rsidR="002C6501" w:rsidRPr="008D74AB" w:rsidRDefault="002C6501">
            <w:pPr>
              <w:pStyle w:val="TableParagraph"/>
              <w:spacing w:before="55"/>
              <w:ind w:left="1"/>
              <w:jc w:val="center"/>
              <w:rPr>
                <w:sz w:val="16"/>
                <w:lang w:val="uk-UA"/>
              </w:rPr>
            </w:pPr>
            <w:r w:rsidRPr="008D74AB">
              <w:rPr>
                <w:color w:val="FFFFFF"/>
                <w:w w:val="86"/>
                <w:sz w:val="16"/>
                <w:lang w:val="uk-UA"/>
              </w:rPr>
              <w:t>4</w:t>
            </w:r>
          </w:p>
        </w:tc>
        <w:tc>
          <w:tcPr>
            <w:tcW w:w="573" w:type="dxa"/>
            <w:shd w:val="clear" w:color="auto" w:fill="F0B696"/>
          </w:tcPr>
          <w:p w14:paraId="5C62972C" w14:textId="77777777" w:rsidR="002C6501" w:rsidRPr="008D74AB" w:rsidRDefault="002C6501">
            <w:pPr>
              <w:pStyle w:val="TableParagraph"/>
              <w:spacing w:before="55"/>
              <w:jc w:val="center"/>
              <w:rPr>
                <w:sz w:val="16"/>
                <w:lang w:val="uk-UA"/>
              </w:rPr>
            </w:pPr>
            <w:r w:rsidRPr="008D74AB">
              <w:rPr>
                <w:color w:val="FFFFFF"/>
                <w:w w:val="86"/>
                <w:sz w:val="16"/>
                <w:lang w:val="uk-UA"/>
              </w:rPr>
              <w:t>4</w:t>
            </w:r>
          </w:p>
        </w:tc>
        <w:tc>
          <w:tcPr>
            <w:tcW w:w="573" w:type="dxa"/>
            <w:shd w:val="clear" w:color="auto" w:fill="EA966D"/>
          </w:tcPr>
          <w:p w14:paraId="4D4E49D3" w14:textId="77777777" w:rsidR="002C6501" w:rsidRPr="008D74AB" w:rsidRDefault="002C6501">
            <w:pPr>
              <w:pStyle w:val="TableParagraph"/>
              <w:spacing w:before="55"/>
              <w:jc w:val="center"/>
              <w:rPr>
                <w:sz w:val="16"/>
                <w:lang w:val="uk-UA"/>
              </w:rPr>
            </w:pPr>
            <w:r w:rsidRPr="008D74AB">
              <w:rPr>
                <w:color w:val="FFFFFF"/>
                <w:w w:val="86"/>
                <w:sz w:val="16"/>
                <w:lang w:val="uk-UA"/>
              </w:rPr>
              <w:t>5</w:t>
            </w:r>
          </w:p>
        </w:tc>
        <w:tc>
          <w:tcPr>
            <w:tcW w:w="573" w:type="dxa"/>
            <w:shd w:val="clear" w:color="auto" w:fill="EA966D"/>
          </w:tcPr>
          <w:p w14:paraId="4F73117F" w14:textId="77777777" w:rsidR="002C6501" w:rsidRPr="008D74AB" w:rsidRDefault="002C6501">
            <w:pPr>
              <w:pStyle w:val="TableParagraph"/>
              <w:spacing w:before="55"/>
              <w:ind w:right="1"/>
              <w:jc w:val="center"/>
              <w:rPr>
                <w:sz w:val="16"/>
                <w:lang w:val="uk-UA"/>
              </w:rPr>
            </w:pPr>
            <w:r w:rsidRPr="008D74AB">
              <w:rPr>
                <w:color w:val="FFFFFF"/>
                <w:w w:val="86"/>
                <w:sz w:val="16"/>
                <w:lang w:val="uk-UA"/>
              </w:rPr>
              <w:t>5</w:t>
            </w:r>
          </w:p>
        </w:tc>
        <w:tc>
          <w:tcPr>
            <w:tcW w:w="573" w:type="dxa"/>
            <w:shd w:val="clear" w:color="auto" w:fill="F5877E"/>
          </w:tcPr>
          <w:p w14:paraId="0C7319EB" w14:textId="77777777" w:rsidR="002C6501" w:rsidRPr="008D74AB" w:rsidRDefault="002C6501">
            <w:pPr>
              <w:pStyle w:val="TableParagraph"/>
              <w:spacing w:before="55"/>
              <w:jc w:val="center"/>
              <w:rPr>
                <w:sz w:val="16"/>
                <w:lang w:val="uk-UA"/>
              </w:rPr>
            </w:pPr>
            <w:r w:rsidRPr="008D74AB">
              <w:rPr>
                <w:color w:val="FFFFFF"/>
                <w:w w:val="86"/>
                <w:sz w:val="16"/>
                <w:lang w:val="uk-UA"/>
              </w:rPr>
              <w:t>6</w:t>
            </w:r>
          </w:p>
        </w:tc>
        <w:tc>
          <w:tcPr>
            <w:tcW w:w="573" w:type="dxa"/>
            <w:shd w:val="clear" w:color="auto" w:fill="F5877E"/>
          </w:tcPr>
          <w:p w14:paraId="36B60B9D" w14:textId="77777777" w:rsidR="002C6501" w:rsidRPr="008D74AB" w:rsidRDefault="002C6501">
            <w:pPr>
              <w:pStyle w:val="TableParagraph"/>
              <w:spacing w:before="55"/>
              <w:ind w:right="245"/>
              <w:jc w:val="right"/>
              <w:rPr>
                <w:sz w:val="16"/>
                <w:lang w:val="uk-UA"/>
              </w:rPr>
            </w:pPr>
            <w:r w:rsidRPr="008D74AB">
              <w:rPr>
                <w:color w:val="FFFFFF"/>
                <w:w w:val="86"/>
                <w:sz w:val="16"/>
                <w:lang w:val="uk-UA"/>
              </w:rPr>
              <w:t>6</w:t>
            </w:r>
          </w:p>
        </w:tc>
        <w:tc>
          <w:tcPr>
            <w:tcW w:w="1248" w:type="dxa"/>
            <w:shd w:val="clear" w:color="auto" w:fill="FFFFFF"/>
          </w:tcPr>
          <w:p w14:paraId="00E84534" w14:textId="77777777" w:rsidR="002C6501" w:rsidRPr="008D74AB" w:rsidRDefault="002C6501">
            <w:pPr>
              <w:pStyle w:val="TableParagraph"/>
              <w:spacing w:before="55"/>
              <w:ind w:right="2"/>
              <w:jc w:val="center"/>
              <w:rPr>
                <w:sz w:val="16"/>
                <w:lang w:val="uk-UA"/>
              </w:rPr>
            </w:pPr>
            <w:r w:rsidRPr="008D74AB">
              <w:rPr>
                <w:color w:val="58595B"/>
                <w:w w:val="170"/>
                <w:sz w:val="16"/>
                <w:lang w:val="uk-UA"/>
              </w:rPr>
              <w:t>–</w:t>
            </w:r>
          </w:p>
        </w:tc>
        <w:tc>
          <w:tcPr>
            <w:tcW w:w="880" w:type="dxa"/>
            <w:shd w:val="clear" w:color="auto" w:fill="9BC194"/>
          </w:tcPr>
          <w:p w14:paraId="69B39416" w14:textId="77777777" w:rsidR="002C6501" w:rsidRPr="008D74AB" w:rsidRDefault="002C6501">
            <w:pPr>
              <w:pStyle w:val="TableParagraph"/>
              <w:spacing w:before="55"/>
              <w:ind w:right="5"/>
              <w:jc w:val="center"/>
              <w:rPr>
                <w:sz w:val="16"/>
                <w:lang w:val="uk-UA"/>
              </w:rPr>
            </w:pPr>
            <w:r w:rsidRPr="008D74AB">
              <w:rPr>
                <w:color w:val="FFFFFF"/>
                <w:w w:val="170"/>
                <w:sz w:val="16"/>
                <w:lang w:val="uk-UA"/>
              </w:rPr>
              <w:t>–</w:t>
            </w:r>
          </w:p>
        </w:tc>
        <w:tc>
          <w:tcPr>
            <w:tcW w:w="880" w:type="dxa"/>
            <w:shd w:val="clear" w:color="auto" w:fill="9BC194"/>
          </w:tcPr>
          <w:p w14:paraId="2944F2AD" w14:textId="77777777" w:rsidR="002C6501" w:rsidRPr="008D74AB" w:rsidRDefault="002C6501">
            <w:pPr>
              <w:pStyle w:val="TableParagraph"/>
              <w:spacing w:before="55"/>
              <w:ind w:right="6"/>
              <w:jc w:val="center"/>
              <w:rPr>
                <w:sz w:val="16"/>
                <w:lang w:val="uk-UA"/>
              </w:rPr>
            </w:pPr>
            <w:r w:rsidRPr="008D74AB">
              <w:rPr>
                <w:color w:val="FFFFFF"/>
                <w:w w:val="170"/>
                <w:sz w:val="16"/>
                <w:lang w:val="uk-UA"/>
              </w:rPr>
              <w:t>–</w:t>
            </w:r>
          </w:p>
        </w:tc>
      </w:tr>
      <w:tr w:rsidR="002C6501" w:rsidRPr="008D74AB" w14:paraId="2CCFCE95" w14:textId="77777777">
        <w:trPr>
          <w:trHeight w:val="285"/>
        </w:trPr>
        <w:tc>
          <w:tcPr>
            <w:tcW w:w="1188" w:type="dxa"/>
            <w:vMerge/>
            <w:tcBorders>
              <w:top w:val="nil"/>
              <w:right w:val="single" w:sz="4" w:space="0" w:color="58595B"/>
            </w:tcBorders>
            <w:shd w:val="clear" w:color="auto" w:fill="FFFFFF"/>
          </w:tcPr>
          <w:p w14:paraId="12AA016D" w14:textId="77777777" w:rsidR="002C6501" w:rsidRPr="008D74AB" w:rsidRDefault="002C6501">
            <w:pPr>
              <w:rPr>
                <w:sz w:val="2"/>
                <w:szCs w:val="2"/>
                <w:lang w:val="uk-UA"/>
              </w:rPr>
            </w:pPr>
          </w:p>
        </w:tc>
        <w:tc>
          <w:tcPr>
            <w:tcW w:w="1616" w:type="dxa"/>
            <w:shd w:val="clear" w:color="auto" w:fill="FFFFFF"/>
          </w:tcPr>
          <w:p w14:paraId="1F0575F6" w14:textId="77777777" w:rsidR="002C6501" w:rsidRPr="008D74AB" w:rsidRDefault="002C6501" w:rsidP="00DF063B">
            <w:pPr>
              <w:rPr>
                <w:color w:val="58595B"/>
                <w:w w:val="85"/>
                <w:sz w:val="16"/>
                <w:lang w:val="uk-UA"/>
              </w:rPr>
            </w:pPr>
            <w:r w:rsidRPr="008D74AB">
              <w:rPr>
                <w:color w:val="58595B"/>
                <w:w w:val="85"/>
                <w:sz w:val="16"/>
                <w:lang w:val="uk-UA"/>
              </w:rPr>
              <w:t>Таблетка 100 мг/25 мг</w:t>
            </w:r>
          </w:p>
        </w:tc>
        <w:tc>
          <w:tcPr>
            <w:tcW w:w="573" w:type="dxa"/>
            <w:shd w:val="clear" w:color="auto" w:fill="AE87B3"/>
          </w:tcPr>
          <w:p w14:paraId="2F8B1D29" w14:textId="77777777" w:rsidR="002C6501" w:rsidRPr="008D74AB" w:rsidRDefault="002C6501">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06EA699E" w14:textId="77777777" w:rsidR="002C6501" w:rsidRPr="008D74AB" w:rsidRDefault="002C6501">
            <w:pPr>
              <w:pStyle w:val="TableParagraph"/>
              <w:spacing w:before="55"/>
              <w:ind w:left="3"/>
              <w:jc w:val="center"/>
              <w:rPr>
                <w:sz w:val="16"/>
                <w:lang w:val="uk-UA"/>
              </w:rPr>
            </w:pPr>
            <w:r w:rsidRPr="008D74AB">
              <w:rPr>
                <w:color w:val="FFFFFF"/>
                <w:w w:val="170"/>
                <w:sz w:val="16"/>
                <w:lang w:val="uk-UA"/>
              </w:rPr>
              <w:t>–</w:t>
            </w:r>
          </w:p>
        </w:tc>
        <w:tc>
          <w:tcPr>
            <w:tcW w:w="573" w:type="dxa"/>
            <w:shd w:val="clear" w:color="auto" w:fill="57C1E9"/>
          </w:tcPr>
          <w:p w14:paraId="69E27CF5" w14:textId="77777777" w:rsidR="002C6501" w:rsidRPr="008D74AB" w:rsidRDefault="002C6501">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30E0A370" w14:textId="77777777" w:rsidR="002C6501" w:rsidRPr="008D74AB" w:rsidRDefault="002C6501">
            <w:pPr>
              <w:pStyle w:val="TableParagraph"/>
              <w:spacing w:before="55"/>
              <w:ind w:left="1"/>
              <w:jc w:val="center"/>
              <w:rPr>
                <w:sz w:val="16"/>
                <w:lang w:val="uk-UA"/>
              </w:rPr>
            </w:pPr>
            <w:r w:rsidRPr="008D74AB">
              <w:rPr>
                <w:color w:val="FFFFFF"/>
                <w:w w:val="170"/>
                <w:sz w:val="16"/>
                <w:lang w:val="uk-UA"/>
              </w:rPr>
              <w:t>–</w:t>
            </w:r>
          </w:p>
        </w:tc>
        <w:tc>
          <w:tcPr>
            <w:tcW w:w="573" w:type="dxa"/>
            <w:shd w:val="clear" w:color="auto" w:fill="F0B696"/>
          </w:tcPr>
          <w:p w14:paraId="34EAD0C3" w14:textId="77777777" w:rsidR="002C6501" w:rsidRPr="008D74AB" w:rsidRDefault="002C6501">
            <w:pPr>
              <w:pStyle w:val="TableParagraph"/>
              <w:spacing w:before="55"/>
              <w:ind w:left="1"/>
              <w:jc w:val="center"/>
              <w:rPr>
                <w:sz w:val="16"/>
                <w:lang w:val="uk-UA"/>
              </w:rPr>
            </w:pPr>
            <w:r w:rsidRPr="008D74AB">
              <w:rPr>
                <w:color w:val="FFFFFF"/>
                <w:w w:val="86"/>
                <w:sz w:val="16"/>
                <w:lang w:val="uk-UA"/>
              </w:rPr>
              <w:t>2</w:t>
            </w:r>
          </w:p>
        </w:tc>
        <w:tc>
          <w:tcPr>
            <w:tcW w:w="573" w:type="dxa"/>
            <w:shd w:val="clear" w:color="auto" w:fill="F0B696"/>
          </w:tcPr>
          <w:p w14:paraId="2F5790D9" w14:textId="77777777" w:rsidR="002C6501" w:rsidRPr="008D74AB" w:rsidRDefault="002C6501">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4D5C9DA9" w14:textId="77777777" w:rsidR="002C6501" w:rsidRPr="008D74AB" w:rsidRDefault="002C6501">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75194B83" w14:textId="77777777" w:rsidR="002C6501" w:rsidRPr="008D74AB" w:rsidRDefault="002C6501">
            <w:pPr>
              <w:pStyle w:val="TableParagraph"/>
              <w:spacing w:before="55"/>
              <w:ind w:right="1"/>
              <w:jc w:val="center"/>
              <w:rPr>
                <w:sz w:val="16"/>
                <w:lang w:val="uk-UA"/>
              </w:rPr>
            </w:pPr>
            <w:r w:rsidRPr="008D74AB">
              <w:rPr>
                <w:color w:val="FFFFFF"/>
                <w:w w:val="86"/>
                <w:sz w:val="16"/>
                <w:lang w:val="uk-UA"/>
              </w:rPr>
              <w:t>2</w:t>
            </w:r>
          </w:p>
        </w:tc>
        <w:tc>
          <w:tcPr>
            <w:tcW w:w="573" w:type="dxa"/>
            <w:shd w:val="clear" w:color="auto" w:fill="F5877E"/>
          </w:tcPr>
          <w:p w14:paraId="6672C8BD" w14:textId="77777777" w:rsidR="002C6501" w:rsidRPr="008D74AB" w:rsidRDefault="002C6501">
            <w:pPr>
              <w:pStyle w:val="TableParagraph"/>
              <w:spacing w:before="55"/>
              <w:jc w:val="center"/>
              <w:rPr>
                <w:sz w:val="16"/>
                <w:lang w:val="uk-UA"/>
              </w:rPr>
            </w:pPr>
            <w:r w:rsidRPr="008D74AB">
              <w:rPr>
                <w:color w:val="FFFFFF"/>
                <w:w w:val="86"/>
                <w:sz w:val="16"/>
                <w:lang w:val="uk-UA"/>
              </w:rPr>
              <w:t>2</w:t>
            </w:r>
          </w:p>
        </w:tc>
        <w:tc>
          <w:tcPr>
            <w:tcW w:w="573" w:type="dxa"/>
            <w:shd w:val="clear" w:color="auto" w:fill="F5877E"/>
          </w:tcPr>
          <w:p w14:paraId="5C8BE714" w14:textId="77777777" w:rsidR="002C6501" w:rsidRPr="008D74AB" w:rsidRDefault="002C6501">
            <w:pPr>
              <w:pStyle w:val="TableParagraph"/>
              <w:spacing w:before="55"/>
              <w:ind w:right="245"/>
              <w:jc w:val="right"/>
              <w:rPr>
                <w:sz w:val="16"/>
                <w:lang w:val="uk-UA"/>
              </w:rPr>
            </w:pPr>
            <w:r w:rsidRPr="008D74AB">
              <w:rPr>
                <w:color w:val="FFFFFF"/>
                <w:w w:val="86"/>
                <w:sz w:val="16"/>
                <w:lang w:val="uk-UA"/>
              </w:rPr>
              <w:t>2</w:t>
            </w:r>
          </w:p>
        </w:tc>
        <w:tc>
          <w:tcPr>
            <w:tcW w:w="1248" w:type="dxa"/>
            <w:shd w:val="clear" w:color="auto" w:fill="FFFFFF"/>
          </w:tcPr>
          <w:p w14:paraId="7E2CE418" w14:textId="77777777" w:rsidR="002C6501" w:rsidRPr="008D74AB" w:rsidRDefault="002C6501">
            <w:pPr>
              <w:pStyle w:val="TableParagraph"/>
              <w:spacing w:before="55"/>
              <w:ind w:left="114" w:right="116"/>
              <w:jc w:val="center"/>
              <w:rPr>
                <w:sz w:val="16"/>
                <w:lang w:val="uk-UA"/>
              </w:rPr>
            </w:pPr>
            <w:r w:rsidRPr="008D74AB">
              <w:rPr>
                <w:color w:val="58595B"/>
                <w:w w:val="85"/>
                <w:sz w:val="16"/>
                <w:lang w:val="uk-UA"/>
              </w:rPr>
              <w:t>100</w:t>
            </w:r>
            <w:r w:rsidRPr="008D74AB">
              <w:rPr>
                <w:color w:val="58595B"/>
                <w:spacing w:val="10"/>
                <w:w w:val="85"/>
                <w:sz w:val="16"/>
                <w:lang w:val="uk-UA"/>
              </w:rPr>
              <w:t xml:space="preserve"> </w:t>
            </w:r>
            <w:r w:rsidRPr="008D74AB">
              <w:rPr>
                <w:color w:val="58595B"/>
                <w:w w:val="85"/>
                <w:sz w:val="16"/>
                <w:lang w:val="uk-UA"/>
              </w:rPr>
              <w:t>мг/25</w:t>
            </w:r>
            <w:r w:rsidRPr="008D74AB">
              <w:rPr>
                <w:color w:val="58595B"/>
                <w:spacing w:val="10"/>
                <w:w w:val="85"/>
                <w:sz w:val="16"/>
                <w:lang w:val="uk-UA"/>
              </w:rPr>
              <w:t xml:space="preserve"> </w:t>
            </w:r>
            <w:r w:rsidRPr="008D74AB">
              <w:rPr>
                <w:color w:val="58595B"/>
                <w:w w:val="85"/>
                <w:sz w:val="16"/>
                <w:lang w:val="uk-UA"/>
              </w:rPr>
              <w:t>мг</w:t>
            </w:r>
          </w:p>
        </w:tc>
        <w:tc>
          <w:tcPr>
            <w:tcW w:w="880" w:type="dxa"/>
            <w:shd w:val="clear" w:color="auto" w:fill="9BC194"/>
          </w:tcPr>
          <w:p w14:paraId="1B377A43" w14:textId="77777777" w:rsidR="002C6501" w:rsidRPr="008D74AB" w:rsidRDefault="002C6501">
            <w:pPr>
              <w:pStyle w:val="TableParagraph"/>
              <w:spacing w:before="55"/>
              <w:ind w:right="4"/>
              <w:jc w:val="center"/>
              <w:rPr>
                <w:sz w:val="16"/>
                <w:lang w:val="uk-UA"/>
              </w:rPr>
            </w:pPr>
            <w:r w:rsidRPr="008D74AB">
              <w:rPr>
                <w:color w:val="FFFFFF"/>
                <w:w w:val="86"/>
                <w:sz w:val="16"/>
                <w:lang w:val="uk-UA"/>
              </w:rPr>
              <w:t>3</w:t>
            </w:r>
          </w:p>
        </w:tc>
        <w:tc>
          <w:tcPr>
            <w:tcW w:w="880" w:type="dxa"/>
            <w:shd w:val="clear" w:color="auto" w:fill="9BC194"/>
          </w:tcPr>
          <w:p w14:paraId="3A5A1476" w14:textId="77777777" w:rsidR="002C6501" w:rsidRPr="008D74AB" w:rsidRDefault="002C6501">
            <w:pPr>
              <w:pStyle w:val="TableParagraph"/>
              <w:spacing w:before="55"/>
              <w:ind w:right="6"/>
              <w:jc w:val="center"/>
              <w:rPr>
                <w:sz w:val="16"/>
                <w:lang w:val="uk-UA"/>
              </w:rPr>
            </w:pPr>
            <w:r w:rsidRPr="008D74AB">
              <w:rPr>
                <w:color w:val="FFFFFF"/>
                <w:w w:val="86"/>
                <w:sz w:val="16"/>
                <w:lang w:val="uk-UA"/>
              </w:rPr>
              <w:t>3</w:t>
            </w:r>
          </w:p>
        </w:tc>
      </w:tr>
    </w:tbl>
    <w:p w14:paraId="3B34EA31" w14:textId="77777777" w:rsidR="001419C7" w:rsidRPr="008D74AB" w:rsidRDefault="001419C7">
      <w:pPr>
        <w:jc w:val="center"/>
        <w:rPr>
          <w:sz w:val="16"/>
          <w:lang w:val="uk-UA"/>
        </w:rPr>
        <w:sectPr w:rsidR="001419C7" w:rsidRPr="008D74AB">
          <w:footerReference w:type="default" r:id="rId18"/>
          <w:pgSz w:w="13610" w:h="9080" w:orient="landscape"/>
          <w:pgMar w:top="0" w:right="960" w:bottom="0" w:left="860" w:header="0" w:footer="0" w:gutter="0"/>
          <w:cols w:space="720"/>
        </w:sectPr>
      </w:pPr>
    </w:p>
    <w:p w14:paraId="78093F40" w14:textId="77777777" w:rsidR="001419C7" w:rsidRPr="008D74AB" w:rsidRDefault="00DC0015">
      <w:pPr>
        <w:pStyle w:val="a3"/>
        <w:rPr>
          <w:rFonts w:ascii="Trebuchet MS"/>
          <w:b/>
          <w:lang w:val="uk-UA"/>
        </w:rPr>
      </w:pPr>
      <w:r w:rsidRPr="008D74AB">
        <w:rPr>
          <w:lang w:val="uk-UA"/>
        </w:rPr>
        <w:lastRenderedPageBreak/>
        <w:pict w14:anchorId="3FB98262">
          <v:shape id="_x0000_s1188" style="position:absolute;margin-left:651.95pt;margin-top:0;width:28.35pt;height:28.35pt;z-index:16309760;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10272" behindDoc="0" locked="0" layoutInCell="1" allowOverlap="1" wp14:anchorId="4ACBAD7C" wp14:editId="02CB5D9F">
            <wp:simplePos x="0" y="0"/>
            <wp:positionH relativeFrom="page">
              <wp:posOffset>0</wp:posOffset>
            </wp:positionH>
            <wp:positionV relativeFrom="page">
              <wp:posOffset>0</wp:posOffset>
            </wp:positionV>
            <wp:extent cx="144005" cy="5759996"/>
            <wp:effectExtent l="0" t="0" r="0" b="0"/>
            <wp:wrapNone/>
            <wp:docPr id="40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4ED33BA2">
          <v:shape id="_x0000_s1187" type="#_x0000_t202" style="position:absolute;margin-left:657.55pt;margin-top:10.7pt;width:11.6pt;height:13.15pt;z-index:16311296;mso-position-horizontal-relative:page;mso-position-vertical-relative:page" filled="f" stroked="f">
            <v:textbox style="layout-flow:vertical" inset="0,0,0,0">
              <w:txbxContent>
                <w:p w14:paraId="02521F47" w14:textId="77777777" w:rsidR="008248B4" w:rsidRDefault="008248B4">
                  <w:pPr>
                    <w:spacing w:before="24"/>
                    <w:ind w:left="20"/>
                    <w:rPr>
                      <w:rFonts w:ascii="Trebuchet MS"/>
                      <w:b/>
                      <w:sz w:val="16"/>
                    </w:rPr>
                  </w:pPr>
                  <w:r>
                    <w:rPr>
                      <w:rFonts w:ascii="Trebuchet MS"/>
                      <w:b/>
                      <w:color w:val="FFFFFF"/>
                      <w:w w:val="80"/>
                      <w:sz w:val="16"/>
                    </w:rPr>
                    <w:t>512</w:t>
                  </w:r>
                </w:p>
              </w:txbxContent>
            </v:textbox>
            <w10:wrap anchorx="page" anchory="page"/>
          </v:shape>
        </w:pict>
      </w:r>
      <w:r w:rsidRPr="008D74AB">
        <w:rPr>
          <w:lang w:val="uk-UA"/>
        </w:rPr>
        <w:pict w14:anchorId="18A38967">
          <v:shape id="_x0000_s1186" type="#_x0000_t202" style="position:absolute;margin-left:658.15pt;margin-top:38.7pt;width:10.3pt;height:280.4pt;z-index:16311808;mso-position-horizontal-relative:page;mso-position-vertical-relative:page" filled="f" stroked="f">
            <v:textbox style="layout-flow:vertical" inset="0,0,0,0">
              <w:txbxContent>
                <w:p w14:paraId="7F490A2F"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15CC7835" w14:textId="77777777" w:rsidR="001419C7" w:rsidRPr="008D74AB" w:rsidRDefault="001419C7">
      <w:pPr>
        <w:pStyle w:val="a3"/>
        <w:rPr>
          <w:rFonts w:ascii="Trebuchet MS"/>
          <w:b/>
          <w:lang w:val="uk-UA"/>
        </w:rPr>
      </w:pPr>
    </w:p>
    <w:p w14:paraId="602C49C4" w14:textId="77777777" w:rsidR="001419C7" w:rsidRPr="008D74AB" w:rsidRDefault="001419C7">
      <w:pPr>
        <w:pStyle w:val="a3"/>
        <w:rPr>
          <w:rFonts w:ascii="Trebuchet MS"/>
          <w:b/>
          <w:lang w:val="uk-UA"/>
        </w:rPr>
      </w:pPr>
    </w:p>
    <w:p w14:paraId="1E16CD1B" w14:textId="77777777" w:rsidR="001419C7" w:rsidRPr="008D74AB" w:rsidRDefault="001419C7">
      <w:pPr>
        <w:pStyle w:val="a3"/>
        <w:spacing w:before="3"/>
        <w:rPr>
          <w:rFonts w:ascii="Trebuchet MS"/>
          <w:b/>
          <w:sz w:val="19"/>
          <w:lang w:val="uk-UA"/>
        </w:rPr>
      </w:pPr>
    </w:p>
    <w:p w14:paraId="6BC743AC" w14:textId="77777777" w:rsidR="001419C7" w:rsidRPr="008D74AB" w:rsidRDefault="00DC0015">
      <w:pPr>
        <w:spacing w:before="100"/>
        <w:ind w:left="106"/>
        <w:jc w:val="both"/>
        <w:rPr>
          <w:rFonts w:ascii="Trebuchet MS"/>
          <w:b/>
          <w:sz w:val="24"/>
          <w:lang w:val="uk-UA"/>
        </w:rPr>
      </w:pPr>
      <w:r w:rsidRPr="008D74AB">
        <w:rPr>
          <w:lang w:val="uk-UA"/>
        </w:rPr>
        <w:pict w14:anchorId="54DAECD7">
          <v:shape id="_x0000_s1185" style="position:absolute;left:0;text-align:left;margin-left:34pt;margin-top:-6.9pt;width:606.65pt;height:295.6pt;z-index:-38998016;mso-position-horizontal-relative:page" coordorigin="680,-138" coordsize="12133,5912" path="m12813,5490r,-5628l680,-138r,5912l12529,5774r75,-10l12672,5735r58,-44l12774,5633r28,-67l12813,5490xe" fillcolor="#e0e5ed" stroked="f">
            <v:path arrowok="t"/>
            <w10:wrap anchorx="page"/>
          </v:shape>
        </w:pict>
      </w:r>
      <w:r w:rsidR="00AA0DCE" w:rsidRPr="008D74AB">
        <w:rPr>
          <w:lang w:val="uk-UA"/>
        </w:rPr>
        <w:t>Таблиця</w:t>
      </w:r>
      <w:r w:rsidR="00807097" w:rsidRPr="008D74AB">
        <w:rPr>
          <w:rFonts w:ascii="Trebuchet MS"/>
          <w:b/>
          <w:spacing w:val="3"/>
          <w:w w:val="90"/>
          <w:sz w:val="24"/>
          <w:lang w:val="uk-UA"/>
        </w:rPr>
        <w:t xml:space="preserve"> </w:t>
      </w:r>
      <w:r w:rsidR="00807097" w:rsidRPr="008D74AB">
        <w:rPr>
          <w:rFonts w:ascii="Trebuchet MS"/>
          <w:b/>
          <w:w w:val="90"/>
          <w:sz w:val="24"/>
          <w:lang w:val="uk-UA"/>
        </w:rPr>
        <w:t>A1.5</w:t>
      </w:r>
      <w:r w:rsidR="00807097" w:rsidRPr="008D74AB">
        <w:rPr>
          <w:rFonts w:ascii="Trebuchet MS"/>
          <w:b/>
          <w:spacing w:val="4"/>
          <w:w w:val="90"/>
          <w:sz w:val="24"/>
          <w:lang w:val="uk-UA"/>
        </w:rPr>
        <w:t xml:space="preserve"> </w:t>
      </w:r>
      <w:r w:rsidR="00AA0DCE" w:rsidRPr="008D74AB">
        <w:rPr>
          <w:color w:val="006998"/>
          <w:w w:val="90"/>
          <w:lang w:val="uk-UA"/>
        </w:rPr>
        <w:t xml:space="preserve">Корекція дози ARV-препаратів для дітей, які отримують лікування туберкульозу, що містить </w:t>
      </w:r>
      <w:proofErr w:type="spellStart"/>
      <w:r w:rsidR="00AA0DCE" w:rsidRPr="008D74AB">
        <w:rPr>
          <w:color w:val="006998"/>
          <w:w w:val="90"/>
          <w:lang w:val="uk-UA"/>
        </w:rPr>
        <w:t>рифампіцин</w:t>
      </w:r>
      <w:proofErr w:type="spellEnd"/>
      <w:r w:rsidR="00807097" w:rsidRPr="008D74AB">
        <w:rPr>
          <w:rFonts w:ascii="Trebuchet MS"/>
          <w:b/>
          <w:color w:val="006998"/>
          <w:w w:val="90"/>
          <w:position w:val="8"/>
          <w:sz w:val="14"/>
          <w:lang w:val="uk-UA"/>
        </w:rPr>
        <w:t>a</w:t>
      </w:r>
      <w:r w:rsidR="00807097" w:rsidRPr="008D74AB">
        <w:rPr>
          <w:rFonts w:ascii="Trebuchet MS"/>
          <w:b/>
          <w:color w:val="006998"/>
          <w:spacing w:val="2"/>
          <w:w w:val="90"/>
          <w:position w:val="8"/>
          <w:sz w:val="14"/>
          <w:lang w:val="uk-UA"/>
        </w:rPr>
        <w:t xml:space="preserve"> </w:t>
      </w:r>
      <w:r w:rsidR="00807097" w:rsidRPr="008D74AB">
        <w:rPr>
          <w:rFonts w:ascii="Trebuchet MS"/>
          <w:b/>
          <w:color w:val="006998"/>
          <w:w w:val="90"/>
          <w:sz w:val="24"/>
          <w:lang w:val="uk-UA"/>
        </w:rPr>
        <w:t>(</w:t>
      </w:r>
      <w:r w:rsidR="00AA0DCE" w:rsidRPr="008D74AB">
        <w:rPr>
          <w:rFonts w:ascii="Trebuchet MS"/>
          <w:b/>
          <w:color w:val="006998"/>
          <w:w w:val="90"/>
          <w:sz w:val="24"/>
          <w:lang w:val="uk-UA"/>
        </w:rPr>
        <w:t>продовження</w:t>
      </w:r>
      <w:r w:rsidR="00807097" w:rsidRPr="008D74AB">
        <w:rPr>
          <w:rFonts w:ascii="Trebuchet MS"/>
          <w:b/>
          <w:color w:val="006998"/>
          <w:w w:val="90"/>
          <w:sz w:val="24"/>
          <w:lang w:val="uk-UA"/>
        </w:rPr>
        <w:t>)</w:t>
      </w:r>
    </w:p>
    <w:p w14:paraId="567C0688" w14:textId="77777777" w:rsidR="001419C7" w:rsidRPr="008D74AB" w:rsidRDefault="001419C7">
      <w:pPr>
        <w:pStyle w:val="a3"/>
        <w:spacing w:before="11"/>
        <w:rPr>
          <w:rFonts w:ascii="Trebuchet MS"/>
          <w:b/>
          <w:sz w:val="14"/>
          <w:lang w:val="uk-UA"/>
        </w:rPr>
      </w:pPr>
    </w:p>
    <w:tbl>
      <w:tblPr>
        <w:tblStyle w:val="TableNormal"/>
        <w:tblW w:w="0" w:type="auto"/>
        <w:tblInd w:w="113"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188"/>
        <w:gridCol w:w="1616"/>
        <w:gridCol w:w="573"/>
        <w:gridCol w:w="573"/>
        <w:gridCol w:w="573"/>
        <w:gridCol w:w="573"/>
        <w:gridCol w:w="573"/>
        <w:gridCol w:w="573"/>
        <w:gridCol w:w="573"/>
        <w:gridCol w:w="573"/>
        <w:gridCol w:w="573"/>
        <w:gridCol w:w="573"/>
        <w:gridCol w:w="1248"/>
        <w:gridCol w:w="880"/>
        <w:gridCol w:w="880"/>
      </w:tblGrid>
      <w:tr w:rsidR="00AA0DCE" w:rsidRPr="008D74AB" w14:paraId="29DA24ED" w14:textId="77777777">
        <w:trPr>
          <w:trHeight w:val="487"/>
        </w:trPr>
        <w:tc>
          <w:tcPr>
            <w:tcW w:w="1188" w:type="dxa"/>
            <w:vMerge w:val="restart"/>
            <w:tcBorders>
              <w:top w:val="nil"/>
              <w:right w:val="single" w:sz="4" w:space="0" w:color="58595B"/>
            </w:tcBorders>
            <w:shd w:val="clear" w:color="auto" w:fill="006998"/>
          </w:tcPr>
          <w:p w14:paraId="6F1382B8" w14:textId="77777777" w:rsidR="00AA0DCE" w:rsidRPr="008D74AB" w:rsidRDefault="00AA0DCE" w:rsidP="00DF063B">
            <w:pPr>
              <w:pStyle w:val="TableParagraph"/>
              <w:spacing w:before="55"/>
              <w:ind w:left="85"/>
              <w:rPr>
                <w:rFonts w:ascii="Trebuchet MS"/>
                <w:b/>
                <w:sz w:val="16"/>
                <w:lang w:val="uk-UA"/>
              </w:rPr>
            </w:pPr>
            <w:r w:rsidRPr="008D74AB">
              <w:rPr>
                <w:rFonts w:ascii="Trebuchet MS"/>
                <w:b/>
                <w:color w:val="FFFFFF"/>
                <w:sz w:val="16"/>
                <w:lang w:val="uk-UA"/>
              </w:rPr>
              <w:t>Препарат</w:t>
            </w:r>
          </w:p>
        </w:tc>
        <w:tc>
          <w:tcPr>
            <w:tcW w:w="1616" w:type="dxa"/>
            <w:vMerge w:val="restart"/>
            <w:tcBorders>
              <w:top w:val="nil"/>
              <w:left w:val="single" w:sz="4" w:space="0" w:color="58595B"/>
            </w:tcBorders>
            <w:shd w:val="clear" w:color="auto" w:fill="006998"/>
          </w:tcPr>
          <w:p w14:paraId="5A8ABB96" w14:textId="77777777" w:rsidR="00AA0DCE" w:rsidRPr="008D74AB" w:rsidRDefault="00AA0DCE" w:rsidP="00DF063B">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таблетки</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перорального</w:t>
            </w:r>
            <w:r w:rsidRPr="008D74AB">
              <w:rPr>
                <w:rFonts w:ascii="Trebuchet MS"/>
                <w:b/>
                <w:color w:val="FFFFFF"/>
                <w:w w:val="90"/>
                <w:sz w:val="16"/>
                <w:lang w:val="uk-UA"/>
              </w:rPr>
              <w:t xml:space="preserve"> </w:t>
            </w:r>
            <w:r w:rsidRPr="008D74AB">
              <w:rPr>
                <w:rFonts w:ascii="Trebuchet MS"/>
                <w:b/>
                <w:color w:val="FFFFFF"/>
                <w:w w:val="90"/>
                <w:sz w:val="16"/>
                <w:lang w:val="uk-UA"/>
              </w:rPr>
              <w:t>застосування</w:t>
            </w:r>
          </w:p>
        </w:tc>
        <w:tc>
          <w:tcPr>
            <w:tcW w:w="5730" w:type="dxa"/>
            <w:gridSpan w:val="10"/>
            <w:tcBorders>
              <w:top w:val="nil"/>
            </w:tcBorders>
            <w:shd w:val="clear" w:color="auto" w:fill="006998"/>
          </w:tcPr>
          <w:p w14:paraId="174B5551" w14:textId="77777777" w:rsidR="00AA0DCE" w:rsidRPr="008D74AB" w:rsidRDefault="00AA0DCE" w:rsidP="00DF063B">
            <w:pPr>
              <w:pStyle w:val="TableParagraph"/>
              <w:spacing w:before="55"/>
              <w:ind w:left="340"/>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ваговою</w:t>
            </w:r>
            <w:r w:rsidRPr="008D74AB">
              <w:rPr>
                <w:rFonts w:ascii="Trebuchet MS"/>
                <w:b/>
                <w:color w:val="FFFFFF"/>
                <w:w w:val="90"/>
                <w:sz w:val="16"/>
                <w:lang w:val="uk-UA"/>
              </w:rPr>
              <w:t xml:space="preserve"> </w:t>
            </w:r>
            <w:r w:rsidRPr="008D74AB">
              <w:rPr>
                <w:rFonts w:ascii="Trebuchet MS"/>
                <w:b/>
                <w:color w:val="FFFFFF"/>
                <w:w w:val="90"/>
                <w:sz w:val="16"/>
                <w:lang w:val="uk-UA"/>
              </w:rPr>
              <w:t>категорією</w:t>
            </w:r>
            <w:r w:rsidRPr="008D74AB">
              <w:rPr>
                <w:rFonts w:ascii="Trebuchet MS"/>
                <w:b/>
                <w:color w:val="FFFFFF"/>
                <w:w w:val="90"/>
                <w:sz w:val="16"/>
                <w:lang w:val="uk-UA"/>
              </w:rPr>
              <w:t xml:space="preserve"> </w:t>
            </w:r>
            <w:r w:rsidRPr="008D74AB">
              <w:rPr>
                <w:rFonts w:ascii="Trebuchet MS"/>
                <w:b/>
                <w:color w:val="FFFFFF"/>
                <w:w w:val="90"/>
                <w:sz w:val="16"/>
                <w:lang w:val="uk-UA"/>
              </w:rPr>
              <w:t>вранці</w:t>
            </w:r>
            <w:r w:rsidRPr="008D74AB">
              <w:rPr>
                <w:rFonts w:ascii="Trebuchet MS"/>
                <w:b/>
                <w:color w:val="FFFFFF"/>
                <w:w w:val="90"/>
                <w:sz w:val="16"/>
                <w:lang w:val="uk-UA"/>
              </w:rPr>
              <w:t xml:space="preserve"> (AM) </w:t>
            </w:r>
            <w:r w:rsidRPr="008D74AB">
              <w:rPr>
                <w:rFonts w:ascii="Trebuchet MS"/>
                <w:b/>
                <w:color w:val="FFFFFF"/>
                <w:w w:val="90"/>
                <w:sz w:val="16"/>
                <w:lang w:val="uk-UA"/>
              </w:rPr>
              <w:t>та</w:t>
            </w:r>
            <w:r w:rsidRPr="008D74AB">
              <w:rPr>
                <w:rFonts w:ascii="Trebuchet MS"/>
                <w:b/>
                <w:color w:val="FFFFFF"/>
                <w:w w:val="90"/>
                <w:sz w:val="16"/>
                <w:lang w:val="uk-UA"/>
              </w:rPr>
              <w:t xml:space="preserve"> </w:t>
            </w:r>
            <w:r w:rsidRPr="008D74AB">
              <w:rPr>
                <w:rFonts w:ascii="Trebuchet MS"/>
                <w:b/>
                <w:color w:val="FFFFFF"/>
                <w:w w:val="90"/>
                <w:sz w:val="16"/>
                <w:lang w:val="uk-UA"/>
              </w:rPr>
              <w:t>ввечері</w:t>
            </w:r>
            <w:r w:rsidRPr="008D74AB">
              <w:rPr>
                <w:rFonts w:ascii="Trebuchet MS"/>
                <w:b/>
                <w:color w:val="FFFFFF"/>
                <w:w w:val="90"/>
                <w:sz w:val="16"/>
                <w:lang w:val="uk-UA"/>
              </w:rPr>
              <w:t xml:space="preserve"> (PM)</w:t>
            </w:r>
          </w:p>
        </w:tc>
        <w:tc>
          <w:tcPr>
            <w:tcW w:w="1248" w:type="dxa"/>
            <w:vMerge w:val="restart"/>
            <w:tcBorders>
              <w:top w:val="nil"/>
            </w:tcBorders>
            <w:shd w:val="clear" w:color="auto" w:fill="006998"/>
          </w:tcPr>
          <w:p w14:paraId="4014C683" w14:textId="77777777" w:rsidR="00AA0DCE" w:rsidRPr="008D74AB" w:rsidRDefault="00AA0DCE" w:rsidP="00DF063B">
            <w:pPr>
              <w:pStyle w:val="TableParagraph"/>
              <w:spacing w:before="55" w:line="259" w:lineRule="auto"/>
              <w:ind w:left="210" w:right="103" w:firstLine="16"/>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дорослих</w:t>
            </w:r>
          </w:p>
        </w:tc>
        <w:tc>
          <w:tcPr>
            <w:tcW w:w="1760" w:type="dxa"/>
            <w:gridSpan w:val="2"/>
            <w:tcBorders>
              <w:top w:val="nil"/>
            </w:tcBorders>
            <w:shd w:val="clear" w:color="auto" w:fill="006998"/>
          </w:tcPr>
          <w:p w14:paraId="7810715E" w14:textId="77777777" w:rsidR="00AA0DCE" w:rsidRPr="008D74AB" w:rsidRDefault="00AA0DCE" w:rsidP="00DF063B">
            <w:pPr>
              <w:pStyle w:val="TableParagraph"/>
              <w:spacing w:before="55" w:line="259" w:lineRule="auto"/>
              <w:ind w:left="90" w:right="94"/>
              <w:jc w:val="center"/>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p>
        </w:tc>
      </w:tr>
      <w:tr w:rsidR="001419C7" w:rsidRPr="008D74AB" w14:paraId="1C654609" w14:textId="77777777">
        <w:trPr>
          <w:trHeight w:val="282"/>
        </w:trPr>
        <w:tc>
          <w:tcPr>
            <w:tcW w:w="1188" w:type="dxa"/>
            <w:vMerge/>
            <w:tcBorders>
              <w:top w:val="nil"/>
              <w:right w:val="single" w:sz="4" w:space="0" w:color="58595B"/>
            </w:tcBorders>
            <w:shd w:val="clear" w:color="auto" w:fill="006998"/>
          </w:tcPr>
          <w:p w14:paraId="30C762A7" w14:textId="77777777" w:rsidR="001419C7" w:rsidRPr="008D74AB" w:rsidRDefault="001419C7">
            <w:pPr>
              <w:rPr>
                <w:sz w:val="2"/>
                <w:szCs w:val="2"/>
                <w:lang w:val="uk-UA"/>
              </w:rPr>
            </w:pPr>
          </w:p>
        </w:tc>
        <w:tc>
          <w:tcPr>
            <w:tcW w:w="1616" w:type="dxa"/>
            <w:vMerge/>
            <w:tcBorders>
              <w:top w:val="nil"/>
              <w:left w:val="single" w:sz="4" w:space="0" w:color="58595B"/>
            </w:tcBorders>
            <w:shd w:val="clear" w:color="auto" w:fill="006998"/>
          </w:tcPr>
          <w:p w14:paraId="6C20703D" w14:textId="77777777" w:rsidR="001419C7" w:rsidRPr="008D74AB" w:rsidRDefault="001419C7">
            <w:pPr>
              <w:rPr>
                <w:sz w:val="2"/>
                <w:szCs w:val="2"/>
                <w:lang w:val="uk-UA"/>
              </w:rPr>
            </w:pPr>
          </w:p>
        </w:tc>
        <w:tc>
          <w:tcPr>
            <w:tcW w:w="1146" w:type="dxa"/>
            <w:gridSpan w:val="2"/>
            <w:shd w:val="clear" w:color="auto" w:fill="AE87B3"/>
          </w:tcPr>
          <w:p w14:paraId="337ED09E" w14:textId="77777777" w:rsidR="001419C7" w:rsidRPr="008D74AB" w:rsidRDefault="00807097">
            <w:pPr>
              <w:pStyle w:val="TableParagraph"/>
              <w:spacing w:before="52"/>
              <w:ind w:left="290"/>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00F32A56" w:rsidRPr="008D74AB">
              <w:rPr>
                <w:rFonts w:ascii="Trebuchet MS" w:hAnsi="Trebuchet MS"/>
                <w:b/>
                <w:color w:val="FFFFFF"/>
                <w:sz w:val="16"/>
                <w:lang w:val="uk-UA"/>
              </w:rPr>
              <w:t>кг</w:t>
            </w:r>
          </w:p>
        </w:tc>
        <w:tc>
          <w:tcPr>
            <w:tcW w:w="1146" w:type="dxa"/>
            <w:gridSpan w:val="2"/>
            <w:shd w:val="clear" w:color="auto" w:fill="57C1E9"/>
          </w:tcPr>
          <w:p w14:paraId="23160C00" w14:textId="77777777" w:rsidR="001419C7" w:rsidRPr="008D74AB" w:rsidRDefault="00807097">
            <w:pPr>
              <w:pStyle w:val="TableParagraph"/>
              <w:spacing w:before="52"/>
              <w:ind w:left="250"/>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00F32A56" w:rsidRPr="008D74AB">
              <w:rPr>
                <w:rFonts w:ascii="Trebuchet MS" w:hAnsi="Trebuchet MS"/>
                <w:b/>
                <w:color w:val="FFFFFF"/>
                <w:sz w:val="16"/>
                <w:lang w:val="uk-UA"/>
              </w:rPr>
              <w:t>кг</w:t>
            </w:r>
          </w:p>
        </w:tc>
        <w:tc>
          <w:tcPr>
            <w:tcW w:w="1146" w:type="dxa"/>
            <w:gridSpan w:val="2"/>
            <w:shd w:val="clear" w:color="auto" w:fill="F0B696"/>
          </w:tcPr>
          <w:p w14:paraId="1FD7243C" w14:textId="77777777" w:rsidR="001419C7" w:rsidRPr="008D74AB" w:rsidRDefault="00807097">
            <w:pPr>
              <w:pStyle w:val="TableParagraph"/>
              <w:spacing w:before="52"/>
              <w:ind w:left="210"/>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00F32A56" w:rsidRPr="008D74AB">
              <w:rPr>
                <w:rFonts w:ascii="Trebuchet MS" w:hAnsi="Trebuchet MS"/>
                <w:b/>
                <w:color w:val="FFFFFF"/>
                <w:w w:val="95"/>
                <w:sz w:val="16"/>
                <w:lang w:val="uk-UA"/>
              </w:rPr>
              <w:t>кг</w:t>
            </w:r>
          </w:p>
        </w:tc>
        <w:tc>
          <w:tcPr>
            <w:tcW w:w="1146" w:type="dxa"/>
            <w:gridSpan w:val="2"/>
            <w:shd w:val="clear" w:color="auto" w:fill="EA966D"/>
          </w:tcPr>
          <w:p w14:paraId="1B95C92C" w14:textId="77777777" w:rsidR="001419C7" w:rsidRPr="008D74AB" w:rsidRDefault="00807097">
            <w:pPr>
              <w:pStyle w:val="TableParagraph"/>
              <w:spacing w:before="52"/>
              <w:ind w:left="206"/>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00F32A56" w:rsidRPr="008D74AB">
              <w:rPr>
                <w:rFonts w:ascii="Trebuchet MS" w:hAnsi="Trebuchet MS"/>
                <w:b/>
                <w:color w:val="FFFFFF"/>
                <w:w w:val="95"/>
                <w:sz w:val="16"/>
                <w:lang w:val="uk-UA"/>
              </w:rPr>
              <w:t>кг</w:t>
            </w:r>
          </w:p>
        </w:tc>
        <w:tc>
          <w:tcPr>
            <w:tcW w:w="1146" w:type="dxa"/>
            <w:gridSpan w:val="2"/>
            <w:shd w:val="clear" w:color="auto" w:fill="F5877E"/>
          </w:tcPr>
          <w:p w14:paraId="5C535960" w14:textId="77777777" w:rsidR="001419C7" w:rsidRPr="008D74AB" w:rsidRDefault="00807097">
            <w:pPr>
              <w:pStyle w:val="TableParagraph"/>
              <w:spacing w:before="52"/>
              <w:ind w:left="202"/>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c>
          <w:tcPr>
            <w:tcW w:w="1248" w:type="dxa"/>
            <w:vMerge/>
            <w:tcBorders>
              <w:top w:val="nil"/>
            </w:tcBorders>
            <w:shd w:val="clear" w:color="auto" w:fill="006998"/>
          </w:tcPr>
          <w:p w14:paraId="0498A127" w14:textId="77777777" w:rsidR="001419C7" w:rsidRPr="008D74AB" w:rsidRDefault="001419C7">
            <w:pPr>
              <w:rPr>
                <w:sz w:val="2"/>
                <w:szCs w:val="2"/>
                <w:lang w:val="uk-UA"/>
              </w:rPr>
            </w:pPr>
          </w:p>
        </w:tc>
        <w:tc>
          <w:tcPr>
            <w:tcW w:w="1760" w:type="dxa"/>
            <w:gridSpan w:val="2"/>
            <w:tcBorders>
              <w:bottom w:val="single" w:sz="4" w:space="0" w:color="58595B"/>
            </w:tcBorders>
            <w:shd w:val="clear" w:color="auto" w:fill="9BC194"/>
          </w:tcPr>
          <w:p w14:paraId="6E6B1082" w14:textId="77777777" w:rsidR="001419C7" w:rsidRPr="008D74AB" w:rsidRDefault="00807097">
            <w:pPr>
              <w:pStyle w:val="TableParagraph"/>
              <w:spacing w:before="52"/>
              <w:ind w:left="507"/>
              <w:rPr>
                <w:rFonts w:ascii="Trebuchet MS" w:hAnsi="Trebuchet MS"/>
                <w:b/>
                <w:sz w:val="16"/>
                <w:lang w:val="uk-UA"/>
              </w:rPr>
            </w:pPr>
            <w:r w:rsidRPr="008D74AB">
              <w:rPr>
                <w:rFonts w:ascii="Trebuchet MS" w:hAnsi="Trebuchet MS"/>
                <w:b/>
                <w:color w:val="FFFFFF"/>
                <w:w w:val="95"/>
                <w:sz w:val="16"/>
                <w:lang w:val="uk-UA"/>
              </w:rPr>
              <w:t>25–&lt;35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r>
      <w:tr w:rsidR="008A2719" w:rsidRPr="008D74AB" w14:paraId="6ABE3E60" w14:textId="77777777">
        <w:trPr>
          <w:trHeight w:val="282"/>
        </w:trPr>
        <w:tc>
          <w:tcPr>
            <w:tcW w:w="1188" w:type="dxa"/>
            <w:vMerge/>
            <w:tcBorders>
              <w:top w:val="nil"/>
              <w:right w:val="single" w:sz="4" w:space="0" w:color="58595B"/>
            </w:tcBorders>
            <w:shd w:val="clear" w:color="auto" w:fill="006998"/>
          </w:tcPr>
          <w:p w14:paraId="743C9604" w14:textId="77777777" w:rsidR="008A2719" w:rsidRPr="008D74AB" w:rsidRDefault="008A2719">
            <w:pPr>
              <w:rPr>
                <w:sz w:val="2"/>
                <w:szCs w:val="2"/>
                <w:lang w:val="uk-UA"/>
              </w:rPr>
            </w:pPr>
          </w:p>
        </w:tc>
        <w:tc>
          <w:tcPr>
            <w:tcW w:w="1616" w:type="dxa"/>
            <w:vMerge/>
            <w:tcBorders>
              <w:top w:val="nil"/>
              <w:left w:val="single" w:sz="4" w:space="0" w:color="58595B"/>
            </w:tcBorders>
            <w:shd w:val="clear" w:color="auto" w:fill="006998"/>
          </w:tcPr>
          <w:p w14:paraId="535413FC" w14:textId="77777777" w:rsidR="008A2719" w:rsidRPr="008D74AB" w:rsidRDefault="008A2719">
            <w:pPr>
              <w:rPr>
                <w:sz w:val="2"/>
                <w:szCs w:val="2"/>
                <w:lang w:val="uk-UA"/>
              </w:rPr>
            </w:pPr>
          </w:p>
        </w:tc>
        <w:tc>
          <w:tcPr>
            <w:tcW w:w="573" w:type="dxa"/>
            <w:shd w:val="clear" w:color="auto" w:fill="AE87B3"/>
          </w:tcPr>
          <w:p w14:paraId="5B8F8030" w14:textId="77777777" w:rsidR="008A2719" w:rsidRPr="008D74AB" w:rsidRDefault="008A2719"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AE87B3"/>
          </w:tcPr>
          <w:p w14:paraId="2B35A2E1" w14:textId="77777777" w:rsidR="008A2719" w:rsidRPr="008D74AB" w:rsidRDefault="008A2719"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57C1E9"/>
          </w:tcPr>
          <w:p w14:paraId="43B66BBA" w14:textId="77777777" w:rsidR="008A2719" w:rsidRPr="008D74AB" w:rsidRDefault="008A2719" w:rsidP="00DF063B">
            <w:pPr>
              <w:pStyle w:val="TableParagraph"/>
              <w:spacing w:before="52"/>
              <w:ind w:right="160"/>
              <w:jc w:val="right"/>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57C1E9"/>
          </w:tcPr>
          <w:p w14:paraId="484F9E2E" w14:textId="77777777" w:rsidR="008A2719" w:rsidRPr="008D74AB" w:rsidRDefault="008A2719" w:rsidP="00DF063B">
            <w:pPr>
              <w:pStyle w:val="TableParagraph"/>
              <w:spacing w:before="52"/>
              <w:ind w:left="63" w:right="59"/>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0B696"/>
          </w:tcPr>
          <w:p w14:paraId="31741BDC" w14:textId="77777777" w:rsidR="008A2719" w:rsidRPr="008D74AB" w:rsidRDefault="008A2719" w:rsidP="00DF063B">
            <w:pPr>
              <w:pStyle w:val="TableParagraph"/>
              <w:spacing w:before="52"/>
              <w:ind w:left="168" w:hanging="168"/>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0B696"/>
          </w:tcPr>
          <w:p w14:paraId="4E5D95E5" w14:textId="77777777" w:rsidR="008A2719" w:rsidRPr="008D74AB" w:rsidRDefault="008A2719" w:rsidP="00DF063B">
            <w:pPr>
              <w:pStyle w:val="TableParagraph"/>
              <w:spacing w:before="52"/>
              <w:ind w:right="172"/>
              <w:jc w:val="right"/>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EA966D"/>
          </w:tcPr>
          <w:p w14:paraId="774C5D43" w14:textId="77777777" w:rsidR="008A2719" w:rsidRPr="008D74AB" w:rsidRDefault="008A2719" w:rsidP="00DF063B">
            <w:pPr>
              <w:pStyle w:val="TableParagraph"/>
              <w:spacing w:before="52"/>
              <w:ind w:left="63" w:right="60"/>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EA966D"/>
          </w:tcPr>
          <w:p w14:paraId="47A2C2D5" w14:textId="77777777" w:rsidR="008A2719" w:rsidRPr="008D74AB" w:rsidRDefault="008A2719" w:rsidP="00DF063B">
            <w:pPr>
              <w:pStyle w:val="TableParagraph"/>
              <w:spacing w:before="52"/>
              <w:ind w:left="63" w:right="63"/>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573" w:type="dxa"/>
            <w:shd w:val="clear" w:color="auto" w:fill="F5877E"/>
          </w:tcPr>
          <w:p w14:paraId="4A194A02" w14:textId="77777777" w:rsidR="008A2719" w:rsidRPr="008D74AB" w:rsidRDefault="008A2719" w:rsidP="00DF063B">
            <w:pPr>
              <w:pStyle w:val="TableParagraph"/>
              <w:spacing w:before="52"/>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573" w:type="dxa"/>
            <w:shd w:val="clear" w:color="auto" w:fill="F5877E"/>
          </w:tcPr>
          <w:p w14:paraId="47390664" w14:textId="77777777" w:rsidR="008A2719" w:rsidRPr="008D74AB" w:rsidRDefault="008A2719" w:rsidP="00DF063B">
            <w:pPr>
              <w:pStyle w:val="TableParagraph"/>
              <w:spacing w:before="52"/>
              <w:ind w:right="174"/>
              <w:jc w:val="right"/>
              <w:rPr>
                <w:rFonts w:ascii="Trebuchet MS"/>
                <w:b/>
                <w:sz w:val="16"/>
                <w:lang w:val="uk-UA"/>
              </w:rPr>
            </w:pPr>
            <w:r w:rsidRPr="008D74AB">
              <w:rPr>
                <w:rFonts w:ascii="Times New Roman" w:hAnsi="Times New Roman" w:cs="Times New Roman"/>
                <w:b/>
                <w:color w:val="FFFFFF"/>
                <w:w w:val="105"/>
                <w:sz w:val="14"/>
                <w:lang w:val="uk-UA"/>
              </w:rPr>
              <w:t>Вечір</w:t>
            </w:r>
          </w:p>
        </w:tc>
        <w:tc>
          <w:tcPr>
            <w:tcW w:w="1248" w:type="dxa"/>
            <w:vMerge/>
            <w:tcBorders>
              <w:top w:val="nil"/>
            </w:tcBorders>
            <w:shd w:val="clear" w:color="auto" w:fill="006998"/>
          </w:tcPr>
          <w:p w14:paraId="71B71818" w14:textId="77777777" w:rsidR="008A2719" w:rsidRPr="008D74AB" w:rsidRDefault="008A2719">
            <w:pPr>
              <w:rPr>
                <w:sz w:val="2"/>
                <w:szCs w:val="2"/>
                <w:lang w:val="uk-UA"/>
              </w:rPr>
            </w:pPr>
          </w:p>
        </w:tc>
        <w:tc>
          <w:tcPr>
            <w:tcW w:w="880" w:type="dxa"/>
            <w:shd w:val="clear" w:color="auto" w:fill="9BC194"/>
          </w:tcPr>
          <w:p w14:paraId="182454E5" w14:textId="77777777" w:rsidR="008A2719" w:rsidRPr="008D74AB" w:rsidRDefault="008A2719" w:rsidP="00DF063B">
            <w:pPr>
              <w:pStyle w:val="TableParagraph"/>
              <w:spacing w:before="52"/>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880" w:type="dxa"/>
            <w:shd w:val="clear" w:color="auto" w:fill="9BC194"/>
          </w:tcPr>
          <w:p w14:paraId="44D9988D" w14:textId="77777777" w:rsidR="008A2719" w:rsidRPr="008D74AB" w:rsidRDefault="008A2719" w:rsidP="00DF063B">
            <w:pPr>
              <w:pStyle w:val="TableParagraph"/>
              <w:spacing w:before="52"/>
              <w:ind w:right="174"/>
              <w:jc w:val="right"/>
              <w:rPr>
                <w:rFonts w:ascii="Trebuchet MS"/>
                <w:b/>
                <w:sz w:val="16"/>
                <w:lang w:val="uk-UA"/>
              </w:rPr>
            </w:pPr>
            <w:r w:rsidRPr="008D74AB">
              <w:rPr>
                <w:rFonts w:ascii="Times New Roman" w:hAnsi="Times New Roman" w:cs="Times New Roman"/>
                <w:b/>
                <w:color w:val="FFFFFF"/>
                <w:w w:val="105"/>
                <w:sz w:val="14"/>
                <w:lang w:val="uk-UA"/>
              </w:rPr>
              <w:t>Вечір</w:t>
            </w:r>
          </w:p>
        </w:tc>
      </w:tr>
      <w:tr w:rsidR="00AB4B43" w:rsidRPr="008D74AB" w14:paraId="15AA5A67" w14:textId="77777777">
        <w:trPr>
          <w:trHeight w:val="285"/>
        </w:trPr>
        <w:tc>
          <w:tcPr>
            <w:tcW w:w="1188" w:type="dxa"/>
            <w:vMerge w:val="restart"/>
            <w:tcBorders>
              <w:left w:val="single" w:sz="4" w:space="0" w:color="58595B"/>
            </w:tcBorders>
            <w:shd w:val="clear" w:color="auto" w:fill="FFFFFF"/>
          </w:tcPr>
          <w:p w14:paraId="1F6BCAF5" w14:textId="77777777" w:rsidR="00AB4B43" w:rsidRPr="008D74AB" w:rsidRDefault="00AB4B43">
            <w:pPr>
              <w:pStyle w:val="TableParagraph"/>
              <w:spacing w:before="55"/>
              <w:ind w:left="82"/>
              <w:rPr>
                <w:sz w:val="9"/>
                <w:lang w:val="uk-UA"/>
              </w:rPr>
            </w:pPr>
            <w:r w:rsidRPr="008D74AB">
              <w:rPr>
                <w:color w:val="58595B"/>
                <w:w w:val="90"/>
                <w:sz w:val="16"/>
                <w:lang w:val="uk-UA"/>
              </w:rPr>
              <w:t>RTV</w:t>
            </w:r>
            <w:r w:rsidRPr="008D74AB">
              <w:rPr>
                <w:color w:val="58595B"/>
                <w:w w:val="90"/>
                <w:position w:val="5"/>
                <w:sz w:val="9"/>
                <w:lang w:val="uk-UA"/>
              </w:rPr>
              <w:t>f</w:t>
            </w:r>
          </w:p>
        </w:tc>
        <w:tc>
          <w:tcPr>
            <w:tcW w:w="1616" w:type="dxa"/>
            <w:shd w:val="clear" w:color="auto" w:fill="FFFFFF"/>
          </w:tcPr>
          <w:p w14:paraId="0555E9EE" w14:textId="77777777" w:rsidR="00AB4B43" w:rsidRPr="008D74AB" w:rsidRDefault="00AB4B43" w:rsidP="00DF063B">
            <w:pPr>
              <w:rPr>
                <w:color w:val="58595B"/>
                <w:w w:val="90"/>
                <w:sz w:val="16"/>
                <w:lang w:val="uk-UA"/>
              </w:rPr>
            </w:pPr>
            <w:r w:rsidRPr="008D74AB">
              <w:rPr>
                <w:color w:val="58595B"/>
                <w:w w:val="90"/>
                <w:sz w:val="16"/>
                <w:lang w:val="uk-UA"/>
              </w:rPr>
              <w:t>Таблетка 100 мг</w:t>
            </w:r>
          </w:p>
        </w:tc>
        <w:tc>
          <w:tcPr>
            <w:tcW w:w="573" w:type="dxa"/>
            <w:shd w:val="clear" w:color="auto" w:fill="AE87B3"/>
          </w:tcPr>
          <w:p w14:paraId="4BFC0988" w14:textId="77777777" w:rsidR="00AB4B43" w:rsidRPr="008D74AB" w:rsidRDefault="00AB4B43">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1F06777B" w14:textId="77777777" w:rsidR="00AB4B43" w:rsidRPr="008D74AB" w:rsidRDefault="00AB4B43">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562271B0" w14:textId="77777777" w:rsidR="00AB4B43" w:rsidRPr="008D74AB" w:rsidRDefault="00AB4B43">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02705C23" w14:textId="77777777" w:rsidR="00AB4B43" w:rsidRPr="008D74AB" w:rsidRDefault="00AB4B43">
            <w:pPr>
              <w:pStyle w:val="TableParagraph"/>
              <w:spacing w:before="55"/>
              <w:ind w:left="1"/>
              <w:jc w:val="center"/>
              <w:rPr>
                <w:sz w:val="16"/>
                <w:lang w:val="uk-UA"/>
              </w:rPr>
            </w:pPr>
            <w:r w:rsidRPr="008D74AB">
              <w:rPr>
                <w:color w:val="FFFFFF"/>
                <w:w w:val="170"/>
                <w:sz w:val="16"/>
                <w:lang w:val="uk-UA"/>
              </w:rPr>
              <w:t>–</w:t>
            </w:r>
          </w:p>
        </w:tc>
        <w:tc>
          <w:tcPr>
            <w:tcW w:w="573" w:type="dxa"/>
            <w:shd w:val="clear" w:color="auto" w:fill="F0B696"/>
          </w:tcPr>
          <w:p w14:paraId="2B8B4D1C" w14:textId="77777777" w:rsidR="00AB4B43" w:rsidRPr="008D74AB" w:rsidRDefault="00AB4B43">
            <w:pPr>
              <w:pStyle w:val="TableParagraph"/>
              <w:spacing w:before="55"/>
              <w:jc w:val="center"/>
              <w:rPr>
                <w:sz w:val="16"/>
                <w:lang w:val="uk-UA"/>
              </w:rPr>
            </w:pPr>
            <w:r w:rsidRPr="008D74AB">
              <w:rPr>
                <w:color w:val="FFFFFF"/>
                <w:w w:val="86"/>
                <w:sz w:val="16"/>
                <w:lang w:val="uk-UA"/>
              </w:rPr>
              <w:t>1</w:t>
            </w:r>
          </w:p>
        </w:tc>
        <w:tc>
          <w:tcPr>
            <w:tcW w:w="573" w:type="dxa"/>
            <w:shd w:val="clear" w:color="auto" w:fill="F0B696"/>
          </w:tcPr>
          <w:p w14:paraId="1A19ECF7" w14:textId="77777777" w:rsidR="00AB4B43" w:rsidRPr="008D74AB" w:rsidRDefault="00AB4B43">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6FA47647" w14:textId="77777777" w:rsidR="00AB4B43" w:rsidRPr="008D74AB" w:rsidRDefault="00AB4B43">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135A64A0" w14:textId="77777777" w:rsidR="00AB4B43" w:rsidRPr="008D74AB" w:rsidRDefault="00AB4B43">
            <w:pPr>
              <w:pStyle w:val="TableParagraph"/>
              <w:spacing w:before="55"/>
              <w:ind w:right="1"/>
              <w:jc w:val="center"/>
              <w:rPr>
                <w:sz w:val="16"/>
                <w:lang w:val="uk-UA"/>
              </w:rPr>
            </w:pPr>
            <w:r w:rsidRPr="008D74AB">
              <w:rPr>
                <w:color w:val="FFFFFF"/>
                <w:w w:val="86"/>
                <w:sz w:val="16"/>
                <w:lang w:val="uk-UA"/>
              </w:rPr>
              <w:t>2</w:t>
            </w:r>
          </w:p>
        </w:tc>
        <w:tc>
          <w:tcPr>
            <w:tcW w:w="573" w:type="dxa"/>
            <w:shd w:val="clear" w:color="auto" w:fill="F5877E"/>
          </w:tcPr>
          <w:p w14:paraId="0DD31815" w14:textId="77777777" w:rsidR="00AB4B43" w:rsidRPr="008D74AB" w:rsidRDefault="00AB4B43">
            <w:pPr>
              <w:pStyle w:val="TableParagraph"/>
              <w:spacing w:before="55"/>
              <w:jc w:val="center"/>
              <w:rPr>
                <w:sz w:val="16"/>
                <w:lang w:val="uk-UA"/>
              </w:rPr>
            </w:pPr>
            <w:r w:rsidRPr="008D74AB">
              <w:rPr>
                <w:color w:val="FFFFFF"/>
                <w:w w:val="86"/>
                <w:sz w:val="16"/>
                <w:lang w:val="uk-UA"/>
              </w:rPr>
              <w:t>1</w:t>
            </w:r>
          </w:p>
        </w:tc>
        <w:tc>
          <w:tcPr>
            <w:tcW w:w="573" w:type="dxa"/>
            <w:shd w:val="clear" w:color="auto" w:fill="F5877E"/>
          </w:tcPr>
          <w:p w14:paraId="764F9BD1" w14:textId="77777777" w:rsidR="00AB4B43" w:rsidRPr="008D74AB" w:rsidRDefault="00AB4B43">
            <w:pPr>
              <w:pStyle w:val="TableParagraph"/>
              <w:spacing w:before="55"/>
              <w:ind w:right="245"/>
              <w:jc w:val="right"/>
              <w:rPr>
                <w:sz w:val="16"/>
                <w:lang w:val="uk-UA"/>
              </w:rPr>
            </w:pPr>
            <w:r w:rsidRPr="008D74AB">
              <w:rPr>
                <w:color w:val="FFFFFF"/>
                <w:w w:val="86"/>
                <w:sz w:val="16"/>
                <w:lang w:val="uk-UA"/>
              </w:rPr>
              <w:t>2</w:t>
            </w:r>
          </w:p>
        </w:tc>
        <w:tc>
          <w:tcPr>
            <w:tcW w:w="1248" w:type="dxa"/>
            <w:vMerge w:val="restart"/>
            <w:shd w:val="clear" w:color="auto" w:fill="FFFFFF"/>
          </w:tcPr>
          <w:p w14:paraId="671997FC" w14:textId="77777777" w:rsidR="00AB4B43" w:rsidRPr="008D74AB" w:rsidRDefault="00AB4B43">
            <w:pPr>
              <w:pStyle w:val="TableParagraph"/>
              <w:spacing w:before="55"/>
              <w:ind w:left="386"/>
              <w:rPr>
                <w:sz w:val="16"/>
                <w:lang w:val="uk-UA"/>
              </w:rPr>
            </w:pPr>
            <w:r w:rsidRPr="008D74AB">
              <w:rPr>
                <w:color w:val="58595B"/>
                <w:w w:val="85"/>
                <w:sz w:val="16"/>
                <w:lang w:val="uk-UA"/>
              </w:rPr>
              <w:t>100</w:t>
            </w:r>
            <w:r w:rsidRPr="008D74AB">
              <w:rPr>
                <w:color w:val="58595B"/>
                <w:spacing w:val="5"/>
                <w:w w:val="85"/>
                <w:sz w:val="16"/>
                <w:lang w:val="uk-UA"/>
              </w:rPr>
              <w:t xml:space="preserve"> </w:t>
            </w:r>
            <w:r w:rsidRPr="008D74AB">
              <w:rPr>
                <w:color w:val="58595B"/>
                <w:w w:val="85"/>
                <w:sz w:val="16"/>
                <w:lang w:val="uk-UA"/>
              </w:rPr>
              <w:t>мг</w:t>
            </w:r>
          </w:p>
        </w:tc>
        <w:tc>
          <w:tcPr>
            <w:tcW w:w="880" w:type="dxa"/>
            <w:vMerge w:val="restart"/>
            <w:shd w:val="clear" w:color="auto" w:fill="9BC194"/>
          </w:tcPr>
          <w:p w14:paraId="5BE89083" w14:textId="77777777" w:rsidR="00AB4B43" w:rsidRPr="008D74AB" w:rsidRDefault="00AB4B43">
            <w:pPr>
              <w:pStyle w:val="TableParagraph"/>
              <w:spacing w:before="55"/>
              <w:ind w:right="4"/>
              <w:jc w:val="center"/>
              <w:rPr>
                <w:sz w:val="16"/>
                <w:lang w:val="uk-UA"/>
              </w:rPr>
            </w:pPr>
            <w:r w:rsidRPr="008D74AB">
              <w:rPr>
                <w:color w:val="FFFFFF"/>
                <w:w w:val="86"/>
                <w:sz w:val="16"/>
                <w:lang w:val="uk-UA"/>
              </w:rPr>
              <w:t>2</w:t>
            </w:r>
          </w:p>
        </w:tc>
        <w:tc>
          <w:tcPr>
            <w:tcW w:w="880" w:type="dxa"/>
            <w:vMerge w:val="restart"/>
            <w:shd w:val="clear" w:color="auto" w:fill="9BC194"/>
          </w:tcPr>
          <w:p w14:paraId="03FCD5FF" w14:textId="77777777" w:rsidR="00AB4B43" w:rsidRPr="008D74AB" w:rsidRDefault="00AB4B43">
            <w:pPr>
              <w:pStyle w:val="TableParagraph"/>
              <w:spacing w:before="55"/>
              <w:ind w:right="6"/>
              <w:jc w:val="center"/>
              <w:rPr>
                <w:sz w:val="16"/>
                <w:lang w:val="uk-UA"/>
              </w:rPr>
            </w:pPr>
            <w:r w:rsidRPr="008D74AB">
              <w:rPr>
                <w:color w:val="FFFFFF"/>
                <w:w w:val="86"/>
                <w:sz w:val="16"/>
                <w:lang w:val="uk-UA"/>
              </w:rPr>
              <w:t>2</w:t>
            </w:r>
          </w:p>
        </w:tc>
      </w:tr>
      <w:tr w:rsidR="00AB4B43" w:rsidRPr="008D74AB" w14:paraId="3BB5DD14" w14:textId="77777777">
        <w:trPr>
          <w:trHeight w:val="285"/>
        </w:trPr>
        <w:tc>
          <w:tcPr>
            <w:tcW w:w="1188" w:type="dxa"/>
            <w:vMerge/>
            <w:tcBorders>
              <w:top w:val="nil"/>
              <w:left w:val="single" w:sz="4" w:space="0" w:color="58595B"/>
            </w:tcBorders>
            <w:shd w:val="clear" w:color="auto" w:fill="FFFFFF"/>
          </w:tcPr>
          <w:p w14:paraId="435ACED3" w14:textId="77777777" w:rsidR="00AB4B43" w:rsidRPr="008D74AB" w:rsidRDefault="00AB4B43">
            <w:pPr>
              <w:rPr>
                <w:sz w:val="2"/>
                <w:szCs w:val="2"/>
                <w:lang w:val="uk-UA"/>
              </w:rPr>
            </w:pPr>
          </w:p>
        </w:tc>
        <w:tc>
          <w:tcPr>
            <w:tcW w:w="1616" w:type="dxa"/>
            <w:shd w:val="clear" w:color="auto" w:fill="FFFFFF"/>
          </w:tcPr>
          <w:p w14:paraId="0DBD5158" w14:textId="77777777" w:rsidR="00AB4B43" w:rsidRPr="008D74AB" w:rsidRDefault="00AB4B43" w:rsidP="00DF063B">
            <w:pPr>
              <w:rPr>
                <w:color w:val="58595B"/>
                <w:w w:val="90"/>
                <w:sz w:val="16"/>
                <w:lang w:val="uk-UA"/>
              </w:rPr>
            </w:pPr>
            <w:r w:rsidRPr="008D74AB">
              <w:rPr>
                <w:color w:val="58595B"/>
                <w:w w:val="90"/>
                <w:sz w:val="16"/>
                <w:lang w:val="uk-UA"/>
              </w:rPr>
              <w:t>Таблетка 50 мг</w:t>
            </w:r>
          </w:p>
        </w:tc>
        <w:tc>
          <w:tcPr>
            <w:tcW w:w="573" w:type="dxa"/>
            <w:shd w:val="clear" w:color="auto" w:fill="AE87B3"/>
          </w:tcPr>
          <w:p w14:paraId="32E64488" w14:textId="77777777" w:rsidR="00AB4B43" w:rsidRPr="008D74AB" w:rsidRDefault="00AB4B43">
            <w:pPr>
              <w:pStyle w:val="TableParagraph"/>
              <w:spacing w:before="55"/>
              <w:ind w:left="3"/>
              <w:jc w:val="center"/>
              <w:rPr>
                <w:sz w:val="16"/>
                <w:lang w:val="uk-UA"/>
              </w:rPr>
            </w:pPr>
            <w:r w:rsidRPr="008D74AB">
              <w:rPr>
                <w:color w:val="FFFFFF"/>
                <w:w w:val="170"/>
                <w:sz w:val="16"/>
                <w:lang w:val="uk-UA"/>
              </w:rPr>
              <w:t>–</w:t>
            </w:r>
          </w:p>
        </w:tc>
        <w:tc>
          <w:tcPr>
            <w:tcW w:w="573" w:type="dxa"/>
            <w:shd w:val="clear" w:color="auto" w:fill="AE87B3"/>
          </w:tcPr>
          <w:p w14:paraId="46DFEBA6" w14:textId="77777777" w:rsidR="00AB4B43" w:rsidRPr="008D74AB" w:rsidRDefault="00AB4B43">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17601BC5" w14:textId="77777777" w:rsidR="00AB4B43" w:rsidRPr="008D74AB" w:rsidRDefault="00AB4B43">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5D160D96" w14:textId="77777777" w:rsidR="00AB4B43" w:rsidRPr="008D74AB" w:rsidRDefault="00AB4B43">
            <w:pPr>
              <w:pStyle w:val="TableParagraph"/>
              <w:spacing w:before="55"/>
              <w:ind w:left="1"/>
              <w:jc w:val="center"/>
              <w:rPr>
                <w:sz w:val="16"/>
                <w:lang w:val="uk-UA"/>
              </w:rPr>
            </w:pPr>
            <w:r w:rsidRPr="008D74AB">
              <w:rPr>
                <w:color w:val="FFFFFF"/>
                <w:w w:val="170"/>
                <w:sz w:val="16"/>
                <w:lang w:val="uk-UA"/>
              </w:rPr>
              <w:t>–</w:t>
            </w:r>
          </w:p>
        </w:tc>
        <w:tc>
          <w:tcPr>
            <w:tcW w:w="573" w:type="dxa"/>
            <w:shd w:val="clear" w:color="auto" w:fill="F0B696"/>
          </w:tcPr>
          <w:p w14:paraId="32141619" w14:textId="77777777" w:rsidR="00AB4B43" w:rsidRPr="008D74AB" w:rsidRDefault="00AB4B43">
            <w:pPr>
              <w:pStyle w:val="TableParagraph"/>
              <w:spacing w:before="55"/>
              <w:jc w:val="center"/>
              <w:rPr>
                <w:sz w:val="16"/>
                <w:lang w:val="uk-UA"/>
              </w:rPr>
            </w:pPr>
            <w:r w:rsidRPr="008D74AB">
              <w:rPr>
                <w:color w:val="FFFFFF"/>
                <w:w w:val="86"/>
                <w:sz w:val="16"/>
                <w:lang w:val="uk-UA"/>
              </w:rPr>
              <w:t>2</w:t>
            </w:r>
          </w:p>
        </w:tc>
        <w:tc>
          <w:tcPr>
            <w:tcW w:w="573" w:type="dxa"/>
            <w:shd w:val="clear" w:color="auto" w:fill="F0B696"/>
          </w:tcPr>
          <w:p w14:paraId="47A0986B" w14:textId="77777777" w:rsidR="00AB4B43" w:rsidRPr="008D74AB" w:rsidRDefault="00AB4B43">
            <w:pPr>
              <w:pStyle w:val="TableParagraph"/>
              <w:spacing w:before="55"/>
              <w:jc w:val="center"/>
              <w:rPr>
                <w:sz w:val="16"/>
                <w:lang w:val="uk-UA"/>
              </w:rPr>
            </w:pPr>
            <w:r w:rsidRPr="008D74AB">
              <w:rPr>
                <w:color w:val="FFFFFF"/>
                <w:w w:val="86"/>
                <w:sz w:val="16"/>
                <w:lang w:val="uk-UA"/>
              </w:rPr>
              <w:t>2</w:t>
            </w:r>
          </w:p>
        </w:tc>
        <w:tc>
          <w:tcPr>
            <w:tcW w:w="573" w:type="dxa"/>
            <w:shd w:val="clear" w:color="auto" w:fill="EA966D"/>
          </w:tcPr>
          <w:p w14:paraId="77042AD1" w14:textId="77777777" w:rsidR="00AB4B43" w:rsidRPr="008D74AB" w:rsidRDefault="00AB4B43">
            <w:pPr>
              <w:pStyle w:val="TableParagraph"/>
              <w:spacing w:before="55"/>
              <w:ind w:right="1"/>
              <w:jc w:val="center"/>
              <w:rPr>
                <w:sz w:val="16"/>
                <w:lang w:val="uk-UA"/>
              </w:rPr>
            </w:pPr>
            <w:r w:rsidRPr="008D74AB">
              <w:rPr>
                <w:color w:val="FFFFFF"/>
                <w:w w:val="86"/>
                <w:sz w:val="16"/>
                <w:lang w:val="uk-UA"/>
              </w:rPr>
              <w:t>3</w:t>
            </w:r>
          </w:p>
        </w:tc>
        <w:tc>
          <w:tcPr>
            <w:tcW w:w="573" w:type="dxa"/>
            <w:shd w:val="clear" w:color="auto" w:fill="EA966D"/>
          </w:tcPr>
          <w:p w14:paraId="75EB8DFB" w14:textId="77777777" w:rsidR="00AB4B43" w:rsidRPr="008D74AB" w:rsidRDefault="00AB4B43">
            <w:pPr>
              <w:pStyle w:val="TableParagraph"/>
              <w:spacing w:before="55"/>
              <w:ind w:right="1"/>
              <w:jc w:val="center"/>
              <w:rPr>
                <w:sz w:val="16"/>
                <w:lang w:val="uk-UA"/>
              </w:rPr>
            </w:pPr>
            <w:r w:rsidRPr="008D74AB">
              <w:rPr>
                <w:color w:val="FFFFFF"/>
                <w:w w:val="86"/>
                <w:sz w:val="16"/>
                <w:lang w:val="uk-UA"/>
              </w:rPr>
              <w:t>3</w:t>
            </w:r>
          </w:p>
        </w:tc>
        <w:tc>
          <w:tcPr>
            <w:tcW w:w="573" w:type="dxa"/>
            <w:shd w:val="clear" w:color="auto" w:fill="F5877E"/>
          </w:tcPr>
          <w:p w14:paraId="68B2D256" w14:textId="77777777" w:rsidR="00AB4B43" w:rsidRPr="008D74AB" w:rsidRDefault="00AB4B43">
            <w:pPr>
              <w:pStyle w:val="TableParagraph"/>
              <w:spacing w:before="55"/>
              <w:jc w:val="center"/>
              <w:rPr>
                <w:sz w:val="16"/>
                <w:lang w:val="uk-UA"/>
              </w:rPr>
            </w:pPr>
            <w:r w:rsidRPr="008D74AB">
              <w:rPr>
                <w:color w:val="FFFFFF"/>
                <w:w w:val="86"/>
                <w:sz w:val="16"/>
                <w:lang w:val="uk-UA"/>
              </w:rPr>
              <w:t>3</w:t>
            </w:r>
          </w:p>
        </w:tc>
        <w:tc>
          <w:tcPr>
            <w:tcW w:w="573" w:type="dxa"/>
            <w:shd w:val="clear" w:color="auto" w:fill="F5877E"/>
          </w:tcPr>
          <w:p w14:paraId="2F3C2CB2" w14:textId="77777777" w:rsidR="00AB4B43" w:rsidRPr="008D74AB" w:rsidRDefault="00AB4B43">
            <w:pPr>
              <w:pStyle w:val="TableParagraph"/>
              <w:spacing w:before="55"/>
              <w:ind w:right="245"/>
              <w:jc w:val="right"/>
              <w:rPr>
                <w:sz w:val="16"/>
                <w:lang w:val="uk-UA"/>
              </w:rPr>
            </w:pPr>
            <w:r w:rsidRPr="008D74AB">
              <w:rPr>
                <w:color w:val="FFFFFF"/>
                <w:w w:val="86"/>
                <w:sz w:val="16"/>
                <w:lang w:val="uk-UA"/>
              </w:rPr>
              <w:t>3</w:t>
            </w:r>
          </w:p>
        </w:tc>
        <w:tc>
          <w:tcPr>
            <w:tcW w:w="1248" w:type="dxa"/>
            <w:vMerge/>
            <w:tcBorders>
              <w:top w:val="nil"/>
            </w:tcBorders>
            <w:shd w:val="clear" w:color="auto" w:fill="FFFFFF"/>
          </w:tcPr>
          <w:p w14:paraId="328B8161" w14:textId="77777777" w:rsidR="00AB4B43" w:rsidRPr="008D74AB" w:rsidRDefault="00AB4B43">
            <w:pPr>
              <w:rPr>
                <w:sz w:val="2"/>
                <w:szCs w:val="2"/>
                <w:lang w:val="uk-UA"/>
              </w:rPr>
            </w:pPr>
          </w:p>
        </w:tc>
        <w:tc>
          <w:tcPr>
            <w:tcW w:w="880" w:type="dxa"/>
            <w:vMerge/>
            <w:tcBorders>
              <w:top w:val="nil"/>
            </w:tcBorders>
            <w:shd w:val="clear" w:color="auto" w:fill="9BC194"/>
          </w:tcPr>
          <w:p w14:paraId="2CEF427A" w14:textId="77777777" w:rsidR="00AB4B43" w:rsidRPr="008D74AB" w:rsidRDefault="00AB4B43">
            <w:pPr>
              <w:rPr>
                <w:sz w:val="2"/>
                <w:szCs w:val="2"/>
                <w:lang w:val="uk-UA"/>
              </w:rPr>
            </w:pPr>
          </w:p>
        </w:tc>
        <w:tc>
          <w:tcPr>
            <w:tcW w:w="880" w:type="dxa"/>
            <w:vMerge/>
            <w:tcBorders>
              <w:top w:val="nil"/>
            </w:tcBorders>
            <w:shd w:val="clear" w:color="auto" w:fill="9BC194"/>
          </w:tcPr>
          <w:p w14:paraId="71D60CCC" w14:textId="77777777" w:rsidR="00AB4B43" w:rsidRPr="008D74AB" w:rsidRDefault="00AB4B43">
            <w:pPr>
              <w:rPr>
                <w:sz w:val="2"/>
                <w:szCs w:val="2"/>
                <w:lang w:val="uk-UA"/>
              </w:rPr>
            </w:pPr>
          </w:p>
        </w:tc>
      </w:tr>
      <w:tr w:rsidR="00AB4B43" w:rsidRPr="008D74AB" w14:paraId="1640B1C0" w14:textId="77777777">
        <w:trPr>
          <w:trHeight w:val="285"/>
        </w:trPr>
        <w:tc>
          <w:tcPr>
            <w:tcW w:w="1188" w:type="dxa"/>
            <w:vMerge/>
            <w:tcBorders>
              <w:top w:val="nil"/>
              <w:left w:val="single" w:sz="4" w:space="0" w:color="58595B"/>
            </w:tcBorders>
            <w:shd w:val="clear" w:color="auto" w:fill="FFFFFF"/>
          </w:tcPr>
          <w:p w14:paraId="4AEF228E" w14:textId="77777777" w:rsidR="00AB4B43" w:rsidRPr="008D74AB" w:rsidRDefault="00AB4B43">
            <w:pPr>
              <w:rPr>
                <w:sz w:val="2"/>
                <w:szCs w:val="2"/>
                <w:lang w:val="uk-UA"/>
              </w:rPr>
            </w:pPr>
          </w:p>
        </w:tc>
        <w:tc>
          <w:tcPr>
            <w:tcW w:w="1616" w:type="dxa"/>
            <w:shd w:val="clear" w:color="auto" w:fill="FFFFFF"/>
          </w:tcPr>
          <w:p w14:paraId="530D76B4" w14:textId="77777777" w:rsidR="00AB4B43" w:rsidRPr="008D74AB" w:rsidRDefault="00AB4B43" w:rsidP="00DF063B">
            <w:pPr>
              <w:rPr>
                <w:color w:val="58595B"/>
                <w:w w:val="90"/>
                <w:sz w:val="16"/>
                <w:lang w:val="uk-UA"/>
              </w:rPr>
            </w:pPr>
            <w:r w:rsidRPr="008D74AB">
              <w:rPr>
                <w:color w:val="58595B"/>
                <w:w w:val="90"/>
                <w:sz w:val="16"/>
                <w:lang w:val="uk-UA"/>
              </w:rPr>
              <w:t>Таблетка 25 мг</w:t>
            </w:r>
          </w:p>
        </w:tc>
        <w:tc>
          <w:tcPr>
            <w:tcW w:w="573" w:type="dxa"/>
            <w:shd w:val="clear" w:color="auto" w:fill="AE87B3"/>
          </w:tcPr>
          <w:p w14:paraId="468FBE6B" w14:textId="77777777" w:rsidR="00AB4B43" w:rsidRPr="008D74AB" w:rsidRDefault="00AB4B43">
            <w:pPr>
              <w:pStyle w:val="TableParagraph"/>
              <w:spacing w:before="55"/>
              <w:ind w:left="3"/>
              <w:jc w:val="center"/>
              <w:rPr>
                <w:sz w:val="16"/>
                <w:lang w:val="uk-UA"/>
              </w:rPr>
            </w:pPr>
            <w:r w:rsidRPr="008D74AB">
              <w:rPr>
                <w:color w:val="FFFFFF"/>
                <w:w w:val="170"/>
                <w:sz w:val="16"/>
                <w:lang w:val="uk-UA"/>
              </w:rPr>
              <w:t>–</w:t>
            </w:r>
          </w:p>
        </w:tc>
        <w:tc>
          <w:tcPr>
            <w:tcW w:w="573" w:type="dxa"/>
            <w:shd w:val="clear" w:color="auto" w:fill="AE87B3"/>
          </w:tcPr>
          <w:p w14:paraId="1388DF59" w14:textId="77777777" w:rsidR="00AB4B43" w:rsidRPr="008D74AB" w:rsidRDefault="00AB4B43">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04ED0FF5" w14:textId="77777777" w:rsidR="00AB4B43" w:rsidRPr="008D74AB" w:rsidRDefault="00AB4B43">
            <w:pPr>
              <w:pStyle w:val="TableParagraph"/>
              <w:spacing w:before="55"/>
              <w:ind w:left="2"/>
              <w:jc w:val="center"/>
              <w:rPr>
                <w:sz w:val="16"/>
                <w:lang w:val="uk-UA"/>
              </w:rPr>
            </w:pPr>
            <w:r w:rsidRPr="008D74AB">
              <w:rPr>
                <w:color w:val="FFFFFF"/>
                <w:w w:val="170"/>
                <w:sz w:val="16"/>
                <w:lang w:val="uk-UA"/>
              </w:rPr>
              <w:t>–</w:t>
            </w:r>
          </w:p>
        </w:tc>
        <w:tc>
          <w:tcPr>
            <w:tcW w:w="573" w:type="dxa"/>
            <w:shd w:val="clear" w:color="auto" w:fill="57C1E9"/>
          </w:tcPr>
          <w:p w14:paraId="1589ED71" w14:textId="77777777" w:rsidR="00AB4B43" w:rsidRPr="008D74AB" w:rsidRDefault="00AB4B43">
            <w:pPr>
              <w:pStyle w:val="TableParagraph"/>
              <w:spacing w:before="55"/>
              <w:ind w:left="1"/>
              <w:jc w:val="center"/>
              <w:rPr>
                <w:sz w:val="16"/>
                <w:lang w:val="uk-UA"/>
              </w:rPr>
            </w:pPr>
            <w:r w:rsidRPr="008D74AB">
              <w:rPr>
                <w:color w:val="FFFFFF"/>
                <w:w w:val="170"/>
                <w:sz w:val="16"/>
                <w:lang w:val="uk-UA"/>
              </w:rPr>
              <w:t>–</w:t>
            </w:r>
          </w:p>
        </w:tc>
        <w:tc>
          <w:tcPr>
            <w:tcW w:w="573" w:type="dxa"/>
            <w:shd w:val="clear" w:color="auto" w:fill="F0B696"/>
          </w:tcPr>
          <w:p w14:paraId="6766CDCF" w14:textId="77777777" w:rsidR="00AB4B43" w:rsidRPr="008D74AB" w:rsidRDefault="00AB4B43">
            <w:pPr>
              <w:pStyle w:val="TableParagraph"/>
              <w:spacing w:before="55"/>
              <w:jc w:val="center"/>
              <w:rPr>
                <w:sz w:val="16"/>
                <w:lang w:val="uk-UA"/>
              </w:rPr>
            </w:pPr>
            <w:r w:rsidRPr="008D74AB">
              <w:rPr>
                <w:color w:val="FFFFFF"/>
                <w:w w:val="86"/>
                <w:sz w:val="16"/>
                <w:lang w:val="uk-UA"/>
              </w:rPr>
              <w:t>4</w:t>
            </w:r>
          </w:p>
        </w:tc>
        <w:tc>
          <w:tcPr>
            <w:tcW w:w="573" w:type="dxa"/>
            <w:shd w:val="clear" w:color="auto" w:fill="F0B696"/>
          </w:tcPr>
          <w:p w14:paraId="6DF25C28" w14:textId="77777777" w:rsidR="00AB4B43" w:rsidRPr="008D74AB" w:rsidRDefault="00AB4B43">
            <w:pPr>
              <w:pStyle w:val="TableParagraph"/>
              <w:spacing w:before="55"/>
              <w:jc w:val="center"/>
              <w:rPr>
                <w:sz w:val="16"/>
                <w:lang w:val="uk-UA"/>
              </w:rPr>
            </w:pPr>
            <w:r w:rsidRPr="008D74AB">
              <w:rPr>
                <w:color w:val="FFFFFF"/>
                <w:w w:val="86"/>
                <w:sz w:val="16"/>
                <w:lang w:val="uk-UA"/>
              </w:rPr>
              <w:t>4</w:t>
            </w:r>
          </w:p>
        </w:tc>
        <w:tc>
          <w:tcPr>
            <w:tcW w:w="573" w:type="dxa"/>
            <w:shd w:val="clear" w:color="auto" w:fill="EA966D"/>
          </w:tcPr>
          <w:p w14:paraId="05C66232" w14:textId="77777777" w:rsidR="00AB4B43" w:rsidRPr="008D74AB" w:rsidRDefault="00AB4B43">
            <w:pPr>
              <w:pStyle w:val="TableParagraph"/>
              <w:spacing w:before="55"/>
              <w:ind w:right="1"/>
              <w:jc w:val="center"/>
              <w:rPr>
                <w:sz w:val="16"/>
                <w:lang w:val="uk-UA"/>
              </w:rPr>
            </w:pPr>
            <w:r w:rsidRPr="008D74AB">
              <w:rPr>
                <w:color w:val="FFFFFF"/>
                <w:w w:val="86"/>
                <w:sz w:val="16"/>
                <w:lang w:val="uk-UA"/>
              </w:rPr>
              <w:t>6</w:t>
            </w:r>
          </w:p>
        </w:tc>
        <w:tc>
          <w:tcPr>
            <w:tcW w:w="573" w:type="dxa"/>
            <w:shd w:val="clear" w:color="auto" w:fill="EA966D"/>
          </w:tcPr>
          <w:p w14:paraId="26B1CECA" w14:textId="77777777" w:rsidR="00AB4B43" w:rsidRPr="008D74AB" w:rsidRDefault="00AB4B43">
            <w:pPr>
              <w:pStyle w:val="TableParagraph"/>
              <w:spacing w:before="55"/>
              <w:ind w:right="1"/>
              <w:jc w:val="center"/>
              <w:rPr>
                <w:sz w:val="16"/>
                <w:lang w:val="uk-UA"/>
              </w:rPr>
            </w:pPr>
            <w:r w:rsidRPr="008D74AB">
              <w:rPr>
                <w:color w:val="FFFFFF"/>
                <w:w w:val="86"/>
                <w:sz w:val="16"/>
                <w:lang w:val="uk-UA"/>
              </w:rPr>
              <w:t>6</w:t>
            </w:r>
          </w:p>
        </w:tc>
        <w:tc>
          <w:tcPr>
            <w:tcW w:w="573" w:type="dxa"/>
            <w:shd w:val="clear" w:color="auto" w:fill="F5877E"/>
          </w:tcPr>
          <w:p w14:paraId="0E56DED2" w14:textId="77777777" w:rsidR="00AB4B43" w:rsidRPr="008D74AB" w:rsidRDefault="00AB4B43">
            <w:pPr>
              <w:pStyle w:val="TableParagraph"/>
              <w:spacing w:before="55"/>
              <w:jc w:val="center"/>
              <w:rPr>
                <w:sz w:val="16"/>
                <w:lang w:val="uk-UA"/>
              </w:rPr>
            </w:pPr>
            <w:r w:rsidRPr="008D74AB">
              <w:rPr>
                <w:color w:val="FFFFFF"/>
                <w:w w:val="86"/>
                <w:sz w:val="16"/>
                <w:lang w:val="uk-UA"/>
              </w:rPr>
              <w:t>6</w:t>
            </w:r>
          </w:p>
        </w:tc>
        <w:tc>
          <w:tcPr>
            <w:tcW w:w="573" w:type="dxa"/>
            <w:shd w:val="clear" w:color="auto" w:fill="F5877E"/>
          </w:tcPr>
          <w:p w14:paraId="35AEE40C" w14:textId="77777777" w:rsidR="00AB4B43" w:rsidRPr="008D74AB" w:rsidRDefault="00AB4B43">
            <w:pPr>
              <w:pStyle w:val="TableParagraph"/>
              <w:spacing w:before="55"/>
              <w:ind w:right="245"/>
              <w:jc w:val="right"/>
              <w:rPr>
                <w:sz w:val="16"/>
                <w:lang w:val="uk-UA"/>
              </w:rPr>
            </w:pPr>
            <w:r w:rsidRPr="008D74AB">
              <w:rPr>
                <w:color w:val="FFFFFF"/>
                <w:w w:val="86"/>
                <w:sz w:val="16"/>
                <w:lang w:val="uk-UA"/>
              </w:rPr>
              <w:t>6</w:t>
            </w:r>
          </w:p>
        </w:tc>
        <w:tc>
          <w:tcPr>
            <w:tcW w:w="1248" w:type="dxa"/>
            <w:vMerge/>
            <w:tcBorders>
              <w:top w:val="nil"/>
            </w:tcBorders>
            <w:shd w:val="clear" w:color="auto" w:fill="FFFFFF"/>
          </w:tcPr>
          <w:p w14:paraId="116F7E53" w14:textId="77777777" w:rsidR="00AB4B43" w:rsidRPr="008D74AB" w:rsidRDefault="00AB4B43">
            <w:pPr>
              <w:rPr>
                <w:sz w:val="2"/>
                <w:szCs w:val="2"/>
                <w:lang w:val="uk-UA"/>
              </w:rPr>
            </w:pPr>
          </w:p>
        </w:tc>
        <w:tc>
          <w:tcPr>
            <w:tcW w:w="880" w:type="dxa"/>
            <w:vMerge/>
            <w:tcBorders>
              <w:top w:val="nil"/>
            </w:tcBorders>
            <w:shd w:val="clear" w:color="auto" w:fill="9BC194"/>
          </w:tcPr>
          <w:p w14:paraId="7D4DE115" w14:textId="77777777" w:rsidR="00AB4B43" w:rsidRPr="008D74AB" w:rsidRDefault="00AB4B43">
            <w:pPr>
              <w:rPr>
                <w:sz w:val="2"/>
                <w:szCs w:val="2"/>
                <w:lang w:val="uk-UA"/>
              </w:rPr>
            </w:pPr>
          </w:p>
        </w:tc>
        <w:tc>
          <w:tcPr>
            <w:tcW w:w="880" w:type="dxa"/>
            <w:vMerge/>
            <w:tcBorders>
              <w:top w:val="nil"/>
            </w:tcBorders>
            <w:shd w:val="clear" w:color="auto" w:fill="9BC194"/>
          </w:tcPr>
          <w:p w14:paraId="2FC0E5E8" w14:textId="77777777" w:rsidR="00AB4B43" w:rsidRPr="008D74AB" w:rsidRDefault="00AB4B43">
            <w:pPr>
              <w:rPr>
                <w:sz w:val="2"/>
                <w:szCs w:val="2"/>
                <w:lang w:val="uk-UA"/>
              </w:rPr>
            </w:pPr>
          </w:p>
        </w:tc>
      </w:tr>
      <w:tr w:rsidR="00AB4B43" w:rsidRPr="008D74AB" w14:paraId="51D20FDD" w14:textId="77777777">
        <w:trPr>
          <w:trHeight w:val="485"/>
        </w:trPr>
        <w:tc>
          <w:tcPr>
            <w:tcW w:w="1188" w:type="dxa"/>
            <w:vMerge/>
            <w:tcBorders>
              <w:top w:val="nil"/>
              <w:left w:val="single" w:sz="4" w:space="0" w:color="58595B"/>
            </w:tcBorders>
            <w:shd w:val="clear" w:color="auto" w:fill="FFFFFF"/>
          </w:tcPr>
          <w:p w14:paraId="4AEFDCA1" w14:textId="77777777" w:rsidR="00AB4B43" w:rsidRPr="008D74AB" w:rsidRDefault="00AB4B43">
            <w:pPr>
              <w:rPr>
                <w:sz w:val="2"/>
                <w:szCs w:val="2"/>
                <w:lang w:val="uk-UA"/>
              </w:rPr>
            </w:pPr>
          </w:p>
        </w:tc>
        <w:tc>
          <w:tcPr>
            <w:tcW w:w="1616" w:type="dxa"/>
            <w:shd w:val="clear" w:color="auto" w:fill="FFFFFF"/>
          </w:tcPr>
          <w:p w14:paraId="6EEFEA12" w14:textId="77777777" w:rsidR="00AB4B43" w:rsidRPr="008D74AB" w:rsidRDefault="00AB4B43" w:rsidP="00DF063B">
            <w:pPr>
              <w:rPr>
                <w:color w:val="58595B"/>
                <w:w w:val="90"/>
                <w:sz w:val="16"/>
                <w:lang w:val="uk-UA"/>
              </w:rPr>
            </w:pPr>
            <w:r w:rsidRPr="008D74AB">
              <w:rPr>
                <w:color w:val="58595B"/>
                <w:w w:val="90"/>
                <w:sz w:val="16"/>
                <w:lang w:val="uk-UA"/>
              </w:rPr>
              <w:t>Пероральний розчин 80 мг/ мл</w:t>
            </w:r>
          </w:p>
        </w:tc>
        <w:tc>
          <w:tcPr>
            <w:tcW w:w="573" w:type="dxa"/>
            <w:shd w:val="clear" w:color="auto" w:fill="AE87B3"/>
          </w:tcPr>
          <w:p w14:paraId="04F3AFBA" w14:textId="77777777" w:rsidR="00AB4B43" w:rsidRPr="008D74AB" w:rsidRDefault="00AB4B43">
            <w:pPr>
              <w:pStyle w:val="TableParagraph"/>
              <w:spacing w:before="55"/>
              <w:ind w:left="187"/>
              <w:rPr>
                <w:sz w:val="16"/>
                <w:lang w:val="uk-UA"/>
              </w:rPr>
            </w:pPr>
            <w:r w:rsidRPr="008D74AB">
              <w:rPr>
                <w:color w:val="FFFFFF"/>
                <w:w w:val="95"/>
                <w:sz w:val="16"/>
                <w:lang w:val="uk-UA"/>
              </w:rPr>
              <w:t>0.8</w:t>
            </w:r>
          </w:p>
          <w:p w14:paraId="13A9175D" w14:textId="77777777" w:rsidR="00AB4B43" w:rsidRPr="008D74AB" w:rsidRDefault="00AB4B43">
            <w:pPr>
              <w:pStyle w:val="TableParagraph"/>
              <w:spacing w:before="19"/>
              <w:ind w:left="194"/>
              <w:rPr>
                <w:sz w:val="16"/>
                <w:lang w:val="uk-UA"/>
              </w:rPr>
            </w:pPr>
            <w:r w:rsidRPr="008D74AB">
              <w:rPr>
                <w:color w:val="FFFFFF"/>
                <w:w w:val="90"/>
                <w:sz w:val="16"/>
                <w:lang w:val="uk-UA"/>
              </w:rPr>
              <w:t>мл</w:t>
            </w:r>
          </w:p>
        </w:tc>
        <w:tc>
          <w:tcPr>
            <w:tcW w:w="573" w:type="dxa"/>
            <w:shd w:val="clear" w:color="auto" w:fill="AE87B3"/>
          </w:tcPr>
          <w:p w14:paraId="58F20561" w14:textId="77777777" w:rsidR="00AB4B43" w:rsidRPr="008D74AB" w:rsidRDefault="00AB4B43">
            <w:pPr>
              <w:pStyle w:val="TableParagraph"/>
              <w:spacing w:before="55"/>
              <w:ind w:left="186"/>
              <w:rPr>
                <w:sz w:val="16"/>
                <w:lang w:val="uk-UA"/>
              </w:rPr>
            </w:pPr>
            <w:r w:rsidRPr="008D74AB">
              <w:rPr>
                <w:color w:val="FFFFFF"/>
                <w:w w:val="95"/>
                <w:sz w:val="16"/>
                <w:lang w:val="uk-UA"/>
              </w:rPr>
              <w:t>0.8</w:t>
            </w:r>
          </w:p>
          <w:p w14:paraId="57C535B9" w14:textId="77777777" w:rsidR="00AB4B43" w:rsidRPr="008D74AB" w:rsidRDefault="00AB4B43">
            <w:pPr>
              <w:pStyle w:val="TableParagraph"/>
              <w:spacing w:before="19"/>
              <w:ind w:left="194"/>
              <w:rPr>
                <w:sz w:val="16"/>
                <w:lang w:val="uk-UA"/>
              </w:rPr>
            </w:pPr>
            <w:r w:rsidRPr="008D74AB">
              <w:rPr>
                <w:color w:val="FFFFFF"/>
                <w:w w:val="90"/>
                <w:sz w:val="16"/>
                <w:lang w:val="uk-UA"/>
              </w:rPr>
              <w:t>мл</w:t>
            </w:r>
          </w:p>
        </w:tc>
        <w:tc>
          <w:tcPr>
            <w:tcW w:w="573" w:type="dxa"/>
            <w:shd w:val="clear" w:color="auto" w:fill="57C1E9"/>
          </w:tcPr>
          <w:p w14:paraId="43AAF218" w14:textId="77777777" w:rsidR="00AB4B43" w:rsidRPr="008D74AB" w:rsidRDefault="00AB4B43">
            <w:pPr>
              <w:pStyle w:val="TableParagraph"/>
              <w:spacing w:before="55"/>
              <w:ind w:left="189"/>
              <w:rPr>
                <w:sz w:val="16"/>
                <w:lang w:val="uk-UA"/>
              </w:rPr>
            </w:pPr>
            <w:r w:rsidRPr="008D74AB">
              <w:rPr>
                <w:color w:val="FFFFFF"/>
                <w:w w:val="95"/>
                <w:sz w:val="16"/>
                <w:lang w:val="uk-UA"/>
              </w:rPr>
              <w:t>1.2</w:t>
            </w:r>
          </w:p>
          <w:p w14:paraId="10164E2D" w14:textId="77777777" w:rsidR="00AB4B43" w:rsidRPr="008D74AB" w:rsidRDefault="00AB4B43">
            <w:pPr>
              <w:pStyle w:val="TableParagraph"/>
              <w:spacing w:before="19"/>
              <w:ind w:left="193"/>
              <w:rPr>
                <w:sz w:val="16"/>
                <w:lang w:val="uk-UA"/>
              </w:rPr>
            </w:pPr>
            <w:r w:rsidRPr="008D74AB">
              <w:rPr>
                <w:color w:val="FFFFFF"/>
                <w:w w:val="90"/>
                <w:sz w:val="16"/>
                <w:lang w:val="uk-UA"/>
              </w:rPr>
              <w:t>мл</w:t>
            </w:r>
          </w:p>
        </w:tc>
        <w:tc>
          <w:tcPr>
            <w:tcW w:w="573" w:type="dxa"/>
            <w:shd w:val="clear" w:color="auto" w:fill="57C1E9"/>
          </w:tcPr>
          <w:p w14:paraId="42C1C474" w14:textId="77777777" w:rsidR="00AB4B43" w:rsidRPr="008D74AB" w:rsidRDefault="00AB4B43">
            <w:pPr>
              <w:pStyle w:val="TableParagraph"/>
              <w:spacing w:before="55"/>
              <w:ind w:left="189"/>
              <w:rPr>
                <w:sz w:val="16"/>
                <w:lang w:val="uk-UA"/>
              </w:rPr>
            </w:pPr>
            <w:r w:rsidRPr="008D74AB">
              <w:rPr>
                <w:color w:val="FFFFFF"/>
                <w:w w:val="95"/>
                <w:sz w:val="16"/>
                <w:lang w:val="uk-UA"/>
              </w:rPr>
              <w:t>1.2</w:t>
            </w:r>
          </w:p>
          <w:p w14:paraId="1E9A6125" w14:textId="77777777" w:rsidR="00AB4B43" w:rsidRPr="008D74AB" w:rsidRDefault="00AB4B43">
            <w:pPr>
              <w:pStyle w:val="TableParagraph"/>
              <w:spacing w:before="19"/>
              <w:ind w:left="193"/>
              <w:rPr>
                <w:sz w:val="16"/>
                <w:lang w:val="uk-UA"/>
              </w:rPr>
            </w:pPr>
            <w:r w:rsidRPr="008D74AB">
              <w:rPr>
                <w:color w:val="FFFFFF"/>
                <w:w w:val="90"/>
                <w:sz w:val="16"/>
                <w:lang w:val="uk-UA"/>
              </w:rPr>
              <w:t>мл</w:t>
            </w:r>
          </w:p>
        </w:tc>
        <w:tc>
          <w:tcPr>
            <w:tcW w:w="573" w:type="dxa"/>
            <w:shd w:val="clear" w:color="auto" w:fill="F0B696"/>
          </w:tcPr>
          <w:p w14:paraId="238D9B77" w14:textId="77777777" w:rsidR="00AB4B43" w:rsidRPr="008D74AB" w:rsidRDefault="00AB4B43">
            <w:pPr>
              <w:pStyle w:val="TableParagraph"/>
              <w:spacing w:before="55"/>
              <w:ind w:left="63" w:right="63"/>
              <w:jc w:val="center"/>
              <w:rPr>
                <w:sz w:val="16"/>
                <w:lang w:val="uk-UA"/>
              </w:rPr>
            </w:pPr>
            <w:r w:rsidRPr="008D74AB">
              <w:rPr>
                <w:color w:val="FFFFFF"/>
                <w:w w:val="95"/>
                <w:sz w:val="16"/>
                <w:lang w:val="uk-UA"/>
              </w:rPr>
              <w:t>1.5</w:t>
            </w:r>
          </w:p>
          <w:p w14:paraId="0A91E19A" w14:textId="77777777" w:rsidR="00AB4B43" w:rsidRPr="008D74AB" w:rsidRDefault="00AB4B43">
            <w:pPr>
              <w:pStyle w:val="TableParagraph"/>
              <w:spacing w:before="19"/>
              <w:ind w:left="63" w:right="60"/>
              <w:jc w:val="center"/>
              <w:rPr>
                <w:sz w:val="16"/>
                <w:lang w:val="uk-UA"/>
              </w:rPr>
            </w:pPr>
            <w:r w:rsidRPr="008D74AB">
              <w:rPr>
                <w:color w:val="FFFFFF"/>
                <w:w w:val="90"/>
                <w:sz w:val="16"/>
                <w:lang w:val="uk-UA"/>
              </w:rPr>
              <w:t>мл</w:t>
            </w:r>
          </w:p>
        </w:tc>
        <w:tc>
          <w:tcPr>
            <w:tcW w:w="573" w:type="dxa"/>
            <w:shd w:val="clear" w:color="auto" w:fill="F0B696"/>
          </w:tcPr>
          <w:p w14:paraId="19887B5B" w14:textId="77777777" w:rsidR="00AB4B43" w:rsidRPr="008D74AB" w:rsidRDefault="00AB4B43">
            <w:pPr>
              <w:pStyle w:val="TableParagraph"/>
              <w:spacing w:before="55"/>
              <w:ind w:left="63" w:right="63"/>
              <w:jc w:val="center"/>
              <w:rPr>
                <w:sz w:val="16"/>
                <w:lang w:val="uk-UA"/>
              </w:rPr>
            </w:pPr>
            <w:r w:rsidRPr="008D74AB">
              <w:rPr>
                <w:color w:val="FFFFFF"/>
                <w:w w:val="95"/>
                <w:sz w:val="16"/>
                <w:lang w:val="uk-UA"/>
              </w:rPr>
              <w:t>1.5</w:t>
            </w:r>
          </w:p>
          <w:p w14:paraId="23F1248F" w14:textId="77777777" w:rsidR="00AB4B43" w:rsidRPr="008D74AB" w:rsidRDefault="00AB4B43">
            <w:pPr>
              <w:pStyle w:val="TableParagraph"/>
              <w:spacing w:before="19"/>
              <w:ind w:left="63" w:right="61"/>
              <w:jc w:val="center"/>
              <w:rPr>
                <w:sz w:val="16"/>
                <w:lang w:val="uk-UA"/>
              </w:rPr>
            </w:pPr>
            <w:r w:rsidRPr="008D74AB">
              <w:rPr>
                <w:color w:val="FFFFFF"/>
                <w:w w:val="90"/>
                <w:sz w:val="16"/>
                <w:lang w:val="uk-UA"/>
              </w:rPr>
              <w:t>мл</w:t>
            </w:r>
          </w:p>
        </w:tc>
        <w:tc>
          <w:tcPr>
            <w:tcW w:w="573" w:type="dxa"/>
            <w:shd w:val="clear" w:color="auto" w:fill="EA966D"/>
          </w:tcPr>
          <w:p w14:paraId="751434E6" w14:textId="77777777" w:rsidR="00AB4B43" w:rsidRPr="008D74AB" w:rsidRDefault="00AB4B43">
            <w:pPr>
              <w:pStyle w:val="TableParagraph"/>
              <w:spacing w:before="55"/>
              <w:ind w:left="63" w:right="63"/>
              <w:jc w:val="center"/>
              <w:rPr>
                <w:sz w:val="16"/>
                <w:lang w:val="uk-UA"/>
              </w:rPr>
            </w:pPr>
            <w:r w:rsidRPr="008D74AB">
              <w:rPr>
                <w:color w:val="FFFFFF"/>
                <w:w w:val="85"/>
                <w:sz w:val="16"/>
                <w:lang w:val="uk-UA"/>
              </w:rPr>
              <w:t>2</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EA966D"/>
          </w:tcPr>
          <w:p w14:paraId="233E492D" w14:textId="77777777" w:rsidR="00AB4B43" w:rsidRPr="008D74AB" w:rsidRDefault="00AB4B43">
            <w:pPr>
              <w:pStyle w:val="TableParagraph"/>
              <w:spacing w:before="55"/>
              <w:ind w:left="63" w:right="64"/>
              <w:jc w:val="center"/>
              <w:rPr>
                <w:sz w:val="16"/>
                <w:lang w:val="uk-UA"/>
              </w:rPr>
            </w:pPr>
            <w:r w:rsidRPr="008D74AB">
              <w:rPr>
                <w:color w:val="FFFFFF"/>
                <w:w w:val="85"/>
                <w:sz w:val="16"/>
                <w:lang w:val="uk-UA"/>
              </w:rPr>
              <w:t>2</w:t>
            </w:r>
            <w:r w:rsidRPr="008D74AB">
              <w:rPr>
                <w:color w:val="FFFFFF"/>
                <w:spacing w:val="-1"/>
                <w:w w:val="85"/>
                <w:sz w:val="16"/>
                <w:lang w:val="uk-UA"/>
              </w:rPr>
              <w:t xml:space="preserve"> </w:t>
            </w:r>
            <w:r w:rsidRPr="008D74AB">
              <w:rPr>
                <w:color w:val="FFFFFF"/>
                <w:w w:val="85"/>
                <w:sz w:val="16"/>
                <w:lang w:val="uk-UA"/>
              </w:rPr>
              <w:t>мл</w:t>
            </w:r>
          </w:p>
        </w:tc>
        <w:tc>
          <w:tcPr>
            <w:tcW w:w="573" w:type="dxa"/>
            <w:shd w:val="clear" w:color="auto" w:fill="F5877E"/>
          </w:tcPr>
          <w:p w14:paraId="278A134C" w14:textId="77777777" w:rsidR="00AB4B43" w:rsidRPr="008D74AB" w:rsidRDefault="00AB4B43">
            <w:pPr>
              <w:pStyle w:val="TableParagraph"/>
              <w:spacing w:before="55"/>
              <w:ind w:left="63" w:right="63"/>
              <w:jc w:val="center"/>
              <w:rPr>
                <w:sz w:val="16"/>
                <w:lang w:val="uk-UA"/>
              </w:rPr>
            </w:pPr>
            <w:r w:rsidRPr="008D74AB">
              <w:rPr>
                <w:color w:val="FFFFFF"/>
                <w:w w:val="95"/>
                <w:sz w:val="16"/>
                <w:lang w:val="uk-UA"/>
              </w:rPr>
              <w:t>2.3</w:t>
            </w:r>
          </w:p>
          <w:p w14:paraId="77131D2D" w14:textId="77777777" w:rsidR="00AB4B43" w:rsidRPr="008D74AB" w:rsidRDefault="00AB4B43">
            <w:pPr>
              <w:pStyle w:val="TableParagraph"/>
              <w:spacing w:before="19"/>
              <w:ind w:left="63" w:right="63"/>
              <w:jc w:val="center"/>
              <w:rPr>
                <w:sz w:val="16"/>
                <w:lang w:val="uk-UA"/>
              </w:rPr>
            </w:pPr>
            <w:r w:rsidRPr="008D74AB">
              <w:rPr>
                <w:color w:val="FFFFFF"/>
                <w:w w:val="90"/>
                <w:sz w:val="16"/>
                <w:lang w:val="uk-UA"/>
              </w:rPr>
              <w:t>мл</w:t>
            </w:r>
          </w:p>
        </w:tc>
        <w:tc>
          <w:tcPr>
            <w:tcW w:w="573" w:type="dxa"/>
            <w:shd w:val="clear" w:color="auto" w:fill="F5877E"/>
          </w:tcPr>
          <w:p w14:paraId="33534DFF" w14:textId="77777777" w:rsidR="00AB4B43" w:rsidRPr="008D74AB" w:rsidRDefault="00AB4B43">
            <w:pPr>
              <w:pStyle w:val="TableParagraph"/>
              <w:spacing w:before="55"/>
              <w:ind w:left="63" w:right="64"/>
              <w:jc w:val="center"/>
              <w:rPr>
                <w:sz w:val="16"/>
                <w:lang w:val="uk-UA"/>
              </w:rPr>
            </w:pPr>
            <w:r w:rsidRPr="008D74AB">
              <w:rPr>
                <w:color w:val="FFFFFF"/>
                <w:w w:val="95"/>
                <w:sz w:val="16"/>
                <w:lang w:val="uk-UA"/>
              </w:rPr>
              <w:t>2.3</w:t>
            </w:r>
          </w:p>
          <w:p w14:paraId="1DE3F2DA" w14:textId="77777777" w:rsidR="00AB4B43" w:rsidRPr="008D74AB" w:rsidRDefault="00AB4B43">
            <w:pPr>
              <w:pStyle w:val="TableParagraph"/>
              <w:spacing w:before="19"/>
              <w:ind w:left="63" w:right="63"/>
              <w:jc w:val="center"/>
              <w:rPr>
                <w:sz w:val="16"/>
                <w:lang w:val="uk-UA"/>
              </w:rPr>
            </w:pPr>
            <w:r w:rsidRPr="008D74AB">
              <w:rPr>
                <w:color w:val="FFFFFF"/>
                <w:w w:val="90"/>
                <w:sz w:val="16"/>
                <w:lang w:val="uk-UA"/>
              </w:rPr>
              <w:t>мл</w:t>
            </w:r>
          </w:p>
        </w:tc>
        <w:tc>
          <w:tcPr>
            <w:tcW w:w="1248" w:type="dxa"/>
            <w:shd w:val="clear" w:color="auto" w:fill="FFFFFF"/>
          </w:tcPr>
          <w:p w14:paraId="4CE8460C" w14:textId="77777777" w:rsidR="00AB4B43" w:rsidRPr="008D74AB" w:rsidRDefault="00AB4B43">
            <w:pPr>
              <w:pStyle w:val="TableParagraph"/>
              <w:spacing w:before="55"/>
              <w:ind w:right="2"/>
              <w:jc w:val="center"/>
              <w:rPr>
                <w:sz w:val="16"/>
                <w:lang w:val="uk-UA"/>
              </w:rPr>
            </w:pPr>
            <w:r w:rsidRPr="008D74AB">
              <w:rPr>
                <w:color w:val="58595B"/>
                <w:w w:val="170"/>
                <w:sz w:val="16"/>
                <w:lang w:val="uk-UA"/>
              </w:rPr>
              <w:t>–</w:t>
            </w:r>
          </w:p>
        </w:tc>
        <w:tc>
          <w:tcPr>
            <w:tcW w:w="880" w:type="dxa"/>
            <w:shd w:val="clear" w:color="auto" w:fill="9BC194"/>
          </w:tcPr>
          <w:p w14:paraId="05D424B0" w14:textId="77777777" w:rsidR="00AB4B43" w:rsidRPr="008D74AB" w:rsidRDefault="00AB4B43">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36901DC0" w14:textId="77777777" w:rsidR="00AB4B43" w:rsidRPr="008D74AB" w:rsidRDefault="00AB4B43">
            <w:pPr>
              <w:pStyle w:val="TableParagraph"/>
              <w:spacing w:before="55"/>
              <w:ind w:right="6"/>
              <w:jc w:val="center"/>
              <w:rPr>
                <w:sz w:val="16"/>
                <w:lang w:val="uk-UA"/>
              </w:rPr>
            </w:pPr>
            <w:r w:rsidRPr="008D74AB">
              <w:rPr>
                <w:color w:val="FFFFFF"/>
                <w:w w:val="170"/>
                <w:sz w:val="16"/>
                <w:lang w:val="uk-UA"/>
              </w:rPr>
              <w:t>–</w:t>
            </w:r>
          </w:p>
        </w:tc>
      </w:tr>
      <w:tr w:rsidR="00AB4B43" w:rsidRPr="008D74AB" w14:paraId="05E12E09" w14:textId="77777777">
        <w:trPr>
          <w:trHeight w:val="285"/>
        </w:trPr>
        <w:tc>
          <w:tcPr>
            <w:tcW w:w="1188" w:type="dxa"/>
            <w:vMerge/>
            <w:tcBorders>
              <w:top w:val="nil"/>
              <w:left w:val="single" w:sz="4" w:space="0" w:color="58595B"/>
            </w:tcBorders>
            <w:shd w:val="clear" w:color="auto" w:fill="FFFFFF"/>
          </w:tcPr>
          <w:p w14:paraId="02B76535" w14:textId="77777777" w:rsidR="00AB4B43" w:rsidRPr="008D74AB" w:rsidRDefault="00AB4B43">
            <w:pPr>
              <w:rPr>
                <w:sz w:val="2"/>
                <w:szCs w:val="2"/>
                <w:lang w:val="uk-UA"/>
              </w:rPr>
            </w:pPr>
          </w:p>
        </w:tc>
        <w:tc>
          <w:tcPr>
            <w:tcW w:w="1616" w:type="dxa"/>
            <w:shd w:val="clear" w:color="auto" w:fill="FFFFFF"/>
          </w:tcPr>
          <w:p w14:paraId="50B26683" w14:textId="77777777" w:rsidR="00AB4B43" w:rsidRPr="008D74AB" w:rsidRDefault="00AB4B43" w:rsidP="00DF063B">
            <w:pPr>
              <w:rPr>
                <w:color w:val="58595B"/>
                <w:w w:val="90"/>
                <w:sz w:val="16"/>
                <w:lang w:val="uk-UA"/>
              </w:rPr>
            </w:pPr>
            <w:r w:rsidRPr="008D74AB">
              <w:rPr>
                <w:color w:val="58595B"/>
                <w:w w:val="90"/>
                <w:sz w:val="16"/>
                <w:lang w:val="uk-UA"/>
              </w:rPr>
              <w:t>Порошок 100 мг/пакетик</w:t>
            </w:r>
          </w:p>
        </w:tc>
        <w:tc>
          <w:tcPr>
            <w:tcW w:w="573" w:type="dxa"/>
            <w:shd w:val="clear" w:color="auto" w:fill="AE87B3"/>
          </w:tcPr>
          <w:p w14:paraId="67139BA3" w14:textId="77777777" w:rsidR="00AB4B43" w:rsidRPr="008D74AB" w:rsidRDefault="00AB4B43">
            <w:pPr>
              <w:pStyle w:val="TableParagraph"/>
              <w:spacing w:before="55"/>
              <w:ind w:left="4"/>
              <w:jc w:val="center"/>
              <w:rPr>
                <w:sz w:val="16"/>
                <w:lang w:val="uk-UA"/>
              </w:rPr>
            </w:pPr>
            <w:r w:rsidRPr="008D74AB">
              <w:rPr>
                <w:color w:val="FFFFFF"/>
                <w:w w:val="170"/>
                <w:sz w:val="16"/>
                <w:lang w:val="uk-UA"/>
              </w:rPr>
              <w:t>–</w:t>
            </w:r>
          </w:p>
        </w:tc>
        <w:tc>
          <w:tcPr>
            <w:tcW w:w="573" w:type="dxa"/>
            <w:shd w:val="clear" w:color="auto" w:fill="AE87B3"/>
          </w:tcPr>
          <w:p w14:paraId="7646AA35" w14:textId="77777777" w:rsidR="00AB4B43" w:rsidRPr="008D74AB" w:rsidRDefault="00AB4B43">
            <w:pPr>
              <w:pStyle w:val="TableParagraph"/>
              <w:spacing w:before="55"/>
              <w:ind w:left="245"/>
              <w:rPr>
                <w:sz w:val="16"/>
                <w:lang w:val="uk-UA"/>
              </w:rPr>
            </w:pPr>
            <w:r w:rsidRPr="008D74AB">
              <w:rPr>
                <w:color w:val="FFFFFF"/>
                <w:w w:val="170"/>
                <w:sz w:val="16"/>
                <w:lang w:val="uk-UA"/>
              </w:rPr>
              <w:t>–</w:t>
            </w:r>
          </w:p>
        </w:tc>
        <w:tc>
          <w:tcPr>
            <w:tcW w:w="573" w:type="dxa"/>
            <w:shd w:val="clear" w:color="auto" w:fill="57C1E9"/>
          </w:tcPr>
          <w:p w14:paraId="0FFCA5F9" w14:textId="77777777" w:rsidR="00AB4B43" w:rsidRPr="008D74AB" w:rsidRDefault="00AB4B43">
            <w:pPr>
              <w:pStyle w:val="TableParagraph"/>
              <w:spacing w:before="55"/>
              <w:ind w:left="2"/>
              <w:jc w:val="center"/>
              <w:rPr>
                <w:sz w:val="16"/>
                <w:lang w:val="uk-UA"/>
              </w:rPr>
            </w:pPr>
            <w:r w:rsidRPr="008D74AB">
              <w:rPr>
                <w:color w:val="FFFFFF"/>
                <w:w w:val="86"/>
                <w:sz w:val="16"/>
                <w:lang w:val="uk-UA"/>
              </w:rPr>
              <w:t>1</w:t>
            </w:r>
          </w:p>
        </w:tc>
        <w:tc>
          <w:tcPr>
            <w:tcW w:w="573" w:type="dxa"/>
            <w:shd w:val="clear" w:color="auto" w:fill="57C1E9"/>
          </w:tcPr>
          <w:p w14:paraId="6A77F887" w14:textId="77777777" w:rsidR="00AB4B43" w:rsidRPr="008D74AB" w:rsidRDefault="00AB4B43">
            <w:pPr>
              <w:pStyle w:val="TableParagraph"/>
              <w:spacing w:before="55"/>
              <w:ind w:left="1"/>
              <w:jc w:val="center"/>
              <w:rPr>
                <w:sz w:val="16"/>
                <w:lang w:val="uk-UA"/>
              </w:rPr>
            </w:pPr>
            <w:r w:rsidRPr="008D74AB">
              <w:rPr>
                <w:color w:val="FFFFFF"/>
                <w:w w:val="86"/>
                <w:sz w:val="16"/>
                <w:lang w:val="uk-UA"/>
              </w:rPr>
              <w:t>1</w:t>
            </w:r>
          </w:p>
        </w:tc>
        <w:tc>
          <w:tcPr>
            <w:tcW w:w="573" w:type="dxa"/>
            <w:shd w:val="clear" w:color="auto" w:fill="F0B696"/>
          </w:tcPr>
          <w:p w14:paraId="1786404B" w14:textId="77777777" w:rsidR="00AB4B43" w:rsidRPr="008D74AB" w:rsidRDefault="00AB4B43">
            <w:pPr>
              <w:pStyle w:val="TableParagraph"/>
              <w:spacing w:before="55"/>
              <w:jc w:val="center"/>
              <w:rPr>
                <w:sz w:val="16"/>
                <w:lang w:val="uk-UA"/>
              </w:rPr>
            </w:pPr>
            <w:r w:rsidRPr="008D74AB">
              <w:rPr>
                <w:color w:val="FFFFFF"/>
                <w:w w:val="86"/>
                <w:sz w:val="16"/>
                <w:lang w:val="uk-UA"/>
              </w:rPr>
              <w:t>1</w:t>
            </w:r>
          </w:p>
        </w:tc>
        <w:tc>
          <w:tcPr>
            <w:tcW w:w="573" w:type="dxa"/>
            <w:shd w:val="clear" w:color="auto" w:fill="F0B696"/>
          </w:tcPr>
          <w:p w14:paraId="145D2A48" w14:textId="77777777" w:rsidR="00AB4B43" w:rsidRPr="008D74AB" w:rsidRDefault="00AB4B43">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552BC600" w14:textId="77777777" w:rsidR="00AB4B43" w:rsidRPr="008D74AB" w:rsidRDefault="00AB4B43">
            <w:pPr>
              <w:pStyle w:val="TableParagraph"/>
              <w:spacing w:before="55"/>
              <w:jc w:val="center"/>
              <w:rPr>
                <w:sz w:val="16"/>
                <w:lang w:val="uk-UA"/>
              </w:rPr>
            </w:pPr>
            <w:r w:rsidRPr="008D74AB">
              <w:rPr>
                <w:color w:val="FFFFFF"/>
                <w:w w:val="86"/>
                <w:sz w:val="16"/>
                <w:lang w:val="uk-UA"/>
              </w:rPr>
              <w:t>1</w:t>
            </w:r>
          </w:p>
        </w:tc>
        <w:tc>
          <w:tcPr>
            <w:tcW w:w="573" w:type="dxa"/>
            <w:shd w:val="clear" w:color="auto" w:fill="EA966D"/>
          </w:tcPr>
          <w:p w14:paraId="0B57D089" w14:textId="77777777" w:rsidR="00AB4B43" w:rsidRPr="008D74AB" w:rsidRDefault="00AB4B43">
            <w:pPr>
              <w:pStyle w:val="TableParagraph"/>
              <w:spacing w:before="55"/>
              <w:ind w:right="1"/>
              <w:jc w:val="center"/>
              <w:rPr>
                <w:sz w:val="16"/>
                <w:lang w:val="uk-UA"/>
              </w:rPr>
            </w:pPr>
            <w:r w:rsidRPr="008D74AB">
              <w:rPr>
                <w:color w:val="FFFFFF"/>
                <w:w w:val="86"/>
                <w:sz w:val="16"/>
                <w:lang w:val="uk-UA"/>
              </w:rPr>
              <w:t>2</w:t>
            </w:r>
          </w:p>
        </w:tc>
        <w:tc>
          <w:tcPr>
            <w:tcW w:w="573" w:type="dxa"/>
            <w:shd w:val="clear" w:color="auto" w:fill="F5877E"/>
          </w:tcPr>
          <w:p w14:paraId="42E7C5C7" w14:textId="77777777" w:rsidR="00AB4B43" w:rsidRPr="008D74AB" w:rsidRDefault="00AB4B43">
            <w:pPr>
              <w:pStyle w:val="TableParagraph"/>
              <w:spacing w:before="55"/>
              <w:jc w:val="center"/>
              <w:rPr>
                <w:sz w:val="16"/>
                <w:lang w:val="uk-UA"/>
              </w:rPr>
            </w:pPr>
            <w:r w:rsidRPr="008D74AB">
              <w:rPr>
                <w:color w:val="FFFFFF"/>
                <w:w w:val="86"/>
                <w:sz w:val="16"/>
                <w:lang w:val="uk-UA"/>
              </w:rPr>
              <w:t>1</w:t>
            </w:r>
          </w:p>
        </w:tc>
        <w:tc>
          <w:tcPr>
            <w:tcW w:w="573" w:type="dxa"/>
            <w:shd w:val="clear" w:color="auto" w:fill="F5877E"/>
          </w:tcPr>
          <w:p w14:paraId="509B2B00" w14:textId="77777777" w:rsidR="00AB4B43" w:rsidRPr="008D74AB" w:rsidRDefault="00AB4B43">
            <w:pPr>
              <w:pStyle w:val="TableParagraph"/>
              <w:spacing w:before="55"/>
              <w:ind w:right="245"/>
              <w:jc w:val="right"/>
              <w:rPr>
                <w:sz w:val="16"/>
                <w:lang w:val="uk-UA"/>
              </w:rPr>
            </w:pPr>
            <w:r w:rsidRPr="008D74AB">
              <w:rPr>
                <w:color w:val="FFFFFF"/>
                <w:w w:val="86"/>
                <w:sz w:val="16"/>
                <w:lang w:val="uk-UA"/>
              </w:rPr>
              <w:t>2</w:t>
            </w:r>
          </w:p>
        </w:tc>
        <w:tc>
          <w:tcPr>
            <w:tcW w:w="1248" w:type="dxa"/>
            <w:shd w:val="clear" w:color="auto" w:fill="FFFFFF"/>
          </w:tcPr>
          <w:p w14:paraId="6BCD7251" w14:textId="77777777" w:rsidR="00AB4B43" w:rsidRPr="008D74AB" w:rsidRDefault="00AB4B43">
            <w:pPr>
              <w:pStyle w:val="TableParagraph"/>
              <w:spacing w:before="55"/>
              <w:ind w:right="2"/>
              <w:jc w:val="center"/>
              <w:rPr>
                <w:sz w:val="16"/>
                <w:lang w:val="uk-UA"/>
              </w:rPr>
            </w:pPr>
            <w:r w:rsidRPr="008D74AB">
              <w:rPr>
                <w:color w:val="58595B"/>
                <w:w w:val="170"/>
                <w:sz w:val="16"/>
                <w:lang w:val="uk-UA"/>
              </w:rPr>
              <w:t>–</w:t>
            </w:r>
          </w:p>
        </w:tc>
        <w:tc>
          <w:tcPr>
            <w:tcW w:w="880" w:type="dxa"/>
            <w:shd w:val="clear" w:color="auto" w:fill="9BC194"/>
          </w:tcPr>
          <w:p w14:paraId="43A78D07" w14:textId="77777777" w:rsidR="00AB4B43" w:rsidRPr="008D74AB" w:rsidRDefault="00AB4B43">
            <w:pPr>
              <w:pStyle w:val="TableParagraph"/>
              <w:spacing w:before="55"/>
              <w:ind w:right="4"/>
              <w:jc w:val="center"/>
              <w:rPr>
                <w:sz w:val="16"/>
                <w:lang w:val="uk-UA"/>
              </w:rPr>
            </w:pPr>
            <w:r w:rsidRPr="008D74AB">
              <w:rPr>
                <w:color w:val="FFFFFF"/>
                <w:w w:val="170"/>
                <w:sz w:val="16"/>
                <w:lang w:val="uk-UA"/>
              </w:rPr>
              <w:t>–</w:t>
            </w:r>
          </w:p>
        </w:tc>
        <w:tc>
          <w:tcPr>
            <w:tcW w:w="880" w:type="dxa"/>
            <w:shd w:val="clear" w:color="auto" w:fill="9BC194"/>
          </w:tcPr>
          <w:p w14:paraId="0DDA2C46" w14:textId="77777777" w:rsidR="00AB4B43" w:rsidRPr="008D74AB" w:rsidRDefault="00AB4B43">
            <w:pPr>
              <w:pStyle w:val="TableParagraph"/>
              <w:spacing w:before="55"/>
              <w:ind w:right="6"/>
              <w:jc w:val="center"/>
              <w:rPr>
                <w:sz w:val="16"/>
                <w:lang w:val="uk-UA"/>
              </w:rPr>
            </w:pPr>
            <w:r w:rsidRPr="008D74AB">
              <w:rPr>
                <w:color w:val="FFFFFF"/>
                <w:w w:val="170"/>
                <w:sz w:val="16"/>
                <w:lang w:val="uk-UA"/>
              </w:rPr>
              <w:t>–</w:t>
            </w:r>
          </w:p>
        </w:tc>
      </w:tr>
    </w:tbl>
    <w:p w14:paraId="2AAFB004" w14:textId="77777777" w:rsidR="00AB4B43" w:rsidRPr="008D74AB" w:rsidRDefault="00807097" w:rsidP="00AB4B43">
      <w:pPr>
        <w:ind w:left="103" w:right="24"/>
        <w:jc w:val="both"/>
        <w:rPr>
          <w:color w:val="58595B"/>
          <w:w w:val="85"/>
          <w:sz w:val="12"/>
          <w:lang w:val="uk-UA"/>
        </w:rPr>
      </w:pPr>
      <w:r w:rsidRPr="008D74AB">
        <w:rPr>
          <w:color w:val="58595B"/>
          <w:w w:val="85"/>
          <w:position w:val="5"/>
          <w:sz w:val="6"/>
          <w:lang w:val="uk-UA"/>
        </w:rPr>
        <w:t>a</w:t>
      </w:r>
      <w:r w:rsidRPr="008D74AB">
        <w:rPr>
          <w:color w:val="58595B"/>
          <w:spacing w:val="18"/>
          <w:position w:val="5"/>
          <w:sz w:val="6"/>
          <w:lang w:val="uk-UA"/>
        </w:rPr>
        <w:t xml:space="preserve"> </w:t>
      </w:r>
      <w:r w:rsidR="00AB4B43" w:rsidRPr="008D74AB">
        <w:rPr>
          <w:color w:val="58595B"/>
          <w:w w:val="85"/>
          <w:sz w:val="12"/>
          <w:lang w:val="uk-UA"/>
        </w:rPr>
        <w:t xml:space="preserve">Адаптовану дозу препаратів ARV -препаратів необхідно продовжувати до двох тижнів після закінчення лікування </w:t>
      </w:r>
      <w:proofErr w:type="spellStart"/>
      <w:r w:rsidR="00AB4B43" w:rsidRPr="008D74AB">
        <w:rPr>
          <w:color w:val="58595B"/>
          <w:w w:val="85"/>
          <w:sz w:val="12"/>
          <w:lang w:val="uk-UA"/>
        </w:rPr>
        <w:t>рифампіцином</w:t>
      </w:r>
      <w:proofErr w:type="spellEnd"/>
      <w:r w:rsidR="00AB4B43" w:rsidRPr="008D74AB">
        <w:rPr>
          <w:color w:val="58595B"/>
          <w:w w:val="85"/>
          <w:sz w:val="12"/>
          <w:lang w:val="uk-UA"/>
        </w:rPr>
        <w:t xml:space="preserve">, оскільки ферментативний ефект </w:t>
      </w:r>
      <w:proofErr w:type="spellStart"/>
      <w:r w:rsidR="00AB4B43" w:rsidRPr="008D74AB">
        <w:rPr>
          <w:color w:val="58595B"/>
          <w:w w:val="85"/>
          <w:sz w:val="12"/>
          <w:lang w:val="uk-UA"/>
        </w:rPr>
        <w:t>рифампіцину</w:t>
      </w:r>
      <w:proofErr w:type="spellEnd"/>
      <w:r w:rsidR="00AB4B43" w:rsidRPr="008D74AB">
        <w:rPr>
          <w:color w:val="58595B"/>
          <w:w w:val="85"/>
          <w:sz w:val="12"/>
          <w:lang w:val="uk-UA"/>
        </w:rPr>
        <w:t xml:space="preserve"> повільно зникає після відміни препарату. </w:t>
      </w:r>
    </w:p>
    <w:p w14:paraId="31004B64" w14:textId="77777777" w:rsidR="00AB4B43" w:rsidRPr="008D74AB" w:rsidRDefault="00AB4B43" w:rsidP="00AB4B43">
      <w:pPr>
        <w:ind w:left="103" w:right="24"/>
        <w:jc w:val="both"/>
        <w:rPr>
          <w:color w:val="58595B"/>
          <w:w w:val="85"/>
          <w:sz w:val="12"/>
          <w:lang w:val="uk-UA"/>
        </w:rPr>
      </w:pPr>
      <w:r w:rsidRPr="008D74AB">
        <w:rPr>
          <w:color w:val="58595B"/>
          <w:w w:val="85"/>
          <w:sz w:val="12"/>
          <w:vertAlign w:val="superscript"/>
          <w:lang w:val="uk-UA"/>
        </w:rPr>
        <w:t>b</w:t>
      </w:r>
      <w:r w:rsidRPr="008D74AB">
        <w:rPr>
          <w:color w:val="58595B"/>
          <w:w w:val="85"/>
          <w:sz w:val="12"/>
          <w:lang w:val="uk-UA"/>
        </w:rPr>
        <w:t xml:space="preserve"> Адміністрація з контролю за продуктами та ліками Сполучених Штатів рекомендувала вводити вагову дозу DTG двічі на день, якщо вона приймається разом з </w:t>
      </w:r>
      <w:proofErr w:type="spellStart"/>
      <w:r w:rsidRPr="008D74AB">
        <w:rPr>
          <w:color w:val="58595B"/>
          <w:w w:val="85"/>
          <w:sz w:val="12"/>
          <w:lang w:val="uk-UA"/>
        </w:rPr>
        <w:t>рифампіцином</w:t>
      </w:r>
      <w:proofErr w:type="spellEnd"/>
      <w:r w:rsidRPr="008D74AB">
        <w:rPr>
          <w:color w:val="58595B"/>
          <w:w w:val="85"/>
          <w:sz w:val="12"/>
          <w:lang w:val="uk-UA"/>
        </w:rPr>
        <w:t xml:space="preserve">, виходячи зі звичного підходу до екстраполяції даних про взаємодію між лікарськими засобами від дорослих. Прямі </w:t>
      </w:r>
      <w:proofErr w:type="spellStart"/>
      <w:r w:rsidRPr="008D74AB">
        <w:rPr>
          <w:color w:val="58595B"/>
          <w:w w:val="85"/>
          <w:sz w:val="12"/>
          <w:lang w:val="uk-UA"/>
        </w:rPr>
        <w:t>фармакокінетичні</w:t>
      </w:r>
      <w:proofErr w:type="spellEnd"/>
      <w:r w:rsidRPr="008D74AB">
        <w:rPr>
          <w:color w:val="58595B"/>
          <w:w w:val="85"/>
          <w:sz w:val="12"/>
          <w:lang w:val="uk-UA"/>
        </w:rPr>
        <w:t xml:space="preserve"> дані у дітей підтверджують застосування </w:t>
      </w:r>
      <w:r w:rsidR="00193AF1" w:rsidRPr="008D74AB">
        <w:rPr>
          <w:color w:val="58595B"/>
          <w:w w:val="85"/>
          <w:sz w:val="12"/>
          <w:lang w:val="uk-UA"/>
        </w:rPr>
        <w:t xml:space="preserve">DTG </w:t>
      </w:r>
      <w:r w:rsidRPr="008D74AB">
        <w:rPr>
          <w:color w:val="58595B"/>
          <w:w w:val="85"/>
          <w:sz w:val="12"/>
          <w:lang w:val="uk-UA"/>
        </w:rPr>
        <w:t xml:space="preserve">двічі на день для дітей вагою понад 25 кг (21). Робоча група з дитячих </w:t>
      </w:r>
      <w:proofErr w:type="spellStart"/>
      <w:r w:rsidRPr="008D74AB">
        <w:rPr>
          <w:color w:val="58595B"/>
          <w:w w:val="85"/>
          <w:sz w:val="12"/>
          <w:lang w:val="uk-UA"/>
        </w:rPr>
        <w:t>антиретровірусі</w:t>
      </w:r>
      <w:proofErr w:type="spellEnd"/>
      <w:r w:rsidR="00193AF1" w:rsidRPr="008D74AB">
        <w:rPr>
          <w:color w:val="58595B"/>
          <w:w w:val="85"/>
          <w:sz w:val="12"/>
          <w:lang w:val="uk-UA"/>
        </w:rPr>
        <w:t xml:space="preserve"> </w:t>
      </w:r>
      <w:r w:rsidRPr="008D74AB">
        <w:rPr>
          <w:color w:val="58595B"/>
          <w:w w:val="85"/>
          <w:sz w:val="12"/>
          <w:lang w:val="uk-UA"/>
        </w:rPr>
        <w:t xml:space="preserve">підкреслює необхідність продовжувати збирати підтверджуючі докази щодо нижчих вагових діапазонів, але схвалює негайне введення </w:t>
      </w:r>
      <w:r w:rsidR="00193AF1" w:rsidRPr="008D74AB">
        <w:rPr>
          <w:color w:val="58595B"/>
          <w:w w:val="85"/>
          <w:sz w:val="12"/>
          <w:lang w:val="uk-UA"/>
        </w:rPr>
        <w:t xml:space="preserve">DTG </w:t>
      </w:r>
      <w:r w:rsidRPr="008D74AB">
        <w:rPr>
          <w:color w:val="58595B"/>
          <w:w w:val="85"/>
          <w:sz w:val="12"/>
          <w:lang w:val="uk-UA"/>
        </w:rPr>
        <w:t xml:space="preserve">двічі на день при одночасному застосуванні з </w:t>
      </w:r>
      <w:proofErr w:type="spellStart"/>
      <w:r w:rsidRPr="008D74AB">
        <w:rPr>
          <w:color w:val="58595B"/>
          <w:w w:val="85"/>
          <w:sz w:val="12"/>
          <w:lang w:val="uk-UA"/>
        </w:rPr>
        <w:t>рифампіцином</w:t>
      </w:r>
      <w:proofErr w:type="spellEnd"/>
      <w:r w:rsidRPr="008D74AB">
        <w:rPr>
          <w:color w:val="58595B"/>
          <w:w w:val="85"/>
          <w:sz w:val="12"/>
          <w:lang w:val="uk-UA"/>
        </w:rPr>
        <w:t xml:space="preserve"> для всіх дітей (при</w:t>
      </w:r>
      <w:r w:rsidR="00193AF1" w:rsidRPr="008D74AB">
        <w:rPr>
          <w:color w:val="58595B"/>
          <w:w w:val="85"/>
          <w:sz w:val="12"/>
          <w:lang w:val="uk-UA"/>
        </w:rPr>
        <w:t xml:space="preserve"> </w:t>
      </w:r>
      <w:r w:rsidRPr="008D74AB">
        <w:rPr>
          <w:color w:val="58595B"/>
          <w:w w:val="85"/>
          <w:sz w:val="12"/>
          <w:lang w:val="uk-UA"/>
        </w:rPr>
        <w:t>вік не менше чотирьох тижнів і вагою не менше 3 кг).</w:t>
      </w:r>
    </w:p>
    <w:p w14:paraId="73590F2C" w14:textId="77777777" w:rsidR="00AB4B43" w:rsidRPr="008D74AB" w:rsidRDefault="00AB4B43" w:rsidP="00AB4B43">
      <w:pPr>
        <w:ind w:left="103" w:right="24"/>
        <w:jc w:val="both"/>
        <w:rPr>
          <w:color w:val="58595B"/>
          <w:w w:val="85"/>
          <w:sz w:val="12"/>
          <w:lang w:val="uk-UA"/>
        </w:rPr>
      </w:pPr>
      <w:r w:rsidRPr="008D74AB">
        <w:rPr>
          <w:color w:val="58595B"/>
          <w:w w:val="85"/>
          <w:sz w:val="12"/>
          <w:vertAlign w:val="superscript"/>
          <w:lang w:val="uk-UA"/>
        </w:rPr>
        <w:t>c</w:t>
      </w:r>
      <w:r w:rsidRPr="008D74AB">
        <w:rPr>
          <w:color w:val="58595B"/>
          <w:w w:val="85"/>
          <w:sz w:val="12"/>
          <w:lang w:val="uk-UA"/>
        </w:rPr>
        <w:t xml:space="preserve"> Термостійку таблетку LPV/r слід ковтати цілою і не можна розколювати, розжовувати, розчиняти або подрібнювати. Таблетку для дорослих 200/50 мг можна використовувати для дітей вагою 14–25 кг (одна таблетка вранці та одна ввечері) та для дітей 25–35 кг (дві т</w:t>
      </w:r>
      <w:r w:rsidR="00193AF1" w:rsidRPr="008D74AB">
        <w:rPr>
          <w:color w:val="58595B"/>
          <w:w w:val="85"/>
          <w:sz w:val="12"/>
          <w:lang w:val="uk-UA"/>
        </w:rPr>
        <w:t>аблетки вранці та одна ввечері)</w:t>
      </w:r>
      <w:r w:rsidRPr="008D74AB">
        <w:rPr>
          <w:color w:val="58595B"/>
          <w:w w:val="85"/>
          <w:sz w:val="12"/>
          <w:lang w:val="uk-UA"/>
        </w:rPr>
        <w:t>.</w:t>
      </w:r>
    </w:p>
    <w:p w14:paraId="3AA7EEA4" w14:textId="77777777" w:rsidR="00AB4B43" w:rsidRPr="008D74AB" w:rsidRDefault="00AB4B43" w:rsidP="00AB4B43">
      <w:pPr>
        <w:ind w:left="103" w:right="24"/>
        <w:jc w:val="both"/>
        <w:rPr>
          <w:color w:val="58595B"/>
          <w:w w:val="85"/>
          <w:sz w:val="12"/>
          <w:lang w:val="uk-UA"/>
        </w:rPr>
      </w:pPr>
      <w:r w:rsidRPr="008D74AB">
        <w:rPr>
          <w:color w:val="58595B"/>
          <w:w w:val="85"/>
          <w:sz w:val="12"/>
          <w:vertAlign w:val="superscript"/>
          <w:lang w:val="uk-UA"/>
        </w:rPr>
        <w:t>d</w:t>
      </w:r>
      <w:r w:rsidRPr="008D74AB">
        <w:rPr>
          <w:color w:val="58595B"/>
          <w:w w:val="85"/>
          <w:sz w:val="12"/>
          <w:lang w:val="uk-UA"/>
        </w:rPr>
        <w:t xml:space="preserve"> Рідина LPV/r вимагає холодного ланцюга під час транспортування та зберігання.</w:t>
      </w:r>
    </w:p>
    <w:p w14:paraId="577AD388" w14:textId="77777777" w:rsidR="00AB4B43" w:rsidRPr="008D74AB" w:rsidRDefault="00AB4B43" w:rsidP="00AB4B43">
      <w:pPr>
        <w:ind w:left="103" w:right="24"/>
        <w:jc w:val="both"/>
        <w:rPr>
          <w:color w:val="58595B"/>
          <w:w w:val="85"/>
          <w:sz w:val="12"/>
          <w:lang w:val="uk-UA"/>
        </w:rPr>
      </w:pPr>
      <w:r w:rsidRPr="008D74AB">
        <w:rPr>
          <w:color w:val="58595B"/>
          <w:w w:val="85"/>
          <w:sz w:val="12"/>
          <w:vertAlign w:val="superscript"/>
          <w:lang w:val="uk-UA"/>
        </w:rPr>
        <w:t>e</w:t>
      </w:r>
      <w:r w:rsidRPr="008D74AB">
        <w:rPr>
          <w:color w:val="58595B"/>
          <w:w w:val="85"/>
          <w:sz w:val="12"/>
          <w:lang w:val="uk-UA"/>
        </w:rPr>
        <w:t xml:space="preserve"> Формулу гранул LPV/r не слід використовувати для немовлят молодше трьох місяців. Детальніше про введення гранул LPV/r можна отримати (17). Наведений графік дозування поширюється на еквівалентні тверді лікарські форми, які можуть стати доступними, такі як гранули LPV/r, які Американська адміністрація з контролю за продуктами та ліками схвалила протягом двох тижнів життя.</w:t>
      </w:r>
    </w:p>
    <w:p w14:paraId="1E11ECF6" w14:textId="77777777" w:rsidR="001419C7" w:rsidRPr="008D74AB" w:rsidRDefault="00AB4B43" w:rsidP="00AB4B43">
      <w:pPr>
        <w:ind w:left="103" w:right="24"/>
        <w:jc w:val="both"/>
        <w:rPr>
          <w:sz w:val="12"/>
          <w:lang w:val="uk-UA"/>
        </w:rPr>
      </w:pPr>
      <w:r w:rsidRPr="008D74AB">
        <w:rPr>
          <w:color w:val="58595B"/>
          <w:w w:val="85"/>
          <w:sz w:val="12"/>
          <w:vertAlign w:val="superscript"/>
          <w:lang w:val="uk-UA"/>
        </w:rPr>
        <w:t xml:space="preserve">f </w:t>
      </w:r>
      <w:r w:rsidRPr="008D74AB">
        <w:rPr>
          <w:color w:val="58595B"/>
          <w:w w:val="85"/>
          <w:sz w:val="12"/>
          <w:lang w:val="uk-UA"/>
        </w:rPr>
        <w:t xml:space="preserve">Запропонована доза </w:t>
      </w:r>
      <w:r w:rsidR="00193AF1" w:rsidRPr="008D74AB">
        <w:rPr>
          <w:color w:val="58595B"/>
          <w:w w:val="85"/>
          <w:sz w:val="12"/>
          <w:lang w:val="uk-UA"/>
        </w:rPr>
        <w:t xml:space="preserve">RTV </w:t>
      </w:r>
      <w:r w:rsidRPr="008D74AB">
        <w:rPr>
          <w:color w:val="58595B"/>
          <w:w w:val="85"/>
          <w:sz w:val="12"/>
          <w:lang w:val="uk-UA"/>
        </w:rPr>
        <w:t xml:space="preserve">для </w:t>
      </w:r>
      <w:proofErr w:type="spellStart"/>
      <w:r w:rsidRPr="008D74AB">
        <w:rPr>
          <w:color w:val="58595B"/>
          <w:w w:val="85"/>
          <w:sz w:val="12"/>
          <w:lang w:val="uk-UA"/>
        </w:rPr>
        <w:t>суперзвищення</w:t>
      </w:r>
      <w:proofErr w:type="spellEnd"/>
      <w:r w:rsidRPr="008D74AB">
        <w:rPr>
          <w:color w:val="58595B"/>
          <w:w w:val="85"/>
          <w:sz w:val="12"/>
          <w:lang w:val="uk-UA"/>
        </w:rPr>
        <w:t xml:space="preserve"> для досягнення тієї ж дози, що і </w:t>
      </w:r>
      <w:r w:rsidR="00193AF1" w:rsidRPr="008D74AB">
        <w:rPr>
          <w:color w:val="58595B"/>
          <w:w w:val="85"/>
          <w:sz w:val="12"/>
          <w:lang w:val="uk-UA"/>
        </w:rPr>
        <w:t xml:space="preserve">LPV </w:t>
      </w:r>
      <w:r w:rsidRPr="008D74AB">
        <w:rPr>
          <w:color w:val="58595B"/>
          <w:w w:val="85"/>
          <w:sz w:val="12"/>
          <w:lang w:val="uk-UA"/>
        </w:rPr>
        <w:t>у мг, у співвідношенні, що дорівнює або наближається до 1: 1. Цей підхід дозування підтримується дослідженням, яке досліджувало цей підхід для маленьких дітей, які отримують LPV/r (22). Дозування перорального розчину РТВ базується на дозуванні, випробуваному у дослідженні, що підтримує використання супер-посилення.</w:t>
      </w:r>
    </w:p>
    <w:p w14:paraId="30BC6A11" w14:textId="77777777" w:rsidR="001419C7" w:rsidRPr="008D74AB" w:rsidRDefault="001419C7">
      <w:pPr>
        <w:spacing w:line="254" w:lineRule="auto"/>
        <w:rPr>
          <w:sz w:val="14"/>
          <w:lang w:val="uk-UA"/>
        </w:rPr>
        <w:sectPr w:rsidR="001419C7" w:rsidRPr="008D74AB">
          <w:footerReference w:type="default" r:id="rId19"/>
          <w:pgSz w:w="13610" w:h="9080" w:orient="landscape"/>
          <w:pgMar w:top="0" w:right="960" w:bottom="0" w:left="860" w:header="0" w:footer="0" w:gutter="0"/>
          <w:cols w:space="720"/>
        </w:sectPr>
      </w:pPr>
    </w:p>
    <w:p w14:paraId="473DD9B4" w14:textId="77777777" w:rsidR="001419C7" w:rsidRPr="008D74AB" w:rsidRDefault="00DC0015">
      <w:pPr>
        <w:pStyle w:val="a3"/>
        <w:rPr>
          <w:lang w:val="uk-UA"/>
        </w:rPr>
      </w:pPr>
      <w:r w:rsidRPr="008D74AB">
        <w:rPr>
          <w:lang w:val="uk-UA"/>
        </w:rPr>
        <w:lastRenderedPageBreak/>
        <w:pict w14:anchorId="6DBCC553">
          <v:shape id="_x0000_s1184" style="position:absolute;margin-left:651.95pt;margin-top:425.2pt;width:28.35pt;height:28.35pt;z-index:16312320;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12832" behindDoc="0" locked="0" layoutInCell="1" allowOverlap="1" wp14:anchorId="7DEAFD74" wp14:editId="3B0A5888">
            <wp:simplePos x="0" y="0"/>
            <wp:positionH relativeFrom="page">
              <wp:posOffset>0</wp:posOffset>
            </wp:positionH>
            <wp:positionV relativeFrom="page">
              <wp:posOffset>0</wp:posOffset>
            </wp:positionV>
            <wp:extent cx="144005" cy="5759996"/>
            <wp:effectExtent l="0" t="0" r="0" b="0"/>
            <wp:wrapNone/>
            <wp:docPr id="40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16F329F5">
          <v:shape id="_x0000_s1183" type="#_x0000_t202" style="position:absolute;margin-left:657.55pt;margin-top:430.2pt;width:11.6pt;height:12.7pt;z-index:16313856;mso-position-horizontal-relative:page;mso-position-vertical-relative:page" filled="f" stroked="f">
            <v:textbox style="layout-flow:vertical" inset="0,0,0,0">
              <w:txbxContent>
                <w:p w14:paraId="3CCDB933" w14:textId="77777777" w:rsidR="008248B4" w:rsidRDefault="008248B4">
                  <w:pPr>
                    <w:spacing w:before="24"/>
                    <w:ind w:left="20"/>
                    <w:rPr>
                      <w:rFonts w:ascii="Trebuchet MS"/>
                      <w:b/>
                      <w:sz w:val="16"/>
                    </w:rPr>
                  </w:pPr>
                  <w:r>
                    <w:rPr>
                      <w:rFonts w:ascii="Trebuchet MS"/>
                      <w:b/>
                      <w:color w:val="FFFFFF"/>
                      <w:w w:val="80"/>
                      <w:sz w:val="16"/>
                    </w:rPr>
                    <w:t>513</w:t>
                  </w:r>
                </w:p>
              </w:txbxContent>
            </v:textbox>
            <w10:wrap anchorx="page" anchory="page"/>
          </v:shape>
        </w:pict>
      </w:r>
    </w:p>
    <w:p w14:paraId="2AD5ABD4" w14:textId="77777777" w:rsidR="001419C7" w:rsidRPr="008D74AB" w:rsidRDefault="001419C7">
      <w:pPr>
        <w:pStyle w:val="a3"/>
        <w:rPr>
          <w:lang w:val="uk-UA"/>
        </w:rPr>
      </w:pPr>
    </w:p>
    <w:p w14:paraId="622DAAE5" w14:textId="77777777" w:rsidR="001419C7" w:rsidRPr="008D74AB" w:rsidRDefault="001419C7">
      <w:pPr>
        <w:pStyle w:val="a3"/>
        <w:rPr>
          <w:lang w:val="uk-UA"/>
        </w:rPr>
      </w:pPr>
    </w:p>
    <w:p w14:paraId="0D020CF4" w14:textId="77777777" w:rsidR="001419C7" w:rsidRPr="008D74AB" w:rsidRDefault="001419C7">
      <w:pPr>
        <w:pStyle w:val="a3"/>
        <w:spacing w:before="1"/>
        <w:rPr>
          <w:sz w:val="23"/>
          <w:lang w:val="uk-UA"/>
        </w:rPr>
      </w:pPr>
    </w:p>
    <w:p w14:paraId="22B7A67D" w14:textId="77777777" w:rsidR="001419C7" w:rsidRPr="008D74AB" w:rsidRDefault="00DC0015">
      <w:pPr>
        <w:pStyle w:val="4"/>
        <w:spacing w:before="116" w:line="223" w:lineRule="auto"/>
        <w:ind w:left="106" w:right="256"/>
        <w:rPr>
          <w:lang w:val="uk-UA"/>
        </w:rPr>
      </w:pPr>
      <w:r w:rsidRPr="008D74AB">
        <w:rPr>
          <w:lang w:val="uk-UA"/>
        </w:rPr>
        <w:pict w14:anchorId="099D5999">
          <v:shape id="_x0000_s1181" style="position:absolute;left:0;text-align:left;margin-left:34pt;margin-top:-7.9pt;width:606.65pt;height:259.65pt;z-index:-38995456;mso-position-horizontal-relative:page" coordorigin="680,-158" coordsize="12133,5193" path="m12813,4795r,-4953l680,-158r,5193l12573,5035r75,-12l12714,4989r52,-52l12800,4871r13,-76xe" fillcolor="#e0e5ed" stroked="f">
            <v:path arrowok="t"/>
            <w10:wrap anchorx="page"/>
          </v:shape>
        </w:pict>
      </w:r>
      <w:r w:rsidR="000C5E5E" w:rsidRPr="008D74AB">
        <w:rPr>
          <w:lang w:val="uk-UA"/>
        </w:rPr>
        <w:t>Таблиця</w:t>
      </w:r>
      <w:r w:rsidR="00807097" w:rsidRPr="008D74AB">
        <w:rPr>
          <w:spacing w:val="6"/>
          <w:w w:val="90"/>
          <w:lang w:val="uk-UA"/>
        </w:rPr>
        <w:t xml:space="preserve"> </w:t>
      </w:r>
      <w:r w:rsidR="00807097" w:rsidRPr="008D74AB">
        <w:rPr>
          <w:w w:val="90"/>
          <w:lang w:val="uk-UA"/>
        </w:rPr>
        <w:t>A1.6</w:t>
      </w:r>
      <w:r w:rsidR="00807097" w:rsidRPr="008D74AB">
        <w:rPr>
          <w:spacing w:val="7"/>
          <w:w w:val="90"/>
          <w:lang w:val="uk-UA"/>
        </w:rPr>
        <w:t xml:space="preserve"> </w:t>
      </w:r>
      <w:r w:rsidR="000C5E5E" w:rsidRPr="008D74AB">
        <w:rPr>
          <w:color w:val="006998"/>
          <w:w w:val="90"/>
          <w:lang w:val="uk-UA"/>
        </w:rPr>
        <w:t xml:space="preserve">Спрощене дозування профілактики </w:t>
      </w:r>
      <w:proofErr w:type="spellStart"/>
      <w:r w:rsidR="000C5E5E" w:rsidRPr="008D74AB">
        <w:rPr>
          <w:color w:val="006998"/>
          <w:w w:val="90"/>
          <w:lang w:val="uk-UA"/>
        </w:rPr>
        <w:t>ізоніазидом</w:t>
      </w:r>
      <w:proofErr w:type="spellEnd"/>
      <w:r w:rsidR="000C5E5E" w:rsidRPr="008D74AB">
        <w:rPr>
          <w:color w:val="006998"/>
          <w:w w:val="90"/>
          <w:lang w:val="uk-UA"/>
        </w:rPr>
        <w:t xml:space="preserve"> та ко-</w:t>
      </w:r>
      <w:proofErr w:type="spellStart"/>
      <w:r w:rsidR="000C5E5E" w:rsidRPr="008D74AB">
        <w:rPr>
          <w:color w:val="006998"/>
          <w:w w:val="90"/>
          <w:lang w:val="uk-UA"/>
        </w:rPr>
        <w:t>тримоксазолом</w:t>
      </w:r>
      <w:proofErr w:type="spellEnd"/>
      <w:r w:rsidR="000C5E5E" w:rsidRPr="008D74AB">
        <w:rPr>
          <w:color w:val="006998"/>
          <w:w w:val="90"/>
          <w:lang w:val="uk-UA"/>
        </w:rPr>
        <w:t xml:space="preserve"> для немовлят та дітей віком не менше чотирьох тижнів</w:t>
      </w:r>
    </w:p>
    <w:p w14:paraId="7A7AC593" w14:textId="77777777" w:rsidR="001419C7" w:rsidRPr="008D74AB" w:rsidRDefault="001419C7">
      <w:pPr>
        <w:pStyle w:val="a3"/>
        <w:spacing w:before="1"/>
        <w:rPr>
          <w:rFonts w:ascii="Trebuchet MS"/>
          <w:b/>
          <w:sz w:val="15"/>
          <w:lang w:val="uk-UA"/>
        </w:rPr>
      </w:pPr>
    </w:p>
    <w:tbl>
      <w:tblPr>
        <w:tblStyle w:val="TableNormal"/>
        <w:tblW w:w="0" w:type="auto"/>
        <w:tblInd w:w="113"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347"/>
        <w:gridCol w:w="1457"/>
        <w:gridCol w:w="1145"/>
        <w:gridCol w:w="1145"/>
        <w:gridCol w:w="1145"/>
        <w:gridCol w:w="1145"/>
        <w:gridCol w:w="1145"/>
        <w:gridCol w:w="1247"/>
        <w:gridCol w:w="1757"/>
      </w:tblGrid>
      <w:tr w:rsidR="000C5E5E" w:rsidRPr="008D74AB" w14:paraId="106F5EB9" w14:textId="77777777">
        <w:trPr>
          <w:trHeight w:val="485"/>
        </w:trPr>
        <w:tc>
          <w:tcPr>
            <w:tcW w:w="1347" w:type="dxa"/>
            <w:vMerge w:val="restart"/>
            <w:tcBorders>
              <w:right w:val="single" w:sz="4" w:space="0" w:color="58595B"/>
            </w:tcBorders>
            <w:shd w:val="clear" w:color="auto" w:fill="006998"/>
          </w:tcPr>
          <w:p w14:paraId="52FA9322" w14:textId="77777777" w:rsidR="000C5E5E" w:rsidRPr="008D74AB" w:rsidRDefault="000C5E5E" w:rsidP="00DF063B">
            <w:pPr>
              <w:pStyle w:val="TableParagraph"/>
              <w:spacing w:before="55"/>
              <w:ind w:left="85"/>
              <w:rPr>
                <w:rFonts w:ascii="Trebuchet MS"/>
                <w:b/>
                <w:sz w:val="16"/>
                <w:lang w:val="uk-UA"/>
              </w:rPr>
            </w:pPr>
            <w:r w:rsidRPr="008D74AB">
              <w:rPr>
                <w:rFonts w:ascii="Trebuchet MS"/>
                <w:b/>
                <w:color w:val="FFFFFF"/>
                <w:sz w:val="16"/>
                <w:lang w:val="uk-UA"/>
              </w:rPr>
              <w:t>Препарат</w:t>
            </w:r>
          </w:p>
        </w:tc>
        <w:tc>
          <w:tcPr>
            <w:tcW w:w="1457" w:type="dxa"/>
            <w:vMerge w:val="restart"/>
            <w:tcBorders>
              <w:left w:val="single" w:sz="4" w:space="0" w:color="58595B"/>
            </w:tcBorders>
            <w:shd w:val="clear" w:color="auto" w:fill="006998"/>
          </w:tcPr>
          <w:p w14:paraId="71EB6D91" w14:textId="77777777" w:rsidR="000C5E5E" w:rsidRPr="008D74AB" w:rsidRDefault="000C5E5E" w:rsidP="00DF063B">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таблетки</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перорального</w:t>
            </w:r>
            <w:r w:rsidRPr="008D74AB">
              <w:rPr>
                <w:rFonts w:ascii="Trebuchet MS"/>
                <w:b/>
                <w:color w:val="FFFFFF"/>
                <w:w w:val="90"/>
                <w:sz w:val="16"/>
                <w:lang w:val="uk-UA"/>
              </w:rPr>
              <w:t xml:space="preserve"> </w:t>
            </w:r>
            <w:r w:rsidRPr="008D74AB">
              <w:rPr>
                <w:rFonts w:ascii="Trebuchet MS"/>
                <w:b/>
                <w:color w:val="FFFFFF"/>
                <w:w w:val="90"/>
                <w:sz w:val="16"/>
                <w:lang w:val="uk-UA"/>
              </w:rPr>
              <w:t>застосування</w:t>
            </w:r>
          </w:p>
        </w:tc>
        <w:tc>
          <w:tcPr>
            <w:tcW w:w="5725" w:type="dxa"/>
            <w:gridSpan w:val="5"/>
            <w:tcBorders>
              <w:top w:val="single" w:sz="4" w:space="0" w:color="58595B"/>
            </w:tcBorders>
            <w:shd w:val="clear" w:color="auto" w:fill="006998"/>
          </w:tcPr>
          <w:p w14:paraId="6FD75B4B" w14:textId="77777777" w:rsidR="000C5E5E" w:rsidRPr="008D74AB" w:rsidRDefault="000C5E5E" w:rsidP="000C5E5E">
            <w:pPr>
              <w:pStyle w:val="TableParagraph"/>
              <w:spacing w:before="55"/>
              <w:ind w:left="340"/>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ваговою</w:t>
            </w:r>
            <w:r w:rsidRPr="008D74AB">
              <w:rPr>
                <w:rFonts w:ascii="Trebuchet MS"/>
                <w:b/>
                <w:color w:val="FFFFFF"/>
                <w:w w:val="90"/>
                <w:sz w:val="16"/>
                <w:lang w:val="uk-UA"/>
              </w:rPr>
              <w:t xml:space="preserve"> </w:t>
            </w:r>
            <w:r w:rsidRPr="008D74AB">
              <w:rPr>
                <w:rFonts w:ascii="Trebuchet MS"/>
                <w:b/>
                <w:color w:val="FFFFFF"/>
                <w:w w:val="90"/>
                <w:sz w:val="16"/>
                <w:lang w:val="uk-UA"/>
              </w:rPr>
              <w:t>категорією</w:t>
            </w:r>
            <w:r w:rsidRPr="008D74AB">
              <w:rPr>
                <w:rFonts w:ascii="Trebuchet MS"/>
                <w:b/>
                <w:color w:val="FFFFFF"/>
                <w:w w:val="90"/>
                <w:sz w:val="16"/>
                <w:lang w:val="uk-UA"/>
              </w:rPr>
              <w:t xml:space="preserve"> </w:t>
            </w:r>
            <w:r w:rsidRPr="008D74AB">
              <w:rPr>
                <w:rFonts w:ascii="Trebuchet MS"/>
                <w:b/>
                <w:color w:val="FFFFFF"/>
                <w:w w:val="90"/>
                <w:sz w:val="16"/>
                <w:lang w:val="uk-UA"/>
              </w:rPr>
              <w:t>один</w:t>
            </w:r>
            <w:r w:rsidRPr="008D74AB">
              <w:rPr>
                <w:rFonts w:ascii="Trebuchet MS"/>
                <w:b/>
                <w:color w:val="FFFFFF"/>
                <w:w w:val="90"/>
                <w:sz w:val="16"/>
                <w:lang w:val="uk-UA"/>
              </w:rPr>
              <w:t xml:space="preserve"> </w:t>
            </w:r>
            <w:r w:rsidRPr="008D74AB">
              <w:rPr>
                <w:rFonts w:ascii="Trebuchet MS"/>
                <w:b/>
                <w:color w:val="FFFFFF"/>
                <w:w w:val="90"/>
                <w:sz w:val="16"/>
                <w:lang w:val="uk-UA"/>
              </w:rPr>
              <w:t>раз</w:t>
            </w:r>
            <w:r w:rsidRPr="008D74AB">
              <w:rPr>
                <w:rFonts w:ascii="Trebuchet MS"/>
                <w:b/>
                <w:color w:val="FFFFFF"/>
                <w:w w:val="90"/>
                <w:sz w:val="16"/>
                <w:lang w:val="uk-UA"/>
              </w:rPr>
              <w:t xml:space="preserve"> </w:t>
            </w:r>
            <w:r w:rsidRPr="008D74AB">
              <w:rPr>
                <w:rFonts w:ascii="Trebuchet MS"/>
                <w:b/>
                <w:color w:val="FFFFFF"/>
                <w:w w:val="90"/>
                <w:sz w:val="16"/>
                <w:lang w:val="uk-UA"/>
              </w:rPr>
              <w:t>на</w:t>
            </w:r>
            <w:r w:rsidRPr="008D74AB">
              <w:rPr>
                <w:rFonts w:ascii="Trebuchet MS"/>
                <w:b/>
                <w:color w:val="FFFFFF"/>
                <w:w w:val="90"/>
                <w:sz w:val="16"/>
                <w:lang w:val="uk-UA"/>
              </w:rPr>
              <w:t xml:space="preserve"> </w:t>
            </w:r>
            <w:r w:rsidRPr="008D74AB">
              <w:rPr>
                <w:rFonts w:ascii="Trebuchet MS"/>
                <w:b/>
                <w:color w:val="FFFFFF"/>
                <w:w w:val="90"/>
                <w:sz w:val="16"/>
                <w:lang w:val="uk-UA"/>
              </w:rPr>
              <w:t>день</w:t>
            </w:r>
          </w:p>
        </w:tc>
        <w:tc>
          <w:tcPr>
            <w:tcW w:w="1247" w:type="dxa"/>
            <w:vMerge w:val="restart"/>
            <w:shd w:val="clear" w:color="auto" w:fill="006998"/>
          </w:tcPr>
          <w:p w14:paraId="33D643C2" w14:textId="77777777" w:rsidR="000C5E5E" w:rsidRPr="008D74AB" w:rsidRDefault="000C5E5E" w:rsidP="00DF063B">
            <w:pPr>
              <w:pStyle w:val="TableParagraph"/>
              <w:spacing w:before="55" w:line="259" w:lineRule="auto"/>
              <w:ind w:left="210" w:right="103" w:firstLine="16"/>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дорослих</w:t>
            </w:r>
          </w:p>
        </w:tc>
        <w:tc>
          <w:tcPr>
            <w:tcW w:w="1757" w:type="dxa"/>
            <w:shd w:val="clear" w:color="auto" w:fill="006998"/>
          </w:tcPr>
          <w:p w14:paraId="3DF23887" w14:textId="77777777" w:rsidR="000C5E5E" w:rsidRPr="008D74AB" w:rsidRDefault="000C5E5E" w:rsidP="00DF063B">
            <w:pPr>
              <w:pStyle w:val="TableParagraph"/>
              <w:spacing w:before="55" w:line="259" w:lineRule="auto"/>
              <w:ind w:left="90" w:right="94"/>
              <w:jc w:val="center"/>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вагою</w:t>
            </w:r>
            <w:r w:rsidRPr="008D74AB">
              <w:rPr>
                <w:rFonts w:ascii="Trebuchet MS"/>
                <w:b/>
                <w:color w:val="FFFFFF"/>
                <w:w w:val="90"/>
                <w:sz w:val="16"/>
                <w:lang w:val="uk-UA"/>
              </w:rPr>
              <w:t xml:space="preserve"> </w:t>
            </w:r>
          </w:p>
        </w:tc>
      </w:tr>
      <w:tr w:rsidR="001419C7" w:rsidRPr="008D74AB" w14:paraId="21F8C360" w14:textId="77777777">
        <w:trPr>
          <w:trHeight w:val="285"/>
        </w:trPr>
        <w:tc>
          <w:tcPr>
            <w:tcW w:w="1347" w:type="dxa"/>
            <w:vMerge/>
            <w:tcBorders>
              <w:top w:val="nil"/>
              <w:right w:val="single" w:sz="4" w:space="0" w:color="58595B"/>
            </w:tcBorders>
            <w:shd w:val="clear" w:color="auto" w:fill="006998"/>
          </w:tcPr>
          <w:p w14:paraId="1B91A438" w14:textId="77777777" w:rsidR="001419C7" w:rsidRPr="008D74AB" w:rsidRDefault="001419C7">
            <w:pPr>
              <w:rPr>
                <w:sz w:val="2"/>
                <w:szCs w:val="2"/>
                <w:lang w:val="uk-UA"/>
              </w:rPr>
            </w:pPr>
          </w:p>
        </w:tc>
        <w:tc>
          <w:tcPr>
            <w:tcW w:w="1457" w:type="dxa"/>
            <w:vMerge/>
            <w:tcBorders>
              <w:top w:val="nil"/>
              <w:left w:val="single" w:sz="4" w:space="0" w:color="58595B"/>
            </w:tcBorders>
            <w:shd w:val="clear" w:color="auto" w:fill="006998"/>
          </w:tcPr>
          <w:p w14:paraId="3D55B6FC" w14:textId="77777777" w:rsidR="001419C7" w:rsidRPr="008D74AB" w:rsidRDefault="001419C7">
            <w:pPr>
              <w:rPr>
                <w:sz w:val="2"/>
                <w:szCs w:val="2"/>
                <w:lang w:val="uk-UA"/>
              </w:rPr>
            </w:pPr>
          </w:p>
        </w:tc>
        <w:tc>
          <w:tcPr>
            <w:tcW w:w="1145" w:type="dxa"/>
            <w:shd w:val="clear" w:color="auto" w:fill="AE87B3"/>
          </w:tcPr>
          <w:p w14:paraId="1C59B5B2" w14:textId="77777777" w:rsidR="001419C7" w:rsidRPr="008D74AB" w:rsidRDefault="00807097">
            <w:pPr>
              <w:pStyle w:val="TableParagraph"/>
              <w:spacing w:before="52"/>
              <w:ind w:left="193" w:right="190"/>
              <w:jc w:val="center"/>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00F32A56" w:rsidRPr="008D74AB">
              <w:rPr>
                <w:rFonts w:ascii="Trebuchet MS" w:hAnsi="Trebuchet MS"/>
                <w:b/>
                <w:color w:val="FFFFFF"/>
                <w:sz w:val="16"/>
                <w:lang w:val="uk-UA"/>
              </w:rPr>
              <w:t>кг</w:t>
            </w:r>
          </w:p>
        </w:tc>
        <w:tc>
          <w:tcPr>
            <w:tcW w:w="1145" w:type="dxa"/>
            <w:shd w:val="clear" w:color="auto" w:fill="57C1E9"/>
          </w:tcPr>
          <w:p w14:paraId="389C2077" w14:textId="77777777" w:rsidR="001419C7" w:rsidRPr="008D74AB" w:rsidRDefault="00807097">
            <w:pPr>
              <w:pStyle w:val="TableParagraph"/>
              <w:spacing w:before="52"/>
              <w:ind w:left="195" w:right="190"/>
              <w:jc w:val="center"/>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00F32A56" w:rsidRPr="008D74AB">
              <w:rPr>
                <w:rFonts w:ascii="Trebuchet MS" w:hAnsi="Trebuchet MS"/>
                <w:b/>
                <w:color w:val="FFFFFF"/>
                <w:sz w:val="16"/>
                <w:lang w:val="uk-UA"/>
              </w:rPr>
              <w:t>кг</w:t>
            </w:r>
          </w:p>
        </w:tc>
        <w:tc>
          <w:tcPr>
            <w:tcW w:w="1145" w:type="dxa"/>
            <w:shd w:val="clear" w:color="auto" w:fill="F0B696"/>
          </w:tcPr>
          <w:p w14:paraId="589654EA" w14:textId="77777777" w:rsidR="001419C7" w:rsidRPr="008D74AB" w:rsidRDefault="00807097">
            <w:pPr>
              <w:pStyle w:val="TableParagraph"/>
              <w:spacing w:before="52"/>
              <w:ind w:left="195" w:right="190"/>
              <w:jc w:val="center"/>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00F32A56" w:rsidRPr="008D74AB">
              <w:rPr>
                <w:rFonts w:ascii="Trebuchet MS" w:hAnsi="Trebuchet MS"/>
                <w:b/>
                <w:color w:val="FFFFFF"/>
                <w:w w:val="95"/>
                <w:sz w:val="16"/>
                <w:lang w:val="uk-UA"/>
              </w:rPr>
              <w:t>кг</w:t>
            </w:r>
          </w:p>
        </w:tc>
        <w:tc>
          <w:tcPr>
            <w:tcW w:w="1145" w:type="dxa"/>
            <w:shd w:val="clear" w:color="auto" w:fill="EA966D"/>
          </w:tcPr>
          <w:p w14:paraId="1A446D20" w14:textId="77777777" w:rsidR="001419C7" w:rsidRPr="008D74AB" w:rsidRDefault="00807097">
            <w:pPr>
              <w:pStyle w:val="TableParagraph"/>
              <w:spacing w:before="52"/>
              <w:ind w:left="195" w:right="189"/>
              <w:jc w:val="center"/>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00F32A56" w:rsidRPr="008D74AB">
              <w:rPr>
                <w:rFonts w:ascii="Trebuchet MS" w:hAnsi="Trebuchet MS"/>
                <w:b/>
                <w:color w:val="FFFFFF"/>
                <w:w w:val="95"/>
                <w:sz w:val="16"/>
                <w:lang w:val="uk-UA"/>
              </w:rPr>
              <w:t>кг</w:t>
            </w:r>
          </w:p>
        </w:tc>
        <w:tc>
          <w:tcPr>
            <w:tcW w:w="1145" w:type="dxa"/>
            <w:shd w:val="clear" w:color="auto" w:fill="F5877E"/>
          </w:tcPr>
          <w:p w14:paraId="4E1B2F7A" w14:textId="77777777" w:rsidR="001419C7" w:rsidRPr="008D74AB" w:rsidRDefault="00807097">
            <w:pPr>
              <w:pStyle w:val="TableParagraph"/>
              <w:spacing w:before="52"/>
              <w:ind w:left="195" w:right="190"/>
              <w:jc w:val="center"/>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c>
          <w:tcPr>
            <w:tcW w:w="1247" w:type="dxa"/>
            <w:vMerge/>
            <w:tcBorders>
              <w:top w:val="nil"/>
            </w:tcBorders>
            <w:shd w:val="clear" w:color="auto" w:fill="006998"/>
          </w:tcPr>
          <w:p w14:paraId="03F946C5" w14:textId="77777777" w:rsidR="001419C7" w:rsidRPr="008D74AB" w:rsidRDefault="001419C7">
            <w:pPr>
              <w:rPr>
                <w:sz w:val="2"/>
                <w:szCs w:val="2"/>
                <w:lang w:val="uk-UA"/>
              </w:rPr>
            </w:pPr>
          </w:p>
        </w:tc>
        <w:tc>
          <w:tcPr>
            <w:tcW w:w="1757" w:type="dxa"/>
            <w:shd w:val="clear" w:color="auto" w:fill="9BC194"/>
          </w:tcPr>
          <w:p w14:paraId="0D1CB92E" w14:textId="77777777" w:rsidR="001419C7" w:rsidRPr="008D74AB" w:rsidRDefault="00807097">
            <w:pPr>
              <w:pStyle w:val="TableParagraph"/>
              <w:spacing w:before="55"/>
              <w:ind w:left="522" w:right="515"/>
              <w:jc w:val="center"/>
              <w:rPr>
                <w:sz w:val="16"/>
                <w:lang w:val="uk-UA"/>
              </w:rPr>
            </w:pPr>
            <w:r w:rsidRPr="008D74AB">
              <w:rPr>
                <w:color w:val="FFFFFF"/>
                <w:w w:val="95"/>
                <w:sz w:val="16"/>
                <w:lang w:val="uk-UA"/>
              </w:rPr>
              <w:t>25–&lt;35</w:t>
            </w:r>
            <w:r w:rsidRPr="008D74AB">
              <w:rPr>
                <w:color w:val="FFFFFF"/>
                <w:spacing w:val="2"/>
                <w:w w:val="95"/>
                <w:sz w:val="16"/>
                <w:lang w:val="uk-UA"/>
              </w:rPr>
              <w:t xml:space="preserve"> </w:t>
            </w:r>
            <w:r w:rsidR="00F32A56" w:rsidRPr="008D74AB">
              <w:rPr>
                <w:color w:val="FFFFFF"/>
                <w:w w:val="95"/>
                <w:sz w:val="16"/>
                <w:lang w:val="uk-UA"/>
              </w:rPr>
              <w:t>кг</w:t>
            </w:r>
          </w:p>
        </w:tc>
      </w:tr>
      <w:tr w:rsidR="000C5E5E" w:rsidRPr="008D74AB" w14:paraId="0F1FF005" w14:textId="77777777">
        <w:trPr>
          <w:trHeight w:val="285"/>
        </w:trPr>
        <w:tc>
          <w:tcPr>
            <w:tcW w:w="1347" w:type="dxa"/>
            <w:shd w:val="clear" w:color="auto" w:fill="FFFFFF"/>
          </w:tcPr>
          <w:p w14:paraId="5F6BED0D" w14:textId="77777777" w:rsidR="000C5E5E" w:rsidRPr="008D74AB" w:rsidRDefault="000C5E5E" w:rsidP="00DF063B">
            <w:pPr>
              <w:rPr>
                <w:color w:val="58595B"/>
                <w:w w:val="85"/>
                <w:sz w:val="16"/>
                <w:lang w:val="uk-UA"/>
              </w:rPr>
            </w:pPr>
            <w:proofErr w:type="spellStart"/>
            <w:r w:rsidRPr="008D74AB">
              <w:rPr>
                <w:color w:val="58595B"/>
                <w:w w:val="85"/>
                <w:sz w:val="16"/>
                <w:lang w:val="uk-UA"/>
              </w:rPr>
              <w:t>Ізоніазид</w:t>
            </w:r>
            <w:proofErr w:type="spellEnd"/>
          </w:p>
        </w:tc>
        <w:tc>
          <w:tcPr>
            <w:tcW w:w="1457" w:type="dxa"/>
            <w:shd w:val="clear" w:color="auto" w:fill="FFFFFF"/>
          </w:tcPr>
          <w:p w14:paraId="4A71E7E2" w14:textId="77777777" w:rsidR="000C5E5E" w:rsidRPr="008D74AB" w:rsidRDefault="000C5E5E">
            <w:pPr>
              <w:pStyle w:val="TableParagraph"/>
              <w:spacing w:before="55"/>
              <w:ind w:left="85"/>
              <w:rPr>
                <w:sz w:val="16"/>
                <w:lang w:val="uk-UA"/>
              </w:rPr>
            </w:pPr>
            <w:r w:rsidRPr="008D74AB">
              <w:rPr>
                <w:color w:val="58595B"/>
                <w:w w:val="85"/>
                <w:sz w:val="16"/>
                <w:lang w:val="uk-UA"/>
              </w:rPr>
              <w:t>100</w:t>
            </w:r>
            <w:r w:rsidRPr="008D74AB">
              <w:rPr>
                <w:color w:val="58595B"/>
                <w:spacing w:val="5"/>
                <w:w w:val="85"/>
                <w:sz w:val="16"/>
                <w:lang w:val="uk-UA"/>
              </w:rPr>
              <w:t xml:space="preserve"> </w:t>
            </w:r>
            <w:r w:rsidRPr="008D74AB">
              <w:rPr>
                <w:color w:val="58595B"/>
                <w:w w:val="85"/>
                <w:sz w:val="16"/>
                <w:lang w:val="uk-UA"/>
              </w:rPr>
              <w:t>мг</w:t>
            </w:r>
          </w:p>
        </w:tc>
        <w:tc>
          <w:tcPr>
            <w:tcW w:w="1145" w:type="dxa"/>
            <w:shd w:val="clear" w:color="auto" w:fill="AE87B3"/>
          </w:tcPr>
          <w:p w14:paraId="0ED9B2FB" w14:textId="77777777" w:rsidR="000C5E5E" w:rsidRPr="008D74AB" w:rsidRDefault="000C5E5E">
            <w:pPr>
              <w:pStyle w:val="TableParagraph"/>
              <w:spacing w:before="55"/>
              <w:ind w:left="195" w:right="190"/>
              <w:jc w:val="center"/>
              <w:rPr>
                <w:sz w:val="16"/>
                <w:lang w:val="uk-UA"/>
              </w:rPr>
            </w:pPr>
            <w:r w:rsidRPr="008D74AB">
              <w:rPr>
                <w:color w:val="FFFFFF"/>
                <w:w w:val="95"/>
                <w:sz w:val="16"/>
                <w:lang w:val="uk-UA"/>
              </w:rPr>
              <w:t>0.5</w:t>
            </w:r>
          </w:p>
        </w:tc>
        <w:tc>
          <w:tcPr>
            <w:tcW w:w="1145" w:type="dxa"/>
            <w:shd w:val="clear" w:color="auto" w:fill="57C1E9"/>
          </w:tcPr>
          <w:p w14:paraId="50B3ED8C" w14:textId="77777777" w:rsidR="000C5E5E" w:rsidRPr="008D74AB" w:rsidRDefault="000C5E5E">
            <w:pPr>
              <w:pStyle w:val="TableParagraph"/>
              <w:spacing w:before="55"/>
              <w:ind w:left="5"/>
              <w:jc w:val="center"/>
              <w:rPr>
                <w:sz w:val="16"/>
                <w:lang w:val="uk-UA"/>
              </w:rPr>
            </w:pPr>
            <w:r w:rsidRPr="008D74AB">
              <w:rPr>
                <w:color w:val="FFFFFF"/>
                <w:w w:val="86"/>
                <w:sz w:val="16"/>
                <w:lang w:val="uk-UA"/>
              </w:rPr>
              <w:t>1</w:t>
            </w:r>
          </w:p>
        </w:tc>
        <w:tc>
          <w:tcPr>
            <w:tcW w:w="1145" w:type="dxa"/>
            <w:shd w:val="clear" w:color="auto" w:fill="F0B696"/>
          </w:tcPr>
          <w:p w14:paraId="21ACEDB3" w14:textId="77777777" w:rsidR="000C5E5E" w:rsidRPr="008D74AB" w:rsidRDefault="000C5E5E">
            <w:pPr>
              <w:pStyle w:val="TableParagraph"/>
              <w:spacing w:before="55"/>
              <w:ind w:left="195" w:right="190"/>
              <w:jc w:val="center"/>
              <w:rPr>
                <w:sz w:val="16"/>
                <w:lang w:val="uk-UA"/>
              </w:rPr>
            </w:pPr>
            <w:r w:rsidRPr="008D74AB">
              <w:rPr>
                <w:color w:val="FFFFFF"/>
                <w:w w:val="95"/>
                <w:sz w:val="16"/>
                <w:lang w:val="uk-UA"/>
              </w:rPr>
              <w:t>1.5</w:t>
            </w:r>
          </w:p>
        </w:tc>
        <w:tc>
          <w:tcPr>
            <w:tcW w:w="1145" w:type="dxa"/>
            <w:shd w:val="clear" w:color="auto" w:fill="EA966D"/>
          </w:tcPr>
          <w:p w14:paraId="0227BDB4" w14:textId="77777777" w:rsidR="000C5E5E" w:rsidRPr="008D74AB" w:rsidRDefault="000C5E5E">
            <w:pPr>
              <w:pStyle w:val="TableParagraph"/>
              <w:spacing w:before="55"/>
              <w:ind w:left="6"/>
              <w:jc w:val="center"/>
              <w:rPr>
                <w:sz w:val="16"/>
                <w:lang w:val="uk-UA"/>
              </w:rPr>
            </w:pPr>
            <w:r w:rsidRPr="008D74AB">
              <w:rPr>
                <w:color w:val="FFFFFF"/>
                <w:w w:val="86"/>
                <w:sz w:val="16"/>
                <w:lang w:val="uk-UA"/>
              </w:rPr>
              <w:t>2</w:t>
            </w:r>
          </w:p>
        </w:tc>
        <w:tc>
          <w:tcPr>
            <w:tcW w:w="1145" w:type="dxa"/>
            <w:shd w:val="clear" w:color="auto" w:fill="F5877E"/>
          </w:tcPr>
          <w:p w14:paraId="49A5556B" w14:textId="77777777" w:rsidR="000C5E5E" w:rsidRPr="008D74AB" w:rsidRDefault="000C5E5E">
            <w:pPr>
              <w:pStyle w:val="TableParagraph"/>
              <w:spacing w:before="55"/>
              <w:ind w:left="195" w:right="189"/>
              <w:jc w:val="center"/>
              <w:rPr>
                <w:sz w:val="16"/>
                <w:lang w:val="uk-UA"/>
              </w:rPr>
            </w:pPr>
            <w:r w:rsidRPr="008D74AB">
              <w:rPr>
                <w:color w:val="FFFFFF"/>
                <w:w w:val="95"/>
                <w:sz w:val="16"/>
                <w:lang w:val="uk-UA"/>
              </w:rPr>
              <w:t>2.5</w:t>
            </w:r>
          </w:p>
        </w:tc>
        <w:tc>
          <w:tcPr>
            <w:tcW w:w="1247" w:type="dxa"/>
            <w:shd w:val="clear" w:color="auto" w:fill="FFFFFF"/>
          </w:tcPr>
          <w:p w14:paraId="66CAB819" w14:textId="77777777" w:rsidR="000C5E5E" w:rsidRPr="008D74AB" w:rsidRDefault="000C5E5E">
            <w:pPr>
              <w:pStyle w:val="TableParagraph"/>
              <w:spacing w:before="55"/>
              <w:ind w:left="120" w:right="113"/>
              <w:jc w:val="center"/>
              <w:rPr>
                <w:sz w:val="16"/>
                <w:lang w:val="uk-UA"/>
              </w:rPr>
            </w:pPr>
            <w:r w:rsidRPr="008D74AB">
              <w:rPr>
                <w:color w:val="58595B"/>
                <w:w w:val="85"/>
                <w:sz w:val="16"/>
                <w:lang w:val="uk-UA"/>
              </w:rPr>
              <w:t>300</w:t>
            </w:r>
            <w:r w:rsidRPr="008D74AB">
              <w:rPr>
                <w:color w:val="58595B"/>
                <w:spacing w:val="8"/>
                <w:w w:val="85"/>
                <w:sz w:val="16"/>
                <w:lang w:val="uk-UA"/>
              </w:rPr>
              <w:t xml:space="preserve"> </w:t>
            </w:r>
            <w:r w:rsidRPr="008D74AB">
              <w:rPr>
                <w:color w:val="58595B"/>
                <w:w w:val="85"/>
                <w:sz w:val="16"/>
                <w:lang w:val="uk-UA"/>
              </w:rPr>
              <w:t>мг</w:t>
            </w:r>
          </w:p>
        </w:tc>
        <w:tc>
          <w:tcPr>
            <w:tcW w:w="1757" w:type="dxa"/>
            <w:shd w:val="clear" w:color="auto" w:fill="9BC194"/>
          </w:tcPr>
          <w:p w14:paraId="0A0579D7" w14:textId="77777777" w:rsidR="000C5E5E" w:rsidRPr="008D74AB" w:rsidRDefault="000C5E5E">
            <w:pPr>
              <w:pStyle w:val="TableParagraph"/>
              <w:spacing w:before="55"/>
              <w:ind w:left="8"/>
              <w:jc w:val="center"/>
              <w:rPr>
                <w:sz w:val="16"/>
                <w:lang w:val="uk-UA"/>
              </w:rPr>
            </w:pPr>
            <w:r w:rsidRPr="008D74AB">
              <w:rPr>
                <w:color w:val="FFFFFF"/>
                <w:w w:val="86"/>
                <w:sz w:val="16"/>
                <w:lang w:val="uk-UA"/>
              </w:rPr>
              <w:t>1</w:t>
            </w:r>
          </w:p>
        </w:tc>
      </w:tr>
      <w:tr w:rsidR="00861F15" w:rsidRPr="008D74AB" w14:paraId="78FE2F11" w14:textId="77777777">
        <w:trPr>
          <w:trHeight w:val="485"/>
        </w:trPr>
        <w:tc>
          <w:tcPr>
            <w:tcW w:w="1347" w:type="dxa"/>
            <w:vMerge w:val="restart"/>
            <w:tcBorders>
              <w:left w:val="single" w:sz="4" w:space="0" w:color="58595B"/>
            </w:tcBorders>
            <w:shd w:val="clear" w:color="auto" w:fill="FFFFFF"/>
          </w:tcPr>
          <w:p w14:paraId="5747AB29" w14:textId="77777777" w:rsidR="00861F15" w:rsidRPr="008D74AB" w:rsidRDefault="00861F15" w:rsidP="00DF063B">
            <w:pPr>
              <w:rPr>
                <w:color w:val="58595B"/>
                <w:w w:val="85"/>
                <w:sz w:val="16"/>
                <w:lang w:val="uk-UA"/>
              </w:rPr>
            </w:pPr>
            <w:r w:rsidRPr="008D74AB">
              <w:rPr>
                <w:color w:val="58595B"/>
                <w:w w:val="85"/>
                <w:sz w:val="16"/>
                <w:lang w:val="uk-UA"/>
              </w:rPr>
              <w:t>Ко-</w:t>
            </w:r>
            <w:proofErr w:type="spellStart"/>
            <w:r w:rsidRPr="008D74AB">
              <w:rPr>
                <w:color w:val="58595B"/>
                <w:w w:val="85"/>
                <w:sz w:val="16"/>
                <w:lang w:val="uk-UA"/>
              </w:rPr>
              <w:t>тримоксазол</w:t>
            </w:r>
            <w:proofErr w:type="spellEnd"/>
            <w:r w:rsidRPr="008D74AB">
              <w:rPr>
                <w:color w:val="58595B"/>
                <w:w w:val="85"/>
                <w:sz w:val="16"/>
                <w:lang w:val="uk-UA"/>
              </w:rPr>
              <w:t xml:space="preserve"> (</w:t>
            </w:r>
            <w:proofErr w:type="spellStart"/>
            <w:r w:rsidRPr="008D74AB">
              <w:rPr>
                <w:color w:val="58595B"/>
                <w:w w:val="85"/>
                <w:sz w:val="16"/>
                <w:lang w:val="uk-UA"/>
              </w:rPr>
              <w:t>сульфаметоксазол</w:t>
            </w:r>
            <w:proofErr w:type="spellEnd"/>
            <w:r w:rsidRPr="008D74AB">
              <w:rPr>
                <w:color w:val="58595B"/>
                <w:w w:val="85"/>
                <w:sz w:val="16"/>
                <w:lang w:val="uk-UA"/>
              </w:rPr>
              <w:t xml:space="preserve"> та </w:t>
            </w:r>
            <w:proofErr w:type="spellStart"/>
            <w:r w:rsidRPr="008D74AB">
              <w:rPr>
                <w:color w:val="58595B"/>
                <w:w w:val="85"/>
                <w:sz w:val="16"/>
                <w:lang w:val="uk-UA"/>
              </w:rPr>
              <w:t>триметоприм</w:t>
            </w:r>
            <w:proofErr w:type="spellEnd"/>
            <w:r w:rsidRPr="008D74AB">
              <w:rPr>
                <w:color w:val="58595B"/>
                <w:w w:val="85"/>
                <w:sz w:val="16"/>
                <w:lang w:val="uk-UA"/>
              </w:rPr>
              <w:t>)</w:t>
            </w:r>
          </w:p>
          <w:p w14:paraId="737E1856" w14:textId="77777777" w:rsidR="00861F15" w:rsidRPr="008D74AB" w:rsidRDefault="00861F15" w:rsidP="00DF063B">
            <w:pPr>
              <w:rPr>
                <w:color w:val="58595B"/>
                <w:w w:val="85"/>
                <w:sz w:val="16"/>
                <w:lang w:val="uk-UA"/>
              </w:rPr>
            </w:pPr>
          </w:p>
        </w:tc>
        <w:tc>
          <w:tcPr>
            <w:tcW w:w="1457" w:type="dxa"/>
            <w:shd w:val="clear" w:color="auto" w:fill="FFFFFF"/>
          </w:tcPr>
          <w:p w14:paraId="47789048" w14:textId="77777777" w:rsidR="00861F15" w:rsidRPr="008D74AB" w:rsidRDefault="00861F15" w:rsidP="00DF063B">
            <w:pPr>
              <w:rPr>
                <w:color w:val="58595B"/>
                <w:w w:val="85"/>
                <w:sz w:val="16"/>
                <w:lang w:val="uk-UA"/>
              </w:rPr>
            </w:pPr>
            <w:r w:rsidRPr="008D74AB">
              <w:rPr>
                <w:color w:val="58595B"/>
                <w:w w:val="85"/>
                <w:sz w:val="16"/>
                <w:lang w:val="uk-UA"/>
              </w:rPr>
              <w:t>Суспензія 200 мг/40 на 5 мл</w:t>
            </w:r>
          </w:p>
        </w:tc>
        <w:tc>
          <w:tcPr>
            <w:tcW w:w="1145" w:type="dxa"/>
            <w:shd w:val="clear" w:color="auto" w:fill="AE87B3"/>
          </w:tcPr>
          <w:p w14:paraId="7743E981" w14:textId="77777777" w:rsidR="00861F15" w:rsidRPr="008D74AB" w:rsidRDefault="00861F15">
            <w:pPr>
              <w:pStyle w:val="TableParagraph"/>
              <w:spacing w:before="55"/>
              <w:ind w:left="365"/>
              <w:rPr>
                <w:sz w:val="16"/>
                <w:lang w:val="uk-UA"/>
              </w:rPr>
            </w:pPr>
            <w:r w:rsidRPr="008D74AB">
              <w:rPr>
                <w:color w:val="FFFFFF"/>
                <w:w w:val="85"/>
                <w:sz w:val="16"/>
                <w:lang w:val="uk-UA"/>
              </w:rPr>
              <w:t>2.5 мл</w:t>
            </w:r>
          </w:p>
        </w:tc>
        <w:tc>
          <w:tcPr>
            <w:tcW w:w="1145" w:type="dxa"/>
            <w:shd w:val="clear" w:color="auto" w:fill="57C1E9"/>
          </w:tcPr>
          <w:p w14:paraId="0361E16B" w14:textId="77777777" w:rsidR="00861F15" w:rsidRPr="008D74AB" w:rsidRDefault="00861F15">
            <w:pPr>
              <w:pStyle w:val="TableParagraph"/>
              <w:spacing w:before="55"/>
              <w:ind w:left="195" w:right="190"/>
              <w:jc w:val="center"/>
              <w:rPr>
                <w:sz w:val="16"/>
                <w:lang w:val="uk-UA"/>
              </w:rPr>
            </w:pPr>
            <w:r w:rsidRPr="008D74AB">
              <w:rPr>
                <w:color w:val="FFFFFF"/>
                <w:w w:val="85"/>
                <w:sz w:val="16"/>
                <w:lang w:val="uk-UA"/>
              </w:rPr>
              <w:t>5</w:t>
            </w:r>
            <w:r w:rsidRPr="008D74AB">
              <w:rPr>
                <w:color w:val="FFFFFF"/>
                <w:spacing w:val="-1"/>
                <w:w w:val="85"/>
                <w:sz w:val="16"/>
                <w:lang w:val="uk-UA"/>
              </w:rPr>
              <w:t xml:space="preserve"> </w:t>
            </w:r>
            <w:r w:rsidRPr="008D74AB">
              <w:rPr>
                <w:color w:val="FFFFFF"/>
                <w:w w:val="85"/>
                <w:sz w:val="16"/>
                <w:lang w:val="uk-UA"/>
              </w:rPr>
              <w:t>мл</w:t>
            </w:r>
          </w:p>
        </w:tc>
        <w:tc>
          <w:tcPr>
            <w:tcW w:w="1145" w:type="dxa"/>
            <w:shd w:val="clear" w:color="auto" w:fill="F0B696"/>
          </w:tcPr>
          <w:p w14:paraId="5D117A8B" w14:textId="77777777" w:rsidR="00861F15" w:rsidRPr="008D74AB" w:rsidRDefault="00861F15">
            <w:pPr>
              <w:pStyle w:val="TableParagraph"/>
              <w:spacing w:before="55"/>
              <w:ind w:left="195" w:right="189"/>
              <w:jc w:val="center"/>
              <w:rPr>
                <w:sz w:val="16"/>
                <w:lang w:val="uk-UA"/>
              </w:rPr>
            </w:pPr>
            <w:r w:rsidRPr="008D74AB">
              <w:rPr>
                <w:color w:val="FFFFFF"/>
                <w:w w:val="85"/>
                <w:sz w:val="16"/>
                <w:lang w:val="uk-UA"/>
              </w:rPr>
              <w:t>5</w:t>
            </w:r>
            <w:r w:rsidRPr="008D74AB">
              <w:rPr>
                <w:color w:val="FFFFFF"/>
                <w:spacing w:val="-1"/>
                <w:w w:val="85"/>
                <w:sz w:val="16"/>
                <w:lang w:val="uk-UA"/>
              </w:rPr>
              <w:t xml:space="preserve"> </w:t>
            </w:r>
            <w:r w:rsidRPr="008D74AB">
              <w:rPr>
                <w:color w:val="FFFFFF"/>
                <w:w w:val="85"/>
                <w:sz w:val="16"/>
                <w:lang w:val="uk-UA"/>
              </w:rPr>
              <w:t>мл</w:t>
            </w:r>
          </w:p>
        </w:tc>
        <w:tc>
          <w:tcPr>
            <w:tcW w:w="1145" w:type="dxa"/>
            <w:shd w:val="clear" w:color="auto" w:fill="EA966D"/>
          </w:tcPr>
          <w:p w14:paraId="02971AF0" w14:textId="77777777" w:rsidR="00861F15" w:rsidRPr="008D74AB" w:rsidRDefault="00861F15">
            <w:pPr>
              <w:pStyle w:val="TableParagraph"/>
              <w:spacing w:before="55"/>
              <w:ind w:left="195" w:right="189"/>
              <w:jc w:val="center"/>
              <w:rPr>
                <w:sz w:val="16"/>
                <w:lang w:val="uk-UA"/>
              </w:rPr>
            </w:pPr>
            <w:r w:rsidRPr="008D74AB">
              <w:rPr>
                <w:color w:val="FFFFFF"/>
                <w:w w:val="85"/>
                <w:sz w:val="16"/>
                <w:lang w:val="uk-UA"/>
              </w:rPr>
              <w:t>10</w:t>
            </w:r>
            <w:r w:rsidRPr="008D74AB">
              <w:rPr>
                <w:color w:val="FFFFFF"/>
                <w:spacing w:val="-3"/>
                <w:w w:val="85"/>
                <w:sz w:val="16"/>
                <w:lang w:val="uk-UA"/>
              </w:rPr>
              <w:t xml:space="preserve"> </w:t>
            </w:r>
            <w:r w:rsidRPr="008D74AB">
              <w:rPr>
                <w:color w:val="FFFFFF"/>
                <w:w w:val="85"/>
                <w:sz w:val="16"/>
                <w:lang w:val="uk-UA"/>
              </w:rPr>
              <w:t>мл</w:t>
            </w:r>
          </w:p>
        </w:tc>
        <w:tc>
          <w:tcPr>
            <w:tcW w:w="1145" w:type="dxa"/>
            <w:shd w:val="clear" w:color="auto" w:fill="F5877E"/>
          </w:tcPr>
          <w:p w14:paraId="79F12700" w14:textId="77777777" w:rsidR="00861F15" w:rsidRPr="008D74AB" w:rsidRDefault="00861F15">
            <w:pPr>
              <w:pStyle w:val="TableParagraph"/>
              <w:spacing w:before="55"/>
              <w:ind w:left="195" w:right="188"/>
              <w:jc w:val="center"/>
              <w:rPr>
                <w:sz w:val="16"/>
                <w:lang w:val="uk-UA"/>
              </w:rPr>
            </w:pPr>
            <w:r w:rsidRPr="008D74AB">
              <w:rPr>
                <w:color w:val="FFFFFF"/>
                <w:w w:val="85"/>
                <w:sz w:val="16"/>
                <w:lang w:val="uk-UA"/>
              </w:rPr>
              <w:t>10</w:t>
            </w:r>
            <w:r w:rsidRPr="008D74AB">
              <w:rPr>
                <w:color w:val="FFFFFF"/>
                <w:spacing w:val="-3"/>
                <w:w w:val="85"/>
                <w:sz w:val="16"/>
                <w:lang w:val="uk-UA"/>
              </w:rPr>
              <w:t xml:space="preserve"> </w:t>
            </w:r>
            <w:r w:rsidRPr="008D74AB">
              <w:rPr>
                <w:color w:val="FFFFFF"/>
                <w:w w:val="85"/>
                <w:sz w:val="16"/>
                <w:lang w:val="uk-UA"/>
              </w:rPr>
              <w:t>мл</w:t>
            </w:r>
          </w:p>
        </w:tc>
        <w:tc>
          <w:tcPr>
            <w:tcW w:w="1247" w:type="dxa"/>
            <w:shd w:val="clear" w:color="auto" w:fill="FFFFFF"/>
          </w:tcPr>
          <w:p w14:paraId="33722596" w14:textId="77777777" w:rsidR="00861F15" w:rsidRPr="008D74AB" w:rsidRDefault="00861F15">
            <w:pPr>
              <w:pStyle w:val="TableParagraph"/>
              <w:spacing w:before="55"/>
              <w:ind w:left="7"/>
              <w:jc w:val="center"/>
              <w:rPr>
                <w:sz w:val="16"/>
                <w:lang w:val="uk-UA"/>
              </w:rPr>
            </w:pPr>
            <w:r w:rsidRPr="008D74AB">
              <w:rPr>
                <w:color w:val="58595B"/>
                <w:w w:val="170"/>
                <w:sz w:val="16"/>
                <w:lang w:val="uk-UA"/>
              </w:rPr>
              <w:t>–</w:t>
            </w:r>
          </w:p>
        </w:tc>
        <w:tc>
          <w:tcPr>
            <w:tcW w:w="1757" w:type="dxa"/>
            <w:shd w:val="clear" w:color="auto" w:fill="9BC194"/>
          </w:tcPr>
          <w:p w14:paraId="3D18BC57" w14:textId="77777777" w:rsidR="00861F15" w:rsidRPr="008D74AB" w:rsidRDefault="00861F15">
            <w:pPr>
              <w:pStyle w:val="TableParagraph"/>
              <w:spacing w:before="55"/>
              <w:ind w:left="8"/>
              <w:jc w:val="center"/>
              <w:rPr>
                <w:sz w:val="16"/>
                <w:lang w:val="uk-UA"/>
              </w:rPr>
            </w:pPr>
            <w:r w:rsidRPr="008D74AB">
              <w:rPr>
                <w:color w:val="FFFFFF"/>
                <w:w w:val="170"/>
                <w:sz w:val="16"/>
                <w:lang w:val="uk-UA"/>
              </w:rPr>
              <w:t>–</w:t>
            </w:r>
          </w:p>
        </w:tc>
      </w:tr>
      <w:tr w:rsidR="00861F15" w:rsidRPr="008D74AB" w14:paraId="41FA1F5D" w14:textId="77777777">
        <w:trPr>
          <w:trHeight w:val="485"/>
        </w:trPr>
        <w:tc>
          <w:tcPr>
            <w:tcW w:w="1347" w:type="dxa"/>
            <w:vMerge/>
            <w:tcBorders>
              <w:top w:val="nil"/>
              <w:left w:val="single" w:sz="4" w:space="0" w:color="58595B"/>
            </w:tcBorders>
            <w:shd w:val="clear" w:color="auto" w:fill="FFFFFF"/>
          </w:tcPr>
          <w:p w14:paraId="4A609ABB" w14:textId="77777777" w:rsidR="00861F15" w:rsidRPr="008D74AB" w:rsidRDefault="00861F15">
            <w:pPr>
              <w:rPr>
                <w:color w:val="58595B"/>
                <w:w w:val="85"/>
                <w:sz w:val="16"/>
                <w:lang w:val="uk-UA"/>
              </w:rPr>
            </w:pPr>
          </w:p>
        </w:tc>
        <w:tc>
          <w:tcPr>
            <w:tcW w:w="1457" w:type="dxa"/>
            <w:shd w:val="clear" w:color="auto" w:fill="FFFFFF"/>
          </w:tcPr>
          <w:p w14:paraId="771CE600" w14:textId="77777777" w:rsidR="00861F15" w:rsidRPr="008D74AB" w:rsidRDefault="00861F15" w:rsidP="00DF063B">
            <w:pPr>
              <w:rPr>
                <w:color w:val="58595B"/>
                <w:w w:val="85"/>
                <w:sz w:val="16"/>
                <w:lang w:val="uk-UA"/>
              </w:rPr>
            </w:pPr>
            <w:r w:rsidRPr="008D74AB">
              <w:rPr>
                <w:color w:val="58595B"/>
                <w:w w:val="85"/>
                <w:sz w:val="16"/>
                <w:lang w:val="uk-UA"/>
              </w:rPr>
              <w:t>Таблетки (</w:t>
            </w:r>
            <w:proofErr w:type="spellStart"/>
            <w:r w:rsidRPr="008D74AB">
              <w:rPr>
                <w:color w:val="58595B"/>
                <w:w w:val="85"/>
                <w:sz w:val="16"/>
                <w:lang w:val="uk-UA"/>
              </w:rPr>
              <w:t>дисперговані</w:t>
            </w:r>
            <w:proofErr w:type="spellEnd"/>
            <w:r w:rsidRPr="008D74AB">
              <w:rPr>
                <w:color w:val="58595B"/>
                <w:w w:val="85"/>
                <w:sz w:val="16"/>
                <w:lang w:val="uk-UA"/>
              </w:rPr>
              <w:t>) 100 мг/20 мг</w:t>
            </w:r>
          </w:p>
        </w:tc>
        <w:tc>
          <w:tcPr>
            <w:tcW w:w="1145" w:type="dxa"/>
            <w:shd w:val="clear" w:color="auto" w:fill="AE87B3"/>
          </w:tcPr>
          <w:p w14:paraId="2AB087AF" w14:textId="77777777" w:rsidR="00861F15" w:rsidRPr="008D74AB" w:rsidRDefault="00861F15">
            <w:pPr>
              <w:pStyle w:val="TableParagraph"/>
              <w:spacing w:before="55"/>
              <w:ind w:left="5"/>
              <w:jc w:val="center"/>
              <w:rPr>
                <w:sz w:val="16"/>
                <w:lang w:val="uk-UA"/>
              </w:rPr>
            </w:pPr>
            <w:r w:rsidRPr="008D74AB">
              <w:rPr>
                <w:color w:val="FFFFFF"/>
                <w:w w:val="86"/>
                <w:sz w:val="16"/>
                <w:lang w:val="uk-UA"/>
              </w:rPr>
              <w:t>1</w:t>
            </w:r>
          </w:p>
        </w:tc>
        <w:tc>
          <w:tcPr>
            <w:tcW w:w="1145" w:type="dxa"/>
            <w:shd w:val="clear" w:color="auto" w:fill="57C1E9"/>
          </w:tcPr>
          <w:p w14:paraId="51521DD0" w14:textId="77777777" w:rsidR="00861F15" w:rsidRPr="008D74AB" w:rsidRDefault="00861F15">
            <w:pPr>
              <w:pStyle w:val="TableParagraph"/>
              <w:spacing w:before="55"/>
              <w:ind w:left="5"/>
              <w:jc w:val="center"/>
              <w:rPr>
                <w:sz w:val="16"/>
                <w:lang w:val="uk-UA"/>
              </w:rPr>
            </w:pPr>
            <w:r w:rsidRPr="008D74AB">
              <w:rPr>
                <w:color w:val="FFFFFF"/>
                <w:w w:val="86"/>
                <w:sz w:val="16"/>
                <w:lang w:val="uk-UA"/>
              </w:rPr>
              <w:t>2</w:t>
            </w:r>
          </w:p>
        </w:tc>
        <w:tc>
          <w:tcPr>
            <w:tcW w:w="1145" w:type="dxa"/>
            <w:shd w:val="clear" w:color="auto" w:fill="F0B696"/>
          </w:tcPr>
          <w:p w14:paraId="564E9B37" w14:textId="77777777" w:rsidR="00861F15" w:rsidRPr="008D74AB" w:rsidRDefault="00861F15">
            <w:pPr>
              <w:pStyle w:val="TableParagraph"/>
              <w:spacing w:before="55"/>
              <w:ind w:left="5"/>
              <w:jc w:val="center"/>
              <w:rPr>
                <w:sz w:val="16"/>
                <w:lang w:val="uk-UA"/>
              </w:rPr>
            </w:pPr>
            <w:r w:rsidRPr="008D74AB">
              <w:rPr>
                <w:color w:val="FFFFFF"/>
                <w:w w:val="86"/>
                <w:sz w:val="16"/>
                <w:lang w:val="uk-UA"/>
              </w:rPr>
              <w:t>2</w:t>
            </w:r>
          </w:p>
        </w:tc>
        <w:tc>
          <w:tcPr>
            <w:tcW w:w="1145" w:type="dxa"/>
            <w:shd w:val="clear" w:color="auto" w:fill="EA966D"/>
          </w:tcPr>
          <w:p w14:paraId="20A560FA" w14:textId="77777777" w:rsidR="00861F15" w:rsidRPr="008D74AB" w:rsidRDefault="00861F15">
            <w:pPr>
              <w:pStyle w:val="TableParagraph"/>
              <w:spacing w:before="55"/>
              <w:ind w:left="6"/>
              <w:jc w:val="center"/>
              <w:rPr>
                <w:sz w:val="16"/>
                <w:lang w:val="uk-UA"/>
              </w:rPr>
            </w:pPr>
            <w:r w:rsidRPr="008D74AB">
              <w:rPr>
                <w:color w:val="FFFFFF"/>
                <w:w w:val="86"/>
                <w:sz w:val="16"/>
                <w:lang w:val="uk-UA"/>
              </w:rPr>
              <w:t>4</w:t>
            </w:r>
          </w:p>
        </w:tc>
        <w:tc>
          <w:tcPr>
            <w:tcW w:w="1145" w:type="dxa"/>
            <w:shd w:val="clear" w:color="auto" w:fill="F5877E"/>
          </w:tcPr>
          <w:p w14:paraId="0386220D" w14:textId="77777777" w:rsidR="00861F15" w:rsidRPr="008D74AB" w:rsidRDefault="00861F15">
            <w:pPr>
              <w:pStyle w:val="TableParagraph"/>
              <w:spacing w:before="55"/>
              <w:ind w:left="6"/>
              <w:jc w:val="center"/>
              <w:rPr>
                <w:sz w:val="16"/>
                <w:lang w:val="uk-UA"/>
              </w:rPr>
            </w:pPr>
            <w:r w:rsidRPr="008D74AB">
              <w:rPr>
                <w:color w:val="FFFFFF"/>
                <w:w w:val="86"/>
                <w:sz w:val="16"/>
                <w:lang w:val="uk-UA"/>
              </w:rPr>
              <w:t>4</w:t>
            </w:r>
          </w:p>
        </w:tc>
        <w:tc>
          <w:tcPr>
            <w:tcW w:w="1247" w:type="dxa"/>
            <w:shd w:val="clear" w:color="auto" w:fill="FFFFFF"/>
          </w:tcPr>
          <w:p w14:paraId="4BD50E49" w14:textId="77777777" w:rsidR="00861F15" w:rsidRPr="008D74AB" w:rsidRDefault="00861F15">
            <w:pPr>
              <w:pStyle w:val="TableParagraph"/>
              <w:spacing w:before="55"/>
              <w:ind w:left="6"/>
              <w:jc w:val="center"/>
              <w:rPr>
                <w:sz w:val="16"/>
                <w:lang w:val="uk-UA"/>
              </w:rPr>
            </w:pPr>
            <w:r w:rsidRPr="008D74AB">
              <w:rPr>
                <w:color w:val="58595B"/>
                <w:w w:val="170"/>
                <w:sz w:val="16"/>
                <w:lang w:val="uk-UA"/>
              </w:rPr>
              <w:t>–</w:t>
            </w:r>
          </w:p>
        </w:tc>
        <w:tc>
          <w:tcPr>
            <w:tcW w:w="1757" w:type="dxa"/>
            <w:shd w:val="clear" w:color="auto" w:fill="9BC194"/>
          </w:tcPr>
          <w:p w14:paraId="4791DDE3" w14:textId="77777777" w:rsidR="00861F15" w:rsidRPr="008D74AB" w:rsidRDefault="00861F15">
            <w:pPr>
              <w:pStyle w:val="TableParagraph"/>
              <w:spacing w:before="55"/>
              <w:ind w:left="7"/>
              <w:jc w:val="center"/>
              <w:rPr>
                <w:sz w:val="16"/>
                <w:lang w:val="uk-UA"/>
              </w:rPr>
            </w:pPr>
            <w:r w:rsidRPr="008D74AB">
              <w:rPr>
                <w:color w:val="FFFFFF"/>
                <w:w w:val="170"/>
                <w:sz w:val="16"/>
                <w:lang w:val="uk-UA"/>
              </w:rPr>
              <w:t>–</w:t>
            </w:r>
          </w:p>
        </w:tc>
      </w:tr>
      <w:tr w:rsidR="00861F15" w:rsidRPr="008D74AB" w14:paraId="7D823F58" w14:textId="77777777">
        <w:trPr>
          <w:trHeight w:val="485"/>
        </w:trPr>
        <w:tc>
          <w:tcPr>
            <w:tcW w:w="1347" w:type="dxa"/>
            <w:vMerge/>
            <w:tcBorders>
              <w:top w:val="nil"/>
              <w:left w:val="single" w:sz="4" w:space="0" w:color="58595B"/>
            </w:tcBorders>
            <w:shd w:val="clear" w:color="auto" w:fill="FFFFFF"/>
          </w:tcPr>
          <w:p w14:paraId="3391FAB8" w14:textId="77777777" w:rsidR="00861F15" w:rsidRPr="008D74AB" w:rsidRDefault="00861F15">
            <w:pPr>
              <w:rPr>
                <w:color w:val="58595B"/>
                <w:w w:val="85"/>
                <w:sz w:val="16"/>
                <w:lang w:val="uk-UA"/>
              </w:rPr>
            </w:pPr>
          </w:p>
        </w:tc>
        <w:tc>
          <w:tcPr>
            <w:tcW w:w="1457" w:type="dxa"/>
            <w:shd w:val="clear" w:color="auto" w:fill="FFFFFF"/>
          </w:tcPr>
          <w:p w14:paraId="024C26B6" w14:textId="77777777" w:rsidR="00861F15" w:rsidRPr="008D74AB" w:rsidRDefault="00861F15" w:rsidP="00861F15">
            <w:pPr>
              <w:rPr>
                <w:color w:val="58595B"/>
                <w:w w:val="85"/>
                <w:sz w:val="16"/>
                <w:lang w:val="uk-UA"/>
              </w:rPr>
            </w:pPr>
            <w:r w:rsidRPr="008D74AB">
              <w:rPr>
                <w:color w:val="58595B"/>
                <w:w w:val="85"/>
                <w:sz w:val="16"/>
                <w:lang w:val="uk-UA"/>
              </w:rPr>
              <w:t>Таблетки (з насічкою) 400 мг/80 мг</w:t>
            </w:r>
          </w:p>
        </w:tc>
        <w:tc>
          <w:tcPr>
            <w:tcW w:w="1145" w:type="dxa"/>
            <w:shd w:val="clear" w:color="auto" w:fill="AE87B3"/>
          </w:tcPr>
          <w:p w14:paraId="3E75BAA1" w14:textId="77777777" w:rsidR="00861F15" w:rsidRPr="008D74AB" w:rsidRDefault="00861F15">
            <w:pPr>
              <w:pStyle w:val="TableParagraph"/>
              <w:spacing w:before="55"/>
              <w:ind w:left="4"/>
              <w:jc w:val="center"/>
              <w:rPr>
                <w:sz w:val="16"/>
                <w:lang w:val="uk-UA"/>
              </w:rPr>
            </w:pPr>
            <w:r w:rsidRPr="008D74AB">
              <w:rPr>
                <w:color w:val="FFFFFF"/>
                <w:w w:val="170"/>
                <w:sz w:val="16"/>
                <w:lang w:val="uk-UA"/>
              </w:rPr>
              <w:t>–</w:t>
            </w:r>
          </w:p>
        </w:tc>
        <w:tc>
          <w:tcPr>
            <w:tcW w:w="1145" w:type="dxa"/>
            <w:shd w:val="clear" w:color="auto" w:fill="57C1E9"/>
          </w:tcPr>
          <w:p w14:paraId="45859A44" w14:textId="77777777" w:rsidR="00861F15" w:rsidRPr="008D74AB" w:rsidRDefault="00861F15">
            <w:pPr>
              <w:pStyle w:val="TableParagraph"/>
              <w:spacing w:before="55"/>
              <w:ind w:left="194" w:right="190"/>
              <w:jc w:val="center"/>
              <w:rPr>
                <w:sz w:val="16"/>
                <w:lang w:val="uk-UA"/>
              </w:rPr>
            </w:pPr>
            <w:r w:rsidRPr="008D74AB">
              <w:rPr>
                <w:color w:val="FFFFFF"/>
                <w:w w:val="95"/>
                <w:sz w:val="16"/>
                <w:lang w:val="uk-UA"/>
              </w:rPr>
              <w:t>0.5</w:t>
            </w:r>
          </w:p>
        </w:tc>
        <w:tc>
          <w:tcPr>
            <w:tcW w:w="1145" w:type="dxa"/>
            <w:shd w:val="clear" w:color="auto" w:fill="F0B696"/>
          </w:tcPr>
          <w:p w14:paraId="317C0323" w14:textId="77777777" w:rsidR="00861F15" w:rsidRPr="008D74AB" w:rsidRDefault="00861F15">
            <w:pPr>
              <w:pStyle w:val="TableParagraph"/>
              <w:spacing w:before="55"/>
              <w:ind w:left="195" w:right="190"/>
              <w:jc w:val="center"/>
              <w:rPr>
                <w:sz w:val="16"/>
                <w:lang w:val="uk-UA"/>
              </w:rPr>
            </w:pPr>
            <w:r w:rsidRPr="008D74AB">
              <w:rPr>
                <w:color w:val="FFFFFF"/>
                <w:w w:val="95"/>
                <w:sz w:val="16"/>
                <w:lang w:val="uk-UA"/>
              </w:rPr>
              <w:t>0.5</w:t>
            </w:r>
          </w:p>
        </w:tc>
        <w:tc>
          <w:tcPr>
            <w:tcW w:w="1145" w:type="dxa"/>
            <w:shd w:val="clear" w:color="auto" w:fill="EA966D"/>
          </w:tcPr>
          <w:p w14:paraId="7D9126C9" w14:textId="77777777" w:rsidR="00861F15" w:rsidRPr="008D74AB" w:rsidRDefault="00861F15">
            <w:pPr>
              <w:pStyle w:val="TableParagraph"/>
              <w:spacing w:before="55"/>
              <w:ind w:left="5"/>
              <w:jc w:val="center"/>
              <w:rPr>
                <w:sz w:val="16"/>
                <w:lang w:val="uk-UA"/>
              </w:rPr>
            </w:pPr>
            <w:r w:rsidRPr="008D74AB">
              <w:rPr>
                <w:color w:val="FFFFFF"/>
                <w:w w:val="86"/>
                <w:sz w:val="16"/>
                <w:lang w:val="uk-UA"/>
              </w:rPr>
              <w:t>1</w:t>
            </w:r>
          </w:p>
        </w:tc>
        <w:tc>
          <w:tcPr>
            <w:tcW w:w="1145" w:type="dxa"/>
            <w:shd w:val="clear" w:color="auto" w:fill="F5877E"/>
          </w:tcPr>
          <w:p w14:paraId="4489DB64" w14:textId="77777777" w:rsidR="00861F15" w:rsidRPr="008D74AB" w:rsidRDefault="00861F15">
            <w:pPr>
              <w:pStyle w:val="TableParagraph"/>
              <w:spacing w:before="55"/>
              <w:ind w:left="5"/>
              <w:jc w:val="center"/>
              <w:rPr>
                <w:sz w:val="16"/>
                <w:lang w:val="uk-UA"/>
              </w:rPr>
            </w:pPr>
            <w:r w:rsidRPr="008D74AB">
              <w:rPr>
                <w:color w:val="FFFFFF"/>
                <w:w w:val="86"/>
                <w:sz w:val="16"/>
                <w:lang w:val="uk-UA"/>
              </w:rPr>
              <w:t>1</w:t>
            </w:r>
          </w:p>
        </w:tc>
        <w:tc>
          <w:tcPr>
            <w:tcW w:w="1247" w:type="dxa"/>
            <w:shd w:val="clear" w:color="auto" w:fill="FFFFFF"/>
          </w:tcPr>
          <w:p w14:paraId="77B2543B" w14:textId="77777777" w:rsidR="00861F15" w:rsidRPr="008D74AB" w:rsidRDefault="00861F15">
            <w:pPr>
              <w:pStyle w:val="TableParagraph"/>
              <w:spacing w:before="55"/>
              <w:ind w:left="120" w:right="114"/>
              <w:jc w:val="center"/>
              <w:rPr>
                <w:sz w:val="16"/>
                <w:lang w:val="uk-UA"/>
              </w:rPr>
            </w:pPr>
            <w:r w:rsidRPr="008D74AB">
              <w:rPr>
                <w:color w:val="58595B"/>
                <w:w w:val="85"/>
                <w:sz w:val="16"/>
                <w:lang w:val="uk-UA"/>
              </w:rPr>
              <w:t>400</w:t>
            </w:r>
            <w:r w:rsidRPr="008D74AB">
              <w:rPr>
                <w:color w:val="58595B"/>
                <w:spacing w:val="13"/>
                <w:w w:val="85"/>
                <w:sz w:val="16"/>
                <w:lang w:val="uk-UA"/>
              </w:rPr>
              <w:t xml:space="preserve"> </w:t>
            </w:r>
            <w:r w:rsidRPr="008D74AB">
              <w:rPr>
                <w:color w:val="58595B"/>
                <w:w w:val="85"/>
                <w:sz w:val="16"/>
                <w:lang w:val="uk-UA"/>
              </w:rPr>
              <w:t>мг/80</w:t>
            </w:r>
            <w:r w:rsidRPr="008D74AB">
              <w:rPr>
                <w:color w:val="58595B"/>
                <w:spacing w:val="14"/>
                <w:w w:val="85"/>
                <w:sz w:val="16"/>
                <w:lang w:val="uk-UA"/>
              </w:rPr>
              <w:t xml:space="preserve"> </w:t>
            </w:r>
            <w:r w:rsidRPr="008D74AB">
              <w:rPr>
                <w:color w:val="58595B"/>
                <w:w w:val="85"/>
                <w:sz w:val="16"/>
                <w:lang w:val="uk-UA"/>
              </w:rPr>
              <w:t>мг</w:t>
            </w:r>
          </w:p>
        </w:tc>
        <w:tc>
          <w:tcPr>
            <w:tcW w:w="1757" w:type="dxa"/>
            <w:shd w:val="clear" w:color="auto" w:fill="9BC194"/>
          </w:tcPr>
          <w:p w14:paraId="0F565186" w14:textId="77777777" w:rsidR="00861F15" w:rsidRPr="008D74AB" w:rsidRDefault="00861F15">
            <w:pPr>
              <w:pStyle w:val="TableParagraph"/>
              <w:spacing w:before="55"/>
              <w:ind w:left="6"/>
              <w:jc w:val="center"/>
              <w:rPr>
                <w:sz w:val="16"/>
                <w:lang w:val="uk-UA"/>
              </w:rPr>
            </w:pPr>
            <w:r w:rsidRPr="008D74AB">
              <w:rPr>
                <w:color w:val="FFFFFF"/>
                <w:w w:val="86"/>
                <w:sz w:val="16"/>
                <w:lang w:val="uk-UA"/>
              </w:rPr>
              <w:t>2</w:t>
            </w:r>
          </w:p>
        </w:tc>
      </w:tr>
      <w:tr w:rsidR="00861F15" w:rsidRPr="008D74AB" w14:paraId="63A767A7" w14:textId="77777777">
        <w:trPr>
          <w:trHeight w:val="485"/>
        </w:trPr>
        <w:tc>
          <w:tcPr>
            <w:tcW w:w="1347" w:type="dxa"/>
            <w:vMerge/>
            <w:tcBorders>
              <w:top w:val="nil"/>
              <w:left w:val="single" w:sz="4" w:space="0" w:color="58595B"/>
            </w:tcBorders>
            <w:shd w:val="clear" w:color="auto" w:fill="FFFFFF"/>
          </w:tcPr>
          <w:p w14:paraId="08C4FF9E" w14:textId="77777777" w:rsidR="00861F15" w:rsidRPr="008D74AB" w:rsidRDefault="00861F15">
            <w:pPr>
              <w:rPr>
                <w:color w:val="58595B"/>
                <w:w w:val="85"/>
                <w:sz w:val="16"/>
                <w:lang w:val="uk-UA"/>
              </w:rPr>
            </w:pPr>
          </w:p>
        </w:tc>
        <w:tc>
          <w:tcPr>
            <w:tcW w:w="1457" w:type="dxa"/>
            <w:shd w:val="clear" w:color="auto" w:fill="FFFFFF"/>
          </w:tcPr>
          <w:p w14:paraId="088F1290" w14:textId="77777777" w:rsidR="00861F15" w:rsidRPr="008D74AB" w:rsidRDefault="00861F15" w:rsidP="00861F15">
            <w:pPr>
              <w:rPr>
                <w:color w:val="58595B"/>
                <w:w w:val="85"/>
                <w:sz w:val="16"/>
                <w:lang w:val="uk-UA"/>
              </w:rPr>
            </w:pPr>
            <w:r w:rsidRPr="008D74AB">
              <w:rPr>
                <w:color w:val="58595B"/>
                <w:w w:val="85"/>
                <w:sz w:val="16"/>
                <w:lang w:val="uk-UA"/>
              </w:rPr>
              <w:t>Таблетки (з насічкою) 800 мг/160 мг</w:t>
            </w:r>
          </w:p>
        </w:tc>
        <w:tc>
          <w:tcPr>
            <w:tcW w:w="1145" w:type="dxa"/>
            <w:shd w:val="clear" w:color="auto" w:fill="AE87B3"/>
          </w:tcPr>
          <w:p w14:paraId="73C7E0B2" w14:textId="77777777" w:rsidR="00861F15" w:rsidRPr="008D74AB" w:rsidRDefault="00861F15">
            <w:pPr>
              <w:pStyle w:val="TableParagraph"/>
              <w:spacing w:before="55"/>
              <w:ind w:left="3"/>
              <w:jc w:val="center"/>
              <w:rPr>
                <w:sz w:val="16"/>
                <w:lang w:val="uk-UA"/>
              </w:rPr>
            </w:pPr>
            <w:r w:rsidRPr="008D74AB">
              <w:rPr>
                <w:color w:val="FFFFFF"/>
                <w:w w:val="170"/>
                <w:sz w:val="16"/>
                <w:lang w:val="uk-UA"/>
              </w:rPr>
              <w:t>–</w:t>
            </w:r>
          </w:p>
        </w:tc>
        <w:tc>
          <w:tcPr>
            <w:tcW w:w="1145" w:type="dxa"/>
            <w:shd w:val="clear" w:color="auto" w:fill="57C1E9"/>
          </w:tcPr>
          <w:p w14:paraId="56040A51" w14:textId="77777777" w:rsidR="00861F15" w:rsidRPr="008D74AB" w:rsidRDefault="00861F15">
            <w:pPr>
              <w:pStyle w:val="TableParagraph"/>
              <w:spacing w:before="55"/>
              <w:ind w:left="4"/>
              <w:jc w:val="center"/>
              <w:rPr>
                <w:sz w:val="16"/>
                <w:lang w:val="uk-UA"/>
              </w:rPr>
            </w:pPr>
            <w:r w:rsidRPr="008D74AB">
              <w:rPr>
                <w:color w:val="FFFFFF"/>
                <w:w w:val="170"/>
                <w:sz w:val="16"/>
                <w:lang w:val="uk-UA"/>
              </w:rPr>
              <w:t>–</w:t>
            </w:r>
          </w:p>
        </w:tc>
        <w:tc>
          <w:tcPr>
            <w:tcW w:w="1145" w:type="dxa"/>
            <w:shd w:val="clear" w:color="auto" w:fill="F0B696"/>
          </w:tcPr>
          <w:p w14:paraId="740CB6CA" w14:textId="77777777" w:rsidR="00861F15" w:rsidRPr="008D74AB" w:rsidRDefault="00861F15">
            <w:pPr>
              <w:pStyle w:val="TableParagraph"/>
              <w:spacing w:before="55"/>
              <w:ind w:left="4"/>
              <w:jc w:val="center"/>
              <w:rPr>
                <w:sz w:val="16"/>
                <w:lang w:val="uk-UA"/>
              </w:rPr>
            </w:pPr>
            <w:r w:rsidRPr="008D74AB">
              <w:rPr>
                <w:color w:val="FFFFFF"/>
                <w:w w:val="170"/>
                <w:sz w:val="16"/>
                <w:lang w:val="uk-UA"/>
              </w:rPr>
              <w:t>–</w:t>
            </w:r>
          </w:p>
        </w:tc>
        <w:tc>
          <w:tcPr>
            <w:tcW w:w="1145" w:type="dxa"/>
            <w:shd w:val="clear" w:color="auto" w:fill="EA966D"/>
          </w:tcPr>
          <w:p w14:paraId="26CD5CC5" w14:textId="77777777" w:rsidR="00861F15" w:rsidRPr="008D74AB" w:rsidRDefault="00861F15">
            <w:pPr>
              <w:pStyle w:val="TableParagraph"/>
              <w:spacing w:before="55"/>
              <w:ind w:left="194" w:right="190"/>
              <w:jc w:val="center"/>
              <w:rPr>
                <w:sz w:val="16"/>
                <w:lang w:val="uk-UA"/>
              </w:rPr>
            </w:pPr>
            <w:r w:rsidRPr="008D74AB">
              <w:rPr>
                <w:color w:val="FFFFFF"/>
                <w:w w:val="95"/>
                <w:sz w:val="16"/>
                <w:lang w:val="uk-UA"/>
              </w:rPr>
              <w:t>0.5</w:t>
            </w:r>
          </w:p>
        </w:tc>
        <w:tc>
          <w:tcPr>
            <w:tcW w:w="1145" w:type="dxa"/>
            <w:shd w:val="clear" w:color="auto" w:fill="F5877E"/>
          </w:tcPr>
          <w:p w14:paraId="2F6CAEEF" w14:textId="77777777" w:rsidR="00861F15" w:rsidRPr="008D74AB" w:rsidRDefault="00861F15">
            <w:pPr>
              <w:pStyle w:val="TableParagraph"/>
              <w:spacing w:before="55"/>
              <w:ind w:left="195" w:right="190"/>
              <w:jc w:val="center"/>
              <w:rPr>
                <w:sz w:val="16"/>
                <w:lang w:val="uk-UA"/>
              </w:rPr>
            </w:pPr>
            <w:r w:rsidRPr="008D74AB">
              <w:rPr>
                <w:color w:val="FFFFFF"/>
                <w:w w:val="95"/>
                <w:sz w:val="16"/>
                <w:lang w:val="uk-UA"/>
              </w:rPr>
              <w:t>0.5</w:t>
            </w:r>
          </w:p>
        </w:tc>
        <w:tc>
          <w:tcPr>
            <w:tcW w:w="1247" w:type="dxa"/>
            <w:shd w:val="clear" w:color="auto" w:fill="FFFFFF"/>
          </w:tcPr>
          <w:p w14:paraId="777FD798" w14:textId="77777777" w:rsidR="00861F15" w:rsidRPr="008D74AB" w:rsidRDefault="00861F15">
            <w:pPr>
              <w:pStyle w:val="TableParagraph"/>
              <w:spacing w:before="55"/>
              <w:ind w:left="120" w:right="115"/>
              <w:jc w:val="center"/>
              <w:rPr>
                <w:sz w:val="16"/>
                <w:lang w:val="uk-UA"/>
              </w:rPr>
            </w:pPr>
            <w:r w:rsidRPr="008D74AB">
              <w:rPr>
                <w:color w:val="58595B"/>
                <w:w w:val="85"/>
                <w:sz w:val="16"/>
                <w:lang w:val="uk-UA"/>
              </w:rPr>
              <w:t>800</w:t>
            </w:r>
            <w:r w:rsidRPr="008D74AB">
              <w:rPr>
                <w:color w:val="58595B"/>
                <w:spacing w:val="12"/>
                <w:w w:val="85"/>
                <w:sz w:val="16"/>
                <w:lang w:val="uk-UA"/>
              </w:rPr>
              <w:t xml:space="preserve"> </w:t>
            </w:r>
            <w:r w:rsidRPr="008D74AB">
              <w:rPr>
                <w:color w:val="58595B"/>
                <w:w w:val="85"/>
                <w:sz w:val="16"/>
                <w:lang w:val="uk-UA"/>
              </w:rPr>
              <w:t>мг/160</w:t>
            </w:r>
            <w:r w:rsidRPr="008D74AB">
              <w:rPr>
                <w:color w:val="58595B"/>
                <w:spacing w:val="12"/>
                <w:w w:val="85"/>
                <w:sz w:val="16"/>
                <w:lang w:val="uk-UA"/>
              </w:rPr>
              <w:t xml:space="preserve"> </w:t>
            </w:r>
            <w:r w:rsidRPr="008D74AB">
              <w:rPr>
                <w:color w:val="58595B"/>
                <w:w w:val="85"/>
                <w:sz w:val="16"/>
                <w:lang w:val="uk-UA"/>
              </w:rPr>
              <w:t>мг</w:t>
            </w:r>
          </w:p>
        </w:tc>
        <w:tc>
          <w:tcPr>
            <w:tcW w:w="1757" w:type="dxa"/>
            <w:shd w:val="clear" w:color="auto" w:fill="9BC194"/>
          </w:tcPr>
          <w:p w14:paraId="7E7EDB13" w14:textId="77777777" w:rsidR="00861F15" w:rsidRPr="008D74AB" w:rsidRDefault="00861F15">
            <w:pPr>
              <w:pStyle w:val="TableParagraph"/>
              <w:spacing w:before="55"/>
              <w:ind w:left="6"/>
              <w:jc w:val="center"/>
              <w:rPr>
                <w:sz w:val="16"/>
                <w:lang w:val="uk-UA"/>
              </w:rPr>
            </w:pPr>
            <w:r w:rsidRPr="008D74AB">
              <w:rPr>
                <w:color w:val="FFFFFF"/>
                <w:w w:val="86"/>
                <w:sz w:val="16"/>
                <w:lang w:val="uk-UA"/>
              </w:rPr>
              <w:t>1</w:t>
            </w:r>
          </w:p>
        </w:tc>
      </w:tr>
      <w:tr w:rsidR="00861F15" w:rsidRPr="008D74AB" w14:paraId="74462AF8" w14:textId="77777777">
        <w:trPr>
          <w:trHeight w:val="885"/>
        </w:trPr>
        <w:tc>
          <w:tcPr>
            <w:tcW w:w="1347" w:type="dxa"/>
            <w:shd w:val="clear" w:color="auto" w:fill="FFFFFF"/>
          </w:tcPr>
          <w:p w14:paraId="28406655" w14:textId="77777777" w:rsidR="00861F15" w:rsidRPr="008D74AB" w:rsidRDefault="00861F15" w:rsidP="00DF063B">
            <w:pPr>
              <w:rPr>
                <w:color w:val="58595B"/>
                <w:w w:val="85"/>
                <w:sz w:val="16"/>
                <w:lang w:val="uk-UA"/>
              </w:rPr>
            </w:pPr>
            <w:proofErr w:type="spellStart"/>
            <w:r w:rsidRPr="008D74AB">
              <w:rPr>
                <w:color w:val="58595B"/>
                <w:w w:val="85"/>
                <w:sz w:val="16"/>
                <w:lang w:val="uk-UA"/>
              </w:rPr>
              <w:t>Ізоніазид</w:t>
            </w:r>
            <w:proofErr w:type="spellEnd"/>
            <w:r w:rsidRPr="008D74AB">
              <w:rPr>
                <w:color w:val="58595B"/>
                <w:w w:val="85"/>
                <w:sz w:val="16"/>
                <w:lang w:val="uk-UA"/>
              </w:rPr>
              <w:t>/ (</w:t>
            </w:r>
            <w:proofErr w:type="spellStart"/>
            <w:r w:rsidRPr="008D74AB">
              <w:rPr>
                <w:color w:val="58595B"/>
                <w:w w:val="85"/>
                <w:sz w:val="16"/>
                <w:lang w:val="uk-UA"/>
              </w:rPr>
              <w:t>сульфаметоксазол</w:t>
            </w:r>
            <w:proofErr w:type="spellEnd"/>
            <w:r w:rsidRPr="008D74AB">
              <w:rPr>
                <w:color w:val="58595B"/>
                <w:w w:val="85"/>
                <w:sz w:val="16"/>
                <w:lang w:val="uk-UA"/>
              </w:rPr>
              <w:t xml:space="preserve"> та </w:t>
            </w:r>
            <w:proofErr w:type="spellStart"/>
            <w:r w:rsidRPr="008D74AB">
              <w:rPr>
                <w:color w:val="58595B"/>
                <w:w w:val="85"/>
                <w:sz w:val="16"/>
                <w:lang w:val="uk-UA"/>
              </w:rPr>
              <w:t>триметоприм</w:t>
            </w:r>
            <w:proofErr w:type="spellEnd"/>
            <w:r w:rsidRPr="008D74AB">
              <w:rPr>
                <w:color w:val="58595B"/>
                <w:w w:val="85"/>
                <w:sz w:val="16"/>
                <w:lang w:val="uk-UA"/>
              </w:rPr>
              <w:t>)/ В6</w:t>
            </w:r>
          </w:p>
        </w:tc>
        <w:tc>
          <w:tcPr>
            <w:tcW w:w="1457" w:type="dxa"/>
            <w:shd w:val="clear" w:color="auto" w:fill="FFFFFF"/>
          </w:tcPr>
          <w:p w14:paraId="49A29D99" w14:textId="77777777" w:rsidR="00861F15" w:rsidRPr="008D74AB" w:rsidRDefault="00861F15" w:rsidP="00861F15">
            <w:pPr>
              <w:rPr>
                <w:color w:val="58595B"/>
                <w:w w:val="85"/>
                <w:sz w:val="16"/>
                <w:lang w:val="uk-UA"/>
              </w:rPr>
            </w:pPr>
            <w:r w:rsidRPr="008D74AB">
              <w:rPr>
                <w:color w:val="58595B"/>
                <w:w w:val="85"/>
                <w:sz w:val="16"/>
                <w:lang w:val="uk-UA"/>
              </w:rPr>
              <w:t>Таблетки (з насічкою) 300 мг/(800 мг/160 мг)/25 мг</w:t>
            </w:r>
          </w:p>
        </w:tc>
        <w:tc>
          <w:tcPr>
            <w:tcW w:w="1145" w:type="dxa"/>
            <w:shd w:val="clear" w:color="auto" w:fill="AE87B3"/>
          </w:tcPr>
          <w:p w14:paraId="7E84E4CC" w14:textId="77777777" w:rsidR="00861F15" w:rsidRPr="008D74AB" w:rsidRDefault="00861F15">
            <w:pPr>
              <w:pStyle w:val="TableParagraph"/>
              <w:spacing w:before="55"/>
              <w:ind w:left="3"/>
              <w:jc w:val="center"/>
              <w:rPr>
                <w:sz w:val="16"/>
                <w:lang w:val="uk-UA"/>
              </w:rPr>
            </w:pPr>
            <w:r w:rsidRPr="008D74AB">
              <w:rPr>
                <w:color w:val="FFFFFF"/>
                <w:w w:val="170"/>
                <w:sz w:val="16"/>
                <w:lang w:val="uk-UA"/>
              </w:rPr>
              <w:t>–</w:t>
            </w:r>
          </w:p>
        </w:tc>
        <w:tc>
          <w:tcPr>
            <w:tcW w:w="1145" w:type="dxa"/>
            <w:shd w:val="clear" w:color="auto" w:fill="57C1E9"/>
          </w:tcPr>
          <w:p w14:paraId="4B4A6DBB" w14:textId="77777777" w:rsidR="00861F15" w:rsidRPr="008D74AB" w:rsidRDefault="00861F15">
            <w:pPr>
              <w:pStyle w:val="TableParagraph"/>
              <w:spacing w:before="55"/>
              <w:ind w:left="4"/>
              <w:jc w:val="center"/>
              <w:rPr>
                <w:sz w:val="16"/>
                <w:lang w:val="uk-UA"/>
              </w:rPr>
            </w:pPr>
            <w:r w:rsidRPr="008D74AB">
              <w:rPr>
                <w:color w:val="FFFFFF"/>
                <w:w w:val="170"/>
                <w:sz w:val="16"/>
                <w:lang w:val="uk-UA"/>
              </w:rPr>
              <w:t>–</w:t>
            </w:r>
          </w:p>
        </w:tc>
        <w:tc>
          <w:tcPr>
            <w:tcW w:w="1145" w:type="dxa"/>
            <w:shd w:val="clear" w:color="auto" w:fill="F0B696"/>
          </w:tcPr>
          <w:p w14:paraId="01607016" w14:textId="77777777" w:rsidR="00861F15" w:rsidRPr="008D74AB" w:rsidRDefault="00861F15">
            <w:pPr>
              <w:pStyle w:val="TableParagraph"/>
              <w:spacing w:before="55"/>
              <w:ind w:left="4"/>
              <w:jc w:val="center"/>
              <w:rPr>
                <w:sz w:val="16"/>
                <w:lang w:val="uk-UA"/>
              </w:rPr>
            </w:pPr>
            <w:r w:rsidRPr="008D74AB">
              <w:rPr>
                <w:color w:val="FFFFFF"/>
                <w:w w:val="170"/>
                <w:sz w:val="16"/>
                <w:lang w:val="uk-UA"/>
              </w:rPr>
              <w:t>–</w:t>
            </w:r>
          </w:p>
        </w:tc>
        <w:tc>
          <w:tcPr>
            <w:tcW w:w="1145" w:type="dxa"/>
            <w:shd w:val="clear" w:color="auto" w:fill="EA966D"/>
          </w:tcPr>
          <w:p w14:paraId="6BB8A49A" w14:textId="77777777" w:rsidR="00861F15" w:rsidRPr="008D74AB" w:rsidRDefault="00861F15">
            <w:pPr>
              <w:pStyle w:val="TableParagraph"/>
              <w:spacing w:before="55"/>
              <w:ind w:left="194" w:right="190"/>
              <w:jc w:val="center"/>
              <w:rPr>
                <w:sz w:val="16"/>
                <w:lang w:val="uk-UA"/>
              </w:rPr>
            </w:pPr>
            <w:r w:rsidRPr="008D74AB">
              <w:rPr>
                <w:color w:val="FFFFFF"/>
                <w:w w:val="95"/>
                <w:sz w:val="16"/>
                <w:lang w:val="uk-UA"/>
              </w:rPr>
              <w:t>0.5</w:t>
            </w:r>
          </w:p>
        </w:tc>
        <w:tc>
          <w:tcPr>
            <w:tcW w:w="1145" w:type="dxa"/>
            <w:shd w:val="clear" w:color="auto" w:fill="F5877E"/>
          </w:tcPr>
          <w:p w14:paraId="258F9305" w14:textId="77777777" w:rsidR="00861F15" w:rsidRPr="008D74AB" w:rsidRDefault="00861F15">
            <w:pPr>
              <w:pStyle w:val="TableParagraph"/>
              <w:spacing w:before="55"/>
              <w:ind w:left="195" w:right="190"/>
              <w:jc w:val="center"/>
              <w:rPr>
                <w:sz w:val="16"/>
                <w:lang w:val="uk-UA"/>
              </w:rPr>
            </w:pPr>
            <w:r w:rsidRPr="008D74AB">
              <w:rPr>
                <w:color w:val="FFFFFF"/>
                <w:w w:val="95"/>
                <w:sz w:val="16"/>
                <w:lang w:val="uk-UA"/>
              </w:rPr>
              <w:t>0.5</w:t>
            </w:r>
          </w:p>
        </w:tc>
        <w:tc>
          <w:tcPr>
            <w:tcW w:w="1247" w:type="dxa"/>
            <w:shd w:val="clear" w:color="auto" w:fill="FFFFFF"/>
          </w:tcPr>
          <w:p w14:paraId="1007FB90" w14:textId="77777777" w:rsidR="00861F15" w:rsidRPr="008D74AB" w:rsidRDefault="00861F15">
            <w:pPr>
              <w:pStyle w:val="TableParagraph"/>
              <w:spacing w:before="55"/>
              <w:ind w:left="120" w:right="115"/>
              <w:jc w:val="center"/>
              <w:rPr>
                <w:sz w:val="16"/>
                <w:lang w:val="uk-UA"/>
              </w:rPr>
            </w:pPr>
            <w:r w:rsidRPr="008D74AB">
              <w:rPr>
                <w:color w:val="58595B"/>
                <w:w w:val="85"/>
                <w:sz w:val="16"/>
                <w:lang w:val="uk-UA"/>
              </w:rPr>
              <w:t>300</w:t>
            </w:r>
            <w:r w:rsidRPr="008D74AB">
              <w:rPr>
                <w:color w:val="58595B"/>
                <w:spacing w:val="25"/>
                <w:w w:val="85"/>
                <w:sz w:val="16"/>
                <w:lang w:val="uk-UA"/>
              </w:rPr>
              <w:t xml:space="preserve"> </w:t>
            </w:r>
            <w:r w:rsidRPr="008D74AB">
              <w:rPr>
                <w:color w:val="58595B"/>
                <w:w w:val="85"/>
                <w:sz w:val="16"/>
                <w:lang w:val="uk-UA"/>
              </w:rPr>
              <w:t>мг/</w:t>
            </w:r>
          </w:p>
          <w:p w14:paraId="1D4A8780" w14:textId="77777777" w:rsidR="00861F15" w:rsidRPr="008D74AB" w:rsidRDefault="00861F15">
            <w:pPr>
              <w:pStyle w:val="TableParagraph"/>
              <w:spacing w:before="19"/>
              <w:ind w:left="120" w:right="115"/>
              <w:jc w:val="center"/>
              <w:rPr>
                <w:sz w:val="16"/>
                <w:lang w:val="uk-UA"/>
              </w:rPr>
            </w:pPr>
            <w:r w:rsidRPr="008D74AB">
              <w:rPr>
                <w:color w:val="58595B"/>
                <w:w w:val="85"/>
                <w:sz w:val="16"/>
                <w:lang w:val="uk-UA"/>
              </w:rPr>
              <w:t>(800</w:t>
            </w:r>
            <w:r w:rsidRPr="008D74AB">
              <w:rPr>
                <w:color w:val="58595B"/>
                <w:spacing w:val="27"/>
                <w:w w:val="85"/>
                <w:sz w:val="16"/>
                <w:lang w:val="uk-UA"/>
              </w:rPr>
              <w:t xml:space="preserve"> </w:t>
            </w:r>
            <w:r w:rsidRPr="008D74AB">
              <w:rPr>
                <w:color w:val="58595B"/>
                <w:w w:val="85"/>
                <w:sz w:val="16"/>
                <w:lang w:val="uk-UA"/>
              </w:rPr>
              <w:t>мг/</w:t>
            </w:r>
          </w:p>
          <w:p w14:paraId="4F3CF837" w14:textId="77777777" w:rsidR="00861F15" w:rsidRPr="008D74AB" w:rsidRDefault="00861F15">
            <w:pPr>
              <w:pStyle w:val="TableParagraph"/>
              <w:spacing w:before="19"/>
              <w:ind w:left="120" w:right="114"/>
              <w:jc w:val="center"/>
              <w:rPr>
                <w:sz w:val="16"/>
                <w:lang w:val="uk-UA"/>
              </w:rPr>
            </w:pPr>
            <w:r w:rsidRPr="008D74AB">
              <w:rPr>
                <w:color w:val="58595B"/>
                <w:w w:val="85"/>
                <w:sz w:val="16"/>
                <w:lang w:val="uk-UA"/>
              </w:rPr>
              <w:t>160</w:t>
            </w:r>
            <w:r w:rsidRPr="008D74AB">
              <w:rPr>
                <w:color w:val="58595B"/>
                <w:spacing w:val="15"/>
                <w:w w:val="85"/>
                <w:sz w:val="16"/>
                <w:lang w:val="uk-UA"/>
              </w:rPr>
              <w:t xml:space="preserve"> </w:t>
            </w:r>
            <w:r w:rsidRPr="008D74AB">
              <w:rPr>
                <w:color w:val="58595B"/>
                <w:w w:val="85"/>
                <w:sz w:val="16"/>
                <w:lang w:val="uk-UA"/>
              </w:rPr>
              <w:t>мг)/</w:t>
            </w:r>
          </w:p>
          <w:p w14:paraId="710B3117" w14:textId="77777777" w:rsidR="00861F15" w:rsidRPr="008D74AB" w:rsidRDefault="00861F15">
            <w:pPr>
              <w:pStyle w:val="TableParagraph"/>
              <w:spacing w:before="18"/>
              <w:ind w:left="120" w:right="114"/>
              <w:jc w:val="center"/>
              <w:rPr>
                <w:sz w:val="16"/>
                <w:lang w:val="uk-UA"/>
              </w:rPr>
            </w:pPr>
            <w:r w:rsidRPr="008D74AB">
              <w:rPr>
                <w:color w:val="58595B"/>
                <w:w w:val="85"/>
                <w:sz w:val="16"/>
                <w:lang w:val="uk-UA"/>
              </w:rPr>
              <w:t>25</w:t>
            </w:r>
            <w:r w:rsidRPr="008D74AB">
              <w:rPr>
                <w:color w:val="58595B"/>
                <w:spacing w:val="4"/>
                <w:w w:val="85"/>
                <w:sz w:val="16"/>
                <w:lang w:val="uk-UA"/>
              </w:rPr>
              <w:t xml:space="preserve"> </w:t>
            </w:r>
            <w:r w:rsidRPr="008D74AB">
              <w:rPr>
                <w:color w:val="58595B"/>
                <w:w w:val="85"/>
                <w:sz w:val="16"/>
                <w:lang w:val="uk-UA"/>
              </w:rPr>
              <w:t>мг</w:t>
            </w:r>
          </w:p>
        </w:tc>
        <w:tc>
          <w:tcPr>
            <w:tcW w:w="1757" w:type="dxa"/>
            <w:shd w:val="clear" w:color="auto" w:fill="9BC194"/>
          </w:tcPr>
          <w:p w14:paraId="55673AC3" w14:textId="77777777" w:rsidR="00861F15" w:rsidRPr="008D74AB" w:rsidRDefault="00861F15">
            <w:pPr>
              <w:pStyle w:val="TableParagraph"/>
              <w:spacing w:before="55"/>
              <w:ind w:left="6"/>
              <w:jc w:val="center"/>
              <w:rPr>
                <w:sz w:val="16"/>
                <w:lang w:val="uk-UA"/>
              </w:rPr>
            </w:pPr>
            <w:r w:rsidRPr="008D74AB">
              <w:rPr>
                <w:color w:val="FFFFFF"/>
                <w:w w:val="86"/>
                <w:sz w:val="16"/>
                <w:lang w:val="uk-UA"/>
              </w:rPr>
              <w:t>1</w:t>
            </w:r>
          </w:p>
        </w:tc>
      </w:tr>
    </w:tbl>
    <w:p w14:paraId="42EB6E05" w14:textId="77777777" w:rsidR="001419C7" w:rsidRPr="008D74AB" w:rsidRDefault="00DC0015">
      <w:pPr>
        <w:jc w:val="center"/>
        <w:rPr>
          <w:sz w:val="16"/>
          <w:lang w:val="uk-UA"/>
        </w:rPr>
        <w:sectPr w:rsidR="001419C7" w:rsidRPr="008D74AB">
          <w:footerReference w:type="default" r:id="rId20"/>
          <w:pgSz w:w="13610" w:h="9080" w:orient="landscape"/>
          <w:pgMar w:top="0" w:right="960" w:bottom="0" w:left="860" w:header="0" w:footer="0" w:gutter="0"/>
          <w:cols w:space="720"/>
        </w:sectPr>
      </w:pPr>
      <w:r w:rsidRPr="008D74AB">
        <w:rPr>
          <w:lang w:val="uk-UA"/>
        </w:rPr>
        <w:pict w14:anchorId="748301E5">
          <v:shape id="_x0000_s1182" type="#_x0000_t202" style="position:absolute;left:0;text-align:left;margin-left:657.55pt;margin-top:298.75pt;width:10.9pt;height:116.15pt;z-index:16314368;mso-position-horizontal-relative:page;mso-position-vertical-relative:page" filled="f" stroked="f">
            <v:textbox style="layout-flow:vertical" inset="0,0,0,0">
              <w:txbxContent>
                <w:p w14:paraId="21CF1529" w14:textId="77777777" w:rsidR="008248B4" w:rsidRDefault="008248B4" w:rsidP="002B5AE3">
                  <w:pPr>
                    <w:spacing w:before="21"/>
                    <w:ind w:left="20"/>
                    <w:rPr>
                      <w:sz w:val="14"/>
                    </w:rPr>
                  </w:pPr>
                  <w:proofErr w:type="spellStart"/>
                  <w:r w:rsidRPr="00124EB3">
                    <w:rPr>
                      <w:color w:val="939598"/>
                      <w:w w:val="85"/>
                      <w:sz w:val="14"/>
                    </w:rPr>
                    <w:t>Додаток</w:t>
                  </w:r>
                  <w:proofErr w:type="spellEnd"/>
                  <w:r w:rsidRPr="00124EB3">
                    <w:rPr>
                      <w:color w:val="939598"/>
                      <w:w w:val="85"/>
                      <w:sz w:val="14"/>
                    </w:rPr>
                    <w:t xml:space="preserve"> 1: </w:t>
                  </w:r>
                  <w:proofErr w:type="spellStart"/>
                  <w:r w:rsidRPr="00124EB3">
                    <w:rPr>
                      <w:color w:val="939598"/>
                      <w:w w:val="85"/>
                      <w:sz w:val="14"/>
                    </w:rPr>
                    <w:t>Дозування</w:t>
                  </w:r>
                  <w:proofErr w:type="spellEnd"/>
                  <w:r w:rsidRPr="00124EB3">
                    <w:rPr>
                      <w:color w:val="939598"/>
                      <w:w w:val="85"/>
                      <w:sz w:val="14"/>
                    </w:rPr>
                    <w:t xml:space="preserve"> АРВ-</w:t>
                  </w:r>
                  <w:proofErr w:type="spellStart"/>
                  <w:r w:rsidRPr="00124EB3">
                    <w:rPr>
                      <w:color w:val="939598"/>
                      <w:w w:val="85"/>
                      <w:sz w:val="14"/>
                    </w:rPr>
                    <w:t>препаратів</w:t>
                  </w:r>
                  <w:proofErr w:type="spellEnd"/>
                </w:p>
                <w:p w14:paraId="206B830A" w14:textId="77777777" w:rsidR="008248B4" w:rsidRDefault="008248B4">
                  <w:pPr>
                    <w:spacing w:before="21"/>
                    <w:ind w:left="20"/>
                    <w:rPr>
                      <w:sz w:val="14"/>
                    </w:rPr>
                  </w:pPr>
                </w:p>
              </w:txbxContent>
            </v:textbox>
            <w10:wrap anchorx="page" anchory="page"/>
          </v:shape>
        </w:pict>
      </w:r>
    </w:p>
    <w:p w14:paraId="5CE88E75" w14:textId="77777777" w:rsidR="001419C7" w:rsidRPr="008D74AB" w:rsidRDefault="00DC0015">
      <w:pPr>
        <w:pStyle w:val="a3"/>
        <w:rPr>
          <w:rFonts w:ascii="Trebuchet MS"/>
          <w:b/>
          <w:lang w:val="uk-UA"/>
        </w:rPr>
      </w:pPr>
      <w:r w:rsidRPr="008D74AB">
        <w:rPr>
          <w:lang w:val="uk-UA"/>
        </w:rPr>
        <w:lastRenderedPageBreak/>
        <w:pict w14:anchorId="60EC9AB0">
          <v:shape id="_x0000_s1180" style="position:absolute;margin-left:651.95pt;margin-top:0;width:28.35pt;height:28.35pt;z-index:16314880;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15392" behindDoc="0" locked="0" layoutInCell="1" allowOverlap="1" wp14:anchorId="6FF72C60" wp14:editId="786E41ED">
            <wp:simplePos x="0" y="0"/>
            <wp:positionH relativeFrom="page">
              <wp:posOffset>0</wp:posOffset>
            </wp:positionH>
            <wp:positionV relativeFrom="page">
              <wp:posOffset>0</wp:posOffset>
            </wp:positionV>
            <wp:extent cx="144005" cy="5759996"/>
            <wp:effectExtent l="0" t="0" r="0" b="0"/>
            <wp:wrapNone/>
            <wp:docPr id="40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38E42665">
          <v:group id="_x0000_s1176" style="position:absolute;margin-left:34pt;margin-top:39.7pt;width:606.65pt;height:191.45pt;z-index:-38992896;mso-position-horizontal-relative:page;mso-position-vertical-relative:page" coordorigin="680,794" coordsize="12133,3829">
            <v:shape id="_x0000_s1179" style="position:absolute;left:680;top:793;width:12133;height:3829" coordorigin="680,794" coordsize="12133,3829" path="m12813,4339r,-3545l680,794r,3829l12529,4623r75,-11l12672,4584r58,-44l12774,4482r28,-68l12813,4339xe" fillcolor="#e0e5ed" stroked="f">
              <v:path arrowok="t"/>
            </v:shape>
            <v:shape id="_x0000_s1178" type="#_x0000_t202" style="position:absolute;left:966;top:1051;width:10599;height:546" filled="f" stroked="f">
              <v:textbox inset="0,0,0,0">
                <w:txbxContent>
                  <w:p w14:paraId="1D2E575D" w14:textId="77777777" w:rsidR="008248B4" w:rsidRPr="00861F15" w:rsidRDefault="008248B4" w:rsidP="00861F15">
                    <w:pPr>
                      <w:spacing w:before="16" w:line="223" w:lineRule="auto"/>
                      <w:jc w:val="both"/>
                      <w:rPr>
                        <w:rFonts w:ascii="Trebuchet MS"/>
                        <w:b/>
                        <w:sz w:val="14"/>
                        <w:lang w:val="ru-RU"/>
                      </w:rPr>
                    </w:pPr>
                    <w:r w:rsidRPr="00861F15">
                      <w:rPr>
                        <w:rFonts w:ascii="Times New Roman" w:hAnsi="Times New Roman" w:cs="Times New Roman"/>
                        <w:b/>
                        <w:w w:val="90"/>
                        <w:sz w:val="24"/>
                        <w:lang w:val="uk-UA"/>
                      </w:rPr>
                      <w:t>Таблиця</w:t>
                    </w:r>
                    <w:r w:rsidRPr="00861F15">
                      <w:rPr>
                        <w:rFonts w:ascii="Times New Roman" w:hAnsi="Times New Roman" w:cs="Times New Roman"/>
                        <w:b/>
                        <w:spacing w:val="19"/>
                        <w:w w:val="90"/>
                        <w:sz w:val="24"/>
                        <w:lang w:val="ru-RU"/>
                      </w:rPr>
                      <w:t xml:space="preserve"> </w:t>
                    </w:r>
                    <w:r w:rsidRPr="00861F15">
                      <w:rPr>
                        <w:rFonts w:ascii="Times New Roman" w:hAnsi="Times New Roman" w:cs="Times New Roman"/>
                        <w:b/>
                        <w:w w:val="90"/>
                        <w:sz w:val="24"/>
                      </w:rPr>
                      <w:t>A</w:t>
                    </w:r>
                    <w:r w:rsidRPr="00861F15">
                      <w:rPr>
                        <w:rFonts w:ascii="Times New Roman" w:hAnsi="Times New Roman" w:cs="Times New Roman"/>
                        <w:b/>
                        <w:w w:val="90"/>
                        <w:sz w:val="24"/>
                        <w:lang w:val="ru-RU"/>
                      </w:rPr>
                      <w:t>1.7</w:t>
                    </w:r>
                    <w:r w:rsidRPr="00861F15">
                      <w:rPr>
                        <w:rFonts w:ascii="Times New Roman" w:hAnsi="Times New Roman" w:cs="Times New Roman"/>
                        <w:b/>
                        <w:spacing w:val="19"/>
                        <w:w w:val="90"/>
                        <w:sz w:val="24"/>
                        <w:lang w:val="ru-RU"/>
                      </w:rPr>
                      <w:t xml:space="preserve"> </w:t>
                    </w:r>
                    <w:proofErr w:type="spellStart"/>
                    <w:r w:rsidRPr="00861F15">
                      <w:rPr>
                        <w:rFonts w:ascii="Times New Roman" w:hAnsi="Times New Roman" w:cs="Times New Roman"/>
                        <w:b/>
                        <w:color w:val="006998"/>
                        <w:w w:val="90"/>
                        <w:sz w:val="24"/>
                        <w:lang w:val="ru-RU"/>
                      </w:rPr>
                      <w:t>Спрощене</w:t>
                    </w:r>
                    <w:proofErr w:type="spellEnd"/>
                    <w:r w:rsidRPr="00861F15">
                      <w:rPr>
                        <w:rFonts w:ascii="Times New Roman" w:hAnsi="Times New Roman" w:cs="Times New Roman"/>
                        <w:b/>
                        <w:color w:val="006998"/>
                        <w:w w:val="90"/>
                        <w:sz w:val="24"/>
                        <w:lang w:val="ru-RU"/>
                      </w:rPr>
                      <w:t xml:space="preserve"> </w:t>
                    </w:r>
                    <w:proofErr w:type="spellStart"/>
                    <w:r w:rsidRPr="00861F15">
                      <w:rPr>
                        <w:rFonts w:ascii="Times New Roman" w:hAnsi="Times New Roman" w:cs="Times New Roman"/>
                        <w:b/>
                        <w:color w:val="006998"/>
                        <w:w w:val="90"/>
                        <w:sz w:val="24"/>
                        <w:lang w:val="ru-RU"/>
                      </w:rPr>
                      <w:t>дозування</w:t>
                    </w:r>
                    <w:proofErr w:type="spellEnd"/>
                    <w:r w:rsidRPr="00861F15">
                      <w:rPr>
                        <w:rFonts w:ascii="Times New Roman" w:hAnsi="Times New Roman" w:cs="Times New Roman"/>
                        <w:b/>
                        <w:color w:val="006998"/>
                        <w:w w:val="90"/>
                        <w:sz w:val="24"/>
                        <w:lang w:val="ru-RU"/>
                      </w:rPr>
                      <w:t xml:space="preserve"> </w:t>
                    </w:r>
                    <w:r w:rsidRPr="00861F15">
                      <w:rPr>
                        <w:rFonts w:ascii="Times New Roman" w:hAnsi="Times New Roman" w:cs="Times New Roman"/>
                        <w:b/>
                        <w:color w:val="006998"/>
                        <w:w w:val="90"/>
                        <w:sz w:val="24"/>
                      </w:rPr>
                      <w:t>ARV</w:t>
                    </w:r>
                    <w:r w:rsidRPr="00861F15">
                      <w:rPr>
                        <w:rFonts w:ascii="Times New Roman" w:hAnsi="Times New Roman" w:cs="Times New Roman"/>
                        <w:b/>
                        <w:color w:val="006998"/>
                        <w:w w:val="90"/>
                        <w:sz w:val="24"/>
                        <w:lang w:val="ru-RU"/>
                      </w:rPr>
                      <w:t>-</w:t>
                    </w:r>
                    <w:proofErr w:type="spellStart"/>
                    <w:r w:rsidRPr="00861F15">
                      <w:rPr>
                        <w:rFonts w:ascii="Times New Roman" w:hAnsi="Times New Roman" w:cs="Times New Roman"/>
                        <w:b/>
                        <w:color w:val="006998"/>
                        <w:w w:val="90"/>
                        <w:sz w:val="24"/>
                        <w:lang w:val="ru-RU"/>
                      </w:rPr>
                      <w:t>препаратів</w:t>
                    </w:r>
                    <w:proofErr w:type="spellEnd"/>
                    <w:r w:rsidRPr="00861F15">
                      <w:rPr>
                        <w:rFonts w:ascii="Times New Roman" w:hAnsi="Times New Roman" w:cs="Times New Roman"/>
                        <w:b/>
                        <w:color w:val="006998"/>
                        <w:w w:val="90"/>
                        <w:sz w:val="24"/>
                        <w:lang w:val="ru-RU"/>
                      </w:rPr>
                      <w:t xml:space="preserve"> на </w:t>
                    </w:r>
                    <w:proofErr w:type="spellStart"/>
                    <w:r w:rsidRPr="00861F15">
                      <w:rPr>
                        <w:rFonts w:ascii="Times New Roman" w:hAnsi="Times New Roman" w:cs="Times New Roman"/>
                        <w:b/>
                        <w:color w:val="006998"/>
                        <w:w w:val="90"/>
                        <w:sz w:val="24"/>
                        <w:lang w:val="ru-RU"/>
                      </w:rPr>
                      <w:t>основі</w:t>
                    </w:r>
                    <w:proofErr w:type="spellEnd"/>
                    <w:r w:rsidRPr="00861F15">
                      <w:rPr>
                        <w:rFonts w:ascii="Times New Roman" w:hAnsi="Times New Roman" w:cs="Times New Roman"/>
                        <w:b/>
                        <w:color w:val="006998"/>
                        <w:w w:val="90"/>
                        <w:sz w:val="24"/>
                        <w:lang w:val="ru-RU"/>
                      </w:rPr>
                      <w:t xml:space="preserve"> </w:t>
                    </w:r>
                    <w:proofErr w:type="spellStart"/>
                    <w:r w:rsidRPr="00861F15">
                      <w:rPr>
                        <w:rFonts w:ascii="Times New Roman" w:hAnsi="Times New Roman" w:cs="Times New Roman"/>
                        <w:b/>
                        <w:color w:val="006998"/>
                        <w:w w:val="90"/>
                        <w:sz w:val="24"/>
                        <w:lang w:val="ru-RU"/>
                      </w:rPr>
                      <w:t>віку</w:t>
                    </w:r>
                    <w:proofErr w:type="spellEnd"/>
                    <w:r w:rsidRPr="00861F15">
                      <w:rPr>
                        <w:rFonts w:ascii="Times New Roman" w:hAnsi="Times New Roman" w:cs="Times New Roman"/>
                        <w:b/>
                        <w:color w:val="006998"/>
                        <w:w w:val="90"/>
                        <w:sz w:val="24"/>
                        <w:lang w:val="ru-RU"/>
                      </w:rPr>
                      <w:t xml:space="preserve"> для </w:t>
                    </w:r>
                    <w:proofErr w:type="spellStart"/>
                    <w:r w:rsidRPr="00861F15">
                      <w:rPr>
                        <w:rFonts w:ascii="Times New Roman" w:hAnsi="Times New Roman" w:cs="Times New Roman"/>
                        <w:b/>
                        <w:color w:val="006998"/>
                        <w:w w:val="90"/>
                        <w:sz w:val="24"/>
                        <w:lang w:val="ru-RU"/>
                      </w:rPr>
                      <w:t>введення</w:t>
                    </w:r>
                    <w:proofErr w:type="spellEnd"/>
                    <w:r w:rsidRPr="00861F15">
                      <w:rPr>
                        <w:rFonts w:ascii="Times New Roman" w:hAnsi="Times New Roman" w:cs="Times New Roman"/>
                        <w:b/>
                        <w:color w:val="006998"/>
                        <w:w w:val="90"/>
                        <w:sz w:val="24"/>
                        <w:lang w:val="ru-RU"/>
                      </w:rPr>
                      <w:t xml:space="preserve"> </w:t>
                    </w:r>
                    <w:proofErr w:type="spellStart"/>
                    <w:r w:rsidRPr="00861F15">
                      <w:rPr>
                        <w:rFonts w:ascii="Times New Roman" w:hAnsi="Times New Roman" w:cs="Times New Roman"/>
                        <w:b/>
                        <w:color w:val="006998"/>
                        <w:w w:val="90"/>
                        <w:sz w:val="24"/>
                        <w:lang w:val="ru-RU"/>
                      </w:rPr>
                      <w:t>посиленої</w:t>
                    </w:r>
                    <w:proofErr w:type="spellEnd"/>
                    <w:r w:rsidRPr="00861F15">
                      <w:rPr>
                        <w:rFonts w:ascii="Times New Roman" w:hAnsi="Times New Roman" w:cs="Times New Roman"/>
                        <w:b/>
                        <w:color w:val="006998"/>
                        <w:w w:val="90"/>
                        <w:sz w:val="24"/>
                        <w:lang w:val="ru-RU"/>
                      </w:rPr>
                      <w:t xml:space="preserve"> та </w:t>
                    </w:r>
                    <w:proofErr w:type="spellStart"/>
                    <w:r w:rsidRPr="00861F15">
                      <w:rPr>
                        <w:rFonts w:ascii="Times New Roman" w:hAnsi="Times New Roman" w:cs="Times New Roman"/>
                        <w:b/>
                        <w:color w:val="006998"/>
                        <w:w w:val="90"/>
                        <w:sz w:val="24"/>
                        <w:lang w:val="ru-RU"/>
                      </w:rPr>
                      <w:t>подовженої</w:t>
                    </w:r>
                    <w:proofErr w:type="spellEnd"/>
                    <w:r w:rsidRPr="00861F15">
                      <w:rPr>
                        <w:rFonts w:ascii="Times New Roman" w:hAnsi="Times New Roman" w:cs="Times New Roman"/>
                        <w:b/>
                        <w:color w:val="006998"/>
                        <w:w w:val="90"/>
                        <w:sz w:val="24"/>
                        <w:lang w:val="ru-RU"/>
                      </w:rPr>
                      <w:t xml:space="preserve"> </w:t>
                    </w:r>
                    <w:proofErr w:type="spellStart"/>
                    <w:r w:rsidRPr="00861F15">
                      <w:rPr>
                        <w:rFonts w:ascii="Times New Roman" w:hAnsi="Times New Roman" w:cs="Times New Roman"/>
                        <w:b/>
                        <w:color w:val="006998"/>
                        <w:w w:val="90"/>
                        <w:sz w:val="24"/>
                        <w:lang w:val="ru-RU"/>
                      </w:rPr>
                      <w:t>постнатальної</w:t>
                    </w:r>
                    <w:proofErr w:type="spellEnd"/>
                    <w:r w:rsidRPr="00861F15">
                      <w:rPr>
                        <w:rFonts w:ascii="Times New Roman" w:hAnsi="Times New Roman" w:cs="Times New Roman"/>
                        <w:b/>
                        <w:color w:val="006998"/>
                        <w:w w:val="90"/>
                        <w:sz w:val="24"/>
                        <w:lang w:val="ru-RU"/>
                      </w:rPr>
                      <w:t xml:space="preserve"> </w:t>
                    </w:r>
                    <w:proofErr w:type="spellStart"/>
                    <w:r w:rsidRPr="00861F15">
                      <w:rPr>
                        <w:rFonts w:ascii="Times New Roman" w:hAnsi="Times New Roman" w:cs="Times New Roman"/>
                        <w:b/>
                        <w:color w:val="006998"/>
                        <w:w w:val="90"/>
                        <w:sz w:val="24"/>
                        <w:lang w:val="ru-RU"/>
                      </w:rPr>
                      <w:t>профілактики</w:t>
                    </w:r>
                    <w:proofErr w:type="spellEnd"/>
                    <w:r>
                      <w:rPr>
                        <w:rFonts w:ascii="Trebuchet MS"/>
                        <w:b/>
                        <w:color w:val="006998"/>
                        <w:position w:val="8"/>
                        <w:sz w:val="14"/>
                      </w:rPr>
                      <w:t>a</w:t>
                    </w:r>
                  </w:p>
                </w:txbxContent>
              </v:textbox>
            </v:shape>
            <v:shape id="_x0000_s1177" type="#_x0000_t202" style="position:absolute;left:963;top:3490;width:11479;height:874" filled="f" stroked="f">
              <v:textbox inset="0,0,0,0">
                <w:txbxContent>
                  <w:p w14:paraId="705424DB" w14:textId="77777777" w:rsidR="008248B4" w:rsidRPr="002B5AE3" w:rsidRDefault="008248B4">
                    <w:pPr>
                      <w:spacing w:before="1" w:line="256" w:lineRule="auto"/>
                      <w:ind w:left="60" w:right="18" w:hanging="61"/>
                      <w:jc w:val="both"/>
                      <w:rPr>
                        <w:sz w:val="14"/>
                        <w:lang w:val="ru-RU"/>
                      </w:rPr>
                    </w:pPr>
                    <w:r>
                      <w:rPr>
                        <w:color w:val="58595B"/>
                        <w:w w:val="85"/>
                        <w:position w:val="5"/>
                        <w:sz w:val="8"/>
                      </w:rPr>
                      <w:t>a</w:t>
                    </w:r>
                    <w:r>
                      <w:rPr>
                        <w:color w:val="58595B"/>
                        <w:spacing w:val="13"/>
                        <w:w w:val="85"/>
                        <w:position w:val="5"/>
                        <w:sz w:val="8"/>
                      </w:rPr>
                      <w:t xml:space="preserve"> </w:t>
                    </w:r>
                    <w:r>
                      <w:rPr>
                        <w:color w:val="58595B"/>
                        <w:w w:val="85"/>
                        <w:sz w:val="14"/>
                        <w:lang w:val="uk-UA"/>
                      </w:rPr>
                      <w:t>За</w:t>
                    </w:r>
                    <w:r w:rsidRPr="002B5AE3">
                      <w:rPr>
                        <w:color w:val="58595B"/>
                        <w:w w:val="85"/>
                        <w:sz w:val="14"/>
                      </w:rPr>
                      <w:t xml:space="preserve"> </w:t>
                    </w:r>
                    <w:proofErr w:type="spellStart"/>
                    <w:r w:rsidRPr="002B5AE3">
                      <w:rPr>
                        <w:color w:val="58595B"/>
                        <w:w w:val="85"/>
                        <w:sz w:val="14"/>
                      </w:rPr>
                      <w:t>особливих</w:t>
                    </w:r>
                    <w:proofErr w:type="spellEnd"/>
                    <w:r w:rsidRPr="002B5AE3">
                      <w:rPr>
                        <w:color w:val="58595B"/>
                        <w:w w:val="85"/>
                        <w:sz w:val="14"/>
                      </w:rPr>
                      <w:t xml:space="preserve"> </w:t>
                    </w:r>
                    <w:proofErr w:type="spellStart"/>
                    <w:r w:rsidRPr="002B5AE3">
                      <w:rPr>
                        <w:color w:val="58595B"/>
                        <w:w w:val="85"/>
                        <w:sz w:val="14"/>
                      </w:rPr>
                      <w:t>обставинах</w:t>
                    </w:r>
                    <w:proofErr w:type="spellEnd"/>
                    <w:r w:rsidRPr="002B5AE3">
                      <w:rPr>
                        <w:color w:val="58595B"/>
                        <w:w w:val="85"/>
                        <w:sz w:val="14"/>
                      </w:rPr>
                      <w:t xml:space="preserve"> </w:t>
                    </w:r>
                    <w:proofErr w:type="spellStart"/>
                    <w:r w:rsidRPr="002B5AE3">
                      <w:rPr>
                        <w:color w:val="58595B"/>
                        <w:w w:val="85"/>
                        <w:sz w:val="14"/>
                      </w:rPr>
                      <w:t>при</w:t>
                    </w:r>
                    <w:proofErr w:type="spellEnd"/>
                    <w:r w:rsidRPr="002B5AE3">
                      <w:rPr>
                        <w:color w:val="58595B"/>
                        <w:w w:val="85"/>
                        <w:sz w:val="14"/>
                      </w:rPr>
                      <w:t xml:space="preserve"> </w:t>
                    </w:r>
                    <w:proofErr w:type="spellStart"/>
                    <w:r w:rsidRPr="002B5AE3">
                      <w:rPr>
                        <w:color w:val="58595B"/>
                        <w:w w:val="85"/>
                        <w:sz w:val="14"/>
                      </w:rPr>
                      <w:t>нестачі</w:t>
                    </w:r>
                    <w:proofErr w:type="spellEnd"/>
                    <w:r w:rsidRPr="002B5AE3">
                      <w:rPr>
                        <w:color w:val="58595B"/>
                        <w:w w:val="85"/>
                        <w:sz w:val="14"/>
                      </w:rPr>
                      <w:t xml:space="preserve"> NVP </w:t>
                    </w:r>
                    <w:proofErr w:type="spellStart"/>
                    <w:r w:rsidRPr="002B5AE3">
                      <w:rPr>
                        <w:color w:val="58595B"/>
                        <w:w w:val="85"/>
                        <w:sz w:val="14"/>
                      </w:rPr>
                      <w:t>та</w:t>
                    </w:r>
                    <w:proofErr w:type="spellEnd"/>
                    <w:r w:rsidRPr="002B5AE3">
                      <w:rPr>
                        <w:color w:val="58595B"/>
                        <w:w w:val="85"/>
                        <w:sz w:val="14"/>
                      </w:rPr>
                      <w:t xml:space="preserve"> / </w:t>
                    </w:r>
                    <w:proofErr w:type="spellStart"/>
                    <w:r w:rsidRPr="002B5AE3">
                      <w:rPr>
                        <w:color w:val="58595B"/>
                        <w:w w:val="85"/>
                        <w:sz w:val="14"/>
                      </w:rPr>
                      <w:t>або</w:t>
                    </w:r>
                    <w:proofErr w:type="spellEnd"/>
                    <w:r w:rsidRPr="002B5AE3">
                      <w:rPr>
                        <w:color w:val="58595B"/>
                        <w:w w:val="85"/>
                        <w:sz w:val="14"/>
                      </w:rPr>
                      <w:t xml:space="preserve"> AZT </w:t>
                    </w:r>
                    <w:proofErr w:type="spellStart"/>
                    <w:r w:rsidRPr="002B5AE3">
                      <w:rPr>
                        <w:color w:val="58595B"/>
                        <w:w w:val="85"/>
                        <w:sz w:val="14"/>
                      </w:rPr>
                      <w:t>можуть</w:t>
                    </w:r>
                    <w:proofErr w:type="spellEnd"/>
                    <w:r w:rsidRPr="002B5AE3">
                      <w:rPr>
                        <w:color w:val="58595B"/>
                        <w:w w:val="85"/>
                        <w:sz w:val="14"/>
                      </w:rPr>
                      <w:t xml:space="preserve"> </w:t>
                    </w:r>
                    <w:proofErr w:type="spellStart"/>
                    <w:r w:rsidRPr="002B5AE3">
                      <w:rPr>
                        <w:color w:val="58595B"/>
                        <w:w w:val="85"/>
                        <w:sz w:val="14"/>
                      </w:rPr>
                      <w:t>бути</w:t>
                    </w:r>
                    <w:proofErr w:type="spellEnd"/>
                    <w:r w:rsidRPr="002B5AE3">
                      <w:rPr>
                        <w:color w:val="58595B"/>
                        <w:w w:val="85"/>
                        <w:sz w:val="14"/>
                      </w:rPr>
                      <w:t xml:space="preserve"> </w:t>
                    </w:r>
                    <w:proofErr w:type="spellStart"/>
                    <w:r w:rsidRPr="002B5AE3">
                      <w:rPr>
                        <w:color w:val="58595B"/>
                        <w:w w:val="85"/>
                        <w:sz w:val="14"/>
                      </w:rPr>
                      <w:t>використані</w:t>
                    </w:r>
                    <w:proofErr w:type="spellEnd"/>
                    <w:r w:rsidRPr="002B5AE3">
                      <w:rPr>
                        <w:color w:val="58595B"/>
                        <w:w w:val="85"/>
                        <w:sz w:val="14"/>
                      </w:rPr>
                      <w:t xml:space="preserve"> </w:t>
                    </w:r>
                    <w:proofErr w:type="spellStart"/>
                    <w:r w:rsidRPr="002B5AE3">
                      <w:rPr>
                        <w:color w:val="58595B"/>
                        <w:w w:val="85"/>
                        <w:sz w:val="14"/>
                      </w:rPr>
                      <w:t>альтернативні</w:t>
                    </w:r>
                    <w:proofErr w:type="spellEnd"/>
                    <w:r w:rsidRPr="002B5AE3">
                      <w:rPr>
                        <w:color w:val="58595B"/>
                        <w:w w:val="85"/>
                        <w:sz w:val="14"/>
                      </w:rPr>
                      <w:t xml:space="preserve"> АРВ-</w:t>
                    </w:r>
                    <w:proofErr w:type="spellStart"/>
                    <w:r w:rsidRPr="002B5AE3">
                      <w:rPr>
                        <w:color w:val="58595B"/>
                        <w:w w:val="85"/>
                        <w:sz w:val="14"/>
                      </w:rPr>
                      <w:t>препарати</w:t>
                    </w:r>
                    <w:proofErr w:type="spellEnd"/>
                    <w:r w:rsidRPr="002B5AE3">
                      <w:rPr>
                        <w:color w:val="58595B"/>
                        <w:w w:val="85"/>
                        <w:sz w:val="14"/>
                      </w:rPr>
                      <w:t xml:space="preserve">: RAL з </w:t>
                    </w:r>
                    <w:proofErr w:type="spellStart"/>
                    <w:r w:rsidRPr="002B5AE3">
                      <w:rPr>
                        <w:color w:val="58595B"/>
                        <w:w w:val="85"/>
                        <w:sz w:val="14"/>
                      </w:rPr>
                      <w:t>лікувальною</w:t>
                    </w:r>
                    <w:proofErr w:type="spellEnd"/>
                    <w:r w:rsidRPr="002B5AE3">
                      <w:rPr>
                        <w:color w:val="58595B"/>
                        <w:w w:val="85"/>
                        <w:sz w:val="14"/>
                      </w:rPr>
                      <w:t xml:space="preserve"> </w:t>
                    </w:r>
                    <w:proofErr w:type="spellStart"/>
                    <w:r w:rsidRPr="002B5AE3">
                      <w:rPr>
                        <w:color w:val="58595B"/>
                        <w:w w:val="85"/>
                        <w:sz w:val="14"/>
                      </w:rPr>
                      <w:t>дозуванням</w:t>
                    </w:r>
                    <w:proofErr w:type="spellEnd"/>
                    <w:r w:rsidRPr="002B5AE3">
                      <w:rPr>
                        <w:color w:val="58595B"/>
                        <w:w w:val="85"/>
                        <w:sz w:val="14"/>
                      </w:rPr>
                      <w:t xml:space="preserve">, 3TC </w:t>
                    </w:r>
                    <w:proofErr w:type="spellStart"/>
                    <w:r w:rsidRPr="002B5AE3">
                      <w:rPr>
                        <w:color w:val="58595B"/>
                        <w:w w:val="85"/>
                        <w:sz w:val="14"/>
                      </w:rPr>
                      <w:t>або</w:t>
                    </w:r>
                    <w:proofErr w:type="spellEnd"/>
                    <w:r w:rsidRPr="002B5AE3">
                      <w:rPr>
                        <w:color w:val="58595B"/>
                        <w:w w:val="85"/>
                        <w:sz w:val="14"/>
                      </w:rPr>
                      <w:t xml:space="preserve"> LPV / r </w:t>
                    </w:r>
                    <w:proofErr w:type="spellStart"/>
                    <w:r w:rsidRPr="002B5AE3">
                      <w:rPr>
                        <w:color w:val="58595B"/>
                        <w:w w:val="85"/>
                        <w:sz w:val="14"/>
                      </w:rPr>
                      <w:t>на</w:t>
                    </w:r>
                    <w:proofErr w:type="spellEnd"/>
                    <w:r w:rsidRPr="002B5AE3">
                      <w:rPr>
                        <w:color w:val="58595B"/>
                        <w:w w:val="85"/>
                        <w:sz w:val="14"/>
                      </w:rPr>
                      <w:t xml:space="preserve"> </w:t>
                    </w:r>
                    <w:proofErr w:type="spellStart"/>
                    <w:r w:rsidRPr="002B5AE3">
                      <w:rPr>
                        <w:color w:val="58595B"/>
                        <w:w w:val="85"/>
                        <w:sz w:val="14"/>
                      </w:rPr>
                      <w:t>основі</w:t>
                    </w:r>
                    <w:proofErr w:type="spellEnd"/>
                    <w:r w:rsidRPr="002B5AE3">
                      <w:rPr>
                        <w:color w:val="58595B"/>
                        <w:w w:val="85"/>
                        <w:sz w:val="14"/>
                      </w:rPr>
                      <w:t xml:space="preserve"> </w:t>
                    </w:r>
                    <w:proofErr w:type="spellStart"/>
                    <w:r w:rsidRPr="002B5AE3">
                      <w:rPr>
                        <w:color w:val="58595B"/>
                        <w:w w:val="85"/>
                        <w:sz w:val="14"/>
                      </w:rPr>
                      <w:t>доказів</w:t>
                    </w:r>
                    <w:proofErr w:type="spellEnd"/>
                    <w:r w:rsidRPr="002B5AE3">
                      <w:rPr>
                        <w:color w:val="58595B"/>
                        <w:w w:val="85"/>
                        <w:sz w:val="14"/>
                      </w:rPr>
                      <w:t xml:space="preserve">, </w:t>
                    </w:r>
                    <w:proofErr w:type="spellStart"/>
                    <w:r w:rsidRPr="002B5AE3">
                      <w:rPr>
                        <w:color w:val="58595B"/>
                        <w:w w:val="85"/>
                        <w:sz w:val="14"/>
                      </w:rPr>
                      <w:t>зібраних</w:t>
                    </w:r>
                    <w:proofErr w:type="spellEnd"/>
                    <w:r w:rsidRPr="002B5AE3">
                      <w:rPr>
                        <w:color w:val="58595B"/>
                        <w:w w:val="85"/>
                        <w:sz w:val="14"/>
                      </w:rPr>
                      <w:t xml:space="preserve"> у </w:t>
                    </w:r>
                    <w:proofErr w:type="spellStart"/>
                    <w:r w:rsidRPr="002B5AE3">
                      <w:rPr>
                        <w:color w:val="58595B"/>
                        <w:w w:val="85"/>
                        <w:sz w:val="14"/>
                      </w:rPr>
                      <w:t>ході</w:t>
                    </w:r>
                    <w:proofErr w:type="spellEnd"/>
                    <w:r w:rsidRPr="002B5AE3">
                      <w:rPr>
                        <w:color w:val="58595B"/>
                        <w:w w:val="85"/>
                        <w:sz w:val="14"/>
                      </w:rPr>
                      <w:t xml:space="preserve"> </w:t>
                    </w:r>
                    <w:proofErr w:type="spellStart"/>
                    <w:r w:rsidRPr="002B5AE3">
                      <w:rPr>
                        <w:color w:val="58595B"/>
                        <w:w w:val="85"/>
                        <w:sz w:val="14"/>
                      </w:rPr>
                      <w:t>дослідження</w:t>
                    </w:r>
                    <w:proofErr w:type="spellEnd"/>
                    <w:r w:rsidRPr="002B5AE3">
                      <w:rPr>
                        <w:color w:val="58595B"/>
                        <w:w w:val="85"/>
                        <w:sz w:val="14"/>
                      </w:rPr>
                      <w:t xml:space="preserve"> PROMISE: 3TC </w:t>
                    </w:r>
                    <w:proofErr w:type="spellStart"/>
                    <w:r w:rsidRPr="002B5AE3">
                      <w:rPr>
                        <w:color w:val="58595B"/>
                        <w:w w:val="85"/>
                        <w:sz w:val="14"/>
                      </w:rPr>
                      <w:t>вводили</w:t>
                    </w:r>
                    <w:proofErr w:type="spellEnd"/>
                    <w:r w:rsidRPr="002B5AE3">
                      <w:rPr>
                        <w:color w:val="58595B"/>
                        <w:w w:val="85"/>
                        <w:sz w:val="14"/>
                      </w:rPr>
                      <w:t xml:space="preserve"> </w:t>
                    </w:r>
                    <w:proofErr w:type="spellStart"/>
                    <w:r w:rsidRPr="002B5AE3">
                      <w:rPr>
                        <w:color w:val="58595B"/>
                        <w:w w:val="85"/>
                        <w:sz w:val="14"/>
                      </w:rPr>
                      <w:t>наступним</w:t>
                    </w:r>
                    <w:proofErr w:type="spellEnd"/>
                    <w:r w:rsidRPr="002B5AE3">
                      <w:rPr>
                        <w:color w:val="58595B"/>
                        <w:w w:val="85"/>
                        <w:sz w:val="14"/>
                      </w:rPr>
                      <w:t xml:space="preserve"> </w:t>
                    </w:r>
                    <w:proofErr w:type="spellStart"/>
                    <w:r w:rsidRPr="002B5AE3">
                      <w:rPr>
                        <w:color w:val="58595B"/>
                        <w:w w:val="85"/>
                        <w:sz w:val="14"/>
                      </w:rPr>
                      <w:t>чином</w:t>
                    </w:r>
                    <w:proofErr w:type="spellEnd"/>
                    <w:r w:rsidRPr="002B5AE3">
                      <w:rPr>
                        <w:color w:val="58595B"/>
                        <w:w w:val="85"/>
                        <w:sz w:val="14"/>
                      </w:rPr>
                      <w:t xml:space="preserve">: 7,5 </w:t>
                    </w:r>
                    <w:proofErr w:type="spellStart"/>
                    <w:r w:rsidRPr="002B5AE3">
                      <w:rPr>
                        <w:color w:val="58595B"/>
                        <w:w w:val="85"/>
                        <w:sz w:val="14"/>
                      </w:rPr>
                      <w:t>мг</w:t>
                    </w:r>
                    <w:proofErr w:type="spellEnd"/>
                    <w:r w:rsidRPr="002B5AE3">
                      <w:rPr>
                        <w:color w:val="58595B"/>
                        <w:w w:val="85"/>
                        <w:sz w:val="14"/>
                      </w:rPr>
                      <w:t xml:space="preserve"> </w:t>
                    </w:r>
                    <w:proofErr w:type="spellStart"/>
                    <w:r w:rsidRPr="002B5AE3">
                      <w:rPr>
                        <w:color w:val="58595B"/>
                        <w:w w:val="85"/>
                        <w:sz w:val="14"/>
                      </w:rPr>
                      <w:t>один</w:t>
                    </w:r>
                    <w:proofErr w:type="spellEnd"/>
                    <w:r w:rsidRPr="002B5AE3">
                      <w:rPr>
                        <w:color w:val="58595B"/>
                        <w:w w:val="85"/>
                        <w:sz w:val="14"/>
                      </w:rPr>
                      <w:t xml:space="preserve"> </w:t>
                    </w:r>
                    <w:proofErr w:type="spellStart"/>
                    <w:r w:rsidRPr="002B5AE3">
                      <w:rPr>
                        <w:color w:val="58595B"/>
                        <w:w w:val="85"/>
                        <w:sz w:val="14"/>
                      </w:rPr>
                      <w:t>раз</w:t>
                    </w:r>
                    <w:proofErr w:type="spellEnd"/>
                    <w:r w:rsidRPr="002B5AE3">
                      <w:rPr>
                        <w:color w:val="58595B"/>
                        <w:w w:val="85"/>
                        <w:sz w:val="14"/>
                      </w:rPr>
                      <w:t xml:space="preserve"> </w:t>
                    </w:r>
                    <w:proofErr w:type="spellStart"/>
                    <w:r w:rsidRPr="002B5AE3">
                      <w:rPr>
                        <w:color w:val="58595B"/>
                        <w:w w:val="85"/>
                        <w:sz w:val="14"/>
                      </w:rPr>
                      <w:t>на</w:t>
                    </w:r>
                    <w:proofErr w:type="spellEnd"/>
                    <w:r w:rsidRPr="002B5AE3">
                      <w:rPr>
                        <w:color w:val="58595B"/>
                        <w:w w:val="85"/>
                        <w:sz w:val="14"/>
                      </w:rPr>
                      <w:t xml:space="preserve"> </w:t>
                    </w:r>
                    <w:proofErr w:type="spellStart"/>
                    <w:r w:rsidRPr="002B5AE3">
                      <w:rPr>
                        <w:color w:val="58595B"/>
                        <w:w w:val="85"/>
                        <w:sz w:val="14"/>
                      </w:rPr>
                      <w:t>день</w:t>
                    </w:r>
                    <w:proofErr w:type="spellEnd"/>
                    <w:r w:rsidRPr="002B5AE3">
                      <w:rPr>
                        <w:color w:val="58595B"/>
                        <w:w w:val="85"/>
                        <w:sz w:val="14"/>
                      </w:rPr>
                      <w:t xml:space="preserve"> </w:t>
                    </w:r>
                    <w:proofErr w:type="spellStart"/>
                    <w:r w:rsidRPr="002B5AE3">
                      <w:rPr>
                        <w:color w:val="58595B"/>
                        <w:w w:val="85"/>
                        <w:sz w:val="14"/>
                      </w:rPr>
                      <w:t>для</w:t>
                    </w:r>
                    <w:proofErr w:type="spellEnd"/>
                    <w:r w:rsidRPr="002B5AE3">
                      <w:rPr>
                        <w:color w:val="58595B"/>
                        <w:w w:val="85"/>
                        <w:sz w:val="14"/>
                      </w:rPr>
                      <w:t xml:space="preserve"> </w:t>
                    </w:r>
                    <w:proofErr w:type="spellStart"/>
                    <w:r w:rsidRPr="002B5AE3">
                      <w:rPr>
                        <w:color w:val="58595B"/>
                        <w:w w:val="85"/>
                        <w:sz w:val="14"/>
                      </w:rPr>
                      <w:t>новонароджених</w:t>
                    </w:r>
                    <w:proofErr w:type="spellEnd"/>
                    <w:r w:rsidRPr="002B5AE3">
                      <w:rPr>
                        <w:color w:val="58595B"/>
                        <w:w w:val="85"/>
                        <w:sz w:val="14"/>
                      </w:rPr>
                      <w:t xml:space="preserve"> </w:t>
                    </w:r>
                    <w:proofErr w:type="spellStart"/>
                    <w:r w:rsidRPr="002B5AE3">
                      <w:rPr>
                        <w:color w:val="58595B"/>
                        <w:w w:val="85"/>
                        <w:sz w:val="14"/>
                      </w:rPr>
                      <w:t>вагою</w:t>
                    </w:r>
                    <w:proofErr w:type="spellEnd"/>
                    <w:r w:rsidRPr="002B5AE3">
                      <w:rPr>
                        <w:color w:val="58595B"/>
                        <w:w w:val="85"/>
                        <w:sz w:val="14"/>
                      </w:rPr>
                      <w:t xml:space="preserve"> </w:t>
                    </w:r>
                    <w:r w:rsidRPr="002B5AE3">
                      <w:rPr>
                        <w:color w:val="58595B"/>
                        <w:w w:val="85"/>
                        <w:sz w:val="14"/>
                        <w:lang w:val="ru-RU"/>
                      </w:rPr>
                      <w:t xml:space="preserve">2-4 кг, 25 мг один раз на день для </w:t>
                    </w:r>
                    <w:proofErr w:type="spellStart"/>
                    <w:r w:rsidRPr="002B5AE3">
                      <w:rPr>
                        <w:color w:val="58595B"/>
                        <w:w w:val="85"/>
                        <w:sz w:val="14"/>
                        <w:lang w:val="ru-RU"/>
                      </w:rPr>
                      <w:t>немовлят</w:t>
                    </w:r>
                    <w:proofErr w:type="spellEnd"/>
                    <w:r w:rsidRPr="002B5AE3">
                      <w:rPr>
                        <w:color w:val="58595B"/>
                        <w:w w:val="85"/>
                        <w:sz w:val="14"/>
                        <w:lang w:val="ru-RU"/>
                      </w:rPr>
                      <w:t xml:space="preserve"> вагою 4-8 кг і 50 мг один раз на день для </w:t>
                    </w:r>
                    <w:proofErr w:type="spellStart"/>
                    <w:r w:rsidRPr="002B5AE3">
                      <w:rPr>
                        <w:color w:val="58595B"/>
                        <w:w w:val="85"/>
                        <w:sz w:val="14"/>
                        <w:lang w:val="ru-RU"/>
                      </w:rPr>
                      <w:t>дітей</w:t>
                    </w:r>
                    <w:proofErr w:type="spellEnd"/>
                    <w:r w:rsidRPr="002B5AE3">
                      <w:rPr>
                        <w:color w:val="58595B"/>
                        <w:w w:val="85"/>
                        <w:sz w:val="14"/>
                        <w:lang w:val="ru-RU"/>
                      </w:rPr>
                      <w:t xml:space="preserve"> вагою </w:t>
                    </w:r>
                    <w:proofErr w:type="spellStart"/>
                    <w:r w:rsidRPr="002B5AE3">
                      <w:rPr>
                        <w:color w:val="58595B"/>
                        <w:w w:val="85"/>
                        <w:sz w:val="14"/>
                        <w:lang w:val="ru-RU"/>
                      </w:rPr>
                      <w:t>понад</w:t>
                    </w:r>
                    <w:proofErr w:type="spellEnd"/>
                    <w:r w:rsidRPr="002B5AE3">
                      <w:rPr>
                        <w:color w:val="58595B"/>
                        <w:w w:val="85"/>
                        <w:sz w:val="14"/>
                        <w:lang w:val="ru-RU"/>
                      </w:rPr>
                      <w:t xml:space="preserve"> 8 кг; </w:t>
                    </w:r>
                    <w:r w:rsidRPr="002B5AE3">
                      <w:rPr>
                        <w:color w:val="58595B"/>
                        <w:w w:val="85"/>
                        <w:sz w:val="14"/>
                      </w:rPr>
                      <w:t>LPV</w:t>
                    </w:r>
                    <w:r w:rsidRPr="002B5AE3">
                      <w:rPr>
                        <w:color w:val="58595B"/>
                        <w:w w:val="85"/>
                        <w:sz w:val="14"/>
                        <w:lang w:val="ru-RU"/>
                      </w:rPr>
                      <w:t xml:space="preserve"> / </w:t>
                    </w:r>
                    <w:r w:rsidRPr="002B5AE3">
                      <w:rPr>
                        <w:color w:val="58595B"/>
                        <w:w w:val="85"/>
                        <w:sz w:val="14"/>
                      </w:rPr>
                      <w:t>r</w:t>
                    </w:r>
                    <w:r w:rsidRPr="002B5AE3">
                      <w:rPr>
                        <w:color w:val="58595B"/>
                        <w:w w:val="85"/>
                        <w:sz w:val="14"/>
                        <w:lang w:val="ru-RU"/>
                      </w:rPr>
                      <w:t xml:space="preserve"> вводили два рази в день </w:t>
                    </w:r>
                    <w:proofErr w:type="spellStart"/>
                    <w:r w:rsidRPr="002B5AE3">
                      <w:rPr>
                        <w:color w:val="58595B"/>
                        <w:w w:val="85"/>
                        <w:sz w:val="14"/>
                        <w:lang w:val="ru-RU"/>
                      </w:rPr>
                      <w:t>після</w:t>
                    </w:r>
                    <w:proofErr w:type="spellEnd"/>
                    <w:r w:rsidRPr="002B5AE3">
                      <w:rPr>
                        <w:color w:val="58595B"/>
                        <w:w w:val="85"/>
                        <w:sz w:val="14"/>
                        <w:lang w:val="ru-RU"/>
                      </w:rPr>
                      <w:t xml:space="preserve"> </w:t>
                    </w:r>
                    <w:proofErr w:type="spellStart"/>
                    <w:r w:rsidRPr="002B5AE3">
                      <w:rPr>
                        <w:color w:val="58595B"/>
                        <w:w w:val="85"/>
                        <w:sz w:val="14"/>
                        <w:lang w:val="ru-RU"/>
                      </w:rPr>
                      <w:t>першого</w:t>
                    </w:r>
                    <w:proofErr w:type="spellEnd"/>
                    <w:r w:rsidRPr="002B5AE3">
                      <w:rPr>
                        <w:color w:val="58595B"/>
                        <w:w w:val="85"/>
                        <w:sz w:val="14"/>
                        <w:lang w:val="ru-RU"/>
                      </w:rPr>
                      <w:t xml:space="preserve"> </w:t>
                    </w:r>
                    <w:proofErr w:type="spellStart"/>
                    <w:r w:rsidRPr="002B5AE3">
                      <w:rPr>
                        <w:color w:val="58595B"/>
                        <w:w w:val="85"/>
                        <w:sz w:val="14"/>
                        <w:lang w:val="ru-RU"/>
                      </w:rPr>
                      <w:t>тижня</w:t>
                    </w:r>
                    <w:proofErr w:type="spellEnd"/>
                    <w:r w:rsidRPr="002B5AE3">
                      <w:rPr>
                        <w:color w:val="58595B"/>
                        <w:w w:val="85"/>
                        <w:sz w:val="14"/>
                        <w:lang w:val="ru-RU"/>
                      </w:rPr>
                      <w:t xml:space="preserve"> </w:t>
                    </w:r>
                    <w:proofErr w:type="spellStart"/>
                    <w:r w:rsidRPr="002B5AE3">
                      <w:rPr>
                        <w:color w:val="58595B"/>
                        <w:w w:val="85"/>
                        <w:sz w:val="14"/>
                        <w:lang w:val="ru-RU"/>
                      </w:rPr>
                      <w:t>життя</w:t>
                    </w:r>
                    <w:proofErr w:type="spellEnd"/>
                    <w:r w:rsidRPr="002B5AE3">
                      <w:rPr>
                        <w:color w:val="58595B"/>
                        <w:w w:val="85"/>
                        <w:sz w:val="14"/>
                        <w:lang w:val="ru-RU"/>
                      </w:rPr>
                      <w:t xml:space="preserve"> за </w:t>
                    </w:r>
                    <w:proofErr w:type="spellStart"/>
                    <w:r w:rsidRPr="002B5AE3">
                      <w:rPr>
                        <w:color w:val="58595B"/>
                        <w:w w:val="85"/>
                        <w:sz w:val="14"/>
                        <w:lang w:val="ru-RU"/>
                      </w:rPr>
                      <w:t>наступною</w:t>
                    </w:r>
                    <w:proofErr w:type="spellEnd"/>
                    <w:r w:rsidRPr="002B5AE3">
                      <w:rPr>
                        <w:color w:val="58595B"/>
                        <w:w w:val="85"/>
                        <w:sz w:val="14"/>
                        <w:lang w:val="ru-RU"/>
                      </w:rPr>
                      <w:t xml:space="preserve"> схемою </w:t>
                    </w:r>
                    <w:proofErr w:type="spellStart"/>
                    <w:r w:rsidRPr="002B5AE3">
                      <w:rPr>
                        <w:color w:val="58595B"/>
                        <w:w w:val="85"/>
                        <w:sz w:val="14"/>
                        <w:lang w:val="ru-RU"/>
                      </w:rPr>
                      <w:t>дозування</w:t>
                    </w:r>
                    <w:proofErr w:type="spellEnd"/>
                    <w:r w:rsidRPr="002B5AE3">
                      <w:rPr>
                        <w:color w:val="58595B"/>
                        <w:w w:val="85"/>
                        <w:sz w:val="14"/>
                        <w:lang w:val="ru-RU"/>
                      </w:rPr>
                      <w:t xml:space="preserve">: 40/10 мг один раз на день для </w:t>
                    </w:r>
                    <w:proofErr w:type="spellStart"/>
                    <w:r w:rsidRPr="002B5AE3">
                      <w:rPr>
                        <w:color w:val="58595B"/>
                        <w:w w:val="85"/>
                        <w:sz w:val="14"/>
                        <w:lang w:val="ru-RU"/>
                      </w:rPr>
                      <w:t>новонароджених</w:t>
                    </w:r>
                    <w:proofErr w:type="spellEnd"/>
                    <w:r w:rsidRPr="002B5AE3">
                      <w:rPr>
                        <w:color w:val="58595B"/>
                        <w:w w:val="85"/>
                        <w:sz w:val="14"/>
                        <w:lang w:val="ru-RU"/>
                      </w:rPr>
                      <w:t xml:space="preserve"> вагою 2-4 кг і 80/20 мг один раз на день для </w:t>
                    </w:r>
                    <w:proofErr w:type="spellStart"/>
                    <w:r w:rsidRPr="002B5AE3">
                      <w:rPr>
                        <w:color w:val="58595B"/>
                        <w:w w:val="85"/>
                        <w:sz w:val="14"/>
                        <w:lang w:val="ru-RU"/>
                      </w:rPr>
                      <w:t>немовлят</w:t>
                    </w:r>
                    <w:proofErr w:type="spellEnd"/>
                    <w:r w:rsidRPr="002B5AE3">
                      <w:rPr>
                        <w:color w:val="58595B"/>
                        <w:w w:val="85"/>
                        <w:sz w:val="14"/>
                        <w:lang w:val="ru-RU"/>
                      </w:rPr>
                      <w:t xml:space="preserve"> вагою </w:t>
                    </w:r>
                    <w:proofErr w:type="spellStart"/>
                    <w:r w:rsidRPr="002B5AE3">
                      <w:rPr>
                        <w:color w:val="58595B"/>
                        <w:w w:val="85"/>
                        <w:sz w:val="14"/>
                        <w:lang w:val="ru-RU"/>
                      </w:rPr>
                      <w:t>більше</w:t>
                    </w:r>
                    <w:proofErr w:type="spellEnd"/>
                    <w:r w:rsidRPr="002B5AE3">
                      <w:rPr>
                        <w:color w:val="58595B"/>
                        <w:w w:val="85"/>
                        <w:sz w:val="14"/>
                        <w:lang w:val="ru-RU"/>
                      </w:rPr>
                      <w:t xml:space="preserve"> 4 кг (23).</w:t>
                    </w:r>
                  </w:p>
                  <w:p w14:paraId="6716CCE2" w14:textId="77777777" w:rsidR="008248B4" w:rsidRPr="002B5AE3" w:rsidRDefault="008248B4">
                    <w:pPr>
                      <w:spacing w:before="25"/>
                      <w:jc w:val="both"/>
                      <w:rPr>
                        <w:sz w:val="14"/>
                        <w:lang w:val="ru-RU"/>
                      </w:rPr>
                    </w:pPr>
                    <w:r>
                      <w:rPr>
                        <w:color w:val="58595B"/>
                        <w:w w:val="85"/>
                        <w:position w:val="5"/>
                        <w:sz w:val="8"/>
                      </w:rPr>
                      <w:t>b</w:t>
                    </w:r>
                    <w:r w:rsidRPr="002B5AE3">
                      <w:rPr>
                        <w:color w:val="58595B"/>
                        <w:spacing w:val="14"/>
                        <w:position w:val="5"/>
                        <w:sz w:val="8"/>
                        <w:lang w:val="ru-RU"/>
                      </w:rPr>
                      <w:t xml:space="preserve"> </w:t>
                    </w:r>
                    <w:proofErr w:type="spellStart"/>
                    <w:r w:rsidRPr="002B5AE3">
                      <w:rPr>
                        <w:color w:val="58595B"/>
                        <w:w w:val="85"/>
                        <w:sz w:val="14"/>
                        <w:lang w:val="ru-RU"/>
                      </w:rPr>
                      <w:t>Це</w:t>
                    </w:r>
                    <w:proofErr w:type="spellEnd"/>
                    <w:r w:rsidRPr="002B5AE3">
                      <w:rPr>
                        <w:color w:val="58595B"/>
                        <w:w w:val="85"/>
                        <w:sz w:val="14"/>
                        <w:lang w:val="ru-RU"/>
                      </w:rPr>
                      <w:t xml:space="preserve"> </w:t>
                    </w:r>
                    <w:proofErr w:type="spellStart"/>
                    <w:r w:rsidRPr="002B5AE3">
                      <w:rPr>
                        <w:color w:val="58595B"/>
                        <w:w w:val="85"/>
                        <w:sz w:val="14"/>
                        <w:lang w:val="ru-RU"/>
                      </w:rPr>
                      <w:t>спрощене</w:t>
                    </w:r>
                    <w:proofErr w:type="spellEnd"/>
                    <w:r w:rsidRPr="002B5AE3">
                      <w:rPr>
                        <w:color w:val="58595B"/>
                        <w:w w:val="85"/>
                        <w:sz w:val="14"/>
                        <w:lang w:val="ru-RU"/>
                      </w:rPr>
                      <w:t xml:space="preserve"> </w:t>
                    </w:r>
                    <w:proofErr w:type="spellStart"/>
                    <w:r w:rsidRPr="002B5AE3">
                      <w:rPr>
                        <w:color w:val="58595B"/>
                        <w:w w:val="85"/>
                        <w:sz w:val="14"/>
                        <w:lang w:val="ru-RU"/>
                      </w:rPr>
                      <w:t>дозування</w:t>
                    </w:r>
                    <w:proofErr w:type="spellEnd"/>
                    <w:r w:rsidRPr="002B5AE3">
                      <w:rPr>
                        <w:color w:val="58595B"/>
                        <w:w w:val="85"/>
                        <w:sz w:val="14"/>
                        <w:lang w:val="ru-RU"/>
                      </w:rPr>
                      <w:t xml:space="preserve"> </w:t>
                    </w:r>
                    <w:proofErr w:type="spellStart"/>
                    <w:r w:rsidRPr="002B5AE3">
                      <w:rPr>
                        <w:color w:val="58595B"/>
                        <w:w w:val="85"/>
                        <w:sz w:val="14"/>
                        <w:lang w:val="ru-RU"/>
                      </w:rPr>
                      <w:t>було</w:t>
                    </w:r>
                    <w:proofErr w:type="spellEnd"/>
                    <w:r w:rsidRPr="002B5AE3">
                      <w:rPr>
                        <w:color w:val="58595B"/>
                        <w:w w:val="85"/>
                        <w:sz w:val="14"/>
                        <w:lang w:val="ru-RU"/>
                      </w:rPr>
                      <w:t xml:space="preserve"> </w:t>
                    </w:r>
                    <w:proofErr w:type="spellStart"/>
                    <w:r w:rsidRPr="002B5AE3">
                      <w:rPr>
                        <w:color w:val="58595B"/>
                        <w:w w:val="85"/>
                        <w:sz w:val="14"/>
                        <w:lang w:val="ru-RU"/>
                      </w:rPr>
                      <w:t>розроблен</w:t>
                    </w:r>
                    <w:r>
                      <w:rPr>
                        <w:color w:val="58595B"/>
                        <w:w w:val="85"/>
                        <w:sz w:val="14"/>
                        <w:lang w:val="ru-RU"/>
                      </w:rPr>
                      <w:t>е</w:t>
                    </w:r>
                    <w:proofErr w:type="spellEnd"/>
                    <w:r w:rsidRPr="002B5AE3">
                      <w:rPr>
                        <w:color w:val="58595B"/>
                        <w:w w:val="85"/>
                        <w:sz w:val="14"/>
                        <w:lang w:val="ru-RU"/>
                      </w:rPr>
                      <w:t xml:space="preserve"> з </w:t>
                    </w:r>
                    <w:proofErr w:type="spellStart"/>
                    <w:r w:rsidRPr="002B5AE3">
                      <w:rPr>
                        <w:color w:val="58595B"/>
                        <w:w w:val="85"/>
                        <w:sz w:val="14"/>
                        <w:lang w:val="ru-RU"/>
                      </w:rPr>
                      <w:t>використанням</w:t>
                    </w:r>
                    <w:proofErr w:type="spellEnd"/>
                    <w:r w:rsidRPr="002B5AE3">
                      <w:rPr>
                        <w:color w:val="58595B"/>
                        <w:w w:val="85"/>
                        <w:sz w:val="14"/>
                        <w:lang w:val="ru-RU"/>
                      </w:rPr>
                      <w:t xml:space="preserve"> </w:t>
                    </w:r>
                    <w:proofErr w:type="spellStart"/>
                    <w:r w:rsidRPr="002B5AE3">
                      <w:rPr>
                        <w:color w:val="58595B"/>
                        <w:w w:val="85"/>
                        <w:sz w:val="14"/>
                        <w:lang w:val="ru-RU"/>
                      </w:rPr>
                      <w:t>універсального</w:t>
                    </w:r>
                    <w:proofErr w:type="spellEnd"/>
                    <w:r w:rsidRPr="002B5AE3">
                      <w:rPr>
                        <w:color w:val="58595B"/>
                        <w:w w:val="85"/>
                        <w:sz w:val="14"/>
                        <w:lang w:val="ru-RU"/>
                      </w:rPr>
                      <w:t xml:space="preserve"> </w:t>
                    </w:r>
                    <w:proofErr w:type="spellStart"/>
                    <w:r w:rsidRPr="002B5AE3">
                      <w:rPr>
                        <w:color w:val="58595B"/>
                        <w:w w:val="85"/>
                        <w:sz w:val="14"/>
                        <w:lang w:val="ru-RU"/>
                      </w:rPr>
                      <w:t>інструменту</w:t>
                    </w:r>
                    <w:proofErr w:type="spellEnd"/>
                    <w:r w:rsidRPr="002B5AE3">
                      <w:rPr>
                        <w:color w:val="58595B"/>
                        <w:w w:val="85"/>
                        <w:sz w:val="14"/>
                        <w:lang w:val="ru-RU"/>
                      </w:rPr>
                      <w:t xml:space="preserve"> ВООЗ, </w:t>
                    </w:r>
                    <w:proofErr w:type="spellStart"/>
                    <w:r w:rsidRPr="002B5AE3">
                      <w:rPr>
                        <w:color w:val="58595B"/>
                        <w:w w:val="85"/>
                        <w:sz w:val="14"/>
                        <w:lang w:val="ru-RU"/>
                      </w:rPr>
                      <w:t>заснованого</w:t>
                    </w:r>
                    <w:proofErr w:type="spellEnd"/>
                    <w:r w:rsidRPr="002B5AE3">
                      <w:rPr>
                        <w:color w:val="58595B"/>
                        <w:w w:val="85"/>
                        <w:sz w:val="14"/>
                        <w:lang w:val="ru-RU"/>
                      </w:rPr>
                      <w:t xml:space="preserve"> на </w:t>
                    </w:r>
                    <w:proofErr w:type="spellStart"/>
                    <w:r w:rsidRPr="002B5AE3">
                      <w:rPr>
                        <w:color w:val="58595B"/>
                        <w:w w:val="85"/>
                        <w:sz w:val="14"/>
                        <w:lang w:val="ru-RU"/>
                      </w:rPr>
                      <w:t>раніше</w:t>
                    </w:r>
                    <w:proofErr w:type="spellEnd"/>
                    <w:r w:rsidRPr="002B5AE3">
                      <w:rPr>
                        <w:color w:val="58595B"/>
                        <w:w w:val="85"/>
                        <w:sz w:val="14"/>
                        <w:lang w:val="ru-RU"/>
                      </w:rPr>
                      <w:t xml:space="preserve"> </w:t>
                    </w:r>
                    <w:proofErr w:type="spellStart"/>
                    <w:r w:rsidRPr="002B5AE3">
                      <w:rPr>
                        <w:color w:val="58595B"/>
                        <w:w w:val="85"/>
                        <w:sz w:val="14"/>
                        <w:lang w:val="ru-RU"/>
                      </w:rPr>
                      <w:t>встановлених</w:t>
                    </w:r>
                    <w:proofErr w:type="spellEnd"/>
                    <w:r w:rsidRPr="002B5AE3">
                      <w:rPr>
                        <w:color w:val="58595B"/>
                        <w:w w:val="85"/>
                        <w:sz w:val="14"/>
                        <w:lang w:val="ru-RU"/>
                      </w:rPr>
                      <w:t xml:space="preserve"> </w:t>
                    </w:r>
                    <w:proofErr w:type="spellStart"/>
                    <w:r w:rsidRPr="002B5AE3">
                      <w:rPr>
                        <w:color w:val="58595B"/>
                        <w:w w:val="85"/>
                        <w:sz w:val="14"/>
                        <w:lang w:val="ru-RU"/>
                      </w:rPr>
                      <w:t>профілактичних</w:t>
                    </w:r>
                    <w:proofErr w:type="spellEnd"/>
                    <w:r w:rsidRPr="002B5AE3">
                      <w:rPr>
                        <w:color w:val="58595B"/>
                        <w:w w:val="85"/>
                        <w:sz w:val="14"/>
                        <w:lang w:val="ru-RU"/>
                      </w:rPr>
                      <w:t xml:space="preserve"> </w:t>
                    </w:r>
                    <w:proofErr w:type="spellStart"/>
                    <w:r w:rsidRPr="002B5AE3">
                      <w:rPr>
                        <w:color w:val="58595B"/>
                        <w:w w:val="85"/>
                        <w:sz w:val="14"/>
                        <w:lang w:val="ru-RU"/>
                      </w:rPr>
                      <w:t>цілях</w:t>
                    </w:r>
                    <w:proofErr w:type="spellEnd"/>
                    <w:r w:rsidRPr="002B5AE3">
                      <w:rPr>
                        <w:color w:val="58595B"/>
                        <w:w w:val="85"/>
                        <w:sz w:val="14"/>
                        <w:lang w:val="ru-RU"/>
                      </w:rPr>
                      <w:t xml:space="preserve"> </w:t>
                    </w:r>
                    <w:r w:rsidRPr="002B5AE3">
                      <w:rPr>
                        <w:color w:val="58595B"/>
                        <w:w w:val="85"/>
                        <w:sz w:val="14"/>
                      </w:rPr>
                      <w:t>NVP</w:t>
                    </w:r>
                    <w:r w:rsidRPr="002B5AE3">
                      <w:rPr>
                        <w:color w:val="58595B"/>
                        <w:w w:val="85"/>
                        <w:sz w:val="14"/>
                        <w:lang w:val="ru-RU"/>
                      </w:rPr>
                      <w:t>.</w:t>
                    </w:r>
                  </w:p>
                </w:txbxContent>
              </v:textbox>
            </v:shape>
            <w10:wrap anchorx="page" anchory="page"/>
          </v:group>
        </w:pict>
      </w:r>
      <w:r w:rsidRPr="008D74AB">
        <w:rPr>
          <w:lang w:val="uk-UA"/>
        </w:rPr>
        <w:pict w14:anchorId="23A1CFED">
          <v:shape id="_x0000_s1175" type="#_x0000_t202" style="position:absolute;margin-left:657.55pt;margin-top:10.7pt;width:11.6pt;height:13.15pt;z-index:16316416;mso-position-horizontal-relative:page;mso-position-vertical-relative:page" filled="f" stroked="f">
            <v:textbox style="layout-flow:vertical" inset="0,0,0,0">
              <w:txbxContent>
                <w:p w14:paraId="669E7626" w14:textId="77777777" w:rsidR="008248B4" w:rsidRDefault="008248B4">
                  <w:pPr>
                    <w:spacing w:before="24"/>
                    <w:ind w:left="20"/>
                    <w:rPr>
                      <w:rFonts w:ascii="Trebuchet MS"/>
                      <w:b/>
                      <w:sz w:val="16"/>
                    </w:rPr>
                  </w:pPr>
                  <w:r>
                    <w:rPr>
                      <w:rFonts w:ascii="Trebuchet MS"/>
                      <w:b/>
                      <w:color w:val="FFFFFF"/>
                      <w:w w:val="80"/>
                      <w:sz w:val="16"/>
                    </w:rPr>
                    <w:t>514</w:t>
                  </w:r>
                </w:p>
              </w:txbxContent>
            </v:textbox>
            <w10:wrap anchorx="page" anchory="page"/>
          </v:shape>
        </w:pict>
      </w:r>
      <w:r w:rsidRPr="008D74AB">
        <w:rPr>
          <w:lang w:val="uk-UA"/>
        </w:rPr>
        <w:pict w14:anchorId="11B28BC5">
          <v:shape id="_x0000_s1174" type="#_x0000_t202" style="position:absolute;margin-left:658.15pt;margin-top:38.7pt;width:10.3pt;height:280.4pt;z-index:16316928;mso-position-horizontal-relative:page;mso-position-vertical-relative:page" filled="f" stroked="f">
            <v:textbox style="layout-flow:vertical;mso-next-textbox:#_x0000_s1174" inset="0,0,0,0">
              <w:txbxContent>
                <w:p w14:paraId="4D121956"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60ADF3C5" w14:textId="77777777" w:rsidR="001419C7" w:rsidRPr="008D74AB" w:rsidRDefault="001419C7">
      <w:pPr>
        <w:pStyle w:val="a3"/>
        <w:rPr>
          <w:rFonts w:ascii="Trebuchet MS"/>
          <w:b/>
          <w:lang w:val="uk-UA"/>
        </w:rPr>
      </w:pPr>
    </w:p>
    <w:p w14:paraId="0C6DC188" w14:textId="77777777" w:rsidR="001419C7" w:rsidRPr="008D74AB" w:rsidRDefault="001419C7">
      <w:pPr>
        <w:pStyle w:val="a3"/>
        <w:rPr>
          <w:rFonts w:ascii="Trebuchet MS"/>
          <w:b/>
          <w:lang w:val="uk-UA"/>
        </w:rPr>
      </w:pPr>
    </w:p>
    <w:p w14:paraId="69A646A3" w14:textId="77777777" w:rsidR="001419C7" w:rsidRPr="008D74AB" w:rsidRDefault="001419C7">
      <w:pPr>
        <w:pStyle w:val="a3"/>
        <w:rPr>
          <w:rFonts w:ascii="Trebuchet MS"/>
          <w:b/>
          <w:lang w:val="uk-UA"/>
        </w:rPr>
      </w:pPr>
    </w:p>
    <w:p w14:paraId="2AF0B8F4" w14:textId="77777777" w:rsidR="001419C7" w:rsidRPr="008D74AB" w:rsidRDefault="001419C7">
      <w:pPr>
        <w:pStyle w:val="a3"/>
        <w:rPr>
          <w:rFonts w:ascii="Trebuchet MS"/>
          <w:b/>
          <w:lang w:val="uk-UA"/>
        </w:rPr>
      </w:pPr>
    </w:p>
    <w:p w14:paraId="6FF42508" w14:textId="77777777" w:rsidR="001419C7" w:rsidRPr="008D74AB" w:rsidRDefault="001419C7">
      <w:pPr>
        <w:pStyle w:val="a3"/>
        <w:rPr>
          <w:rFonts w:ascii="Trebuchet MS"/>
          <w:b/>
          <w:lang w:val="uk-UA"/>
        </w:rPr>
      </w:pPr>
    </w:p>
    <w:p w14:paraId="043D8D2F" w14:textId="77777777" w:rsidR="001419C7" w:rsidRPr="008D74AB" w:rsidRDefault="001419C7">
      <w:pPr>
        <w:pStyle w:val="a3"/>
        <w:rPr>
          <w:rFonts w:ascii="Trebuchet MS"/>
          <w:b/>
          <w:lang w:val="uk-UA"/>
        </w:rPr>
      </w:pPr>
    </w:p>
    <w:p w14:paraId="485DFF7E" w14:textId="77777777" w:rsidR="001419C7" w:rsidRPr="008D74AB" w:rsidRDefault="001419C7">
      <w:pPr>
        <w:pStyle w:val="a3"/>
        <w:spacing w:before="11"/>
        <w:rPr>
          <w:rFonts w:ascii="Trebuchet MS"/>
          <w:b/>
          <w:sz w:val="10"/>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188"/>
        <w:gridCol w:w="1961"/>
        <w:gridCol w:w="1048"/>
        <w:gridCol w:w="1048"/>
        <w:gridCol w:w="1048"/>
        <w:gridCol w:w="1048"/>
        <w:gridCol w:w="1048"/>
        <w:gridCol w:w="1048"/>
        <w:gridCol w:w="1048"/>
        <w:gridCol w:w="1048"/>
      </w:tblGrid>
      <w:tr w:rsidR="001419C7" w:rsidRPr="008D74AB" w14:paraId="390798D2" w14:textId="77777777">
        <w:trPr>
          <w:trHeight w:val="287"/>
        </w:trPr>
        <w:tc>
          <w:tcPr>
            <w:tcW w:w="1188" w:type="dxa"/>
            <w:vMerge w:val="restart"/>
            <w:tcBorders>
              <w:top w:val="nil"/>
              <w:right w:val="single" w:sz="4" w:space="0" w:color="58595B"/>
            </w:tcBorders>
            <w:shd w:val="clear" w:color="auto" w:fill="006998"/>
          </w:tcPr>
          <w:p w14:paraId="591F602F" w14:textId="77777777" w:rsidR="001419C7" w:rsidRPr="008D74AB" w:rsidRDefault="00890400">
            <w:pPr>
              <w:pStyle w:val="TableParagraph"/>
              <w:spacing w:before="55"/>
              <w:ind w:left="85"/>
              <w:rPr>
                <w:rFonts w:ascii="Trebuchet MS"/>
                <w:b/>
                <w:sz w:val="16"/>
                <w:lang w:val="uk-UA"/>
              </w:rPr>
            </w:pPr>
            <w:r w:rsidRPr="008D74AB">
              <w:rPr>
                <w:rFonts w:ascii="Trebuchet MS"/>
                <w:b/>
                <w:color w:val="FFFFFF"/>
                <w:sz w:val="16"/>
                <w:lang w:val="uk-UA"/>
              </w:rPr>
              <w:t>Препарат</w:t>
            </w:r>
          </w:p>
        </w:tc>
        <w:tc>
          <w:tcPr>
            <w:tcW w:w="1961" w:type="dxa"/>
            <w:vMerge w:val="restart"/>
            <w:tcBorders>
              <w:top w:val="nil"/>
              <w:left w:val="single" w:sz="4" w:space="0" w:color="58595B"/>
            </w:tcBorders>
            <w:shd w:val="clear" w:color="auto" w:fill="006998"/>
          </w:tcPr>
          <w:p w14:paraId="23B9DBFE" w14:textId="77777777" w:rsidR="001419C7" w:rsidRPr="008D74AB" w:rsidRDefault="00890400">
            <w:pPr>
              <w:pStyle w:val="TableParagraph"/>
              <w:spacing w:before="55"/>
              <w:ind w:left="82"/>
              <w:rPr>
                <w:rFonts w:ascii="Trebuchet MS"/>
                <w:b/>
                <w:sz w:val="16"/>
                <w:lang w:val="uk-UA"/>
              </w:rPr>
            </w:pPr>
            <w:r w:rsidRPr="008D74AB">
              <w:rPr>
                <w:rFonts w:ascii="Trebuchet MS"/>
                <w:b/>
                <w:color w:val="FFFFFF"/>
                <w:sz w:val="16"/>
                <w:lang w:val="uk-UA"/>
              </w:rPr>
              <w:t>Дія</w:t>
            </w:r>
          </w:p>
        </w:tc>
        <w:tc>
          <w:tcPr>
            <w:tcW w:w="2096" w:type="dxa"/>
            <w:gridSpan w:val="2"/>
            <w:tcBorders>
              <w:top w:val="nil"/>
            </w:tcBorders>
            <w:shd w:val="clear" w:color="auto" w:fill="006998"/>
          </w:tcPr>
          <w:p w14:paraId="2C396ED9" w14:textId="77777777" w:rsidR="001419C7" w:rsidRPr="008D74AB" w:rsidRDefault="00807097" w:rsidP="00890400">
            <w:pPr>
              <w:pStyle w:val="TableParagraph"/>
              <w:spacing w:before="55"/>
              <w:ind w:left="676"/>
              <w:rPr>
                <w:rFonts w:ascii="Trebuchet MS" w:hAnsi="Trebuchet MS"/>
                <w:b/>
                <w:sz w:val="16"/>
                <w:lang w:val="uk-UA"/>
              </w:rPr>
            </w:pPr>
            <w:r w:rsidRPr="008D74AB">
              <w:rPr>
                <w:rFonts w:ascii="Trebuchet MS" w:hAnsi="Trebuchet MS"/>
                <w:b/>
                <w:color w:val="FFFFFF"/>
                <w:w w:val="95"/>
                <w:sz w:val="16"/>
                <w:lang w:val="uk-UA"/>
              </w:rPr>
              <w:t>0–6</w:t>
            </w:r>
            <w:r w:rsidRPr="008D74AB">
              <w:rPr>
                <w:rFonts w:ascii="Trebuchet MS" w:hAnsi="Trebuchet MS"/>
                <w:b/>
                <w:color w:val="FFFFFF"/>
                <w:spacing w:val="5"/>
                <w:w w:val="95"/>
                <w:sz w:val="16"/>
                <w:lang w:val="uk-UA"/>
              </w:rPr>
              <w:t xml:space="preserve"> </w:t>
            </w:r>
            <w:r w:rsidR="00890400" w:rsidRPr="008D74AB">
              <w:rPr>
                <w:rFonts w:ascii="Trebuchet MS" w:hAnsi="Trebuchet MS"/>
                <w:b/>
                <w:color w:val="FFFFFF"/>
                <w:w w:val="95"/>
                <w:sz w:val="16"/>
                <w:lang w:val="uk-UA"/>
              </w:rPr>
              <w:t>тижні</w:t>
            </w:r>
          </w:p>
        </w:tc>
        <w:tc>
          <w:tcPr>
            <w:tcW w:w="2096" w:type="dxa"/>
            <w:gridSpan w:val="2"/>
            <w:tcBorders>
              <w:top w:val="nil"/>
            </w:tcBorders>
            <w:shd w:val="clear" w:color="auto" w:fill="006998"/>
          </w:tcPr>
          <w:p w14:paraId="325E50ED" w14:textId="77777777" w:rsidR="001419C7" w:rsidRPr="008D74AB" w:rsidRDefault="00807097" w:rsidP="00890400">
            <w:pPr>
              <w:pStyle w:val="TableParagraph"/>
              <w:spacing w:before="55"/>
              <w:ind w:left="646"/>
              <w:rPr>
                <w:rFonts w:ascii="Trebuchet MS" w:hAnsi="Trebuchet MS"/>
                <w:b/>
                <w:sz w:val="16"/>
                <w:lang w:val="uk-UA"/>
              </w:rPr>
            </w:pPr>
            <w:r w:rsidRPr="008D74AB">
              <w:rPr>
                <w:rFonts w:ascii="Trebuchet MS" w:hAnsi="Trebuchet MS"/>
                <w:b/>
                <w:color w:val="FFFFFF"/>
                <w:w w:val="90"/>
                <w:sz w:val="16"/>
                <w:lang w:val="uk-UA"/>
              </w:rPr>
              <w:t>6–12</w:t>
            </w:r>
            <w:r w:rsidRPr="008D74AB">
              <w:rPr>
                <w:rFonts w:ascii="Trebuchet MS" w:hAnsi="Trebuchet MS"/>
                <w:b/>
                <w:color w:val="FFFFFF"/>
                <w:spacing w:val="12"/>
                <w:w w:val="90"/>
                <w:sz w:val="16"/>
                <w:lang w:val="uk-UA"/>
              </w:rPr>
              <w:t xml:space="preserve"> </w:t>
            </w:r>
            <w:r w:rsidR="00890400" w:rsidRPr="008D74AB">
              <w:rPr>
                <w:rFonts w:ascii="Trebuchet MS" w:hAnsi="Trebuchet MS"/>
                <w:b/>
                <w:color w:val="FFFFFF"/>
                <w:w w:val="90"/>
                <w:sz w:val="16"/>
                <w:lang w:val="uk-UA"/>
              </w:rPr>
              <w:t>тижні</w:t>
            </w:r>
          </w:p>
        </w:tc>
        <w:tc>
          <w:tcPr>
            <w:tcW w:w="2096" w:type="dxa"/>
            <w:gridSpan w:val="2"/>
            <w:tcBorders>
              <w:top w:val="nil"/>
            </w:tcBorders>
            <w:shd w:val="clear" w:color="auto" w:fill="006998"/>
          </w:tcPr>
          <w:p w14:paraId="6753629F" w14:textId="77777777" w:rsidR="001419C7" w:rsidRPr="008D74AB" w:rsidRDefault="00890400" w:rsidP="00890400">
            <w:pPr>
              <w:pStyle w:val="TableParagraph"/>
              <w:spacing w:before="55"/>
              <w:ind w:left="296" w:hanging="229"/>
              <w:rPr>
                <w:rFonts w:ascii="Trebuchet MS"/>
                <w:b/>
                <w:sz w:val="16"/>
                <w:lang w:val="uk-UA"/>
              </w:rPr>
            </w:pPr>
            <w:r w:rsidRPr="008D74AB">
              <w:rPr>
                <w:rFonts w:ascii="Trebuchet MS"/>
                <w:b/>
                <w:color w:val="FFFFFF"/>
                <w:w w:val="90"/>
                <w:sz w:val="16"/>
                <w:lang w:val="uk-UA"/>
              </w:rPr>
              <w:t>Від</w:t>
            </w:r>
            <w:r w:rsidRPr="008D74AB">
              <w:rPr>
                <w:rFonts w:ascii="Trebuchet MS"/>
                <w:b/>
                <w:color w:val="FFFFFF"/>
                <w:w w:val="90"/>
                <w:sz w:val="16"/>
                <w:lang w:val="uk-UA"/>
              </w:rPr>
              <w:t xml:space="preserve"> </w:t>
            </w:r>
            <w:r w:rsidR="00807097" w:rsidRPr="008D74AB">
              <w:rPr>
                <w:rFonts w:ascii="Trebuchet MS"/>
                <w:b/>
                <w:color w:val="FFFFFF"/>
                <w:w w:val="90"/>
                <w:sz w:val="16"/>
                <w:lang w:val="uk-UA"/>
              </w:rPr>
              <w:t>12</w:t>
            </w:r>
            <w:r w:rsidR="00807097" w:rsidRPr="008D74AB">
              <w:rPr>
                <w:rFonts w:ascii="Trebuchet MS"/>
                <w:b/>
                <w:color w:val="FFFFFF"/>
                <w:spacing w:val="3"/>
                <w:w w:val="90"/>
                <w:sz w:val="16"/>
                <w:lang w:val="uk-UA"/>
              </w:rPr>
              <w:t xml:space="preserve"> </w:t>
            </w:r>
            <w:r w:rsidRPr="008D74AB">
              <w:rPr>
                <w:rFonts w:ascii="Trebuchet MS"/>
                <w:b/>
                <w:color w:val="FFFFFF"/>
                <w:w w:val="90"/>
                <w:sz w:val="16"/>
                <w:lang w:val="uk-UA"/>
              </w:rPr>
              <w:t>тижнів</w:t>
            </w:r>
            <w:r w:rsidRPr="008D74AB">
              <w:rPr>
                <w:rFonts w:ascii="Trebuchet MS"/>
                <w:b/>
                <w:color w:val="FFFFFF"/>
                <w:w w:val="90"/>
                <w:sz w:val="16"/>
                <w:lang w:val="uk-UA"/>
              </w:rPr>
              <w:t xml:space="preserve"> </w:t>
            </w:r>
            <w:r w:rsidRPr="008D74AB">
              <w:rPr>
                <w:rFonts w:ascii="Trebuchet MS"/>
                <w:b/>
                <w:color w:val="FFFFFF"/>
                <w:w w:val="90"/>
                <w:sz w:val="16"/>
                <w:lang w:val="uk-UA"/>
              </w:rPr>
              <w:t>до</w:t>
            </w:r>
            <w:r w:rsidR="00807097" w:rsidRPr="008D74AB">
              <w:rPr>
                <w:rFonts w:ascii="Trebuchet MS"/>
                <w:b/>
                <w:color w:val="FFFFFF"/>
                <w:spacing w:val="3"/>
                <w:w w:val="90"/>
                <w:sz w:val="16"/>
                <w:lang w:val="uk-UA"/>
              </w:rPr>
              <w:t xml:space="preserve"> </w:t>
            </w:r>
            <w:r w:rsidR="00807097" w:rsidRPr="008D74AB">
              <w:rPr>
                <w:rFonts w:ascii="Trebuchet MS"/>
                <w:b/>
                <w:color w:val="FFFFFF"/>
                <w:w w:val="90"/>
                <w:sz w:val="16"/>
                <w:lang w:val="uk-UA"/>
              </w:rPr>
              <w:t>6</w:t>
            </w:r>
            <w:r w:rsidR="00807097" w:rsidRPr="008D74AB">
              <w:rPr>
                <w:rFonts w:ascii="Trebuchet MS"/>
                <w:b/>
                <w:color w:val="FFFFFF"/>
                <w:spacing w:val="3"/>
                <w:w w:val="90"/>
                <w:sz w:val="16"/>
                <w:lang w:val="uk-UA"/>
              </w:rPr>
              <w:t xml:space="preserve"> </w:t>
            </w:r>
            <w:r w:rsidRPr="008D74AB">
              <w:rPr>
                <w:rFonts w:ascii="Trebuchet MS"/>
                <w:b/>
                <w:color w:val="FFFFFF"/>
                <w:w w:val="90"/>
                <w:sz w:val="16"/>
                <w:lang w:val="uk-UA"/>
              </w:rPr>
              <w:t>місяців</w:t>
            </w:r>
          </w:p>
        </w:tc>
        <w:tc>
          <w:tcPr>
            <w:tcW w:w="2096" w:type="dxa"/>
            <w:gridSpan w:val="2"/>
            <w:tcBorders>
              <w:top w:val="nil"/>
            </w:tcBorders>
            <w:shd w:val="clear" w:color="auto" w:fill="006998"/>
          </w:tcPr>
          <w:p w14:paraId="04FB5564" w14:textId="77777777" w:rsidR="001419C7" w:rsidRPr="008D74AB" w:rsidRDefault="00807097" w:rsidP="00890400">
            <w:pPr>
              <w:pStyle w:val="TableParagraph"/>
              <w:spacing w:before="55"/>
              <w:ind w:left="602"/>
              <w:rPr>
                <w:rFonts w:ascii="Trebuchet MS" w:hAnsi="Trebuchet MS"/>
                <w:b/>
                <w:sz w:val="16"/>
                <w:lang w:val="uk-UA"/>
              </w:rPr>
            </w:pPr>
            <w:r w:rsidRPr="008D74AB">
              <w:rPr>
                <w:rFonts w:ascii="Trebuchet MS" w:hAnsi="Trebuchet MS"/>
                <w:b/>
                <w:color w:val="FFFFFF"/>
                <w:w w:val="90"/>
                <w:sz w:val="16"/>
                <w:lang w:val="uk-UA"/>
              </w:rPr>
              <w:t>9–24</w:t>
            </w:r>
            <w:r w:rsidRPr="008D74AB">
              <w:rPr>
                <w:rFonts w:ascii="Trebuchet MS" w:hAnsi="Trebuchet MS"/>
                <w:b/>
                <w:color w:val="FFFFFF"/>
                <w:spacing w:val="18"/>
                <w:w w:val="90"/>
                <w:sz w:val="16"/>
                <w:lang w:val="uk-UA"/>
              </w:rPr>
              <w:t xml:space="preserve"> </w:t>
            </w:r>
            <w:r w:rsidR="00890400" w:rsidRPr="008D74AB">
              <w:rPr>
                <w:rFonts w:ascii="Trebuchet MS" w:hAnsi="Trebuchet MS"/>
                <w:b/>
                <w:color w:val="FFFFFF"/>
                <w:w w:val="90"/>
                <w:sz w:val="16"/>
                <w:lang w:val="uk-UA"/>
              </w:rPr>
              <w:t>місяці</w:t>
            </w:r>
          </w:p>
        </w:tc>
      </w:tr>
      <w:tr w:rsidR="00890400" w:rsidRPr="008D74AB" w14:paraId="681CE812" w14:textId="77777777">
        <w:trPr>
          <w:trHeight w:val="285"/>
        </w:trPr>
        <w:tc>
          <w:tcPr>
            <w:tcW w:w="1188" w:type="dxa"/>
            <w:vMerge/>
            <w:tcBorders>
              <w:top w:val="nil"/>
              <w:right w:val="single" w:sz="4" w:space="0" w:color="58595B"/>
            </w:tcBorders>
            <w:shd w:val="clear" w:color="auto" w:fill="006998"/>
          </w:tcPr>
          <w:p w14:paraId="737E92AB" w14:textId="77777777" w:rsidR="00890400" w:rsidRPr="008D74AB" w:rsidRDefault="00890400">
            <w:pPr>
              <w:rPr>
                <w:sz w:val="2"/>
                <w:szCs w:val="2"/>
                <w:lang w:val="uk-UA"/>
              </w:rPr>
            </w:pPr>
          </w:p>
        </w:tc>
        <w:tc>
          <w:tcPr>
            <w:tcW w:w="1961" w:type="dxa"/>
            <w:vMerge/>
            <w:tcBorders>
              <w:top w:val="nil"/>
              <w:left w:val="single" w:sz="4" w:space="0" w:color="58595B"/>
            </w:tcBorders>
            <w:shd w:val="clear" w:color="auto" w:fill="006998"/>
          </w:tcPr>
          <w:p w14:paraId="59CD96EA" w14:textId="77777777" w:rsidR="00890400" w:rsidRPr="008D74AB" w:rsidRDefault="00890400">
            <w:pPr>
              <w:rPr>
                <w:sz w:val="2"/>
                <w:szCs w:val="2"/>
                <w:lang w:val="uk-UA"/>
              </w:rPr>
            </w:pPr>
          </w:p>
        </w:tc>
        <w:tc>
          <w:tcPr>
            <w:tcW w:w="1048" w:type="dxa"/>
            <w:shd w:val="clear" w:color="auto" w:fill="006998"/>
          </w:tcPr>
          <w:p w14:paraId="3F238552" w14:textId="77777777" w:rsidR="00890400" w:rsidRPr="008D74AB" w:rsidRDefault="00890400"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1048" w:type="dxa"/>
            <w:shd w:val="clear" w:color="auto" w:fill="006998"/>
          </w:tcPr>
          <w:p w14:paraId="50BE6D5C" w14:textId="77777777" w:rsidR="00890400" w:rsidRPr="008D74AB" w:rsidRDefault="00890400"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1048" w:type="dxa"/>
            <w:shd w:val="clear" w:color="auto" w:fill="006998"/>
          </w:tcPr>
          <w:p w14:paraId="347642B5" w14:textId="77777777" w:rsidR="00890400" w:rsidRPr="008D74AB" w:rsidRDefault="00890400"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1048" w:type="dxa"/>
            <w:shd w:val="clear" w:color="auto" w:fill="006998"/>
          </w:tcPr>
          <w:p w14:paraId="37E9DCE4" w14:textId="77777777" w:rsidR="00890400" w:rsidRPr="008D74AB" w:rsidRDefault="00890400"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1048" w:type="dxa"/>
            <w:shd w:val="clear" w:color="auto" w:fill="006998"/>
          </w:tcPr>
          <w:p w14:paraId="21CBE714" w14:textId="77777777" w:rsidR="00890400" w:rsidRPr="008D74AB" w:rsidRDefault="00890400"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1048" w:type="dxa"/>
            <w:shd w:val="clear" w:color="auto" w:fill="006998"/>
          </w:tcPr>
          <w:p w14:paraId="266CB259" w14:textId="77777777" w:rsidR="00890400" w:rsidRPr="008D74AB" w:rsidRDefault="00890400"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1048" w:type="dxa"/>
            <w:shd w:val="clear" w:color="auto" w:fill="006998"/>
          </w:tcPr>
          <w:p w14:paraId="3302D022" w14:textId="77777777" w:rsidR="00890400" w:rsidRPr="008D74AB" w:rsidRDefault="00890400"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1048" w:type="dxa"/>
            <w:shd w:val="clear" w:color="auto" w:fill="006998"/>
          </w:tcPr>
          <w:p w14:paraId="0DF76CFD" w14:textId="77777777" w:rsidR="00890400" w:rsidRPr="008D74AB" w:rsidRDefault="00890400"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r>
      <w:tr w:rsidR="001419C7" w:rsidRPr="008D74AB" w14:paraId="25782FA9" w14:textId="77777777">
        <w:trPr>
          <w:trHeight w:val="485"/>
        </w:trPr>
        <w:tc>
          <w:tcPr>
            <w:tcW w:w="1188" w:type="dxa"/>
            <w:shd w:val="clear" w:color="auto" w:fill="FFFFFF"/>
          </w:tcPr>
          <w:p w14:paraId="37FFE34A" w14:textId="77777777" w:rsidR="001419C7" w:rsidRPr="008D74AB" w:rsidRDefault="00807097">
            <w:pPr>
              <w:pStyle w:val="TableParagraph"/>
              <w:spacing w:before="55"/>
              <w:ind w:left="84"/>
              <w:rPr>
                <w:sz w:val="9"/>
                <w:lang w:val="uk-UA"/>
              </w:rPr>
            </w:pPr>
            <w:r w:rsidRPr="008D74AB">
              <w:rPr>
                <w:color w:val="58595B"/>
                <w:w w:val="90"/>
                <w:sz w:val="16"/>
                <w:lang w:val="uk-UA"/>
              </w:rPr>
              <w:t>NVP</w:t>
            </w:r>
            <w:r w:rsidRPr="008D74AB">
              <w:rPr>
                <w:color w:val="58595B"/>
                <w:w w:val="90"/>
                <w:position w:val="5"/>
                <w:sz w:val="9"/>
                <w:lang w:val="uk-UA"/>
              </w:rPr>
              <w:t>b</w:t>
            </w:r>
          </w:p>
        </w:tc>
        <w:tc>
          <w:tcPr>
            <w:tcW w:w="1961" w:type="dxa"/>
            <w:shd w:val="clear" w:color="auto" w:fill="FFFFFF"/>
          </w:tcPr>
          <w:p w14:paraId="6EBF652C" w14:textId="77777777" w:rsidR="001419C7" w:rsidRPr="008D74AB" w:rsidRDefault="00807097" w:rsidP="00890400">
            <w:pPr>
              <w:pStyle w:val="TableParagraph"/>
              <w:spacing w:before="55" w:line="264" w:lineRule="auto"/>
              <w:ind w:left="85" w:right="325"/>
              <w:rPr>
                <w:sz w:val="16"/>
                <w:lang w:val="uk-UA"/>
              </w:rPr>
            </w:pPr>
            <w:r w:rsidRPr="008D74AB">
              <w:rPr>
                <w:color w:val="58595B"/>
                <w:w w:val="85"/>
                <w:sz w:val="16"/>
                <w:lang w:val="uk-UA"/>
              </w:rPr>
              <w:t>50</w:t>
            </w:r>
            <w:r w:rsidRPr="008D74AB">
              <w:rPr>
                <w:color w:val="58595B"/>
                <w:spacing w:val="5"/>
                <w:w w:val="85"/>
                <w:sz w:val="16"/>
                <w:lang w:val="uk-UA"/>
              </w:rPr>
              <w:t xml:space="preserve"> </w:t>
            </w:r>
            <w:r w:rsidR="009D4954" w:rsidRPr="008D74AB">
              <w:rPr>
                <w:color w:val="58595B"/>
                <w:w w:val="85"/>
                <w:sz w:val="16"/>
                <w:lang w:val="uk-UA"/>
              </w:rPr>
              <w:t>мг</w:t>
            </w:r>
            <w:r w:rsidRPr="008D74AB">
              <w:rPr>
                <w:color w:val="58595B"/>
                <w:spacing w:val="6"/>
                <w:w w:val="85"/>
                <w:sz w:val="16"/>
                <w:lang w:val="uk-UA"/>
              </w:rPr>
              <w:t xml:space="preserve"> </w:t>
            </w:r>
            <w:proofErr w:type="spellStart"/>
            <w:r w:rsidR="00890400" w:rsidRPr="008D74AB">
              <w:rPr>
                <w:color w:val="58595B"/>
                <w:w w:val="85"/>
                <w:sz w:val="16"/>
                <w:lang w:val="uk-UA"/>
              </w:rPr>
              <w:t>диспергованих</w:t>
            </w:r>
            <w:proofErr w:type="spellEnd"/>
            <w:r w:rsidR="00890400" w:rsidRPr="008D74AB">
              <w:rPr>
                <w:color w:val="58595B"/>
                <w:w w:val="85"/>
                <w:sz w:val="16"/>
                <w:lang w:val="uk-UA"/>
              </w:rPr>
              <w:t xml:space="preserve"> таблеток з насічкою</w:t>
            </w:r>
          </w:p>
        </w:tc>
        <w:tc>
          <w:tcPr>
            <w:tcW w:w="1048" w:type="dxa"/>
            <w:shd w:val="clear" w:color="auto" w:fill="FFFFFF"/>
          </w:tcPr>
          <w:p w14:paraId="3F993A47" w14:textId="77777777" w:rsidR="001419C7" w:rsidRPr="008D74AB" w:rsidRDefault="00807097">
            <w:pPr>
              <w:pStyle w:val="TableParagraph"/>
              <w:spacing w:before="55"/>
              <w:ind w:left="353" w:right="347"/>
              <w:jc w:val="center"/>
              <w:rPr>
                <w:sz w:val="16"/>
                <w:lang w:val="uk-UA"/>
              </w:rPr>
            </w:pPr>
            <w:r w:rsidRPr="008D74AB">
              <w:rPr>
                <w:color w:val="58595B"/>
                <w:w w:val="95"/>
                <w:sz w:val="16"/>
                <w:lang w:val="uk-UA"/>
              </w:rPr>
              <w:t>0.5</w:t>
            </w:r>
          </w:p>
        </w:tc>
        <w:tc>
          <w:tcPr>
            <w:tcW w:w="1048" w:type="dxa"/>
            <w:shd w:val="clear" w:color="auto" w:fill="FFFFFF"/>
          </w:tcPr>
          <w:p w14:paraId="745D81D8" w14:textId="77777777" w:rsidR="001419C7" w:rsidRPr="008D74AB" w:rsidRDefault="00807097">
            <w:pPr>
              <w:pStyle w:val="TableParagraph"/>
              <w:spacing w:before="55"/>
              <w:ind w:left="6"/>
              <w:jc w:val="center"/>
              <w:rPr>
                <w:sz w:val="16"/>
                <w:lang w:val="uk-UA"/>
              </w:rPr>
            </w:pPr>
            <w:r w:rsidRPr="008D74AB">
              <w:rPr>
                <w:color w:val="58595B"/>
                <w:w w:val="90"/>
                <w:sz w:val="16"/>
                <w:lang w:val="uk-UA"/>
              </w:rPr>
              <w:t>_</w:t>
            </w:r>
          </w:p>
        </w:tc>
        <w:tc>
          <w:tcPr>
            <w:tcW w:w="1048" w:type="dxa"/>
            <w:shd w:val="clear" w:color="auto" w:fill="FFFFFF"/>
          </w:tcPr>
          <w:p w14:paraId="424B2352" w14:textId="77777777" w:rsidR="001419C7" w:rsidRPr="008D74AB" w:rsidRDefault="00807097">
            <w:pPr>
              <w:pStyle w:val="TableParagraph"/>
              <w:spacing w:before="55"/>
              <w:ind w:left="426"/>
              <w:rPr>
                <w:sz w:val="16"/>
                <w:lang w:val="uk-UA"/>
              </w:rPr>
            </w:pPr>
            <w:r w:rsidRPr="008D74AB">
              <w:rPr>
                <w:color w:val="58595B"/>
                <w:w w:val="95"/>
                <w:sz w:val="16"/>
                <w:lang w:val="uk-UA"/>
              </w:rPr>
              <w:t>0.5</w:t>
            </w:r>
          </w:p>
        </w:tc>
        <w:tc>
          <w:tcPr>
            <w:tcW w:w="1048" w:type="dxa"/>
            <w:shd w:val="clear" w:color="auto" w:fill="FFFFFF"/>
          </w:tcPr>
          <w:p w14:paraId="5796D156" w14:textId="77777777" w:rsidR="001419C7" w:rsidRPr="008D74AB" w:rsidRDefault="00807097">
            <w:pPr>
              <w:pStyle w:val="TableParagraph"/>
              <w:spacing w:before="55"/>
              <w:ind w:left="7"/>
              <w:jc w:val="center"/>
              <w:rPr>
                <w:sz w:val="16"/>
                <w:lang w:val="uk-UA"/>
              </w:rPr>
            </w:pPr>
            <w:r w:rsidRPr="008D74AB">
              <w:rPr>
                <w:color w:val="58595B"/>
                <w:w w:val="90"/>
                <w:sz w:val="16"/>
                <w:lang w:val="uk-UA"/>
              </w:rPr>
              <w:t>_</w:t>
            </w:r>
          </w:p>
        </w:tc>
        <w:tc>
          <w:tcPr>
            <w:tcW w:w="1048" w:type="dxa"/>
            <w:shd w:val="clear" w:color="auto" w:fill="FFFFFF"/>
          </w:tcPr>
          <w:p w14:paraId="4FE9B432" w14:textId="77777777" w:rsidR="001419C7" w:rsidRPr="008D74AB" w:rsidRDefault="00807097">
            <w:pPr>
              <w:pStyle w:val="TableParagraph"/>
              <w:spacing w:before="55"/>
              <w:ind w:left="354" w:right="347"/>
              <w:jc w:val="center"/>
              <w:rPr>
                <w:sz w:val="16"/>
                <w:lang w:val="uk-UA"/>
              </w:rPr>
            </w:pPr>
            <w:r w:rsidRPr="008D74AB">
              <w:rPr>
                <w:color w:val="58595B"/>
                <w:w w:val="95"/>
                <w:sz w:val="16"/>
                <w:lang w:val="uk-UA"/>
              </w:rPr>
              <w:t>0.5</w:t>
            </w:r>
          </w:p>
        </w:tc>
        <w:tc>
          <w:tcPr>
            <w:tcW w:w="1048" w:type="dxa"/>
            <w:shd w:val="clear" w:color="auto" w:fill="FFFFFF"/>
          </w:tcPr>
          <w:p w14:paraId="53B2C7D7" w14:textId="77777777" w:rsidR="001419C7" w:rsidRPr="008D74AB" w:rsidRDefault="00807097">
            <w:pPr>
              <w:pStyle w:val="TableParagraph"/>
              <w:spacing w:before="55"/>
              <w:ind w:right="475"/>
              <w:jc w:val="right"/>
              <w:rPr>
                <w:sz w:val="16"/>
                <w:lang w:val="uk-UA"/>
              </w:rPr>
            </w:pPr>
            <w:r w:rsidRPr="008D74AB">
              <w:rPr>
                <w:color w:val="58595B"/>
                <w:w w:val="90"/>
                <w:sz w:val="16"/>
                <w:lang w:val="uk-UA"/>
              </w:rPr>
              <w:t>_</w:t>
            </w:r>
          </w:p>
        </w:tc>
        <w:tc>
          <w:tcPr>
            <w:tcW w:w="1048" w:type="dxa"/>
            <w:shd w:val="clear" w:color="auto" w:fill="FFFFFF"/>
          </w:tcPr>
          <w:p w14:paraId="0CA96F9B" w14:textId="77777777" w:rsidR="001419C7" w:rsidRPr="008D74AB" w:rsidRDefault="00807097">
            <w:pPr>
              <w:pStyle w:val="TableParagraph"/>
              <w:spacing w:before="55"/>
              <w:ind w:left="8"/>
              <w:jc w:val="center"/>
              <w:rPr>
                <w:sz w:val="16"/>
                <w:lang w:val="uk-UA"/>
              </w:rPr>
            </w:pPr>
            <w:r w:rsidRPr="008D74AB">
              <w:rPr>
                <w:color w:val="58595B"/>
                <w:w w:val="86"/>
                <w:sz w:val="16"/>
                <w:lang w:val="uk-UA"/>
              </w:rPr>
              <w:t>1</w:t>
            </w:r>
          </w:p>
        </w:tc>
        <w:tc>
          <w:tcPr>
            <w:tcW w:w="1048" w:type="dxa"/>
            <w:shd w:val="clear" w:color="auto" w:fill="FFFFFF"/>
          </w:tcPr>
          <w:p w14:paraId="5B2B4162" w14:textId="77777777" w:rsidR="001419C7" w:rsidRPr="008D74AB" w:rsidRDefault="00807097">
            <w:pPr>
              <w:pStyle w:val="TableParagraph"/>
              <w:spacing w:before="55"/>
              <w:ind w:left="8"/>
              <w:jc w:val="center"/>
              <w:rPr>
                <w:sz w:val="16"/>
                <w:lang w:val="uk-UA"/>
              </w:rPr>
            </w:pPr>
            <w:r w:rsidRPr="008D74AB">
              <w:rPr>
                <w:color w:val="58595B"/>
                <w:w w:val="90"/>
                <w:sz w:val="16"/>
                <w:lang w:val="uk-UA"/>
              </w:rPr>
              <w:t>_</w:t>
            </w:r>
          </w:p>
        </w:tc>
      </w:tr>
      <w:tr w:rsidR="001419C7" w:rsidRPr="008D74AB" w14:paraId="7E04B4BD" w14:textId="77777777">
        <w:trPr>
          <w:trHeight w:val="285"/>
        </w:trPr>
        <w:tc>
          <w:tcPr>
            <w:tcW w:w="1188" w:type="dxa"/>
            <w:shd w:val="clear" w:color="auto" w:fill="FFFFFF"/>
          </w:tcPr>
          <w:p w14:paraId="0EC91ED2" w14:textId="77777777" w:rsidR="001419C7" w:rsidRPr="008D74AB" w:rsidRDefault="00807097">
            <w:pPr>
              <w:pStyle w:val="TableParagraph"/>
              <w:spacing w:before="55"/>
              <w:ind w:left="85"/>
              <w:rPr>
                <w:sz w:val="16"/>
                <w:lang w:val="uk-UA"/>
              </w:rPr>
            </w:pPr>
            <w:r w:rsidRPr="008D74AB">
              <w:rPr>
                <w:color w:val="58595B"/>
                <w:w w:val="90"/>
                <w:sz w:val="16"/>
                <w:lang w:val="uk-UA"/>
              </w:rPr>
              <w:t>NVP</w:t>
            </w:r>
          </w:p>
        </w:tc>
        <w:tc>
          <w:tcPr>
            <w:tcW w:w="1961" w:type="dxa"/>
            <w:shd w:val="clear" w:color="auto" w:fill="FFFFFF"/>
          </w:tcPr>
          <w:p w14:paraId="54B00926" w14:textId="77777777" w:rsidR="001419C7" w:rsidRPr="008D74AB" w:rsidRDefault="00807097">
            <w:pPr>
              <w:pStyle w:val="TableParagraph"/>
              <w:spacing w:before="55"/>
              <w:ind w:left="85"/>
              <w:rPr>
                <w:sz w:val="16"/>
                <w:lang w:val="uk-UA"/>
              </w:rPr>
            </w:pPr>
            <w:r w:rsidRPr="008D74AB">
              <w:rPr>
                <w:color w:val="58595B"/>
                <w:w w:val="85"/>
                <w:sz w:val="16"/>
                <w:lang w:val="uk-UA"/>
              </w:rPr>
              <w:t>10</w:t>
            </w:r>
            <w:r w:rsidRPr="008D74AB">
              <w:rPr>
                <w:color w:val="58595B"/>
                <w:spacing w:val="3"/>
                <w:w w:val="85"/>
                <w:sz w:val="16"/>
                <w:lang w:val="uk-UA"/>
              </w:rPr>
              <w:t xml:space="preserve"> </w:t>
            </w:r>
            <w:r w:rsidR="009D4954" w:rsidRPr="008D74AB">
              <w:rPr>
                <w:color w:val="58595B"/>
                <w:w w:val="85"/>
                <w:sz w:val="16"/>
                <w:lang w:val="uk-UA"/>
              </w:rPr>
              <w:t>мг</w:t>
            </w:r>
            <w:r w:rsidRPr="008D74AB">
              <w:rPr>
                <w:color w:val="58595B"/>
                <w:w w:val="85"/>
                <w:sz w:val="16"/>
                <w:lang w:val="uk-UA"/>
              </w:rPr>
              <w:t>/</w:t>
            </w:r>
            <w:r w:rsidR="00FC0B81" w:rsidRPr="008D74AB">
              <w:rPr>
                <w:color w:val="58595B"/>
                <w:w w:val="85"/>
                <w:sz w:val="16"/>
                <w:lang w:val="uk-UA"/>
              </w:rPr>
              <w:t>мл</w:t>
            </w:r>
          </w:p>
        </w:tc>
        <w:tc>
          <w:tcPr>
            <w:tcW w:w="1048" w:type="dxa"/>
            <w:shd w:val="clear" w:color="auto" w:fill="FFFFFF"/>
          </w:tcPr>
          <w:p w14:paraId="005BCCC0" w14:textId="77777777" w:rsidR="001419C7" w:rsidRPr="008D74AB" w:rsidRDefault="00807097">
            <w:pPr>
              <w:pStyle w:val="TableParagraph"/>
              <w:spacing w:before="55"/>
              <w:ind w:left="319"/>
              <w:rPr>
                <w:sz w:val="16"/>
                <w:lang w:val="uk-UA"/>
              </w:rPr>
            </w:pPr>
            <w:r w:rsidRPr="008D74AB">
              <w:rPr>
                <w:color w:val="58595B"/>
                <w:w w:val="85"/>
                <w:sz w:val="16"/>
                <w:lang w:val="uk-UA"/>
              </w:rPr>
              <w:t>1.5</w:t>
            </w:r>
            <w:r w:rsidRPr="008D74AB">
              <w:rPr>
                <w:color w:val="58595B"/>
                <w:spacing w:val="-2"/>
                <w:w w:val="85"/>
                <w:sz w:val="16"/>
                <w:lang w:val="uk-UA"/>
              </w:rPr>
              <w:t xml:space="preserve"> </w:t>
            </w:r>
            <w:r w:rsidR="00FC0B81" w:rsidRPr="008D74AB">
              <w:rPr>
                <w:color w:val="58595B"/>
                <w:w w:val="85"/>
                <w:sz w:val="16"/>
                <w:lang w:val="uk-UA"/>
              </w:rPr>
              <w:t>мл</w:t>
            </w:r>
          </w:p>
        </w:tc>
        <w:tc>
          <w:tcPr>
            <w:tcW w:w="1048" w:type="dxa"/>
            <w:shd w:val="clear" w:color="auto" w:fill="FFFFFF"/>
          </w:tcPr>
          <w:p w14:paraId="5CCAA256" w14:textId="77777777" w:rsidR="001419C7" w:rsidRPr="008D74AB" w:rsidRDefault="00807097">
            <w:pPr>
              <w:pStyle w:val="TableParagraph"/>
              <w:spacing w:before="55"/>
              <w:ind w:left="7"/>
              <w:jc w:val="center"/>
              <w:rPr>
                <w:sz w:val="16"/>
                <w:lang w:val="uk-UA"/>
              </w:rPr>
            </w:pPr>
            <w:r w:rsidRPr="008D74AB">
              <w:rPr>
                <w:color w:val="58595B"/>
                <w:w w:val="90"/>
                <w:sz w:val="16"/>
                <w:lang w:val="uk-UA"/>
              </w:rPr>
              <w:t>_</w:t>
            </w:r>
          </w:p>
        </w:tc>
        <w:tc>
          <w:tcPr>
            <w:tcW w:w="1048" w:type="dxa"/>
            <w:shd w:val="clear" w:color="auto" w:fill="FFFFFF"/>
          </w:tcPr>
          <w:p w14:paraId="64C2AD1C" w14:textId="77777777" w:rsidR="001419C7" w:rsidRPr="008D74AB" w:rsidRDefault="00807097">
            <w:pPr>
              <w:pStyle w:val="TableParagraph"/>
              <w:spacing w:before="55"/>
              <w:ind w:left="376"/>
              <w:rPr>
                <w:sz w:val="16"/>
                <w:lang w:val="uk-UA"/>
              </w:rPr>
            </w:pPr>
            <w:r w:rsidRPr="008D74AB">
              <w:rPr>
                <w:color w:val="58595B"/>
                <w:w w:val="85"/>
                <w:sz w:val="16"/>
                <w:lang w:val="uk-UA"/>
              </w:rPr>
              <w:t>2</w:t>
            </w:r>
            <w:r w:rsidRPr="008D74AB">
              <w:rPr>
                <w:color w:val="58595B"/>
                <w:spacing w:val="-1"/>
                <w:w w:val="85"/>
                <w:sz w:val="16"/>
                <w:lang w:val="uk-UA"/>
              </w:rPr>
              <w:t xml:space="preserve"> </w:t>
            </w:r>
            <w:r w:rsidR="00FC0B81" w:rsidRPr="008D74AB">
              <w:rPr>
                <w:color w:val="58595B"/>
                <w:w w:val="85"/>
                <w:sz w:val="16"/>
                <w:lang w:val="uk-UA"/>
              </w:rPr>
              <w:t>мл</w:t>
            </w:r>
          </w:p>
        </w:tc>
        <w:tc>
          <w:tcPr>
            <w:tcW w:w="1048" w:type="dxa"/>
            <w:shd w:val="clear" w:color="auto" w:fill="FFFFFF"/>
          </w:tcPr>
          <w:p w14:paraId="1B77FAAB" w14:textId="77777777" w:rsidR="001419C7" w:rsidRPr="008D74AB" w:rsidRDefault="00807097">
            <w:pPr>
              <w:pStyle w:val="TableParagraph"/>
              <w:spacing w:before="55"/>
              <w:ind w:left="7"/>
              <w:jc w:val="center"/>
              <w:rPr>
                <w:sz w:val="16"/>
                <w:lang w:val="uk-UA"/>
              </w:rPr>
            </w:pPr>
            <w:r w:rsidRPr="008D74AB">
              <w:rPr>
                <w:color w:val="58595B"/>
                <w:w w:val="90"/>
                <w:sz w:val="16"/>
                <w:lang w:val="uk-UA"/>
              </w:rPr>
              <w:t>_</w:t>
            </w:r>
          </w:p>
        </w:tc>
        <w:tc>
          <w:tcPr>
            <w:tcW w:w="1048" w:type="dxa"/>
            <w:shd w:val="clear" w:color="auto" w:fill="FFFFFF"/>
          </w:tcPr>
          <w:p w14:paraId="64D83062" w14:textId="77777777" w:rsidR="001419C7" w:rsidRPr="008D74AB" w:rsidRDefault="00807097">
            <w:pPr>
              <w:pStyle w:val="TableParagraph"/>
              <w:spacing w:before="55"/>
              <w:ind w:left="355" w:right="347"/>
              <w:jc w:val="center"/>
              <w:rPr>
                <w:sz w:val="16"/>
                <w:lang w:val="uk-UA"/>
              </w:rPr>
            </w:pPr>
            <w:r w:rsidRPr="008D74AB">
              <w:rPr>
                <w:color w:val="58595B"/>
                <w:w w:val="85"/>
                <w:sz w:val="16"/>
                <w:lang w:val="uk-UA"/>
              </w:rPr>
              <w:t>3</w:t>
            </w:r>
            <w:r w:rsidRPr="008D74AB">
              <w:rPr>
                <w:color w:val="58595B"/>
                <w:spacing w:val="-1"/>
                <w:w w:val="85"/>
                <w:sz w:val="16"/>
                <w:lang w:val="uk-UA"/>
              </w:rPr>
              <w:t xml:space="preserve"> </w:t>
            </w:r>
            <w:r w:rsidR="00FC0B81" w:rsidRPr="008D74AB">
              <w:rPr>
                <w:color w:val="58595B"/>
                <w:w w:val="85"/>
                <w:sz w:val="16"/>
                <w:lang w:val="uk-UA"/>
              </w:rPr>
              <w:t>мл</w:t>
            </w:r>
          </w:p>
        </w:tc>
        <w:tc>
          <w:tcPr>
            <w:tcW w:w="1048" w:type="dxa"/>
            <w:shd w:val="clear" w:color="auto" w:fill="FFFFFF"/>
          </w:tcPr>
          <w:p w14:paraId="54C51DA1" w14:textId="77777777" w:rsidR="001419C7" w:rsidRPr="008D74AB" w:rsidRDefault="00807097">
            <w:pPr>
              <w:pStyle w:val="TableParagraph"/>
              <w:spacing w:before="55"/>
              <w:ind w:right="475"/>
              <w:jc w:val="right"/>
              <w:rPr>
                <w:sz w:val="16"/>
                <w:lang w:val="uk-UA"/>
              </w:rPr>
            </w:pPr>
            <w:r w:rsidRPr="008D74AB">
              <w:rPr>
                <w:color w:val="58595B"/>
                <w:w w:val="90"/>
                <w:sz w:val="16"/>
                <w:lang w:val="uk-UA"/>
              </w:rPr>
              <w:t>_</w:t>
            </w:r>
          </w:p>
        </w:tc>
        <w:tc>
          <w:tcPr>
            <w:tcW w:w="1048" w:type="dxa"/>
            <w:shd w:val="clear" w:color="auto" w:fill="FFFFFF"/>
          </w:tcPr>
          <w:p w14:paraId="290E9743" w14:textId="77777777" w:rsidR="001419C7" w:rsidRPr="008D74AB" w:rsidRDefault="00807097">
            <w:pPr>
              <w:pStyle w:val="TableParagraph"/>
              <w:spacing w:before="55"/>
              <w:ind w:left="355" w:right="347"/>
              <w:jc w:val="center"/>
              <w:rPr>
                <w:sz w:val="16"/>
                <w:lang w:val="uk-UA"/>
              </w:rPr>
            </w:pPr>
            <w:r w:rsidRPr="008D74AB">
              <w:rPr>
                <w:color w:val="58595B"/>
                <w:w w:val="85"/>
                <w:sz w:val="16"/>
                <w:lang w:val="uk-UA"/>
              </w:rPr>
              <w:t>4</w:t>
            </w:r>
            <w:r w:rsidRPr="008D74AB">
              <w:rPr>
                <w:color w:val="58595B"/>
                <w:spacing w:val="-1"/>
                <w:w w:val="85"/>
                <w:sz w:val="16"/>
                <w:lang w:val="uk-UA"/>
              </w:rPr>
              <w:t xml:space="preserve"> </w:t>
            </w:r>
            <w:r w:rsidR="00FC0B81" w:rsidRPr="008D74AB">
              <w:rPr>
                <w:color w:val="58595B"/>
                <w:w w:val="85"/>
                <w:sz w:val="16"/>
                <w:lang w:val="uk-UA"/>
              </w:rPr>
              <w:t>мл</w:t>
            </w:r>
          </w:p>
        </w:tc>
        <w:tc>
          <w:tcPr>
            <w:tcW w:w="1048" w:type="dxa"/>
            <w:shd w:val="clear" w:color="auto" w:fill="FFFFFF"/>
          </w:tcPr>
          <w:p w14:paraId="2FCD9CCA" w14:textId="77777777" w:rsidR="001419C7" w:rsidRPr="008D74AB" w:rsidRDefault="00807097">
            <w:pPr>
              <w:pStyle w:val="TableParagraph"/>
              <w:spacing w:before="55"/>
              <w:ind w:left="8"/>
              <w:jc w:val="center"/>
              <w:rPr>
                <w:sz w:val="16"/>
                <w:lang w:val="uk-UA"/>
              </w:rPr>
            </w:pPr>
            <w:r w:rsidRPr="008D74AB">
              <w:rPr>
                <w:color w:val="58595B"/>
                <w:w w:val="90"/>
                <w:sz w:val="16"/>
                <w:lang w:val="uk-UA"/>
              </w:rPr>
              <w:t>_</w:t>
            </w:r>
          </w:p>
        </w:tc>
      </w:tr>
      <w:tr w:rsidR="001419C7" w:rsidRPr="008D74AB" w14:paraId="3FB3A3CE" w14:textId="77777777">
        <w:trPr>
          <w:trHeight w:val="285"/>
        </w:trPr>
        <w:tc>
          <w:tcPr>
            <w:tcW w:w="1188" w:type="dxa"/>
            <w:shd w:val="clear" w:color="auto" w:fill="FFFFFF"/>
          </w:tcPr>
          <w:p w14:paraId="1596C22E" w14:textId="77777777" w:rsidR="001419C7" w:rsidRPr="008D74AB" w:rsidRDefault="00807097">
            <w:pPr>
              <w:pStyle w:val="TableParagraph"/>
              <w:spacing w:before="55"/>
              <w:ind w:left="85"/>
              <w:rPr>
                <w:sz w:val="16"/>
                <w:lang w:val="uk-UA"/>
              </w:rPr>
            </w:pPr>
            <w:r w:rsidRPr="008D74AB">
              <w:rPr>
                <w:color w:val="58595B"/>
                <w:w w:val="90"/>
                <w:sz w:val="16"/>
                <w:lang w:val="uk-UA"/>
              </w:rPr>
              <w:t>AZT</w:t>
            </w:r>
          </w:p>
        </w:tc>
        <w:tc>
          <w:tcPr>
            <w:tcW w:w="1961" w:type="dxa"/>
            <w:shd w:val="clear" w:color="auto" w:fill="FFFFFF"/>
          </w:tcPr>
          <w:p w14:paraId="53A41A94" w14:textId="77777777" w:rsidR="001419C7" w:rsidRPr="008D74AB" w:rsidRDefault="00807097">
            <w:pPr>
              <w:pStyle w:val="TableParagraph"/>
              <w:spacing w:before="55"/>
              <w:ind w:left="85"/>
              <w:rPr>
                <w:sz w:val="16"/>
                <w:lang w:val="uk-UA"/>
              </w:rPr>
            </w:pPr>
            <w:r w:rsidRPr="008D74AB">
              <w:rPr>
                <w:color w:val="58595B"/>
                <w:w w:val="85"/>
                <w:sz w:val="16"/>
                <w:lang w:val="uk-UA"/>
              </w:rPr>
              <w:t>10</w:t>
            </w:r>
            <w:r w:rsidRPr="008D74AB">
              <w:rPr>
                <w:color w:val="58595B"/>
                <w:spacing w:val="3"/>
                <w:w w:val="85"/>
                <w:sz w:val="16"/>
                <w:lang w:val="uk-UA"/>
              </w:rPr>
              <w:t xml:space="preserve"> </w:t>
            </w:r>
            <w:r w:rsidR="009D4954" w:rsidRPr="008D74AB">
              <w:rPr>
                <w:color w:val="58595B"/>
                <w:w w:val="85"/>
                <w:sz w:val="16"/>
                <w:lang w:val="uk-UA"/>
              </w:rPr>
              <w:t>мг</w:t>
            </w:r>
            <w:r w:rsidRPr="008D74AB">
              <w:rPr>
                <w:color w:val="58595B"/>
                <w:w w:val="85"/>
                <w:sz w:val="16"/>
                <w:lang w:val="uk-UA"/>
              </w:rPr>
              <w:t>/</w:t>
            </w:r>
            <w:r w:rsidR="00FC0B81" w:rsidRPr="008D74AB">
              <w:rPr>
                <w:color w:val="58595B"/>
                <w:w w:val="85"/>
                <w:sz w:val="16"/>
                <w:lang w:val="uk-UA"/>
              </w:rPr>
              <w:t>мл</w:t>
            </w:r>
          </w:p>
        </w:tc>
        <w:tc>
          <w:tcPr>
            <w:tcW w:w="1048" w:type="dxa"/>
            <w:shd w:val="clear" w:color="auto" w:fill="FFFFFF"/>
          </w:tcPr>
          <w:p w14:paraId="599C7EA0" w14:textId="77777777" w:rsidR="001419C7" w:rsidRPr="008D74AB" w:rsidRDefault="00807097">
            <w:pPr>
              <w:pStyle w:val="TableParagraph"/>
              <w:spacing w:before="55"/>
              <w:ind w:left="319"/>
              <w:rPr>
                <w:sz w:val="16"/>
                <w:lang w:val="uk-UA"/>
              </w:rPr>
            </w:pPr>
            <w:r w:rsidRPr="008D74AB">
              <w:rPr>
                <w:color w:val="58595B"/>
                <w:w w:val="85"/>
                <w:sz w:val="16"/>
                <w:lang w:val="uk-UA"/>
              </w:rPr>
              <w:t>1.5</w:t>
            </w:r>
            <w:r w:rsidRPr="008D74AB">
              <w:rPr>
                <w:color w:val="58595B"/>
                <w:spacing w:val="-2"/>
                <w:w w:val="85"/>
                <w:sz w:val="16"/>
                <w:lang w:val="uk-UA"/>
              </w:rPr>
              <w:t xml:space="preserve"> </w:t>
            </w:r>
            <w:r w:rsidR="00FC0B81" w:rsidRPr="008D74AB">
              <w:rPr>
                <w:color w:val="58595B"/>
                <w:w w:val="85"/>
                <w:sz w:val="16"/>
                <w:lang w:val="uk-UA"/>
              </w:rPr>
              <w:t>мл</w:t>
            </w:r>
          </w:p>
        </w:tc>
        <w:tc>
          <w:tcPr>
            <w:tcW w:w="1048" w:type="dxa"/>
            <w:shd w:val="clear" w:color="auto" w:fill="FFFFFF"/>
          </w:tcPr>
          <w:p w14:paraId="63B29850" w14:textId="77777777" w:rsidR="001419C7" w:rsidRPr="008D74AB" w:rsidRDefault="00807097">
            <w:pPr>
              <w:pStyle w:val="TableParagraph"/>
              <w:spacing w:before="55"/>
              <w:ind w:left="319"/>
              <w:rPr>
                <w:sz w:val="16"/>
                <w:lang w:val="uk-UA"/>
              </w:rPr>
            </w:pPr>
            <w:r w:rsidRPr="008D74AB">
              <w:rPr>
                <w:color w:val="58595B"/>
                <w:w w:val="85"/>
                <w:sz w:val="16"/>
                <w:lang w:val="uk-UA"/>
              </w:rPr>
              <w:t>1.5</w:t>
            </w:r>
            <w:r w:rsidRPr="008D74AB">
              <w:rPr>
                <w:color w:val="58595B"/>
                <w:spacing w:val="-2"/>
                <w:w w:val="85"/>
                <w:sz w:val="16"/>
                <w:lang w:val="uk-UA"/>
              </w:rPr>
              <w:t xml:space="preserve"> </w:t>
            </w:r>
            <w:r w:rsidR="00FC0B81" w:rsidRPr="008D74AB">
              <w:rPr>
                <w:color w:val="58595B"/>
                <w:w w:val="85"/>
                <w:sz w:val="16"/>
                <w:lang w:val="uk-UA"/>
              </w:rPr>
              <w:t>мл</w:t>
            </w:r>
          </w:p>
        </w:tc>
        <w:tc>
          <w:tcPr>
            <w:tcW w:w="1048" w:type="dxa"/>
            <w:shd w:val="clear" w:color="auto" w:fill="FFFFFF"/>
          </w:tcPr>
          <w:p w14:paraId="558A2D3F" w14:textId="77777777" w:rsidR="001419C7" w:rsidRPr="008D74AB" w:rsidRDefault="00807097">
            <w:pPr>
              <w:pStyle w:val="TableParagraph"/>
              <w:spacing w:before="55"/>
              <w:ind w:left="375"/>
              <w:rPr>
                <w:sz w:val="16"/>
                <w:lang w:val="uk-UA"/>
              </w:rPr>
            </w:pPr>
            <w:r w:rsidRPr="008D74AB">
              <w:rPr>
                <w:color w:val="58595B"/>
                <w:w w:val="85"/>
                <w:sz w:val="16"/>
                <w:lang w:val="uk-UA"/>
              </w:rPr>
              <w:t>6</w:t>
            </w:r>
            <w:r w:rsidRPr="008D74AB">
              <w:rPr>
                <w:color w:val="58595B"/>
                <w:spacing w:val="-1"/>
                <w:w w:val="85"/>
                <w:sz w:val="16"/>
                <w:lang w:val="uk-UA"/>
              </w:rPr>
              <w:t xml:space="preserve"> </w:t>
            </w:r>
            <w:r w:rsidR="00FC0B81" w:rsidRPr="008D74AB">
              <w:rPr>
                <w:color w:val="58595B"/>
                <w:w w:val="85"/>
                <w:sz w:val="16"/>
                <w:lang w:val="uk-UA"/>
              </w:rPr>
              <w:t>мл</w:t>
            </w:r>
          </w:p>
        </w:tc>
        <w:tc>
          <w:tcPr>
            <w:tcW w:w="1048" w:type="dxa"/>
            <w:shd w:val="clear" w:color="auto" w:fill="FFFFFF"/>
          </w:tcPr>
          <w:p w14:paraId="30F6B137" w14:textId="77777777" w:rsidR="001419C7" w:rsidRPr="008D74AB" w:rsidRDefault="00807097">
            <w:pPr>
              <w:pStyle w:val="TableParagraph"/>
              <w:spacing w:before="55"/>
              <w:ind w:left="354" w:right="347"/>
              <w:jc w:val="center"/>
              <w:rPr>
                <w:sz w:val="16"/>
                <w:lang w:val="uk-UA"/>
              </w:rPr>
            </w:pPr>
            <w:r w:rsidRPr="008D74AB">
              <w:rPr>
                <w:color w:val="58595B"/>
                <w:w w:val="85"/>
                <w:sz w:val="16"/>
                <w:lang w:val="uk-UA"/>
              </w:rPr>
              <w:t>6</w:t>
            </w:r>
            <w:r w:rsidRPr="008D74AB">
              <w:rPr>
                <w:color w:val="58595B"/>
                <w:spacing w:val="-1"/>
                <w:w w:val="85"/>
                <w:sz w:val="16"/>
                <w:lang w:val="uk-UA"/>
              </w:rPr>
              <w:t xml:space="preserve"> </w:t>
            </w:r>
            <w:r w:rsidR="00FC0B81" w:rsidRPr="008D74AB">
              <w:rPr>
                <w:color w:val="58595B"/>
                <w:w w:val="85"/>
                <w:sz w:val="16"/>
                <w:lang w:val="uk-UA"/>
              </w:rPr>
              <w:t>мл</w:t>
            </w:r>
          </w:p>
        </w:tc>
        <w:tc>
          <w:tcPr>
            <w:tcW w:w="1048" w:type="dxa"/>
            <w:shd w:val="clear" w:color="auto" w:fill="FFFFFF"/>
          </w:tcPr>
          <w:p w14:paraId="02F950F8" w14:textId="77777777" w:rsidR="001419C7" w:rsidRPr="008D74AB" w:rsidRDefault="00807097">
            <w:pPr>
              <w:pStyle w:val="TableParagraph"/>
              <w:spacing w:before="55"/>
              <w:ind w:left="7"/>
              <w:jc w:val="center"/>
              <w:rPr>
                <w:sz w:val="16"/>
                <w:lang w:val="uk-UA"/>
              </w:rPr>
            </w:pPr>
            <w:r w:rsidRPr="008D74AB">
              <w:rPr>
                <w:color w:val="58595B"/>
                <w:w w:val="90"/>
                <w:sz w:val="16"/>
                <w:lang w:val="uk-UA"/>
              </w:rPr>
              <w:t>_</w:t>
            </w:r>
          </w:p>
        </w:tc>
        <w:tc>
          <w:tcPr>
            <w:tcW w:w="1048" w:type="dxa"/>
            <w:shd w:val="clear" w:color="auto" w:fill="FFFFFF"/>
          </w:tcPr>
          <w:p w14:paraId="31A3E03C" w14:textId="77777777" w:rsidR="001419C7" w:rsidRPr="008D74AB" w:rsidRDefault="00807097">
            <w:pPr>
              <w:pStyle w:val="TableParagraph"/>
              <w:spacing w:before="55"/>
              <w:ind w:right="475"/>
              <w:jc w:val="right"/>
              <w:rPr>
                <w:sz w:val="16"/>
                <w:lang w:val="uk-UA"/>
              </w:rPr>
            </w:pPr>
            <w:r w:rsidRPr="008D74AB">
              <w:rPr>
                <w:color w:val="58595B"/>
                <w:w w:val="90"/>
                <w:sz w:val="16"/>
                <w:lang w:val="uk-UA"/>
              </w:rPr>
              <w:t>_</w:t>
            </w:r>
          </w:p>
        </w:tc>
        <w:tc>
          <w:tcPr>
            <w:tcW w:w="1048" w:type="dxa"/>
            <w:shd w:val="clear" w:color="auto" w:fill="FFFFFF"/>
          </w:tcPr>
          <w:p w14:paraId="76DE22BB" w14:textId="77777777" w:rsidR="001419C7" w:rsidRPr="008D74AB" w:rsidRDefault="00807097">
            <w:pPr>
              <w:pStyle w:val="TableParagraph"/>
              <w:spacing w:before="55"/>
              <w:ind w:left="8"/>
              <w:jc w:val="center"/>
              <w:rPr>
                <w:sz w:val="16"/>
                <w:lang w:val="uk-UA"/>
              </w:rPr>
            </w:pPr>
            <w:r w:rsidRPr="008D74AB">
              <w:rPr>
                <w:color w:val="58595B"/>
                <w:w w:val="90"/>
                <w:sz w:val="16"/>
                <w:lang w:val="uk-UA"/>
              </w:rPr>
              <w:t>_</w:t>
            </w:r>
          </w:p>
        </w:tc>
        <w:tc>
          <w:tcPr>
            <w:tcW w:w="1048" w:type="dxa"/>
            <w:shd w:val="clear" w:color="auto" w:fill="FFFFFF"/>
          </w:tcPr>
          <w:p w14:paraId="42E754F9" w14:textId="77777777" w:rsidR="001419C7" w:rsidRPr="008D74AB" w:rsidRDefault="00807097">
            <w:pPr>
              <w:pStyle w:val="TableParagraph"/>
              <w:spacing w:before="55"/>
              <w:ind w:left="8"/>
              <w:jc w:val="center"/>
              <w:rPr>
                <w:sz w:val="16"/>
                <w:lang w:val="uk-UA"/>
              </w:rPr>
            </w:pPr>
            <w:r w:rsidRPr="008D74AB">
              <w:rPr>
                <w:color w:val="58595B"/>
                <w:w w:val="90"/>
                <w:sz w:val="16"/>
                <w:lang w:val="uk-UA"/>
              </w:rPr>
              <w:t>_</w:t>
            </w:r>
          </w:p>
        </w:tc>
      </w:tr>
    </w:tbl>
    <w:p w14:paraId="699FFD62" w14:textId="77777777" w:rsidR="001419C7" w:rsidRPr="008D74AB" w:rsidRDefault="001419C7">
      <w:pPr>
        <w:jc w:val="center"/>
        <w:rPr>
          <w:sz w:val="16"/>
          <w:lang w:val="uk-UA"/>
        </w:rPr>
        <w:sectPr w:rsidR="001419C7" w:rsidRPr="008D74AB">
          <w:footerReference w:type="default" r:id="rId21"/>
          <w:pgSz w:w="13610" w:h="9080" w:orient="landscape"/>
          <w:pgMar w:top="0" w:right="960" w:bottom="0" w:left="860" w:header="0" w:footer="0" w:gutter="0"/>
          <w:cols w:space="720"/>
        </w:sectPr>
      </w:pPr>
    </w:p>
    <w:p w14:paraId="39C899DB" w14:textId="77777777" w:rsidR="001419C7" w:rsidRPr="008D74AB" w:rsidRDefault="00DC0015">
      <w:pPr>
        <w:pStyle w:val="a3"/>
        <w:spacing w:before="1"/>
        <w:rPr>
          <w:rFonts w:ascii="Trebuchet MS"/>
          <w:b/>
          <w:sz w:val="13"/>
          <w:lang w:val="uk-UA"/>
        </w:rPr>
      </w:pPr>
      <w:r w:rsidRPr="008D74AB">
        <w:rPr>
          <w:lang w:val="uk-UA"/>
        </w:rPr>
        <w:lastRenderedPageBreak/>
        <w:pict w14:anchorId="09A8C1C9">
          <v:group id="_x0000_s1171" style="position:absolute;margin-left:425.2pt;margin-top:0;width:28.35pt;height:28.35pt;z-index:16317440;mso-position-horizontal-relative:page;mso-position-vertical-relative:page" coordorigin="8504" coordsize="567,567">
            <v:shape id="_x0000_s1173" style="position:absolute;left:8503;width:567;height:567" coordorigin="8504" coordsize="567,567" path="m9071,l8504,r,392l8507,493r19,52l8578,564r100,3l9071,567,9071,xe" fillcolor="#006998" stroked="f">
              <v:path arrowok="t"/>
            </v:shape>
            <v:shape id="_x0000_s1172" type="#_x0000_t202" style="position:absolute;left:8503;width:567;height:567" filled="f" stroked="f">
              <v:textbox inset="0,0,0,0">
                <w:txbxContent>
                  <w:p w14:paraId="4A229852" w14:textId="77777777" w:rsidR="008248B4" w:rsidRDefault="008248B4">
                    <w:pPr>
                      <w:spacing w:before="10"/>
                      <w:rPr>
                        <w:sz w:val="21"/>
                      </w:rPr>
                    </w:pPr>
                  </w:p>
                  <w:p w14:paraId="2C3A5FD3" w14:textId="77777777" w:rsidR="008248B4" w:rsidRDefault="008248B4">
                    <w:pPr>
                      <w:ind w:left="120"/>
                      <w:rPr>
                        <w:rFonts w:ascii="Trebuchet MS"/>
                        <w:b/>
                        <w:sz w:val="16"/>
                      </w:rPr>
                    </w:pPr>
                    <w:r>
                      <w:rPr>
                        <w:rFonts w:ascii="Trebuchet MS"/>
                        <w:b/>
                        <w:color w:val="FFFFFF"/>
                        <w:w w:val="85"/>
                        <w:sz w:val="16"/>
                      </w:rPr>
                      <w:t>515</w:t>
                    </w:r>
                  </w:p>
                </w:txbxContent>
              </v:textbox>
            </v:shape>
            <w10:wrap anchorx="page" anchory="page"/>
          </v:group>
        </w:pict>
      </w:r>
    </w:p>
    <w:p w14:paraId="5FC326B2" w14:textId="77777777" w:rsidR="001419C7" w:rsidRPr="008D74AB" w:rsidRDefault="005B765F">
      <w:pPr>
        <w:spacing w:before="101"/>
        <w:ind w:right="111"/>
        <w:jc w:val="right"/>
        <w:rPr>
          <w:sz w:val="14"/>
          <w:lang w:val="uk-UA"/>
        </w:rPr>
      </w:pPr>
      <w:r w:rsidRPr="008D74AB">
        <w:rPr>
          <w:color w:val="939598"/>
          <w:w w:val="85"/>
          <w:sz w:val="14"/>
          <w:lang w:val="uk-UA"/>
        </w:rPr>
        <w:t>Додаток 1: Дозування АРВ-препаратів</w:t>
      </w:r>
    </w:p>
    <w:p w14:paraId="5CB06715" w14:textId="77777777" w:rsidR="001419C7" w:rsidRPr="008D74AB" w:rsidRDefault="001419C7">
      <w:pPr>
        <w:pStyle w:val="a3"/>
        <w:spacing w:before="4"/>
        <w:rPr>
          <w:lang w:val="uk-UA"/>
        </w:rPr>
      </w:pPr>
    </w:p>
    <w:p w14:paraId="766F8A76" w14:textId="77777777" w:rsidR="001419C7" w:rsidRPr="008D74AB" w:rsidRDefault="005B765F">
      <w:pPr>
        <w:pStyle w:val="4"/>
        <w:spacing w:before="100"/>
        <w:ind w:left="113"/>
        <w:rPr>
          <w:lang w:val="uk-UA"/>
        </w:rPr>
      </w:pPr>
      <w:r w:rsidRPr="008D74AB">
        <w:rPr>
          <w:color w:val="006998"/>
          <w:w w:val="90"/>
          <w:lang w:val="uk-UA"/>
        </w:rPr>
        <w:t xml:space="preserve">Оптимальний </w:t>
      </w:r>
      <w:r w:rsidR="00DF3231" w:rsidRPr="008D74AB">
        <w:rPr>
          <w:color w:val="006998"/>
          <w:w w:val="90"/>
          <w:lang w:val="uk-UA"/>
        </w:rPr>
        <w:t xml:space="preserve">рецептурний </w:t>
      </w:r>
      <w:r w:rsidRPr="008D74AB">
        <w:rPr>
          <w:color w:val="006998"/>
          <w:w w:val="90"/>
          <w:lang w:val="uk-UA"/>
        </w:rPr>
        <w:t xml:space="preserve">список </w:t>
      </w:r>
      <w:r w:rsidR="00EE7A8E" w:rsidRPr="008D74AB">
        <w:rPr>
          <w:color w:val="006998"/>
          <w:w w:val="90"/>
          <w:lang w:val="uk-UA"/>
        </w:rPr>
        <w:t>ARV-</w:t>
      </w:r>
      <w:r w:rsidRPr="008D74AB">
        <w:rPr>
          <w:color w:val="006998"/>
          <w:w w:val="90"/>
          <w:lang w:val="uk-UA"/>
        </w:rPr>
        <w:t>препаратів для дітей</w:t>
      </w:r>
    </w:p>
    <w:p w14:paraId="301FB80B" w14:textId="77777777" w:rsidR="00EE7A8E" w:rsidRPr="008D74AB" w:rsidRDefault="00EE7A8E" w:rsidP="00EE7A8E">
      <w:pPr>
        <w:pStyle w:val="a3"/>
        <w:spacing w:line="242" w:lineRule="auto"/>
        <w:ind w:left="113" w:right="65"/>
        <w:jc w:val="both"/>
        <w:rPr>
          <w:rFonts w:ascii="Times New Roman" w:hAnsi="Times New Roman" w:cs="Times New Roman"/>
          <w:w w:val="90"/>
          <w:lang w:val="uk-UA"/>
        </w:rPr>
      </w:pPr>
      <w:r w:rsidRPr="008D74AB">
        <w:rPr>
          <w:rFonts w:ascii="Times New Roman" w:hAnsi="Times New Roman" w:cs="Times New Roman"/>
          <w:w w:val="90"/>
          <w:lang w:val="uk-UA"/>
        </w:rPr>
        <w:t xml:space="preserve">В останні роки з'явився ряд вдосконалених рецептур </w:t>
      </w:r>
      <w:r w:rsidR="00DF3231" w:rsidRPr="008D74AB">
        <w:rPr>
          <w:rFonts w:ascii="Times New Roman" w:hAnsi="Times New Roman" w:cs="Times New Roman"/>
          <w:w w:val="90"/>
          <w:lang w:val="uk-UA"/>
        </w:rPr>
        <w:t>ARV</w:t>
      </w:r>
      <w:r w:rsidRPr="008D74AB">
        <w:rPr>
          <w:rFonts w:ascii="Times New Roman" w:hAnsi="Times New Roman" w:cs="Times New Roman"/>
          <w:w w:val="90"/>
          <w:lang w:val="uk-UA"/>
        </w:rPr>
        <w:t xml:space="preserve">-препаратів, таких як </w:t>
      </w:r>
      <w:proofErr w:type="spellStart"/>
      <w:r w:rsidRPr="008D74AB">
        <w:rPr>
          <w:rFonts w:ascii="Times New Roman" w:hAnsi="Times New Roman" w:cs="Times New Roman"/>
          <w:w w:val="90"/>
          <w:lang w:val="uk-UA"/>
        </w:rPr>
        <w:t>дисперговані</w:t>
      </w:r>
      <w:proofErr w:type="spellEnd"/>
      <w:r w:rsidRPr="008D74AB">
        <w:rPr>
          <w:rFonts w:ascii="Times New Roman" w:hAnsi="Times New Roman" w:cs="Times New Roman"/>
          <w:w w:val="90"/>
          <w:lang w:val="uk-UA"/>
        </w:rPr>
        <w:t xml:space="preserve"> комбіновані таблетки з фіксованою дозою, які замінили традиційні рідкі рецептури. Ці продукти значно спростили проведення лікування ВІЛ-інфекції для дітей в умовах низького доходу; однак збільшення числа варіантів призвело до появи безлічі рецептур для різних режимів і діапазонів ваги. Виробники </w:t>
      </w:r>
      <w:proofErr w:type="spellStart"/>
      <w:r w:rsidRPr="008D74AB">
        <w:rPr>
          <w:rFonts w:ascii="Times New Roman" w:hAnsi="Times New Roman" w:cs="Times New Roman"/>
          <w:w w:val="90"/>
          <w:lang w:val="uk-UA"/>
        </w:rPr>
        <w:t>дженериків</w:t>
      </w:r>
      <w:proofErr w:type="spellEnd"/>
      <w:r w:rsidRPr="008D74AB">
        <w:rPr>
          <w:rFonts w:ascii="Times New Roman" w:hAnsi="Times New Roman" w:cs="Times New Roman"/>
          <w:w w:val="90"/>
          <w:lang w:val="uk-UA"/>
        </w:rPr>
        <w:t xml:space="preserve"> використовують економію за рахунок масштабу для підтримки доступних цін, але фрагментація попиту на занадто велику кількість дублюючих продуктів створює нестабільність в надійних поставках лікарських форм </w:t>
      </w:r>
      <w:r w:rsidR="00DF3231" w:rsidRPr="008D74AB">
        <w:rPr>
          <w:rFonts w:ascii="Times New Roman" w:hAnsi="Times New Roman" w:cs="Times New Roman"/>
          <w:w w:val="90"/>
          <w:lang w:val="uk-UA"/>
        </w:rPr>
        <w:t xml:space="preserve">ARV </w:t>
      </w:r>
      <w:r w:rsidRPr="008D74AB">
        <w:rPr>
          <w:rFonts w:ascii="Times New Roman" w:hAnsi="Times New Roman" w:cs="Times New Roman"/>
          <w:w w:val="90"/>
          <w:lang w:val="uk-UA"/>
        </w:rPr>
        <w:t xml:space="preserve">для дітей і ускладнює управління </w:t>
      </w:r>
      <w:proofErr w:type="spellStart"/>
      <w:r w:rsidRPr="008D74AB">
        <w:rPr>
          <w:rFonts w:ascii="Times New Roman" w:hAnsi="Times New Roman" w:cs="Times New Roman"/>
          <w:w w:val="90"/>
          <w:lang w:val="uk-UA"/>
        </w:rPr>
        <w:t>закупівлями</w:t>
      </w:r>
      <w:proofErr w:type="spellEnd"/>
      <w:r w:rsidRPr="008D74AB">
        <w:rPr>
          <w:rFonts w:ascii="Times New Roman" w:hAnsi="Times New Roman" w:cs="Times New Roman"/>
          <w:w w:val="90"/>
          <w:lang w:val="uk-UA"/>
        </w:rPr>
        <w:t xml:space="preserve"> і ланцюжками поставок.</w:t>
      </w:r>
    </w:p>
    <w:p w14:paraId="4BE45C7B" w14:textId="77777777" w:rsidR="00EE7A8E" w:rsidRPr="008D74AB" w:rsidRDefault="00EE7A8E" w:rsidP="00EE7A8E">
      <w:pPr>
        <w:pStyle w:val="a3"/>
        <w:spacing w:line="242" w:lineRule="auto"/>
        <w:ind w:left="113" w:right="65"/>
        <w:jc w:val="both"/>
        <w:rPr>
          <w:rFonts w:ascii="Times New Roman" w:hAnsi="Times New Roman" w:cs="Times New Roman"/>
          <w:w w:val="90"/>
          <w:lang w:val="uk-UA"/>
        </w:rPr>
      </w:pPr>
      <w:r w:rsidRPr="008D74AB">
        <w:rPr>
          <w:rFonts w:ascii="Times New Roman" w:hAnsi="Times New Roman" w:cs="Times New Roman"/>
          <w:w w:val="90"/>
          <w:lang w:val="uk-UA"/>
        </w:rPr>
        <w:t xml:space="preserve">Партнери робочої групи із </w:t>
      </w:r>
      <w:proofErr w:type="spellStart"/>
      <w:r w:rsidRPr="008D74AB">
        <w:rPr>
          <w:rFonts w:ascii="Times New Roman" w:hAnsi="Times New Roman" w:cs="Times New Roman"/>
          <w:w w:val="90"/>
          <w:lang w:val="uk-UA"/>
        </w:rPr>
        <w:t>закупівель</w:t>
      </w:r>
      <w:proofErr w:type="spellEnd"/>
      <w:r w:rsidRPr="008D74AB">
        <w:rPr>
          <w:rFonts w:ascii="Times New Roman" w:hAnsi="Times New Roman" w:cs="Times New Roman"/>
          <w:w w:val="90"/>
          <w:lang w:val="uk-UA"/>
        </w:rPr>
        <w:t xml:space="preserve"> </w:t>
      </w:r>
      <w:r w:rsidR="00DF3231" w:rsidRPr="008D74AB">
        <w:rPr>
          <w:rFonts w:ascii="Times New Roman" w:hAnsi="Times New Roman" w:cs="Times New Roman"/>
          <w:w w:val="90"/>
          <w:lang w:val="uk-UA"/>
        </w:rPr>
        <w:t xml:space="preserve">ARV </w:t>
      </w:r>
      <w:r w:rsidRPr="008D74AB">
        <w:rPr>
          <w:rFonts w:ascii="Times New Roman" w:hAnsi="Times New Roman" w:cs="Times New Roman"/>
          <w:w w:val="90"/>
          <w:lang w:val="uk-UA"/>
        </w:rPr>
        <w:t xml:space="preserve">(24) та глобальної мережі прискорювачів для педіатричних препаратів (16) надають формулярні рекомендації програмам щодо вибору оптимальних </w:t>
      </w:r>
      <w:r w:rsidR="00DF3231" w:rsidRPr="008D74AB">
        <w:rPr>
          <w:rFonts w:ascii="Times New Roman" w:hAnsi="Times New Roman" w:cs="Times New Roman"/>
          <w:w w:val="90"/>
          <w:lang w:val="uk-UA"/>
        </w:rPr>
        <w:t>ARV</w:t>
      </w:r>
      <w:r w:rsidRPr="008D74AB">
        <w:rPr>
          <w:rFonts w:ascii="Times New Roman" w:hAnsi="Times New Roman" w:cs="Times New Roman"/>
          <w:w w:val="90"/>
          <w:lang w:val="uk-UA"/>
        </w:rPr>
        <w:t xml:space="preserve">-препаратів для дітей, які були визначені з використанням надійного набору критеріїв. </w:t>
      </w:r>
      <w:r w:rsidR="00DF3231" w:rsidRPr="008D74AB">
        <w:rPr>
          <w:rFonts w:ascii="Times New Roman" w:hAnsi="Times New Roman" w:cs="Times New Roman"/>
          <w:w w:val="90"/>
          <w:lang w:val="uk-UA"/>
        </w:rPr>
        <w:t>Рецептура була вперше розроблена</w:t>
      </w:r>
      <w:r w:rsidRPr="008D74AB">
        <w:rPr>
          <w:rFonts w:ascii="Times New Roman" w:hAnsi="Times New Roman" w:cs="Times New Roman"/>
          <w:w w:val="90"/>
          <w:lang w:val="uk-UA"/>
        </w:rPr>
        <w:t xml:space="preserve"> в 2011 році, але регулярно переглядається відповідно до діючих к</w:t>
      </w:r>
      <w:r w:rsidR="00DF3231" w:rsidRPr="008D74AB">
        <w:rPr>
          <w:rFonts w:ascii="Times New Roman" w:hAnsi="Times New Roman" w:cs="Times New Roman"/>
          <w:w w:val="90"/>
          <w:lang w:val="uk-UA"/>
        </w:rPr>
        <w:t>ерівних принципів ВООЗ і наявних продуктів</w:t>
      </w:r>
      <w:r w:rsidR="00EE0376" w:rsidRPr="008D74AB">
        <w:rPr>
          <w:rFonts w:ascii="Times New Roman" w:hAnsi="Times New Roman" w:cs="Times New Roman"/>
          <w:w w:val="90"/>
          <w:lang w:val="uk-UA"/>
        </w:rPr>
        <w:t>. Поточна оптимальна рецептура була переглянута у грудні 2020 року і випущена</w:t>
      </w:r>
      <w:r w:rsidRPr="008D74AB">
        <w:rPr>
          <w:rFonts w:ascii="Times New Roman" w:hAnsi="Times New Roman" w:cs="Times New Roman"/>
          <w:w w:val="90"/>
          <w:lang w:val="uk-UA"/>
        </w:rPr>
        <w:t xml:space="preserve"> у квітні </w:t>
      </w:r>
      <w:r w:rsidR="00EE0376" w:rsidRPr="008D74AB">
        <w:rPr>
          <w:rFonts w:ascii="Times New Roman" w:hAnsi="Times New Roman" w:cs="Times New Roman"/>
          <w:w w:val="90"/>
          <w:lang w:val="uk-UA"/>
        </w:rPr>
        <w:t xml:space="preserve">2021 року (25). В даний час вона </w:t>
      </w:r>
      <w:r w:rsidRPr="008D74AB">
        <w:rPr>
          <w:rFonts w:ascii="Times New Roman" w:hAnsi="Times New Roman" w:cs="Times New Roman"/>
          <w:w w:val="90"/>
          <w:lang w:val="uk-UA"/>
        </w:rPr>
        <w:t>включає сім продуктів, які забезпечують рекомендовані та відповідні режими першої та другої лінії для всіх груп ваги для дітей.</w:t>
      </w:r>
    </w:p>
    <w:p w14:paraId="12BCB666" w14:textId="77777777" w:rsidR="001419C7" w:rsidRPr="008D74AB" w:rsidRDefault="00EE7A8E" w:rsidP="00EE7A8E">
      <w:pPr>
        <w:pStyle w:val="a3"/>
        <w:spacing w:line="242" w:lineRule="auto"/>
        <w:ind w:left="113" w:right="65"/>
        <w:jc w:val="both"/>
        <w:rPr>
          <w:lang w:val="uk-UA"/>
        </w:rPr>
      </w:pPr>
      <w:r w:rsidRPr="008D74AB">
        <w:rPr>
          <w:rFonts w:ascii="Times New Roman" w:hAnsi="Times New Roman" w:cs="Times New Roman"/>
          <w:w w:val="90"/>
          <w:lang w:val="uk-UA"/>
        </w:rPr>
        <w:t xml:space="preserve">Програмам рекомендується закуповувати лікарські форми для дітей, які включені в оптимальний формуляр </w:t>
      </w:r>
      <w:r w:rsidR="00EE0376" w:rsidRPr="008D74AB">
        <w:rPr>
          <w:rFonts w:ascii="Times New Roman" w:hAnsi="Times New Roman" w:cs="Times New Roman"/>
          <w:w w:val="90"/>
          <w:lang w:val="uk-UA"/>
        </w:rPr>
        <w:t xml:space="preserve">ARV </w:t>
      </w:r>
      <w:r w:rsidRPr="008D74AB">
        <w:rPr>
          <w:rFonts w:ascii="Times New Roman" w:hAnsi="Times New Roman" w:cs="Times New Roman"/>
          <w:w w:val="90"/>
          <w:lang w:val="uk-UA"/>
        </w:rPr>
        <w:t xml:space="preserve">для дітей. У перехідні періоди або в особливих обставинах (лікування новонароджених, спільне лікування туберкульозу та АРТ третьої лінії) лікарських форм, включених у формуляр </w:t>
      </w:r>
      <w:r w:rsidR="00EE0376" w:rsidRPr="008D74AB">
        <w:rPr>
          <w:rFonts w:ascii="Times New Roman" w:hAnsi="Times New Roman" w:cs="Times New Roman"/>
          <w:w w:val="90"/>
          <w:lang w:val="uk-UA"/>
        </w:rPr>
        <w:t xml:space="preserve">ARV </w:t>
      </w:r>
      <w:r w:rsidRPr="008D74AB">
        <w:rPr>
          <w:rFonts w:ascii="Times New Roman" w:hAnsi="Times New Roman" w:cs="Times New Roman"/>
          <w:w w:val="90"/>
          <w:lang w:val="uk-UA"/>
        </w:rPr>
        <w:t>для обмеженого застосування, достатньо для забезпечен</w:t>
      </w:r>
      <w:r w:rsidR="00EE0376" w:rsidRPr="008D74AB">
        <w:rPr>
          <w:rFonts w:ascii="Times New Roman" w:hAnsi="Times New Roman" w:cs="Times New Roman"/>
          <w:w w:val="90"/>
          <w:lang w:val="uk-UA"/>
        </w:rPr>
        <w:t xml:space="preserve">ня належного дозування в різних </w:t>
      </w:r>
      <w:r w:rsidRPr="008D74AB">
        <w:rPr>
          <w:rFonts w:ascii="Times New Roman" w:hAnsi="Times New Roman" w:cs="Times New Roman"/>
          <w:w w:val="90"/>
          <w:lang w:val="uk-UA"/>
        </w:rPr>
        <w:t>вагових діапазонах для дітей (26).</w:t>
      </w:r>
    </w:p>
    <w:p w14:paraId="6CAE271E" w14:textId="77777777" w:rsidR="001419C7" w:rsidRPr="008D74AB" w:rsidRDefault="00156425">
      <w:pPr>
        <w:pStyle w:val="4"/>
        <w:spacing w:before="212"/>
        <w:ind w:left="113"/>
        <w:rPr>
          <w:lang w:val="uk-UA"/>
        </w:rPr>
      </w:pPr>
      <w:r w:rsidRPr="008D74AB">
        <w:rPr>
          <w:color w:val="006998"/>
          <w:w w:val="90"/>
          <w:lang w:val="uk-UA"/>
        </w:rPr>
        <w:t>Потреба в нових рецептурах</w:t>
      </w:r>
    </w:p>
    <w:p w14:paraId="701F8F59" w14:textId="77777777" w:rsidR="00156425" w:rsidRPr="008D74AB" w:rsidRDefault="00156425" w:rsidP="00156425">
      <w:pPr>
        <w:pStyle w:val="a3"/>
        <w:spacing w:before="110" w:line="244" w:lineRule="auto"/>
        <w:ind w:left="113" w:right="65"/>
        <w:jc w:val="both"/>
        <w:rPr>
          <w:rFonts w:ascii="Times New Roman" w:hAnsi="Times New Roman" w:cs="Times New Roman"/>
          <w:w w:val="90"/>
          <w:lang w:val="uk-UA"/>
        </w:rPr>
      </w:pPr>
      <w:r w:rsidRPr="008D74AB">
        <w:rPr>
          <w:rFonts w:ascii="Times New Roman" w:hAnsi="Times New Roman" w:cs="Times New Roman"/>
          <w:w w:val="90"/>
          <w:lang w:val="uk-UA"/>
        </w:rPr>
        <w:t xml:space="preserve">У рамках глобальної мережі прискорювачів для педіатричних препаратів робота робочої групи з </w:t>
      </w:r>
      <w:proofErr w:type="spellStart"/>
      <w:r w:rsidRPr="008D74AB">
        <w:rPr>
          <w:rFonts w:ascii="Times New Roman" w:hAnsi="Times New Roman" w:cs="Times New Roman"/>
          <w:w w:val="90"/>
          <w:lang w:val="uk-UA"/>
        </w:rPr>
        <w:t>антиретровірусних</w:t>
      </w:r>
      <w:proofErr w:type="spellEnd"/>
      <w:r w:rsidRPr="008D74AB">
        <w:rPr>
          <w:rFonts w:ascii="Times New Roman" w:hAnsi="Times New Roman" w:cs="Times New Roman"/>
          <w:w w:val="90"/>
          <w:lang w:val="uk-UA"/>
        </w:rPr>
        <w:t xml:space="preserve"> препаратів для дітей та груп з оптимізації дитячих ARV-препаратів (27,28) продовжує підкреслювати нагальну необхідність у більш придатних за віком препаратах для немовлят і дітей, що живуть з ВІЛ. Додатковий твердий комбінований препарат з фіксованою дозою знаходиться на заключному етапі затвердження (гранули ABC/3TC/LPV/r). Крім того, наявність спільно розробленого DRV/r в термостабільній комбінації фіксованих доз має вирішальне значення для полегшення послідовності лікування і впровадження майбутніх схем другої і третьої лінії для дітей. Кільком препаратам, що містять схвалені ARV-препарати для дітей, офіційно був відданий пріоритет, і вони перераховані в таблиці А1.6. Нарешті, були розглянуті додаткові препарати, що містять нові препарати, для яких в даний час немає показань</w:t>
      </w:r>
      <w:r w:rsidR="00B46656" w:rsidRPr="008D74AB">
        <w:rPr>
          <w:rFonts w:ascii="Times New Roman" w:hAnsi="Times New Roman" w:cs="Times New Roman"/>
          <w:w w:val="90"/>
          <w:lang w:val="uk-UA"/>
        </w:rPr>
        <w:t xml:space="preserve"> для дітей, і була підкреслена ц</w:t>
      </w:r>
      <w:r w:rsidRPr="008D74AB">
        <w:rPr>
          <w:rFonts w:ascii="Times New Roman" w:hAnsi="Times New Roman" w:cs="Times New Roman"/>
          <w:w w:val="90"/>
          <w:lang w:val="uk-UA"/>
        </w:rPr>
        <w:t>ентральна майбутня роль DTG і TAF в оптимізації дози, послідовності і гармонізації між віковими групами.</w:t>
      </w:r>
    </w:p>
    <w:p w14:paraId="05CB4771" w14:textId="77777777" w:rsidR="001419C7" w:rsidRPr="008D74AB" w:rsidRDefault="00156425" w:rsidP="00156425">
      <w:pPr>
        <w:pStyle w:val="a3"/>
        <w:spacing w:before="110" w:line="244" w:lineRule="auto"/>
        <w:ind w:left="113" w:right="65"/>
        <w:jc w:val="both"/>
        <w:rPr>
          <w:lang w:val="uk-UA"/>
        </w:rPr>
      </w:pPr>
      <w:r w:rsidRPr="008D74AB">
        <w:rPr>
          <w:rFonts w:ascii="Times New Roman" w:hAnsi="Times New Roman" w:cs="Times New Roman"/>
          <w:w w:val="90"/>
          <w:lang w:val="uk-UA"/>
        </w:rPr>
        <w:t xml:space="preserve">Просуваючись у напрямку сприяння оптимізації ліків для дітей та підлітків, ВООЗ продовжить роботу щодо спрощення інструкцій щодо призначення, розподілу та дозування, а також співпрацюватиме з фармацевтичною промисловістю (виробником і </w:t>
      </w:r>
      <w:proofErr w:type="spellStart"/>
      <w:r w:rsidRPr="008D74AB">
        <w:rPr>
          <w:rFonts w:ascii="Times New Roman" w:hAnsi="Times New Roman" w:cs="Times New Roman"/>
          <w:w w:val="90"/>
          <w:lang w:val="uk-UA"/>
        </w:rPr>
        <w:t>генериками</w:t>
      </w:r>
      <w:proofErr w:type="spellEnd"/>
      <w:r w:rsidRPr="008D74AB">
        <w:rPr>
          <w:rFonts w:ascii="Times New Roman" w:hAnsi="Times New Roman" w:cs="Times New Roman"/>
          <w:w w:val="90"/>
          <w:lang w:val="uk-UA"/>
        </w:rPr>
        <w:t>) та іншими партнерами у розробці більш практичних рекомендацій щодо асортименту лікарських форм, необхідних для безпечного прискорення розширення масштабів АРТ для дітей.</w:t>
      </w:r>
    </w:p>
    <w:p w14:paraId="62806223" w14:textId="77777777" w:rsidR="001419C7" w:rsidRPr="008D74AB" w:rsidRDefault="001419C7">
      <w:pPr>
        <w:spacing w:line="244" w:lineRule="auto"/>
        <w:rPr>
          <w:lang w:val="uk-UA"/>
        </w:rPr>
        <w:sectPr w:rsidR="001419C7" w:rsidRPr="008D74AB">
          <w:footerReference w:type="default" r:id="rId22"/>
          <w:pgSz w:w="9080" w:h="13610"/>
          <w:pgMar w:top="0" w:right="680" w:bottom="220" w:left="680" w:header="0" w:footer="27" w:gutter="0"/>
          <w:cols w:space="720"/>
        </w:sectPr>
      </w:pPr>
    </w:p>
    <w:p w14:paraId="7241B95F" w14:textId="77777777" w:rsidR="001419C7" w:rsidRPr="008D74AB" w:rsidRDefault="00DC0015">
      <w:pPr>
        <w:pStyle w:val="a3"/>
        <w:rPr>
          <w:lang w:val="uk-UA"/>
        </w:rPr>
      </w:pPr>
      <w:r w:rsidRPr="008D74AB">
        <w:rPr>
          <w:lang w:val="uk-UA"/>
        </w:rPr>
        <w:lastRenderedPageBreak/>
        <w:pict w14:anchorId="2A1EFEDB">
          <v:shape id="_x0000_s1170" style="position:absolute;margin-left:651.95pt;margin-top:0;width:28.35pt;height:28.35pt;z-index:16317952;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18464" behindDoc="0" locked="0" layoutInCell="1" allowOverlap="1" wp14:anchorId="0223F24D" wp14:editId="3813262D">
            <wp:simplePos x="0" y="0"/>
            <wp:positionH relativeFrom="page">
              <wp:posOffset>0</wp:posOffset>
            </wp:positionH>
            <wp:positionV relativeFrom="page">
              <wp:posOffset>0</wp:posOffset>
            </wp:positionV>
            <wp:extent cx="144005" cy="5759996"/>
            <wp:effectExtent l="0" t="0" r="0" b="0"/>
            <wp:wrapNone/>
            <wp:docPr id="41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51AC5AA6">
          <v:group id="_x0000_s1166" style="position:absolute;margin-left:34pt;margin-top:39.7pt;width:606.65pt;height:147.3pt;z-index:-38989824;mso-position-horizontal-relative:page;mso-position-vertical-relative:page" coordorigin="680,794" coordsize="12133,2946">
            <v:shape id="_x0000_s1169" style="position:absolute;left:680;top:793;width:12133;height:2946" coordorigin="680,794" coordsize="12133,2946" path="m12813,3455r,-2661l680,794r,2945l12529,3739r75,-10l12672,3700r58,-44l12774,3598r28,-67l12813,3455xe" fillcolor="#f1f1f2" stroked="f">
              <v:path arrowok="t"/>
            </v:shape>
            <v:shape id="_x0000_s1168" type="#_x0000_t202" style="position:absolute;left:966;top:1056;width:7790;height:286" filled="f" stroked="f">
              <v:textbox inset="0,0,0,0">
                <w:txbxContent>
                  <w:p w14:paraId="46D28529" w14:textId="77777777" w:rsidR="008248B4" w:rsidRPr="00B46656" w:rsidRDefault="008248B4">
                    <w:pPr>
                      <w:rPr>
                        <w:rFonts w:ascii="Trebuchet MS"/>
                        <w:b/>
                        <w:sz w:val="24"/>
                        <w:lang w:val="ru-RU"/>
                      </w:rPr>
                    </w:pPr>
                    <w:r w:rsidRPr="00B46656">
                      <w:rPr>
                        <w:rFonts w:ascii="Times New Roman" w:hAnsi="Times New Roman" w:cs="Times New Roman"/>
                        <w:b/>
                        <w:w w:val="90"/>
                        <w:sz w:val="24"/>
                        <w:lang w:val="uk-UA"/>
                      </w:rPr>
                      <w:t>Вставка</w:t>
                    </w:r>
                    <w:r w:rsidRPr="00B46656">
                      <w:rPr>
                        <w:rFonts w:ascii="Times New Roman" w:hAnsi="Times New Roman" w:cs="Times New Roman"/>
                        <w:b/>
                        <w:spacing w:val="10"/>
                        <w:w w:val="90"/>
                        <w:sz w:val="24"/>
                        <w:lang w:val="ru-RU"/>
                      </w:rPr>
                      <w:t xml:space="preserve"> </w:t>
                    </w:r>
                    <w:r>
                      <w:rPr>
                        <w:rFonts w:ascii="Trebuchet MS"/>
                        <w:b/>
                        <w:w w:val="90"/>
                        <w:sz w:val="24"/>
                      </w:rPr>
                      <w:t>A</w:t>
                    </w:r>
                    <w:r w:rsidRPr="00B46656">
                      <w:rPr>
                        <w:rFonts w:ascii="Trebuchet MS"/>
                        <w:b/>
                        <w:w w:val="90"/>
                        <w:sz w:val="24"/>
                        <w:lang w:val="ru-RU"/>
                      </w:rPr>
                      <w:t>1.1</w:t>
                    </w:r>
                    <w:r w:rsidRPr="00B46656">
                      <w:rPr>
                        <w:rFonts w:ascii="Trebuchet MS"/>
                        <w:b/>
                        <w:spacing w:val="10"/>
                        <w:w w:val="90"/>
                        <w:sz w:val="24"/>
                        <w:lang w:val="ru-RU"/>
                      </w:rPr>
                      <w:t xml:space="preserve"> </w:t>
                    </w:r>
                    <w:proofErr w:type="spellStart"/>
                    <w:r w:rsidRPr="00B46656">
                      <w:rPr>
                        <w:rFonts w:ascii="Times New Roman" w:hAnsi="Times New Roman" w:cs="Times New Roman"/>
                        <w:b/>
                        <w:color w:val="006998"/>
                        <w:w w:val="90"/>
                        <w:sz w:val="20"/>
                        <w:lang w:val="ru-RU"/>
                      </w:rPr>
                      <w:t>Передбачуване</w:t>
                    </w:r>
                    <w:proofErr w:type="spellEnd"/>
                    <w:r w:rsidRPr="00B46656">
                      <w:rPr>
                        <w:rFonts w:ascii="Times New Roman" w:hAnsi="Times New Roman" w:cs="Times New Roman"/>
                        <w:b/>
                        <w:color w:val="006998"/>
                        <w:w w:val="90"/>
                        <w:sz w:val="20"/>
                        <w:lang w:val="ru-RU"/>
                      </w:rPr>
                      <w:t xml:space="preserve"> </w:t>
                    </w:r>
                    <w:proofErr w:type="spellStart"/>
                    <w:r w:rsidRPr="00B46656">
                      <w:rPr>
                        <w:rFonts w:ascii="Times New Roman" w:hAnsi="Times New Roman" w:cs="Times New Roman"/>
                        <w:b/>
                        <w:color w:val="006998"/>
                        <w:w w:val="90"/>
                        <w:sz w:val="20"/>
                        <w:lang w:val="ru-RU"/>
                      </w:rPr>
                      <w:t>спрощене</w:t>
                    </w:r>
                    <w:proofErr w:type="spellEnd"/>
                    <w:r w:rsidRPr="00B46656">
                      <w:rPr>
                        <w:rFonts w:ascii="Times New Roman" w:hAnsi="Times New Roman" w:cs="Times New Roman"/>
                        <w:b/>
                        <w:color w:val="006998"/>
                        <w:w w:val="90"/>
                        <w:sz w:val="20"/>
                        <w:lang w:val="ru-RU"/>
                      </w:rPr>
                      <w:t xml:space="preserve"> </w:t>
                    </w:r>
                    <w:proofErr w:type="spellStart"/>
                    <w:r w:rsidRPr="00B46656">
                      <w:rPr>
                        <w:rFonts w:ascii="Times New Roman" w:hAnsi="Times New Roman" w:cs="Times New Roman"/>
                        <w:b/>
                        <w:color w:val="006998"/>
                        <w:w w:val="90"/>
                        <w:sz w:val="20"/>
                        <w:lang w:val="ru-RU"/>
                      </w:rPr>
                      <w:t>дозування</w:t>
                    </w:r>
                    <w:proofErr w:type="spellEnd"/>
                    <w:r w:rsidRPr="00B46656">
                      <w:rPr>
                        <w:rFonts w:ascii="Times New Roman" w:hAnsi="Times New Roman" w:cs="Times New Roman"/>
                        <w:b/>
                        <w:color w:val="006998"/>
                        <w:w w:val="90"/>
                        <w:sz w:val="20"/>
                        <w:lang w:val="ru-RU"/>
                      </w:rPr>
                      <w:t xml:space="preserve"> для </w:t>
                    </w:r>
                    <w:proofErr w:type="spellStart"/>
                    <w:r w:rsidRPr="00B46656">
                      <w:rPr>
                        <w:rFonts w:ascii="Times New Roman" w:hAnsi="Times New Roman" w:cs="Times New Roman"/>
                        <w:b/>
                        <w:color w:val="006998"/>
                        <w:w w:val="90"/>
                        <w:sz w:val="20"/>
                        <w:lang w:val="ru-RU"/>
                      </w:rPr>
                      <w:t>препаратів</w:t>
                    </w:r>
                    <w:proofErr w:type="spellEnd"/>
                    <w:r w:rsidRPr="00B46656">
                      <w:rPr>
                        <w:rFonts w:ascii="Times New Roman" w:hAnsi="Times New Roman" w:cs="Times New Roman"/>
                        <w:b/>
                        <w:color w:val="006998"/>
                        <w:w w:val="90"/>
                        <w:sz w:val="20"/>
                        <w:lang w:val="ru-RU"/>
                      </w:rPr>
                      <w:t xml:space="preserve">, </w:t>
                    </w:r>
                    <w:proofErr w:type="spellStart"/>
                    <w:r w:rsidRPr="00B46656">
                      <w:rPr>
                        <w:rFonts w:ascii="Times New Roman" w:hAnsi="Times New Roman" w:cs="Times New Roman"/>
                        <w:b/>
                        <w:color w:val="006998"/>
                        <w:w w:val="90"/>
                        <w:sz w:val="20"/>
                        <w:lang w:val="ru-RU"/>
                      </w:rPr>
                      <w:t>що</w:t>
                    </w:r>
                    <w:proofErr w:type="spellEnd"/>
                    <w:r w:rsidRPr="00B46656">
                      <w:rPr>
                        <w:rFonts w:ascii="Trebuchet MS"/>
                        <w:b/>
                        <w:color w:val="006998"/>
                        <w:w w:val="90"/>
                        <w:sz w:val="20"/>
                        <w:lang w:val="ru-RU"/>
                      </w:rPr>
                      <w:t xml:space="preserve"> </w:t>
                    </w:r>
                    <w:proofErr w:type="spellStart"/>
                    <w:r w:rsidRPr="00B46656">
                      <w:rPr>
                        <w:rFonts w:ascii="Times New Roman" w:hAnsi="Times New Roman" w:cs="Times New Roman"/>
                        <w:b/>
                        <w:color w:val="006998"/>
                        <w:w w:val="90"/>
                        <w:sz w:val="20"/>
                        <w:lang w:val="ru-RU"/>
                      </w:rPr>
                      <w:t>розробляються</w:t>
                    </w:r>
                    <w:proofErr w:type="spellEnd"/>
                  </w:p>
                </w:txbxContent>
              </v:textbox>
            </v:shape>
            <v:shape id="_x0000_s1167" type="#_x0000_t202" style="position:absolute;left:963;top:3320;width:8698;height:170" filled="f" stroked="f">
              <v:textbox inset="0,0,0,0">
                <w:txbxContent>
                  <w:p w14:paraId="06A600CF" w14:textId="77777777" w:rsidR="008248B4" w:rsidRDefault="008248B4">
                    <w:pPr>
                      <w:spacing w:before="3"/>
                      <w:rPr>
                        <w:sz w:val="14"/>
                      </w:rPr>
                    </w:pPr>
                    <w:proofErr w:type="spellStart"/>
                    <w:r>
                      <w:rPr>
                        <w:color w:val="58595B"/>
                        <w:w w:val="85"/>
                        <w:position w:val="5"/>
                        <w:sz w:val="8"/>
                      </w:rPr>
                      <w:t>a</w:t>
                    </w:r>
                    <w:proofErr w:type="spellEnd"/>
                    <w:r>
                      <w:rPr>
                        <w:color w:val="58595B"/>
                        <w:spacing w:val="15"/>
                        <w:w w:val="85"/>
                        <w:position w:val="5"/>
                        <w:sz w:val="8"/>
                      </w:rPr>
                      <w:t xml:space="preserve"> </w:t>
                    </w:r>
                    <w:r>
                      <w:rPr>
                        <w:color w:val="58595B"/>
                        <w:w w:val="85"/>
                        <w:sz w:val="14"/>
                      </w:rPr>
                      <w:t>This</w:t>
                    </w:r>
                    <w:r>
                      <w:rPr>
                        <w:color w:val="58595B"/>
                        <w:spacing w:val="28"/>
                        <w:w w:val="85"/>
                        <w:sz w:val="14"/>
                      </w:rPr>
                      <w:t xml:space="preserve"> </w:t>
                    </w:r>
                    <w:r>
                      <w:rPr>
                        <w:color w:val="58595B"/>
                        <w:w w:val="85"/>
                        <w:sz w:val="14"/>
                      </w:rPr>
                      <w:t>dosage</w:t>
                    </w:r>
                    <w:r>
                      <w:rPr>
                        <w:color w:val="58595B"/>
                        <w:spacing w:val="27"/>
                        <w:w w:val="85"/>
                        <w:sz w:val="14"/>
                      </w:rPr>
                      <w:t xml:space="preserve"> </w:t>
                    </w:r>
                    <w:r>
                      <w:rPr>
                        <w:color w:val="58595B"/>
                        <w:w w:val="85"/>
                        <w:sz w:val="14"/>
                      </w:rPr>
                      <w:t>form</w:t>
                    </w:r>
                    <w:r>
                      <w:rPr>
                        <w:color w:val="58595B"/>
                        <w:spacing w:val="28"/>
                        <w:w w:val="85"/>
                        <w:sz w:val="14"/>
                      </w:rPr>
                      <w:t xml:space="preserve"> </w:t>
                    </w:r>
                    <w:r>
                      <w:rPr>
                        <w:color w:val="58595B"/>
                        <w:w w:val="85"/>
                        <w:sz w:val="14"/>
                      </w:rPr>
                      <w:t>is</w:t>
                    </w:r>
                    <w:r>
                      <w:rPr>
                        <w:color w:val="58595B"/>
                        <w:spacing w:val="28"/>
                        <w:w w:val="85"/>
                        <w:sz w:val="14"/>
                      </w:rPr>
                      <w:t xml:space="preserve"> </w:t>
                    </w:r>
                    <w:r>
                      <w:rPr>
                        <w:color w:val="58595B"/>
                        <w:w w:val="85"/>
                        <w:sz w:val="14"/>
                      </w:rPr>
                      <w:t>the</w:t>
                    </w:r>
                    <w:r>
                      <w:rPr>
                        <w:color w:val="58595B"/>
                        <w:spacing w:val="27"/>
                        <w:w w:val="85"/>
                        <w:sz w:val="14"/>
                      </w:rPr>
                      <w:t xml:space="preserve"> </w:t>
                    </w:r>
                    <w:r>
                      <w:rPr>
                        <w:color w:val="58595B"/>
                        <w:w w:val="85"/>
                        <w:sz w:val="14"/>
                      </w:rPr>
                      <w:t>one</w:t>
                    </w:r>
                    <w:r>
                      <w:rPr>
                        <w:color w:val="58595B"/>
                        <w:spacing w:val="28"/>
                        <w:w w:val="85"/>
                        <w:sz w:val="14"/>
                      </w:rPr>
                      <w:t xml:space="preserve"> </w:t>
                    </w:r>
                    <w:r>
                      <w:rPr>
                        <w:color w:val="58595B"/>
                        <w:w w:val="85"/>
                        <w:sz w:val="14"/>
                      </w:rPr>
                      <w:t>identified</w:t>
                    </w:r>
                    <w:r>
                      <w:rPr>
                        <w:color w:val="58595B"/>
                        <w:spacing w:val="28"/>
                        <w:w w:val="85"/>
                        <w:sz w:val="14"/>
                      </w:rPr>
                      <w:t xml:space="preserve"> </w:t>
                    </w:r>
                    <w:r>
                      <w:rPr>
                        <w:color w:val="58595B"/>
                        <w:w w:val="85"/>
                        <w:sz w:val="14"/>
                      </w:rPr>
                      <w:t>by</w:t>
                    </w:r>
                    <w:r>
                      <w:rPr>
                        <w:color w:val="58595B"/>
                        <w:spacing w:val="28"/>
                        <w:w w:val="85"/>
                        <w:sz w:val="14"/>
                      </w:rPr>
                      <w:t xml:space="preserve"> </w:t>
                    </w:r>
                    <w:r>
                      <w:rPr>
                        <w:color w:val="58595B"/>
                        <w:w w:val="85"/>
                        <w:sz w:val="14"/>
                      </w:rPr>
                      <w:t>the</w:t>
                    </w:r>
                    <w:r>
                      <w:rPr>
                        <w:color w:val="58595B"/>
                        <w:spacing w:val="27"/>
                        <w:w w:val="85"/>
                        <w:sz w:val="14"/>
                      </w:rPr>
                      <w:t xml:space="preserve"> </w:t>
                    </w:r>
                    <w:r>
                      <w:rPr>
                        <w:color w:val="58595B"/>
                        <w:w w:val="85"/>
                        <w:sz w:val="14"/>
                      </w:rPr>
                      <w:t>PADO4</w:t>
                    </w:r>
                    <w:r>
                      <w:rPr>
                        <w:color w:val="58595B"/>
                        <w:spacing w:val="28"/>
                        <w:w w:val="85"/>
                        <w:sz w:val="14"/>
                      </w:rPr>
                      <w:t xml:space="preserve"> </w:t>
                    </w:r>
                    <w:r>
                      <w:rPr>
                        <w:color w:val="58595B"/>
                        <w:w w:val="85"/>
                        <w:sz w:val="14"/>
                      </w:rPr>
                      <w:t>group</w:t>
                    </w:r>
                    <w:r>
                      <w:rPr>
                        <w:color w:val="58595B"/>
                        <w:spacing w:val="28"/>
                        <w:w w:val="85"/>
                        <w:sz w:val="14"/>
                      </w:rPr>
                      <w:t xml:space="preserve"> </w:t>
                    </w:r>
                    <w:r>
                      <w:rPr>
                        <w:rFonts w:ascii="Trebuchet MS"/>
                        <w:i/>
                        <w:color w:val="58595B"/>
                        <w:w w:val="85"/>
                        <w:sz w:val="14"/>
                      </w:rPr>
                      <w:t>(28)</w:t>
                    </w:r>
                    <w:r>
                      <w:rPr>
                        <w:rFonts w:ascii="Trebuchet MS"/>
                        <w:i/>
                        <w:color w:val="58595B"/>
                        <w:spacing w:val="23"/>
                        <w:w w:val="85"/>
                        <w:sz w:val="14"/>
                      </w:rPr>
                      <w:t xml:space="preserve"> </w:t>
                    </w:r>
                    <w:r>
                      <w:rPr>
                        <w:color w:val="58595B"/>
                        <w:w w:val="85"/>
                        <w:sz w:val="14"/>
                      </w:rPr>
                      <w:t>as</w:t>
                    </w:r>
                    <w:r>
                      <w:rPr>
                        <w:color w:val="58595B"/>
                        <w:spacing w:val="28"/>
                        <w:w w:val="85"/>
                        <w:sz w:val="14"/>
                      </w:rPr>
                      <w:t xml:space="preserve"> </w:t>
                    </w:r>
                    <w:r>
                      <w:rPr>
                        <w:color w:val="58595B"/>
                        <w:w w:val="85"/>
                        <w:sz w:val="14"/>
                      </w:rPr>
                      <w:t>the</w:t>
                    </w:r>
                    <w:r>
                      <w:rPr>
                        <w:color w:val="58595B"/>
                        <w:spacing w:val="27"/>
                        <w:w w:val="85"/>
                        <w:sz w:val="14"/>
                      </w:rPr>
                      <w:t xml:space="preserve"> </w:t>
                    </w:r>
                    <w:r>
                      <w:rPr>
                        <w:color w:val="58595B"/>
                        <w:w w:val="85"/>
                        <w:sz w:val="14"/>
                      </w:rPr>
                      <w:t>most</w:t>
                    </w:r>
                    <w:r>
                      <w:rPr>
                        <w:color w:val="58595B"/>
                        <w:spacing w:val="28"/>
                        <w:w w:val="85"/>
                        <w:sz w:val="14"/>
                      </w:rPr>
                      <w:t xml:space="preserve"> </w:t>
                    </w:r>
                    <w:r>
                      <w:rPr>
                        <w:color w:val="58595B"/>
                        <w:w w:val="85"/>
                        <w:sz w:val="14"/>
                      </w:rPr>
                      <w:t>likely</w:t>
                    </w:r>
                    <w:r>
                      <w:rPr>
                        <w:color w:val="58595B"/>
                        <w:spacing w:val="28"/>
                        <w:w w:val="85"/>
                        <w:sz w:val="14"/>
                      </w:rPr>
                      <w:t xml:space="preserve"> </w:t>
                    </w:r>
                    <w:r>
                      <w:rPr>
                        <w:color w:val="58595B"/>
                        <w:w w:val="85"/>
                        <w:sz w:val="14"/>
                      </w:rPr>
                      <w:t>to</w:t>
                    </w:r>
                    <w:r>
                      <w:rPr>
                        <w:color w:val="58595B"/>
                        <w:spacing w:val="27"/>
                        <w:w w:val="85"/>
                        <w:sz w:val="14"/>
                      </w:rPr>
                      <w:t xml:space="preserve"> </w:t>
                    </w:r>
                    <w:r>
                      <w:rPr>
                        <w:color w:val="58595B"/>
                        <w:w w:val="85"/>
                        <w:sz w:val="14"/>
                      </w:rPr>
                      <w:t>deliver</w:t>
                    </w:r>
                    <w:r>
                      <w:rPr>
                        <w:color w:val="58595B"/>
                        <w:spacing w:val="28"/>
                        <w:w w:val="85"/>
                        <w:sz w:val="14"/>
                      </w:rPr>
                      <w:t xml:space="preserve"> </w:t>
                    </w:r>
                    <w:r>
                      <w:rPr>
                        <w:color w:val="58595B"/>
                        <w:w w:val="85"/>
                        <w:sz w:val="14"/>
                      </w:rPr>
                      <w:t>appropriate</w:t>
                    </w:r>
                    <w:r>
                      <w:rPr>
                        <w:color w:val="58595B"/>
                        <w:spacing w:val="28"/>
                        <w:w w:val="85"/>
                        <w:sz w:val="14"/>
                      </w:rPr>
                      <w:t xml:space="preserve"> </w:t>
                    </w:r>
                    <w:r>
                      <w:rPr>
                        <w:color w:val="58595B"/>
                        <w:w w:val="85"/>
                        <w:sz w:val="14"/>
                      </w:rPr>
                      <w:t>dose</w:t>
                    </w:r>
                    <w:r>
                      <w:rPr>
                        <w:color w:val="58595B"/>
                        <w:spacing w:val="27"/>
                        <w:w w:val="85"/>
                        <w:sz w:val="14"/>
                      </w:rPr>
                      <w:t xml:space="preserve"> </w:t>
                    </w:r>
                    <w:r>
                      <w:rPr>
                        <w:color w:val="58595B"/>
                        <w:w w:val="85"/>
                        <w:sz w:val="14"/>
                      </w:rPr>
                      <w:t>based</w:t>
                    </w:r>
                    <w:r>
                      <w:rPr>
                        <w:color w:val="58595B"/>
                        <w:spacing w:val="28"/>
                        <w:w w:val="85"/>
                        <w:sz w:val="14"/>
                      </w:rPr>
                      <w:t xml:space="preserve"> </w:t>
                    </w:r>
                    <w:r>
                      <w:rPr>
                        <w:color w:val="58595B"/>
                        <w:w w:val="85"/>
                        <w:sz w:val="14"/>
                      </w:rPr>
                      <w:t>on</w:t>
                    </w:r>
                    <w:r>
                      <w:rPr>
                        <w:color w:val="58595B"/>
                        <w:spacing w:val="28"/>
                        <w:w w:val="85"/>
                        <w:sz w:val="14"/>
                      </w:rPr>
                      <w:t xml:space="preserve"> </w:t>
                    </w:r>
                    <w:r>
                      <w:rPr>
                        <w:color w:val="58595B"/>
                        <w:w w:val="85"/>
                        <w:sz w:val="14"/>
                      </w:rPr>
                      <w:t>the</w:t>
                    </w:r>
                    <w:r>
                      <w:rPr>
                        <w:color w:val="58595B"/>
                        <w:spacing w:val="27"/>
                        <w:w w:val="85"/>
                        <w:sz w:val="14"/>
                      </w:rPr>
                      <w:t xml:space="preserve"> </w:t>
                    </w:r>
                    <w:r>
                      <w:rPr>
                        <w:color w:val="58595B"/>
                        <w:w w:val="85"/>
                        <w:sz w:val="14"/>
                      </w:rPr>
                      <w:t>best</w:t>
                    </w:r>
                    <w:r>
                      <w:rPr>
                        <w:color w:val="58595B"/>
                        <w:spacing w:val="28"/>
                        <w:w w:val="85"/>
                        <w:sz w:val="14"/>
                      </w:rPr>
                      <w:t xml:space="preserve"> </w:t>
                    </w:r>
                    <w:r>
                      <w:rPr>
                        <w:color w:val="58595B"/>
                        <w:w w:val="85"/>
                        <w:sz w:val="14"/>
                      </w:rPr>
                      <w:t>available</w:t>
                    </w:r>
                    <w:r>
                      <w:rPr>
                        <w:color w:val="58595B"/>
                        <w:spacing w:val="28"/>
                        <w:w w:val="85"/>
                        <w:sz w:val="14"/>
                      </w:rPr>
                      <w:t xml:space="preserve"> </w:t>
                    </w:r>
                    <w:r>
                      <w:rPr>
                        <w:color w:val="58595B"/>
                        <w:w w:val="85"/>
                        <w:sz w:val="14"/>
                      </w:rPr>
                      <w:t>information.</w:t>
                    </w:r>
                  </w:p>
                </w:txbxContent>
              </v:textbox>
            </v:shape>
            <w10:wrap anchorx="page" anchory="page"/>
          </v:group>
        </w:pict>
      </w:r>
      <w:r w:rsidRPr="008D74AB">
        <w:rPr>
          <w:lang w:val="uk-UA"/>
        </w:rPr>
        <w:pict w14:anchorId="5C1E7C07">
          <v:shape id="_x0000_s1165" type="#_x0000_t202" style="position:absolute;margin-left:657.55pt;margin-top:10.7pt;width:11.6pt;height:13.15pt;z-index:16319488;mso-position-horizontal-relative:page;mso-position-vertical-relative:page" filled="f" stroked="f">
            <v:textbox style="layout-flow:vertical" inset="0,0,0,0">
              <w:txbxContent>
                <w:p w14:paraId="3B27D39E" w14:textId="77777777" w:rsidR="008248B4" w:rsidRDefault="008248B4">
                  <w:pPr>
                    <w:spacing w:before="24"/>
                    <w:ind w:left="20"/>
                    <w:rPr>
                      <w:rFonts w:ascii="Trebuchet MS"/>
                      <w:b/>
                      <w:sz w:val="16"/>
                    </w:rPr>
                  </w:pPr>
                  <w:r>
                    <w:rPr>
                      <w:rFonts w:ascii="Trebuchet MS"/>
                      <w:b/>
                      <w:color w:val="FFFFFF"/>
                      <w:w w:val="80"/>
                      <w:sz w:val="16"/>
                    </w:rPr>
                    <w:t>516</w:t>
                  </w:r>
                </w:p>
              </w:txbxContent>
            </v:textbox>
            <w10:wrap anchorx="page" anchory="page"/>
          </v:shape>
        </w:pict>
      </w:r>
      <w:r w:rsidRPr="008D74AB">
        <w:rPr>
          <w:lang w:val="uk-UA"/>
        </w:rPr>
        <w:pict w14:anchorId="1888FDB3">
          <v:shape id="_x0000_s1164" type="#_x0000_t202" style="position:absolute;margin-left:658.15pt;margin-top:38.7pt;width:10.3pt;height:280.4pt;z-index:16320000;mso-position-horizontal-relative:page;mso-position-vertical-relative:page" filled="f" stroked="f">
            <v:textbox style="layout-flow:vertical" inset="0,0,0,0">
              <w:txbxContent>
                <w:p w14:paraId="2A59815C"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5E71577D" w14:textId="77777777" w:rsidR="001419C7" w:rsidRPr="008D74AB" w:rsidRDefault="001419C7">
      <w:pPr>
        <w:pStyle w:val="a3"/>
        <w:rPr>
          <w:lang w:val="uk-UA"/>
        </w:rPr>
      </w:pPr>
    </w:p>
    <w:p w14:paraId="3D36387E" w14:textId="77777777" w:rsidR="001419C7" w:rsidRPr="008D74AB" w:rsidRDefault="001419C7">
      <w:pPr>
        <w:pStyle w:val="a3"/>
        <w:rPr>
          <w:lang w:val="uk-UA"/>
        </w:rPr>
      </w:pPr>
    </w:p>
    <w:p w14:paraId="64220AB2" w14:textId="77777777" w:rsidR="001419C7" w:rsidRPr="008D74AB" w:rsidRDefault="001419C7">
      <w:pPr>
        <w:pStyle w:val="a3"/>
        <w:rPr>
          <w:lang w:val="uk-UA"/>
        </w:rPr>
      </w:pPr>
    </w:p>
    <w:p w14:paraId="09012F1A" w14:textId="77777777" w:rsidR="001419C7" w:rsidRPr="008D74AB" w:rsidRDefault="001419C7">
      <w:pPr>
        <w:pStyle w:val="a3"/>
        <w:rPr>
          <w:lang w:val="uk-UA"/>
        </w:rPr>
      </w:pPr>
    </w:p>
    <w:p w14:paraId="0D78A328" w14:textId="77777777" w:rsidR="001419C7" w:rsidRPr="008D74AB" w:rsidRDefault="001419C7" w:rsidP="00B46656">
      <w:pPr>
        <w:pStyle w:val="a3"/>
        <w:ind w:firstLine="720"/>
        <w:rPr>
          <w:lang w:val="uk-UA"/>
        </w:rPr>
      </w:pPr>
    </w:p>
    <w:p w14:paraId="6817FD89" w14:textId="77777777" w:rsidR="001419C7" w:rsidRPr="008D74AB" w:rsidRDefault="001419C7">
      <w:pPr>
        <w:pStyle w:val="a3"/>
        <w:spacing w:before="1"/>
        <w:rPr>
          <w:sz w:val="12"/>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1335"/>
        <w:gridCol w:w="2664"/>
        <w:gridCol w:w="629"/>
        <w:gridCol w:w="629"/>
        <w:gridCol w:w="629"/>
        <w:gridCol w:w="629"/>
        <w:gridCol w:w="629"/>
        <w:gridCol w:w="629"/>
        <w:gridCol w:w="629"/>
        <w:gridCol w:w="629"/>
        <w:gridCol w:w="629"/>
        <w:gridCol w:w="629"/>
        <w:gridCol w:w="629"/>
        <w:gridCol w:w="629"/>
      </w:tblGrid>
      <w:tr w:rsidR="00AC161E" w:rsidRPr="008D74AB" w14:paraId="2402BA4F" w14:textId="77777777">
        <w:trPr>
          <w:trHeight w:val="287"/>
        </w:trPr>
        <w:tc>
          <w:tcPr>
            <w:tcW w:w="1335" w:type="dxa"/>
            <w:vMerge w:val="restart"/>
            <w:tcBorders>
              <w:top w:val="nil"/>
              <w:right w:val="single" w:sz="4" w:space="0" w:color="58595B"/>
            </w:tcBorders>
            <w:shd w:val="clear" w:color="auto" w:fill="006998"/>
          </w:tcPr>
          <w:p w14:paraId="7B665FF6" w14:textId="77777777" w:rsidR="00AC161E" w:rsidRPr="008D74AB" w:rsidRDefault="00AC161E" w:rsidP="00DF063B">
            <w:pPr>
              <w:pStyle w:val="TableParagraph"/>
              <w:spacing w:before="55"/>
              <w:ind w:left="85"/>
              <w:rPr>
                <w:rFonts w:ascii="Trebuchet MS"/>
                <w:b/>
                <w:sz w:val="16"/>
                <w:lang w:val="uk-UA"/>
              </w:rPr>
            </w:pPr>
            <w:r w:rsidRPr="008D74AB">
              <w:rPr>
                <w:rFonts w:ascii="Trebuchet MS"/>
                <w:b/>
                <w:color w:val="FFFFFF"/>
                <w:sz w:val="16"/>
                <w:lang w:val="uk-UA"/>
              </w:rPr>
              <w:t>Препарат</w:t>
            </w:r>
          </w:p>
        </w:tc>
        <w:tc>
          <w:tcPr>
            <w:tcW w:w="2664" w:type="dxa"/>
            <w:vMerge w:val="restart"/>
            <w:tcBorders>
              <w:top w:val="nil"/>
              <w:left w:val="single" w:sz="4" w:space="0" w:color="58595B"/>
            </w:tcBorders>
            <w:shd w:val="clear" w:color="auto" w:fill="006998"/>
          </w:tcPr>
          <w:p w14:paraId="217C4F7D" w14:textId="77777777" w:rsidR="00AC161E" w:rsidRPr="008D74AB" w:rsidRDefault="00AC161E" w:rsidP="00DF063B">
            <w:pPr>
              <w:pStyle w:val="TableParagraph"/>
              <w:spacing w:before="55"/>
              <w:ind w:left="84"/>
              <w:rPr>
                <w:rFonts w:ascii="Trebuchet MS"/>
                <w:b/>
                <w:sz w:val="16"/>
                <w:lang w:val="uk-UA"/>
              </w:rPr>
            </w:pPr>
            <w:r w:rsidRPr="008D74AB">
              <w:rPr>
                <w:rFonts w:ascii="Trebuchet MS"/>
                <w:b/>
                <w:color w:val="FFFFFF"/>
                <w:w w:val="90"/>
                <w:sz w:val="16"/>
                <w:lang w:val="uk-UA"/>
              </w:rPr>
              <w:t>Дія</w:t>
            </w:r>
            <w:r w:rsidRPr="008D74AB">
              <w:rPr>
                <w:rFonts w:ascii="Trebuchet MS"/>
                <w:b/>
                <w:color w:val="FFFFFF"/>
                <w:w w:val="90"/>
                <w:sz w:val="16"/>
                <w:lang w:val="uk-UA"/>
              </w:rPr>
              <w:t xml:space="preserve"> </w:t>
            </w:r>
            <w:r w:rsidRPr="008D74AB">
              <w:rPr>
                <w:rFonts w:ascii="Trebuchet MS"/>
                <w:b/>
                <w:color w:val="FFFFFF"/>
                <w:w w:val="90"/>
                <w:sz w:val="16"/>
                <w:lang w:val="uk-UA"/>
              </w:rPr>
              <w:t>таблетки</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для</w:t>
            </w:r>
            <w:r w:rsidRPr="008D74AB">
              <w:rPr>
                <w:rFonts w:ascii="Trebuchet MS"/>
                <w:b/>
                <w:color w:val="FFFFFF"/>
                <w:w w:val="90"/>
                <w:sz w:val="16"/>
                <w:lang w:val="uk-UA"/>
              </w:rPr>
              <w:t xml:space="preserve"> </w:t>
            </w:r>
            <w:r w:rsidRPr="008D74AB">
              <w:rPr>
                <w:rFonts w:ascii="Trebuchet MS"/>
                <w:b/>
                <w:color w:val="FFFFFF"/>
                <w:w w:val="90"/>
                <w:sz w:val="16"/>
                <w:lang w:val="uk-UA"/>
              </w:rPr>
              <w:t>перорального</w:t>
            </w:r>
            <w:r w:rsidRPr="008D74AB">
              <w:rPr>
                <w:rFonts w:ascii="Trebuchet MS"/>
                <w:b/>
                <w:color w:val="FFFFFF"/>
                <w:w w:val="90"/>
                <w:sz w:val="16"/>
                <w:lang w:val="uk-UA"/>
              </w:rPr>
              <w:t xml:space="preserve"> </w:t>
            </w:r>
            <w:r w:rsidRPr="008D74AB">
              <w:rPr>
                <w:rFonts w:ascii="Trebuchet MS"/>
                <w:b/>
                <w:color w:val="FFFFFF"/>
                <w:w w:val="90"/>
                <w:sz w:val="16"/>
                <w:lang w:val="uk-UA"/>
              </w:rPr>
              <w:t>застосування</w:t>
            </w:r>
          </w:p>
        </w:tc>
        <w:tc>
          <w:tcPr>
            <w:tcW w:w="7548" w:type="dxa"/>
            <w:gridSpan w:val="12"/>
            <w:tcBorders>
              <w:top w:val="nil"/>
            </w:tcBorders>
            <w:shd w:val="clear" w:color="auto" w:fill="006998"/>
          </w:tcPr>
          <w:p w14:paraId="39023046" w14:textId="77777777" w:rsidR="00AC161E" w:rsidRPr="008D74AB" w:rsidRDefault="00AC161E" w:rsidP="00DF063B">
            <w:pPr>
              <w:pStyle w:val="TableParagraph"/>
              <w:spacing w:before="55"/>
              <w:ind w:left="340"/>
              <w:rPr>
                <w:rFonts w:ascii="Trebuchet MS"/>
                <w:b/>
                <w:sz w:val="16"/>
                <w:lang w:val="uk-UA"/>
              </w:rPr>
            </w:pPr>
            <w:r w:rsidRPr="008D74AB">
              <w:rPr>
                <w:rFonts w:ascii="Trebuchet MS"/>
                <w:b/>
                <w:color w:val="FFFFFF"/>
                <w:w w:val="90"/>
                <w:sz w:val="16"/>
                <w:lang w:val="uk-UA"/>
              </w:rPr>
              <w:t>Кількість</w:t>
            </w:r>
            <w:r w:rsidRPr="008D74AB">
              <w:rPr>
                <w:rFonts w:ascii="Trebuchet MS"/>
                <w:b/>
                <w:color w:val="FFFFFF"/>
                <w:w w:val="90"/>
                <w:sz w:val="16"/>
                <w:lang w:val="uk-UA"/>
              </w:rPr>
              <w:t xml:space="preserve"> </w:t>
            </w:r>
            <w:r w:rsidRPr="008D74AB">
              <w:rPr>
                <w:rFonts w:ascii="Trebuchet MS"/>
                <w:b/>
                <w:color w:val="FFFFFF"/>
                <w:w w:val="90"/>
                <w:sz w:val="16"/>
                <w:lang w:val="uk-UA"/>
              </w:rPr>
              <w:t>таблеток</w:t>
            </w:r>
            <w:r w:rsidRPr="008D74AB">
              <w:rPr>
                <w:rFonts w:ascii="Trebuchet MS"/>
                <w:b/>
                <w:color w:val="FFFFFF"/>
                <w:w w:val="90"/>
                <w:sz w:val="16"/>
                <w:lang w:val="uk-UA"/>
              </w:rPr>
              <w:t xml:space="preserve"> </w:t>
            </w:r>
            <w:r w:rsidRPr="008D74AB">
              <w:rPr>
                <w:rFonts w:ascii="Trebuchet MS"/>
                <w:b/>
                <w:color w:val="FFFFFF"/>
                <w:w w:val="90"/>
                <w:sz w:val="16"/>
                <w:lang w:val="uk-UA"/>
              </w:rPr>
              <w:t>або</w:t>
            </w:r>
            <w:r w:rsidRPr="008D74AB">
              <w:rPr>
                <w:rFonts w:ascii="Trebuchet MS"/>
                <w:b/>
                <w:color w:val="FFFFFF"/>
                <w:w w:val="90"/>
                <w:sz w:val="16"/>
                <w:lang w:val="uk-UA"/>
              </w:rPr>
              <w:t xml:space="preserve"> </w:t>
            </w:r>
            <w:r w:rsidRPr="008D74AB">
              <w:rPr>
                <w:rFonts w:ascii="Trebuchet MS"/>
                <w:b/>
                <w:color w:val="FFFFFF"/>
                <w:w w:val="90"/>
                <w:sz w:val="16"/>
                <w:lang w:val="uk-UA"/>
              </w:rPr>
              <w:t>рідини</w:t>
            </w:r>
            <w:r w:rsidRPr="008D74AB">
              <w:rPr>
                <w:rFonts w:ascii="Trebuchet MS"/>
                <w:b/>
                <w:color w:val="FFFFFF"/>
                <w:w w:val="90"/>
                <w:sz w:val="16"/>
                <w:lang w:val="uk-UA"/>
              </w:rPr>
              <w:t xml:space="preserve">  </w:t>
            </w:r>
            <w:r w:rsidRPr="008D74AB">
              <w:rPr>
                <w:rFonts w:ascii="Trebuchet MS"/>
                <w:b/>
                <w:color w:val="FFFFFF"/>
                <w:w w:val="90"/>
                <w:sz w:val="16"/>
                <w:lang w:val="uk-UA"/>
              </w:rPr>
              <w:t>за</w:t>
            </w:r>
            <w:r w:rsidRPr="008D74AB">
              <w:rPr>
                <w:rFonts w:ascii="Trebuchet MS"/>
                <w:b/>
                <w:color w:val="FFFFFF"/>
                <w:w w:val="90"/>
                <w:sz w:val="16"/>
                <w:lang w:val="uk-UA"/>
              </w:rPr>
              <w:t xml:space="preserve"> </w:t>
            </w:r>
            <w:r w:rsidRPr="008D74AB">
              <w:rPr>
                <w:rFonts w:ascii="Trebuchet MS"/>
                <w:b/>
                <w:color w:val="FFFFFF"/>
                <w:w w:val="90"/>
                <w:sz w:val="16"/>
                <w:lang w:val="uk-UA"/>
              </w:rPr>
              <w:t>ваговою</w:t>
            </w:r>
            <w:r w:rsidRPr="008D74AB">
              <w:rPr>
                <w:rFonts w:ascii="Trebuchet MS"/>
                <w:b/>
                <w:color w:val="FFFFFF"/>
                <w:w w:val="90"/>
                <w:sz w:val="16"/>
                <w:lang w:val="uk-UA"/>
              </w:rPr>
              <w:t xml:space="preserve"> </w:t>
            </w:r>
            <w:r w:rsidRPr="008D74AB">
              <w:rPr>
                <w:rFonts w:ascii="Trebuchet MS"/>
                <w:b/>
                <w:color w:val="FFFFFF"/>
                <w:w w:val="90"/>
                <w:sz w:val="16"/>
                <w:lang w:val="uk-UA"/>
              </w:rPr>
              <w:t>категорією</w:t>
            </w:r>
            <w:r w:rsidRPr="008D74AB">
              <w:rPr>
                <w:rFonts w:ascii="Trebuchet MS"/>
                <w:b/>
                <w:color w:val="FFFFFF"/>
                <w:w w:val="90"/>
                <w:sz w:val="16"/>
                <w:lang w:val="uk-UA"/>
              </w:rPr>
              <w:t xml:space="preserve"> </w:t>
            </w:r>
            <w:r w:rsidRPr="008D74AB">
              <w:rPr>
                <w:rFonts w:ascii="Trebuchet MS"/>
                <w:b/>
                <w:color w:val="FFFFFF"/>
                <w:w w:val="90"/>
                <w:sz w:val="16"/>
                <w:lang w:val="uk-UA"/>
              </w:rPr>
              <w:t>вранці</w:t>
            </w:r>
            <w:r w:rsidRPr="008D74AB">
              <w:rPr>
                <w:rFonts w:ascii="Trebuchet MS"/>
                <w:b/>
                <w:color w:val="FFFFFF"/>
                <w:w w:val="90"/>
                <w:sz w:val="16"/>
                <w:lang w:val="uk-UA"/>
              </w:rPr>
              <w:t xml:space="preserve"> (AM) </w:t>
            </w:r>
            <w:r w:rsidRPr="008D74AB">
              <w:rPr>
                <w:rFonts w:ascii="Trebuchet MS"/>
                <w:b/>
                <w:color w:val="FFFFFF"/>
                <w:w w:val="90"/>
                <w:sz w:val="16"/>
                <w:lang w:val="uk-UA"/>
              </w:rPr>
              <w:t>та</w:t>
            </w:r>
            <w:r w:rsidRPr="008D74AB">
              <w:rPr>
                <w:rFonts w:ascii="Trebuchet MS"/>
                <w:b/>
                <w:color w:val="FFFFFF"/>
                <w:w w:val="90"/>
                <w:sz w:val="16"/>
                <w:lang w:val="uk-UA"/>
              </w:rPr>
              <w:t xml:space="preserve"> </w:t>
            </w:r>
            <w:r w:rsidRPr="008D74AB">
              <w:rPr>
                <w:rFonts w:ascii="Trebuchet MS"/>
                <w:b/>
                <w:color w:val="FFFFFF"/>
                <w:w w:val="90"/>
                <w:sz w:val="16"/>
                <w:lang w:val="uk-UA"/>
              </w:rPr>
              <w:t>ввечері</w:t>
            </w:r>
            <w:r w:rsidRPr="008D74AB">
              <w:rPr>
                <w:rFonts w:ascii="Trebuchet MS"/>
                <w:b/>
                <w:color w:val="FFFFFF"/>
                <w:w w:val="90"/>
                <w:sz w:val="16"/>
                <w:lang w:val="uk-UA"/>
              </w:rPr>
              <w:t xml:space="preserve"> (PM)</w:t>
            </w:r>
          </w:p>
        </w:tc>
      </w:tr>
      <w:tr w:rsidR="001419C7" w:rsidRPr="008D74AB" w14:paraId="1C3A19DD" w14:textId="77777777">
        <w:trPr>
          <w:trHeight w:val="282"/>
        </w:trPr>
        <w:tc>
          <w:tcPr>
            <w:tcW w:w="1335" w:type="dxa"/>
            <w:vMerge/>
            <w:tcBorders>
              <w:top w:val="nil"/>
              <w:right w:val="single" w:sz="4" w:space="0" w:color="58595B"/>
            </w:tcBorders>
            <w:shd w:val="clear" w:color="auto" w:fill="006998"/>
          </w:tcPr>
          <w:p w14:paraId="17B22A1D" w14:textId="77777777" w:rsidR="001419C7" w:rsidRPr="008D74AB" w:rsidRDefault="001419C7">
            <w:pPr>
              <w:rPr>
                <w:sz w:val="2"/>
                <w:szCs w:val="2"/>
                <w:lang w:val="uk-UA"/>
              </w:rPr>
            </w:pPr>
          </w:p>
        </w:tc>
        <w:tc>
          <w:tcPr>
            <w:tcW w:w="2664" w:type="dxa"/>
            <w:vMerge/>
            <w:tcBorders>
              <w:top w:val="nil"/>
              <w:left w:val="single" w:sz="4" w:space="0" w:color="58595B"/>
            </w:tcBorders>
            <w:shd w:val="clear" w:color="auto" w:fill="006998"/>
          </w:tcPr>
          <w:p w14:paraId="290663F7" w14:textId="77777777" w:rsidR="001419C7" w:rsidRPr="008D74AB" w:rsidRDefault="001419C7">
            <w:pPr>
              <w:rPr>
                <w:sz w:val="2"/>
                <w:szCs w:val="2"/>
                <w:lang w:val="uk-UA"/>
              </w:rPr>
            </w:pPr>
          </w:p>
        </w:tc>
        <w:tc>
          <w:tcPr>
            <w:tcW w:w="1258" w:type="dxa"/>
            <w:gridSpan w:val="2"/>
            <w:shd w:val="clear" w:color="auto" w:fill="AE87B3"/>
          </w:tcPr>
          <w:p w14:paraId="7535D4DE" w14:textId="77777777" w:rsidR="001419C7" w:rsidRPr="008D74AB" w:rsidRDefault="00807097">
            <w:pPr>
              <w:pStyle w:val="TableParagraph"/>
              <w:spacing w:before="52"/>
              <w:ind w:left="349"/>
              <w:rPr>
                <w:rFonts w:ascii="Trebuchet MS" w:hAnsi="Trebuchet MS"/>
                <w:b/>
                <w:sz w:val="16"/>
                <w:lang w:val="uk-UA"/>
              </w:rPr>
            </w:pPr>
            <w:r w:rsidRPr="008D74AB">
              <w:rPr>
                <w:rFonts w:ascii="Trebuchet MS" w:hAnsi="Trebuchet MS"/>
                <w:b/>
                <w:color w:val="FFFFFF"/>
                <w:sz w:val="16"/>
                <w:lang w:val="uk-UA"/>
              </w:rPr>
              <w:t>3–&lt;6</w:t>
            </w:r>
            <w:r w:rsidRPr="008D74AB">
              <w:rPr>
                <w:rFonts w:ascii="Trebuchet MS" w:hAnsi="Trebuchet MS"/>
                <w:b/>
                <w:color w:val="FFFFFF"/>
                <w:spacing w:val="-3"/>
                <w:sz w:val="16"/>
                <w:lang w:val="uk-UA"/>
              </w:rPr>
              <w:t xml:space="preserve"> </w:t>
            </w:r>
            <w:r w:rsidR="00F32A56" w:rsidRPr="008D74AB">
              <w:rPr>
                <w:rFonts w:ascii="Trebuchet MS" w:hAnsi="Trebuchet MS"/>
                <w:b/>
                <w:color w:val="FFFFFF"/>
                <w:sz w:val="16"/>
                <w:lang w:val="uk-UA"/>
              </w:rPr>
              <w:t>кг</w:t>
            </w:r>
          </w:p>
        </w:tc>
        <w:tc>
          <w:tcPr>
            <w:tcW w:w="1258" w:type="dxa"/>
            <w:gridSpan w:val="2"/>
            <w:shd w:val="clear" w:color="auto" w:fill="57C1E9"/>
          </w:tcPr>
          <w:p w14:paraId="2D343632" w14:textId="77777777" w:rsidR="001419C7" w:rsidRPr="008D74AB" w:rsidRDefault="00807097">
            <w:pPr>
              <w:pStyle w:val="TableParagraph"/>
              <w:spacing w:before="52"/>
              <w:ind w:left="312"/>
              <w:rPr>
                <w:rFonts w:ascii="Trebuchet MS" w:hAnsi="Trebuchet MS"/>
                <w:b/>
                <w:sz w:val="16"/>
                <w:lang w:val="uk-UA"/>
              </w:rPr>
            </w:pPr>
            <w:r w:rsidRPr="008D74AB">
              <w:rPr>
                <w:rFonts w:ascii="Trebuchet MS" w:hAnsi="Trebuchet MS"/>
                <w:b/>
                <w:color w:val="FFFFFF"/>
                <w:sz w:val="16"/>
                <w:lang w:val="uk-UA"/>
              </w:rPr>
              <w:t>6–&lt;10</w:t>
            </w:r>
            <w:r w:rsidRPr="008D74AB">
              <w:rPr>
                <w:rFonts w:ascii="Trebuchet MS" w:hAnsi="Trebuchet MS"/>
                <w:b/>
                <w:color w:val="FFFFFF"/>
                <w:spacing w:val="-9"/>
                <w:sz w:val="16"/>
                <w:lang w:val="uk-UA"/>
              </w:rPr>
              <w:t xml:space="preserve"> </w:t>
            </w:r>
            <w:r w:rsidR="00F32A56" w:rsidRPr="008D74AB">
              <w:rPr>
                <w:rFonts w:ascii="Trebuchet MS" w:hAnsi="Trebuchet MS"/>
                <w:b/>
                <w:color w:val="FFFFFF"/>
                <w:sz w:val="16"/>
                <w:lang w:val="uk-UA"/>
              </w:rPr>
              <w:t>кг</w:t>
            </w:r>
          </w:p>
        </w:tc>
        <w:tc>
          <w:tcPr>
            <w:tcW w:w="1258" w:type="dxa"/>
            <w:gridSpan w:val="2"/>
            <w:shd w:val="clear" w:color="auto" w:fill="F0B696"/>
          </w:tcPr>
          <w:p w14:paraId="470FE538" w14:textId="77777777" w:rsidR="001419C7" w:rsidRPr="008D74AB" w:rsidRDefault="00807097">
            <w:pPr>
              <w:pStyle w:val="TableParagraph"/>
              <w:spacing w:before="52"/>
              <w:ind w:left="274"/>
              <w:rPr>
                <w:rFonts w:ascii="Trebuchet MS" w:hAnsi="Trebuchet MS"/>
                <w:b/>
                <w:sz w:val="16"/>
                <w:lang w:val="uk-UA"/>
              </w:rPr>
            </w:pPr>
            <w:r w:rsidRPr="008D74AB">
              <w:rPr>
                <w:rFonts w:ascii="Trebuchet MS" w:hAnsi="Trebuchet MS"/>
                <w:b/>
                <w:color w:val="FFFFFF"/>
                <w:w w:val="95"/>
                <w:sz w:val="16"/>
                <w:lang w:val="uk-UA"/>
              </w:rPr>
              <w:t>10–&lt;14</w:t>
            </w:r>
            <w:r w:rsidRPr="008D74AB">
              <w:rPr>
                <w:rFonts w:ascii="Trebuchet MS" w:hAnsi="Trebuchet MS"/>
                <w:b/>
                <w:color w:val="FFFFFF"/>
                <w:spacing w:val="2"/>
                <w:w w:val="95"/>
                <w:sz w:val="16"/>
                <w:lang w:val="uk-UA"/>
              </w:rPr>
              <w:t xml:space="preserve"> </w:t>
            </w:r>
            <w:r w:rsidR="00F32A56" w:rsidRPr="008D74AB">
              <w:rPr>
                <w:rFonts w:ascii="Trebuchet MS" w:hAnsi="Trebuchet MS"/>
                <w:b/>
                <w:color w:val="FFFFFF"/>
                <w:w w:val="95"/>
                <w:sz w:val="16"/>
                <w:lang w:val="uk-UA"/>
              </w:rPr>
              <w:t>кг</w:t>
            </w:r>
          </w:p>
        </w:tc>
        <w:tc>
          <w:tcPr>
            <w:tcW w:w="1258" w:type="dxa"/>
            <w:gridSpan w:val="2"/>
            <w:shd w:val="clear" w:color="auto" w:fill="EA966D"/>
          </w:tcPr>
          <w:p w14:paraId="47D97301" w14:textId="77777777" w:rsidR="001419C7" w:rsidRPr="008D74AB" w:rsidRDefault="00807097">
            <w:pPr>
              <w:pStyle w:val="TableParagraph"/>
              <w:spacing w:before="52"/>
              <w:ind w:left="274"/>
              <w:rPr>
                <w:rFonts w:ascii="Trebuchet MS" w:hAnsi="Trebuchet MS"/>
                <w:b/>
                <w:sz w:val="16"/>
                <w:lang w:val="uk-UA"/>
              </w:rPr>
            </w:pPr>
            <w:r w:rsidRPr="008D74AB">
              <w:rPr>
                <w:rFonts w:ascii="Trebuchet MS" w:hAnsi="Trebuchet MS"/>
                <w:b/>
                <w:color w:val="FFFFFF"/>
                <w:w w:val="95"/>
                <w:sz w:val="16"/>
                <w:lang w:val="uk-UA"/>
              </w:rPr>
              <w:t>14–&lt;20</w:t>
            </w:r>
            <w:r w:rsidRPr="008D74AB">
              <w:rPr>
                <w:rFonts w:ascii="Trebuchet MS" w:hAnsi="Trebuchet MS"/>
                <w:b/>
                <w:color w:val="FFFFFF"/>
                <w:spacing w:val="5"/>
                <w:w w:val="95"/>
                <w:sz w:val="16"/>
                <w:lang w:val="uk-UA"/>
              </w:rPr>
              <w:t xml:space="preserve"> </w:t>
            </w:r>
            <w:r w:rsidR="00F32A56" w:rsidRPr="008D74AB">
              <w:rPr>
                <w:rFonts w:ascii="Trebuchet MS" w:hAnsi="Trebuchet MS"/>
                <w:b/>
                <w:color w:val="FFFFFF"/>
                <w:w w:val="95"/>
                <w:sz w:val="16"/>
                <w:lang w:val="uk-UA"/>
              </w:rPr>
              <w:t>кг</w:t>
            </w:r>
          </w:p>
        </w:tc>
        <w:tc>
          <w:tcPr>
            <w:tcW w:w="1258" w:type="dxa"/>
            <w:gridSpan w:val="2"/>
            <w:shd w:val="clear" w:color="auto" w:fill="F5877E"/>
          </w:tcPr>
          <w:p w14:paraId="7C1DC926" w14:textId="77777777" w:rsidR="001419C7" w:rsidRPr="008D74AB" w:rsidRDefault="00807097">
            <w:pPr>
              <w:pStyle w:val="TableParagraph"/>
              <w:spacing w:before="52"/>
              <w:ind w:left="272"/>
              <w:rPr>
                <w:rFonts w:ascii="Trebuchet MS" w:hAnsi="Trebuchet MS"/>
                <w:b/>
                <w:sz w:val="16"/>
                <w:lang w:val="uk-UA"/>
              </w:rPr>
            </w:pPr>
            <w:r w:rsidRPr="008D74AB">
              <w:rPr>
                <w:rFonts w:ascii="Trebuchet MS" w:hAnsi="Trebuchet MS"/>
                <w:b/>
                <w:color w:val="FFFFFF"/>
                <w:w w:val="95"/>
                <w:sz w:val="16"/>
                <w:lang w:val="uk-UA"/>
              </w:rPr>
              <w:t>20–&lt;25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c>
          <w:tcPr>
            <w:tcW w:w="1258" w:type="dxa"/>
            <w:gridSpan w:val="2"/>
            <w:tcBorders>
              <w:bottom w:val="single" w:sz="4" w:space="0" w:color="58595B"/>
            </w:tcBorders>
            <w:shd w:val="clear" w:color="auto" w:fill="9BC194"/>
          </w:tcPr>
          <w:p w14:paraId="1DBAA434" w14:textId="77777777" w:rsidR="001419C7" w:rsidRPr="008D74AB" w:rsidRDefault="00807097">
            <w:pPr>
              <w:pStyle w:val="TableParagraph"/>
              <w:spacing w:before="52"/>
              <w:ind w:left="275"/>
              <w:rPr>
                <w:rFonts w:ascii="Trebuchet MS" w:hAnsi="Trebuchet MS"/>
                <w:b/>
                <w:sz w:val="16"/>
                <w:lang w:val="uk-UA"/>
              </w:rPr>
            </w:pPr>
            <w:r w:rsidRPr="008D74AB">
              <w:rPr>
                <w:rFonts w:ascii="Trebuchet MS" w:hAnsi="Trebuchet MS"/>
                <w:b/>
                <w:color w:val="FFFFFF"/>
                <w:w w:val="95"/>
                <w:sz w:val="16"/>
                <w:lang w:val="uk-UA"/>
              </w:rPr>
              <w:t>25–&lt;35</w:t>
            </w:r>
            <w:r w:rsidRPr="008D74AB">
              <w:rPr>
                <w:rFonts w:ascii="Trebuchet MS" w:hAnsi="Trebuchet MS"/>
                <w:b/>
                <w:color w:val="FFFFFF"/>
                <w:spacing w:val="7"/>
                <w:w w:val="95"/>
                <w:sz w:val="16"/>
                <w:lang w:val="uk-UA"/>
              </w:rPr>
              <w:t xml:space="preserve"> </w:t>
            </w:r>
            <w:r w:rsidR="00F32A56" w:rsidRPr="008D74AB">
              <w:rPr>
                <w:rFonts w:ascii="Trebuchet MS" w:hAnsi="Trebuchet MS"/>
                <w:b/>
                <w:color w:val="FFFFFF"/>
                <w:w w:val="95"/>
                <w:sz w:val="16"/>
                <w:lang w:val="uk-UA"/>
              </w:rPr>
              <w:t>кг</w:t>
            </w:r>
          </w:p>
        </w:tc>
      </w:tr>
      <w:tr w:rsidR="00AC161E" w:rsidRPr="008D74AB" w14:paraId="754A97A6" w14:textId="77777777">
        <w:trPr>
          <w:trHeight w:val="282"/>
        </w:trPr>
        <w:tc>
          <w:tcPr>
            <w:tcW w:w="1335" w:type="dxa"/>
            <w:vMerge/>
            <w:tcBorders>
              <w:top w:val="nil"/>
              <w:right w:val="single" w:sz="4" w:space="0" w:color="58595B"/>
            </w:tcBorders>
            <w:shd w:val="clear" w:color="auto" w:fill="006998"/>
          </w:tcPr>
          <w:p w14:paraId="7BFEE4E2" w14:textId="77777777" w:rsidR="00AC161E" w:rsidRPr="008D74AB" w:rsidRDefault="00AC161E">
            <w:pPr>
              <w:rPr>
                <w:sz w:val="2"/>
                <w:szCs w:val="2"/>
                <w:lang w:val="uk-UA"/>
              </w:rPr>
            </w:pPr>
          </w:p>
        </w:tc>
        <w:tc>
          <w:tcPr>
            <w:tcW w:w="2664" w:type="dxa"/>
            <w:vMerge/>
            <w:tcBorders>
              <w:top w:val="nil"/>
              <w:left w:val="single" w:sz="4" w:space="0" w:color="58595B"/>
            </w:tcBorders>
            <w:shd w:val="clear" w:color="auto" w:fill="006998"/>
          </w:tcPr>
          <w:p w14:paraId="7C9FBBBE" w14:textId="77777777" w:rsidR="00AC161E" w:rsidRPr="008D74AB" w:rsidRDefault="00AC161E">
            <w:pPr>
              <w:rPr>
                <w:sz w:val="2"/>
                <w:szCs w:val="2"/>
                <w:lang w:val="uk-UA"/>
              </w:rPr>
            </w:pPr>
          </w:p>
        </w:tc>
        <w:tc>
          <w:tcPr>
            <w:tcW w:w="629" w:type="dxa"/>
            <w:shd w:val="clear" w:color="auto" w:fill="AE87B3"/>
          </w:tcPr>
          <w:p w14:paraId="16F25BCA" w14:textId="77777777" w:rsidR="00AC161E" w:rsidRPr="008D74AB" w:rsidRDefault="00AC161E"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629" w:type="dxa"/>
            <w:shd w:val="clear" w:color="auto" w:fill="AE87B3"/>
          </w:tcPr>
          <w:p w14:paraId="6AB82048" w14:textId="77777777" w:rsidR="00AC161E" w:rsidRPr="008D74AB" w:rsidRDefault="00AC161E"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629" w:type="dxa"/>
            <w:shd w:val="clear" w:color="auto" w:fill="57C1E9"/>
          </w:tcPr>
          <w:p w14:paraId="34BB6A6F" w14:textId="77777777" w:rsidR="00AC161E" w:rsidRPr="008D74AB" w:rsidRDefault="00AC161E"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629" w:type="dxa"/>
            <w:shd w:val="clear" w:color="auto" w:fill="57C1E9"/>
          </w:tcPr>
          <w:p w14:paraId="14EEFCF8" w14:textId="77777777" w:rsidR="00AC161E" w:rsidRPr="008D74AB" w:rsidRDefault="00AC161E"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629" w:type="dxa"/>
            <w:shd w:val="clear" w:color="auto" w:fill="F0B696"/>
          </w:tcPr>
          <w:p w14:paraId="2F6B6500" w14:textId="77777777" w:rsidR="00AC161E" w:rsidRPr="008D74AB" w:rsidRDefault="00AC161E"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629" w:type="dxa"/>
            <w:shd w:val="clear" w:color="auto" w:fill="F0B696"/>
          </w:tcPr>
          <w:p w14:paraId="460E7F9A" w14:textId="77777777" w:rsidR="00AC161E" w:rsidRPr="008D74AB" w:rsidRDefault="00AC161E"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629" w:type="dxa"/>
            <w:shd w:val="clear" w:color="auto" w:fill="EA966D"/>
          </w:tcPr>
          <w:p w14:paraId="3541FF2D" w14:textId="77777777" w:rsidR="00AC161E" w:rsidRPr="008D74AB" w:rsidRDefault="00AC161E"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629" w:type="dxa"/>
            <w:shd w:val="clear" w:color="auto" w:fill="EA966D"/>
          </w:tcPr>
          <w:p w14:paraId="3FE73F15" w14:textId="77777777" w:rsidR="00AC161E" w:rsidRPr="008D74AB" w:rsidRDefault="00AC161E"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629" w:type="dxa"/>
            <w:shd w:val="clear" w:color="auto" w:fill="F5877E"/>
          </w:tcPr>
          <w:p w14:paraId="256BEB63" w14:textId="77777777" w:rsidR="00AC161E" w:rsidRPr="008D74AB" w:rsidRDefault="00AC161E"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629" w:type="dxa"/>
            <w:shd w:val="clear" w:color="auto" w:fill="F5877E"/>
          </w:tcPr>
          <w:p w14:paraId="3831F7E0" w14:textId="77777777" w:rsidR="00AC161E" w:rsidRPr="008D74AB" w:rsidRDefault="00AC161E"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c>
          <w:tcPr>
            <w:tcW w:w="629" w:type="dxa"/>
            <w:shd w:val="clear" w:color="auto" w:fill="9BC194"/>
          </w:tcPr>
          <w:p w14:paraId="6FFF2E14" w14:textId="77777777" w:rsidR="00AC161E" w:rsidRPr="008D74AB" w:rsidRDefault="00AC161E" w:rsidP="00DF063B">
            <w:pPr>
              <w:pStyle w:val="TableParagraph"/>
              <w:spacing w:before="52"/>
              <w:ind w:left="63" w:right="55"/>
              <w:jc w:val="center"/>
              <w:rPr>
                <w:rFonts w:ascii="Trebuchet MS"/>
                <w:b/>
                <w:sz w:val="16"/>
                <w:lang w:val="uk-UA"/>
              </w:rPr>
            </w:pPr>
            <w:r w:rsidRPr="008D74AB">
              <w:rPr>
                <w:rFonts w:ascii="Times New Roman" w:hAnsi="Times New Roman" w:cs="Times New Roman"/>
                <w:b/>
                <w:color w:val="FFFFFF"/>
                <w:w w:val="105"/>
                <w:sz w:val="14"/>
                <w:lang w:val="uk-UA"/>
              </w:rPr>
              <w:t>Ранок</w:t>
            </w:r>
          </w:p>
        </w:tc>
        <w:tc>
          <w:tcPr>
            <w:tcW w:w="629" w:type="dxa"/>
            <w:shd w:val="clear" w:color="auto" w:fill="9BC194"/>
          </w:tcPr>
          <w:p w14:paraId="2B97B013" w14:textId="77777777" w:rsidR="00AC161E" w:rsidRPr="008D74AB" w:rsidRDefault="00AC161E" w:rsidP="00DF063B">
            <w:pPr>
              <w:pStyle w:val="TableParagraph"/>
              <w:spacing w:before="52"/>
              <w:ind w:left="63" w:right="58"/>
              <w:jc w:val="center"/>
              <w:rPr>
                <w:rFonts w:ascii="Trebuchet MS"/>
                <w:b/>
                <w:sz w:val="16"/>
                <w:lang w:val="uk-UA"/>
              </w:rPr>
            </w:pPr>
            <w:r w:rsidRPr="008D74AB">
              <w:rPr>
                <w:rFonts w:ascii="Times New Roman" w:hAnsi="Times New Roman" w:cs="Times New Roman"/>
                <w:b/>
                <w:color w:val="FFFFFF"/>
                <w:w w:val="105"/>
                <w:sz w:val="14"/>
                <w:lang w:val="uk-UA"/>
              </w:rPr>
              <w:t>Вечір</w:t>
            </w:r>
          </w:p>
        </w:tc>
      </w:tr>
      <w:tr w:rsidR="00AC161E" w:rsidRPr="008D74AB" w14:paraId="33EC5788" w14:textId="77777777">
        <w:trPr>
          <w:trHeight w:val="285"/>
        </w:trPr>
        <w:tc>
          <w:tcPr>
            <w:tcW w:w="1335" w:type="dxa"/>
            <w:shd w:val="clear" w:color="auto" w:fill="FFFFFF"/>
          </w:tcPr>
          <w:p w14:paraId="49A8B7D6" w14:textId="77777777" w:rsidR="00AC161E" w:rsidRPr="008D74AB" w:rsidRDefault="00AC161E">
            <w:pPr>
              <w:pStyle w:val="TableParagraph"/>
              <w:spacing w:before="55"/>
              <w:ind w:left="84"/>
              <w:rPr>
                <w:sz w:val="16"/>
                <w:lang w:val="uk-UA"/>
              </w:rPr>
            </w:pPr>
            <w:r w:rsidRPr="008D74AB">
              <w:rPr>
                <w:color w:val="58595B"/>
                <w:w w:val="90"/>
                <w:sz w:val="16"/>
                <w:lang w:val="uk-UA"/>
              </w:rPr>
              <w:t>ABC/3TC/LPV/r</w:t>
            </w:r>
          </w:p>
        </w:tc>
        <w:tc>
          <w:tcPr>
            <w:tcW w:w="2664" w:type="dxa"/>
            <w:shd w:val="clear" w:color="auto" w:fill="FFFFFF"/>
          </w:tcPr>
          <w:p w14:paraId="68A16262" w14:textId="77777777" w:rsidR="00AC161E" w:rsidRPr="008D74AB" w:rsidRDefault="00AC161E" w:rsidP="00DF063B">
            <w:pPr>
              <w:rPr>
                <w:color w:val="58595B"/>
                <w:w w:val="90"/>
                <w:sz w:val="16"/>
                <w:lang w:val="uk-UA"/>
              </w:rPr>
            </w:pPr>
            <w:r w:rsidRPr="008D74AB">
              <w:rPr>
                <w:color w:val="58595B"/>
                <w:w w:val="90"/>
                <w:sz w:val="16"/>
                <w:lang w:val="uk-UA"/>
              </w:rPr>
              <w:t>30 мг/15 мг/40 мг/10 мг гранули</w:t>
            </w:r>
          </w:p>
        </w:tc>
        <w:tc>
          <w:tcPr>
            <w:tcW w:w="629" w:type="dxa"/>
            <w:shd w:val="clear" w:color="auto" w:fill="AE87B3"/>
          </w:tcPr>
          <w:p w14:paraId="12483B0C" w14:textId="77777777" w:rsidR="00AC161E" w:rsidRPr="008D74AB" w:rsidRDefault="00AC161E">
            <w:pPr>
              <w:pStyle w:val="TableParagraph"/>
              <w:spacing w:before="55"/>
              <w:ind w:left="7"/>
              <w:jc w:val="center"/>
              <w:rPr>
                <w:sz w:val="16"/>
                <w:lang w:val="uk-UA"/>
              </w:rPr>
            </w:pPr>
            <w:r w:rsidRPr="008D74AB">
              <w:rPr>
                <w:color w:val="FFFFFF"/>
                <w:w w:val="86"/>
                <w:sz w:val="16"/>
                <w:lang w:val="uk-UA"/>
              </w:rPr>
              <w:t>2</w:t>
            </w:r>
          </w:p>
        </w:tc>
        <w:tc>
          <w:tcPr>
            <w:tcW w:w="629" w:type="dxa"/>
            <w:shd w:val="clear" w:color="auto" w:fill="AE87B3"/>
          </w:tcPr>
          <w:p w14:paraId="780DEEFB" w14:textId="77777777" w:rsidR="00AC161E" w:rsidRPr="008D74AB" w:rsidRDefault="00AC161E">
            <w:pPr>
              <w:pStyle w:val="TableParagraph"/>
              <w:spacing w:before="55"/>
              <w:ind w:left="9"/>
              <w:jc w:val="center"/>
              <w:rPr>
                <w:sz w:val="16"/>
                <w:lang w:val="uk-UA"/>
              </w:rPr>
            </w:pPr>
            <w:r w:rsidRPr="008D74AB">
              <w:rPr>
                <w:color w:val="FFFFFF"/>
                <w:w w:val="86"/>
                <w:sz w:val="16"/>
                <w:lang w:val="uk-UA"/>
              </w:rPr>
              <w:t>2</w:t>
            </w:r>
          </w:p>
        </w:tc>
        <w:tc>
          <w:tcPr>
            <w:tcW w:w="629" w:type="dxa"/>
            <w:shd w:val="clear" w:color="auto" w:fill="57C1E9"/>
          </w:tcPr>
          <w:p w14:paraId="49961928" w14:textId="77777777" w:rsidR="00AC161E" w:rsidRPr="008D74AB" w:rsidRDefault="00AC161E">
            <w:pPr>
              <w:pStyle w:val="TableParagraph"/>
              <w:spacing w:before="55"/>
              <w:ind w:left="12"/>
              <w:jc w:val="center"/>
              <w:rPr>
                <w:sz w:val="16"/>
                <w:lang w:val="uk-UA"/>
              </w:rPr>
            </w:pPr>
            <w:r w:rsidRPr="008D74AB">
              <w:rPr>
                <w:color w:val="FFFFFF"/>
                <w:w w:val="86"/>
                <w:sz w:val="16"/>
                <w:lang w:val="uk-UA"/>
              </w:rPr>
              <w:t>3</w:t>
            </w:r>
          </w:p>
        </w:tc>
        <w:tc>
          <w:tcPr>
            <w:tcW w:w="629" w:type="dxa"/>
            <w:shd w:val="clear" w:color="auto" w:fill="57C1E9"/>
          </w:tcPr>
          <w:p w14:paraId="1E4FE4AE" w14:textId="77777777" w:rsidR="00AC161E" w:rsidRPr="008D74AB" w:rsidRDefault="00AC161E">
            <w:pPr>
              <w:pStyle w:val="TableParagraph"/>
              <w:spacing w:before="55"/>
              <w:ind w:left="14"/>
              <w:jc w:val="center"/>
              <w:rPr>
                <w:sz w:val="16"/>
                <w:lang w:val="uk-UA"/>
              </w:rPr>
            </w:pPr>
            <w:r w:rsidRPr="008D74AB">
              <w:rPr>
                <w:color w:val="FFFFFF"/>
                <w:w w:val="86"/>
                <w:sz w:val="16"/>
                <w:lang w:val="uk-UA"/>
              </w:rPr>
              <w:t>3</w:t>
            </w:r>
          </w:p>
        </w:tc>
        <w:tc>
          <w:tcPr>
            <w:tcW w:w="629" w:type="dxa"/>
            <w:shd w:val="clear" w:color="auto" w:fill="F0B696"/>
          </w:tcPr>
          <w:p w14:paraId="7A04B62F" w14:textId="77777777" w:rsidR="00AC161E" w:rsidRPr="008D74AB" w:rsidRDefault="00AC161E">
            <w:pPr>
              <w:pStyle w:val="TableParagraph"/>
              <w:spacing w:before="55"/>
              <w:ind w:left="16"/>
              <w:jc w:val="center"/>
              <w:rPr>
                <w:sz w:val="16"/>
                <w:lang w:val="uk-UA"/>
              </w:rPr>
            </w:pPr>
            <w:r w:rsidRPr="008D74AB">
              <w:rPr>
                <w:color w:val="FFFFFF"/>
                <w:w w:val="86"/>
                <w:sz w:val="16"/>
                <w:lang w:val="uk-UA"/>
              </w:rPr>
              <w:t>4</w:t>
            </w:r>
          </w:p>
        </w:tc>
        <w:tc>
          <w:tcPr>
            <w:tcW w:w="629" w:type="dxa"/>
            <w:shd w:val="clear" w:color="auto" w:fill="F0B696"/>
          </w:tcPr>
          <w:p w14:paraId="21CE1426" w14:textId="77777777" w:rsidR="00AC161E" w:rsidRPr="008D74AB" w:rsidRDefault="00AC161E">
            <w:pPr>
              <w:pStyle w:val="TableParagraph"/>
              <w:spacing w:before="55"/>
              <w:ind w:left="282"/>
              <w:rPr>
                <w:sz w:val="16"/>
                <w:lang w:val="uk-UA"/>
              </w:rPr>
            </w:pPr>
            <w:r w:rsidRPr="008D74AB">
              <w:rPr>
                <w:color w:val="FFFFFF"/>
                <w:w w:val="86"/>
                <w:sz w:val="16"/>
                <w:lang w:val="uk-UA"/>
              </w:rPr>
              <w:t>4</w:t>
            </w:r>
          </w:p>
        </w:tc>
        <w:tc>
          <w:tcPr>
            <w:tcW w:w="629" w:type="dxa"/>
            <w:shd w:val="clear" w:color="auto" w:fill="EA966D"/>
          </w:tcPr>
          <w:p w14:paraId="79E7BF02" w14:textId="77777777" w:rsidR="00AC161E" w:rsidRPr="008D74AB" w:rsidRDefault="00AC161E">
            <w:pPr>
              <w:pStyle w:val="TableParagraph"/>
              <w:spacing w:before="55"/>
              <w:ind w:left="20"/>
              <w:jc w:val="center"/>
              <w:rPr>
                <w:sz w:val="16"/>
                <w:lang w:val="uk-UA"/>
              </w:rPr>
            </w:pPr>
            <w:r w:rsidRPr="008D74AB">
              <w:rPr>
                <w:color w:val="FFFFFF"/>
                <w:w w:val="86"/>
                <w:sz w:val="16"/>
                <w:lang w:val="uk-UA"/>
              </w:rPr>
              <w:t>5</w:t>
            </w:r>
          </w:p>
        </w:tc>
        <w:tc>
          <w:tcPr>
            <w:tcW w:w="629" w:type="dxa"/>
            <w:shd w:val="clear" w:color="auto" w:fill="EA966D"/>
          </w:tcPr>
          <w:p w14:paraId="4A979B53" w14:textId="77777777" w:rsidR="00AC161E" w:rsidRPr="008D74AB" w:rsidRDefault="00AC161E">
            <w:pPr>
              <w:pStyle w:val="TableParagraph"/>
              <w:spacing w:before="55"/>
              <w:ind w:left="22"/>
              <w:jc w:val="center"/>
              <w:rPr>
                <w:sz w:val="16"/>
                <w:lang w:val="uk-UA"/>
              </w:rPr>
            </w:pPr>
            <w:r w:rsidRPr="008D74AB">
              <w:rPr>
                <w:color w:val="FFFFFF"/>
                <w:w w:val="86"/>
                <w:sz w:val="16"/>
                <w:lang w:val="uk-UA"/>
              </w:rPr>
              <w:t>5</w:t>
            </w:r>
          </w:p>
        </w:tc>
        <w:tc>
          <w:tcPr>
            <w:tcW w:w="629" w:type="dxa"/>
            <w:shd w:val="clear" w:color="auto" w:fill="F5877E"/>
          </w:tcPr>
          <w:p w14:paraId="352E92B3" w14:textId="77777777" w:rsidR="00AC161E" w:rsidRPr="008D74AB" w:rsidRDefault="00AC161E">
            <w:pPr>
              <w:pStyle w:val="TableParagraph"/>
              <w:spacing w:before="55"/>
              <w:ind w:left="24"/>
              <w:jc w:val="center"/>
              <w:rPr>
                <w:sz w:val="16"/>
                <w:lang w:val="uk-UA"/>
              </w:rPr>
            </w:pPr>
            <w:r w:rsidRPr="008D74AB">
              <w:rPr>
                <w:color w:val="FFFFFF"/>
                <w:w w:val="86"/>
                <w:sz w:val="16"/>
                <w:lang w:val="uk-UA"/>
              </w:rPr>
              <w:t>6</w:t>
            </w:r>
          </w:p>
        </w:tc>
        <w:tc>
          <w:tcPr>
            <w:tcW w:w="629" w:type="dxa"/>
            <w:shd w:val="clear" w:color="auto" w:fill="F5877E"/>
          </w:tcPr>
          <w:p w14:paraId="56BEA4CF" w14:textId="77777777" w:rsidR="00AC161E" w:rsidRPr="008D74AB" w:rsidRDefault="00AC161E">
            <w:pPr>
              <w:pStyle w:val="TableParagraph"/>
              <w:spacing w:before="55"/>
              <w:ind w:left="26"/>
              <w:jc w:val="center"/>
              <w:rPr>
                <w:sz w:val="16"/>
                <w:lang w:val="uk-UA"/>
              </w:rPr>
            </w:pPr>
            <w:r w:rsidRPr="008D74AB">
              <w:rPr>
                <w:color w:val="FFFFFF"/>
                <w:w w:val="86"/>
                <w:sz w:val="16"/>
                <w:lang w:val="uk-UA"/>
              </w:rPr>
              <w:t>6</w:t>
            </w:r>
          </w:p>
        </w:tc>
        <w:tc>
          <w:tcPr>
            <w:tcW w:w="1258" w:type="dxa"/>
            <w:gridSpan w:val="2"/>
            <w:shd w:val="clear" w:color="auto" w:fill="9BC194"/>
          </w:tcPr>
          <w:p w14:paraId="6AC5737C" w14:textId="77777777" w:rsidR="00AC161E" w:rsidRPr="008D74AB" w:rsidRDefault="00AC161E">
            <w:pPr>
              <w:pStyle w:val="TableParagraph"/>
              <w:spacing w:before="55"/>
              <w:ind w:left="29"/>
              <w:jc w:val="center"/>
              <w:rPr>
                <w:sz w:val="16"/>
                <w:lang w:val="uk-UA"/>
              </w:rPr>
            </w:pPr>
            <w:r w:rsidRPr="008D74AB">
              <w:rPr>
                <w:color w:val="FFFFFF"/>
                <w:w w:val="170"/>
                <w:sz w:val="16"/>
                <w:lang w:val="uk-UA"/>
              </w:rPr>
              <w:t>–</w:t>
            </w:r>
          </w:p>
        </w:tc>
      </w:tr>
      <w:tr w:rsidR="00AC161E" w:rsidRPr="008D74AB" w14:paraId="2A6890AF" w14:textId="77777777">
        <w:trPr>
          <w:trHeight w:val="285"/>
        </w:trPr>
        <w:tc>
          <w:tcPr>
            <w:tcW w:w="1335" w:type="dxa"/>
            <w:shd w:val="clear" w:color="auto" w:fill="FFFFFF"/>
          </w:tcPr>
          <w:p w14:paraId="0CE6BD13" w14:textId="77777777" w:rsidR="00AC161E" w:rsidRPr="008D74AB" w:rsidRDefault="00AC161E">
            <w:pPr>
              <w:pStyle w:val="TableParagraph"/>
              <w:spacing w:before="55"/>
              <w:ind w:left="85"/>
              <w:rPr>
                <w:sz w:val="16"/>
                <w:lang w:val="uk-UA"/>
              </w:rPr>
            </w:pPr>
            <w:r w:rsidRPr="008D74AB">
              <w:rPr>
                <w:color w:val="58595B"/>
                <w:w w:val="90"/>
                <w:sz w:val="16"/>
                <w:lang w:val="uk-UA"/>
              </w:rPr>
              <w:t>DRV/r</w:t>
            </w:r>
          </w:p>
        </w:tc>
        <w:tc>
          <w:tcPr>
            <w:tcW w:w="2664" w:type="dxa"/>
            <w:shd w:val="clear" w:color="auto" w:fill="FFFFFF"/>
          </w:tcPr>
          <w:p w14:paraId="0AF02C04" w14:textId="77777777" w:rsidR="00AC161E" w:rsidRPr="008D74AB" w:rsidRDefault="00AC161E" w:rsidP="00DF063B">
            <w:pPr>
              <w:rPr>
                <w:color w:val="58595B"/>
                <w:w w:val="90"/>
                <w:sz w:val="16"/>
                <w:lang w:val="uk-UA"/>
              </w:rPr>
            </w:pPr>
            <w:r w:rsidRPr="008D74AB">
              <w:rPr>
                <w:color w:val="58595B"/>
                <w:w w:val="90"/>
                <w:sz w:val="16"/>
                <w:lang w:val="uk-UA"/>
              </w:rPr>
              <w:t>120 мг/20 мг таблетки</w:t>
            </w:r>
          </w:p>
        </w:tc>
        <w:tc>
          <w:tcPr>
            <w:tcW w:w="629" w:type="dxa"/>
            <w:shd w:val="clear" w:color="auto" w:fill="AE87B3"/>
          </w:tcPr>
          <w:p w14:paraId="3AD54C14" w14:textId="77777777" w:rsidR="00AC161E" w:rsidRPr="008D74AB" w:rsidRDefault="00AC161E">
            <w:pPr>
              <w:pStyle w:val="TableParagraph"/>
              <w:spacing w:before="55"/>
              <w:ind w:left="8"/>
              <w:jc w:val="center"/>
              <w:rPr>
                <w:sz w:val="16"/>
                <w:lang w:val="uk-UA"/>
              </w:rPr>
            </w:pPr>
            <w:r w:rsidRPr="008D74AB">
              <w:rPr>
                <w:color w:val="FFFFFF"/>
                <w:w w:val="170"/>
                <w:sz w:val="16"/>
                <w:lang w:val="uk-UA"/>
              </w:rPr>
              <w:t>–</w:t>
            </w:r>
          </w:p>
        </w:tc>
        <w:tc>
          <w:tcPr>
            <w:tcW w:w="629" w:type="dxa"/>
            <w:shd w:val="clear" w:color="auto" w:fill="AE87B3"/>
          </w:tcPr>
          <w:p w14:paraId="23D45EB4" w14:textId="77777777" w:rsidR="00AC161E" w:rsidRPr="008D74AB" w:rsidRDefault="00AC161E">
            <w:pPr>
              <w:pStyle w:val="TableParagraph"/>
              <w:spacing w:before="55"/>
              <w:ind w:left="10"/>
              <w:jc w:val="center"/>
              <w:rPr>
                <w:sz w:val="16"/>
                <w:lang w:val="uk-UA"/>
              </w:rPr>
            </w:pPr>
            <w:r w:rsidRPr="008D74AB">
              <w:rPr>
                <w:color w:val="FFFFFF"/>
                <w:w w:val="170"/>
                <w:sz w:val="16"/>
                <w:lang w:val="uk-UA"/>
              </w:rPr>
              <w:t>–</w:t>
            </w:r>
          </w:p>
        </w:tc>
        <w:tc>
          <w:tcPr>
            <w:tcW w:w="629" w:type="dxa"/>
            <w:shd w:val="clear" w:color="auto" w:fill="57C1E9"/>
          </w:tcPr>
          <w:p w14:paraId="2541E527" w14:textId="77777777" w:rsidR="00AC161E" w:rsidRPr="008D74AB" w:rsidRDefault="00AC161E">
            <w:pPr>
              <w:pStyle w:val="TableParagraph"/>
              <w:spacing w:before="55"/>
              <w:ind w:left="12"/>
              <w:jc w:val="center"/>
              <w:rPr>
                <w:sz w:val="16"/>
                <w:lang w:val="uk-UA"/>
              </w:rPr>
            </w:pPr>
            <w:r w:rsidRPr="008D74AB">
              <w:rPr>
                <w:color w:val="FFFFFF"/>
                <w:w w:val="170"/>
                <w:sz w:val="16"/>
                <w:lang w:val="uk-UA"/>
              </w:rPr>
              <w:t>–</w:t>
            </w:r>
          </w:p>
        </w:tc>
        <w:tc>
          <w:tcPr>
            <w:tcW w:w="629" w:type="dxa"/>
            <w:shd w:val="clear" w:color="auto" w:fill="57C1E9"/>
          </w:tcPr>
          <w:p w14:paraId="6C00C0C3" w14:textId="77777777" w:rsidR="00AC161E" w:rsidRPr="008D74AB" w:rsidRDefault="00AC161E">
            <w:pPr>
              <w:pStyle w:val="TableParagraph"/>
              <w:spacing w:before="55"/>
              <w:ind w:left="14"/>
              <w:jc w:val="center"/>
              <w:rPr>
                <w:sz w:val="16"/>
                <w:lang w:val="uk-UA"/>
              </w:rPr>
            </w:pPr>
            <w:r w:rsidRPr="008D74AB">
              <w:rPr>
                <w:color w:val="FFFFFF"/>
                <w:w w:val="170"/>
                <w:sz w:val="16"/>
                <w:lang w:val="uk-UA"/>
              </w:rPr>
              <w:t>–</w:t>
            </w:r>
          </w:p>
        </w:tc>
        <w:tc>
          <w:tcPr>
            <w:tcW w:w="629" w:type="dxa"/>
            <w:shd w:val="clear" w:color="auto" w:fill="F0B696"/>
          </w:tcPr>
          <w:p w14:paraId="73EFF07F" w14:textId="77777777" w:rsidR="00AC161E" w:rsidRPr="008D74AB" w:rsidRDefault="00AC161E">
            <w:pPr>
              <w:pStyle w:val="TableParagraph"/>
              <w:spacing w:before="55"/>
              <w:ind w:left="16"/>
              <w:jc w:val="center"/>
              <w:rPr>
                <w:sz w:val="16"/>
                <w:lang w:val="uk-UA"/>
              </w:rPr>
            </w:pPr>
            <w:r w:rsidRPr="008D74AB">
              <w:rPr>
                <w:color w:val="FFFFFF"/>
                <w:w w:val="86"/>
                <w:sz w:val="16"/>
                <w:lang w:val="uk-UA"/>
              </w:rPr>
              <w:t>2</w:t>
            </w:r>
          </w:p>
        </w:tc>
        <w:tc>
          <w:tcPr>
            <w:tcW w:w="629" w:type="dxa"/>
            <w:shd w:val="clear" w:color="auto" w:fill="F0B696"/>
          </w:tcPr>
          <w:p w14:paraId="56EA3B7C" w14:textId="77777777" w:rsidR="00AC161E" w:rsidRPr="008D74AB" w:rsidRDefault="00AC161E">
            <w:pPr>
              <w:pStyle w:val="TableParagraph"/>
              <w:spacing w:before="55"/>
              <w:ind w:left="282"/>
              <w:rPr>
                <w:sz w:val="16"/>
                <w:lang w:val="uk-UA"/>
              </w:rPr>
            </w:pPr>
            <w:r w:rsidRPr="008D74AB">
              <w:rPr>
                <w:color w:val="FFFFFF"/>
                <w:w w:val="86"/>
                <w:sz w:val="16"/>
                <w:lang w:val="uk-UA"/>
              </w:rPr>
              <w:t>2</w:t>
            </w:r>
          </w:p>
        </w:tc>
        <w:tc>
          <w:tcPr>
            <w:tcW w:w="629" w:type="dxa"/>
            <w:shd w:val="clear" w:color="auto" w:fill="EA966D"/>
          </w:tcPr>
          <w:p w14:paraId="72F8EDEB" w14:textId="77777777" w:rsidR="00AC161E" w:rsidRPr="008D74AB" w:rsidRDefault="00AC161E">
            <w:pPr>
              <w:pStyle w:val="TableParagraph"/>
              <w:spacing w:before="55"/>
              <w:ind w:left="20"/>
              <w:jc w:val="center"/>
              <w:rPr>
                <w:sz w:val="16"/>
                <w:lang w:val="uk-UA"/>
              </w:rPr>
            </w:pPr>
            <w:r w:rsidRPr="008D74AB">
              <w:rPr>
                <w:color w:val="FFFFFF"/>
                <w:w w:val="86"/>
                <w:sz w:val="16"/>
                <w:lang w:val="uk-UA"/>
              </w:rPr>
              <w:t>3</w:t>
            </w:r>
          </w:p>
        </w:tc>
        <w:tc>
          <w:tcPr>
            <w:tcW w:w="629" w:type="dxa"/>
            <w:shd w:val="clear" w:color="auto" w:fill="EA966D"/>
          </w:tcPr>
          <w:p w14:paraId="52CC4376" w14:textId="77777777" w:rsidR="00AC161E" w:rsidRPr="008D74AB" w:rsidRDefault="00AC161E">
            <w:pPr>
              <w:pStyle w:val="TableParagraph"/>
              <w:spacing w:before="55"/>
              <w:ind w:left="22"/>
              <w:jc w:val="center"/>
              <w:rPr>
                <w:sz w:val="16"/>
                <w:lang w:val="uk-UA"/>
              </w:rPr>
            </w:pPr>
            <w:r w:rsidRPr="008D74AB">
              <w:rPr>
                <w:color w:val="FFFFFF"/>
                <w:w w:val="86"/>
                <w:sz w:val="16"/>
                <w:lang w:val="uk-UA"/>
              </w:rPr>
              <w:t>3</w:t>
            </w:r>
          </w:p>
        </w:tc>
        <w:tc>
          <w:tcPr>
            <w:tcW w:w="629" w:type="dxa"/>
            <w:shd w:val="clear" w:color="auto" w:fill="F5877E"/>
          </w:tcPr>
          <w:p w14:paraId="0144DFB6" w14:textId="77777777" w:rsidR="00AC161E" w:rsidRPr="008D74AB" w:rsidRDefault="00AC161E">
            <w:pPr>
              <w:pStyle w:val="TableParagraph"/>
              <w:spacing w:before="55"/>
              <w:ind w:left="24"/>
              <w:jc w:val="center"/>
              <w:rPr>
                <w:sz w:val="16"/>
                <w:lang w:val="uk-UA"/>
              </w:rPr>
            </w:pPr>
            <w:r w:rsidRPr="008D74AB">
              <w:rPr>
                <w:color w:val="FFFFFF"/>
                <w:w w:val="86"/>
                <w:sz w:val="16"/>
                <w:lang w:val="uk-UA"/>
              </w:rPr>
              <w:t>3</w:t>
            </w:r>
          </w:p>
        </w:tc>
        <w:tc>
          <w:tcPr>
            <w:tcW w:w="629" w:type="dxa"/>
            <w:shd w:val="clear" w:color="auto" w:fill="F5877E"/>
          </w:tcPr>
          <w:p w14:paraId="4A46F46D" w14:textId="77777777" w:rsidR="00AC161E" w:rsidRPr="008D74AB" w:rsidRDefault="00AC161E">
            <w:pPr>
              <w:pStyle w:val="TableParagraph"/>
              <w:spacing w:before="55"/>
              <w:ind w:left="26"/>
              <w:jc w:val="center"/>
              <w:rPr>
                <w:sz w:val="16"/>
                <w:lang w:val="uk-UA"/>
              </w:rPr>
            </w:pPr>
            <w:r w:rsidRPr="008D74AB">
              <w:rPr>
                <w:color w:val="FFFFFF"/>
                <w:w w:val="86"/>
                <w:sz w:val="16"/>
                <w:lang w:val="uk-UA"/>
              </w:rPr>
              <w:t>3</w:t>
            </w:r>
          </w:p>
        </w:tc>
        <w:tc>
          <w:tcPr>
            <w:tcW w:w="629" w:type="dxa"/>
            <w:shd w:val="clear" w:color="auto" w:fill="9BC194"/>
          </w:tcPr>
          <w:p w14:paraId="1F1BD2FE" w14:textId="77777777" w:rsidR="00AC161E" w:rsidRPr="008D74AB" w:rsidRDefault="00AC161E">
            <w:pPr>
              <w:pStyle w:val="TableParagraph"/>
              <w:spacing w:before="55"/>
              <w:ind w:left="28"/>
              <w:jc w:val="center"/>
              <w:rPr>
                <w:sz w:val="16"/>
                <w:lang w:val="uk-UA"/>
              </w:rPr>
            </w:pPr>
            <w:r w:rsidRPr="008D74AB">
              <w:rPr>
                <w:color w:val="FFFFFF"/>
                <w:w w:val="86"/>
                <w:sz w:val="16"/>
                <w:lang w:val="uk-UA"/>
              </w:rPr>
              <w:t>4</w:t>
            </w:r>
          </w:p>
        </w:tc>
        <w:tc>
          <w:tcPr>
            <w:tcW w:w="629" w:type="dxa"/>
            <w:shd w:val="clear" w:color="auto" w:fill="9BC194"/>
          </w:tcPr>
          <w:p w14:paraId="097A0D9A" w14:textId="77777777" w:rsidR="00AC161E" w:rsidRPr="008D74AB" w:rsidRDefault="00AC161E">
            <w:pPr>
              <w:pStyle w:val="TableParagraph"/>
              <w:spacing w:before="55"/>
              <w:ind w:left="30"/>
              <w:jc w:val="center"/>
              <w:rPr>
                <w:sz w:val="16"/>
                <w:lang w:val="uk-UA"/>
              </w:rPr>
            </w:pPr>
            <w:r w:rsidRPr="008D74AB">
              <w:rPr>
                <w:color w:val="FFFFFF"/>
                <w:w w:val="86"/>
                <w:sz w:val="16"/>
                <w:lang w:val="uk-UA"/>
              </w:rPr>
              <w:t>4</w:t>
            </w:r>
          </w:p>
        </w:tc>
      </w:tr>
      <w:tr w:rsidR="00AC161E" w:rsidRPr="008D74AB" w14:paraId="192414B8" w14:textId="77777777">
        <w:trPr>
          <w:trHeight w:val="285"/>
        </w:trPr>
        <w:tc>
          <w:tcPr>
            <w:tcW w:w="1335" w:type="dxa"/>
            <w:shd w:val="clear" w:color="auto" w:fill="FFFFFF"/>
          </w:tcPr>
          <w:p w14:paraId="088344D9" w14:textId="77777777" w:rsidR="00AC161E" w:rsidRPr="008D74AB" w:rsidRDefault="00AC161E">
            <w:pPr>
              <w:pStyle w:val="TableParagraph"/>
              <w:spacing w:before="55"/>
              <w:ind w:left="85"/>
              <w:rPr>
                <w:sz w:val="14"/>
                <w:lang w:val="uk-UA"/>
              </w:rPr>
            </w:pPr>
            <w:r w:rsidRPr="008D74AB">
              <w:rPr>
                <w:color w:val="58595B"/>
                <w:w w:val="90"/>
                <w:sz w:val="14"/>
                <w:lang w:val="uk-UA"/>
              </w:rPr>
              <w:t>ABC/3TC/DTG</w:t>
            </w:r>
            <w:r w:rsidRPr="008D74AB">
              <w:rPr>
                <w:color w:val="58595B"/>
                <w:w w:val="90"/>
                <w:position w:val="5"/>
                <w:sz w:val="14"/>
                <w:lang w:val="uk-UA"/>
              </w:rPr>
              <w:t>a</w:t>
            </w:r>
          </w:p>
        </w:tc>
        <w:tc>
          <w:tcPr>
            <w:tcW w:w="2664" w:type="dxa"/>
            <w:shd w:val="clear" w:color="auto" w:fill="FFFFFF"/>
          </w:tcPr>
          <w:p w14:paraId="2EF4DFF2" w14:textId="77777777" w:rsidR="00AC161E" w:rsidRPr="008D74AB" w:rsidRDefault="00AC161E" w:rsidP="00DF063B">
            <w:pPr>
              <w:rPr>
                <w:color w:val="58595B"/>
                <w:w w:val="90"/>
                <w:sz w:val="14"/>
                <w:lang w:val="uk-UA"/>
              </w:rPr>
            </w:pPr>
            <w:proofErr w:type="spellStart"/>
            <w:r w:rsidRPr="008D74AB">
              <w:rPr>
                <w:color w:val="58595B"/>
                <w:w w:val="90"/>
                <w:sz w:val="14"/>
                <w:lang w:val="uk-UA"/>
              </w:rPr>
              <w:t>Диспергована</w:t>
            </w:r>
            <w:proofErr w:type="spellEnd"/>
            <w:r w:rsidRPr="008D74AB">
              <w:rPr>
                <w:color w:val="58595B"/>
                <w:w w:val="90"/>
                <w:sz w:val="14"/>
                <w:lang w:val="uk-UA"/>
              </w:rPr>
              <w:t xml:space="preserve"> таблетка 60 мг/30 мг/5 мг</w:t>
            </w:r>
          </w:p>
        </w:tc>
        <w:tc>
          <w:tcPr>
            <w:tcW w:w="1258" w:type="dxa"/>
            <w:gridSpan w:val="2"/>
            <w:shd w:val="clear" w:color="auto" w:fill="AE87B3"/>
          </w:tcPr>
          <w:p w14:paraId="034019B7" w14:textId="77777777" w:rsidR="00AC161E" w:rsidRPr="008D74AB" w:rsidRDefault="00AC161E">
            <w:pPr>
              <w:pStyle w:val="TableParagraph"/>
              <w:spacing w:before="55"/>
              <w:ind w:left="9"/>
              <w:jc w:val="center"/>
              <w:rPr>
                <w:sz w:val="14"/>
                <w:lang w:val="uk-UA"/>
              </w:rPr>
            </w:pPr>
            <w:r w:rsidRPr="008D74AB">
              <w:rPr>
                <w:color w:val="FFFFFF"/>
                <w:w w:val="170"/>
                <w:sz w:val="14"/>
                <w:lang w:val="uk-UA"/>
              </w:rPr>
              <w:t>–</w:t>
            </w:r>
          </w:p>
        </w:tc>
        <w:tc>
          <w:tcPr>
            <w:tcW w:w="1258" w:type="dxa"/>
            <w:gridSpan w:val="2"/>
            <w:shd w:val="clear" w:color="auto" w:fill="57C1E9"/>
          </w:tcPr>
          <w:p w14:paraId="4D2729F1" w14:textId="77777777" w:rsidR="00AC161E" w:rsidRPr="008D74AB" w:rsidRDefault="00AC161E">
            <w:pPr>
              <w:pStyle w:val="TableParagraph"/>
              <w:spacing w:before="55"/>
              <w:ind w:left="13"/>
              <w:jc w:val="center"/>
              <w:rPr>
                <w:sz w:val="14"/>
                <w:lang w:val="uk-UA"/>
              </w:rPr>
            </w:pPr>
            <w:r w:rsidRPr="008D74AB">
              <w:rPr>
                <w:color w:val="FFFFFF"/>
                <w:w w:val="86"/>
                <w:sz w:val="14"/>
                <w:lang w:val="uk-UA"/>
              </w:rPr>
              <w:t>3</w:t>
            </w:r>
          </w:p>
        </w:tc>
        <w:tc>
          <w:tcPr>
            <w:tcW w:w="1258" w:type="dxa"/>
            <w:gridSpan w:val="2"/>
            <w:shd w:val="clear" w:color="auto" w:fill="F0B696"/>
          </w:tcPr>
          <w:p w14:paraId="7280DFB0" w14:textId="77777777" w:rsidR="00AC161E" w:rsidRPr="008D74AB" w:rsidRDefault="00AC161E">
            <w:pPr>
              <w:pStyle w:val="TableParagraph"/>
              <w:spacing w:before="55"/>
              <w:ind w:left="17"/>
              <w:jc w:val="center"/>
              <w:rPr>
                <w:sz w:val="14"/>
                <w:lang w:val="uk-UA"/>
              </w:rPr>
            </w:pPr>
            <w:r w:rsidRPr="008D74AB">
              <w:rPr>
                <w:color w:val="FFFFFF"/>
                <w:w w:val="86"/>
                <w:sz w:val="14"/>
                <w:lang w:val="uk-UA"/>
              </w:rPr>
              <w:t>4</w:t>
            </w:r>
          </w:p>
        </w:tc>
        <w:tc>
          <w:tcPr>
            <w:tcW w:w="1258" w:type="dxa"/>
            <w:gridSpan w:val="2"/>
            <w:shd w:val="clear" w:color="auto" w:fill="EA966D"/>
          </w:tcPr>
          <w:p w14:paraId="55124B50" w14:textId="77777777" w:rsidR="00AC161E" w:rsidRPr="008D74AB" w:rsidRDefault="00AC161E">
            <w:pPr>
              <w:pStyle w:val="TableParagraph"/>
              <w:spacing w:before="55"/>
              <w:ind w:left="21"/>
              <w:jc w:val="center"/>
              <w:rPr>
                <w:sz w:val="14"/>
                <w:lang w:val="uk-UA"/>
              </w:rPr>
            </w:pPr>
            <w:r w:rsidRPr="008D74AB">
              <w:rPr>
                <w:color w:val="FFFFFF"/>
                <w:w w:val="86"/>
                <w:sz w:val="14"/>
                <w:lang w:val="uk-UA"/>
              </w:rPr>
              <w:t>5</w:t>
            </w:r>
          </w:p>
        </w:tc>
        <w:tc>
          <w:tcPr>
            <w:tcW w:w="1258" w:type="dxa"/>
            <w:gridSpan w:val="2"/>
            <w:shd w:val="clear" w:color="auto" w:fill="F5877E"/>
          </w:tcPr>
          <w:p w14:paraId="39E016F4" w14:textId="77777777" w:rsidR="00AC161E" w:rsidRPr="008D74AB" w:rsidRDefault="00AC161E">
            <w:pPr>
              <w:pStyle w:val="TableParagraph"/>
              <w:spacing w:before="55"/>
              <w:ind w:left="25"/>
              <w:jc w:val="center"/>
              <w:rPr>
                <w:sz w:val="14"/>
                <w:lang w:val="uk-UA"/>
              </w:rPr>
            </w:pPr>
            <w:r w:rsidRPr="008D74AB">
              <w:rPr>
                <w:color w:val="FFFFFF"/>
                <w:w w:val="86"/>
                <w:sz w:val="14"/>
                <w:lang w:val="uk-UA"/>
              </w:rPr>
              <w:t>6</w:t>
            </w:r>
          </w:p>
        </w:tc>
        <w:tc>
          <w:tcPr>
            <w:tcW w:w="1258" w:type="dxa"/>
            <w:gridSpan w:val="2"/>
            <w:shd w:val="clear" w:color="auto" w:fill="9BC194"/>
          </w:tcPr>
          <w:p w14:paraId="64DD4EC7" w14:textId="77777777" w:rsidR="00AC161E" w:rsidRPr="008D74AB" w:rsidRDefault="00AC161E">
            <w:pPr>
              <w:pStyle w:val="TableParagraph"/>
              <w:spacing w:before="55"/>
              <w:ind w:left="29"/>
              <w:jc w:val="center"/>
              <w:rPr>
                <w:sz w:val="14"/>
                <w:lang w:val="uk-UA"/>
              </w:rPr>
            </w:pPr>
            <w:r w:rsidRPr="008D74AB">
              <w:rPr>
                <w:color w:val="FFFFFF"/>
                <w:w w:val="170"/>
                <w:sz w:val="14"/>
                <w:lang w:val="uk-UA"/>
              </w:rPr>
              <w:t>–</w:t>
            </w:r>
          </w:p>
        </w:tc>
      </w:tr>
    </w:tbl>
    <w:p w14:paraId="183B83F4" w14:textId="77777777" w:rsidR="001419C7" w:rsidRPr="008D74AB" w:rsidRDefault="001419C7" w:rsidP="00AC161E">
      <w:pPr>
        <w:spacing w:line="276" w:lineRule="auto"/>
        <w:jc w:val="center"/>
        <w:rPr>
          <w:sz w:val="16"/>
          <w:lang w:val="uk-UA"/>
        </w:rPr>
        <w:sectPr w:rsidR="001419C7" w:rsidRPr="008D74AB">
          <w:footerReference w:type="default" r:id="rId23"/>
          <w:pgSz w:w="13610" w:h="9080" w:orient="landscape"/>
          <w:pgMar w:top="0" w:right="960" w:bottom="0" w:left="860" w:header="0" w:footer="0" w:gutter="0"/>
          <w:cols w:space="720"/>
        </w:sectPr>
      </w:pPr>
    </w:p>
    <w:p w14:paraId="3E41E874" w14:textId="77777777" w:rsidR="001419C7" w:rsidRPr="008D74AB" w:rsidRDefault="001419C7">
      <w:pPr>
        <w:pStyle w:val="a3"/>
        <w:spacing w:before="4"/>
        <w:rPr>
          <w:sz w:val="13"/>
          <w:lang w:val="uk-UA"/>
        </w:rPr>
      </w:pPr>
    </w:p>
    <w:p w14:paraId="017F888E" w14:textId="77777777" w:rsidR="001419C7" w:rsidRPr="008D74AB" w:rsidRDefault="001419C7">
      <w:pPr>
        <w:rPr>
          <w:sz w:val="13"/>
          <w:lang w:val="uk-UA"/>
        </w:rPr>
        <w:sectPr w:rsidR="001419C7" w:rsidRPr="008D74AB">
          <w:footerReference w:type="default" r:id="rId24"/>
          <w:pgSz w:w="9080" w:h="13610"/>
          <w:pgMar w:top="0" w:right="0" w:bottom="220" w:left="0" w:header="0" w:footer="27" w:gutter="0"/>
          <w:cols w:space="720"/>
        </w:sectPr>
      </w:pPr>
    </w:p>
    <w:p w14:paraId="14A65DF8" w14:textId="77777777" w:rsidR="001419C7" w:rsidRPr="008D74AB" w:rsidRDefault="001419C7">
      <w:pPr>
        <w:pStyle w:val="a3"/>
        <w:spacing w:before="9"/>
        <w:rPr>
          <w:sz w:val="50"/>
          <w:lang w:val="uk-UA"/>
        </w:rPr>
      </w:pPr>
    </w:p>
    <w:p w14:paraId="4D6FB747" w14:textId="77777777" w:rsidR="001419C7" w:rsidRPr="008D74AB" w:rsidRDefault="00DC0015">
      <w:pPr>
        <w:pStyle w:val="3"/>
        <w:ind w:left="793" w:firstLine="0"/>
        <w:rPr>
          <w:lang w:val="uk-UA"/>
        </w:rPr>
      </w:pPr>
      <w:r w:rsidRPr="008D74AB">
        <w:rPr>
          <w:lang w:val="uk-UA"/>
        </w:rPr>
        <w:pict w14:anchorId="5A7977BE">
          <v:group id="_x0000_s1161" style="position:absolute;left:0;text-align:left;margin-left:425.2pt;margin-top:-36.65pt;width:28.35pt;height:28.35pt;z-index:16320512;mso-position-horizontal-relative:page" coordorigin="8504,-733" coordsize="567,567">
            <v:shape id="_x0000_s1163" style="position:absolute;left:8503;top:-733;width:567;height:567" coordorigin="8504,-733" coordsize="567,567" path="m9071,-733r-567,l8504,-340r3,100l8526,-188r52,19l8678,-166r393,l9071,-733xe" fillcolor="#006998" stroked="f">
              <v:path arrowok="t"/>
            </v:shape>
            <v:shape id="_x0000_s1162" type="#_x0000_t202" style="position:absolute;left:8503;top:-733;width:567;height:567" filled="f" stroked="f">
              <v:textbox inset="0,0,0,0">
                <w:txbxContent>
                  <w:p w14:paraId="77604237" w14:textId="77777777" w:rsidR="008248B4" w:rsidRDefault="008248B4">
                    <w:pPr>
                      <w:spacing w:before="10"/>
                      <w:rPr>
                        <w:sz w:val="21"/>
                      </w:rPr>
                    </w:pPr>
                  </w:p>
                  <w:p w14:paraId="42D936AF" w14:textId="77777777" w:rsidR="008248B4" w:rsidRDefault="008248B4">
                    <w:pPr>
                      <w:ind w:left="120"/>
                      <w:rPr>
                        <w:rFonts w:ascii="Trebuchet MS"/>
                        <w:b/>
                        <w:sz w:val="16"/>
                      </w:rPr>
                    </w:pPr>
                    <w:r>
                      <w:rPr>
                        <w:rFonts w:ascii="Trebuchet MS"/>
                        <w:b/>
                        <w:color w:val="FFFFFF"/>
                        <w:w w:val="85"/>
                        <w:sz w:val="16"/>
                      </w:rPr>
                      <w:t>517</w:t>
                    </w:r>
                  </w:p>
                </w:txbxContent>
              </v:textbox>
            </v:shape>
            <w10:wrap anchorx="page"/>
          </v:group>
        </w:pict>
      </w:r>
      <w:r w:rsidR="005B765F" w:rsidRPr="008D74AB">
        <w:rPr>
          <w:color w:val="006998"/>
          <w:w w:val="80"/>
          <w:lang w:val="uk-UA"/>
        </w:rPr>
        <w:t>Література</w:t>
      </w:r>
    </w:p>
    <w:p w14:paraId="51D70F5F" w14:textId="77777777" w:rsidR="001419C7" w:rsidRPr="008D74AB" w:rsidRDefault="00807097" w:rsidP="005B765F">
      <w:pPr>
        <w:spacing w:before="102"/>
        <w:ind w:left="793" w:hanging="367"/>
        <w:rPr>
          <w:sz w:val="14"/>
          <w:lang w:val="uk-UA"/>
        </w:rPr>
      </w:pPr>
      <w:r w:rsidRPr="008D74AB">
        <w:rPr>
          <w:lang w:val="uk-UA"/>
        </w:rPr>
        <w:br w:type="column"/>
      </w:r>
      <w:r w:rsidR="005B765F" w:rsidRPr="008D74AB">
        <w:rPr>
          <w:color w:val="939598"/>
          <w:w w:val="85"/>
          <w:sz w:val="14"/>
          <w:lang w:val="uk-UA"/>
        </w:rPr>
        <w:t>Додаток 1: Дозування АРВ-препаратів</w:t>
      </w:r>
    </w:p>
    <w:p w14:paraId="42759950" w14:textId="77777777" w:rsidR="001419C7" w:rsidRPr="008D74AB" w:rsidRDefault="001419C7">
      <w:pPr>
        <w:rPr>
          <w:sz w:val="14"/>
          <w:lang w:val="uk-UA"/>
        </w:rPr>
        <w:sectPr w:rsidR="001419C7" w:rsidRPr="008D74AB">
          <w:type w:val="continuous"/>
          <w:pgSz w:w="9080" w:h="13610"/>
          <w:pgMar w:top="1280" w:right="0" w:bottom="280" w:left="0" w:header="720" w:footer="720" w:gutter="0"/>
          <w:cols w:num="2" w:space="720" w:equalWidth="0">
            <w:col w:w="2028" w:space="3657"/>
            <w:col w:w="3395"/>
          </w:cols>
        </w:sectPr>
      </w:pPr>
    </w:p>
    <w:p w14:paraId="348757D2" w14:textId="77777777" w:rsidR="001419C7" w:rsidRPr="008D74AB" w:rsidRDefault="00807097" w:rsidP="005F1344">
      <w:pPr>
        <w:pStyle w:val="a4"/>
        <w:numPr>
          <w:ilvl w:val="0"/>
          <w:numId w:val="2"/>
        </w:numPr>
        <w:tabs>
          <w:tab w:val="left" w:pos="1191"/>
        </w:tabs>
        <w:spacing w:before="154" w:line="244" w:lineRule="auto"/>
        <w:ind w:right="1158"/>
        <w:jc w:val="both"/>
        <w:rPr>
          <w:sz w:val="20"/>
          <w:lang w:val="uk-UA"/>
        </w:rPr>
      </w:pPr>
      <w:r w:rsidRPr="008D74AB">
        <w:rPr>
          <w:color w:val="58595B"/>
          <w:w w:val="85"/>
          <w:sz w:val="20"/>
          <w:lang w:val="uk-UA"/>
        </w:rPr>
        <w:t xml:space="preserve">WHO ARV </w:t>
      </w:r>
      <w:proofErr w:type="spellStart"/>
      <w:r w:rsidRPr="008D74AB">
        <w:rPr>
          <w:color w:val="58595B"/>
          <w:w w:val="85"/>
          <w:sz w:val="20"/>
          <w:lang w:val="uk-UA"/>
        </w:rPr>
        <w:t>dosing</w:t>
      </w:r>
      <w:proofErr w:type="spellEnd"/>
      <w:r w:rsidRPr="008D74AB">
        <w:rPr>
          <w:color w:val="58595B"/>
          <w:w w:val="85"/>
          <w:sz w:val="20"/>
          <w:lang w:val="uk-UA"/>
        </w:rPr>
        <w:t xml:space="preserve"> </w:t>
      </w:r>
      <w:proofErr w:type="spellStart"/>
      <w:r w:rsidRPr="008D74AB">
        <w:rPr>
          <w:color w:val="58595B"/>
          <w:w w:val="85"/>
          <w:sz w:val="20"/>
          <w:lang w:val="uk-UA"/>
        </w:rPr>
        <w:t>generic</w:t>
      </w:r>
      <w:proofErr w:type="spellEnd"/>
      <w:r w:rsidRPr="008D74AB">
        <w:rPr>
          <w:color w:val="58595B"/>
          <w:w w:val="85"/>
          <w:sz w:val="20"/>
          <w:lang w:val="uk-UA"/>
        </w:rPr>
        <w:t xml:space="preserve"> </w:t>
      </w:r>
      <w:proofErr w:type="spellStart"/>
      <w:r w:rsidRPr="008D74AB">
        <w:rPr>
          <w:color w:val="58595B"/>
          <w:w w:val="85"/>
          <w:sz w:val="20"/>
          <w:lang w:val="uk-UA"/>
        </w:rPr>
        <w:t>tool</w:t>
      </w:r>
      <w:proofErr w:type="spellEnd"/>
      <w:r w:rsidRPr="008D74AB">
        <w:rPr>
          <w:color w:val="58595B"/>
          <w:w w:val="85"/>
          <w:sz w:val="20"/>
          <w:lang w:val="uk-UA"/>
        </w:rPr>
        <w:t xml:space="preserve"> [</w:t>
      </w:r>
      <w:proofErr w:type="spellStart"/>
      <w:r w:rsidRPr="008D74AB">
        <w:rPr>
          <w:color w:val="58595B"/>
          <w:w w:val="85"/>
          <w:sz w:val="20"/>
          <w:lang w:val="uk-UA"/>
        </w:rPr>
        <w:t>website</w:t>
      </w:r>
      <w:proofErr w:type="spellEnd"/>
      <w:r w:rsidRPr="008D74AB">
        <w:rPr>
          <w:color w:val="58595B"/>
          <w:w w:val="85"/>
          <w:sz w:val="20"/>
          <w:lang w:val="uk-UA"/>
        </w:rPr>
        <w:t xml:space="preserve">]. </w:t>
      </w:r>
      <w:proofErr w:type="spellStart"/>
      <w:r w:rsidRPr="008D74AB">
        <w:rPr>
          <w:color w:val="58595B"/>
          <w:w w:val="85"/>
          <w:sz w:val="20"/>
          <w:lang w:val="uk-UA"/>
        </w:rPr>
        <w:t>Geneva</w:t>
      </w:r>
      <w:proofErr w:type="spellEnd"/>
      <w:r w:rsidRPr="008D74AB">
        <w:rPr>
          <w:color w:val="58595B"/>
          <w:w w:val="85"/>
          <w:sz w:val="20"/>
          <w:lang w:val="uk-UA"/>
        </w:rPr>
        <w:t xml:space="preserve">: </w:t>
      </w:r>
      <w:proofErr w:type="spellStart"/>
      <w:r w:rsidRPr="008D74AB">
        <w:rPr>
          <w:color w:val="58595B"/>
          <w:w w:val="85"/>
          <w:sz w:val="20"/>
          <w:lang w:val="uk-UA"/>
        </w:rPr>
        <w:t>World</w:t>
      </w:r>
      <w:proofErr w:type="spellEnd"/>
      <w:r w:rsidRPr="008D74AB">
        <w:rPr>
          <w:color w:val="58595B"/>
          <w:w w:val="85"/>
          <w:sz w:val="20"/>
          <w:lang w:val="uk-UA"/>
        </w:rPr>
        <w:t xml:space="preserve"> </w:t>
      </w:r>
      <w:proofErr w:type="spellStart"/>
      <w:r w:rsidRPr="008D74AB">
        <w:rPr>
          <w:color w:val="58595B"/>
          <w:w w:val="85"/>
          <w:sz w:val="20"/>
          <w:lang w:val="uk-UA"/>
        </w:rPr>
        <w:t>Health</w:t>
      </w:r>
      <w:proofErr w:type="spellEnd"/>
      <w:r w:rsidRPr="008D74AB">
        <w:rPr>
          <w:color w:val="58595B"/>
          <w:w w:val="85"/>
          <w:sz w:val="20"/>
          <w:lang w:val="uk-UA"/>
        </w:rPr>
        <w:t xml:space="preserve"> </w:t>
      </w:r>
      <w:proofErr w:type="spellStart"/>
      <w:r w:rsidRPr="008D74AB">
        <w:rPr>
          <w:color w:val="58595B"/>
          <w:w w:val="85"/>
          <w:sz w:val="20"/>
          <w:lang w:val="uk-UA"/>
        </w:rPr>
        <w:t>Organization</w:t>
      </w:r>
      <w:proofErr w:type="spellEnd"/>
      <w:r w:rsidRPr="008D74AB">
        <w:rPr>
          <w:color w:val="58595B"/>
          <w:w w:val="85"/>
          <w:sz w:val="20"/>
          <w:lang w:val="uk-UA"/>
        </w:rPr>
        <w:t>; 2021</w:t>
      </w:r>
      <w:r w:rsidRPr="008D74AB">
        <w:rPr>
          <w:color w:val="58595B"/>
          <w:spacing w:val="1"/>
          <w:w w:val="85"/>
          <w:sz w:val="20"/>
          <w:lang w:val="uk-UA"/>
        </w:rPr>
        <w:t xml:space="preserve"> </w:t>
      </w:r>
      <w:r w:rsidRPr="008D74AB">
        <w:rPr>
          <w:color w:val="58595B"/>
          <w:w w:val="85"/>
          <w:sz w:val="20"/>
          <w:lang w:val="uk-UA"/>
        </w:rPr>
        <w:t>(</w:t>
      </w:r>
      <w:hyperlink r:id="rId25">
        <w:r w:rsidRPr="008D74AB">
          <w:rPr>
            <w:color w:val="006998"/>
            <w:w w:val="85"/>
            <w:sz w:val="20"/>
            <w:lang w:val="uk-UA"/>
          </w:rPr>
          <w:t>https://www.who.int/groups/antiretroviral-drug-optimization</w:t>
        </w:r>
      </w:hyperlink>
      <w:r w:rsidRPr="008D74AB">
        <w:rPr>
          <w:color w:val="58595B"/>
          <w:w w:val="85"/>
          <w:sz w:val="20"/>
          <w:lang w:val="uk-UA"/>
        </w:rPr>
        <w:t>,</w:t>
      </w:r>
      <w:r w:rsidRPr="008D74AB">
        <w:rPr>
          <w:color w:val="58595B"/>
          <w:spacing w:val="27"/>
          <w:w w:val="85"/>
          <w:sz w:val="20"/>
          <w:lang w:val="uk-UA"/>
        </w:rPr>
        <w:t xml:space="preserve"> </w:t>
      </w:r>
      <w:proofErr w:type="spellStart"/>
      <w:r w:rsidRPr="008D74AB">
        <w:rPr>
          <w:color w:val="58595B"/>
          <w:w w:val="85"/>
          <w:sz w:val="20"/>
          <w:lang w:val="uk-UA"/>
        </w:rPr>
        <w:t>accessed</w:t>
      </w:r>
      <w:proofErr w:type="spellEnd"/>
      <w:r w:rsidRPr="008D74AB">
        <w:rPr>
          <w:color w:val="58595B"/>
          <w:spacing w:val="27"/>
          <w:w w:val="85"/>
          <w:sz w:val="20"/>
          <w:lang w:val="uk-UA"/>
        </w:rPr>
        <w:t xml:space="preserve"> </w:t>
      </w:r>
      <w:r w:rsidRPr="008D74AB">
        <w:rPr>
          <w:color w:val="58595B"/>
          <w:w w:val="85"/>
          <w:sz w:val="20"/>
          <w:lang w:val="uk-UA"/>
        </w:rPr>
        <w:t>1</w:t>
      </w:r>
      <w:r w:rsidRPr="008D74AB">
        <w:rPr>
          <w:color w:val="58595B"/>
          <w:spacing w:val="27"/>
          <w:w w:val="85"/>
          <w:sz w:val="20"/>
          <w:lang w:val="uk-UA"/>
        </w:rPr>
        <w:t xml:space="preserve"> </w:t>
      </w:r>
      <w:proofErr w:type="spellStart"/>
      <w:r w:rsidRPr="008D74AB">
        <w:rPr>
          <w:color w:val="58595B"/>
          <w:w w:val="85"/>
          <w:sz w:val="20"/>
          <w:lang w:val="uk-UA"/>
        </w:rPr>
        <w:t>June</w:t>
      </w:r>
      <w:proofErr w:type="spellEnd"/>
      <w:r w:rsidRPr="008D74AB">
        <w:rPr>
          <w:color w:val="58595B"/>
          <w:spacing w:val="27"/>
          <w:w w:val="85"/>
          <w:sz w:val="20"/>
          <w:lang w:val="uk-UA"/>
        </w:rPr>
        <w:t xml:space="preserve"> </w:t>
      </w:r>
      <w:r w:rsidRPr="008D74AB">
        <w:rPr>
          <w:color w:val="58595B"/>
          <w:w w:val="85"/>
          <w:sz w:val="20"/>
          <w:lang w:val="uk-UA"/>
        </w:rPr>
        <w:t>2021).</w:t>
      </w:r>
    </w:p>
    <w:p w14:paraId="4740F140" w14:textId="77777777" w:rsidR="001419C7" w:rsidRPr="008D74AB" w:rsidRDefault="00807097" w:rsidP="005F1344">
      <w:pPr>
        <w:pStyle w:val="a4"/>
        <w:numPr>
          <w:ilvl w:val="0"/>
          <w:numId w:val="2"/>
        </w:numPr>
        <w:tabs>
          <w:tab w:val="left" w:pos="1191"/>
        </w:tabs>
        <w:spacing w:line="244" w:lineRule="auto"/>
        <w:ind w:right="1057"/>
        <w:jc w:val="both"/>
        <w:rPr>
          <w:sz w:val="20"/>
          <w:lang w:val="uk-UA"/>
        </w:rPr>
      </w:pPr>
      <w:proofErr w:type="spellStart"/>
      <w:r w:rsidRPr="008D74AB">
        <w:rPr>
          <w:color w:val="58595B"/>
          <w:w w:val="85"/>
          <w:sz w:val="20"/>
          <w:lang w:val="uk-UA"/>
        </w:rPr>
        <w:t>Annex</w:t>
      </w:r>
      <w:proofErr w:type="spellEnd"/>
      <w:r w:rsidRPr="008D74AB">
        <w:rPr>
          <w:color w:val="58595B"/>
          <w:w w:val="85"/>
          <w:sz w:val="20"/>
          <w:lang w:val="uk-UA"/>
        </w:rPr>
        <w:t xml:space="preserve"> 1. </w:t>
      </w:r>
      <w:proofErr w:type="spellStart"/>
      <w:r w:rsidRPr="008D74AB">
        <w:rPr>
          <w:color w:val="58595B"/>
          <w:w w:val="85"/>
          <w:sz w:val="20"/>
          <w:lang w:val="uk-UA"/>
        </w:rPr>
        <w:t>Summary</w:t>
      </w:r>
      <w:proofErr w:type="spellEnd"/>
      <w:r w:rsidRPr="008D74AB">
        <w:rPr>
          <w:color w:val="58595B"/>
          <w:w w:val="85"/>
          <w:sz w:val="20"/>
          <w:lang w:val="uk-UA"/>
        </w:rPr>
        <w:t xml:space="preserve"> </w:t>
      </w:r>
      <w:proofErr w:type="spellStart"/>
      <w:r w:rsidRPr="008D74AB">
        <w:rPr>
          <w:color w:val="58595B"/>
          <w:w w:val="85"/>
          <w:sz w:val="20"/>
          <w:lang w:val="uk-UA"/>
        </w:rPr>
        <w:t>of</w:t>
      </w:r>
      <w:proofErr w:type="spellEnd"/>
      <w:r w:rsidRPr="008D74AB">
        <w:rPr>
          <w:color w:val="58595B"/>
          <w:w w:val="85"/>
          <w:sz w:val="20"/>
          <w:lang w:val="uk-UA"/>
        </w:rPr>
        <w:t xml:space="preserve"> </w:t>
      </w:r>
      <w:proofErr w:type="spellStart"/>
      <w:r w:rsidRPr="008D74AB">
        <w:rPr>
          <w:color w:val="58595B"/>
          <w:w w:val="85"/>
          <w:sz w:val="20"/>
          <w:lang w:val="uk-UA"/>
        </w:rPr>
        <w:t>product</w:t>
      </w:r>
      <w:proofErr w:type="spellEnd"/>
      <w:r w:rsidRPr="008D74AB">
        <w:rPr>
          <w:color w:val="58595B"/>
          <w:w w:val="85"/>
          <w:sz w:val="20"/>
          <w:lang w:val="uk-UA"/>
        </w:rPr>
        <w:t xml:space="preserve"> </w:t>
      </w:r>
      <w:proofErr w:type="spellStart"/>
      <w:r w:rsidRPr="008D74AB">
        <w:rPr>
          <w:color w:val="58595B"/>
          <w:w w:val="85"/>
          <w:sz w:val="20"/>
          <w:lang w:val="uk-UA"/>
        </w:rPr>
        <w:t>characteristics</w:t>
      </w:r>
      <w:proofErr w:type="spellEnd"/>
      <w:r w:rsidRPr="008D74AB">
        <w:rPr>
          <w:color w:val="58595B"/>
          <w:w w:val="85"/>
          <w:sz w:val="20"/>
          <w:lang w:val="uk-UA"/>
        </w:rPr>
        <w:t xml:space="preserve">. </w:t>
      </w:r>
      <w:proofErr w:type="spellStart"/>
      <w:r w:rsidRPr="008D74AB">
        <w:rPr>
          <w:color w:val="58595B"/>
          <w:w w:val="85"/>
          <w:sz w:val="20"/>
          <w:lang w:val="uk-UA"/>
        </w:rPr>
        <w:t>Tivicay</w:t>
      </w:r>
      <w:proofErr w:type="spellEnd"/>
      <w:r w:rsidRPr="008D74AB">
        <w:rPr>
          <w:color w:val="58595B"/>
          <w:w w:val="85"/>
          <w:sz w:val="20"/>
          <w:lang w:val="uk-UA"/>
        </w:rPr>
        <w:t xml:space="preserve">. </w:t>
      </w:r>
      <w:proofErr w:type="spellStart"/>
      <w:r w:rsidRPr="008D74AB">
        <w:rPr>
          <w:color w:val="58595B"/>
          <w:w w:val="85"/>
          <w:sz w:val="20"/>
          <w:lang w:val="uk-UA"/>
        </w:rPr>
        <w:t>Amsterdam</w:t>
      </w:r>
      <w:proofErr w:type="spellEnd"/>
      <w:r w:rsidRPr="008D74AB">
        <w:rPr>
          <w:color w:val="58595B"/>
          <w:w w:val="85"/>
          <w:sz w:val="20"/>
          <w:lang w:val="uk-UA"/>
        </w:rPr>
        <w:t xml:space="preserve">: </w:t>
      </w:r>
      <w:proofErr w:type="spellStart"/>
      <w:r w:rsidRPr="008D74AB">
        <w:rPr>
          <w:color w:val="58595B"/>
          <w:w w:val="85"/>
          <w:sz w:val="20"/>
          <w:lang w:val="uk-UA"/>
        </w:rPr>
        <w:t>European</w:t>
      </w:r>
      <w:proofErr w:type="spellEnd"/>
      <w:r w:rsidRPr="008D74AB">
        <w:rPr>
          <w:color w:val="58595B"/>
          <w:w w:val="85"/>
          <w:sz w:val="20"/>
          <w:lang w:val="uk-UA"/>
        </w:rPr>
        <w:t xml:space="preserve"> </w:t>
      </w:r>
      <w:proofErr w:type="spellStart"/>
      <w:r w:rsidRPr="008D74AB">
        <w:rPr>
          <w:color w:val="58595B"/>
          <w:w w:val="85"/>
          <w:sz w:val="20"/>
          <w:lang w:val="uk-UA"/>
        </w:rPr>
        <w:t>Medicines</w:t>
      </w:r>
      <w:proofErr w:type="spellEnd"/>
      <w:r w:rsidRPr="008D74AB">
        <w:rPr>
          <w:color w:val="58595B"/>
          <w:spacing w:val="1"/>
          <w:w w:val="85"/>
          <w:sz w:val="20"/>
          <w:lang w:val="uk-UA"/>
        </w:rPr>
        <w:t xml:space="preserve"> </w:t>
      </w:r>
      <w:proofErr w:type="spellStart"/>
      <w:r w:rsidRPr="008D74AB">
        <w:rPr>
          <w:color w:val="58595B"/>
          <w:w w:val="85"/>
          <w:sz w:val="20"/>
          <w:lang w:val="uk-UA"/>
        </w:rPr>
        <w:t>Agency</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2020</w:t>
      </w:r>
      <w:r w:rsidRPr="008D74AB">
        <w:rPr>
          <w:color w:val="58595B"/>
          <w:spacing w:val="1"/>
          <w:w w:val="85"/>
          <w:sz w:val="20"/>
          <w:lang w:val="uk-UA"/>
        </w:rPr>
        <w:t xml:space="preserve"> </w:t>
      </w:r>
      <w:r w:rsidRPr="008D74AB">
        <w:rPr>
          <w:color w:val="58595B"/>
          <w:w w:val="85"/>
          <w:sz w:val="20"/>
          <w:lang w:val="uk-UA"/>
        </w:rPr>
        <w:t>(</w:t>
      </w:r>
      <w:hyperlink r:id="rId26">
        <w:r w:rsidRPr="008D74AB">
          <w:rPr>
            <w:color w:val="006998"/>
            <w:w w:val="85"/>
            <w:sz w:val="20"/>
            <w:lang w:val="uk-UA"/>
          </w:rPr>
          <w:t>https://www.ema.europa.eu/en/documents/product-information/tivicay-</w:t>
        </w:r>
      </w:hyperlink>
      <w:r w:rsidRPr="008D74AB">
        <w:rPr>
          <w:color w:val="006998"/>
          <w:spacing w:val="1"/>
          <w:w w:val="85"/>
          <w:sz w:val="20"/>
          <w:lang w:val="uk-UA"/>
        </w:rPr>
        <w:t xml:space="preserve"> </w:t>
      </w:r>
      <w:hyperlink r:id="rId27">
        <w:r w:rsidRPr="008D74AB">
          <w:rPr>
            <w:color w:val="006998"/>
            <w:w w:val="95"/>
            <w:sz w:val="20"/>
            <w:lang w:val="uk-UA"/>
          </w:rPr>
          <w:t>epar-product-information_en.pdf</w:t>
        </w:r>
      </w:hyperlink>
      <w:r w:rsidRPr="008D74AB">
        <w:rPr>
          <w:color w:val="58595B"/>
          <w:w w:val="95"/>
          <w:sz w:val="20"/>
          <w:lang w:val="uk-UA"/>
        </w:rPr>
        <w:t>,</w:t>
      </w:r>
      <w:r w:rsidRPr="008D74AB">
        <w:rPr>
          <w:color w:val="58595B"/>
          <w:spacing w:val="-7"/>
          <w:w w:val="95"/>
          <w:sz w:val="20"/>
          <w:lang w:val="uk-UA"/>
        </w:rPr>
        <w:t xml:space="preserve"> </w:t>
      </w:r>
      <w:proofErr w:type="spellStart"/>
      <w:r w:rsidRPr="008D74AB">
        <w:rPr>
          <w:color w:val="58595B"/>
          <w:w w:val="95"/>
          <w:sz w:val="20"/>
          <w:lang w:val="uk-UA"/>
        </w:rPr>
        <w:t>accessed</w:t>
      </w:r>
      <w:proofErr w:type="spellEnd"/>
      <w:r w:rsidRPr="008D74AB">
        <w:rPr>
          <w:color w:val="58595B"/>
          <w:spacing w:val="-7"/>
          <w:w w:val="95"/>
          <w:sz w:val="20"/>
          <w:lang w:val="uk-UA"/>
        </w:rPr>
        <w:t xml:space="preserve"> </w:t>
      </w:r>
      <w:r w:rsidRPr="008D74AB">
        <w:rPr>
          <w:color w:val="58595B"/>
          <w:w w:val="95"/>
          <w:sz w:val="20"/>
          <w:lang w:val="uk-UA"/>
        </w:rPr>
        <w:t>1</w:t>
      </w:r>
      <w:r w:rsidRPr="008D74AB">
        <w:rPr>
          <w:color w:val="58595B"/>
          <w:spacing w:val="-7"/>
          <w:w w:val="95"/>
          <w:sz w:val="20"/>
          <w:lang w:val="uk-UA"/>
        </w:rPr>
        <w:t xml:space="preserve"> </w:t>
      </w:r>
      <w:proofErr w:type="spellStart"/>
      <w:r w:rsidRPr="008D74AB">
        <w:rPr>
          <w:color w:val="58595B"/>
          <w:w w:val="95"/>
          <w:sz w:val="20"/>
          <w:lang w:val="uk-UA"/>
        </w:rPr>
        <w:t>June</w:t>
      </w:r>
      <w:proofErr w:type="spellEnd"/>
      <w:r w:rsidRPr="008D74AB">
        <w:rPr>
          <w:color w:val="58595B"/>
          <w:spacing w:val="-7"/>
          <w:w w:val="95"/>
          <w:sz w:val="20"/>
          <w:lang w:val="uk-UA"/>
        </w:rPr>
        <w:t xml:space="preserve"> </w:t>
      </w:r>
      <w:r w:rsidRPr="008D74AB">
        <w:rPr>
          <w:color w:val="58595B"/>
          <w:w w:val="95"/>
          <w:sz w:val="20"/>
          <w:lang w:val="uk-UA"/>
        </w:rPr>
        <w:t>2021).</w:t>
      </w:r>
    </w:p>
    <w:p w14:paraId="2173F58D" w14:textId="77777777" w:rsidR="001419C7" w:rsidRPr="008D74AB" w:rsidRDefault="00807097" w:rsidP="005F1344">
      <w:pPr>
        <w:pStyle w:val="a4"/>
        <w:numPr>
          <w:ilvl w:val="0"/>
          <w:numId w:val="2"/>
        </w:numPr>
        <w:tabs>
          <w:tab w:val="left" w:pos="1190"/>
          <w:tab w:val="left" w:pos="1191"/>
        </w:tabs>
        <w:spacing w:line="244" w:lineRule="auto"/>
        <w:ind w:right="1382"/>
        <w:rPr>
          <w:sz w:val="20"/>
          <w:lang w:val="uk-UA"/>
        </w:rPr>
      </w:pPr>
      <w:r w:rsidRPr="008D74AB">
        <w:rPr>
          <w:color w:val="58595B"/>
          <w:w w:val="85"/>
          <w:sz w:val="20"/>
          <w:lang w:val="uk-UA"/>
        </w:rPr>
        <w:t>FDA</w:t>
      </w:r>
      <w:r w:rsidRPr="008D74AB">
        <w:rPr>
          <w:color w:val="58595B"/>
          <w:spacing w:val="19"/>
          <w:w w:val="85"/>
          <w:sz w:val="20"/>
          <w:lang w:val="uk-UA"/>
        </w:rPr>
        <w:t xml:space="preserve"> </w:t>
      </w:r>
      <w:proofErr w:type="spellStart"/>
      <w:r w:rsidRPr="008D74AB">
        <w:rPr>
          <w:color w:val="58595B"/>
          <w:w w:val="85"/>
          <w:sz w:val="20"/>
          <w:lang w:val="uk-UA"/>
        </w:rPr>
        <w:t>approves</w:t>
      </w:r>
      <w:proofErr w:type="spellEnd"/>
      <w:r w:rsidRPr="008D74AB">
        <w:rPr>
          <w:color w:val="58595B"/>
          <w:spacing w:val="20"/>
          <w:w w:val="85"/>
          <w:sz w:val="20"/>
          <w:lang w:val="uk-UA"/>
        </w:rPr>
        <w:t xml:space="preserve"> </w:t>
      </w:r>
      <w:proofErr w:type="spellStart"/>
      <w:r w:rsidRPr="008D74AB">
        <w:rPr>
          <w:color w:val="58595B"/>
          <w:w w:val="85"/>
          <w:sz w:val="20"/>
          <w:lang w:val="uk-UA"/>
        </w:rPr>
        <w:t>drug</w:t>
      </w:r>
      <w:proofErr w:type="spellEnd"/>
      <w:r w:rsidRPr="008D74AB">
        <w:rPr>
          <w:color w:val="58595B"/>
          <w:spacing w:val="19"/>
          <w:w w:val="85"/>
          <w:sz w:val="20"/>
          <w:lang w:val="uk-UA"/>
        </w:rPr>
        <w:t xml:space="preserve"> </w:t>
      </w:r>
      <w:proofErr w:type="spellStart"/>
      <w:r w:rsidRPr="008D74AB">
        <w:rPr>
          <w:color w:val="58595B"/>
          <w:w w:val="85"/>
          <w:sz w:val="20"/>
          <w:lang w:val="uk-UA"/>
        </w:rPr>
        <w:t>to</w:t>
      </w:r>
      <w:proofErr w:type="spellEnd"/>
      <w:r w:rsidRPr="008D74AB">
        <w:rPr>
          <w:color w:val="58595B"/>
          <w:spacing w:val="20"/>
          <w:w w:val="85"/>
          <w:sz w:val="20"/>
          <w:lang w:val="uk-UA"/>
        </w:rPr>
        <w:t xml:space="preserve"> </w:t>
      </w:r>
      <w:proofErr w:type="spellStart"/>
      <w:r w:rsidRPr="008D74AB">
        <w:rPr>
          <w:color w:val="58595B"/>
          <w:w w:val="85"/>
          <w:sz w:val="20"/>
          <w:lang w:val="uk-UA"/>
        </w:rPr>
        <w:t>treat</w:t>
      </w:r>
      <w:proofErr w:type="spellEnd"/>
      <w:r w:rsidRPr="008D74AB">
        <w:rPr>
          <w:color w:val="58595B"/>
          <w:spacing w:val="19"/>
          <w:w w:val="85"/>
          <w:sz w:val="20"/>
          <w:lang w:val="uk-UA"/>
        </w:rPr>
        <w:t xml:space="preserve"> </w:t>
      </w:r>
      <w:proofErr w:type="spellStart"/>
      <w:r w:rsidRPr="008D74AB">
        <w:rPr>
          <w:color w:val="58595B"/>
          <w:w w:val="85"/>
          <w:sz w:val="20"/>
          <w:lang w:val="uk-UA"/>
        </w:rPr>
        <w:t>infants</w:t>
      </w:r>
      <w:proofErr w:type="spellEnd"/>
      <w:r w:rsidRPr="008D74AB">
        <w:rPr>
          <w:color w:val="58595B"/>
          <w:spacing w:val="20"/>
          <w:w w:val="85"/>
          <w:sz w:val="20"/>
          <w:lang w:val="uk-UA"/>
        </w:rPr>
        <w:t xml:space="preserve"> </w:t>
      </w:r>
      <w:proofErr w:type="spellStart"/>
      <w:r w:rsidRPr="008D74AB">
        <w:rPr>
          <w:color w:val="58595B"/>
          <w:w w:val="85"/>
          <w:sz w:val="20"/>
          <w:lang w:val="uk-UA"/>
        </w:rPr>
        <w:t>and</w:t>
      </w:r>
      <w:proofErr w:type="spellEnd"/>
      <w:r w:rsidRPr="008D74AB">
        <w:rPr>
          <w:color w:val="58595B"/>
          <w:spacing w:val="19"/>
          <w:w w:val="85"/>
          <w:sz w:val="20"/>
          <w:lang w:val="uk-UA"/>
        </w:rPr>
        <w:t xml:space="preserve"> </w:t>
      </w:r>
      <w:proofErr w:type="spellStart"/>
      <w:r w:rsidRPr="008D74AB">
        <w:rPr>
          <w:color w:val="58595B"/>
          <w:w w:val="85"/>
          <w:sz w:val="20"/>
          <w:lang w:val="uk-UA"/>
        </w:rPr>
        <w:t>children</w:t>
      </w:r>
      <w:proofErr w:type="spellEnd"/>
      <w:r w:rsidRPr="008D74AB">
        <w:rPr>
          <w:color w:val="58595B"/>
          <w:spacing w:val="20"/>
          <w:w w:val="85"/>
          <w:sz w:val="20"/>
          <w:lang w:val="uk-UA"/>
        </w:rPr>
        <w:t xml:space="preserve"> </w:t>
      </w:r>
      <w:proofErr w:type="spellStart"/>
      <w:r w:rsidRPr="008D74AB">
        <w:rPr>
          <w:color w:val="58595B"/>
          <w:w w:val="85"/>
          <w:sz w:val="20"/>
          <w:lang w:val="uk-UA"/>
        </w:rPr>
        <w:t>with</w:t>
      </w:r>
      <w:proofErr w:type="spellEnd"/>
      <w:r w:rsidRPr="008D74AB">
        <w:rPr>
          <w:color w:val="58595B"/>
          <w:spacing w:val="19"/>
          <w:w w:val="85"/>
          <w:sz w:val="20"/>
          <w:lang w:val="uk-UA"/>
        </w:rPr>
        <w:t xml:space="preserve"> </w:t>
      </w:r>
      <w:r w:rsidRPr="008D74AB">
        <w:rPr>
          <w:color w:val="58595B"/>
          <w:w w:val="85"/>
          <w:sz w:val="20"/>
          <w:lang w:val="uk-UA"/>
        </w:rPr>
        <w:t>HIV.</w:t>
      </w:r>
      <w:r w:rsidRPr="008D74AB">
        <w:rPr>
          <w:color w:val="58595B"/>
          <w:spacing w:val="20"/>
          <w:w w:val="85"/>
          <w:sz w:val="20"/>
          <w:lang w:val="uk-UA"/>
        </w:rPr>
        <w:t xml:space="preserve"> </w:t>
      </w:r>
      <w:proofErr w:type="spellStart"/>
      <w:r w:rsidRPr="008D74AB">
        <w:rPr>
          <w:color w:val="58595B"/>
          <w:w w:val="85"/>
          <w:sz w:val="20"/>
          <w:lang w:val="uk-UA"/>
        </w:rPr>
        <w:t>Washington</w:t>
      </w:r>
      <w:proofErr w:type="spellEnd"/>
      <w:r w:rsidRPr="008D74AB">
        <w:rPr>
          <w:color w:val="58595B"/>
          <w:spacing w:val="19"/>
          <w:w w:val="85"/>
          <w:sz w:val="20"/>
          <w:lang w:val="uk-UA"/>
        </w:rPr>
        <w:t xml:space="preserve"> </w:t>
      </w:r>
      <w:r w:rsidRPr="008D74AB">
        <w:rPr>
          <w:color w:val="58595B"/>
          <w:w w:val="85"/>
          <w:sz w:val="20"/>
          <w:lang w:val="uk-UA"/>
        </w:rPr>
        <w:t>(DC):</w:t>
      </w:r>
      <w:r w:rsidRPr="008D74AB">
        <w:rPr>
          <w:color w:val="58595B"/>
          <w:spacing w:val="20"/>
          <w:w w:val="85"/>
          <w:sz w:val="20"/>
          <w:lang w:val="uk-UA"/>
        </w:rPr>
        <w:t xml:space="preserve"> </w:t>
      </w:r>
      <w:proofErr w:type="spellStart"/>
      <w:r w:rsidRPr="008D74AB">
        <w:rPr>
          <w:color w:val="58595B"/>
          <w:w w:val="85"/>
          <w:sz w:val="20"/>
          <w:lang w:val="uk-UA"/>
        </w:rPr>
        <w:t>United</w:t>
      </w:r>
      <w:proofErr w:type="spellEnd"/>
      <w:r w:rsidRPr="008D74AB">
        <w:rPr>
          <w:color w:val="58595B"/>
          <w:spacing w:val="1"/>
          <w:w w:val="85"/>
          <w:sz w:val="20"/>
          <w:lang w:val="uk-UA"/>
        </w:rPr>
        <w:t xml:space="preserve"> </w:t>
      </w:r>
      <w:proofErr w:type="spellStart"/>
      <w:r w:rsidRPr="008D74AB">
        <w:rPr>
          <w:color w:val="58595B"/>
          <w:w w:val="85"/>
          <w:sz w:val="20"/>
          <w:lang w:val="uk-UA"/>
        </w:rPr>
        <w:t>States</w:t>
      </w:r>
      <w:proofErr w:type="spellEnd"/>
      <w:r w:rsidRPr="008D74AB">
        <w:rPr>
          <w:color w:val="58595B"/>
          <w:spacing w:val="1"/>
          <w:w w:val="85"/>
          <w:sz w:val="20"/>
          <w:lang w:val="uk-UA"/>
        </w:rPr>
        <w:t xml:space="preserve"> </w:t>
      </w:r>
      <w:proofErr w:type="spellStart"/>
      <w:r w:rsidRPr="008D74AB">
        <w:rPr>
          <w:color w:val="58595B"/>
          <w:w w:val="85"/>
          <w:sz w:val="20"/>
          <w:lang w:val="uk-UA"/>
        </w:rPr>
        <w:t>Food</w:t>
      </w:r>
      <w:proofErr w:type="spellEnd"/>
      <w:r w:rsidRPr="008D74AB">
        <w:rPr>
          <w:color w:val="58595B"/>
          <w:spacing w:val="1"/>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Drug</w:t>
      </w:r>
      <w:proofErr w:type="spellEnd"/>
      <w:r w:rsidRPr="008D74AB">
        <w:rPr>
          <w:color w:val="58595B"/>
          <w:spacing w:val="1"/>
          <w:w w:val="85"/>
          <w:sz w:val="20"/>
          <w:lang w:val="uk-UA"/>
        </w:rPr>
        <w:t xml:space="preserve"> </w:t>
      </w:r>
      <w:proofErr w:type="spellStart"/>
      <w:r w:rsidRPr="008D74AB">
        <w:rPr>
          <w:color w:val="58595B"/>
          <w:w w:val="85"/>
          <w:sz w:val="20"/>
          <w:lang w:val="uk-UA"/>
        </w:rPr>
        <w:t>Administration</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2020</w:t>
      </w:r>
      <w:r w:rsidRPr="008D74AB">
        <w:rPr>
          <w:color w:val="58595B"/>
          <w:spacing w:val="1"/>
          <w:w w:val="85"/>
          <w:sz w:val="20"/>
          <w:lang w:val="uk-UA"/>
        </w:rPr>
        <w:t xml:space="preserve"> </w:t>
      </w:r>
      <w:r w:rsidRPr="008D74AB">
        <w:rPr>
          <w:color w:val="58595B"/>
          <w:w w:val="85"/>
          <w:sz w:val="20"/>
          <w:lang w:val="uk-UA"/>
        </w:rPr>
        <w:t>(</w:t>
      </w:r>
      <w:hyperlink r:id="rId28">
        <w:r w:rsidRPr="008D74AB">
          <w:rPr>
            <w:color w:val="006998"/>
            <w:w w:val="85"/>
            <w:sz w:val="20"/>
            <w:lang w:val="uk-UA"/>
          </w:rPr>
          <w:t>https://www.fda.gov/news-events/</w:t>
        </w:r>
      </w:hyperlink>
      <w:r w:rsidRPr="008D74AB">
        <w:rPr>
          <w:color w:val="006998"/>
          <w:spacing w:val="1"/>
          <w:w w:val="85"/>
          <w:sz w:val="20"/>
          <w:lang w:val="uk-UA"/>
        </w:rPr>
        <w:t xml:space="preserve"> </w:t>
      </w:r>
      <w:hyperlink r:id="rId29">
        <w:r w:rsidRPr="008D74AB">
          <w:rPr>
            <w:color w:val="006998"/>
            <w:w w:val="90"/>
            <w:sz w:val="20"/>
            <w:lang w:val="uk-UA"/>
          </w:rPr>
          <w:t>press-announcements/fda-approves-drug-treat-infants-and-children-hiv?utm_</w:t>
        </w:r>
      </w:hyperlink>
    </w:p>
    <w:p w14:paraId="789FD8C4" w14:textId="77777777" w:rsidR="001419C7" w:rsidRPr="008D74AB" w:rsidRDefault="00DC0015">
      <w:pPr>
        <w:pStyle w:val="a3"/>
        <w:spacing w:line="244" w:lineRule="auto"/>
        <w:ind w:left="1190" w:right="1169"/>
        <w:rPr>
          <w:lang w:val="uk-UA"/>
        </w:rPr>
      </w:pPr>
      <w:hyperlink r:id="rId30">
        <w:proofErr w:type="spellStart"/>
        <w:r w:rsidR="00807097" w:rsidRPr="008D74AB">
          <w:rPr>
            <w:color w:val="006998"/>
            <w:w w:val="85"/>
            <w:lang w:val="uk-UA"/>
          </w:rPr>
          <w:t>campaign</w:t>
        </w:r>
        <w:proofErr w:type="spellEnd"/>
        <w:r w:rsidR="00807097" w:rsidRPr="008D74AB">
          <w:rPr>
            <w:color w:val="006998"/>
            <w:w w:val="85"/>
            <w:lang w:val="uk-UA"/>
          </w:rPr>
          <w:t>=061220_PR_United</w:t>
        </w:r>
        <w:r w:rsidR="00807097" w:rsidRPr="008D74AB">
          <w:rPr>
            <w:color w:val="006998"/>
            <w:spacing w:val="1"/>
            <w:w w:val="85"/>
            <w:lang w:val="uk-UA"/>
          </w:rPr>
          <w:t xml:space="preserve"> </w:t>
        </w:r>
        <w:proofErr w:type="spellStart"/>
        <w:r w:rsidR="00807097" w:rsidRPr="008D74AB">
          <w:rPr>
            <w:color w:val="006998"/>
            <w:w w:val="85"/>
            <w:lang w:val="uk-UA"/>
          </w:rPr>
          <w:t>States</w:t>
        </w:r>
        <w:proofErr w:type="spellEnd"/>
        <w:r w:rsidR="00807097" w:rsidRPr="008D74AB">
          <w:rPr>
            <w:color w:val="006998"/>
            <w:spacing w:val="1"/>
            <w:w w:val="85"/>
            <w:lang w:val="uk-UA"/>
          </w:rPr>
          <w:t xml:space="preserve"> </w:t>
        </w:r>
        <w:proofErr w:type="spellStart"/>
        <w:r w:rsidR="00807097" w:rsidRPr="008D74AB">
          <w:rPr>
            <w:color w:val="006998"/>
            <w:w w:val="85"/>
            <w:lang w:val="uk-UA"/>
          </w:rPr>
          <w:t>Food</w:t>
        </w:r>
        <w:proofErr w:type="spellEnd"/>
        <w:r w:rsidR="00807097" w:rsidRPr="008D74AB">
          <w:rPr>
            <w:color w:val="006998"/>
            <w:spacing w:val="1"/>
            <w:w w:val="85"/>
            <w:lang w:val="uk-UA"/>
          </w:rPr>
          <w:t xml:space="preserve"> </w:t>
        </w:r>
        <w:proofErr w:type="spellStart"/>
        <w:r w:rsidR="00807097" w:rsidRPr="008D74AB">
          <w:rPr>
            <w:color w:val="006998"/>
            <w:w w:val="85"/>
            <w:lang w:val="uk-UA"/>
          </w:rPr>
          <w:t>and</w:t>
        </w:r>
        <w:proofErr w:type="spellEnd"/>
        <w:r w:rsidR="00807097" w:rsidRPr="008D74AB">
          <w:rPr>
            <w:color w:val="006998"/>
            <w:spacing w:val="1"/>
            <w:w w:val="85"/>
            <w:lang w:val="uk-UA"/>
          </w:rPr>
          <w:t xml:space="preserve"> </w:t>
        </w:r>
        <w:proofErr w:type="spellStart"/>
        <w:r w:rsidR="00807097" w:rsidRPr="008D74AB">
          <w:rPr>
            <w:color w:val="006998"/>
            <w:w w:val="85"/>
            <w:lang w:val="uk-UA"/>
          </w:rPr>
          <w:t>Drug</w:t>
        </w:r>
        <w:proofErr w:type="spellEnd"/>
        <w:r w:rsidR="00807097" w:rsidRPr="008D74AB">
          <w:rPr>
            <w:color w:val="006998"/>
            <w:spacing w:val="1"/>
            <w:w w:val="85"/>
            <w:lang w:val="uk-UA"/>
          </w:rPr>
          <w:t xml:space="preserve"> </w:t>
        </w:r>
        <w:r w:rsidR="00807097" w:rsidRPr="008D74AB">
          <w:rPr>
            <w:color w:val="006998"/>
            <w:w w:val="85"/>
            <w:lang w:val="uk-UA"/>
          </w:rPr>
          <w:t>Administration%20Approves%20</w:t>
        </w:r>
      </w:hyperlink>
      <w:r w:rsidR="00807097" w:rsidRPr="008D74AB">
        <w:rPr>
          <w:color w:val="006998"/>
          <w:spacing w:val="1"/>
          <w:w w:val="85"/>
          <w:lang w:val="uk-UA"/>
        </w:rPr>
        <w:t xml:space="preserve"> </w:t>
      </w:r>
      <w:hyperlink r:id="rId31">
        <w:r w:rsidR="00807097" w:rsidRPr="008D74AB">
          <w:rPr>
            <w:color w:val="006998"/>
            <w:w w:val="90"/>
            <w:lang w:val="uk-UA"/>
          </w:rPr>
          <w:t>Drug%20to%20Treat%20Infants%20and%20Children%20with%20HIV&amp;utm_</w:t>
        </w:r>
      </w:hyperlink>
      <w:r w:rsidR="00807097" w:rsidRPr="008D74AB">
        <w:rPr>
          <w:color w:val="006998"/>
          <w:spacing w:val="1"/>
          <w:w w:val="90"/>
          <w:lang w:val="uk-UA"/>
        </w:rPr>
        <w:t xml:space="preserve"> </w:t>
      </w:r>
      <w:hyperlink r:id="rId32">
        <w:proofErr w:type="spellStart"/>
        <w:r w:rsidR="00807097" w:rsidRPr="008D74AB">
          <w:rPr>
            <w:color w:val="006998"/>
            <w:w w:val="95"/>
            <w:lang w:val="uk-UA"/>
          </w:rPr>
          <w:t>medium</w:t>
        </w:r>
        <w:proofErr w:type="spellEnd"/>
        <w:r w:rsidR="00807097" w:rsidRPr="008D74AB">
          <w:rPr>
            <w:color w:val="006998"/>
            <w:w w:val="95"/>
            <w:lang w:val="uk-UA"/>
          </w:rPr>
          <w:t>=</w:t>
        </w:r>
        <w:proofErr w:type="spellStart"/>
        <w:r w:rsidR="00807097" w:rsidRPr="008D74AB">
          <w:rPr>
            <w:color w:val="006998"/>
            <w:w w:val="95"/>
            <w:lang w:val="uk-UA"/>
          </w:rPr>
          <w:t>email&amp;utm_source</w:t>
        </w:r>
        <w:proofErr w:type="spellEnd"/>
        <w:r w:rsidR="00807097" w:rsidRPr="008D74AB">
          <w:rPr>
            <w:color w:val="006998"/>
            <w:w w:val="95"/>
            <w:lang w:val="uk-UA"/>
          </w:rPr>
          <w:t>=</w:t>
        </w:r>
        <w:proofErr w:type="spellStart"/>
        <w:r w:rsidR="00807097" w:rsidRPr="008D74AB">
          <w:rPr>
            <w:color w:val="006998"/>
            <w:w w:val="95"/>
            <w:lang w:val="uk-UA"/>
          </w:rPr>
          <w:t>Eloqua</w:t>
        </w:r>
        <w:proofErr w:type="spellEnd"/>
      </w:hyperlink>
      <w:r w:rsidR="00807097" w:rsidRPr="008D74AB">
        <w:rPr>
          <w:color w:val="58595B"/>
          <w:w w:val="95"/>
          <w:lang w:val="uk-UA"/>
        </w:rPr>
        <w:t>,</w:t>
      </w:r>
      <w:r w:rsidR="00807097" w:rsidRPr="008D74AB">
        <w:rPr>
          <w:color w:val="58595B"/>
          <w:spacing w:val="-9"/>
          <w:w w:val="95"/>
          <w:lang w:val="uk-UA"/>
        </w:rPr>
        <w:t xml:space="preserve"> </w:t>
      </w:r>
      <w:proofErr w:type="spellStart"/>
      <w:r w:rsidR="00807097" w:rsidRPr="008D74AB">
        <w:rPr>
          <w:color w:val="58595B"/>
          <w:w w:val="95"/>
          <w:lang w:val="uk-UA"/>
        </w:rPr>
        <w:t>accessed</w:t>
      </w:r>
      <w:proofErr w:type="spellEnd"/>
      <w:r w:rsidR="00807097" w:rsidRPr="008D74AB">
        <w:rPr>
          <w:color w:val="58595B"/>
          <w:spacing w:val="-9"/>
          <w:w w:val="95"/>
          <w:lang w:val="uk-UA"/>
        </w:rPr>
        <w:t xml:space="preserve"> </w:t>
      </w:r>
      <w:r w:rsidR="00807097" w:rsidRPr="008D74AB">
        <w:rPr>
          <w:color w:val="58595B"/>
          <w:w w:val="95"/>
          <w:lang w:val="uk-UA"/>
        </w:rPr>
        <w:t>1</w:t>
      </w:r>
      <w:r w:rsidR="00807097" w:rsidRPr="008D74AB">
        <w:rPr>
          <w:color w:val="58595B"/>
          <w:spacing w:val="-9"/>
          <w:w w:val="95"/>
          <w:lang w:val="uk-UA"/>
        </w:rPr>
        <w:t xml:space="preserve"> </w:t>
      </w:r>
      <w:proofErr w:type="spellStart"/>
      <w:r w:rsidR="00807097" w:rsidRPr="008D74AB">
        <w:rPr>
          <w:color w:val="58595B"/>
          <w:w w:val="95"/>
          <w:lang w:val="uk-UA"/>
        </w:rPr>
        <w:t>June</w:t>
      </w:r>
      <w:proofErr w:type="spellEnd"/>
      <w:r w:rsidR="00807097" w:rsidRPr="008D74AB">
        <w:rPr>
          <w:color w:val="58595B"/>
          <w:spacing w:val="-9"/>
          <w:w w:val="95"/>
          <w:lang w:val="uk-UA"/>
        </w:rPr>
        <w:t xml:space="preserve"> </w:t>
      </w:r>
      <w:r w:rsidR="00807097" w:rsidRPr="008D74AB">
        <w:rPr>
          <w:color w:val="58595B"/>
          <w:w w:val="95"/>
          <w:lang w:val="uk-UA"/>
        </w:rPr>
        <w:t>2021).</w:t>
      </w:r>
    </w:p>
    <w:p w14:paraId="274BE066" w14:textId="77777777" w:rsidR="001419C7" w:rsidRPr="008D74AB" w:rsidRDefault="00807097" w:rsidP="005F1344">
      <w:pPr>
        <w:pStyle w:val="a4"/>
        <w:numPr>
          <w:ilvl w:val="0"/>
          <w:numId w:val="2"/>
        </w:numPr>
        <w:tabs>
          <w:tab w:val="left" w:pos="1190"/>
          <w:tab w:val="left" w:pos="1191"/>
        </w:tabs>
        <w:spacing w:before="108" w:line="244" w:lineRule="auto"/>
        <w:ind w:right="1008"/>
        <w:rPr>
          <w:sz w:val="20"/>
          <w:lang w:val="uk-UA"/>
        </w:rPr>
      </w:pPr>
      <w:proofErr w:type="spellStart"/>
      <w:r w:rsidRPr="008D74AB">
        <w:rPr>
          <w:color w:val="58595B"/>
          <w:w w:val="85"/>
          <w:sz w:val="20"/>
          <w:lang w:val="uk-UA"/>
        </w:rPr>
        <w:t>Safety</w:t>
      </w:r>
      <w:proofErr w:type="spellEnd"/>
      <w:r w:rsidRPr="008D74AB">
        <w:rPr>
          <w:color w:val="58595B"/>
          <w:spacing w:val="19"/>
          <w:w w:val="85"/>
          <w:sz w:val="20"/>
          <w:lang w:val="uk-UA"/>
        </w:rPr>
        <w:t xml:space="preserve"> </w:t>
      </w:r>
      <w:proofErr w:type="spellStart"/>
      <w:r w:rsidRPr="008D74AB">
        <w:rPr>
          <w:color w:val="58595B"/>
          <w:w w:val="85"/>
          <w:sz w:val="20"/>
          <w:lang w:val="uk-UA"/>
        </w:rPr>
        <w:t>of</w:t>
      </w:r>
      <w:proofErr w:type="spellEnd"/>
      <w:r w:rsidRPr="008D74AB">
        <w:rPr>
          <w:color w:val="58595B"/>
          <w:spacing w:val="19"/>
          <w:w w:val="85"/>
          <w:sz w:val="20"/>
          <w:lang w:val="uk-UA"/>
        </w:rPr>
        <w:t xml:space="preserve"> </w:t>
      </w:r>
      <w:proofErr w:type="spellStart"/>
      <w:r w:rsidRPr="008D74AB">
        <w:rPr>
          <w:color w:val="58595B"/>
          <w:w w:val="85"/>
          <w:sz w:val="20"/>
          <w:lang w:val="uk-UA"/>
        </w:rPr>
        <w:t>and</w:t>
      </w:r>
      <w:proofErr w:type="spellEnd"/>
      <w:r w:rsidRPr="008D74AB">
        <w:rPr>
          <w:color w:val="58595B"/>
          <w:spacing w:val="19"/>
          <w:w w:val="85"/>
          <w:sz w:val="20"/>
          <w:lang w:val="uk-UA"/>
        </w:rPr>
        <w:t xml:space="preserve"> </w:t>
      </w:r>
      <w:proofErr w:type="spellStart"/>
      <w:r w:rsidRPr="008D74AB">
        <w:rPr>
          <w:color w:val="58595B"/>
          <w:w w:val="85"/>
          <w:sz w:val="20"/>
          <w:lang w:val="uk-UA"/>
        </w:rPr>
        <w:t>immune</w:t>
      </w:r>
      <w:proofErr w:type="spellEnd"/>
      <w:r w:rsidRPr="008D74AB">
        <w:rPr>
          <w:color w:val="58595B"/>
          <w:spacing w:val="19"/>
          <w:w w:val="85"/>
          <w:sz w:val="20"/>
          <w:lang w:val="uk-UA"/>
        </w:rPr>
        <w:t xml:space="preserve"> </w:t>
      </w:r>
      <w:proofErr w:type="spellStart"/>
      <w:r w:rsidRPr="008D74AB">
        <w:rPr>
          <w:color w:val="58595B"/>
          <w:w w:val="85"/>
          <w:sz w:val="20"/>
          <w:lang w:val="uk-UA"/>
        </w:rPr>
        <w:t>response</w:t>
      </w:r>
      <w:proofErr w:type="spellEnd"/>
      <w:r w:rsidRPr="008D74AB">
        <w:rPr>
          <w:color w:val="58595B"/>
          <w:spacing w:val="20"/>
          <w:w w:val="85"/>
          <w:sz w:val="20"/>
          <w:lang w:val="uk-UA"/>
        </w:rPr>
        <w:t xml:space="preserve"> </w:t>
      </w:r>
      <w:proofErr w:type="spellStart"/>
      <w:r w:rsidRPr="008D74AB">
        <w:rPr>
          <w:color w:val="58595B"/>
          <w:w w:val="85"/>
          <w:sz w:val="20"/>
          <w:lang w:val="uk-UA"/>
        </w:rPr>
        <w:t>to</w:t>
      </w:r>
      <w:proofErr w:type="spellEnd"/>
      <w:r w:rsidRPr="008D74AB">
        <w:rPr>
          <w:color w:val="58595B"/>
          <w:spacing w:val="19"/>
          <w:w w:val="85"/>
          <w:sz w:val="20"/>
          <w:lang w:val="uk-UA"/>
        </w:rPr>
        <w:t xml:space="preserve"> </w:t>
      </w:r>
      <w:proofErr w:type="spellStart"/>
      <w:r w:rsidRPr="008D74AB">
        <w:rPr>
          <w:color w:val="58595B"/>
          <w:w w:val="85"/>
          <w:sz w:val="20"/>
          <w:lang w:val="uk-UA"/>
        </w:rPr>
        <w:t>dolutegravir</w:t>
      </w:r>
      <w:proofErr w:type="spellEnd"/>
      <w:r w:rsidRPr="008D74AB">
        <w:rPr>
          <w:color w:val="58595B"/>
          <w:spacing w:val="19"/>
          <w:w w:val="85"/>
          <w:sz w:val="20"/>
          <w:lang w:val="uk-UA"/>
        </w:rPr>
        <w:t xml:space="preserve"> </w:t>
      </w:r>
      <w:proofErr w:type="spellStart"/>
      <w:r w:rsidRPr="008D74AB">
        <w:rPr>
          <w:color w:val="58595B"/>
          <w:w w:val="85"/>
          <w:sz w:val="20"/>
          <w:lang w:val="uk-UA"/>
        </w:rPr>
        <w:t>in</w:t>
      </w:r>
      <w:proofErr w:type="spellEnd"/>
      <w:r w:rsidRPr="008D74AB">
        <w:rPr>
          <w:color w:val="58595B"/>
          <w:spacing w:val="19"/>
          <w:w w:val="85"/>
          <w:sz w:val="20"/>
          <w:lang w:val="uk-UA"/>
        </w:rPr>
        <w:t xml:space="preserve"> </w:t>
      </w:r>
      <w:r w:rsidRPr="008D74AB">
        <w:rPr>
          <w:color w:val="58595B"/>
          <w:w w:val="85"/>
          <w:sz w:val="20"/>
          <w:lang w:val="uk-UA"/>
        </w:rPr>
        <w:t>HIV-1</w:t>
      </w:r>
      <w:r w:rsidRPr="008D74AB">
        <w:rPr>
          <w:color w:val="58595B"/>
          <w:spacing w:val="20"/>
          <w:w w:val="85"/>
          <w:sz w:val="20"/>
          <w:lang w:val="uk-UA"/>
        </w:rPr>
        <w:t xml:space="preserve"> </w:t>
      </w:r>
      <w:proofErr w:type="spellStart"/>
      <w:r w:rsidRPr="008D74AB">
        <w:rPr>
          <w:color w:val="58595B"/>
          <w:w w:val="85"/>
          <w:sz w:val="20"/>
          <w:lang w:val="uk-UA"/>
        </w:rPr>
        <w:t>infected</w:t>
      </w:r>
      <w:proofErr w:type="spellEnd"/>
      <w:r w:rsidRPr="008D74AB">
        <w:rPr>
          <w:color w:val="58595B"/>
          <w:spacing w:val="19"/>
          <w:w w:val="85"/>
          <w:sz w:val="20"/>
          <w:lang w:val="uk-UA"/>
        </w:rPr>
        <w:t xml:space="preserve"> </w:t>
      </w:r>
      <w:proofErr w:type="spellStart"/>
      <w:r w:rsidRPr="008D74AB">
        <w:rPr>
          <w:color w:val="58595B"/>
          <w:w w:val="85"/>
          <w:sz w:val="20"/>
          <w:lang w:val="uk-UA"/>
        </w:rPr>
        <w:t>infants</w:t>
      </w:r>
      <w:proofErr w:type="spellEnd"/>
      <w:r w:rsidRPr="008D74AB">
        <w:rPr>
          <w:color w:val="58595B"/>
          <w:w w:val="85"/>
          <w:sz w:val="20"/>
          <w:lang w:val="uk-UA"/>
        </w:rPr>
        <w:t>,</w:t>
      </w:r>
      <w:r w:rsidRPr="008D74AB">
        <w:rPr>
          <w:color w:val="58595B"/>
          <w:spacing w:val="19"/>
          <w:w w:val="85"/>
          <w:sz w:val="20"/>
          <w:lang w:val="uk-UA"/>
        </w:rPr>
        <w:t xml:space="preserve"> </w:t>
      </w:r>
      <w:proofErr w:type="spellStart"/>
      <w:r w:rsidRPr="008D74AB">
        <w:rPr>
          <w:color w:val="58595B"/>
          <w:w w:val="85"/>
          <w:sz w:val="20"/>
          <w:lang w:val="uk-UA"/>
        </w:rPr>
        <w:t>children</w:t>
      </w:r>
      <w:proofErr w:type="spellEnd"/>
      <w:r w:rsidRPr="008D74AB">
        <w:rPr>
          <w:color w:val="58595B"/>
          <w:w w:val="85"/>
          <w:sz w:val="20"/>
          <w:lang w:val="uk-UA"/>
        </w:rPr>
        <w:t>,</w:t>
      </w:r>
      <w:r w:rsidRPr="008D74AB">
        <w:rPr>
          <w:color w:val="58595B"/>
          <w:spacing w:val="19"/>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Adolescents</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Bethesda</w:t>
      </w:r>
      <w:proofErr w:type="spellEnd"/>
      <w:r w:rsidRPr="008D74AB">
        <w:rPr>
          <w:color w:val="58595B"/>
          <w:spacing w:val="1"/>
          <w:w w:val="85"/>
          <w:sz w:val="20"/>
          <w:lang w:val="uk-UA"/>
        </w:rPr>
        <w:t xml:space="preserve"> </w:t>
      </w:r>
      <w:r w:rsidRPr="008D74AB">
        <w:rPr>
          <w:color w:val="58595B"/>
          <w:w w:val="85"/>
          <w:sz w:val="20"/>
          <w:lang w:val="uk-UA"/>
        </w:rPr>
        <w:t>(MD):</w:t>
      </w:r>
      <w:r w:rsidRPr="008D74AB">
        <w:rPr>
          <w:color w:val="58595B"/>
          <w:spacing w:val="1"/>
          <w:w w:val="85"/>
          <w:sz w:val="20"/>
          <w:lang w:val="uk-UA"/>
        </w:rPr>
        <w:t xml:space="preserve"> </w:t>
      </w:r>
      <w:r w:rsidRPr="008D74AB">
        <w:rPr>
          <w:color w:val="58595B"/>
          <w:w w:val="85"/>
          <w:sz w:val="20"/>
          <w:lang w:val="uk-UA"/>
        </w:rPr>
        <w:t>ClinicalTrials.gov;</w:t>
      </w:r>
      <w:r w:rsidRPr="008D74AB">
        <w:rPr>
          <w:color w:val="58595B"/>
          <w:spacing w:val="1"/>
          <w:w w:val="85"/>
          <w:sz w:val="20"/>
          <w:lang w:val="uk-UA"/>
        </w:rPr>
        <w:t xml:space="preserve"> </w:t>
      </w:r>
      <w:r w:rsidRPr="008D74AB">
        <w:rPr>
          <w:color w:val="58595B"/>
          <w:w w:val="85"/>
          <w:sz w:val="20"/>
          <w:lang w:val="uk-UA"/>
        </w:rPr>
        <w:t>2020</w:t>
      </w:r>
      <w:r w:rsidRPr="008D74AB">
        <w:rPr>
          <w:color w:val="58595B"/>
          <w:spacing w:val="1"/>
          <w:w w:val="85"/>
          <w:sz w:val="20"/>
          <w:lang w:val="uk-UA"/>
        </w:rPr>
        <w:t xml:space="preserve"> </w:t>
      </w:r>
      <w:r w:rsidRPr="008D74AB">
        <w:rPr>
          <w:color w:val="58595B"/>
          <w:w w:val="85"/>
          <w:sz w:val="20"/>
          <w:lang w:val="uk-UA"/>
        </w:rPr>
        <w:t>(</w:t>
      </w:r>
      <w:hyperlink r:id="rId33">
        <w:r w:rsidRPr="008D74AB">
          <w:rPr>
            <w:color w:val="006998"/>
            <w:w w:val="85"/>
            <w:sz w:val="20"/>
            <w:lang w:val="uk-UA"/>
          </w:rPr>
          <w:t>https://clinicaltrials.gov/ct2/show/</w:t>
        </w:r>
      </w:hyperlink>
      <w:r w:rsidRPr="008D74AB">
        <w:rPr>
          <w:color w:val="006998"/>
          <w:spacing w:val="1"/>
          <w:w w:val="85"/>
          <w:sz w:val="20"/>
          <w:lang w:val="uk-UA"/>
        </w:rPr>
        <w:t xml:space="preserve"> </w:t>
      </w:r>
      <w:hyperlink r:id="rId34">
        <w:r w:rsidRPr="008D74AB">
          <w:rPr>
            <w:color w:val="006998"/>
            <w:sz w:val="20"/>
            <w:lang w:val="uk-UA"/>
          </w:rPr>
          <w:t>NCT01302847</w:t>
        </w:r>
      </w:hyperlink>
      <w:r w:rsidRPr="008D74AB">
        <w:rPr>
          <w:color w:val="58595B"/>
          <w:sz w:val="20"/>
          <w:lang w:val="uk-UA"/>
        </w:rPr>
        <w:t>,</w:t>
      </w:r>
      <w:r w:rsidRPr="008D74AB">
        <w:rPr>
          <w:color w:val="58595B"/>
          <w:spacing w:val="-10"/>
          <w:sz w:val="20"/>
          <w:lang w:val="uk-UA"/>
        </w:rPr>
        <w:t xml:space="preserve"> </w:t>
      </w:r>
      <w:proofErr w:type="spellStart"/>
      <w:r w:rsidRPr="008D74AB">
        <w:rPr>
          <w:color w:val="58595B"/>
          <w:sz w:val="20"/>
          <w:lang w:val="uk-UA"/>
        </w:rPr>
        <w:t>accessed</w:t>
      </w:r>
      <w:proofErr w:type="spellEnd"/>
      <w:r w:rsidRPr="008D74AB">
        <w:rPr>
          <w:color w:val="58595B"/>
          <w:spacing w:val="-9"/>
          <w:sz w:val="20"/>
          <w:lang w:val="uk-UA"/>
        </w:rPr>
        <w:t xml:space="preserve"> </w:t>
      </w:r>
      <w:r w:rsidRPr="008D74AB">
        <w:rPr>
          <w:color w:val="58595B"/>
          <w:sz w:val="20"/>
          <w:lang w:val="uk-UA"/>
        </w:rPr>
        <w:t>1</w:t>
      </w:r>
      <w:r w:rsidRPr="008D74AB">
        <w:rPr>
          <w:color w:val="58595B"/>
          <w:spacing w:val="-9"/>
          <w:sz w:val="20"/>
          <w:lang w:val="uk-UA"/>
        </w:rPr>
        <w:t xml:space="preserve"> </w:t>
      </w:r>
      <w:proofErr w:type="spellStart"/>
      <w:r w:rsidRPr="008D74AB">
        <w:rPr>
          <w:color w:val="58595B"/>
          <w:sz w:val="20"/>
          <w:lang w:val="uk-UA"/>
        </w:rPr>
        <w:t>June</w:t>
      </w:r>
      <w:proofErr w:type="spellEnd"/>
      <w:r w:rsidRPr="008D74AB">
        <w:rPr>
          <w:color w:val="58595B"/>
          <w:spacing w:val="-9"/>
          <w:sz w:val="20"/>
          <w:lang w:val="uk-UA"/>
        </w:rPr>
        <w:t xml:space="preserve"> </w:t>
      </w:r>
      <w:r w:rsidRPr="008D74AB">
        <w:rPr>
          <w:color w:val="58595B"/>
          <w:sz w:val="20"/>
          <w:lang w:val="uk-UA"/>
        </w:rPr>
        <w:t>2021).</w:t>
      </w:r>
    </w:p>
    <w:p w14:paraId="24EC7303" w14:textId="77777777" w:rsidR="001419C7" w:rsidRPr="008D74AB" w:rsidRDefault="00807097" w:rsidP="005F1344">
      <w:pPr>
        <w:pStyle w:val="a4"/>
        <w:numPr>
          <w:ilvl w:val="0"/>
          <w:numId w:val="2"/>
        </w:numPr>
        <w:tabs>
          <w:tab w:val="left" w:pos="1190"/>
          <w:tab w:val="left" w:pos="1191"/>
        </w:tabs>
        <w:spacing w:line="244" w:lineRule="auto"/>
        <w:ind w:right="846"/>
        <w:rPr>
          <w:sz w:val="20"/>
          <w:lang w:val="uk-UA"/>
        </w:rPr>
      </w:pPr>
      <w:proofErr w:type="spellStart"/>
      <w:r w:rsidRPr="008D74AB">
        <w:rPr>
          <w:color w:val="58595B"/>
          <w:w w:val="85"/>
          <w:sz w:val="20"/>
          <w:lang w:val="uk-UA"/>
        </w:rPr>
        <w:t>Turkova</w:t>
      </w:r>
      <w:proofErr w:type="spellEnd"/>
      <w:r w:rsidRPr="008D74AB">
        <w:rPr>
          <w:color w:val="58595B"/>
          <w:spacing w:val="8"/>
          <w:w w:val="85"/>
          <w:sz w:val="20"/>
          <w:lang w:val="uk-UA"/>
        </w:rPr>
        <w:t xml:space="preserve"> </w:t>
      </w:r>
      <w:r w:rsidRPr="008D74AB">
        <w:rPr>
          <w:color w:val="58595B"/>
          <w:w w:val="85"/>
          <w:sz w:val="20"/>
          <w:lang w:val="uk-UA"/>
        </w:rPr>
        <w:t>A.</w:t>
      </w:r>
      <w:r w:rsidRPr="008D74AB">
        <w:rPr>
          <w:color w:val="58595B"/>
          <w:spacing w:val="9"/>
          <w:w w:val="85"/>
          <w:sz w:val="20"/>
          <w:lang w:val="uk-UA"/>
        </w:rPr>
        <w:t xml:space="preserve"> </w:t>
      </w:r>
      <w:proofErr w:type="spellStart"/>
      <w:r w:rsidRPr="008D74AB">
        <w:rPr>
          <w:color w:val="58595B"/>
          <w:w w:val="85"/>
          <w:sz w:val="20"/>
          <w:lang w:val="uk-UA"/>
        </w:rPr>
        <w:t>Dolutegravir-based</w:t>
      </w:r>
      <w:proofErr w:type="spellEnd"/>
      <w:r w:rsidRPr="008D74AB">
        <w:rPr>
          <w:color w:val="58595B"/>
          <w:spacing w:val="8"/>
          <w:w w:val="85"/>
          <w:sz w:val="20"/>
          <w:lang w:val="uk-UA"/>
        </w:rPr>
        <w:t xml:space="preserve"> </w:t>
      </w:r>
      <w:r w:rsidRPr="008D74AB">
        <w:rPr>
          <w:color w:val="58595B"/>
          <w:w w:val="85"/>
          <w:sz w:val="20"/>
          <w:lang w:val="uk-UA"/>
        </w:rPr>
        <w:t>ART</w:t>
      </w:r>
      <w:r w:rsidRPr="008D74AB">
        <w:rPr>
          <w:color w:val="58595B"/>
          <w:spacing w:val="9"/>
          <w:w w:val="85"/>
          <w:sz w:val="20"/>
          <w:lang w:val="uk-UA"/>
        </w:rPr>
        <w:t xml:space="preserve"> </w:t>
      </w:r>
      <w:proofErr w:type="spellStart"/>
      <w:r w:rsidRPr="008D74AB">
        <w:rPr>
          <w:color w:val="58595B"/>
          <w:w w:val="85"/>
          <w:sz w:val="20"/>
          <w:lang w:val="uk-UA"/>
        </w:rPr>
        <w:t>is</w:t>
      </w:r>
      <w:proofErr w:type="spellEnd"/>
      <w:r w:rsidRPr="008D74AB">
        <w:rPr>
          <w:color w:val="58595B"/>
          <w:spacing w:val="9"/>
          <w:w w:val="85"/>
          <w:sz w:val="20"/>
          <w:lang w:val="uk-UA"/>
        </w:rPr>
        <w:t xml:space="preserve"> </w:t>
      </w:r>
      <w:proofErr w:type="spellStart"/>
      <w:r w:rsidRPr="008D74AB">
        <w:rPr>
          <w:color w:val="58595B"/>
          <w:w w:val="85"/>
          <w:sz w:val="20"/>
          <w:lang w:val="uk-UA"/>
        </w:rPr>
        <w:t>superior</w:t>
      </w:r>
      <w:proofErr w:type="spellEnd"/>
      <w:r w:rsidRPr="008D74AB">
        <w:rPr>
          <w:color w:val="58595B"/>
          <w:spacing w:val="8"/>
          <w:w w:val="85"/>
          <w:sz w:val="20"/>
          <w:lang w:val="uk-UA"/>
        </w:rPr>
        <w:t xml:space="preserve"> </w:t>
      </w:r>
      <w:proofErr w:type="spellStart"/>
      <w:r w:rsidRPr="008D74AB">
        <w:rPr>
          <w:color w:val="58595B"/>
          <w:w w:val="85"/>
          <w:sz w:val="20"/>
          <w:lang w:val="uk-UA"/>
        </w:rPr>
        <w:t>to</w:t>
      </w:r>
      <w:proofErr w:type="spellEnd"/>
      <w:r w:rsidRPr="008D74AB">
        <w:rPr>
          <w:color w:val="58595B"/>
          <w:spacing w:val="9"/>
          <w:w w:val="85"/>
          <w:sz w:val="20"/>
          <w:lang w:val="uk-UA"/>
        </w:rPr>
        <w:t xml:space="preserve"> </w:t>
      </w:r>
      <w:r w:rsidRPr="008D74AB">
        <w:rPr>
          <w:color w:val="58595B"/>
          <w:w w:val="85"/>
          <w:sz w:val="20"/>
          <w:lang w:val="uk-UA"/>
        </w:rPr>
        <w:t>NNRTI/PI-</w:t>
      </w:r>
      <w:proofErr w:type="spellStart"/>
      <w:r w:rsidRPr="008D74AB">
        <w:rPr>
          <w:color w:val="58595B"/>
          <w:w w:val="85"/>
          <w:sz w:val="20"/>
          <w:lang w:val="uk-UA"/>
        </w:rPr>
        <w:t>based</w:t>
      </w:r>
      <w:proofErr w:type="spellEnd"/>
      <w:r w:rsidRPr="008D74AB">
        <w:rPr>
          <w:color w:val="58595B"/>
          <w:spacing w:val="9"/>
          <w:w w:val="85"/>
          <w:sz w:val="20"/>
          <w:lang w:val="uk-UA"/>
        </w:rPr>
        <w:t xml:space="preserve"> </w:t>
      </w:r>
      <w:r w:rsidRPr="008D74AB">
        <w:rPr>
          <w:color w:val="58595B"/>
          <w:w w:val="85"/>
          <w:sz w:val="20"/>
          <w:lang w:val="uk-UA"/>
        </w:rPr>
        <w:t>ART</w:t>
      </w:r>
      <w:r w:rsidRPr="008D74AB">
        <w:rPr>
          <w:color w:val="58595B"/>
          <w:spacing w:val="8"/>
          <w:w w:val="85"/>
          <w:sz w:val="20"/>
          <w:lang w:val="uk-UA"/>
        </w:rPr>
        <w:t xml:space="preserve"> </w:t>
      </w:r>
      <w:proofErr w:type="spellStart"/>
      <w:r w:rsidRPr="008D74AB">
        <w:rPr>
          <w:color w:val="58595B"/>
          <w:w w:val="85"/>
          <w:sz w:val="20"/>
          <w:lang w:val="uk-UA"/>
        </w:rPr>
        <w:t>in</w:t>
      </w:r>
      <w:proofErr w:type="spellEnd"/>
      <w:r w:rsidRPr="008D74AB">
        <w:rPr>
          <w:color w:val="58595B"/>
          <w:spacing w:val="9"/>
          <w:w w:val="85"/>
          <w:sz w:val="20"/>
          <w:lang w:val="uk-UA"/>
        </w:rPr>
        <w:t xml:space="preserve"> </w:t>
      </w:r>
      <w:proofErr w:type="spellStart"/>
      <w:r w:rsidRPr="008D74AB">
        <w:rPr>
          <w:color w:val="58595B"/>
          <w:w w:val="85"/>
          <w:sz w:val="20"/>
          <w:lang w:val="uk-UA"/>
        </w:rPr>
        <w:t>children</w:t>
      </w:r>
      <w:proofErr w:type="spellEnd"/>
      <w:r w:rsidRPr="008D74AB">
        <w:rPr>
          <w:color w:val="58595B"/>
          <w:spacing w:val="9"/>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adolescents</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28th</w:t>
      </w:r>
      <w:r w:rsidRPr="008D74AB">
        <w:rPr>
          <w:color w:val="58595B"/>
          <w:spacing w:val="1"/>
          <w:w w:val="85"/>
          <w:sz w:val="20"/>
          <w:lang w:val="uk-UA"/>
        </w:rPr>
        <w:t xml:space="preserve"> </w:t>
      </w:r>
      <w:proofErr w:type="spellStart"/>
      <w:r w:rsidRPr="008D74AB">
        <w:rPr>
          <w:color w:val="58595B"/>
          <w:w w:val="85"/>
          <w:sz w:val="20"/>
          <w:lang w:val="uk-UA"/>
        </w:rPr>
        <w:t>Conference</w:t>
      </w:r>
      <w:proofErr w:type="spellEnd"/>
      <w:r w:rsidRPr="008D74AB">
        <w:rPr>
          <w:color w:val="58595B"/>
          <w:spacing w:val="1"/>
          <w:w w:val="85"/>
          <w:sz w:val="20"/>
          <w:lang w:val="uk-UA"/>
        </w:rPr>
        <w:t xml:space="preserve"> </w:t>
      </w:r>
      <w:proofErr w:type="spellStart"/>
      <w:r w:rsidRPr="008D74AB">
        <w:rPr>
          <w:color w:val="58595B"/>
          <w:w w:val="85"/>
          <w:sz w:val="20"/>
          <w:lang w:val="uk-UA"/>
        </w:rPr>
        <w:t>on</w:t>
      </w:r>
      <w:proofErr w:type="spellEnd"/>
      <w:r w:rsidRPr="008D74AB">
        <w:rPr>
          <w:color w:val="58595B"/>
          <w:spacing w:val="1"/>
          <w:w w:val="85"/>
          <w:sz w:val="20"/>
          <w:lang w:val="uk-UA"/>
        </w:rPr>
        <w:t xml:space="preserve"> </w:t>
      </w:r>
      <w:proofErr w:type="spellStart"/>
      <w:r w:rsidRPr="008D74AB">
        <w:rPr>
          <w:color w:val="58595B"/>
          <w:w w:val="85"/>
          <w:sz w:val="20"/>
          <w:lang w:val="uk-UA"/>
        </w:rPr>
        <w:t>Retroviruses</w:t>
      </w:r>
      <w:proofErr w:type="spellEnd"/>
      <w:r w:rsidRPr="008D74AB">
        <w:rPr>
          <w:color w:val="58595B"/>
          <w:spacing w:val="1"/>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Opportunistic</w:t>
      </w:r>
      <w:proofErr w:type="spellEnd"/>
      <w:r w:rsidRPr="008D74AB">
        <w:rPr>
          <w:color w:val="58595B"/>
          <w:spacing w:val="1"/>
          <w:w w:val="85"/>
          <w:sz w:val="20"/>
          <w:lang w:val="uk-UA"/>
        </w:rPr>
        <w:t xml:space="preserve"> </w:t>
      </w:r>
      <w:proofErr w:type="spellStart"/>
      <w:r w:rsidRPr="008D74AB">
        <w:rPr>
          <w:color w:val="58595B"/>
          <w:w w:val="85"/>
          <w:sz w:val="20"/>
          <w:lang w:val="uk-UA"/>
        </w:rPr>
        <w:t>Infections</w:t>
      </w:r>
      <w:proofErr w:type="spellEnd"/>
      <w:r w:rsidRPr="008D74AB">
        <w:rPr>
          <w:color w:val="58595B"/>
          <w:w w:val="85"/>
          <w:sz w:val="20"/>
          <w:lang w:val="uk-UA"/>
        </w:rPr>
        <w:t>,</w:t>
      </w:r>
      <w:r w:rsidRPr="008D74AB">
        <w:rPr>
          <w:color w:val="58595B"/>
          <w:spacing w:val="37"/>
          <w:sz w:val="20"/>
          <w:lang w:val="uk-UA"/>
        </w:rPr>
        <w:t xml:space="preserve"> </w:t>
      </w:r>
      <w:proofErr w:type="spellStart"/>
      <w:r w:rsidRPr="008D74AB">
        <w:rPr>
          <w:color w:val="58595B"/>
          <w:w w:val="85"/>
          <w:sz w:val="20"/>
          <w:lang w:val="uk-UA"/>
        </w:rPr>
        <w:t>virtual</w:t>
      </w:r>
      <w:proofErr w:type="spellEnd"/>
      <w:r w:rsidRPr="008D74AB">
        <w:rPr>
          <w:color w:val="58595B"/>
          <w:w w:val="85"/>
          <w:sz w:val="20"/>
          <w:lang w:val="uk-UA"/>
        </w:rPr>
        <w:t>,</w:t>
      </w:r>
      <w:r w:rsidRPr="008D74AB">
        <w:rPr>
          <w:color w:val="58595B"/>
          <w:spacing w:val="37"/>
          <w:sz w:val="20"/>
          <w:lang w:val="uk-UA"/>
        </w:rPr>
        <w:t xml:space="preserve"> </w:t>
      </w:r>
      <w:r w:rsidRPr="008D74AB">
        <w:rPr>
          <w:color w:val="58595B"/>
          <w:w w:val="85"/>
          <w:sz w:val="20"/>
          <w:lang w:val="uk-UA"/>
        </w:rPr>
        <w:t>3</w:t>
      </w:r>
      <w:r w:rsidRPr="008D74AB">
        <w:rPr>
          <w:color w:val="58595B"/>
          <w:spacing w:val="1"/>
          <w:w w:val="85"/>
          <w:sz w:val="20"/>
          <w:lang w:val="uk-UA"/>
        </w:rPr>
        <w:t xml:space="preserve"> </w:t>
      </w:r>
      <w:proofErr w:type="spellStart"/>
      <w:r w:rsidRPr="008D74AB">
        <w:rPr>
          <w:color w:val="58595B"/>
          <w:spacing w:val="3"/>
          <w:w w:val="63"/>
          <w:sz w:val="20"/>
          <w:lang w:val="uk-UA"/>
        </w:rPr>
        <w:t>J</w:t>
      </w:r>
      <w:r w:rsidRPr="008D74AB">
        <w:rPr>
          <w:color w:val="58595B"/>
          <w:spacing w:val="3"/>
          <w:w w:val="86"/>
          <w:sz w:val="20"/>
          <w:lang w:val="uk-UA"/>
        </w:rPr>
        <w:t>un</w:t>
      </w:r>
      <w:r w:rsidRPr="008D74AB">
        <w:rPr>
          <w:color w:val="58595B"/>
          <w:spacing w:val="10"/>
          <w:w w:val="79"/>
          <w:sz w:val="20"/>
          <w:lang w:val="uk-UA"/>
        </w:rPr>
        <w:t>e</w:t>
      </w:r>
      <w:proofErr w:type="spellEnd"/>
      <w:r w:rsidRPr="008D74AB">
        <w:rPr>
          <w:color w:val="58595B"/>
          <w:spacing w:val="2"/>
          <w:w w:val="170"/>
          <w:sz w:val="20"/>
          <w:lang w:val="uk-UA"/>
        </w:rPr>
        <w:t>–</w:t>
      </w:r>
      <w:r w:rsidRPr="008D74AB">
        <w:rPr>
          <w:color w:val="58595B"/>
          <w:w w:val="86"/>
          <w:sz w:val="20"/>
          <w:lang w:val="uk-UA"/>
        </w:rPr>
        <w:t>3</w:t>
      </w:r>
      <w:r w:rsidRPr="008D74AB">
        <w:rPr>
          <w:color w:val="58595B"/>
          <w:spacing w:val="-2"/>
          <w:sz w:val="20"/>
          <w:lang w:val="uk-UA"/>
        </w:rPr>
        <w:t xml:space="preserve"> </w:t>
      </w:r>
      <w:proofErr w:type="spellStart"/>
      <w:r w:rsidRPr="008D74AB">
        <w:rPr>
          <w:color w:val="58595B"/>
          <w:spacing w:val="3"/>
          <w:w w:val="84"/>
          <w:sz w:val="20"/>
          <w:lang w:val="uk-UA"/>
        </w:rPr>
        <w:t>N</w:t>
      </w:r>
      <w:r w:rsidRPr="008D74AB">
        <w:rPr>
          <w:color w:val="58595B"/>
          <w:spacing w:val="1"/>
          <w:w w:val="86"/>
          <w:sz w:val="20"/>
          <w:lang w:val="uk-UA"/>
        </w:rPr>
        <w:t>o</w:t>
      </w:r>
      <w:r w:rsidRPr="008D74AB">
        <w:rPr>
          <w:color w:val="58595B"/>
          <w:spacing w:val="1"/>
          <w:w w:val="85"/>
          <w:sz w:val="20"/>
          <w:lang w:val="uk-UA"/>
        </w:rPr>
        <w:t>v</w:t>
      </w:r>
      <w:r w:rsidRPr="008D74AB">
        <w:rPr>
          <w:color w:val="58595B"/>
          <w:spacing w:val="3"/>
          <w:w w:val="79"/>
          <w:sz w:val="20"/>
          <w:lang w:val="uk-UA"/>
        </w:rPr>
        <w:t>e</w:t>
      </w:r>
      <w:r w:rsidRPr="008D74AB">
        <w:rPr>
          <w:color w:val="58595B"/>
          <w:spacing w:val="3"/>
          <w:w w:val="86"/>
          <w:sz w:val="20"/>
          <w:lang w:val="uk-UA"/>
        </w:rPr>
        <w:t>m</w:t>
      </w:r>
      <w:r w:rsidRPr="008D74AB">
        <w:rPr>
          <w:color w:val="58595B"/>
          <w:spacing w:val="4"/>
          <w:w w:val="86"/>
          <w:sz w:val="20"/>
          <w:lang w:val="uk-UA"/>
        </w:rPr>
        <w:t>b</w:t>
      </w:r>
      <w:r w:rsidRPr="008D74AB">
        <w:rPr>
          <w:color w:val="58595B"/>
          <w:spacing w:val="3"/>
          <w:w w:val="79"/>
          <w:sz w:val="20"/>
          <w:lang w:val="uk-UA"/>
        </w:rPr>
        <w:t>e</w:t>
      </w:r>
      <w:r w:rsidRPr="008D74AB">
        <w:rPr>
          <w:color w:val="58595B"/>
          <w:w w:val="88"/>
          <w:sz w:val="20"/>
          <w:lang w:val="uk-UA"/>
        </w:rPr>
        <w:t>r</w:t>
      </w:r>
      <w:proofErr w:type="spellEnd"/>
      <w:r w:rsidRPr="008D74AB">
        <w:rPr>
          <w:color w:val="58595B"/>
          <w:spacing w:val="-2"/>
          <w:sz w:val="20"/>
          <w:lang w:val="uk-UA"/>
        </w:rPr>
        <w:t xml:space="preserve"> </w:t>
      </w:r>
      <w:r w:rsidRPr="008D74AB">
        <w:rPr>
          <w:color w:val="58595B"/>
          <w:w w:val="86"/>
          <w:sz w:val="20"/>
          <w:lang w:val="uk-UA"/>
        </w:rPr>
        <w:t>2</w:t>
      </w:r>
      <w:r w:rsidRPr="008D74AB">
        <w:rPr>
          <w:color w:val="58595B"/>
          <w:spacing w:val="1"/>
          <w:w w:val="86"/>
          <w:sz w:val="20"/>
          <w:lang w:val="uk-UA"/>
        </w:rPr>
        <w:t>0</w:t>
      </w:r>
      <w:r w:rsidRPr="008D74AB">
        <w:rPr>
          <w:color w:val="58595B"/>
          <w:spacing w:val="-2"/>
          <w:w w:val="86"/>
          <w:sz w:val="20"/>
          <w:lang w:val="uk-UA"/>
        </w:rPr>
        <w:t>2</w:t>
      </w:r>
      <w:r w:rsidRPr="008D74AB">
        <w:rPr>
          <w:color w:val="58595B"/>
          <w:w w:val="86"/>
          <w:sz w:val="20"/>
          <w:lang w:val="uk-UA"/>
        </w:rPr>
        <w:t>1</w:t>
      </w:r>
      <w:r w:rsidRPr="008D74AB">
        <w:rPr>
          <w:color w:val="58595B"/>
          <w:spacing w:val="-2"/>
          <w:sz w:val="20"/>
          <w:lang w:val="uk-UA"/>
        </w:rPr>
        <w:t xml:space="preserve"> </w:t>
      </w:r>
      <w:r w:rsidRPr="008D74AB">
        <w:rPr>
          <w:color w:val="58595B"/>
          <w:spacing w:val="4"/>
          <w:w w:val="83"/>
          <w:sz w:val="20"/>
          <w:lang w:val="uk-UA"/>
        </w:rPr>
        <w:t>(</w:t>
      </w:r>
      <w:hyperlink r:id="rId35">
        <w:r w:rsidRPr="008D74AB">
          <w:rPr>
            <w:color w:val="006998"/>
            <w:spacing w:val="2"/>
            <w:w w:val="86"/>
            <w:sz w:val="20"/>
            <w:lang w:val="uk-UA"/>
          </w:rPr>
          <w:t>h</w:t>
        </w:r>
        <w:r w:rsidRPr="008D74AB">
          <w:rPr>
            <w:color w:val="006998"/>
            <w:spacing w:val="7"/>
            <w:w w:val="106"/>
            <w:sz w:val="20"/>
            <w:lang w:val="uk-UA"/>
          </w:rPr>
          <w:t>t</w:t>
        </w:r>
        <w:r w:rsidRPr="008D74AB">
          <w:rPr>
            <w:color w:val="006998"/>
            <w:spacing w:val="4"/>
            <w:w w:val="106"/>
            <w:sz w:val="20"/>
            <w:lang w:val="uk-UA"/>
          </w:rPr>
          <w:t>t</w:t>
        </w:r>
        <w:r w:rsidRPr="008D74AB">
          <w:rPr>
            <w:color w:val="006998"/>
            <w:spacing w:val="3"/>
            <w:w w:val="86"/>
            <w:sz w:val="20"/>
            <w:lang w:val="uk-UA"/>
          </w:rPr>
          <w:t>p</w:t>
        </w:r>
        <w:r w:rsidRPr="008D74AB">
          <w:rPr>
            <w:color w:val="006998"/>
            <w:spacing w:val="1"/>
            <w:w w:val="74"/>
            <w:sz w:val="20"/>
            <w:lang w:val="uk-UA"/>
          </w:rPr>
          <w:t>s</w:t>
        </w:r>
        <w:r w:rsidRPr="008D74AB">
          <w:rPr>
            <w:color w:val="006998"/>
            <w:spacing w:val="5"/>
            <w:w w:val="86"/>
            <w:sz w:val="20"/>
            <w:lang w:val="uk-UA"/>
          </w:rPr>
          <w:t>:</w:t>
        </w:r>
        <w:r w:rsidRPr="008D74AB">
          <w:rPr>
            <w:color w:val="006998"/>
            <w:w w:val="93"/>
            <w:sz w:val="20"/>
            <w:lang w:val="uk-UA"/>
          </w:rPr>
          <w:t>/</w:t>
        </w:r>
        <w:r w:rsidRPr="008D74AB">
          <w:rPr>
            <w:color w:val="006998"/>
            <w:spacing w:val="6"/>
            <w:w w:val="93"/>
            <w:sz w:val="20"/>
            <w:lang w:val="uk-UA"/>
          </w:rPr>
          <w:t>/</w:t>
        </w:r>
        <w:r w:rsidRPr="008D74AB">
          <w:rPr>
            <w:color w:val="006998"/>
            <w:spacing w:val="8"/>
            <w:w w:val="94"/>
            <w:sz w:val="20"/>
            <w:lang w:val="uk-UA"/>
          </w:rPr>
          <w:t>ww</w:t>
        </w:r>
        <w:r w:rsidRPr="008D74AB">
          <w:rPr>
            <w:color w:val="006998"/>
            <w:spacing w:val="-3"/>
            <w:w w:val="94"/>
            <w:sz w:val="20"/>
            <w:lang w:val="uk-UA"/>
          </w:rPr>
          <w:t>w</w:t>
        </w:r>
        <w:r w:rsidRPr="008D74AB">
          <w:rPr>
            <w:color w:val="006998"/>
            <w:spacing w:val="1"/>
            <w:w w:val="86"/>
            <w:sz w:val="20"/>
            <w:lang w:val="uk-UA"/>
          </w:rPr>
          <w:t>.</w:t>
        </w:r>
        <w:r w:rsidRPr="008D74AB">
          <w:rPr>
            <w:color w:val="006998"/>
            <w:spacing w:val="2"/>
            <w:w w:val="77"/>
            <w:sz w:val="20"/>
            <w:lang w:val="uk-UA"/>
          </w:rPr>
          <w:t>c</w:t>
        </w:r>
        <w:r w:rsidRPr="008D74AB">
          <w:rPr>
            <w:color w:val="006998"/>
            <w:spacing w:val="3"/>
            <w:w w:val="87"/>
            <w:sz w:val="20"/>
            <w:lang w:val="uk-UA"/>
          </w:rPr>
          <w:t>r</w:t>
        </w:r>
        <w:r w:rsidRPr="008D74AB">
          <w:rPr>
            <w:color w:val="006998"/>
            <w:spacing w:val="2"/>
            <w:w w:val="87"/>
            <w:sz w:val="20"/>
            <w:lang w:val="uk-UA"/>
          </w:rPr>
          <w:t>o</w:t>
        </w:r>
        <w:r w:rsidRPr="008D74AB">
          <w:rPr>
            <w:color w:val="006998"/>
            <w:spacing w:val="2"/>
            <w:w w:val="97"/>
            <w:sz w:val="20"/>
            <w:lang w:val="uk-UA"/>
          </w:rPr>
          <w:t>i</w:t>
        </w:r>
        <w:r w:rsidRPr="008D74AB">
          <w:rPr>
            <w:color w:val="006998"/>
            <w:spacing w:val="2"/>
            <w:w w:val="77"/>
            <w:sz w:val="20"/>
            <w:lang w:val="uk-UA"/>
          </w:rPr>
          <w:t>c</w:t>
        </w:r>
        <w:r w:rsidRPr="008D74AB">
          <w:rPr>
            <w:color w:val="006998"/>
            <w:spacing w:val="3"/>
            <w:w w:val="86"/>
            <w:sz w:val="20"/>
            <w:lang w:val="uk-UA"/>
          </w:rPr>
          <w:t>o</w:t>
        </w:r>
        <w:r w:rsidRPr="008D74AB">
          <w:rPr>
            <w:color w:val="006998"/>
            <w:spacing w:val="2"/>
            <w:w w:val="86"/>
            <w:sz w:val="20"/>
            <w:lang w:val="uk-UA"/>
          </w:rPr>
          <w:t>n</w:t>
        </w:r>
        <w:r w:rsidRPr="008D74AB">
          <w:rPr>
            <w:color w:val="006998"/>
            <w:spacing w:val="2"/>
            <w:sz w:val="20"/>
            <w:lang w:val="uk-UA"/>
          </w:rPr>
          <w:t>f</w:t>
        </w:r>
        <w:r w:rsidRPr="008D74AB">
          <w:rPr>
            <w:color w:val="006998"/>
            <w:spacing w:val="3"/>
            <w:w w:val="79"/>
            <w:sz w:val="20"/>
            <w:lang w:val="uk-UA"/>
          </w:rPr>
          <w:t>e</w:t>
        </w:r>
        <w:r w:rsidRPr="008D74AB">
          <w:rPr>
            <w:color w:val="006998"/>
            <w:spacing w:val="3"/>
            <w:w w:val="83"/>
            <w:sz w:val="20"/>
            <w:lang w:val="uk-UA"/>
          </w:rPr>
          <w:t>re</w:t>
        </w:r>
        <w:r w:rsidRPr="008D74AB">
          <w:rPr>
            <w:color w:val="006998"/>
            <w:spacing w:val="2"/>
            <w:w w:val="86"/>
            <w:sz w:val="20"/>
            <w:lang w:val="uk-UA"/>
          </w:rPr>
          <w:t>n</w:t>
        </w:r>
        <w:r w:rsidRPr="008D74AB">
          <w:rPr>
            <w:color w:val="006998"/>
            <w:spacing w:val="2"/>
            <w:w w:val="77"/>
            <w:sz w:val="20"/>
            <w:lang w:val="uk-UA"/>
          </w:rPr>
          <w:t>c</w:t>
        </w:r>
        <w:r w:rsidRPr="008D74AB">
          <w:rPr>
            <w:color w:val="006998"/>
            <w:spacing w:val="1"/>
            <w:w w:val="79"/>
            <w:sz w:val="20"/>
            <w:lang w:val="uk-UA"/>
          </w:rPr>
          <w:t>e</w:t>
        </w:r>
        <w:r w:rsidRPr="008D74AB">
          <w:rPr>
            <w:color w:val="006998"/>
            <w:spacing w:val="1"/>
            <w:w w:val="86"/>
            <w:sz w:val="20"/>
            <w:lang w:val="uk-UA"/>
          </w:rPr>
          <w:t>.</w:t>
        </w:r>
        <w:r w:rsidRPr="008D74AB">
          <w:rPr>
            <w:color w:val="006998"/>
            <w:spacing w:val="3"/>
            <w:w w:val="86"/>
            <w:sz w:val="20"/>
            <w:lang w:val="uk-UA"/>
          </w:rPr>
          <w:t>o</w:t>
        </w:r>
        <w:r w:rsidRPr="008D74AB">
          <w:rPr>
            <w:color w:val="006998"/>
            <w:spacing w:val="3"/>
            <w:w w:val="88"/>
            <w:sz w:val="20"/>
            <w:lang w:val="uk-UA"/>
          </w:rPr>
          <w:t>r</w:t>
        </w:r>
        <w:r w:rsidRPr="008D74AB">
          <w:rPr>
            <w:color w:val="006998"/>
            <w:spacing w:val="6"/>
            <w:w w:val="86"/>
            <w:sz w:val="20"/>
            <w:lang w:val="uk-UA"/>
          </w:rPr>
          <w:t>g</w:t>
        </w:r>
        <w:r w:rsidRPr="008D74AB">
          <w:rPr>
            <w:color w:val="006998"/>
            <w:spacing w:val="-2"/>
            <w:w w:val="93"/>
            <w:sz w:val="20"/>
            <w:lang w:val="uk-UA"/>
          </w:rPr>
          <w:t>/</w:t>
        </w:r>
        <w:r w:rsidRPr="008D74AB">
          <w:rPr>
            <w:color w:val="006998"/>
            <w:spacing w:val="3"/>
            <w:w w:val="83"/>
            <w:sz w:val="20"/>
            <w:lang w:val="uk-UA"/>
          </w:rPr>
          <w:t>a</w:t>
        </w:r>
        <w:r w:rsidRPr="008D74AB">
          <w:rPr>
            <w:color w:val="006998"/>
            <w:spacing w:val="3"/>
            <w:w w:val="86"/>
            <w:sz w:val="20"/>
            <w:lang w:val="uk-UA"/>
          </w:rPr>
          <w:t>b</w:t>
        </w:r>
        <w:r w:rsidRPr="008D74AB">
          <w:rPr>
            <w:color w:val="006998"/>
            <w:spacing w:val="2"/>
            <w:w w:val="74"/>
            <w:sz w:val="20"/>
            <w:lang w:val="uk-UA"/>
          </w:rPr>
          <w:t>s</w:t>
        </w:r>
        <w:r w:rsidRPr="008D74AB">
          <w:rPr>
            <w:color w:val="006998"/>
            <w:spacing w:val="4"/>
            <w:w w:val="106"/>
            <w:sz w:val="20"/>
            <w:lang w:val="uk-UA"/>
          </w:rPr>
          <w:t>t</w:t>
        </w:r>
        <w:r w:rsidRPr="008D74AB">
          <w:rPr>
            <w:color w:val="006998"/>
            <w:spacing w:val="1"/>
            <w:w w:val="88"/>
            <w:sz w:val="20"/>
            <w:lang w:val="uk-UA"/>
          </w:rPr>
          <w:t>r</w:t>
        </w:r>
        <w:r w:rsidRPr="008D74AB">
          <w:rPr>
            <w:color w:val="006998"/>
            <w:spacing w:val="3"/>
            <w:w w:val="80"/>
            <w:sz w:val="20"/>
            <w:lang w:val="uk-UA"/>
          </w:rPr>
          <w:t>a</w:t>
        </w:r>
        <w:r w:rsidRPr="008D74AB">
          <w:rPr>
            <w:color w:val="006998"/>
            <w:spacing w:val="6"/>
            <w:w w:val="80"/>
            <w:sz w:val="20"/>
            <w:lang w:val="uk-UA"/>
          </w:rPr>
          <w:t>c</w:t>
        </w:r>
        <w:r w:rsidRPr="008D74AB">
          <w:rPr>
            <w:color w:val="006998"/>
            <w:spacing w:val="10"/>
            <w:w w:val="106"/>
            <w:sz w:val="20"/>
            <w:lang w:val="uk-UA"/>
          </w:rPr>
          <w:t>t</w:t>
        </w:r>
        <w:r w:rsidRPr="008D74AB">
          <w:rPr>
            <w:color w:val="006998"/>
            <w:spacing w:val="-1"/>
            <w:w w:val="93"/>
            <w:sz w:val="20"/>
            <w:lang w:val="uk-UA"/>
          </w:rPr>
          <w:t>/</w:t>
        </w:r>
        <w:r w:rsidRPr="008D74AB">
          <w:rPr>
            <w:color w:val="006998"/>
            <w:spacing w:val="4"/>
            <w:w w:val="86"/>
            <w:sz w:val="20"/>
            <w:lang w:val="uk-UA"/>
          </w:rPr>
          <w:t>d</w:t>
        </w:r>
        <w:r w:rsidRPr="008D74AB">
          <w:rPr>
            <w:color w:val="006998"/>
            <w:spacing w:val="2"/>
            <w:w w:val="86"/>
            <w:sz w:val="20"/>
            <w:lang w:val="uk-UA"/>
          </w:rPr>
          <w:t>o</w:t>
        </w:r>
        <w:r w:rsidRPr="008D74AB">
          <w:rPr>
            <w:color w:val="006998"/>
            <w:spacing w:val="1"/>
            <w:w w:val="97"/>
            <w:sz w:val="20"/>
            <w:lang w:val="uk-UA"/>
          </w:rPr>
          <w:t>l</w:t>
        </w:r>
        <w:r w:rsidRPr="008D74AB">
          <w:rPr>
            <w:color w:val="006998"/>
            <w:spacing w:val="3"/>
            <w:w w:val="93"/>
            <w:sz w:val="20"/>
            <w:lang w:val="uk-UA"/>
          </w:rPr>
          <w:t>u</w:t>
        </w:r>
        <w:r w:rsidRPr="008D74AB">
          <w:rPr>
            <w:color w:val="006998"/>
            <w:spacing w:val="2"/>
            <w:w w:val="93"/>
            <w:sz w:val="20"/>
            <w:lang w:val="uk-UA"/>
          </w:rPr>
          <w:t>t</w:t>
        </w:r>
        <w:r w:rsidRPr="008D74AB">
          <w:rPr>
            <w:color w:val="006998"/>
            <w:spacing w:val="3"/>
            <w:w w:val="79"/>
            <w:sz w:val="20"/>
            <w:lang w:val="uk-UA"/>
          </w:rPr>
          <w:t>e</w:t>
        </w:r>
        <w:r w:rsidRPr="008D74AB">
          <w:rPr>
            <w:color w:val="006998"/>
            <w:spacing w:val="3"/>
            <w:w w:val="86"/>
            <w:sz w:val="20"/>
            <w:lang w:val="uk-UA"/>
          </w:rPr>
          <w:t>g</w:t>
        </w:r>
        <w:r w:rsidRPr="008D74AB">
          <w:rPr>
            <w:color w:val="006998"/>
            <w:spacing w:val="1"/>
            <w:w w:val="88"/>
            <w:sz w:val="20"/>
            <w:lang w:val="uk-UA"/>
          </w:rPr>
          <w:t>r</w:t>
        </w:r>
        <w:r w:rsidRPr="008D74AB">
          <w:rPr>
            <w:color w:val="006998"/>
            <w:w w:val="83"/>
            <w:sz w:val="20"/>
            <w:lang w:val="uk-UA"/>
          </w:rPr>
          <w:t>a</w:t>
        </w:r>
        <w:r w:rsidRPr="008D74AB">
          <w:rPr>
            <w:color w:val="006998"/>
            <w:spacing w:val="3"/>
            <w:w w:val="89"/>
            <w:sz w:val="20"/>
            <w:lang w:val="uk-UA"/>
          </w:rPr>
          <w:t>v</w:t>
        </w:r>
        <w:r w:rsidRPr="008D74AB">
          <w:rPr>
            <w:color w:val="006998"/>
            <w:spacing w:val="2"/>
            <w:w w:val="89"/>
            <w:sz w:val="20"/>
            <w:lang w:val="uk-UA"/>
          </w:rPr>
          <w:t>i</w:t>
        </w:r>
        <w:r w:rsidRPr="008D74AB">
          <w:rPr>
            <w:color w:val="006998"/>
            <w:spacing w:val="-3"/>
            <w:w w:val="88"/>
            <w:sz w:val="20"/>
            <w:lang w:val="uk-UA"/>
          </w:rPr>
          <w:t>r</w:t>
        </w:r>
        <w:r w:rsidRPr="008D74AB">
          <w:rPr>
            <w:color w:val="006998"/>
            <w:spacing w:val="5"/>
            <w:w w:val="88"/>
            <w:sz w:val="20"/>
            <w:lang w:val="uk-UA"/>
          </w:rPr>
          <w:t>-</w:t>
        </w:r>
        <w:r w:rsidRPr="008D74AB">
          <w:rPr>
            <w:color w:val="006998"/>
            <w:spacing w:val="3"/>
            <w:w w:val="84"/>
            <w:sz w:val="20"/>
            <w:lang w:val="uk-UA"/>
          </w:rPr>
          <w:t>b</w:t>
        </w:r>
        <w:r w:rsidRPr="008D74AB">
          <w:rPr>
            <w:color w:val="006998"/>
            <w:spacing w:val="2"/>
            <w:w w:val="84"/>
            <w:sz w:val="20"/>
            <w:lang w:val="uk-UA"/>
          </w:rPr>
          <w:t>a</w:t>
        </w:r>
        <w:r w:rsidRPr="008D74AB">
          <w:rPr>
            <w:color w:val="006998"/>
            <w:spacing w:val="3"/>
            <w:w w:val="74"/>
            <w:sz w:val="20"/>
            <w:lang w:val="uk-UA"/>
          </w:rPr>
          <w:t>s</w:t>
        </w:r>
        <w:r w:rsidRPr="008D74AB">
          <w:rPr>
            <w:color w:val="006998"/>
            <w:spacing w:val="3"/>
            <w:w w:val="79"/>
            <w:sz w:val="20"/>
            <w:lang w:val="uk-UA"/>
          </w:rPr>
          <w:t>e</w:t>
        </w:r>
        <w:r w:rsidRPr="008D74AB">
          <w:rPr>
            <w:color w:val="006998"/>
            <w:spacing w:val="6"/>
            <w:w w:val="86"/>
            <w:sz w:val="20"/>
            <w:lang w:val="uk-UA"/>
          </w:rPr>
          <w:t>d</w:t>
        </w:r>
        <w:r w:rsidRPr="008D74AB">
          <w:rPr>
            <w:color w:val="006998"/>
            <w:spacing w:val="2"/>
            <w:w w:val="88"/>
            <w:sz w:val="20"/>
            <w:lang w:val="uk-UA"/>
          </w:rPr>
          <w:t>-</w:t>
        </w:r>
        <w:r w:rsidRPr="008D74AB">
          <w:rPr>
            <w:color w:val="006998"/>
            <w:spacing w:val="2"/>
            <w:w w:val="83"/>
            <w:sz w:val="20"/>
            <w:lang w:val="uk-UA"/>
          </w:rPr>
          <w:t>a</w:t>
        </w:r>
        <w:r w:rsidRPr="008D74AB">
          <w:rPr>
            <w:color w:val="006998"/>
            <w:spacing w:val="8"/>
            <w:w w:val="88"/>
            <w:sz w:val="20"/>
            <w:lang w:val="uk-UA"/>
          </w:rPr>
          <w:t>r</w:t>
        </w:r>
        <w:r w:rsidRPr="008D74AB">
          <w:rPr>
            <w:color w:val="006998"/>
            <w:spacing w:val="-1"/>
            <w:w w:val="106"/>
            <w:sz w:val="20"/>
            <w:lang w:val="uk-UA"/>
          </w:rPr>
          <w:t>t</w:t>
        </w:r>
        <w:r w:rsidRPr="008D74AB">
          <w:rPr>
            <w:color w:val="006998"/>
            <w:w w:val="88"/>
            <w:sz w:val="20"/>
            <w:lang w:val="uk-UA"/>
          </w:rPr>
          <w:t>-</w:t>
        </w:r>
      </w:hyperlink>
      <w:r w:rsidRPr="008D74AB">
        <w:rPr>
          <w:color w:val="006998"/>
          <w:w w:val="88"/>
          <w:sz w:val="20"/>
          <w:lang w:val="uk-UA"/>
        </w:rPr>
        <w:t xml:space="preserve"> </w:t>
      </w:r>
      <w:hyperlink r:id="rId36">
        <w:proofErr w:type="spellStart"/>
        <w:r w:rsidRPr="008D74AB">
          <w:rPr>
            <w:color w:val="006998"/>
            <w:w w:val="85"/>
            <w:sz w:val="20"/>
            <w:lang w:val="uk-UA"/>
          </w:rPr>
          <w:t>is-superior-to-nnrti-pi-based-art-in-children-and-adolescents</w:t>
        </w:r>
        <w:proofErr w:type="spellEnd"/>
      </w:hyperlink>
      <w:r w:rsidRPr="008D74AB">
        <w:rPr>
          <w:color w:val="58595B"/>
          <w:w w:val="85"/>
          <w:sz w:val="20"/>
          <w:lang w:val="uk-UA"/>
        </w:rPr>
        <w:t>,</w:t>
      </w:r>
      <w:r w:rsidRPr="008D74AB">
        <w:rPr>
          <w:color w:val="58595B"/>
          <w:spacing w:val="21"/>
          <w:w w:val="85"/>
          <w:sz w:val="20"/>
          <w:lang w:val="uk-UA"/>
        </w:rPr>
        <w:t xml:space="preserve"> </w:t>
      </w:r>
      <w:proofErr w:type="spellStart"/>
      <w:r w:rsidRPr="008D74AB">
        <w:rPr>
          <w:color w:val="58595B"/>
          <w:w w:val="85"/>
          <w:sz w:val="20"/>
          <w:lang w:val="uk-UA"/>
        </w:rPr>
        <w:t>accessed</w:t>
      </w:r>
      <w:proofErr w:type="spellEnd"/>
      <w:r w:rsidRPr="008D74AB">
        <w:rPr>
          <w:color w:val="58595B"/>
          <w:spacing w:val="21"/>
          <w:w w:val="85"/>
          <w:sz w:val="20"/>
          <w:lang w:val="uk-UA"/>
        </w:rPr>
        <w:t xml:space="preserve"> </w:t>
      </w:r>
      <w:r w:rsidRPr="008D74AB">
        <w:rPr>
          <w:color w:val="58595B"/>
          <w:w w:val="85"/>
          <w:sz w:val="20"/>
          <w:lang w:val="uk-UA"/>
        </w:rPr>
        <w:t>1</w:t>
      </w:r>
      <w:r w:rsidRPr="008D74AB">
        <w:rPr>
          <w:color w:val="58595B"/>
          <w:spacing w:val="22"/>
          <w:w w:val="85"/>
          <w:sz w:val="20"/>
          <w:lang w:val="uk-UA"/>
        </w:rPr>
        <w:t xml:space="preserve"> </w:t>
      </w:r>
      <w:proofErr w:type="spellStart"/>
      <w:r w:rsidRPr="008D74AB">
        <w:rPr>
          <w:color w:val="58595B"/>
          <w:w w:val="85"/>
          <w:sz w:val="20"/>
          <w:lang w:val="uk-UA"/>
        </w:rPr>
        <w:t>June</w:t>
      </w:r>
      <w:proofErr w:type="spellEnd"/>
      <w:r w:rsidRPr="008D74AB">
        <w:rPr>
          <w:color w:val="58595B"/>
          <w:spacing w:val="21"/>
          <w:w w:val="85"/>
          <w:sz w:val="20"/>
          <w:lang w:val="uk-UA"/>
        </w:rPr>
        <w:t xml:space="preserve"> </w:t>
      </w:r>
      <w:r w:rsidRPr="008D74AB">
        <w:rPr>
          <w:color w:val="58595B"/>
          <w:w w:val="85"/>
          <w:sz w:val="20"/>
          <w:lang w:val="uk-UA"/>
        </w:rPr>
        <w:t>2021).</w:t>
      </w:r>
    </w:p>
    <w:p w14:paraId="1E04F848" w14:textId="77777777" w:rsidR="001419C7" w:rsidRPr="008D74AB" w:rsidRDefault="00807097" w:rsidP="005F1344">
      <w:pPr>
        <w:pStyle w:val="a4"/>
        <w:numPr>
          <w:ilvl w:val="0"/>
          <w:numId w:val="2"/>
        </w:numPr>
        <w:tabs>
          <w:tab w:val="left" w:pos="1190"/>
          <w:tab w:val="left" w:pos="1191"/>
        </w:tabs>
        <w:spacing w:before="110" w:line="244" w:lineRule="auto"/>
        <w:ind w:right="827"/>
        <w:rPr>
          <w:sz w:val="20"/>
          <w:lang w:val="uk-UA"/>
        </w:rPr>
      </w:pPr>
      <w:proofErr w:type="spellStart"/>
      <w:r w:rsidRPr="008D74AB">
        <w:rPr>
          <w:color w:val="58595B"/>
          <w:w w:val="85"/>
          <w:sz w:val="20"/>
          <w:lang w:val="uk-UA"/>
        </w:rPr>
        <w:t>Dolutegravir</w:t>
      </w:r>
      <w:proofErr w:type="spellEnd"/>
      <w:r w:rsidRPr="008D74AB">
        <w:rPr>
          <w:color w:val="58595B"/>
          <w:spacing w:val="1"/>
          <w:w w:val="85"/>
          <w:sz w:val="20"/>
          <w:lang w:val="uk-UA"/>
        </w:rPr>
        <w:t xml:space="preserve"> </w:t>
      </w:r>
      <w:proofErr w:type="spellStart"/>
      <w:r w:rsidRPr="008D74AB">
        <w:rPr>
          <w:color w:val="58595B"/>
          <w:w w:val="85"/>
          <w:sz w:val="20"/>
          <w:lang w:val="uk-UA"/>
        </w:rPr>
        <w:t>tablet</w:t>
      </w:r>
      <w:proofErr w:type="spellEnd"/>
      <w:r w:rsidRPr="008D74AB">
        <w:rPr>
          <w:color w:val="58595B"/>
          <w:spacing w:val="1"/>
          <w:w w:val="85"/>
          <w:sz w:val="20"/>
          <w:lang w:val="uk-UA"/>
        </w:rPr>
        <w:t xml:space="preserve"> </w:t>
      </w:r>
      <w:proofErr w:type="spellStart"/>
      <w:r w:rsidRPr="008D74AB">
        <w:rPr>
          <w:color w:val="58595B"/>
          <w:w w:val="85"/>
          <w:sz w:val="20"/>
          <w:lang w:val="uk-UA"/>
        </w:rPr>
        <w:t>for</w:t>
      </w:r>
      <w:proofErr w:type="spellEnd"/>
      <w:r w:rsidRPr="008D74AB">
        <w:rPr>
          <w:color w:val="58595B"/>
          <w:spacing w:val="1"/>
          <w:w w:val="85"/>
          <w:sz w:val="20"/>
          <w:lang w:val="uk-UA"/>
        </w:rPr>
        <w:t xml:space="preserve"> </w:t>
      </w:r>
      <w:proofErr w:type="spellStart"/>
      <w:r w:rsidRPr="008D74AB">
        <w:rPr>
          <w:color w:val="58595B"/>
          <w:w w:val="85"/>
          <w:sz w:val="20"/>
          <w:lang w:val="uk-UA"/>
        </w:rPr>
        <w:t>oral</w:t>
      </w:r>
      <w:proofErr w:type="spellEnd"/>
      <w:r w:rsidRPr="008D74AB">
        <w:rPr>
          <w:color w:val="58595B"/>
          <w:spacing w:val="1"/>
          <w:w w:val="85"/>
          <w:sz w:val="20"/>
          <w:lang w:val="uk-UA"/>
        </w:rPr>
        <w:t xml:space="preserve"> </w:t>
      </w:r>
      <w:proofErr w:type="spellStart"/>
      <w:r w:rsidRPr="008D74AB">
        <w:rPr>
          <w:color w:val="58595B"/>
          <w:w w:val="85"/>
          <w:sz w:val="20"/>
          <w:lang w:val="uk-UA"/>
        </w:rPr>
        <w:t>suspension</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Washington</w:t>
      </w:r>
      <w:proofErr w:type="spellEnd"/>
      <w:r w:rsidRPr="008D74AB">
        <w:rPr>
          <w:color w:val="58595B"/>
          <w:spacing w:val="1"/>
          <w:w w:val="85"/>
          <w:sz w:val="20"/>
          <w:lang w:val="uk-UA"/>
        </w:rPr>
        <w:t xml:space="preserve"> </w:t>
      </w:r>
      <w:r w:rsidRPr="008D74AB">
        <w:rPr>
          <w:color w:val="58595B"/>
          <w:w w:val="85"/>
          <w:sz w:val="20"/>
          <w:lang w:val="uk-UA"/>
        </w:rPr>
        <w:t>(DC):</w:t>
      </w:r>
      <w:r w:rsidRPr="008D74AB">
        <w:rPr>
          <w:color w:val="58595B"/>
          <w:spacing w:val="1"/>
          <w:w w:val="85"/>
          <w:sz w:val="20"/>
          <w:lang w:val="uk-UA"/>
        </w:rPr>
        <w:t xml:space="preserve"> </w:t>
      </w:r>
      <w:proofErr w:type="spellStart"/>
      <w:r w:rsidRPr="008D74AB">
        <w:rPr>
          <w:color w:val="58595B"/>
          <w:w w:val="85"/>
          <w:sz w:val="20"/>
          <w:lang w:val="uk-UA"/>
        </w:rPr>
        <w:t>United</w:t>
      </w:r>
      <w:proofErr w:type="spellEnd"/>
      <w:r w:rsidRPr="008D74AB">
        <w:rPr>
          <w:color w:val="58595B"/>
          <w:spacing w:val="1"/>
          <w:w w:val="85"/>
          <w:sz w:val="20"/>
          <w:lang w:val="uk-UA"/>
        </w:rPr>
        <w:t xml:space="preserve"> </w:t>
      </w:r>
      <w:proofErr w:type="spellStart"/>
      <w:r w:rsidRPr="008D74AB">
        <w:rPr>
          <w:color w:val="58595B"/>
          <w:w w:val="85"/>
          <w:sz w:val="20"/>
          <w:lang w:val="uk-UA"/>
        </w:rPr>
        <w:t>States</w:t>
      </w:r>
      <w:proofErr w:type="spellEnd"/>
      <w:r w:rsidRPr="008D74AB">
        <w:rPr>
          <w:color w:val="58595B"/>
          <w:spacing w:val="1"/>
          <w:w w:val="85"/>
          <w:sz w:val="20"/>
          <w:lang w:val="uk-UA"/>
        </w:rPr>
        <w:t xml:space="preserve"> </w:t>
      </w:r>
      <w:proofErr w:type="spellStart"/>
      <w:r w:rsidRPr="008D74AB">
        <w:rPr>
          <w:color w:val="58595B"/>
          <w:w w:val="85"/>
          <w:sz w:val="20"/>
          <w:lang w:val="uk-UA"/>
        </w:rPr>
        <w:t>Food</w:t>
      </w:r>
      <w:proofErr w:type="spellEnd"/>
      <w:r w:rsidRPr="008D74AB">
        <w:rPr>
          <w:color w:val="58595B"/>
          <w:spacing w:val="1"/>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Drug</w:t>
      </w:r>
      <w:proofErr w:type="spellEnd"/>
      <w:r w:rsidRPr="008D74AB">
        <w:rPr>
          <w:color w:val="58595B"/>
          <w:spacing w:val="-43"/>
          <w:w w:val="85"/>
          <w:sz w:val="20"/>
          <w:lang w:val="uk-UA"/>
        </w:rPr>
        <w:t xml:space="preserve"> </w:t>
      </w:r>
      <w:proofErr w:type="spellStart"/>
      <w:r w:rsidRPr="008D74AB">
        <w:rPr>
          <w:color w:val="58595B"/>
          <w:w w:val="85"/>
          <w:sz w:val="20"/>
          <w:lang w:val="uk-UA"/>
        </w:rPr>
        <w:t>Administration</w:t>
      </w:r>
      <w:proofErr w:type="spellEnd"/>
      <w:r w:rsidRPr="008D74AB">
        <w:rPr>
          <w:color w:val="58595B"/>
          <w:w w:val="85"/>
          <w:sz w:val="20"/>
          <w:lang w:val="uk-UA"/>
        </w:rPr>
        <w:t>;</w:t>
      </w:r>
      <w:r w:rsidRPr="008D74AB">
        <w:rPr>
          <w:color w:val="58595B"/>
          <w:spacing w:val="38"/>
          <w:sz w:val="20"/>
          <w:lang w:val="uk-UA"/>
        </w:rPr>
        <w:t xml:space="preserve"> </w:t>
      </w:r>
      <w:r w:rsidRPr="008D74AB">
        <w:rPr>
          <w:color w:val="58595B"/>
          <w:w w:val="85"/>
          <w:sz w:val="20"/>
          <w:lang w:val="uk-UA"/>
        </w:rPr>
        <w:t>2020</w:t>
      </w:r>
      <w:r w:rsidRPr="008D74AB">
        <w:rPr>
          <w:color w:val="58595B"/>
          <w:spacing w:val="38"/>
          <w:sz w:val="20"/>
          <w:lang w:val="uk-UA"/>
        </w:rPr>
        <w:t xml:space="preserve"> </w:t>
      </w:r>
      <w:r w:rsidRPr="008D74AB">
        <w:rPr>
          <w:color w:val="58595B"/>
          <w:w w:val="85"/>
          <w:sz w:val="20"/>
          <w:lang w:val="uk-UA"/>
        </w:rPr>
        <w:t>(</w:t>
      </w:r>
      <w:hyperlink r:id="rId37">
        <w:r w:rsidRPr="008D74AB">
          <w:rPr>
            <w:color w:val="006998"/>
            <w:w w:val="85"/>
            <w:sz w:val="20"/>
            <w:lang w:val="uk-UA"/>
          </w:rPr>
          <w:t>https://www.accessdata.fda.gov/drugsatfda_docs/pepfar/214521PI.</w:t>
        </w:r>
      </w:hyperlink>
      <w:r w:rsidRPr="008D74AB">
        <w:rPr>
          <w:color w:val="006998"/>
          <w:spacing w:val="1"/>
          <w:w w:val="85"/>
          <w:sz w:val="20"/>
          <w:lang w:val="uk-UA"/>
        </w:rPr>
        <w:t xml:space="preserve"> </w:t>
      </w:r>
      <w:hyperlink r:id="rId38">
        <w:proofErr w:type="spellStart"/>
        <w:r w:rsidRPr="008D74AB">
          <w:rPr>
            <w:color w:val="006998"/>
            <w:w w:val="95"/>
            <w:sz w:val="20"/>
            <w:lang w:val="uk-UA"/>
          </w:rPr>
          <w:t>pdf</w:t>
        </w:r>
        <w:proofErr w:type="spellEnd"/>
      </w:hyperlink>
      <w:r w:rsidRPr="008D74AB">
        <w:rPr>
          <w:color w:val="58595B"/>
          <w:w w:val="95"/>
          <w:sz w:val="20"/>
          <w:lang w:val="uk-UA"/>
        </w:rPr>
        <w:t>,</w:t>
      </w:r>
      <w:r w:rsidRPr="008D74AB">
        <w:rPr>
          <w:color w:val="58595B"/>
          <w:spacing w:val="-2"/>
          <w:w w:val="95"/>
          <w:sz w:val="20"/>
          <w:lang w:val="uk-UA"/>
        </w:rPr>
        <w:t xml:space="preserve"> </w:t>
      </w:r>
      <w:proofErr w:type="spellStart"/>
      <w:r w:rsidRPr="008D74AB">
        <w:rPr>
          <w:color w:val="58595B"/>
          <w:w w:val="95"/>
          <w:sz w:val="20"/>
          <w:lang w:val="uk-UA"/>
        </w:rPr>
        <w:t>accessed</w:t>
      </w:r>
      <w:proofErr w:type="spellEnd"/>
      <w:r w:rsidRPr="008D74AB">
        <w:rPr>
          <w:color w:val="58595B"/>
          <w:spacing w:val="-2"/>
          <w:w w:val="95"/>
          <w:sz w:val="20"/>
          <w:lang w:val="uk-UA"/>
        </w:rPr>
        <w:t xml:space="preserve"> </w:t>
      </w:r>
      <w:r w:rsidRPr="008D74AB">
        <w:rPr>
          <w:color w:val="58595B"/>
          <w:w w:val="95"/>
          <w:sz w:val="20"/>
          <w:lang w:val="uk-UA"/>
        </w:rPr>
        <w:t>1</w:t>
      </w:r>
      <w:r w:rsidRPr="008D74AB">
        <w:rPr>
          <w:color w:val="58595B"/>
          <w:spacing w:val="-2"/>
          <w:w w:val="95"/>
          <w:sz w:val="20"/>
          <w:lang w:val="uk-UA"/>
        </w:rPr>
        <w:t xml:space="preserve"> </w:t>
      </w:r>
      <w:proofErr w:type="spellStart"/>
      <w:r w:rsidRPr="008D74AB">
        <w:rPr>
          <w:color w:val="58595B"/>
          <w:w w:val="95"/>
          <w:sz w:val="20"/>
          <w:lang w:val="uk-UA"/>
        </w:rPr>
        <w:t>June</w:t>
      </w:r>
      <w:proofErr w:type="spellEnd"/>
      <w:r w:rsidRPr="008D74AB">
        <w:rPr>
          <w:color w:val="58595B"/>
          <w:spacing w:val="-2"/>
          <w:w w:val="95"/>
          <w:sz w:val="20"/>
          <w:lang w:val="uk-UA"/>
        </w:rPr>
        <w:t xml:space="preserve"> </w:t>
      </w:r>
      <w:r w:rsidRPr="008D74AB">
        <w:rPr>
          <w:color w:val="58595B"/>
          <w:w w:val="95"/>
          <w:sz w:val="20"/>
          <w:lang w:val="uk-UA"/>
        </w:rPr>
        <w:t>2021).</w:t>
      </w:r>
    </w:p>
    <w:p w14:paraId="3FB5B2DB" w14:textId="77777777" w:rsidR="001419C7" w:rsidRPr="008D74AB" w:rsidRDefault="00807097" w:rsidP="005F1344">
      <w:pPr>
        <w:pStyle w:val="a4"/>
        <w:numPr>
          <w:ilvl w:val="0"/>
          <w:numId w:val="2"/>
        </w:numPr>
        <w:tabs>
          <w:tab w:val="left" w:pos="1190"/>
          <w:tab w:val="left" w:pos="1191"/>
        </w:tabs>
        <w:spacing w:before="110" w:line="244" w:lineRule="auto"/>
        <w:ind w:right="927"/>
        <w:rPr>
          <w:sz w:val="20"/>
          <w:lang w:val="uk-UA"/>
        </w:rPr>
      </w:pPr>
      <w:proofErr w:type="spellStart"/>
      <w:r w:rsidRPr="008D74AB">
        <w:rPr>
          <w:color w:val="58595B"/>
          <w:w w:val="80"/>
          <w:sz w:val="20"/>
          <w:lang w:val="uk-UA"/>
        </w:rPr>
        <w:t>Jacobs</w:t>
      </w:r>
      <w:proofErr w:type="spellEnd"/>
      <w:r w:rsidRPr="008D74AB">
        <w:rPr>
          <w:color w:val="58595B"/>
          <w:spacing w:val="31"/>
          <w:sz w:val="20"/>
          <w:lang w:val="uk-UA"/>
        </w:rPr>
        <w:t xml:space="preserve"> </w:t>
      </w:r>
      <w:r w:rsidRPr="008D74AB">
        <w:rPr>
          <w:color w:val="58595B"/>
          <w:w w:val="80"/>
          <w:sz w:val="20"/>
          <w:lang w:val="uk-UA"/>
        </w:rPr>
        <w:t>TG,</w:t>
      </w:r>
      <w:r w:rsidRPr="008D74AB">
        <w:rPr>
          <w:color w:val="58595B"/>
          <w:spacing w:val="32"/>
          <w:sz w:val="20"/>
          <w:lang w:val="uk-UA"/>
        </w:rPr>
        <w:t xml:space="preserve"> </w:t>
      </w:r>
      <w:proofErr w:type="spellStart"/>
      <w:r w:rsidRPr="008D74AB">
        <w:rPr>
          <w:color w:val="58595B"/>
          <w:w w:val="80"/>
          <w:sz w:val="20"/>
          <w:lang w:val="uk-UA"/>
        </w:rPr>
        <w:t>Svensson</w:t>
      </w:r>
      <w:proofErr w:type="spellEnd"/>
      <w:r w:rsidRPr="008D74AB">
        <w:rPr>
          <w:color w:val="58595B"/>
          <w:spacing w:val="32"/>
          <w:sz w:val="20"/>
          <w:lang w:val="uk-UA"/>
        </w:rPr>
        <w:t xml:space="preserve"> </w:t>
      </w:r>
      <w:r w:rsidRPr="008D74AB">
        <w:rPr>
          <w:color w:val="58595B"/>
          <w:w w:val="80"/>
          <w:sz w:val="20"/>
          <w:lang w:val="uk-UA"/>
        </w:rPr>
        <w:t>EM,</w:t>
      </w:r>
      <w:r w:rsidRPr="008D74AB">
        <w:rPr>
          <w:color w:val="58595B"/>
          <w:spacing w:val="32"/>
          <w:sz w:val="20"/>
          <w:lang w:val="uk-UA"/>
        </w:rPr>
        <w:t xml:space="preserve"> </w:t>
      </w:r>
      <w:proofErr w:type="spellStart"/>
      <w:r w:rsidRPr="008D74AB">
        <w:rPr>
          <w:color w:val="58595B"/>
          <w:w w:val="80"/>
          <w:sz w:val="20"/>
          <w:lang w:val="uk-UA"/>
        </w:rPr>
        <w:t>Musiime</w:t>
      </w:r>
      <w:proofErr w:type="spellEnd"/>
      <w:r w:rsidRPr="008D74AB">
        <w:rPr>
          <w:color w:val="58595B"/>
          <w:spacing w:val="32"/>
          <w:sz w:val="20"/>
          <w:lang w:val="uk-UA"/>
        </w:rPr>
        <w:t xml:space="preserve"> </w:t>
      </w:r>
      <w:r w:rsidRPr="008D74AB">
        <w:rPr>
          <w:color w:val="58595B"/>
          <w:w w:val="80"/>
          <w:sz w:val="20"/>
          <w:lang w:val="uk-UA"/>
        </w:rPr>
        <w:t>V,</w:t>
      </w:r>
      <w:r w:rsidRPr="008D74AB">
        <w:rPr>
          <w:color w:val="58595B"/>
          <w:spacing w:val="32"/>
          <w:sz w:val="20"/>
          <w:lang w:val="uk-UA"/>
        </w:rPr>
        <w:t xml:space="preserve"> </w:t>
      </w:r>
      <w:proofErr w:type="spellStart"/>
      <w:r w:rsidRPr="008D74AB">
        <w:rPr>
          <w:color w:val="58595B"/>
          <w:w w:val="80"/>
          <w:sz w:val="20"/>
          <w:lang w:val="uk-UA"/>
        </w:rPr>
        <w:t>Rojo</w:t>
      </w:r>
      <w:proofErr w:type="spellEnd"/>
      <w:r w:rsidRPr="008D74AB">
        <w:rPr>
          <w:color w:val="58595B"/>
          <w:spacing w:val="32"/>
          <w:sz w:val="20"/>
          <w:lang w:val="uk-UA"/>
        </w:rPr>
        <w:t xml:space="preserve"> </w:t>
      </w:r>
      <w:r w:rsidRPr="008D74AB">
        <w:rPr>
          <w:color w:val="58595B"/>
          <w:w w:val="80"/>
          <w:sz w:val="20"/>
          <w:lang w:val="uk-UA"/>
        </w:rPr>
        <w:t>P,</w:t>
      </w:r>
      <w:r w:rsidRPr="008D74AB">
        <w:rPr>
          <w:color w:val="58595B"/>
          <w:spacing w:val="32"/>
          <w:sz w:val="20"/>
          <w:lang w:val="uk-UA"/>
        </w:rPr>
        <w:t xml:space="preserve"> </w:t>
      </w:r>
      <w:proofErr w:type="spellStart"/>
      <w:r w:rsidRPr="008D74AB">
        <w:rPr>
          <w:color w:val="58595B"/>
          <w:w w:val="80"/>
          <w:sz w:val="20"/>
          <w:lang w:val="uk-UA"/>
        </w:rPr>
        <w:t>Dooley</w:t>
      </w:r>
      <w:proofErr w:type="spellEnd"/>
      <w:r w:rsidRPr="008D74AB">
        <w:rPr>
          <w:color w:val="58595B"/>
          <w:spacing w:val="31"/>
          <w:sz w:val="20"/>
          <w:lang w:val="uk-UA"/>
        </w:rPr>
        <w:t xml:space="preserve"> </w:t>
      </w:r>
      <w:r w:rsidRPr="008D74AB">
        <w:rPr>
          <w:color w:val="58595B"/>
          <w:w w:val="80"/>
          <w:sz w:val="20"/>
          <w:lang w:val="uk-UA"/>
        </w:rPr>
        <w:t>KE,</w:t>
      </w:r>
      <w:r w:rsidRPr="008D74AB">
        <w:rPr>
          <w:color w:val="58595B"/>
          <w:spacing w:val="32"/>
          <w:sz w:val="20"/>
          <w:lang w:val="uk-UA"/>
        </w:rPr>
        <w:t xml:space="preserve"> </w:t>
      </w:r>
      <w:proofErr w:type="spellStart"/>
      <w:r w:rsidRPr="008D74AB">
        <w:rPr>
          <w:color w:val="58595B"/>
          <w:w w:val="80"/>
          <w:sz w:val="20"/>
          <w:lang w:val="uk-UA"/>
        </w:rPr>
        <w:t>McIlleron</w:t>
      </w:r>
      <w:proofErr w:type="spellEnd"/>
      <w:r w:rsidRPr="008D74AB">
        <w:rPr>
          <w:color w:val="58595B"/>
          <w:spacing w:val="32"/>
          <w:sz w:val="20"/>
          <w:lang w:val="uk-UA"/>
        </w:rPr>
        <w:t xml:space="preserve"> </w:t>
      </w:r>
      <w:r w:rsidRPr="008D74AB">
        <w:rPr>
          <w:color w:val="58595B"/>
          <w:w w:val="80"/>
          <w:sz w:val="20"/>
          <w:lang w:val="uk-UA"/>
        </w:rPr>
        <w:t>H.</w:t>
      </w:r>
      <w:r w:rsidRPr="008D74AB">
        <w:rPr>
          <w:color w:val="58595B"/>
          <w:spacing w:val="32"/>
          <w:sz w:val="20"/>
          <w:lang w:val="uk-UA"/>
        </w:rPr>
        <w:t xml:space="preserve"> </w:t>
      </w:r>
      <w:proofErr w:type="spellStart"/>
      <w:r w:rsidRPr="008D74AB">
        <w:rPr>
          <w:color w:val="58595B"/>
          <w:w w:val="80"/>
          <w:sz w:val="20"/>
          <w:lang w:val="uk-UA"/>
        </w:rPr>
        <w:t>Pharmacokinetics</w:t>
      </w:r>
      <w:proofErr w:type="spellEnd"/>
      <w:r w:rsidRPr="008D74AB">
        <w:rPr>
          <w:color w:val="58595B"/>
          <w:spacing w:val="1"/>
          <w:w w:val="80"/>
          <w:sz w:val="20"/>
          <w:lang w:val="uk-UA"/>
        </w:rPr>
        <w:t xml:space="preserve"> </w:t>
      </w:r>
      <w:proofErr w:type="spellStart"/>
      <w:r w:rsidRPr="008D74AB">
        <w:rPr>
          <w:color w:val="58595B"/>
          <w:w w:val="85"/>
          <w:sz w:val="20"/>
          <w:lang w:val="uk-UA"/>
        </w:rPr>
        <w:t>of</w:t>
      </w:r>
      <w:proofErr w:type="spellEnd"/>
      <w:r w:rsidRPr="008D74AB">
        <w:rPr>
          <w:color w:val="58595B"/>
          <w:spacing w:val="26"/>
          <w:w w:val="85"/>
          <w:sz w:val="20"/>
          <w:lang w:val="uk-UA"/>
        </w:rPr>
        <w:t xml:space="preserve"> </w:t>
      </w:r>
      <w:proofErr w:type="spellStart"/>
      <w:r w:rsidRPr="008D74AB">
        <w:rPr>
          <w:color w:val="58595B"/>
          <w:w w:val="85"/>
          <w:sz w:val="20"/>
          <w:lang w:val="uk-UA"/>
        </w:rPr>
        <w:t>antiretroviral</w:t>
      </w:r>
      <w:proofErr w:type="spellEnd"/>
      <w:r w:rsidRPr="008D74AB">
        <w:rPr>
          <w:color w:val="58595B"/>
          <w:spacing w:val="27"/>
          <w:w w:val="85"/>
          <w:sz w:val="20"/>
          <w:lang w:val="uk-UA"/>
        </w:rPr>
        <w:t xml:space="preserve"> </w:t>
      </w:r>
      <w:proofErr w:type="spellStart"/>
      <w:r w:rsidRPr="008D74AB">
        <w:rPr>
          <w:color w:val="58595B"/>
          <w:w w:val="85"/>
          <w:sz w:val="20"/>
          <w:lang w:val="uk-UA"/>
        </w:rPr>
        <w:t>and</w:t>
      </w:r>
      <w:proofErr w:type="spellEnd"/>
      <w:r w:rsidRPr="008D74AB">
        <w:rPr>
          <w:color w:val="58595B"/>
          <w:spacing w:val="27"/>
          <w:w w:val="85"/>
          <w:sz w:val="20"/>
          <w:lang w:val="uk-UA"/>
        </w:rPr>
        <w:t xml:space="preserve"> </w:t>
      </w:r>
      <w:proofErr w:type="spellStart"/>
      <w:r w:rsidRPr="008D74AB">
        <w:rPr>
          <w:color w:val="58595B"/>
          <w:w w:val="85"/>
          <w:sz w:val="20"/>
          <w:lang w:val="uk-UA"/>
        </w:rPr>
        <w:t>tuberculosis</w:t>
      </w:r>
      <w:proofErr w:type="spellEnd"/>
      <w:r w:rsidRPr="008D74AB">
        <w:rPr>
          <w:color w:val="58595B"/>
          <w:spacing w:val="27"/>
          <w:w w:val="85"/>
          <w:sz w:val="20"/>
          <w:lang w:val="uk-UA"/>
        </w:rPr>
        <w:t xml:space="preserve"> </w:t>
      </w:r>
      <w:proofErr w:type="spellStart"/>
      <w:r w:rsidRPr="008D74AB">
        <w:rPr>
          <w:color w:val="58595B"/>
          <w:w w:val="85"/>
          <w:sz w:val="20"/>
          <w:lang w:val="uk-UA"/>
        </w:rPr>
        <w:t>drugs</w:t>
      </w:r>
      <w:proofErr w:type="spellEnd"/>
      <w:r w:rsidRPr="008D74AB">
        <w:rPr>
          <w:color w:val="58595B"/>
          <w:spacing w:val="27"/>
          <w:w w:val="85"/>
          <w:sz w:val="20"/>
          <w:lang w:val="uk-UA"/>
        </w:rPr>
        <w:t xml:space="preserve"> </w:t>
      </w:r>
      <w:proofErr w:type="spellStart"/>
      <w:r w:rsidRPr="008D74AB">
        <w:rPr>
          <w:color w:val="58595B"/>
          <w:w w:val="85"/>
          <w:sz w:val="20"/>
          <w:lang w:val="uk-UA"/>
        </w:rPr>
        <w:t>in</w:t>
      </w:r>
      <w:proofErr w:type="spellEnd"/>
      <w:r w:rsidRPr="008D74AB">
        <w:rPr>
          <w:color w:val="58595B"/>
          <w:spacing w:val="27"/>
          <w:w w:val="85"/>
          <w:sz w:val="20"/>
          <w:lang w:val="uk-UA"/>
        </w:rPr>
        <w:t xml:space="preserve"> </w:t>
      </w:r>
      <w:proofErr w:type="spellStart"/>
      <w:r w:rsidRPr="008D74AB">
        <w:rPr>
          <w:color w:val="58595B"/>
          <w:w w:val="85"/>
          <w:sz w:val="20"/>
          <w:lang w:val="uk-UA"/>
        </w:rPr>
        <w:t>children</w:t>
      </w:r>
      <w:proofErr w:type="spellEnd"/>
      <w:r w:rsidRPr="008D74AB">
        <w:rPr>
          <w:color w:val="58595B"/>
          <w:spacing w:val="27"/>
          <w:w w:val="85"/>
          <w:sz w:val="20"/>
          <w:lang w:val="uk-UA"/>
        </w:rPr>
        <w:t xml:space="preserve"> </w:t>
      </w:r>
      <w:proofErr w:type="spellStart"/>
      <w:r w:rsidRPr="008D74AB">
        <w:rPr>
          <w:color w:val="58595B"/>
          <w:w w:val="85"/>
          <w:sz w:val="20"/>
          <w:lang w:val="uk-UA"/>
        </w:rPr>
        <w:t>with</w:t>
      </w:r>
      <w:proofErr w:type="spellEnd"/>
      <w:r w:rsidRPr="008D74AB">
        <w:rPr>
          <w:color w:val="58595B"/>
          <w:spacing w:val="26"/>
          <w:w w:val="85"/>
          <w:sz w:val="20"/>
          <w:lang w:val="uk-UA"/>
        </w:rPr>
        <w:t xml:space="preserve"> </w:t>
      </w:r>
      <w:r w:rsidRPr="008D74AB">
        <w:rPr>
          <w:color w:val="58595B"/>
          <w:w w:val="85"/>
          <w:sz w:val="20"/>
          <w:lang w:val="uk-UA"/>
        </w:rPr>
        <w:t>HIV/TB</w:t>
      </w:r>
      <w:r w:rsidRPr="008D74AB">
        <w:rPr>
          <w:color w:val="58595B"/>
          <w:spacing w:val="27"/>
          <w:w w:val="85"/>
          <w:sz w:val="20"/>
          <w:lang w:val="uk-UA"/>
        </w:rPr>
        <w:t xml:space="preserve"> </w:t>
      </w:r>
      <w:proofErr w:type="spellStart"/>
      <w:r w:rsidRPr="008D74AB">
        <w:rPr>
          <w:color w:val="58595B"/>
          <w:w w:val="85"/>
          <w:sz w:val="20"/>
          <w:lang w:val="uk-UA"/>
        </w:rPr>
        <w:t>co-infection</w:t>
      </w:r>
      <w:proofErr w:type="spellEnd"/>
      <w:r w:rsidRPr="008D74AB">
        <w:rPr>
          <w:color w:val="58595B"/>
          <w:w w:val="85"/>
          <w:sz w:val="20"/>
          <w:lang w:val="uk-UA"/>
        </w:rPr>
        <w:t>:</w:t>
      </w:r>
      <w:r w:rsidRPr="008D74AB">
        <w:rPr>
          <w:color w:val="58595B"/>
          <w:spacing w:val="27"/>
          <w:w w:val="85"/>
          <w:sz w:val="20"/>
          <w:lang w:val="uk-UA"/>
        </w:rPr>
        <w:t xml:space="preserve"> </w:t>
      </w:r>
      <w:r w:rsidRPr="008D74AB">
        <w:rPr>
          <w:color w:val="58595B"/>
          <w:w w:val="85"/>
          <w:sz w:val="20"/>
          <w:lang w:val="uk-UA"/>
        </w:rPr>
        <w:t>a</w:t>
      </w:r>
      <w:r w:rsidRPr="008D74AB">
        <w:rPr>
          <w:color w:val="58595B"/>
          <w:spacing w:val="27"/>
          <w:w w:val="85"/>
          <w:sz w:val="20"/>
          <w:lang w:val="uk-UA"/>
        </w:rPr>
        <w:t xml:space="preserve"> </w:t>
      </w:r>
      <w:proofErr w:type="spellStart"/>
      <w:r w:rsidRPr="008D74AB">
        <w:rPr>
          <w:color w:val="58595B"/>
          <w:w w:val="85"/>
          <w:sz w:val="20"/>
          <w:lang w:val="uk-UA"/>
        </w:rPr>
        <w:t>systematic</w:t>
      </w:r>
      <w:proofErr w:type="spellEnd"/>
      <w:r w:rsidRPr="008D74AB">
        <w:rPr>
          <w:color w:val="58595B"/>
          <w:spacing w:val="1"/>
          <w:w w:val="85"/>
          <w:sz w:val="20"/>
          <w:lang w:val="uk-UA"/>
        </w:rPr>
        <w:t xml:space="preserve"> </w:t>
      </w:r>
      <w:proofErr w:type="spellStart"/>
      <w:r w:rsidRPr="008D74AB">
        <w:rPr>
          <w:color w:val="58595B"/>
          <w:w w:val="95"/>
          <w:sz w:val="20"/>
          <w:lang w:val="uk-UA"/>
        </w:rPr>
        <w:t>review</w:t>
      </w:r>
      <w:proofErr w:type="spellEnd"/>
      <w:r w:rsidRPr="008D74AB">
        <w:rPr>
          <w:color w:val="58595B"/>
          <w:w w:val="95"/>
          <w:sz w:val="20"/>
          <w:lang w:val="uk-UA"/>
        </w:rPr>
        <w:t>.</w:t>
      </w:r>
      <w:r w:rsidRPr="008D74AB">
        <w:rPr>
          <w:color w:val="58595B"/>
          <w:spacing w:val="-5"/>
          <w:w w:val="95"/>
          <w:sz w:val="20"/>
          <w:lang w:val="uk-UA"/>
        </w:rPr>
        <w:t xml:space="preserve"> </w:t>
      </w:r>
      <w:r w:rsidRPr="008D74AB">
        <w:rPr>
          <w:color w:val="58595B"/>
          <w:w w:val="95"/>
          <w:sz w:val="20"/>
          <w:lang w:val="uk-UA"/>
        </w:rPr>
        <w:t>J</w:t>
      </w:r>
      <w:r w:rsidRPr="008D74AB">
        <w:rPr>
          <w:color w:val="58595B"/>
          <w:spacing w:val="-4"/>
          <w:w w:val="95"/>
          <w:sz w:val="20"/>
          <w:lang w:val="uk-UA"/>
        </w:rPr>
        <w:t xml:space="preserve"> </w:t>
      </w:r>
      <w:proofErr w:type="spellStart"/>
      <w:r w:rsidRPr="008D74AB">
        <w:rPr>
          <w:color w:val="58595B"/>
          <w:w w:val="95"/>
          <w:sz w:val="20"/>
          <w:lang w:val="uk-UA"/>
        </w:rPr>
        <w:t>Antimicrob</w:t>
      </w:r>
      <w:proofErr w:type="spellEnd"/>
      <w:r w:rsidRPr="008D74AB">
        <w:rPr>
          <w:color w:val="58595B"/>
          <w:spacing w:val="-4"/>
          <w:w w:val="95"/>
          <w:sz w:val="20"/>
          <w:lang w:val="uk-UA"/>
        </w:rPr>
        <w:t xml:space="preserve"> </w:t>
      </w:r>
      <w:proofErr w:type="spellStart"/>
      <w:r w:rsidRPr="008D74AB">
        <w:rPr>
          <w:color w:val="58595B"/>
          <w:w w:val="95"/>
          <w:sz w:val="20"/>
          <w:lang w:val="uk-UA"/>
        </w:rPr>
        <w:t>Chemother</w:t>
      </w:r>
      <w:proofErr w:type="spellEnd"/>
      <w:r w:rsidRPr="008D74AB">
        <w:rPr>
          <w:color w:val="58595B"/>
          <w:w w:val="95"/>
          <w:sz w:val="20"/>
          <w:lang w:val="uk-UA"/>
        </w:rPr>
        <w:t>.</w:t>
      </w:r>
      <w:r w:rsidRPr="008D74AB">
        <w:rPr>
          <w:color w:val="58595B"/>
          <w:spacing w:val="-4"/>
          <w:w w:val="95"/>
          <w:sz w:val="20"/>
          <w:lang w:val="uk-UA"/>
        </w:rPr>
        <w:t xml:space="preserve"> </w:t>
      </w:r>
      <w:r w:rsidRPr="008D74AB">
        <w:rPr>
          <w:color w:val="58595B"/>
          <w:w w:val="95"/>
          <w:sz w:val="20"/>
          <w:lang w:val="uk-UA"/>
        </w:rPr>
        <w:t>2020;75:3433–57.</w:t>
      </w:r>
    </w:p>
    <w:p w14:paraId="389B4716" w14:textId="77777777" w:rsidR="001419C7" w:rsidRPr="008D74AB" w:rsidRDefault="00807097" w:rsidP="005F1344">
      <w:pPr>
        <w:pStyle w:val="a4"/>
        <w:numPr>
          <w:ilvl w:val="0"/>
          <w:numId w:val="2"/>
        </w:numPr>
        <w:tabs>
          <w:tab w:val="left" w:pos="1190"/>
          <w:tab w:val="left" w:pos="1191"/>
        </w:tabs>
        <w:spacing w:line="244" w:lineRule="auto"/>
        <w:ind w:right="933"/>
        <w:rPr>
          <w:sz w:val="20"/>
          <w:lang w:val="uk-UA"/>
        </w:rPr>
      </w:pPr>
      <w:proofErr w:type="spellStart"/>
      <w:r w:rsidRPr="008D74AB">
        <w:rPr>
          <w:color w:val="58595B"/>
          <w:w w:val="85"/>
          <w:sz w:val="20"/>
          <w:lang w:val="uk-UA"/>
        </w:rPr>
        <w:t>Teppler</w:t>
      </w:r>
      <w:proofErr w:type="spellEnd"/>
      <w:r w:rsidRPr="008D74AB">
        <w:rPr>
          <w:color w:val="58595B"/>
          <w:spacing w:val="11"/>
          <w:w w:val="85"/>
          <w:sz w:val="20"/>
          <w:lang w:val="uk-UA"/>
        </w:rPr>
        <w:t xml:space="preserve"> </w:t>
      </w:r>
      <w:r w:rsidRPr="008D74AB">
        <w:rPr>
          <w:color w:val="58595B"/>
          <w:w w:val="85"/>
          <w:sz w:val="20"/>
          <w:lang w:val="uk-UA"/>
        </w:rPr>
        <w:t>H,</w:t>
      </w:r>
      <w:r w:rsidRPr="008D74AB">
        <w:rPr>
          <w:color w:val="58595B"/>
          <w:spacing w:val="11"/>
          <w:w w:val="85"/>
          <w:sz w:val="20"/>
          <w:lang w:val="uk-UA"/>
        </w:rPr>
        <w:t xml:space="preserve"> </w:t>
      </w:r>
      <w:proofErr w:type="spellStart"/>
      <w:r w:rsidRPr="008D74AB">
        <w:rPr>
          <w:color w:val="58595B"/>
          <w:w w:val="85"/>
          <w:sz w:val="20"/>
          <w:lang w:val="uk-UA"/>
        </w:rPr>
        <w:t>Thompson</w:t>
      </w:r>
      <w:proofErr w:type="spellEnd"/>
      <w:r w:rsidRPr="008D74AB">
        <w:rPr>
          <w:color w:val="58595B"/>
          <w:spacing w:val="11"/>
          <w:w w:val="85"/>
          <w:sz w:val="20"/>
          <w:lang w:val="uk-UA"/>
        </w:rPr>
        <w:t xml:space="preserve"> </w:t>
      </w:r>
      <w:r w:rsidRPr="008D74AB">
        <w:rPr>
          <w:color w:val="58595B"/>
          <w:w w:val="85"/>
          <w:sz w:val="20"/>
          <w:lang w:val="uk-UA"/>
        </w:rPr>
        <w:t>K,</w:t>
      </w:r>
      <w:r w:rsidRPr="008D74AB">
        <w:rPr>
          <w:color w:val="58595B"/>
          <w:spacing w:val="12"/>
          <w:w w:val="85"/>
          <w:sz w:val="20"/>
          <w:lang w:val="uk-UA"/>
        </w:rPr>
        <w:t xml:space="preserve"> </w:t>
      </w:r>
      <w:proofErr w:type="spellStart"/>
      <w:r w:rsidRPr="008D74AB">
        <w:rPr>
          <w:color w:val="58595B"/>
          <w:w w:val="85"/>
          <w:sz w:val="20"/>
          <w:lang w:val="uk-UA"/>
        </w:rPr>
        <w:t>Chain</w:t>
      </w:r>
      <w:proofErr w:type="spellEnd"/>
      <w:r w:rsidRPr="008D74AB">
        <w:rPr>
          <w:color w:val="58595B"/>
          <w:spacing w:val="11"/>
          <w:w w:val="85"/>
          <w:sz w:val="20"/>
          <w:lang w:val="uk-UA"/>
        </w:rPr>
        <w:t xml:space="preserve"> </w:t>
      </w:r>
      <w:r w:rsidRPr="008D74AB">
        <w:rPr>
          <w:color w:val="58595B"/>
          <w:w w:val="85"/>
          <w:sz w:val="20"/>
          <w:lang w:val="uk-UA"/>
        </w:rPr>
        <w:t>A,</w:t>
      </w:r>
      <w:r w:rsidRPr="008D74AB">
        <w:rPr>
          <w:color w:val="58595B"/>
          <w:spacing w:val="11"/>
          <w:w w:val="85"/>
          <w:sz w:val="20"/>
          <w:lang w:val="uk-UA"/>
        </w:rPr>
        <w:t xml:space="preserve"> </w:t>
      </w:r>
      <w:proofErr w:type="spellStart"/>
      <w:r w:rsidRPr="008D74AB">
        <w:rPr>
          <w:color w:val="58595B"/>
          <w:w w:val="85"/>
          <w:sz w:val="20"/>
          <w:lang w:val="uk-UA"/>
        </w:rPr>
        <w:t>Mathe</w:t>
      </w:r>
      <w:proofErr w:type="spellEnd"/>
      <w:r w:rsidRPr="008D74AB">
        <w:rPr>
          <w:color w:val="58595B"/>
          <w:spacing w:val="11"/>
          <w:w w:val="85"/>
          <w:sz w:val="20"/>
          <w:lang w:val="uk-UA"/>
        </w:rPr>
        <w:t xml:space="preserve"> </w:t>
      </w:r>
      <w:r w:rsidRPr="008D74AB">
        <w:rPr>
          <w:color w:val="58595B"/>
          <w:w w:val="85"/>
          <w:sz w:val="20"/>
          <w:lang w:val="uk-UA"/>
        </w:rPr>
        <w:t>M,</w:t>
      </w:r>
      <w:r w:rsidRPr="008D74AB">
        <w:rPr>
          <w:color w:val="58595B"/>
          <w:spacing w:val="12"/>
          <w:w w:val="85"/>
          <w:sz w:val="20"/>
          <w:lang w:val="uk-UA"/>
        </w:rPr>
        <w:t xml:space="preserve"> </w:t>
      </w:r>
      <w:proofErr w:type="spellStart"/>
      <w:r w:rsidRPr="008D74AB">
        <w:rPr>
          <w:color w:val="58595B"/>
          <w:w w:val="85"/>
          <w:sz w:val="20"/>
          <w:lang w:val="uk-UA"/>
        </w:rPr>
        <w:t>Nachman</w:t>
      </w:r>
      <w:proofErr w:type="spellEnd"/>
      <w:r w:rsidRPr="008D74AB">
        <w:rPr>
          <w:color w:val="58595B"/>
          <w:spacing w:val="11"/>
          <w:w w:val="85"/>
          <w:sz w:val="20"/>
          <w:lang w:val="uk-UA"/>
        </w:rPr>
        <w:t xml:space="preserve"> </w:t>
      </w:r>
      <w:r w:rsidRPr="008D74AB">
        <w:rPr>
          <w:color w:val="58595B"/>
          <w:w w:val="85"/>
          <w:sz w:val="20"/>
          <w:lang w:val="uk-UA"/>
        </w:rPr>
        <w:t>S,</w:t>
      </w:r>
      <w:r w:rsidRPr="008D74AB">
        <w:rPr>
          <w:color w:val="58595B"/>
          <w:spacing w:val="11"/>
          <w:w w:val="85"/>
          <w:sz w:val="20"/>
          <w:lang w:val="uk-UA"/>
        </w:rPr>
        <w:t xml:space="preserve"> </w:t>
      </w:r>
      <w:proofErr w:type="spellStart"/>
      <w:r w:rsidRPr="008D74AB">
        <w:rPr>
          <w:color w:val="58595B"/>
          <w:w w:val="85"/>
          <w:sz w:val="20"/>
          <w:lang w:val="uk-UA"/>
        </w:rPr>
        <w:t>Clarke</w:t>
      </w:r>
      <w:proofErr w:type="spellEnd"/>
      <w:r w:rsidRPr="008D74AB">
        <w:rPr>
          <w:color w:val="58595B"/>
          <w:spacing w:val="11"/>
          <w:w w:val="85"/>
          <w:sz w:val="20"/>
          <w:lang w:val="uk-UA"/>
        </w:rPr>
        <w:t xml:space="preserve"> </w:t>
      </w:r>
      <w:r w:rsidRPr="008D74AB">
        <w:rPr>
          <w:color w:val="58595B"/>
          <w:w w:val="85"/>
          <w:sz w:val="20"/>
          <w:lang w:val="uk-UA"/>
        </w:rPr>
        <w:t>D.</w:t>
      </w:r>
      <w:r w:rsidRPr="008D74AB">
        <w:rPr>
          <w:color w:val="58595B"/>
          <w:spacing w:val="12"/>
          <w:w w:val="85"/>
          <w:sz w:val="20"/>
          <w:lang w:val="uk-UA"/>
        </w:rPr>
        <w:t xml:space="preserve"> </w:t>
      </w:r>
      <w:proofErr w:type="spellStart"/>
      <w:r w:rsidRPr="008D74AB">
        <w:rPr>
          <w:color w:val="58595B"/>
          <w:w w:val="85"/>
          <w:sz w:val="20"/>
          <w:lang w:val="uk-UA"/>
        </w:rPr>
        <w:t>Crushing</w:t>
      </w:r>
      <w:proofErr w:type="spellEnd"/>
      <w:r w:rsidRPr="008D74AB">
        <w:rPr>
          <w:color w:val="58595B"/>
          <w:spacing w:val="11"/>
          <w:w w:val="85"/>
          <w:sz w:val="20"/>
          <w:lang w:val="uk-UA"/>
        </w:rPr>
        <w:t xml:space="preserve"> </w:t>
      </w:r>
      <w:proofErr w:type="spellStart"/>
      <w:r w:rsidRPr="008D74AB">
        <w:rPr>
          <w:color w:val="58595B"/>
          <w:w w:val="85"/>
          <w:sz w:val="20"/>
          <w:lang w:val="uk-UA"/>
        </w:rPr>
        <w:t>of</w:t>
      </w:r>
      <w:proofErr w:type="spellEnd"/>
      <w:r w:rsidRPr="008D74AB">
        <w:rPr>
          <w:color w:val="58595B"/>
          <w:spacing w:val="11"/>
          <w:w w:val="85"/>
          <w:sz w:val="20"/>
          <w:lang w:val="uk-UA"/>
        </w:rPr>
        <w:t xml:space="preserve"> </w:t>
      </w:r>
      <w:proofErr w:type="spellStart"/>
      <w:r w:rsidRPr="008D74AB">
        <w:rPr>
          <w:color w:val="58595B"/>
          <w:w w:val="85"/>
          <w:sz w:val="20"/>
          <w:lang w:val="uk-UA"/>
        </w:rPr>
        <w:t>raltegravir</w:t>
      </w:r>
      <w:proofErr w:type="spellEnd"/>
      <w:r w:rsidRPr="008D74AB">
        <w:rPr>
          <w:color w:val="58595B"/>
          <w:spacing w:val="1"/>
          <w:w w:val="85"/>
          <w:sz w:val="20"/>
          <w:lang w:val="uk-UA"/>
        </w:rPr>
        <w:t xml:space="preserve"> </w:t>
      </w:r>
      <w:r w:rsidRPr="008D74AB">
        <w:rPr>
          <w:color w:val="58595B"/>
          <w:w w:val="85"/>
          <w:sz w:val="20"/>
          <w:lang w:val="uk-UA"/>
        </w:rPr>
        <w:t>(RAL)</w:t>
      </w:r>
      <w:r w:rsidRPr="008D74AB">
        <w:rPr>
          <w:color w:val="58595B"/>
          <w:spacing w:val="1"/>
          <w:w w:val="85"/>
          <w:sz w:val="20"/>
          <w:lang w:val="uk-UA"/>
        </w:rPr>
        <w:t xml:space="preserve"> </w:t>
      </w:r>
      <w:proofErr w:type="spellStart"/>
      <w:r w:rsidRPr="008D74AB">
        <w:rPr>
          <w:color w:val="58595B"/>
          <w:w w:val="85"/>
          <w:sz w:val="20"/>
          <w:lang w:val="uk-UA"/>
        </w:rPr>
        <w:t>chewable</w:t>
      </w:r>
      <w:proofErr w:type="spellEnd"/>
      <w:r w:rsidRPr="008D74AB">
        <w:rPr>
          <w:color w:val="58595B"/>
          <w:spacing w:val="1"/>
          <w:w w:val="85"/>
          <w:sz w:val="20"/>
          <w:lang w:val="uk-UA"/>
        </w:rPr>
        <w:t xml:space="preserve"> </w:t>
      </w:r>
      <w:proofErr w:type="spellStart"/>
      <w:r w:rsidRPr="008D74AB">
        <w:rPr>
          <w:color w:val="58595B"/>
          <w:w w:val="85"/>
          <w:sz w:val="20"/>
          <w:lang w:val="uk-UA"/>
        </w:rPr>
        <w:t>tablets</w:t>
      </w:r>
      <w:proofErr w:type="spellEnd"/>
      <w:r w:rsidRPr="008D74AB">
        <w:rPr>
          <w:color w:val="58595B"/>
          <w:spacing w:val="1"/>
          <w:w w:val="85"/>
          <w:sz w:val="20"/>
          <w:lang w:val="uk-UA"/>
        </w:rPr>
        <w:t xml:space="preserve"> </w:t>
      </w:r>
      <w:proofErr w:type="spellStart"/>
      <w:r w:rsidRPr="008D74AB">
        <w:rPr>
          <w:color w:val="58595B"/>
          <w:w w:val="85"/>
          <w:sz w:val="20"/>
          <w:lang w:val="uk-UA"/>
        </w:rPr>
        <w:t>for</w:t>
      </w:r>
      <w:proofErr w:type="spellEnd"/>
      <w:r w:rsidRPr="008D74AB">
        <w:rPr>
          <w:color w:val="58595B"/>
          <w:spacing w:val="1"/>
          <w:w w:val="85"/>
          <w:sz w:val="20"/>
          <w:lang w:val="uk-UA"/>
        </w:rPr>
        <w:t xml:space="preserve"> </w:t>
      </w:r>
      <w:proofErr w:type="spellStart"/>
      <w:r w:rsidRPr="008D74AB">
        <w:rPr>
          <w:color w:val="58595B"/>
          <w:w w:val="85"/>
          <w:sz w:val="20"/>
          <w:lang w:val="uk-UA"/>
        </w:rPr>
        <w:t>administration</w:t>
      </w:r>
      <w:proofErr w:type="spellEnd"/>
      <w:r w:rsidRPr="008D74AB">
        <w:rPr>
          <w:color w:val="58595B"/>
          <w:spacing w:val="1"/>
          <w:w w:val="85"/>
          <w:sz w:val="20"/>
          <w:lang w:val="uk-UA"/>
        </w:rPr>
        <w:t xml:space="preserve"> </w:t>
      </w:r>
      <w:proofErr w:type="spellStart"/>
      <w:r w:rsidRPr="008D74AB">
        <w:rPr>
          <w:color w:val="58595B"/>
          <w:w w:val="85"/>
          <w:sz w:val="20"/>
          <w:lang w:val="uk-UA"/>
        </w:rPr>
        <w:t>in</w:t>
      </w:r>
      <w:proofErr w:type="spellEnd"/>
      <w:r w:rsidRPr="008D74AB">
        <w:rPr>
          <w:color w:val="58595B"/>
          <w:spacing w:val="1"/>
          <w:w w:val="85"/>
          <w:sz w:val="20"/>
          <w:lang w:val="uk-UA"/>
        </w:rPr>
        <w:t xml:space="preserve"> </w:t>
      </w:r>
      <w:proofErr w:type="spellStart"/>
      <w:r w:rsidRPr="008D74AB">
        <w:rPr>
          <w:color w:val="58595B"/>
          <w:w w:val="85"/>
          <w:sz w:val="20"/>
          <w:lang w:val="uk-UA"/>
        </w:rPr>
        <w:t>infants</w:t>
      </w:r>
      <w:proofErr w:type="spellEnd"/>
      <w:r w:rsidRPr="008D74AB">
        <w:rPr>
          <w:color w:val="58595B"/>
          <w:spacing w:val="1"/>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young</w:t>
      </w:r>
      <w:proofErr w:type="spellEnd"/>
      <w:r w:rsidRPr="008D74AB">
        <w:rPr>
          <w:color w:val="58595B"/>
          <w:spacing w:val="1"/>
          <w:w w:val="85"/>
          <w:sz w:val="20"/>
          <w:lang w:val="uk-UA"/>
        </w:rPr>
        <w:t xml:space="preserve"> </w:t>
      </w:r>
      <w:proofErr w:type="spellStart"/>
      <w:r w:rsidRPr="008D74AB">
        <w:rPr>
          <w:color w:val="58595B"/>
          <w:w w:val="85"/>
          <w:sz w:val="20"/>
          <w:lang w:val="uk-UA"/>
        </w:rPr>
        <w:t>children</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International</w:t>
      </w:r>
      <w:proofErr w:type="spellEnd"/>
      <w:r w:rsidRPr="008D74AB">
        <w:rPr>
          <w:color w:val="58595B"/>
          <w:spacing w:val="1"/>
          <w:w w:val="85"/>
          <w:sz w:val="20"/>
          <w:lang w:val="uk-UA"/>
        </w:rPr>
        <w:t xml:space="preserve"> </w:t>
      </w:r>
      <w:proofErr w:type="spellStart"/>
      <w:r w:rsidRPr="008D74AB">
        <w:rPr>
          <w:color w:val="58595B"/>
          <w:w w:val="95"/>
          <w:sz w:val="20"/>
          <w:lang w:val="uk-UA"/>
        </w:rPr>
        <w:t>Workshop</w:t>
      </w:r>
      <w:proofErr w:type="spellEnd"/>
      <w:r w:rsidRPr="008D74AB">
        <w:rPr>
          <w:color w:val="58595B"/>
          <w:spacing w:val="-8"/>
          <w:w w:val="95"/>
          <w:sz w:val="20"/>
          <w:lang w:val="uk-UA"/>
        </w:rPr>
        <w:t xml:space="preserve"> </w:t>
      </w:r>
      <w:proofErr w:type="spellStart"/>
      <w:r w:rsidRPr="008D74AB">
        <w:rPr>
          <w:color w:val="58595B"/>
          <w:w w:val="95"/>
          <w:sz w:val="20"/>
          <w:lang w:val="uk-UA"/>
        </w:rPr>
        <w:t>on</w:t>
      </w:r>
      <w:proofErr w:type="spellEnd"/>
      <w:r w:rsidRPr="008D74AB">
        <w:rPr>
          <w:color w:val="58595B"/>
          <w:spacing w:val="-8"/>
          <w:w w:val="95"/>
          <w:sz w:val="20"/>
          <w:lang w:val="uk-UA"/>
        </w:rPr>
        <w:t xml:space="preserve"> </w:t>
      </w:r>
      <w:r w:rsidRPr="008D74AB">
        <w:rPr>
          <w:color w:val="58595B"/>
          <w:w w:val="95"/>
          <w:sz w:val="20"/>
          <w:lang w:val="uk-UA"/>
        </w:rPr>
        <w:t>HIV</w:t>
      </w:r>
      <w:r w:rsidRPr="008D74AB">
        <w:rPr>
          <w:color w:val="58595B"/>
          <w:spacing w:val="-8"/>
          <w:w w:val="95"/>
          <w:sz w:val="20"/>
          <w:lang w:val="uk-UA"/>
        </w:rPr>
        <w:t xml:space="preserve"> </w:t>
      </w:r>
      <w:proofErr w:type="spellStart"/>
      <w:r w:rsidRPr="008D74AB">
        <w:rPr>
          <w:color w:val="58595B"/>
          <w:w w:val="95"/>
          <w:sz w:val="20"/>
          <w:lang w:val="uk-UA"/>
        </w:rPr>
        <w:t>Pediatrics</w:t>
      </w:r>
      <w:proofErr w:type="spellEnd"/>
      <w:r w:rsidRPr="008D74AB">
        <w:rPr>
          <w:color w:val="58595B"/>
          <w:w w:val="95"/>
          <w:sz w:val="20"/>
          <w:lang w:val="uk-UA"/>
        </w:rPr>
        <w:t>,</w:t>
      </w:r>
      <w:r w:rsidRPr="008D74AB">
        <w:rPr>
          <w:color w:val="58595B"/>
          <w:spacing w:val="-8"/>
          <w:w w:val="95"/>
          <w:sz w:val="20"/>
          <w:lang w:val="uk-UA"/>
        </w:rPr>
        <w:t xml:space="preserve"> </w:t>
      </w:r>
      <w:proofErr w:type="spellStart"/>
      <w:r w:rsidRPr="008D74AB">
        <w:rPr>
          <w:color w:val="58595B"/>
          <w:w w:val="95"/>
          <w:sz w:val="20"/>
          <w:lang w:val="uk-UA"/>
        </w:rPr>
        <w:t>Paris</w:t>
      </w:r>
      <w:proofErr w:type="spellEnd"/>
      <w:r w:rsidRPr="008D74AB">
        <w:rPr>
          <w:color w:val="58595B"/>
          <w:w w:val="95"/>
          <w:sz w:val="20"/>
          <w:lang w:val="uk-UA"/>
        </w:rPr>
        <w:t>,</w:t>
      </w:r>
      <w:r w:rsidRPr="008D74AB">
        <w:rPr>
          <w:color w:val="58595B"/>
          <w:spacing w:val="-8"/>
          <w:w w:val="95"/>
          <w:sz w:val="20"/>
          <w:lang w:val="uk-UA"/>
        </w:rPr>
        <w:t xml:space="preserve"> </w:t>
      </w:r>
      <w:proofErr w:type="spellStart"/>
      <w:r w:rsidRPr="008D74AB">
        <w:rPr>
          <w:color w:val="58595B"/>
          <w:w w:val="95"/>
          <w:sz w:val="20"/>
          <w:lang w:val="uk-UA"/>
        </w:rPr>
        <w:t>France</w:t>
      </w:r>
      <w:proofErr w:type="spellEnd"/>
      <w:r w:rsidRPr="008D74AB">
        <w:rPr>
          <w:color w:val="58595B"/>
          <w:w w:val="95"/>
          <w:sz w:val="20"/>
          <w:lang w:val="uk-UA"/>
        </w:rPr>
        <w:t>,</w:t>
      </w:r>
      <w:r w:rsidRPr="008D74AB">
        <w:rPr>
          <w:color w:val="58595B"/>
          <w:spacing w:val="-8"/>
          <w:w w:val="95"/>
          <w:sz w:val="20"/>
          <w:lang w:val="uk-UA"/>
        </w:rPr>
        <w:t xml:space="preserve"> </w:t>
      </w:r>
      <w:r w:rsidRPr="008D74AB">
        <w:rPr>
          <w:color w:val="58595B"/>
          <w:w w:val="95"/>
          <w:sz w:val="20"/>
          <w:lang w:val="uk-UA"/>
        </w:rPr>
        <w:t>21–22</w:t>
      </w:r>
      <w:r w:rsidRPr="008D74AB">
        <w:rPr>
          <w:color w:val="58595B"/>
          <w:spacing w:val="-8"/>
          <w:w w:val="95"/>
          <w:sz w:val="20"/>
          <w:lang w:val="uk-UA"/>
        </w:rPr>
        <w:t xml:space="preserve"> </w:t>
      </w:r>
      <w:proofErr w:type="spellStart"/>
      <w:r w:rsidRPr="008D74AB">
        <w:rPr>
          <w:color w:val="58595B"/>
          <w:w w:val="95"/>
          <w:sz w:val="20"/>
          <w:lang w:val="uk-UA"/>
        </w:rPr>
        <w:t>July</w:t>
      </w:r>
      <w:proofErr w:type="spellEnd"/>
      <w:r w:rsidRPr="008D74AB">
        <w:rPr>
          <w:color w:val="58595B"/>
          <w:spacing w:val="-8"/>
          <w:w w:val="95"/>
          <w:sz w:val="20"/>
          <w:lang w:val="uk-UA"/>
        </w:rPr>
        <w:t xml:space="preserve"> </w:t>
      </w:r>
      <w:r w:rsidRPr="008D74AB">
        <w:rPr>
          <w:color w:val="58595B"/>
          <w:w w:val="95"/>
          <w:sz w:val="20"/>
          <w:lang w:val="uk-UA"/>
        </w:rPr>
        <w:t>2017.</w:t>
      </w:r>
    </w:p>
    <w:p w14:paraId="3802F46E" w14:textId="77777777" w:rsidR="001419C7" w:rsidRPr="008D74AB" w:rsidRDefault="00807097" w:rsidP="005F1344">
      <w:pPr>
        <w:pStyle w:val="a4"/>
        <w:numPr>
          <w:ilvl w:val="0"/>
          <w:numId w:val="2"/>
        </w:numPr>
        <w:tabs>
          <w:tab w:val="left" w:pos="1190"/>
          <w:tab w:val="left" w:pos="1191"/>
        </w:tabs>
        <w:spacing w:line="244" w:lineRule="auto"/>
        <w:ind w:right="850"/>
        <w:rPr>
          <w:sz w:val="20"/>
          <w:lang w:val="uk-UA"/>
        </w:rPr>
      </w:pPr>
      <w:r w:rsidRPr="008D74AB">
        <w:rPr>
          <w:color w:val="58595B"/>
          <w:w w:val="85"/>
          <w:sz w:val="20"/>
          <w:lang w:val="uk-UA"/>
        </w:rPr>
        <w:t>GENVOYA®</w:t>
      </w:r>
      <w:r w:rsidRPr="008D74AB">
        <w:rPr>
          <w:color w:val="58595B"/>
          <w:spacing w:val="47"/>
          <w:sz w:val="20"/>
          <w:lang w:val="uk-UA"/>
        </w:rPr>
        <w:t xml:space="preserve"> </w:t>
      </w:r>
      <w:r w:rsidRPr="008D74AB">
        <w:rPr>
          <w:color w:val="58595B"/>
          <w:w w:val="85"/>
          <w:sz w:val="20"/>
          <w:lang w:val="uk-UA"/>
        </w:rPr>
        <w:t>(</w:t>
      </w:r>
      <w:proofErr w:type="spellStart"/>
      <w:r w:rsidRPr="008D74AB">
        <w:rPr>
          <w:color w:val="58595B"/>
          <w:w w:val="85"/>
          <w:sz w:val="20"/>
          <w:lang w:val="uk-UA"/>
        </w:rPr>
        <w:t>elvitegravir</w:t>
      </w:r>
      <w:proofErr w:type="spellEnd"/>
      <w:r w:rsidRPr="008D74AB">
        <w:rPr>
          <w:color w:val="58595B"/>
          <w:w w:val="85"/>
          <w:sz w:val="20"/>
          <w:lang w:val="uk-UA"/>
        </w:rPr>
        <w:t>,</w:t>
      </w:r>
      <w:r w:rsidRPr="008D74AB">
        <w:rPr>
          <w:color w:val="58595B"/>
          <w:spacing w:val="48"/>
          <w:sz w:val="20"/>
          <w:lang w:val="uk-UA"/>
        </w:rPr>
        <w:t xml:space="preserve"> </w:t>
      </w:r>
      <w:proofErr w:type="spellStart"/>
      <w:r w:rsidRPr="008D74AB">
        <w:rPr>
          <w:color w:val="58595B"/>
          <w:w w:val="85"/>
          <w:sz w:val="20"/>
          <w:lang w:val="uk-UA"/>
        </w:rPr>
        <w:t>cobicistat</w:t>
      </w:r>
      <w:proofErr w:type="spellEnd"/>
      <w:r w:rsidRPr="008D74AB">
        <w:rPr>
          <w:color w:val="58595B"/>
          <w:w w:val="85"/>
          <w:sz w:val="20"/>
          <w:lang w:val="uk-UA"/>
        </w:rPr>
        <w:t>,</w:t>
      </w:r>
      <w:r w:rsidRPr="008D74AB">
        <w:rPr>
          <w:color w:val="58595B"/>
          <w:spacing w:val="47"/>
          <w:sz w:val="20"/>
          <w:lang w:val="uk-UA"/>
        </w:rPr>
        <w:t xml:space="preserve"> </w:t>
      </w:r>
      <w:proofErr w:type="spellStart"/>
      <w:r w:rsidRPr="008D74AB">
        <w:rPr>
          <w:color w:val="58595B"/>
          <w:w w:val="85"/>
          <w:sz w:val="20"/>
          <w:lang w:val="uk-UA"/>
        </w:rPr>
        <w:t>emtricitabine</w:t>
      </w:r>
      <w:proofErr w:type="spellEnd"/>
      <w:r w:rsidRPr="008D74AB">
        <w:rPr>
          <w:color w:val="58595B"/>
          <w:w w:val="85"/>
          <w:sz w:val="20"/>
          <w:lang w:val="uk-UA"/>
        </w:rPr>
        <w:t>,</w:t>
      </w:r>
      <w:r w:rsidRPr="008D74AB">
        <w:rPr>
          <w:color w:val="58595B"/>
          <w:spacing w:val="48"/>
          <w:sz w:val="20"/>
          <w:lang w:val="uk-UA"/>
        </w:rPr>
        <w:t xml:space="preserve"> </w:t>
      </w:r>
      <w:proofErr w:type="spellStart"/>
      <w:r w:rsidRPr="008D74AB">
        <w:rPr>
          <w:color w:val="58595B"/>
          <w:w w:val="85"/>
          <w:sz w:val="20"/>
          <w:lang w:val="uk-UA"/>
        </w:rPr>
        <w:t>and</w:t>
      </w:r>
      <w:proofErr w:type="spellEnd"/>
      <w:r w:rsidRPr="008D74AB">
        <w:rPr>
          <w:color w:val="58595B"/>
          <w:spacing w:val="47"/>
          <w:sz w:val="20"/>
          <w:lang w:val="uk-UA"/>
        </w:rPr>
        <w:t xml:space="preserve"> </w:t>
      </w:r>
      <w:proofErr w:type="spellStart"/>
      <w:r w:rsidRPr="008D74AB">
        <w:rPr>
          <w:color w:val="58595B"/>
          <w:w w:val="85"/>
          <w:sz w:val="20"/>
          <w:lang w:val="uk-UA"/>
        </w:rPr>
        <w:t>tenofovir</w:t>
      </w:r>
      <w:proofErr w:type="spellEnd"/>
      <w:r w:rsidRPr="008D74AB">
        <w:rPr>
          <w:color w:val="58595B"/>
          <w:spacing w:val="48"/>
          <w:sz w:val="20"/>
          <w:lang w:val="uk-UA"/>
        </w:rPr>
        <w:t xml:space="preserve"> </w:t>
      </w:r>
      <w:proofErr w:type="spellStart"/>
      <w:r w:rsidRPr="008D74AB">
        <w:rPr>
          <w:color w:val="58595B"/>
          <w:w w:val="85"/>
          <w:sz w:val="20"/>
          <w:lang w:val="uk-UA"/>
        </w:rPr>
        <w:t>alafenamide</w:t>
      </w:r>
      <w:proofErr w:type="spellEnd"/>
      <w:r w:rsidRPr="008D74AB">
        <w:rPr>
          <w:color w:val="58595B"/>
          <w:w w:val="85"/>
          <w:sz w:val="20"/>
          <w:lang w:val="uk-UA"/>
        </w:rPr>
        <w:t>)</w:t>
      </w:r>
      <w:r w:rsidRPr="008D74AB">
        <w:rPr>
          <w:color w:val="58595B"/>
          <w:spacing w:val="47"/>
          <w:sz w:val="20"/>
          <w:lang w:val="uk-UA"/>
        </w:rPr>
        <w:t xml:space="preserve"> </w:t>
      </w:r>
      <w:proofErr w:type="spellStart"/>
      <w:r w:rsidRPr="008D74AB">
        <w:rPr>
          <w:color w:val="58595B"/>
          <w:w w:val="85"/>
          <w:sz w:val="20"/>
          <w:lang w:val="uk-UA"/>
        </w:rPr>
        <w:t>tablets</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for</w:t>
      </w:r>
      <w:proofErr w:type="spellEnd"/>
      <w:r w:rsidRPr="008D74AB">
        <w:rPr>
          <w:color w:val="58595B"/>
          <w:spacing w:val="19"/>
          <w:w w:val="85"/>
          <w:sz w:val="20"/>
          <w:lang w:val="uk-UA"/>
        </w:rPr>
        <w:t xml:space="preserve"> </w:t>
      </w:r>
      <w:proofErr w:type="spellStart"/>
      <w:r w:rsidRPr="008D74AB">
        <w:rPr>
          <w:color w:val="58595B"/>
          <w:w w:val="85"/>
          <w:sz w:val="20"/>
          <w:lang w:val="uk-UA"/>
        </w:rPr>
        <w:t>oral</w:t>
      </w:r>
      <w:proofErr w:type="spellEnd"/>
      <w:r w:rsidRPr="008D74AB">
        <w:rPr>
          <w:color w:val="58595B"/>
          <w:spacing w:val="20"/>
          <w:w w:val="85"/>
          <w:sz w:val="20"/>
          <w:lang w:val="uk-UA"/>
        </w:rPr>
        <w:t xml:space="preserve"> </w:t>
      </w:r>
      <w:proofErr w:type="spellStart"/>
      <w:r w:rsidRPr="008D74AB">
        <w:rPr>
          <w:color w:val="58595B"/>
          <w:w w:val="85"/>
          <w:sz w:val="20"/>
          <w:lang w:val="uk-UA"/>
        </w:rPr>
        <w:t>use</w:t>
      </w:r>
      <w:proofErr w:type="spellEnd"/>
      <w:r w:rsidRPr="008D74AB">
        <w:rPr>
          <w:color w:val="58595B"/>
          <w:w w:val="85"/>
          <w:sz w:val="20"/>
          <w:lang w:val="uk-UA"/>
        </w:rPr>
        <w:t>.</w:t>
      </w:r>
      <w:r w:rsidRPr="008D74AB">
        <w:rPr>
          <w:color w:val="58595B"/>
          <w:spacing w:val="20"/>
          <w:w w:val="85"/>
          <w:sz w:val="20"/>
          <w:lang w:val="uk-UA"/>
        </w:rPr>
        <w:t xml:space="preserve"> </w:t>
      </w:r>
      <w:proofErr w:type="spellStart"/>
      <w:r w:rsidRPr="008D74AB">
        <w:rPr>
          <w:color w:val="58595B"/>
          <w:w w:val="85"/>
          <w:sz w:val="20"/>
          <w:lang w:val="uk-UA"/>
        </w:rPr>
        <w:t>Washington</w:t>
      </w:r>
      <w:proofErr w:type="spellEnd"/>
      <w:r w:rsidRPr="008D74AB">
        <w:rPr>
          <w:color w:val="58595B"/>
          <w:spacing w:val="20"/>
          <w:w w:val="85"/>
          <w:sz w:val="20"/>
          <w:lang w:val="uk-UA"/>
        </w:rPr>
        <w:t xml:space="preserve"> </w:t>
      </w:r>
      <w:r w:rsidRPr="008D74AB">
        <w:rPr>
          <w:color w:val="58595B"/>
          <w:w w:val="85"/>
          <w:sz w:val="20"/>
          <w:lang w:val="uk-UA"/>
        </w:rPr>
        <w:t>(DC):</w:t>
      </w:r>
      <w:r w:rsidRPr="008D74AB">
        <w:rPr>
          <w:color w:val="58595B"/>
          <w:spacing w:val="20"/>
          <w:w w:val="85"/>
          <w:sz w:val="20"/>
          <w:lang w:val="uk-UA"/>
        </w:rPr>
        <w:t xml:space="preserve"> </w:t>
      </w:r>
      <w:proofErr w:type="spellStart"/>
      <w:r w:rsidRPr="008D74AB">
        <w:rPr>
          <w:color w:val="58595B"/>
          <w:w w:val="85"/>
          <w:sz w:val="20"/>
          <w:lang w:val="uk-UA"/>
        </w:rPr>
        <w:t>United</w:t>
      </w:r>
      <w:proofErr w:type="spellEnd"/>
      <w:r w:rsidRPr="008D74AB">
        <w:rPr>
          <w:color w:val="58595B"/>
          <w:spacing w:val="20"/>
          <w:w w:val="85"/>
          <w:sz w:val="20"/>
          <w:lang w:val="uk-UA"/>
        </w:rPr>
        <w:t xml:space="preserve"> </w:t>
      </w:r>
      <w:proofErr w:type="spellStart"/>
      <w:r w:rsidRPr="008D74AB">
        <w:rPr>
          <w:color w:val="58595B"/>
          <w:w w:val="85"/>
          <w:sz w:val="20"/>
          <w:lang w:val="uk-UA"/>
        </w:rPr>
        <w:t>States</w:t>
      </w:r>
      <w:proofErr w:type="spellEnd"/>
      <w:r w:rsidRPr="008D74AB">
        <w:rPr>
          <w:color w:val="58595B"/>
          <w:spacing w:val="20"/>
          <w:w w:val="85"/>
          <w:sz w:val="20"/>
          <w:lang w:val="uk-UA"/>
        </w:rPr>
        <w:t xml:space="preserve"> </w:t>
      </w:r>
      <w:proofErr w:type="spellStart"/>
      <w:r w:rsidRPr="008D74AB">
        <w:rPr>
          <w:color w:val="58595B"/>
          <w:w w:val="85"/>
          <w:sz w:val="20"/>
          <w:lang w:val="uk-UA"/>
        </w:rPr>
        <w:t>Food</w:t>
      </w:r>
      <w:proofErr w:type="spellEnd"/>
      <w:r w:rsidRPr="008D74AB">
        <w:rPr>
          <w:color w:val="58595B"/>
          <w:spacing w:val="20"/>
          <w:w w:val="85"/>
          <w:sz w:val="20"/>
          <w:lang w:val="uk-UA"/>
        </w:rPr>
        <w:t xml:space="preserve"> </w:t>
      </w:r>
      <w:proofErr w:type="spellStart"/>
      <w:r w:rsidRPr="008D74AB">
        <w:rPr>
          <w:color w:val="58595B"/>
          <w:w w:val="85"/>
          <w:sz w:val="20"/>
          <w:lang w:val="uk-UA"/>
        </w:rPr>
        <w:t>and</w:t>
      </w:r>
      <w:proofErr w:type="spellEnd"/>
      <w:r w:rsidRPr="008D74AB">
        <w:rPr>
          <w:color w:val="58595B"/>
          <w:spacing w:val="20"/>
          <w:w w:val="85"/>
          <w:sz w:val="20"/>
          <w:lang w:val="uk-UA"/>
        </w:rPr>
        <w:t xml:space="preserve"> </w:t>
      </w:r>
      <w:proofErr w:type="spellStart"/>
      <w:r w:rsidRPr="008D74AB">
        <w:rPr>
          <w:color w:val="58595B"/>
          <w:w w:val="85"/>
          <w:sz w:val="20"/>
          <w:lang w:val="uk-UA"/>
        </w:rPr>
        <w:t>Drug</w:t>
      </w:r>
      <w:proofErr w:type="spellEnd"/>
      <w:r w:rsidRPr="008D74AB">
        <w:rPr>
          <w:color w:val="58595B"/>
          <w:spacing w:val="20"/>
          <w:w w:val="85"/>
          <w:sz w:val="20"/>
          <w:lang w:val="uk-UA"/>
        </w:rPr>
        <w:t xml:space="preserve"> </w:t>
      </w:r>
      <w:proofErr w:type="spellStart"/>
      <w:r w:rsidRPr="008D74AB">
        <w:rPr>
          <w:color w:val="58595B"/>
          <w:w w:val="85"/>
          <w:sz w:val="20"/>
          <w:lang w:val="uk-UA"/>
        </w:rPr>
        <w:t>Administration</w:t>
      </w:r>
      <w:proofErr w:type="spellEnd"/>
      <w:r w:rsidRPr="008D74AB">
        <w:rPr>
          <w:color w:val="58595B"/>
          <w:w w:val="85"/>
          <w:sz w:val="20"/>
          <w:lang w:val="uk-UA"/>
        </w:rPr>
        <w:t>;</w:t>
      </w:r>
      <w:r w:rsidRPr="008D74AB">
        <w:rPr>
          <w:color w:val="58595B"/>
          <w:spacing w:val="20"/>
          <w:w w:val="85"/>
          <w:sz w:val="20"/>
          <w:lang w:val="uk-UA"/>
        </w:rPr>
        <w:t xml:space="preserve"> </w:t>
      </w:r>
      <w:r w:rsidRPr="008D74AB">
        <w:rPr>
          <w:color w:val="58595B"/>
          <w:w w:val="85"/>
          <w:sz w:val="20"/>
          <w:lang w:val="uk-UA"/>
        </w:rPr>
        <w:t>2017</w:t>
      </w:r>
      <w:r w:rsidRPr="008D74AB">
        <w:rPr>
          <w:color w:val="58595B"/>
          <w:spacing w:val="20"/>
          <w:w w:val="85"/>
          <w:sz w:val="20"/>
          <w:lang w:val="uk-UA"/>
        </w:rPr>
        <w:t xml:space="preserve"> </w:t>
      </w:r>
      <w:r w:rsidRPr="008D74AB">
        <w:rPr>
          <w:color w:val="58595B"/>
          <w:w w:val="85"/>
          <w:sz w:val="20"/>
          <w:lang w:val="uk-UA"/>
        </w:rPr>
        <w:t>(</w:t>
      </w:r>
      <w:hyperlink r:id="rId39">
        <w:r w:rsidRPr="008D74AB">
          <w:rPr>
            <w:color w:val="006998"/>
            <w:w w:val="85"/>
            <w:sz w:val="20"/>
            <w:lang w:val="uk-UA"/>
          </w:rPr>
          <w:t>https://</w:t>
        </w:r>
      </w:hyperlink>
    </w:p>
    <w:p w14:paraId="6467E6D7" w14:textId="77777777" w:rsidR="001419C7" w:rsidRPr="008D74AB" w:rsidRDefault="00DC0015">
      <w:pPr>
        <w:pStyle w:val="a3"/>
        <w:spacing w:line="244" w:lineRule="auto"/>
        <w:ind w:left="1190" w:right="788"/>
        <w:rPr>
          <w:lang w:val="uk-UA"/>
        </w:rPr>
      </w:pPr>
      <w:hyperlink r:id="rId40">
        <w:r w:rsidR="00807097" w:rsidRPr="008D74AB">
          <w:rPr>
            <w:color w:val="006998"/>
            <w:w w:val="85"/>
            <w:lang w:val="uk-UA"/>
          </w:rPr>
          <w:t>www.accessdata.fda.gov/drugsatfda_docs/label/2017/207561s013lbl.pdf</w:t>
        </w:r>
      </w:hyperlink>
      <w:r w:rsidR="00807097" w:rsidRPr="008D74AB">
        <w:rPr>
          <w:color w:val="58595B"/>
          <w:w w:val="85"/>
          <w:lang w:val="uk-UA"/>
        </w:rPr>
        <w:t>,</w:t>
      </w:r>
      <w:r w:rsidR="00807097" w:rsidRPr="008D74AB">
        <w:rPr>
          <w:color w:val="58595B"/>
          <w:spacing w:val="4"/>
          <w:w w:val="85"/>
          <w:lang w:val="uk-UA"/>
        </w:rPr>
        <w:t xml:space="preserve"> </w:t>
      </w:r>
      <w:proofErr w:type="spellStart"/>
      <w:r w:rsidR="00807097" w:rsidRPr="008D74AB">
        <w:rPr>
          <w:color w:val="58595B"/>
          <w:w w:val="85"/>
          <w:lang w:val="uk-UA"/>
        </w:rPr>
        <w:t>accessed</w:t>
      </w:r>
      <w:proofErr w:type="spellEnd"/>
      <w:r w:rsidR="00807097" w:rsidRPr="008D74AB">
        <w:rPr>
          <w:color w:val="58595B"/>
          <w:spacing w:val="4"/>
          <w:w w:val="85"/>
          <w:lang w:val="uk-UA"/>
        </w:rPr>
        <w:t xml:space="preserve"> </w:t>
      </w:r>
      <w:r w:rsidR="00807097" w:rsidRPr="008D74AB">
        <w:rPr>
          <w:color w:val="58595B"/>
          <w:w w:val="85"/>
          <w:lang w:val="uk-UA"/>
        </w:rPr>
        <w:t>1</w:t>
      </w:r>
      <w:r w:rsidR="00807097" w:rsidRPr="008D74AB">
        <w:rPr>
          <w:color w:val="58595B"/>
          <w:spacing w:val="4"/>
          <w:w w:val="85"/>
          <w:lang w:val="uk-UA"/>
        </w:rPr>
        <w:t xml:space="preserve"> </w:t>
      </w:r>
      <w:proofErr w:type="spellStart"/>
      <w:r w:rsidR="00807097" w:rsidRPr="008D74AB">
        <w:rPr>
          <w:color w:val="58595B"/>
          <w:w w:val="85"/>
          <w:lang w:val="uk-UA"/>
        </w:rPr>
        <w:t>June</w:t>
      </w:r>
      <w:proofErr w:type="spellEnd"/>
      <w:r w:rsidR="00807097" w:rsidRPr="008D74AB">
        <w:rPr>
          <w:color w:val="58595B"/>
          <w:spacing w:val="1"/>
          <w:w w:val="85"/>
          <w:lang w:val="uk-UA"/>
        </w:rPr>
        <w:t xml:space="preserve"> </w:t>
      </w:r>
      <w:r w:rsidR="00807097" w:rsidRPr="008D74AB">
        <w:rPr>
          <w:color w:val="58595B"/>
          <w:w w:val="95"/>
          <w:lang w:val="uk-UA"/>
        </w:rPr>
        <w:t>2021).</w:t>
      </w:r>
    </w:p>
    <w:p w14:paraId="010FBFDE" w14:textId="77777777" w:rsidR="001419C7" w:rsidRPr="008D74AB" w:rsidRDefault="00807097" w:rsidP="005F1344">
      <w:pPr>
        <w:pStyle w:val="a4"/>
        <w:numPr>
          <w:ilvl w:val="0"/>
          <w:numId w:val="2"/>
        </w:numPr>
        <w:tabs>
          <w:tab w:val="left" w:pos="1191"/>
        </w:tabs>
        <w:spacing w:before="110" w:line="244" w:lineRule="auto"/>
        <w:ind w:right="1148"/>
        <w:rPr>
          <w:sz w:val="20"/>
          <w:lang w:val="uk-UA"/>
        </w:rPr>
      </w:pPr>
      <w:proofErr w:type="spellStart"/>
      <w:r w:rsidRPr="008D74AB">
        <w:rPr>
          <w:color w:val="58595B"/>
          <w:w w:val="85"/>
          <w:sz w:val="20"/>
          <w:lang w:val="uk-UA"/>
        </w:rPr>
        <w:t>Paediatric</w:t>
      </w:r>
      <w:proofErr w:type="spellEnd"/>
      <w:r w:rsidRPr="008D74AB">
        <w:rPr>
          <w:color w:val="58595B"/>
          <w:spacing w:val="19"/>
          <w:w w:val="85"/>
          <w:sz w:val="20"/>
          <w:lang w:val="uk-UA"/>
        </w:rPr>
        <w:t xml:space="preserve"> </w:t>
      </w:r>
      <w:r w:rsidRPr="008D74AB">
        <w:rPr>
          <w:color w:val="58595B"/>
          <w:w w:val="85"/>
          <w:sz w:val="20"/>
          <w:lang w:val="uk-UA"/>
        </w:rPr>
        <w:t>ARV</w:t>
      </w:r>
      <w:r w:rsidRPr="008D74AB">
        <w:rPr>
          <w:color w:val="58595B"/>
          <w:spacing w:val="20"/>
          <w:w w:val="85"/>
          <w:sz w:val="20"/>
          <w:lang w:val="uk-UA"/>
        </w:rPr>
        <w:t xml:space="preserve"> </w:t>
      </w:r>
      <w:proofErr w:type="spellStart"/>
      <w:r w:rsidRPr="008D74AB">
        <w:rPr>
          <w:color w:val="58595B"/>
          <w:w w:val="85"/>
          <w:sz w:val="20"/>
          <w:lang w:val="uk-UA"/>
        </w:rPr>
        <w:t>dosing</w:t>
      </w:r>
      <w:proofErr w:type="spellEnd"/>
      <w:r w:rsidRPr="008D74AB">
        <w:rPr>
          <w:color w:val="58595B"/>
          <w:spacing w:val="20"/>
          <w:w w:val="85"/>
          <w:sz w:val="20"/>
          <w:lang w:val="uk-UA"/>
        </w:rPr>
        <w:t xml:space="preserve"> </w:t>
      </w:r>
      <w:proofErr w:type="spellStart"/>
      <w:r w:rsidRPr="008D74AB">
        <w:rPr>
          <w:color w:val="58595B"/>
          <w:w w:val="85"/>
          <w:sz w:val="20"/>
          <w:lang w:val="uk-UA"/>
        </w:rPr>
        <w:t>dashboard</w:t>
      </w:r>
      <w:proofErr w:type="spellEnd"/>
      <w:r w:rsidRPr="008D74AB">
        <w:rPr>
          <w:color w:val="58595B"/>
          <w:spacing w:val="20"/>
          <w:w w:val="85"/>
          <w:sz w:val="20"/>
          <w:lang w:val="uk-UA"/>
        </w:rPr>
        <w:t xml:space="preserve"> </w:t>
      </w:r>
      <w:r w:rsidRPr="008D74AB">
        <w:rPr>
          <w:color w:val="58595B"/>
          <w:w w:val="85"/>
          <w:sz w:val="20"/>
          <w:lang w:val="uk-UA"/>
        </w:rPr>
        <w:t>[</w:t>
      </w:r>
      <w:proofErr w:type="spellStart"/>
      <w:r w:rsidRPr="008D74AB">
        <w:rPr>
          <w:color w:val="58595B"/>
          <w:w w:val="85"/>
          <w:sz w:val="20"/>
          <w:lang w:val="uk-UA"/>
        </w:rPr>
        <w:t>website</w:t>
      </w:r>
      <w:proofErr w:type="spellEnd"/>
      <w:r w:rsidRPr="008D74AB">
        <w:rPr>
          <w:color w:val="58595B"/>
          <w:w w:val="85"/>
          <w:sz w:val="20"/>
          <w:lang w:val="uk-UA"/>
        </w:rPr>
        <w:t>].</w:t>
      </w:r>
      <w:r w:rsidRPr="008D74AB">
        <w:rPr>
          <w:color w:val="58595B"/>
          <w:spacing w:val="19"/>
          <w:w w:val="85"/>
          <w:sz w:val="20"/>
          <w:lang w:val="uk-UA"/>
        </w:rPr>
        <w:t xml:space="preserve"> </w:t>
      </w:r>
      <w:proofErr w:type="spellStart"/>
      <w:r w:rsidRPr="008D74AB">
        <w:rPr>
          <w:color w:val="58595B"/>
          <w:w w:val="85"/>
          <w:sz w:val="20"/>
          <w:lang w:val="uk-UA"/>
        </w:rPr>
        <w:t>Geneva</w:t>
      </w:r>
      <w:proofErr w:type="spellEnd"/>
      <w:r w:rsidRPr="008D74AB">
        <w:rPr>
          <w:color w:val="58595B"/>
          <w:w w:val="85"/>
          <w:sz w:val="20"/>
          <w:lang w:val="uk-UA"/>
        </w:rPr>
        <w:t>:</w:t>
      </w:r>
      <w:r w:rsidRPr="008D74AB">
        <w:rPr>
          <w:color w:val="58595B"/>
          <w:spacing w:val="20"/>
          <w:w w:val="85"/>
          <w:sz w:val="20"/>
          <w:lang w:val="uk-UA"/>
        </w:rPr>
        <w:t xml:space="preserve"> </w:t>
      </w:r>
      <w:proofErr w:type="spellStart"/>
      <w:r w:rsidRPr="008D74AB">
        <w:rPr>
          <w:color w:val="58595B"/>
          <w:w w:val="85"/>
          <w:sz w:val="20"/>
          <w:lang w:val="uk-UA"/>
        </w:rPr>
        <w:t>World</w:t>
      </w:r>
      <w:proofErr w:type="spellEnd"/>
      <w:r w:rsidRPr="008D74AB">
        <w:rPr>
          <w:color w:val="58595B"/>
          <w:spacing w:val="20"/>
          <w:w w:val="85"/>
          <w:sz w:val="20"/>
          <w:lang w:val="uk-UA"/>
        </w:rPr>
        <w:t xml:space="preserve"> </w:t>
      </w:r>
      <w:proofErr w:type="spellStart"/>
      <w:r w:rsidRPr="008D74AB">
        <w:rPr>
          <w:color w:val="58595B"/>
          <w:w w:val="85"/>
          <w:sz w:val="20"/>
          <w:lang w:val="uk-UA"/>
        </w:rPr>
        <w:t>Health</w:t>
      </w:r>
      <w:proofErr w:type="spellEnd"/>
      <w:r w:rsidRPr="008D74AB">
        <w:rPr>
          <w:color w:val="58595B"/>
          <w:spacing w:val="20"/>
          <w:w w:val="85"/>
          <w:sz w:val="20"/>
          <w:lang w:val="uk-UA"/>
        </w:rPr>
        <w:t xml:space="preserve"> </w:t>
      </w:r>
      <w:proofErr w:type="spellStart"/>
      <w:r w:rsidRPr="008D74AB">
        <w:rPr>
          <w:color w:val="58595B"/>
          <w:w w:val="85"/>
          <w:sz w:val="20"/>
          <w:lang w:val="uk-UA"/>
        </w:rPr>
        <w:t>Organization</w:t>
      </w:r>
      <w:proofErr w:type="spellEnd"/>
      <w:r w:rsidRPr="008D74AB">
        <w:rPr>
          <w:color w:val="58595B"/>
          <w:w w:val="85"/>
          <w:sz w:val="20"/>
          <w:lang w:val="uk-UA"/>
        </w:rPr>
        <w:t>;</w:t>
      </w:r>
      <w:r w:rsidRPr="008D74AB">
        <w:rPr>
          <w:color w:val="58595B"/>
          <w:spacing w:val="20"/>
          <w:w w:val="85"/>
          <w:sz w:val="20"/>
          <w:lang w:val="uk-UA"/>
        </w:rPr>
        <w:t xml:space="preserve"> </w:t>
      </w:r>
      <w:r w:rsidRPr="008D74AB">
        <w:rPr>
          <w:color w:val="58595B"/>
          <w:w w:val="85"/>
          <w:sz w:val="20"/>
          <w:lang w:val="uk-UA"/>
        </w:rPr>
        <w:t>2021</w:t>
      </w:r>
      <w:r w:rsidRPr="008D74AB">
        <w:rPr>
          <w:color w:val="58595B"/>
          <w:spacing w:val="1"/>
          <w:w w:val="85"/>
          <w:sz w:val="20"/>
          <w:lang w:val="uk-UA"/>
        </w:rPr>
        <w:t xml:space="preserve"> </w:t>
      </w:r>
      <w:r w:rsidRPr="008D74AB">
        <w:rPr>
          <w:color w:val="58595B"/>
          <w:w w:val="85"/>
          <w:sz w:val="20"/>
          <w:lang w:val="uk-UA"/>
        </w:rPr>
        <w:t>(</w:t>
      </w:r>
      <w:hyperlink r:id="rId41">
        <w:r w:rsidRPr="008D74AB">
          <w:rPr>
            <w:color w:val="006998"/>
            <w:w w:val="85"/>
            <w:sz w:val="20"/>
            <w:lang w:val="uk-UA"/>
          </w:rPr>
          <w:t>https://www.who.int/groups/antiretroviral-drug-optimization</w:t>
        </w:r>
      </w:hyperlink>
      <w:r w:rsidRPr="008D74AB">
        <w:rPr>
          <w:color w:val="58595B"/>
          <w:w w:val="85"/>
          <w:sz w:val="20"/>
          <w:lang w:val="uk-UA"/>
        </w:rPr>
        <w:t>,</w:t>
      </w:r>
      <w:r w:rsidRPr="008D74AB">
        <w:rPr>
          <w:color w:val="58595B"/>
          <w:spacing w:val="24"/>
          <w:w w:val="85"/>
          <w:sz w:val="20"/>
          <w:lang w:val="uk-UA"/>
        </w:rPr>
        <w:t xml:space="preserve"> </w:t>
      </w:r>
      <w:proofErr w:type="spellStart"/>
      <w:r w:rsidRPr="008D74AB">
        <w:rPr>
          <w:color w:val="58595B"/>
          <w:w w:val="85"/>
          <w:sz w:val="20"/>
          <w:lang w:val="uk-UA"/>
        </w:rPr>
        <w:t>accessed</w:t>
      </w:r>
      <w:proofErr w:type="spellEnd"/>
      <w:r w:rsidRPr="008D74AB">
        <w:rPr>
          <w:color w:val="58595B"/>
          <w:spacing w:val="24"/>
          <w:w w:val="85"/>
          <w:sz w:val="20"/>
          <w:lang w:val="uk-UA"/>
        </w:rPr>
        <w:t xml:space="preserve"> </w:t>
      </w:r>
      <w:r w:rsidRPr="008D74AB">
        <w:rPr>
          <w:color w:val="58595B"/>
          <w:w w:val="85"/>
          <w:sz w:val="20"/>
          <w:lang w:val="uk-UA"/>
        </w:rPr>
        <w:t>1</w:t>
      </w:r>
      <w:r w:rsidRPr="008D74AB">
        <w:rPr>
          <w:color w:val="58595B"/>
          <w:spacing w:val="24"/>
          <w:w w:val="85"/>
          <w:sz w:val="20"/>
          <w:lang w:val="uk-UA"/>
        </w:rPr>
        <w:t xml:space="preserve"> </w:t>
      </w:r>
      <w:proofErr w:type="spellStart"/>
      <w:r w:rsidRPr="008D74AB">
        <w:rPr>
          <w:color w:val="58595B"/>
          <w:w w:val="85"/>
          <w:sz w:val="20"/>
          <w:lang w:val="uk-UA"/>
        </w:rPr>
        <w:t>June</w:t>
      </w:r>
      <w:proofErr w:type="spellEnd"/>
      <w:r w:rsidRPr="008D74AB">
        <w:rPr>
          <w:color w:val="58595B"/>
          <w:spacing w:val="24"/>
          <w:w w:val="85"/>
          <w:sz w:val="20"/>
          <w:lang w:val="uk-UA"/>
        </w:rPr>
        <w:t xml:space="preserve"> </w:t>
      </w:r>
      <w:r w:rsidRPr="008D74AB">
        <w:rPr>
          <w:color w:val="58595B"/>
          <w:w w:val="85"/>
          <w:sz w:val="20"/>
          <w:lang w:val="uk-UA"/>
        </w:rPr>
        <w:t>2021).</w:t>
      </w:r>
    </w:p>
    <w:p w14:paraId="5440617E" w14:textId="77777777" w:rsidR="001419C7" w:rsidRPr="008D74AB" w:rsidRDefault="00807097" w:rsidP="005F1344">
      <w:pPr>
        <w:pStyle w:val="a4"/>
        <w:numPr>
          <w:ilvl w:val="0"/>
          <w:numId w:val="2"/>
        </w:numPr>
        <w:tabs>
          <w:tab w:val="left" w:pos="1191"/>
        </w:tabs>
        <w:spacing w:line="244" w:lineRule="auto"/>
        <w:ind w:right="822"/>
        <w:rPr>
          <w:sz w:val="20"/>
          <w:lang w:val="uk-UA"/>
        </w:rPr>
      </w:pPr>
      <w:proofErr w:type="spellStart"/>
      <w:r w:rsidRPr="008D74AB">
        <w:rPr>
          <w:color w:val="58595B"/>
          <w:w w:val="85"/>
          <w:sz w:val="20"/>
          <w:lang w:val="uk-UA"/>
        </w:rPr>
        <w:t>World</w:t>
      </w:r>
      <w:proofErr w:type="spellEnd"/>
      <w:r w:rsidRPr="008D74AB">
        <w:rPr>
          <w:color w:val="58595B"/>
          <w:spacing w:val="33"/>
          <w:w w:val="85"/>
          <w:sz w:val="20"/>
          <w:lang w:val="uk-UA"/>
        </w:rPr>
        <w:t xml:space="preserve"> </w:t>
      </w:r>
      <w:proofErr w:type="spellStart"/>
      <w:r w:rsidRPr="008D74AB">
        <w:rPr>
          <w:color w:val="58595B"/>
          <w:w w:val="85"/>
          <w:sz w:val="20"/>
          <w:lang w:val="uk-UA"/>
        </w:rPr>
        <w:t>Health</w:t>
      </w:r>
      <w:proofErr w:type="spellEnd"/>
      <w:r w:rsidRPr="008D74AB">
        <w:rPr>
          <w:color w:val="58595B"/>
          <w:spacing w:val="34"/>
          <w:w w:val="85"/>
          <w:sz w:val="20"/>
          <w:lang w:val="uk-UA"/>
        </w:rPr>
        <w:t xml:space="preserve"> </w:t>
      </w:r>
      <w:proofErr w:type="spellStart"/>
      <w:r w:rsidRPr="008D74AB">
        <w:rPr>
          <w:color w:val="58595B"/>
          <w:w w:val="85"/>
          <w:sz w:val="20"/>
          <w:lang w:val="uk-UA"/>
        </w:rPr>
        <w:t>Organization</w:t>
      </w:r>
      <w:proofErr w:type="spellEnd"/>
      <w:r w:rsidRPr="008D74AB">
        <w:rPr>
          <w:color w:val="58595B"/>
          <w:spacing w:val="34"/>
          <w:w w:val="85"/>
          <w:sz w:val="20"/>
          <w:lang w:val="uk-UA"/>
        </w:rPr>
        <w:t xml:space="preserve"> </w:t>
      </w:r>
      <w:proofErr w:type="spellStart"/>
      <w:r w:rsidRPr="008D74AB">
        <w:rPr>
          <w:color w:val="58595B"/>
          <w:w w:val="85"/>
          <w:sz w:val="20"/>
          <w:lang w:val="uk-UA"/>
        </w:rPr>
        <w:t>prequalification</w:t>
      </w:r>
      <w:proofErr w:type="spellEnd"/>
      <w:r w:rsidRPr="008D74AB">
        <w:rPr>
          <w:color w:val="58595B"/>
          <w:spacing w:val="34"/>
          <w:w w:val="85"/>
          <w:sz w:val="20"/>
          <w:lang w:val="uk-UA"/>
        </w:rPr>
        <w:t xml:space="preserve"> </w:t>
      </w:r>
      <w:r w:rsidRPr="008D74AB">
        <w:rPr>
          <w:color w:val="58595B"/>
          <w:w w:val="85"/>
          <w:sz w:val="20"/>
          <w:lang w:val="uk-UA"/>
        </w:rPr>
        <w:t>[</w:t>
      </w:r>
      <w:proofErr w:type="spellStart"/>
      <w:r w:rsidRPr="008D74AB">
        <w:rPr>
          <w:color w:val="58595B"/>
          <w:w w:val="85"/>
          <w:sz w:val="20"/>
          <w:lang w:val="uk-UA"/>
        </w:rPr>
        <w:t>website</w:t>
      </w:r>
      <w:proofErr w:type="spellEnd"/>
      <w:r w:rsidRPr="008D74AB">
        <w:rPr>
          <w:color w:val="58595B"/>
          <w:w w:val="85"/>
          <w:sz w:val="20"/>
          <w:lang w:val="uk-UA"/>
        </w:rPr>
        <w:t>].</w:t>
      </w:r>
      <w:r w:rsidRPr="008D74AB">
        <w:rPr>
          <w:color w:val="58595B"/>
          <w:spacing w:val="34"/>
          <w:w w:val="85"/>
          <w:sz w:val="20"/>
          <w:lang w:val="uk-UA"/>
        </w:rPr>
        <w:t xml:space="preserve"> </w:t>
      </w:r>
      <w:proofErr w:type="spellStart"/>
      <w:r w:rsidRPr="008D74AB">
        <w:rPr>
          <w:color w:val="58595B"/>
          <w:w w:val="85"/>
          <w:sz w:val="20"/>
          <w:lang w:val="uk-UA"/>
        </w:rPr>
        <w:t>Geneva</w:t>
      </w:r>
      <w:proofErr w:type="spellEnd"/>
      <w:r w:rsidRPr="008D74AB">
        <w:rPr>
          <w:color w:val="58595B"/>
          <w:w w:val="85"/>
          <w:sz w:val="20"/>
          <w:lang w:val="uk-UA"/>
        </w:rPr>
        <w:t>:</w:t>
      </w:r>
      <w:r w:rsidRPr="008D74AB">
        <w:rPr>
          <w:color w:val="58595B"/>
          <w:spacing w:val="34"/>
          <w:w w:val="85"/>
          <w:sz w:val="20"/>
          <w:lang w:val="uk-UA"/>
        </w:rPr>
        <w:t xml:space="preserve"> </w:t>
      </w:r>
      <w:proofErr w:type="spellStart"/>
      <w:r w:rsidRPr="008D74AB">
        <w:rPr>
          <w:color w:val="58595B"/>
          <w:w w:val="85"/>
          <w:sz w:val="20"/>
          <w:lang w:val="uk-UA"/>
        </w:rPr>
        <w:t>World</w:t>
      </w:r>
      <w:proofErr w:type="spellEnd"/>
      <w:r w:rsidRPr="008D74AB">
        <w:rPr>
          <w:color w:val="58595B"/>
          <w:spacing w:val="34"/>
          <w:w w:val="85"/>
          <w:sz w:val="20"/>
          <w:lang w:val="uk-UA"/>
        </w:rPr>
        <w:t xml:space="preserve"> </w:t>
      </w:r>
      <w:proofErr w:type="spellStart"/>
      <w:r w:rsidRPr="008D74AB">
        <w:rPr>
          <w:color w:val="58595B"/>
          <w:w w:val="85"/>
          <w:sz w:val="20"/>
          <w:lang w:val="uk-UA"/>
        </w:rPr>
        <w:t>Health</w:t>
      </w:r>
      <w:proofErr w:type="spellEnd"/>
      <w:r w:rsidRPr="008D74AB">
        <w:rPr>
          <w:color w:val="58595B"/>
          <w:spacing w:val="34"/>
          <w:w w:val="85"/>
          <w:sz w:val="20"/>
          <w:lang w:val="uk-UA"/>
        </w:rPr>
        <w:t xml:space="preserve"> </w:t>
      </w:r>
      <w:proofErr w:type="spellStart"/>
      <w:r w:rsidRPr="008D74AB">
        <w:rPr>
          <w:color w:val="58595B"/>
          <w:w w:val="85"/>
          <w:sz w:val="20"/>
          <w:lang w:val="uk-UA"/>
        </w:rPr>
        <w:t>Organization</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95"/>
          <w:sz w:val="20"/>
          <w:lang w:val="uk-UA"/>
        </w:rPr>
        <w:t>2021</w:t>
      </w:r>
      <w:r w:rsidRPr="008D74AB">
        <w:rPr>
          <w:color w:val="58595B"/>
          <w:spacing w:val="-7"/>
          <w:w w:val="95"/>
          <w:sz w:val="20"/>
          <w:lang w:val="uk-UA"/>
        </w:rPr>
        <w:t xml:space="preserve"> </w:t>
      </w:r>
      <w:r w:rsidRPr="008D74AB">
        <w:rPr>
          <w:color w:val="58595B"/>
          <w:w w:val="95"/>
          <w:sz w:val="20"/>
          <w:lang w:val="uk-UA"/>
        </w:rPr>
        <w:t>(</w:t>
      </w:r>
      <w:hyperlink r:id="rId42">
        <w:r w:rsidRPr="008D74AB">
          <w:rPr>
            <w:color w:val="58595B"/>
            <w:w w:val="95"/>
            <w:sz w:val="20"/>
            <w:lang w:val="uk-UA"/>
          </w:rPr>
          <w:t>http://apps.who.int/prequal,</w:t>
        </w:r>
        <w:r w:rsidRPr="008D74AB">
          <w:rPr>
            <w:color w:val="58595B"/>
            <w:spacing w:val="-6"/>
            <w:w w:val="95"/>
            <w:sz w:val="20"/>
            <w:lang w:val="uk-UA"/>
          </w:rPr>
          <w:t xml:space="preserve"> </w:t>
        </w:r>
      </w:hyperlink>
      <w:proofErr w:type="spellStart"/>
      <w:r w:rsidRPr="008D74AB">
        <w:rPr>
          <w:color w:val="58595B"/>
          <w:w w:val="95"/>
          <w:sz w:val="20"/>
          <w:lang w:val="uk-UA"/>
        </w:rPr>
        <w:t>accessed</w:t>
      </w:r>
      <w:proofErr w:type="spellEnd"/>
      <w:r w:rsidRPr="008D74AB">
        <w:rPr>
          <w:color w:val="58595B"/>
          <w:spacing w:val="-6"/>
          <w:w w:val="95"/>
          <w:sz w:val="20"/>
          <w:lang w:val="uk-UA"/>
        </w:rPr>
        <w:t xml:space="preserve"> </w:t>
      </w:r>
      <w:r w:rsidRPr="008D74AB">
        <w:rPr>
          <w:color w:val="58595B"/>
          <w:w w:val="95"/>
          <w:sz w:val="20"/>
          <w:lang w:val="uk-UA"/>
        </w:rPr>
        <w:t>1</w:t>
      </w:r>
      <w:r w:rsidRPr="008D74AB">
        <w:rPr>
          <w:color w:val="58595B"/>
          <w:spacing w:val="-7"/>
          <w:w w:val="95"/>
          <w:sz w:val="20"/>
          <w:lang w:val="uk-UA"/>
        </w:rPr>
        <w:t xml:space="preserve"> </w:t>
      </w:r>
      <w:proofErr w:type="spellStart"/>
      <w:r w:rsidRPr="008D74AB">
        <w:rPr>
          <w:color w:val="58595B"/>
          <w:w w:val="95"/>
          <w:sz w:val="20"/>
          <w:lang w:val="uk-UA"/>
        </w:rPr>
        <w:t>June</w:t>
      </w:r>
      <w:proofErr w:type="spellEnd"/>
      <w:r w:rsidRPr="008D74AB">
        <w:rPr>
          <w:color w:val="58595B"/>
          <w:spacing w:val="-6"/>
          <w:w w:val="95"/>
          <w:sz w:val="20"/>
          <w:lang w:val="uk-UA"/>
        </w:rPr>
        <w:t xml:space="preserve"> </w:t>
      </w:r>
      <w:r w:rsidRPr="008D74AB">
        <w:rPr>
          <w:color w:val="58595B"/>
          <w:w w:val="95"/>
          <w:sz w:val="20"/>
          <w:lang w:val="uk-UA"/>
        </w:rPr>
        <w:t>2021).</w:t>
      </w:r>
    </w:p>
    <w:p w14:paraId="44E9014E" w14:textId="77777777" w:rsidR="001419C7" w:rsidRPr="008D74AB" w:rsidRDefault="00807097" w:rsidP="005F1344">
      <w:pPr>
        <w:pStyle w:val="a4"/>
        <w:numPr>
          <w:ilvl w:val="0"/>
          <w:numId w:val="2"/>
        </w:numPr>
        <w:tabs>
          <w:tab w:val="left" w:pos="1191"/>
        </w:tabs>
        <w:spacing w:before="112" w:line="244" w:lineRule="auto"/>
        <w:ind w:right="930"/>
        <w:rPr>
          <w:sz w:val="20"/>
          <w:lang w:val="uk-UA"/>
        </w:rPr>
      </w:pPr>
      <w:proofErr w:type="spellStart"/>
      <w:r w:rsidRPr="008D74AB">
        <w:rPr>
          <w:color w:val="58595B"/>
          <w:w w:val="85"/>
          <w:sz w:val="20"/>
          <w:lang w:val="uk-UA"/>
        </w:rPr>
        <w:t>Quick</w:t>
      </w:r>
      <w:proofErr w:type="spellEnd"/>
      <w:r w:rsidRPr="008D74AB">
        <w:rPr>
          <w:color w:val="58595B"/>
          <w:spacing w:val="14"/>
          <w:w w:val="85"/>
          <w:sz w:val="20"/>
          <w:lang w:val="uk-UA"/>
        </w:rPr>
        <w:t xml:space="preserve"> </w:t>
      </w:r>
      <w:proofErr w:type="spellStart"/>
      <w:r w:rsidRPr="008D74AB">
        <w:rPr>
          <w:color w:val="58595B"/>
          <w:w w:val="85"/>
          <w:sz w:val="20"/>
          <w:lang w:val="uk-UA"/>
        </w:rPr>
        <w:t>reference</w:t>
      </w:r>
      <w:proofErr w:type="spellEnd"/>
      <w:r w:rsidRPr="008D74AB">
        <w:rPr>
          <w:color w:val="58595B"/>
          <w:spacing w:val="15"/>
          <w:w w:val="85"/>
          <w:sz w:val="20"/>
          <w:lang w:val="uk-UA"/>
        </w:rPr>
        <w:t xml:space="preserve"> </w:t>
      </w:r>
      <w:proofErr w:type="spellStart"/>
      <w:r w:rsidRPr="008D74AB">
        <w:rPr>
          <w:color w:val="58595B"/>
          <w:w w:val="85"/>
          <w:sz w:val="20"/>
          <w:lang w:val="uk-UA"/>
        </w:rPr>
        <w:t>guide</w:t>
      </w:r>
      <w:proofErr w:type="spellEnd"/>
      <w:r w:rsidRPr="008D74AB">
        <w:rPr>
          <w:color w:val="58595B"/>
          <w:spacing w:val="15"/>
          <w:w w:val="85"/>
          <w:sz w:val="20"/>
          <w:lang w:val="uk-UA"/>
        </w:rPr>
        <w:t xml:space="preserve"> </w:t>
      </w:r>
      <w:proofErr w:type="spellStart"/>
      <w:r w:rsidRPr="008D74AB">
        <w:rPr>
          <w:color w:val="58595B"/>
          <w:w w:val="85"/>
          <w:sz w:val="20"/>
          <w:lang w:val="uk-UA"/>
        </w:rPr>
        <w:t>for</w:t>
      </w:r>
      <w:proofErr w:type="spellEnd"/>
      <w:r w:rsidRPr="008D74AB">
        <w:rPr>
          <w:color w:val="58595B"/>
          <w:spacing w:val="15"/>
          <w:w w:val="85"/>
          <w:sz w:val="20"/>
          <w:lang w:val="uk-UA"/>
        </w:rPr>
        <w:t xml:space="preserve"> </w:t>
      </w:r>
      <w:r w:rsidRPr="008D74AB">
        <w:rPr>
          <w:color w:val="58595B"/>
          <w:w w:val="85"/>
          <w:sz w:val="20"/>
          <w:lang w:val="uk-UA"/>
        </w:rPr>
        <w:t>PEPFAR</w:t>
      </w:r>
      <w:r w:rsidRPr="008D74AB">
        <w:rPr>
          <w:color w:val="58595B"/>
          <w:spacing w:val="14"/>
          <w:w w:val="85"/>
          <w:sz w:val="20"/>
          <w:lang w:val="uk-UA"/>
        </w:rPr>
        <w:t xml:space="preserve"> </w:t>
      </w:r>
      <w:proofErr w:type="spellStart"/>
      <w:r w:rsidRPr="008D74AB">
        <w:rPr>
          <w:color w:val="58595B"/>
          <w:w w:val="85"/>
          <w:sz w:val="20"/>
          <w:lang w:val="uk-UA"/>
        </w:rPr>
        <w:t>Database</w:t>
      </w:r>
      <w:proofErr w:type="spellEnd"/>
      <w:r w:rsidRPr="008D74AB">
        <w:rPr>
          <w:color w:val="58595B"/>
          <w:w w:val="85"/>
          <w:sz w:val="20"/>
          <w:lang w:val="uk-UA"/>
        </w:rPr>
        <w:t>;</w:t>
      </w:r>
      <w:r w:rsidRPr="008D74AB">
        <w:rPr>
          <w:color w:val="58595B"/>
          <w:spacing w:val="15"/>
          <w:w w:val="85"/>
          <w:sz w:val="20"/>
          <w:lang w:val="uk-UA"/>
        </w:rPr>
        <w:t xml:space="preserve"> </w:t>
      </w:r>
      <w:proofErr w:type="spellStart"/>
      <w:r w:rsidRPr="008D74AB">
        <w:rPr>
          <w:color w:val="58595B"/>
          <w:w w:val="85"/>
          <w:sz w:val="20"/>
          <w:lang w:val="uk-UA"/>
        </w:rPr>
        <w:t>interactive</w:t>
      </w:r>
      <w:proofErr w:type="spellEnd"/>
      <w:r w:rsidRPr="008D74AB">
        <w:rPr>
          <w:color w:val="58595B"/>
          <w:spacing w:val="15"/>
          <w:w w:val="85"/>
          <w:sz w:val="20"/>
          <w:lang w:val="uk-UA"/>
        </w:rPr>
        <w:t xml:space="preserve"> </w:t>
      </w:r>
      <w:proofErr w:type="spellStart"/>
      <w:r w:rsidRPr="008D74AB">
        <w:rPr>
          <w:color w:val="58595B"/>
          <w:w w:val="85"/>
          <w:sz w:val="20"/>
          <w:lang w:val="uk-UA"/>
        </w:rPr>
        <w:t>database</w:t>
      </w:r>
      <w:proofErr w:type="spellEnd"/>
      <w:r w:rsidRPr="008D74AB">
        <w:rPr>
          <w:color w:val="58595B"/>
          <w:spacing w:val="15"/>
          <w:w w:val="85"/>
          <w:sz w:val="20"/>
          <w:lang w:val="uk-UA"/>
        </w:rPr>
        <w:t xml:space="preserve"> </w:t>
      </w:r>
      <w:proofErr w:type="spellStart"/>
      <w:r w:rsidRPr="008D74AB">
        <w:rPr>
          <w:color w:val="58595B"/>
          <w:w w:val="85"/>
          <w:sz w:val="20"/>
          <w:lang w:val="uk-UA"/>
        </w:rPr>
        <w:t>for</w:t>
      </w:r>
      <w:proofErr w:type="spellEnd"/>
      <w:r w:rsidRPr="008D74AB">
        <w:rPr>
          <w:color w:val="58595B"/>
          <w:spacing w:val="14"/>
          <w:w w:val="85"/>
          <w:sz w:val="20"/>
          <w:lang w:val="uk-UA"/>
        </w:rPr>
        <w:t xml:space="preserve"> </w:t>
      </w:r>
      <w:proofErr w:type="spellStart"/>
      <w:r w:rsidRPr="008D74AB">
        <w:rPr>
          <w:color w:val="58595B"/>
          <w:w w:val="85"/>
          <w:sz w:val="20"/>
          <w:lang w:val="uk-UA"/>
        </w:rPr>
        <w:t>antiretroviral</w:t>
      </w:r>
      <w:proofErr w:type="spellEnd"/>
      <w:r w:rsidRPr="008D74AB">
        <w:rPr>
          <w:color w:val="58595B"/>
          <w:spacing w:val="15"/>
          <w:w w:val="85"/>
          <w:sz w:val="20"/>
          <w:lang w:val="uk-UA"/>
        </w:rPr>
        <w:t xml:space="preserve"> </w:t>
      </w:r>
      <w:r w:rsidRPr="008D74AB">
        <w:rPr>
          <w:color w:val="58595B"/>
          <w:w w:val="85"/>
          <w:sz w:val="20"/>
          <w:lang w:val="uk-UA"/>
        </w:rPr>
        <w:t>(ARV)</w:t>
      </w:r>
      <w:r w:rsidRPr="008D74AB">
        <w:rPr>
          <w:color w:val="58595B"/>
          <w:spacing w:val="1"/>
          <w:w w:val="85"/>
          <w:sz w:val="20"/>
          <w:lang w:val="uk-UA"/>
        </w:rPr>
        <w:t xml:space="preserve"> </w:t>
      </w:r>
      <w:proofErr w:type="spellStart"/>
      <w:r w:rsidRPr="008D74AB">
        <w:rPr>
          <w:color w:val="58595B"/>
          <w:w w:val="85"/>
          <w:sz w:val="20"/>
          <w:lang w:val="uk-UA"/>
        </w:rPr>
        <w:t>drugs</w:t>
      </w:r>
      <w:proofErr w:type="spellEnd"/>
      <w:r w:rsidRPr="008D74AB">
        <w:rPr>
          <w:color w:val="58595B"/>
          <w:spacing w:val="1"/>
          <w:w w:val="85"/>
          <w:sz w:val="20"/>
          <w:lang w:val="uk-UA"/>
        </w:rPr>
        <w:t xml:space="preserve"> </w:t>
      </w:r>
      <w:proofErr w:type="spellStart"/>
      <w:r w:rsidRPr="008D74AB">
        <w:rPr>
          <w:color w:val="58595B"/>
          <w:w w:val="85"/>
          <w:sz w:val="20"/>
          <w:lang w:val="uk-UA"/>
        </w:rPr>
        <w:t>tentatively</w:t>
      </w:r>
      <w:proofErr w:type="spellEnd"/>
      <w:r w:rsidRPr="008D74AB">
        <w:rPr>
          <w:color w:val="58595B"/>
          <w:spacing w:val="1"/>
          <w:w w:val="85"/>
          <w:sz w:val="20"/>
          <w:lang w:val="uk-UA"/>
        </w:rPr>
        <w:t xml:space="preserve"> </w:t>
      </w:r>
      <w:proofErr w:type="spellStart"/>
      <w:r w:rsidRPr="008D74AB">
        <w:rPr>
          <w:color w:val="58595B"/>
          <w:w w:val="85"/>
          <w:sz w:val="20"/>
          <w:lang w:val="uk-UA"/>
        </w:rPr>
        <w:t>approved</w:t>
      </w:r>
      <w:proofErr w:type="spellEnd"/>
      <w:r w:rsidRPr="008D74AB">
        <w:rPr>
          <w:color w:val="58595B"/>
          <w:spacing w:val="1"/>
          <w:w w:val="85"/>
          <w:sz w:val="20"/>
          <w:lang w:val="uk-UA"/>
        </w:rPr>
        <w:t xml:space="preserve"> </w:t>
      </w:r>
      <w:proofErr w:type="spellStart"/>
      <w:r w:rsidRPr="008D74AB">
        <w:rPr>
          <w:color w:val="58595B"/>
          <w:w w:val="85"/>
          <w:sz w:val="20"/>
          <w:lang w:val="uk-UA"/>
        </w:rPr>
        <w:t>or</w:t>
      </w:r>
      <w:proofErr w:type="spellEnd"/>
      <w:r w:rsidRPr="008D74AB">
        <w:rPr>
          <w:color w:val="58595B"/>
          <w:spacing w:val="1"/>
          <w:w w:val="85"/>
          <w:sz w:val="20"/>
          <w:lang w:val="uk-UA"/>
        </w:rPr>
        <w:t xml:space="preserve"> </w:t>
      </w:r>
      <w:proofErr w:type="spellStart"/>
      <w:r w:rsidRPr="008D74AB">
        <w:rPr>
          <w:color w:val="58595B"/>
          <w:w w:val="85"/>
          <w:sz w:val="20"/>
          <w:lang w:val="uk-UA"/>
        </w:rPr>
        <w:t>approved</w:t>
      </w:r>
      <w:proofErr w:type="spellEnd"/>
      <w:r w:rsidRPr="008D74AB">
        <w:rPr>
          <w:color w:val="58595B"/>
          <w:spacing w:val="1"/>
          <w:w w:val="85"/>
          <w:sz w:val="20"/>
          <w:lang w:val="uk-UA"/>
        </w:rPr>
        <w:t xml:space="preserve"> </w:t>
      </w:r>
      <w:proofErr w:type="spellStart"/>
      <w:r w:rsidRPr="008D74AB">
        <w:rPr>
          <w:color w:val="58595B"/>
          <w:w w:val="85"/>
          <w:sz w:val="20"/>
          <w:lang w:val="uk-UA"/>
        </w:rPr>
        <w:t>that</w:t>
      </w:r>
      <w:proofErr w:type="spellEnd"/>
      <w:r w:rsidRPr="008D74AB">
        <w:rPr>
          <w:color w:val="58595B"/>
          <w:spacing w:val="1"/>
          <w:w w:val="85"/>
          <w:sz w:val="20"/>
          <w:lang w:val="uk-UA"/>
        </w:rPr>
        <w:t xml:space="preserve"> </w:t>
      </w:r>
      <w:proofErr w:type="spellStart"/>
      <w:r w:rsidRPr="008D74AB">
        <w:rPr>
          <w:color w:val="58595B"/>
          <w:w w:val="85"/>
          <w:sz w:val="20"/>
          <w:lang w:val="uk-UA"/>
        </w:rPr>
        <w:t>are</w:t>
      </w:r>
      <w:proofErr w:type="spellEnd"/>
      <w:r w:rsidRPr="008D74AB">
        <w:rPr>
          <w:color w:val="58595B"/>
          <w:spacing w:val="37"/>
          <w:sz w:val="20"/>
          <w:lang w:val="uk-UA"/>
        </w:rPr>
        <w:t xml:space="preserve"> </w:t>
      </w:r>
      <w:proofErr w:type="spellStart"/>
      <w:r w:rsidRPr="008D74AB">
        <w:rPr>
          <w:color w:val="58595B"/>
          <w:w w:val="85"/>
          <w:sz w:val="20"/>
          <w:lang w:val="uk-UA"/>
        </w:rPr>
        <w:t>eligible</w:t>
      </w:r>
      <w:proofErr w:type="spellEnd"/>
      <w:r w:rsidRPr="008D74AB">
        <w:rPr>
          <w:color w:val="58595B"/>
          <w:spacing w:val="37"/>
          <w:sz w:val="20"/>
          <w:lang w:val="uk-UA"/>
        </w:rPr>
        <w:t xml:space="preserve"> </w:t>
      </w:r>
      <w:proofErr w:type="spellStart"/>
      <w:r w:rsidRPr="008D74AB">
        <w:rPr>
          <w:color w:val="58595B"/>
          <w:w w:val="85"/>
          <w:sz w:val="20"/>
          <w:lang w:val="uk-UA"/>
        </w:rPr>
        <w:t>for</w:t>
      </w:r>
      <w:proofErr w:type="spellEnd"/>
      <w:r w:rsidRPr="008D74AB">
        <w:rPr>
          <w:color w:val="58595B"/>
          <w:spacing w:val="37"/>
          <w:sz w:val="20"/>
          <w:lang w:val="uk-UA"/>
        </w:rPr>
        <w:t xml:space="preserve"> </w:t>
      </w:r>
      <w:proofErr w:type="spellStart"/>
      <w:r w:rsidRPr="008D74AB">
        <w:rPr>
          <w:color w:val="58595B"/>
          <w:w w:val="85"/>
          <w:sz w:val="20"/>
          <w:lang w:val="uk-UA"/>
        </w:rPr>
        <w:t>procurement</w:t>
      </w:r>
      <w:proofErr w:type="spellEnd"/>
      <w:r w:rsidRPr="008D74AB">
        <w:rPr>
          <w:color w:val="58595B"/>
          <w:w w:val="85"/>
          <w:sz w:val="20"/>
          <w:lang w:val="uk-UA"/>
        </w:rPr>
        <w:t>.</w:t>
      </w:r>
      <w:r w:rsidRPr="008D74AB">
        <w:rPr>
          <w:color w:val="58595B"/>
          <w:spacing w:val="37"/>
          <w:sz w:val="20"/>
          <w:lang w:val="uk-UA"/>
        </w:rPr>
        <w:t xml:space="preserve"> </w:t>
      </w:r>
      <w:proofErr w:type="spellStart"/>
      <w:r w:rsidRPr="008D74AB">
        <w:rPr>
          <w:color w:val="58595B"/>
          <w:w w:val="85"/>
          <w:sz w:val="20"/>
          <w:lang w:val="uk-UA"/>
        </w:rPr>
        <w:t>Washington</w:t>
      </w:r>
      <w:proofErr w:type="spellEnd"/>
      <w:r w:rsidRPr="008D74AB">
        <w:rPr>
          <w:color w:val="58595B"/>
          <w:spacing w:val="1"/>
          <w:w w:val="85"/>
          <w:sz w:val="20"/>
          <w:lang w:val="uk-UA"/>
        </w:rPr>
        <w:t xml:space="preserve"> </w:t>
      </w:r>
      <w:r w:rsidRPr="008D74AB">
        <w:rPr>
          <w:color w:val="58595B"/>
          <w:w w:val="90"/>
          <w:sz w:val="20"/>
          <w:lang w:val="uk-UA"/>
        </w:rPr>
        <w:t xml:space="preserve">(DC): </w:t>
      </w:r>
      <w:proofErr w:type="spellStart"/>
      <w:r w:rsidRPr="008D74AB">
        <w:rPr>
          <w:color w:val="58595B"/>
          <w:w w:val="90"/>
          <w:sz w:val="20"/>
          <w:lang w:val="uk-UA"/>
        </w:rPr>
        <w:t>United</w:t>
      </w:r>
      <w:proofErr w:type="spellEnd"/>
      <w:r w:rsidRPr="008D74AB">
        <w:rPr>
          <w:color w:val="58595B"/>
          <w:w w:val="90"/>
          <w:sz w:val="20"/>
          <w:lang w:val="uk-UA"/>
        </w:rPr>
        <w:t xml:space="preserve"> </w:t>
      </w:r>
      <w:proofErr w:type="spellStart"/>
      <w:r w:rsidRPr="008D74AB">
        <w:rPr>
          <w:color w:val="58595B"/>
          <w:w w:val="90"/>
          <w:sz w:val="20"/>
          <w:lang w:val="uk-UA"/>
        </w:rPr>
        <w:t>States</w:t>
      </w:r>
      <w:proofErr w:type="spellEnd"/>
      <w:r w:rsidRPr="008D74AB">
        <w:rPr>
          <w:color w:val="58595B"/>
          <w:w w:val="90"/>
          <w:sz w:val="20"/>
          <w:lang w:val="uk-UA"/>
        </w:rPr>
        <w:t xml:space="preserve"> </w:t>
      </w:r>
      <w:proofErr w:type="spellStart"/>
      <w:r w:rsidRPr="008D74AB">
        <w:rPr>
          <w:color w:val="58595B"/>
          <w:w w:val="90"/>
          <w:sz w:val="20"/>
          <w:lang w:val="uk-UA"/>
        </w:rPr>
        <w:t>Food</w:t>
      </w:r>
      <w:proofErr w:type="spellEnd"/>
      <w:r w:rsidRPr="008D74AB">
        <w:rPr>
          <w:color w:val="58595B"/>
          <w:w w:val="90"/>
          <w:sz w:val="20"/>
          <w:lang w:val="uk-UA"/>
        </w:rPr>
        <w:t xml:space="preserve"> </w:t>
      </w:r>
      <w:proofErr w:type="spellStart"/>
      <w:r w:rsidRPr="008D74AB">
        <w:rPr>
          <w:color w:val="58595B"/>
          <w:w w:val="90"/>
          <w:sz w:val="20"/>
          <w:lang w:val="uk-UA"/>
        </w:rPr>
        <w:t>and</w:t>
      </w:r>
      <w:proofErr w:type="spellEnd"/>
      <w:r w:rsidRPr="008D74AB">
        <w:rPr>
          <w:color w:val="58595B"/>
          <w:w w:val="90"/>
          <w:sz w:val="20"/>
          <w:lang w:val="uk-UA"/>
        </w:rPr>
        <w:t xml:space="preserve"> </w:t>
      </w:r>
      <w:proofErr w:type="spellStart"/>
      <w:r w:rsidRPr="008D74AB">
        <w:rPr>
          <w:color w:val="58595B"/>
          <w:w w:val="90"/>
          <w:sz w:val="20"/>
          <w:lang w:val="uk-UA"/>
        </w:rPr>
        <w:t>Drug</w:t>
      </w:r>
      <w:proofErr w:type="spellEnd"/>
      <w:r w:rsidRPr="008D74AB">
        <w:rPr>
          <w:color w:val="58595B"/>
          <w:w w:val="90"/>
          <w:sz w:val="20"/>
          <w:lang w:val="uk-UA"/>
        </w:rPr>
        <w:t xml:space="preserve"> </w:t>
      </w:r>
      <w:proofErr w:type="spellStart"/>
      <w:r w:rsidRPr="008D74AB">
        <w:rPr>
          <w:color w:val="58595B"/>
          <w:w w:val="90"/>
          <w:sz w:val="20"/>
          <w:lang w:val="uk-UA"/>
        </w:rPr>
        <w:t>Administration</w:t>
      </w:r>
      <w:proofErr w:type="spellEnd"/>
      <w:r w:rsidRPr="008D74AB">
        <w:rPr>
          <w:color w:val="58595B"/>
          <w:w w:val="90"/>
          <w:sz w:val="20"/>
          <w:lang w:val="uk-UA"/>
        </w:rPr>
        <w:t>; 2021 (</w:t>
      </w:r>
      <w:hyperlink r:id="rId43">
        <w:r w:rsidRPr="008D74AB">
          <w:rPr>
            <w:color w:val="006998"/>
            <w:w w:val="90"/>
            <w:sz w:val="20"/>
            <w:lang w:val="uk-UA"/>
          </w:rPr>
          <w:t>https://www.fda.gov/</w:t>
        </w:r>
      </w:hyperlink>
      <w:r w:rsidRPr="008D74AB">
        <w:rPr>
          <w:color w:val="006998"/>
          <w:spacing w:val="1"/>
          <w:w w:val="90"/>
          <w:sz w:val="20"/>
          <w:lang w:val="uk-UA"/>
        </w:rPr>
        <w:t xml:space="preserve"> </w:t>
      </w:r>
      <w:hyperlink r:id="rId44">
        <w:proofErr w:type="spellStart"/>
        <w:r w:rsidRPr="008D74AB">
          <w:rPr>
            <w:color w:val="006998"/>
            <w:w w:val="85"/>
            <w:sz w:val="20"/>
            <w:lang w:val="uk-UA"/>
          </w:rPr>
          <w:t>InternationalPrograms</w:t>
        </w:r>
        <w:proofErr w:type="spellEnd"/>
        <w:r w:rsidRPr="008D74AB">
          <w:rPr>
            <w:color w:val="006998"/>
            <w:w w:val="85"/>
            <w:sz w:val="20"/>
            <w:lang w:val="uk-UA"/>
          </w:rPr>
          <w:t>/PEPFAR/ucm119231.htm</w:t>
        </w:r>
      </w:hyperlink>
      <w:r w:rsidRPr="008D74AB">
        <w:rPr>
          <w:color w:val="58595B"/>
          <w:w w:val="85"/>
          <w:sz w:val="20"/>
          <w:lang w:val="uk-UA"/>
        </w:rPr>
        <w:t>,</w:t>
      </w:r>
      <w:r w:rsidRPr="008D74AB">
        <w:rPr>
          <w:color w:val="58595B"/>
          <w:spacing w:val="4"/>
          <w:w w:val="85"/>
          <w:sz w:val="20"/>
          <w:lang w:val="uk-UA"/>
        </w:rPr>
        <w:t xml:space="preserve"> </w:t>
      </w:r>
      <w:proofErr w:type="spellStart"/>
      <w:r w:rsidRPr="008D74AB">
        <w:rPr>
          <w:color w:val="58595B"/>
          <w:w w:val="85"/>
          <w:sz w:val="20"/>
          <w:lang w:val="uk-UA"/>
        </w:rPr>
        <w:t>accessed</w:t>
      </w:r>
      <w:proofErr w:type="spellEnd"/>
      <w:r w:rsidRPr="008D74AB">
        <w:rPr>
          <w:color w:val="58595B"/>
          <w:spacing w:val="5"/>
          <w:w w:val="85"/>
          <w:sz w:val="20"/>
          <w:lang w:val="uk-UA"/>
        </w:rPr>
        <w:t xml:space="preserve"> </w:t>
      </w:r>
      <w:r w:rsidRPr="008D74AB">
        <w:rPr>
          <w:color w:val="58595B"/>
          <w:w w:val="85"/>
          <w:sz w:val="20"/>
          <w:lang w:val="uk-UA"/>
        </w:rPr>
        <w:t>1</w:t>
      </w:r>
      <w:r w:rsidRPr="008D74AB">
        <w:rPr>
          <w:color w:val="58595B"/>
          <w:spacing w:val="5"/>
          <w:w w:val="85"/>
          <w:sz w:val="20"/>
          <w:lang w:val="uk-UA"/>
        </w:rPr>
        <w:t xml:space="preserve"> </w:t>
      </w:r>
      <w:proofErr w:type="spellStart"/>
      <w:r w:rsidRPr="008D74AB">
        <w:rPr>
          <w:color w:val="58595B"/>
          <w:w w:val="85"/>
          <w:sz w:val="20"/>
          <w:lang w:val="uk-UA"/>
        </w:rPr>
        <w:t>June</w:t>
      </w:r>
      <w:proofErr w:type="spellEnd"/>
      <w:r w:rsidRPr="008D74AB">
        <w:rPr>
          <w:color w:val="58595B"/>
          <w:spacing w:val="4"/>
          <w:w w:val="85"/>
          <w:sz w:val="20"/>
          <w:lang w:val="uk-UA"/>
        </w:rPr>
        <w:t xml:space="preserve"> </w:t>
      </w:r>
      <w:r w:rsidRPr="008D74AB">
        <w:rPr>
          <w:color w:val="58595B"/>
          <w:w w:val="85"/>
          <w:sz w:val="20"/>
          <w:lang w:val="uk-UA"/>
        </w:rPr>
        <w:t>2021).</w:t>
      </w:r>
    </w:p>
    <w:p w14:paraId="39E3ED2B" w14:textId="77777777" w:rsidR="001419C7" w:rsidRPr="008D74AB" w:rsidRDefault="00807097" w:rsidP="005F1344">
      <w:pPr>
        <w:pStyle w:val="a4"/>
        <w:numPr>
          <w:ilvl w:val="0"/>
          <w:numId w:val="2"/>
        </w:numPr>
        <w:tabs>
          <w:tab w:val="left" w:pos="1191"/>
        </w:tabs>
        <w:spacing w:before="110" w:line="244" w:lineRule="auto"/>
        <w:ind w:right="1141"/>
        <w:rPr>
          <w:sz w:val="20"/>
          <w:lang w:val="uk-UA"/>
        </w:rPr>
      </w:pPr>
      <w:proofErr w:type="spellStart"/>
      <w:r w:rsidRPr="008D74AB">
        <w:rPr>
          <w:color w:val="58595B"/>
          <w:w w:val="85"/>
          <w:sz w:val="20"/>
          <w:lang w:val="uk-UA"/>
        </w:rPr>
        <w:t>Sourcing</w:t>
      </w:r>
      <w:proofErr w:type="spellEnd"/>
      <w:r w:rsidRPr="008D74AB">
        <w:rPr>
          <w:color w:val="58595B"/>
          <w:spacing w:val="20"/>
          <w:w w:val="85"/>
          <w:sz w:val="20"/>
          <w:lang w:val="uk-UA"/>
        </w:rPr>
        <w:t xml:space="preserve"> </w:t>
      </w:r>
      <w:proofErr w:type="spellStart"/>
      <w:r w:rsidRPr="008D74AB">
        <w:rPr>
          <w:color w:val="58595B"/>
          <w:w w:val="85"/>
          <w:sz w:val="20"/>
          <w:lang w:val="uk-UA"/>
        </w:rPr>
        <w:t>and</w:t>
      </w:r>
      <w:proofErr w:type="spellEnd"/>
      <w:r w:rsidRPr="008D74AB">
        <w:rPr>
          <w:color w:val="58595B"/>
          <w:spacing w:val="20"/>
          <w:w w:val="85"/>
          <w:sz w:val="20"/>
          <w:lang w:val="uk-UA"/>
        </w:rPr>
        <w:t xml:space="preserve"> </w:t>
      </w:r>
      <w:proofErr w:type="spellStart"/>
      <w:r w:rsidRPr="008D74AB">
        <w:rPr>
          <w:color w:val="58595B"/>
          <w:w w:val="85"/>
          <w:sz w:val="20"/>
          <w:lang w:val="uk-UA"/>
        </w:rPr>
        <w:t>management</w:t>
      </w:r>
      <w:proofErr w:type="spellEnd"/>
      <w:r w:rsidRPr="008D74AB">
        <w:rPr>
          <w:color w:val="58595B"/>
          <w:spacing w:val="20"/>
          <w:w w:val="85"/>
          <w:sz w:val="20"/>
          <w:lang w:val="uk-UA"/>
        </w:rPr>
        <w:t xml:space="preserve"> </w:t>
      </w:r>
      <w:proofErr w:type="spellStart"/>
      <w:r w:rsidRPr="008D74AB">
        <w:rPr>
          <w:color w:val="58595B"/>
          <w:w w:val="85"/>
          <w:sz w:val="20"/>
          <w:lang w:val="uk-UA"/>
        </w:rPr>
        <w:t>of</w:t>
      </w:r>
      <w:proofErr w:type="spellEnd"/>
      <w:r w:rsidRPr="008D74AB">
        <w:rPr>
          <w:color w:val="58595B"/>
          <w:spacing w:val="20"/>
          <w:w w:val="85"/>
          <w:sz w:val="20"/>
          <w:lang w:val="uk-UA"/>
        </w:rPr>
        <w:t xml:space="preserve"> </w:t>
      </w:r>
      <w:proofErr w:type="spellStart"/>
      <w:r w:rsidRPr="008D74AB">
        <w:rPr>
          <w:color w:val="58595B"/>
          <w:w w:val="85"/>
          <w:sz w:val="20"/>
          <w:lang w:val="uk-UA"/>
        </w:rPr>
        <w:t>health</w:t>
      </w:r>
      <w:proofErr w:type="spellEnd"/>
      <w:r w:rsidRPr="008D74AB">
        <w:rPr>
          <w:color w:val="58595B"/>
          <w:spacing w:val="21"/>
          <w:w w:val="85"/>
          <w:sz w:val="20"/>
          <w:lang w:val="uk-UA"/>
        </w:rPr>
        <w:t xml:space="preserve"> </w:t>
      </w:r>
      <w:proofErr w:type="spellStart"/>
      <w:r w:rsidRPr="008D74AB">
        <w:rPr>
          <w:color w:val="58595B"/>
          <w:w w:val="85"/>
          <w:sz w:val="20"/>
          <w:lang w:val="uk-UA"/>
        </w:rPr>
        <w:t>products</w:t>
      </w:r>
      <w:proofErr w:type="spellEnd"/>
      <w:r w:rsidRPr="008D74AB">
        <w:rPr>
          <w:color w:val="58595B"/>
          <w:spacing w:val="20"/>
          <w:w w:val="85"/>
          <w:sz w:val="20"/>
          <w:lang w:val="uk-UA"/>
        </w:rPr>
        <w:t xml:space="preserve"> </w:t>
      </w:r>
      <w:r w:rsidRPr="008D74AB">
        <w:rPr>
          <w:color w:val="58595B"/>
          <w:w w:val="85"/>
          <w:sz w:val="20"/>
          <w:lang w:val="uk-UA"/>
        </w:rPr>
        <w:t>[</w:t>
      </w:r>
      <w:proofErr w:type="spellStart"/>
      <w:r w:rsidRPr="008D74AB">
        <w:rPr>
          <w:color w:val="58595B"/>
          <w:w w:val="85"/>
          <w:sz w:val="20"/>
          <w:lang w:val="uk-UA"/>
        </w:rPr>
        <w:t>website</w:t>
      </w:r>
      <w:proofErr w:type="spellEnd"/>
      <w:r w:rsidRPr="008D74AB">
        <w:rPr>
          <w:color w:val="58595B"/>
          <w:w w:val="85"/>
          <w:sz w:val="20"/>
          <w:lang w:val="uk-UA"/>
        </w:rPr>
        <w:t>].</w:t>
      </w:r>
      <w:r w:rsidRPr="008D74AB">
        <w:rPr>
          <w:color w:val="58595B"/>
          <w:spacing w:val="20"/>
          <w:w w:val="85"/>
          <w:sz w:val="20"/>
          <w:lang w:val="uk-UA"/>
        </w:rPr>
        <w:t xml:space="preserve"> </w:t>
      </w:r>
      <w:proofErr w:type="spellStart"/>
      <w:r w:rsidRPr="008D74AB">
        <w:rPr>
          <w:color w:val="58595B"/>
          <w:w w:val="85"/>
          <w:sz w:val="20"/>
          <w:lang w:val="uk-UA"/>
        </w:rPr>
        <w:t>Geneva</w:t>
      </w:r>
      <w:proofErr w:type="spellEnd"/>
      <w:r w:rsidRPr="008D74AB">
        <w:rPr>
          <w:color w:val="58595B"/>
          <w:w w:val="85"/>
          <w:sz w:val="20"/>
          <w:lang w:val="uk-UA"/>
        </w:rPr>
        <w:t>:</w:t>
      </w:r>
      <w:r w:rsidRPr="008D74AB">
        <w:rPr>
          <w:color w:val="58595B"/>
          <w:spacing w:val="20"/>
          <w:w w:val="85"/>
          <w:sz w:val="20"/>
          <w:lang w:val="uk-UA"/>
        </w:rPr>
        <w:t xml:space="preserve"> </w:t>
      </w:r>
      <w:proofErr w:type="spellStart"/>
      <w:r w:rsidRPr="008D74AB">
        <w:rPr>
          <w:color w:val="58595B"/>
          <w:w w:val="85"/>
          <w:sz w:val="20"/>
          <w:lang w:val="uk-UA"/>
        </w:rPr>
        <w:t>Global</w:t>
      </w:r>
      <w:proofErr w:type="spellEnd"/>
      <w:r w:rsidRPr="008D74AB">
        <w:rPr>
          <w:color w:val="58595B"/>
          <w:spacing w:val="21"/>
          <w:w w:val="85"/>
          <w:sz w:val="20"/>
          <w:lang w:val="uk-UA"/>
        </w:rPr>
        <w:t xml:space="preserve"> </w:t>
      </w:r>
      <w:proofErr w:type="spellStart"/>
      <w:r w:rsidRPr="008D74AB">
        <w:rPr>
          <w:color w:val="58595B"/>
          <w:w w:val="85"/>
          <w:sz w:val="20"/>
          <w:lang w:val="uk-UA"/>
        </w:rPr>
        <w:t>Fund</w:t>
      </w:r>
      <w:proofErr w:type="spellEnd"/>
      <w:r w:rsidRPr="008D74AB">
        <w:rPr>
          <w:color w:val="58595B"/>
          <w:spacing w:val="20"/>
          <w:w w:val="85"/>
          <w:sz w:val="20"/>
          <w:lang w:val="uk-UA"/>
        </w:rPr>
        <w:t xml:space="preserve"> </w:t>
      </w:r>
      <w:proofErr w:type="spellStart"/>
      <w:r w:rsidRPr="008D74AB">
        <w:rPr>
          <w:color w:val="58595B"/>
          <w:w w:val="85"/>
          <w:sz w:val="20"/>
          <w:lang w:val="uk-UA"/>
        </w:rPr>
        <w:t>to</w:t>
      </w:r>
      <w:proofErr w:type="spellEnd"/>
      <w:r w:rsidRPr="008D74AB">
        <w:rPr>
          <w:color w:val="58595B"/>
          <w:spacing w:val="20"/>
          <w:w w:val="85"/>
          <w:sz w:val="20"/>
          <w:lang w:val="uk-UA"/>
        </w:rPr>
        <w:t xml:space="preserve"> </w:t>
      </w:r>
      <w:proofErr w:type="spellStart"/>
      <w:r w:rsidRPr="008D74AB">
        <w:rPr>
          <w:color w:val="58595B"/>
          <w:w w:val="85"/>
          <w:sz w:val="20"/>
          <w:lang w:val="uk-UA"/>
        </w:rPr>
        <w:t>Fight</w:t>
      </w:r>
      <w:proofErr w:type="spellEnd"/>
      <w:r w:rsidRPr="008D74AB">
        <w:rPr>
          <w:color w:val="58595B"/>
          <w:spacing w:val="1"/>
          <w:w w:val="85"/>
          <w:sz w:val="20"/>
          <w:lang w:val="uk-UA"/>
        </w:rPr>
        <w:t xml:space="preserve"> </w:t>
      </w:r>
      <w:r w:rsidRPr="008D74AB">
        <w:rPr>
          <w:color w:val="58595B"/>
          <w:w w:val="85"/>
          <w:sz w:val="20"/>
          <w:lang w:val="uk-UA"/>
        </w:rPr>
        <w:t>AIDS,</w:t>
      </w:r>
      <w:r w:rsidRPr="008D74AB">
        <w:rPr>
          <w:color w:val="58595B"/>
          <w:spacing w:val="1"/>
          <w:w w:val="85"/>
          <w:sz w:val="20"/>
          <w:lang w:val="uk-UA"/>
        </w:rPr>
        <w:t xml:space="preserve"> </w:t>
      </w:r>
      <w:proofErr w:type="spellStart"/>
      <w:r w:rsidRPr="008D74AB">
        <w:rPr>
          <w:color w:val="58595B"/>
          <w:w w:val="85"/>
          <w:sz w:val="20"/>
          <w:lang w:val="uk-UA"/>
        </w:rPr>
        <w:t>Tuberculosis</w:t>
      </w:r>
      <w:proofErr w:type="spellEnd"/>
      <w:r w:rsidRPr="008D74AB">
        <w:rPr>
          <w:color w:val="58595B"/>
          <w:spacing w:val="1"/>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Malaria</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2021</w:t>
      </w:r>
      <w:r w:rsidRPr="008D74AB">
        <w:rPr>
          <w:color w:val="58595B"/>
          <w:spacing w:val="1"/>
          <w:w w:val="85"/>
          <w:sz w:val="20"/>
          <w:lang w:val="uk-UA"/>
        </w:rPr>
        <w:t xml:space="preserve"> </w:t>
      </w:r>
      <w:r w:rsidRPr="008D74AB">
        <w:rPr>
          <w:color w:val="58595B"/>
          <w:w w:val="85"/>
          <w:sz w:val="20"/>
          <w:lang w:val="uk-UA"/>
        </w:rPr>
        <w:t>(</w:t>
      </w:r>
      <w:hyperlink r:id="rId45">
        <w:r w:rsidRPr="008D74AB">
          <w:rPr>
            <w:color w:val="006998"/>
            <w:w w:val="85"/>
            <w:sz w:val="20"/>
            <w:lang w:val="uk-UA"/>
          </w:rPr>
          <w:t>https://www.theglobalfund.org/en/sourcing-</w:t>
        </w:r>
      </w:hyperlink>
      <w:r w:rsidRPr="008D74AB">
        <w:rPr>
          <w:color w:val="006998"/>
          <w:spacing w:val="1"/>
          <w:w w:val="85"/>
          <w:sz w:val="20"/>
          <w:lang w:val="uk-UA"/>
        </w:rPr>
        <w:t xml:space="preserve"> </w:t>
      </w:r>
      <w:hyperlink r:id="rId46">
        <w:proofErr w:type="spellStart"/>
        <w:r w:rsidRPr="008D74AB">
          <w:rPr>
            <w:color w:val="006998"/>
            <w:w w:val="90"/>
            <w:sz w:val="20"/>
            <w:lang w:val="uk-UA"/>
          </w:rPr>
          <w:t>management</w:t>
        </w:r>
        <w:proofErr w:type="spellEnd"/>
        <w:r w:rsidRPr="008D74AB">
          <w:rPr>
            <w:color w:val="006998"/>
            <w:w w:val="90"/>
            <w:sz w:val="20"/>
            <w:lang w:val="uk-UA"/>
          </w:rPr>
          <w:t>/</w:t>
        </w:r>
        <w:proofErr w:type="spellStart"/>
        <w:r w:rsidRPr="008D74AB">
          <w:rPr>
            <w:color w:val="006998"/>
            <w:w w:val="90"/>
            <w:sz w:val="20"/>
            <w:lang w:val="uk-UA"/>
          </w:rPr>
          <w:t>quality-assurance</w:t>
        </w:r>
        <w:proofErr w:type="spellEnd"/>
        <w:r w:rsidRPr="008D74AB">
          <w:rPr>
            <w:color w:val="006998"/>
            <w:w w:val="90"/>
            <w:sz w:val="20"/>
            <w:lang w:val="uk-UA"/>
          </w:rPr>
          <w:t>/</w:t>
        </w:r>
        <w:proofErr w:type="spellStart"/>
        <w:r w:rsidRPr="008D74AB">
          <w:rPr>
            <w:color w:val="006998"/>
            <w:w w:val="90"/>
            <w:sz w:val="20"/>
            <w:lang w:val="uk-UA"/>
          </w:rPr>
          <w:t>medicines</w:t>
        </w:r>
        <w:proofErr w:type="spellEnd"/>
      </w:hyperlink>
      <w:r w:rsidRPr="008D74AB">
        <w:rPr>
          <w:color w:val="58595B"/>
          <w:w w:val="90"/>
          <w:sz w:val="20"/>
          <w:lang w:val="uk-UA"/>
        </w:rPr>
        <w:t>,</w:t>
      </w:r>
      <w:r w:rsidRPr="008D74AB">
        <w:rPr>
          <w:color w:val="58595B"/>
          <w:spacing w:val="-4"/>
          <w:w w:val="90"/>
          <w:sz w:val="20"/>
          <w:lang w:val="uk-UA"/>
        </w:rPr>
        <w:t xml:space="preserve"> </w:t>
      </w:r>
      <w:proofErr w:type="spellStart"/>
      <w:r w:rsidRPr="008D74AB">
        <w:rPr>
          <w:color w:val="58595B"/>
          <w:w w:val="90"/>
          <w:sz w:val="20"/>
          <w:lang w:val="uk-UA"/>
        </w:rPr>
        <w:t>accessed</w:t>
      </w:r>
      <w:proofErr w:type="spellEnd"/>
      <w:r w:rsidRPr="008D74AB">
        <w:rPr>
          <w:color w:val="58595B"/>
          <w:spacing w:val="-3"/>
          <w:w w:val="90"/>
          <w:sz w:val="20"/>
          <w:lang w:val="uk-UA"/>
        </w:rPr>
        <w:t xml:space="preserve"> </w:t>
      </w:r>
      <w:r w:rsidRPr="008D74AB">
        <w:rPr>
          <w:color w:val="58595B"/>
          <w:w w:val="90"/>
          <w:sz w:val="20"/>
          <w:lang w:val="uk-UA"/>
        </w:rPr>
        <w:t>1</w:t>
      </w:r>
      <w:r w:rsidRPr="008D74AB">
        <w:rPr>
          <w:color w:val="58595B"/>
          <w:spacing w:val="-3"/>
          <w:w w:val="90"/>
          <w:sz w:val="20"/>
          <w:lang w:val="uk-UA"/>
        </w:rPr>
        <w:t xml:space="preserve"> </w:t>
      </w:r>
      <w:proofErr w:type="spellStart"/>
      <w:r w:rsidRPr="008D74AB">
        <w:rPr>
          <w:color w:val="58595B"/>
          <w:w w:val="90"/>
          <w:sz w:val="20"/>
          <w:lang w:val="uk-UA"/>
        </w:rPr>
        <w:t>June</w:t>
      </w:r>
      <w:proofErr w:type="spellEnd"/>
      <w:r w:rsidRPr="008D74AB">
        <w:rPr>
          <w:color w:val="58595B"/>
          <w:spacing w:val="-3"/>
          <w:w w:val="90"/>
          <w:sz w:val="20"/>
          <w:lang w:val="uk-UA"/>
        </w:rPr>
        <w:t xml:space="preserve"> </w:t>
      </w:r>
      <w:r w:rsidRPr="008D74AB">
        <w:rPr>
          <w:color w:val="58595B"/>
          <w:w w:val="90"/>
          <w:sz w:val="20"/>
          <w:lang w:val="uk-UA"/>
        </w:rPr>
        <w:t>2021.</w:t>
      </w:r>
    </w:p>
    <w:p w14:paraId="780E70AC" w14:textId="77777777" w:rsidR="001419C7" w:rsidRPr="008D74AB" w:rsidRDefault="00807097" w:rsidP="005F1344">
      <w:pPr>
        <w:pStyle w:val="a4"/>
        <w:numPr>
          <w:ilvl w:val="0"/>
          <w:numId w:val="2"/>
        </w:numPr>
        <w:tabs>
          <w:tab w:val="left" w:pos="1191"/>
        </w:tabs>
        <w:spacing w:before="110" w:line="244" w:lineRule="auto"/>
        <w:ind w:right="1691"/>
        <w:jc w:val="both"/>
        <w:rPr>
          <w:sz w:val="20"/>
          <w:lang w:val="uk-UA"/>
        </w:rPr>
      </w:pPr>
      <w:r w:rsidRPr="008D74AB">
        <w:rPr>
          <w:color w:val="58595B"/>
          <w:w w:val="85"/>
          <w:sz w:val="20"/>
          <w:lang w:val="uk-UA"/>
        </w:rPr>
        <w:t>REYATAZ® (</w:t>
      </w:r>
      <w:proofErr w:type="spellStart"/>
      <w:r w:rsidRPr="008D74AB">
        <w:rPr>
          <w:color w:val="58595B"/>
          <w:w w:val="85"/>
          <w:sz w:val="20"/>
          <w:lang w:val="uk-UA"/>
        </w:rPr>
        <w:t>atazanavir</w:t>
      </w:r>
      <w:proofErr w:type="spellEnd"/>
      <w:r w:rsidRPr="008D74AB">
        <w:rPr>
          <w:color w:val="58595B"/>
          <w:w w:val="85"/>
          <w:sz w:val="20"/>
          <w:lang w:val="uk-UA"/>
        </w:rPr>
        <w:t xml:space="preserve">) </w:t>
      </w:r>
      <w:proofErr w:type="spellStart"/>
      <w:r w:rsidRPr="008D74AB">
        <w:rPr>
          <w:color w:val="58595B"/>
          <w:w w:val="85"/>
          <w:sz w:val="20"/>
          <w:lang w:val="uk-UA"/>
        </w:rPr>
        <w:t>oral</w:t>
      </w:r>
      <w:proofErr w:type="spellEnd"/>
      <w:r w:rsidRPr="008D74AB">
        <w:rPr>
          <w:color w:val="58595B"/>
          <w:w w:val="85"/>
          <w:sz w:val="20"/>
          <w:lang w:val="uk-UA"/>
        </w:rPr>
        <w:t xml:space="preserve"> </w:t>
      </w:r>
      <w:proofErr w:type="spellStart"/>
      <w:r w:rsidRPr="008D74AB">
        <w:rPr>
          <w:color w:val="58595B"/>
          <w:w w:val="85"/>
          <w:sz w:val="20"/>
          <w:lang w:val="uk-UA"/>
        </w:rPr>
        <w:t>powder</w:t>
      </w:r>
      <w:proofErr w:type="spellEnd"/>
      <w:r w:rsidRPr="008D74AB">
        <w:rPr>
          <w:color w:val="58595B"/>
          <w:w w:val="85"/>
          <w:sz w:val="20"/>
          <w:lang w:val="uk-UA"/>
        </w:rPr>
        <w:t xml:space="preserve">. </w:t>
      </w:r>
      <w:proofErr w:type="spellStart"/>
      <w:r w:rsidRPr="008D74AB">
        <w:rPr>
          <w:color w:val="58595B"/>
          <w:w w:val="85"/>
          <w:sz w:val="20"/>
          <w:lang w:val="uk-UA"/>
        </w:rPr>
        <w:t>Washington</w:t>
      </w:r>
      <w:proofErr w:type="spellEnd"/>
      <w:r w:rsidRPr="008D74AB">
        <w:rPr>
          <w:color w:val="58595B"/>
          <w:w w:val="85"/>
          <w:sz w:val="20"/>
          <w:lang w:val="uk-UA"/>
        </w:rPr>
        <w:t xml:space="preserve"> (DC): </w:t>
      </w:r>
      <w:proofErr w:type="spellStart"/>
      <w:r w:rsidRPr="008D74AB">
        <w:rPr>
          <w:color w:val="58595B"/>
          <w:w w:val="85"/>
          <w:sz w:val="20"/>
          <w:lang w:val="uk-UA"/>
        </w:rPr>
        <w:t>United</w:t>
      </w:r>
      <w:proofErr w:type="spellEnd"/>
      <w:r w:rsidRPr="008D74AB">
        <w:rPr>
          <w:color w:val="58595B"/>
          <w:w w:val="85"/>
          <w:sz w:val="20"/>
          <w:lang w:val="uk-UA"/>
        </w:rPr>
        <w:t xml:space="preserve"> </w:t>
      </w:r>
      <w:proofErr w:type="spellStart"/>
      <w:r w:rsidRPr="008D74AB">
        <w:rPr>
          <w:color w:val="58595B"/>
          <w:w w:val="85"/>
          <w:sz w:val="20"/>
          <w:lang w:val="uk-UA"/>
        </w:rPr>
        <w:t>States</w:t>
      </w:r>
      <w:proofErr w:type="spellEnd"/>
      <w:r w:rsidRPr="008D74AB">
        <w:rPr>
          <w:color w:val="58595B"/>
          <w:w w:val="85"/>
          <w:sz w:val="20"/>
          <w:lang w:val="uk-UA"/>
        </w:rPr>
        <w:t xml:space="preserve"> </w:t>
      </w:r>
      <w:proofErr w:type="spellStart"/>
      <w:r w:rsidRPr="008D74AB">
        <w:rPr>
          <w:color w:val="58595B"/>
          <w:w w:val="85"/>
          <w:sz w:val="20"/>
          <w:lang w:val="uk-UA"/>
        </w:rPr>
        <w:t>Food</w:t>
      </w:r>
      <w:proofErr w:type="spellEnd"/>
      <w:r w:rsidRPr="008D74AB">
        <w:rPr>
          <w:color w:val="58595B"/>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Drug</w:t>
      </w:r>
      <w:proofErr w:type="spellEnd"/>
      <w:r w:rsidRPr="008D74AB">
        <w:rPr>
          <w:color w:val="58595B"/>
          <w:spacing w:val="1"/>
          <w:w w:val="85"/>
          <w:sz w:val="20"/>
          <w:lang w:val="uk-UA"/>
        </w:rPr>
        <w:t xml:space="preserve"> </w:t>
      </w:r>
      <w:proofErr w:type="spellStart"/>
      <w:r w:rsidRPr="008D74AB">
        <w:rPr>
          <w:color w:val="58595B"/>
          <w:w w:val="85"/>
          <w:sz w:val="20"/>
          <w:lang w:val="uk-UA"/>
        </w:rPr>
        <w:t>Administration</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2018</w:t>
      </w:r>
      <w:r w:rsidRPr="008D74AB">
        <w:rPr>
          <w:color w:val="58595B"/>
          <w:spacing w:val="1"/>
          <w:w w:val="85"/>
          <w:sz w:val="20"/>
          <w:lang w:val="uk-UA"/>
        </w:rPr>
        <w:t xml:space="preserve"> </w:t>
      </w:r>
      <w:r w:rsidRPr="008D74AB">
        <w:rPr>
          <w:color w:val="58595B"/>
          <w:w w:val="85"/>
          <w:sz w:val="20"/>
          <w:lang w:val="uk-UA"/>
        </w:rPr>
        <w:t>(</w:t>
      </w:r>
      <w:hyperlink r:id="rId47">
        <w:r w:rsidRPr="008D74AB">
          <w:rPr>
            <w:color w:val="006998"/>
            <w:w w:val="85"/>
            <w:sz w:val="20"/>
            <w:lang w:val="uk-UA"/>
          </w:rPr>
          <w:t>https://www.accessdata.fda.gov/drugsatfda_docs/</w:t>
        </w:r>
      </w:hyperlink>
      <w:r w:rsidRPr="008D74AB">
        <w:rPr>
          <w:color w:val="006998"/>
          <w:spacing w:val="1"/>
          <w:w w:val="85"/>
          <w:sz w:val="20"/>
          <w:lang w:val="uk-UA"/>
        </w:rPr>
        <w:t xml:space="preserve"> </w:t>
      </w:r>
      <w:hyperlink r:id="rId48">
        <w:proofErr w:type="spellStart"/>
        <w:r w:rsidRPr="008D74AB">
          <w:rPr>
            <w:color w:val="006998"/>
            <w:w w:val="85"/>
            <w:sz w:val="20"/>
            <w:lang w:val="uk-UA"/>
          </w:rPr>
          <w:t>label</w:t>
        </w:r>
        <w:proofErr w:type="spellEnd"/>
        <w:r w:rsidRPr="008D74AB">
          <w:rPr>
            <w:color w:val="006998"/>
            <w:w w:val="85"/>
            <w:sz w:val="20"/>
            <w:lang w:val="uk-UA"/>
          </w:rPr>
          <w:t>/2018/021567s042,206352s007lbl.pdf</w:t>
        </w:r>
      </w:hyperlink>
      <w:r w:rsidRPr="008D74AB">
        <w:rPr>
          <w:color w:val="58595B"/>
          <w:w w:val="85"/>
          <w:sz w:val="20"/>
          <w:lang w:val="uk-UA"/>
        </w:rPr>
        <w:t>,</w:t>
      </w:r>
      <w:r w:rsidRPr="008D74AB">
        <w:rPr>
          <w:color w:val="58595B"/>
          <w:spacing w:val="8"/>
          <w:w w:val="85"/>
          <w:sz w:val="20"/>
          <w:lang w:val="uk-UA"/>
        </w:rPr>
        <w:t xml:space="preserve"> </w:t>
      </w:r>
      <w:proofErr w:type="spellStart"/>
      <w:r w:rsidRPr="008D74AB">
        <w:rPr>
          <w:color w:val="58595B"/>
          <w:w w:val="85"/>
          <w:sz w:val="20"/>
          <w:lang w:val="uk-UA"/>
        </w:rPr>
        <w:t>accessed</w:t>
      </w:r>
      <w:proofErr w:type="spellEnd"/>
      <w:r w:rsidRPr="008D74AB">
        <w:rPr>
          <w:color w:val="58595B"/>
          <w:spacing w:val="8"/>
          <w:w w:val="85"/>
          <w:sz w:val="20"/>
          <w:lang w:val="uk-UA"/>
        </w:rPr>
        <w:t xml:space="preserve"> </w:t>
      </w:r>
      <w:r w:rsidRPr="008D74AB">
        <w:rPr>
          <w:color w:val="58595B"/>
          <w:w w:val="85"/>
          <w:sz w:val="20"/>
          <w:lang w:val="uk-UA"/>
        </w:rPr>
        <w:t>1</w:t>
      </w:r>
      <w:r w:rsidRPr="008D74AB">
        <w:rPr>
          <w:color w:val="58595B"/>
          <w:spacing w:val="9"/>
          <w:w w:val="85"/>
          <w:sz w:val="20"/>
          <w:lang w:val="uk-UA"/>
        </w:rPr>
        <w:t xml:space="preserve"> </w:t>
      </w:r>
      <w:proofErr w:type="spellStart"/>
      <w:r w:rsidRPr="008D74AB">
        <w:rPr>
          <w:color w:val="58595B"/>
          <w:w w:val="85"/>
          <w:sz w:val="20"/>
          <w:lang w:val="uk-UA"/>
        </w:rPr>
        <w:t>June</w:t>
      </w:r>
      <w:proofErr w:type="spellEnd"/>
      <w:r w:rsidRPr="008D74AB">
        <w:rPr>
          <w:color w:val="58595B"/>
          <w:spacing w:val="8"/>
          <w:w w:val="85"/>
          <w:sz w:val="20"/>
          <w:lang w:val="uk-UA"/>
        </w:rPr>
        <w:t xml:space="preserve"> </w:t>
      </w:r>
      <w:r w:rsidRPr="008D74AB">
        <w:rPr>
          <w:color w:val="58595B"/>
          <w:w w:val="85"/>
          <w:sz w:val="20"/>
          <w:lang w:val="uk-UA"/>
        </w:rPr>
        <w:t>2021).</w:t>
      </w:r>
    </w:p>
    <w:p w14:paraId="5D055F75" w14:textId="77777777" w:rsidR="001419C7" w:rsidRPr="008D74AB" w:rsidRDefault="001419C7">
      <w:pPr>
        <w:spacing w:line="244" w:lineRule="auto"/>
        <w:jc w:val="both"/>
        <w:rPr>
          <w:sz w:val="20"/>
          <w:lang w:val="uk-UA"/>
        </w:rPr>
        <w:sectPr w:rsidR="001419C7" w:rsidRPr="008D74AB">
          <w:type w:val="continuous"/>
          <w:pgSz w:w="9080" w:h="13610"/>
          <w:pgMar w:top="1280" w:right="0" w:bottom="280" w:left="0" w:header="720" w:footer="720" w:gutter="0"/>
          <w:cols w:space="720"/>
        </w:sectPr>
      </w:pPr>
    </w:p>
    <w:p w14:paraId="322BF7C7" w14:textId="77777777" w:rsidR="001419C7" w:rsidRPr="008D74AB" w:rsidRDefault="001419C7">
      <w:pPr>
        <w:pStyle w:val="a3"/>
        <w:spacing w:before="4"/>
        <w:rPr>
          <w:sz w:val="13"/>
          <w:lang w:val="uk-UA"/>
        </w:rPr>
      </w:pPr>
    </w:p>
    <w:p w14:paraId="5BCD52D3" w14:textId="77777777" w:rsidR="001419C7" w:rsidRPr="008D74AB" w:rsidRDefault="00DC0015">
      <w:pPr>
        <w:spacing w:before="102"/>
        <w:ind w:left="793"/>
        <w:rPr>
          <w:sz w:val="14"/>
          <w:lang w:val="uk-UA"/>
        </w:rPr>
      </w:pPr>
      <w:r w:rsidRPr="008D74AB">
        <w:rPr>
          <w:lang w:val="uk-UA"/>
        </w:rPr>
        <w:pict w14:anchorId="00F3AB50">
          <v:group id="_x0000_s1158" style="position:absolute;left:0;text-align:left;margin-left:0;margin-top:-7.85pt;width:28.35pt;height:28.35pt;z-index:16321024;mso-position-horizontal-relative:page" coordorigin=",-157" coordsize="567,567">
            <v:shape id="_x0000_s1160" style="position:absolute;top:-158;width:567;height:567" coordorigin=",-157" coordsize="567,567" path="m567,-157l,-157,,410r392,l493,407r52,-19l564,336r3,-101l567,-157xe" fillcolor="#006998" stroked="f">
              <v:path arrowok="t"/>
            </v:shape>
            <v:shape id="_x0000_s1159" type="#_x0000_t202" style="position:absolute;top:-158;width:567;height:567" filled="f" stroked="f">
              <v:textbox inset="0,0,0,0">
                <w:txbxContent>
                  <w:p w14:paraId="696FF6D5" w14:textId="77777777" w:rsidR="008248B4" w:rsidRDefault="008248B4">
                    <w:pPr>
                      <w:spacing w:before="10"/>
                      <w:rPr>
                        <w:sz w:val="21"/>
                      </w:rPr>
                    </w:pPr>
                  </w:p>
                  <w:p w14:paraId="075D325B" w14:textId="77777777" w:rsidR="008248B4" w:rsidRDefault="008248B4">
                    <w:pPr>
                      <w:ind w:left="233"/>
                      <w:rPr>
                        <w:rFonts w:ascii="Trebuchet MS"/>
                        <w:b/>
                        <w:sz w:val="16"/>
                      </w:rPr>
                    </w:pPr>
                    <w:r>
                      <w:rPr>
                        <w:rFonts w:ascii="Trebuchet MS"/>
                        <w:b/>
                        <w:color w:val="FFFFFF"/>
                        <w:w w:val="85"/>
                        <w:sz w:val="16"/>
                      </w:rPr>
                      <w:t>518</w:t>
                    </w:r>
                  </w:p>
                </w:txbxContent>
              </v:textbox>
            </v:shape>
            <w10:wrap anchorx="page"/>
          </v:group>
        </w:pict>
      </w:r>
      <w:proofErr w:type="spellStart"/>
      <w:r w:rsidR="00807097" w:rsidRPr="008D74AB">
        <w:rPr>
          <w:color w:val="939598"/>
          <w:w w:val="85"/>
          <w:sz w:val="14"/>
          <w:lang w:val="uk-UA"/>
        </w:rPr>
        <w:t>Consolidated</w:t>
      </w:r>
      <w:proofErr w:type="spellEnd"/>
      <w:r w:rsidR="00807097" w:rsidRPr="008D74AB">
        <w:rPr>
          <w:color w:val="939598"/>
          <w:spacing w:val="48"/>
          <w:sz w:val="14"/>
          <w:lang w:val="uk-UA"/>
        </w:rPr>
        <w:t xml:space="preserve"> </w:t>
      </w:r>
      <w:proofErr w:type="spellStart"/>
      <w:r w:rsidR="00807097" w:rsidRPr="008D74AB">
        <w:rPr>
          <w:color w:val="939598"/>
          <w:w w:val="85"/>
          <w:sz w:val="14"/>
          <w:lang w:val="uk-UA"/>
        </w:rPr>
        <w:t>guidelines</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on</w:t>
      </w:r>
      <w:proofErr w:type="spellEnd"/>
      <w:r w:rsidR="00807097" w:rsidRPr="008D74AB">
        <w:rPr>
          <w:color w:val="939598"/>
          <w:spacing w:val="49"/>
          <w:sz w:val="14"/>
          <w:lang w:val="uk-UA"/>
        </w:rPr>
        <w:t xml:space="preserve"> </w:t>
      </w:r>
      <w:r w:rsidR="00807097" w:rsidRPr="008D74AB">
        <w:rPr>
          <w:color w:val="939598"/>
          <w:w w:val="85"/>
          <w:sz w:val="14"/>
          <w:lang w:val="uk-UA"/>
        </w:rPr>
        <w:t>HIV</w:t>
      </w:r>
      <w:r w:rsidR="00807097" w:rsidRPr="008D74AB">
        <w:rPr>
          <w:color w:val="939598"/>
          <w:spacing w:val="48"/>
          <w:sz w:val="14"/>
          <w:lang w:val="uk-UA"/>
        </w:rPr>
        <w:t xml:space="preserve"> </w:t>
      </w:r>
      <w:proofErr w:type="spellStart"/>
      <w:r w:rsidR="00807097" w:rsidRPr="008D74AB">
        <w:rPr>
          <w:color w:val="939598"/>
          <w:w w:val="85"/>
          <w:sz w:val="14"/>
          <w:lang w:val="uk-UA"/>
        </w:rPr>
        <w:t>prevention</w:t>
      </w:r>
      <w:proofErr w:type="spellEnd"/>
      <w:r w:rsidR="00807097" w:rsidRPr="008D74AB">
        <w:rPr>
          <w:color w:val="939598"/>
          <w:w w:val="85"/>
          <w:sz w:val="14"/>
          <w:lang w:val="uk-UA"/>
        </w:rPr>
        <w:t>,</w:t>
      </w:r>
      <w:r w:rsidR="00807097" w:rsidRPr="008D74AB">
        <w:rPr>
          <w:color w:val="939598"/>
          <w:spacing w:val="49"/>
          <w:sz w:val="14"/>
          <w:lang w:val="uk-UA"/>
        </w:rPr>
        <w:t xml:space="preserve"> </w:t>
      </w:r>
      <w:proofErr w:type="spellStart"/>
      <w:r w:rsidR="00807097" w:rsidRPr="008D74AB">
        <w:rPr>
          <w:color w:val="939598"/>
          <w:w w:val="85"/>
          <w:sz w:val="14"/>
          <w:lang w:val="uk-UA"/>
        </w:rPr>
        <w:t>testing</w:t>
      </w:r>
      <w:proofErr w:type="spellEnd"/>
      <w:r w:rsidR="00807097" w:rsidRPr="008D74AB">
        <w:rPr>
          <w:color w:val="939598"/>
          <w:w w:val="85"/>
          <w:sz w:val="14"/>
          <w:lang w:val="uk-UA"/>
        </w:rPr>
        <w:t>,</w:t>
      </w:r>
      <w:r w:rsidR="00807097" w:rsidRPr="008D74AB">
        <w:rPr>
          <w:color w:val="939598"/>
          <w:spacing w:val="49"/>
          <w:sz w:val="14"/>
          <w:lang w:val="uk-UA"/>
        </w:rPr>
        <w:t xml:space="preserve"> </w:t>
      </w:r>
      <w:proofErr w:type="spellStart"/>
      <w:r w:rsidR="00807097" w:rsidRPr="008D74AB">
        <w:rPr>
          <w:color w:val="939598"/>
          <w:w w:val="85"/>
          <w:sz w:val="14"/>
          <w:lang w:val="uk-UA"/>
        </w:rPr>
        <w:t>treatment</w:t>
      </w:r>
      <w:proofErr w:type="spellEnd"/>
      <w:r w:rsidR="00807097" w:rsidRPr="008D74AB">
        <w:rPr>
          <w:color w:val="939598"/>
          <w:w w:val="85"/>
          <w:sz w:val="14"/>
          <w:lang w:val="uk-UA"/>
        </w:rPr>
        <w:t>,</w:t>
      </w:r>
      <w:r w:rsidR="00807097" w:rsidRPr="008D74AB">
        <w:rPr>
          <w:color w:val="939598"/>
          <w:spacing w:val="48"/>
          <w:sz w:val="14"/>
          <w:lang w:val="uk-UA"/>
        </w:rPr>
        <w:t xml:space="preserve"> </w:t>
      </w:r>
      <w:proofErr w:type="spellStart"/>
      <w:r w:rsidR="00807097" w:rsidRPr="008D74AB">
        <w:rPr>
          <w:color w:val="939598"/>
          <w:w w:val="85"/>
          <w:sz w:val="14"/>
          <w:lang w:val="uk-UA"/>
        </w:rPr>
        <w:t>service</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delivery</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and</w:t>
      </w:r>
      <w:proofErr w:type="spellEnd"/>
      <w:r w:rsidR="00807097" w:rsidRPr="008D74AB">
        <w:rPr>
          <w:color w:val="939598"/>
          <w:spacing w:val="48"/>
          <w:sz w:val="14"/>
          <w:lang w:val="uk-UA"/>
        </w:rPr>
        <w:t xml:space="preserve"> </w:t>
      </w:r>
      <w:proofErr w:type="spellStart"/>
      <w:r w:rsidR="00807097" w:rsidRPr="008D74AB">
        <w:rPr>
          <w:color w:val="939598"/>
          <w:w w:val="85"/>
          <w:sz w:val="14"/>
          <w:lang w:val="uk-UA"/>
        </w:rPr>
        <w:t>monitoring</w:t>
      </w:r>
      <w:proofErr w:type="spellEnd"/>
    </w:p>
    <w:p w14:paraId="6EEF5811" w14:textId="77777777" w:rsidR="001419C7" w:rsidRPr="008D74AB" w:rsidRDefault="001419C7">
      <w:pPr>
        <w:pStyle w:val="a3"/>
        <w:rPr>
          <w:sz w:val="16"/>
          <w:lang w:val="uk-UA"/>
        </w:rPr>
      </w:pPr>
    </w:p>
    <w:p w14:paraId="6F128832" w14:textId="77777777" w:rsidR="001419C7" w:rsidRPr="008D74AB" w:rsidRDefault="001419C7">
      <w:pPr>
        <w:pStyle w:val="a3"/>
        <w:spacing w:before="1"/>
        <w:rPr>
          <w:sz w:val="14"/>
          <w:lang w:val="uk-UA"/>
        </w:rPr>
      </w:pPr>
    </w:p>
    <w:p w14:paraId="34FFE877" w14:textId="77777777" w:rsidR="001419C7" w:rsidRPr="008D74AB" w:rsidRDefault="00807097" w:rsidP="005F1344">
      <w:pPr>
        <w:pStyle w:val="a4"/>
        <w:numPr>
          <w:ilvl w:val="0"/>
          <w:numId w:val="2"/>
        </w:numPr>
        <w:tabs>
          <w:tab w:val="left" w:pos="1191"/>
        </w:tabs>
        <w:spacing w:before="1" w:line="244" w:lineRule="auto"/>
        <w:ind w:right="1264"/>
        <w:rPr>
          <w:sz w:val="20"/>
          <w:lang w:val="uk-UA"/>
        </w:rPr>
      </w:pPr>
      <w:proofErr w:type="spellStart"/>
      <w:r w:rsidRPr="008D74AB">
        <w:rPr>
          <w:color w:val="58595B"/>
          <w:w w:val="85"/>
          <w:sz w:val="20"/>
          <w:lang w:val="uk-UA"/>
        </w:rPr>
        <w:t>Cotton</w:t>
      </w:r>
      <w:proofErr w:type="spellEnd"/>
      <w:r w:rsidRPr="008D74AB">
        <w:rPr>
          <w:color w:val="58595B"/>
          <w:spacing w:val="5"/>
          <w:w w:val="85"/>
          <w:sz w:val="20"/>
          <w:lang w:val="uk-UA"/>
        </w:rPr>
        <w:t xml:space="preserve"> </w:t>
      </w:r>
      <w:r w:rsidRPr="008D74AB">
        <w:rPr>
          <w:color w:val="58595B"/>
          <w:w w:val="85"/>
          <w:sz w:val="20"/>
          <w:lang w:val="uk-UA"/>
        </w:rPr>
        <w:t>MF,</w:t>
      </w:r>
      <w:r w:rsidRPr="008D74AB">
        <w:rPr>
          <w:color w:val="58595B"/>
          <w:spacing w:val="5"/>
          <w:w w:val="85"/>
          <w:sz w:val="20"/>
          <w:lang w:val="uk-UA"/>
        </w:rPr>
        <w:t xml:space="preserve"> </w:t>
      </w:r>
      <w:proofErr w:type="spellStart"/>
      <w:r w:rsidRPr="008D74AB">
        <w:rPr>
          <w:color w:val="58595B"/>
          <w:w w:val="85"/>
          <w:sz w:val="20"/>
          <w:lang w:val="uk-UA"/>
        </w:rPr>
        <w:t>Liberty</w:t>
      </w:r>
      <w:proofErr w:type="spellEnd"/>
      <w:r w:rsidRPr="008D74AB">
        <w:rPr>
          <w:color w:val="58595B"/>
          <w:spacing w:val="5"/>
          <w:w w:val="85"/>
          <w:sz w:val="20"/>
          <w:lang w:val="uk-UA"/>
        </w:rPr>
        <w:t xml:space="preserve"> </w:t>
      </w:r>
      <w:r w:rsidRPr="008D74AB">
        <w:rPr>
          <w:color w:val="58595B"/>
          <w:w w:val="85"/>
          <w:sz w:val="20"/>
          <w:lang w:val="uk-UA"/>
        </w:rPr>
        <w:t>A,</w:t>
      </w:r>
      <w:r w:rsidRPr="008D74AB">
        <w:rPr>
          <w:color w:val="58595B"/>
          <w:spacing w:val="5"/>
          <w:w w:val="85"/>
          <w:sz w:val="20"/>
          <w:lang w:val="uk-UA"/>
        </w:rPr>
        <w:t xml:space="preserve"> </w:t>
      </w:r>
      <w:proofErr w:type="spellStart"/>
      <w:r w:rsidRPr="008D74AB">
        <w:rPr>
          <w:color w:val="58595B"/>
          <w:w w:val="85"/>
          <w:sz w:val="20"/>
          <w:lang w:val="uk-UA"/>
        </w:rPr>
        <w:t>Torres-Escobar</w:t>
      </w:r>
      <w:proofErr w:type="spellEnd"/>
      <w:r w:rsidRPr="008D74AB">
        <w:rPr>
          <w:color w:val="58595B"/>
          <w:spacing w:val="6"/>
          <w:w w:val="85"/>
          <w:sz w:val="20"/>
          <w:lang w:val="uk-UA"/>
        </w:rPr>
        <w:t xml:space="preserve"> </w:t>
      </w:r>
      <w:r w:rsidRPr="008D74AB">
        <w:rPr>
          <w:color w:val="58595B"/>
          <w:w w:val="85"/>
          <w:sz w:val="20"/>
          <w:lang w:val="uk-UA"/>
        </w:rPr>
        <w:t>I,</w:t>
      </w:r>
      <w:r w:rsidRPr="008D74AB">
        <w:rPr>
          <w:color w:val="58595B"/>
          <w:spacing w:val="5"/>
          <w:w w:val="85"/>
          <w:sz w:val="20"/>
          <w:lang w:val="uk-UA"/>
        </w:rPr>
        <w:t xml:space="preserve"> </w:t>
      </w:r>
      <w:proofErr w:type="spellStart"/>
      <w:r w:rsidRPr="008D74AB">
        <w:rPr>
          <w:color w:val="58595B"/>
          <w:w w:val="85"/>
          <w:sz w:val="20"/>
          <w:lang w:val="uk-UA"/>
        </w:rPr>
        <w:t>Gonzalez-Tome</w:t>
      </w:r>
      <w:proofErr w:type="spellEnd"/>
      <w:r w:rsidRPr="008D74AB">
        <w:rPr>
          <w:color w:val="58595B"/>
          <w:spacing w:val="5"/>
          <w:w w:val="85"/>
          <w:sz w:val="20"/>
          <w:lang w:val="uk-UA"/>
        </w:rPr>
        <w:t xml:space="preserve"> </w:t>
      </w:r>
      <w:r w:rsidRPr="008D74AB">
        <w:rPr>
          <w:color w:val="58595B"/>
          <w:w w:val="85"/>
          <w:sz w:val="20"/>
          <w:lang w:val="uk-UA"/>
        </w:rPr>
        <w:t>MI,</w:t>
      </w:r>
      <w:r w:rsidRPr="008D74AB">
        <w:rPr>
          <w:color w:val="58595B"/>
          <w:spacing w:val="5"/>
          <w:w w:val="85"/>
          <w:sz w:val="20"/>
          <w:lang w:val="uk-UA"/>
        </w:rPr>
        <w:t xml:space="preserve"> </w:t>
      </w:r>
      <w:proofErr w:type="spellStart"/>
      <w:r w:rsidRPr="008D74AB">
        <w:rPr>
          <w:color w:val="58595B"/>
          <w:w w:val="85"/>
          <w:sz w:val="20"/>
          <w:lang w:val="uk-UA"/>
        </w:rPr>
        <w:t>Lissens</w:t>
      </w:r>
      <w:proofErr w:type="spellEnd"/>
      <w:r w:rsidRPr="008D74AB">
        <w:rPr>
          <w:color w:val="58595B"/>
          <w:spacing w:val="6"/>
          <w:w w:val="85"/>
          <w:sz w:val="20"/>
          <w:lang w:val="uk-UA"/>
        </w:rPr>
        <w:t xml:space="preserve"> </w:t>
      </w:r>
      <w:r w:rsidRPr="008D74AB">
        <w:rPr>
          <w:color w:val="58595B"/>
          <w:w w:val="85"/>
          <w:sz w:val="20"/>
          <w:lang w:val="uk-UA"/>
        </w:rPr>
        <w:t>J,</w:t>
      </w:r>
      <w:r w:rsidRPr="008D74AB">
        <w:rPr>
          <w:color w:val="58595B"/>
          <w:spacing w:val="5"/>
          <w:w w:val="85"/>
          <w:sz w:val="20"/>
          <w:lang w:val="uk-UA"/>
        </w:rPr>
        <w:t xml:space="preserve"> </w:t>
      </w:r>
      <w:proofErr w:type="spellStart"/>
      <w:r w:rsidRPr="008D74AB">
        <w:rPr>
          <w:color w:val="58595B"/>
          <w:w w:val="85"/>
          <w:sz w:val="20"/>
          <w:lang w:val="uk-UA"/>
        </w:rPr>
        <w:t>Zaru</w:t>
      </w:r>
      <w:proofErr w:type="spellEnd"/>
      <w:r w:rsidRPr="008D74AB">
        <w:rPr>
          <w:color w:val="58595B"/>
          <w:spacing w:val="5"/>
          <w:w w:val="85"/>
          <w:sz w:val="20"/>
          <w:lang w:val="uk-UA"/>
        </w:rPr>
        <w:t xml:space="preserve"> </w:t>
      </w:r>
      <w:r w:rsidRPr="008D74AB">
        <w:rPr>
          <w:color w:val="58595B"/>
          <w:w w:val="85"/>
          <w:sz w:val="20"/>
          <w:lang w:val="uk-UA"/>
        </w:rPr>
        <w:t>L</w:t>
      </w:r>
      <w:r w:rsidRPr="008D74AB">
        <w:rPr>
          <w:color w:val="58595B"/>
          <w:spacing w:val="5"/>
          <w:w w:val="85"/>
          <w:sz w:val="20"/>
          <w:lang w:val="uk-UA"/>
        </w:rPr>
        <w:t xml:space="preserve"> </w:t>
      </w:r>
      <w:proofErr w:type="spellStart"/>
      <w:r w:rsidRPr="008D74AB">
        <w:rPr>
          <w:color w:val="58595B"/>
          <w:w w:val="85"/>
          <w:sz w:val="20"/>
          <w:lang w:val="uk-UA"/>
        </w:rPr>
        <w:t>et</w:t>
      </w:r>
      <w:proofErr w:type="spellEnd"/>
      <w:r w:rsidRPr="008D74AB">
        <w:rPr>
          <w:color w:val="58595B"/>
          <w:spacing w:val="5"/>
          <w:w w:val="85"/>
          <w:sz w:val="20"/>
          <w:lang w:val="uk-UA"/>
        </w:rPr>
        <w:t xml:space="preserve"> </w:t>
      </w:r>
      <w:proofErr w:type="spellStart"/>
      <w:r w:rsidRPr="008D74AB">
        <w:rPr>
          <w:color w:val="58595B"/>
          <w:w w:val="85"/>
          <w:sz w:val="20"/>
          <w:lang w:val="uk-UA"/>
        </w:rPr>
        <w:t>al</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Safety</w:t>
      </w:r>
      <w:proofErr w:type="spellEnd"/>
      <w:r w:rsidRPr="008D74AB">
        <w:rPr>
          <w:color w:val="58595B"/>
          <w:spacing w:val="22"/>
          <w:w w:val="85"/>
          <w:sz w:val="20"/>
          <w:lang w:val="uk-UA"/>
        </w:rPr>
        <w:t xml:space="preserve"> </w:t>
      </w:r>
      <w:proofErr w:type="spellStart"/>
      <w:r w:rsidRPr="008D74AB">
        <w:rPr>
          <w:color w:val="58595B"/>
          <w:w w:val="85"/>
          <w:sz w:val="20"/>
          <w:lang w:val="uk-UA"/>
        </w:rPr>
        <w:t>and</w:t>
      </w:r>
      <w:proofErr w:type="spellEnd"/>
      <w:r w:rsidRPr="008D74AB">
        <w:rPr>
          <w:color w:val="58595B"/>
          <w:spacing w:val="23"/>
          <w:w w:val="85"/>
          <w:sz w:val="20"/>
          <w:lang w:val="uk-UA"/>
        </w:rPr>
        <w:t xml:space="preserve"> </w:t>
      </w:r>
      <w:proofErr w:type="spellStart"/>
      <w:r w:rsidRPr="008D74AB">
        <w:rPr>
          <w:color w:val="58595B"/>
          <w:w w:val="85"/>
          <w:sz w:val="20"/>
          <w:lang w:val="uk-UA"/>
        </w:rPr>
        <w:t>efficacy</w:t>
      </w:r>
      <w:proofErr w:type="spellEnd"/>
      <w:r w:rsidRPr="008D74AB">
        <w:rPr>
          <w:color w:val="58595B"/>
          <w:spacing w:val="23"/>
          <w:w w:val="85"/>
          <w:sz w:val="20"/>
          <w:lang w:val="uk-UA"/>
        </w:rPr>
        <w:t xml:space="preserve"> </w:t>
      </w:r>
      <w:proofErr w:type="spellStart"/>
      <w:r w:rsidRPr="008D74AB">
        <w:rPr>
          <w:color w:val="58595B"/>
          <w:w w:val="85"/>
          <w:sz w:val="20"/>
          <w:lang w:val="uk-UA"/>
        </w:rPr>
        <w:t>of</w:t>
      </w:r>
      <w:proofErr w:type="spellEnd"/>
      <w:r w:rsidRPr="008D74AB">
        <w:rPr>
          <w:color w:val="58595B"/>
          <w:spacing w:val="22"/>
          <w:w w:val="85"/>
          <w:sz w:val="20"/>
          <w:lang w:val="uk-UA"/>
        </w:rPr>
        <w:t xml:space="preserve"> </w:t>
      </w:r>
      <w:proofErr w:type="spellStart"/>
      <w:r w:rsidRPr="008D74AB">
        <w:rPr>
          <w:color w:val="58595B"/>
          <w:w w:val="85"/>
          <w:sz w:val="20"/>
          <w:lang w:val="uk-UA"/>
        </w:rPr>
        <w:t>atazanavir</w:t>
      </w:r>
      <w:proofErr w:type="spellEnd"/>
      <w:r w:rsidRPr="008D74AB">
        <w:rPr>
          <w:color w:val="58595B"/>
          <w:spacing w:val="23"/>
          <w:w w:val="85"/>
          <w:sz w:val="20"/>
          <w:lang w:val="uk-UA"/>
        </w:rPr>
        <w:t xml:space="preserve"> </w:t>
      </w:r>
      <w:proofErr w:type="spellStart"/>
      <w:r w:rsidRPr="008D74AB">
        <w:rPr>
          <w:color w:val="58595B"/>
          <w:w w:val="85"/>
          <w:sz w:val="20"/>
          <w:lang w:val="uk-UA"/>
        </w:rPr>
        <w:t>powder</w:t>
      </w:r>
      <w:proofErr w:type="spellEnd"/>
      <w:r w:rsidRPr="008D74AB">
        <w:rPr>
          <w:color w:val="58595B"/>
          <w:spacing w:val="23"/>
          <w:w w:val="85"/>
          <w:sz w:val="20"/>
          <w:lang w:val="uk-UA"/>
        </w:rPr>
        <w:t xml:space="preserve"> </w:t>
      </w:r>
      <w:proofErr w:type="spellStart"/>
      <w:r w:rsidRPr="008D74AB">
        <w:rPr>
          <w:color w:val="58595B"/>
          <w:w w:val="85"/>
          <w:sz w:val="20"/>
          <w:lang w:val="uk-UA"/>
        </w:rPr>
        <w:t>and</w:t>
      </w:r>
      <w:proofErr w:type="spellEnd"/>
      <w:r w:rsidRPr="008D74AB">
        <w:rPr>
          <w:color w:val="58595B"/>
          <w:spacing w:val="23"/>
          <w:w w:val="85"/>
          <w:sz w:val="20"/>
          <w:lang w:val="uk-UA"/>
        </w:rPr>
        <w:t xml:space="preserve"> </w:t>
      </w:r>
      <w:proofErr w:type="spellStart"/>
      <w:r w:rsidRPr="008D74AB">
        <w:rPr>
          <w:color w:val="58595B"/>
          <w:w w:val="85"/>
          <w:sz w:val="20"/>
          <w:lang w:val="uk-UA"/>
        </w:rPr>
        <w:t>ritonavir</w:t>
      </w:r>
      <w:proofErr w:type="spellEnd"/>
      <w:r w:rsidRPr="008D74AB">
        <w:rPr>
          <w:color w:val="58595B"/>
          <w:spacing w:val="22"/>
          <w:w w:val="85"/>
          <w:sz w:val="20"/>
          <w:lang w:val="uk-UA"/>
        </w:rPr>
        <w:t xml:space="preserve"> </w:t>
      </w:r>
      <w:proofErr w:type="spellStart"/>
      <w:r w:rsidRPr="008D74AB">
        <w:rPr>
          <w:color w:val="58595B"/>
          <w:w w:val="85"/>
          <w:sz w:val="20"/>
          <w:lang w:val="uk-UA"/>
        </w:rPr>
        <w:t>in</w:t>
      </w:r>
      <w:proofErr w:type="spellEnd"/>
      <w:r w:rsidRPr="008D74AB">
        <w:rPr>
          <w:color w:val="58595B"/>
          <w:spacing w:val="23"/>
          <w:w w:val="85"/>
          <w:sz w:val="20"/>
          <w:lang w:val="uk-UA"/>
        </w:rPr>
        <w:t xml:space="preserve"> </w:t>
      </w:r>
      <w:r w:rsidRPr="008D74AB">
        <w:rPr>
          <w:color w:val="58595B"/>
          <w:w w:val="85"/>
          <w:sz w:val="20"/>
          <w:lang w:val="uk-UA"/>
        </w:rPr>
        <w:t>HIV-1-infected</w:t>
      </w:r>
      <w:r w:rsidRPr="008D74AB">
        <w:rPr>
          <w:color w:val="58595B"/>
          <w:spacing w:val="23"/>
          <w:w w:val="85"/>
          <w:sz w:val="20"/>
          <w:lang w:val="uk-UA"/>
        </w:rPr>
        <w:t xml:space="preserve"> </w:t>
      </w:r>
      <w:proofErr w:type="spellStart"/>
      <w:r w:rsidRPr="008D74AB">
        <w:rPr>
          <w:color w:val="58595B"/>
          <w:w w:val="85"/>
          <w:sz w:val="20"/>
          <w:lang w:val="uk-UA"/>
        </w:rPr>
        <w:t>infants</w:t>
      </w:r>
      <w:proofErr w:type="spellEnd"/>
      <w:r w:rsidRPr="008D74AB">
        <w:rPr>
          <w:color w:val="58595B"/>
          <w:spacing w:val="23"/>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children</w:t>
      </w:r>
      <w:proofErr w:type="spellEnd"/>
      <w:r w:rsidRPr="008D74AB">
        <w:rPr>
          <w:color w:val="58595B"/>
          <w:spacing w:val="9"/>
          <w:w w:val="85"/>
          <w:sz w:val="20"/>
          <w:lang w:val="uk-UA"/>
        </w:rPr>
        <w:t xml:space="preserve"> </w:t>
      </w:r>
      <w:proofErr w:type="spellStart"/>
      <w:r w:rsidRPr="008D74AB">
        <w:rPr>
          <w:color w:val="58595B"/>
          <w:w w:val="85"/>
          <w:sz w:val="20"/>
          <w:lang w:val="uk-UA"/>
        </w:rPr>
        <w:t>from</w:t>
      </w:r>
      <w:proofErr w:type="spellEnd"/>
      <w:r w:rsidRPr="008D74AB">
        <w:rPr>
          <w:color w:val="58595B"/>
          <w:spacing w:val="10"/>
          <w:w w:val="85"/>
          <w:sz w:val="20"/>
          <w:lang w:val="uk-UA"/>
        </w:rPr>
        <w:t xml:space="preserve"> </w:t>
      </w:r>
      <w:r w:rsidRPr="008D74AB">
        <w:rPr>
          <w:color w:val="58595B"/>
          <w:w w:val="85"/>
          <w:sz w:val="20"/>
          <w:lang w:val="uk-UA"/>
        </w:rPr>
        <w:t>3</w:t>
      </w:r>
      <w:r w:rsidRPr="008D74AB">
        <w:rPr>
          <w:color w:val="58595B"/>
          <w:spacing w:val="9"/>
          <w:w w:val="85"/>
          <w:sz w:val="20"/>
          <w:lang w:val="uk-UA"/>
        </w:rPr>
        <w:t xml:space="preserve"> </w:t>
      </w:r>
      <w:proofErr w:type="spellStart"/>
      <w:r w:rsidRPr="008D74AB">
        <w:rPr>
          <w:color w:val="58595B"/>
          <w:w w:val="85"/>
          <w:sz w:val="20"/>
          <w:lang w:val="uk-UA"/>
        </w:rPr>
        <w:t>months</w:t>
      </w:r>
      <w:proofErr w:type="spellEnd"/>
      <w:r w:rsidRPr="008D74AB">
        <w:rPr>
          <w:color w:val="58595B"/>
          <w:spacing w:val="10"/>
          <w:w w:val="85"/>
          <w:sz w:val="20"/>
          <w:lang w:val="uk-UA"/>
        </w:rPr>
        <w:t xml:space="preserve"> </w:t>
      </w:r>
      <w:proofErr w:type="spellStart"/>
      <w:r w:rsidRPr="008D74AB">
        <w:rPr>
          <w:color w:val="58595B"/>
          <w:w w:val="85"/>
          <w:sz w:val="20"/>
          <w:lang w:val="uk-UA"/>
        </w:rPr>
        <w:t>to</w:t>
      </w:r>
      <w:proofErr w:type="spellEnd"/>
      <w:r w:rsidRPr="008D74AB">
        <w:rPr>
          <w:color w:val="58595B"/>
          <w:spacing w:val="9"/>
          <w:w w:val="85"/>
          <w:sz w:val="20"/>
          <w:lang w:val="uk-UA"/>
        </w:rPr>
        <w:t xml:space="preserve"> </w:t>
      </w:r>
      <w:r w:rsidRPr="008D74AB">
        <w:rPr>
          <w:color w:val="58595B"/>
          <w:w w:val="85"/>
          <w:sz w:val="20"/>
          <w:lang w:val="uk-UA"/>
        </w:rPr>
        <w:t>&lt;11</w:t>
      </w:r>
      <w:r w:rsidRPr="008D74AB">
        <w:rPr>
          <w:color w:val="58595B"/>
          <w:spacing w:val="10"/>
          <w:w w:val="85"/>
          <w:sz w:val="20"/>
          <w:lang w:val="uk-UA"/>
        </w:rPr>
        <w:t xml:space="preserve"> </w:t>
      </w:r>
      <w:proofErr w:type="spellStart"/>
      <w:r w:rsidRPr="008D74AB">
        <w:rPr>
          <w:color w:val="58595B"/>
          <w:w w:val="85"/>
          <w:sz w:val="20"/>
          <w:lang w:val="uk-UA"/>
        </w:rPr>
        <w:t>years</w:t>
      </w:r>
      <w:proofErr w:type="spellEnd"/>
      <w:r w:rsidRPr="008D74AB">
        <w:rPr>
          <w:color w:val="58595B"/>
          <w:spacing w:val="9"/>
          <w:w w:val="85"/>
          <w:sz w:val="20"/>
          <w:lang w:val="uk-UA"/>
        </w:rPr>
        <w:t xml:space="preserve"> </w:t>
      </w:r>
      <w:proofErr w:type="spellStart"/>
      <w:r w:rsidRPr="008D74AB">
        <w:rPr>
          <w:color w:val="58595B"/>
          <w:w w:val="85"/>
          <w:sz w:val="20"/>
          <w:lang w:val="uk-UA"/>
        </w:rPr>
        <w:t>of</w:t>
      </w:r>
      <w:proofErr w:type="spellEnd"/>
      <w:r w:rsidRPr="008D74AB">
        <w:rPr>
          <w:color w:val="58595B"/>
          <w:spacing w:val="10"/>
          <w:w w:val="85"/>
          <w:sz w:val="20"/>
          <w:lang w:val="uk-UA"/>
        </w:rPr>
        <w:t xml:space="preserve"> </w:t>
      </w:r>
      <w:proofErr w:type="spellStart"/>
      <w:r w:rsidRPr="008D74AB">
        <w:rPr>
          <w:color w:val="58595B"/>
          <w:w w:val="85"/>
          <w:sz w:val="20"/>
          <w:lang w:val="uk-UA"/>
        </w:rPr>
        <w:t>age</w:t>
      </w:r>
      <w:proofErr w:type="spellEnd"/>
      <w:r w:rsidRPr="008D74AB">
        <w:rPr>
          <w:color w:val="58595B"/>
          <w:w w:val="85"/>
          <w:sz w:val="20"/>
          <w:lang w:val="uk-UA"/>
        </w:rPr>
        <w:t>:</w:t>
      </w:r>
      <w:r w:rsidRPr="008D74AB">
        <w:rPr>
          <w:color w:val="58595B"/>
          <w:spacing w:val="9"/>
          <w:w w:val="85"/>
          <w:sz w:val="20"/>
          <w:lang w:val="uk-UA"/>
        </w:rPr>
        <w:t xml:space="preserve"> </w:t>
      </w:r>
      <w:proofErr w:type="spellStart"/>
      <w:r w:rsidRPr="008D74AB">
        <w:rPr>
          <w:color w:val="58595B"/>
          <w:w w:val="85"/>
          <w:sz w:val="20"/>
          <w:lang w:val="uk-UA"/>
        </w:rPr>
        <w:t>the</w:t>
      </w:r>
      <w:proofErr w:type="spellEnd"/>
      <w:r w:rsidRPr="008D74AB">
        <w:rPr>
          <w:color w:val="58595B"/>
          <w:spacing w:val="10"/>
          <w:w w:val="85"/>
          <w:sz w:val="20"/>
          <w:lang w:val="uk-UA"/>
        </w:rPr>
        <w:t xml:space="preserve"> </w:t>
      </w:r>
      <w:r w:rsidRPr="008D74AB">
        <w:rPr>
          <w:color w:val="58595B"/>
          <w:w w:val="85"/>
          <w:sz w:val="20"/>
          <w:lang w:val="uk-UA"/>
        </w:rPr>
        <w:t>PRINCE-2</w:t>
      </w:r>
      <w:r w:rsidRPr="008D74AB">
        <w:rPr>
          <w:color w:val="58595B"/>
          <w:spacing w:val="9"/>
          <w:w w:val="85"/>
          <w:sz w:val="20"/>
          <w:lang w:val="uk-UA"/>
        </w:rPr>
        <w:t xml:space="preserve"> </w:t>
      </w:r>
      <w:proofErr w:type="spellStart"/>
      <w:r w:rsidRPr="008D74AB">
        <w:rPr>
          <w:color w:val="58595B"/>
          <w:w w:val="85"/>
          <w:sz w:val="20"/>
          <w:lang w:val="uk-UA"/>
        </w:rPr>
        <w:t>Study</w:t>
      </w:r>
      <w:proofErr w:type="spellEnd"/>
      <w:r w:rsidRPr="008D74AB">
        <w:rPr>
          <w:color w:val="58595B"/>
          <w:w w:val="85"/>
          <w:sz w:val="20"/>
          <w:lang w:val="uk-UA"/>
        </w:rPr>
        <w:t>.</w:t>
      </w:r>
      <w:r w:rsidRPr="008D74AB">
        <w:rPr>
          <w:color w:val="58595B"/>
          <w:spacing w:val="10"/>
          <w:w w:val="85"/>
          <w:sz w:val="20"/>
          <w:lang w:val="uk-UA"/>
        </w:rPr>
        <w:t xml:space="preserve"> </w:t>
      </w:r>
      <w:proofErr w:type="spellStart"/>
      <w:r w:rsidRPr="008D74AB">
        <w:rPr>
          <w:color w:val="58595B"/>
          <w:w w:val="85"/>
          <w:sz w:val="20"/>
          <w:lang w:val="uk-UA"/>
        </w:rPr>
        <w:t>Pediatr</w:t>
      </w:r>
      <w:proofErr w:type="spellEnd"/>
      <w:r w:rsidRPr="008D74AB">
        <w:rPr>
          <w:color w:val="58595B"/>
          <w:spacing w:val="9"/>
          <w:w w:val="85"/>
          <w:sz w:val="20"/>
          <w:lang w:val="uk-UA"/>
        </w:rPr>
        <w:t xml:space="preserve"> </w:t>
      </w:r>
      <w:proofErr w:type="spellStart"/>
      <w:r w:rsidRPr="008D74AB">
        <w:rPr>
          <w:color w:val="58595B"/>
          <w:w w:val="85"/>
          <w:sz w:val="20"/>
          <w:lang w:val="uk-UA"/>
        </w:rPr>
        <w:t>Infect</w:t>
      </w:r>
      <w:proofErr w:type="spellEnd"/>
      <w:r w:rsidRPr="008D74AB">
        <w:rPr>
          <w:color w:val="58595B"/>
          <w:spacing w:val="10"/>
          <w:w w:val="85"/>
          <w:sz w:val="20"/>
          <w:lang w:val="uk-UA"/>
        </w:rPr>
        <w:t xml:space="preserve"> </w:t>
      </w:r>
      <w:proofErr w:type="spellStart"/>
      <w:r w:rsidRPr="008D74AB">
        <w:rPr>
          <w:color w:val="58595B"/>
          <w:w w:val="85"/>
          <w:sz w:val="20"/>
          <w:lang w:val="uk-UA"/>
        </w:rPr>
        <w:t>Dis</w:t>
      </w:r>
      <w:proofErr w:type="spellEnd"/>
      <w:r w:rsidRPr="008D74AB">
        <w:rPr>
          <w:color w:val="58595B"/>
          <w:spacing w:val="9"/>
          <w:w w:val="85"/>
          <w:sz w:val="20"/>
          <w:lang w:val="uk-UA"/>
        </w:rPr>
        <w:t xml:space="preserve"> </w:t>
      </w:r>
      <w:r w:rsidRPr="008D74AB">
        <w:rPr>
          <w:color w:val="58595B"/>
          <w:w w:val="85"/>
          <w:sz w:val="20"/>
          <w:lang w:val="uk-UA"/>
        </w:rPr>
        <w:t>J.</w:t>
      </w:r>
      <w:r w:rsidRPr="008D74AB">
        <w:rPr>
          <w:color w:val="58595B"/>
          <w:spacing w:val="1"/>
          <w:w w:val="85"/>
          <w:sz w:val="20"/>
          <w:lang w:val="uk-UA"/>
        </w:rPr>
        <w:t xml:space="preserve"> </w:t>
      </w:r>
      <w:r w:rsidRPr="008D74AB">
        <w:rPr>
          <w:color w:val="58595B"/>
          <w:w w:val="86"/>
          <w:sz w:val="20"/>
          <w:lang w:val="uk-UA"/>
        </w:rPr>
        <w:t>20</w:t>
      </w:r>
      <w:r w:rsidRPr="008D74AB">
        <w:rPr>
          <w:color w:val="58595B"/>
          <w:spacing w:val="-7"/>
          <w:w w:val="86"/>
          <w:sz w:val="20"/>
          <w:lang w:val="uk-UA"/>
        </w:rPr>
        <w:t>1</w:t>
      </w:r>
      <w:r w:rsidRPr="008D74AB">
        <w:rPr>
          <w:color w:val="58595B"/>
          <w:spacing w:val="1"/>
          <w:w w:val="86"/>
          <w:sz w:val="20"/>
          <w:lang w:val="uk-UA"/>
        </w:rPr>
        <w:t>8;</w:t>
      </w:r>
      <w:r w:rsidRPr="008D74AB">
        <w:rPr>
          <w:color w:val="58595B"/>
          <w:spacing w:val="-1"/>
          <w:w w:val="86"/>
          <w:sz w:val="20"/>
          <w:lang w:val="uk-UA"/>
        </w:rPr>
        <w:t>3</w:t>
      </w:r>
      <w:r w:rsidRPr="008D74AB">
        <w:rPr>
          <w:color w:val="58595B"/>
          <w:spacing w:val="-3"/>
          <w:w w:val="86"/>
          <w:sz w:val="20"/>
          <w:lang w:val="uk-UA"/>
        </w:rPr>
        <w:t>7</w:t>
      </w:r>
      <w:r w:rsidRPr="008D74AB">
        <w:rPr>
          <w:color w:val="58595B"/>
          <w:spacing w:val="-1"/>
          <w:w w:val="86"/>
          <w:sz w:val="20"/>
          <w:lang w:val="uk-UA"/>
        </w:rPr>
        <w:t>:</w:t>
      </w:r>
      <w:r w:rsidRPr="008D74AB">
        <w:rPr>
          <w:color w:val="58595B"/>
          <w:spacing w:val="-8"/>
          <w:w w:val="79"/>
          <w:sz w:val="20"/>
          <w:lang w:val="uk-UA"/>
        </w:rPr>
        <w:t>e</w:t>
      </w:r>
      <w:r w:rsidRPr="008D74AB">
        <w:rPr>
          <w:color w:val="58595B"/>
          <w:spacing w:val="-8"/>
          <w:w w:val="86"/>
          <w:sz w:val="20"/>
          <w:lang w:val="uk-UA"/>
        </w:rPr>
        <w:t>1</w:t>
      </w:r>
      <w:r w:rsidRPr="008D74AB">
        <w:rPr>
          <w:color w:val="58595B"/>
          <w:spacing w:val="1"/>
          <w:w w:val="86"/>
          <w:sz w:val="20"/>
          <w:lang w:val="uk-UA"/>
        </w:rPr>
        <w:t>4</w:t>
      </w:r>
      <w:r w:rsidRPr="008D74AB">
        <w:rPr>
          <w:color w:val="58595B"/>
          <w:spacing w:val="12"/>
          <w:w w:val="86"/>
          <w:sz w:val="20"/>
          <w:lang w:val="uk-UA"/>
        </w:rPr>
        <w:t>9</w:t>
      </w:r>
      <w:r w:rsidRPr="008D74AB">
        <w:rPr>
          <w:color w:val="58595B"/>
          <w:spacing w:val="6"/>
          <w:w w:val="170"/>
          <w:sz w:val="20"/>
          <w:lang w:val="uk-UA"/>
        </w:rPr>
        <w:t>–</w:t>
      </w:r>
      <w:r w:rsidRPr="008D74AB">
        <w:rPr>
          <w:color w:val="58595B"/>
          <w:spacing w:val="3"/>
          <w:w w:val="86"/>
          <w:sz w:val="20"/>
          <w:lang w:val="uk-UA"/>
        </w:rPr>
        <w:t>5</w:t>
      </w:r>
      <w:r w:rsidRPr="008D74AB">
        <w:rPr>
          <w:color w:val="58595B"/>
          <w:spacing w:val="4"/>
          <w:w w:val="86"/>
          <w:sz w:val="20"/>
          <w:lang w:val="uk-UA"/>
        </w:rPr>
        <w:t>6</w:t>
      </w:r>
      <w:r w:rsidRPr="008D74AB">
        <w:rPr>
          <w:color w:val="58595B"/>
          <w:w w:val="86"/>
          <w:sz w:val="20"/>
          <w:lang w:val="uk-UA"/>
        </w:rPr>
        <w:t>.</w:t>
      </w:r>
    </w:p>
    <w:p w14:paraId="5885F246" w14:textId="77777777" w:rsidR="001419C7" w:rsidRPr="008D74AB" w:rsidRDefault="00807097" w:rsidP="005F1344">
      <w:pPr>
        <w:pStyle w:val="a4"/>
        <w:numPr>
          <w:ilvl w:val="0"/>
          <w:numId w:val="2"/>
        </w:numPr>
        <w:tabs>
          <w:tab w:val="left" w:pos="1191"/>
        </w:tabs>
        <w:spacing w:before="109" w:line="244" w:lineRule="auto"/>
        <w:ind w:right="899"/>
        <w:rPr>
          <w:sz w:val="20"/>
          <w:lang w:val="uk-UA"/>
        </w:rPr>
      </w:pPr>
      <w:r w:rsidRPr="008D74AB">
        <w:rPr>
          <w:color w:val="58595B"/>
          <w:w w:val="85"/>
          <w:sz w:val="20"/>
          <w:lang w:val="uk-UA"/>
        </w:rPr>
        <w:t>A</w:t>
      </w:r>
      <w:r w:rsidRPr="008D74AB">
        <w:rPr>
          <w:color w:val="58595B"/>
          <w:spacing w:val="23"/>
          <w:w w:val="85"/>
          <w:sz w:val="20"/>
          <w:lang w:val="uk-UA"/>
        </w:rPr>
        <w:t xml:space="preserve"> </w:t>
      </w:r>
      <w:proofErr w:type="spellStart"/>
      <w:r w:rsidRPr="008D74AB">
        <w:rPr>
          <w:color w:val="58595B"/>
          <w:w w:val="85"/>
          <w:sz w:val="20"/>
          <w:lang w:val="uk-UA"/>
        </w:rPr>
        <w:t>randomised</w:t>
      </w:r>
      <w:proofErr w:type="spellEnd"/>
      <w:r w:rsidRPr="008D74AB">
        <w:rPr>
          <w:color w:val="58595B"/>
          <w:spacing w:val="24"/>
          <w:w w:val="85"/>
          <w:sz w:val="20"/>
          <w:lang w:val="uk-UA"/>
        </w:rPr>
        <w:t xml:space="preserve"> </w:t>
      </w:r>
      <w:proofErr w:type="spellStart"/>
      <w:r w:rsidRPr="008D74AB">
        <w:rPr>
          <w:color w:val="58595B"/>
          <w:w w:val="85"/>
          <w:sz w:val="20"/>
          <w:lang w:val="uk-UA"/>
        </w:rPr>
        <w:t>trial</w:t>
      </w:r>
      <w:proofErr w:type="spellEnd"/>
      <w:r w:rsidRPr="008D74AB">
        <w:rPr>
          <w:color w:val="58595B"/>
          <w:spacing w:val="24"/>
          <w:w w:val="85"/>
          <w:sz w:val="20"/>
          <w:lang w:val="uk-UA"/>
        </w:rPr>
        <w:t xml:space="preserve"> </w:t>
      </w:r>
      <w:proofErr w:type="spellStart"/>
      <w:r w:rsidRPr="008D74AB">
        <w:rPr>
          <w:color w:val="58595B"/>
          <w:w w:val="85"/>
          <w:sz w:val="20"/>
          <w:lang w:val="uk-UA"/>
        </w:rPr>
        <w:t>of</w:t>
      </w:r>
      <w:proofErr w:type="spellEnd"/>
      <w:r w:rsidRPr="008D74AB">
        <w:rPr>
          <w:color w:val="58595B"/>
          <w:spacing w:val="24"/>
          <w:w w:val="85"/>
          <w:sz w:val="20"/>
          <w:lang w:val="uk-UA"/>
        </w:rPr>
        <w:t xml:space="preserve"> </w:t>
      </w:r>
      <w:proofErr w:type="spellStart"/>
      <w:r w:rsidRPr="008D74AB">
        <w:rPr>
          <w:color w:val="58595B"/>
          <w:w w:val="85"/>
          <w:sz w:val="20"/>
          <w:lang w:val="uk-UA"/>
        </w:rPr>
        <w:t>dolutegravir</w:t>
      </w:r>
      <w:proofErr w:type="spellEnd"/>
      <w:r w:rsidRPr="008D74AB">
        <w:rPr>
          <w:color w:val="58595B"/>
          <w:spacing w:val="24"/>
          <w:w w:val="85"/>
          <w:sz w:val="20"/>
          <w:lang w:val="uk-UA"/>
        </w:rPr>
        <w:t xml:space="preserve"> </w:t>
      </w:r>
      <w:r w:rsidRPr="008D74AB">
        <w:rPr>
          <w:color w:val="58595B"/>
          <w:w w:val="85"/>
          <w:sz w:val="20"/>
          <w:lang w:val="uk-UA"/>
        </w:rPr>
        <w:t>(DTG)-</w:t>
      </w:r>
      <w:proofErr w:type="spellStart"/>
      <w:r w:rsidRPr="008D74AB">
        <w:rPr>
          <w:color w:val="58595B"/>
          <w:w w:val="85"/>
          <w:sz w:val="20"/>
          <w:lang w:val="uk-UA"/>
        </w:rPr>
        <w:t>based</w:t>
      </w:r>
      <w:proofErr w:type="spellEnd"/>
      <w:r w:rsidRPr="008D74AB">
        <w:rPr>
          <w:color w:val="58595B"/>
          <w:spacing w:val="24"/>
          <w:w w:val="85"/>
          <w:sz w:val="20"/>
          <w:lang w:val="uk-UA"/>
        </w:rPr>
        <w:t xml:space="preserve"> </w:t>
      </w:r>
      <w:proofErr w:type="spellStart"/>
      <w:r w:rsidRPr="008D74AB">
        <w:rPr>
          <w:color w:val="58595B"/>
          <w:w w:val="85"/>
          <w:sz w:val="20"/>
          <w:lang w:val="uk-UA"/>
        </w:rPr>
        <w:t>antiretroviral</w:t>
      </w:r>
      <w:proofErr w:type="spellEnd"/>
      <w:r w:rsidRPr="008D74AB">
        <w:rPr>
          <w:color w:val="58595B"/>
          <w:spacing w:val="23"/>
          <w:w w:val="85"/>
          <w:sz w:val="20"/>
          <w:lang w:val="uk-UA"/>
        </w:rPr>
        <w:t xml:space="preserve"> </w:t>
      </w:r>
      <w:proofErr w:type="spellStart"/>
      <w:r w:rsidRPr="008D74AB">
        <w:rPr>
          <w:color w:val="58595B"/>
          <w:w w:val="85"/>
          <w:sz w:val="20"/>
          <w:lang w:val="uk-UA"/>
        </w:rPr>
        <w:t>therapy</w:t>
      </w:r>
      <w:proofErr w:type="spellEnd"/>
      <w:r w:rsidRPr="008D74AB">
        <w:rPr>
          <w:color w:val="58595B"/>
          <w:spacing w:val="24"/>
          <w:w w:val="85"/>
          <w:sz w:val="20"/>
          <w:lang w:val="uk-UA"/>
        </w:rPr>
        <w:t xml:space="preserve"> </w:t>
      </w:r>
      <w:proofErr w:type="spellStart"/>
      <w:r w:rsidRPr="008D74AB">
        <w:rPr>
          <w:color w:val="58595B"/>
          <w:w w:val="85"/>
          <w:sz w:val="20"/>
          <w:lang w:val="uk-UA"/>
        </w:rPr>
        <w:t>vs</w:t>
      </w:r>
      <w:proofErr w:type="spellEnd"/>
      <w:r w:rsidRPr="008D74AB">
        <w:rPr>
          <w:color w:val="58595B"/>
          <w:w w:val="85"/>
          <w:sz w:val="20"/>
          <w:lang w:val="uk-UA"/>
        </w:rPr>
        <w:t>.</w:t>
      </w:r>
      <w:r w:rsidRPr="008D74AB">
        <w:rPr>
          <w:color w:val="58595B"/>
          <w:spacing w:val="24"/>
          <w:w w:val="85"/>
          <w:sz w:val="20"/>
          <w:lang w:val="uk-UA"/>
        </w:rPr>
        <w:t xml:space="preserve"> </w:t>
      </w:r>
      <w:proofErr w:type="spellStart"/>
      <w:r w:rsidRPr="008D74AB">
        <w:rPr>
          <w:color w:val="58595B"/>
          <w:w w:val="85"/>
          <w:sz w:val="20"/>
          <w:lang w:val="uk-UA"/>
        </w:rPr>
        <w:t>standard</w:t>
      </w:r>
      <w:proofErr w:type="spellEnd"/>
      <w:r w:rsidRPr="008D74AB">
        <w:rPr>
          <w:color w:val="58595B"/>
          <w:spacing w:val="24"/>
          <w:w w:val="85"/>
          <w:sz w:val="20"/>
          <w:lang w:val="uk-UA"/>
        </w:rPr>
        <w:t xml:space="preserve"> </w:t>
      </w:r>
      <w:proofErr w:type="spellStart"/>
      <w:r w:rsidRPr="008D74AB">
        <w:rPr>
          <w:color w:val="58595B"/>
          <w:w w:val="85"/>
          <w:sz w:val="20"/>
          <w:lang w:val="uk-UA"/>
        </w:rPr>
        <w:t>of</w:t>
      </w:r>
      <w:proofErr w:type="spellEnd"/>
      <w:r w:rsidRPr="008D74AB">
        <w:rPr>
          <w:color w:val="58595B"/>
          <w:spacing w:val="24"/>
          <w:w w:val="85"/>
          <w:sz w:val="20"/>
          <w:lang w:val="uk-UA"/>
        </w:rPr>
        <w:t xml:space="preserve"> </w:t>
      </w:r>
      <w:proofErr w:type="spellStart"/>
      <w:r w:rsidRPr="008D74AB">
        <w:rPr>
          <w:color w:val="58595B"/>
          <w:w w:val="85"/>
          <w:sz w:val="20"/>
          <w:lang w:val="uk-UA"/>
        </w:rPr>
        <w:t>care</w:t>
      </w:r>
      <w:proofErr w:type="spellEnd"/>
      <w:r w:rsidRPr="008D74AB">
        <w:rPr>
          <w:color w:val="58595B"/>
          <w:spacing w:val="1"/>
          <w:w w:val="85"/>
          <w:sz w:val="20"/>
          <w:lang w:val="uk-UA"/>
        </w:rPr>
        <w:t xml:space="preserve"> </w:t>
      </w:r>
      <w:r w:rsidRPr="008D74AB">
        <w:rPr>
          <w:color w:val="58595B"/>
          <w:w w:val="85"/>
          <w:sz w:val="20"/>
          <w:lang w:val="uk-UA"/>
        </w:rPr>
        <w:t>(SOC)</w:t>
      </w:r>
      <w:r w:rsidRPr="008D74AB">
        <w:rPr>
          <w:color w:val="58595B"/>
          <w:spacing w:val="1"/>
          <w:w w:val="85"/>
          <w:sz w:val="20"/>
          <w:lang w:val="uk-UA"/>
        </w:rPr>
        <w:t xml:space="preserve"> </w:t>
      </w:r>
      <w:proofErr w:type="spellStart"/>
      <w:r w:rsidRPr="008D74AB">
        <w:rPr>
          <w:color w:val="58595B"/>
          <w:w w:val="85"/>
          <w:sz w:val="20"/>
          <w:lang w:val="uk-UA"/>
        </w:rPr>
        <w:t>in</w:t>
      </w:r>
      <w:proofErr w:type="spellEnd"/>
      <w:r w:rsidRPr="008D74AB">
        <w:rPr>
          <w:color w:val="58595B"/>
          <w:spacing w:val="1"/>
          <w:w w:val="85"/>
          <w:sz w:val="20"/>
          <w:lang w:val="uk-UA"/>
        </w:rPr>
        <w:t xml:space="preserve"> </w:t>
      </w:r>
      <w:proofErr w:type="spellStart"/>
      <w:r w:rsidRPr="008D74AB">
        <w:rPr>
          <w:color w:val="58595B"/>
          <w:w w:val="85"/>
          <w:sz w:val="20"/>
          <w:lang w:val="uk-UA"/>
        </w:rPr>
        <w:t>children</w:t>
      </w:r>
      <w:proofErr w:type="spellEnd"/>
      <w:r w:rsidRPr="008D74AB">
        <w:rPr>
          <w:color w:val="58595B"/>
          <w:spacing w:val="1"/>
          <w:w w:val="85"/>
          <w:sz w:val="20"/>
          <w:lang w:val="uk-UA"/>
        </w:rPr>
        <w:t xml:space="preserve"> </w:t>
      </w:r>
      <w:proofErr w:type="spellStart"/>
      <w:r w:rsidRPr="008D74AB">
        <w:rPr>
          <w:color w:val="58595B"/>
          <w:w w:val="85"/>
          <w:sz w:val="20"/>
          <w:lang w:val="uk-UA"/>
        </w:rPr>
        <w:t>with</w:t>
      </w:r>
      <w:proofErr w:type="spellEnd"/>
      <w:r w:rsidRPr="008D74AB">
        <w:rPr>
          <w:color w:val="58595B"/>
          <w:spacing w:val="1"/>
          <w:w w:val="85"/>
          <w:sz w:val="20"/>
          <w:lang w:val="uk-UA"/>
        </w:rPr>
        <w:t xml:space="preserve"> </w:t>
      </w:r>
      <w:r w:rsidRPr="008D74AB">
        <w:rPr>
          <w:color w:val="58595B"/>
          <w:w w:val="85"/>
          <w:sz w:val="20"/>
          <w:lang w:val="uk-UA"/>
        </w:rPr>
        <w:t>HIV</w:t>
      </w:r>
      <w:r w:rsidRPr="008D74AB">
        <w:rPr>
          <w:color w:val="58595B"/>
          <w:spacing w:val="1"/>
          <w:w w:val="85"/>
          <w:sz w:val="20"/>
          <w:lang w:val="uk-UA"/>
        </w:rPr>
        <w:t xml:space="preserve"> </w:t>
      </w:r>
      <w:proofErr w:type="spellStart"/>
      <w:r w:rsidRPr="008D74AB">
        <w:rPr>
          <w:color w:val="58595B"/>
          <w:w w:val="85"/>
          <w:sz w:val="20"/>
          <w:lang w:val="uk-UA"/>
        </w:rPr>
        <w:t>infection</w:t>
      </w:r>
      <w:proofErr w:type="spellEnd"/>
      <w:r w:rsidRPr="008D74AB">
        <w:rPr>
          <w:color w:val="58595B"/>
          <w:spacing w:val="1"/>
          <w:w w:val="85"/>
          <w:sz w:val="20"/>
          <w:lang w:val="uk-UA"/>
        </w:rPr>
        <w:t xml:space="preserve"> </w:t>
      </w:r>
      <w:proofErr w:type="spellStart"/>
      <w:r w:rsidRPr="008D74AB">
        <w:rPr>
          <w:color w:val="58595B"/>
          <w:w w:val="85"/>
          <w:sz w:val="20"/>
          <w:lang w:val="uk-UA"/>
        </w:rPr>
        <w:t>starting</w:t>
      </w:r>
      <w:proofErr w:type="spellEnd"/>
      <w:r w:rsidRPr="008D74AB">
        <w:rPr>
          <w:color w:val="58595B"/>
          <w:spacing w:val="1"/>
          <w:w w:val="85"/>
          <w:sz w:val="20"/>
          <w:lang w:val="uk-UA"/>
        </w:rPr>
        <w:t xml:space="preserve"> </w:t>
      </w:r>
      <w:proofErr w:type="spellStart"/>
      <w:r w:rsidRPr="008D74AB">
        <w:rPr>
          <w:color w:val="58595B"/>
          <w:w w:val="85"/>
          <w:sz w:val="20"/>
          <w:lang w:val="uk-UA"/>
        </w:rPr>
        <w:t>first-line</w:t>
      </w:r>
      <w:proofErr w:type="spellEnd"/>
      <w:r w:rsidRPr="008D74AB">
        <w:rPr>
          <w:color w:val="58595B"/>
          <w:spacing w:val="1"/>
          <w:w w:val="85"/>
          <w:sz w:val="20"/>
          <w:lang w:val="uk-UA"/>
        </w:rPr>
        <w:t xml:space="preserve"> </w:t>
      </w:r>
      <w:proofErr w:type="spellStart"/>
      <w:r w:rsidRPr="008D74AB">
        <w:rPr>
          <w:color w:val="58595B"/>
          <w:w w:val="85"/>
          <w:sz w:val="20"/>
          <w:lang w:val="uk-UA"/>
        </w:rPr>
        <w:t>or</w:t>
      </w:r>
      <w:proofErr w:type="spellEnd"/>
      <w:r w:rsidRPr="008D74AB">
        <w:rPr>
          <w:color w:val="58595B"/>
          <w:spacing w:val="1"/>
          <w:w w:val="85"/>
          <w:sz w:val="20"/>
          <w:lang w:val="uk-UA"/>
        </w:rPr>
        <w:t xml:space="preserve"> </w:t>
      </w:r>
      <w:proofErr w:type="spellStart"/>
      <w:r w:rsidRPr="008D74AB">
        <w:rPr>
          <w:color w:val="58595B"/>
          <w:w w:val="85"/>
          <w:sz w:val="20"/>
          <w:lang w:val="uk-UA"/>
        </w:rPr>
        <w:t>switching</w:t>
      </w:r>
      <w:proofErr w:type="spellEnd"/>
      <w:r w:rsidRPr="008D74AB">
        <w:rPr>
          <w:color w:val="58595B"/>
          <w:spacing w:val="1"/>
          <w:w w:val="85"/>
          <w:sz w:val="20"/>
          <w:lang w:val="uk-UA"/>
        </w:rPr>
        <w:t xml:space="preserve"> </w:t>
      </w:r>
      <w:proofErr w:type="spellStart"/>
      <w:r w:rsidRPr="008D74AB">
        <w:rPr>
          <w:color w:val="58595B"/>
          <w:w w:val="85"/>
          <w:sz w:val="20"/>
          <w:lang w:val="uk-UA"/>
        </w:rPr>
        <w:t>to</w:t>
      </w:r>
      <w:proofErr w:type="spellEnd"/>
      <w:r w:rsidRPr="008D74AB">
        <w:rPr>
          <w:color w:val="58595B"/>
          <w:spacing w:val="1"/>
          <w:w w:val="85"/>
          <w:sz w:val="20"/>
          <w:lang w:val="uk-UA"/>
        </w:rPr>
        <w:t xml:space="preserve"> </w:t>
      </w:r>
      <w:proofErr w:type="spellStart"/>
      <w:r w:rsidRPr="008D74AB">
        <w:rPr>
          <w:color w:val="58595B"/>
          <w:w w:val="85"/>
          <w:sz w:val="20"/>
          <w:lang w:val="uk-UA"/>
        </w:rPr>
        <w:t>second-line</w:t>
      </w:r>
      <w:proofErr w:type="spellEnd"/>
      <w:r w:rsidRPr="008D74AB">
        <w:rPr>
          <w:color w:val="58595B"/>
          <w:spacing w:val="1"/>
          <w:w w:val="85"/>
          <w:sz w:val="20"/>
          <w:lang w:val="uk-UA"/>
        </w:rPr>
        <w:t xml:space="preserve"> </w:t>
      </w:r>
      <w:r w:rsidRPr="008D74AB">
        <w:rPr>
          <w:color w:val="58595B"/>
          <w:w w:val="85"/>
          <w:sz w:val="20"/>
          <w:lang w:val="uk-UA"/>
        </w:rPr>
        <w:t>ART.</w:t>
      </w:r>
      <w:r w:rsidRPr="008D74AB">
        <w:rPr>
          <w:color w:val="58595B"/>
          <w:spacing w:val="1"/>
          <w:w w:val="85"/>
          <w:sz w:val="20"/>
          <w:lang w:val="uk-UA"/>
        </w:rPr>
        <w:t xml:space="preserve"> </w:t>
      </w:r>
      <w:proofErr w:type="spellStart"/>
      <w:r w:rsidRPr="008D74AB">
        <w:rPr>
          <w:color w:val="58595B"/>
          <w:w w:val="85"/>
          <w:sz w:val="20"/>
          <w:lang w:val="uk-UA"/>
        </w:rPr>
        <w:t>Bethesda</w:t>
      </w:r>
      <w:proofErr w:type="spellEnd"/>
      <w:r w:rsidRPr="008D74AB">
        <w:rPr>
          <w:color w:val="58595B"/>
          <w:spacing w:val="1"/>
          <w:w w:val="85"/>
          <w:sz w:val="20"/>
          <w:lang w:val="uk-UA"/>
        </w:rPr>
        <w:t xml:space="preserve"> </w:t>
      </w:r>
      <w:r w:rsidRPr="008D74AB">
        <w:rPr>
          <w:color w:val="58595B"/>
          <w:w w:val="85"/>
          <w:sz w:val="20"/>
          <w:lang w:val="uk-UA"/>
        </w:rPr>
        <w:t>(MD):</w:t>
      </w:r>
      <w:r w:rsidRPr="008D74AB">
        <w:rPr>
          <w:color w:val="58595B"/>
          <w:spacing w:val="1"/>
          <w:w w:val="85"/>
          <w:sz w:val="20"/>
          <w:lang w:val="uk-UA"/>
        </w:rPr>
        <w:t xml:space="preserve"> </w:t>
      </w:r>
      <w:r w:rsidRPr="008D74AB">
        <w:rPr>
          <w:color w:val="58595B"/>
          <w:w w:val="85"/>
          <w:sz w:val="20"/>
          <w:lang w:val="uk-UA"/>
        </w:rPr>
        <w:t>ClinicalTrials.gov;</w:t>
      </w:r>
      <w:r w:rsidRPr="008D74AB">
        <w:rPr>
          <w:color w:val="58595B"/>
          <w:spacing w:val="1"/>
          <w:w w:val="85"/>
          <w:sz w:val="20"/>
          <w:lang w:val="uk-UA"/>
        </w:rPr>
        <w:t xml:space="preserve"> </w:t>
      </w:r>
      <w:r w:rsidRPr="008D74AB">
        <w:rPr>
          <w:color w:val="58595B"/>
          <w:w w:val="85"/>
          <w:sz w:val="20"/>
          <w:lang w:val="uk-UA"/>
        </w:rPr>
        <w:t>2020</w:t>
      </w:r>
      <w:r w:rsidRPr="008D74AB">
        <w:rPr>
          <w:color w:val="58595B"/>
          <w:spacing w:val="1"/>
          <w:w w:val="85"/>
          <w:sz w:val="20"/>
          <w:lang w:val="uk-UA"/>
        </w:rPr>
        <w:t xml:space="preserve"> </w:t>
      </w:r>
      <w:r w:rsidRPr="008D74AB">
        <w:rPr>
          <w:color w:val="58595B"/>
          <w:w w:val="85"/>
          <w:sz w:val="20"/>
          <w:lang w:val="uk-UA"/>
        </w:rPr>
        <w:t>(</w:t>
      </w:r>
      <w:hyperlink r:id="rId49">
        <w:r w:rsidRPr="008D74AB">
          <w:rPr>
            <w:color w:val="006998"/>
            <w:w w:val="85"/>
            <w:sz w:val="20"/>
            <w:lang w:val="uk-UA"/>
          </w:rPr>
          <w:t>https://clinicaltrials.gov/ct2/show/NCT02259127</w:t>
        </w:r>
      </w:hyperlink>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sz w:val="20"/>
          <w:lang w:val="uk-UA"/>
        </w:rPr>
        <w:t>accessed</w:t>
      </w:r>
      <w:proofErr w:type="spellEnd"/>
      <w:r w:rsidRPr="008D74AB">
        <w:rPr>
          <w:color w:val="58595B"/>
          <w:spacing w:val="-6"/>
          <w:sz w:val="20"/>
          <w:lang w:val="uk-UA"/>
        </w:rPr>
        <w:t xml:space="preserve"> </w:t>
      </w:r>
      <w:r w:rsidRPr="008D74AB">
        <w:rPr>
          <w:color w:val="58595B"/>
          <w:sz w:val="20"/>
          <w:lang w:val="uk-UA"/>
        </w:rPr>
        <w:t>1</w:t>
      </w:r>
      <w:r w:rsidRPr="008D74AB">
        <w:rPr>
          <w:color w:val="58595B"/>
          <w:spacing w:val="-5"/>
          <w:sz w:val="20"/>
          <w:lang w:val="uk-UA"/>
        </w:rPr>
        <w:t xml:space="preserve"> </w:t>
      </w:r>
      <w:proofErr w:type="spellStart"/>
      <w:r w:rsidRPr="008D74AB">
        <w:rPr>
          <w:color w:val="58595B"/>
          <w:sz w:val="20"/>
          <w:lang w:val="uk-UA"/>
        </w:rPr>
        <w:t>June</w:t>
      </w:r>
      <w:proofErr w:type="spellEnd"/>
      <w:r w:rsidRPr="008D74AB">
        <w:rPr>
          <w:color w:val="58595B"/>
          <w:spacing w:val="-5"/>
          <w:sz w:val="20"/>
          <w:lang w:val="uk-UA"/>
        </w:rPr>
        <w:t xml:space="preserve"> </w:t>
      </w:r>
      <w:r w:rsidRPr="008D74AB">
        <w:rPr>
          <w:color w:val="58595B"/>
          <w:sz w:val="20"/>
          <w:lang w:val="uk-UA"/>
        </w:rPr>
        <w:t>2021).</w:t>
      </w:r>
    </w:p>
    <w:p w14:paraId="25AC477D" w14:textId="77777777" w:rsidR="001419C7" w:rsidRPr="008D74AB" w:rsidRDefault="00807097" w:rsidP="005F1344">
      <w:pPr>
        <w:pStyle w:val="a4"/>
        <w:numPr>
          <w:ilvl w:val="0"/>
          <w:numId w:val="2"/>
        </w:numPr>
        <w:tabs>
          <w:tab w:val="left" w:pos="1191"/>
        </w:tabs>
        <w:spacing w:before="110" w:line="244" w:lineRule="auto"/>
        <w:ind w:right="869"/>
        <w:rPr>
          <w:sz w:val="20"/>
          <w:lang w:val="uk-UA"/>
        </w:rPr>
      </w:pPr>
      <w:r w:rsidRPr="008D74AB">
        <w:rPr>
          <w:color w:val="58595B"/>
          <w:w w:val="80"/>
          <w:sz w:val="20"/>
          <w:lang w:val="uk-UA"/>
        </w:rPr>
        <w:t>WHO,</w:t>
      </w:r>
      <w:r w:rsidRPr="008D74AB">
        <w:rPr>
          <w:color w:val="58595B"/>
          <w:spacing w:val="1"/>
          <w:w w:val="80"/>
          <w:sz w:val="20"/>
          <w:lang w:val="uk-UA"/>
        </w:rPr>
        <w:t xml:space="preserve"> </w:t>
      </w:r>
      <w:proofErr w:type="spellStart"/>
      <w:r w:rsidRPr="008D74AB">
        <w:rPr>
          <w:color w:val="58595B"/>
          <w:w w:val="80"/>
          <w:sz w:val="20"/>
          <w:lang w:val="uk-UA"/>
        </w:rPr>
        <w:t>Interagency</w:t>
      </w:r>
      <w:proofErr w:type="spellEnd"/>
      <w:r w:rsidRPr="008D74AB">
        <w:rPr>
          <w:color w:val="58595B"/>
          <w:spacing w:val="1"/>
          <w:w w:val="80"/>
          <w:sz w:val="20"/>
          <w:lang w:val="uk-UA"/>
        </w:rPr>
        <w:t xml:space="preserve"> </w:t>
      </w:r>
      <w:proofErr w:type="spellStart"/>
      <w:r w:rsidRPr="008D74AB">
        <w:rPr>
          <w:color w:val="58595B"/>
          <w:w w:val="80"/>
          <w:sz w:val="20"/>
          <w:lang w:val="uk-UA"/>
        </w:rPr>
        <w:t>Task</w:t>
      </w:r>
      <w:proofErr w:type="spellEnd"/>
      <w:r w:rsidRPr="008D74AB">
        <w:rPr>
          <w:color w:val="58595B"/>
          <w:spacing w:val="1"/>
          <w:w w:val="80"/>
          <w:sz w:val="20"/>
          <w:lang w:val="uk-UA"/>
        </w:rPr>
        <w:t xml:space="preserve"> </w:t>
      </w:r>
      <w:proofErr w:type="spellStart"/>
      <w:r w:rsidRPr="008D74AB">
        <w:rPr>
          <w:color w:val="58595B"/>
          <w:w w:val="80"/>
          <w:sz w:val="20"/>
          <w:lang w:val="uk-UA"/>
        </w:rPr>
        <w:t>Team</w:t>
      </w:r>
      <w:proofErr w:type="spellEnd"/>
      <w:r w:rsidRPr="008D74AB">
        <w:rPr>
          <w:color w:val="58595B"/>
          <w:spacing w:val="1"/>
          <w:w w:val="80"/>
          <w:sz w:val="20"/>
          <w:lang w:val="uk-UA"/>
        </w:rPr>
        <w:t xml:space="preserve"> </w:t>
      </w:r>
      <w:r w:rsidRPr="008D74AB">
        <w:rPr>
          <w:color w:val="58595B"/>
          <w:w w:val="80"/>
          <w:sz w:val="20"/>
          <w:lang w:val="uk-UA"/>
        </w:rPr>
        <w:t>(IATT)</w:t>
      </w:r>
      <w:r w:rsidRPr="008D74AB">
        <w:rPr>
          <w:color w:val="58595B"/>
          <w:spacing w:val="1"/>
          <w:w w:val="80"/>
          <w:sz w:val="20"/>
          <w:lang w:val="uk-UA"/>
        </w:rPr>
        <w:t xml:space="preserve"> </w:t>
      </w:r>
      <w:proofErr w:type="spellStart"/>
      <w:r w:rsidRPr="008D74AB">
        <w:rPr>
          <w:color w:val="58595B"/>
          <w:w w:val="80"/>
          <w:sz w:val="20"/>
          <w:lang w:val="uk-UA"/>
        </w:rPr>
        <w:t>on</w:t>
      </w:r>
      <w:proofErr w:type="spellEnd"/>
      <w:r w:rsidRPr="008D74AB">
        <w:rPr>
          <w:color w:val="58595B"/>
          <w:spacing w:val="1"/>
          <w:w w:val="80"/>
          <w:sz w:val="20"/>
          <w:lang w:val="uk-UA"/>
        </w:rPr>
        <w:t xml:space="preserve"> </w:t>
      </w:r>
      <w:proofErr w:type="spellStart"/>
      <w:r w:rsidRPr="008D74AB">
        <w:rPr>
          <w:color w:val="58595B"/>
          <w:w w:val="80"/>
          <w:sz w:val="20"/>
          <w:lang w:val="uk-UA"/>
        </w:rPr>
        <w:t>Prevention</w:t>
      </w:r>
      <w:proofErr w:type="spellEnd"/>
      <w:r w:rsidRPr="008D74AB">
        <w:rPr>
          <w:color w:val="58595B"/>
          <w:spacing w:val="1"/>
          <w:w w:val="80"/>
          <w:sz w:val="20"/>
          <w:lang w:val="uk-UA"/>
        </w:rPr>
        <w:t xml:space="preserve"> </w:t>
      </w:r>
      <w:proofErr w:type="spellStart"/>
      <w:r w:rsidRPr="008D74AB">
        <w:rPr>
          <w:color w:val="58595B"/>
          <w:w w:val="80"/>
          <w:sz w:val="20"/>
          <w:lang w:val="uk-UA"/>
        </w:rPr>
        <w:t>of</w:t>
      </w:r>
      <w:proofErr w:type="spellEnd"/>
      <w:r w:rsidRPr="008D74AB">
        <w:rPr>
          <w:color w:val="58595B"/>
          <w:spacing w:val="1"/>
          <w:w w:val="80"/>
          <w:sz w:val="20"/>
          <w:lang w:val="uk-UA"/>
        </w:rPr>
        <w:t xml:space="preserve"> </w:t>
      </w:r>
      <w:r w:rsidRPr="008D74AB">
        <w:rPr>
          <w:color w:val="58595B"/>
          <w:w w:val="80"/>
          <w:sz w:val="20"/>
          <w:lang w:val="uk-UA"/>
        </w:rPr>
        <w:t>HIV</w:t>
      </w:r>
      <w:r w:rsidRPr="008D74AB">
        <w:rPr>
          <w:color w:val="58595B"/>
          <w:spacing w:val="1"/>
          <w:w w:val="80"/>
          <w:sz w:val="20"/>
          <w:lang w:val="uk-UA"/>
        </w:rPr>
        <w:t xml:space="preserve"> </w:t>
      </w:r>
      <w:proofErr w:type="spellStart"/>
      <w:r w:rsidRPr="008D74AB">
        <w:rPr>
          <w:color w:val="58595B"/>
          <w:w w:val="80"/>
          <w:sz w:val="20"/>
          <w:lang w:val="uk-UA"/>
        </w:rPr>
        <w:t>Infection</w:t>
      </w:r>
      <w:proofErr w:type="spellEnd"/>
      <w:r w:rsidRPr="008D74AB">
        <w:rPr>
          <w:color w:val="58595B"/>
          <w:spacing w:val="31"/>
          <w:sz w:val="20"/>
          <w:lang w:val="uk-UA"/>
        </w:rPr>
        <w:t xml:space="preserve"> </w:t>
      </w:r>
      <w:proofErr w:type="spellStart"/>
      <w:r w:rsidRPr="008D74AB">
        <w:rPr>
          <w:color w:val="58595B"/>
          <w:w w:val="80"/>
          <w:sz w:val="20"/>
          <w:lang w:val="uk-UA"/>
        </w:rPr>
        <w:t>in</w:t>
      </w:r>
      <w:proofErr w:type="spellEnd"/>
      <w:r w:rsidRPr="008D74AB">
        <w:rPr>
          <w:color w:val="58595B"/>
          <w:spacing w:val="32"/>
          <w:sz w:val="20"/>
          <w:lang w:val="uk-UA"/>
        </w:rPr>
        <w:t xml:space="preserve"> </w:t>
      </w:r>
      <w:proofErr w:type="spellStart"/>
      <w:r w:rsidRPr="008D74AB">
        <w:rPr>
          <w:color w:val="58595B"/>
          <w:w w:val="80"/>
          <w:sz w:val="20"/>
          <w:lang w:val="uk-UA"/>
        </w:rPr>
        <w:t>Pregnant</w:t>
      </w:r>
      <w:proofErr w:type="spellEnd"/>
      <w:r w:rsidRPr="008D74AB">
        <w:rPr>
          <w:color w:val="58595B"/>
          <w:spacing w:val="32"/>
          <w:sz w:val="20"/>
          <w:lang w:val="uk-UA"/>
        </w:rPr>
        <w:t xml:space="preserve"> </w:t>
      </w:r>
      <w:proofErr w:type="spellStart"/>
      <w:r w:rsidRPr="008D74AB">
        <w:rPr>
          <w:color w:val="58595B"/>
          <w:w w:val="80"/>
          <w:sz w:val="20"/>
          <w:lang w:val="uk-UA"/>
        </w:rPr>
        <w:t>Women</w:t>
      </w:r>
      <w:proofErr w:type="spellEnd"/>
      <w:r w:rsidRPr="008D74AB">
        <w:rPr>
          <w:color w:val="58595B"/>
          <w:w w:val="80"/>
          <w:sz w:val="20"/>
          <w:lang w:val="uk-UA"/>
        </w:rPr>
        <w:t>,</w:t>
      </w:r>
      <w:r w:rsidRPr="008D74AB">
        <w:rPr>
          <w:color w:val="58595B"/>
          <w:spacing w:val="1"/>
          <w:w w:val="80"/>
          <w:sz w:val="20"/>
          <w:lang w:val="uk-UA"/>
        </w:rPr>
        <w:t xml:space="preserve"> </w:t>
      </w:r>
      <w:proofErr w:type="spellStart"/>
      <w:r w:rsidRPr="008D74AB">
        <w:rPr>
          <w:color w:val="58595B"/>
          <w:w w:val="85"/>
          <w:sz w:val="20"/>
          <w:lang w:val="uk-UA"/>
        </w:rPr>
        <w:t>Mothers</w:t>
      </w:r>
      <w:proofErr w:type="spellEnd"/>
      <w:r w:rsidRPr="008D74AB">
        <w:rPr>
          <w:color w:val="58595B"/>
          <w:w w:val="85"/>
          <w:sz w:val="20"/>
          <w:lang w:val="uk-UA"/>
        </w:rPr>
        <w:t xml:space="preserve"> </w:t>
      </w:r>
      <w:proofErr w:type="spellStart"/>
      <w:r w:rsidRPr="008D74AB">
        <w:rPr>
          <w:color w:val="58595B"/>
          <w:w w:val="85"/>
          <w:sz w:val="20"/>
          <w:lang w:val="uk-UA"/>
        </w:rPr>
        <w:t>and</w:t>
      </w:r>
      <w:proofErr w:type="spellEnd"/>
      <w:r w:rsidRPr="008D74AB">
        <w:rPr>
          <w:color w:val="58595B"/>
          <w:w w:val="85"/>
          <w:sz w:val="20"/>
          <w:lang w:val="uk-UA"/>
        </w:rPr>
        <w:t xml:space="preserve"> </w:t>
      </w:r>
      <w:proofErr w:type="spellStart"/>
      <w:r w:rsidRPr="008D74AB">
        <w:rPr>
          <w:color w:val="58595B"/>
          <w:w w:val="85"/>
          <w:sz w:val="20"/>
          <w:lang w:val="uk-UA"/>
        </w:rPr>
        <w:t>their</w:t>
      </w:r>
      <w:proofErr w:type="spellEnd"/>
      <w:r w:rsidRPr="008D74AB">
        <w:rPr>
          <w:color w:val="58595B"/>
          <w:w w:val="85"/>
          <w:sz w:val="20"/>
          <w:lang w:val="uk-UA"/>
        </w:rPr>
        <w:t xml:space="preserve"> </w:t>
      </w:r>
      <w:proofErr w:type="spellStart"/>
      <w:r w:rsidRPr="008D74AB">
        <w:rPr>
          <w:color w:val="58595B"/>
          <w:w w:val="85"/>
          <w:sz w:val="20"/>
          <w:lang w:val="uk-UA"/>
        </w:rPr>
        <w:t>Children</w:t>
      </w:r>
      <w:proofErr w:type="spellEnd"/>
      <w:r w:rsidRPr="008D74AB">
        <w:rPr>
          <w:color w:val="58595B"/>
          <w:w w:val="85"/>
          <w:sz w:val="20"/>
          <w:lang w:val="uk-UA"/>
        </w:rPr>
        <w:t xml:space="preserve">, UNICEF). </w:t>
      </w:r>
      <w:proofErr w:type="spellStart"/>
      <w:r w:rsidRPr="008D74AB">
        <w:rPr>
          <w:color w:val="58595B"/>
          <w:w w:val="85"/>
          <w:sz w:val="20"/>
          <w:lang w:val="uk-UA"/>
        </w:rPr>
        <w:t>Fact</w:t>
      </w:r>
      <w:proofErr w:type="spellEnd"/>
      <w:r w:rsidRPr="008D74AB">
        <w:rPr>
          <w:color w:val="58595B"/>
          <w:w w:val="85"/>
          <w:sz w:val="20"/>
          <w:lang w:val="uk-UA"/>
        </w:rPr>
        <w:t xml:space="preserve"> </w:t>
      </w:r>
      <w:proofErr w:type="spellStart"/>
      <w:r w:rsidRPr="008D74AB">
        <w:rPr>
          <w:color w:val="58595B"/>
          <w:w w:val="85"/>
          <w:sz w:val="20"/>
          <w:lang w:val="uk-UA"/>
        </w:rPr>
        <w:t>sheet</w:t>
      </w:r>
      <w:proofErr w:type="spellEnd"/>
      <w:r w:rsidRPr="008D74AB">
        <w:rPr>
          <w:color w:val="58595B"/>
          <w:w w:val="85"/>
          <w:sz w:val="20"/>
          <w:lang w:val="uk-UA"/>
        </w:rPr>
        <w:t xml:space="preserve"> </w:t>
      </w:r>
      <w:proofErr w:type="spellStart"/>
      <w:r w:rsidRPr="008D74AB">
        <w:rPr>
          <w:color w:val="58595B"/>
          <w:w w:val="85"/>
          <w:sz w:val="20"/>
          <w:lang w:val="uk-UA"/>
        </w:rPr>
        <w:t>on</w:t>
      </w:r>
      <w:proofErr w:type="spellEnd"/>
      <w:r w:rsidRPr="008D74AB">
        <w:rPr>
          <w:color w:val="58595B"/>
          <w:w w:val="85"/>
          <w:sz w:val="20"/>
          <w:lang w:val="uk-UA"/>
        </w:rPr>
        <w:t xml:space="preserve"> </w:t>
      </w:r>
      <w:proofErr w:type="spellStart"/>
      <w:r w:rsidRPr="008D74AB">
        <w:rPr>
          <w:color w:val="58595B"/>
          <w:w w:val="85"/>
          <w:sz w:val="20"/>
          <w:lang w:val="uk-UA"/>
        </w:rPr>
        <w:t>lopinavir</w:t>
      </w:r>
      <w:proofErr w:type="spellEnd"/>
      <w:r w:rsidRPr="008D74AB">
        <w:rPr>
          <w:color w:val="58595B"/>
          <w:w w:val="85"/>
          <w:sz w:val="20"/>
          <w:lang w:val="uk-UA"/>
        </w:rPr>
        <w:t xml:space="preserve"> </w:t>
      </w:r>
      <w:proofErr w:type="spellStart"/>
      <w:r w:rsidRPr="008D74AB">
        <w:rPr>
          <w:color w:val="58595B"/>
          <w:w w:val="85"/>
          <w:sz w:val="20"/>
          <w:lang w:val="uk-UA"/>
        </w:rPr>
        <w:t>and</w:t>
      </w:r>
      <w:proofErr w:type="spellEnd"/>
      <w:r w:rsidRPr="008D74AB">
        <w:rPr>
          <w:color w:val="58595B"/>
          <w:w w:val="85"/>
          <w:sz w:val="20"/>
          <w:lang w:val="uk-UA"/>
        </w:rPr>
        <w:t xml:space="preserve"> </w:t>
      </w:r>
      <w:proofErr w:type="spellStart"/>
      <w:r w:rsidRPr="008D74AB">
        <w:rPr>
          <w:color w:val="58595B"/>
          <w:w w:val="85"/>
          <w:sz w:val="20"/>
          <w:lang w:val="uk-UA"/>
        </w:rPr>
        <w:t>ritonavir</w:t>
      </w:r>
      <w:proofErr w:type="spellEnd"/>
      <w:r w:rsidRPr="008D74AB">
        <w:rPr>
          <w:color w:val="58595B"/>
          <w:w w:val="85"/>
          <w:sz w:val="20"/>
          <w:lang w:val="uk-UA"/>
        </w:rPr>
        <w:t xml:space="preserve"> (LPV/R) </w:t>
      </w:r>
      <w:proofErr w:type="spellStart"/>
      <w:r w:rsidRPr="008D74AB">
        <w:rPr>
          <w:color w:val="58595B"/>
          <w:w w:val="85"/>
          <w:sz w:val="20"/>
          <w:lang w:val="uk-UA"/>
        </w:rPr>
        <w:t>oral</w:t>
      </w:r>
      <w:proofErr w:type="spellEnd"/>
      <w:r w:rsidRPr="008D74AB">
        <w:rPr>
          <w:color w:val="58595B"/>
          <w:spacing w:val="1"/>
          <w:w w:val="85"/>
          <w:sz w:val="20"/>
          <w:lang w:val="uk-UA"/>
        </w:rPr>
        <w:t xml:space="preserve"> </w:t>
      </w:r>
      <w:proofErr w:type="spellStart"/>
      <w:r w:rsidRPr="008D74AB">
        <w:rPr>
          <w:color w:val="58595B"/>
          <w:w w:val="85"/>
          <w:sz w:val="20"/>
          <w:lang w:val="uk-UA"/>
        </w:rPr>
        <w:t>pellets</w:t>
      </w:r>
      <w:proofErr w:type="spellEnd"/>
      <w:r w:rsidRPr="008D74AB">
        <w:rPr>
          <w:color w:val="58595B"/>
          <w:w w:val="85"/>
          <w:sz w:val="20"/>
          <w:lang w:val="uk-UA"/>
        </w:rPr>
        <w:t xml:space="preserve">: 40 </w:t>
      </w:r>
      <w:proofErr w:type="spellStart"/>
      <w:r w:rsidRPr="008D74AB">
        <w:rPr>
          <w:color w:val="58595B"/>
          <w:w w:val="85"/>
          <w:sz w:val="20"/>
          <w:lang w:val="uk-UA"/>
        </w:rPr>
        <w:t>mg</w:t>
      </w:r>
      <w:proofErr w:type="spellEnd"/>
      <w:r w:rsidRPr="008D74AB">
        <w:rPr>
          <w:color w:val="58595B"/>
          <w:w w:val="85"/>
          <w:sz w:val="20"/>
          <w:lang w:val="uk-UA"/>
        </w:rPr>
        <w:t xml:space="preserve">/10 </w:t>
      </w:r>
      <w:proofErr w:type="spellStart"/>
      <w:r w:rsidRPr="008D74AB">
        <w:rPr>
          <w:color w:val="58595B"/>
          <w:w w:val="85"/>
          <w:sz w:val="20"/>
          <w:lang w:val="uk-UA"/>
        </w:rPr>
        <w:t>mg</w:t>
      </w:r>
      <w:proofErr w:type="spellEnd"/>
      <w:r w:rsidRPr="008D74AB">
        <w:rPr>
          <w:color w:val="58595B"/>
          <w:w w:val="85"/>
          <w:sz w:val="20"/>
          <w:lang w:val="uk-UA"/>
        </w:rPr>
        <w:t xml:space="preserve"> </w:t>
      </w:r>
      <w:proofErr w:type="spellStart"/>
      <w:r w:rsidRPr="008D74AB">
        <w:rPr>
          <w:color w:val="58595B"/>
          <w:w w:val="85"/>
          <w:sz w:val="20"/>
          <w:lang w:val="uk-UA"/>
        </w:rPr>
        <w:t>per</w:t>
      </w:r>
      <w:proofErr w:type="spellEnd"/>
      <w:r w:rsidRPr="008D74AB">
        <w:rPr>
          <w:color w:val="58595B"/>
          <w:w w:val="85"/>
          <w:sz w:val="20"/>
          <w:lang w:val="uk-UA"/>
        </w:rPr>
        <w:t xml:space="preserve"> </w:t>
      </w:r>
      <w:proofErr w:type="spellStart"/>
      <w:r w:rsidRPr="008D74AB">
        <w:rPr>
          <w:color w:val="58595B"/>
          <w:w w:val="85"/>
          <w:sz w:val="20"/>
          <w:lang w:val="uk-UA"/>
        </w:rPr>
        <w:t>capsule</w:t>
      </w:r>
      <w:proofErr w:type="spellEnd"/>
      <w:r w:rsidRPr="008D74AB">
        <w:rPr>
          <w:color w:val="58595B"/>
          <w:w w:val="85"/>
          <w:sz w:val="20"/>
          <w:lang w:val="uk-UA"/>
        </w:rPr>
        <w:t xml:space="preserve"> </w:t>
      </w:r>
      <w:proofErr w:type="spellStart"/>
      <w:r w:rsidRPr="008D74AB">
        <w:rPr>
          <w:color w:val="58595B"/>
          <w:w w:val="85"/>
          <w:sz w:val="20"/>
          <w:lang w:val="uk-UA"/>
        </w:rPr>
        <w:t>bottle</w:t>
      </w:r>
      <w:proofErr w:type="spellEnd"/>
      <w:r w:rsidRPr="008D74AB">
        <w:rPr>
          <w:color w:val="58595B"/>
          <w:w w:val="85"/>
          <w:sz w:val="20"/>
          <w:lang w:val="uk-UA"/>
        </w:rPr>
        <w:t xml:space="preserve"> </w:t>
      </w:r>
      <w:proofErr w:type="spellStart"/>
      <w:r w:rsidRPr="008D74AB">
        <w:rPr>
          <w:color w:val="58595B"/>
          <w:w w:val="85"/>
          <w:sz w:val="20"/>
          <w:lang w:val="uk-UA"/>
        </w:rPr>
        <w:t>pack</w:t>
      </w:r>
      <w:proofErr w:type="spellEnd"/>
      <w:r w:rsidRPr="008D74AB">
        <w:rPr>
          <w:color w:val="58595B"/>
          <w:w w:val="85"/>
          <w:sz w:val="20"/>
          <w:lang w:val="uk-UA"/>
        </w:rPr>
        <w:t xml:space="preserve"> </w:t>
      </w:r>
      <w:proofErr w:type="spellStart"/>
      <w:r w:rsidRPr="008D74AB">
        <w:rPr>
          <w:color w:val="58595B"/>
          <w:w w:val="85"/>
          <w:sz w:val="20"/>
          <w:lang w:val="uk-UA"/>
        </w:rPr>
        <w:t>containing</w:t>
      </w:r>
      <w:proofErr w:type="spellEnd"/>
      <w:r w:rsidRPr="008D74AB">
        <w:rPr>
          <w:color w:val="58595B"/>
          <w:w w:val="85"/>
          <w:sz w:val="20"/>
          <w:lang w:val="uk-UA"/>
        </w:rPr>
        <w:t xml:space="preserve"> 120 </w:t>
      </w:r>
      <w:proofErr w:type="spellStart"/>
      <w:r w:rsidRPr="008D74AB">
        <w:rPr>
          <w:color w:val="58595B"/>
          <w:w w:val="85"/>
          <w:sz w:val="20"/>
          <w:lang w:val="uk-UA"/>
        </w:rPr>
        <w:t>capsules</w:t>
      </w:r>
      <w:proofErr w:type="spellEnd"/>
      <w:r w:rsidRPr="008D74AB">
        <w:rPr>
          <w:color w:val="58595B"/>
          <w:w w:val="85"/>
          <w:sz w:val="20"/>
          <w:lang w:val="uk-UA"/>
        </w:rPr>
        <w:t xml:space="preserve">. </w:t>
      </w:r>
      <w:proofErr w:type="spellStart"/>
      <w:r w:rsidRPr="008D74AB">
        <w:rPr>
          <w:color w:val="58595B"/>
          <w:w w:val="85"/>
          <w:sz w:val="20"/>
          <w:lang w:val="uk-UA"/>
        </w:rPr>
        <w:t>Geneva</w:t>
      </w:r>
      <w:proofErr w:type="spellEnd"/>
      <w:r w:rsidRPr="008D74AB">
        <w:rPr>
          <w:color w:val="58595B"/>
          <w:w w:val="85"/>
          <w:sz w:val="20"/>
          <w:lang w:val="uk-UA"/>
        </w:rPr>
        <w:t xml:space="preserve">: </w:t>
      </w:r>
      <w:proofErr w:type="spellStart"/>
      <w:r w:rsidRPr="008D74AB">
        <w:rPr>
          <w:color w:val="58595B"/>
          <w:w w:val="85"/>
          <w:sz w:val="20"/>
          <w:lang w:val="uk-UA"/>
        </w:rPr>
        <w:t>World</w:t>
      </w:r>
      <w:proofErr w:type="spellEnd"/>
      <w:r w:rsidRPr="008D74AB">
        <w:rPr>
          <w:color w:val="58595B"/>
          <w:w w:val="85"/>
          <w:sz w:val="20"/>
          <w:lang w:val="uk-UA"/>
        </w:rPr>
        <w:t xml:space="preserve"> </w:t>
      </w:r>
      <w:proofErr w:type="spellStart"/>
      <w:r w:rsidRPr="008D74AB">
        <w:rPr>
          <w:color w:val="58595B"/>
          <w:w w:val="85"/>
          <w:sz w:val="20"/>
          <w:lang w:val="uk-UA"/>
        </w:rPr>
        <w:t>Health</w:t>
      </w:r>
      <w:proofErr w:type="spellEnd"/>
      <w:r w:rsidRPr="008D74AB">
        <w:rPr>
          <w:color w:val="58595B"/>
          <w:spacing w:val="-43"/>
          <w:w w:val="85"/>
          <w:sz w:val="20"/>
          <w:lang w:val="uk-UA"/>
        </w:rPr>
        <w:t xml:space="preserve"> </w:t>
      </w:r>
      <w:proofErr w:type="spellStart"/>
      <w:r w:rsidRPr="008D74AB">
        <w:rPr>
          <w:color w:val="58595B"/>
          <w:w w:val="85"/>
          <w:sz w:val="20"/>
          <w:lang w:val="uk-UA"/>
        </w:rPr>
        <w:t>Organization</w:t>
      </w:r>
      <w:proofErr w:type="spellEnd"/>
      <w:r w:rsidRPr="008D74AB">
        <w:rPr>
          <w:color w:val="58595B"/>
          <w:w w:val="85"/>
          <w:sz w:val="20"/>
          <w:lang w:val="uk-UA"/>
        </w:rPr>
        <w:t>;</w:t>
      </w:r>
      <w:r w:rsidRPr="008D74AB">
        <w:rPr>
          <w:color w:val="58595B"/>
          <w:spacing w:val="-4"/>
          <w:w w:val="85"/>
          <w:sz w:val="20"/>
          <w:lang w:val="uk-UA"/>
        </w:rPr>
        <w:t xml:space="preserve"> </w:t>
      </w:r>
      <w:r w:rsidRPr="008D74AB">
        <w:rPr>
          <w:color w:val="58595B"/>
          <w:w w:val="85"/>
          <w:sz w:val="20"/>
          <w:lang w:val="uk-UA"/>
        </w:rPr>
        <w:t>2015</w:t>
      </w:r>
      <w:r w:rsidRPr="008D74AB">
        <w:rPr>
          <w:color w:val="58595B"/>
          <w:spacing w:val="-4"/>
          <w:w w:val="85"/>
          <w:sz w:val="20"/>
          <w:lang w:val="uk-UA"/>
        </w:rPr>
        <w:t xml:space="preserve"> </w:t>
      </w:r>
      <w:r w:rsidRPr="008D74AB">
        <w:rPr>
          <w:color w:val="58595B"/>
          <w:w w:val="85"/>
          <w:sz w:val="20"/>
          <w:lang w:val="uk-UA"/>
        </w:rPr>
        <w:t>(</w:t>
      </w:r>
      <w:hyperlink r:id="rId50">
        <w:r w:rsidRPr="008D74AB">
          <w:rPr>
            <w:color w:val="006998"/>
            <w:w w:val="85"/>
            <w:sz w:val="20"/>
            <w:lang w:val="uk-UA"/>
          </w:rPr>
          <w:t>https://apps.who.int/iris/handle/10665/193543</w:t>
        </w:r>
      </w:hyperlink>
      <w:r w:rsidRPr="008D74AB">
        <w:rPr>
          <w:color w:val="58595B"/>
          <w:w w:val="85"/>
          <w:sz w:val="20"/>
          <w:lang w:val="uk-UA"/>
        </w:rPr>
        <w:t>,</w:t>
      </w:r>
      <w:r w:rsidRPr="008D74AB">
        <w:rPr>
          <w:color w:val="58595B"/>
          <w:spacing w:val="-3"/>
          <w:w w:val="85"/>
          <w:sz w:val="20"/>
          <w:lang w:val="uk-UA"/>
        </w:rPr>
        <w:t xml:space="preserve"> </w:t>
      </w:r>
      <w:proofErr w:type="spellStart"/>
      <w:r w:rsidRPr="008D74AB">
        <w:rPr>
          <w:color w:val="58595B"/>
          <w:w w:val="85"/>
          <w:sz w:val="20"/>
          <w:lang w:val="uk-UA"/>
        </w:rPr>
        <w:t>accessed</w:t>
      </w:r>
      <w:proofErr w:type="spellEnd"/>
      <w:r w:rsidRPr="008D74AB">
        <w:rPr>
          <w:color w:val="58595B"/>
          <w:spacing w:val="-4"/>
          <w:w w:val="85"/>
          <w:sz w:val="20"/>
          <w:lang w:val="uk-UA"/>
        </w:rPr>
        <w:t xml:space="preserve"> </w:t>
      </w:r>
      <w:r w:rsidRPr="008D74AB">
        <w:rPr>
          <w:color w:val="58595B"/>
          <w:w w:val="85"/>
          <w:sz w:val="20"/>
          <w:lang w:val="uk-UA"/>
        </w:rPr>
        <w:t>1</w:t>
      </w:r>
      <w:r w:rsidRPr="008D74AB">
        <w:rPr>
          <w:color w:val="58595B"/>
          <w:spacing w:val="-3"/>
          <w:w w:val="85"/>
          <w:sz w:val="20"/>
          <w:lang w:val="uk-UA"/>
        </w:rPr>
        <w:t xml:space="preserve"> </w:t>
      </w:r>
      <w:proofErr w:type="spellStart"/>
      <w:r w:rsidRPr="008D74AB">
        <w:rPr>
          <w:color w:val="58595B"/>
          <w:w w:val="85"/>
          <w:sz w:val="20"/>
          <w:lang w:val="uk-UA"/>
        </w:rPr>
        <w:t>June</w:t>
      </w:r>
      <w:proofErr w:type="spellEnd"/>
      <w:r w:rsidRPr="008D74AB">
        <w:rPr>
          <w:color w:val="58595B"/>
          <w:spacing w:val="-4"/>
          <w:w w:val="85"/>
          <w:sz w:val="20"/>
          <w:lang w:val="uk-UA"/>
        </w:rPr>
        <w:t xml:space="preserve"> </w:t>
      </w:r>
      <w:r w:rsidRPr="008D74AB">
        <w:rPr>
          <w:color w:val="58595B"/>
          <w:w w:val="85"/>
          <w:sz w:val="20"/>
          <w:lang w:val="uk-UA"/>
        </w:rPr>
        <w:t>2021).</w:t>
      </w:r>
    </w:p>
    <w:p w14:paraId="5D3F5B01" w14:textId="77777777" w:rsidR="001419C7" w:rsidRPr="008D74AB" w:rsidRDefault="00807097" w:rsidP="005F1344">
      <w:pPr>
        <w:pStyle w:val="a4"/>
        <w:numPr>
          <w:ilvl w:val="0"/>
          <w:numId w:val="2"/>
        </w:numPr>
        <w:tabs>
          <w:tab w:val="left" w:pos="1191"/>
        </w:tabs>
        <w:spacing w:before="110" w:line="244" w:lineRule="auto"/>
        <w:ind w:right="855"/>
        <w:rPr>
          <w:sz w:val="20"/>
          <w:lang w:val="uk-UA"/>
        </w:rPr>
      </w:pPr>
      <w:proofErr w:type="spellStart"/>
      <w:r w:rsidRPr="008D74AB">
        <w:rPr>
          <w:color w:val="58595B"/>
          <w:w w:val="90"/>
          <w:sz w:val="20"/>
          <w:lang w:val="uk-UA"/>
        </w:rPr>
        <w:t>Lopinavir</w:t>
      </w:r>
      <w:proofErr w:type="spellEnd"/>
      <w:r w:rsidRPr="008D74AB">
        <w:rPr>
          <w:color w:val="58595B"/>
          <w:w w:val="90"/>
          <w:sz w:val="20"/>
          <w:lang w:val="uk-UA"/>
        </w:rPr>
        <w:t>/</w:t>
      </w:r>
      <w:proofErr w:type="spellStart"/>
      <w:r w:rsidRPr="008D74AB">
        <w:rPr>
          <w:color w:val="58595B"/>
          <w:w w:val="90"/>
          <w:sz w:val="20"/>
          <w:lang w:val="uk-UA"/>
        </w:rPr>
        <w:t>ritonavir</w:t>
      </w:r>
      <w:proofErr w:type="spellEnd"/>
      <w:r w:rsidRPr="008D74AB">
        <w:rPr>
          <w:color w:val="58595B"/>
          <w:w w:val="90"/>
          <w:sz w:val="20"/>
          <w:lang w:val="uk-UA"/>
        </w:rPr>
        <w:t xml:space="preserve"> 40 </w:t>
      </w:r>
      <w:proofErr w:type="spellStart"/>
      <w:r w:rsidRPr="008D74AB">
        <w:rPr>
          <w:color w:val="58595B"/>
          <w:w w:val="90"/>
          <w:sz w:val="20"/>
          <w:lang w:val="uk-UA"/>
        </w:rPr>
        <w:t>mg</w:t>
      </w:r>
      <w:proofErr w:type="spellEnd"/>
      <w:r w:rsidRPr="008D74AB">
        <w:rPr>
          <w:color w:val="58595B"/>
          <w:w w:val="90"/>
          <w:sz w:val="20"/>
          <w:lang w:val="uk-UA"/>
        </w:rPr>
        <w:t xml:space="preserve">/10 </w:t>
      </w:r>
      <w:proofErr w:type="spellStart"/>
      <w:r w:rsidRPr="008D74AB">
        <w:rPr>
          <w:color w:val="58595B"/>
          <w:w w:val="90"/>
          <w:sz w:val="20"/>
          <w:lang w:val="uk-UA"/>
        </w:rPr>
        <w:t>mg</w:t>
      </w:r>
      <w:proofErr w:type="spellEnd"/>
      <w:r w:rsidRPr="008D74AB">
        <w:rPr>
          <w:color w:val="58595B"/>
          <w:w w:val="90"/>
          <w:sz w:val="20"/>
          <w:lang w:val="uk-UA"/>
        </w:rPr>
        <w:t xml:space="preserve"> </w:t>
      </w:r>
      <w:proofErr w:type="spellStart"/>
      <w:r w:rsidRPr="008D74AB">
        <w:rPr>
          <w:color w:val="58595B"/>
          <w:w w:val="90"/>
          <w:sz w:val="20"/>
          <w:lang w:val="uk-UA"/>
        </w:rPr>
        <w:t>pellets</w:t>
      </w:r>
      <w:proofErr w:type="spellEnd"/>
      <w:r w:rsidRPr="008D74AB">
        <w:rPr>
          <w:color w:val="58595B"/>
          <w:w w:val="90"/>
          <w:sz w:val="20"/>
          <w:lang w:val="uk-UA"/>
        </w:rPr>
        <w:t xml:space="preserve"> </w:t>
      </w:r>
      <w:proofErr w:type="spellStart"/>
      <w:r w:rsidRPr="008D74AB">
        <w:rPr>
          <w:color w:val="58595B"/>
          <w:w w:val="90"/>
          <w:sz w:val="20"/>
          <w:lang w:val="uk-UA"/>
        </w:rPr>
        <w:t>and</w:t>
      </w:r>
      <w:proofErr w:type="spellEnd"/>
      <w:r w:rsidRPr="008D74AB">
        <w:rPr>
          <w:color w:val="58595B"/>
          <w:w w:val="90"/>
          <w:sz w:val="20"/>
          <w:lang w:val="uk-UA"/>
        </w:rPr>
        <w:t xml:space="preserve"> </w:t>
      </w:r>
      <w:proofErr w:type="spellStart"/>
      <w:r w:rsidRPr="008D74AB">
        <w:rPr>
          <w:color w:val="58595B"/>
          <w:w w:val="90"/>
          <w:sz w:val="20"/>
          <w:lang w:val="uk-UA"/>
        </w:rPr>
        <w:t>granules</w:t>
      </w:r>
      <w:proofErr w:type="spellEnd"/>
      <w:r w:rsidRPr="008D74AB">
        <w:rPr>
          <w:color w:val="58595B"/>
          <w:w w:val="90"/>
          <w:sz w:val="20"/>
          <w:lang w:val="uk-UA"/>
        </w:rPr>
        <w:t xml:space="preserve"> </w:t>
      </w:r>
      <w:proofErr w:type="spellStart"/>
      <w:r w:rsidRPr="008D74AB">
        <w:rPr>
          <w:color w:val="58595B"/>
          <w:w w:val="90"/>
          <w:sz w:val="20"/>
          <w:lang w:val="uk-UA"/>
        </w:rPr>
        <w:t>and</w:t>
      </w:r>
      <w:proofErr w:type="spellEnd"/>
      <w:r w:rsidRPr="008D74AB">
        <w:rPr>
          <w:color w:val="58595B"/>
          <w:w w:val="90"/>
          <w:sz w:val="20"/>
          <w:lang w:val="uk-UA"/>
        </w:rPr>
        <w:t xml:space="preserve"> 100/25 </w:t>
      </w:r>
      <w:proofErr w:type="spellStart"/>
      <w:r w:rsidRPr="008D74AB">
        <w:rPr>
          <w:color w:val="58595B"/>
          <w:w w:val="90"/>
          <w:sz w:val="20"/>
          <w:lang w:val="uk-UA"/>
        </w:rPr>
        <w:t>mg</w:t>
      </w:r>
      <w:proofErr w:type="spellEnd"/>
      <w:r w:rsidRPr="008D74AB">
        <w:rPr>
          <w:color w:val="58595B"/>
          <w:w w:val="90"/>
          <w:sz w:val="20"/>
          <w:lang w:val="uk-UA"/>
        </w:rPr>
        <w:t xml:space="preserve"> </w:t>
      </w:r>
      <w:proofErr w:type="spellStart"/>
      <w:r w:rsidRPr="008D74AB">
        <w:rPr>
          <w:color w:val="58595B"/>
          <w:w w:val="90"/>
          <w:sz w:val="20"/>
          <w:lang w:val="uk-UA"/>
        </w:rPr>
        <w:t>tablets</w:t>
      </w:r>
      <w:proofErr w:type="spellEnd"/>
      <w:r w:rsidRPr="008D74AB">
        <w:rPr>
          <w:color w:val="58595B"/>
          <w:w w:val="90"/>
          <w:sz w:val="20"/>
          <w:lang w:val="uk-UA"/>
        </w:rPr>
        <w:t>. ARV</w:t>
      </w:r>
      <w:r w:rsidRPr="008D74AB">
        <w:rPr>
          <w:color w:val="58595B"/>
          <w:spacing w:val="1"/>
          <w:w w:val="90"/>
          <w:sz w:val="20"/>
          <w:lang w:val="uk-UA"/>
        </w:rPr>
        <w:t xml:space="preserve"> </w:t>
      </w:r>
      <w:proofErr w:type="spellStart"/>
      <w:r w:rsidRPr="008D74AB">
        <w:rPr>
          <w:color w:val="58595B"/>
          <w:w w:val="85"/>
          <w:sz w:val="20"/>
          <w:lang w:val="uk-UA"/>
        </w:rPr>
        <w:t>Procurement</w:t>
      </w:r>
      <w:proofErr w:type="spellEnd"/>
      <w:r w:rsidRPr="008D74AB">
        <w:rPr>
          <w:color w:val="58595B"/>
          <w:spacing w:val="1"/>
          <w:w w:val="85"/>
          <w:sz w:val="20"/>
          <w:lang w:val="uk-UA"/>
        </w:rPr>
        <w:t xml:space="preserve"> </w:t>
      </w:r>
      <w:proofErr w:type="spellStart"/>
      <w:r w:rsidRPr="008D74AB">
        <w:rPr>
          <w:color w:val="58595B"/>
          <w:w w:val="85"/>
          <w:sz w:val="20"/>
          <w:lang w:val="uk-UA"/>
        </w:rPr>
        <w:t>Working</w:t>
      </w:r>
      <w:proofErr w:type="spellEnd"/>
      <w:r w:rsidRPr="008D74AB">
        <w:rPr>
          <w:color w:val="58595B"/>
          <w:spacing w:val="1"/>
          <w:w w:val="85"/>
          <w:sz w:val="20"/>
          <w:lang w:val="uk-UA"/>
        </w:rPr>
        <w:t xml:space="preserve"> </w:t>
      </w:r>
      <w:proofErr w:type="spellStart"/>
      <w:r w:rsidRPr="008D74AB">
        <w:rPr>
          <w:color w:val="58595B"/>
          <w:w w:val="85"/>
          <w:sz w:val="20"/>
          <w:lang w:val="uk-UA"/>
        </w:rPr>
        <w:t>Group</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2020</w:t>
      </w:r>
      <w:r w:rsidRPr="008D74AB">
        <w:rPr>
          <w:color w:val="58595B"/>
          <w:spacing w:val="1"/>
          <w:w w:val="85"/>
          <w:sz w:val="20"/>
          <w:lang w:val="uk-UA"/>
        </w:rPr>
        <w:t xml:space="preserve"> </w:t>
      </w:r>
      <w:r w:rsidRPr="008D74AB">
        <w:rPr>
          <w:color w:val="58595B"/>
          <w:w w:val="85"/>
          <w:sz w:val="20"/>
          <w:lang w:val="uk-UA"/>
        </w:rPr>
        <w:t>(</w:t>
      </w:r>
      <w:hyperlink r:id="rId51">
        <w:r w:rsidRPr="008D74AB">
          <w:rPr>
            <w:color w:val="006998"/>
            <w:w w:val="85"/>
            <w:sz w:val="20"/>
            <w:lang w:val="uk-UA"/>
          </w:rPr>
          <w:t>https://www.arvprocurementworkinggroup.org/lpv-r-</w:t>
        </w:r>
      </w:hyperlink>
      <w:r w:rsidRPr="008D74AB">
        <w:rPr>
          <w:color w:val="006998"/>
          <w:spacing w:val="1"/>
          <w:w w:val="85"/>
          <w:sz w:val="20"/>
          <w:lang w:val="uk-UA"/>
        </w:rPr>
        <w:t xml:space="preserve"> </w:t>
      </w:r>
      <w:hyperlink r:id="rId52">
        <w:proofErr w:type="spellStart"/>
        <w:r w:rsidRPr="008D74AB">
          <w:rPr>
            <w:color w:val="006998"/>
            <w:w w:val="95"/>
            <w:sz w:val="20"/>
            <w:lang w:val="uk-UA"/>
          </w:rPr>
          <w:t>supply</w:t>
        </w:r>
        <w:proofErr w:type="spellEnd"/>
      </w:hyperlink>
      <w:r w:rsidRPr="008D74AB">
        <w:rPr>
          <w:color w:val="58595B"/>
          <w:w w:val="95"/>
          <w:sz w:val="20"/>
          <w:lang w:val="uk-UA"/>
        </w:rPr>
        <w:t>,</w:t>
      </w:r>
      <w:r w:rsidRPr="008D74AB">
        <w:rPr>
          <w:color w:val="58595B"/>
          <w:spacing w:val="-3"/>
          <w:w w:val="95"/>
          <w:sz w:val="20"/>
          <w:lang w:val="uk-UA"/>
        </w:rPr>
        <w:t xml:space="preserve"> </w:t>
      </w:r>
      <w:proofErr w:type="spellStart"/>
      <w:r w:rsidRPr="008D74AB">
        <w:rPr>
          <w:color w:val="58595B"/>
          <w:w w:val="95"/>
          <w:sz w:val="20"/>
          <w:lang w:val="uk-UA"/>
        </w:rPr>
        <w:t>accessed</w:t>
      </w:r>
      <w:proofErr w:type="spellEnd"/>
      <w:r w:rsidRPr="008D74AB">
        <w:rPr>
          <w:color w:val="58595B"/>
          <w:spacing w:val="-3"/>
          <w:w w:val="95"/>
          <w:sz w:val="20"/>
          <w:lang w:val="uk-UA"/>
        </w:rPr>
        <w:t xml:space="preserve"> </w:t>
      </w:r>
      <w:r w:rsidRPr="008D74AB">
        <w:rPr>
          <w:color w:val="58595B"/>
          <w:w w:val="95"/>
          <w:sz w:val="20"/>
          <w:lang w:val="uk-UA"/>
        </w:rPr>
        <w:t>1</w:t>
      </w:r>
      <w:r w:rsidRPr="008D74AB">
        <w:rPr>
          <w:color w:val="58595B"/>
          <w:spacing w:val="-2"/>
          <w:w w:val="95"/>
          <w:sz w:val="20"/>
          <w:lang w:val="uk-UA"/>
        </w:rPr>
        <w:t xml:space="preserve"> </w:t>
      </w:r>
      <w:proofErr w:type="spellStart"/>
      <w:r w:rsidRPr="008D74AB">
        <w:rPr>
          <w:color w:val="58595B"/>
          <w:w w:val="95"/>
          <w:sz w:val="20"/>
          <w:lang w:val="uk-UA"/>
        </w:rPr>
        <w:t>June</w:t>
      </w:r>
      <w:proofErr w:type="spellEnd"/>
      <w:r w:rsidRPr="008D74AB">
        <w:rPr>
          <w:color w:val="58595B"/>
          <w:spacing w:val="-3"/>
          <w:w w:val="95"/>
          <w:sz w:val="20"/>
          <w:lang w:val="uk-UA"/>
        </w:rPr>
        <w:t xml:space="preserve"> </w:t>
      </w:r>
      <w:r w:rsidRPr="008D74AB">
        <w:rPr>
          <w:color w:val="58595B"/>
          <w:w w:val="95"/>
          <w:sz w:val="20"/>
          <w:lang w:val="uk-UA"/>
        </w:rPr>
        <w:t>2021).</w:t>
      </w:r>
    </w:p>
    <w:p w14:paraId="629311F9" w14:textId="77777777" w:rsidR="001419C7" w:rsidRPr="008D74AB" w:rsidRDefault="00807097" w:rsidP="005F1344">
      <w:pPr>
        <w:pStyle w:val="a4"/>
        <w:numPr>
          <w:ilvl w:val="0"/>
          <w:numId w:val="2"/>
        </w:numPr>
        <w:tabs>
          <w:tab w:val="left" w:pos="1191"/>
        </w:tabs>
        <w:spacing w:line="244" w:lineRule="auto"/>
        <w:ind w:right="1128"/>
        <w:rPr>
          <w:sz w:val="20"/>
          <w:lang w:val="uk-UA"/>
        </w:rPr>
      </w:pPr>
      <w:proofErr w:type="spellStart"/>
      <w:r w:rsidRPr="008D74AB">
        <w:rPr>
          <w:color w:val="58595B"/>
          <w:w w:val="85"/>
          <w:sz w:val="20"/>
          <w:lang w:val="uk-UA"/>
        </w:rPr>
        <w:t>Fillekes</w:t>
      </w:r>
      <w:proofErr w:type="spellEnd"/>
      <w:r w:rsidRPr="008D74AB">
        <w:rPr>
          <w:color w:val="58595B"/>
          <w:spacing w:val="6"/>
          <w:w w:val="85"/>
          <w:sz w:val="20"/>
          <w:lang w:val="uk-UA"/>
        </w:rPr>
        <w:t xml:space="preserve"> </w:t>
      </w:r>
      <w:r w:rsidRPr="008D74AB">
        <w:rPr>
          <w:color w:val="58595B"/>
          <w:w w:val="85"/>
          <w:sz w:val="20"/>
          <w:lang w:val="uk-UA"/>
        </w:rPr>
        <w:t>Q,</w:t>
      </w:r>
      <w:r w:rsidRPr="008D74AB">
        <w:rPr>
          <w:color w:val="58595B"/>
          <w:spacing w:val="6"/>
          <w:w w:val="85"/>
          <w:sz w:val="20"/>
          <w:lang w:val="uk-UA"/>
        </w:rPr>
        <w:t xml:space="preserve"> </w:t>
      </w:r>
      <w:proofErr w:type="spellStart"/>
      <w:r w:rsidRPr="008D74AB">
        <w:rPr>
          <w:color w:val="58595B"/>
          <w:w w:val="85"/>
          <w:sz w:val="20"/>
          <w:lang w:val="uk-UA"/>
        </w:rPr>
        <w:t>Mulenga</w:t>
      </w:r>
      <w:proofErr w:type="spellEnd"/>
      <w:r w:rsidRPr="008D74AB">
        <w:rPr>
          <w:color w:val="58595B"/>
          <w:spacing w:val="6"/>
          <w:w w:val="85"/>
          <w:sz w:val="20"/>
          <w:lang w:val="uk-UA"/>
        </w:rPr>
        <w:t xml:space="preserve"> </w:t>
      </w:r>
      <w:r w:rsidRPr="008D74AB">
        <w:rPr>
          <w:color w:val="58595B"/>
          <w:w w:val="85"/>
          <w:sz w:val="20"/>
          <w:lang w:val="uk-UA"/>
        </w:rPr>
        <w:t>V,</w:t>
      </w:r>
      <w:r w:rsidRPr="008D74AB">
        <w:rPr>
          <w:color w:val="58595B"/>
          <w:spacing w:val="6"/>
          <w:w w:val="85"/>
          <w:sz w:val="20"/>
          <w:lang w:val="uk-UA"/>
        </w:rPr>
        <w:t xml:space="preserve"> </w:t>
      </w:r>
      <w:proofErr w:type="spellStart"/>
      <w:r w:rsidRPr="008D74AB">
        <w:rPr>
          <w:color w:val="58595B"/>
          <w:w w:val="85"/>
          <w:sz w:val="20"/>
          <w:lang w:val="uk-UA"/>
        </w:rPr>
        <w:t>Kabamba</w:t>
      </w:r>
      <w:proofErr w:type="spellEnd"/>
      <w:r w:rsidRPr="008D74AB">
        <w:rPr>
          <w:color w:val="58595B"/>
          <w:spacing w:val="6"/>
          <w:w w:val="85"/>
          <w:sz w:val="20"/>
          <w:lang w:val="uk-UA"/>
        </w:rPr>
        <w:t xml:space="preserve"> </w:t>
      </w:r>
      <w:r w:rsidRPr="008D74AB">
        <w:rPr>
          <w:color w:val="58595B"/>
          <w:w w:val="85"/>
          <w:sz w:val="20"/>
          <w:lang w:val="uk-UA"/>
        </w:rPr>
        <w:t>D,</w:t>
      </w:r>
      <w:r w:rsidRPr="008D74AB">
        <w:rPr>
          <w:color w:val="58595B"/>
          <w:spacing w:val="6"/>
          <w:w w:val="85"/>
          <w:sz w:val="20"/>
          <w:lang w:val="uk-UA"/>
        </w:rPr>
        <w:t xml:space="preserve"> </w:t>
      </w:r>
      <w:proofErr w:type="spellStart"/>
      <w:r w:rsidRPr="008D74AB">
        <w:rPr>
          <w:color w:val="58595B"/>
          <w:w w:val="85"/>
          <w:sz w:val="20"/>
          <w:lang w:val="uk-UA"/>
        </w:rPr>
        <w:t>Kankasa</w:t>
      </w:r>
      <w:proofErr w:type="spellEnd"/>
      <w:r w:rsidRPr="008D74AB">
        <w:rPr>
          <w:color w:val="58595B"/>
          <w:spacing w:val="6"/>
          <w:w w:val="85"/>
          <w:sz w:val="20"/>
          <w:lang w:val="uk-UA"/>
        </w:rPr>
        <w:t xml:space="preserve"> </w:t>
      </w:r>
      <w:r w:rsidRPr="008D74AB">
        <w:rPr>
          <w:color w:val="58595B"/>
          <w:w w:val="85"/>
          <w:sz w:val="20"/>
          <w:lang w:val="uk-UA"/>
        </w:rPr>
        <w:t>C,</w:t>
      </w:r>
      <w:r w:rsidRPr="008D74AB">
        <w:rPr>
          <w:color w:val="58595B"/>
          <w:spacing w:val="6"/>
          <w:w w:val="85"/>
          <w:sz w:val="20"/>
          <w:lang w:val="uk-UA"/>
        </w:rPr>
        <w:t xml:space="preserve"> </w:t>
      </w:r>
      <w:proofErr w:type="spellStart"/>
      <w:r w:rsidRPr="008D74AB">
        <w:rPr>
          <w:color w:val="58595B"/>
          <w:w w:val="85"/>
          <w:sz w:val="20"/>
          <w:lang w:val="uk-UA"/>
        </w:rPr>
        <w:t>Thomason</w:t>
      </w:r>
      <w:proofErr w:type="spellEnd"/>
      <w:r w:rsidRPr="008D74AB">
        <w:rPr>
          <w:color w:val="58595B"/>
          <w:spacing w:val="6"/>
          <w:w w:val="85"/>
          <w:sz w:val="20"/>
          <w:lang w:val="uk-UA"/>
        </w:rPr>
        <w:t xml:space="preserve"> </w:t>
      </w:r>
      <w:r w:rsidRPr="008D74AB">
        <w:rPr>
          <w:color w:val="58595B"/>
          <w:w w:val="85"/>
          <w:sz w:val="20"/>
          <w:lang w:val="uk-UA"/>
        </w:rPr>
        <w:t>MJ,</w:t>
      </w:r>
      <w:r w:rsidRPr="008D74AB">
        <w:rPr>
          <w:color w:val="58595B"/>
          <w:spacing w:val="6"/>
          <w:w w:val="85"/>
          <w:sz w:val="20"/>
          <w:lang w:val="uk-UA"/>
        </w:rPr>
        <w:t xml:space="preserve"> </w:t>
      </w:r>
      <w:proofErr w:type="spellStart"/>
      <w:r w:rsidRPr="008D74AB">
        <w:rPr>
          <w:color w:val="58595B"/>
          <w:w w:val="85"/>
          <w:sz w:val="20"/>
          <w:lang w:val="uk-UA"/>
        </w:rPr>
        <w:t>Cook</w:t>
      </w:r>
      <w:proofErr w:type="spellEnd"/>
      <w:r w:rsidRPr="008D74AB">
        <w:rPr>
          <w:color w:val="58595B"/>
          <w:spacing w:val="7"/>
          <w:w w:val="85"/>
          <w:sz w:val="20"/>
          <w:lang w:val="uk-UA"/>
        </w:rPr>
        <w:t xml:space="preserve"> </w:t>
      </w:r>
      <w:r w:rsidRPr="008D74AB">
        <w:rPr>
          <w:color w:val="58595B"/>
          <w:w w:val="85"/>
          <w:sz w:val="20"/>
          <w:lang w:val="uk-UA"/>
        </w:rPr>
        <w:t>A</w:t>
      </w:r>
      <w:r w:rsidRPr="008D74AB">
        <w:rPr>
          <w:color w:val="58595B"/>
          <w:spacing w:val="6"/>
          <w:w w:val="85"/>
          <w:sz w:val="20"/>
          <w:lang w:val="uk-UA"/>
        </w:rPr>
        <w:t xml:space="preserve"> </w:t>
      </w:r>
      <w:proofErr w:type="spellStart"/>
      <w:r w:rsidRPr="008D74AB">
        <w:rPr>
          <w:color w:val="58595B"/>
          <w:w w:val="85"/>
          <w:sz w:val="20"/>
          <w:lang w:val="uk-UA"/>
        </w:rPr>
        <w:t>et</w:t>
      </w:r>
      <w:proofErr w:type="spellEnd"/>
      <w:r w:rsidRPr="008D74AB">
        <w:rPr>
          <w:color w:val="58595B"/>
          <w:spacing w:val="6"/>
          <w:w w:val="85"/>
          <w:sz w:val="20"/>
          <w:lang w:val="uk-UA"/>
        </w:rPr>
        <w:t xml:space="preserve"> </w:t>
      </w:r>
      <w:proofErr w:type="spellStart"/>
      <w:r w:rsidRPr="008D74AB">
        <w:rPr>
          <w:color w:val="58595B"/>
          <w:w w:val="85"/>
          <w:sz w:val="20"/>
          <w:lang w:val="uk-UA"/>
        </w:rPr>
        <w:t>al</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Pharmacokinetics</w:t>
      </w:r>
      <w:proofErr w:type="spellEnd"/>
      <w:r w:rsidRPr="008D74AB">
        <w:rPr>
          <w:color w:val="58595B"/>
          <w:spacing w:val="20"/>
          <w:w w:val="85"/>
          <w:sz w:val="20"/>
          <w:lang w:val="uk-UA"/>
        </w:rPr>
        <w:t xml:space="preserve"> </w:t>
      </w:r>
      <w:proofErr w:type="spellStart"/>
      <w:r w:rsidRPr="008D74AB">
        <w:rPr>
          <w:color w:val="58595B"/>
          <w:w w:val="85"/>
          <w:sz w:val="20"/>
          <w:lang w:val="uk-UA"/>
        </w:rPr>
        <w:t>of</w:t>
      </w:r>
      <w:proofErr w:type="spellEnd"/>
      <w:r w:rsidRPr="008D74AB">
        <w:rPr>
          <w:color w:val="58595B"/>
          <w:spacing w:val="21"/>
          <w:w w:val="85"/>
          <w:sz w:val="20"/>
          <w:lang w:val="uk-UA"/>
        </w:rPr>
        <w:t xml:space="preserve"> </w:t>
      </w:r>
      <w:proofErr w:type="spellStart"/>
      <w:r w:rsidRPr="008D74AB">
        <w:rPr>
          <w:color w:val="58595B"/>
          <w:w w:val="85"/>
          <w:sz w:val="20"/>
          <w:lang w:val="uk-UA"/>
        </w:rPr>
        <w:t>nevirapine</w:t>
      </w:r>
      <w:proofErr w:type="spellEnd"/>
      <w:r w:rsidRPr="008D74AB">
        <w:rPr>
          <w:color w:val="58595B"/>
          <w:spacing w:val="21"/>
          <w:w w:val="85"/>
          <w:sz w:val="20"/>
          <w:lang w:val="uk-UA"/>
        </w:rPr>
        <w:t xml:space="preserve"> </w:t>
      </w:r>
      <w:proofErr w:type="spellStart"/>
      <w:r w:rsidRPr="008D74AB">
        <w:rPr>
          <w:color w:val="58595B"/>
          <w:w w:val="85"/>
          <w:sz w:val="20"/>
          <w:lang w:val="uk-UA"/>
        </w:rPr>
        <w:t>in</w:t>
      </w:r>
      <w:proofErr w:type="spellEnd"/>
      <w:r w:rsidRPr="008D74AB">
        <w:rPr>
          <w:color w:val="58595B"/>
          <w:spacing w:val="21"/>
          <w:w w:val="85"/>
          <w:sz w:val="20"/>
          <w:lang w:val="uk-UA"/>
        </w:rPr>
        <w:t xml:space="preserve"> </w:t>
      </w:r>
      <w:r w:rsidRPr="008D74AB">
        <w:rPr>
          <w:color w:val="58595B"/>
          <w:w w:val="85"/>
          <w:sz w:val="20"/>
          <w:lang w:val="uk-UA"/>
        </w:rPr>
        <w:t>HIV-</w:t>
      </w:r>
      <w:proofErr w:type="spellStart"/>
      <w:r w:rsidRPr="008D74AB">
        <w:rPr>
          <w:color w:val="58595B"/>
          <w:w w:val="85"/>
          <w:sz w:val="20"/>
          <w:lang w:val="uk-UA"/>
        </w:rPr>
        <w:t>infected</w:t>
      </w:r>
      <w:proofErr w:type="spellEnd"/>
      <w:r w:rsidRPr="008D74AB">
        <w:rPr>
          <w:color w:val="58595B"/>
          <w:spacing w:val="20"/>
          <w:w w:val="85"/>
          <w:sz w:val="20"/>
          <w:lang w:val="uk-UA"/>
        </w:rPr>
        <w:t xml:space="preserve"> </w:t>
      </w:r>
      <w:proofErr w:type="spellStart"/>
      <w:r w:rsidRPr="008D74AB">
        <w:rPr>
          <w:color w:val="58595B"/>
          <w:w w:val="85"/>
          <w:sz w:val="20"/>
          <w:lang w:val="uk-UA"/>
        </w:rPr>
        <w:t>infants</w:t>
      </w:r>
      <w:proofErr w:type="spellEnd"/>
      <w:r w:rsidRPr="008D74AB">
        <w:rPr>
          <w:color w:val="58595B"/>
          <w:spacing w:val="21"/>
          <w:w w:val="85"/>
          <w:sz w:val="20"/>
          <w:lang w:val="uk-UA"/>
        </w:rPr>
        <w:t xml:space="preserve"> </w:t>
      </w:r>
      <w:proofErr w:type="spellStart"/>
      <w:r w:rsidRPr="008D74AB">
        <w:rPr>
          <w:color w:val="58595B"/>
          <w:w w:val="85"/>
          <w:sz w:val="20"/>
          <w:lang w:val="uk-UA"/>
        </w:rPr>
        <w:t>weighing</w:t>
      </w:r>
      <w:proofErr w:type="spellEnd"/>
      <w:r w:rsidRPr="008D74AB">
        <w:rPr>
          <w:color w:val="58595B"/>
          <w:spacing w:val="21"/>
          <w:w w:val="85"/>
          <w:sz w:val="20"/>
          <w:lang w:val="uk-UA"/>
        </w:rPr>
        <w:t xml:space="preserve"> </w:t>
      </w:r>
      <w:r w:rsidRPr="008D74AB">
        <w:rPr>
          <w:color w:val="58595B"/>
          <w:w w:val="85"/>
          <w:sz w:val="20"/>
          <w:lang w:val="uk-UA"/>
        </w:rPr>
        <w:t>3</w:t>
      </w:r>
      <w:r w:rsidRPr="008D74AB">
        <w:rPr>
          <w:color w:val="58595B"/>
          <w:spacing w:val="21"/>
          <w:w w:val="85"/>
          <w:sz w:val="20"/>
          <w:lang w:val="uk-UA"/>
        </w:rPr>
        <w:t xml:space="preserve"> </w:t>
      </w:r>
      <w:r w:rsidR="00F32A56" w:rsidRPr="008D74AB">
        <w:rPr>
          <w:color w:val="58595B"/>
          <w:w w:val="85"/>
          <w:sz w:val="20"/>
          <w:lang w:val="uk-UA"/>
        </w:rPr>
        <w:t>кг</w:t>
      </w:r>
      <w:r w:rsidRPr="008D74AB">
        <w:rPr>
          <w:color w:val="58595B"/>
          <w:spacing w:val="20"/>
          <w:w w:val="85"/>
          <w:sz w:val="20"/>
          <w:lang w:val="uk-UA"/>
        </w:rPr>
        <w:t xml:space="preserve"> </w:t>
      </w:r>
      <w:proofErr w:type="spellStart"/>
      <w:r w:rsidRPr="008D74AB">
        <w:rPr>
          <w:color w:val="58595B"/>
          <w:w w:val="85"/>
          <w:sz w:val="20"/>
          <w:lang w:val="uk-UA"/>
        </w:rPr>
        <w:t>to</w:t>
      </w:r>
      <w:proofErr w:type="spellEnd"/>
      <w:r w:rsidRPr="008D74AB">
        <w:rPr>
          <w:color w:val="58595B"/>
          <w:spacing w:val="21"/>
          <w:w w:val="85"/>
          <w:sz w:val="20"/>
          <w:lang w:val="uk-UA"/>
        </w:rPr>
        <w:t xml:space="preserve"> </w:t>
      </w:r>
      <w:proofErr w:type="spellStart"/>
      <w:r w:rsidRPr="008D74AB">
        <w:rPr>
          <w:color w:val="58595B"/>
          <w:w w:val="85"/>
          <w:sz w:val="20"/>
          <w:lang w:val="uk-UA"/>
        </w:rPr>
        <w:t>less</w:t>
      </w:r>
      <w:proofErr w:type="spellEnd"/>
      <w:r w:rsidRPr="008D74AB">
        <w:rPr>
          <w:color w:val="58595B"/>
          <w:spacing w:val="21"/>
          <w:w w:val="85"/>
          <w:sz w:val="20"/>
          <w:lang w:val="uk-UA"/>
        </w:rPr>
        <w:t xml:space="preserve"> </w:t>
      </w:r>
      <w:proofErr w:type="spellStart"/>
      <w:r w:rsidRPr="008D74AB">
        <w:rPr>
          <w:color w:val="58595B"/>
          <w:w w:val="85"/>
          <w:sz w:val="20"/>
          <w:lang w:val="uk-UA"/>
        </w:rPr>
        <w:t>than</w:t>
      </w:r>
      <w:proofErr w:type="spellEnd"/>
      <w:r w:rsidRPr="008D74AB">
        <w:rPr>
          <w:color w:val="58595B"/>
          <w:spacing w:val="21"/>
          <w:w w:val="85"/>
          <w:sz w:val="20"/>
          <w:lang w:val="uk-UA"/>
        </w:rPr>
        <w:t xml:space="preserve"> </w:t>
      </w:r>
      <w:r w:rsidRPr="008D74AB">
        <w:rPr>
          <w:color w:val="58595B"/>
          <w:w w:val="85"/>
          <w:sz w:val="20"/>
          <w:lang w:val="uk-UA"/>
        </w:rPr>
        <w:t>6</w:t>
      </w:r>
      <w:r w:rsidRPr="008D74AB">
        <w:rPr>
          <w:color w:val="58595B"/>
          <w:spacing w:val="20"/>
          <w:w w:val="85"/>
          <w:sz w:val="20"/>
          <w:lang w:val="uk-UA"/>
        </w:rPr>
        <w:t xml:space="preserve"> </w:t>
      </w:r>
      <w:proofErr w:type="spellStart"/>
      <w:r w:rsidRPr="008D74AB">
        <w:rPr>
          <w:color w:val="58595B"/>
          <w:w w:val="85"/>
          <w:sz w:val="20"/>
          <w:lang w:val="uk-UA"/>
        </w:rPr>
        <w:t>kg</w:t>
      </w:r>
      <w:proofErr w:type="spellEnd"/>
      <w:r w:rsidRPr="008D74AB">
        <w:rPr>
          <w:color w:val="58595B"/>
          <w:spacing w:val="1"/>
          <w:w w:val="85"/>
          <w:sz w:val="20"/>
          <w:lang w:val="uk-UA"/>
        </w:rPr>
        <w:t xml:space="preserve"> </w:t>
      </w:r>
      <w:proofErr w:type="spellStart"/>
      <w:r w:rsidRPr="008D74AB">
        <w:rPr>
          <w:color w:val="58595B"/>
          <w:w w:val="90"/>
          <w:sz w:val="20"/>
          <w:lang w:val="uk-UA"/>
        </w:rPr>
        <w:t>taking</w:t>
      </w:r>
      <w:proofErr w:type="spellEnd"/>
      <w:r w:rsidRPr="008D74AB">
        <w:rPr>
          <w:color w:val="58595B"/>
          <w:w w:val="90"/>
          <w:sz w:val="20"/>
          <w:lang w:val="uk-UA"/>
        </w:rPr>
        <w:t xml:space="preserve"> </w:t>
      </w:r>
      <w:proofErr w:type="spellStart"/>
      <w:r w:rsidRPr="008D74AB">
        <w:rPr>
          <w:color w:val="58595B"/>
          <w:w w:val="90"/>
          <w:sz w:val="20"/>
          <w:lang w:val="uk-UA"/>
        </w:rPr>
        <w:t>paediatric</w:t>
      </w:r>
      <w:proofErr w:type="spellEnd"/>
      <w:r w:rsidRPr="008D74AB">
        <w:rPr>
          <w:color w:val="58595B"/>
          <w:spacing w:val="1"/>
          <w:w w:val="90"/>
          <w:sz w:val="20"/>
          <w:lang w:val="uk-UA"/>
        </w:rPr>
        <w:t xml:space="preserve"> </w:t>
      </w:r>
      <w:proofErr w:type="spellStart"/>
      <w:r w:rsidRPr="008D74AB">
        <w:rPr>
          <w:color w:val="58595B"/>
          <w:w w:val="90"/>
          <w:sz w:val="20"/>
          <w:lang w:val="uk-UA"/>
        </w:rPr>
        <w:t>fixed</w:t>
      </w:r>
      <w:proofErr w:type="spellEnd"/>
      <w:r w:rsidRPr="008D74AB">
        <w:rPr>
          <w:color w:val="58595B"/>
          <w:spacing w:val="1"/>
          <w:w w:val="90"/>
          <w:sz w:val="20"/>
          <w:lang w:val="uk-UA"/>
        </w:rPr>
        <w:t xml:space="preserve"> </w:t>
      </w:r>
      <w:proofErr w:type="spellStart"/>
      <w:r w:rsidRPr="008D74AB">
        <w:rPr>
          <w:color w:val="58595B"/>
          <w:w w:val="90"/>
          <w:sz w:val="20"/>
          <w:lang w:val="uk-UA"/>
        </w:rPr>
        <w:t>dose</w:t>
      </w:r>
      <w:proofErr w:type="spellEnd"/>
      <w:r w:rsidRPr="008D74AB">
        <w:rPr>
          <w:color w:val="58595B"/>
          <w:w w:val="90"/>
          <w:sz w:val="20"/>
          <w:lang w:val="uk-UA"/>
        </w:rPr>
        <w:t xml:space="preserve"> </w:t>
      </w:r>
      <w:proofErr w:type="spellStart"/>
      <w:r w:rsidRPr="008D74AB">
        <w:rPr>
          <w:color w:val="58595B"/>
          <w:w w:val="90"/>
          <w:sz w:val="20"/>
          <w:lang w:val="uk-UA"/>
        </w:rPr>
        <w:t>combination</w:t>
      </w:r>
      <w:proofErr w:type="spellEnd"/>
      <w:r w:rsidRPr="008D74AB">
        <w:rPr>
          <w:color w:val="58595B"/>
          <w:spacing w:val="1"/>
          <w:w w:val="90"/>
          <w:sz w:val="20"/>
          <w:lang w:val="uk-UA"/>
        </w:rPr>
        <w:t xml:space="preserve"> </w:t>
      </w:r>
      <w:proofErr w:type="spellStart"/>
      <w:r w:rsidRPr="008D74AB">
        <w:rPr>
          <w:color w:val="58595B"/>
          <w:w w:val="90"/>
          <w:sz w:val="20"/>
          <w:lang w:val="uk-UA"/>
        </w:rPr>
        <w:t>tablets</w:t>
      </w:r>
      <w:proofErr w:type="spellEnd"/>
      <w:r w:rsidRPr="008D74AB">
        <w:rPr>
          <w:color w:val="58595B"/>
          <w:w w:val="90"/>
          <w:sz w:val="20"/>
          <w:lang w:val="uk-UA"/>
        </w:rPr>
        <w:t>.</w:t>
      </w:r>
      <w:r w:rsidRPr="008D74AB">
        <w:rPr>
          <w:color w:val="58595B"/>
          <w:spacing w:val="1"/>
          <w:w w:val="90"/>
          <w:sz w:val="20"/>
          <w:lang w:val="uk-UA"/>
        </w:rPr>
        <w:t xml:space="preserve"> </w:t>
      </w:r>
      <w:r w:rsidRPr="008D74AB">
        <w:rPr>
          <w:color w:val="58595B"/>
          <w:w w:val="90"/>
          <w:sz w:val="20"/>
          <w:lang w:val="uk-UA"/>
        </w:rPr>
        <w:t>AIDS.</w:t>
      </w:r>
      <w:r w:rsidRPr="008D74AB">
        <w:rPr>
          <w:color w:val="58595B"/>
          <w:spacing w:val="1"/>
          <w:w w:val="90"/>
          <w:sz w:val="20"/>
          <w:lang w:val="uk-UA"/>
        </w:rPr>
        <w:t xml:space="preserve"> </w:t>
      </w:r>
      <w:r w:rsidRPr="008D74AB">
        <w:rPr>
          <w:color w:val="58595B"/>
          <w:w w:val="90"/>
          <w:sz w:val="20"/>
          <w:lang w:val="uk-UA"/>
        </w:rPr>
        <w:t>2012;26:1795–800.</w:t>
      </w:r>
    </w:p>
    <w:p w14:paraId="3F256AC7" w14:textId="77777777" w:rsidR="001419C7" w:rsidRPr="008D74AB" w:rsidRDefault="00807097" w:rsidP="005F1344">
      <w:pPr>
        <w:pStyle w:val="a4"/>
        <w:numPr>
          <w:ilvl w:val="0"/>
          <w:numId w:val="2"/>
        </w:numPr>
        <w:tabs>
          <w:tab w:val="left" w:pos="1191"/>
        </w:tabs>
        <w:spacing w:before="110" w:line="244" w:lineRule="auto"/>
        <w:ind w:right="996"/>
        <w:rPr>
          <w:sz w:val="20"/>
          <w:lang w:val="uk-UA"/>
        </w:rPr>
      </w:pPr>
      <w:r w:rsidRPr="008D74AB">
        <w:rPr>
          <w:color w:val="58595B"/>
          <w:w w:val="80"/>
          <w:sz w:val="20"/>
          <w:lang w:val="uk-UA"/>
        </w:rPr>
        <w:t>ISENTRESS®</w:t>
      </w:r>
      <w:r w:rsidRPr="008D74AB">
        <w:rPr>
          <w:color w:val="58595B"/>
          <w:spacing w:val="1"/>
          <w:w w:val="80"/>
          <w:sz w:val="20"/>
          <w:lang w:val="uk-UA"/>
        </w:rPr>
        <w:t xml:space="preserve"> </w:t>
      </w:r>
      <w:r w:rsidRPr="008D74AB">
        <w:rPr>
          <w:color w:val="58595B"/>
          <w:w w:val="80"/>
          <w:sz w:val="20"/>
          <w:lang w:val="uk-UA"/>
        </w:rPr>
        <w:t>(</w:t>
      </w:r>
      <w:proofErr w:type="spellStart"/>
      <w:r w:rsidRPr="008D74AB">
        <w:rPr>
          <w:color w:val="58595B"/>
          <w:w w:val="80"/>
          <w:sz w:val="20"/>
          <w:lang w:val="uk-UA"/>
        </w:rPr>
        <w:t>raltegravir</w:t>
      </w:r>
      <w:proofErr w:type="spellEnd"/>
      <w:r w:rsidRPr="008D74AB">
        <w:rPr>
          <w:color w:val="58595B"/>
          <w:w w:val="80"/>
          <w:sz w:val="20"/>
          <w:lang w:val="uk-UA"/>
        </w:rPr>
        <w:t>)</w:t>
      </w:r>
      <w:r w:rsidRPr="008D74AB">
        <w:rPr>
          <w:color w:val="58595B"/>
          <w:spacing w:val="1"/>
          <w:w w:val="80"/>
          <w:sz w:val="20"/>
          <w:lang w:val="uk-UA"/>
        </w:rPr>
        <w:t xml:space="preserve"> </w:t>
      </w:r>
      <w:proofErr w:type="spellStart"/>
      <w:r w:rsidRPr="008D74AB">
        <w:rPr>
          <w:color w:val="58595B"/>
          <w:w w:val="80"/>
          <w:sz w:val="20"/>
          <w:lang w:val="uk-UA"/>
        </w:rPr>
        <w:t>film-coated</w:t>
      </w:r>
      <w:proofErr w:type="spellEnd"/>
      <w:r w:rsidRPr="008D74AB">
        <w:rPr>
          <w:color w:val="58595B"/>
          <w:spacing w:val="1"/>
          <w:w w:val="80"/>
          <w:sz w:val="20"/>
          <w:lang w:val="uk-UA"/>
        </w:rPr>
        <w:t xml:space="preserve"> </w:t>
      </w:r>
      <w:proofErr w:type="spellStart"/>
      <w:r w:rsidRPr="008D74AB">
        <w:rPr>
          <w:color w:val="58595B"/>
          <w:w w:val="80"/>
          <w:sz w:val="20"/>
          <w:lang w:val="uk-UA"/>
        </w:rPr>
        <w:t>tablets</w:t>
      </w:r>
      <w:proofErr w:type="spellEnd"/>
      <w:r w:rsidRPr="008D74AB">
        <w:rPr>
          <w:color w:val="58595B"/>
          <w:w w:val="80"/>
          <w:sz w:val="20"/>
          <w:lang w:val="uk-UA"/>
        </w:rPr>
        <w:t>,</w:t>
      </w:r>
      <w:r w:rsidRPr="008D74AB">
        <w:rPr>
          <w:color w:val="58595B"/>
          <w:spacing w:val="1"/>
          <w:w w:val="80"/>
          <w:sz w:val="20"/>
          <w:lang w:val="uk-UA"/>
        </w:rPr>
        <w:t xml:space="preserve"> </w:t>
      </w:r>
      <w:proofErr w:type="spellStart"/>
      <w:r w:rsidRPr="008D74AB">
        <w:rPr>
          <w:color w:val="58595B"/>
          <w:w w:val="80"/>
          <w:sz w:val="20"/>
          <w:lang w:val="uk-UA"/>
        </w:rPr>
        <w:t>for</w:t>
      </w:r>
      <w:proofErr w:type="spellEnd"/>
      <w:r w:rsidRPr="008D74AB">
        <w:rPr>
          <w:color w:val="58595B"/>
          <w:spacing w:val="1"/>
          <w:w w:val="80"/>
          <w:sz w:val="20"/>
          <w:lang w:val="uk-UA"/>
        </w:rPr>
        <w:t xml:space="preserve"> </w:t>
      </w:r>
      <w:proofErr w:type="spellStart"/>
      <w:r w:rsidRPr="008D74AB">
        <w:rPr>
          <w:color w:val="58595B"/>
          <w:w w:val="80"/>
          <w:sz w:val="20"/>
          <w:lang w:val="uk-UA"/>
        </w:rPr>
        <w:t>oral</w:t>
      </w:r>
      <w:proofErr w:type="spellEnd"/>
      <w:r w:rsidRPr="008D74AB">
        <w:rPr>
          <w:color w:val="58595B"/>
          <w:spacing w:val="1"/>
          <w:w w:val="80"/>
          <w:sz w:val="20"/>
          <w:lang w:val="uk-UA"/>
        </w:rPr>
        <w:t xml:space="preserve"> </w:t>
      </w:r>
      <w:proofErr w:type="spellStart"/>
      <w:r w:rsidRPr="008D74AB">
        <w:rPr>
          <w:color w:val="58595B"/>
          <w:w w:val="80"/>
          <w:sz w:val="20"/>
          <w:lang w:val="uk-UA"/>
        </w:rPr>
        <w:t>use</w:t>
      </w:r>
      <w:proofErr w:type="spellEnd"/>
      <w:r w:rsidRPr="008D74AB">
        <w:rPr>
          <w:color w:val="58595B"/>
          <w:w w:val="80"/>
          <w:sz w:val="20"/>
          <w:lang w:val="uk-UA"/>
        </w:rPr>
        <w:t>,</w:t>
      </w:r>
      <w:r w:rsidRPr="008D74AB">
        <w:rPr>
          <w:color w:val="58595B"/>
          <w:spacing w:val="1"/>
          <w:w w:val="80"/>
          <w:sz w:val="20"/>
          <w:lang w:val="uk-UA"/>
        </w:rPr>
        <w:t xml:space="preserve"> </w:t>
      </w:r>
      <w:r w:rsidRPr="008D74AB">
        <w:rPr>
          <w:color w:val="58595B"/>
          <w:w w:val="80"/>
          <w:sz w:val="20"/>
          <w:lang w:val="uk-UA"/>
        </w:rPr>
        <w:t>ISENTRESS®</w:t>
      </w:r>
      <w:r w:rsidRPr="008D74AB">
        <w:rPr>
          <w:color w:val="58595B"/>
          <w:spacing w:val="1"/>
          <w:w w:val="80"/>
          <w:sz w:val="20"/>
          <w:lang w:val="uk-UA"/>
        </w:rPr>
        <w:t xml:space="preserve"> </w:t>
      </w:r>
      <w:r w:rsidRPr="008D74AB">
        <w:rPr>
          <w:color w:val="58595B"/>
          <w:w w:val="80"/>
          <w:sz w:val="20"/>
          <w:lang w:val="uk-UA"/>
        </w:rPr>
        <w:t>HD</w:t>
      </w:r>
      <w:r w:rsidRPr="008D74AB">
        <w:rPr>
          <w:color w:val="58595B"/>
          <w:spacing w:val="1"/>
          <w:w w:val="80"/>
          <w:sz w:val="20"/>
          <w:lang w:val="uk-UA"/>
        </w:rPr>
        <w:t xml:space="preserve"> </w:t>
      </w:r>
      <w:r w:rsidRPr="008D74AB">
        <w:rPr>
          <w:color w:val="58595B"/>
          <w:w w:val="80"/>
          <w:sz w:val="20"/>
          <w:lang w:val="uk-UA"/>
        </w:rPr>
        <w:t>(</w:t>
      </w:r>
      <w:proofErr w:type="spellStart"/>
      <w:r w:rsidRPr="008D74AB">
        <w:rPr>
          <w:color w:val="58595B"/>
          <w:w w:val="80"/>
          <w:sz w:val="20"/>
          <w:lang w:val="uk-UA"/>
        </w:rPr>
        <w:t>raltegravir</w:t>
      </w:r>
      <w:proofErr w:type="spellEnd"/>
      <w:r w:rsidRPr="008D74AB">
        <w:rPr>
          <w:color w:val="58595B"/>
          <w:w w:val="80"/>
          <w:sz w:val="20"/>
          <w:lang w:val="uk-UA"/>
        </w:rPr>
        <w:t>)</w:t>
      </w:r>
      <w:r w:rsidRPr="008D74AB">
        <w:rPr>
          <w:color w:val="58595B"/>
          <w:spacing w:val="1"/>
          <w:w w:val="80"/>
          <w:sz w:val="20"/>
          <w:lang w:val="uk-UA"/>
        </w:rPr>
        <w:t xml:space="preserve"> </w:t>
      </w:r>
      <w:proofErr w:type="spellStart"/>
      <w:r w:rsidRPr="008D74AB">
        <w:rPr>
          <w:color w:val="58595B"/>
          <w:w w:val="85"/>
          <w:sz w:val="20"/>
          <w:lang w:val="uk-UA"/>
        </w:rPr>
        <w:t>film-coated</w:t>
      </w:r>
      <w:proofErr w:type="spellEnd"/>
      <w:r w:rsidRPr="008D74AB">
        <w:rPr>
          <w:color w:val="58595B"/>
          <w:spacing w:val="1"/>
          <w:w w:val="85"/>
          <w:sz w:val="20"/>
          <w:lang w:val="uk-UA"/>
        </w:rPr>
        <w:t xml:space="preserve"> </w:t>
      </w:r>
      <w:proofErr w:type="spellStart"/>
      <w:r w:rsidRPr="008D74AB">
        <w:rPr>
          <w:color w:val="58595B"/>
          <w:w w:val="85"/>
          <w:sz w:val="20"/>
          <w:lang w:val="uk-UA"/>
        </w:rPr>
        <w:t>tablets</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for</w:t>
      </w:r>
      <w:proofErr w:type="spellEnd"/>
      <w:r w:rsidRPr="008D74AB">
        <w:rPr>
          <w:color w:val="58595B"/>
          <w:spacing w:val="1"/>
          <w:w w:val="85"/>
          <w:sz w:val="20"/>
          <w:lang w:val="uk-UA"/>
        </w:rPr>
        <w:t xml:space="preserve"> </w:t>
      </w:r>
      <w:proofErr w:type="spellStart"/>
      <w:r w:rsidRPr="008D74AB">
        <w:rPr>
          <w:color w:val="58595B"/>
          <w:w w:val="85"/>
          <w:sz w:val="20"/>
          <w:lang w:val="uk-UA"/>
        </w:rPr>
        <w:t>oral</w:t>
      </w:r>
      <w:proofErr w:type="spellEnd"/>
      <w:r w:rsidRPr="008D74AB">
        <w:rPr>
          <w:color w:val="58595B"/>
          <w:spacing w:val="1"/>
          <w:w w:val="85"/>
          <w:sz w:val="20"/>
          <w:lang w:val="uk-UA"/>
        </w:rPr>
        <w:t xml:space="preserve"> </w:t>
      </w:r>
      <w:proofErr w:type="spellStart"/>
      <w:r w:rsidRPr="008D74AB">
        <w:rPr>
          <w:color w:val="58595B"/>
          <w:w w:val="85"/>
          <w:sz w:val="20"/>
          <w:lang w:val="uk-UA"/>
        </w:rPr>
        <w:t>use</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ISENTRESS®</w:t>
      </w:r>
      <w:r w:rsidRPr="008D74AB">
        <w:rPr>
          <w:color w:val="58595B"/>
          <w:spacing w:val="37"/>
          <w:sz w:val="20"/>
          <w:lang w:val="uk-UA"/>
        </w:rPr>
        <w:t xml:space="preserve"> </w:t>
      </w:r>
      <w:r w:rsidRPr="008D74AB">
        <w:rPr>
          <w:color w:val="58595B"/>
          <w:w w:val="85"/>
          <w:sz w:val="20"/>
          <w:lang w:val="uk-UA"/>
        </w:rPr>
        <w:t>(</w:t>
      </w:r>
      <w:proofErr w:type="spellStart"/>
      <w:r w:rsidRPr="008D74AB">
        <w:rPr>
          <w:color w:val="58595B"/>
          <w:w w:val="85"/>
          <w:sz w:val="20"/>
          <w:lang w:val="uk-UA"/>
        </w:rPr>
        <w:t>raltegravir</w:t>
      </w:r>
      <w:proofErr w:type="spellEnd"/>
      <w:r w:rsidRPr="008D74AB">
        <w:rPr>
          <w:color w:val="58595B"/>
          <w:w w:val="85"/>
          <w:sz w:val="20"/>
          <w:lang w:val="uk-UA"/>
        </w:rPr>
        <w:t>)</w:t>
      </w:r>
      <w:r w:rsidRPr="008D74AB">
        <w:rPr>
          <w:color w:val="58595B"/>
          <w:spacing w:val="37"/>
          <w:sz w:val="20"/>
          <w:lang w:val="uk-UA"/>
        </w:rPr>
        <w:t xml:space="preserve"> </w:t>
      </w:r>
      <w:proofErr w:type="spellStart"/>
      <w:r w:rsidRPr="008D74AB">
        <w:rPr>
          <w:color w:val="58595B"/>
          <w:w w:val="85"/>
          <w:sz w:val="20"/>
          <w:lang w:val="uk-UA"/>
        </w:rPr>
        <w:t>chewable</w:t>
      </w:r>
      <w:proofErr w:type="spellEnd"/>
      <w:r w:rsidRPr="008D74AB">
        <w:rPr>
          <w:color w:val="58595B"/>
          <w:spacing w:val="37"/>
          <w:sz w:val="20"/>
          <w:lang w:val="uk-UA"/>
        </w:rPr>
        <w:t xml:space="preserve"> </w:t>
      </w:r>
      <w:proofErr w:type="spellStart"/>
      <w:r w:rsidRPr="008D74AB">
        <w:rPr>
          <w:color w:val="58595B"/>
          <w:w w:val="85"/>
          <w:sz w:val="20"/>
          <w:lang w:val="uk-UA"/>
        </w:rPr>
        <w:t>tablets</w:t>
      </w:r>
      <w:proofErr w:type="spellEnd"/>
      <w:r w:rsidRPr="008D74AB">
        <w:rPr>
          <w:color w:val="58595B"/>
          <w:w w:val="85"/>
          <w:sz w:val="20"/>
          <w:lang w:val="uk-UA"/>
        </w:rPr>
        <w:t>,</w:t>
      </w:r>
      <w:r w:rsidRPr="008D74AB">
        <w:rPr>
          <w:color w:val="58595B"/>
          <w:spacing w:val="37"/>
          <w:sz w:val="20"/>
          <w:lang w:val="uk-UA"/>
        </w:rPr>
        <w:t xml:space="preserve"> </w:t>
      </w:r>
      <w:proofErr w:type="spellStart"/>
      <w:r w:rsidRPr="008D74AB">
        <w:rPr>
          <w:color w:val="58595B"/>
          <w:w w:val="85"/>
          <w:sz w:val="20"/>
          <w:lang w:val="uk-UA"/>
        </w:rPr>
        <w:t>for</w:t>
      </w:r>
      <w:proofErr w:type="spellEnd"/>
      <w:r w:rsidRPr="008D74AB">
        <w:rPr>
          <w:color w:val="58595B"/>
          <w:spacing w:val="37"/>
          <w:sz w:val="20"/>
          <w:lang w:val="uk-UA"/>
        </w:rPr>
        <w:t xml:space="preserve"> </w:t>
      </w:r>
      <w:proofErr w:type="spellStart"/>
      <w:r w:rsidRPr="008D74AB">
        <w:rPr>
          <w:color w:val="58595B"/>
          <w:w w:val="85"/>
          <w:sz w:val="20"/>
          <w:lang w:val="uk-UA"/>
        </w:rPr>
        <w:t>oral</w:t>
      </w:r>
      <w:proofErr w:type="spellEnd"/>
      <w:r w:rsidRPr="008D74AB">
        <w:rPr>
          <w:color w:val="58595B"/>
          <w:spacing w:val="1"/>
          <w:w w:val="85"/>
          <w:sz w:val="20"/>
          <w:lang w:val="uk-UA"/>
        </w:rPr>
        <w:t xml:space="preserve"> </w:t>
      </w:r>
      <w:proofErr w:type="spellStart"/>
      <w:r w:rsidRPr="008D74AB">
        <w:rPr>
          <w:color w:val="58595B"/>
          <w:w w:val="85"/>
          <w:sz w:val="20"/>
          <w:lang w:val="uk-UA"/>
        </w:rPr>
        <w:t>use</w:t>
      </w:r>
      <w:proofErr w:type="spellEnd"/>
      <w:r w:rsidRPr="008D74AB">
        <w:rPr>
          <w:color w:val="58595B"/>
          <w:w w:val="85"/>
          <w:sz w:val="20"/>
          <w:lang w:val="uk-UA"/>
        </w:rPr>
        <w:t>,</w:t>
      </w:r>
      <w:r w:rsidRPr="008D74AB">
        <w:rPr>
          <w:color w:val="58595B"/>
          <w:spacing w:val="5"/>
          <w:w w:val="85"/>
          <w:sz w:val="20"/>
          <w:lang w:val="uk-UA"/>
        </w:rPr>
        <w:t xml:space="preserve"> </w:t>
      </w:r>
      <w:r w:rsidRPr="008D74AB">
        <w:rPr>
          <w:color w:val="58595B"/>
          <w:w w:val="85"/>
          <w:sz w:val="20"/>
          <w:lang w:val="uk-UA"/>
        </w:rPr>
        <w:t>ISENTRESS®</w:t>
      </w:r>
      <w:r w:rsidRPr="008D74AB">
        <w:rPr>
          <w:color w:val="58595B"/>
          <w:spacing w:val="5"/>
          <w:w w:val="85"/>
          <w:sz w:val="20"/>
          <w:lang w:val="uk-UA"/>
        </w:rPr>
        <w:t xml:space="preserve"> </w:t>
      </w:r>
      <w:r w:rsidRPr="008D74AB">
        <w:rPr>
          <w:color w:val="58595B"/>
          <w:w w:val="85"/>
          <w:sz w:val="20"/>
          <w:lang w:val="uk-UA"/>
        </w:rPr>
        <w:t>(</w:t>
      </w:r>
      <w:proofErr w:type="spellStart"/>
      <w:r w:rsidRPr="008D74AB">
        <w:rPr>
          <w:color w:val="58595B"/>
          <w:w w:val="85"/>
          <w:sz w:val="20"/>
          <w:lang w:val="uk-UA"/>
        </w:rPr>
        <w:t>raltegravir</w:t>
      </w:r>
      <w:proofErr w:type="spellEnd"/>
      <w:r w:rsidRPr="008D74AB">
        <w:rPr>
          <w:color w:val="58595B"/>
          <w:w w:val="85"/>
          <w:sz w:val="20"/>
          <w:lang w:val="uk-UA"/>
        </w:rPr>
        <w:t>)</w:t>
      </w:r>
      <w:r w:rsidRPr="008D74AB">
        <w:rPr>
          <w:color w:val="58595B"/>
          <w:spacing w:val="5"/>
          <w:w w:val="85"/>
          <w:sz w:val="20"/>
          <w:lang w:val="uk-UA"/>
        </w:rPr>
        <w:t xml:space="preserve"> </w:t>
      </w:r>
      <w:proofErr w:type="spellStart"/>
      <w:r w:rsidRPr="008D74AB">
        <w:rPr>
          <w:color w:val="58595B"/>
          <w:w w:val="85"/>
          <w:sz w:val="20"/>
          <w:lang w:val="uk-UA"/>
        </w:rPr>
        <w:t>for</w:t>
      </w:r>
      <w:proofErr w:type="spellEnd"/>
      <w:r w:rsidRPr="008D74AB">
        <w:rPr>
          <w:color w:val="58595B"/>
          <w:spacing w:val="6"/>
          <w:w w:val="85"/>
          <w:sz w:val="20"/>
          <w:lang w:val="uk-UA"/>
        </w:rPr>
        <w:t xml:space="preserve"> </w:t>
      </w:r>
      <w:proofErr w:type="spellStart"/>
      <w:r w:rsidRPr="008D74AB">
        <w:rPr>
          <w:color w:val="58595B"/>
          <w:w w:val="85"/>
          <w:sz w:val="20"/>
          <w:lang w:val="uk-UA"/>
        </w:rPr>
        <w:t>oral</w:t>
      </w:r>
      <w:proofErr w:type="spellEnd"/>
      <w:r w:rsidRPr="008D74AB">
        <w:rPr>
          <w:color w:val="58595B"/>
          <w:spacing w:val="5"/>
          <w:w w:val="85"/>
          <w:sz w:val="20"/>
          <w:lang w:val="uk-UA"/>
        </w:rPr>
        <w:t xml:space="preserve"> </w:t>
      </w:r>
      <w:proofErr w:type="spellStart"/>
      <w:r w:rsidRPr="008D74AB">
        <w:rPr>
          <w:color w:val="58595B"/>
          <w:w w:val="85"/>
          <w:sz w:val="20"/>
          <w:lang w:val="uk-UA"/>
        </w:rPr>
        <w:t>suspension</w:t>
      </w:r>
      <w:proofErr w:type="spellEnd"/>
      <w:r w:rsidRPr="008D74AB">
        <w:rPr>
          <w:color w:val="58595B"/>
          <w:w w:val="85"/>
          <w:sz w:val="20"/>
          <w:lang w:val="uk-UA"/>
        </w:rPr>
        <w:t>.</w:t>
      </w:r>
      <w:r w:rsidRPr="008D74AB">
        <w:rPr>
          <w:color w:val="58595B"/>
          <w:spacing w:val="5"/>
          <w:w w:val="85"/>
          <w:sz w:val="20"/>
          <w:lang w:val="uk-UA"/>
        </w:rPr>
        <w:t xml:space="preserve"> </w:t>
      </w:r>
      <w:proofErr w:type="spellStart"/>
      <w:r w:rsidRPr="008D74AB">
        <w:rPr>
          <w:color w:val="58595B"/>
          <w:w w:val="85"/>
          <w:sz w:val="20"/>
          <w:lang w:val="uk-UA"/>
        </w:rPr>
        <w:t>Washington</w:t>
      </w:r>
      <w:proofErr w:type="spellEnd"/>
      <w:r w:rsidRPr="008D74AB">
        <w:rPr>
          <w:color w:val="58595B"/>
          <w:spacing w:val="5"/>
          <w:w w:val="85"/>
          <w:sz w:val="20"/>
          <w:lang w:val="uk-UA"/>
        </w:rPr>
        <w:t xml:space="preserve"> </w:t>
      </w:r>
      <w:r w:rsidRPr="008D74AB">
        <w:rPr>
          <w:color w:val="58595B"/>
          <w:w w:val="85"/>
          <w:sz w:val="20"/>
          <w:lang w:val="uk-UA"/>
        </w:rPr>
        <w:t>(DC):</w:t>
      </w:r>
      <w:r w:rsidRPr="008D74AB">
        <w:rPr>
          <w:color w:val="58595B"/>
          <w:spacing w:val="6"/>
          <w:w w:val="85"/>
          <w:sz w:val="20"/>
          <w:lang w:val="uk-UA"/>
        </w:rPr>
        <w:t xml:space="preserve"> </w:t>
      </w:r>
      <w:proofErr w:type="spellStart"/>
      <w:r w:rsidRPr="008D74AB">
        <w:rPr>
          <w:color w:val="58595B"/>
          <w:w w:val="85"/>
          <w:sz w:val="20"/>
          <w:lang w:val="uk-UA"/>
        </w:rPr>
        <w:t>United</w:t>
      </w:r>
      <w:proofErr w:type="spellEnd"/>
      <w:r w:rsidRPr="008D74AB">
        <w:rPr>
          <w:color w:val="58595B"/>
          <w:spacing w:val="5"/>
          <w:w w:val="85"/>
          <w:sz w:val="20"/>
          <w:lang w:val="uk-UA"/>
        </w:rPr>
        <w:t xml:space="preserve"> </w:t>
      </w:r>
      <w:proofErr w:type="spellStart"/>
      <w:r w:rsidRPr="008D74AB">
        <w:rPr>
          <w:color w:val="58595B"/>
          <w:w w:val="85"/>
          <w:sz w:val="20"/>
          <w:lang w:val="uk-UA"/>
        </w:rPr>
        <w:t>States</w:t>
      </w:r>
      <w:proofErr w:type="spellEnd"/>
      <w:r w:rsidRPr="008D74AB">
        <w:rPr>
          <w:color w:val="58595B"/>
          <w:spacing w:val="5"/>
          <w:w w:val="85"/>
          <w:sz w:val="20"/>
          <w:lang w:val="uk-UA"/>
        </w:rPr>
        <w:t xml:space="preserve"> </w:t>
      </w:r>
      <w:proofErr w:type="spellStart"/>
      <w:r w:rsidRPr="008D74AB">
        <w:rPr>
          <w:color w:val="58595B"/>
          <w:w w:val="85"/>
          <w:sz w:val="20"/>
          <w:lang w:val="uk-UA"/>
        </w:rPr>
        <w:t>Food</w:t>
      </w:r>
      <w:proofErr w:type="spellEnd"/>
      <w:r w:rsidRPr="008D74AB">
        <w:rPr>
          <w:color w:val="58595B"/>
          <w:spacing w:val="1"/>
          <w:w w:val="85"/>
          <w:sz w:val="20"/>
          <w:lang w:val="uk-UA"/>
        </w:rPr>
        <w:t xml:space="preserve"> </w:t>
      </w:r>
      <w:proofErr w:type="spellStart"/>
      <w:r w:rsidRPr="008D74AB">
        <w:rPr>
          <w:color w:val="58595B"/>
          <w:w w:val="85"/>
          <w:sz w:val="20"/>
          <w:lang w:val="uk-UA"/>
        </w:rPr>
        <w:t>and</w:t>
      </w:r>
      <w:proofErr w:type="spellEnd"/>
      <w:r w:rsidRPr="008D74AB">
        <w:rPr>
          <w:color w:val="58595B"/>
          <w:spacing w:val="1"/>
          <w:w w:val="85"/>
          <w:sz w:val="20"/>
          <w:lang w:val="uk-UA"/>
        </w:rPr>
        <w:t xml:space="preserve"> </w:t>
      </w:r>
      <w:proofErr w:type="spellStart"/>
      <w:r w:rsidRPr="008D74AB">
        <w:rPr>
          <w:color w:val="58595B"/>
          <w:w w:val="85"/>
          <w:sz w:val="20"/>
          <w:lang w:val="uk-UA"/>
        </w:rPr>
        <w:t>Drug</w:t>
      </w:r>
      <w:proofErr w:type="spellEnd"/>
      <w:r w:rsidRPr="008D74AB">
        <w:rPr>
          <w:color w:val="58595B"/>
          <w:spacing w:val="1"/>
          <w:w w:val="85"/>
          <w:sz w:val="20"/>
          <w:lang w:val="uk-UA"/>
        </w:rPr>
        <w:t xml:space="preserve"> </w:t>
      </w:r>
      <w:proofErr w:type="spellStart"/>
      <w:r w:rsidRPr="008D74AB">
        <w:rPr>
          <w:color w:val="58595B"/>
          <w:w w:val="85"/>
          <w:sz w:val="20"/>
          <w:lang w:val="uk-UA"/>
        </w:rPr>
        <w:t>Administration</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2020</w:t>
      </w:r>
      <w:r w:rsidRPr="008D74AB">
        <w:rPr>
          <w:color w:val="58595B"/>
          <w:spacing w:val="1"/>
          <w:w w:val="85"/>
          <w:sz w:val="20"/>
          <w:lang w:val="uk-UA"/>
        </w:rPr>
        <w:t xml:space="preserve"> </w:t>
      </w:r>
      <w:r w:rsidRPr="008D74AB">
        <w:rPr>
          <w:color w:val="58595B"/>
          <w:w w:val="85"/>
          <w:sz w:val="20"/>
          <w:lang w:val="uk-UA"/>
        </w:rPr>
        <w:t>(</w:t>
      </w:r>
      <w:hyperlink r:id="rId53">
        <w:r w:rsidRPr="008D74AB">
          <w:rPr>
            <w:color w:val="006998"/>
            <w:w w:val="85"/>
            <w:sz w:val="20"/>
            <w:lang w:val="uk-UA"/>
          </w:rPr>
          <w:t>https://www.accessdata.fda.gov/drugsatfda_docs/</w:t>
        </w:r>
      </w:hyperlink>
      <w:r w:rsidRPr="008D74AB">
        <w:rPr>
          <w:color w:val="006998"/>
          <w:spacing w:val="1"/>
          <w:w w:val="85"/>
          <w:sz w:val="20"/>
          <w:lang w:val="uk-UA"/>
        </w:rPr>
        <w:t xml:space="preserve"> </w:t>
      </w:r>
      <w:hyperlink r:id="rId54">
        <w:proofErr w:type="spellStart"/>
        <w:r w:rsidRPr="008D74AB">
          <w:rPr>
            <w:color w:val="006998"/>
            <w:w w:val="85"/>
            <w:sz w:val="20"/>
            <w:lang w:val="uk-UA"/>
          </w:rPr>
          <w:t>label</w:t>
        </w:r>
        <w:proofErr w:type="spellEnd"/>
        <w:r w:rsidRPr="008D74AB">
          <w:rPr>
            <w:color w:val="006998"/>
            <w:w w:val="85"/>
            <w:sz w:val="20"/>
            <w:lang w:val="uk-UA"/>
          </w:rPr>
          <w:t>/2020/022145s042,203045s016,205786s008lblrpl.pdf</w:t>
        </w:r>
      </w:hyperlink>
      <w:r w:rsidRPr="008D74AB">
        <w:rPr>
          <w:color w:val="58595B"/>
          <w:w w:val="85"/>
          <w:sz w:val="20"/>
          <w:lang w:val="uk-UA"/>
        </w:rPr>
        <w:t>,</w:t>
      </w:r>
      <w:r w:rsidRPr="008D74AB">
        <w:rPr>
          <w:color w:val="58595B"/>
          <w:spacing w:val="14"/>
          <w:w w:val="85"/>
          <w:sz w:val="20"/>
          <w:lang w:val="uk-UA"/>
        </w:rPr>
        <w:t xml:space="preserve"> </w:t>
      </w:r>
      <w:proofErr w:type="spellStart"/>
      <w:r w:rsidRPr="008D74AB">
        <w:rPr>
          <w:color w:val="58595B"/>
          <w:w w:val="85"/>
          <w:sz w:val="20"/>
          <w:lang w:val="uk-UA"/>
        </w:rPr>
        <w:t>accessed</w:t>
      </w:r>
      <w:proofErr w:type="spellEnd"/>
      <w:r w:rsidRPr="008D74AB">
        <w:rPr>
          <w:color w:val="58595B"/>
          <w:spacing w:val="15"/>
          <w:w w:val="85"/>
          <w:sz w:val="20"/>
          <w:lang w:val="uk-UA"/>
        </w:rPr>
        <w:t xml:space="preserve"> </w:t>
      </w:r>
      <w:r w:rsidRPr="008D74AB">
        <w:rPr>
          <w:color w:val="58595B"/>
          <w:w w:val="85"/>
          <w:sz w:val="20"/>
          <w:lang w:val="uk-UA"/>
        </w:rPr>
        <w:t>1</w:t>
      </w:r>
      <w:r w:rsidRPr="008D74AB">
        <w:rPr>
          <w:color w:val="58595B"/>
          <w:spacing w:val="15"/>
          <w:w w:val="85"/>
          <w:sz w:val="20"/>
          <w:lang w:val="uk-UA"/>
        </w:rPr>
        <w:t xml:space="preserve"> </w:t>
      </w:r>
      <w:proofErr w:type="spellStart"/>
      <w:r w:rsidRPr="008D74AB">
        <w:rPr>
          <w:color w:val="58595B"/>
          <w:w w:val="85"/>
          <w:sz w:val="20"/>
          <w:lang w:val="uk-UA"/>
        </w:rPr>
        <w:t>June</w:t>
      </w:r>
      <w:proofErr w:type="spellEnd"/>
      <w:r w:rsidRPr="008D74AB">
        <w:rPr>
          <w:color w:val="58595B"/>
          <w:spacing w:val="15"/>
          <w:w w:val="85"/>
          <w:sz w:val="20"/>
          <w:lang w:val="uk-UA"/>
        </w:rPr>
        <w:t xml:space="preserve"> </w:t>
      </w:r>
      <w:r w:rsidRPr="008D74AB">
        <w:rPr>
          <w:color w:val="58595B"/>
          <w:w w:val="85"/>
          <w:sz w:val="20"/>
          <w:lang w:val="uk-UA"/>
        </w:rPr>
        <w:t>2021).</w:t>
      </w:r>
    </w:p>
    <w:p w14:paraId="197E2EA9" w14:textId="77777777" w:rsidR="001419C7" w:rsidRPr="008D74AB" w:rsidRDefault="00807097" w:rsidP="005F1344">
      <w:pPr>
        <w:pStyle w:val="a4"/>
        <w:numPr>
          <w:ilvl w:val="0"/>
          <w:numId w:val="2"/>
        </w:numPr>
        <w:tabs>
          <w:tab w:val="left" w:pos="1191"/>
        </w:tabs>
        <w:spacing w:before="109" w:line="244" w:lineRule="auto"/>
        <w:ind w:right="792"/>
        <w:rPr>
          <w:sz w:val="20"/>
          <w:lang w:val="uk-UA"/>
        </w:rPr>
      </w:pPr>
      <w:proofErr w:type="spellStart"/>
      <w:r w:rsidRPr="008D74AB">
        <w:rPr>
          <w:color w:val="58595B"/>
          <w:w w:val="85"/>
          <w:sz w:val="20"/>
          <w:lang w:val="uk-UA"/>
        </w:rPr>
        <w:t>Bollen</w:t>
      </w:r>
      <w:proofErr w:type="spellEnd"/>
      <w:r w:rsidRPr="008D74AB">
        <w:rPr>
          <w:color w:val="58595B"/>
          <w:w w:val="85"/>
          <w:sz w:val="20"/>
          <w:lang w:val="uk-UA"/>
        </w:rPr>
        <w:t xml:space="preserve"> PDJ, </w:t>
      </w:r>
      <w:proofErr w:type="spellStart"/>
      <w:r w:rsidRPr="008D74AB">
        <w:rPr>
          <w:color w:val="58595B"/>
          <w:w w:val="85"/>
          <w:sz w:val="20"/>
          <w:lang w:val="uk-UA"/>
        </w:rPr>
        <w:t>Moore</w:t>
      </w:r>
      <w:proofErr w:type="spellEnd"/>
      <w:r w:rsidRPr="008D74AB">
        <w:rPr>
          <w:color w:val="58595B"/>
          <w:w w:val="85"/>
          <w:sz w:val="20"/>
          <w:lang w:val="uk-UA"/>
        </w:rPr>
        <w:t xml:space="preserve"> CL, </w:t>
      </w:r>
      <w:proofErr w:type="spellStart"/>
      <w:r w:rsidRPr="008D74AB">
        <w:rPr>
          <w:color w:val="58595B"/>
          <w:w w:val="85"/>
          <w:sz w:val="20"/>
          <w:lang w:val="uk-UA"/>
        </w:rPr>
        <w:t>Mujuru</w:t>
      </w:r>
      <w:proofErr w:type="spellEnd"/>
      <w:r w:rsidRPr="008D74AB">
        <w:rPr>
          <w:color w:val="58595B"/>
          <w:w w:val="85"/>
          <w:sz w:val="20"/>
          <w:lang w:val="uk-UA"/>
        </w:rPr>
        <w:t xml:space="preserve"> HA, </w:t>
      </w:r>
      <w:proofErr w:type="spellStart"/>
      <w:r w:rsidRPr="008D74AB">
        <w:rPr>
          <w:color w:val="58595B"/>
          <w:w w:val="85"/>
          <w:sz w:val="20"/>
          <w:lang w:val="uk-UA"/>
        </w:rPr>
        <w:t>Makumbi</w:t>
      </w:r>
      <w:proofErr w:type="spellEnd"/>
      <w:r w:rsidRPr="008D74AB">
        <w:rPr>
          <w:color w:val="58595B"/>
          <w:w w:val="85"/>
          <w:sz w:val="20"/>
          <w:lang w:val="uk-UA"/>
        </w:rPr>
        <w:t xml:space="preserve"> S, </w:t>
      </w:r>
      <w:proofErr w:type="spellStart"/>
      <w:r w:rsidRPr="008D74AB">
        <w:rPr>
          <w:color w:val="58595B"/>
          <w:w w:val="85"/>
          <w:sz w:val="20"/>
          <w:lang w:val="uk-UA"/>
        </w:rPr>
        <w:t>Kekitiinwa</w:t>
      </w:r>
      <w:proofErr w:type="spellEnd"/>
      <w:r w:rsidRPr="008D74AB">
        <w:rPr>
          <w:color w:val="58595B"/>
          <w:w w:val="85"/>
          <w:sz w:val="20"/>
          <w:lang w:val="uk-UA"/>
        </w:rPr>
        <w:t xml:space="preserve"> AR, </w:t>
      </w:r>
      <w:proofErr w:type="spellStart"/>
      <w:r w:rsidRPr="008D74AB">
        <w:rPr>
          <w:color w:val="58595B"/>
          <w:w w:val="85"/>
          <w:sz w:val="20"/>
          <w:lang w:val="uk-UA"/>
        </w:rPr>
        <w:t>Kaudha</w:t>
      </w:r>
      <w:proofErr w:type="spellEnd"/>
      <w:r w:rsidRPr="008D74AB">
        <w:rPr>
          <w:color w:val="58595B"/>
          <w:w w:val="85"/>
          <w:sz w:val="20"/>
          <w:lang w:val="uk-UA"/>
        </w:rPr>
        <w:t xml:space="preserve"> E </w:t>
      </w:r>
      <w:proofErr w:type="spellStart"/>
      <w:r w:rsidRPr="008D74AB">
        <w:rPr>
          <w:color w:val="58595B"/>
          <w:w w:val="85"/>
          <w:sz w:val="20"/>
          <w:lang w:val="uk-UA"/>
        </w:rPr>
        <w:t>et</w:t>
      </w:r>
      <w:proofErr w:type="spellEnd"/>
      <w:r w:rsidRPr="008D74AB">
        <w:rPr>
          <w:color w:val="58595B"/>
          <w:w w:val="85"/>
          <w:sz w:val="20"/>
          <w:lang w:val="uk-UA"/>
        </w:rPr>
        <w:t xml:space="preserve"> </w:t>
      </w:r>
      <w:proofErr w:type="spellStart"/>
      <w:r w:rsidRPr="008D74AB">
        <w:rPr>
          <w:color w:val="58595B"/>
          <w:w w:val="85"/>
          <w:sz w:val="20"/>
          <w:lang w:val="uk-UA"/>
        </w:rPr>
        <w:t>al</w:t>
      </w:r>
      <w:proofErr w:type="spellEnd"/>
      <w:r w:rsidRPr="008D74AB">
        <w:rPr>
          <w:color w:val="58595B"/>
          <w:w w:val="85"/>
          <w:sz w:val="20"/>
          <w:lang w:val="uk-UA"/>
        </w:rPr>
        <w:t xml:space="preserve">. </w:t>
      </w:r>
      <w:proofErr w:type="spellStart"/>
      <w:r w:rsidRPr="008D74AB">
        <w:rPr>
          <w:color w:val="58595B"/>
          <w:w w:val="85"/>
          <w:sz w:val="20"/>
          <w:lang w:val="uk-UA"/>
        </w:rPr>
        <w:t>Simplified</w:t>
      </w:r>
      <w:proofErr w:type="spellEnd"/>
      <w:r w:rsidRPr="008D74AB">
        <w:rPr>
          <w:color w:val="58595B"/>
          <w:spacing w:val="1"/>
          <w:w w:val="85"/>
          <w:sz w:val="20"/>
          <w:lang w:val="uk-UA"/>
        </w:rPr>
        <w:t xml:space="preserve"> </w:t>
      </w:r>
      <w:proofErr w:type="spellStart"/>
      <w:r w:rsidRPr="008D74AB">
        <w:rPr>
          <w:color w:val="58595B"/>
          <w:w w:val="85"/>
          <w:sz w:val="20"/>
          <w:lang w:val="uk-UA"/>
        </w:rPr>
        <w:t>dolutegravir</w:t>
      </w:r>
      <w:proofErr w:type="spellEnd"/>
      <w:r w:rsidRPr="008D74AB">
        <w:rPr>
          <w:color w:val="58595B"/>
          <w:spacing w:val="6"/>
          <w:w w:val="85"/>
          <w:sz w:val="20"/>
          <w:lang w:val="uk-UA"/>
        </w:rPr>
        <w:t xml:space="preserve"> </w:t>
      </w:r>
      <w:proofErr w:type="spellStart"/>
      <w:r w:rsidRPr="008D74AB">
        <w:rPr>
          <w:color w:val="58595B"/>
          <w:w w:val="85"/>
          <w:sz w:val="20"/>
          <w:lang w:val="uk-UA"/>
        </w:rPr>
        <w:t>dosing</w:t>
      </w:r>
      <w:proofErr w:type="spellEnd"/>
      <w:r w:rsidRPr="008D74AB">
        <w:rPr>
          <w:color w:val="58595B"/>
          <w:spacing w:val="6"/>
          <w:w w:val="85"/>
          <w:sz w:val="20"/>
          <w:lang w:val="uk-UA"/>
        </w:rPr>
        <w:t xml:space="preserve"> </w:t>
      </w:r>
      <w:proofErr w:type="spellStart"/>
      <w:r w:rsidRPr="008D74AB">
        <w:rPr>
          <w:color w:val="58595B"/>
          <w:w w:val="85"/>
          <w:sz w:val="20"/>
          <w:lang w:val="uk-UA"/>
        </w:rPr>
        <w:t>for</w:t>
      </w:r>
      <w:proofErr w:type="spellEnd"/>
      <w:r w:rsidRPr="008D74AB">
        <w:rPr>
          <w:color w:val="58595B"/>
          <w:spacing w:val="6"/>
          <w:w w:val="85"/>
          <w:sz w:val="20"/>
          <w:lang w:val="uk-UA"/>
        </w:rPr>
        <w:t xml:space="preserve"> </w:t>
      </w:r>
      <w:proofErr w:type="spellStart"/>
      <w:r w:rsidRPr="008D74AB">
        <w:rPr>
          <w:color w:val="58595B"/>
          <w:w w:val="85"/>
          <w:sz w:val="20"/>
          <w:lang w:val="uk-UA"/>
        </w:rPr>
        <w:t>children</w:t>
      </w:r>
      <w:proofErr w:type="spellEnd"/>
      <w:r w:rsidRPr="008D74AB">
        <w:rPr>
          <w:color w:val="58595B"/>
          <w:spacing w:val="6"/>
          <w:w w:val="85"/>
          <w:sz w:val="20"/>
          <w:lang w:val="uk-UA"/>
        </w:rPr>
        <w:t xml:space="preserve"> </w:t>
      </w:r>
      <w:proofErr w:type="spellStart"/>
      <w:r w:rsidRPr="008D74AB">
        <w:rPr>
          <w:color w:val="58595B"/>
          <w:w w:val="85"/>
          <w:sz w:val="20"/>
          <w:lang w:val="uk-UA"/>
        </w:rPr>
        <w:t>with</w:t>
      </w:r>
      <w:proofErr w:type="spellEnd"/>
      <w:r w:rsidRPr="008D74AB">
        <w:rPr>
          <w:color w:val="58595B"/>
          <w:spacing w:val="6"/>
          <w:w w:val="85"/>
          <w:sz w:val="20"/>
          <w:lang w:val="uk-UA"/>
        </w:rPr>
        <w:t xml:space="preserve"> </w:t>
      </w:r>
      <w:r w:rsidRPr="008D74AB">
        <w:rPr>
          <w:color w:val="58595B"/>
          <w:w w:val="85"/>
          <w:sz w:val="20"/>
          <w:lang w:val="uk-UA"/>
        </w:rPr>
        <w:t>HIV</w:t>
      </w:r>
      <w:r w:rsidRPr="008D74AB">
        <w:rPr>
          <w:color w:val="58595B"/>
          <w:spacing w:val="6"/>
          <w:w w:val="85"/>
          <w:sz w:val="20"/>
          <w:lang w:val="uk-UA"/>
        </w:rPr>
        <w:t xml:space="preserve"> </w:t>
      </w:r>
      <w:proofErr w:type="spellStart"/>
      <w:r w:rsidRPr="008D74AB">
        <w:rPr>
          <w:color w:val="58595B"/>
          <w:w w:val="85"/>
          <w:sz w:val="20"/>
          <w:lang w:val="uk-UA"/>
        </w:rPr>
        <w:t>weighing</w:t>
      </w:r>
      <w:proofErr w:type="spellEnd"/>
      <w:r w:rsidRPr="008D74AB">
        <w:rPr>
          <w:color w:val="58595B"/>
          <w:spacing w:val="6"/>
          <w:w w:val="85"/>
          <w:sz w:val="20"/>
          <w:lang w:val="uk-UA"/>
        </w:rPr>
        <w:t xml:space="preserve"> </w:t>
      </w:r>
      <w:r w:rsidRPr="008D74AB">
        <w:rPr>
          <w:color w:val="58595B"/>
          <w:w w:val="85"/>
          <w:sz w:val="20"/>
          <w:lang w:val="uk-UA"/>
        </w:rPr>
        <w:t>20</w:t>
      </w:r>
      <w:r w:rsidRPr="008D74AB">
        <w:rPr>
          <w:color w:val="58595B"/>
          <w:spacing w:val="6"/>
          <w:w w:val="85"/>
          <w:sz w:val="20"/>
          <w:lang w:val="uk-UA"/>
        </w:rPr>
        <w:t xml:space="preserve"> </w:t>
      </w:r>
      <w:proofErr w:type="spellStart"/>
      <w:r w:rsidRPr="008D74AB">
        <w:rPr>
          <w:color w:val="58595B"/>
          <w:w w:val="85"/>
          <w:sz w:val="20"/>
          <w:lang w:val="uk-UA"/>
        </w:rPr>
        <w:t>kg</w:t>
      </w:r>
      <w:proofErr w:type="spellEnd"/>
      <w:r w:rsidRPr="008D74AB">
        <w:rPr>
          <w:color w:val="58595B"/>
          <w:spacing w:val="6"/>
          <w:w w:val="85"/>
          <w:sz w:val="20"/>
          <w:lang w:val="uk-UA"/>
        </w:rPr>
        <w:t xml:space="preserve"> </w:t>
      </w:r>
      <w:proofErr w:type="spellStart"/>
      <w:r w:rsidRPr="008D74AB">
        <w:rPr>
          <w:color w:val="58595B"/>
          <w:w w:val="85"/>
          <w:sz w:val="20"/>
          <w:lang w:val="uk-UA"/>
        </w:rPr>
        <w:t>or</w:t>
      </w:r>
      <w:proofErr w:type="spellEnd"/>
      <w:r w:rsidRPr="008D74AB">
        <w:rPr>
          <w:color w:val="58595B"/>
          <w:spacing w:val="6"/>
          <w:w w:val="85"/>
          <w:sz w:val="20"/>
          <w:lang w:val="uk-UA"/>
        </w:rPr>
        <w:t xml:space="preserve"> </w:t>
      </w:r>
      <w:proofErr w:type="spellStart"/>
      <w:r w:rsidRPr="008D74AB">
        <w:rPr>
          <w:color w:val="58595B"/>
          <w:w w:val="85"/>
          <w:sz w:val="20"/>
          <w:lang w:val="uk-UA"/>
        </w:rPr>
        <w:t>more</w:t>
      </w:r>
      <w:proofErr w:type="spellEnd"/>
      <w:r w:rsidRPr="008D74AB">
        <w:rPr>
          <w:color w:val="58595B"/>
          <w:w w:val="85"/>
          <w:sz w:val="20"/>
          <w:lang w:val="uk-UA"/>
        </w:rPr>
        <w:t>:</w:t>
      </w:r>
      <w:r w:rsidRPr="008D74AB">
        <w:rPr>
          <w:color w:val="58595B"/>
          <w:spacing w:val="6"/>
          <w:w w:val="85"/>
          <w:sz w:val="20"/>
          <w:lang w:val="uk-UA"/>
        </w:rPr>
        <w:t xml:space="preserve"> </w:t>
      </w:r>
      <w:proofErr w:type="spellStart"/>
      <w:r w:rsidRPr="008D74AB">
        <w:rPr>
          <w:color w:val="58595B"/>
          <w:w w:val="85"/>
          <w:sz w:val="20"/>
          <w:lang w:val="uk-UA"/>
        </w:rPr>
        <w:t>pharmacokinetic</w:t>
      </w:r>
      <w:proofErr w:type="spellEnd"/>
      <w:r w:rsidRPr="008D74AB">
        <w:rPr>
          <w:color w:val="58595B"/>
          <w:spacing w:val="6"/>
          <w:w w:val="85"/>
          <w:sz w:val="20"/>
          <w:lang w:val="uk-UA"/>
        </w:rPr>
        <w:t xml:space="preserve"> </w:t>
      </w:r>
      <w:proofErr w:type="spellStart"/>
      <w:r w:rsidRPr="008D74AB">
        <w:rPr>
          <w:color w:val="58595B"/>
          <w:w w:val="85"/>
          <w:sz w:val="20"/>
          <w:lang w:val="uk-UA"/>
        </w:rPr>
        <w:t>and</w:t>
      </w:r>
      <w:proofErr w:type="spellEnd"/>
      <w:r w:rsidRPr="008D74AB">
        <w:rPr>
          <w:color w:val="58595B"/>
          <w:spacing w:val="6"/>
          <w:w w:val="85"/>
          <w:sz w:val="20"/>
          <w:lang w:val="uk-UA"/>
        </w:rPr>
        <w:t xml:space="preserve"> </w:t>
      </w:r>
      <w:proofErr w:type="spellStart"/>
      <w:r w:rsidRPr="008D74AB">
        <w:rPr>
          <w:color w:val="58595B"/>
          <w:w w:val="85"/>
          <w:sz w:val="20"/>
          <w:lang w:val="uk-UA"/>
        </w:rPr>
        <w:t>safety</w:t>
      </w:r>
      <w:proofErr w:type="spellEnd"/>
      <w:r w:rsidRPr="008D74AB">
        <w:rPr>
          <w:color w:val="58595B"/>
          <w:spacing w:val="1"/>
          <w:w w:val="85"/>
          <w:sz w:val="20"/>
          <w:lang w:val="uk-UA"/>
        </w:rPr>
        <w:t xml:space="preserve"> </w:t>
      </w:r>
      <w:proofErr w:type="spellStart"/>
      <w:r w:rsidRPr="008D74AB">
        <w:rPr>
          <w:color w:val="58595B"/>
          <w:spacing w:val="-2"/>
          <w:w w:val="74"/>
          <w:sz w:val="20"/>
          <w:lang w:val="uk-UA"/>
        </w:rPr>
        <w:t>s</w:t>
      </w:r>
      <w:r w:rsidRPr="008D74AB">
        <w:rPr>
          <w:color w:val="58595B"/>
          <w:w w:val="86"/>
          <w:sz w:val="20"/>
          <w:lang w:val="uk-UA"/>
        </w:rPr>
        <w:t>ub</w:t>
      </w:r>
      <w:r w:rsidRPr="008D74AB">
        <w:rPr>
          <w:color w:val="58595B"/>
          <w:spacing w:val="-1"/>
          <w:w w:val="74"/>
          <w:sz w:val="20"/>
          <w:lang w:val="uk-UA"/>
        </w:rPr>
        <w:t>s</w:t>
      </w:r>
      <w:r w:rsidRPr="008D74AB">
        <w:rPr>
          <w:color w:val="58595B"/>
          <w:w w:val="106"/>
          <w:sz w:val="20"/>
          <w:lang w:val="uk-UA"/>
        </w:rPr>
        <w:t>t</w:t>
      </w:r>
      <w:r w:rsidRPr="008D74AB">
        <w:rPr>
          <w:color w:val="58595B"/>
          <w:w w:val="86"/>
          <w:sz w:val="20"/>
          <w:lang w:val="uk-UA"/>
        </w:rPr>
        <w:t>ud</w:t>
      </w:r>
      <w:r w:rsidRPr="008D74AB">
        <w:rPr>
          <w:color w:val="58595B"/>
          <w:spacing w:val="-1"/>
          <w:w w:val="97"/>
          <w:sz w:val="20"/>
          <w:lang w:val="uk-UA"/>
        </w:rPr>
        <w:t>i</w:t>
      </w:r>
      <w:r w:rsidRPr="008D74AB">
        <w:rPr>
          <w:color w:val="58595B"/>
          <w:w w:val="79"/>
          <w:sz w:val="20"/>
          <w:lang w:val="uk-UA"/>
        </w:rPr>
        <w:t>e</w:t>
      </w:r>
      <w:r w:rsidRPr="008D74AB">
        <w:rPr>
          <w:color w:val="58595B"/>
          <w:w w:val="74"/>
          <w:sz w:val="20"/>
          <w:lang w:val="uk-UA"/>
        </w:rPr>
        <w:t>s</w:t>
      </w:r>
      <w:proofErr w:type="spellEnd"/>
      <w:r w:rsidRPr="008D74AB">
        <w:rPr>
          <w:color w:val="58595B"/>
          <w:spacing w:val="-8"/>
          <w:sz w:val="20"/>
          <w:lang w:val="uk-UA"/>
        </w:rPr>
        <w:t xml:space="preserve"> </w:t>
      </w:r>
      <w:proofErr w:type="spellStart"/>
      <w:r w:rsidRPr="008D74AB">
        <w:rPr>
          <w:color w:val="58595B"/>
          <w:spacing w:val="-2"/>
          <w:w w:val="86"/>
          <w:sz w:val="20"/>
          <w:lang w:val="uk-UA"/>
        </w:rPr>
        <w:t>o</w:t>
      </w:r>
      <w:r w:rsidRPr="008D74AB">
        <w:rPr>
          <w:color w:val="58595B"/>
          <w:sz w:val="20"/>
          <w:lang w:val="uk-UA"/>
        </w:rPr>
        <w:t>f</w:t>
      </w:r>
      <w:proofErr w:type="spellEnd"/>
      <w:r w:rsidRPr="008D74AB">
        <w:rPr>
          <w:color w:val="58595B"/>
          <w:spacing w:val="-8"/>
          <w:sz w:val="20"/>
          <w:lang w:val="uk-UA"/>
        </w:rPr>
        <w:t xml:space="preserve"> </w:t>
      </w:r>
      <w:proofErr w:type="spellStart"/>
      <w:r w:rsidRPr="008D74AB">
        <w:rPr>
          <w:color w:val="58595B"/>
          <w:w w:val="106"/>
          <w:sz w:val="20"/>
          <w:lang w:val="uk-UA"/>
        </w:rPr>
        <w:t>t</w:t>
      </w:r>
      <w:r w:rsidRPr="008D74AB">
        <w:rPr>
          <w:color w:val="58595B"/>
          <w:w w:val="86"/>
          <w:sz w:val="20"/>
          <w:lang w:val="uk-UA"/>
        </w:rPr>
        <w:t>h</w:t>
      </w:r>
      <w:r w:rsidRPr="008D74AB">
        <w:rPr>
          <w:color w:val="58595B"/>
          <w:w w:val="79"/>
          <w:sz w:val="20"/>
          <w:lang w:val="uk-UA"/>
        </w:rPr>
        <w:t>e</w:t>
      </w:r>
      <w:proofErr w:type="spellEnd"/>
      <w:r w:rsidRPr="008D74AB">
        <w:rPr>
          <w:color w:val="58595B"/>
          <w:spacing w:val="-8"/>
          <w:sz w:val="20"/>
          <w:lang w:val="uk-UA"/>
        </w:rPr>
        <w:t xml:space="preserve"> </w:t>
      </w:r>
      <w:proofErr w:type="spellStart"/>
      <w:r w:rsidRPr="008D74AB">
        <w:rPr>
          <w:color w:val="58595B"/>
          <w:spacing w:val="-1"/>
          <w:w w:val="86"/>
          <w:sz w:val="20"/>
          <w:lang w:val="uk-UA"/>
        </w:rPr>
        <w:t>mu</w:t>
      </w:r>
      <w:r w:rsidRPr="008D74AB">
        <w:rPr>
          <w:color w:val="58595B"/>
          <w:spacing w:val="-1"/>
          <w:w w:val="97"/>
          <w:sz w:val="20"/>
          <w:lang w:val="uk-UA"/>
        </w:rPr>
        <w:t>l</w:t>
      </w:r>
      <w:r w:rsidRPr="008D74AB">
        <w:rPr>
          <w:color w:val="58595B"/>
          <w:spacing w:val="-1"/>
          <w:w w:val="106"/>
          <w:sz w:val="20"/>
          <w:lang w:val="uk-UA"/>
        </w:rPr>
        <w:t>t</w:t>
      </w:r>
      <w:r w:rsidRPr="008D74AB">
        <w:rPr>
          <w:color w:val="58595B"/>
          <w:spacing w:val="-1"/>
          <w:w w:val="83"/>
          <w:sz w:val="20"/>
          <w:lang w:val="uk-UA"/>
        </w:rPr>
        <w:t>ic</w:t>
      </w:r>
      <w:r w:rsidRPr="008D74AB">
        <w:rPr>
          <w:color w:val="58595B"/>
          <w:w w:val="79"/>
          <w:sz w:val="20"/>
          <w:lang w:val="uk-UA"/>
        </w:rPr>
        <w:t>e</w:t>
      </w:r>
      <w:r w:rsidRPr="008D74AB">
        <w:rPr>
          <w:color w:val="58595B"/>
          <w:spacing w:val="-1"/>
          <w:w w:val="93"/>
          <w:sz w:val="20"/>
          <w:lang w:val="uk-UA"/>
        </w:rPr>
        <w:t>n</w:t>
      </w:r>
      <w:r w:rsidRPr="008D74AB">
        <w:rPr>
          <w:color w:val="58595B"/>
          <w:spacing w:val="1"/>
          <w:w w:val="93"/>
          <w:sz w:val="20"/>
          <w:lang w:val="uk-UA"/>
        </w:rPr>
        <w:t>t</w:t>
      </w:r>
      <w:r w:rsidRPr="008D74AB">
        <w:rPr>
          <w:color w:val="58595B"/>
          <w:w w:val="88"/>
          <w:sz w:val="20"/>
          <w:lang w:val="uk-UA"/>
        </w:rPr>
        <w:t>r</w:t>
      </w:r>
      <w:r w:rsidRPr="008D74AB">
        <w:rPr>
          <w:color w:val="58595B"/>
          <w:spacing w:val="-2"/>
          <w:w w:val="79"/>
          <w:sz w:val="20"/>
          <w:lang w:val="uk-UA"/>
        </w:rPr>
        <w:t>e</w:t>
      </w:r>
      <w:proofErr w:type="spellEnd"/>
      <w:r w:rsidRPr="008D74AB">
        <w:rPr>
          <w:color w:val="58595B"/>
          <w:w w:val="86"/>
          <w:sz w:val="20"/>
          <w:lang w:val="uk-UA"/>
        </w:rPr>
        <w:t>,</w:t>
      </w:r>
      <w:r w:rsidRPr="008D74AB">
        <w:rPr>
          <w:color w:val="58595B"/>
          <w:spacing w:val="-8"/>
          <w:sz w:val="20"/>
          <w:lang w:val="uk-UA"/>
        </w:rPr>
        <w:t xml:space="preserve"> </w:t>
      </w:r>
      <w:proofErr w:type="spellStart"/>
      <w:r w:rsidRPr="008D74AB">
        <w:rPr>
          <w:color w:val="58595B"/>
          <w:spacing w:val="-2"/>
          <w:w w:val="88"/>
          <w:sz w:val="20"/>
          <w:lang w:val="uk-UA"/>
        </w:rPr>
        <w:t>r</w:t>
      </w:r>
      <w:r w:rsidRPr="008D74AB">
        <w:rPr>
          <w:color w:val="58595B"/>
          <w:spacing w:val="-1"/>
          <w:w w:val="83"/>
          <w:sz w:val="20"/>
          <w:lang w:val="uk-UA"/>
        </w:rPr>
        <w:t>a</w:t>
      </w:r>
      <w:r w:rsidRPr="008D74AB">
        <w:rPr>
          <w:color w:val="58595B"/>
          <w:w w:val="86"/>
          <w:sz w:val="20"/>
          <w:lang w:val="uk-UA"/>
        </w:rPr>
        <w:t>n</w:t>
      </w:r>
      <w:r w:rsidRPr="008D74AB">
        <w:rPr>
          <w:color w:val="58595B"/>
          <w:spacing w:val="1"/>
          <w:w w:val="86"/>
          <w:sz w:val="20"/>
          <w:lang w:val="uk-UA"/>
        </w:rPr>
        <w:t>d</w:t>
      </w:r>
      <w:r w:rsidRPr="008D74AB">
        <w:rPr>
          <w:color w:val="58595B"/>
          <w:w w:val="86"/>
          <w:sz w:val="20"/>
          <w:lang w:val="uk-UA"/>
        </w:rPr>
        <w:t>o</w:t>
      </w:r>
      <w:r w:rsidRPr="008D74AB">
        <w:rPr>
          <w:color w:val="58595B"/>
          <w:spacing w:val="-1"/>
          <w:w w:val="84"/>
          <w:sz w:val="20"/>
          <w:lang w:val="uk-UA"/>
        </w:rPr>
        <w:t>mi</w:t>
      </w:r>
      <w:r w:rsidRPr="008D74AB">
        <w:rPr>
          <w:color w:val="58595B"/>
          <w:w w:val="84"/>
          <w:sz w:val="20"/>
          <w:lang w:val="uk-UA"/>
        </w:rPr>
        <w:t>s</w:t>
      </w:r>
      <w:r w:rsidRPr="008D74AB">
        <w:rPr>
          <w:color w:val="58595B"/>
          <w:w w:val="79"/>
          <w:sz w:val="20"/>
          <w:lang w:val="uk-UA"/>
        </w:rPr>
        <w:t>e</w:t>
      </w:r>
      <w:r w:rsidRPr="008D74AB">
        <w:rPr>
          <w:color w:val="58595B"/>
          <w:w w:val="86"/>
          <w:sz w:val="20"/>
          <w:lang w:val="uk-UA"/>
        </w:rPr>
        <w:t>d</w:t>
      </w:r>
      <w:proofErr w:type="spellEnd"/>
      <w:r w:rsidRPr="008D74AB">
        <w:rPr>
          <w:color w:val="58595B"/>
          <w:spacing w:val="-8"/>
          <w:sz w:val="20"/>
          <w:lang w:val="uk-UA"/>
        </w:rPr>
        <w:t xml:space="preserve"> </w:t>
      </w:r>
      <w:r w:rsidRPr="008D74AB">
        <w:rPr>
          <w:color w:val="58595B"/>
          <w:spacing w:val="1"/>
          <w:w w:val="78"/>
          <w:sz w:val="20"/>
          <w:lang w:val="uk-UA"/>
        </w:rPr>
        <w:t>O</w:t>
      </w:r>
      <w:r w:rsidRPr="008D74AB">
        <w:rPr>
          <w:color w:val="58595B"/>
          <w:spacing w:val="-5"/>
          <w:w w:val="79"/>
          <w:sz w:val="20"/>
          <w:lang w:val="uk-UA"/>
        </w:rPr>
        <w:t>D</w:t>
      </w:r>
      <w:r w:rsidRPr="008D74AB">
        <w:rPr>
          <w:color w:val="58595B"/>
          <w:w w:val="77"/>
          <w:sz w:val="20"/>
          <w:lang w:val="uk-UA"/>
        </w:rPr>
        <w:t>Y</w:t>
      </w:r>
      <w:r w:rsidRPr="008D74AB">
        <w:rPr>
          <w:color w:val="58595B"/>
          <w:w w:val="66"/>
          <w:sz w:val="20"/>
          <w:lang w:val="uk-UA"/>
        </w:rPr>
        <w:t>S</w:t>
      </w:r>
      <w:r w:rsidRPr="008D74AB">
        <w:rPr>
          <w:color w:val="58595B"/>
          <w:spacing w:val="-2"/>
          <w:w w:val="66"/>
          <w:sz w:val="20"/>
          <w:lang w:val="uk-UA"/>
        </w:rPr>
        <w:t>S</w:t>
      </w:r>
      <w:r w:rsidRPr="008D74AB">
        <w:rPr>
          <w:color w:val="58595B"/>
          <w:spacing w:val="3"/>
          <w:w w:val="69"/>
          <w:sz w:val="20"/>
          <w:lang w:val="uk-UA"/>
        </w:rPr>
        <w:t>E</w:t>
      </w:r>
      <w:r w:rsidRPr="008D74AB">
        <w:rPr>
          <w:color w:val="58595B"/>
          <w:w w:val="77"/>
          <w:sz w:val="20"/>
          <w:lang w:val="uk-UA"/>
        </w:rPr>
        <w:t>Y</w:t>
      </w:r>
      <w:r w:rsidRPr="008D74AB">
        <w:rPr>
          <w:color w:val="58595B"/>
          <w:spacing w:val="-8"/>
          <w:sz w:val="20"/>
          <w:lang w:val="uk-UA"/>
        </w:rPr>
        <w:t xml:space="preserve"> </w:t>
      </w:r>
      <w:proofErr w:type="spellStart"/>
      <w:r w:rsidRPr="008D74AB">
        <w:rPr>
          <w:color w:val="58595B"/>
          <w:spacing w:val="1"/>
          <w:w w:val="106"/>
          <w:sz w:val="20"/>
          <w:lang w:val="uk-UA"/>
        </w:rPr>
        <w:t>t</w:t>
      </w:r>
      <w:r w:rsidRPr="008D74AB">
        <w:rPr>
          <w:color w:val="58595B"/>
          <w:w w:val="88"/>
          <w:sz w:val="20"/>
          <w:lang w:val="uk-UA"/>
        </w:rPr>
        <w:t>r</w:t>
      </w:r>
      <w:r w:rsidRPr="008D74AB">
        <w:rPr>
          <w:color w:val="58595B"/>
          <w:spacing w:val="-2"/>
          <w:w w:val="97"/>
          <w:sz w:val="20"/>
          <w:lang w:val="uk-UA"/>
        </w:rPr>
        <w:t>i</w:t>
      </w:r>
      <w:r w:rsidRPr="008D74AB">
        <w:rPr>
          <w:color w:val="58595B"/>
          <w:spacing w:val="-1"/>
          <w:w w:val="83"/>
          <w:sz w:val="20"/>
          <w:lang w:val="uk-UA"/>
        </w:rPr>
        <w:t>a</w:t>
      </w:r>
      <w:r w:rsidRPr="008D74AB">
        <w:rPr>
          <w:color w:val="58595B"/>
          <w:spacing w:val="-1"/>
          <w:w w:val="91"/>
          <w:sz w:val="20"/>
          <w:lang w:val="uk-UA"/>
        </w:rPr>
        <w:t>l</w:t>
      </w:r>
      <w:proofErr w:type="spellEnd"/>
      <w:r w:rsidRPr="008D74AB">
        <w:rPr>
          <w:color w:val="58595B"/>
          <w:w w:val="91"/>
          <w:sz w:val="20"/>
          <w:lang w:val="uk-UA"/>
        </w:rPr>
        <w:t>.</w:t>
      </w:r>
      <w:r w:rsidRPr="008D74AB">
        <w:rPr>
          <w:color w:val="58595B"/>
          <w:spacing w:val="-8"/>
          <w:sz w:val="20"/>
          <w:lang w:val="uk-UA"/>
        </w:rPr>
        <w:t xml:space="preserve"> </w:t>
      </w:r>
      <w:proofErr w:type="spellStart"/>
      <w:r w:rsidRPr="008D74AB">
        <w:rPr>
          <w:color w:val="58595B"/>
          <w:spacing w:val="3"/>
          <w:w w:val="73"/>
          <w:sz w:val="20"/>
          <w:lang w:val="uk-UA"/>
        </w:rPr>
        <w:t>L</w:t>
      </w:r>
      <w:r w:rsidRPr="008D74AB">
        <w:rPr>
          <w:color w:val="58595B"/>
          <w:spacing w:val="-1"/>
          <w:w w:val="83"/>
          <w:sz w:val="20"/>
          <w:lang w:val="uk-UA"/>
        </w:rPr>
        <w:t>a</w:t>
      </w:r>
      <w:r w:rsidRPr="008D74AB">
        <w:rPr>
          <w:color w:val="58595B"/>
          <w:spacing w:val="-1"/>
          <w:w w:val="86"/>
          <w:sz w:val="20"/>
          <w:lang w:val="uk-UA"/>
        </w:rPr>
        <w:t>n</w:t>
      </w:r>
      <w:r w:rsidRPr="008D74AB">
        <w:rPr>
          <w:color w:val="58595B"/>
          <w:spacing w:val="-1"/>
          <w:w w:val="77"/>
          <w:sz w:val="20"/>
          <w:lang w:val="uk-UA"/>
        </w:rPr>
        <w:t>c</w:t>
      </w:r>
      <w:r w:rsidRPr="008D74AB">
        <w:rPr>
          <w:color w:val="58595B"/>
          <w:spacing w:val="-1"/>
          <w:w w:val="79"/>
          <w:sz w:val="20"/>
          <w:lang w:val="uk-UA"/>
        </w:rPr>
        <w:t>e</w:t>
      </w:r>
      <w:r w:rsidRPr="008D74AB">
        <w:rPr>
          <w:color w:val="58595B"/>
          <w:w w:val="106"/>
          <w:sz w:val="20"/>
          <w:lang w:val="uk-UA"/>
        </w:rPr>
        <w:t>t</w:t>
      </w:r>
      <w:proofErr w:type="spellEnd"/>
      <w:r w:rsidRPr="008D74AB">
        <w:rPr>
          <w:color w:val="58595B"/>
          <w:spacing w:val="-8"/>
          <w:sz w:val="20"/>
          <w:lang w:val="uk-UA"/>
        </w:rPr>
        <w:t xml:space="preserve"> </w:t>
      </w:r>
      <w:r w:rsidRPr="008D74AB">
        <w:rPr>
          <w:color w:val="58595B"/>
          <w:w w:val="79"/>
          <w:sz w:val="20"/>
          <w:lang w:val="uk-UA"/>
        </w:rPr>
        <w:t>H</w:t>
      </w:r>
      <w:r w:rsidRPr="008D74AB">
        <w:rPr>
          <w:color w:val="58595B"/>
          <w:spacing w:val="1"/>
          <w:w w:val="87"/>
          <w:sz w:val="20"/>
          <w:lang w:val="uk-UA"/>
        </w:rPr>
        <w:t>I</w:t>
      </w:r>
      <w:r w:rsidRPr="008D74AB">
        <w:rPr>
          <w:color w:val="58595B"/>
          <w:spacing w:val="-12"/>
          <w:w w:val="80"/>
          <w:sz w:val="20"/>
          <w:lang w:val="uk-UA"/>
        </w:rPr>
        <w:t>V</w:t>
      </w:r>
      <w:r w:rsidRPr="008D74AB">
        <w:rPr>
          <w:color w:val="58595B"/>
          <w:w w:val="86"/>
          <w:sz w:val="20"/>
          <w:lang w:val="uk-UA"/>
        </w:rPr>
        <w:t>.</w:t>
      </w:r>
      <w:r w:rsidRPr="008D74AB">
        <w:rPr>
          <w:color w:val="58595B"/>
          <w:spacing w:val="-8"/>
          <w:sz w:val="20"/>
          <w:lang w:val="uk-UA"/>
        </w:rPr>
        <w:t xml:space="preserve"> </w:t>
      </w:r>
      <w:r w:rsidRPr="008D74AB">
        <w:rPr>
          <w:color w:val="58595B"/>
          <w:spacing w:val="-3"/>
          <w:w w:val="86"/>
          <w:sz w:val="20"/>
          <w:lang w:val="uk-UA"/>
        </w:rPr>
        <w:t>2</w:t>
      </w:r>
      <w:r w:rsidRPr="008D74AB">
        <w:rPr>
          <w:color w:val="58595B"/>
          <w:spacing w:val="-2"/>
          <w:w w:val="86"/>
          <w:sz w:val="20"/>
          <w:lang w:val="uk-UA"/>
        </w:rPr>
        <w:t>0</w:t>
      </w:r>
      <w:r w:rsidRPr="008D74AB">
        <w:rPr>
          <w:color w:val="58595B"/>
          <w:spacing w:val="-3"/>
          <w:w w:val="86"/>
          <w:sz w:val="20"/>
          <w:lang w:val="uk-UA"/>
        </w:rPr>
        <w:t>2</w:t>
      </w:r>
      <w:r w:rsidRPr="008D74AB">
        <w:rPr>
          <w:color w:val="58595B"/>
          <w:spacing w:val="-1"/>
          <w:w w:val="86"/>
          <w:sz w:val="20"/>
          <w:lang w:val="uk-UA"/>
        </w:rPr>
        <w:t>0</w:t>
      </w:r>
      <w:r w:rsidRPr="008D74AB">
        <w:rPr>
          <w:color w:val="58595B"/>
          <w:spacing w:val="-11"/>
          <w:w w:val="86"/>
          <w:sz w:val="20"/>
          <w:lang w:val="uk-UA"/>
        </w:rPr>
        <w:t>;</w:t>
      </w:r>
      <w:r w:rsidRPr="008D74AB">
        <w:rPr>
          <w:color w:val="58595B"/>
          <w:spacing w:val="-6"/>
          <w:w w:val="86"/>
          <w:sz w:val="20"/>
          <w:lang w:val="uk-UA"/>
        </w:rPr>
        <w:t>7</w:t>
      </w:r>
      <w:r w:rsidRPr="008D74AB">
        <w:rPr>
          <w:color w:val="58595B"/>
          <w:spacing w:val="-4"/>
          <w:w w:val="86"/>
          <w:sz w:val="20"/>
          <w:lang w:val="uk-UA"/>
        </w:rPr>
        <w:t>:</w:t>
      </w:r>
      <w:r w:rsidRPr="008D74AB">
        <w:rPr>
          <w:color w:val="58595B"/>
          <w:spacing w:val="-2"/>
          <w:w w:val="79"/>
          <w:sz w:val="20"/>
          <w:lang w:val="uk-UA"/>
        </w:rPr>
        <w:t>e</w:t>
      </w:r>
      <w:r w:rsidRPr="008D74AB">
        <w:rPr>
          <w:color w:val="58595B"/>
          <w:spacing w:val="-2"/>
          <w:w w:val="86"/>
          <w:sz w:val="20"/>
          <w:lang w:val="uk-UA"/>
        </w:rPr>
        <w:t>5</w:t>
      </w:r>
      <w:r w:rsidRPr="008D74AB">
        <w:rPr>
          <w:color w:val="58595B"/>
          <w:spacing w:val="-3"/>
          <w:w w:val="86"/>
          <w:sz w:val="20"/>
          <w:lang w:val="uk-UA"/>
        </w:rPr>
        <w:t>3</w:t>
      </w:r>
      <w:r w:rsidRPr="008D74AB">
        <w:rPr>
          <w:color w:val="58595B"/>
          <w:spacing w:val="5"/>
          <w:w w:val="86"/>
          <w:sz w:val="20"/>
          <w:lang w:val="uk-UA"/>
        </w:rPr>
        <w:t>3</w:t>
      </w:r>
      <w:r w:rsidRPr="008D74AB">
        <w:rPr>
          <w:color w:val="58595B"/>
          <w:spacing w:val="9"/>
          <w:w w:val="170"/>
          <w:sz w:val="20"/>
          <w:lang w:val="uk-UA"/>
        </w:rPr>
        <w:t>–</w:t>
      </w:r>
      <w:r w:rsidRPr="008D74AB">
        <w:rPr>
          <w:color w:val="58595B"/>
          <w:spacing w:val="5"/>
          <w:w w:val="86"/>
          <w:sz w:val="20"/>
          <w:lang w:val="uk-UA"/>
        </w:rPr>
        <w:t>4</w:t>
      </w:r>
      <w:r w:rsidRPr="008D74AB">
        <w:rPr>
          <w:color w:val="58595B"/>
          <w:spacing w:val="1"/>
          <w:w w:val="86"/>
          <w:sz w:val="20"/>
          <w:lang w:val="uk-UA"/>
        </w:rPr>
        <w:t>4</w:t>
      </w:r>
      <w:r w:rsidRPr="008D74AB">
        <w:rPr>
          <w:color w:val="58595B"/>
          <w:w w:val="86"/>
          <w:sz w:val="20"/>
          <w:lang w:val="uk-UA"/>
        </w:rPr>
        <w:t>.</w:t>
      </w:r>
    </w:p>
    <w:p w14:paraId="18D0BF1F" w14:textId="77777777" w:rsidR="001419C7" w:rsidRPr="008D74AB" w:rsidRDefault="00807097" w:rsidP="005F1344">
      <w:pPr>
        <w:pStyle w:val="a4"/>
        <w:numPr>
          <w:ilvl w:val="0"/>
          <w:numId w:val="2"/>
        </w:numPr>
        <w:tabs>
          <w:tab w:val="left" w:pos="1191"/>
        </w:tabs>
        <w:ind w:hanging="398"/>
        <w:rPr>
          <w:sz w:val="20"/>
          <w:lang w:val="uk-UA"/>
        </w:rPr>
      </w:pPr>
      <w:proofErr w:type="spellStart"/>
      <w:r w:rsidRPr="008D74AB">
        <w:rPr>
          <w:color w:val="58595B"/>
          <w:w w:val="85"/>
          <w:sz w:val="20"/>
          <w:lang w:val="uk-UA"/>
        </w:rPr>
        <w:t>Rabie</w:t>
      </w:r>
      <w:proofErr w:type="spellEnd"/>
      <w:r w:rsidRPr="008D74AB">
        <w:rPr>
          <w:color w:val="58595B"/>
          <w:spacing w:val="9"/>
          <w:w w:val="85"/>
          <w:sz w:val="20"/>
          <w:lang w:val="uk-UA"/>
        </w:rPr>
        <w:t xml:space="preserve"> </w:t>
      </w:r>
      <w:r w:rsidRPr="008D74AB">
        <w:rPr>
          <w:color w:val="58595B"/>
          <w:w w:val="85"/>
          <w:sz w:val="20"/>
          <w:lang w:val="uk-UA"/>
        </w:rPr>
        <w:t>H,</w:t>
      </w:r>
      <w:r w:rsidRPr="008D74AB">
        <w:rPr>
          <w:color w:val="58595B"/>
          <w:spacing w:val="9"/>
          <w:w w:val="85"/>
          <w:sz w:val="20"/>
          <w:lang w:val="uk-UA"/>
        </w:rPr>
        <w:t xml:space="preserve"> </w:t>
      </w:r>
      <w:proofErr w:type="spellStart"/>
      <w:r w:rsidRPr="008D74AB">
        <w:rPr>
          <w:color w:val="58595B"/>
          <w:w w:val="85"/>
          <w:sz w:val="20"/>
          <w:lang w:val="uk-UA"/>
        </w:rPr>
        <w:t>Denti</w:t>
      </w:r>
      <w:proofErr w:type="spellEnd"/>
      <w:r w:rsidRPr="008D74AB">
        <w:rPr>
          <w:color w:val="58595B"/>
          <w:spacing w:val="9"/>
          <w:w w:val="85"/>
          <w:sz w:val="20"/>
          <w:lang w:val="uk-UA"/>
        </w:rPr>
        <w:t xml:space="preserve"> </w:t>
      </w:r>
      <w:r w:rsidRPr="008D74AB">
        <w:rPr>
          <w:color w:val="58595B"/>
          <w:w w:val="85"/>
          <w:sz w:val="20"/>
          <w:lang w:val="uk-UA"/>
        </w:rPr>
        <w:t>P,</w:t>
      </w:r>
      <w:r w:rsidRPr="008D74AB">
        <w:rPr>
          <w:color w:val="58595B"/>
          <w:spacing w:val="9"/>
          <w:w w:val="85"/>
          <w:sz w:val="20"/>
          <w:lang w:val="uk-UA"/>
        </w:rPr>
        <w:t xml:space="preserve"> </w:t>
      </w:r>
      <w:proofErr w:type="spellStart"/>
      <w:r w:rsidRPr="008D74AB">
        <w:rPr>
          <w:color w:val="58595B"/>
          <w:w w:val="85"/>
          <w:sz w:val="20"/>
          <w:lang w:val="uk-UA"/>
        </w:rPr>
        <w:t>Lee</w:t>
      </w:r>
      <w:proofErr w:type="spellEnd"/>
      <w:r w:rsidRPr="008D74AB">
        <w:rPr>
          <w:color w:val="58595B"/>
          <w:spacing w:val="9"/>
          <w:w w:val="85"/>
          <w:sz w:val="20"/>
          <w:lang w:val="uk-UA"/>
        </w:rPr>
        <w:t xml:space="preserve"> </w:t>
      </w:r>
      <w:r w:rsidRPr="008D74AB">
        <w:rPr>
          <w:color w:val="58595B"/>
          <w:w w:val="85"/>
          <w:sz w:val="20"/>
          <w:lang w:val="uk-UA"/>
        </w:rPr>
        <w:t>J,</w:t>
      </w:r>
      <w:r w:rsidRPr="008D74AB">
        <w:rPr>
          <w:color w:val="58595B"/>
          <w:spacing w:val="9"/>
          <w:w w:val="85"/>
          <w:sz w:val="20"/>
          <w:lang w:val="uk-UA"/>
        </w:rPr>
        <w:t xml:space="preserve"> </w:t>
      </w:r>
      <w:proofErr w:type="spellStart"/>
      <w:r w:rsidRPr="008D74AB">
        <w:rPr>
          <w:color w:val="58595B"/>
          <w:w w:val="85"/>
          <w:sz w:val="20"/>
          <w:lang w:val="uk-UA"/>
        </w:rPr>
        <w:t>Masango</w:t>
      </w:r>
      <w:proofErr w:type="spellEnd"/>
      <w:r w:rsidRPr="008D74AB">
        <w:rPr>
          <w:color w:val="58595B"/>
          <w:spacing w:val="10"/>
          <w:w w:val="85"/>
          <w:sz w:val="20"/>
          <w:lang w:val="uk-UA"/>
        </w:rPr>
        <w:t xml:space="preserve"> </w:t>
      </w:r>
      <w:r w:rsidRPr="008D74AB">
        <w:rPr>
          <w:color w:val="58595B"/>
          <w:w w:val="85"/>
          <w:sz w:val="20"/>
          <w:lang w:val="uk-UA"/>
        </w:rPr>
        <w:t>M,</w:t>
      </w:r>
      <w:r w:rsidRPr="008D74AB">
        <w:rPr>
          <w:color w:val="58595B"/>
          <w:spacing w:val="9"/>
          <w:w w:val="85"/>
          <w:sz w:val="20"/>
          <w:lang w:val="uk-UA"/>
        </w:rPr>
        <w:t xml:space="preserve"> </w:t>
      </w:r>
      <w:proofErr w:type="spellStart"/>
      <w:r w:rsidRPr="008D74AB">
        <w:rPr>
          <w:color w:val="58595B"/>
          <w:w w:val="85"/>
          <w:sz w:val="20"/>
          <w:lang w:val="uk-UA"/>
        </w:rPr>
        <w:t>Coovadia</w:t>
      </w:r>
      <w:proofErr w:type="spellEnd"/>
      <w:r w:rsidRPr="008D74AB">
        <w:rPr>
          <w:color w:val="58595B"/>
          <w:spacing w:val="9"/>
          <w:w w:val="85"/>
          <w:sz w:val="20"/>
          <w:lang w:val="uk-UA"/>
        </w:rPr>
        <w:t xml:space="preserve"> </w:t>
      </w:r>
      <w:r w:rsidRPr="008D74AB">
        <w:rPr>
          <w:color w:val="58595B"/>
          <w:w w:val="85"/>
          <w:sz w:val="20"/>
          <w:lang w:val="uk-UA"/>
        </w:rPr>
        <w:t>A,</w:t>
      </w:r>
      <w:r w:rsidRPr="008D74AB">
        <w:rPr>
          <w:color w:val="58595B"/>
          <w:spacing w:val="9"/>
          <w:w w:val="85"/>
          <w:sz w:val="20"/>
          <w:lang w:val="uk-UA"/>
        </w:rPr>
        <w:t xml:space="preserve"> </w:t>
      </w:r>
      <w:proofErr w:type="spellStart"/>
      <w:r w:rsidRPr="008D74AB">
        <w:rPr>
          <w:color w:val="58595B"/>
          <w:w w:val="85"/>
          <w:sz w:val="20"/>
          <w:lang w:val="uk-UA"/>
        </w:rPr>
        <w:t>Pillay</w:t>
      </w:r>
      <w:proofErr w:type="spellEnd"/>
      <w:r w:rsidRPr="008D74AB">
        <w:rPr>
          <w:color w:val="58595B"/>
          <w:spacing w:val="9"/>
          <w:w w:val="85"/>
          <w:sz w:val="20"/>
          <w:lang w:val="uk-UA"/>
        </w:rPr>
        <w:t xml:space="preserve"> </w:t>
      </w:r>
      <w:r w:rsidRPr="008D74AB">
        <w:rPr>
          <w:color w:val="58595B"/>
          <w:w w:val="85"/>
          <w:sz w:val="20"/>
          <w:lang w:val="uk-UA"/>
        </w:rPr>
        <w:t>S</w:t>
      </w:r>
      <w:r w:rsidRPr="008D74AB">
        <w:rPr>
          <w:color w:val="58595B"/>
          <w:spacing w:val="9"/>
          <w:w w:val="85"/>
          <w:sz w:val="20"/>
          <w:lang w:val="uk-UA"/>
        </w:rPr>
        <w:t xml:space="preserve"> </w:t>
      </w:r>
      <w:proofErr w:type="spellStart"/>
      <w:r w:rsidRPr="008D74AB">
        <w:rPr>
          <w:color w:val="58595B"/>
          <w:w w:val="85"/>
          <w:sz w:val="20"/>
          <w:lang w:val="uk-UA"/>
        </w:rPr>
        <w:t>et</w:t>
      </w:r>
      <w:proofErr w:type="spellEnd"/>
      <w:r w:rsidRPr="008D74AB">
        <w:rPr>
          <w:color w:val="58595B"/>
          <w:spacing w:val="10"/>
          <w:w w:val="85"/>
          <w:sz w:val="20"/>
          <w:lang w:val="uk-UA"/>
        </w:rPr>
        <w:t xml:space="preserve"> </w:t>
      </w:r>
      <w:proofErr w:type="spellStart"/>
      <w:r w:rsidRPr="008D74AB">
        <w:rPr>
          <w:color w:val="58595B"/>
          <w:w w:val="85"/>
          <w:sz w:val="20"/>
          <w:lang w:val="uk-UA"/>
        </w:rPr>
        <w:t>al</w:t>
      </w:r>
      <w:proofErr w:type="spellEnd"/>
      <w:r w:rsidRPr="008D74AB">
        <w:rPr>
          <w:color w:val="58595B"/>
          <w:w w:val="85"/>
          <w:sz w:val="20"/>
          <w:lang w:val="uk-UA"/>
        </w:rPr>
        <w:t>.</w:t>
      </w:r>
      <w:r w:rsidRPr="008D74AB">
        <w:rPr>
          <w:color w:val="58595B"/>
          <w:spacing w:val="9"/>
          <w:w w:val="85"/>
          <w:sz w:val="20"/>
          <w:lang w:val="uk-UA"/>
        </w:rPr>
        <w:t xml:space="preserve"> </w:t>
      </w:r>
      <w:proofErr w:type="spellStart"/>
      <w:r w:rsidRPr="008D74AB">
        <w:rPr>
          <w:color w:val="58595B"/>
          <w:w w:val="85"/>
          <w:sz w:val="20"/>
          <w:lang w:val="uk-UA"/>
        </w:rPr>
        <w:t>Lopinavir-ritonavir</w:t>
      </w:r>
      <w:proofErr w:type="spellEnd"/>
    </w:p>
    <w:p w14:paraId="1B40C4CE" w14:textId="77777777" w:rsidR="001419C7" w:rsidRPr="008D74AB" w:rsidRDefault="00807097">
      <w:pPr>
        <w:pStyle w:val="a3"/>
        <w:spacing w:before="4" w:line="244" w:lineRule="auto"/>
        <w:ind w:left="1190" w:right="1041"/>
        <w:jc w:val="both"/>
        <w:rPr>
          <w:lang w:val="uk-UA"/>
        </w:rPr>
      </w:pPr>
      <w:proofErr w:type="spellStart"/>
      <w:r w:rsidRPr="008D74AB">
        <w:rPr>
          <w:color w:val="58595B"/>
          <w:w w:val="85"/>
          <w:lang w:val="uk-UA"/>
        </w:rPr>
        <w:t>super-boosting</w:t>
      </w:r>
      <w:proofErr w:type="spellEnd"/>
      <w:r w:rsidRPr="008D74AB">
        <w:rPr>
          <w:color w:val="58595B"/>
          <w:w w:val="85"/>
          <w:lang w:val="uk-UA"/>
        </w:rPr>
        <w:t xml:space="preserve"> </w:t>
      </w:r>
      <w:proofErr w:type="spellStart"/>
      <w:r w:rsidRPr="008D74AB">
        <w:rPr>
          <w:color w:val="58595B"/>
          <w:w w:val="85"/>
          <w:lang w:val="uk-UA"/>
        </w:rPr>
        <w:t>in</w:t>
      </w:r>
      <w:proofErr w:type="spellEnd"/>
      <w:r w:rsidRPr="008D74AB">
        <w:rPr>
          <w:color w:val="58595B"/>
          <w:w w:val="85"/>
          <w:lang w:val="uk-UA"/>
        </w:rPr>
        <w:t xml:space="preserve"> </w:t>
      </w:r>
      <w:proofErr w:type="spellStart"/>
      <w:r w:rsidRPr="008D74AB">
        <w:rPr>
          <w:color w:val="58595B"/>
          <w:w w:val="85"/>
          <w:lang w:val="uk-UA"/>
        </w:rPr>
        <w:t>young</w:t>
      </w:r>
      <w:proofErr w:type="spellEnd"/>
      <w:r w:rsidRPr="008D74AB">
        <w:rPr>
          <w:color w:val="58595B"/>
          <w:w w:val="85"/>
          <w:lang w:val="uk-UA"/>
        </w:rPr>
        <w:t xml:space="preserve"> HIV-</w:t>
      </w:r>
      <w:proofErr w:type="spellStart"/>
      <w:r w:rsidRPr="008D74AB">
        <w:rPr>
          <w:color w:val="58595B"/>
          <w:w w:val="85"/>
          <w:lang w:val="uk-UA"/>
        </w:rPr>
        <w:t>infected</w:t>
      </w:r>
      <w:proofErr w:type="spellEnd"/>
      <w:r w:rsidRPr="008D74AB">
        <w:rPr>
          <w:color w:val="58595B"/>
          <w:w w:val="85"/>
          <w:lang w:val="uk-UA"/>
        </w:rPr>
        <w:t xml:space="preserve"> </w:t>
      </w:r>
      <w:proofErr w:type="spellStart"/>
      <w:r w:rsidRPr="008D74AB">
        <w:rPr>
          <w:color w:val="58595B"/>
          <w:w w:val="85"/>
          <w:lang w:val="uk-UA"/>
        </w:rPr>
        <w:t>children</w:t>
      </w:r>
      <w:proofErr w:type="spellEnd"/>
      <w:r w:rsidRPr="008D74AB">
        <w:rPr>
          <w:color w:val="58595B"/>
          <w:w w:val="85"/>
          <w:lang w:val="uk-UA"/>
        </w:rPr>
        <w:t xml:space="preserve"> </w:t>
      </w:r>
      <w:proofErr w:type="spellStart"/>
      <w:r w:rsidRPr="008D74AB">
        <w:rPr>
          <w:color w:val="58595B"/>
          <w:w w:val="85"/>
          <w:lang w:val="uk-UA"/>
        </w:rPr>
        <w:t>on</w:t>
      </w:r>
      <w:proofErr w:type="spellEnd"/>
      <w:r w:rsidRPr="008D74AB">
        <w:rPr>
          <w:color w:val="58595B"/>
          <w:w w:val="85"/>
          <w:lang w:val="uk-UA"/>
        </w:rPr>
        <w:t xml:space="preserve"> </w:t>
      </w:r>
      <w:proofErr w:type="spellStart"/>
      <w:r w:rsidRPr="008D74AB">
        <w:rPr>
          <w:color w:val="58595B"/>
          <w:w w:val="85"/>
          <w:lang w:val="uk-UA"/>
        </w:rPr>
        <w:t>rifampicin-based</w:t>
      </w:r>
      <w:proofErr w:type="spellEnd"/>
      <w:r w:rsidRPr="008D74AB">
        <w:rPr>
          <w:color w:val="58595B"/>
          <w:w w:val="85"/>
          <w:lang w:val="uk-UA"/>
        </w:rPr>
        <w:t xml:space="preserve"> </w:t>
      </w:r>
      <w:proofErr w:type="spellStart"/>
      <w:r w:rsidRPr="008D74AB">
        <w:rPr>
          <w:color w:val="58595B"/>
          <w:w w:val="85"/>
          <w:lang w:val="uk-UA"/>
        </w:rPr>
        <w:t>tuberculosis</w:t>
      </w:r>
      <w:proofErr w:type="spellEnd"/>
      <w:r w:rsidRPr="008D74AB">
        <w:rPr>
          <w:color w:val="58595B"/>
          <w:w w:val="85"/>
          <w:lang w:val="uk-UA"/>
        </w:rPr>
        <w:t xml:space="preserve"> </w:t>
      </w:r>
      <w:proofErr w:type="spellStart"/>
      <w:r w:rsidRPr="008D74AB">
        <w:rPr>
          <w:color w:val="58595B"/>
          <w:w w:val="85"/>
          <w:lang w:val="uk-UA"/>
        </w:rPr>
        <w:t>therapy</w:t>
      </w:r>
      <w:proofErr w:type="spellEnd"/>
      <w:r w:rsidRPr="008D74AB">
        <w:rPr>
          <w:color w:val="58595B"/>
          <w:spacing w:val="1"/>
          <w:w w:val="85"/>
          <w:lang w:val="uk-UA"/>
        </w:rPr>
        <w:t xml:space="preserve"> </w:t>
      </w:r>
      <w:proofErr w:type="spellStart"/>
      <w:r w:rsidRPr="008D74AB">
        <w:rPr>
          <w:color w:val="58595B"/>
          <w:w w:val="85"/>
          <w:lang w:val="uk-UA"/>
        </w:rPr>
        <w:t>compared</w:t>
      </w:r>
      <w:proofErr w:type="spellEnd"/>
      <w:r w:rsidRPr="008D74AB">
        <w:rPr>
          <w:color w:val="58595B"/>
          <w:spacing w:val="1"/>
          <w:w w:val="85"/>
          <w:lang w:val="uk-UA"/>
        </w:rPr>
        <w:t xml:space="preserve"> </w:t>
      </w:r>
      <w:proofErr w:type="spellStart"/>
      <w:r w:rsidRPr="008D74AB">
        <w:rPr>
          <w:color w:val="58595B"/>
          <w:w w:val="85"/>
          <w:lang w:val="uk-UA"/>
        </w:rPr>
        <w:t>with</w:t>
      </w:r>
      <w:proofErr w:type="spellEnd"/>
      <w:r w:rsidRPr="008D74AB">
        <w:rPr>
          <w:color w:val="58595B"/>
          <w:spacing w:val="1"/>
          <w:w w:val="85"/>
          <w:lang w:val="uk-UA"/>
        </w:rPr>
        <w:t xml:space="preserve"> </w:t>
      </w:r>
      <w:proofErr w:type="spellStart"/>
      <w:r w:rsidRPr="008D74AB">
        <w:rPr>
          <w:color w:val="58595B"/>
          <w:w w:val="85"/>
          <w:lang w:val="uk-UA"/>
        </w:rPr>
        <w:t>lopinavir-ritonavir</w:t>
      </w:r>
      <w:proofErr w:type="spellEnd"/>
      <w:r w:rsidRPr="008D74AB">
        <w:rPr>
          <w:color w:val="58595B"/>
          <w:spacing w:val="1"/>
          <w:w w:val="85"/>
          <w:lang w:val="uk-UA"/>
        </w:rPr>
        <w:t xml:space="preserve"> </w:t>
      </w:r>
      <w:proofErr w:type="spellStart"/>
      <w:r w:rsidRPr="008D74AB">
        <w:rPr>
          <w:color w:val="58595B"/>
          <w:w w:val="85"/>
          <w:lang w:val="uk-UA"/>
        </w:rPr>
        <w:t>without</w:t>
      </w:r>
      <w:proofErr w:type="spellEnd"/>
      <w:r w:rsidRPr="008D74AB">
        <w:rPr>
          <w:color w:val="58595B"/>
          <w:spacing w:val="1"/>
          <w:w w:val="85"/>
          <w:lang w:val="uk-UA"/>
        </w:rPr>
        <w:t xml:space="preserve"> </w:t>
      </w:r>
      <w:proofErr w:type="spellStart"/>
      <w:r w:rsidRPr="008D74AB">
        <w:rPr>
          <w:color w:val="58595B"/>
          <w:w w:val="85"/>
          <w:lang w:val="uk-UA"/>
        </w:rPr>
        <w:t>rifampicin</w:t>
      </w:r>
      <w:proofErr w:type="spellEnd"/>
      <w:r w:rsidRPr="008D74AB">
        <w:rPr>
          <w:color w:val="58595B"/>
          <w:w w:val="85"/>
          <w:lang w:val="uk-UA"/>
        </w:rPr>
        <w:t>:</w:t>
      </w:r>
      <w:r w:rsidRPr="008D74AB">
        <w:rPr>
          <w:color w:val="58595B"/>
          <w:spacing w:val="1"/>
          <w:w w:val="85"/>
          <w:lang w:val="uk-UA"/>
        </w:rPr>
        <w:t xml:space="preserve"> </w:t>
      </w:r>
      <w:r w:rsidRPr="008D74AB">
        <w:rPr>
          <w:color w:val="58595B"/>
          <w:w w:val="85"/>
          <w:lang w:val="uk-UA"/>
        </w:rPr>
        <w:t>a</w:t>
      </w:r>
      <w:r w:rsidRPr="008D74AB">
        <w:rPr>
          <w:color w:val="58595B"/>
          <w:spacing w:val="1"/>
          <w:w w:val="85"/>
          <w:lang w:val="uk-UA"/>
        </w:rPr>
        <w:t xml:space="preserve"> </w:t>
      </w:r>
      <w:proofErr w:type="spellStart"/>
      <w:r w:rsidRPr="008D74AB">
        <w:rPr>
          <w:color w:val="58595B"/>
          <w:w w:val="85"/>
          <w:lang w:val="uk-UA"/>
        </w:rPr>
        <w:t>pharmacokinetic</w:t>
      </w:r>
      <w:proofErr w:type="spellEnd"/>
      <w:r w:rsidRPr="008D74AB">
        <w:rPr>
          <w:color w:val="58595B"/>
          <w:spacing w:val="1"/>
          <w:w w:val="85"/>
          <w:lang w:val="uk-UA"/>
        </w:rPr>
        <w:t xml:space="preserve"> </w:t>
      </w:r>
      <w:proofErr w:type="spellStart"/>
      <w:r w:rsidRPr="008D74AB">
        <w:rPr>
          <w:color w:val="58595B"/>
          <w:w w:val="85"/>
          <w:lang w:val="uk-UA"/>
        </w:rPr>
        <w:t>modelling</w:t>
      </w:r>
      <w:proofErr w:type="spellEnd"/>
      <w:r w:rsidRPr="008D74AB">
        <w:rPr>
          <w:color w:val="58595B"/>
          <w:spacing w:val="1"/>
          <w:w w:val="85"/>
          <w:lang w:val="uk-UA"/>
        </w:rPr>
        <w:t xml:space="preserve"> </w:t>
      </w:r>
      <w:proofErr w:type="spellStart"/>
      <w:r w:rsidRPr="008D74AB">
        <w:rPr>
          <w:color w:val="58595B"/>
          <w:w w:val="85"/>
          <w:lang w:val="uk-UA"/>
        </w:rPr>
        <w:t>and</w:t>
      </w:r>
      <w:proofErr w:type="spellEnd"/>
      <w:r w:rsidRPr="008D74AB">
        <w:rPr>
          <w:color w:val="58595B"/>
          <w:spacing w:val="1"/>
          <w:w w:val="85"/>
          <w:lang w:val="uk-UA"/>
        </w:rPr>
        <w:t xml:space="preserve"> </w:t>
      </w:r>
      <w:proofErr w:type="spellStart"/>
      <w:r w:rsidRPr="008D74AB">
        <w:rPr>
          <w:color w:val="58595B"/>
          <w:w w:val="95"/>
          <w:lang w:val="uk-UA"/>
        </w:rPr>
        <w:t>clinical</w:t>
      </w:r>
      <w:proofErr w:type="spellEnd"/>
      <w:r w:rsidRPr="008D74AB">
        <w:rPr>
          <w:color w:val="58595B"/>
          <w:spacing w:val="-9"/>
          <w:w w:val="95"/>
          <w:lang w:val="uk-UA"/>
        </w:rPr>
        <w:t xml:space="preserve"> </w:t>
      </w:r>
      <w:proofErr w:type="spellStart"/>
      <w:r w:rsidRPr="008D74AB">
        <w:rPr>
          <w:color w:val="58595B"/>
          <w:w w:val="95"/>
          <w:lang w:val="uk-UA"/>
        </w:rPr>
        <w:t>study</w:t>
      </w:r>
      <w:proofErr w:type="spellEnd"/>
      <w:r w:rsidRPr="008D74AB">
        <w:rPr>
          <w:color w:val="58595B"/>
          <w:w w:val="95"/>
          <w:lang w:val="uk-UA"/>
        </w:rPr>
        <w:t>.</w:t>
      </w:r>
      <w:r w:rsidRPr="008D74AB">
        <w:rPr>
          <w:color w:val="58595B"/>
          <w:spacing w:val="-8"/>
          <w:w w:val="95"/>
          <w:lang w:val="uk-UA"/>
        </w:rPr>
        <w:t xml:space="preserve"> </w:t>
      </w:r>
      <w:proofErr w:type="spellStart"/>
      <w:r w:rsidRPr="008D74AB">
        <w:rPr>
          <w:color w:val="58595B"/>
          <w:w w:val="95"/>
          <w:lang w:val="uk-UA"/>
        </w:rPr>
        <w:t>Lancet</w:t>
      </w:r>
      <w:proofErr w:type="spellEnd"/>
      <w:r w:rsidRPr="008D74AB">
        <w:rPr>
          <w:color w:val="58595B"/>
          <w:spacing w:val="-8"/>
          <w:w w:val="95"/>
          <w:lang w:val="uk-UA"/>
        </w:rPr>
        <w:t xml:space="preserve"> </w:t>
      </w:r>
      <w:r w:rsidRPr="008D74AB">
        <w:rPr>
          <w:color w:val="58595B"/>
          <w:w w:val="95"/>
          <w:lang w:val="uk-UA"/>
        </w:rPr>
        <w:t>HIV.</w:t>
      </w:r>
      <w:r w:rsidRPr="008D74AB">
        <w:rPr>
          <w:color w:val="58595B"/>
          <w:spacing w:val="-8"/>
          <w:w w:val="95"/>
          <w:lang w:val="uk-UA"/>
        </w:rPr>
        <w:t xml:space="preserve"> </w:t>
      </w:r>
      <w:r w:rsidRPr="008D74AB">
        <w:rPr>
          <w:color w:val="58595B"/>
          <w:w w:val="95"/>
          <w:lang w:val="uk-UA"/>
        </w:rPr>
        <w:t>2018:S2352-3018(18)30293-5.</w:t>
      </w:r>
    </w:p>
    <w:p w14:paraId="1ECAE3B0" w14:textId="77777777" w:rsidR="001419C7" w:rsidRPr="008D74AB" w:rsidRDefault="00807097" w:rsidP="005F1344">
      <w:pPr>
        <w:pStyle w:val="a4"/>
        <w:numPr>
          <w:ilvl w:val="0"/>
          <w:numId w:val="2"/>
        </w:numPr>
        <w:tabs>
          <w:tab w:val="left" w:pos="1191"/>
        </w:tabs>
        <w:spacing w:before="110" w:line="244" w:lineRule="auto"/>
        <w:ind w:right="1045"/>
        <w:rPr>
          <w:sz w:val="20"/>
          <w:lang w:val="uk-UA"/>
        </w:rPr>
      </w:pPr>
      <w:proofErr w:type="spellStart"/>
      <w:r w:rsidRPr="008D74AB">
        <w:rPr>
          <w:color w:val="58595B"/>
          <w:w w:val="85"/>
          <w:sz w:val="20"/>
          <w:lang w:val="uk-UA"/>
        </w:rPr>
        <w:t>Nagot</w:t>
      </w:r>
      <w:proofErr w:type="spellEnd"/>
      <w:r w:rsidRPr="008D74AB">
        <w:rPr>
          <w:color w:val="58595B"/>
          <w:spacing w:val="8"/>
          <w:w w:val="85"/>
          <w:sz w:val="20"/>
          <w:lang w:val="uk-UA"/>
        </w:rPr>
        <w:t xml:space="preserve"> </w:t>
      </w:r>
      <w:r w:rsidRPr="008D74AB">
        <w:rPr>
          <w:color w:val="58595B"/>
          <w:w w:val="85"/>
          <w:sz w:val="20"/>
          <w:lang w:val="uk-UA"/>
        </w:rPr>
        <w:t>N,</w:t>
      </w:r>
      <w:r w:rsidRPr="008D74AB">
        <w:rPr>
          <w:color w:val="58595B"/>
          <w:spacing w:val="8"/>
          <w:w w:val="85"/>
          <w:sz w:val="20"/>
          <w:lang w:val="uk-UA"/>
        </w:rPr>
        <w:t xml:space="preserve"> </w:t>
      </w:r>
      <w:proofErr w:type="spellStart"/>
      <w:r w:rsidRPr="008D74AB">
        <w:rPr>
          <w:color w:val="58595B"/>
          <w:w w:val="85"/>
          <w:sz w:val="20"/>
          <w:lang w:val="uk-UA"/>
        </w:rPr>
        <w:t>Kankasa</w:t>
      </w:r>
      <w:proofErr w:type="spellEnd"/>
      <w:r w:rsidRPr="008D74AB">
        <w:rPr>
          <w:color w:val="58595B"/>
          <w:spacing w:val="9"/>
          <w:w w:val="85"/>
          <w:sz w:val="20"/>
          <w:lang w:val="uk-UA"/>
        </w:rPr>
        <w:t xml:space="preserve"> </w:t>
      </w:r>
      <w:r w:rsidRPr="008D74AB">
        <w:rPr>
          <w:color w:val="58595B"/>
          <w:w w:val="85"/>
          <w:sz w:val="20"/>
          <w:lang w:val="uk-UA"/>
        </w:rPr>
        <w:t>C,</w:t>
      </w:r>
      <w:r w:rsidRPr="008D74AB">
        <w:rPr>
          <w:color w:val="58595B"/>
          <w:spacing w:val="8"/>
          <w:w w:val="85"/>
          <w:sz w:val="20"/>
          <w:lang w:val="uk-UA"/>
        </w:rPr>
        <w:t xml:space="preserve"> </w:t>
      </w:r>
      <w:proofErr w:type="spellStart"/>
      <w:r w:rsidRPr="008D74AB">
        <w:rPr>
          <w:color w:val="58595B"/>
          <w:w w:val="85"/>
          <w:sz w:val="20"/>
          <w:lang w:val="uk-UA"/>
        </w:rPr>
        <w:t>Tumwine</w:t>
      </w:r>
      <w:proofErr w:type="spellEnd"/>
      <w:r w:rsidRPr="008D74AB">
        <w:rPr>
          <w:color w:val="58595B"/>
          <w:spacing w:val="8"/>
          <w:w w:val="85"/>
          <w:sz w:val="20"/>
          <w:lang w:val="uk-UA"/>
        </w:rPr>
        <w:t xml:space="preserve"> </w:t>
      </w:r>
      <w:r w:rsidRPr="008D74AB">
        <w:rPr>
          <w:color w:val="58595B"/>
          <w:w w:val="85"/>
          <w:sz w:val="20"/>
          <w:lang w:val="uk-UA"/>
        </w:rPr>
        <w:t>JK,</w:t>
      </w:r>
      <w:r w:rsidRPr="008D74AB">
        <w:rPr>
          <w:color w:val="58595B"/>
          <w:spacing w:val="9"/>
          <w:w w:val="85"/>
          <w:sz w:val="20"/>
          <w:lang w:val="uk-UA"/>
        </w:rPr>
        <w:t xml:space="preserve"> </w:t>
      </w:r>
      <w:proofErr w:type="spellStart"/>
      <w:r w:rsidRPr="008D74AB">
        <w:rPr>
          <w:color w:val="58595B"/>
          <w:w w:val="85"/>
          <w:sz w:val="20"/>
          <w:lang w:val="uk-UA"/>
        </w:rPr>
        <w:t>Meda</w:t>
      </w:r>
      <w:proofErr w:type="spellEnd"/>
      <w:r w:rsidRPr="008D74AB">
        <w:rPr>
          <w:color w:val="58595B"/>
          <w:spacing w:val="8"/>
          <w:w w:val="85"/>
          <w:sz w:val="20"/>
          <w:lang w:val="uk-UA"/>
        </w:rPr>
        <w:t xml:space="preserve"> </w:t>
      </w:r>
      <w:r w:rsidRPr="008D74AB">
        <w:rPr>
          <w:color w:val="58595B"/>
          <w:w w:val="85"/>
          <w:sz w:val="20"/>
          <w:lang w:val="uk-UA"/>
        </w:rPr>
        <w:t>N,</w:t>
      </w:r>
      <w:r w:rsidRPr="008D74AB">
        <w:rPr>
          <w:color w:val="58595B"/>
          <w:spacing w:val="8"/>
          <w:w w:val="85"/>
          <w:sz w:val="20"/>
          <w:lang w:val="uk-UA"/>
        </w:rPr>
        <w:t xml:space="preserve"> </w:t>
      </w:r>
      <w:proofErr w:type="spellStart"/>
      <w:r w:rsidRPr="008D74AB">
        <w:rPr>
          <w:color w:val="58595B"/>
          <w:w w:val="85"/>
          <w:sz w:val="20"/>
          <w:lang w:val="uk-UA"/>
        </w:rPr>
        <w:t>Hofmeyr</w:t>
      </w:r>
      <w:proofErr w:type="spellEnd"/>
      <w:r w:rsidRPr="008D74AB">
        <w:rPr>
          <w:color w:val="58595B"/>
          <w:spacing w:val="9"/>
          <w:w w:val="85"/>
          <w:sz w:val="20"/>
          <w:lang w:val="uk-UA"/>
        </w:rPr>
        <w:t xml:space="preserve"> </w:t>
      </w:r>
      <w:r w:rsidRPr="008D74AB">
        <w:rPr>
          <w:color w:val="58595B"/>
          <w:w w:val="85"/>
          <w:sz w:val="20"/>
          <w:lang w:val="uk-UA"/>
        </w:rPr>
        <w:t>GJ,</w:t>
      </w:r>
      <w:r w:rsidRPr="008D74AB">
        <w:rPr>
          <w:color w:val="58595B"/>
          <w:spacing w:val="8"/>
          <w:w w:val="85"/>
          <w:sz w:val="20"/>
          <w:lang w:val="uk-UA"/>
        </w:rPr>
        <w:t xml:space="preserve"> </w:t>
      </w:r>
      <w:proofErr w:type="spellStart"/>
      <w:r w:rsidRPr="008D74AB">
        <w:rPr>
          <w:color w:val="58595B"/>
          <w:w w:val="85"/>
          <w:sz w:val="20"/>
          <w:lang w:val="uk-UA"/>
        </w:rPr>
        <w:t>Vallo</w:t>
      </w:r>
      <w:proofErr w:type="spellEnd"/>
      <w:r w:rsidRPr="008D74AB">
        <w:rPr>
          <w:color w:val="58595B"/>
          <w:spacing w:val="8"/>
          <w:w w:val="85"/>
          <w:sz w:val="20"/>
          <w:lang w:val="uk-UA"/>
        </w:rPr>
        <w:t xml:space="preserve"> </w:t>
      </w:r>
      <w:r w:rsidRPr="008D74AB">
        <w:rPr>
          <w:color w:val="58595B"/>
          <w:w w:val="85"/>
          <w:sz w:val="20"/>
          <w:lang w:val="uk-UA"/>
        </w:rPr>
        <w:t>R,</w:t>
      </w:r>
      <w:r w:rsidRPr="008D74AB">
        <w:rPr>
          <w:color w:val="58595B"/>
          <w:spacing w:val="9"/>
          <w:w w:val="85"/>
          <w:sz w:val="20"/>
          <w:lang w:val="uk-UA"/>
        </w:rPr>
        <w:t xml:space="preserve"> </w:t>
      </w:r>
      <w:proofErr w:type="spellStart"/>
      <w:r w:rsidRPr="008D74AB">
        <w:rPr>
          <w:color w:val="58595B"/>
          <w:w w:val="85"/>
          <w:sz w:val="20"/>
          <w:lang w:val="uk-UA"/>
        </w:rPr>
        <w:t>et</w:t>
      </w:r>
      <w:proofErr w:type="spellEnd"/>
      <w:r w:rsidRPr="008D74AB">
        <w:rPr>
          <w:color w:val="58595B"/>
          <w:spacing w:val="8"/>
          <w:w w:val="85"/>
          <w:sz w:val="20"/>
          <w:lang w:val="uk-UA"/>
        </w:rPr>
        <w:t xml:space="preserve"> </w:t>
      </w:r>
      <w:proofErr w:type="spellStart"/>
      <w:r w:rsidRPr="008D74AB">
        <w:rPr>
          <w:color w:val="58595B"/>
          <w:w w:val="85"/>
          <w:sz w:val="20"/>
          <w:lang w:val="uk-UA"/>
        </w:rPr>
        <w:t>al</w:t>
      </w:r>
      <w:proofErr w:type="spellEnd"/>
      <w:r w:rsidRPr="008D74AB">
        <w:rPr>
          <w:color w:val="58595B"/>
          <w:w w:val="85"/>
          <w:sz w:val="20"/>
          <w:lang w:val="uk-UA"/>
        </w:rPr>
        <w:t>.</w:t>
      </w:r>
      <w:r w:rsidRPr="008D74AB">
        <w:rPr>
          <w:color w:val="58595B"/>
          <w:spacing w:val="9"/>
          <w:w w:val="85"/>
          <w:sz w:val="20"/>
          <w:lang w:val="uk-UA"/>
        </w:rPr>
        <w:t xml:space="preserve"> </w:t>
      </w:r>
      <w:proofErr w:type="spellStart"/>
      <w:r w:rsidRPr="008D74AB">
        <w:rPr>
          <w:color w:val="58595B"/>
          <w:w w:val="85"/>
          <w:sz w:val="20"/>
          <w:lang w:val="uk-UA"/>
        </w:rPr>
        <w:t>Extended</w:t>
      </w:r>
      <w:proofErr w:type="spellEnd"/>
      <w:r w:rsidRPr="008D74AB">
        <w:rPr>
          <w:color w:val="58595B"/>
          <w:spacing w:val="8"/>
          <w:w w:val="85"/>
          <w:sz w:val="20"/>
          <w:lang w:val="uk-UA"/>
        </w:rPr>
        <w:t xml:space="preserve"> </w:t>
      </w:r>
      <w:proofErr w:type="spellStart"/>
      <w:r w:rsidRPr="008D74AB">
        <w:rPr>
          <w:color w:val="58595B"/>
          <w:w w:val="85"/>
          <w:sz w:val="20"/>
          <w:lang w:val="uk-UA"/>
        </w:rPr>
        <w:t>pre</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spacing w:val="3"/>
          <w:w w:val="79"/>
          <w:sz w:val="20"/>
          <w:lang w:val="uk-UA"/>
        </w:rPr>
        <w:t>e</w:t>
      </w:r>
      <w:r w:rsidRPr="008D74AB">
        <w:rPr>
          <w:color w:val="58595B"/>
          <w:spacing w:val="4"/>
          <w:w w:val="85"/>
          <w:sz w:val="20"/>
          <w:lang w:val="uk-UA"/>
        </w:rPr>
        <w:t>x</w:t>
      </w:r>
      <w:r w:rsidRPr="008D74AB">
        <w:rPr>
          <w:color w:val="58595B"/>
          <w:spacing w:val="4"/>
          <w:w w:val="86"/>
          <w:sz w:val="20"/>
          <w:lang w:val="uk-UA"/>
        </w:rPr>
        <w:t>p</w:t>
      </w:r>
      <w:r w:rsidRPr="008D74AB">
        <w:rPr>
          <w:color w:val="58595B"/>
          <w:spacing w:val="3"/>
          <w:w w:val="86"/>
          <w:sz w:val="20"/>
          <w:lang w:val="uk-UA"/>
        </w:rPr>
        <w:t>o</w:t>
      </w:r>
      <w:r w:rsidRPr="008D74AB">
        <w:rPr>
          <w:color w:val="58595B"/>
          <w:spacing w:val="1"/>
          <w:w w:val="74"/>
          <w:sz w:val="20"/>
          <w:lang w:val="uk-UA"/>
        </w:rPr>
        <w:t>s</w:t>
      </w:r>
      <w:r w:rsidRPr="008D74AB">
        <w:rPr>
          <w:color w:val="58595B"/>
          <w:spacing w:val="3"/>
          <w:w w:val="86"/>
          <w:sz w:val="20"/>
          <w:lang w:val="uk-UA"/>
        </w:rPr>
        <w:t>u</w:t>
      </w:r>
      <w:r w:rsidRPr="008D74AB">
        <w:rPr>
          <w:color w:val="58595B"/>
          <w:spacing w:val="3"/>
          <w:w w:val="88"/>
          <w:sz w:val="20"/>
          <w:lang w:val="uk-UA"/>
        </w:rPr>
        <w:t>r</w:t>
      </w:r>
      <w:r w:rsidRPr="008D74AB">
        <w:rPr>
          <w:color w:val="58595B"/>
          <w:w w:val="79"/>
          <w:sz w:val="20"/>
          <w:lang w:val="uk-UA"/>
        </w:rPr>
        <w:t>e</w:t>
      </w:r>
      <w:proofErr w:type="spellEnd"/>
      <w:r w:rsidRPr="008D74AB">
        <w:rPr>
          <w:color w:val="58595B"/>
          <w:spacing w:val="-2"/>
          <w:sz w:val="20"/>
          <w:lang w:val="uk-UA"/>
        </w:rPr>
        <w:t xml:space="preserve"> </w:t>
      </w:r>
      <w:proofErr w:type="spellStart"/>
      <w:r w:rsidRPr="008D74AB">
        <w:rPr>
          <w:color w:val="58595B"/>
          <w:spacing w:val="3"/>
          <w:w w:val="86"/>
          <w:sz w:val="20"/>
          <w:lang w:val="uk-UA"/>
        </w:rPr>
        <w:t>p</w:t>
      </w:r>
      <w:r w:rsidRPr="008D74AB">
        <w:rPr>
          <w:color w:val="58595B"/>
          <w:spacing w:val="2"/>
          <w:w w:val="88"/>
          <w:sz w:val="20"/>
          <w:lang w:val="uk-UA"/>
        </w:rPr>
        <w:t>r</w:t>
      </w:r>
      <w:r w:rsidRPr="008D74AB">
        <w:rPr>
          <w:color w:val="58595B"/>
          <w:spacing w:val="4"/>
          <w:w w:val="86"/>
          <w:sz w:val="20"/>
          <w:lang w:val="uk-UA"/>
        </w:rPr>
        <w:t>o</w:t>
      </w:r>
      <w:r w:rsidRPr="008D74AB">
        <w:rPr>
          <w:color w:val="58595B"/>
          <w:spacing w:val="3"/>
          <w:w w:val="86"/>
          <w:sz w:val="20"/>
          <w:lang w:val="uk-UA"/>
        </w:rPr>
        <w:t>p</w:t>
      </w:r>
      <w:r w:rsidRPr="008D74AB">
        <w:rPr>
          <w:color w:val="58595B"/>
          <w:spacing w:val="1"/>
          <w:w w:val="86"/>
          <w:sz w:val="20"/>
          <w:lang w:val="uk-UA"/>
        </w:rPr>
        <w:t>h</w:t>
      </w:r>
      <w:r w:rsidRPr="008D74AB">
        <w:rPr>
          <w:color w:val="58595B"/>
          <w:spacing w:val="2"/>
          <w:w w:val="81"/>
          <w:sz w:val="20"/>
          <w:lang w:val="uk-UA"/>
        </w:rPr>
        <w:t>y</w:t>
      </w:r>
      <w:r w:rsidRPr="008D74AB">
        <w:rPr>
          <w:color w:val="58595B"/>
          <w:spacing w:val="1"/>
          <w:w w:val="97"/>
          <w:sz w:val="20"/>
          <w:lang w:val="uk-UA"/>
        </w:rPr>
        <w:t>l</w:t>
      </w:r>
      <w:r w:rsidRPr="008D74AB">
        <w:rPr>
          <w:color w:val="58595B"/>
          <w:spacing w:val="4"/>
          <w:w w:val="83"/>
          <w:sz w:val="20"/>
          <w:lang w:val="uk-UA"/>
        </w:rPr>
        <w:t>a</w:t>
      </w:r>
      <w:r w:rsidRPr="008D74AB">
        <w:rPr>
          <w:color w:val="58595B"/>
          <w:spacing w:val="2"/>
          <w:w w:val="85"/>
          <w:sz w:val="20"/>
          <w:lang w:val="uk-UA"/>
        </w:rPr>
        <w:t>x</w:t>
      </w:r>
      <w:r w:rsidRPr="008D74AB">
        <w:rPr>
          <w:color w:val="58595B"/>
          <w:spacing w:val="2"/>
          <w:w w:val="81"/>
          <w:sz w:val="20"/>
          <w:lang w:val="uk-UA"/>
        </w:rPr>
        <w:t>i</w:t>
      </w:r>
      <w:r w:rsidRPr="008D74AB">
        <w:rPr>
          <w:color w:val="58595B"/>
          <w:w w:val="81"/>
          <w:sz w:val="20"/>
          <w:lang w:val="uk-UA"/>
        </w:rPr>
        <w:t>s</w:t>
      </w:r>
      <w:proofErr w:type="spellEnd"/>
      <w:r w:rsidRPr="008D74AB">
        <w:rPr>
          <w:color w:val="58595B"/>
          <w:spacing w:val="-2"/>
          <w:sz w:val="20"/>
          <w:lang w:val="uk-UA"/>
        </w:rPr>
        <w:t xml:space="preserve"> </w:t>
      </w:r>
      <w:proofErr w:type="spellStart"/>
      <w:r w:rsidRPr="008D74AB">
        <w:rPr>
          <w:color w:val="58595B"/>
          <w:spacing w:val="3"/>
          <w:w w:val="94"/>
          <w:sz w:val="20"/>
          <w:lang w:val="uk-UA"/>
        </w:rPr>
        <w:t>w</w:t>
      </w:r>
      <w:r w:rsidRPr="008D74AB">
        <w:rPr>
          <w:color w:val="58595B"/>
          <w:spacing w:val="2"/>
          <w:w w:val="97"/>
          <w:sz w:val="20"/>
          <w:lang w:val="uk-UA"/>
        </w:rPr>
        <w:t>i</w:t>
      </w:r>
      <w:r w:rsidRPr="008D74AB">
        <w:rPr>
          <w:color w:val="58595B"/>
          <w:spacing w:val="3"/>
          <w:w w:val="106"/>
          <w:sz w:val="20"/>
          <w:lang w:val="uk-UA"/>
        </w:rPr>
        <w:t>t</w:t>
      </w:r>
      <w:r w:rsidRPr="008D74AB">
        <w:rPr>
          <w:color w:val="58595B"/>
          <w:w w:val="86"/>
          <w:sz w:val="20"/>
          <w:lang w:val="uk-UA"/>
        </w:rPr>
        <w:t>h</w:t>
      </w:r>
      <w:proofErr w:type="spellEnd"/>
      <w:r w:rsidRPr="008D74AB">
        <w:rPr>
          <w:color w:val="58595B"/>
          <w:spacing w:val="-2"/>
          <w:sz w:val="20"/>
          <w:lang w:val="uk-UA"/>
        </w:rPr>
        <w:t xml:space="preserve"> </w:t>
      </w:r>
      <w:proofErr w:type="spellStart"/>
      <w:r w:rsidRPr="008D74AB">
        <w:rPr>
          <w:color w:val="58595B"/>
          <w:spacing w:val="2"/>
          <w:w w:val="97"/>
          <w:sz w:val="20"/>
          <w:lang w:val="uk-UA"/>
        </w:rPr>
        <w:t>l</w:t>
      </w:r>
      <w:r w:rsidRPr="008D74AB">
        <w:rPr>
          <w:color w:val="58595B"/>
          <w:spacing w:val="4"/>
          <w:w w:val="86"/>
          <w:sz w:val="20"/>
          <w:lang w:val="uk-UA"/>
        </w:rPr>
        <w:t>o</w:t>
      </w:r>
      <w:r w:rsidRPr="008D74AB">
        <w:rPr>
          <w:color w:val="58595B"/>
          <w:spacing w:val="2"/>
          <w:w w:val="86"/>
          <w:sz w:val="20"/>
          <w:lang w:val="uk-UA"/>
        </w:rPr>
        <w:t>p</w:t>
      </w:r>
      <w:r w:rsidRPr="008D74AB">
        <w:rPr>
          <w:color w:val="58595B"/>
          <w:spacing w:val="2"/>
          <w:w w:val="97"/>
          <w:sz w:val="20"/>
          <w:lang w:val="uk-UA"/>
        </w:rPr>
        <w:t>i</w:t>
      </w:r>
      <w:r w:rsidRPr="008D74AB">
        <w:rPr>
          <w:color w:val="58595B"/>
          <w:spacing w:val="1"/>
          <w:w w:val="86"/>
          <w:sz w:val="20"/>
          <w:lang w:val="uk-UA"/>
        </w:rPr>
        <w:t>n</w:t>
      </w:r>
      <w:r w:rsidRPr="008D74AB">
        <w:rPr>
          <w:color w:val="58595B"/>
          <w:w w:val="83"/>
          <w:sz w:val="20"/>
          <w:lang w:val="uk-UA"/>
        </w:rPr>
        <w:t>a</w:t>
      </w:r>
      <w:r w:rsidRPr="008D74AB">
        <w:rPr>
          <w:color w:val="58595B"/>
          <w:spacing w:val="2"/>
          <w:w w:val="85"/>
          <w:sz w:val="20"/>
          <w:lang w:val="uk-UA"/>
        </w:rPr>
        <w:t>v</w:t>
      </w:r>
      <w:r w:rsidRPr="008D74AB">
        <w:rPr>
          <w:color w:val="58595B"/>
          <w:spacing w:val="2"/>
          <w:w w:val="97"/>
          <w:sz w:val="20"/>
          <w:lang w:val="uk-UA"/>
        </w:rPr>
        <w:t>i</w:t>
      </w:r>
      <w:r w:rsidRPr="008D74AB">
        <w:rPr>
          <w:color w:val="58595B"/>
          <w:spacing w:val="1"/>
          <w:w w:val="88"/>
          <w:sz w:val="20"/>
          <w:lang w:val="uk-UA"/>
        </w:rPr>
        <w:t>r</w:t>
      </w:r>
      <w:proofErr w:type="spellEnd"/>
      <w:r w:rsidRPr="008D74AB">
        <w:rPr>
          <w:color w:val="58595B"/>
          <w:spacing w:val="9"/>
          <w:w w:val="170"/>
          <w:sz w:val="20"/>
          <w:lang w:val="uk-UA"/>
        </w:rPr>
        <w:t>–</w:t>
      </w:r>
      <w:proofErr w:type="spellStart"/>
      <w:r w:rsidRPr="008D74AB">
        <w:rPr>
          <w:color w:val="58595B"/>
          <w:spacing w:val="3"/>
          <w:w w:val="88"/>
          <w:sz w:val="20"/>
          <w:lang w:val="uk-UA"/>
        </w:rPr>
        <w:t>r</w:t>
      </w:r>
      <w:r w:rsidRPr="008D74AB">
        <w:rPr>
          <w:color w:val="58595B"/>
          <w:spacing w:val="2"/>
          <w:w w:val="97"/>
          <w:sz w:val="20"/>
          <w:lang w:val="uk-UA"/>
        </w:rPr>
        <w:t>i</w:t>
      </w:r>
      <w:r w:rsidRPr="008D74AB">
        <w:rPr>
          <w:color w:val="58595B"/>
          <w:spacing w:val="2"/>
          <w:w w:val="106"/>
          <w:sz w:val="20"/>
          <w:lang w:val="uk-UA"/>
        </w:rPr>
        <w:t>t</w:t>
      </w:r>
      <w:r w:rsidRPr="008D74AB">
        <w:rPr>
          <w:color w:val="58595B"/>
          <w:spacing w:val="3"/>
          <w:w w:val="86"/>
          <w:sz w:val="20"/>
          <w:lang w:val="uk-UA"/>
        </w:rPr>
        <w:t>o</w:t>
      </w:r>
      <w:r w:rsidRPr="008D74AB">
        <w:rPr>
          <w:color w:val="58595B"/>
          <w:spacing w:val="1"/>
          <w:w w:val="86"/>
          <w:sz w:val="20"/>
          <w:lang w:val="uk-UA"/>
        </w:rPr>
        <w:t>n</w:t>
      </w:r>
      <w:r w:rsidRPr="008D74AB">
        <w:rPr>
          <w:color w:val="58595B"/>
          <w:w w:val="83"/>
          <w:sz w:val="20"/>
          <w:lang w:val="uk-UA"/>
        </w:rPr>
        <w:t>a</w:t>
      </w:r>
      <w:r w:rsidRPr="008D74AB">
        <w:rPr>
          <w:color w:val="58595B"/>
          <w:spacing w:val="2"/>
          <w:w w:val="85"/>
          <w:sz w:val="20"/>
          <w:lang w:val="uk-UA"/>
        </w:rPr>
        <w:t>v</w:t>
      </w:r>
      <w:r w:rsidRPr="008D74AB">
        <w:rPr>
          <w:color w:val="58595B"/>
          <w:spacing w:val="2"/>
          <w:w w:val="97"/>
          <w:sz w:val="20"/>
          <w:lang w:val="uk-UA"/>
        </w:rPr>
        <w:t>i</w:t>
      </w:r>
      <w:r w:rsidRPr="008D74AB">
        <w:rPr>
          <w:color w:val="58595B"/>
          <w:w w:val="88"/>
          <w:sz w:val="20"/>
          <w:lang w:val="uk-UA"/>
        </w:rPr>
        <w:t>r</w:t>
      </w:r>
      <w:proofErr w:type="spellEnd"/>
      <w:r w:rsidRPr="008D74AB">
        <w:rPr>
          <w:color w:val="58595B"/>
          <w:spacing w:val="-2"/>
          <w:sz w:val="20"/>
          <w:lang w:val="uk-UA"/>
        </w:rPr>
        <w:t xml:space="preserve"> </w:t>
      </w:r>
      <w:proofErr w:type="spellStart"/>
      <w:r w:rsidRPr="008D74AB">
        <w:rPr>
          <w:color w:val="58595B"/>
          <w:spacing w:val="1"/>
          <w:w w:val="85"/>
          <w:sz w:val="20"/>
          <w:lang w:val="uk-UA"/>
        </w:rPr>
        <w:t>v</w:t>
      </w:r>
      <w:r w:rsidRPr="008D74AB">
        <w:rPr>
          <w:color w:val="58595B"/>
          <w:spacing w:val="3"/>
          <w:w w:val="79"/>
          <w:sz w:val="20"/>
          <w:lang w:val="uk-UA"/>
        </w:rPr>
        <w:t>e</w:t>
      </w:r>
      <w:r w:rsidRPr="008D74AB">
        <w:rPr>
          <w:color w:val="58595B"/>
          <w:spacing w:val="5"/>
          <w:w w:val="88"/>
          <w:sz w:val="20"/>
          <w:lang w:val="uk-UA"/>
        </w:rPr>
        <w:t>r</w:t>
      </w:r>
      <w:r w:rsidRPr="008D74AB">
        <w:rPr>
          <w:color w:val="58595B"/>
          <w:spacing w:val="1"/>
          <w:w w:val="74"/>
          <w:sz w:val="20"/>
          <w:lang w:val="uk-UA"/>
        </w:rPr>
        <w:t>s</w:t>
      </w:r>
      <w:r w:rsidRPr="008D74AB">
        <w:rPr>
          <w:color w:val="58595B"/>
          <w:spacing w:val="2"/>
          <w:w w:val="86"/>
          <w:sz w:val="20"/>
          <w:lang w:val="uk-UA"/>
        </w:rPr>
        <w:t>u</w:t>
      </w:r>
      <w:r w:rsidRPr="008D74AB">
        <w:rPr>
          <w:color w:val="58595B"/>
          <w:w w:val="74"/>
          <w:sz w:val="20"/>
          <w:lang w:val="uk-UA"/>
        </w:rPr>
        <w:t>s</w:t>
      </w:r>
      <w:proofErr w:type="spellEnd"/>
      <w:r w:rsidRPr="008D74AB">
        <w:rPr>
          <w:color w:val="58595B"/>
          <w:spacing w:val="-2"/>
          <w:sz w:val="20"/>
          <w:lang w:val="uk-UA"/>
        </w:rPr>
        <w:t xml:space="preserve"> </w:t>
      </w:r>
      <w:proofErr w:type="spellStart"/>
      <w:r w:rsidRPr="008D74AB">
        <w:rPr>
          <w:color w:val="58595B"/>
          <w:spacing w:val="1"/>
          <w:w w:val="97"/>
          <w:sz w:val="20"/>
          <w:lang w:val="uk-UA"/>
        </w:rPr>
        <w:t>l</w:t>
      </w:r>
      <w:r w:rsidRPr="008D74AB">
        <w:rPr>
          <w:color w:val="58595B"/>
          <w:spacing w:val="2"/>
          <w:w w:val="83"/>
          <w:sz w:val="20"/>
          <w:lang w:val="uk-UA"/>
        </w:rPr>
        <w:t>a</w:t>
      </w:r>
      <w:r w:rsidRPr="008D74AB">
        <w:rPr>
          <w:color w:val="58595B"/>
          <w:spacing w:val="2"/>
          <w:w w:val="86"/>
          <w:sz w:val="20"/>
          <w:lang w:val="uk-UA"/>
        </w:rPr>
        <w:t>m</w:t>
      </w:r>
      <w:r w:rsidRPr="008D74AB">
        <w:rPr>
          <w:color w:val="58595B"/>
          <w:spacing w:val="2"/>
          <w:w w:val="97"/>
          <w:sz w:val="20"/>
          <w:lang w:val="uk-UA"/>
        </w:rPr>
        <w:t>i</w:t>
      </w:r>
      <w:r w:rsidRPr="008D74AB">
        <w:rPr>
          <w:color w:val="58595B"/>
          <w:spacing w:val="3"/>
          <w:w w:val="85"/>
          <w:sz w:val="20"/>
          <w:lang w:val="uk-UA"/>
        </w:rPr>
        <w:t>v</w:t>
      </w:r>
      <w:r w:rsidRPr="008D74AB">
        <w:rPr>
          <w:color w:val="58595B"/>
          <w:spacing w:val="3"/>
          <w:w w:val="86"/>
          <w:sz w:val="20"/>
          <w:lang w:val="uk-UA"/>
        </w:rPr>
        <w:t>ud</w:t>
      </w:r>
      <w:r w:rsidRPr="008D74AB">
        <w:rPr>
          <w:color w:val="58595B"/>
          <w:spacing w:val="2"/>
          <w:w w:val="97"/>
          <w:sz w:val="20"/>
          <w:lang w:val="uk-UA"/>
        </w:rPr>
        <w:t>i</w:t>
      </w:r>
      <w:r w:rsidRPr="008D74AB">
        <w:rPr>
          <w:color w:val="58595B"/>
          <w:spacing w:val="3"/>
          <w:w w:val="86"/>
          <w:sz w:val="20"/>
          <w:lang w:val="uk-UA"/>
        </w:rPr>
        <w:t>n</w:t>
      </w:r>
      <w:r w:rsidRPr="008D74AB">
        <w:rPr>
          <w:color w:val="58595B"/>
          <w:w w:val="79"/>
          <w:sz w:val="20"/>
          <w:lang w:val="uk-UA"/>
        </w:rPr>
        <w:t>e</w:t>
      </w:r>
      <w:proofErr w:type="spellEnd"/>
      <w:r w:rsidRPr="008D74AB">
        <w:rPr>
          <w:color w:val="58595B"/>
          <w:spacing w:val="-2"/>
          <w:sz w:val="20"/>
          <w:lang w:val="uk-UA"/>
        </w:rPr>
        <w:t xml:space="preserve"> </w:t>
      </w:r>
      <w:proofErr w:type="spellStart"/>
      <w:r w:rsidRPr="008D74AB">
        <w:rPr>
          <w:color w:val="58595B"/>
          <w:spacing w:val="2"/>
          <w:w w:val="106"/>
          <w:sz w:val="20"/>
          <w:lang w:val="uk-UA"/>
        </w:rPr>
        <w:t>t</w:t>
      </w:r>
      <w:r w:rsidRPr="008D74AB">
        <w:rPr>
          <w:color w:val="58595B"/>
          <w:w w:val="86"/>
          <w:sz w:val="20"/>
          <w:lang w:val="uk-UA"/>
        </w:rPr>
        <w:t>o</w:t>
      </w:r>
      <w:proofErr w:type="spellEnd"/>
      <w:r w:rsidRPr="008D74AB">
        <w:rPr>
          <w:color w:val="58595B"/>
          <w:spacing w:val="-2"/>
          <w:sz w:val="20"/>
          <w:lang w:val="uk-UA"/>
        </w:rPr>
        <w:t xml:space="preserve"> </w:t>
      </w:r>
      <w:proofErr w:type="spellStart"/>
      <w:r w:rsidRPr="008D74AB">
        <w:rPr>
          <w:color w:val="58595B"/>
          <w:spacing w:val="3"/>
          <w:w w:val="86"/>
          <w:sz w:val="20"/>
          <w:lang w:val="uk-UA"/>
        </w:rPr>
        <w:t>p</w:t>
      </w:r>
      <w:r w:rsidRPr="008D74AB">
        <w:rPr>
          <w:color w:val="58595B"/>
          <w:spacing w:val="3"/>
          <w:w w:val="88"/>
          <w:sz w:val="20"/>
          <w:lang w:val="uk-UA"/>
        </w:rPr>
        <w:t>r</w:t>
      </w:r>
      <w:r w:rsidRPr="008D74AB">
        <w:rPr>
          <w:color w:val="58595B"/>
          <w:spacing w:val="2"/>
          <w:w w:val="82"/>
          <w:sz w:val="20"/>
          <w:lang w:val="uk-UA"/>
        </w:rPr>
        <w:t>e</w:t>
      </w:r>
      <w:r w:rsidRPr="008D74AB">
        <w:rPr>
          <w:color w:val="58595B"/>
          <w:spacing w:val="1"/>
          <w:w w:val="82"/>
          <w:sz w:val="20"/>
          <w:lang w:val="uk-UA"/>
        </w:rPr>
        <w:t>v</w:t>
      </w:r>
      <w:r w:rsidRPr="008D74AB">
        <w:rPr>
          <w:color w:val="58595B"/>
          <w:spacing w:val="3"/>
          <w:w w:val="79"/>
          <w:sz w:val="20"/>
          <w:lang w:val="uk-UA"/>
        </w:rPr>
        <w:t>e</w:t>
      </w:r>
      <w:r w:rsidRPr="008D74AB">
        <w:rPr>
          <w:color w:val="58595B"/>
          <w:spacing w:val="2"/>
          <w:w w:val="93"/>
          <w:sz w:val="20"/>
          <w:lang w:val="uk-UA"/>
        </w:rPr>
        <w:t>n</w:t>
      </w:r>
      <w:r w:rsidRPr="008D74AB">
        <w:rPr>
          <w:color w:val="58595B"/>
          <w:w w:val="93"/>
          <w:sz w:val="20"/>
          <w:lang w:val="uk-UA"/>
        </w:rPr>
        <w:t>t</w:t>
      </w:r>
      <w:proofErr w:type="spellEnd"/>
      <w:r w:rsidRPr="008D74AB">
        <w:rPr>
          <w:color w:val="58595B"/>
          <w:spacing w:val="-2"/>
          <w:sz w:val="20"/>
          <w:lang w:val="uk-UA"/>
        </w:rPr>
        <w:t xml:space="preserve"> </w:t>
      </w:r>
      <w:r w:rsidRPr="008D74AB">
        <w:rPr>
          <w:color w:val="58595B"/>
          <w:spacing w:val="3"/>
          <w:w w:val="79"/>
          <w:sz w:val="20"/>
          <w:lang w:val="uk-UA"/>
        </w:rPr>
        <w:t>H</w:t>
      </w:r>
      <w:r w:rsidRPr="008D74AB">
        <w:rPr>
          <w:color w:val="58595B"/>
          <w:spacing w:val="4"/>
          <w:w w:val="87"/>
          <w:sz w:val="20"/>
          <w:lang w:val="uk-UA"/>
        </w:rPr>
        <w:t>I</w:t>
      </w:r>
      <w:r w:rsidRPr="008D74AB">
        <w:rPr>
          <w:color w:val="58595B"/>
          <w:spacing w:val="-1"/>
          <w:w w:val="80"/>
          <w:sz w:val="20"/>
          <w:lang w:val="uk-UA"/>
        </w:rPr>
        <w:t>V</w:t>
      </w:r>
      <w:r w:rsidRPr="008D74AB">
        <w:rPr>
          <w:color w:val="58595B"/>
          <w:spacing w:val="-7"/>
          <w:w w:val="88"/>
          <w:sz w:val="20"/>
          <w:lang w:val="uk-UA"/>
        </w:rPr>
        <w:t>-</w:t>
      </w:r>
      <w:r w:rsidRPr="008D74AB">
        <w:rPr>
          <w:color w:val="58595B"/>
          <w:w w:val="86"/>
          <w:sz w:val="20"/>
          <w:lang w:val="uk-UA"/>
        </w:rPr>
        <w:t xml:space="preserve">1 </w:t>
      </w:r>
      <w:proofErr w:type="spellStart"/>
      <w:r w:rsidRPr="008D74AB">
        <w:rPr>
          <w:color w:val="58595B"/>
          <w:w w:val="85"/>
          <w:sz w:val="20"/>
          <w:lang w:val="uk-UA"/>
        </w:rPr>
        <w:t>transmission</w:t>
      </w:r>
      <w:proofErr w:type="spellEnd"/>
      <w:r w:rsidRPr="008D74AB">
        <w:rPr>
          <w:color w:val="58595B"/>
          <w:spacing w:val="17"/>
          <w:w w:val="85"/>
          <w:sz w:val="20"/>
          <w:lang w:val="uk-UA"/>
        </w:rPr>
        <w:t xml:space="preserve"> </w:t>
      </w:r>
      <w:proofErr w:type="spellStart"/>
      <w:r w:rsidRPr="008D74AB">
        <w:rPr>
          <w:color w:val="58595B"/>
          <w:w w:val="85"/>
          <w:sz w:val="20"/>
          <w:lang w:val="uk-UA"/>
        </w:rPr>
        <w:t>through</w:t>
      </w:r>
      <w:proofErr w:type="spellEnd"/>
      <w:r w:rsidRPr="008D74AB">
        <w:rPr>
          <w:color w:val="58595B"/>
          <w:spacing w:val="17"/>
          <w:w w:val="85"/>
          <w:sz w:val="20"/>
          <w:lang w:val="uk-UA"/>
        </w:rPr>
        <w:t xml:space="preserve"> </w:t>
      </w:r>
      <w:proofErr w:type="spellStart"/>
      <w:r w:rsidRPr="008D74AB">
        <w:rPr>
          <w:color w:val="58595B"/>
          <w:w w:val="85"/>
          <w:sz w:val="20"/>
          <w:lang w:val="uk-UA"/>
        </w:rPr>
        <w:t>breastfeeding</w:t>
      </w:r>
      <w:proofErr w:type="spellEnd"/>
      <w:r w:rsidRPr="008D74AB">
        <w:rPr>
          <w:color w:val="58595B"/>
          <w:spacing w:val="17"/>
          <w:w w:val="85"/>
          <w:sz w:val="20"/>
          <w:lang w:val="uk-UA"/>
        </w:rPr>
        <w:t xml:space="preserve"> </w:t>
      </w:r>
      <w:proofErr w:type="spellStart"/>
      <w:r w:rsidRPr="008D74AB">
        <w:rPr>
          <w:color w:val="58595B"/>
          <w:w w:val="85"/>
          <w:sz w:val="20"/>
          <w:lang w:val="uk-UA"/>
        </w:rPr>
        <w:t>up</w:t>
      </w:r>
      <w:proofErr w:type="spellEnd"/>
      <w:r w:rsidRPr="008D74AB">
        <w:rPr>
          <w:color w:val="58595B"/>
          <w:spacing w:val="18"/>
          <w:w w:val="85"/>
          <w:sz w:val="20"/>
          <w:lang w:val="uk-UA"/>
        </w:rPr>
        <w:t xml:space="preserve"> </w:t>
      </w:r>
      <w:proofErr w:type="spellStart"/>
      <w:r w:rsidRPr="008D74AB">
        <w:rPr>
          <w:color w:val="58595B"/>
          <w:w w:val="85"/>
          <w:sz w:val="20"/>
          <w:lang w:val="uk-UA"/>
        </w:rPr>
        <w:t>to</w:t>
      </w:r>
      <w:proofErr w:type="spellEnd"/>
      <w:r w:rsidRPr="008D74AB">
        <w:rPr>
          <w:color w:val="58595B"/>
          <w:spacing w:val="17"/>
          <w:w w:val="85"/>
          <w:sz w:val="20"/>
          <w:lang w:val="uk-UA"/>
        </w:rPr>
        <w:t xml:space="preserve"> </w:t>
      </w:r>
      <w:r w:rsidRPr="008D74AB">
        <w:rPr>
          <w:color w:val="58595B"/>
          <w:w w:val="85"/>
          <w:sz w:val="20"/>
          <w:lang w:val="uk-UA"/>
        </w:rPr>
        <w:t>50</w:t>
      </w:r>
      <w:r w:rsidRPr="008D74AB">
        <w:rPr>
          <w:color w:val="58595B"/>
          <w:spacing w:val="17"/>
          <w:w w:val="85"/>
          <w:sz w:val="20"/>
          <w:lang w:val="uk-UA"/>
        </w:rPr>
        <w:t xml:space="preserve"> </w:t>
      </w:r>
      <w:proofErr w:type="spellStart"/>
      <w:r w:rsidRPr="008D74AB">
        <w:rPr>
          <w:color w:val="58595B"/>
          <w:w w:val="85"/>
          <w:sz w:val="20"/>
          <w:lang w:val="uk-UA"/>
        </w:rPr>
        <w:t>weeks</w:t>
      </w:r>
      <w:proofErr w:type="spellEnd"/>
      <w:r w:rsidRPr="008D74AB">
        <w:rPr>
          <w:color w:val="58595B"/>
          <w:spacing w:val="18"/>
          <w:w w:val="85"/>
          <w:sz w:val="20"/>
          <w:lang w:val="uk-UA"/>
        </w:rPr>
        <w:t xml:space="preserve"> </w:t>
      </w:r>
      <w:proofErr w:type="spellStart"/>
      <w:r w:rsidRPr="008D74AB">
        <w:rPr>
          <w:color w:val="58595B"/>
          <w:w w:val="85"/>
          <w:sz w:val="20"/>
          <w:lang w:val="uk-UA"/>
        </w:rPr>
        <w:t>in</w:t>
      </w:r>
      <w:proofErr w:type="spellEnd"/>
      <w:r w:rsidRPr="008D74AB">
        <w:rPr>
          <w:color w:val="58595B"/>
          <w:spacing w:val="17"/>
          <w:w w:val="85"/>
          <w:sz w:val="20"/>
          <w:lang w:val="uk-UA"/>
        </w:rPr>
        <w:t xml:space="preserve"> </w:t>
      </w:r>
      <w:proofErr w:type="spellStart"/>
      <w:r w:rsidRPr="008D74AB">
        <w:rPr>
          <w:color w:val="58595B"/>
          <w:w w:val="85"/>
          <w:sz w:val="20"/>
          <w:lang w:val="uk-UA"/>
        </w:rPr>
        <w:t>infants</w:t>
      </w:r>
      <w:proofErr w:type="spellEnd"/>
      <w:r w:rsidRPr="008D74AB">
        <w:rPr>
          <w:color w:val="58595B"/>
          <w:spacing w:val="17"/>
          <w:w w:val="85"/>
          <w:sz w:val="20"/>
          <w:lang w:val="uk-UA"/>
        </w:rPr>
        <w:t xml:space="preserve"> </w:t>
      </w:r>
      <w:proofErr w:type="spellStart"/>
      <w:r w:rsidRPr="008D74AB">
        <w:rPr>
          <w:color w:val="58595B"/>
          <w:w w:val="85"/>
          <w:sz w:val="20"/>
          <w:lang w:val="uk-UA"/>
        </w:rPr>
        <w:t>in</w:t>
      </w:r>
      <w:proofErr w:type="spellEnd"/>
      <w:r w:rsidRPr="008D74AB">
        <w:rPr>
          <w:color w:val="58595B"/>
          <w:spacing w:val="18"/>
          <w:w w:val="85"/>
          <w:sz w:val="20"/>
          <w:lang w:val="uk-UA"/>
        </w:rPr>
        <w:t xml:space="preserve"> </w:t>
      </w:r>
      <w:proofErr w:type="spellStart"/>
      <w:r w:rsidRPr="008D74AB">
        <w:rPr>
          <w:color w:val="58595B"/>
          <w:w w:val="85"/>
          <w:sz w:val="20"/>
          <w:lang w:val="uk-UA"/>
        </w:rPr>
        <w:t>Africa</w:t>
      </w:r>
      <w:proofErr w:type="spellEnd"/>
      <w:r w:rsidRPr="008D74AB">
        <w:rPr>
          <w:color w:val="58595B"/>
          <w:spacing w:val="17"/>
          <w:w w:val="85"/>
          <w:sz w:val="20"/>
          <w:lang w:val="uk-UA"/>
        </w:rPr>
        <w:t xml:space="preserve"> </w:t>
      </w:r>
      <w:r w:rsidRPr="008D74AB">
        <w:rPr>
          <w:color w:val="58595B"/>
          <w:w w:val="85"/>
          <w:sz w:val="20"/>
          <w:lang w:val="uk-UA"/>
        </w:rPr>
        <w:t>(ANRS</w:t>
      </w:r>
      <w:r w:rsidRPr="008D74AB">
        <w:rPr>
          <w:color w:val="58595B"/>
          <w:spacing w:val="17"/>
          <w:w w:val="85"/>
          <w:sz w:val="20"/>
          <w:lang w:val="uk-UA"/>
        </w:rPr>
        <w:t xml:space="preserve"> </w:t>
      </w:r>
      <w:r w:rsidRPr="008D74AB">
        <w:rPr>
          <w:color w:val="58595B"/>
          <w:w w:val="85"/>
          <w:sz w:val="20"/>
          <w:lang w:val="uk-UA"/>
        </w:rPr>
        <w:t>12174):</w:t>
      </w:r>
      <w:r w:rsidRPr="008D74AB">
        <w:rPr>
          <w:color w:val="58595B"/>
          <w:spacing w:val="18"/>
          <w:w w:val="85"/>
          <w:sz w:val="20"/>
          <w:lang w:val="uk-UA"/>
        </w:rPr>
        <w:t xml:space="preserve"> </w:t>
      </w:r>
      <w:r w:rsidRPr="008D74AB">
        <w:rPr>
          <w:color w:val="58595B"/>
          <w:w w:val="85"/>
          <w:sz w:val="20"/>
          <w:lang w:val="uk-UA"/>
        </w:rPr>
        <w:t>a</w:t>
      </w:r>
      <w:r w:rsidRPr="008D74AB">
        <w:rPr>
          <w:color w:val="58595B"/>
          <w:spacing w:val="1"/>
          <w:w w:val="85"/>
          <w:sz w:val="20"/>
          <w:lang w:val="uk-UA"/>
        </w:rPr>
        <w:t xml:space="preserve"> </w:t>
      </w:r>
      <w:proofErr w:type="spellStart"/>
      <w:r w:rsidRPr="008D74AB">
        <w:rPr>
          <w:color w:val="58595B"/>
          <w:w w:val="90"/>
          <w:sz w:val="20"/>
          <w:lang w:val="uk-UA"/>
        </w:rPr>
        <w:t>randomised</w:t>
      </w:r>
      <w:proofErr w:type="spellEnd"/>
      <w:r w:rsidRPr="008D74AB">
        <w:rPr>
          <w:color w:val="58595B"/>
          <w:spacing w:val="-3"/>
          <w:w w:val="90"/>
          <w:sz w:val="20"/>
          <w:lang w:val="uk-UA"/>
        </w:rPr>
        <w:t xml:space="preserve"> </w:t>
      </w:r>
      <w:proofErr w:type="spellStart"/>
      <w:r w:rsidRPr="008D74AB">
        <w:rPr>
          <w:color w:val="58595B"/>
          <w:w w:val="90"/>
          <w:sz w:val="20"/>
          <w:lang w:val="uk-UA"/>
        </w:rPr>
        <w:t>controlled</w:t>
      </w:r>
      <w:proofErr w:type="spellEnd"/>
      <w:r w:rsidRPr="008D74AB">
        <w:rPr>
          <w:color w:val="58595B"/>
          <w:spacing w:val="-3"/>
          <w:w w:val="90"/>
          <w:sz w:val="20"/>
          <w:lang w:val="uk-UA"/>
        </w:rPr>
        <w:t xml:space="preserve"> </w:t>
      </w:r>
      <w:proofErr w:type="spellStart"/>
      <w:r w:rsidRPr="008D74AB">
        <w:rPr>
          <w:color w:val="58595B"/>
          <w:w w:val="90"/>
          <w:sz w:val="20"/>
          <w:lang w:val="uk-UA"/>
        </w:rPr>
        <w:t>trial</w:t>
      </w:r>
      <w:proofErr w:type="spellEnd"/>
      <w:r w:rsidRPr="008D74AB">
        <w:rPr>
          <w:color w:val="58595B"/>
          <w:w w:val="90"/>
          <w:sz w:val="20"/>
          <w:lang w:val="uk-UA"/>
        </w:rPr>
        <w:t>.</w:t>
      </w:r>
      <w:r w:rsidRPr="008D74AB">
        <w:rPr>
          <w:color w:val="58595B"/>
          <w:spacing w:val="-3"/>
          <w:w w:val="90"/>
          <w:sz w:val="20"/>
          <w:lang w:val="uk-UA"/>
        </w:rPr>
        <w:t xml:space="preserve"> </w:t>
      </w:r>
      <w:proofErr w:type="spellStart"/>
      <w:r w:rsidRPr="008D74AB">
        <w:rPr>
          <w:color w:val="58595B"/>
          <w:w w:val="90"/>
          <w:sz w:val="20"/>
          <w:lang w:val="uk-UA"/>
        </w:rPr>
        <w:t>The</w:t>
      </w:r>
      <w:proofErr w:type="spellEnd"/>
      <w:r w:rsidRPr="008D74AB">
        <w:rPr>
          <w:color w:val="58595B"/>
          <w:spacing w:val="-3"/>
          <w:w w:val="90"/>
          <w:sz w:val="20"/>
          <w:lang w:val="uk-UA"/>
        </w:rPr>
        <w:t xml:space="preserve"> </w:t>
      </w:r>
      <w:proofErr w:type="spellStart"/>
      <w:r w:rsidRPr="008D74AB">
        <w:rPr>
          <w:color w:val="58595B"/>
          <w:w w:val="90"/>
          <w:sz w:val="20"/>
          <w:lang w:val="uk-UA"/>
        </w:rPr>
        <w:t>Lancet</w:t>
      </w:r>
      <w:proofErr w:type="spellEnd"/>
      <w:r w:rsidRPr="008D74AB">
        <w:rPr>
          <w:color w:val="58595B"/>
          <w:w w:val="90"/>
          <w:sz w:val="20"/>
          <w:lang w:val="uk-UA"/>
        </w:rPr>
        <w:t>.</w:t>
      </w:r>
      <w:r w:rsidRPr="008D74AB">
        <w:rPr>
          <w:color w:val="58595B"/>
          <w:spacing w:val="-3"/>
          <w:w w:val="90"/>
          <w:sz w:val="20"/>
          <w:lang w:val="uk-UA"/>
        </w:rPr>
        <w:t xml:space="preserve"> </w:t>
      </w:r>
      <w:r w:rsidRPr="008D74AB">
        <w:rPr>
          <w:color w:val="58595B"/>
          <w:w w:val="90"/>
          <w:sz w:val="20"/>
          <w:lang w:val="uk-UA"/>
        </w:rPr>
        <w:t>2016</w:t>
      </w:r>
      <w:r w:rsidRPr="008D74AB">
        <w:rPr>
          <w:color w:val="58595B"/>
          <w:spacing w:val="-3"/>
          <w:w w:val="90"/>
          <w:sz w:val="20"/>
          <w:lang w:val="uk-UA"/>
        </w:rPr>
        <w:t xml:space="preserve"> </w:t>
      </w:r>
      <w:proofErr w:type="spellStart"/>
      <w:r w:rsidRPr="008D74AB">
        <w:rPr>
          <w:color w:val="58595B"/>
          <w:w w:val="90"/>
          <w:sz w:val="20"/>
          <w:lang w:val="uk-UA"/>
        </w:rPr>
        <w:t>Feb</w:t>
      </w:r>
      <w:proofErr w:type="spellEnd"/>
      <w:r w:rsidRPr="008D74AB">
        <w:rPr>
          <w:color w:val="58595B"/>
          <w:spacing w:val="-3"/>
          <w:w w:val="90"/>
          <w:sz w:val="20"/>
          <w:lang w:val="uk-UA"/>
        </w:rPr>
        <w:t xml:space="preserve"> </w:t>
      </w:r>
      <w:r w:rsidRPr="008D74AB">
        <w:rPr>
          <w:color w:val="58595B"/>
          <w:w w:val="90"/>
          <w:sz w:val="20"/>
          <w:lang w:val="uk-UA"/>
        </w:rPr>
        <w:t>6;387(10018):566-73.</w:t>
      </w:r>
    </w:p>
    <w:p w14:paraId="688D8A09" w14:textId="77777777" w:rsidR="001419C7" w:rsidRPr="008D74AB" w:rsidRDefault="00807097" w:rsidP="005F1344">
      <w:pPr>
        <w:pStyle w:val="a4"/>
        <w:numPr>
          <w:ilvl w:val="0"/>
          <w:numId w:val="2"/>
        </w:numPr>
        <w:tabs>
          <w:tab w:val="left" w:pos="1191"/>
        </w:tabs>
        <w:spacing w:before="110" w:line="244" w:lineRule="auto"/>
        <w:ind w:right="1284"/>
        <w:rPr>
          <w:sz w:val="20"/>
          <w:lang w:val="uk-UA"/>
        </w:rPr>
      </w:pPr>
      <w:r w:rsidRPr="008D74AB">
        <w:rPr>
          <w:color w:val="58595B"/>
          <w:w w:val="85"/>
          <w:sz w:val="20"/>
          <w:lang w:val="uk-UA"/>
        </w:rPr>
        <w:t>ARV</w:t>
      </w:r>
      <w:r w:rsidRPr="008D74AB">
        <w:rPr>
          <w:color w:val="58595B"/>
          <w:spacing w:val="17"/>
          <w:w w:val="85"/>
          <w:sz w:val="20"/>
          <w:lang w:val="uk-UA"/>
        </w:rPr>
        <w:t xml:space="preserve"> </w:t>
      </w:r>
      <w:proofErr w:type="spellStart"/>
      <w:r w:rsidRPr="008D74AB">
        <w:rPr>
          <w:color w:val="58595B"/>
          <w:w w:val="85"/>
          <w:sz w:val="20"/>
          <w:lang w:val="uk-UA"/>
        </w:rPr>
        <w:t>Procurement</w:t>
      </w:r>
      <w:proofErr w:type="spellEnd"/>
      <w:r w:rsidRPr="008D74AB">
        <w:rPr>
          <w:color w:val="58595B"/>
          <w:spacing w:val="18"/>
          <w:w w:val="85"/>
          <w:sz w:val="20"/>
          <w:lang w:val="uk-UA"/>
        </w:rPr>
        <w:t xml:space="preserve"> </w:t>
      </w:r>
      <w:proofErr w:type="spellStart"/>
      <w:r w:rsidRPr="008D74AB">
        <w:rPr>
          <w:color w:val="58595B"/>
          <w:w w:val="85"/>
          <w:sz w:val="20"/>
          <w:lang w:val="uk-UA"/>
        </w:rPr>
        <w:t>Working</w:t>
      </w:r>
      <w:proofErr w:type="spellEnd"/>
      <w:r w:rsidRPr="008D74AB">
        <w:rPr>
          <w:color w:val="58595B"/>
          <w:spacing w:val="17"/>
          <w:w w:val="85"/>
          <w:sz w:val="20"/>
          <w:lang w:val="uk-UA"/>
        </w:rPr>
        <w:t xml:space="preserve"> </w:t>
      </w:r>
      <w:proofErr w:type="spellStart"/>
      <w:r w:rsidRPr="008D74AB">
        <w:rPr>
          <w:color w:val="58595B"/>
          <w:w w:val="85"/>
          <w:sz w:val="20"/>
          <w:lang w:val="uk-UA"/>
        </w:rPr>
        <w:t>Group</w:t>
      </w:r>
      <w:proofErr w:type="spellEnd"/>
      <w:r w:rsidRPr="008D74AB">
        <w:rPr>
          <w:color w:val="58595B"/>
          <w:spacing w:val="18"/>
          <w:w w:val="85"/>
          <w:sz w:val="20"/>
          <w:lang w:val="uk-UA"/>
        </w:rPr>
        <w:t xml:space="preserve"> </w:t>
      </w:r>
      <w:r w:rsidRPr="008D74AB">
        <w:rPr>
          <w:color w:val="58595B"/>
          <w:w w:val="85"/>
          <w:sz w:val="20"/>
          <w:lang w:val="uk-UA"/>
        </w:rPr>
        <w:t>[</w:t>
      </w:r>
      <w:proofErr w:type="spellStart"/>
      <w:r w:rsidRPr="008D74AB">
        <w:rPr>
          <w:color w:val="58595B"/>
          <w:w w:val="85"/>
          <w:sz w:val="20"/>
          <w:lang w:val="uk-UA"/>
        </w:rPr>
        <w:t>website</w:t>
      </w:r>
      <w:proofErr w:type="spellEnd"/>
      <w:r w:rsidRPr="008D74AB">
        <w:rPr>
          <w:color w:val="58595B"/>
          <w:w w:val="85"/>
          <w:sz w:val="20"/>
          <w:lang w:val="uk-UA"/>
        </w:rPr>
        <w:t>].</w:t>
      </w:r>
      <w:r w:rsidRPr="008D74AB">
        <w:rPr>
          <w:color w:val="58595B"/>
          <w:spacing w:val="17"/>
          <w:w w:val="85"/>
          <w:sz w:val="20"/>
          <w:lang w:val="uk-UA"/>
        </w:rPr>
        <w:t xml:space="preserve"> </w:t>
      </w:r>
      <w:r w:rsidRPr="008D74AB">
        <w:rPr>
          <w:color w:val="58595B"/>
          <w:w w:val="85"/>
          <w:sz w:val="20"/>
          <w:lang w:val="uk-UA"/>
        </w:rPr>
        <w:t>ARV</w:t>
      </w:r>
      <w:r w:rsidRPr="008D74AB">
        <w:rPr>
          <w:color w:val="58595B"/>
          <w:spacing w:val="18"/>
          <w:w w:val="85"/>
          <w:sz w:val="20"/>
          <w:lang w:val="uk-UA"/>
        </w:rPr>
        <w:t xml:space="preserve"> </w:t>
      </w:r>
      <w:proofErr w:type="spellStart"/>
      <w:r w:rsidRPr="008D74AB">
        <w:rPr>
          <w:color w:val="58595B"/>
          <w:w w:val="85"/>
          <w:sz w:val="20"/>
          <w:lang w:val="uk-UA"/>
        </w:rPr>
        <w:t>Procurement</w:t>
      </w:r>
      <w:proofErr w:type="spellEnd"/>
      <w:r w:rsidRPr="008D74AB">
        <w:rPr>
          <w:color w:val="58595B"/>
          <w:spacing w:val="17"/>
          <w:w w:val="85"/>
          <w:sz w:val="20"/>
          <w:lang w:val="uk-UA"/>
        </w:rPr>
        <w:t xml:space="preserve"> </w:t>
      </w:r>
      <w:proofErr w:type="spellStart"/>
      <w:r w:rsidRPr="008D74AB">
        <w:rPr>
          <w:color w:val="58595B"/>
          <w:w w:val="85"/>
          <w:sz w:val="20"/>
          <w:lang w:val="uk-UA"/>
        </w:rPr>
        <w:t>Working</w:t>
      </w:r>
      <w:proofErr w:type="spellEnd"/>
      <w:r w:rsidRPr="008D74AB">
        <w:rPr>
          <w:color w:val="58595B"/>
          <w:spacing w:val="18"/>
          <w:w w:val="85"/>
          <w:sz w:val="20"/>
          <w:lang w:val="uk-UA"/>
        </w:rPr>
        <w:t xml:space="preserve"> </w:t>
      </w:r>
      <w:proofErr w:type="spellStart"/>
      <w:r w:rsidRPr="008D74AB">
        <w:rPr>
          <w:color w:val="58595B"/>
          <w:w w:val="85"/>
          <w:sz w:val="20"/>
          <w:lang w:val="uk-UA"/>
        </w:rPr>
        <w:t>Group</w:t>
      </w:r>
      <w:proofErr w:type="spellEnd"/>
      <w:r w:rsidRPr="008D74AB">
        <w:rPr>
          <w:color w:val="58595B"/>
          <w:w w:val="85"/>
          <w:sz w:val="20"/>
          <w:lang w:val="uk-UA"/>
        </w:rPr>
        <w:t>;</w:t>
      </w:r>
      <w:r w:rsidRPr="008D74AB">
        <w:rPr>
          <w:color w:val="58595B"/>
          <w:spacing w:val="17"/>
          <w:w w:val="85"/>
          <w:sz w:val="20"/>
          <w:lang w:val="uk-UA"/>
        </w:rPr>
        <w:t xml:space="preserve"> </w:t>
      </w:r>
      <w:r w:rsidRPr="008D74AB">
        <w:rPr>
          <w:color w:val="58595B"/>
          <w:w w:val="85"/>
          <w:sz w:val="20"/>
          <w:lang w:val="uk-UA"/>
        </w:rPr>
        <w:t>2021</w:t>
      </w:r>
      <w:r w:rsidRPr="008D74AB">
        <w:rPr>
          <w:color w:val="58595B"/>
          <w:spacing w:val="1"/>
          <w:w w:val="85"/>
          <w:sz w:val="20"/>
          <w:lang w:val="uk-UA"/>
        </w:rPr>
        <w:t xml:space="preserve"> </w:t>
      </w:r>
      <w:r w:rsidRPr="008D74AB">
        <w:rPr>
          <w:color w:val="58595B"/>
          <w:w w:val="90"/>
          <w:sz w:val="20"/>
          <w:lang w:val="uk-UA"/>
        </w:rPr>
        <w:t>(</w:t>
      </w:r>
      <w:hyperlink r:id="rId55">
        <w:r w:rsidRPr="008D74AB">
          <w:rPr>
            <w:color w:val="006998"/>
            <w:w w:val="90"/>
            <w:sz w:val="20"/>
            <w:lang w:val="uk-UA"/>
          </w:rPr>
          <w:t>https://arvprocurementworkinggroup.org/en</w:t>
        </w:r>
      </w:hyperlink>
      <w:r w:rsidRPr="008D74AB">
        <w:rPr>
          <w:color w:val="58595B"/>
          <w:w w:val="90"/>
          <w:sz w:val="20"/>
          <w:lang w:val="uk-UA"/>
        </w:rPr>
        <w:t>,</w:t>
      </w:r>
      <w:r w:rsidRPr="008D74AB">
        <w:rPr>
          <w:color w:val="58595B"/>
          <w:spacing w:val="-2"/>
          <w:w w:val="90"/>
          <w:sz w:val="20"/>
          <w:lang w:val="uk-UA"/>
        </w:rPr>
        <w:t xml:space="preserve"> </w:t>
      </w:r>
      <w:proofErr w:type="spellStart"/>
      <w:r w:rsidRPr="008D74AB">
        <w:rPr>
          <w:color w:val="58595B"/>
          <w:w w:val="90"/>
          <w:sz w:val="20"/>
          <w:lang w:val="uk-UA"/>
        </w:rPr>
        <w:t>accessed</w:t>
      </w:r>
      <w:proofErr w:type="spellEnd"/>
      <w:r w:rsidRPr="008D74AB">
        <w:rPr>
          <w:color w:val="58595B"/>
          <w:spacing w:val="-2"/>
          <w:w w:val="90"/>
          <w:sz w:val="20"/>
          <w:lang w:val="uk-UA"/>
        </w:rPr>
        <w:t xml:space="preserve"> </w:t>
      </w:r>
      <w:r w:rsidRPr="008D74AB">
        <w:rPr>
          <w:color w:val="58595B"/>
          <w:w w:val="90"/>
          <w:sz w:val="20"/>
          <w:lang w:val="uk-UA"/>
        </w:rPr>
        <w:t>1</w:t>
      </w:r>
      <w:r w:rsidRPr="008D74AB">
        <w:rPr>
          <w:color w:val="58595B"/>
          <w:spacing w:val="-2"/>
          <w:w w:val="90"/>
          <w:sz w:val="20"/>
          <w:lang w:val="uk-UA"/>
        </w:rPr>
        <w:t xml:space="preserve"> </w:t>
      </w:r>
      <w:proofErr w:type="spellStart"/>
      <w:r w:rsidRPr="008D74AB">
        <w:rPr>
          <w:color w:val="58595B"/>
          <w:w w:val="90"/>
          <w:sz w:val="20"/>
          <w:lang w:val="uk-UA"/>
        </w:rPr>
        <w:t>June</w:t>
      </w:r>
      <w:proofErr w:type="spellEnd"/>
      <w:r w:rsidRPr="008D74AB">
        <w:rPr>
          <w:color w:val="58595B"/>
          <w:spacing w:val="-1"/>
          <w:w w:val="90"/>
          <w:sz w:val="20"/>
          <w:lang w:val="uk-UA"/>
        </w:rPr>
        <w:t xml:space="preserve"> </w:t>
      </w:r>
      <w:r w:rsidRPr="008D74AB">
        <w:rPr>
          <w:color w:val="58595B"/>
          <w:w w:val="90"/>
          <w:sz w:val="20"/>
          <w:lang w:val="uk-UA"/>
        </w:rPr>
        <w:t>2021).</w:t>
      </w:r>
    </w:p>
    <w:p w14:paraId="18F576D4" w14:textId="77777777" w:rsidR="001419C7" w:rsidRPr="008D74AB" w:rsidRDefault="00807097" w:rsidP="005F1344">
      <w:pPr>
        <w:pStyle w:val="a4"/>
        <w:numPr>
          <w:ilvl w:val="0"/>
          <w:numId w:val="2"/>
        </w:numPr>
        <w:tabs>
          <w:tab w:val="left" w:pos="1191"/>
        </w:tabs>
        <w:spacing w:before="112" w:line="244" w:lineRule="auto"/>
        <w:ind w:right="882"/>
        <w:rPr>
          <w:sz w:val="20"/>
          <w:lang w:val="uk-UA"/>
        </w:rPr>
      </w:pPr>
      <w:proofErr w:type="spellStart"/>
      <w:r w:rsidRPr="008D74AB">
        <w:rPr>
          <w:color w:val="58595B"/>
          <w:w w:val="85"/>
          <w:sz w:val="20"/>
          <w:lang w:val="uk-UA"/>
        </w:rPr>
        <w:t>Global</w:t>
      </w:r>
      <w:proofErr w:type="spellEnd"/>
      <w:r w:rsidRPr="008D74AB">
        <w:rPr>
          <w:color w:val="58595B"/>
          <w:spacing w:val="25"/>
          <w:w w:val="85"/>
          <w:sz w:val="20"/>
          <w:lang w:val="uk-UA"/>
        </w:rPr>
        <w:t xml:space="preserve"> </w:t>
      </w:r>
      <w:proofErr w:type="spellStart"/>
      <w:r w:rsidRPr="008D74AB">
        <w:rPr>
          <w:color w:val="58595B"/>
          <w:w w:val="85"/>
          <w:sz w:val="20"/>
          <w:lang w:val="uk-UA"/>
        </w:rPr>
        <w:t>Accelerator</w:t>
      </w:r>
      <w:proofErr w:type="spellEnd"/>
      <w:r w:rsidRPr="008D74AB">
        <w:rPr>
          <w:color w:val="58595B"/>
          <w:spacing w:val="26"/>
          <w:w w:val="85"/>
          <w:sz w:val="20"/>
          <w:lang w:val="uk-UA"/>
        </w:rPr>
        <w:t xml:space="preserve"> </w:t>
      </w:r>
      <w:proofErr w:type="spellStart"/>
      <w:r w:rsidRPr="008D74AB">
        <w:rPr>
          <w:color w:val="58595B"/>
          <w:w w:val="85"/>
          <w:sz w:val="20"/>
          <w:lang w:val="uk-UA"/>
        </w:rPr>
        <w:t>for</w:t>
      </w:r>
      <w:proofErr w:type="spellEnd"/>
      <w:r w:rsidRPr="008D74AB">
        <w:rPr>
          <w:color w:val="58595B"/>
          <w:spacing w:val="26"/>
          <w:w w:val="85"/>
          <w:sz w:val="20"/>
          <w:lang w:val="uk-UA"/>
        </w:rPr>
        <w:t xml:space="preserve"> </w:t>
      </w:r>
      <w:proofErr w:type="spellStart"/>
      <w:r w:rsidRPr="008D74AB">
        <w:rPr>
          <w:color w:val="58595B"/>
          <w:w w:val="85"/>
          <w:sz w:val="20"/>
          <w:lang w:val="uk-UA"/>
        </w:rPr>
        <w:t>Paediatric</w:t>
      </w:r>
      <w:proofErr w:type="spellEnd"/>
      <w:r w:rsidRPr="008D74AB">
        <w:rPr>
          <w:color w:val="58595B"/>
          <w:spacing w:val="26"/>
          <w:w w:val="85"/>
          <w:sz w:val="20"/>
          <w:lang w:val="uk-UA"/>
        </w:rPr>
        <w:t xml:space="preserve"> </w:t>
      </w:r>
      <w:proofErr w:type="spellStart"/>
      <w:r w:rsidRPr="008D74AB">
        <w:rPr>
          <w:color w:val="58595B"/>
          <w:w w:val="85"/>
          <w:sz w:val="20"/>
          <w:lang w:val="uk-UA"/>
        </w:rPr>
        <w:t>Formulations</w:t>
      </w:r>
      <w:proofErr w:type="spellEnd"/>
      <w:r w:rsidRPr="008D74AB">
        <w:rPr>
          <w:color w:val="58595B"/>
          <w:spacing w:val="26"/>
          <w:w w:val="85"/>
          <w:sz w:val="20"/>
          <w:lang w:val="uk-UA"/>
        </w:rPr>
        <w:t xml:space="preserve"> </w:t>
      </w:r>
      <w:proofErr w:type="spellStart"/>
      <w:r w:rsidRPr="008D74AB">
        <w:rPr>
          <w:color w:val="58595B"/>
          <w:w w:val="85"/>
          <w:sz w:val="20"/>
          <w:lang w:val="uk-UA"/>
        </w:rPr>
        <w:t>Network</w:t>
      </w:r>
      <w:proofErr w:type="spellEnd"/>
      <w:r w:rsidRPr="008D74AB">
        <w:rPr>
          <w:color w:val="58595B"/>
          <w:spacing w:val="26"/>
          <w:w w:val="85"/>
          <w:sz w:val="20"/>
          <w:lang w:val="uk-UA"/>
        </w:rPr>
        <w:t xml:space="preserve"> </w:t>
      </w:r>
      <w:r w:rsidRPr="008D74AB">
        <w:rPr>
          <w:color w:val="58595B"/>
          <w:w w:val="85"/>
          <w:sz w:val="20"/>
          <w:lang w:val="uk-UA"/>
        </w:rPr>
        <w:t>(GAP-f)</w:t>
      </w:r>
      <w:r w:rsidRPr="008D74AB">
        <w:rPr>
          <w:color w:val="58595B"/>
          <w:spacing w:val="26"/>
          <w:w w:val="85"/>
          <w:sz w:val="20"/>
          <w:lang w:val="uk-UA"/>
        </w:rPr>
        <w:t xml:space="preserve"> </w:t>
      </w:r>
      <w:r w:rsidRPr="008D74AB">
        <w:rPr>
          <w:color w:val="58595B"/>
          <w:w w:val="85"/>
          <w:sz w:val="20"/>
          <w:lang w:val="uk-UA"/>
        </w:rPr>
        <w:t>[</w:t>
      </w:r>
      <w:proofErr w:type="spellStart"/>
      <w:r w:rsidRPr="008D74AB">
        <w:rPr>
          <w:color w:val="58595B"/>
          <w:w w:val="85"/>
          <w:sz w:val="20"/>
          <w:lang w:val="uk-UA"/>
        </w:rPr>
        <w:t>website</w:t>
      </w:r>
      <w:proofErr w:type="spellEnd"/>
      <w:r w:rsidRPr="008D74AB">
        <w:rPr>
          <w:color w:val="58595B"/>
          <w:w w:val="85"/>
          <w:sz w:val="20"/>
          <w:lang w:val="uk-UA"/>
        </w:rPr>
        <w:t>].</w:t>
      </w:r>
      <w:r w:rsidRPr="008D74AB">
        <w:rPr>
          <w:color w:val="58595B"/>
          <w:spacing w:val="26"/>
          <w:w w:val="85"/>
          <w:sz w:val="20"/>
          <w:lang w:val="uk-UA"/>
        </w:rPr>
        <w:t xml:space="preserve"> </w:t>
      </w:r>
      <w:proofErr w:type="spellStart"/>
      <w:r w:rsidRPr="008D74AB">
        <w:rPr>
          <w:color w:val="58595B"/>
          <w:w w:val="85"/>
          <w:sz w:val="20"/>
          <w:lang w:val="uk-UA"/>
        </w:rPr>
        <w:t>Geneva</w:t>
      </w:r>
      <w:proofErr w:type="spellEnd"/>
      <w:r w:rsidRPr="008D74AB">
        <w:rPr>
          <w:color w:val="58595B"/>
          <w:w w:val="85"/>
          <w:sz w:val="20"/>
          <w:lang w:val="uk-UA"/>
        </w:rPr>
        <w:t>:</w:t>
      </w:r>
      <w:r w:rsidRPr="008D74AB">
        <w:rPr>
          <w:color w:val="58595B"/>
          <w:spacing w:val="25"/>
          <w:w w:val="85"/>
          <w:sz w:val="20"/>
          <w:lang w:val="uk-UA"/>
        </w:rPr>
        <w:t xml:space="preserve"> </w:t>
      </w:r>
      <w:proofErr w:type="spellStart"/>
      <w:r w:rsidRPr="008D74AB">
        <w:rPr>
          <w:color w:val="58595B"/>
          <w:w w:val="85"/>
          <w:sz w:val="20"/>
          <w:lang w:val="uk-UA"/>
        </w:rPr>
        <w:t>World</w:t>
      </w:r>
      <w:proofErr w:type="spellEnd"/>
      <w:r w:rsidRPr="008D74AB">
        <w:rPr>
          <w:color w:val="58595B"/>
          <w:spacing w:val="1"/>
          <w:w w:val="85"/>
          <w:sz w:val="20"/>
          <w:lang w:val="uk-UA"/>
        </w:rPr>
        <w:t xml:space="preserve"> </w:t>
      </w:r>
      <w:proofErr w:type="spellStart"/>
      <w:r w:rsidRPr="008D74AB">
        <w:rPr>
          <w:color w:val="58595B"/>
          <w:w w:val="85"/>
          <w:sz w:val="20"/>
          <w:lang w:val="uk-UA"/>
        </w:rPr>
        <w:t>Health</w:t>
      </w:r>
      <w:proofErr w:type="spellEnd"/>
      <w:r w:rsidRPr="008D74AB">
        <w:rPr>
          <w:color w:val="58595B"/>
          <w:spacing w:val="38"/>
          <w:w w:val="85"/>
          <w:sz w:val="20"/>
          <w:lang w:val="uk-UA"/>
        </w:rPr>
        <w:t xml:space="preserve"> </w:t>
      </w:r>
      <w:proofErr w:type="spellStart"/>
      <w:r w:rsidRPr="008D74AB">
        <w:rPr>
          <w:color w:val="58595B"/>
          <w:w w:val="85"/>
          <w:sz w:val="20"/>
          <w:lang w:val="uk-UA"/>
        </w:rPr>
        <w:t>Organization</w:t>
      </w:r>
      <w:proofErr w:type="spellEnd"/>
      <w:r w:rsidRPr="008D74AB">
        <w:rPr>
          <w:color w:val="58595B"/>
          <w:w w:val="85"/>
          <w:sz w:val="20"/>
          <w:lang w:val="uk-UA"/>
        </w:rPr>
        <w:t>;</w:t>
      </w:r>
      <w:r w:rsidRPr="008D74AB">
        <w:rPr>
          <w:color w:val="58595B"/>
          <w:spacing w:val="38"/>
          <w:w w:val="85"/>
          <w:sz w:val="20"/>
          <w:lang w:val="uk-UA"/>
        </w:rPr>
        <w:t xml:space="preserve"> </w:t>
      </w:r>
      <w:r w:rsidRPr="008D74AB">
        <w:rPr>
          <w:color w:val="58595B"/>
          <w:w w:val="85"/>
          <w:sz w:val="20"/>
          <w:lang w:val="uk-UA"/>
        </w:rPr>
        <w:t>2021</w:t>
      </w:r>
      <w:r w:rsidRPr="008D74AB">
        <w:rPr>
          <w:color w:val="58595B"/>
          <w:spacing w:val="39"/>
          <w:w w:val="85"/>
          <w:sz w:val="20"/>
          <w:lang w:val="uk-UA"/>
        </w:rPr>
        <w:t xml:space="preserve"> </w:t>
      </w:r>
      <w:r w:rsidRPr="008D74AB">
        <w:rPr>
          <w:color w:val="58595B"/>
          <w:w w:val="85"/>
          <w:sz w:val="20"/>
          <w:lang w:val="uk-UA"/>
        </w:rPr>
        <w:t>(</w:t>
      </w:r>
      <w:hyperlink r:id="rId56">
        <w:r w:rsidRPr="008D74AB">
          <w:rPr>
            <w:color w:val="006998"/>
            <w:w w:val="85"/>
            <w:sz w:val="20"/>
            <w:lang w:val="uk-UA"/>
          </w:rPr>
          <w:t>https://www.who.int/initiatives/gap-f</w:t>
        </w:r>
      </w:hyperlink>
      <w:r w:rsidRPr="008D74AB">
        <w:rPr>
          <w:color w:val="58595B"/>
          <w:w w:val="85"/>
          <w:sz w:val="20"/>
          <w:lang w:val="uk-UA"/>
        </w:rPr>
        <w:t>,</w:t>
      </w:r>
      <w:r w:rsidRPr="008D74AB">
        <w:rPr>
          <w:color w:val="58595B"/>
          <w:spacing w:val="38"/>
          <w:w w:val="85"/>
          <w:sz w:val="20"/>
          <w:lang w:val="uk-UA"/>
        </w:rPr>
        <w:t xml:space="preserve"> </w:t>
      </w:r>
      <w:proofErr w:type="spellStart"/>
      <w:r w:rsidRPr="008D74AB">
        <w:rPr>
          <w:color w:val="58595B"/>
          <w:w w:val="85"/>
          <w:sz w:val="20"/>
          <w:lang w:val="uk-UA"/>
        </w:rPr>
        <w:t>accessed</w:t>
      </w:r>
      <w:proofErr w:type="spellEnd"/>
      <w:r w:rsidRPr="008D74AB">
        <w:rPr>
          <w:color w:val="58595B"/>
          <w:spacing w:val="39"/>
          <w:w w:val="85"/>
          <w:sz w:val="20"/>
          <w:lang w:val="uk-UA"/>
        </w:rPr>
        <w:t xml:space="preserve"> </w:t>
      </w:r>
      <w:r w:rsidRPr="008D74AB">
        <w:rPr>
          <w:color w:val="58595B"/>
          <w:w w:val="85"/>
          <w:sz w:val="20"/>
          <w:lang w:val="uk-UA"/>
        </w:rPr>
        <w:t>1</w:t>
      </w:r>
      <w:r w:rsidRPr="008D74AB">
        <w:rPr>
          <w:color w:val="58595B"/>
          <w:spacing w:val="38"/>
          <w:w w:val="85"/>
          <w:sz w:val="20"/>
          <w:lang w:val="uk-UA"/>
        </w:rPr>
        <w:t xml:space="preserve"> </w:t>
      </w:r>
      <w:proofErr w:type="spellStart"/>
      <w:r w:rsidRPr="008D74AB">
        <w:rPr>
          <w:color w:val="58595B"/>
          <w:w w:val="85"/>
          <w:sz w:val="20"/>
          <w:lang w:val="uk-UA"/>
        </w:rPr>
        <w:t>June</w:t>
      </w:r>
      <w:proofErr w:type="spellEnd"/>
      <w:r w:rsidRPr="008D74AB">
        <w:rPr>
          <w:color w:val="58595B"/>
          <w:spacing w:val="38"/>
          <w:w w:val="85"/>
          <w:sz w:val="20"/>
          <w:lang w:val="uk-UA"/>
        </w:rPr>
        <w:t xml:space="preserve"> </w:t>
      </w:r>
      <w:r w:rsidRPr="008D74AB">
        <w:rPr>
          <w:color w:val="58595B"/>
          <w:w w:val="85"/>
          <w:sz w:val="20"/>
          <w:lang w:val="uk-UA"/>
        </w:rPr>
        <w:t>2021).</w:t>
      </w:r>
    </w:p>
    <w:p w14:paraId="1BDC6AA6" w14:textId="77777777" w:rsidR="001419C7" w:rsidRPr="008D74AB" w:rsidRDefault="00807097" w:rsidP="005F1344">
      <w:pPr>
        <w:pStyle w:val="a4"/>
        <w:numPr>
          <w:ilvl w:val="0"/>
          <w:numId w:val="2"/>
        </w:numPr>
        <w:tabs>
          <w:tab w:val="left" w:pos="1191"/>
        </w:tabs>
        <w:spacing w:line="244" w:lineRule="auto"/>
        <w:ind w:right="1338"/>
        <w:rPr>
          <w:sz w:val="20"/>
          <w:lang w:val="uk-UA"/>
        </w:rPr>
      </w:pPr>
      <w:proofErr w:type="spellStart"/>
      <w:r w:rsidRPr="008D74AB">
        <w:rPr>
          <w:color w:val="58595B"/>
          <w:w w:val="85"/>
          <w:sz w:val="20"/>
          <w:lang w:val="uk-UA"/>
        </w:rPr>
        <w:t>The</w:t>
      </w:r>
      <w:proofErr w:type="spellEnd"/>
      <w:r w:rsidRPr="008D74AB">
        <w:rPr>
          <w:color w:val="58595B"/>
          <w:spacing w:val="29"/>
          <w:w w:val="85"/>
          <w:sz w:val="20"/>
          <w:lang w:val="uk-UA"/>
        </w:rPr>
        <w:t xml:space="preserve"> </w:t>
      </w:r>
      <w:r w:rsidRPr="008D74AB">
        <w:rPr>
          <w:color w:val="58595B"/>
          <w:w w:val="85"/>
          <w:sz w:val="20"/>
          <w:lang w:val="uk-UA"/>
        </w:rPr>
        <w:t>2021</w:t>
      </w:r>
      <w:r w:rsidRPr="008D74AB">
        <w:rPr>
          <w:color w:val="58595B"/>
          <w:spacing w:val="30"/>
          <w:w w:val="85"/>
          <w:sz w:val="20"/>
          <w:lang w:val="uk-UA"/>
        </w:rPr>
        <w:t xml:space="preserve"> </w:t>
      </w:r>
      <w:proofErr w:type="spellStart"/>
      <w:r w:rsidRPr="008D74AB">
        <w:rPr>
          <w:color w:val="58595B"/>
          <w:w w:val="85"/>
          <w:sz w:val="20"/>
          <w:lang w:val="uk-UA"/>
        </w:rPr>
        <w:t>optimal</w:t>
      </w:r>
      <w:proofErr w:type="spellEnd"/>
      <w:r w:rsidRPr="008D74AB">
        <w:rPr>
          <w:color w:val="58595B"/>
          <w:spacing w:val="30"/>
          <w:w w:val="85"/>
          <w:sz w:val="20"/>
          <w:lang w:val="uk-UA"/>
        </w:rPr>
        <w:t xml:space="preserve"> </w:t>
      </w:r>
      <w:proofErr w:type="spellStart"/>
      <w:r w:rsidRPr="008D74AB">
        <w:rPr>
          <w:color w:val="58595B"/>
          <w:w w:val="85"/>
          <w:sz w:val="20"/>
          <w:lang w:val="uk-UA"/>
        </w:rPr>
        <w:t>formulary</w:t>
      </w:r>
      <w:proofErr w:type="spellEnd"/>
      <w:r w:rsidRPr="008D74AB">
        <w:rPr>
          <w:color w:val="58595B"/>
          <w:spacing w:val="30"/>
          <w:w w:val="85"/>
          <w:sz w:val="20"/>
          <w:lang w:val="uk-UA"/>
        </w:rPr>
        <w:t xml:space="preserve"> </w:t>
      </w:r>
      <w:proofErr w:type="spellStart"/>
      <w:r w:rsidRPr="008D74AB">
        <w:rPr>
          <w:color w:val="58595B"/>
          <w:w w:val="85"/>
          <w:sz w:val="20"/>
          <w:lang w:val="uk-UA"/>
        </w:rPr>
        <w:t>and</w:t>
      </w:r>
      <w:proofErr w:type="spellEnd"/>
      <w:r w:rsidRPr="008D74AB">
        <w:rPr>
          <w:color w:val="58595B"/>
          <w:spacing w:val="30"/>
          <w:w w:val="85"/>
          <w:sz w:val="20"/>
          <w:lang w:val="uk-UA"/>
        </w:rPr>
        <w:t xml:space="preserve"> </w:t>
      </w:r>
      <w:proofErr w:type="spellStart"/>
      <w:r w:rsidRPr="008D74AB">
        <w:rPr>
          <w:color w:val="58595B"/>
          <w:w w:val="85"/>
          <w:sz w:val="20"/>
          <w:lang w:val="uk-UA"/>
        </w:rPr>
        <w:t>limited-use</w:t>
      </w:r>
      <w:proofErr w:type="spellEnd"/>
      <w:r w:rsidRPr="008D74AB">
        <w:rPr>
          <w:color w:val="58595B"/>
          <w:spacing w:val="30"/>
          <w:w w:val="85"/>
          <w:sz w:val="20"/>
          <w:lang w:val="uk-UA"/>
        </w:rPr>
        <w:t xml:space="preserve"> </w:t>
      </w:r>
      <w:proofErr w:type="spellStart"/>
      <w:r w:rsidRPr="008D74AB">
        <w:rPr>
          <w:color w:val="58595B"/>
          <w:w w:val="85"/>
          <w:sz w:val="20"/>
          <w:lang w:val="uk-UA"/>
        </w:rPr>
        <w:t>list</w:t>
      </w:r>
      <w:proofErr w:type="spellEnd"/>
      <w:r w:rsidRPr="008D74AB">
        <w:rPr>
          <w:color w:val="58595B"/>
          <w:spacing w:val="30"/>
          <w:w w:val="85"/>
          <w:sz w:val="20"/>
          <w:lang w:val="uk-UA"/>
        </w:rPr>
        <w:t xml:space="preserve"> </w:t>
      </w:r>
      <w:proofErr w:type="spellStart"/>
      <w:r w:rsidRPr="008D74AB">
        <w:rPr>
          <w:color w:val="58595B"/>
          <w:w w:val="85"/>
          <w:sz w:val="20"/>
          <w:lang w:val="uk-UA"/>
        </w:rPr>
        <w:t>for</w:t>
      </w:r>
      <w:proofErr w:type="spellEnd"/>
      <w:r w:rsidRPr="008D74AB">
        <w:rPr>
          <w:color w:val="58595B"/>
          <w:spacing w:val="30"/>
          <w:w w:val="85"/>
          <w:sz w:val="20"/>
          <w:lang w:val="uk-UA"/>
        </w:rPr>
        <w:t xml:space="preserve"> </w:t>
      </w:r>
      <w:proofErr w:type="spellStart"/>
      <w:r w:rsidRPr="008D74AB">
        <w:rPr>
          <w:color w:val="58595B"/>
          <w:w w:val="85"/>
          <w:sz w:val="20"/>
          <w:lang w:val="uk-UA"/>
        </w:rPr>
        <w:t>antiretroviral</w:t>
      </w:r>
      <w:proofErr w:type="spellEnd"/>
      <w:r w:rsidRPr="008D74AB">
        <w:rPr>
          <w:color w:val="58595B"/>
          <w:spacing w:val="30"/>
          <w:w w:val="85"/>
          <w:sz w:val="20"/>
          <w:lang w:val="uk-UA"/>
        </w:rPr>
        <w:t xml:space="preserve"> </w:t>
      </w:r>
      <w:proofErr w:type="spellStart"/>
      <w:r w:rsidRPr="008D74AB">
        <w:rPr>
          <w:color w:val="58595B"/>
          <w:w w:val="85"/>
          <w:sz w:val="20"/>
          <w:lang w:val="uk-UA"/>
        </w:rPr>
        <w:t>drugs</w:t>
      </w:r>
      <w:proofErr w:type="spellEnd"/>
      <w:r w:rsidRPr="008D74AB">
        <w:rPr>
          <w:color w:val="58595B"/>
          <w:spacing w:val="30"/>
          <w:w w:val="85"/>
          <w:sz w:val="20"/>
          <w:lang w:val="uk-UA"/>
        </w:rPr>
        <w:t xml:space="preserve"> </w:t>
      </w:r>
      <w:proofErr w:type="spellStart"/>
      <w:r w:rsidRPr="008D74AB">
        <w:rPr>
          <w:color w:val="58595B"/>
          <w:w w:val="85"/>
          <w:sz w:val="20"/>
          <w:lang w:val="uk-UA"/>
        </w:rPr>
        <w:t>for</w:t>
      </w:r>
      <w:proofErr w:type="spellEnd"/>
      <w:r w:rsidRPr="008D74AB">
        <w:rPr>
          <w:color w:val="58595B"/>
          <w:spacing w:val="30"/>
          <w:w w:val="85"/>
          <w:sz w:val="20"/>
          <w:lang w:val="uk-UA"/>
        </w:rPr>
        <w:t xml:space="preserve"> </w:t>
      </w:r>
      <w:proofErr w:type="spellStart"/>
      <w:r w:rsidRPr="008D74AB">
        <w:rPr>
          <w:color w:val="58595B"/>
          <w:w w:val="85"/>
          <w:sz w:val="20"/>
          <w:lang w:val="uk-UA"/>
        </w:rPr>
        <w:t>children</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90"/>
          <w:sz w:val="20"/>
          <w:lang w:val="uk-UA"/>
        </w:rPr>
        <w:t>Geneva</w:t>
      </w:r>
      <w:proofErr w:type="spellEnd"/>
      <w:r w:rsidRPr="008D74AB">
        <w:rPr>
          <w:color w:val="58595B"/>
          <w:w w:val="90"/>
          <w:sz w:val="20"/>
          <w:lang w:val="uk-UA"/>
        </w:rPr>
        <w:t>:</w:t>
      </w:r>
      <w:r w:rsidRPr="008D74AB">
        <w:rPr>
          <w:color w:val="58595B"/>
          <w:spacing w:val="2"/>
          <w:w w:val="90"/>
          <w:sz w:val="20"/>
          <w:lang w:val="uk-UA"/>
        </w:rPr>
        <w:t xml:space="preserve"> </w:t>
      </w:r>
      <w:proofErr w:type="spellStart"/>
      <w:r w:rsidRPr="008D74AB">
        <w:rPr>
          <w:color w:val="58595B"/>
          <w:w w:val="90"/>
          <w:sz w:val="20"/>
          <w:lang w:val="uk-UA"/>
        </w:rPr>
        <w:t>World</w:t>
      </w:r>
      <w:proofErr w:type="spellEnd"/>
      <w:r w:rsidRPr="008D74AB">
        <w:rPr>
          <w:color w:val="58595B"/>
          <w:spacing w:val="3"/>
          <w:w w:val="90"/>
          <w:sz w:val="20"/>
          <w:lang w:val="uk-UA"/>
        </w:rPr>
        <w:t xml:space="preserve"> </w:t>
      </w:r>
      <w:proofErr w:type="spellStart"/>
      <w:r w:rsidRPr="008D74AB">
        <w:rPr>
          <w:color w:val="58595B"/>
          <w:w w:val="90"/>
          <w:sz w:val="20"/>
          <w:lang w:val="uk-UA"/>
        </w:rPr>
        <w:t>Health</w:t>
      </w:r>
      <w:proofErr w:type="spellEnd"/>
      <w:r w:rsidRPr="008D74AB">
        <w:rPr>
          <w:color w:val="58595B"/>
          <w:spacing w:val="3"/>
          <w:w w:val="90"/>
          <w:sz w:val="20"/>
          <w:lang w:val="uk-UA"/>
        </w:rPr>
        <w:t xml:space="preserve"> </w:t>
      </w:r>
      <w:proofErr w:type="spellStart"/>
      <w:r w:rsidRPr="008D74AB">
        <w:rPr>
          <w:color w:val="58595B"/>
          <w:w w:val="90"/>
          <w:sz w:val="20"/>
          <w:lang w:val="uk-UA"/>
        </w:rPr>
        <w:t>Organization</w:t>
      </w:r>
      <w:proofErr w:type="spellEnd"/>
      <w:r w:rsidRPr="008D74AB">
        <w:rPr>
          <w:color w:val="58595B"/>
          <w:w w:val="90"/>
          <w:sz w:val="20"/>
          <w:lang w:val="uk-UA"/>
        </w:rPr>
        <w:t>;</w:t>
      </w:r>
      <w:r w:rsidRPr="008D74AB">
        <w:rPr>
          <w:color w:val="58595B"/>
          <w:spacing w:val="2"/>
          <w:w w:val="90"/>
          <w:sz w:val="20"/>
          <w:lang w:val="uk-UA"/>
        </w:rPr>
        <w:t xml:space="preserve"> </w:t>
      </w:r>
      <w:r w:rsidRPr="008D74AB">
        <w:rPr>
          <w:color w:val="58595B"/>
          <w:w w:val="90"/>
          <w:sz w:val="20"/>
          <w:lang w:val="uk-UA"/>
        </w:rPr>
        <w:t>2021</w:t>
      </w:r>
      <w:r w:rsidRPr="008D74AB">
        <w:rPr>
          <w:color w:val="58595B"/>
          <w:spacing w:val="3"/>
          <w:w w:val="90"/>
          <w:sz w:val="20"/>
          <w:lang w:val="uk-UA"/>
        </w:rPr>
        <w:t xml:space="preserve"> </w:t>
      </w:r>
      <w:r w:rsidRPr="008D74AB">
        <w:rPr>
          <w:color w:val="58595B"/>
          <w:w w:val="90"/>
          <w:sz w:val="20"/>
          <w:lang w:val="uk-UA"/>
        </w:rPr>
        <w:t>(</w:t>
      </w:r>
      <w:hyperlink r:id="rId57">
        <w:r w:rsidRPr="008D74AB">
          <w:rPr>
            <w:color w:val="006998"/>
            <w:w w:val="90"/>
            <w:sz w:val="20"/>
            <w:lang w:val="uk-UA"/>
          </w:rPr>
          <w:t>https://www.who.int/publications/i/</w:t>
        </w:r>
      </w:hyperlink>
      <w:r w:rsidRPr="008D74AB">
        <w:rPr>
          <w:color w:val="006998"/>
          <w:spacing w:val="1"/>
          <w:w w:val="90"/>
          <w:sz w:val="20"/>
          <w:lang w:val="uk-UA"/>
        </w:rPr>
        <w:t xml:space="preserve"> </w:t>
      </w:r>
      <w:hyperlink r:id="rId58">
        <w:proofErr w:type="spellStart"/>
        <w:r w:rsidRPr="008D74AB">
          <w:rPr>
            <w:color w:val="006998"/>
            <w:sz w:val="20"/>
            <w:lang w:val="uk-UA"/>
          </w:rPr>
          <w:t>item</w:t>
        </w:r>
        <w:proofErr w:type="spellEnd"/>
        <w:r w:rsidRPr="008D74AB">
          <w:rPr>
            <w:color w:val="006998"/>
            <w:sz w:val="20"/>
            <w:lang w:val="uk-UA"/>
          </w:rPr>
          <w:t>/9789240023529</w:t>
        </w:r>
      </w:hyperlink>
      <w:r w:rsidRPr="008D74AB">
        <w:rPr>
          <w:color w:val="58595B"/>
          <w:sz w:val="20"/>
          <w:lang w:val="uk-UA"/>
        </w:rPr>
        <w:t>,</w:t>
      </w:r>
      <w:r w:rsidRPr="008D74AB">
        <w:rPr>
          <w:color w:val="58595B"/>
          <w:spacing w:val="-11"/>
          <w:sz w:val="20"/>
          <w:lang w:val="uk-UA"/>
        </w:rPr>
        <w:t xml:space="preserve"> </w:t>
      </w:r>
      <w:proofErr w:type="spellStart"/>
      <w:r w:rsidRPr="008D74AB">
        <w:rPr>
          <w:color w:val="58595B"/>
          <w:sz w:val="20"/>
          <w:lang w:val="uk-UA"/>
        </w:rPr>
        <w:t>accessed</w:t>
      </w:r>
      <w:proofErr w:type="spellEnd"/>
      <w:r w:rsidRPr="008D74AB">
        <w:rPr>
          <w:color w:val="58595B"/>
          <w:spacing w:val="-11"/>
          <w:sz w:val="20"/>
          <w:lang w:val="uk-UA"/>
        </w:rPr>
        <w:t xml:space="preserve"> </w:t>
      </w:r>
      <w:r w:rsidRPr="008D74AB">
        <w:rPr>
          <w:color w:val="58595B"/>
          <w:sz w:val="20"/>
          <w:lang w:val="uk-UA"/>
        </w:rPr>
        <w:t>1</w:t>
      </w:r>
      <w:r w:rsidRPr="008D74AB">
        <w:rPr>
          <w:color w:val="58595B"/>
          <w:spacing w:val="-11"/>
          <w:sz w:val="20"/>
          <w:lang w:val="uk-UA"/>
        </w:rPr>
        <w:t xml:space="preserve"> </w:t>
      </w:r>
      <w:proofErr w:type="spellStart"/>
      <w:r w:rsidRPr="008D74AB">
        <w:rPr>
          <w:color w:val="58595B"/>
          <w:sz w:val="20"/>
          <w:lang w:val="uk-UA"/>
        </w:rPr>
        <w:t>June</w:t>
      </w:r>
      <w:proofErr w:type="spellEnd"/>
      <w:r w:rsidRPr="008D74AB">
        <w:rPr>
          <w:color w:val="58595B"/>
          <w:spacing w:val="-11"/>
          <w:sz w:val="20"/>
          <w:lang w:val="uk-UA"/>
        </w:rPr>
        <w:t xml:space="preserve"> </w:t>
      </w:r>
      <w:r w:rsidRPr="008D74AB">
        <w:rPr>
          <w:color w:val="58595B"/>
          <w:sz w:val="20"/>
          <w:lang w:val="uk-UA"/>
        </w:rPr>
        <w:t>2021).</w:t>
      </w:r>
    </w:p>
    <w:p w14:paraId="71F42EA7" w14:textId="77777777" w:rsidR="001419C7" w:rsidRPr="008D74AB" w:rsidRDefault="00807097" w:rsidP="005F1344">
      <w:pPr>
        <w:pStyle w:val="a4"/>
        <w:numPr>
          <w:ilvl w:val="0"/>
          <w:numId w:val="2"/>
        </w:numPr>
        <w:tabs>
          <w:tab w:val="left" w:pos="1191"/>
        </w:tabs>
        <w:spacing w:line="244" w:lineRule="auto"/>
        <w:ind w:right="965"/>
        <w:rPr>
          <w:sz w:val="20"/>
          <w:lang w:val="uk-UA"/>
        </w:rPr>
      </w:pPr>
      <w:proofErr w:type="spellStart"/>
      <w:r w:rsidRPr="008D74AB">
        <w:rPr>
          <w:color w:val="58595B"/>
          <w:w w:val="85"/>
          <w:sz w:val="20"/>
          <w:lang w:val="uk-UA"/>
        </w:rPr>
        <w:t>Meeting</w:t>
      </w:r>
      <w:proofErr w:type="spellEnd"/>
      <w:r w:rsidRPr="008D74AB">
        <w:rPr>
          <w:color w:val="58595B"/>
          <w:spacing w:val="27"/>
          <w:w w:val="85"/>
          <w:sz w:val="20"/>
          <w:lang w:val="uk-UA"/>
        </w:rPr>
        <w:t xml:space="preserve"> </w:t>
      </w:r>
      <w:proofErr w:type="spellStart"/>
      <w:r w:rsidRPr="008D74AB">
        <w:rPr>
          <w:color w:val="58595B"/>
          <w:w w:val="85"/>
          <w:sz w:val="20"/>
          <w:lang w:val="uk-UA"/>
        </w:rPr>
        <w:t>report</w:t>
      </w:r>
      <w:proofErr w:type="spellEnd"/>
      <w:r w:rsidRPr="008D74AB">
        <w:rPr>
          <w:color w:val="58595B"/>
          <w:w w:val="85"/>
          <w:sz w:val="20"/>
          <w:lang w:val="uk-UA"/>
        </w:rPr>
        <w:t>:</w:t>
      </w:r>
      <w:r w:rsidRPr="008D74AB">
        <w:rPr>
          <w:color w:val="58595B"/>
          <w:spacing w:val="27"/>
          <w:w w:val="85"/>
          <w:sz w:val="20"/>
          <w:lang w:val="uk-UA"/>
        </w:rPr>
        <w:t xml:space="preserve"> </w:t>
      </w:r>
      <w:proofErr w:type="spellStart"/>
      <w:r w:rsidRPr="008D74AB">
        <w:rPr>
          <w:color w:val="58595B"/>
          <w:w w:val="85"/>
          <w:sz w:val="20"/>
          <w:lang w:val="uk-UA"/>
        </w:rPr>
        <w:t>Paediatric</w:t>
      </w:r>
      <w:proofErr w:type="spellEnd"/>
      <w:r w:rsidRPr="008D74AB">
        <w:rPr>
          <w:color w:val="58595B"/>
          <w:spacing w:val="27"/>
          <w:w w:val="85"/>
          <w:sz w:val="20"/>
          <w:lang w:val="uk-UA"/>
        </w:rPr>
        <w:t xml:space="preserve"> </w:t>
      </w:r>
      <w:proofErr w:type="spellStart"/>
      <w:r w:rsidRPr="008D74AB">
        <w:rPr>
          <w:color w:val="58595B"/>
          <w:w w:val="85"/>
          <w:sz w:val="20"/>
          <w:lang w:val="uk-UA"/>
        </w:rPr>
        <w:t>Antiretroviral</w:t>
      </w:r>
      <w:proofErr w:type="spellEnd"/>
      <w:r w:rsidRPr="008D74AB">
        <w:rPr>
          <w:color w:val="58595B"/>
          <w:spacing w:val="27"/>
          <w:w w:val="85"/>
          <w:sz w:val="20"/>
          <w:lang w:val="uk-UA"/>
        </w:rPr>
        <w:t xml:space="preserve"> </w:t>
      </w:r>
      <w:proofErr w:type="spellStart"/>
      <w:r w:rsidRPr="008D74AB">
        <w:rPr>
          <w:color w:val="58595B"/>
          <w:w w:val="85"/>
          <w:sz w:val="20"/>
          <w:lang w:val="uk-UA"/>
        </w:rPr>
        <w:t>Drug</w:t>
      </w:r>
      <w:proofErr w:type="spellEnd"/>
      <w:r w:rsidRPr="008D74AB">
        <w:rPr>
          <w:color w:val="58595B"/>
          <w:spacing w:val="27"/>
          <w:w w:val="85"/>
          <w:sz w:val="20"/>
          <w:lang w:val="uk-UA"/>
        </w:rPr>
        <w:t xml:space="preserve"> </w:t>
      </w:r>
      <w:proofErr w:type="spellStart"/>
      <w:r w:rsidRPr="008D74AB">
        <w:rPr>
          <w:color w:val="58595B"/>
          <w:w w:val="85"/>
          <w:sz w:val="20"/>
          <w:lang w:val="uk-UA"/>
        </w:rPr>
        <w:t>Optimization</w:t>
      </w:r>
      <w:proofErr w:type="spellEnd"/>
      <w:r w:rsidRPr="008D74AB">
        <w:rPr>
          <w:color w:val="58595B"/>
          <w:spacing w:val="28"/>
          <w:w w:val="85"/>
          <w:sz w:val="20"/>
          <w:lang w:val="uk-UA"/>
        </w:rPr>
        <w:t xml:space="preserve"> </w:t>
      </w:r>
      <w:r w:rsidRPr="008D74AB">
        <w:rPr>
          <w:color w:val="58595B"/>
          <w:w w:val="85"/>
          <w:sz w:val="20"/>
          <w:lang w:val="uk-UA"/>
        </w:rPr>
        <w:t>(PADO)</w:t>
      </w:r>
      <w:r w:rsidRPr="008D74AB">
        <w:rPr>
          <w:color w:val="58595B"/>
          <w:spacing w:val="27"/>
          <w:w w:val="85"/>
          <w:sz w:val="20"/>
          <w:lang w:val="uk-UA"/>
        </w:rPr>
        <w:t xml:space="preserve"> </w:t>
      </w:r>
      <w:proofErr w:type="spellStart"/>
      <w:r w:rsidRPr="008D74AB">
        <w:rPr>
          <w:color w:val="58595B"/>
          <w:w w:val="85"/>
          <w:sz w:val="20"/>
          <w:lang w:val="uk-UA"/>
        </w:rPr>
        <w:t>Meeting</w:t>
      </w:r>
      <w:proofErr w:type="spellEnd"/>
      <w:r w:rsidRPr="008D74AB">
        <w:rPr>
          <w:color w:val="58595B"/>
          <w:spacing w:val="27"/>
          <w:w w:val="85"/>
          <w:sz w:val="20"/>
          <w:lang w:val="uk-UA"/>
        </w:rPr>
        <w:t xml:space="preserve"> </w:t>
      </w:r>
      <w:r w:rsidRPr="008D74AB">
        <w:rPr>
          <w:color w:val="58595B"/>
          <w:w w:val="85"/>
          <w:sz w:val="20"/>
          <w:lang w:val="uk-UA"/>
        </w:rPr>
        <w:t>4.</w:t>
      </w:r>
      <w:r w:rsidRPr="008D74AB">
        <w:rPr>
          <w:color w:val="58595B"/>
          <w:spacing w:val="27"/>
          <w:w w:val="85"/>
          <w:sz w:val="20"/>
          <w:lang w:val="uk-UA"/>
        </w:rPr>
        <w:t xml:space="preserve"> </w:t>
      </w:r>
      <w:proofErr w:type="spellStart"/>
      <w:r w:rsidRPr="008D74AB">
        <w:rPr>
          <w:color w:val="58595B"/>
          <w:w w:val="85"/>
          <w:sz w:val="20"/>
          <w:lang w:val="uk-UA"/>
        </w:rPr>
        <w:t>Geneva</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World</w:t>
      </w:r>
      <w:proofErr w:type="spellEnd"/>
      <w:r w:rsidRPr="008D74AB">
        <w:rPr>
          <w:color w:val="58595B"/>
          <w:spacing w:val="1"/>
          <w:w w:val="85"/>
          <w:sz w:val="20"/>
          <w:lang w:val="uk-UA"/>
        </w:rPr>
        <w:t xml:space="preserve"> </w:t>
      </w:r>
      <w:proofErr w:type="spellStart"/>
      <w:r w:rsidRPr="008D74AB">
        <w:rPr>
          <w:color w:val="58595B"/>
          <w:w w:val="85"/>
          <w:sz w:val="20"/>
          <w:lang w:val="uk-UA"/>
        </w:rPr>
        <w:t>Health</w:t>
      </w:r>
      <w:proofErr w:type="spellEnd"/>
      <w:r w:rsidRPr="008D74AB">
        <w:rPr>
          <w:color w:val="58595B"/>
          <w:spacing w:val="1"/>
          <w:w w:val="85"/>
          <w:sz w:val="20"/>
          <w:lang w:val="uk-UA"/>
        </w:rPr>
        <w:t xml:space="preserve"> </w:t>
      </w:r>
      <w:proofErr w:type="spellStart"/>
      <w:r w:rsidRPr="008D74AB">
        <w:rPr>
          <w:color w:val="58595B"/>
          <w:w w:val="85"/>
          <w:sz w:val="20"/>
          <w:lang w:val="uk-UA"/>
        </w:rPr>
        <w:t>Organization</w:t>
      </w:r>
      <w:proofErr w:type="spellEnd"/>
      <w:r w:rsidRPr="008D74AB">
        <w:rPr>
          <w:color w:val="58595B"/>
          <w:w w:val="85"/>
          <w:sz w:val="20"/>
          <w:lang w:val="uk-UA"/>
        </w:rPr>
        <w:t>;</w:t>
      </w:r>
      <w:r w:rsidRPr="008D74AB">
        <w:rPr>
          <w:color w:val="58595B"/>
          <w:spacing w:val="1"/>
          <w:w w:val="85"/>
          <w:sz w:val="20"/>
          <w:lang w:val="uk-UA"/>
        </w:rPr>
        <w:t xml:space="preserve"> </w:t>
      </w:r>
      <w:r w:rsidRPr="008D74AB">
        <w:rPr>
          <w:color w:val="58595B"/>
          <w:w w:val="85"/>
          <w:sz w:val="20"/>
          <w:lang w:val="uk-UA"/>
        </w:rPr>
        <w:t>2018</w:t>
      </w:r>
      <w:r w:rsidRPr="008D74AB">
        <w:rPr>
          <w:color w:val="58595B"/>
          <w:spacing w:val="1"/>
          <w:w w:val="85"/>
          <w:sz w:val="20"/>
          <w:lang w:val="uk-UA"/>
        </w:rPr>
        <w:t xml:space="preserve"> </w:t>
      </w:r>
      <w:r w:rsidRPr="008D74AB">
        <w:rPr>
          <w:color w:val="58595B"/>
          <w:w w:val="85"/>
          <w:sz w:val="20"/>
          <w:lang w:val="uk-UA"/>
        </w:rPr>
        <w:t>(</w:t>
      </w:r>
      <w:hyperlink r:id="rId59">
        <w:r w:rsidRPr="008D74AB">
          <w:rPr>
            <w:color w:val="006998"/>
            <w:w w:val="85"/>
            <w:sz w:val="20"/>
            <w:lang w:val="uk-UA"/>
          </w:rPr>
          <w:t>https://cdn.who.int/media/docs/default-source/hq-hiv-</w:t>
        </w:r>
      </w:hyperlink>
      <w:r w:rsidRPr="008D74AB">
        <w:rPr>
          <w:color w:val="006998"/>
          <w:spacing w:val="-43"/>
          <w:w w:val="85"/>
          <w:sz w:val="20"/>
          <w:lang w:val="uk-UA"/>
        </w:rPr>
        <w:t xml:space="preserve"> </w:t>
      </w:r>
      <w:hyperlink r:id="rId60">
        <w:proofErr w:type="spellStart"/>
        <w:r w:rsidRPr="008D74AB">
          <w:rPr>
            <w:color w:val="006998"/>
            <w:w w:val="85"/>
            <w:sz w:val="20"/>
            <w:lang w:val="uk-UA"/>
          </w:rPr>
          <w:t>hepatitis-and-stis-library</w:t>
        </w:r>
        <w:proofErr w:type="spellEnd"/>
        <w:r w:rsidRPr="008D74AB">
          <w:rPr>
            <w:color w:val="006998"/>
            <w:w w:val="85"/>
            <w:sz w:val="20"/>
            <w:lang w:val="uk-UA"/>
          </w:rPr>
          <w:t>/pado4.pdf?sfvrsn=26d4169c_5</w:t>
        </w:r>
      </w:hyperlink>
      <w:r w:rsidRPr="008D74AB">
        <w:rPr>
          <w:color w:val="58595B"/>
          <w:w w:val="85"/>
          <w:sz w:val="20"/>
          <w:lang w:val="uk-UA"/>
        </w:rPr>
        <w:t>,</w:t>
      </w:r>
      <w:r w:rsidRPr="008D74AB">
        <w:rPr>
          <w:color w:val="58595B"/>
          <w:spacing w:val="16"/>
          <w:w w:val="85"/>
          <w:sz w:val="20"/>
          <w:lang w:val="uk-UA"/>
        </w:rPr>
        <w:t xml:space="preserve"> </w:t>
      </w:r>
      <w:proofErr w:type="spellStart"/>
      <w:r w:rsidRPr="008D74AB">
        <w:rPr>
          <w:color w:val="58595B"/>
          <w:w w:val="85"/>
          <w:sz w:val="20"/>
          <w:lang w:val="uk-UA"/>
        </w:rPr>
        <w:t>accessed</w:t>
      </w:r>
      <w:proofErr w:type="spellEnd"/>
      <w:r w:rsidRPr="008D74AB">
        <w:rPr>
          <w:color w:val="58595B"/>
          <w:spacing w:val="16"/>
          <w:w w:val="85"/>
          <w:sz w:val="20"/>
          <w:lang w:val="uk-UA"/>
        </w:rPr>
        <w:t xml:space="preserve"> </w:t>
      </w:r>
      <w:r w:rsidRPr="008D74AB">
        <w:rPr>
          <w:color w:val="58595B"/>
          <w:w w:val="85"/>
          <w:sz w:val="20"/>
          <w:lang w:val="uk-UA"/>
        </w:rPr>
        <w:t>1</w:t>
      </w:r>
      <w:r w:rsidRPr="008D74AB">
        <w:rPr>
          <w:color w:val="58595B"/>
          <w:spacing w:val="16"/>
          <w:w w:val="85"/>
          <w:sz w:val="20"/>
          <w:lang w:val="uk-UA"/>
        </w:rPr>
        <w:t xml:space="preserve"> </w:t>
      </w:r>
      <w:proofErr w:type="spellStart"/>
      <w:r w:rsidRPr="008D74AB">
        <w:rPr>
          <w:color w:val="58595B"/>
          <w:w w:val="85"/>
          <w:sz w:val="20"/>
          <w:lang w:val="uk-UA"/>
        </w:rPr>
        <w:t>June</w:t>
      </w:r>
      <w:proofErr w:type="spellEnd"/>
      <w:r w:rsidRPr="008D74AB">
        <w:rPr>
          <w:color w:val="58595B"/>
          <w:spacing w:val="17"/>
          <w:w w:val="85"/>
          <w:sz w:val="20"/>
          <w:lang w:val="uk-UA"/>
        </w:rPr>
        <w:t xml:space="preserve"> </w:t>
      </w:r>
      <w:r w:rsidRPr="008D74AB">
        <w:rPr>
          <w:color w:val="58595B"/>
          <w:w w:val="85"/>
          <w:sz w:val="20"/>
          <w:lang w:val="uk-UA"/>
        </w:rPr>
        <w:t>2021).</w:t>
      </w:r>
    </w:p>
    <w:p w14:paraId="3FAEC064" w14:textId="77777777" w:rsidR="001419C7" w:rsidRPr="008D74AB" w:rsidRDefault="00807097" w:rsidP="005F1344">
      <w:pPr>
        <w:pStyle w:val="a4"/>
        <w:numPr>
          <w:ilvl w:val="0"/>
          <w:numId w:val="2"/>
        </w:numPr>
        <w:tabs>
          <w:tab w:val="left" w:pos="1191"/>
        </w:tabs>
        <w:spacing w:line="244" w:lineRule="auto"/>
        <w:ind w:right="874"/>
        <w:rPr>
          <w:sz w:val="20"/>
          <w:lang w:val="uk-UA"/>
        </w:rPr>
      </w:pPr>
      <w:proofErr w:type="spellStart"/>
      <w:r w:rsidRPr="008D74AB">
        <w:rPr>
          <w:color w:val="58595B"/>
          <w:w w:val="85"/>
          <w:sz w:val="20"/>
          <w:lang w:val="uk-UA"/>
        </w:rPr>
        <w:t>Penazzato</w:t>
      </w:r>
      <w:proofErr w:type="spellEnd"/>
      <w:r w:rsidRPr="008D74AB">
        <w:rPr>
          <w:color w:val="58595B"/>
          <w:spacing w:val="4"/>
          <w:w w:val="85"/>
          <w:sz w:val="20"/>
          <w:lang w:val="uk-UA"/>
        </w:rPr>
        <w:t xml:space="preserve"> </w:t>
      </w:r>
      <w:r w:rsidRPr="008D74AB">
        <w:rPr>
          <w:color w:val="58595B"/>
          <w:w w:val="85"/>
          <w:sz w:val="20"/>
          <w:lang w:val="uk-UA"/>
        </w:rPr>
        <w:t>M,</w:t>
      </w:r>
      <w:r w:rsidRPr="008D74AB">
        <w:rPr>
          <w:color w:val="58595B"/>
          <w:spacing w:val="5"/>
          <w:w w:val="85"/>
          <w:sz w:val="20"/>
          <w:lang w:val="uk-UA"/>
        </w:rPr>
        <w:t xml:space="preserve"> </w:t>
      </w:r>
      <w:proofErr w:type="spellStart"/>
      <w:r w:rsidRPr="008D74AB">
        <w:rPr>
          <w:color w:val="58595B"/>
          <w:w w:val="85"/>
          <w:sz w:val="20"/>
          <w:lang w:val="uk-UA"/>
        </w:rPr>
        <w:t>Townsend</w:t>
      </w:r>
      <w:proofErr w:type="spellEnd"/>
      <w:r w:rsidRPr="008D74AB">
        <w:rPr>
          <w:color w:val="58595B"/>
          <w:spacing w:val="5"/>
          <w:w w:val="85"/>
          <w:sz w:val="20"/>
          <w:lang w:val="uk-UA"/>
        </w:rPr>
        <w:t xml:space="preserve"> </w:t>
      </w:r>
      <w:r w:rsidRPr="008D74AB">
        <w:rPr>
          <w:color w:val="58595B"/>
          <w:w w:val="85"/>
          <w:sz w:val="20"/>
          <w:lang w:val="uk-UA"/>
        </w:rPr>
        <w:t>CL,</w:t>
      </w:r>
      <w:r w:rsidRPr="008D74AB">
        <w:rPr>
          <w:color w:val="58595B"/>
          <w:spacing w:val="4"/>
          <w:w w:val="85"/>
          <w:sz w:val="20"/>
          <w:lang w:val="uk-UA"/>
        </w:rPr>
        <w:t xml:space="preserve"> </w:t>
      </w:r>
      <w:proofErr w:type="spellStart"/>
      <w:r w:rsidRPr="008D74AB">
        <w:rPr>
          <w:color w:val="58595B"/>
          <w:w w:val="85"/>
          <w:sz w:val="20"/>
          <w:lang w:val="uk-UA"/>
        </w:rPr>
        <w:t>Rakhmanina</w:t>
      </w:r>
      <w:proofErr w:type="spellEnd"/>
      <w:r w:rsidRPr="008D74AB">
        <w:rPr>
          <w:color w:val="58595B"/>
          <w:spacing w:val="5"/>
          <w:w w:val="85"/>
          <w:sz w:val="20"/>
          <w:lang w:val="uk-UA"/>
        </w:rPr>
        <w:t xml:space="preserve"> </w:t>
      </w:r>
      <w:r w:rsidRPr="008D74AB">
        <w:rPr>
          <w:color w:val="58595B"/>
          <w:w w:val="85"/>
          <w:sz w:val="20"/>
          <w:lang w:val="uk-UA"/>
        </w:rPr>
        <w:t>N,</w:t>
      </w:r>
      <w:r w:rsidRPr="008D74AB">
        <w:rPr>
          <w:color w:val="58595B"/>
          <w:spacing w:val="5"/>
          <w:w w:val="85"/>
          <w:sz w:val="20"/>
          <w:lang w:val="uk-UA"/>
        </w:rPr>
        <w:t xml:space="preserve"> </w:t>
      </w:r>
      <w:proofErr w:type="spellStart"/>
      <w:r w:rsidRPr="008D74AB">
        <w:rPr>
          <w:color w:val="58595B"/>
          <w:w w:val="85"/>
          <w:sz w:val="20"/>
          <w:lang w:val="uk-UA"/>
        </w:rPr>
        <w:t>Cheng</w:t>
      </w:r>
      <w:proofErr w:type="spellEnd"/>
      <w:r w:rsidRPr="008D74AB">
        <w:rPr>
          <w:color w:val="58595B"/>
          <w:spacing w:val="4"/>
          <w:w w:val="85"/>
          <w:sz w:val="20"/>
          <w:lang w:val="uk-UA"/>
        </w:rPr>
        <w:t xml:space="preserve"> </w:t>
      </w:r>
      <w:r w:rsidRPr="008D74AB">
        <w:rPr>
          <w:color w:val="58595B"/>
          <w:w w:val="85"/>
          <w:sz w:val="20"/>
          <w:lang w:val="uk-UA"/>
        </w:rPr>
        <w:t>Y,</w:t>
      </w:r>
      <w:r w:rsidRPr="008D74AB">
        <w:rPr>
          <w:color w:val="58595B"/>
          <w:spacing w:val="5"/>
          <w:w w:val="85"/>
          <w:sz w:val="20"/>
          <w:lang w:val="uk-UA"/>
        </w:rPr>
        <w:t xml:space="preserve"> </w:t>
      </w:r>
      <w:proofErr w:type="spellStart"/>
      <w:r w:rsidRPr="008D74AB">
        <w:rPr>
          <w:color w:val="58595B"/>
          <w:w w:val="85"/>
          <w:sz w:val="20"/>
          <w:lang w:val="uk-UA"/>
        </w:rPr>
        <w:t>Archary</w:t>
      </w:r>
      <w:proofErr w:type="spellEnd"/>
      <w:r w:rsidRPr="008D74AB">
        <w:rPr>
          <w:color w:val="58595B"/>
          <w:spacing w:val="5"/>
          <w:w w:val="85"/>
          <w:sz w:val="20"/>
          <w:lang w:val="uk-UA"/>
        </w:rPr>
        <w:t xml:space="preserve"> </w:t>
      </w:r>
      <w:r w:rsidRPr="008D74AB">
        <w:rPr>
          <w:color w:val="58595B"/>
          <w:w w:val="85"/>
          <w:sz w:val="20"/>
          <w:lang w:val="uk-UA"/>
        </w:rPr>
        <w:t>M,</w:t>
      </w:r>
      <w:r w:rsidRPr="008D74AB">
        <w:rPr>
          <w:color w:val="58595B"/>
          <w:spacing w:val="4"/>
          <w:w w:val="85"/>
          <w:sz w:val="20"/>
          <w:lang w:val="uk-UA"/>
        </w:rPr>
        <w:t xml:space="preserve"> </w:t>
      </w:r>
      <w:proofErr w:type="spellStart"/>
      <w:r w:rsidRPr="008D74AB">
        <w:rPr>
          <w:color w:val="58595B"/>
          <w:w w:val="85"/>
          <w:sz w:val="20"/>
          <w:lang w:val="uk-UA"/>
        </w:rPr>
        <w:t>Cressey</w:t>
      </w:r>
      <w:proofErr w:type="spellEnd"/>
      <w:r w:rsidRPr="008D74AB">
        <w:rPr>
          <w:color w:val="58595B"/>
          <w:spacing w:val="5"/>
          <w:w w:val="85"/>
          <w:sz w:val="20"/>
          <w:lang w:val="uk-UA"/>
        </w:rPr>
        <w:t xml:space="preserve"> </w:t>
      </w:r>
      <w:r w:rsidRPr="008D74AB">
        <w:rPr>
          <w:color w:val="58595B"/>
          <w:w w:val="85"/>
          <w:sz w:val="20"/>
          <w:lang w:val="uk-UA"/>
        </w:rPr>
        <w:t>TR</w:t>
      </w:r>
      <w:r w:rsidRPr="008D74AB">
        <w:rPr>
          <w:color w:val="58595B"/>
          <w:spacing w:val="5"/>
          <w:w w:val="85"/>
          <w:sz w:val="20"/>
          <w:lang w:val="uk-UA"/>
        </w:rPr>
        <w:t xml:space="preserve"> </w:t>
      </w:r>
      <w:proofErr w:type="spellStart"/>
      <w:r w:rsidRPr="008D74AB">
        <w:rPr>
          <w:color w:val="58595B"/>
          <w:w w:val="85"/>
          <w:sz w:val="20"/>
          <w:lang w:val="uk-UA"/>
        </w:rPr>
        <w:t>et</w:t>
      </w:r>
      <w:proofErr w:type="spellEnd"/>
      <w:r w:rsidRPr="008D74AB">
        <w:rPr>
          <w:color w:val="58595B"/>
          <w:spacing w:val="4"/>
          <w:w w:val="85"/>
          <w:sz w:val="20"/>
          <w:lang w:val="uk-UA"/>
        </w:rPr>
        <w:t xml:space="preserve"> </w:t>
      </w:r>
      <w:proofErr w:type="spellStart"/>
      <w:r w:rsidRPr="008D74AB">
        <w:rPr>
          <w:color w:val="58595B"/>
          <w:w w:val="85"/>
          <w:sz w:val="20"/>
          <w:lang w:val="uk-UA"/>
        </w:rPr>
        <w:t>al</w:t>
      </w:r>
      <w:proofErr w:type="spellEnd"/>
      <w:r w:rsidRPr="008D74AB">
        <w:rPr>
          <w:color w:val="58595B"/>
          <w:w w:val="85"/>
          <w:sz w:val="20"/>
          <w:lang w:val="uk-UA"/>
        </w:rPr>
        <w:t>.</w:t>
      </w:r>
      <w:r w:rsidRPr="008D74AB">
        <w:rPr>
          <w:color w:val="58595B"/>
          <w:spacing w:val="1"/>
          <w:w w:val="85"/>
          <w:sz w:val="20"/>
          <w:lang w:val="uk-UA"/>
        </w:rPr>
        <w:t xml:space="preserve"> </w:t>
      </w:r>
      <w:proofErr w:type="spellStart"/>
      <w:r w:rsidRPr="008D74AB">
        <w:rPr>
          <w:color w:val="58595B"/>
          <w:w w:val="85"/>
          <w:sz w:val="20"/>
          <w:lang w:val="uk-UA"/>
        </w:rPr>
        <w:t>Prioritising</w:t>
      </w:r>
      <w:proofErr w:type="spellEnd"/>
      <w:r w:rsidRPr="008D74AB">
        <w:rPr>
          <w:color w:val="58595B"/>
          <w:spacing w:val="28"/>
          <w:w w:val="85"/>
          <w:sz w:val="20"/>
          <w:lang w:val="uk-UA"/>
        </w:rPr>
        <w:t xml:space="preserve"> </w:t>
      </w:r>
      <w:proofErr w:type="spellStart"/>
      <w:r w:rsidRPr="008D74AB">
        <w:rPr>
          <w:color w:val="58595B"/>
          <w:w w:val="85"/>
          <w:sz w:val="20"/>
          <w:lang w:val="uk-UA"/>
        </w:rPr>
        <w:t>the</w:t>
      </w:r>
      <w:proofErr w:type="spellEnd"/>
      <w:r w:rsidRPr="008D74AB">
        <w:rPr>
          <w:color w:val="58595B"/>
          <w:spacing w:val="29"/>
          <w:w w:val="85"/>
          <w:sz w:val="20"/>
          <w:lang w:val="uk-UA"/>
        </w:rPr>
        <w:t xml:space="preserve"> </w:t>
      </w:r>
      <w:proofErr w:type="spellStart"/>
      <w:r w:rsidRPr="008D74AB">
        <w:rPr>
          <w:color w:val="58595B"/>
          <w:w w:val="85"/>
          <w:sz w:val="20"/>
          <w:lang w:val="uk-UA"/>
        </w:rPr>
        <w:t>most</w:t>
      </w:r>
      <w:proofErr w:type="spellEnd"/>
      <w:r w:rsidRPr="008D74AB">
        <w:rPr>
          <w:color w:val="58595B"/>
          <w:spacing w:val="29"/>
          <w:w w:val="85"/>
          <w:sz w:val="20"/>
          <w:lang w:val="uk-UA"/>
        </w:rPr>
        <w:t xml:space="preserve"> </w:t>
      </w:r>
      <w:proofErr w:type="spellStart"/>
      <w:r w:rsidRPr="008D74AB">
        <w:rPr>
          <w:color w:val="58595B"/>
          <w:w w:val="85"/>
          <w:sz w:val="20"/>
          <w:lang w:val="uk-UA"/>
        </w:rPr>
        <w:t>needed</w:t>
      </w:r>
      <w:proofErr w:type="spellEnd"/>
      <w:r w:rsidRPr="008D74AB">
        <w:rPr>
          <w:color w:val="58595B"/>
          <w:spacing w:val="29"/>
          <w:w w:val="85"/>
          <w:sz w:val="20"/>
          <w:lang w:val="uk-UA"/>
        </w:rPr>
        <w:t xml:space="preserve"> </w:t>
      </w:r>
      <w:proofErr w:type="spellStart"/>
      <w:r w:rsidRPr="008D74AB">
        <w:rPr>
          <w:color w:val="58595B"/>
          <w:w w:val="85"/>
          <w:sz w:val="20"/>
          <w:lang w:val="uk-UA"/>
        </w:rPr>
        <w:t>paediatric</w:t>
      </w:r>
      <w:proofErr w:type="spellEnd"/>
      <w:r w:rsidRPr="008D74AB">
        <w:rPr>
          <w:color w:val="58595B"/>
          <w:spacing w:val="29"/>
          <w:w w:val="85"/>
          <w:sz w:val="20"/>
          <w:lang w:val="uk-UA"/>
        </w:rPr>
        <w:t xml:space="preserve"> </w:t>
      </w:r>
      <w:proofErr w:type="spellStart"/>
      <w:r w:rsidRPr="008D74AB">
        <w:rPr>
          <w:color w:val="58595B"/>
          <w:w w:val="85"/>
          <w:sz w:val="20"/>
          <w:lang w:val="uk-UA"/>
        </w:rPr>
        <w:t>antiretroviral</w:t>
      </w:r>
      <w:proofErr w:type="spellEnd"/>
      <w:r w:rsidRPr="008D74AB">
        <w:rPr>
          <w:color w:val="58595B"/>
          <w:spacing w:val="29"/>
          <w:w w:val="85"/>
          <w:sz w:val="20"/>
          <w:lang w:val="uk-UA"/>
        </w:rPr>
        <w:t xml:space="preserve"> </w:t>
      </w:r>
      <w:proofErr w:type="spellStart"/>
      <w:r w:rsidRPr="008D74AB">
        <w:rPr>
          <w:color w:val="58595B"/>
          <w:w w:val="85"/>
          <w:sz w:val="20"/>
          <w:lang w:val="uk-UA"/>
        </w:rPr>
        <w:t>formulations</w:t>
      </w:r>
      <w:proofErr w:type="spellEnd"/>
      <w:r w:rsidRPr="008D74AB">
        <w:rPr>
          <w:color w:val="58595B"/>
          <w:w w:val="85"/>
          <w:sz w:val="20"/>
          <w:lang w:val="uk-UA"/>
        </w:rPr>
        <w:t>:</w:t>
      </w:r>
      <w:r w:rsidRPr="008D74AB">
        <w:rPr>
          <w:color w:val="58595B"/>
          <w:spacing w:val="28"/>
          <w:w w:val="85"/>
          <w:sz w:val="20"/>
          <w:lang w:val="uk-UA"/>
        </w:rPr>
        <w:t xml:space="preserve"> </w:t>
      </w:r>
      <w:proofErr w:type="spellStart"/>
      <w:r w:rsidRPr="008D74AB">
        <w:rPr>
          <w:color w:val="58595B"/>
          <w:w w:val="85"/>
          <w:sz w:val="20"/>
          <w:lang w:val="uk-UA"/>
        </w:rPr>
        <w:t>the</w:t>
      </w:r>
      <w:proofErr w:type="spellEnd"/>
      <w:r w:rsidRPr="008D74AB">
        <w:rPr>
          <w:color w:val="58595B"/>
          <w:spacing w:val="29"/>
          <w:w w:val="85"/>
          <w:sz w:val="20"/>
          <w:lang w:val="uk-UA"/>
        </w:rPr>
        <w:t xml:space="preserve"> </w:t>
      </w:r>
      <w:r w:rsidRPr="008D74AB">
        <w:rPr>
          <w:color w:val="58595B"/>
          <w:w w:val="85"/>
          <w:sz w:val="20"/>
          <w:lang w:val="uk-UA"/>
        </w:rPr>
        <w:t>PADO4</w:t>
      </w:r>
      <w:r w:rsidRPr="008D74AB">
        <w:rPr>
          <w:color w:val="58595B"/>
          <w:spacing w:val="29"/>
          <w:w w:val="85"/>
          <w:sz w:val="20"/>
          <w:lang w:val="uk-UA"/>
        </w:rPr>
        <w:t xml:space="preserve"> </w:t>
      </w:r>
      <w:proofErr w:type="spellStart"/>
      <w:r w:rsidRPr="008D74AB">
        <w:rPr>
          <w:color w:val="58595B"/>
          <w:w w:val="85"/>
          <w:sz w:val="20"/>
          <w:lang w:val="uk-UA"/>
        </w:rPr>
        <w:t>list</w:t>
      </w:r>
      <w:proofErr w:type="spellEnd"/>
      <w:r w:rsidRPr="008D74AB">
        <w:rPr>
          <w:color w:val="58595B"/>
          <w:w w:val="85"/>
          <w:sz w:val="20"/>
          <w:lang w:val="uk-UA"/>
        </w:rPr>
        <w:t>.</w:t>
      </w:r>
      <w:r w:rsidRPr="008D74AB">
        <w:rPr>
          <w:color w:val="58595B"/>
          <w:spacing w:val="29"/>
          <w:w w:val="85"/>
          <w:sz w:val="20"/>
          <w:lang w:val="uk-UA"/>
        </w:rPr>
        <w:t xml:space="preserve"> </w:t>
      </w:r>
      <w:proofErr w:type="spellStart"/>
      <w:r w:rsidRPr="008D74AB">
        <w:rPr>
          <w:color w:val="58595B"/>
          <w:w w:val="85"/>
          <w:sz w:val="20"/>
          <w:lang w:val="uk-UA"/>
        </w:rPr>
        <w:t>Lancet</w:t>
      </w:r>
      <w:proofErr w:type="spellEnd"/>
      <w:r w:rsidRPr="008D74AB">
        <w:rPr>
          <w:color w:val="58595B"/>
          <w:spacing w:val="1"/>
          <w:w w:val="85"/>
          <w:sz w:val="20"/>
          <w:lang w:val="uk-UA"/>
        </w:rPr>
        <w:t xml:space="preserve"> </w:t>
      </w:r>
      <w:r w:rsidRPr="008D74AB">
        <w:rPr>
          <w:color w:val="58595B"/>
          <w:spacing w:val="3"/>
          <w:w w:val="79"/>
          <w:sz w:val="20"/>
          <w:lang w:val="uk-UA"/>
        </w:rPr>
        <w:t>H</w:t>
      </w:r>
      <w:r w:rsidRPr="008D74AB">
        <w:rPr>
          <w:color w:val="58595B"/>
          <w:spacing w:val="4"/>
          <w:w w:val="87"/>
          <w:sz w:val="20"/>
          <w:lang w:val="uk-UA"/>
        </w:rPr>
        <w:t>I</w:t>
      </w:r>
      <w:r w:rsidRPr="008D74AB">
        <w:rPr>
          <w:color w:val="58595B"/>
          <w:spacing w:val="-9"/>
          <w:w w:val="80"/>
          <w:sz w:val="20"/>
          <w:lang w:val="uk-UA"/>
        </w:rPr>
        <w:t>V</w:t>
      </w:r>
      <w:r w:rsidRPr="008D74AB">
        <w:rPr>
          <w:color w:val="58595B"/>
          <w:w w:val="86"/>
          <w:sz w:val="20"/>
          <w:lang w:val="uk-UA"/>
        </w:rPr>
        <w:t>.</w:t>
      </w:r>
      <w:r w:rsidRPr="008D74AB">
        <w:rPr>
          <w:color w:val="58595B"/>
          <w:spacing w:val="-2"/>
          <w:sz w:val="20"/>
          <w:lang w:val="uk-UA"/>
        </w:rPr>
        <w:t xml:space="preserve"> </w:t>
      </w:r>
      <w:r w:rsidRPr="008D74AB">
        <w:rPr>
          <w:color w:val="58595B"/>
          <w:w w:val="86"/>
          <w:sz w:val="20"/>
          <w:lang w:val="uk-UA"/>
        </w:rPr>
        <w:t>20</w:t>
      </w:r>
      <w:r w:rsidRPr="008D74AB">
        <w:rPr>
          <w:color w:val="58595B"/>
          <w:spacing w:val="-8"/>
          <w:w w:val="86"/>
          <w:sz w:val="20"/>
          <w:lang w:val="uk-UA"/>
        </w:rPr>
        <w:t>1</w:t>
      </w:r>
      <w:r w:rsidRPr="008D74AB">
        <w:rPr>
          <w:color w:val="58595B"/>
          <w:spacing w:val="2"/>
          <w:w w:val="86"/>
          <w:sz w:val="20"/>
          <w:lang w:val="uk-UA"/>
        </w:rPr>
        <w:t>9;</w:t>
      </w:r>
      <w:r w:rsidRPr="008D74AB">
        <w:rPr>
          <w:color w:val="58595B"/>
          <w:spacing w:val="1"/>
          <w:w w:val="86"/>
          <w:sz w:val="20"/>
          <w:lang w:val="uk-UA"/>
        </w:rPr>
        <w:t>6</w:t>
      </w:r>
      <w:r w:rsidRPr="008D74AB">
        <w:rPr>
          <w:color w:val="58595B"/>
          <w:spacing w:val="-1"/>
          <w:w w:val="82"/>
          <w:sz w:val="20"/>
          <w:lang w:val="uk-UA"/>
        </w:rPr>
        <w:t>:</w:t>
      </w:r>
      <w:r w:rsidRPr="008D74AB">
        <w:rPr>
          <w:color w:val="58595B"/>
          <w:spacing w:val="5"/>
          <w:w w:val="82"/>
          <w:sz w:val="20"/>
          <w:lang w:val="uk-UA"/>
        </w:rPr>
        <w:t>e</w:t>
      </w:r>
      <w:r w:rsidRPr="008D74AB">
        <w:rPr>
          <w:color w:val="58595B"/>
          <w:spacing w:val="3"/>
          <w:w w:val="86"/>
          <w:sz w:val="20"/>
          <w:lang w:val="uk-UA"/>
        </w:rPr>
        <w:t>6</w:t>
      </w:r>
      <w:r w:rsidRPr="008D74AB">
        <w:rPr>
          <w:color w:val="58595B"/>
          <w:spacing w:val="2"/>
          <w:w w:val="86"/>
          <w:sz w:val="20"/>
          <w:lang w:val="uk-UA"/>
        </w:rPr>
        <w:t>2</w:t>
      </w:r>
      <w:r w:rsidRPr="008D74AB">
        <w:rPr>
          <w:color w:val="58595B"/>
          <w:spacing w:val="8"/>
          <w:w w:val="86"/>
          <w:sz w:val="20"/>
          <w:lang w:val="uk-UA"/>
        </w:rPr>
        <w:t>3</w:t>
      </w:r>
      <w:r w:rsidRPr="008D74AB">
        <w:rPr>
          <w:color w:val="58595B"/>
          <w:spacing w:val="2"/>
          <w:w w:val="170"/>
          <w:sz w:val="20"/>
          <w:lang w:val="uk-UA"/>
        </w:rPr>
        <w:t>–</w:t>
      </w:r>
      <w:r w:rsidRPr="008D74AB">
        <w:rPr>
          <w:color w:val="58595B"/>
          <w:spacing w:val="-1"/>
          <w:w w:val="86"/>
          <w:sz w:val="20"/>
          <w:lang w:val="uk-UA"/>
        </w:rPr>
        <w:t>3</w:t>
      </w:r>
      <w:r w:rsidRPr="008D74AB">
        <w:rPr>
          <w:color w:val="58595B"/>
          <w:spacing w:val="-8"/>
          <w:w w:val="86"/>
          <w:sz w:val="20"/>
          <w:lang w:val="uk-UA"/>
        </w:rPr>
        <w:t>1</w:t>
      </w:r>
      <w:r w:rsidRPr="008D74AB">
        <w:rPr>
          <w:color w:val="58595B"/>
          <w:w w:val="86"/>
          <w:sz w:val="20"/>
          <w:lang w:val="uk-UA"/>
        </w:rPr>
        <w:t>.</w:t>
      </w:r>
    </w:p>
    <w:p w14:paraId="2E17A2C2" w14:textId="77777777" w:rsidR="001419C7" w:rsidRPr="008D74AB" w:rsidRDefault="001419C7">
      <w:pPr>
        <w:spacing w:line="244" w:lineRule="auto"/>
        <w:rPr>
          <w:sz w:val="20"/>
          <w:lang w:val="uk-UA"/>
        </w:rPr>
        <w:sectPr w:rsidR="001419C7" w:rsidRPr="008D74AB">
          <w:pgSz w:w="9080" w:h="13610"/>
          <w:pgMar w:top="0" w:right="0" w:bottom="220" w:left="0" w:header="0" w:footer="27" w:gutter="0"/>
          <w:cols w:space="720"/>
        </w:sectPr>
      </w:pPr>
    </w:p>
    <w:p w14:paraId="5BCBAB91" w14:textId="77777777" w:rsidR="001419C7" w:rsidRPr="008D74AB" w:rsidRDefault="001419C7">
      <w:pPr>
        <w:pStyle w:val="a3"/>
        <w:rPr>
          <w:lang w:val="uk-UA"/>
        </w:rPr>
      </w:pPr>
    </w:p>
    <w:p w14:paraId="2F81B145" w14:textId="77777777" w:rsidR="001419C7" w:rsidRPr="008D74AB" w:rsidRDefault="001419C7">
      <w:pPr>
        <w:pStyle w:val="a3"/>
        <w:rPr>
          <w:lang w:val="uk-UA"/>
        </w:rPr>
      </w:pPr>
    </w:p>
    <w:p w14:paraId="1D7A6482" w14:textId="77777777" w:rsidR="001419C7" w:rsidRPr="008D74AB" w:rsidRDefault="001419C7">
      <w:pPr>
        <w:pStyle w:val="a3"/>
        <w:rPr>
          <w:lang w:val="uk-UA"/>
        </w:rPr>
      </w:pPr>
    </w:p>
    <w:p w14:paraId="7B6E8ACB" w14:textId="77777777" w:rsidR="001419C7" w:rsidRPr="008D74AB" w:rsidRDefault="001419C7">
      <w:pPr>
        <w:pStyle w:val="a3"/>
        <w:rPr>
          <w:lang w:val="uk-UA"/>
        </w:rPr>
      </w:pPr>
    </w:p>
    <w:p w14:paraId="5ACF7718" w14:textId="77777777" w:rsidR="001419C7" w:rsidRPr="008D74AB" w:rsidRDefault="001419C7">
      <w:pPr>
        <w:pStyle w:val="a3"/>
        <w:rPr>
          <w:lang w:val="uk-UA"/>
        </w:rPr>
      </w:pPr>
    </w:p>
    <w:p w14:paraId="6418BC8B" w14:textId="77777777" w:rsidR="001419C7" w:rsidRPr="008D74AB" w:rsidRDefault="001419C7">
      <w:pPr>
        <w:pStyle w:val="a3"/>
        <w:rPr>
          <w:lang w:val="uk-UA"/>
        </w:rPr>
      </w:pPr>
    </w:p>
    <w:p w14:paraId="2405FEC2" w14:textId="77777777" w:rsidR="001419C7" w:rsidRPr="008D74AB" w:rsidRDefault="001419C7">
      <w:pPr>
        <w:pStyle w:val="a3"/>
        <w:rPr>
          <w:lang w:val="uk-UA"/>
        </w:rPr>
      </w:pPr>
    </w:p>
    <w:p w14:paraId="150B1F49" w14:textId="77777777" w:rsidR="001419C7" w:rsidRPr="008D74AB" w:rsidRDefault="001419C7">
      <w:pPr>
        <w:pStyle w:val="a3"/>
        <w:rPr>
          <w:lang w:val="uk-UA"/>
        </w:rPr>
      </w:pPr>
    </w:p>
    <w:p w14:paraId="66BBFFF2" w14:textId="77777777" w:rsidR="001419C7" w:rsidRPr="008D74AB" w:rsidRDefault="001419C7">
      <w:pPr>
        <w:pStyle w:val="a3"/>
        <w:rPr>
          <w:lang w:val="uk-UA"/>
        </w:rPr>
      </w:pPr>
    </w:p>
    <w:p w14:paraId="5556CB3E" w14:textId="77777777" w:rsidR="001419C7" w:rsidRPr="008D74AB" w:rsidRDefault="001419C7">
      <w:pPr>
        <w:pStyle w:val="a3"/>
        <w:spacing w:before="11"/>
        <w:rPr>
          <w:sz w:val="26"/>
          <w:lang w:val="uk-UA"/>
        </w:rPr>
      </w:pPr>
    </w:p>
    <w:p w14:paraId="7DBFEBAD" w14:textId="77777777" w:rsidR="001419C7" w:rsidRPr="008D74AB" w:rsidRDefault="00DC0015">
      <w:pPr>
        <w:pStyle w:val="4"/>
        <w:spacing w:before="100"/>
        <w:rPr>
          <w:lang w:val="uk-UA"/>
        </w:rPr>
      </w:pPr>
      <w:r w:rsidRPr="008D74AB">
        <w:rPr>
          <w:lang w:val="uk-UA"/>
        </w:rPr>
        <w:pict w14:anchorId="1EFFD622">
          <v:group id="_x0000_s1155" style="position:absolute;left:0;text-align:left;margin-left:.7pt;margin-top:-77.9pt;width:452.85pt;height:60.55pt;z-index:16321536;mso-position-horizontal-relative:page" coordorigin="14,-1558" coordsize="9057,1211">
            <v:shape id="_x0000_s1157" type="#_x0000_t75" style="position:absolute;left:14;top:-1558;width:9057;height:1211">
              <v:imagedata r:id="rId61" o:title=""/>
            </v:shape>
            <v:shape id="_x0000_s1156" type="#_x0000_t202" style="position:absolute;left:14;top:-1558;width:9057;height:1211" filled="f" stroked="f">
              <v:textbox inset="0,0,0,0">
                <w:txbxContent>
                  <w:p w14:paraId="434D19C2" w14:textId="77777777" w:rsidR="008248B4" w:rsidRPr="007C2BB2" w:rsidRDefault="008248B4">
                    <w:pPr>
                      <w:spacing w:before="88" w:line="223" w:lineRule="auto"/>
                      <w:ind w:left="779" w:right="1832"/>
                      <w:rPr>
                        <w:rFonts w:ascii="Times New Roman" w:hAnsi="Times New Roman" w:cs="Times New Roman"/>
                        <w:b/>
                        <w:sz w:val="40"/>
                      </w:rPr>
                    </w:pPr>
                    <w:r w:rsidRPr="007C2BB2">
                      <w:rPr>
                        <w:rFonts w:ascii="Times New Roman" w:hAnsi="Times New Roman" w:cs="Times New Roman"/>
                        <w:b/>
                        <w:spacing w:val="-4"/>
                        <w:w w:val="75"/>
                        <w:sz w:val="40"/>
                        <w:lang w:val="uk-UA"/>
                      </w:rPr>
                      <w:t>ДОДАТОК</w:t>
                    </w:r>
                    <w:r w:rsidRPr="007C2BB2">
                      <w:rPr>
                        <w:rFonts w:ascii="Times New Roman" w:hAnsi="Times New Roman" w:cs="Times New Roman"/>
                        <w:b/>
                        <w:spacing w:val="-12"/>
                        <w:w w:val="75"/>
                        <w:sz w:val="40"/>
                      </w:rPr>
                      <w:t xml:space="preserve"> </w:t>
                    </w:r>
                    <w:r w:rsidRPr="007C2BB2">
                      <w:rPr>
                        <w:rFonts w:ascii="Times New Roman" w:hAnsi="Times New Roman" w:cs="Times New Roman"/>
                        <w:b/>
                        <w:color w:val="006998"/>
                        <w:spacing w:val="-4"/>
                        <w:w w:val="75"/>
                        <w:sz w:val="40"/>
                      </w:rPr>
                      <w:t>2:</w:t>
                    </w:r>
                    <w:r w:rsidRPr="007C2BB2">
                      <w:rPr>
                        <w:rFonts w:ascii="Times New Roman" w:hAnsi="Times New Roman" w:cs="Times New Roman"/>
                        <w:b/>
                        <w:color w:val="006998"/>
                        <w:spacing w:val="-12"/>
                        <w:w w:val="75"/>
                        <w:sz w:val="40"/>
                      </w:rPr>
                      <w:t xml:space="preserve"> </w:t>
                    </w:r>
                    <w:r w:rsidRPr="007C2BB2">
                      <w:rPr>
                        <w:rFonts w:ascii="Times New Roman" w:hAnsi="Times New Roman" w:cs="Times New Roman"/>
                        <w:b/>
                        <w:color w:val="006998"/>
                        <w:spacing w:val="-4"/>
                        <w:w w:val="75"/>
                        <w:sz w:val="40"/>
                      </w:rPr>
                      <w:t>КЛЮЧОВІ ЛІКАРСЬКІ ВЗАЄМОДІЇ ДЛЯ ARV-ПРЕПАРАТІВ</w:t>
                    </w:r>
                  </w:p>
                </w:txbxContent>
              </v:textbox>
            </v:shape>
            <w10:wrap anchorx="page"/>
          </v:group>
        </w:pict>
      </w:r>
      <w:r w:rsidRPr="008D74AB">
        <w:rPr>
          <w:lang w:val="uk-UA"/>
        </w:rPr>
        <w:pict w14:anchorId="57C6A76D">
          <v:group id="_x0000_s1152" style="position:absolute;left:0;text-align:left;margin-left:425.2pt;margin-top:-117.45pt;width:28.35pt;height:28.35pt;z-index:16322048;mso-position-horizontal-relative:page" coordorigin="8504,-2349" coordsize="567,567">
            <v:shape id="_x0000_s1154" style="position:absolute;left:8503;top:-2350;width:567;height:567" coordorigin="8504,-2349" coordsize="567,567" path="m9071,-2349r-567,l8504,-1957r3,101l8526,-1804r52,19l8678,-1782r393,l9071,-2349xe" fillcolor="#006998" stroked="f">
              <v:path arrowok="t"/>
            </v:shape>
            <v:shape id="_x0000_s1153" type="#_x0000_t202" style="position:absolute;left:8503;top:-2350;width:567;height:567" filled="f" stroked="f">
              <v:textbox inset="0,0,0,0">
                <w:txbxContent>
                  <w:p w14:paraId="1A7387F5" w14:textId="77777777" w:rsidR="008248B4" w:rsidRDefault="008248B4">
                    <w:pPr>
                      <w:spacing w:before="3"/>
                      <w:rPr>
                        <w:rFonts w:ascii="Trebuchet MS"/>
                        <w:i/>
                        <w:sz w:val="21"/>
                      </w:rPr>
                    </w:pPr>
                  </w:p>
                  <w:p w14:paraId="5D337B06" w14:textId="77777777" w:rsidR="008248B4" w:rsidRDefault="008248B4">
                    <w:pPr>
                      <w:spacing w:before="1"/>
                      <w:ind w:left="120"/>
                      <w:rPr>
                        <w:rFonts w:ascii="Trebuchet MS"/>
                        <w:b/>
                        <w:sz w:val="16"/>
                      </w:rPr>
                    </w:pPr>
                    <w:r>
                      <w:rPr>
                        <w:rFonts w:ascii="Trebuchet MS"/>
                        <w:b/>
                        <w:color w:val="FFFFFF"/>
                        <w:w w:val="85"/>
                        <w:sz w:val="16"/>
                      </w:rPr>
                      <w:t>519</w:t>
                    </w:r>
                  </w:p>
                </w:txbxContent>
              </v:textbox>
            </v:shape>
            <w10:wrap anchorx="page"/>
          </v:group>
        </w:pict>
      </w:r>
      <w:bookmarkStart w:id="4" w:name="Annex_2:___key_drug_interactions"/>
      <w:bookmarkStart w:id="5" w:name="for_aRVs"/>
      <w:bookmarkStart w:id="6" w:name="_bookmark164"/>
      <w:bookmarkEnd w:id="4"/>
      <w:bookmarkEnd w:id="5"/>
      <w:bookmarkEnd w:id="6"/>
      <w:r w:rsidR="007C2BB2" w:rsidRPr="008D74AB">
        <w:rPr>
          <w:color w:val="006998"/>
          <w:lang w:val="uk-UA"/>
        </w:rPr>
        <w:t>Вступ</w:t>
      </w:r>
    </w:p>
    <w:p w14:paraId="46C14A1A" w14:textId="77777777" w:rsidR="001419C7" w:rsidRPr="008D74AB" w:rsidRDefault="007C2BB2" w:rsidP="007C2BB2">
      <w:pPr>
        <w:pStyle w:val="a3"/>
        <w:spacing w:before="106" w:line="244" w:lineRule="auto"/>
        <w:ind w:left="793" w:right="575"/>
        <w:jc w:val="both"/>
        <w:rPr>
          <w:rFonts w:ascii="Times New Roman" w:hAnsi="Times New Roman" w:cs="Times New Roman"/>
          <w:lang w:val="uk-UA"/>
        </w:rPr>
      </w:pPr>
      <w:r w:rsidRPr="008D74AB">
        <w:rPr>
          <w:rFonts w:ascii="Times New Roman" w:hAnsi="Times New Roman" w:cs="Times New Roman"/>
          <w:w w:val="85"/>
          <w:lang w:val="uk-UA"/>
        </w:rPr>
        <w:t>У цьому додатку коротко викладаються важливі лікарські взаємодії (</w:t>
      </w:r>
      <w:proofErr w:type="spellStart"/>
      <w:r w:rsidRPr="008D74AB">
        <w:rPr>
          <w:rFonts w:ascii="Times New Roman" w:hAnsi="Times New Roman" w:cs="Times New Roman"/>
          <w:w w:val="85"/>
          <w:lang w:val="uk-UA"/>
        </w:rPr>
        <w:t>DDIs</w:t>
      </w:r>
      <w:proofErr w:type="spellEnd"/>
      <w:r w:rsidRPr="008D74AB">
        <w:rPr>
          <w:rFonts w:ascii="Times New Roman" w:hAnsi="Times New Roman" w:cs="Times New Roman"/>
          <w:w w:val="85"/>
          <w:lang w:val="uk-UA"/>
        </w:rPr>
        <w:t xml:space="preserve">) між окремими </w:t>
      </w:r>
      <w:proofErr w:type="spellStart"/>
      <w:r w:rsidRPr="008D74AB">
        <w:rPr>
          <w:rFonts w:ascii="Times New Roman" w:hAnsi="Times New Roman" w:cs="Times New Roman"/>
          <w:w w:val="85"/>
          <w:lang w:val="uk-UA"/>
        </w:rPr>
        <w:t>антиретровірусними</w:t>
      </w:r>
      <w:proofErr w:type="spellEnd"/>
      <w:r w:rsidRPr="008D74AB">
        <w:rPr>
          <w:rFonts w:ascii="Times New Roman" w:hAnsi="Times New Roman" w:cs="Times New Roman"/>
          <w:w w:val="85"/>
          <w:lang w:val="uk-UA"/>
        </w:rPr>
        <w:t xml:space="preserve"> препаратами та ключовими супутніми препаратами. Він не призначений для того, щоб бути вичерпним-для перевірки на наявність </w:t>
      </w:r>
      <w:proofErr w:type="spellStart"/>
      <w:r w:rsidRPr="008D74AB">
        <w:rPr>
          <w:rFonts w:ascii="Times New Roman" w:hAnsi="Times New Roman" w:cs="Times New Roman"/>
          <w:w w:val="85"/>
          <w:lang w:val="uk-UA"/>
        </w:rPr>
        <w:t>DDI</w:t>
      </w:r>
      <w:r w:rsidR="003662F8" w:rsidRPr="008D74AB">
        <w:rPr>
          <w:rFonts w:ascii="Times New Roman" w:hAnsi="Times New Roman" w:cs="Times New Roman"/>
          <w:w w:val="85"/>
          <w:lang w:val="uk-UA"/>
        </w:rPr>
        <w:t>s</w:t>
      </w:r>
      <w:proofErr w:type="spellEnd"/>
      <w:r w:rsidR="003662F8" w:rsidRPr="008D74AB">
        <w:rPr>
          <w:rFonts w:ascii="Times New Roman" w:hAnsi="Times New Roman" w:cs="Times New Roman"/>
          <w:w w:val="85"/>
          <w:lang w:val="uk-UA"/>
        </w:rPr>
        <w:t xml:space="preserve"> </w:t>
      </w:r>
      <w:r w:rsidRPr="008D74AB">
        <w:rPr>
          <w:rFonts w:ascii="Times New Roman" w:hAnsi="Times New Roman" w:cs="Times New Roman"/>
          <w:w w:val="85"/>
          <w:lang w:val="uk-UA"/>
        </w:rPr>
        <w:t xml:space="preserve">з повного списку </w:t>
      </w:r>
      <w:proofErr w:type="spellStart"/>
      <w:r w:rsidRPr="008D74AB">
        <w:rPr>
          <w:rFonts w:ascii="Times New Roman" w:hAnsi="Times New Roman" w:cs="Times New Roman"/>
          <w:w w:val="85"/>
          <w:lang w:val="uk-UA"/>
        </w:rPr>
        <w:t>антиретровірусних</w:t>
      </w:r>
      <w:proofErr w:type="spellEnd"/>
      <w:r w:rsidRPr="008D74AB">
        <w:rPr>
          <w:rFonts w:ascii="Times New Roman" w:hAnsi="Times New Roman" w:cs="Times New Roman"/>
          <w:w w:val="85"/>
          <w:lang w:val="uk-UA"/>
        </w:rPr>
        <w:t xml:space="preserve"> препаратів і супутніх препаратів читач направляється на ресурс по взаємодії з лікарськими засобами проти ВІЛ університету Ліверпуля (www.hiv-druginteractions.org ) і пов'язаних з ними додатків для </w:t>
      </w:r>
      <w:proofErr w:type="spellStart"/>
      <w:r w:rsidRPr="008D74AB">
        <w:rPr>
          <w:rFonts w:ascii="Times New Roman" w:hAnsi="Times New Roman" w:cs="Times New Roman"/>
          <w:w w:val="85"/>
          <w:lang w:val="uk-UA"/>
        </w:rPr>
        <w:t>Android</w:t>
      </w:r>
      <w:proofErr w:type="spellEnd"/>
      <w:r w:rsidRPr="008D74AB">
        <w:rPr>
          <w:rFonts w:ascii="Times New Roman" w:hAnsi="Times New Roman" w:cs="Times New Roman"/>
          <w:w w:val="85"/>
          <w:lang w:val="uk-UA"/>
        </w:rPr>
        <w:t xml:space="preserve"> і </w:t>
      </w:r>
      <w:proofErr w:type="spellStart"/>
      <w:r w:rsidRPr="008D74AB">
        <w:rPr>
          <w:rFonts w:ascii="Times New Roman" w:hAnsi="Times New Roman" w:cs="Times New Roman"/>
          <w:w w:val="85"/>
          <w:lang w:val="uk-UA"/>
        </w:rPr>
        <w:t>iOS</w:t>
      </w:r>
      <w:proofErr w:type="spellEnd"/>
      <w:r w:rsidRPr="008D74AB">
        <w:rPr>
          <w:rFonts w:ascii="Times New Roman" w:hAnsi="Times New Roman" w:cs="Times New Roman"/>
          <w:w w:val="85"/>
          <w:lang w:val="uk-UA"/>
        </w:rPr>
        <w:t xml:space="preserve"> (пошук </w:t>
      </w:r>
      <w:r w:rsidR="003662F8" w:rsidRPr="008D74AB">
        <w:rPr>
          <w:rFonts w:ascii="Times New Roman" w:hAnsi="Times New Roman" w:cs="Times New Roman"/>
          <w:w w:val="85"/>
          <w:lang w:val="uk-UA"/>
        </w:rPr>
        <w:t xml:space="preserve">“HIV </w:t>
      </w:r>
      <w:proofErr w:type="spellStart"/>
      <w:r w:rsidR="003662F8" w:rsidRPr="008D74AB">
        <w:rPr>
          <w:rFonts w:ascii="Times New Roman" w:hAnsi="Times New Roman" w:cs="Times New Roman"/>
          <w:w w:val="85"/>
          <w:lang w:val="uk-UA"/>
        </w:rPr>
        <w:t>iChart</w:t>
      </w:r>
      <w:proofErr w:type="spellEnd"/>
      <w:r w:rsidR="003662F8" w:rsidRPr="008D74AB">
        <w:rPr>
          <w:rFonts w:ascii="Times New Roman" w:hAnsi="Times New Roman" w:cs="Times New Roman"/>
          <w:w w:val="85"/>
          <w:lang w:val="uk-UA"/>
        </w:rPr>
        <w:t>”</w:t>
      </w:r>
      <w:r w:rsidRPr="008D74AB">
        <w:rPr>
          <w:rFonts w:ascii="Times New Roman" w:hAnsi="Times New Roman" w:cs="Times New Roman"/>
          <w:w w:val="85"/>
          <w:lang w:val="uk-UA"/>
        </w:rPr>
        <w:t>).</w:t>
      </w:r>
    </w:p>
    <w:p w14:paraId="0044A3D6" w14:textId="77777777" w:rsidR="001419C7" w:rsidRPr="008D74AB" w:rsidRDefault="003662F8" w:rsidP="007C2BB2">
      <w:pPr>
        <w:pStyle w:val="a3"/>
        <w:spacing w:before="109"/>
        <w:ind w:left="793" w:right="575"/>
        <w:jc w:val="both"/>
        <w:rPr>
          <w:rFonts w:ascii="Times New Roman" w:hAnsi="Times New Roman" w:cs="Times New Roman"/>
          <w:lang w:val="uk-UA"/>
        </w:rPr>
      </w:pPr>
      <w:r w:rsidRPr="008D74AB">
        <w:rPr>
          <w:rFonts w:ascii="Times New Roman" w:hAnsi="Times New Roman" w:cs="Times New Roman"/>
          <w:w w:val="85"/>
          <w:lang w:val="uk-UA"/>
        </w:rPr>
        <w:t xml:space="preserve">Рекомендації DDI за </w:t>
      </w:r>
      <w:proofErr w:type="spellStart"/>
      <w:r w:rsidRPr="008D74AB">
        <w:rPr>
          <w:rFonts w:ascii="Times New Roman" w:hAnsi="Times New Roman" w:cs="Times New Roman"/>
          <w:w w:val="85"/>
          <w:lang w:val="uk-UA"/>
        </w:rPr>
        <w:t>Ліверпульським</w:t>
      </w:r>
      <w:proofErr w:type="spellEnd"/>
      <w:r w:rsidRPr="008D74AB">
        <w:rPr>
          <w:rFonts w:ascii="Times New Roman" w:hAnsi="Times New Roman" w:cs="Times New Roman"/>
          <w:w w:val="85"/>
          <w:lang w:val="uk-UA"/>
        </w:rPr>
        <w:t xml:space="preserve"> стандартом оцінюються відповідно до:</w:t>
      </w:r>
    </w:p>
    <w:p w14:paraId="644DFACB" w14:textId="77777777" w:rsidR="001419C7" w:rsidRPr="008D74AB" w:rsidRDefault="00BC312A" w:rsidP="005F1344">
      <w:pPr>
        <w:pStyle w:val="a4"/>
        <w:numPr>
          <w:ilvl w:val="0"/>
          <w:numId w:val="1"/>
        </w:numPr>
        <w:tabs>
          <w:tab w:val="left" w:pos="949"/>
        </w:tabs>
        <w:spacing w:before="117" w:line="244" w:lineRule="auto"/>
        <w:ind w:right="575"/>
        <w:jc w:val="both"/>
        <w:rPr>
          <w:rFonts w:ascii="Times New Roman" w:hAnsi="Times New Roman" w:cs="Times New Roman"/>
          <w:sz w:val="20"/>
          <w:lang w:val="uk-UA"/>
        </w:rPr>
      </w:pPr>
      <w:r w:rsidRPr="008D74AB">
        <w:rPr>
          <w:rFonts w:ascii="Times New Roman" w:hAnsi="Times New Roman" w:cs="Times New Roman"/>
          <w:spacing w:val="2"/>
          <w:w w:val="74"/>
          <w:sz w:val="20"/>
          <w:lang w:val="uk-UA"/>
        </w:rPr>
        <w:t xml:space="preserve">Рекомендації стосовно сили дії. Чотири категорії включені на основі індикаторів ("червоний", "жовтий", "зелений" для керівництва при прийнятті рішень, плюс додаткова "жовта" категорія для позначення теоретичного DDI, який вважається малоймовірним, щоб </w:t>
      </w:r>
      <w:proofErr w:type="spellStart"/>
      <w:r w:rsidRPr="008D74AB">
        <w:rPr>
          <w:rFonts w:ascii="Times New Roman" w:hAnsi="Times New Roman" w:cs="Times New Roman"/>
          <w:spacing w:val="2"/>
          <w:w w:val="74"/>
          <w:sz w:val="20"/>
          <w:lang w:val="uk-UA"/>
        </w:rPr>
        <w:t>бутиклінічно</w:t>
      </w:r>
      <w:proofErr w:type="spellEnd"/>
      <w:r w:rsidRPr="008D74AB">
        <w:rPr>
          <w:rFonts w:ascii="Times New Roman" w:hAnsi="Times New Roman" w:cs="Times New Roman"/>
          <w:spacing w:val="2"/>
          <w:w w:val="74"/>
          <w:sz w:val="20"/>
          <w:lang w:val="uk-UA"/>
        </w:rPr>
        <w:t xml:space="preserve"> значущим (і ефективно розглядається як "зелений"), і</w:t>
      </w:r>
    </w:p>
    <w:p w14:paraId="1E9B247A" w14:textId="77777777" w:rsidR="001419C7" w:rsidRPr="008D74AB" w:rsidRDefault="00BC312A" w:rsidP="005F1344">
      <w:pPr>
        <w:pStyle w:val="a4"/>
        <w:numPr>
          <w:ilvl w:val="0"/>
          <w:numId w:val="1"/>
        </w:numPr>
        <w:tabs>
          <w:tab w:val="left" w:pos="995"/>
        </w:tabs>
        <w:spacing w:before="109" w:line="244" w:lineRule="auto"/>
        <w:ind w:right="575"/>
        <w:jc w:val="both"/>
        <w:rPr>
          <w:rFonts w:ascii="Times New Roman" w:hAnsi="Times New Roman" w:cs="Times New Roman"/>
          <w:sz w:val="20"/>
          <w:lang w:val="uk-UA"/>
        </w:rPr>
      </w:pPr>
      <w:r w:rsidRPr="008D74AB">
        <w:rPr>
          <w:rFonts w:ascii="Times New Roman" w:hAnsi="Times New Roman" w:cs="Times New Roman"/>
          <w:w w:val="85"/>
          <w:sz w:val="20"/>
          <w:lang w:val="uk-UA"/>
        </w:rPr>
        <w:t>якість доказів, на яких заснована ця рекомендація-доступно тільки в онлайн-версіях</w:t>
      </w:r>
      <w:r w:rsidR="00807097" w:rsidRPr="008D74AB">
        <w:rPr>
          <w:rFonts w:ascii="Times New Roman" w:hAnsi="Times New Roman" w:cs="Times New Roman"/>
          <w:sz w:val="20"/>
          <w:lang w:val="uk-UA"/>
        </w:rPr>
        <w:t>.</w:t>
      </w:r>
    </w:p>
    <w:p w14:paraId="40D31F4E" w14:textId="77777777" w:rsidR="001419C7" w:rsidRPr="008D74AB" w:rsidRDefault="00BC312A" w:rsidP="007C2BB2">
      <w:pPr>
        <w:pStyle w:val="a3"/>
        <w:spacing w:before="112" w:line="242" w:lineRule="auto"/>
        <w:ind w:left="793" w:right="575"/>
        <w:jc w:val="both"/>
        <w:rPr>
          <w:lang w:val="uk-UA"/>
        </w:rPr>
      </w:pPr>
      <w:r w:rsidRPr="008D74AB">
        <w:rPr>
          <w:rFonts w:ascii="Times New Roman" w:hAnsi="Times New Roman" w:cs="Times New Roman"/>
          <w:w w:val="86"/>
          <w:lang w:val="uk-UA"/>
        </w:rPr>
        <w:t xml:space="preserve">"Червоний" символ позначає наполегливу рекомендацію не вказувати комбінацію, в той час як "зелений" символ не передбачає причин для занепокоєння з боку </w:t>
      </w:r>
      <w:proofErr w:type="spellStart"/>
      <w:r w:rsidRPr="008D74AB">
        <w:rPr>
          <w:rFonts w:ascii="Times New Roman" w:hAnsi="Times New Roman" w:cs="Times New Roman"/>
          <w:w w:val="86"/>
          <w:lang w:val="uk-UA"/>
        </w:rPr>
        <w:t>DDIs</w:t>
      </w:r>
      <w:proofErr w:type="spellEnd"/>
      <w:r w:rsidRPr="008D74AB">
        <w:rPr>
          <w:rFonts w:ascii="Times New Roman" w:hAnsi="Times New Roman" w:cs="Times New Roman"/>
          <w:w w:val="86"/>
          <w:lang w:val="uk-UA"/>
        </w:rPr>
        <w:t xml:space="preserve">. </w:t>
      </w:r>
      <w:r w:rsidR="003A44AF" w:rsidRPr="008D74AB">
        <w:rPr>
          <w:rFonts w:ascii="Times New Roman" w:hAnsi="Times New Roman" w:cs="Times New Roman"/>
          <w:w w:val="86"/>
          <w:lang w:val="uk-UA"/>
        </w:rPr>
        <w:t xml:space="preserve">Важливо відзначити, </w:t>
      </w:r>
      <w:proofErr w:type="spellStart"/>
      <w:r w:rsidR="003A44AF" w:rsidRPr="008D74AB">
        <w:rPr>
          <w:rFonts w:ascii="Times New Roman" w:hAnsi="Times New Roman" w:cs="Times New Roman"/>
          <w:w w:val="86"/>
          <w:lang w:val="uk-UA"/>
        </w:rPr>
        <w:t>що"бурштиновий</w:t>
      </w:r>
      <w:proofErr w:type="spellEnd"/>
      <w:r w:rsidRPr="008D74AB">
        <w:rPr>
          <w:rFonts w:ascii="Times New Roman" w:hAnsi="Times New Roman" w:cs="Times New Roman"/>
          <w:w w:val="86"/>
          <w:lang w:val="uk-UA"/>
        </w:rPr>
        <w:t>" не означає, що комбінація ліків не може бути призначена. Це прапор, який вказує на необхідність додаткових міркувань (таких як моніторинг токсичності або втрати ефективності, корекція дози, підвищена клінічна пильність). У цьому додатку "бурштинові" прапорці супроводжуються виносками, що вказують, якими повинні бути ці розпорядчі міркування. Рішення про те, чи слід продовжувати сп</w:t>
      </w:r>
      <w:r w:rsidR="003A44AF" w:rsidRPr="008D74AB">
        <w:rPr>
          <w:rFonts w:ascii="Times New Roman" w:hAnsi="Times New Roman" w:cs="Times New Roman"/>
          <w:w w:val="86"/>
          <w:lang w:val="uk-UA"/>
        </w:rPr>
        <w:t>ільне застосування "</w:t>
      </w:r>
      <w:r w:rsidRPr="008D74AB">
        <w:rPr>
          <w:rFonts w:ascii="Times New Roman" w:hAnsi="Times New Roman" w:cs="Times New Roman"/>
          <w:w w:val="86"/>
          <w:lang w:val="uk-UA"/>
        </w:rPr>
        <w:t>бурштинових" пар ліків, залишається за лікарем, який призначає препарат, і вимагає зважування ризиків і переваг. Наприклад,</w:t>
      </w:r>
      <w:r w:rsidR="003A44AF" w:rsidRPr="008D74AB">
        <w:rPr>
          <w:rFonts w:ascii="Times New Roman" w:hAnsi="Times New Roman" w:cs="Times New Roman"/>
          <w:w w:val="86"/>
          <w:lang w:val="uk-UA"/>
        </w:rPr>
        <w:t xml:space="preserve"> при </w:t>
      </w:r>
      <w:proofErr w:type="spellStart"/>
      <w:r w:rsidR="003A44AF" w:rsidRPr="008D74AB">
        <w:rPr>
          <w:rFonts w:ascii="Times New Roman" w:hAnsi="Times New Roman" w:cs="Times New Roman"/>
          <w:w w:val="86"/>
          <w:lang w:val="uk-UA"/>
        </w:rPr>
        <w:t>коінфекції</w:t>
      </w:r>
      <w:proofErr w:type="spellEnd"/>
      <w:r w:rsidR="003A44AF" w:rsidRPr="008D74AB">
        <w:rPr>
          <w:rFonts w:ascii="Times New Roman" w:hAnsi="Times New Roman" w:cs="Times New Roman"/>
          <w:w w:val="86"/>
          <w:lang w:val="uk-UA"/>
        </w:rPr>
        <w:t xml:space="preserve"> ТБ-ВІЛ ключові "</w:t>
      </w:r>
      <w:r w:rsidRPr="008D74AB">
        <w:rPr>
          <w:rFonts w:ascii="Times New Roman" w:hAnsi="Times New Roman" w:cs="Times New Roman"/>
          <w:w w:val="86"/>
          <w:lang w:val="uk-UA"/>
        </w:rPr>
        <w:t xml:space="preserve">бурштинові" DDI включають застосування </w:t>
      </w:r>
      <w:proofErr w:type="spellStart"/>
      <w:r w:rsidRPr="008D74AB">
        <w:rPr>
          <w:rFonts w:ascii="Times New Roman" w:hAnsi="Times New Roman" w:cs="Times New Roman"/>
          <w:w w:val="86"/>
          <w:lang w:val="uk-UA"/>
        </w:rPr>
        <w:t>рифампіцину</w:t>
      </w:r>
      <w:proofErr w:type="spellEnd"/>
      <w:r w:rsidRPr="008D74AB">
        <w:rPr>
          <w:rFonts w:ascii="Times New Roman" w:hAnsi="Times New Roman" w:cs="Times New Roman"/>
          <w:w w:val="86"/>
          <w:lang w:val="uk-UA"/>
        </w:rPr>
        <w:t xml:space="preserve"> або з </w:t>
      </w:r>
      <w:proofErr w:type="spellStart"/>
      <w:r w:rsidRPr="008D74AB">
        <w:rPr>
          <w:rFonts w:ascii="Times New Roman" w:hAnsi="Times New Roman" w:cs="Times New Roman"/>
          <w:w w:val="86"/>
          <w:lang w:val="uk-UA"/>
        </w:rPr>
        <w:t>долутегравіром</w:t>
      </w:r>
      <w:proofErr w:type="spellEnd"/>
      <w:r w:rsidRPr="008D74AB">
        <w:rPr>
          <w:rFonts w:ascii="Times New Roman" w:hAnsi="Times New Roman" w:cs="Times New Roman"/>
          <w:w w:val="86"/>
          <w:lang w:val="uk-UA"/>
        </w:rPr>
        <w:t xml:space="preserve">, або з </w:t>
      </w:r>
      <w:proofErr w:type="spellStart"/>
      <w:r w:rsidRPr="008D74AB">
        <w:rPr>
          <w:rFonts w:ascii="Times New Roman" w:hAnsi="Times New Roman" w:cs="Times New Roman"/>
          <w:w w:val="86"/>
          <w:lang w:val="uk-UA"/>
        </w:rPr>
        <w:t>ралтегравіром</w:t>
      </w:r>
      <w:proofErr w:type="spellEnd"/>
      <w:r w:rsidRPr="008D74AB">
        <w:rPr>
          <w:rFonts w:ascii="Times New Roman" w:hAnsi="Times New Roman" w:cs="Times New Roman"/>
          <w:w w:val="86"/>
          <w:lang w:val="uk-UA"/>
        </w:rPr>
        <w:t xml:space="preserve">, але, незважаючи на це, переваги лікування значно переважують будь-які ризики, які можна знизити, збільшивши дози кожного </w:t>
      </w:r>
      <w:proofErr w:type="spellStart"/>
      <w:r w:rsidRPr="008D74AB">
        <w:rPr>
          <w:rFonts w:ascii="Times New Roman" w:hAnsi="Times New Roman" w:cs="Times New Roman"/>
          <w:w w:val="86"/>
          <w:lang w:val="uk-UA"/>
        </w:rPr>
        <w:t>інгібітора</w:t>
      </w:r>
      <w:proofErr w:type="spellEnd"/>
      <w:r w:rsidRPr="008D74AB">
        <w:rPr>
          <w:rFonts w:ascii="Times New Roman" w:hAnsi="Times New Roman" w:cs="Times New Roman"/>
          <w:w w:val="86"/>
          <w:lang w:val="uk-UA"/>
        </w:rPr>
        <w:t xml:space="preserve"> </w:t>
      </w:r>
      <w:proofErr w:type="spellStart"/>
      <w:r w:rsidRPr="008D74AB">
        <w:rPr>
          <w:rFonts w:ascii="Times New Roman" w:hAnsi="Times New Roman" w:cs="Times New Roman"/>
          <w:w w:val="86"/>
          <w:lang w:val="uk-UA"/>
        </w:rPr>
        <w:t>інтегрази</w:t>
      </w:r>
      <w:proofErr w:type="spellEnd"/>
      <w:r w:rsidRPr="008D74AB">
        <w:rPr>
          <w:rFonts w:ascii="Times New Roman" w:hAnsi="Times New Roman" w:cs="Times New Roman"/>
          <w:w w:val="86"/>
          <w:lang w:val="uk-UA"/>
        </w:rPr>
        <w:t xml:space="preserve"> за допомогою режиму два рази на день.</w:t>
      </w:r>
    </w:p>
    <w:p w14:paraId="7E64DC02" w14:textId="77777777" w:rsidR="001419C7" w:rsidRPr="008D74AB" w:rsidRDefault="001419C7">
      <w:pPr>
        <w:pStyle w:val="a3"/>
        <w:rPr>
          <w:sz w:val="24"/>
          <w:lang w:val="uk-UA"/>
        </w:rPr>
      </w:pPr>
    </w:p>
    <w:p w14:paraId="7E592F69" w14:textId="77777777" w:rsidR="001419C7" w:rsidRPr="008D74AB" w:rsidRDefault="001419C7">
      <w:pPr>
        <w:pStyle w:val="a3"/>
        <w:rPr>
          <w:sz w:val="24"/>
          <w:lang w:val="uk-UA"/>
        </w:rPr>
      </w:pPr>
    </w:p>
    <w:p w14:paraId="3E7CC48F" w14:textId="77777777" w:rsidR="001419C7" w:rsidRPr="008D74AB" w:rsidRDefault="001419C7">
      <w:pPr>
        <w:pStyle w:val="a3"/>
        <w:rPr>
          <w:sz w:val="24"/>
          <w:lang w:val="uk-UA"/>
        </w:rPr>
      </w:pPr>
    </w:p>
    <w:p w14:paraId="538D6DB3" w14:textId="77777777" w:rsidR="001419C7" w:rsidRPr="008D74AB" w:rsidRDefault="001419C7">
      <w:pPr>
        <w:pStyle w:val="a3"/>
        <w:rPr>
          <w:sz w:val="24"/>
          <w:lang w:val="uk-UA"/>
        </w:rPr>
      </w:pPr>
    </w:p>
    <w:p w14:paraId="73B65E5D" w14:textId="77777777" w:rsidR="001419C7" w:rsidRPr="008D74AB" w:rsidRDefault="001419C7">
      <w:pPr>
        <w:pStyle w:val="a3"/>
        <w:rPr>
          <w:sz w:val="24"/>
          <w:lang w:val="uk-UA"/>
        </w:rPr>
      </w:pPr>
    </w:p>
    <w:p w14:paraId="364F1D08" w14:textId="77777777" w:rsidR="001419C7" w:rsidRPr="008D74AB" w:rsidRDefault="001419C7">
      <w:pPr>
        <w:pStyle w:val="a3"/>
        <w:rPr>
          <w:sz w:val="24"/>
          <w:lang w:val="uk-UA"/>
        </w:rPr>
      </w:pPr>
    </w:p>
    <w:p w14:paraId="14199081" w14:textId="77777777" w:rsidR="001419C7" w:rsidRPr="008D74AB" w:rsidRDefault="001419C7">
      <w:pPr>
        <w:pStyle w:val="a3"/>
        <w:rPr>
          <w:sz w:val="24"/>
          <w:lang w:val="uk-UA"/>
        </w:rPr>
      </w:pPr>
    </w:p>
    <w:p w14:paraId="33C95B1D" w14:textId="77777777" w:rsidR="001419C7" w:rsidRPr="008D74AB" w:rsidRDefault="001419C7">
      <w:pPr>
        <w:pStyle w:val="a3"/>
        <w:rPr>
          <w:sz w:val="24"/>
          <w:lang w:val="uk-UA"/>
        </w:rPr>
      </w:pPr>
    </w:p>
    <w:p w14:paraId="4EB92E7E" w14:textId="77777777" w:rsidR="001419C7" w:rsidRPr="008D74AB" w:rsidRDefault="001419C7">
      <w:pPr>
        <w:pStyle w:val="a3"/>
        <w:rPr>
          <w:sz w:val="24"/>
          <w:lang w:val="uk-UA"/>
        </w:rPr>
      </w:pPr>
    </w:p>
    <w:p w14:paraId="31397223" w14:textId="77777777" w:rsidR="001419C7" w:rsidRPr="008D74AB" w:rsidRDefault="001419C7">
      <w:pPr>
        <w:pStyle w:val="a3"/>
        <w:rPr>
          <w:sz w:val="24"/>
          <w:lang w:val="uk-UA"/>
        </w:rPr>
      </w:pPr>
    </w:p>
    <w:p w14:paraId="03DC84CE" w14:textId="77777777" w:rsidR="001419C7" w:rsidRPr="008D74AB" w:rsidRDefault="001419C7">
      <w:pPr>
        <w:pStyle w:val="a3"/>
        <w:rPr>
          <w:sz w:val="24"/>
          <w:lang w:val="uk-UA"/>
        </w:rPr>
      </w:pPr>
    </w:p>
    <w:p w14:paraId="3DDF8F61" w14:textId="77777777" w:rsidR="001419C7" w:rsidRPr="008D74AB" w:rsidRDefault="001419C7">
      <w:pPr>
        <w:pStyle w:val="a3"/>
        <w:rPr>
          <w:sz w:val="24"/>
          <w:lang w:val="uk-UA"/>
        </w:rPr>
      </w:pPr>
    </w:p>
    <w:p w14:paraId="448C4D16" w14:textId="77777777" w:rsidR="001419C7" w:rsidRPr="008D74AB" w:rsidRDefault="001419C7">
      <w:pPr>
        <w:pStyle w:val="a3"/>
        <w:rPr>
          <w:sz w:val="24"/>
          <w:lang w:val="uk-UA"/>
        </w:rPr>
      </w:pPr>
    </w:p>
    <w:p w14:paraId="55761E75" w14:textId="77777777" w:rsidR="001419C7" w:rsidRPr="008D74AB" w:rsidRDefault="00807097" w:rsidP="003A44AF">
      <w:pPr>
        <w:spacing w:before="182" w:line="256" w:lineRule="auto"/>
        <w:ind w:left="892" w:right="1169" w:hanging="100"/>
        <w:jc w:val="both"/>
        <w:rPr>
          <w:sz w:val="14"/>
          <w:lang w:val="uk-UA"/>
        </w:rPr>
      </w:pPr>
      <w:r w:rsidRPr="008D74AB">
        <w:rPr>
          <w:color w:val="58595B"/>
          <w:w w:val="85"/>
          <w:position w:val="5"/>
          <w:sz w:val="8"/>
          <w:lang w:val="uk-UA"/>
        </w:rPr>
        <w:t>†</w:t>
      </w:r>
      <w:r w:rsidRPr="008D74AB">
        <w:rPr>
          <w:color w:val="58595B"/>
          <w:spacing w:val="9"/>
          <w:w w:val="85"/>
          <w:position w:val="5"/>
          <w:sz w:val="8"/>
          <w:lang w:val="uk-UA"/>
        </w:rPr>
        <w:t xml:space="preserve"> </w:t>
      </w:r>
      <w:proofErr w:type="spellStart"/>
      <w:r w:rsidRPr="008D74AB">
        <w:rPr>
          <w:color w:val="58595B"/>
          <w:w w:val="85"/>
          <w:sz w:val="14"/>
          <w:lang w:val="uk-UA"/>
        </w:rPr>
        <w:t>The</w:t>
      </w:r>
      <w:proofErr w:type="spellEnd"/>
      <w:r w:rsidRPr="008D74AB">
        <w:rPr>
          <w:color w:val="58595B"/>
          <w:spacing w:val="2"/>
          <w:w w:val="85"/>
          <w:sz w:val="14"/>
          <w:lang w:val="uk-UA"/>
        </w:rPr>
        <w:t xml:space="preserve"> </w:t>
      </w:r>
      <w:proofErr w:type="spellStart"/>
      <w:r w:rsidRPr="008D74AB">
        <w:rPr>
          <w:color w:val="58595B"/>
          <w:w w:val="85"/>
          <w:sz w:val="14"/>
          <w:lang w:val="uk-UA"/>
        </w:rPr>
        <w:t>Liverpool</w:t>
      </w:r>
      <w:proofErr w:type="spellEnd"/>
      <w:r w:rsidRPr="008D74AB">
        <w:rPr>
          <w:color w:val="58595B"/>
          <w:spacing w:val="2"/>
          <w:w w:val="85"/>
          <w:sz w:val="14"/>
          <w:lang w:val="uk-UA"/>
        </w:rPr>
        <w:t xml:space="preserve"> </w:t>
      </w:r>
      <w:proofErr w:type="spellStart"/>
      <w:r w:rsidRPr="008D74AB">
        <w:rPr>
          <w:color w:val="58595B"/>
          <w:w w:val="85"/>
          <w:sz w:val="14"/>
          <w:lang w:val="uk-UA"/>
        </w:rPr>
        <w:t>Drug</w:t>
      </w:r>
      <w:proofErr w:type="spellEnd"/>
      <w:r w:rsidRPr="008D74AB">
        <w:rPr>
          <w:color w:val="58595B"/>
          <w:spacing w:val="2"/>
          <w:w w:val="85"/>
          <w:sz w:val="14"/>
          <w:lang w:val="uk-UA"/>
        </w:rPr>
        <w:t xml:space="preserve"> </w:t>
      </w:r>
      <w:proofErr w:type="spellStart"/>
      <w:r w:rsidRPr="008D74AB">
        <w:rPr>
          <w:color w:val="58595B"/>
          <w:w w:val="85"/>
          <w:sz w:val="14"/>
          <w:lang w:val="uk-UA"/>
        </w:rPr>
        <w:t>Interactions</w:t>
      </w:r>
      <w:proofErr w:type="spellEnd"/>
      <w:r w:rsidRPr="008D74AB">
        <w:rPr>
          <w:color w:val="58595B"/>
          <w:spacing w:val="2"/>
          <w:w w:val="85"/>
          <w:sz w:val="14"/>
          <w:lang w:val="uk-UA"/>
        </w:rPr>
        <w:t xml:space="preserve"> </w:t>
      </w:r>
      <w:proofErr w:type="spellStart"/>
      <w:r w:rsidRPr="008D74AB">
        <w:rPr>
          <w:color w:val="58595B"/>
          <w:w w:val="85"/>
          <w:sz w:val="14"/>
          <w:lang w:val="uk-UA"/>
        </w:rPr>
        <w:t>resources</w:t>
      </w:r>
      <w:proofErr w:type="spellEnd"/>
      <w:r w:rsidRPr="008D74AB">
        <w:rPr>
          <w:color w:val="58595B"/>
          <w:spacing w:val="2"/>
          <w:w w:val="85"/>
          <w:sz w:val="14"/>
          <w:lang w:val="uk-UA"/>
        </w:rPr>
        <w:t xml:space="preserve"> </w:t>
      </w:r>
      <w:proofErr w:type="spellStart"/>
      <w:r w:rsidRPr="008D74AB">
        <w:rPr>
          <w:color w:val="58595B"/>
          <w:w w:val="85"/>
          <w:sz w:val="14"/>
          <w:lang w:val="uk-UA"/>
        </w:rPr>
        <w:t>receive</w:t>
      </w:r>
      <w:proofErr w:type="spellEnd"/>
      <w:r w:rsidRPr="008D74AB">
        <w:rPr>
          <w:color w:val="58595B"/>
          <w:spacing w:val="2"/>
          <w:w w:val="85"/>
          <w:sz w:val="14"/>
          <w:lang w:val="uk-UA"/>
        </w:rPr>
        <w:t xml:space="preserve"> </w:t>
      </w:r>
      <w:proofErr w:type="spellStart"/>
      <w:r w:rsidRPr="008D74AB">
        <w:rPr>
          <w:color w:val="58595B"/>
          <w:w w:val="85"/>
          <w:sz w:val="14"/>
          <w:lang w:val="uk-UA"/>
        </w:rPr>
        <w:t>support</w:t>
      </w:r>
      <w:proofErr w:type="spellEnd"/>
      <w:r w:rsidRPr="008D74AB">
        <w:rPr>
          <w:color w:val="58595B"/>
          <w:spacing w:val="2"/>
          <w:w w:val="85"/>
          <w:sz w:val="14"/>
          <w:lang w:val="uk-UA"/>
        </w:rPr>
        <w:t xml:space="preserve"> </w:t>
      </w:r>
      <w:proofErr w:type="spellStart"/>
      <w:r w:rsidRPr="008D74AB">
        <w:rPr>
          <w:color w:val="58595B"/>
          <w:w w:val="85"/>
          <w:sz w:val="14"/>
          <w:lang w:val="uk-UA"/>
        </w:rPr>
        <w:t>from</w:t>
      </w:r>
      <w:proofErr w:type="spellEnd"/>
      <w:r w:rsidRPr="008D74AB">
        <w:rPr>
          <w:color w:val="58595B"/>
          <w:spacing w:val="2"/>
          <w:w w:val="85"/>
          <w:sz w:val="14"/>
          <w:lang w:val="uk-UA"/>
        </w:rPr>
        <w:t xml:space="preserve"> </w:t>
      </w:r>
      <w:proofErr w:type="spellStart"/>
      <w:r w:rsidRPr="008D74AB">
        <w:rPr>
          <w:color w:val="58595B"/>
          <w:w w:val="85"/>
          <w:sz w:val="14"/>
          <w:lang w:val="uk-UA"/>
        </w:rPr>
        <w:t>the</w:t>
      </w:r>
      <w:proofErr w:type="spellEnd"/>
      <w:r w:rsidRPr="008D74AB">
        <w:rPr>
          <w:color w:val="58595B"/>
          <w:spacing w:val="2"/>
          <w:w w:val="85"/>
          <w:sz w:val="14"/>
          <w:lang w:val="uk-UA"/>
        </w:rPr>
        <w:t xml:space="preserve"> </w:t>
      </w:r>
      <w:proofErr w:type="spellStart"/>
      <w:r w:rsidRPr="008D74AB">
        <w:rPr>
          <w:color w:val="58595B"/>
          <w:w w:val="85"/>
          <w:sz w:val="14"/>
          <w:lang w:val="uk-UA"/>
        </w:rPr>
        <w:t>Pharmaceutical</w:t>
      </w:r>
      <w:proofErr w:type="spellEnd"/>
      <w:r w:rsidRPr="008D74AB">
        <w:rPr>
          <w:color w:val="58595B"/>
          <w:spacing w:val="2"/>
          <w:w w:val="85"/>
          <w:sz w:val="14"/>
          <w:lang w:val="uk-UA"/>
        </w:rPr>
        <w:t xml:space="preserve"> </w:t>
      </w:r>
      <w:proofErr w:type="spellStart"/>
      <w:r w:rsidRPr="008D74AB">
        <w:rPr>
          <w:color w:val="58595B"/>
          <w:w w:val="85"/>
          <w:sz w:val="14"/>
          <w:lang w:val="uk-UA"/>
        </w:rPr>
        <w:t>industry</w:t>
      </w:r>
      <w:proofErr w:type="spellEnd"/>
      <w:r w:rsidRPr="008D74AB">
        <w:rPr>
          <w:color w:val="58595B"/>
          <w:w w:val="85"/>
          <w:sz w:val="14"/>
          <w:lang w:val="uk-UA"/>
        </w:rPr>
        <w:t>,</w:t>
      </w:r>
      <w:r w:rsidRPr="008D74AB">
        <w:rPr>
          <w:color w:val="58595B"/>
          <w:spacing w:val="27"/>
          <w:sz w:val="14"/>
          <w:lang w:val="uk-UA"/>
        </w:rPr>
        <w:t xml:space="preserve"> </w:t>
      </w:r>
      <w:proofErr w:type="spellStart"/>
      <w:r w:rsidRPr="008D74AB">
        <w:rPr>
          <w:color w:val="58595B"/>
          <w:w w:val="85"/>
          <w:sz w:val="14"/>
          <w:lang w:val="uk-UA"/>
        </w:rPr>
        <w:t>the</w:t>
      </w:r>
      <w:proofErr w:type="spellEnd"/>
      <w:r w:rsidRPr="008D74AB">
        <w:rPr>
          <w:color w:val="58595B"/>
          <w:spacing w:val="27"/>
          <w:sz w:val="14"/>
          <w:lang w:val="uk-UA"/>
        </w:rPr>
        <w:t xml:space="preserve"> </w:t>
      </w:r>
      <w:proofErr w:type="spellStart"/>
      <w:r w:rsidRPr="008D74AB">
        <w:rPr>
          <w:color w:val="58595B"/>
          <w:w w:val="85"/>
          <w:sz w:val="14"/>
          <w:lang w:val="uk-UA"/>
        </w:rPr>
        <w:t>British</w:t>
      </w:r>
      <w:proofErr w:type="spellEnd"/>
      <w:r w:rsidRPr="008D74AB">
        <w:rPr>
          <w:color w:val="58595B"/>
          <w:spacing w:val="27"/>
          <w:sz w:val="14"/>
          <w:lang w:val="uk-UA"/>
        </w:rPr>
        <w:t xml:space="preserve"> </w:t>
      </w:r>
      <w:r w:rsidRPr="008D74AB">
        <w:rPr>
          <w:color w:val="58595B"/>
          <w:w w:val="85"/>
          <w:sz w:val="14"/>
          <w:lang w:val="uk-UA"/>
        </w:rPr>
        <w:t>HIV</w:t>
      </w:r>
      <w:r w:rsidRPr="008D74AB">
        <w:rPr>
          <w:color w:val="58595B"/>
          <w:spacing w:val="27"/>
          <w:sz w:val="14"/>
          <w:lang w:val="uk-UA"/>
        </w:rPr>
        <w:t xml:space="preserve"> </w:t>
      </w:r>
      <w:proofErr w:type="spellStart"/>
      <w:r w:rsidRPr="008D74AB">
        <w:rPr>
          <w:color w:val="58595B"/>
          <w:w w:val="85"/>
          <w:sz w:val="14"/>
          <w:lang w:val="uk-UA"/>
        </w:rPr>
        <w:t>Association</w:t>
      </w:r>
      <w:proofErr w:type="spellEnd"/>
      <w:r w:rsidRPr="008D74AB">
        <w:rPr>
          <w:color w:val="58595B"/>
          <w:w w:val="85"/>
          <w:sz w:val="14"/>
          <w:lang w:val="uk-UA"/>
        </w:rPr>
        <w:t>,</w:t>
      </w:r>
      <w:r w:rsidRPr="008D74AB">
        <w:rPr>
          <w:color w:val="58595B"/>
          <w:spacing w:val="27"/>
          <w:sz w:val="14"/>
          <w:lang w:val="uk-UA"/>
        </w:rPr>
        <w:t xml:space="preserve"> </w:t>
      </w:r>
      <w:proofErr w:type="spellStart"/>
      <w:r w:rsidRPr="008D74AB">
        <w:rPr>
          <w:color w:val="58595B"/>
          <w:w w:val="85"/>
          <w:sz w:val="14"/>
          <w:lang w:val="uk-UA"/>
        </w:rPr>
        <w:t>the</w:t>
      </w:r>
      <w:proofErr w:type="spellEnd"/>
      <w:r w:rsidRPr="008D74AB">
        <w:rPr>
          <w:color w:val="58595B"/>
          <w:spacing w:val="1"/>
          <w:w w:val="85"/>
          <w:sz w:val="14"/>
          <w:lang w:val="uk-UA"/>
        </w:rPr>
        <w:t xml:space="preserve"> </w:t>
      </w:r>
      <w:proofErr w:type="spellStart"/>
      <w:r w:rsidRPr="008D74AB">
        <w:rPr>
          <w:color w:val="58595B"/>
          <w:w w:val="85"/>
          <w:sz w:val="14"/>
          <w:lang w:val="uk-UA"/>
        </w:rPr>
        <w:t>European</w:t>
      </w:r>
      <w:proofErr w:type="spellEnd"/>
      <w:r w:rsidRPr="008D74AB">
        <w:rPr>
          <w:color w:val="58595B"/>
          <w:spacing w:val="26"/>
          <w:w w:val="85"/>
          <w:sz w:val="14"/>
          <w:lang w:val="uk-UA"/>
        </w:rPr>
        <w:t xml:space="preserve"> </w:t>
      </w:r>
      <w:r w:rsidRPr="008D74AB">
        <w:rPr>
          <w:color w:val="58595B"/>
          <w:w w:val="85"/>
          <w:sz w:val="14"/>
          <w:lang w:val="uk-UA"/>
        </w:rPr>
        <w:t>AIDS</w:t>
      </w:r>
      <w:r w:rsidRPr="008D74AB">
        <w:rPr>
          <w:color w:val="58595B"/>
          <w:spacing w:val="26"/>
          <w:w w:val="85"/>
          <w:sz w:val="14"/>
          <w:lang w:val="uk-UA"/>
        </w:rPr>
        <w:t xml:space="preserve"> </w:t>
      </w:r>
      <w:proofErr w:type="spellStart"/>
      <w:r w:rsidRPr="008D74AB">
        <w:rPr>
          <w:color w:val="58595B"/>
          <w:w w:val="85"/>
          <w:sz w:val="14"/>
          <w:lang w:val="uk-UA"/>
        </w:rPr>
        <w:t>Clinical</w:t>
      </w:r>
      <w:proofErr w:type="spellEnd"/>
      <w:r w:rsidRPr="008D74AB">
        <w:rPr>
          <w:color w:val="58595B"/>
          <w:spacing w:val="26"/>
          <w:w w:val="85"/>
          <w:sz w:val="14"/>
          <w:lang w:val="uk-UA"/>
        </w:rPr>
        <w:t xml:space="preserve"> </w:t>
      </w:r>
      <w:proofErr w:type="spellStart"/>
      <w:r w:rsidRPr="008D74AB">
        <w:rPr>
          <w:color w:val="58595B"/>
          <w:w w:val="85"/>
          <w:sz w:val="14"/>
          <w:lang w:val="uk-UA"/>
        </w:rPr>
        <w:t>Society</w:t>
      </w:r>
      <w:proofErr w:type="spellEnd"/>
      <w:r w:rsidRPr="008D74AB">
        <w:rPr>
          <w:color w:val="58595B"/>
          <w:w w:val="85"/>
          <w:sz w:val="14"/>
          <w:lang w:val="uk-UA"/>
        </w:rPr>
        <w:t>,</w:t>
      </w:r>
      <w:r w:rsidRPr="008D74AB">
        <w:rPr>
          <w:color w:val="58595B"/>
          <w:spacing w:val="26"/>
          <w:w w:val="85"/>
          <w:sz w:val="14"/>
          <w:lang w:val="uk-UA"/>
        </w:rPr>
        <w:t xml:space="preserve"> </w:t>
      </w:r>
      <w:proofErr w:type="spellStart"/>
      <w:r w:rsidRPr="008D74AB">
        <w:rPr>
          <w:color w:val="58595B"/>
          <w:w w:val="85"/>
          <w:sz w:val="14"/>
          <w:lang w:val="uk-UA"/>
        </w:rPr>
        <w:t>the</w:t>
      </w:r>
      <w:proofErr w:type="spellEnd"/>
      <w:r w:rsidRPr="008D74AB">
        <w:rPr>
          <w:color w:val="58595B"/>
          <w:spacing w:val="27"/>
          <w:w w:val="85"/>
          <w:sz w:val="14"/>
          <w:lang w:val="uk-UA"/>
        </w:rPr>
        <w:t xml:space="preserve"> </w:t>
      </w:r>
      <w:r w:rsidRPr="008D74AB">
        <w:rPr>
          <w:color w:val="58595B"/>
          <w:w w:val="85"/>
          <w:sz w:val="14"/>
          <w:lang w:val="uk-UA"/>
        </w:rPr>
        <w:t>HIV</w:t>
      </w:r>
      <w:r w:rsidRPr="008D74AB">
        <w:rPr>
          <w:color w:val="58595B"/>
          <w:spacing w:val="26"/>
          <w:w w:val="85"/>
          <w:sz w:val="14"/>
          <w:lang w:val="uk-UA"/>
        </w:rPr>
        <w:t xml:space="preserve"> </w:t>
      </w:r>
      <w:proofErr w:type="spellStart"/>
      <w:r w:rsidRPr="008D74AB">
        <w:rPr>
          <w:color w:val="58595B"/>
          <w:w w:val="85"/>
          <w:sz w:val="14"/>
          <w:lang w:val="uk-UA"/>
        </w:rPr>
        <w:t>Glasgow</w:t>
      </w:r>
      <w:proofErr w:type="spellEnd"/>
      <w:r w:rsidRPr="008D74AB">
        <w:rPr>
          <w:color w:val="58595B"/>
          <w:spacing w:val="26"/>
          <w:w w:val="85"/>
          <w:sz w:val="14"/>
          <w:lang w:val="uk-UA"/>
        </w:rPr>
        <w:t xml:space="preserve"> </w:t>
      </w:r>
      <w:proofErr w:type="spellStart"/>
      <w:r w:rsidRPr="008D74AB">
        <w:rPr>
          <w:color w:val="58595B"/>
          <w:w w:val="85"/>
          <w:sz w:val="14"/>
          <w:lang w:val="uk-UA"/>
        </w:rPr>
        <w:t>Conference</w:t>
      </w:r>
      <w:proofErr w:type="spellEnd"/>
      <w:r w:rsidRPr="008D74AB">
        <w:rPr>
          <w:color w:val="58595B"/>
          <w:w w:val="85"/>
          <w:sz w:val="14"/>
          <w:lang w:val="uk-UA"/>
        </w:rPr>
        <w:t>.</w:t>
      </w:r>
      <w:r w:rsidRPr="008D74AB">
        <w:rPr>
          <w:color w:val="58595B"/>
          <w:spacing w:val="26"/>
          <w:w w:val="85"/>
          <w:sz w:val="14"/>
          <w:lang w:val="uk-UA"/>
        </w:rPr>
        <w:t xml:space="preserve"> </w:t>
      </w:r>
      <w:proofErr w:type="spellStart"/>
      <w:r w:rsidRPr="008D74AB">
        <w:rPr>
          <w:color w:val="58595B"/>
          <w:w w:val="85"/>
          <w:sz w:val="14"/>
          <w:lang w:val="uk-UA"/>
        </w:rPr>
        <w:t>Editorial</w:t>
      </w:r>
      <w:proofErr w:type="spellEnd"/>
      <w:r w:rsidRPr="008D74AB">
        <w:rPr>
          <w:color w:val="58595B"/>
          <w:spacing w:val="26"/>
          <w:w w:val="85"/>
          <w:sz w:val="14"/>
          <w:lang w:val="uk-UA"/>
        </w:rPr>
        <w:t xml:space="preserve"> </w:t>
      </w:r>
      <w:proofErr w:type="spellStart"/>
      <w:r w:rsidRPr="008D74AB">
        <w:rPr>
          <w:color w:val="58595B"/>
          <w:w w:val="85"/>
          <w:sz w:val="14"/>
          <w:lang w:val="uk-UA"/>
        </w:rPr>
        <w:t>content</w:t>
      </w:r>
      <w:proofErr w:type="spellEnd"/>
      <w:r w:rsidRPr="008D74AB">
        <w:rPr>
          <w:color w:val="58595B"/>
          <w:spacing w:val="27"/>
          <w:w w:val="85"/>
          <w:sz w:val="14"/>
          <w:lang w:val="uk-UA"/>
        </w:rPr>
        <w:t xml:space="preserve"> </w:t>
      </w:r>
      <w:proofErr w:type="spellStart"/>
      <w:r w:rsidRPr="008D74AB">
        <w:rPr>
          <w:color w:val="58595B"/>
          <w:w w:val="85"/>
          <w:sz w:val="14"/>
          <w:lang w:val="uk-UA"/>
        </w:rPr>
        <w:t>is</w:t>
      </w:r>
      <w:proofErr w:type="spellEnd"/>
      <w:r w:rsidRPr="008D74AB">
        <w:rPr>
          <w:color w:val="58595B"/>
          <w:spacing w:val="26"/>
          <w:w w:val="85"/>
          <w:sz w:val="14"/>
          <w:lang w:val="uk-UA"/>
        </w:rPr>
        <w:t xml:space="preserve"> </w:t>
      </w:r>
      <w:proofErr w:type="spellStart"/>
      <w:r w:rsidRPr="008D74AB">
        <w:rPr>
          <w:color w:val="58595B"/>
          <w:w w:val="85"/>
          <w:sz w:val="14"/>
          <w:lang w:val="uk-UA"/>
        </w:rPr>
        <w:t>independent</w:t>
      </w:r>
      <w:proofErr w:type="spellEnd"/>
      <w:r w:rsidRPr="008D74AB">
        <w:rPr>
          <w:color w:val="58595B"/>
          <w:spacing w:val="26"/>
          <w:w w:val="85"/>
          <w:sz w:val="14"/>
          <w:lang w:val="uk-UA"/>
        </w:rPr>
        <w:t xml:space="preserve"> </w:t>
      </w:r>
      <w:proofErr w:type="spellStart"/>
      <w:r w:rsidRPr="008D74AB">
        <w:rPr>
          <w:color w:val="58595B"/>
          <w:w w:val="85"/>
          <w:sz w:val="14"/>
          <w:lang w:val="uk-UA"/>
        </w:rPr>
        <w:t>of</w:t>
      </w:r>
      <w:proofErr w:type="spellEnd"/>
      <w:r w:rsidRPr="008D74AB">
        <w:rPr>
          <w:color w:val="58595B"/>
          <w:spacing w:val="26"/>
          <w:w w:val="85"/>
          <w:sz w:val="14"/>
          <w:lang w:val="uk-UA"/>
        </w:rPr>
        <w:t xml:space="preserve"> </w:t>
      </w:r>
      <w:proofErr w:type="spellStart"/>
      <w:r w:rsidRPr="008D74AB">
        <w:rPr>
          <w:color w:val="58595B"/>
          <w:w w:val="85"/>
          <w:sz w:val="14"/>
          <w:lang w:val="uk-UA"/>
        </w:rPr>
        <w:t>financial</w:t>
      </w:r>
      <w:proofErr w:type="spellEnd"/>
      <w:r w:rsidRPr="008D74AB">
        <w:rPr>
          <w:color w:val="58595B"/>
          <w:spacing w:val="26"/>
          <w:w w:val="85"/>
          <w:sz w:val="14"/>
          <w:lang w:val="uk-UA"/>
        </w:rPr>
        <w:t xml:space="preserve"> </w:t>
      </w:r>
      <w:proofErr w:type="spellStart"/>
      <w:r w:rsidRPr="008D74AB">
        <w:rPr>
          <w:color w:val="58595B"/>
          <w:w w:val="85"/>
          <w:sz w:val="14"/>
          <w:lang w:val="uk-UA"/>
        </w:rPr>
        <w:t>support</w:t>
      </w:r>
      <w:proofErr w:type="spellEnd"/>
      <w:r w:rsidRPr="008D74AB">
        <w:rPr>
          <w:color w:val="58595B"/>
          <w:w w:val="85"/>
          <w:sz w:val="14"/>
          <w:lang w:val="uk-UA"/>
        </w:rPr>
        <w:t>,</w:t>
      </w:r>
      <w:r w:rsidRPr="008D74AB">
        <w:rPr>
          <w:color w:val="58595B"/>
          <w:spacing w:val="27"/>
          <w:w w:val="85"/>
          <w:sz w:val="14"/>
          <w:lang w:val="uk-UA"/>
        </w:rPr>
        <w:t xml:space="preserve"> </w:t>
      </w:r>
      <w:proofErr w:type="spellStart"/>
      <w:r w:rsidRPr="008D74AB">
        <w:rPr>
          <w:color w:val="58595B"/>
          <w:w w:val="85"/>
          <w:sz w:val="14"/>
          <w:lang w:val="uk-UA"/>
        </w:rPr>
        <w:t>and</w:t>
      </w:r>
      <w:proofErr w:type="spellEnd"/>
      <w:r w:rsidRPr="008D74AB">
        <w:rPr>
          <w:color w:val="58595B"/>
          <w:spacing w:val="26"/>
          <w:w w:val="85"/>
          <w:sz w:val="14"/>
          <w:lang w:val="uk-UA"/>
        </w:rPr>
        <w:t xml:space="preserve"> </w:t>
      </w:r>
      <w:proofErr w:type="spellStart"/>
      <w:r w:rsidRPr="008D74AB">
        <w:rPr>
          <w:color w:val="58595B"/>
          <w:w w:val="85"/>
          <w:sz w:val="14"/>
          <w:lang w:val="uk-UA"/>
        </w:rPr>
        <w:t>is</w:t>
      </w:r>
      <w:proofErr w:type="spellEnd"/>
    </w:p>
    <w:p w14:paraId="2F7B43B3" w14:textId="77777777" w:rsidR="001419C7" w:rsidRPr="008D74AB" w:rsidRDefault="00807097" w:rsidP="003A44AF">
      <w:pPr>
        <w:spacing w:before="1" w:line="254" w:lineRule="auto"/>
        <w:ind w:left="892" w:right="1169"/>
        <w:jc w:val="both"/>
        <w:rPr>
          <w:rFonts w:ascii="Trebuchet MS"/>
          <w:i/>
          <w:sz w:val="14"/>
          <w:lang w:val="uk-UA"/>
        </w:rPr>
      </w:pPr>
      <w:proofErr w:type="spellStart"/>
      <w:r w:rsidRPr="008D74AB">
        <w:rPr>
          <w:color w:val="58595B"/>
          <w:w w:val="85"/>
          <w:sz w:val="14"/>
          <w:lang w:val="uk-UA"/>
        </w:rPr>
        <w:t>overseen</w:t>
      </w:r>
      <w:proofErr w:type="spellEnd"/>
      <w:r w:rsidRPr="008D74AB">
        <w:rPr>
          <w:color w:val="58595B"/>
          <w:spacing w:val="13"/>
          <w:w w:val="85"/>
          <w:sz w:val="14"/>
          <w:lang w:val="uk-UA"/>
        </w:rPr>
        <w:t xml:space="preserve"> </w:t>
      </w:r>
      <w:proofErr w:type="spellStart"/>
      <w:r w:rsidRPr="008D74AB">
        <w:rPr>
          <w:color w:val="58595B"/>
          <w:w w:val="85"/>
          <w:sz w:val="14"/>
          <w:lang w:val="uk-UA"/>
        </w:rPr>
        <w:t>by</w:t>
      </w:r>
      <w:proofErr w:type="spellEnd"/>
      <w:r w:rsidRPr="008D74AB">
        <w:rPr>
          <w:color w:val="58595B"/>
          <w:spacing w:val="13"/>
          <w:w w:val="85"/>
          <w:sz w:val="14"/>
          <w:lang w:val="uk-UA"/>
        </w:rPr>
        <w:t xml:space="preserve"> </w:t>
      </w:r>
      <w:proofErr w:type="spellStart"/>
      <w:r w:rsidRPr="008D74AB">
        <w:rPr>
          <w:color w:val="58595B"/>
          <w:w w:val="85"/>
          <w:sz w:val="14"/>
          <w:lang w:val="uk-UA"/>
        </w:rPr>
        <w:t>an</w:t>
      </w:r>
      <w:proofErr w:type="spellEnd"/>
      <w:r w:rsidRPr="008D74AB">
        <w:rPr>
          <w:color w:val="58595B"/>
          <w:spacing w:val="13"/>
          <w:w w:val="85"/>
          <w:sz w:val="14"/>
          <w:lang w:val="uk-UA"/>
        </w:rPr>
        <w:t xml:space="preserve"> </w:t>
      </w:r>
      <w:proofErr w:type="spellStart"/>
      <w:r w:rsidRPr="008D74AB">
        <w:rPr>
          <w:color w:val="58595B"/>
          <w:w w:val="85"/>
          <w:sz w:val="14"/>
          <w:lang w:val="uk-UA"/>
        </w:rPr>
        <w:t>independent</w:t>
      </w:r>
      <w:proofErr w:type="spellEnd"/>
      <w:r w:rsidRPr="008D74AB">
        <w:rPr>
          <w:color w:val="58595B"/>
          <w:spacing w:val="13"/>
          <w:w w:val="85"/>
          <w:sz w:val="14"/>
          <w:lang w:val="uk-UA"/>
        </w:rPr>
        <w:t xml:space="preserve"> </w:t>
      </w:r>
      <w:proofErr w:type="spellStart"/>
      <w:r w:rsidRPr="008D74AB">
        <w:rPr>
          <w:color w:val="58595B"/>
          <w:w w:val="85"/>
          <w:sz w:val="14"/>
          <w:lang w:val="uk-UA"/>
        </w:rPr>
        <w:t>international</w:t>
      </w:r>
      <w:proofErr w:type="spellEnd"/>
      <w:r w:rsidRPr="008D74AB">
        <w:rPr>
          <w:color w:val="58595B"/>
          <w:spacing w:val="13"/>
          <w:w w:val="85"/>
          <w:sz w:val="14"/>
          <w:lang w:val="uk-UA"/>
        </w:rPr>
        <w:t xml:space="preserve"> </w:t>
      </w:r>
      <w:proofErr w:type="spellStart"/>
      <w:r w:rsidRPr="008D74AB">
        <w:rPr>
          <w:color w:val="58595B"/>
          <w:w w:val="85"/>
          <w:sz w:val="14"/>
          <w:lang w:val="uk-UA"/>
        </w:rPr>
        <w:t>Editorial</w:t>
      </w:r>
      <w:proofErr w:type="spellEnd"/>
      <w:r w:rsidRPr="008D74AB">
        <w:rPr>
          <w:color w:val="58595B"/>
          <w:spacing w:val="13"/>
          <w:w w:val="85"/>
          <w:sz w:val="14"/>
          <w:lang w:val="uk-UA"/>
        </w:rPr>
        <w:t xml:space="preserve"> </w:t>
      </w:r>
      <w:proofErr w:type="spellStart"/>
      <w:r w:rsidRPr="008D74AB">
        <w:rPr>
          <w:color w:val="58595B"/>
          <w:w w:val="85"/>
          <w:sz w:val="14"/>
          <w:lang w:val="uk-UA"/>
        </w:rPr>
        <w:t>Board</w:t>
      </w:r>
      <w:proofErr w:type="spellEnd"/>
      <w:r w:rsidRPr="008D74AB">
        <w:rPr>
          <w:color w:val="58595B"/>
          <w:w w:val="85"/>
          <w:sz w:val="14"/>
          <w:lang w:val="uk-UA"/>
        </w:rPr>
        <w:t>.</w:t>
      </w:r>
      <w:r w:rsidRPr="008D74AB">
        <w:rPr>
          <w:color w:val="58595B"/>
          <w:spacing w:val="13"/>
          <w:w w:val="85"/>
          <w:sz w:val="14"/>
          <w:lang w:val="uk-UA"/>
        </w:rPr>
        <w:t xml:space="preserve"> </w:t>
      </w:r>
      <w:proofErr w:type="spellStart"/>
      <w:r w:rsidRPr="008D74AB">
        <w:rPr>
          <w:color w:val="58595B"/>
          <w:w w:val="85"/>
          <w:sz w:val="14"/>
          <w:lang w:val="uk-UA"/>
        </w:rPr>
        <w:t>For</w:t>
      </w:r>
      <w:proofErr w:type="spellEnd"/>
      <w:r w:rsidRPr="008D74AB">
        <w:rPr>
          <w:color w:val="58595B"/>
          <w:spacing w:val="13"/>
          <w:w w:val="85"/>
          <w:sz w:val="14"/>
          <w:lang w:val="uk-UA"/>
        </w:rPr>
        <w:t xml:space="preserve"> </w:t>
      </w:r>
      <w:proofErr w:type="spellStart"/>
      <w:r w:rsidRPr="008D74AB">
        <w:rPr>
          <w:color w:val="58595B"/>
          <w:w w:val="85"/>
          <w:sz w:val="14"/>
          <w:lang w:val="uk-UA"/>
        </w:rPr>
        <w:t>details</w:t>
      </w:r>
      <w:proofErr w:type="spellEnd"/>
      <w:r w:rsidRPr="008D74AB">
        <w:rPr>
          <w:color w:val="58595B"/>
          <w:spacing w:val="13"/>
          <w:w w:val="85"/>
          <w:sz w:val="14"/>
          <w:lang w:val="uk-UA"/>
        </w:rPr>
        <w:t xml:space="preserve"> </w:t>
      </w:r>
      <w:proofErr w:type="spellStart"/>
      <w:r w:rsidRPr="008D74AB">
        <w:rPr>
          <w:color w:val="58595B"/>
          <w:w w:val="85"/>
          <w:sz w:val="14"/>
          <w:lang w:val="uk-UA"/>
        </w:rPr>
        <w:t>please</w:t>
      </w:r>
      <w:proofErr w:type="spellEnd"/>
      <w:r w:rsidRPr="008D74AB">
        <w:rPr>
          <w:color w:val="58595B"/>
          <w:spacing w:val="13"/>
          <w:w w:val="85"/>
          <w:sz w:val="14"/>
          <w:lang w:val="uk-UA"/>
        </w:rPr>
        <w:t xml:space="preserve"> </w:t>
      </w:r>
      <w:proofErr w:type="spellStart"/>
      <w:r w:rsidRPr="008D74AB">
        <w:rPr>
          <w:color w:val="58595B"/>
          <w:w w:val="85"/>
          <w:sz w:val="14"/>
          <w:lang w:val="uk-UA"/>
        </w:rPr>
        <w:t>see</w:t>
      </w:r>
      <w:proofErr w:type="spellEnd"/>
      <w:r w:rsidRPr="008D74AB">
        <w:rPr>
          <w:color w:val="58595B"/>
          <w:spacing w:val="11"/>
          <w:w w:val="85"/>
          <w:sz w:val="14"/>
          <w:lang w:val="uk-UA"/>
        </w:rPr>
        <w:t xml:space="preserve"> </w:t>
      </w:r>
      <w:hyperlink r:id="rId62">
        <w:r w:rsidRPr="008D74AB">
          <w:rPr>
            <w:color w:val="006998"/>
            <w:w w:val="85"/>
            <w:sz w:val="14"/>
            <w:lang w:val="uk-UA"/>
          </w:rPr>
          <w:t>www.hiv-druginteractions.org</w:t>
        </w:r>
      </w:hyperlink>
      <w:r w:rsidRPr="008D74AB">
        <w:rPr>
          <w:color w:val="58595B"/>
          <w:w w:val="85"/>
          <w:sz w:val="14"/>
          <w:lang w:val="uk-UA"/>
        </w:rPr>
        <w:t>.</w:t>
      </w:r>
      <w:r w:rsidRPr="008D74AB">
        <w:rPr>
          <w:color w:val="58595B"/>
          <w:spacing w:val="13"/>
          <w:w w:val="85"/>
          <w:sz w:val="14"/>
          <w:lang w:val="uk-UA"/>
        </w:rPr>
        <w:t xml:space="preserve"> </w:t>
      </w:r>
      <w:proofErr w:type="spellStart"/>
      <w:r w:rsidRPr="008D74AB">
        <w:rPr>
          <w:color w:val="58595B"/>
          <w:w w:val="85"/>
          <w:sz w:val="14"/>
          <w:lang w:val="uk-UA"/>
        </w:rPr>
        <w:t>Our</w:t>
      </w:r>
      <w:proofErr w:type="spellEnd"/>
      <w:r w:rsidRPr="008D74AB">
        <w:rPr>
          <w:color w:val="58595B"/>
          <w:spacing w:val="13"/>
          <w:w w:val="85"/>
          <w:sz w:val="14"/>
          <w:lang w:val="uk-UA"/>
        </w:rPr>
        <w:t xml:space="preserve"> </w:t>
      </w:r>
      <w:proofErr w:type="spellStart"/>
      <w:r w:rsidRPr="008D74AB">
        <w:rPr>
          <w:color w:val="58595B"/>
          <w:w w:val="85"/>
          <w:sz w:val="14"/>
          <w:lang w:val="uk-UA"/>
        </w:rPr>
        <w:t>evaluation</w:t>
      </w:r>
      <w:proofErr w:type="spellEnd"/>
      <w:r w:rsidRPr="008D74AB">
        <w:rPr>
          <w:color w:val="58595B"/>
          <w:spacing w:val="1"/>
          <w:w w:val="85"/>
          <w:sz w:val="14"/>
          <w:lang w:val="uk-UA"/>
        </w:rPr>
        <w:t xml:space="preserve"> </w:t>
      </w:r>
      <w:proofErr w:type="spellStart"/>
      <w:r w:rsidRPr="008D74AB">
        <w:rPr>
          <w:color w:val="58595B"/>
          <w:w w:val="95"/>
          <w:sz w:val="14"/>
          <w:lang w:val="uk-UA"/>
        </w:rPr>
        <w:t>methodology</w:t>
      </w:r>
      <w:proofErr w:type="spellEnd"/>
      <w:r w:rsidRPr="008D74AB">
        <w:rPr>
          <w:color w:val="58595B"/>
          <w:spacing w:val="1"/>
          <w:w w:val="95"/>
          <w:sz w:val="14"/>
          <w:lang w:val="uk-UA"/>
        </w:rPr>
        <w:t xml:space="preserve"> </w:t>
      </w:r>
      <w:proofErr w:type="spellStart"/>
      <w:r w:rsidRPr="008D74AB">
        <w:rPr>
          <w:color w:val="58595B"/>
          <w:w w:val="95"/>
          <w:sz w:val="14"/>
          <w:lang w:val="uk-UA"/>
        </w:rPr>
        <w:t>is</w:t>
      </w:r>
      <w:proofErr w:type="spellEnd"/>
      <w:r w:rsidRPr="008D74AB">
        <w:rPr>
          <w:color w:val="58595B"/>
          <w:spacing w:val="1"/>
          <w:w w:val="95"/>
          <w:sz w:val="14"/>
          <w:lang w:val="uk-UA"/>
        </w:rPr>
        <w:t xml:space="preserve"> </w:t>
      </w:r>
      <w:proofErr w:type="spellStart"/>
      <w:r w:rsidRPr="008D74AB">
        <w:rPr>
          <w:color w:val="58595B"/>
          <w:w w:val="95"/>
          <w:sz w:val="14"/>
          <w:lang w:val="uk-UA"/>
        </w:rPr>
        <w:t>published</w:t>
      </w:r>
      <w:proofErr w:type="spellEnd"/>
      <w:r w:rsidRPr="008D74AB">
        <w:rPr>
          <w:color w:val="58595B"/>
          <w:spacing w:val="1"/>
          <w:w w:val="95"/>
          <w:sz w:val="14"/>
          <w:lang w:val="uk-UA"/>
        </w:rPr>
        <w:t xml:space="preserve"> </w:t>
      </w:r>
      <w:proofErr w:type="spellStart"/>
      <w:r w:rsidRPr="008D74AB">
        <w:rPr>
          <w:color w:val="58595B"/>
          <w:w w:val="95"/>
          <w:sz w:val="14"/>
          <w:lang w:val="uk-UA"/>
        </w:rPr>
        <w:t>in</w:t>
      </w:r>
      <w:proofErr w:type="spellEnd"/>
      <w:r w:rsidRPr="008D74AB">
        <w:rPr>
          <w:color w:val="58595B"/>
          <w:spacing w:val="1"/>
          <w:w w:val="95"/>
          <w:sz w:val="14"/>
          <w:lang w:val="uk-UA"/>
        </w:rPr>
        <w:t xml:space="preserve"> </w:t>
      </w:r>
      <w:proofErr w:type="spellStart"/>
      <w:r w:rsidRPr="008D74AB">
        <w:rPr>
          <w:rFonts w:ascii="Trebuchet MS"/>
          <w:i/>
          <w:color w:val="58595B"/>
          <w:w w:val="95"/>
          <w:sz w:val="14"/>
          <w:lang w:val="uk-UA"/>
        </w:rPr>
        <w:t>Seden</w:t>
      </w:r>
      <w:proofErr w:type="spellEnd"/>
      <w:r w:rsidRPr="008D74AB">
        <w:rPr>
          <w:rFonts w:ascii="Trebuchet MS"/>
          <w:i/>
          <w:color w:val="58595B"/>
          <w:spacing w:val="-4"/>
          <w:w w:val="95"/>
          <w:sz w:val="14"/>
          <w:lang w:val="uk-UA"/>
        </w:rPr>
        <w:t xml:space="preserve"> </w:t>
      </w:r>
      <w:proofErr w:type="spellStart"/>
      <w:r w:rsidRPr="008D74AB">
        <w:rPr>
          <w:rFonts w:ascii="Trebuchet MS"/>
          <w:i/>
          <w:color w:val="58595B"/>
          <w:w w:val="95"/>
          <w:sz w:val="14"/>
          <w:lang w:val="uk-UA"/>
        </w:rPr>
        <w:t>et</w:t>
      </w:r>
      <w:proofErr w:type="spellEnd"/>
      <w:r w:rsidRPr="008D74AB">
        <w:rPr>
          <w:rFonts w:ascii="Trebuchet MS"/>
          <w:i/>
          <w:color w:val="58595B"/>
          <w:spacing w:val="-4"/>
          <w:w w:val="95"/>
          <w:sz w:val="14"/>
          <w:lang w:val="uk-UA"/>
        </w:rPr>
        <w:t xml:space="preserve"> </w:t>
      </w:r>
      <w:proofErr w:type="spellStart"/>
      <w:r w:rsidRPr="008D74AB">
        <w:rPr>
          <w:rFonts w:ascii="Trebuchet MS"/>
          <w:i/>
          <w:color w:val="58595B"/>
          <w:w w:val="95"/>
          <w:sz w:val="14"/>
          <w:lang w:val="uk-UA"/>
        </w:rPr>
        <w:t>al</w:t>
      </w:r>
      <w:proofErr w:type="spellEnd"/>
      <w:r w:rsidRPr="008D74AB">
        <w:rPr>
          <w:rFonts w:ascii="Trebuchet MS"/>
          <w:i/>
          <w:color w:val="58595B"/>
          <w:w w:val="95"/>
          <w:sz w:val="14"/>
          <w:lang w:val="uk-UA"/>
        </w:rPr>
        <w:t>.</w:t>
      </w:r>
      <w:r w:rsidRPr="008D74AB">
        <w:rPr>
          <w:rFonts w:ascii="Trebuchet MS"/>
          <w:i/>
          <w:color w:val="58595B"/>
          <w:spacing w:val="-3"/>
          <w:w w:val="95"/>
          <w:sz w:val="14"/>
          <w:lang w:val="uk-UA"/>
        </w:rPr>
        <w:t xml:space="preserve"> </w:t>
      </w:r>
      <w:proofErr w:type="spellStart"/>
      <w:r w:rsidRPr="008D74AB">
        <w:rPr>
          <w:rFonts w:ascii="Trebuchet MS"/>
          <w:i/>
          <w:color w:val="58595B"/>
          <w:w w:val="95"/>
          <w:sz w:val="14"/>
          <w:lang w:val="uk-UA"/>
        </w:rPr>
        <w:t>PLoS</w:t>
      </w:r>
      <w:proofErr w:type="spellEnd"/>
      <w:r w:rsidRPr="008D74AB">
        <w:rPr>
          <w:rFonts w:ascii="Trebuchet MS"/>
          <w:i/>
          <w:color w:val="58595B"/>
          <w:spacing w:val="-4"/>
          <w:w w:val="95"/>
          <w:sz w:val="14"/>
          <w:lang w:val="uk-UA"/>
        </w:rPr>
        <w:t xml:space="preserve"> </w:t>
      </w:r>
      <w:proofErr w:type="spellStart"/>
      <w:r w:rsidRPr="008D74AB">
        <w:rPr>
          <w:rFonts w:ascii="Trebuchet MS"/>
          <w:i/>
          <w:color w:val="58595B"/>
          <w:w w:val="95"/>
          <w:sz w:val="14"/>
          <w:lang w:val="uk-UA"/>
        </w:rPr>
        <w:t>One</w:t>
      </w:r>
      <w:proofErr w:type="spellEnd"/>
      <w:r w:rsidRPr="008D74AB">
        <w:rPr>
          <w:rFonts w:ascii="Trebuchet MS"/>
          <w:i/>
          <w:color w:val="58595B"/>
          <w:w w:val="95"/>
          <w:sz w:val="14"/>
          <w:lang w:val="uk-UA"/>
        </w:rPr>
        <w:t>.</w:t>
      </w:r>
      <w:r w:rsidRPr="008D74AB">
        <w:rPr>
          <w:rFonts w:ascii="Trebuchet MS"/>
          <w:i/>
          <w:color w:val="58595B"/>
          <w:spacing w:val="-4"/>
          <w:w w:val="95"/>
          <w:sz w:val="14"/>
          <w:lang w:val="uk-UA"/>
        </w:rPr>
        <w:t xml:space="preserve"> </w:t>
      </w:r>
      <w:r w:rsidRPr="008D74AB">
        <w:rPr>
          <w:rFonts w:ascii="Trebuchet MS"/>
          <w:i/>
          <w:color w:val="58595B"/>
          <w:w w:val="95"/>
          <w:sz w:val="14"/>
          <w:lang w:val="uk-UA"/>
        </w:rPr>
        <w:t>2017</w:t>
      </w:r>
      <w:r w:rsidRPr="008D74AB">
        <w:rPr>
          <w:rFonts w:ascii="Trebuchet MS"/>
          <w:i/>
          <w:color w:val="58595B"/>
          <w:spacing w:val="-3"/>
          <w:w w:val="95"/>
          <w:sz w:val="14"/>
          <w:lang w:val="uk-UA"/>
        </w:rPr>
        <w:t xml:space="preserve"> </w:t>
      </w:r>
      <w:proofErr w:type="spellStart"/>
      <w:r w:rsidRPr="008D74AB">
        <w:rPr>
          <w:rFonts w:ascii="Trebuchet MS"/>
          <w:i/>
          <w:color w:val="58595B"/>
          <w:w w:val="95"/>
          <w:sz w:val="14"/>
          <w:lang w:val="uk-UA"/>
        </w:rPr>
        <w:t>Mar</w:t>
      </w:r>
      <w:proofErr w:type="spellEnd"/>
      <w:r w:rsidRPr="008D74AB">
        <w:rPr>
          <w:rFonts w:ascii="Trebuchet MS"/>
          <w:i/>
          <w:color w:val="58595B"/>
          <w:spacing w:val="-4"/>
          <w:w w:val="95"/>
          <w:sz w:val="14"/>
          <w:lang w:val="uk-UA"/>
        </w:rPr>
        <w:t xml:space="preserve"> </w:t>
      </w:r>
      <w:r w:rsidRPr="008D74AB">
        <w:rPr>
          <w:rFonts w:ascii="Trebuchet MS"/>
          <w:i/>
          <w:color w:val="58595B"/>
          <w:w w:val="95"/>
          <w:sz w:val="14"/>
          <w:lang w:val="uk-UA"/>
        </w:rPr>
        <w:t>23;12(3):e0173509.</w:t>
      </w:r>
    </w:p>
    <w:p w14:paraId="26E0F1A9" w14:textId="77777777" w:rsidR="001419C7" w:rsidRPr="008D74AB" w:rsidRDefault="001419C7">
      <w:pPr>
        <w:spacing w:line="254" w:lineRule="auto"/>
        <w:rPr>
          <w:rFonts w:ascii="Trebuchet MS"/>
          <w:sz w:val="14"/>
          <w:lang w:val="uk-UA"/>
        </w:rPr>
        <w:sectPr w:rsidR="001419C7" w:rsidRPr="008D74AB">
          <w:pgSz w:w="9080" w:h="13610"/>
          <w:pgMar w:top="0" w:right="0" w:bottom="220" w:left="0" w:header="0" w:footer="27" w:gutter="0"/>
          <w:cols w:space="720"/>
        </w:sectPr>
      </w:pPr>
    </w:p>
    <w:p w14:paraId="1EA3ACC0" w14:textId="77777777" w:rsidR="001419C7" w:rsidRPr="008D74AB" w:rsidRDefault="00807097">
      <w:pPr>
        <w:pStyle w:val="a3"/>
        <w:spacing w:before="1"/>
        <w:rPr>
          <w:rFonts w:ascii="Trebuchet MS"/>
          <w:i/>
          <w:sz w:val="13"/>
          <w:lang w:val="uk-UA"/>
        </w:rPr>
      </w:pPr>
      <w:r w:rsidRPr="008D74AB">
        <w:rPr>
          <w:noProof/>
          <w:lang w:val="uk-UA" w:eastAsia="ru-RU"/>
        </w:rPr>
        <w:lastRenderedPageBreak/>
        <w:drawing>
          <wp:anchor distT="0" distB="0" distL="0" distR="0" simplePos="0" relativeHeight="16323072" behindDoc="0" locked="0" layoutInCell="1" allowOverlap="1" wp14:anchorId="7B11D41A" wp14:editId="7602E752">
            <wp:simplePos x="0" y="0"/>
            <wp:positionH relativeFrom="page">
              <wp:posOffset>0</wp:posOffset>
            </wp:positionH>
            <wp:positionV relativeFrom="page">
              <wp:posOffset>8495995</wp:posOffset>
            </wp:positionV>
            <wp:extent cx="5759996" cy="144005"/>
            <wp:effectExtent l="0" t="0" r="0" b="0"/>
            <wp:wrapNone/>
            <wp:docPr id="4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63" cstate="print"/>
                    <a:stretch>
                      <a:fillRect/>
                    </a:stretch>
                  </pic:blipFill>
                  <pic:spPr>
                    <a:xfrm>
                      <a:off x="0" y="0"/>
                      <a:ext cx="5759996" cy="144005"/>
                    </a:xfrm>
                    <a:prstGeom prst="rect">
                      <a:avLst/>
                    </a:prstGeom>
                  </pic:spPr>
                </pic:pic>
              </a:graphicData>
            </a:graphic>
          </wp:anchor>
        </w:drawing>
      </w:r>
    </w:p>
    <w:p w14:paraId="0826F8C0" w14:textId="77777777" w:rsidR="001419C7" w:rsidRPr="008D74AB" w:rsidRDefault="00DC0015">
      <w:pPr>
        <w:spacing w:before="101"/>
        <w:ind w:left="793"/>
        <w:rPr>
          <w:sz w:val="14"/>
          <w:lang w:val="uk-UA"/>
        </w:rPr>
      </w:pPr>
      <w:r w:rsidRPr="008D74AB">
        <w:rPr>
          <w:lang w:val="uk-UA"/>
        </w:rPr>
        <w:pict w14:anchorId="68713AFC">
          <v:group id="_x0000_s1149" style="position:absolute;left:0;text-align:left;margin-left:0;margin-top:-7.9pt;width:28.35pt;height:28.35pt;z-index:16322560;mso-position-horizontal-relative:page" coordorigin=",-158" coordsize="567,567">
            <v:shape id="_x0000_s1151" style="position:absolute;top:-159;width:567;height:567" coordorigin=",-158" coordsize="567,567" path="m567,-158l,-158,,409r392,l493,406r52,-19l564,335r3,-101l567,-158xe" fillcolor="#006998" stroked="f">
              <v:path arrowok="t"/>
            </v:shape>
            <v:shape id="_x0000_s1150" type="#_x0000_t202" style="position:absolute;top:-159;width:567;height:567" filled="f" stroked="f">
              <v:textbox inset="0,0,0,0">
                <w:txbxContent>
                  <w:p w14:paraId="6F17355B" w14:textId="77777777" w:rsidR="008248B4" w:rsidRDefault="008248B4">
                    <w:pPr>
                      <w:spacing w:before="10"/>
                      <w:rPr>
                        <w:sz w:val="21"/>
                      </w:rPr>
                    </w:pPr>
                  </w:p>
                  <w:p w14:paraId="6866CE01" w14:textId="77777777" w:rsidR="008248B4" w:rsidRDefault="008248B4">
                    <w:pPr>
                      <w:ind w:left="233"/>
                      <w:rPr>
                        <w:rFonts w:ascii="Trebuchet MS"/>
                        <w:b/>
                        <w:sz w:val="16"/>
                      </w:rPr>
                    </w:pPr>
                    <w:r>
                      <w:rPr>
                        <w:rFonts w:ascii="Trebuchet MS"/>
                        <w:b/>
                        <w:color w:val="FFFFFF"/>
                        <w:w w:val="85"/>
                        <w:sz w:val="16"/>
                      </w:rPr>
                      <w:t>520</w:t>
                    </w:r>
                  </w:p>
                </w:txbxContent>
              </v:textbox>
            </v:shape>
            <w10:wrap anchorx="page"/>
          </v:group>
        </w:pict>
      </w:r>
      <w:proofErr w:type="spellStart"/>
      <w:r w:rsidR="00807097" w:rsidRPr="008D74AB">
        <w:rPr>
          <w:color w:val="939598"/>
          <w:w w:val="85"/>
          <w:sz w:val="14"/>
          <w:lang w:val="uk-UA"/>
        </w:rPr>
        <w:t>Consolidated</w:t>
      </w:r>
      <w:proofErr w:type="spellEnd"/>
      <w:r w:rsidR="00807097" w:rsidRPr="008D74AB">
        <w:rPr>
          <w:color w:val="939598"/>
          <w:spacing w:val="48"/>
          <w:sz w:val="14"/>
          <w:lang w:val="uk-UA"/>
        </w:rPr>
        <w:t xml:space="preserve"> </w:t>
      </w:r>
      <w:proofErr w:type="spellStart"/>
      <w:r w:rsidR="00807097" w:rsidRPr="008D74AB">
        <w:rPr>
          <w:color w:val="939598"/>
          <w:w w:val="85"/>
          <w:sz w:val="14"/>
          <w:lang w:val="uk-UA"/>
        </w:rPr>
        <w:t>guidelines</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on</w:t>
      </w:r>
      <w:proofErr w:type="spellEnd"/>
      <w:r w:rsidR="00807097" w:rsidRPr="008D74AB">
        <w:rPr>
          <w:color w:val="939598"/>
          <w:spacing w:val="49"/>
          <w:sz w:val="14"/>
          <w:lang w:val="uk-UA"/>
        </w:rPr>
        <w:t xml:space="preserve"> </w:t>
      </w:r>
      <w:r w:rsidR="00807097" w:rsidRPr="008D74AB">
        <w:rPr>
          <w:color w:val="939598"/>
          <w:w w:val="85"/>
          <w:sz w:val="14"/>
          <w:lang w:val="uk-UA"/>
        </w:rPr>
        <w:t>HIV</w:t>
      </w:r>
      <w:r w:rsidR="00807097" w:rsidRPr="008D74AB">
        <w:rPr>
          <w:color w:val="939598"/>
          <w:spacing w:val="48"/>
          <w:sz w:val="14"/>
          <w:lang w:val="uk-UA"/>
        </w:rPr>
        <w:t xml:space="preserve"> </w:t>
      </w:r>
      <w:proofErr w:type="spellStart"/>
      <w:r w:rsidR="00807097" w:rsidRPr="008D74AB">
        <w:rPr>
          <w:color w:val="939598"/>
          <w:w w:val="85"/>
          <w:sz w:val="14"/>
          <w:lang w:val="uk-UA"/>
        </w:rPr>
        <w:t>prevention</w:t>
      </w:r>
      <w:proofErr w:type="spellEnd"/>
      <w:r w:rsidR="00807097" w:rsidRPr="008D74AB">
        <w:rPr>
          <w:color w:val="939598"/>
          <w:w w:val="85"/>
          <w:sz w:val="14"/>
          <w:lang w:val="uk-UA"/>
        </w:rPr>
        <w:t>,</w:t>
      </w:r>
      <w:r w:rsidR="00807097" w:rsidRPr="008D74AB">
        <w:rPr>
          <w:color w:val="939598"/>
          <w:spacing w:val="49"/>
          <w:sz w:val="14"/>
          <w:lang w:val="uk-UA"/>
        </w:rPr>
        <w:t xml:space="preserve"> </w:t>
      </w:r>
      <w:proofErr w:type="spellStart"/>
      <w:r w:rsidR="00807097" w:rsidRPr="008D74AB">
        <w:rPr>
          <w:color w:val="939598"/>
          <w:w w:val="85"/>
          <w:sz w:val="14"/>
          <w:lang w:val="uk-UA"/>
        </w:rPr>
        <w:t>testing</w:t>
      </w:r>
      <w:proofErr w:type="spellEnd"/>
      <w:r w:rsidR="00807097" w:rsidRPr="008D74AB">
        <w:rPr>
          <w:color w:val="939598"/>
          <w:w w:val="85"/>
          <w:sz w:val="14"/>
          <w:lang w:val="uk-UA"/>
        </w:rPr>
        <w:t>,</w:t>
      </w:r>
      <w:r w:rsidR="00807097" w:rsidRPr="008D74AB">
        <w:rPr>
          <w:color w:val="939598"/>
          <w:spacing w:val="49"/>
          <w:sz w:val="14"/>
          <w:lang w:val="uk-UA"/>
        </w:rPr>
        <w:t xml:space="preserve"> </w:t>
      </w:r>
      <w:proofErr w:type="spellStart"/>
      <w:r w:rsidR="00807097" w:rsidRPr="008D74AB">
        <w:rPr>
          <w:color w:val="939598"/>
          <w:w w:val="85"/>
          <w:sz w:val="14"/>
          <w:lang w:val="uk-UA"/>
        </w:rPr>
        <w:t>treatment</w:t>
      </w:r>
      <w:proofErr w:type="spellEnd"/>
      <w:r w:rsidR="00807097" w:rsidRPr="008D74AB">
        <w:rPr>
          <w:color w:val="939598"/>
          <w:w w:val="85"/>
          <w:sz w:val="14"/>
          <w:lang w:val="uk-UA"/>
        </w:rPr>
        <w:t>,</w:t>
      </w:r>
      <w:r w:rsidR="00807097" w:rsidRPr="008D74AB">
        <w:rPr>
          <w:color w:val="939598"/>
          <w:spacing w:val="48"/>
          <w:sz w:val="14"/>
          <w:lang w:val="uk-UA"/>
        </w:rPr>
        <w:t xml:space="preserve"> </w:t>
      </w:r>
      <w:proofErr w:type="spellStart"/>
      <w:r w:rsidR="00807097" w:rsidRPr="008D74AB">
        <w:rPr>
          <w:color w:val="939598"/>
          <w:w w:val="85"/>
          <w:sz w:val="14"/>
          <w:lang w:val="uk-UA"/>
        </w:rPr>
        <w:t>service</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delivery</w:t>
      </w:r>
      <w:proofErr w:type="spellEnd"/>
      <w:r w:rsidR="00807097" w:rsidRPr="008D74AB">
        <w:rPr>
          <w:color w:val="939598"/>
          <w:spacing w:val="49"/>
          <w:sz w:val="14"/>
          <w:lang w:val="uk-UA"/>
        </w:rPr>
        <w:t xml:space="preserve"> </w:t>
      </w:r>
      <w:proofErr w:type="spellStart"/>
      <w:r w:rsidR="00807097" w:rsidRPr="008D74AB">
        <w:rPr>
          <w:color w:val="939598"/>
          <w:w w:val="85"/>
          <w:sz w:val="14"/>
          <w:lang w:val="uk-UA"/>
        </w:rPr>
        <w:t>and</w:t>
      </w:r>
      <w:proofErr w:type="spellEnd"/>
      <w:r w:rsidR="00807097" w:rsidRPr="008D74AB">
        <w:rPr>
          <w:color w:val="939598"/>
          <w:spacing w:val="48"/>
          <w:sz w:val="14"/>
          <w:lang w:val="uk-UA"/>
        </w:rPr>
        <w:t xml:space="preserve"> </w:t>
      </w:r>
      <w:proofErr w:type="spellStart"/>
      <w:r w:rsidR="00807097" w:rsidRPr="008D74AB">
        <w:rPr>
          <w:color w:val="939598"/>
          <w:w w:val="85"/>
          <w:sz w:val="14"/>
          <w:lang w:val="uk-UA"/>
        </w:rPr>
        <w:t>monitoring</w:t>
      </w:r>
      <w:proofErr w:type="spellEnd"/>
    </w:p>
    <w:p w14:paraId="5A219DAA" w14:textId="77777777" w:rsidR="001419C7" w:rsidRPr="008D74AB" w:rsidRDefault="001419C7">
      <w:pPr>
        <w:pStyle w:val="a3"/>
        <w:rPr>
          <w:sz w:val="16"/>
          <w:lang w:val="uk-UA"/>
        </w:rPr>
      </w:pPr>
    </w:p>
    <w:p w14:paraId="56AA5A46" w14:textId="77777777" w:rsidR="001419C7" w:rsidRPr="008D74AB" w:rsidRDefault="001419C7">
      <w:pPr>
        <w:pStyle w:val="a3"/>
        <w:spacing w:before="2"/>
        <w:rPr>
          <w:sz w:val="13"/>
          <w:lang w:val="uk-UA"/>
        </w:rPr>
      </w:pPr>
    </w:p>
    <w:p w14:paraId="60560F43" w14:textId="77777777" w:rsidR="001419C7" w:rsidRPr="008D74AB" w:rsidRDefault="008E1900">
      <w:pPr>
        <w:pStyle w:val="4"/>
        <w:rPr>
          <w:lang w:val="uk-UA"/>
        </w:rPr>
      </w:pPr>
      <w:r w:rsidRPr="008D74AB">
        <w:rPr>
          <w:color w:val="006998"/>
          <w:lang w:val="uk-UA"/>
        </w:rPr>
        <w:t>Скорочення</w:t>
      </w:r>
    </w:p>
    <w:tbl>
      <w:tblPr>
        <w:tblStyle w:val="a7"/>
        <w:tblW w:w="0" w:type="auto"/>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3261"/>
      </w:tblGrid>
      <w:tr w:rsidR="002433B7" w:rsidRPr="008D74AB" w14:paraId="0D1913C5" w14:textId="77777777" w:rsidTr="00DF4CF6">
        <w:tc>
          <w:tcPr>
            <w:tcW w:w="1306" w:type="dxa"/>
          </w:tcPr>
          <w:p w14:paraId="60946364" w14:textId="77777777" w:rsidR="002433B7" w:rsidRPr="008D74AB" w:rsidRDefault="002433B7" w:rsidP="002433B7">
            <w:pPr>
              <w:pStyle w:val="a3"/>
              <w:rPr>
                <w:color w:val="58595B"/>
                <w:w w:val="90"/>
                <w:lang w:val="uk-UA"/>
              </w:rPr>
            </w:pPr>
            <w:r w:rsidRPr="008D74AB">
              <w:rPr>
                <w:color w:val="58595B"/>
                <w:w w:val="90"/>
                <w:lang w:val="uk-UA"/>
              </w:rPr>
              <w:t>ABC</w:t>
            </w:r>
            <w:r w:rsidRPr="008D74AB">
              <w:rPr>
                <w:color w:val="58595B"/>
                <w:w w:val="90"/>
                <w:lang w:val="uk-UA"/>
              </w:rPr>
              <w:tab/>
            </w:r>
          </w:p>
          <w:p w14:paraId="37B5DC4E" w14:textId="77777777" w:rsidR="002433B7" w:rsidRPr="008D74AB" w:rsidRDefault="002433B7" w:rsidP="002433B7">
            <w:pPr>
              <w:pStyle w:val="a3"/>
              <w:spacing w:before="106"/>
              <w:rPr>
                <w:color w:val="58595B"/>
                <w:w w:val="90"/>
                <w:lang w:val="uk-UA"/>
              </w:rPr>
            </w:pPr>
            <w:r w:rsidRPr="008D74AB">
              <w:rPr>
                <w:color w:val="58595B"/>
                <w:w w:val="90"/>
                <w:lang w:val="uk-UA"/>
              </w:rPr>
              <w:t>FTC</w:t>
            </w:r>
            <w:r w:rsidRPr="008D74AB">
              <w:rPr>
                <w:color w:val="58595B"/>
                <w:w w:val="90"/>
                <w:lang w:val="uk-UA"/>
              </w:rPr>
              <w:tab/>
            </w:r>
          </w:p>
          <w:p w14:paraId="56D1622B" w14:textId="77777777" w:rsidR="002433B7" w:rsidRPr="008D74AB" w:rsidRDefault="002433B7" w:rsidP="002433B7">
            <w:pPr>
              <w:pStyle w:val="a3"/>
              <w:spacing w:before="106"/>
              <w:rPr>
                <w:color w:val="58595B"/>
                <w:w w:val="90"/>
                <w:lang w:val="uk-UA"/>
              </w:rPr>
            </w:pPr>
            <w:r w:rsidRPr="008D74AB">
              <w:rPr>
                <w:color w:val="58595B"/>
                <w:w w:val="90"/>
                <w:lang w:val="uk-UA"/>
              </w:rPr>
              <w:t>3TC</w:t>
            </w:r>
            <w:r w:rsidRPr="008D74AB">
              <w:rPr>
                <w:color w:val="58595B"/>
                <w:w w:val="90"/>
                <w:lang w:val="uk-UA"/>
              </w:rPr>
              <w:tab/>
            </w:r>
          </w:p>
          <w:p w14:paraId="39AFF08D" w14:textId="77777777" w:rsidR="002433B7" w:rsidRPr="008D74AB" w:rsidRDefault="002433B7" w:rsidP="002433B7">
            <w:pPr>
              <w:pStyle w:val="a3"/>
              <w:spacing w:before="106"/>
              <w:rPr>
                <w:color w:val="58595B"/>
                <w:w w:val="90"/>
                <w:lang w:val="uk-UA"/>
              </w:rPr>
            </w:pPr>
            <w:r w:rsidRPr="008D74AB">
              <w:rPr>
                <w:color w:val="58595B"/>
                <w:w w:val="90"/>
                <w:lang w:val="uk-UA"/>
              </w:rPr>
              <w:t>TAF</w:t>
            </w:r>
            <w:r w:rsidRPr="008D74AB">
              <w:rPr>
                <w:color w:val="58595B"/>
                <w:w w:val="90"/>
                <w:lang w:val="uk-UA"/>
              </w:rPr>
              <w:tab/>
            </w:r>
          </w:p>
          <w:p w14:paraId="2DAC1E66" w14:textId="77777777" w:rsidR="002433B7" w:rsidRPr="008D74AB" w:rsidRDefault="002433B7" w:rsidP="002433B7">
            <w:pPr>
              <w:pStyle w:val="a3"/>
              <w:spacing w:before="106"/>
              <w:rPr>
                <w:color w:val="58595B"/>
                <w:w w:val="90"/>
                <w:lang w:val="uk-UA"/>
              </w:rPr>
            </w:pPr>
            <w:r w:rsidRPr="008D74AB">
              <w:rPr>
                <w:color w:val="58595B"/>
                <w:w w:val="90"/>
                <w:lang w:val="uk-UA"/>
              </w:rPr>
              <w:t>TDF</w:t>
            </w:r>
            <w:r w:rsidRPr="008D74AB">
              <w:rPr>
                <w:color w:val="58595B"/>
                <w:w w:val="90"/>
                <w:lang w:val="uk-UA"/>
              </w:rPr>
              <w:tab/>
            </w:r>
          </w:p>
          <w:p w14:paraId="3F170C57" w14:textId="77777777" w:rsidR="002433B7" w:rsidRPr="008D74AB" w:rsidRDefault="002433B7" w:rsidP="002433B7">
            <w:pPr>
              <w:pStyle w:val="a3"/>
              <w:spacing w:before="106"/>
              <w:rPr>
                <w:color w:val="58595B"/>
                <w:w w:val="90"/>
                <w:lang w:val="uk-UA"/>
              </w:rPr>
            </w:pPr>
            <w:r w:rsidRPr="008D74AB">
              <w:rPr>
                <w:color w:val="58595B"/>
                <w:w w:val="90"/>
                <w:lang w:val="uk-UA"/>
              </w:rPr>
              <w:t>ZDV</w:t>
            </w:r>
            <w:r w:rsidRPr="008D74AB">
              <w:rPr>
                <w:color w:val="58595B"/>
                <w:w w:val="90"/>
                <w:lang w:val="uk-UA"/>
              </w:rPr>
              <w:tab/>
            </w:r>
          </w:p>
          <w:p w14:paraId="724144E9" w14:textId="77777777" w:rsidR="002433B7" w:rsidRPr="008D74AB" w:rsidRDefault="002433B7" w:rsidP="002433B7">
            <w:pPr>
              <w:pStyle w:val="a3"/>
              <w:spacing w:before="106"/>
              <w:rPr>
                <w:color w:val="58595B"/>
                <w:w w:val="90"/>
                <w:lang w:val="uk-UA"/>
              </w:rPr>
            </w:pPr>
            <w:r w:rsidRPr="008D74AB">
              <w:rPr>
                <w:color w:val="58595B"/>
                <w:w w:val="90"/>
                <w:lang w:val="uk-UA"/>
              </w:rPr>
              <w:t>ATV/r</w:t>
            </w:r>
            <w:r w:rsidRPr="008D74AB">
              <w:rPr>
                <w:color w:val="58595B"/>
                <w:w w:val="90"/>
                <w:lang w:val="uk-UA"/>
              </w:rPr>
              <w:tab/>
            </w:r>
          </w:p>
          <w:p w14:paraId="4CFDA0A5" w14:textId="77777777" w:rsidR="002433B7" w:rsidRPr="008D74AB" w:rsidRDefault="002433B7" w:rsidP="002433B7">
            <w:pPr>
              <w:pStyle w:val="a3"/>
              <w:spacing w:before="106"/>
              <w:rPr>
                <w:color w:val="58595B"/>
                <w:w w:val="90"/>
                <w:lang w:val="uk-UA"/>
              </w:rPr>
            </w:pPr>
            <w:r w:rsidRPr="008D74AB">
              <w:rPr>
                <w:color w:val="58595B"/>
                <w:w w:val="90"/>
                <w:lang w:val="uk-UA"/>
              </w:rPr>
              <w:t>DRV/r</w:t>
            </w:r>
            <w:r w:rsidRPr="008D74AB">
              <w:rPr>
                <w:color w:val="58595B"/>
                <w:w w:val="90"/>
                <w:lang w:val="uk-UA"/>
              </w:rPr>
              <w:tab/>
            </w:r>
          </w:p>
          <w:p w14:paraId="3908B97A" w14:textId="77777777" w:rsidR="002433B7" w:rsidRPr="008D74AB" w:rsidRDefault="002433B7" w:rsidP="002433B7">
            <w:pPr>
              <w:pStyle w:val="a3"/>
              <w:spacing w:before="106"/>
              <w:rPr>
                <w:color w:val="58595B"/>
                <w:w w:val="90"/>
                <w:lang w:val="uk-UA"/>
              </w:rPr>
            </w:pPr>
            <w:r w:rsidRPr="008D74AB">
              <w:rPr>
                <w:color w:val="58595B"/>
                <w:w w:val="90"/>
                <w:lang w:val="uk-UA"/>
              </w:rPr>
              <w:t>LPV/r</w:t>
            </w:r>
            <w:r w:rsidRPr="008D74AB">
              <w:rPr>
                <w:color w:val="58595B"/>
                <w:w w:val="90"/>
                <w:lang w:val="uk-UA"/>
              </w:rPr>
              <w:tab/>
            </w:r>
          </w:p>
          <w:p w14:paraId="1EC04780" w14:textId="77777777" w:rsidR="002433B7" w:rsidRPr="008D74AB" w:rsidRDefault="002433B7" w:rsidP="002433B7">
            <w:pPr>
              <w:pStyle w:val="a3"/>
              <w:spacing w:before="106"/>
              <w:rPr>
                <w:color w:val="58595B"/>
                <w:w w:val="90"/>
                <w:lang w:val="uk-UA"/>
              </w:rPr>
            </w:pPr>
            <w:r w:rsidRPr="008D74AB">
              <w:rPr>
                <w:color w:val="58595B"/>
                <w:w w:val="90"/>
                <w:lang w:val="uk-UA"/>
              </w:rPr>
              <w:t>EFV</w:t>
            </w:r>
            <w:r w:rsidRPr="008D74AB">
              <w:rPr>
                <w:color w:val="58595B"/>
                <w:w w:val="90"/>
                <w:lang w:val="uk-UA"/>
              </w:rPr>
              <w:tab/>
            </w:r>
          </w:p>
          <w:p w14:paraId="5183CC98" w14:textId="77777777" w:rsidR="002433B7" w:rsidRPr="008D74AB" w:rsidRDefault="002433B7" w:rsidP="002433B7">
            <w:pPr>
              <w:pStyle w:val="a3"/>
              <w:spacing w:before="106"/>
              <w:rPr>
                <w:color w:val="58595B"/>
                <w:w w:val="90"/>
                <w:lang w:val="uk-UA"/>
              </w:rPr>
            </w:pPr>
            <w:r w:rsidRPr="008D74AB">
              <w:rPr>
                <w:color w:val="58595B"/>
                <w:w w:val="90"/>
                <w:lang w:val="uk-UA"/>
              </w:rPr>
              <w:t>NVP</w:t>
            </w:r>
            <w:r w:rsidRPr="008D74AB">
              <w:rPr>
                <w:color w:val="58595B"/>
                <w:w w:val="90"/>
                <w:lang w:val="uk-UA"/>
              </w:rPr>
              <w:tab/>
            </w:r>
          </w:p>
          <w:p w14:paraId="484CCDEB" w14:textId="77777777" w:rsidR="002433B7" w:rsidRPr="008D74AB" w:rsidRDefault="002433B7" w:rsidP="002433B7">
            <w:pPr>
              <w:pStyle w:val="a3"/>
              <w:spacing w:before="106"/>
              <w:rPr>
                <w:color w:val="58595B"/>
                <w:w w:val="90"/>
                <w:lang w:val="uk-UA"/>
              </w:rPr>
            </w:pPr>
            <w:r w:rsidRPr="008D74AB">
              <w:rPr>
                <w:color w:val="58595B"/>
                <w:w w:val="90"/>
                <w:lang w:val="uk-UA"/>
              </w:rPr>
              <w:t>RPV</w:t>
            </w:r>
            <w:r w:rsidRPr="008D74AB">
              <w:rPr>
                <w:color w:val="58595B"/>
                <w:w w:val="90"/>
                <w:lang w:val="uk-UA"/>
              </w:rPr>
              <w:tab/>
            </w:r>
          </w:p>
          <w:p w14:paraId="45847D06" w14:textId="77777777" w:rsidR="002433B7" w:rsidRPr="008D74AB" w:rsidRDefault="002433B7" w:rsidP="002433B7">
            <w:pPr>
              <w:pStyle w:val="a3"/>
              <w:spacing w:before="106"/>
              <w:rPr>
                <w:color w:val="58595B"/>
                <w:w w:val="90"/>
                <w:lang w:val="uk-UA"/>
              </w:rPr>
            </w:pPr>
            <w:r w:rsidRPr="008D74AB">
              <w:rPr>
                <w:color w:val="58595B"/>
                <w:w w:val="90"/>
                <w:lang w:val="uk-UA"/>
              </w:rPr>
              <w:t>BIC/FTC/TAF</w:t>
            </w:r>
            <w:r w:rsidRPr="008D74AB">
              <w:rPr>
                <w:color w:val="58595B"/>
                <w:w w:val="90"/>
                <w:lang w:val="uk-UA"/>
              </w:rPr>
              <w:tab/>
            </w:r>
          </w:p>
          <w:p w14:paraId="06BD220E" w14:textId="77777777" w:rsidR="002433B7" w:rsidRPr="008D74AB" w:rsidRDefault="002433B7" w:rsidP="002433B7">
            <w:pPr>
              <w:pStyle w:val="a3"/>
              <w:spacing w:before="106"/>
              <w:rPr>
                <w:color w:val="58595B"/>
                <w:w w:val="90"/>
                <w:lang w:val="uk-UA"/>
              </w:rPr>
            </w:pPr>
            <w:r w:rsidRPr="008D74AB">
              <w:rPr>
                <w:color w:val="58595B"/>
                <w:w w:val="90"/>
                <w:lang w:val="uk-UA"/>
              </w:rPr>
              <w:t>DTG</w:t>
            </w:r>
            <w:r w:rsidRPr="008D74AB">
              <w:rPr>
                <w:color w:val="58595B"/>
                <w:w w:val="90"/>
                <w:lang w:val="uk-UA"/>
              </w:rPr>
              <w:tab/>
            </w:r>
          </w:p>
          <w:p w14:paraId="20D02285" w14:textId="77777777" w:rsidR="002433B7" w:rsidRPr="008D74AB" w:rsidRDefault="002433B7" w:rsidP="002433B7">
            <w:pPr>
              <w:pStyle w:val="a3"/>
              <w:spacing w:before="106"/>
              <w:rPr>
                <w:color w:val="58595B"/>
                <w:w w:val="90"/>
                <w:lang w:val="uk-UA"/>
              </w:rPr>
            </w:pPr>
            <w:r w:rsidRPr="008D74AB">
              <w:rPr>
                <w:color w:val="58595B"/>
                <w:w w:val="90"/>
                <w:lang w:val="uk-UA"/>
              </w:rPr>
              <w:t>RAL</w:t>
            </w:r>
            <w:r w:rsidRPr="008D74AB">
              <w:rPr>
                <w:color w:val="58595B"/>
                <w:w w:val="90"/>
                <w:lang w:val="uk-UA"/>
              </w:rPr>
              <w:tab/>
            </w:r>
          </w:p>
          <w:p w14:paraId="6BC8FAF7" w14:textId="77777777" w:rsidR="002433B7" w:rsidRPr="008D74AB" w:rsidRDefault="002433B7">
            <w:pPr>
              <w:pStyle w:val="a3"/>
              <w:tabs>
                <w:tab w:val="left" w:pos="2233"/>
              </w:tabs>
              <w:spacing w:before="106"/>
              <w:rPr>
                <w:color w:val="58595B"/>
                <w:w w:val="90"/>
                <w:lang w:val="uk-UA"/>
              </w:rPr>
            </w:pPr>
          </w:p>
        </w:tc>
        <w:tc>
          <w:tcPr>
            <w:tcW w:w="2829" w:type="dxa"/>
          </w:tcPr>
          <w:p w14:paraId="1850CDD8"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Абакавір</w:t>
            </w:r>
            <w:proofErr w:type="spellEnd"/>
          </w:p>
          <w:p w14:paraId="6EF59189"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Емтрицитабін</w:t>
            </w:r>
            <w:proofErr w:type="spellEnd"/>
          </w:p>
          <w:p w14:paraId="5DDD2C34"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Ламівудин</w:t>
            </w:r>
            <w:proofErr w:type="spellEnd"/>
          </w:p>
          <w:p w14:paraId="08F5B56A"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Тенофовір</w:t>
            </w:r>
            <w:proofErr w:type="spellEnd"/>
            <w:r w:rsidRPr="008D74AB">
              <w:rPr>
                <w:color w:val="58595B"/>
                <w:w w:val="90"/>
                <w:lang w:val="uk-UA"/>
              </w:rPr>
              <w:t xml:space="preserve"> </w:t>
            </w:r>
            <w:proofErr w:type="spellStart"/>
            <w:r w:rsidRPr="008D74AB">
              <w:rPr>
                <w:color w:val="58595B"/>
                <w:w w:val="90"/>
                <w:lang w:val="uk-UA"/>
              </w:rPr>
              <w:t>алафенамід</w:t>
            </w:r>
            <w:proofErr w:type="spellEnd"/>
          </w:p>
          <w:p w14:paraId="553D53E9"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Тенофовір</w:t>
            </w:r>
            <w:proofErr w:type="spellEnd"/>
            <w:r w:rsidRPr="008D74AB">
              <w:rPr>
                <w:color w:val="58595B"/>
                <w:w w:val="90"/>
                <w:lang w:val="uk-UA"/>
              </w:rPr>
              <w:t>-ДФ</w:t>
            </w:r>
          </w:p>
          <w:p w14:paraId="2CC8F886"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Зидовудин</w:t>
            </w:r>
            <w:proofErr w:type="spellEnd"/>
          </w:p>
          <w:p w14:paraId="34F2EF38"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Атазанавір</w:t>
            </w:r>
            <w:proofErr w:type="spellEnd"/>
            <w:r w:rsidRPr="008D74AB">
              <w:rPr>
                <w:color w:val="58595B"/>
                <w:w w:val="90"/>
                <w:lang w:val="uk-UA"/>
              </w:rPr>
              <w:t>/ритонавір</w:t>
            </w:r>
          </w:p>
          <w:p w14:paraId="66CFF635"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Дарунавір</w:t>
            </w:r>
            <w:proofErr w:type="spellEnd"/>
            <w:r w:rsidRPr="008D74AB">
              <w:rPr>
                <w:color w:val="58595B"/>
                <w:w w:val="90"/>
                <w:lang w:val="uk-UA"/>
              </w:rPr>
              <w:t>/ритонавір</w:t>
            </w:r>
          </w:p>
          <w:p w14:paraId="5325384D" w14:textId="77777777" w:rsidR="00DF4CF6" w:rsidRPr="008D74AB" w:rsidRDefault="00DF4CF6" w:rsidP="00DF4CF6">
            <w:pPr>
              <w:pStyle w:val="a3"/>
              <w:tabs>
                <w:tab w:val="left" w:pos="2233"/>
              </w:tabs>
              <w:spacing w:before="106"/>
              <w:rPr>
                <w:color w:val="58595B"/>
                <w:w w:val="90"/>
                <w:lang w:val="uk-UA"/>
              </w:rPr>
            </w:pPr>
            <w:r w:rsidRPr="008D74AB">
              <w:rPr>
                <w:color w:val="58595B"/>
                <w:w w:val="90"/>
                <w:lang w:val="uk-UA"/>
              </w:rPr>
              <w:t>Лопінавір/ритонавір</w:t>
            </w:r>
          </w:p>
          <w:p w14:paraId="55EDD523"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Ефавіренц</w:t>
            </w:r>
            <w:proofErr w:type="spellEnd"/>
          </w:p>
          <w:p w14:paraId="20168086"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Невірапін</w:t>
            </w:r>
            <w:proofErr w:type="spellEnd"/>
          </w:p>
          <w:p w14:paraId="1A4D623C"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Рилпівірин</w:t>
            </w:r>
            <w:proofErr w:type="spellEnd"/>
          </w:p>
          <w:p w14:paraId="25BE4B33"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Біктегравір</w:t>
            </w:r>
            <w:proofErr w:type="spellEnd"/>
            <w:r w:rsidRPr="008D74AB">
              <w:rPr>
                <w:color w:val="58595B"/>
                <w:w w:val="90"/>
                <w:lang w:val="uk-UA"/>
              </w:rPr>
              <w:t>/</w:t>
            </w:r>
            <w:proofErr w:type="spellStart"/>
            <w:r w:rsidRPr="008D74AB">
              <w:rPr>
                <w:color w:val="58595B"/>
                <w:w w:val="90"/>
                <w:lang w:val="uk-UA"/>
              </w:rPr>
              <w:t>емтрицитабін</w:t>
            </w:r>
            <w:proofErr w:type="spellEnd"/>
            <w:r w:rsidRPr="008D74AB">
              <w:rPr>
                <w:color w:val="58595B"/>
                <w:w w:val="90"/>
                <w:lang w:val="uk-UA"/>
              </w:rPr>
              <w:t>/</w:t>
            </w:r>
            <w:proofErr w:type="spellStart"/>
            <w:r w:rsidRPr="008D74AB">
              <w:rPr>
                <w:color w:val="58595B"/>
                <w:w w:val="90"/>
                <w:lang w:val="uk-UA"/>
              </w:rPr>
              <w:t>тенофовір</w:t>
            </w:r>
            <w:proofErr w:type="spellEnd"/>
            <w:r w:rsidRPr="008D74AB">
              <w:rPr>
                <w:color w:val="58595B"/>
                <w:w w:val="90"/>
                <w:lang w:val="uk-UA"/>
              </w:rPr>
              <w:t xml:space="preserve"> </w:t>
            </w:r>
            <w:proofErr w:type="spellStart"/>
            <w:r w:rsidRPr="008D74AB">
              <w:rPr>
                <w:color w:val="58595B"/>
                <w:w w:val="90"/>
                <w:lang w:val="uk-UA"/>
              </w:rPr>
              <w:t>алафенамід</w:t>
            </w:r>
            <w:proofErr w:type="spellEnd"/>
          </w:p>
          <w:p w14:paraId="1057AE3C" w14:textId="77777777" w:rsidR="00DF4CF6"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Долутегравір</w:t>
            </w:r>
            <w:proofErr w:type="spellEnd"/>
          </w:p>
          <w:p w14:paraId="0EC3EAF3" w14:textId="77777777" w:rsidR="002433B7" w:rsidRPr="008D74AB" w:rsidRDefault="00DF4CF6" w:rsidP="00DF4CF6">
            <w:pPr>
              <w:pStyle w:val="a3"/>
              <w:tabs>
                <w:tab w:val="left" w:pos="2233"/>
              </w:tabs>
              <w:spacing w:before="106"/>
              <w:rPr>
                <w:color w:val="58595B"/>
                <w:w w:val="90"/>
                <w:lang w:val="uk-UA"/>
              </w:rPr>
            </w:pPr>
            <w:proofErr w:type="spellStart"/>
            <w:r w:rsidRPr="008D74AB">
              <w:rPr>
                <w:color w:val="58595B"/>
                <w:w w:val="90"/>
                <w:lang w:val="uk-UA"/>
              </w:rPr>
              <w:t>Ралтегравір</w:t>
            </w:r>
            <w:proofErr w:type="spellEnd"/>
          </w:p>
        </w:tc>
      </w:tr>
    </w:tbl>
    <w:p w14:paraId="1618157B" w14:textId="77777777" w:rsidR="002433B7" w:rsidRPr="008D74AB" w:rsidRDefault="002433B7">
      <w:pPr>
        <w:pStyle w:val="a3"/>
        <w:tabs>
          <w:tab w:val="left" w:pos="2233"/>
        </w:tabs>
        <w:spacing w:before="106"/>
        <w:ind w:left="793"/>
        <w:rPr>
          <w:color w:val="58595B"/>
          <w:w w:val="90"/>
          <w:lang w:val="uk-UA"/>
        </w:rPr>
      </w:pPr>
    </w:p>
    <w:p w14:paraId="34FCC9E7" w14:textId="77777777" w:rsidR="001419C7" w:rsidRPr="008D74AB" w:rsidRDefault="001419C7">
      <w:pPr>
        <w:pStyle w:val="a3"/>
        <w:rPr>
          <w:sz w:val="24"/>
          <w:lang w:val="uk-UA"/>
        </w:rPr>
      </w:pPr>
    </w:p>
    <w:p w14:paraId="60DA81ED" w14:textId="77777777" w:rsidR="001419C7" w:rsidRPr="008D74AB" w:rsidRDefault="001419C7">
      <w:pPr>
        <w:pStyle w:val="a3"/>
        <w:spacing w:before="8"/>
        <w:rPr>
          <w:sz w:val="25"/>
          <w:lang w:val="uk-UA"/>
        </w:rPr>
      </w:pPr>
    </w:p>
    <w:p w14:paraId="39B7473A" w14:textId="77777777" w:rsidR="001419C7" w:rsidRPr="008D74AB" w:rsidRDefault="00DF4CF6">
      <w:pPr>
        <w:pStyle w:val="4"/>
        <w:rPr>
          <w:lang w:val="uk-UA"/>
        </w:rPr>
      </w:pPr>
      <w:r w:rsidRPr="008D74AB">
        <w:rPr>
          <w:color w:val="006998"/>
          <w:w w:val="90"/>
          <w:lang w:val="uk-UA"/>
        </w:rPr>
        <w:t>Колірні позначення</w:t>
      </w:r>
    </w:p>
    <w:p w14:paraId="473445A6" w14:textId="77777777" w:rsidR="001419C7" w:rsidRPr="008D74AB" w:rsidRDefault="00DC0015">
      <w:pPr>
        <w:pStyle w:val="a3"/>
        <w:spacing w:before="106"/>
        <w:ind w:left="1433"/>
        <w:rPr>
          <w:lang w:val="uk-UA"/>
        </w:rPr>
      </w:pPr>
      <w:r w:rsidRPr="008D74AB">
        <w:rPr>
          <w:lang w:val="uk-UA"/>
        </w:rPr>
        <w:pict w14:anchorId="5AF0BBAC">
          <v:rect id="_x0000_s1148" style="position:absolute;left:0;text-align:left;margin-left:39.7pt;margin-top:5.6pt;width:26.2pt;height:12.1pt;z-index:16323584;mso-position-horizontal-relative:page" fillcolor="#f05359" stroked="f">
            <w10:wrap anchorx="page"/>
          </v:rect>
        </w:pict>
      </w:r>
      <w:r w:rsidR="00DF4CF6" w:rsidRPr="008D74AB">
        <w:rPr>
          <w:lang w:val="uk-UA"/>
        </w:rPr>
        <w:t xml:space="preserve"> Ці препарати не слід приймати одночасно</w:t>
      </w:r>
    </w:p>
    <w:p w14:paraId="3B60D961" w14:textId="77777777" w:rsidR="001419C7" w:rsidRPr="008D74AB" w:rsidRDefault="00DC0015">
      <w:pPr>
        <w:pStyle w:val="a3"/>
        <w:spacing w:before="117" w:line="244" w:lineRule="auto"/>
        <w:ind w:left="1433" w:right="788"/>
        <w:rPr>
          <w:lang w:val="uk-UA"/>
        </w:rPr>
      </w:pPr>
      <w:r w:rsidRPr="008D74AB">
        <w:rPr>
          <w:lang w:val="uk-UA"/>
        </w:rPr>
        <w:pict w14:anchorId="605CA56D">
          <v:rect id="_x0000_s1147" style="position:absolute;left:0;text-align:left;margin-left:39.7pt;margin-top:5.8pt;width:26.2pt;height:12.1pt;z-index:16324096;mso-position-horizontal-relative:page" fillcolor="#f8aca2" stroked="f">
            <w10:wrap anchorx="page"/>
          </v:rect>
        </w:pict>
      </w:r>
      <w:r w:rsidR="00DF4CF6" w:rsidRPr="008D74AB">
        <w:rPr>
          <w:lang w:val="uk-UA"/>
        </w:rPr>
        <w:t xml:space="preserve"> Потенційна клінічно значуща взаємодія, яка, ймовірно, вимагатиме додаткового моніторингу, зміни дози препарату або терміну введення</w:t>
      </w:r>
    </w:p>
    <w:p w14:paraId="0D80438B" w14:textId="77777777" w:rsidR="001419C7" w:rsidRPr="008D74AB" w:rsidRDefault="00DC0015">
      <w:pPr>
        <w:pStyle w:val="a3"/>
        <w:spacing w:before="112" w:line="244" w:lineRule="auto"/>
        <w:ind w:left="1433" w:right="938"/>
        <w:rPr>
          <w:lang w:val="uk-UA"/>
        </w:rPr>
      </w:pPr>
      <w:r w:rsidRPr="008D74AB">
        <w:rPr>
          <w:lang w:val="uk-UA"/>
        </w:rPr>
        <w:pict w14:anchorId="5D432EAC">
          <v:rect id="_x0000_s1146" style="position:absolute;left:0;text-align:left;margin-left:39.7pt;margin-top:5.55pt;width:26.2pt;height:12.1pt;z-index:16324608;mso-position-horizontal-relative:page" fillcolor="#fec14d" stroked="f">
            <w10:wrap anchorx="page"/>
          </v:rect>
        </w:pict>
      </w:r>
      <w:r w:rsidR="00B801F0" w:rsidRPr="008D74AB">
        <w:rPr>
          <w:lang w:val="uk-UA"/>
        </w:rPr>
        <w:t xml:space="preserve"> Можлива взаємодія слабкої інтенсивності. Навряд чи будуть потрібні додаткові дії/моніторинг або коригування дози</w:t>
      </w:r>
    </w:p>
    <w:p w14:paraId="0CABF527" w14:textId="77777777" w:rsidR="001419C7" w:rsidRPr="008D74AB" w:rsidRDefault="00DC0015">
      <w:pPr>
        <w:pStyle w:val="a3"/>
        <w:spacing w:before="111"/>
        <w:ind w:left="1433"/>
        <w:rPr>
          <w:lang w:val="uk-UA"/>
        </w:rPr>
      </w:pPr>
      <w:r w:rsidRPr="008D74AB">
        <w:rPr>
          <w:lang w:val="uk-UA"/>
        </w:rPr>
        <w:pict w14:anchorId="756261C9">
          <v:rect id="_x0000_s1145" style="position:absolute;left:0;text-align:left;margin-left:39.7pt;margin-top:5.5pt;width:26.2pt;height:12.1pt;z-index:16325120;mso-position-horizontal-relative:page" fillcolor="#aab98c" stroked="f">
            <w10:wrap anchorx="page"/>
          </v:rect>
        </w:pict>
      </w:r>
      <w:r w:rsidR="00B801F0" w:rsidRPr="008D74AB">
        <w:rPr>
          <w:lang w:val="uk-UA"/>
        </w:rPr>
        <w:t xml:space="preserve"> Клінічно значущої взаємодії не очікується</w:t>
      </w:r>
    </w:p>
    <w:p w14:paraId="3BE8A1D9" w14:textId="77777777" w:rsidR="001419C7" w:rsidRPr="008D74AB" w:rsidRDefault="00B801F0">
      <w:pPr>
        <w:pStyle w:val="a3"/>
        <w:spacing w:before="117"/>
        <w:ind w:left="793"/>
        <w:rPr>
          <w:lang w:val="uk-UA"/>
        </w:rPr>
      </w:pPr>
      <w:r w:rsidRPr="008D74AB">
        <w:rPr>
          <w:color w:val="58595B"/>
          <w:w w:val="85"/>
          <w:lang w:val="uk-UA"/>
        </w:rPr>
        <w:t>Цифри вказують на наявність додаткової інформації у виносках.</w:t>
      </w:r>
    </w:p>
    <w:p w14:paraId="6695E303" w14:textId="77777777" w:rsidR="001419C7" w:rsidRPr="008D74AB" w:rsidRDefault="001419C7">
      <w:pPr>
        <w:rPr>
          <w:lang w:val="uk-UA"/>
        </w:rPr>
        <w:sectPr w:rsidR="001419C7" w:rsidRPr="008D74AB">
          <w:footerReference w:type="default" r:id="rId64"/>
          <w:pgSz w:w="9080" w:h="13610"/>
          <w:pgMar w:top="0" w:right="0" w:bottom="0" w:left="0" w:header="0" w:footer="0" w:gutter="0"/>
          <w:cols w:space="720"/>
        </w:sectPr>
      </w:pPr>
    </w:p>
    <w:p w14:paraId="1F32DA7C" w14:textId="77777777" w:rsidR="001419C7" w:rsidRPr="008D74AB" w:rsidRDefault="00DC0015">
      <w:pPr>
        <w:pStyle w:val="a3"/>
        <w:rPr>
          <w:lang w:val="uk-UA"/>
        </w:rPr>
      </w:pPr>
      <w:r w:rsidRPr="008D74AB">
        <w:rPr>
          <w:lang w:val="uk-UA"/>
        </w:rPr>
        <w:lastRenderedPageBreak/>
        <w:pict w14:anchorId="5A4E4C09">
          <v:shape id="_x0000_s1144" style="position:absolute;margin-left:651.95pt;margin-top:425.2pt;width:28.35pt;height:28.35pt;z-index:16325632;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26144" behindDoc="0" locked="0" layoutInCell="1" allowOverlap="1" wp14:anchorId="08C7E464" wp14:editId="7791921D">
            <wp:simplePos x="0" y="0"/>
            <wp:positionH relativeFrom="page">
              <wp:posOffset>0</wp:posOffset>
            </wp:positionH>
            <wp:positionV relativeFrom="page">
              <wp:posOffset>0</wp:posOffset>
            </wp:positionV>
            <wp:extent cx="144005" cy="5759996"/>
            <wp:effectExtent l="0" t="0" r="0" b="0"/>
            <wp:wrapNone/>
            <wp:docPr id="41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269F4ECF">
          <v:shape id="_x0000_s1143" type="#_x0000_t202" style="position:absolute;margin-left:657.55pt;margin-top:430.2pt;width:11.6pt;height:12.45pt;z-index:16327168;mso-position-horizontal-relative:page;mso-position-vertical-relative:page" filled="f" stroked="f">
            <v:textbox style="layout-flow:vertical" inset="0,0,0,0">
              <w:txbxContent>
                <w:p w14:paraId="727522B1" w14:textId="77777777" w:rsidR="008248B4" w:rsidRDefault="008248B4">
                  <w:pPr>
                    <w:spacing w:before="24"/>
                    <w:ind w:left="20"/>
                    <w:rPr>
                      <w:rFonts w:ascii="Trebuchet MS"/>
                      <w:b/>
                      <w:sz w:val="16"/>
                    </w:rPr>
                  </w:pPr>
                  <w:r>
                    <w:rPr>
                      <w:rFonts w:ascii="Trebuchet MS"/>
                      <w:b/>
                      <w:color w:val="FFFFFF"/>
                      <w:spacing w:val="-2"/>
                      <w:w w:val="80"/>
                      <w:sz w:val="16"/>
                    </w:rPr>
                    <w:t>521</w:t>
                  </w:r>
                </w:p>
              </w:txbxContent>
            </v:textbox>
            <w10:wrap anchorx="page" anchory="page"/>
          </v:shape>
        </w:pict>
      </w:r>
      <w:r w:rsidRPr="008D74AB">
        <w:rPr>
          <w:lang w:val="uk-UA"/>
        </w:rPr>
        <w:pict w14:anchorId="489F20CF">
          <v:shape id="_x0000_s1142" type="#_x0000_t202" style="position:absolute;margin-left:658.15pt;margin-top:301.45pt;width:10.3pt;height:113.85pt;z-index:16327680;mso-position-horizontal-relative:page;mso-position-vertical-relative:page" filled="f" stroked="f">
            <v:textbox style="layout-flow:vertical" inset="0,0,0,0">
              <w:txbxContent>
                <w:p w14:paraId="0A0A624A" w14:textId="77777777" w:rsidR="008248B4" w:rsidRDefault="008248B4">
                  <w:pPr>
                    <w:spacing w:before="21"/>
                    <w:ind w:left="20"/>
                    <w:rPr>
                      <w:sz w:val="14"/>
                    </w:rPr>
                  </w:pPr>
                  <w:r>
                    <w:rPr>
                      <w:color w:val="939598"/>
                      <w:w w:val="85"/>
                      <w:sz w:val="14"/>
                    </w:rPr>
                    <w:t>Annex</w:t>
                  </w:r>
                  <w:r>
                    <w:rPr>
                      <w:color w:val="939598"/>
                      <w:spacing w:val="17"/>
                      <w:w w:val="85"/>
                      <w:sz w:val="14"/>
                    </w:rPr>
                    <w:t xml:space="preserve"> </w:t>
                  </w:r>
                  <w:r>
                    <w:rPr>
                      <w:color w:val="939598"/>
                      <w:w w:val="85"/>
                      <w:sz w:val="14"/>
                    </w:rPr>
                    <w:t>2:</w:t>
                  </w:r>
                  <w:r>
                    <w:rPr>
                      <w:color w:val="939598"/>
                      <w:spacing w:val="18"/>
                      <w:w w:val="85"/>
                      <w:sz w:val="14"/>
                    </w:rPr>
                    <w:t xml:space="preserve"> </w:t>
                  </w:r>
                  <w:r>
                    <w:rPr>
                      <w:color w:val="939598"/>
                      <w:w w:val="85"/>
                      <w:sz w:val="14"/>
                    </w:rPr>
                    <w:t>key</w:t>
                  </w:r>
                  <w:r>
                    <w:rPr>
                      <w:color w:val="939598"/>
                      <w:spacing w:val="18"/>
                      <w:w w:val="85"/>
                      <w:sz w:val="14"/>
                    </w:rPr>
                    <w:t xml:space="preserve"> </w:t>
                  </w:r>
                  <w:r>
                    <w:rPr>
                      <w:color w:val="939598"/>
                      <w:w w:val="85"/>
                      <w:sz w:val="14"/>
                    </w:rPr>
                    <w:t>drug</w:t>
                  </w:r>
                  <w:r>
                    <w:rPr>
                      <w:color w:val="939598"/>
                      <w:spacing w:val="18"/>
                      <w:w w:val="85"/>
                      <w:sz w:val="14"/>
                    </w:rPr>
                    <w:t xml:space="preserve"> </w:t>
                  </w:r>
                  <w:r>
                    <w:rPr>
                      <w:color w:val="939598"/>
                      <w:w w:val="85"/>
                      <w:sz w:val="14"/>
                    </w:rPr>
                    <w:t>interactions</w:t>
                  </w:r>
                  <w:r>
                    <w:rPr>
                      <w:color w:val="939598"/>
                      <w:spacing w:val="18"/>
                      <w:w w:val="85"/>
                      <w:sz w:val="14"/>
                    </w:rPr>
                    <w:t xml:space="preserve"> </w:t>
                  </w:r>
                  <w:r>
                    <w:rPr>
                      <w:color w:val="939598"/>
                      <w:w w:val="85"/>
                      <w:sz w:val="14"/>
                    </w:rPr>
                    <w:t>for</w:t>
                  </w:r>
                  <w:r>
                    <w:rPr>
                      <w:color w:val="939598"/>
                      <w:spacing w:val="18"/>
                      <w:w w:val="85"/>
                      <w:sz w:val="14"/>
                    </w:rPr>
                    <w:t xml:space="preserve"> </w:t>
                  </w:r>
                  <w:r>
                    <w:rPr>
                      <w:color w:val="939598"/>
                      <w:w w:val="85"/>
                      <w:sz w:val="14"/>
                    </w:rPr>
                    <w:t>ARVs</w:t>
                  </w:r>
                </w:p>
              </w:txbxContent>
            </v:textbox>
            <w10:wrap anchorx="page" anchory="page"/>
          </v:shape>
        </w:pict>
      </w:r>
    </w:p>
    <w:p w14:paraId="7CF48C34" w14:textId="77777777" w:rsidR="001419C7" w:rsidRPr="008D74AB" w:rsidRDefault="001419C7">
      <w:pPr>
        <w:pStyle w:val="a3"/>
        <w:rPr>
          <w:lang w:val="uk-UA"/>
        </w:rPr>
      </w:pPr>
    </w:p>
    <w:p w14:paraId="4CB399D5" w14:textId="77777777" w:rsidR="001419C7" w:rsidRPr="008D74AB" w:rsidRDefault="001419C7">
      <w:pPr>
        <w:pStyle w:val="a3"/>
        <w:rPr>
          <w:lang w:val="uk-UA"/>
        </w:rPr>
      </w:pPr>
    </w:p>
    <w:p w14:paraId="21214C6F" w14:textId="77777777" w:rsidR="001419C7" w:rsidRPr="008D74AB" w:rsidRDefault="001419C7">
      <w:pPr>
        <w:pStyle w:val="a3"/>
        <w:spacing w:before="6"/>
        <w:rPr>
          <w:sz w:val="23"/>
          <w:lang w:val="uk-UA"/>
        </w:rPr>
      </w:pPr>
    </w:p>
    <w:p w14:paraId="157DFFD1" w14:textId="77777777" w:rsidR="001419C7" w:rsidRPr="008D74AB" w:rsidRDefault="00DC0015">
      <w:pPr>
        <w:pStyle w:val="4"/>
        <w:spacing w:before="100"/>
        <w:ind w:left="106"/>
        <w:rPr>
          <w:lang w:val="uk-UA"/>
        </w:rPr>
      </w:pPr>
      <w:r w:rsidRPr="008D74AB">
        <w:rPr>
          <w:lang w:val="uk-UA"/>
        </w:rPr>
        <w:pict w14:anchorId="1BBA753A">
          <v:shape id="_x0000_s1141" style="position:absolute;left:0;text-align:left;margin-left:34pt;margin-top:-8.15pt;width:606.65pt;height:364.4pt;z-index:-38982144;mso-position-horizontal-relative:page" coordorigin="680,-163" coordsize="12133,7288" path="m12813,6841r,-7004l680,-163r,7288l12529,7125r75,-10l12672,7086r58,-44l12774,6984r28,-67l12813,6841xe" fillcolor="#e0e5ed" stroked="f">
            <v:path arrowok="t"/>
            <w10:wrap anchorx="page"/>
          </v:shape>
        </w:pict>
      </w:r>
      <w:r w:rsidR="00B801F0" w:rsidRPr="008D74AB">
        <w:rPr>
          <w:lang w:val="uk-UA"/>
        </w:rPr>
        <w:t>Таблиця</w:t>
      </w:r>
      <w:r w:rsidR="00807097" w:rsidRPr="008D74AB">
        <w:rPr>
          <w:spacing w:val="1"/>
          <w:w w:val="90"/>
          <w:lang w:val="uk-UA"/>
        </w:rPr>
        <w:t xml:space="preserve"> </w:t>
      </w:r>
      <w:r w:rsidR="00807097" w:rsidRPr="008D74AB">
        <w:rPr>
          <w:w w:val="90"/>
          <w:lang w:val="uk-UA"/>
        </w:rPr>
        <w:t>A2.1</w:t>
      </w:r>
      <w:r w:rsidR="00807097" w:rsidRPr="008D74AB">
        <w:rPr>
          <w:spacing w:val="2"/>
          <w:w w:val="90"/>
          <w:lang w:val="uk-UA"/>
        </w:rPr>
        <w:t xml:space="preserve"> </w:t>
      </w:r>
      <w:r w:rsidR="00B801F0" w:rsidRPr="008D74AB">
        <w:rPr>
          <w:color w:val="006998"/>
          <w:w w:val="90"/>
          <w:lang w:val="uk-UA"/>
        </w:rPr>
        <w:t>Ключові лікарські взаємодії для АРВ-препаратів</w:t>
      </w:r>
    </w:p>
    <w:p w14:paraId="1DCB9EF7"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4D630FC2" w14:textId="77777777">
        <w:trPr>
          <w:trHeight w:val="285"/>
        </w:trPr>
        <w:tc>
          <w:tcPr>
            <w:tcW w:w="2180" w:type="dxa"/>
            <w:tcBorders>
              <w:top w:val="nil"/>
            </w:tcBorders>
            <w:shd w:val="clear" w:color="auto" w:fill="006998"/>
          </w:tcPr>
          <w:p w14:paraId="279E1963"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7740B285"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tcBorders>
            <w:shd w:val="clear" w:color="auto" w:fill="006998"/>
          </w:tcPr>
          <w:p w14:paraId="080D8411"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tcBorders>
            <w:shd w:val="clear" w:color="auto" w:fill="006998"/>
          </w:tcPr>
          <w:p w14:paraId="09903B73"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7D4551E3"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67636A9F"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6BFE4B06"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15910949"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781E02C4"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325D23D2"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3A340AA1"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79888612"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058C5A9A"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747C755F"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65AFBCE3"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21EE4894"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1419C7" w:rsidRPr="008D74AB" w14:paraId="4B99910A" w14:textId="77777777">
        <w:trPr>
          <w:trHeight w:val="280"/>
        </w:trPr>
        <w:tc>
          <w:tcPr>
            <w:tcW w:w="11548" w:type="dxa"/>
            <w:gridSpan w:val="16"/>
            <w:tcBorders>
              <w:top w:val="single" w:sz="4" w:space="0" w:color="58595B"/>
              <w:bottom w:val="single" w:sz="4" w:space="0" w:color="58595B"/>
            </w:tcBorders>
            <w:shd w:val="clear" w:color="auto" w:fill="006998"/>
          </w:tcPr>
          <w:p w14:paraId="6C6075F1" w14:textId="77777777" w:rsidR="001419C7" w:rsidRPr="008D74AB" w:rsidRDefault="00B801F0">
            <w:pPr>
              <w:pStyle w:val="TableParagraph"/>
              <w:spacing w:before="50"/>
              <w:ind w:left="84"/>
              <w:rPr>
                <w:rFonts w:ascii="Trebuchet MS"/>
                <w:b/>
                <w:sz w:val="16"/>
                <w:lang w:val="uk-UA"/>
              </w:rPr>
            </w:pPr>
            <w:r w:rsidRPr="008D74AB">
              <w:rPr>
                <w:rFonts w:ascii="Trebuchet MS"/>
                <w:b/>
                <w:color w:val="FFFFFF"/>
                <w:w w:val="90"/>
                <w:sz w:val="16"/>
                <w:lang w:val="uk-UA"/>
              </w:rPr>
              <w:t>Анестетики</w:t>
            </w:r>
            <w:r w:rsidRPr="008D74AB">
              <w:rPr>
                <w:rFonts w:ascii="Trebuchet MS"/>
                <w:b/>
                <w:color w:val="FFFFFF"/>
                <w:w w:val="90"/>
                <w:sz w:val="16"/>
                <w:lang w:val="uk-UA"/>
              </w:rPr>
              <w:t xml:space="preserve"> </w:t>
            </w:r>
            <w:r w:rsidRPr="008D74AB">
              <w:rPr>
                <w:rFonts w:ascii="Trebuchet MS"/>
                <w:b/>
                <w:color w:val="FFFFFF"/>
                <w:w w:val="90"/>
                <w:sz w:val="16"/>
                <w:lang w:val="uk-UA"/>
              </w:rPr>
              <w:t>та</w:t>
            </w:r>
            <w:r w:rsidRPr="008D74AB">
              <w:rPr>
                <w:rFonts w:ascii="Trebuchet MS"/>
                <w:b/>
                <w:color w:val="FFFFFF"/>
                <w:w w:val="90"/>
                <w:sz w:val="16"/>
                <w:lang w:val="uk-UA"/>
              </w:rPr>
              <w:t xml:space="preserve"> </w:t>
            </w:r>
            <w:proofErr w:type="spellStart"/>
            <w:r w:rsidRPr="008D74AB">
              <w:rPr>
                <w:rFonts w:ascii="Trebuchet MS"/>
                <w:b/>
                <w:color w:val="FFFFFF"/>
                <w:w w:val="90"/>
                <w:sz w:val="16"/>
                <w:lang w:val="uk-UA"/>
              </w:rPr>
              <w:t>міорелаксанти</w:t>
            </w:r>
            <w:proofErr w:type="spellEnd"/>
          </w:p>
        </w:tc>
      </w:tr>
      <w:tr w:rsidR="001419C7" w:rsidRPr="008D74AB" w14:paraId="5511BC30" w14:textId="77777777">
        <w:trPr>
          <w:trHeight w:val="280"/>
        </w:trPr>
        <w:tc>
          <w:tcPr>
            <w:tcW w:w="2180" w:type="dxa"/>
            <w:shd w:val="clear" w:color="auto" w:fill="FFFFFF"/>
          </w:tcPr>
          <w:p w14:paraId="5D5E1B73" w14:textId="77777777" w:rsidR="001419C7" w:rsidRPr="008D74AB" w:rsidRDefault="00B801F0">
            <w:pPr>
              <w:pStyle w:val="TableParagraph"/>
              <w:spacing w:before="52"/>
              <w:ind w:left="84"/>
              <w:rPr>
                <w:sz w:val="16"/>
                <w:lang w:val="uk-UA"/>
              </w:rPr>
            </w:pPr>
            <w:proofErr w:type="spellStart"/>
            <w:r w:rsidRPr="008D74AB">
              <w:rPr>
                <w:color w:val="58595B"/>
                <w:w w:val="95"/>
                <w:sz w:val="16"/>
                <w:lang w:val="uk-UA"/>
              </w:rPr>
              <w:t>Кетамін</w:t>
            </w:r>
            <w:proofErr w:type="spellEnd"/>
          </w:p>
        </w:tc>
        <w:tc>
          <w:tcPr>
            <w:tcW w:w="596" w:type="dxa"/>
            <w:shd w:val="clear" w:color="auto" w:fill="BDD3A8"/>
          </w:tcPr>
          <w:p w14:paraId="7E4FFD6A" w14:textId="77777777" w:rsidR="001419C7" w:rsidRPr="008D74AB" w:rsidRDefault="001419C7">
            <w:pPr>
              <w:pStyle w:val="TableParagraph"/>
              <w:rPr>
                <w:rFonts w:ascii="Times New Roman"/>
                <w:sz w:val="16"/>
                <w:lang w:val="uk-UA"/>
              </w:rPr>
            </w:pPr>
          </w:p>
        </w:tc>
        <w:tc>
          <w:tcPr>
            <w:tcW w:w="596" w:type="dxa"/>
            <w:shd w:val="clear" w:color="auto" w:fill="BDD3A8"/>
          </w:tcPr>
          <w:p w14:paraId="5DB9C843" w14:textId="77777777" w:rsidR="001419C7" w:rsidRPr="008D74AB" w:rsidRDefault="001419C7">
            <w:pPr>
              <w:pStyle w:val="TableParagraph"/>
              <w:rPr>
                <w:rFonts w:ascii="Times New Roman"/>
                <w:sz w:val="16"/>
                <w:lang w:val="uk-UA"/>
              </w:rPr>
            </w:pPr>
          </w:p>
        </w:tc>
        <w:tc>
          <w:tcPr>
            <w:tcW w:w="596" w:type="dxa"/>
            <w:shd w:val="clear" w:color="auto" w:fill="BDD3A8"/>
          </w:tcPr>
          <w:p w14:paraId="3B449CD0" w14:textId="77777777" w:rsidR="001419C7" w:rsidRPr="008D74AB" w:rsidRDefault="001419C7">
            <w:pPr>
              <w:pStyle w:val="TableParagraph"/>
              <w:rPr>
                <w:rFonts w:ascii="Times New Roman"/>
                <w:sz w:val="16"/>
                <w:lang w:val="uk-UA"/>
              </w:rPr>
            </w:pPr>
          </w:p>
        </w:tc>
        <w:tc>
          <w:tcPr>
            <w:tcW w:w="596" w:type="dxa"/>
            <w:shd w:val="clear" w:color="auto" w:fill="BDD3A8"/>
          </w:tcPr>
          <w:p w14:paraId="5240B5AC" w14:textId="77777777" w:rsidR="001419C7" w:rsidRPr="008D74AB" w:rsidRDefault="001419C7">
            <w:pPr>
              <w:pStyle w:val="TableParagraph"/>
              <w:rPr>
                <w:rFonts w:ascii="Times New Roman"/>
                <w:sz w:val="16"/>
                <w:lang w:val="uk-UA"/>
              </w:rPr>
            </w:pPr>
          </w:p>
        </w:tc>
        <w:tc>
          <w:tcPr>
            <w:tcW w:w="596" w:type="dxa"/>
            <w:shd w:val="clear" w:color="auto" w:fill="BDD3A8"/>
          </w:tcPr>
          <w:p w14:paraId="178666B9" w14:textId="77777777" w:rsidR="001419C7" w:rsidRPr="008D74AB" w:rsidRDefault="001419C7">
            <w:pPr>
              <w:pStyle w:val="TableParagraph"/>
              <w:rPr>
                <w:rFonts w:ascii="Times New Roman"/>
                <w:sz w:val="16"/>
                <w:lang w:val="uk-UA"/>
              </w:rPr>
            </w:pPr>
          </w:p>
        </w:tc>
        <w:tc>
          <w:tcPr>
            <w:tcW w:w="596" w:type="dxa"/>
            <w:shd w:val="clear" w:color="auto" w:fill="BDD3A8"/>
          </w:tcPr>
          <w:p w14:paraId="1A1F7584" w14:textId="77777777" w:rsidR="001419C7" w:rsidRPr="008D74AB" w:rsidRDefault="001419C7">
            <w:pPr>
              <w:pStyle w:val="TableParagraph"/>
              <w:rPr>
                <w:rFonts w:ascii="Times New Roman"/>
                <w:sz w:val="16"/>
                <w:lang w:val="uk-UA"/>
              </w:rPr>
            </w:pPr>
          </w:p>
        </w:tc>
        <w:tc>
          <w:tcPr>
            <w:tcW w:w="596" w:type="dxa"/>
            <w:shd w:val="clear" w:color="auto" w:fill="F8ACA2"/>
          </w:tcPr>
          <w:p w14:paraId="43EC062B" w14:textId="77777777" w:rsidR="001419C7" w:rsidRPr="008D74AB" w:rsidRDefault="00807097">
            <w:pPr>
              <w:pStyle w:val="TableParagraph"/>
              <w:spacing w:before="52"/>
              <w:ind w:left="89"/>
              <w:rPr>
                <w:sz w:val="16"/>
                <w:lang w:val="uk-UA"/>
              </w:rPr>
            </w:pPr>
            <w:r w:rsidRPr="008D74AB">
              <w:rPr>
                <w:color w:val="58595B"/>
                <w:w w:val="86"/>
                <w:sz w:val="16"/>
                <w:lang w:val="uk-UA"/>
              </w:rPr>
              <w:t>1</w:t>
            </w:r>
          </w:p>
        </w:tc>
        <w:tc>
          <w:tcPr>
            <w:tcW w:w="596" w:type="dxa"/>
            <w:shd w:val="clear" w:color="auto" w:fill="F8ACA2"/>
          </w:tcPr>
          <w:p w14:paraId="50B588D2" w14:textId="77777777" w:rsidR="001419C7" w:rsidRPr="008D74AB" w:rsidRDefault="00807097">
            <w:pPr>
              <w:pStyle w:val="TableParagraph"/>
              <w:spacing w:before="52"/>
              <w:ind w:left="89"/>
              <w:rPr>
                <w:sz w:val="16"/>
                <w:lang w:val="uk-UA"/>
              </w:rPr>
            </w:pPr>
            <w:r w:rsidRPr="008D74AB">
              <w:rPr>
                <w:color w:val="58595B"/>
                <w:w w:val="86"/>
                <w:sz w:val="16"/>
                <w:lang w:val="uk-UA"/>
              </w:rPr>
              <w:t>1</w:t>
            </w:r>
          </w:p>
        </w:tc>
        <w:tc>
          <w:tcPr>
            <w:tcW w:w="596" w:type="dxa"/>
            <w:shd w:val="clear" w:color="auto" w:fill="F8ACA2"/>
          </w:tcPr>
          <w:p w14:paraId="5F4EBB07" w14:textId="77777777" w:rsidR="001419C7" w:rsidRPr="008D74AB" w:rsidRDefault="00807097">
            <w:pPr>
              <w:pStyle w:val="TableParagraph"/>
              <w:spacing w:before="52"/>
              <w:ind w:left="90"/>
              <w:rPr>
                <w:sz w:val="16"/>
                <w:lang w:val="uk-UA"/>
              </w:rPr>
            </w:pPr>
            <w:r w:rsidRPr="008D74AB">
              <w:rPr>
                <w:color w:val="58595B"/>
                <w:w w:val="86"/>
                <w:sz w:val="16"/>
                <w:lang w:val="uk-UA"/>
              </w:rPr>
              <w:t>1</w:t>
            </w:r>
          </w:p>
        </w:tc>
        <w:tc>
          <w:tcPr>
            <w:tcW w:w="596" w:type="dxa"/>
            <w:shd w:val="clear" w:color="auto" w:fill="F8ACA2"/>
          </w:tcPr>
          <w:p w14:paraId="6A69D41B" w14:textId="77777777" w:rsidR="001419C7" w:rsidRPr="008D74AB" w:rsidRDefault="00807097">
            <w:pPr>
              <w:pStyle w:val="TableParagraph"/>
              <w:spacing w:before="52"/>
              <w:ind w:left="91"/>
              <w:rPr>
                <w:sz w:val="16"/>
                <w:lang w:val="uk-UA"/>
              </w:rPr>
            </w:pPr>
            <w:r w:rsidRPr="008D74AB">
              <w:rPr>
                <w:color w:val="58595B"/>
                <w:w w:val="86"/>
                <w:sz w:val="16"/>
                <w:lang w:val="uk-UA"/>
              </w:rPr>
              <w:t>2</w:t>
            </w:r>
          </w:p>
        </w:tc>
        <w:tc>
          <w:tcPr>
            <w:tcW w:w="596" w:type="dxa"/>
            <w:shd w:val="clear" w:color="auto" w:fill="F8ACA2"/>
          </w:tcPr>
          <w:p w14:paraId="78FB0478" w14:textId="77777777" w:rsidR="001419C7" w:rsidRPr="008D74AB" w:rsidRDefault="00807097">
            <w:pPr>
              <w:pStyle w:val="TableParagraph"/>
              <w:spacing w:before="52"/>
              <w:ind w:left="91"/>
              <w:rPr>
                <w:sz w:val="16"/>
                <w:lang w:val="uk-UA"/>
              </w:rPr>
            </w:pPr>
            <w:r w:rsidRPr="008D74AB">
              <w:rPr>
                <w:color w:val="58595B"/>
                <w:w w:val="86"/>
                <w:sz w:val="16"/>
                <w:lang w:val="uk-UA"/>
              </w:rPr>
              <w:t>2</w:t>
            </w:r>
          </w:p>
        </w:tc>
        <w:tc>
          <w:tcPr>
            <w:tcW w:w="596" w:type="dxa"/>
            <w:shd w:val="clear" w:color="auto" w:fill="BDD3A8"/>
          </w:tcPr>
          <w:p w14:paraId="50E768AD" w14:textId="77777777" w:rsidR="001419C7" w:rsidRPr="008D74AB" w:rsidRDefault="001419C7">
            <w:pPr>
              <w:pStyle w:val="TableParagraph"/>
              <w:rPr>
                <w:rFonts w:ascii="Times New Roman"/>
                <w:sz w:val="16"/>
                <w:lang w:val="uk-UA"/>
              </w:rPr>
            </w:pPr>
          </w:p>
        </w:tc>
        <w:tc>
          <w:tcPr>
            <w:tcW w:w="1008" w:type="dxa"/>
            <w:shd w:val="clear" w:color="auto" w:fill="BDD3A8"/>
          </w:tcPr>
          <w:p w14:paraId="58A7A311" w14:textId="77777777" w:rsidR="001419C7" w:rsidRPr="008D74AB" w:rsidRDefault="001419C7">
            <w:pPr>
              <w:pStyle w:val="TableParagraph"/>
              <w:rPr>
                <w:rFonts w:ascii="Times New Roman"/>
                <w:sz w:val="16"/>
                <w:lang w:val="uk-UA"/>
              </w:rPr>
            </w:pPr>
          </w:p>
        </w:tc>
        <w:tc>
          <w:tcPr>
            <w:tcW w:w="604" w:type="dxa"/>
            <w:shd w:val="clear" w:color="auto" w:fill="BDD3A8"/>
          </w:tcPr>
          <w:p w14:paraId="3227A46F" w14:textId="77777777" w:rsidR="001419C7" w:rsidRPr="008D74AB" w:rsidRDefault="001419C7">
            <w:pPr>
              <w:pStyle w:val="TableParagraph"/>
              <w:rPr>
                <w:rFonts w:ascii="Times New Roman"/>
                <w:sz w:val="16"/>
                <w:lang w:val="uk-UA"/>
              </w:rPr>
            </w:pPr>
          </w:p>
        </w:tc>
        <w:tc>
          <w:tcPr>
            <w:tcW w:w="604" w:type="dxa"/>
            <w:shd w:val="clear" w:color="auto" w:fill="BDD3A8"/>
          </w:tcPr>
          <w:p w14:paraId="35DC0753" w14:textId="77777777" w:rsidR="001419C7" w:rsidRPr="008D74AB" w:rsidRDefault="001419C7">
            <w:pPr>
              <w:pStyle w:val="TableParagraph"/>
              <w:rPr>
                <w:rFonts w:ascii="Times New Roman"/>
                <w:sz w:val="16"/>
                <w:lang w:val="uk-UA"/>
              </w:rPr>
            </w:pPr>
          </w:p>
        </w:tc>
      </w:tr>
      <w:tr w:rsidR="001419C7" w:rsidRPr="008D74AB" w14:paraId="158B647F" w14:textId="77777777">
        <w:trPr>
          <w:trHeight w:val="282"/>
        </w:trPr>
        <w:tc>
          <w:tcPr>
            <w:tcW w:w="11548" w:type="dxa"/>
            <w:gridSpan w:val="16"/>
            <w:tcBorders>
              <w:top w:val="single" w:sz="4" w:space="0" w:color="58595B"/>
            </w:tcBorders>
            <w:shd w:val="clear" w:color="auto" w:fill="006998"/>
          </w:tcPr>
          <w:p w14:paraId="246D70C1" w14:textId="77777777" w:rsidR="001419C7" w:rsidRPr="008D74AB" w:rsidRDefault="00B801F0">
            <w:pPr>
              <w:pStyle w:val="TableParagraph"/>
              <w:spacing w:before="50"/>
              <w:ind w:left="84"/>
              <w:rPr>
                <w:rFonts w:ascii="Trebuchet MS"/>
                <w:b/>
                <w:sz w:val="16"/>
                <w:lang w:val="uk-UA"/>
              </w:rPr>
            </w:pPr>
            <w:r w:rsidRPr="008D74AB">
              <w:rPr>
                <w:rFonts w:ascii="Trebuchet MS"/>
                <w:b/>
                <w:color w:val="FFFFFF"/>
                <w:sz w:val="16"/>
                <w:lang w:val="uk-UA"/>
              </w:rPr>
              <w:t>Анальгетики</w:t>
            </w:r>
          </w:p>
        </w:tc>
      </w:tr>
      <w:tr w:rsidR="00B801F0" w:rsidRPr="008D74AB" w14:paraId="2B7B9553" w14:textId="77777777">
        <w:trPr>
          <w:trHeight w:val="285"/>
        </w:trPr>
        <w:tc>
          <w:tcPr>
            <w:tcW w:w="2180" w:type="dxa"/>
            <w:shd w:val="clear" w:color="auto" w:fill="FFFFFF"/>
          </w:tcPr>
          <w:p w14:paraId="1F9B2173" w14:textId="77777777" w:rsidR="00B801F0" w:rsidRPr="008D74AB" w:rsidRDefault="00B801F0" w:rsidP="00DF063B">
            <w:pPr>
              <w:rPr>
                <w:color w:val="58595B"/>
                <w:w w:val="95"/>
                <w:sz w:val="16"/>
                <w:lang w:val="uk-UA"/>
              </w:rPr>
            </w:pPr>
            <w:r w:rsidRPr="008D74AB">
              <w:rPr>
                <w:color w:val="58595B"/>
                <w:w w:val="95"/>
                <w:sz w:val="16"/>
                <w:lang w:val="uk-UA"/>
              </w:rPr>
              <w:t>Аспірин (анальгетик)</w:t>
            </w:r>
          </w:p>
        </w:tc>
        <w:tc>
          <w:tcPr>
            <w:tcW w:w="596" w:type="dxa"/>
            <w:shd w:val="clear" w:color="auto" w:fill="BDD3A8"/>
          </w:tcPr>
          <w:p w14:paraId="1D5EECEE" w14:textId="77777777" w:rsidR="00B801F0" w:rsidRPr="008D74AB" w:rsidRDefault="00B801F0">
            <w:pPr>
              <w:pStyle w:val="TableParagraph"/>
              <w:rPr>
                <w:rFonts w:ascii="Times New Roman"/>
                <w:sz w:val="16"/>
                <w:lang w:val="uk-UA"/>
              </w:rPr>
            </w:pPr>
          </w:p>
        </w:tc>
        <w:tc>
          <w:tcPr>
            <w:tcW w:w="596" w:type="dxa"/>
            <w:shd w:val="clear" w:color="auto" w:fill="BDD3A8"/>
          </w:tcPr>
          <w:p w14:paraId="5DB42A1F" w14:textId="77777777" w:rsidR="00B801F0" w:rsidRPr="008D74AB" w:rsidRDefault="00B801F0">
            <w:pPr>
              <w:pStyle w:val="TableParagraph"/>
              <w:rPr>
                <w:rFonts w:ascii="Times New Roman"/>
                <w:sz w:val="16"/>
                <w:lang w:val="uk-UA"/>
              </w:rPr>
            </w:pPr>
          </w:p>
        </w:tc>
        <w:tc>
          <w:tcPr>
            <w:tcW w:w="596" w:type="dxa"/>
            <w:shd w:val="clear" w:color="auto" w:fill="BDD3A8"/>
          </w:tcPr>
          <w:p w14:paraId="63C0C1EC" w14:textId="77777777" w:rsidR="00B801F0" w:rsidRPr="008D74AB" w:rsidRDefault="00B801F0">
            <w:pPr>
              <w:pStyle w:val="TableParagraph"/>
              <w:rPr>
                <w:rFonts w:ascii="Times New Roman"/>
                <w:sz w:val="16"/>
                <w:lang w:val="uk-UA"/>
              </w:rPr>
            </w:pPr>
          </w:p>
        </w:tc>
        <w:tc>
          <w:tcPr>
            <w:tcW w:w="596" w:type="dxa"/>
            <w:shd w:val="clear" w:color="auto" w:fill="BDD3A8"/>
          </w:tcPr>
          <w:p w14:paraId="74DC72B1" w14:textId="77777777" w:rsidR="00B801F0" w:rsidRPr="008D74AB" w:rsidRDefault="00B801F0">
            <w:pPr>
              <w:pStyle w:val="TableParagraph"/>
              <w:rPr>
                <w:rFonts w:ascii="Times New Roman"/>
                <w:sz w:val="16"/>
                <w:lang w:val="uk-UA"/>
              </w:rPr>
            </w:pPr>
          </w:p>
        </w:tc>
        <w:tc>
          <w:tcPr>
            <w:tcW w:w="596" w:type="dxa"/>
            <w:shd w:val="clear" w:color="auto" w:fill="F8ACA2"/>
          </w:tcPr>
          <w:p w14:paraId="4828E916" w14:textId="77777777" w:rsidR="00B801F0" w:rsidRPr="008D74AB" w:rsidRDefault="00B801F0">
            <w:pPr>
              <w:pStyle w:val="TableParagraph"/>
              <w:spacing w:before="55"/>
              <w:ind w:left="87"/>
              <w:rPr>
                <w:sz w:val="16"/>
                <w:lang w:val="uk-UA"/>
              </w:rPr>
            </w:pPr>
            <w:r w:rsidRPr="008D74AB">
              <w:rPr>
                <w:color w:val="58595B"/>
                <w:w w:val="86"/>
                <w:sz w:val="16"/>
                <w:lang w:val="uk-UA"/>
              </w:rPr>
              <w:t>3</w:t>
            </w:r>
          </w:p>
        </w:tc>
        <w:tc>
          <w:tcPr>
            <w:tcW w:w="596" w:type="dxa"/>
            <w:shd w:val="clear" w:color="auto" w:fill="BDD3A8"/>
          </w:tcPr>
          <w:p w14:paraId="6482C356" w14:textId="77777777" w:rsidR="00B801F0" w:rsidRPr="008D74AB" w:rsidRDefault="00B801F0">
            <w:pPr>
              <w:pStyle w:val="TableParagraph"/>
              <w:rPr>
                <w:rFonts w:ascii="Times New Roman"/>
                <w:sz w:val="16"/>
                <w:lang w:val="uk-UA"/>
              </w:rPr>
            </w:pPr>
          </w:p>
        </w:tc>
        <w:tc>
          <w:tcPr>
            <w:tcW w:w="596" w:type="dxa"/>
            <w:shd w:val="clear" w:color="auto" w:fill="BDD3A8"/>
          </w:tcPr>
          <w:p w14:paraId="078CABFD" w14:textId="77777777" w:rsidR="00B801F0" w:rsidRPr="008D74AB" w:rsidRDefault="00B801F0">
            <w:pPr>
              <w:pStyle w:val="TableParagraph"/>
              <w:rPr>
                <w:rFonts w:ascii="Times New Roman"/>
                <w:sz w:val="16"/>
                <w:lang w:val="uk-UA"/>
              </w:rPr>
            </w:pPr>
          </w:p>
        </w:tc>
        <w:tc>
          <w:tcPr>
            <w:tcW w:w="596" w:type="dxa"/>
            <w:shd w:val="clear" w:color="auto" w:fill="BDD3A8"/>
          </w:tcPr>
          <w:p w14:paraId="3AAEB20C" w14:textId="77777777" w:rsidR="00B801F0" w:rsidRPr="008D74AB" w:rsidRDefault="00B801F0">
            <w:pPr>
              <w:pStyle w:val="TableParagraph"/>
              <w:rPr>
                <w:rFonts w:ascii="Times New Roman"/>
                <w:sz w:val="16"/>
                <w:lang w:val="uk-UA"/>
              </w:rPr>
            </w:pPr>
          </w:p>
        </w:tc>
        <w:tc>
          <w:tcPr>
            <w:tcW w:w="596" w:type="dxa"/>
            <w:shd w:val="clear" w:color="auto" w:fill="BDD3A8"/>
          </w:tcPr>
          <w:p w14:paraId="5AF1457B" w14:textId="77777777" w:rsidR="00B801F0" w:rsidRPr="008D74AB" w:rsidRDefault="00B801F0">
            <w:pPr>
              <w:pStyle w:val="TableParagraph"/>
              <w:rPr>
                <w:rFonts w:ascii="Times New Roman"/>
                <w:sz w:val="16"/>
                <w:lang w:val="uk-UA"/>
              </w:rPr>
            </w:pPr>
          </w:p>
        </w:tc>
        <w:tc>
          <w:tcPr>
            <w:tcW w:w="596" w:type="dxa"/>
            <w:shd w:val="clear" w:color="auto" w:fill="BDD3A8"/>
          </w:tcPr>
          <w:p w14:paraId="750378B1" w14:textId="77777777" w:rsidR="00B801F0" w:rsidRPr="008D74AB" w:rsidRDefault="00B801F0">
            <w:pPr>
              <w:pStyle w:val="TableParagraph"/>
              <w:rPr>
                <w:rFonts w:ascii="Times New Roman"/>
                <w:sz w:val="16"/>
                <w:lang w:val="uk-UA"/>
              </w:rPr>
            </w:pPr>
          </w:p>
        </w:tc>
        <w:tc>
          <w:tcPr>
            <w:tcW w:w="596" w:type="dxa"/>
            <w:shd w:val="clear" w:color="auto" w:fill="BDD3A8"/>
          </w:tcPr>
          <w:p w14:paraId="213A058E" w14:textId="77777777" w:rsidR="00B801F0" w:rsidRPr="008D74AB" w:rsidRDefault="00B801F0">
            <w:pPr>
              <w:pStyle w:val="TableParagraph"/>
              <w:rPr>
                <w:rFonts w:ascii="Times New Roman"/>
                <w:sz w:val="16"/>
                <w:lang w:val="uk-UA"/>
              </w:rPr>
            </w:pPr>
          </w:p>
        </w:tc>
        <w:tc>
          <w:tcPr>
            <w:tcW w:w="596" w:type="dxa"/>
            <w:shd w:val="clear" w:color="auto" w:fill="BDD3A8"/>
          </w:tcPr>
          <w:p w14:paraId="49F3D7C0" w14:textId="77777777" w:rsidR="00B801F0" w:rsidRPr="008D74AB" w:rsidRDefault="00B801F0">
            <w:pPr>
              <w:pStyle w:val="TableParagraph"/>
              <w:rPr>
                <w:rFonts w:ascii="Times New Roman"/>
                <w:sz w:val="16"/>
                <w:lang w:val="uk-UA"/>
              </w:rPr>
            </w:pPr>
          </w:p>
        </w:tc>
        <w:tc>
          <w:tcPr>
            <w:tcW w:w="1008" w:type="dxa"/>
            <w:shd w:val="clear" w:color="auto" w:fill="BDD3A8"/>
          </w:tcPr>
          <w:p w14:paraId="2AA8BF50" w14:textId="77777777" w:rsidR="00B801F0" w:rsidRPr="008D74AB" w:rsidRDefault="00B801F0">
            <w:pPr>
              <w:pStyle w:val="TableParagraph"/>
              <w:rPr>
                <w:rFonts w:ascii="Times New Roman"/>
                <w:sz w:val="16"/>
                <w:lang w:val="uk-UA"/>
              </w:rPr>
            </w:pPr>
          </w:p>
        </w:tc>
        <w:tc>
          <w:tcPr>
            <w:tcW w:w="604" w:type="dxa"/>
            <w:shd w:val="clear" w:color="auto" w:fill="BDD3A8"/>
          </w:tcPr>
          <w:p w14:paraId="26C01C62" w14:textId="77777777" w:rsidR="00B801F0" w:rsidRPr="008D74AB" w:rsidRDefault="00B801F0">
            <w:pPr>
              <w:pStyle w:val="TableParagraph"/>
              <w:rPr>
                <w:rFonts w:ascii="Times New Roman"/>
                <w:sz w:val="16"/>
                <w:lang w:val="uk-UA"/>
              </w:rPr>
            </w:pPr>
          </w:p>
        </w:tc>
        <w:tc>
          <w:tcPr>
            <w:tcW w:w="604" w:type="dxa"/>
            <w:shd w:val="clear" w:color="auto" w:fill="BDD3A8"/>
          </w:tcPr>
          <w:p w14:paraId="330D978C" w14:textId="77777777" w:rsidR="00B801F0" w:rsidRPr="008D74AB" w:rsidRDefault="00B801F0">
            <w:pPr>
              <w:pStyle w:val="TableParagraph"/>
              <w:rPr>
                <w:rFonts w:ascii="Times New Roman"/>
                <w:sz w:val="16"/>
                <w:lang w:val="uk-UA"/>
              </w:rPr>
            </w:pPr>
          </w:p>
        </w:tc>
      </w:tr>
      <w:tr w:rsidR="00B801F0" w:rsidRPr="008D74AB" w14:paraId="3481A2A6" w14:textId="77777777">
        <w:trPr>
          <w:trHeight w:val="285"/>
        </w:trPr>
        <w:tc>
          <w:tcPr>
            <w:tcW w:w="2180" w:type="dxa"/>
            <w:shd w:val="clear" w:color="auto" w:fill="FFFFFF"/>
          </w:tcPr>
          <w:p w14:paraId="3F1C6539" w14:textId="77777777" w:rsidR="00B801F0" w:rsidRPr="008D74AB" w:rsidRDefault="00B801F0" w:rsidP="00DF063B">
            <w:pPr>
              <w:rPr>
                <w:color w:val="58595B"/>
                <w:w w:val="95"/>
                <w:sz w:val="16"/>
                <w:lang w:val="uk-UA"/>
              </w:rPr>
            </w:pPr>
            <w:proofErr w:type="spellStart"/>
            <w:r w:rsidRPr="008D74AB">
              <w:rPr>
                <w:color w:val="58595B"/>
                <w:w w:val="95"/>
                <w:sz w:val="16"/>
                <w:lang w:val="uk-UA"/>
              </w:rPr>
              <w:t>Бупренорфін</w:t>
            </w:r>
            <w:proofErr w:type="spellEnd"/>
          </w:p>
        </w:tc>
        <w:tc>
          <w:tcPr>
            <w:tcW w:w="596" w:type="dxa"/>
            <w:shd w:val="clear" w:color="auto" w:fill="BDD3A8"/>
          </w:tcPr>
          <w:p w14:paraId="3F640DE7" w14:textId="77777777" w:rsidR="00B801F0" w:rsidRPr="008D74AB" w:rsidRDefault="00B801F0">
            <w:pPr>
              <w:pStyle w:val="TableParagraph"/>
              <w:rPr>
                <w:rFonts w:ascii="Times New Roman"/>
                <w:sz w:val="16"/>
                <w:lang w:val="uk-UA"/>
              </w:rPr>
            </w:pPr>
          </w:p>
        </w:tc>
        <w:tc>
          <w:tcPr>
            <w:tcW w:w="596" w:type="dxa"/>
            <w:shd w:val="clear" w:color="auto" w:fill="BDD3A8"/>
          </w:tcPr>
          <w:p w14:paraId="7C763AB8" w14:textId="77777777" w:rsidR="00B801F0" w:rsidRPr="008D74AB" w:rsidRDefault="00B801F0">
            <w:pPr>
              <w:pStyle w:val="TableParagraph"/>
              <w:rPr>
                <w:rFonts w:ascii="Times New Roman"/>
                <w:sz w:val="16"/>
                <w:lang w:val="uk-UA"/>
              </w:rPr>
            </w:pPr>
          </w:p>
        </w:tc>
        <w:tc>
          <w:tcPr>
            <w:tcW w:w="596" w:type="dxa"/>
            <w:shd w:val="clear" w:color="auto" w:fill="BDD3A8"/>
          </w:tcPr>
          <w:p w14:paraId="5EB7A2F2" w14:textId="77777777" w:rsidR="00B801F0" w:rsidRPr="008D74AB" w:rsidRDefault="00B801F0">
            <w:pPr>
              <w:pStyle w:val="TableParagraph"/>
              <w:rPr>
                <w:rFonts w:ascii="Times New Roman"/>
                <w:sz w:val="16"/>
                <w:lang w:val="uk-UA"/>
              </w:rPr>
            </w:pPr>
          </w:p>
        </w:tc>
        <w:tc>
          <w:tcPr>
            <w:tcW w:w="596" w:type="dxa"/>
            <w:shd w:val="clear" w:color="auto" w:fill="BDD3A8"/>
          </w:tcPr>
          <w:p w14:paraId="45F312BA" w14:textId="77777777" w:rsidR="00B801F0" w:rsidRPr="008D74AB" w:rsidRDefault="00B801F0">
            <w:pPr>
              <w:pStyle w:val="TableParagraph"/>
              <w:rPr>
                <w:rFonts w:ascii="Times New Roman"/>
                <w:sz w:val="16"/>
                <w:lang w:val="uk-UA"/>
              </w:rPr>
            </w:pPr>
          </w:p>
        </w:tc>
        <w:tc>
          <w:tcPr>
            <w:tcW w:w="596" w:type="dxa"/>
            <w:shd w:val="clear" w:color="auto" w:fill="BDD3A8"/>
          </w:tcPr>
          <w:p w14:paraId="19224A3B" w14:textId="77777777" w:rsidR="00B801F0" w:rsidRPr="008D74AB" w:rsidRDefault="00B801F0">
            <w:pPr>
              <w:pStyle w:val="TableParagraph"/>
              <w:rPr>
                <w:rFonts w:ascii="Times New Roman"/>
                <w:sz w:val="16"/>
                <w:lang w:val="uk-UA"/>
              </w:rPr>
            </w:pPr>
          </w:p>
        </w:tc>
        <w:tc>
          <w:tcPr>
            <w:tcW w:w="596" w:type="dxa"/>
            <w:shd w:val="clear" w:color="auto" w:fill="BDD3A8"/>
          </w:tcPr>
          <w:p w14:paraId="5386790C" w14:textId="77777777" w:rsidR="00B801F0" w:rsidRPr="008D74AB" w:rsidRDefault="00B801F0">
            <w:pPr>
              <w:pStyle w:val="TableParagraph"/>
              <w:rPr>
                <w:rFonts w:ascii="Times New Roman"/>
                <w:sz w:val="16"/>
                <w:lang w:val="uk-UA"/>
              </w:rPr>
            </w:pPr>
          </w:p>
        </w:tc>
        <w:tc>
          <w:tcPr>
            <w:tcW w:w="596" w:type="dxa"/>
            <w:shd w:val="clear" w:color="auto" w:fill="F8ACA2"/>
          </w:tcPr>
          <w:p w14:paraId="68DEA35D" w14:textId="77777777" w:rsidR="00B801F0" w:rsidRPr="008D74AB" w:rsidRDefault="00B801F0">
            <w:pPr>
              <w:pStyle w:val="TableParagraph"/>
              <w:spacing w:before="55"/>
              <w:ind w:left="89"/>
              <w:rPr>
                <w:sz w:val="16"/>
                <w:lang w:val="uk-UA"/>
              </w:rPr>
            </w:pPr>
            <w:r w:rsidRPr="008D74AB">
              <w:rPr>
                <w:color w:val="58595B"/>
                <w:w w:val="86"/>
                <w:sz w:val="16"/>
                <w:lang w:val="uk-UA"/>
              </w:rPr>
              <w:t>4</w:t>
            </w:r>
          </w:p>
        </w:tc>
        <w:tc>
          <w:tcPr>
            <w:tcW w:w="596" w:type="dxa"/>
            <w:shd w:val="clear" w:color="auto" w:fill="F8ACA2"/>
          </w:tcPr>
          <w:p w14:paraId="402E171A" w14:textId="77777777" w:rsidR="00B801F0" w:rsidRPr="008D74AB" w:rsidRDefault="00B801F0">
            <w:pPr>
              <w:pStyle w:val="TableParagraph"/>
              <w:spacing w:before="55"/>
              <w:ind w:left="89"/>
              <w:rPr>
                <w:sz w:val="16"/>
                <w:lang w:val="uk-UA"/>
              </w:rPr>
            </w:pPr>
            <w:r w:rsidRPr="008D74AB">
              <w:rPr>
                <w:color w:val="58595B"/>
                <w:w w:val="86"/>
                <w:sz w:val="16"/>
                <w:lang w:val="uk-UA"/>
              </w:rPr>
              <w:t>4</w:t>
            </w:r>
          </w:p>
        </w:tc>
        <w:tc>
          <w:tcPr>
            <w:tcW w:w="596" w:type="dxa"/>
            <w:shd w:val="clear" w:color="auto" w:fill="BDD3A8"/>
          </w:tcPr>
          <w:p w14:paraId="43392500" w14:textId="77777777" w:rsidR="00B801F0" w:rsidRPr="008D74AB" w:rsidRDefault="00B801F0">
            <w:pPr>
              <w:pStyle w:val="TableParagraph"/>
              <w:rPr>
                <w:rFonts w:ascii="Times New Roman"/>
                <w:sz w:val="16"/>
                <w:lang w:val="uk-UA"/>
              </w:rPr>
            </w:pPr>
          </w:p>
        </w:tc>
        <w:tc>
          <w:tcPr>
            <w:tcW w:w="596" w:type="dxa"/>
            <w:shd w:val="clear" w:color="auto" w:fill="F8ACA2"/>
          </w:tcPr>
          <w:p w14:paraId="024D41B4" w14:textId="77777777" w:rsidR="00B801F0" w:rsidRPr="008D74AB" w:rsidRDefault="00B801F0">
            <w:pPr>
              <w:pStyle w:val="TableParagraph"/>
              <w:spacing w:before="55"/>
              <w:ind w:left="91"/>
              <w:rPr>
                <w:sz w:val="16"/>
                <w:lang w:val="uk-UA"/>
              </w:rPr>
            </w:pPr>
            <w:r w:rsidRPr="008D74AB">
              <w:rPr>
                <w:color w:val="58595B"/>
                <w:w w:val="86"/>
                <w:sz w:val="16"/>
                <w:lang w:val="uk-UA"/>
              </w:rPr>
              <w:t>5</w:t>
            </w:r>
          </w:p>
        </w:tc>
        <w:tc>
          <w:tcPr>
            <w:tcW w:w="596" w:type="dxa"/>
            <w:shd w:val="clear" w:color="auto" w:fill="BDD3A8"/>
          </w:tcPr>
          <w:p w14:paraId="68DE3B8E" w14:textId="77777777" w:rsidR="00B801F0" w:rsidRPr="008D74AB" w:rsidRDefault="00B801F0">
            <w:pPr>
              <w:pStyle w:val="TableParagraph"/>
              <w:rPr>
                <w:rFonts w:ascii="Times New Roman"/>
                <w:sz w:val="16"/>
                <w:lang w:val="uk-UA"/>
              </w:rPr>
            </w:pPr>
          </w:p>
        </w:tc>
        <w:tc>
          <w:tcPr>
            <w:tcW w:w="596" w:type="dxa"/>
            <w:shd w:val="clear" w:color="auto" w:fill="BDD3A8"/>
          </w:tcPr>
          <w:p w14:paraId="309F9406" w14:textId="77777777" w:rsidR="00B801F0" w:rsidRPr="008D74AB" w:rsidRDefault="00B801F0">
            <w:pPr>
              <w:pStyle w:val="TableParagraph"/>
              <w:rPr>
                <w:rFonts w:ascii="Times New Roman"/>
                <w:sz w:val="16"/>
                <w:lang w:val="uk-UA"/>
              </w:rPr>
            </w:pPr>
          </w:p>
        </w:tc>
        <w:tc>
          <w:tcPr>
            <w:tcW w:w="1008" w:type="dxa"/>
            <w:shd w:val="clear" w:color="auto" w:fill="BDD3A8"/>
          </w:tcPr>
          <w:p w14:paraId="74FE8810" w14:textId="77777777" w:rsidR="00B801F0" w:rsidRPr="008D74AB" w:rsidRDefault="00B801F0">
            <w:pPr>
              <w:pStyle w:val="TableParagraph"/>
              <w:rPr>
                <w:rFonts w:ascii="Times New Roman"/>
                <w:sz w:val="16"/>
                <w:lang w:val="uk-UA"/>
              </w:rPr>
            </w:pPr>
          </w:p>
        </w:tc>
        <w:tc>
          <w:tcPr>
            <w:tcW w:w="604" w:type="dxa"/>
            <w:shd w:val="clear" w:color="auto" w:fill="BDD3A8"/>
          </w:tcPr>
          <w:p w14:paraId="63B6BE81" w14:textId="77777777" w:rsidR="00B801F0" w:rsidRPr="008D74AB" w:rsidRDefault="00B801F0">
            <w:pPr>
              <w:pStyle w:val="TableParagraph"/>
              <w:rPr>
                <w:rFonts w:ascii="Times New Roman"/>
                <w:sz w:val="16"/>
                <w:lang w:val="uk-UA"/>
              </w:rPr>
            </w:pPr>
          </w:p>
        </w:tc>
        <w:tc>
          <w:tcPr>
            <w:tcW w:w="604" w:type="dxa"/>
            <w:shd w:val="clear" w:color="auto" w:fill="BDD3A8"/>
          </w:tcPr>
          <w:p w14:paraId="74B73BE4" w14:textId="77777777" w:rsidR="00B801F0" w:rsidRPr="008D74AB" w:rsidRDefault="00B801F0">
            <w:pPr>
              <w:pStyle w:val="TableParagraph"/>
              <w:rPr>
                <w:rFonts w:ascii="Times New Roman"/>
                <w:sz w:val="16"/>
                <w:lang w:val="uk-UA"/>
              </w:rPr>
            </w:pPr>
          </w:p>
        </w:tc>
      </w:tr>
      <w:tr w:rsidR="00B801F0" w:rsidRPr="008D74AB" w14:paraId="596D1974" w14:textId="77777777">
        <w:trPr>
          <w:trHeight w:val="285"/>
        </w:trPr>
        <w:tc>
          <w:tcPr>
            <w:tcW w:w="2180" w:type="dxa"/>
            <w:shd w:val="clear" w:color="auto" w:fill="FFFFFF"/>
          </w:tcPr>
          <w:p w14:paraId="6C4987DA" w14:textId="77777777" w:rsidR="00B801F0" w:rsidRPr="008D74AB" w:rsidRDefault="00B801F0" w:rsidP="00DF063B">
            <w:pPr>
              <w:rPr>
                <w:color w:val="58595B"/>
                <w:w w:val="95"/>
                <w:sz w:val="16"/>
                <w:lang w:val="uk-UA"/>
              </w:rPr>
            </w:pPr>
            <w:proofErr w:type="spellStart"/>
            <w:r w:rsidRPr="008D74AB">
              <w:rPr>
                <w:color w:val="58595B"/>
                <w:w w:val="95"/>
                <w:sz w:val="16"/>
                <w:lang w:val="uk-UA"/>
              </w:rPr>
              <w:t>Ібупрофен</w:t>
            </w:r>
            <w:proofErr w:type="spellEnd"/>
          </w:p>
        </w:tc>
        <w:tc>
          <w:tcPr>
            <w:tcW w:w="596" w:type="dxa"/>
            <w:shd w:val="clear" w:color="auto" w:fill="BDD3A8"/>
          </w:tcPr>
          <w:p w14:paraId="5BEDB652" w14:textId="77777777" w:rsidR="00B801F0" w:rsidRPr="008D74AB" w:rsidRDefault="00B801F0">
            <w:pPr>
              <w:pStyle w:val="TableParagraph"/>
              <w:rPr>
                <w:rFonts w:ascii="Times New Roman"/>
                <w:sz w:val="16"/>
                <w:lang w:val="uk-UA"/>
              </w:rPr>
            </w:pPr>
          </w:p>
        </w:tc>
        <w:tc>
          <w:tcPr>
            <w:tcW w:w="596" w:type="dxa"/>
            <w:shd w:val="clear" w:color="auto" w:fill="BDD3A8"/>
          </w:tcPr>
          <w:p w14:paraId="49785901" w14:textId="77777777" w:rsidR="00B801F0" w:rsidRPr="008D74AB" w:rsidRDefault="00B801F0">
            <w:pPr>
              <w:pStyle w:val="TableParagraph"/>
              <w:rPr>
                <w:rFonts w:ascii="Times New Roman"/>
                <w:sz w:val="16"/>
                <w:lang w:val="uk-UA"/>
              </w:rPr>
            </w:pPr>
          </w:p>
        </w:tc>
        <w:tc>
          <w:tcPr>
            <w:tcW w:w="596" w:type="dxa"/>
            <w:shd w:val="clear" w:color="auto" w:fill="BDD3A8"/>
          </w:tcPr>
          <w:p w14:paraId="28FB66D0" w14:textId="77777777" w:rsidR="00B801F0" w:rsidRPr="008D74AB" w:rsidRDefault="00B801F0">
            <w:pPr>
              <w:pStyle w:val="TableParagraph"/>
              <w:rPr>
                <w:rFonts w:ascii="Times New Roman"/>
                <w:sz w:val="16"/>
                <w:lang w:val="uk-UA"/>
              </w:rPr>
            </w:pPr>
          </w:p>
        </w:tc>
        <w:tc>
          <w:tcPr>
            <w:tcW w:w="596" w:type="dxa"/>
            <w:shd w:val="clear" w:color="auto" w:fill="BDD3A8"/>
          </w:tcPr>
          <w:p w14:paraId="4FA3FF2C" w14:textId="77777777" w:rsidR="00B801F0" w:rsidRPr="008D74AB" w:rsidRDefault="00B801F0">
            <w:pPr>
              <w:pStyle w:val="TableParagraph"/>
              <w:rPr>
                <w:rFonts w:ascii="Times New Roman"/>
                <w:sz w:val="16"/>
                <w:lang w:val="uk-UA"/>
              </w:rPr>
            </w:pPr>
          </w:p>
        </w:tc>
        <w:tc>
          <w:tcPr>
            <w:tcW w:w="596" w:type="dxa"/>
            <w:shd w:val="clear" w:color="auto" w:fill="F8ACA2"/>
          </w:tcPr>
          <w:p w14:paraId="61810B02" w14:textId="77777777" w:rsidR="00B801F0" w:rsidRPr="008D74AB" w:rsidRDefault="00B801F0">
            <w:pPr>
              <w:pStyle w:val="TableParagraph"/>
              <w:spacing w:before="55"/>
              <w:ind w:left="87"/>
              <w:rPr>
                <w:sz w:val="16"/>
                <w:lang w:val="uk-UA"/>
              </w:rPr>
            </w:pPr>
            <w:r w:rsidRPr="008D74AB">
              <w:rPr>
                <w:color w:val="58595B"/>
                <w:w w:val="86"/>
                <w:sz w:val="16"/>
                <w:lang w:val="uk-UA"/>
              </w:rPr>
              <w:t>3</w:t>
            </w:r>
          </w:p>
        </w:tc>
        <w:tc>
          <w:tcPr>
            <w:tcW w:w="596" w:type="dxa"/>
            <w:shd w:val="clear" w:color="auto" w:fill="FEC14D"/>
          </w:tcPr>
          <w:p w14:paraId="2E902544" w14:textId="77777777" w:rsidR="00B801F0" w:rsidRPr="008D74AB" w:rsidRDefault="00B801F0">
            <w:pPr>
              <w:pStyle w:val="TableParagraph"/>
              <w:rPr>
                <w:rFonts w:ascii="Times New Roman"/>
                <w:sz w:val="16"/>
                <w:lang w:val="uk-UA"/>
              </w:rPr>
            </w:pPr>
          </w:p>
        </w:tc>
        <w:tc>
          <w:tcPr>
            <w:tcW w:w="596" w:type="dxa"/>
            <w:shd w:val="clear" w:color="auto" w:fill="BDD3A8"/>
          </w:tcPr>
          <w:p w14:paraId="6AF27DDD" w14:textId="77777777" w:rsidR="00B801F0" w:rsidRPr="008D74AB" w:rsidRDefault="00B801F0">
            <w:pPr>
              <w:pStyle w:val="TableParagraph"/>
              <w:rPr>
                <w:rFonts w:ascii="Times New Roman"/>
                <w:sz w:val="16"/>
                <w:lang w:val="uk-UA"/>
              </w:rPr>
            </w:pPr>
          </w:p>
        </w:tc>
        <w:tc>
          <w:tcPr>
            <w:tcW w:w="596" w:type="dxa"/>
            <w:shd w:val="clear" w:color="auto" w:fill="BDD3A8"/>
          </w:tcPr>
          <w:p w14:paraId="73D37128" w14:textId="77777777" w:rsidR="00B801F0" w:rsidRPr="008D74AB" w:rsidRDefault="00B801F0">
            <w:pPr>
              <w:pStyle w:val="TableParagraph"/>
              <w:rPr>
                <w:rFonts w:ascii="Times New Roman"/>
                <w:sz w:val="16"/>
                <w:lang w:val="uk-UA"/>
              </w:rPr>
            </w:pPr>
          </w:p>
        </w:tc>
        <w:tc>
          <w:tcPr>
            <w:tcW w:w="596" w:type="dxa"/>
            <w:shd w:val="clear" w:color="auto" w:fill="BDD3A8"/>
          </w:tcPr>
          <w:p w14:paraId="11A8FEB3" w14:textId="77777777" w:rsidR="00B801F0" w:rsidRPr="008D74AB" w:rsidRDefault="00B801F0">
            <w:pPr>
              <w:pStyle w:val="TableParagraph"/>
              <w:rPr>
                <w:rFonts w:ascii="Times New Roman"/>
                <w:sz w:val="16"/>
                <w:lang w:val="uk-UA"/>
              </w:rPr>
            </w:pPr>
          </w:p>
        </w:tc>
        <w:tc>
          <w:tcPr>
            <w:tcW w:w="596" w:type="dxa"/>
            <w:shd w:val="clear" w:color="auto" w:fill="F8ACA2"/>
          </w:tcPr>
          <w:p w14:paraId="1B3FD38D" w14:textId="77777777" w:rsidR="00B801F0" w:rsidRPr="008D74AB" w:rsidRDefault="00B801F0">
            <w:pPr>
              <w:pStyle w:val="TableParagraph"/>
              <w:spacing w:before="55"/>
              <w:ind w:left="91"/>
              <w:rPr>
                <w:sz w:val="16"/>
                <w:lang w:val="uk-UA"/>
              </w:rPr>
            </w:pPr>
            <w:r w:rsidRPr="008D74AB">
              <w:rPr>
                <w:color w:val="58595B"/>
                <w:w w:val="86"/>
                <w:sz w:val="16"/>
                <w:lang w:val="uk-UA"/>
              </w:rPr>
              <w:t>6</w:t>
            </w:r>
          </w:p>
        </w:tc>
        <w:tc>
          <w:tcPr>
            <w:tcW w:w="596" w:type="dxa"/>
            <w:shd w:val="clear" w:color="auto" w:fill="BDD3A8"/>
          </w:tcPr>
          <w:p w14:paraId="7AA37660" w14:textId="77777777" w:rsidR="00B801F0" w:rsidRPr="008D74AB" w:rsidRDefault="00B801F0">
            <w:pPr>
              <w:pStyle w:val="TableParagraph"/>
              <w:rPr>
                <w:rFonts w:ascii="Times New Roman"/>
                <w:sz w:val="16"/>
                <w:lang w:val="uk-UA"/>
              </w:rPr>
            </w:pPr>
          </w:p>
        </w:tc>
        <w:tc>
          <w:tcPr>
            <w:tcW w:w="596" w:type="dxa"/>
            <w:shd w:val="clear" w:color="auto" w:fill="BDD3A8"/>
          </w:tcPr>
          <w:p w14:paraId="6C013CE1" w14:textId="77777777" w:rsidR="00B801F0" w:rsidRPr="008D74AB" w:rsidRDefault="00B801F0">
            <w:pPr>
              <w:pStyle w:val="TableParagraph"/>
              <w:rPr>
                <w:rFonts w:ascii="Times New Roman"/>
                <w:sz w:val="16"/>
                <w:lang w:val="uk-UA"/>
              </w:rPr>
            </w:pPr>
          </w:p>
        </w:tc>
        <w:tc>
          <w:tcPr>
            <w:tcW w:w="1008" w:type="dxa"/>
            <w:shd w:val="clear" w:color="auto" w:fill="BDD3A8"/>
          </w:tcPr>
          <w:p w14:paraId="06897542" w14:textId="77777777" w:rsidR="00B801F0" w:rsidRPr="008D74AB" w:rsidRDefault="00B801F0">
            <w:pPr>
              <w:pStyle w:val="TableParagraph"/>
              <w:rPr>
                <w:rFonts w:ascii="Times New Roman"/>
                <w:sz w:val="16"/>
                <w:lang w:val="uk-UA"/>
              </w:rPr>
            </w:pPr>
          </w:p>
        </w:tc>
        <w:tc>
          <w:tcPr>
            <w:tcW w:w="604" w:type="dxa"/>
            <w:shd w:val="clear" w:color="auto" w:fill="BDD3A8"/>
          </w:tcPr>
          <w:p w14:paraId="62641FA5" w14:textId="77777777" w:rsidR="00B801F0" w:rsidRPr="008D74AB" w:rsidRDefault="00B801F0">
            <w:pPr>
              <w:pStyle w:val="TableParagraph"/>
              <w:rPr>
                <w:rFonts w:ascii="Times New Roman"/>
                <w:sz w:val="16"/>
                <w:lang w:val="uk-UA"/>
              </w:rPr>
            </w:pPr>
          </w:p>
        </w:tc>
        <w:tc>
          <w:tcPr>
            <w:tcW w:w="604" w:type="dxa"/>
            <w:shd w:val="clear" w:color="auto" w:fill="BDD3A8"/>
          </w:tcPr>
          <w:p w14:paraId="361EDF66" w14:textId="77777777" w:rsidR="00B801F0" w:rsidRPr="008D74AB" w:rsidRDefault="00B801F0">
            <w:pPr>
              <w:pStyle w:val="TableParagraph"/>
              <w:rPr>
                <w:rFonts w:ascii="Times New Roman"/>
                <w:sz w:val="16"/>
                <w:lang w:val="uk-UA"/>
              </w:rPr>
            </w:pPr>
          </w:p>
        </w:tc>
      </w:tr>
      <w:tr w:rsidR="00B801F0" w:rsidRPr="008D74AB" w14:paraId="19D07602" w14:textId="77777777">
        <w:trPr>
          <w:trHeight w:val="285"/>
        </w:trPr>
        <w:tc>
          <w:tcPr>
            <w:tcW w:w="2180" w:type="dxa"/>
            <w:shd w:val="clear" w:color="auto" w:fill="FFFFFF"/>
          </w:tcPr>
          <w:p w14:paraId="49766955" w14:textId="77777777" w:rsidR="00B801F0" w:rsidRPr="008D74AB" w:rsidRDefault="00B801F0" w:rsidP="00DF063B">
            <w:pPr>
              <w:rPr>
                <w:color w:val="58595B"/>
                <w:w w:val="95"/>
                <w:sz w:val="16"/>
                <w:lang w:val="uk-UA"/>
              </w:rPr>
            </w:pPr>
            <w:proofErr w:type="spellStart"/>
            <w:r w:rsidRPr="008D74AB">
              <w:rPr>
                <w:color w:val="58595B"/>
                <w:w w:val="95"/>
                <w:sz w:val="16"/>
                <w:lang w:val="uk-UA"/>
              </w:rPr>
              <w:t>Метадон</w:t>
            </w:r>
            <w:proofErr w:type="spellEnd"/>
          </w:p>
        </w:tc>
        <w:tc>
          <w:tcPr>
            <w:tcW w:w="596" w:type="dxa"/>
            <w:shd w:val="clear" w:color="auto" w:fill="FEC14D"/>
          </w:tcPr>
          <w:p w14:paraId="5EB3B4D3" w14:textId="77777777" w:rsidR="00B801F0" w:rsidRPr="008D74AB" w:rsidRDefault="00B801F0">
            <w:pPr>
              <w:pStyle w:val="TableParagraph"/>
              <w:rPr>
                <w:rFonts w:ascii="Times New Roman"/>
                <w:sz w:val="16"/>
                <w:lang w:val="uk-UA"/>
              </w:rPr>
            </w:pPr>
          </w:p>
        </w:tc>
        <w:tc>
          <w:tcPr>
            <w:tcW w:w="596" w:type="dxa"/>
            <w:shd w:val="clear" w:color="auto" w:fill="BDD3A8"/>
          </w:tcPr>
          <w:p w14:paraId="2F2CDF6A" w14:textId="77777777" w:rsidR="00B801F0" w:rsidRPr="008D74AB" w:rsidRDefault="00B801F0">
            <w:pPr>
              <w:pStyle w:val="TableParagraph"/>
              <w:rPr>
                <w:rFonts w:ascii="Times New Roman"/>
                <w:sz w:val="16"/>
                <w:lang w:val="uk-UA"/>
              </w:rPr>
            </w:pPr>
          </w:p>
        </w:tc>
        <w:tc>
          <w:tcPr>
            <w:tcW w:w="596" w:type="dxa"/>
            <w:shd w:val="clear" w:color="auto" w:fill="BDD3A8"/>
          </w:tcPr>
          <w:p w14:paraId="6783BA66" w14:textId="77777777" w:rsidR="00B801F0" w:rsidRPr="008D74AB" w:rsidRDefault="00B801F0">
            <w:pPr>
              <w:pStyle w:val="TableParagraph"/>
              <w:rPr>
                <w:rFonts w:ascii="Times New Roman"/>
                <w:sz w:val="16"/>
                <w:lang w:val="uk-UA"/>
              </w:rPr>
            </w:pPr>
          </w:p>
        </w:tc>
        <w:tc>
          <w:tcPr>
            <w:tcW w:w="596" w:type="dxa"/>
            <w:shd w:val="clear" w:color="auto" w:fill="BDD3A8"/>
          </w:tcPr>
          <w:p w14:paraId="4392D38A" w14:textId="77777777" w:rsidR="00B801F0" w:rsidRPr="008D74AB" w:rsidRDefault="00B801F0">
            <w:pPr>
              <w:pStyle w:val="TableParagraph"/>
              <w:rPr>
                <w:rFonts w:ascii="Times New Roman"/>
                <w:sz w:val="16"/>
                <w:lang w:val="uk-UA"/>
              </w:rPr>
            </w:pPr>
          </w:p>
        </w:tc>
        <w:tc>
          <w:tcPr>
            <w:tcW w:w="596" w:type="dxa"/>
            <w:shd w:val="clear" w:color="auto" w:fill="BDD3A8"/>
          </w:tcPr>
          <w:p w14:paraId="72CA31F7" w14:textId="77777777" w:rsidR="00B801F0" w:rsidRPr="008D74AB" w:rsidRDefault="00B801F0">
            <w:pPr>
              <w:pStyle w:val="TableParagraph"/>
              <w:rPr>
                <w:rFonts w:ascii="Times New Roman"/>
                <w:sz w:val="16"/>
                <w:lang w:val="uk-UA"/>
              </w:rPr>
            </w:pPr>
          </w:p>
        </w:tc>
        <w:tc>
          <w:tcPr>
            <w:tcW w:w="596" w:type="dxa"/>
            <w:shd w:val="clear" w:color="auto" w:fill="FEC14D"/>
          </w:tcPr>
          <w:p w14:paraId="51EBD2F5" w14:textId="77777777" w:rsidR="00B801F0" w:rsidRPr="008D74AB" w:rsidRDefault="00B801F0">
            <w:pPr>
              <w:pStyle w:val="TableParagraph"/>
              <w:rPr>
                <w:rFonts w:ascii="Times New Roman"/>
                <w:sz w:val="16"/>
                <w:lang w:val="uk-UA"/>
              </w:rPr>
            </w:pPr>
          </w:p>
        </w:tc>
        <w:tc>
          <w:tcPr>
            <w:tcW w:w="596" w:type="dxa"/>
            <w:shd w:val="clear" w:color="auto" w:fill="F8ACA2"/>
          </w:tcPr>
          <w:p w14:paraId="5F08CF27" w14:textId="77777777" w:rsidR="00B801F0" w:rsidRPr="008D74AB" w:rsidRDefault="00B801F0">
            <w:pPr>
              <w:pStyle w:val="TableParagraph"/>
              <w:spacing w:before="55"/>
              <w:ind w:left="89"/>
              <w:rPr>
                <w:sz w:val="16"/>
                <w:lang w:val="uk-UA"/>
              </w:rPr>
            </w:pPr>
            <w:r w:rsidRPr="008D74AB">
              <w:rPr>
                <w:color w:val="58595B"/>
                <w:w w:val="86"/>
                <w:sz w:val="16"/>
                <w:lang w:val="uk-UA"/>
              </w:rPr>
              <w:t>7</w:t>
            </w:r>
          </w:p>
        </w:tc>
        <w:tc>
          <w:tcPr>
            <w:tcW w:w="596" w:type="dxa"/>
            <w:shd w:val="clear" w:color="auto" w:fill="F8ACA2"/>
          </w:tcPr>
          <w:p w14:paraId="6FFFF650" w14:textId="77777777" w:rsidR="00B801F0" w:rsidRPr="008D74AB" w:rsidRDefault="00B801F0">
            <w:pPr>
              <w:pStyle w:val="TableParagraph"/>
              <w:spacing w:before="55"/>
              <w:ind w:left="89"/>
              <w:rPr>
                <w:sz w:val="16"/>
                <w:lang w:val="uk-UA"/>
              </w:rPr>
            </w:pPr>
            <w:r w:rsidRPr="008D74AB">
              <w:rPr>
                <w:color w:val="58595B"/>
                <w:w w:val="86"/>
                <w:sz w:val="16"/>
                <w:lang w:val="uk-UA"/>
              </w:rPr>
              <w:t>8</w:t>
            </w:r>
          </w:p>
        </w:tc>
        <w:tc>
          <w:tcPr>
            <w:tcW w:w="596" w:type="dxa"/>
            <w:shd w:val="clear" w:color="auto" w:fill="F8ACA2"/>
          </w:tcPr>
          <w:p w14:paraId="49995186" w14:textId="77777777" w:rsidR="00B801F0" w:rsidRPr="008D74AB" w:rsidRDefault="00B801F0">
            <w:pPr>
              <w:pStyle w:val="TableParagraph"/>
              <w:spacing w:before="55"/>
              <w:ind w:left="90"/>
              <w:rPr>
                <w:sz w:val="16"/>
                <w:lang w:val="uk-UA"/>
              </w:rPr>
            </w:pPr>
            <w:r w:rsidRPr="008D74AB">
              <w:rPr>
                <w:color w:val="58595B"/>
                <w:w w:val="86"/>
                <w:sz w:val="16"/>
                <w:lang w:val="uk-UA"/>
              </w:rPr>
              <w:t>9</w:t>
            </w:r>
          </w:p>
        </w:tc>
        <w:tc>
          <w:tcPr>
            <w:tcW w:w="596" w:type="dxa"/>
            <w:shd w:val="clear" w:color="auto" w:fill="F8ACA2"/>
          </w:tcPr>
          <w:p w14:paraId="19D96244" w14:textId="77777777" w:rsidR="00B801F0" w:rsidRPr="008D74AB" w:rsidRDefault="00B801F0">
            <w:pPr>
              <w:pStyle w:val="TableParagraph"/>
              <w:spacing w:before="55"/>
              <w:ind w:left="91"/>
              <w:rPr>
                <w:sz w:val="16"/>
                <w:lang w:val="uk-UA"/>
              </w:rPr>
            </w:pPr>
            <w:r w:rsidRPr="008D74AB">
              <w:rPr>
                <w:color w:val="58595B"/>
                <w:w w:val="95"/>
                <w:sz w:val="16"/>
                <w:lang w:val="uk-UA"/>
              </w:rPr>
              <w:t>10</w:t>
            </w:r>
          </w:p>
        </w:tc>
        <w:tc>
          <w:tcPr>
            <w:tcW w:w="596" w:type="dxa"/>
            <w:shd w:val="clear" w:color="auto" w:fill="F8ACA2"/>
          </w:tcPr>
          <w:p w14:paraId="439B8359" w14:textId="77777777" w:rsidR="00B801F0" w:rsidRPr="008D74AB" w:rsidRDefault="00B801F0">
            <w:pPr>
              <w:pStyle w:val="TableParagraph"/>
              <w:spacing w:before="55"/>
              <w:ind w:left="91"/>
              <w:rPr>
                <w:sz w:val="16"/>
                <w:lang w:val="uk-UA"/>
              </w:rPr>
            </w:pPr>
            <w:r w:rsidRPr="008D74AB">
              <w:rPr>
                <w:color w:val="58595B"/>
                <w:w w:val="95"/>
                <w:sz w:val="16"/>
                <w:lang w:val="uk-UA"/>
              </w:rPr>
              <w:t>10</w:t>
            </w:r>
          </w:p>
        </w:tc>
        <w:tc>
          <w:tcPr>
            <w:tcW w:w="596" w:type="dxa"/>
            <w:shd w:val="clear" w:color="auto" w:fill="F8ACA2"/>
          </w:tcPr>
          <w:p w14:paraId="400AD376" w14:textId="77777777" w:rsidR="00B801F0" w:rsidRPr="008D74AB" w:rsidRDefault="00B801F0">
            <w:pPr>
              <w:pStyle w:val="TableParagraph"/>
              <w:spacing w:before="55"/>
              <w:ind w:left="92"/>
              <w:rPr>
                <w:sz w:val="16"/>
                <w:lang w:val="uk-UA"/>
              </w:rPr>
            </w:pPr>
            <w:r w:rsidRPr="008D74AB">
              <w:rPr>
                <w:color w:val="58595B"/>
                <w:w w:val="95"/>
                <w:sz w:val="16"/>
                <w:lang w:val="uk-UA"/>
              </w:rPr>
              <w:t>11</w:t>
            </w:r>
          </w:p>
        </w:tc>
        <w:tc>
          <w:tcPr>
            <w:tcW w:w="1008" w:type="dxa"/>
            <w:shd w:val="clear" w:color="auto" w:fill="BDD3A8"/>
          </w:tcPr>
          <w:p w14:paraId="7A5F1F72" w14:textId="77777777" w:rsidR="00B801F0" w:rsidRPr="008D74AB" w:rsidRDefault="00B801F0">
            <w:pPr>
              <w:pStyle w:val="TableParagraph"/>
              <w:rPr>
                <w:rFonts w:ascii="Times New Roman"/>
                <w:sz w:val="16"/>
                <w:lang w:val="uk-UA"/>
              </w:rPr>
            </w:pPr>
          </w:p>
        </w:tc>
        <w:tc>
          <w:tcPr>
            <w:tcW w:w="604" w:type="dxa"/>
            <w:shd w:val="clear" w:color="auto" w:fill="BDD3A8"/>
          </w:tcPr>
          <w:p w14:paraId="2E46407E" w14:textId="77777777" w:rsidR="00B801F0" w:rsidRPr="008D74AB" w:rsidRDefault="00B801F0">
            <w:pPr>
              <w:pStyle w:val="TableParagraph"/>
              <w:rPr>
                <w:rFonts w:ascii="Times New Roman"/>
                <w:sz w:val="16"/>
                <w:lang w:val="uk-UA"/>
              </w:rPr>
            </w:pPr>
          </w:p>
        </w:tc>
        <w:tc>
          <w:tcPr>
            <w:tcW w:w="604" w:type="dxa"/>
            <w:shd w:val="clear" w:color="auto" w:fill="BDD3A8"/>
          </w:tcPr>
          <w:p w14:paraId="5824E0C9" w14:textId="77777777" w:rsidR="00B801F0" w:rsidRPr="008D74AB" w:rsidRDefault="00B801F0">
            <w:pPr>
              <w:pStyle w:val="TableParagraph"/>
              <w:rPr>
                <w:rFonts w:ascii="Times New Roman"/>
                <w:sz w:val="16"/>
                <w:lang w:val="uk-UA"/>
              </w:rPr>
            </w:pPr>
          </w:p>
        </w:tc>
      </w:tr>
      <w:tr w:rsidR="00B801F0" w:rsidRPr="008D74AB" w14:paraId="71A5116B" w14:textId="77777777">
        <w:trPr>
          <w:trHeight w:val="285"/>
        </w:trPr>
        <w:tc>
          <w:tcPr>
            <w:tcW w:w="2180" w:type="dxa"/>
            <w:shd w:val="clear" w:color="auto" w:fill="FFFFFF"/>
          </w:tcPr>
          <w:p w14:paraId="6D4BEF49" w14:textId="77777777" w:rsidR="00B801F0" w:rsidRPr="008D74AB" w:rsidRDefault="00B801F0" w:rsidP="00DF063B">
            <w:pPr>
              <w:rPr>
                <w:color w:val="58595B"/>
                <w:w w:val="95"/>
                <w:sz w:val="16"/>
                <w:lang w:val="uk-UA"/>
              </w:rPr>
            </w:pPr>
            <w:r w:rsidRPr="008D74AB">
              <w:rPr>
                <w:color w:val="58595B"/>
                <w:w w:val="95"/>
                <w:sz w:val="16"/>
                <w:lang w:val="uk-UA"/>
              </w:rPr>
              <w:t>Морфій</w:t>
            </w:r>
          </w:p>
        </w:tc>
        <w:tc>
          <w:tcPr>
            <w:tcW w:w="596" w:type="dxa"/>
            <w:shd w:val="clear" w:color="auto" w:fill="BDD3A8"/>
          </w:tcPr>
          <w:p w14:paraId="1527A514" w14:textId="77777777" w:rsidR="00B801F0" w:rsidRPr="008D74AB" w:rsidRDefault="00B801F0">
            <w:pPr>
              <w:pStyle w:val="TableParagraph"/>
              <w:rPr>
                <w:rFonts w:ascii="Times New Roman"/>
                <w:sz w:val="16"/>
                <w:lang w:val="uk-UA"/>
              </w:rPr>
            </w:pPr>
          </w:p>
        </w:tc>
        <w:tc>
          <w:tcPr>
            <w:tcW w:w="596" w:type="dxa"/>
            <w:shd w:val="clear" w:color="auto" w:fill="BDD3A8"/>
          </w:tcPr>
          <w:p w14:paraId="2CF4B6ED" w14:textId="77777777" w:rsidR="00B801F0" w:rsidRPr="008D74AB" w:rsidRDefault="00B801F0">
            <w:pPr>
              <w:pStyle w:val="TableParagraph"/>
              <w:rPr>
                <w:rFonts w:ascii="Times New Roman"/>
                <w:sz w:val="16"/>
                <w:lang w:val="uk-UA"/>
              </w:rPr>
            </w:pPr>
          </w:p>
        </w:tc>
        <w:tc>
          <w:tcPr>
            <w:tcW w:w="596" w:type="dxa"/>
            <w:shd w:val="clear" w:color="auto" w:fill="BDD3A8"/>
          </w:tcPr>
          <w:p w14:paraId="431A6097" w14:textId="77777777" w:rsidR="00B801F0" w:rsidRPr="008D74AB" w:rsidRDefault="00B801F0">
            <w:pPr>
              <w:pStyle w:val="TableParagraph"/>
              <w:rPr>
                <w:rFonts w:ascii="Times New Roman"/>
                <w:sz w:val="16"/>
                <w:lang w:val="uk-UA"/>
              </w:rPr>
            </w:pPr>
          </w:p>
        </w:tc>
        <w:tc>
          <w:tcPr>
            <w:tcW w:w="596" w:type="dxa"/>
            <w:shd w:val="clear" w:color="auto" w:fill="BDD3A8"/>
          </w:tcPr>
          <w:p w14:paraId="65F84710" w14:textId="77777777" w:rsidR="00B801F0" w:rsidRPr="008D74AB" w:rsidRDefault="00B801F0">
            <w:pPr>
              <w:pStyle w:val="TableParagraph"/>
              <w:rPr>
                <w:rFonts w:ascii="Times New Roman"/>
                <w:sz w:val="16"/>
                <w:lang w:val="uk-UA"/>
              </w:rPr>
            </w:pPr>
          </w:p>
        </w:tc>
        <w:tc>
          <w:tcPr>
            <w:tcW w:w="596" w:type="dxa"/>
            <w:shd w:val="clear" w:color="auto" w:fill="BDD3A8"/>
          </w:tcPr>
          <w:p w14:paraId="00CB1239" w14:textId="77777777" w:rsidR="00B801F0" w:rsidRPr="008D74AB" w:rsidRDefault="00B801F0">
            <w:pPr>
              <w:pStyle w:val="TableParagraph"/>
              <w:rPr>
                <w:rFonts w:ascii="Times New Roman"/>
                <w:sz w:val="16"/>
                <w:lang w:val="uk-UA"/>
              </w:rPr>
            </w:pPr>
          </w:p>
        </w:tc>
        <w:tc>
          <w:tcPr>
            <w:tcW w:w="596" w:type="dxa"/>
            <w:shd w:val="clear" w:color="auto" w:fill="BDD3A8"/>
          </w:tcPr>
          <w:p w14:paraId="0986CD48" w14:textId="77777777" w:rsidR="00B801F0" w:rsidRPr="008D74AB" w:rsidRDefault="00B801F0">
            <w:pPr>
              <w:pStyle w:val="TableParagraph"/>
              <w:rPr>
                <w:rFonts w:ascii="Times New Roman"/>
                <w:sz w:val="16"/>
                <w:lang w:val="uk-UA"/>
              </w:rPr>
            </w:pPr>
          </w:p>
        </w:tc>
        <w:tc>
          <w:tcPr>
            <w:tcW w:w="596" w:type="dxa"/>
            <w:shd w:val="clear" w:color="auto" w:fill="F8ACA2"/>
          </w:tcPr>
          <w:p w14:paraId="137DFBF5" w14:textId="77777777" w:rsidR="00B801F0" w:rsidRPr="008D74AB" w:rsidRDefault="00B801F0">
            <w:pPr>
              <w:pStyle w:val="TableParagraph"/>
              <w:spacing w:before="55"/>
              <w:ind w:left="89"/>
              <w:rPr>
                <w:sz w:val="16"/>
                <w:lang w:val="uk-UA"/>
              </w:rPr>
            </w:pPr>
            <w:r w:rsidRPr="008D74AB">
              <w:rPr>
                <w:color w:val="58595B"/>
                <w:w w:val="95"/>
                <w:sz w:val="16"/>
                <w:lang w:val="uk-UA"/>
              </w:rPr>
              <w:t>12</w:t>
            </w:r>
          </w:p>
        </w:tc>
        <w:tc>
          <w:tcPr>
            <w:tcW w:w="596" w:type="dxa"/>
            <w:shd w:val="clear" w:color="auto" w:fill="F8ACA2"/>
          </w:tcPr>
          <w:p w14:paraId="633798D7" w14:textId="77777777" w:rsidR="00B801F0" w:rsidRPr="008D74AB" w:rsidRDefault="00B801F0">
            <w:pPr>
              <w:pStyle w:val="TableParagraph"/>
              <w:spacing w:before="55"/>
              <w:ind w:left="89"/>
              <w:rPr>
                <w:sz w:val="16"/>
                <w:lang w:val="uk-UA"/>
              </w:rPr>
            </w:pPr>
            <w:r w:rsidRPr="008D74AB">
              <w:rPr>
                <w:color w:val="58595B"/>
                <w:w w:val="95"/>
                <w:sz w:val="16"/>
                <w:lang w:val="uk-UA"/>
              </w:rPr>
              <w:t>12</w:t>
            </w:r>
          </w:p>
        </w:tc>
        <w:tc>
          <w:tcPr>
            <w:tcW w:w="596" w:type="dxa"/>
            <w:shd w:val="clear" w:color="auto" w:fill="F8ACA2"/>
          </w:tcPr>
          <w:p w14:paraId="66EF6674" w14:textId="77777777" w:rsidR="00B801F0" w:rsidRPr="008D74AB" w:rsidRDefault="00B801F0">
            <w:pPr>
              <w:pStyle w:val="TableParagraph"/>
              <w:spacing w:before="55"/>
              <w:ind w:left="90"/>
              <w:rPr>
                <w:sz w:val="16"/>
                <w:lang w:val="uk-UA"/>
              </w:rPr>
            </w:pPr>
            <w:r w:rsidRPr="008D74AB">
              <w:rPr>
                <w:color w:val="58595B"/>
                <w:w w:val="95"/>
                <w:sz w:val="16"/>
                <w:lang w:val="uk-UA"/>
              </w:rPr>
              <w:t>12</w:t>
            </w:r>
          </w:p>
        </w:tc>
        <w:tc>
          <w:tcPr>
            <w:tcW w:w="596" w:type="dxa"/>
            <w:shd w:val="clear" w:color="auto" w:fill="F8ACA2"/>
          </w:tcPr>
          <w:p w14:paraId="093A5958" w14:textId="77777777" w:rsidR="00B801F0" w:rsidRPr="008D74AB" w:rsidRDefault="00B801F0">
            <w:pPr>
              <w:pStyle w:val="TableParagraph"/>
              <w:spacing w:before="55"/>
              <w:ind w:left="91"/>
              <w:rPr>
                <w:sz w:val="16"/>
                <w:lang w:val="uk-UA"/>
              </w:rPr>
            </w:pPr>
            <w:r w:rsidRPr="008D74AB">
              <w:rPr>
                <w:color w:val="58595B"/>
                <w:w w:val="95"/>
                <w:sz w:val="16"/>
                <w:lang w:val="uk-UA"/>
              </w:rPr>
              <w:t>13</w:t>
            </w:r>
          </w:p>
        </w:tc>
        <w:tc>
          <w:tcPr>
            <w:tcW w:w="596" w:type="dxa"/>
            <w:shd w:val="clear" w:color="auto" w:fill="BDD3A8"/>
          </w:tcPr>
          <w:p w14:paraId="1E823959" w14:textId="77777777" w:rsidR="00B801F0" w:rsidRPr="008D74AB" w:rsidRDefault="00B801F0">
            <w:pPr>
              <w:pStyle w:val="TableParagraph"/>
              <w:rPr>
                <w:rFonts w:ascii="Times New Roman"/>
                <w:sz w:val="16"/>
                <w:lang w:val="uk-UA"/>
              </w:rPr>
            </w:pPr>
          </w:p>
        </w:tc>
        <w:tc>
          <w:tcPr>
            <w:tcW w:w="596" w:type="dxa"/>
            <w:shd w:val="clear" w:color="auto" w:fill="BDD3A8"/>
          </w:tcPr>
          <w:p w14:paraId="04DEBD8A" w14:textId="77777777" w:rsidR="00B801F0" w:rsidRPr="008D74AB" w:rsidRDefault="00B801F0">
            <w:pPr>
              <w:pStyle w:val="TableParagraph"/>
              <w:rPr>
                <w:rFonts w:ascii="Times New Roman"/>
                <w:sz w:val="16"/>
                <w:lang w:val="uk-UA"/>
              </w:rPr>
            </w:pPr>
          </w:p>
        </w:tc>
        <w:tc>
          <w:tcPr>
            <w:tcW w:w="1008" w:type="dxa"/>
            <w:shd w:val="clear" w:color="auto" w:fill="BDD3A8"/>
          </w:tcPr>
          <w:p w14:paraId="7019FF11" w14:textId="77777777" w:rsidR="00B801F0" w:rsidRPr="008D74AB" w:rsidRDefault="00B801F0">
            <w:pPr>
              <w:pStyle w:val="TableParagraph"/>
              <w:rPr>
                <w:rFonts w:ascii="Times New Roman"/>
                <w:sz w:val="16"/>
                <w:lang w:val="uk-UA"/>
              </w:rPr>
            </w:pPr>
          </w:p>
        </w:tc>
        <w:tc>
          <w:tcPr>
            <w:tcW w:w="604" w:type="dxa"/>
            <w:shd w:val="clear" w:color="auto" w:fill="BDD3A8"/>
          </w:tcPr>
          <w:p w14:paraId="305B2843" w14:textId="77777777" w:rsidR="00B801F0" w:rsidRPr="008D74AB" w:rsidRDefault="00B801F0">
            <w:pPr>
              <w:pStyle w:val="TableParagraph"/>
              <w:rPr>
                <w:rFonts w:ascii="Times New Roman"/>
                <w:sz w:val="16"/>
                <w:lang w:val="uk-UA"/>
              </w:rPr>
            </w:pPr>
          </w:p>
        </w:tc>
        <w:tc>
          <w:tcPr>
            <w:tcW w:w="604" w:type="dxa"/>
            <w:shd w:val="clear" w:color="auto" w:fill="BDD3A8"/>
          </w:tcPr>
          <w:p w14:paraId="34245A32" w14:textId="77777777" w:rsidR="00B801F0" w:rsidRPr="008D74AB" w:rsidRDefault="00B801F0">
            <w:pPr>
              <w:pStyle w:val="TableParagraph"/>
              <w:rPr>
                <w:rFonts w:ascii="Times New Roman"/>
                <w:sz w:val="16"/>
                <w:lang w:val="uk-UA"/>
              </w:rPr>
            </w:pPr>
          </w:p>
        </w:tc>
      </w:tr>
      <w:tr w:rsidR="00B801F0" w:rsidRPr="008D74AB" w14:paraId="3528F5F5" w14:textId="77777777">
        <w:trPr>
          <w:trHeight w:val="282"/>
        </w:trPr>
        <w:tc>
          <w:tcPr>
            <w:tcW w:w="2180" w:type="dxa"/>
            <w:shd w:val="clear" w:color="auto" w:fill="FFFFFF"/>
          </w:tcPr>
          <w:p w14:paraId="649A2D3B" w14:textId="77777777" w:rsidR="00B801F0" w:rsidRPr="008D74AB" w:rsidRDefault="00B801F0" w:rsidP="00DF063B">
            <w:pPr>
              <w:rPr>
                <w:color w:val="58595B"/>
                <w:w w:val="95"/>
                <w:sz w:val="16"/>
                <w:lang w:val="uk-UA"/>
              </w:rPr>
            </w:pPr>
            <w:proofErr w:type="spellStart"/>
            <w:r w:rsidRPr="008D74AB">
              <w:rPr>
                <w:color w:val="58595B"/>
                <w:w w:val="95"/>
                <w:sz w:val="16"/>
                <w:lang w:val="uk-UA"/>
              </w:rPr>
              <w:t>Парацетамол</w:t>
            </w:r>
            <w:proofErr w:type="spellEnd"/>
            <w:r w:rsidRPr="008D74AB">
              <w:rPr>
                <w:color w:val="58595B"/>
                <w:w w:val="95"/>
                <w:sz w:val="16"/>
                <w:lang w:val="uk-UA"/>
              </w:rPr>
              <w:t xml:space="preserve"> (</w:t>
            </w:r>
            <w:proofErr w:type="spellStart"/>
            <w:r w:rsidRPr="008D74AB">
              <w:rPr>
                <w:color w:val="58595B"/>
                <w:w w:val="95"/>
                <w:sz w:val="16"/>
                <w:lang w:val="uk-UA"/>
              </w:rPr>
              <w:t>ацетамінофен</w:t>
            </w:r>
            <w:proofErr w:type="spellEnd"/>
            <w:r w:rsidRPr="008D74AB">
              <w:rPr>
                <w:color w:val="58595B"/>
                <w:w w:val="95"/>
                <w:sz w:val="16"/>
                <w:lang w:val="uk-UA"/>
              </w:rPr>
              <w:t>)</w:t>
            </w:r>
          </w:p>
        </w:tc>
        <w:tc>
          <w:tcPr>
            <w:tcW w:w="596" w:type="dxa"/>
            <w:shd w:val="clear" w:color="auto" w:fill="BDD3A8"/>
          </w:tcPr>
          <w:p w14:paraId="09C617EA" w14:textId="77777777" w:rsidR="00B801F0" w:rsidRPr="008D74AB" w:rsidRDefault="00B801F0">
            <w:pPr>
              <w:pStyle w:val="TableParagraph"/>
              <w:rPr>
                <w:rFonts w:ascii="Times New Roman"/>
                <w:sz w:val="16"/>
                <w:lang w:val="uk-UA"/>
              </w:rPr>
            </w:pPr>
          </w:p>
        </w:tc>
        <w:tc>
          <w:tcPr>
            <w:tcW w:w="596" w:type="dxa"/>
            <w:shd w:val="clear" w:color="auto" w:fill="BDD3A8"/>
          </w:tcPr>
          <w:p w14:paraId="0F901991" w14:textId="77777777" w:rsidR="00B801F0" w:rsidRPr="008D74AB" w:rsidRDefault="00B801F0">
            <w:pPr>
              <w:pStyle w:val="TableParagraph"/>
              <w:rPr>
                <w:rFonts w:ascii="Times New Roman"/>
                <w:sz w:val="16"/>
                <w:lang w:val="uk-UA"/>
              </w:rPr>
            </w:pPr>
          </w:p>
        </w:tc>
        <w:tc>
          <w:tcPr>
            <w:tcW w:w="596" w:type="dxa"/>
            <w:shd w:val="clear" w:color="auto" w:fill="BDD3A8"/>
          </w:tcPr>
          <w:p w14:paraId="263193F0" w14:textId="77777777" w:rsidR="00B801F0" w:rsidRPr="008D74AB" w:rsidRDefault="00B801F0">
            <w:pPr>
              <w:pStyle w:val="TableParagraph"/>
              <w:rPr>
                <w:rFonts w:ascii="Times New Roman"/>
                <w:sz w:val="16"/>
                <w:lang w:val="uk-UA"/>
              </w:rPr>
            </w:pPr>
          </w:p>
        </w:tc>
        <w:tc>
          <w:tcPr>
            <w:tcW w:w="596" w:type="dxa"/>
            <w:shd w:val="clear" w:color="auto" w:fill="BDD3A8"/>
          </w:tcPr>
          <w:p w14:paraId="570523DF" w14:textId="77777777" w:rsidR="00B801F0" w:rsidRPr="008D74AB" w:rsidRDefault="00B801F0">
            <w:pPr>
              <w:pStyle w:val="TableParagraph"/>
              <w:rPr>
                <w:rFonts w:ascii="Times New Roman"/>
                <w:sz w:val="16"/>
                <w:lang w:val="uk-UA"/>
              </w:rPr>
            </w:pPr>
          </w:p>
        </w:tc>
        <w:tc>
          <w:tcPr>
            <w:tcW w:w="596" w:type="dxa"/>
            <w:shd w:val="clear" w:color="auto" w:fill="BDD3A8"/>
          </w:tcPr>
          <w:p w14:paraId="7B3DF900" w14:textId="77777777" w:rsidR="00B801F0" w:rsidRPr="008D74AB" w:rsidRDefault="00B801F0">
            <w:pPr>
              <w:pStyle w:val="TableParagraph"/>
              <w:rPr>
                <w:rFonts w:ascii="Times New Roman"/>
                <w:sz w:val="16"/>
                <w:lang w:val="uk-UA"/>
              </w:rPr>
            </w:pPr>
          </w:p>
        </w:tc>
        <w:tc>
          <w:tcPr>
            <w:tcW w:w="596" w:type="dxa"/>
            <w:shd w:val="clear" w:color="auto" w:fill="BDD3A8"/>
          </w:tcPr>
          <w:p w14:paraId="138670C9" w14:textId="77777777" w:rsidR="00B801F0" w:rsidRPr="008D74AB" w:rsidRDefault="00B801F0">
            <w:pPr>
              <w:pStyle w:val="TableParagraph"/>
              <w:rPr>
                <w:rFonts w:ascii="Times New Roman"/>
                <w:sz w:val="16"/>
                <w:lang w:val="uk-UA"/>
              </w:rPr>
            </w:pPr>
          </w:p>
        </w:tc>
        <w:tc>
          <w:tcPr>
            <w:tcW w:w="596" w:type="dxa"/>
            <w:shd w:val="clear" w:color="auto" w:fill="BDD3A8"/>
          </w:tcPr>
          <w:p w14:paraId="27A18532" w14:textId="77777777" w:rsidR="00B801F0" w:rsidRPr="008D74AB" w:rsidRDefault="00B801F0">
            <w:pPr>
              <w:pStyle w:val="TableParagraph"/>
              <w:rPr>
                <w:rFonts w:ascii="Times New Roman"/>
                <w:sz w:val="16"/>
                <w:lang w:val="uk-UA"/>
              </w:rPr>
            </w:pPr>
          </w:p>
        </w:tc>
        <w:tc>
          <w:tcPr>
            <w:tcW w:w="596" w:type="dxa"/>
            <w:shd w:val="clear" w:color="auto" w:fill="BDD3A8"/>
          </w:tcPr>
          <w:p w14:paraId="7A7F8F26" w14:textId="77777777" w:rsidR="00B801F0" w:rsidRPr="008D74AB" w:rsidRDefault="00B801F0">
            <w:pPr>
              <w:pStyle w:val="TableParagraph"/>
              <w:rPr>
                <w:rFonts w:ascii="Times New Roman"/>
                <w:sz w:val="16"/>
                <w:lang w:val="uk-UA"/>
              </w:rPr>
            </w:pPr>
          </w:p>
        </w:tc>
        <w:tc>
          <w:tcPr>
            <w:tcW w:w="596" w:type="dxa"/>
            <w:shd w:val="clear" w:color="auto" w:fill="BDD3A8"/>
          </w:tcPr>
          <w:p w14:paraId="0AA3A9A8" w14:textId="77777777" w:rsidR="00B801F0" w:rsidRPr="008D74AB" w:rsidRDefault="00B801F0">
            <w:pPr>
              <w:pStyle w:val="TableParagraph"/>
              <w:rPr>
                <w:rFonts w:ascii="Times New Roman"/>
                <w:sz w:val="16"/>
                <w:lang w:val="uk-UA"/>
              </w:rPr>
            </w:pPr>
          </w:p>
        </w:tc>
        <w:tc>
          <w:tcPr>
            <w:tcW w:w="596" w:type="dxa"/>
            <w:shd w:val="clear" w:color="auto" w:fill="BDD3A8"/>
          </w:tcPr>
          <w:p w14:paraId="43B04775" w14:textId="77777777" w:rsidR="00B801F0" w:rsidRPr="008D74AB" w:rsidRDefault="00B801F0">
            <w:pPr>
              <w:pStyle w:val="TableParagraph"/>
              <w:rPr>
                <w:rFonts w:ascii="Times New Roman"/>
                <w:sz w:val="16"/>
                <w:lang w:val="uk-UA"/>
              </w:rPr>
            </w:pPr>
          </w:p>
        </w:tc>
        <w:tc>
          <w:tcPr>
            <w:tcW w:w="596" w:type="dxa"/>
            <w:shd w:val="clear" w:color="auto" w:fill="BDD3A8"/>
          </w:tcPr>
          <w:p w14:paraId="5CB21A89" w14:textId="77777777" w:rsidR="00B801F0" w:rsidRPr="008D74AB" w:rsidRDefault="00B801F0">
            <w:pPr>
              <w:pStyle w:val="TableParagraph"/>
              <w:rPr>
                <w:rFonts w:ascii="Times New Roman"/>
                <w:sz w:val="16"/>
                <w:lang w:val="uk-UA"/>
              </w:rPr>
            </w:pPr>
          </w:p>
        </w:tc>
        <w:tc>
          <w:tcPr>
            <w:tcW w:w="596" w:type="dxa"/>
            <w:shd w:val="clear" w:color="auto" w:fill="BDD3A8"/>
          </w:tcPr>
          <w:p w14:paraId="37B0DB1A" w14:textId="77777777" w:rsidR="00B801F0" w:rsidRPr="008D74AB" w:rsidRDefault="00B801F0">
            <w:pPr>
              <w:pStyle w:val="TableParagraph"/>
              <w:rPr>
                <w:rFonts w:ascii="Times New Roman"/>
                <w:sz w:val="16"/>
                <w:lang w:val="uk-UA"/>
              </w:rPr>
            </w:pPr>
          </w:p>
        </w:tc>
        <w:tc>
          <w:tcPr>
            <w:tcW w:w="1008" w:type="dxa"/>
            <w:shd w:val="clear" w:color="auto" w:fill="BDD3A8"/>
          </w:tcPr>
          <w:p w14:paraId="16D24C6A" w14:textId="77777777" w:rsidR="00B801F0" w:rsidRPr="008D74AB" w:rsidRDefault="00B801F0">
            <w:pPr>
              <w:pStyle w:val="TableParagraph"/>
              <w:rPr>
                <w:rFonts w:ascii="Times New Roman"/>
                <w:sz w:val="16"/>
                <w:lang w:val="uk-UA"/>
              </w:rPr>
            </w:pPr>
          </w:p>
        </w:tc>
        <w:tc>
          <w:tcPr>
            <w:tcW w:w="604" w:type="dxa"/>
            <w:shd w:val="clear" w:color="auto" w:fill="BDD3A8"/>
          </w:tcPr>
          <w:p w14:paraId="1CCA3B6D" w14:textId="77777777" w:rsidR="00B801F0" w:rsidRPr="008D74AB" w:rsidRDefault="00B801F0">
            <w:pPr>
              <w:pStyle w:val="TableParagraph"/>
              <w:rPr>
                <w:rFonts w:ascii="Times New Roman"/>
                <w:sz w:val="16"/>
                <w:lang w:val="uk-UA"/>
              </w:rPr>
            </w:pPr>
          </w:p>
        </w:tc>
        <w:tc>
          <w:tcPr>
            <w:tcW w:w="604" w:type="dxa"/>
            <w:shd w:val="clear" w:color="auto" w:fill="BDD3A8"/>
          </w:tcPr>
          <w:p w14:paraId="155691ED" w14:textId="77777777" w:rsidR="00B801F0" w:rsidRPr="008D74AB" w:rsidRDefault="00B801F0">
            <w:pPr>
              <w:pStyle w:val="TableParagraph"/>
              <w:rPr>
                <w:rFonts w:ascii="Times New Roman"/>
                <w:sz w:val="16"/>
                <w:lang w:val="uk-UA"/>
              </w:rPr>
            </w:pPr>
          </w:p>
        </w:tc>
      </w:tr>
      <w:tr w:rsidR="001419C7" w:rsidRPr="008D74AB" w14:paraId="1C2D81EE" w14:textId="77777777">
        <w:trPr>
          <w:trHeight w:val="280"/>
        </w:trPr>
        <w:tc>
          <w:tcPr>
            <w:tcW w:w="11548" w:type="dxa"/>
            <w:gridSpan w:val="16"/>
            <w:tcBorders>
              <w:top w:val="single" w:sz="4" w:space="0" w:color="58595B"/>
              <w:bottom w:val="single" w:sz="4" w:space="0" w:color="58595B"/>
            </w:tcBorders>
            <w:shd w:val="clear" w:color="auto" w:fill="006998"/>
          </w:tcPr>
          <w:p w14:paraId="7F708F11" w14:textId="77777777" w:rsidR="001419C7" w:rsidRPr="008D74AB" w:rsidRDefault="00CE1DF3">
            <w:pPr>
              <w:pStyle w:val="TableParagraph"/>
              <w:spacing w:before="50"/>
              <w:ind w:left="84"/>
              <w:rPr>
                <w:rFonts w:ascii="Trebuchet MS"/>
                <w:b/>
                <w:sz w:val="16"/>
                <w:lang w:val="uk-UA"/>
              </w:rPr>
            </w:pPr>
            <w:proofErr w:type="spellStart"/>
            <w:r w:rsidRPr="008D74AB">
              <w:rPr>
                <w:rFonts w:ascii="Trebuchet MS"/>
                <w:b/>
                <w:color w:val="FFFFFF"/>
                <w:sz w:val="16"/>
                <w:lang w:val="uk-UA"/>
              </w:rPr>
              <w:t>Протигельмінтні</w:t>
            </w:r>
            <w:proofErr w:type="spellEnd"/>
            <w:r w:rsidRPr="008D74AB">
              <w:rPr>
                <w:rFonts w:ascii="Trebuchet MS"/>
                <w:b/>
                <w:color w:val="FFFFFF"/>
                <w:sz w:val="16"/>
                <w:lang w:val="uk-UA"/>
              </w:rPr>
              <w:t xml:space="preserve"> </w:t>
            </w:r>
            <w:r w:rsidRPr="008D74AB">
              <w:rPr>
                <w:rFonts w:ascii="Trebuchet MS"/>
                <w:b/>
                <w:color w:val="FFFFFF"/>
                <w:sz w:val="16"/>
                <w:lang w:val="uk-UA"/>
              </w:rPr>
              <w:t>засоби</w:t>
            </w:r>
          </w:p>
        </w:tc>
      </w:tr>
      <w:tr w:rsidR="00CE1DF3" w:rsidRPr="008D74AB" w14:paraId="53493CB8" w14:textId="77777777">
        <w:trPr>
          <w:trHeight w:val="282"/>
        </w:trPr>
        <w:tc>
          <w:tcPr>
            <w:tcW w:w="2180" w:type="dxa"/>
            <w:shd w:val="clear" w:color="auto" w:fill="FFFFFF"/>
          </w:tcPr>
          <w:p w14:paraId="18DE3997" w14:textId="77777777" w:rsidR="00CE1DF3" w:rsidRPr="008D74AB" w:rsidRDefault="00CE1DF3" w:rsidP="00DF063B">
            <w:pPr>
              <w:rPr>
                <w:color w:val="58595B"/>
                <w:w w:val="95"/>
                <w:sz w:val="16"/>
                <w:lang w:val="uk-UA"/>
              </w:rPr>
            </w:pPr>
            <w:proofErr w:type="spellStart"/>
            <w:r w:rsidRPr="008D74AB">
              <w:rPr>
                <w:color w:val="58595B"/>
                <w:w w:val="95"/>
                <w:sz w:val="16"/>
                <w:lang w:val="uk-UA"/>
              </w:rPr>
              <w:t>Альбендазол</w:t>
            </w:r>
            <w:proofErr w:type="spellEnd"/>
          </w:p>
        </w:tc>
        <w:tc>
          <w:tcPr>
            <w:tcW w:w="596" w:type="dxa"/>
            <w:shd w:val="clear" w:color="auto" w:fill="BDD3A8"/>
          </w:tcPr>
          <w:p w14:paraId="20541D31" w14:textId="77777777" w:rsidR="00CE1DF3" w:rsidRPr="008D74AB" w:rsidRDefault="00CE1DF3">
            <w:pPr>
              <w:pStyle w:val="TableParagraph"/>
              <w:rPr>
                <w:rFonts w:ascii="Times New Roman"/>
                <w:sz w:val="16"/>
                <w:lang w:val="uk-UA"/>
              </w:rPr>
            </w:pPr>
          </w:p>
        </w:tc>
        <w:tc>
          <w:tcPr>
            <w:tcW w:w="596" w:type="dxa"/>
            <w:shd w:val="clear" w:color="auto" w:fill="BDD3A8"/>
          </w:tcPr>
          <w:p w14:paraId="55F09147" w14:textId="77777777" w:rsidR="00CE1DF3" w:rsidRPr="008D74AB" w:rsidRDefault="00CE1DF3">
            <w:pPr>
              <w:pStyle w:val="TableParagraph"/>
              <w:rPr>
                <w:rFonts w:ascii="Times New Roman"/>
                <w:sz w:val="16"/>
                <w:lang w:val="uk-UA"/>
              </w:rPr>
            </w:pPr>
          </w:p>
        </w:tc>
        <w:tc>
          <w:tcPr>
            <w:tcW w:w="596" w:type="dxa"/>
            <w:shd w:val="clear" w:color="auto" w:fill="BDD3A8"/>
          </w:tcPr>
          <w:p w14:paraId="09023EA4" w14:textId="77777777" w:rsidR="00CE1DF3" w:rsidRPr="008D74AB" w:rsidRDefault="00CE1DF3">
            <w:pPr>
              <w:pStyle w:val="TableParagraph"/>
              <w:rPr>
                <w:rFonts w:ascii="Times New Roman"/>
                <w:sz w:val="16"/>
                <w:lang w:val="uk-UA"/>
              </w:rPr>
            </w:pPr>
          </w:p>
        </w:tc>
        <w:tc>
          <w:tcPr>
            <w:tcW w:w="596" w:type="dxa"/>
            <w:shd w:val="clear" w:color="auto" w:fill="BDD3A8"/>
          </w:tcPr>
          <w:p w14:paraId="3629D7FF" w14:textId="77777777" w:rsidR="00CE1DF3" w:rsidRPr="008D74AB" w:rsidRDefault="00CE1DF3">
            <w:pPr>
              <w:pStyle w:val="TableParagraph"/>
              <w:rPr>
                <w:rFonts w:ascii="Times New Roman"/>
                <w:sz w:val="16"/>
                <w:lang w:val="uk-UA"/>
              </w:rPr>
            </w:pPr>
          </w:p>
        </w:tc>
        <w:tc>
          <w:tcPr>
            <w:tcW w:w="596" w:type="dxa"/>
            <w:shd w:val="clear" w:color="auto" w:fill="BDD3A8"/>
          </w:tcPr>
          <w:p w14:paraId="7E5010DF" w14:textId="77777777" w:rsidR="00CE1DF3" w:rsidRPr="008D74AB" w:rsidRDefault="00CE1DF3">
            <w:pPr>
              <w:pStyle w:val="TableParagraph"/>
              <w:rPr>
                <w:rFonts w:ascii="Times New Roman"/>
                <w:sz w:val="16"/>
                <w:lang w:val="uk-UA"/>
              </w:rPr>
            </w:pPr>
          </w:p>
        </w:tc>
        <w:tc>
          <w:tcPr>
            <w:tcW w:w="596" w:type="dxa"/>
            <w:shd w:val="clear" w:color="auto" w:fill="F8ACA2"/>
          </w:tcPr>
          <w:p w14:paraId="60A446E7" w14:textId="77777777" w:rsidR="00CE1DF3" w:rsidRPr="008D74AB" w:rsidRDefault="00CE1DF3">
            <w:pPr>
              <w:pStyle w:val="TableParagraph"/>
              <w:spacing w:before="52"/>
              <w:ind w:left="88"/>
              <w:rPr>
                <w:sz w:val="16"/>
                <w:lang w:val="uk-UA"/>
              </w:rPr>
            </w:pPr>
            <w:r w:rsidRPr="008D74AB">
              <w:rPr>
                <w:color w:val="58595B"/>
                <w:w w:val="95"/>
                <w:sz w:val="16"/>
                <w:lang w:val="uk-UA"/>
              </w:rPr>
              <w:t>14</w:t>
            </w:r>
          </w:p>
        </w:tc>
        <w:tc>
          <w:tcPr>
            <w:tcW w:w="596" w:type="dxa"/>
            <w:shd w:val="clear" w:color="auto" w:fill="F8ACA2"/>
          </w:tcPr>
          <w:p w14:paraId="1940EA8E" w14:textId="77777777" w:rsidR="00CE1DF3" w:rsidRPr="008D74AB" w:rsidRDefault="00CE1DF3">
            <w:pPr>
              <w:pStyle w:val="TableParagraph"/>
              <w:spacing w:before="52"/>
              <w:ind w:left="89"/>
              <w:rPr>
                <w:sz w:val="16"/>
                <w:lang w:val="uk-UA"/>
              </w:rPr>
            </w:pPr>
            <w:r w:rsidRPr="008D74AB">
              <w:rPr>
                <w:color w:val="58595B"/>
                <w:w w:val="95"/>
                <w:sz w:val="16"/>
                <w:lang w:val="uk-UA"/>
              </w:rPr>
              <w:t>15</w:t>
            </w:r>
          </w:p>
        </w:tc>
        <w:tc>
          <w:tcPr>
            <w:tcW w:w="596" w:type="dxa"/>
            <w:shd w:val="clear" w:color="auto" w:fill="F8ACA2"/>
          </w:tcPr>
          <w:p w14:paraId="6A730CDF" w14:textId="77777777" w:rsidR="00CE1DF3" w:rsidRPr="008D74AB" w:rsidRDefault="00CE1DF3">
            <w:pPr>
              <w:pStyle w:val="TableParagraph"/>
              <w:spacing w:before="52"/>
              <w:ind w:left="89"/>
              <w:rPr>
                <w:sz w:val="16"/>
                <w:lang w:val="uk-UA"/>
              </w:rPr>
            </w:pPr>
            <w:r w:rsidRPr="008D74AB">
              <w:rPr>
                <w:color w:val="58595B"/>
                <w:w w:val="95"/>
                <w:sz w:val="16"/>
                <w:lang w:val="uk-UA"/>
              </w:rPr>
              <w:t>15</w:t>
            </w:r>
          </w:p>
        </w:tc>
        <w:tc>
          <w:tcPr>
            <w:tcW w:w="596" w:type="dxa"/>
            <w:shd w:val="clear" w:color="auto" w:fill="F8ACA2"/>
          </w:tcPr>
          <w:p w14:paraId="5AC1A532" w14:textId="77777777" w:rsidR="00CE1DF3" w:rsidRPr="008D74AB" w:rsidRDefault="00CE1DF3">
            <w:pPr>
              <w:pStyle w:val="TableParagraph"/>
              <w:spacing w:before="52"/>
              <w:ind w:left="90"/>
              <w:rPr>
                <w:sz w:val="16"/>
                <w:lang w:val="uk-UA"/>
              </w:rPr>
            </w:pPr>
            <w:r w:rsidRPr="008D74AB">
              <w:rPr>
                <w:color w:val="58595B"/>
                <w:w w:val="95"/>
                <w:sz w:val="16"/>
                <w:lang w:val="uk-UA"/>
              </w:rPr>
              <w:t>15</w:t>
            </w:r>
          </w:p>
        </w:tc>
        <w:tc>
          <w:tcPr>
            <w:tcW w:w="596" w:type="dxa"/>
            <w:shd w:val="clear" w:color="auto" w:fill="FEC14D"/>
          </w:tcPr>
          <w:p w14:paraId="51EB555E" w14:textId="77777777" w:rsidR="00CE1DF3" w:rsidRPr="008D74AB" w:rsidRDefault="00CE1DF3">
            <w:pPr>
              <w:pStyle w:val="TableParagraph"/>
              <w:rPr>
                <w:rFonts w:ascii="Times New Roman"/>
                <w:sz w:val="16"/>
                <w:lang w:val="uk-UA"/>
              </w:rPr>
            </w:pPr>
          </w:p>
        </w:tc>
        <w:tc>
          <w:tcPr>
            <w:tcW w:w="596" w:type="dxa"/>
            <w:shd w:val="clear" w:color="auto" w:fill="FEC14D"/>
          </w:tcPr>
          <w:p w14:paraId="4C36C7B2" w14:textId="77777777" w:rsidR="00CE1DF3" w:rsidRPr="008D74AB" w:rsidRDefault="00CE1DF3">
            <w:pPr>
              <w:pStyle w:val="TableParagraph"/>
              <w:rPr>
                <w:rFonts w:ascii="Times New Roman"/>
                <w:sz w:val="16"/>
                <w:lang w:val="uk-UA"/>
              </w:rPr>
            </w:pPr>
          </w:p>
        </w:tc>
        <w:tc>
          <w:tcPr>
            <w:tcW w:w="596" w:type="dxa"/>
            <w:shd w:val="clear" w:color="auto" w:fill="BDD3A8"/>
          </w:tcPr>
          <w:p w14:paraId="6C97DB9E" w14:textId="77777777" w:rsidR="00CE1DF3" w:rsidRPr="008D74AB" w:rsidRDefault="00CE1DF3">
            <w:pPr>
              <w:pStyle w:val="TableParagraph"/>
              <w:rPr>
                <w:rFonts w:ascii="Times New Roman"/>
                <w:sz w:val="16"/>
                <w:lang w:val="uk-UA"/>
              </w:rPr>
            </w:pPr>
          </w:p>
        </w:tc>
        <w:tc>
          <w:tcPr>
            <w:tcW w:w="1008" w:type="dxa"/>
            <w:shd w:val="clear" w:color="auto" w:fill="BDD3A8"/>
          </w:tcPr>
          <w:p w14:paraId="18D12214" w14:textId="77777777" w:rsidR="00CE1DF3" w:rsidRPr="008D74AB" w:rsidRDefault="00CE1DF3">
            <w:pPr>
              <w:pStyle w:val="TableParagraph"/>
              <w:rPr>
                <w:rFonts w:ascii="Times New Roman"/>
                <w:sz w:val="16"/>
                <w:lang w:val="uk-UA"/>
              </w:rPr>
            </w:pPr>
          </w:p>
        </w:tc>
        <w:tc>
          <w:tcPr>
            <w:tcW w:w="604" w:type="dxa"/>
            <w:shd w:val="clear" w:color="auto" w:fill="BDD3A8"/>
          </w:tcPr>
          <w:p w14:paraId="2A151F7A" w14:textId="77777777" w:rsidR="00CE1DF3" w:rsidRPr="008D74AB" w:rsidRDefault="00CE1DF3">
            <w:pPr>
              <w:pStyle w:val="TableParagraph"/>
              <w:rPr>
                <w:rFonts w:ascii="Times New Roman"/>
                <w:sz w:val="16"/>
                <w:lang w:val="uk-UA"/>
              </w:rPr>
            </w:pPr>
          </w:p>
        </w:tc>
        <w:tc>
          <w:tcPr>
            <w:tcW w:w="604" w:type="dxa"/>
            <w:shd w:val="clear" w:color="auto" w:fill="BDD3A8"/>
          </w:tcPr>
          <w:p w14:paraId="0765465E" w14:textId="77777777" w:rsidR="00CE1DF3" w:rsidRPr="008D74AB" w:rsidRDefault="00CE1DF3">
            <w:pPr>
              <w:pStyle w:val="TableParagraph"/>
              <w:rPr>
                <w:rFonts w:ascii="Times New Roman"/>
                <w:sz w:val="16"/>
                <w:lang w:val="uk-UA"/>
              </w:rPr>
            </w:pPr>
          </w:p>
        </w:tc>
      </w:tr>
      <w:tr w:rsidR="00CE1DF3" w:rsidRPr="008D74AB" w14:paraId="362E272A" w14:textId="77777777">
        <w:trPr>
          <w:trHeight w:val="282"/>
        </w:trPr>
        <w:tc>
          <w:tcPr>
            <w:tcW w:w="2180" w:type="dxa"/>
            <w:shd w:val="clear" w:color="auto" w:fill="FFFFFF"/>
          </w:tcPr>
          <w:p w14:paraId="3BAB3E01" w14:textId="77777777" w:rsidR="00CE1DF3" w:rsidRPr="008D74AB" w:rsidRDefault="00CE1DF3" w:rsidP="00DF063B">
            <w:pPr>
              <w:rPr>
                <w:color w:val="58595B"/>
                <w:w w:val="95"/>
                <w:sz w:val="16"/>
                <w:lang w:val="uk-UA"/>
              </w:rPr>
            </w:pPr>
            <w:proofErr w:type="spellStart"/>
            <w:r w:rsidRPr="008D74AB">
              <w:rPr>
                <w:color w:val="58595B"/>
                <w:w w:val="95"/>
                <w:sz w:val="16"/>
                <w:lang w:val="uk-UA"/>
              </w:rPr>
              <w:t>Івермектин</w:t>
            </w:r>
            <w:proofErr w:type="spellEnd"/>
          </w:p>
        </w:tc>
        <w:tc>
          <w:tcPr>
            <w:tcW w:w="596" w:type="dxa"/>
            <w:shd w:val="clear" w:color="auto" w:fill="BDD3A8"/>
          </w:tcPr>
          <w:p w14:paraId="33767A11" w14:textId="77777777" w:rsidR="00CE1DF3" w:rsidRPr="008D74AB" w:rsidRDefault="00CE1DF3">
            <w:pPr>
              <w:pStyle w:val="TableParagraph"/>
              <w:rPr>
                <w:rFonts w:ascii="Times New Roman"/>
                <w:sz w:val="16"/>
                <w:lang w:val="uk-UA"/>
              </w:rPr>
            </w:pPr>
          </w:p>
        </w:tc>
        <w:tc>
          <w:tcPr>
            <w:tcW w:w="596" w:type="dxa"/>
            <w:shd w:val="clear" w:color="auto" w:fill="BDD3A8"/>
          </w:tcPr>
          <w:p w14:paraId="63359F83" w14:textId="77777777" w:rsidR="00CE1DF3" w:rsidRPr="008D74AB" w:rsidRDefault="00CE1DF3">
            <w:pPr>
              <w:pStyle w:val="TableParagraph"/>
              <w:rPr>
                <w:rFonts w:ascii="Times New Roman"/>
                <w:sz w:val="16"/>
                <w:lang w:val="uk-UA"/>
              </w:rPr>
            </w:pPr>
          </w:p>
        </w:tc>
        <w:tc>
          <w:tcPr>
            <w:tcW w:w="596" w:type="dxa"/>
            <w:shd w:val="clear" w:color="auto" w:fill="BDD3A8"/>
          </w:tcPr>
          <w:p w14:paraId="1B354D6B" w14:textId="77777777" w:rsidR="00CE1DF3" w:rsidRPr="008D74AB" w:rsidRDefault="00CE1DF3">
            <w:pPr>
              <w:pStyle w:val="TableParagraph"/>
              <w:rPr>
                <w:rFonts w:ascii="Times New Roman"/>
                <w:sz w:val="16"/>
                <w:lang w:val="uk-UA"/>
              </w:rPr>
            </w:pPr>
          </w:p>
        </w:tc>
        <w:tc>
          <w:tcPr>
            <w:tcW w:w="596" w:type="dxa"/>
            <w:shd w:val="clear" w:color="auto" w:fill="BDD3A8"/>
          </w:tcPr>
          <w:p w14:paraId="66E7B9C4" w14:textId="77777777" w:rsidR="00CE1DF3" w:rsidRPr="008D74AB" w:rsidRDefault="00CE1DF3">
            <w:pPr>
              <w:pStyle w:val="TableParagraph"/>
              <w:rPr>
                <w:rFonts w:ascii="Times New Roman"/>
                <w:sz w:val="16"/>
                <w:lang w:val="uk-UA"/>
              </w:rPr>
            </w:pPr>
          </w:p>
        </w:tc>
        <w:tc>
          <w:tcPr>
            <w:tcW w:w="596" w:type="dxa"/>
            <w:shd w:val="clear" w:color="auto" w:fill="BDD3A8"/>
          </w:tcPr>
          <w:p w14:paraId="62CE815F" w14:textId="77777777" w:rsidR="00CE1DF3" w:rsidRPr="008D74AB" w:rsidRDefault="00CE1DF3">
            <w:pPr>
              <w:pStyle w:val="TableParagraph"/>
              <w:rPr>
                <w:rFonts w:ascii="Times New Roman"/>
                <w:sz w:val="16"/>
                <w:lang w:val="uk-UA"/>
              </w:rPr>
            </w:pPr>
          </w:p>
        </w:tc>
        <w:tc>
          <w:tcPr>
            <w:tcW w:w="596" w:type="dxa"/>
            <w:shd w:val="clear" w:color="auto" w:fill="BDD3A8"/>
          </w:tcPr>
          <w:p w14:paraId="27460C4E" w14:textId="77777777" w:rsidR="00CE1DF3" w:rsidRPr="008D74AB" w:rsidRDefault="00CE1DF3">
            <w:pPr>
              <w:pStyle w:val="TableParagraph"/>
              <w:rPr>
                <w:rFonts w:ascii="Times New Roman"/>
                <w:sz w:val="16"/>
                <w:lang w:val="uk-UA"/>
              </w:rPr>
            </w:pPr>
          </w:p>
        </w:tc>
        <w:tc>
          <w:tcPr>
            <w:tcW w:w="596" w:type="dxa"/>
            <w:shd w:val="clear" w:color="auto" w:fill="FEC14D"/>
          </w:tcPr>
          <w:p w14:paraId="4552CA4D" w14:textId="77777777" w:rsidR="00CE1DF3" w:rsidRPr="008D74AB" w:rsidRDefault="00CE1DF3">
            <w:pPr>
              <w:pStyle w:val="TableParagraph"/>
              <w:rPr>
                <w:rFonts w:ascii="Times New Roman"/>
                <w:sz w:val="16"/>
                <w:lang w:val="uk-UA"/>
              </w:rPr>
            </w:pPr>
          </w:p>
        </w:tc>
        <w:tc>
          <w:tcPr>
            <w:tcW w:w="596" w:type="dxa"/>
            <w:shd w:val="clear" w:color="auto" w:fill="FEC14D"/>
          </w:tcPr>
          <w:p w14:paraId="1427CE22" w14:textId="77777777" w:rsidR="00CE1DF3" w:rsidRPr="008D74AB" w:rsidRDefault="00CE1DF3">
            <w:pPr>
              <w:pStyle w:val="TableParagraph"/>
              <w:rPr>
                <w:rFonts w:ascii="Times New Roman"/>
                <w:sz w:val="16"/>
                <w:lang w:val="uk-UA"/>
              </w:rPr>
            </w:pPr>
          </w:p>
        </w:tc>
        <w:tc>
          <w:tcPr>
            <w:tcW w:w="596" w:type="dxa"/>
            <w:shd w:val="clear" w:color="auto" w:fill="FEC14D"/>
          </w:tcPr>
          <w:p w14:paraId="561B9FE1" w14:textId="77777777" w:rsidR="00CE1DF3" w:rsidRPr="008D74AB" w:rsidRDefault="00CE1DF3">
            <w:pPr>
              <w:pStyle w:val="TableParagraph"/>
              <w:rPr>
                <w:rFonts w:ascii="Times New Roman"/>
                <w:sz w:val="16"/>
                <w:lang w:val="uk-UA"/>
              </w:rPr>
            </w:pPr>
          </w:p>
        </w:tc>
        <w:tc>
          <w:tcPr>
            <w:tcW w:w="596" w:type="dxa"/>
            <w:shd w:val="clear" w:color="auto" w:fill="FEC14D"/>
          </w:tcPr>
          <w:p w14:paraId="7CD1570C" w14:textId="77777777" w:rsidR="00CE1DF3" w:rsidRPr="008D74AB" w:rsidRDefault="00CE1DF3">
            <w:pPr>
              <w:pStyle w:val="TableParagraph"/>
              <w:rPr>
                <w:rFonts w:ascii="Times New Roman"/>
                <w:sz w:val="16"/>
                <w:lang w:val="uk-UA"/>
              </w:rPr>
            </w:pPr>
          </w:p>
        </w:tc>
        <w:tc>
          <w:tcPr>
            <w:tcW w:w="596" w:type="dxa"/>
            <w:shd w:val="clear" w:color="auto" w:fill="FEC14D"/>
          </w:tcPr>
          <w:p w14:paraId="06055F2C" w14:textId="77777777" w:rsidR="00CE1DF3" w:rsidRPr="008D74AB" w:rsidRDefault="00CE1DF3">
            <w:pPr>
              <w:pStyle w:val="TableParagraph"/>
              <w:rPr>
                <w:rFonts w:ascii="Times New Roman"/>
                <w:sz w:val="16"/>
                <w:lang w:val="uk-UA"/>
              </w:rPr>
            </w:pPr>
          </w:p>
        </w:tc>
        <w:tc>
          <w:tcPr>
            <w:tcW w:w="596" w:type="dxa"/>
            <w:shd w:val="clear" w:color="auto" w:fill="BDD3A8"/>
          </w:tcPr>
          <w:p w14:paraId="1720DF8C" w14:textId="77777777" w:rsidR="00CE1DF3" w:rsidRPr="008D74AB" w:rsidRDefault="00CE1DF3">
            <w:pPr>
              <w:pStyle w:val="TableParagraph"/>
              <w:rPr>
                <w:rFonts w:ascii="Times New Roman"/>
                <w:sz w:val="16"/>
                <w:lang w:val="uk-UA"/>
              </w:rPr>
            </w:pPr>
          </w:p>
        </w:tc>
        <w:tc>
          <w:tcPr>
            <w:tcW w:w="1008" w:type="dxa"/>
            <w:shd w:val="clear" w:color="auto" w:fill="BDD3A8"/>
          </w:tcPr>
          <w:p w14:paraId="632CB90D" w14:textId="77777777" w:rsidR="00CE1DF3" w:rsidRPr="008D74AB" w:rsidRDefault="00CE1DF3">
            <w:pPr>
              <w:pStyle w:val="TableParagraph"/>
              <w:rPr>
                <w:rFonts w:ascii="Times New Roman"/>
                <w:sz w:val="16"/>
                <w:lang w:val="uk-UA"/>
              </w:rPr>
            </w:pPr>
          </w:p>
        </w:tc>
        <w:tc>
          <w:tcPr>
            <w:tcW w:w="604" w:type="dxa"/>
            <w:shd w:val="clear" w:color="auto" w:fill="BDD3A8"/>
          </w:tcPr>
          <w:p w14:paraId="45C41498" w14:textId="77777777" w:rsidR="00CE1DF3" w:rsidRPr="008D74AB" w:rsidRDefault="00CE1DF3">
            <w:pPr>
              <w:pStyle w:val="TableParagraph"/>
              <w:rPr>
                <w:rFonts w:ascii="Times New Roman"/>
                <w:sz w:val="16"/>
                <w:lang w:val="uk-UA"/>
              </w:rPr>
            </w:pPr>
          </w:p>
        </w:tc>
        <w:tc>
          <w:tcPr>
            <w:tcW w:w="604" w:type="dxa"/>
            <w:shd w:val="clear" w:color="auto" w:fill="BDD3A8"/>
          </w:tcPr>
          <w:p w14:paraId="0E56E224" w14:textId="77777777" w:rsidR="00CE1DF3" w:rsidRPr="008D74AB" w:rsidRDefault="00CE1DF3">
            <w:pPr>
              <w:pStyle w:val="TableParagraph"/>
              <w:rPr>
                <w:rFonts w:ascii="Times New Roman"/>
                <w:sz w:val="16"/>
                <w:lang w:val="uk-UA"/>
              </w:rPr>
            </w:pPr>
          </w:p>
        </w:tc>
      </w:tr>
      <w:tr w:rsidR="001419C7" w:rsidRPr="008D74AB" w14:paraId="7F9034FB" w14:textId="77777777">
        <w:trPr>
          <w:trHeight w:val="280"/>
        </w:trPr>
        <w:tc>
          <w:tcPr>
            <w:tcW w:w="11548" w:type="dxa"/>
            <w:gridSpan w:val="16"/>
            <w:tcBorders>
              <w:top w:val="single" w:sz="4" w:space="0" w:color="58595B"/>
              <w:bottom w:val="single" w:sz="4" w:space="0" w:color="58595B"/>
            </w:tcBorders>
            <w:shd w:val="clear" w:color="auto" w:fill="006998"/>
          </w:tcPr>
          <w:p w14:paraId="23A156EB" w14:textId="77777777" w:rsidR="001419C7" w:rsidRPr="008D74AB" w:rsidRDefault="00CE1DF3">
            <w:pPr>
              <w:pStyle w:val="TableParagraph"/>
              <w:spacing w:before="50"/>
              <w:ind w:left="84"/>
              <w:rPr>
                <w:rFonts w:ascii="Trebuchet MS"/>
                <w:b/>
                <w:sz w:val="16"/>
                <w:lang w:val="uk-UA"/>
              </w:rPr>
            </w:pPr>
            <w:proofErr w:type="spellStart"/>
            <w:r w:rsidRPr="008D74AB">
              <w:rPr>
                <w:rFonts w:ascii="Trebuchet MS"/>
                <w:b/>
                <w:color w:val="FFFFFF"/>
                <w:sz w:val="16"/>
                <w:lang w:val="uk-UA"/>
              </w:rPr>
              <w:t>Антиаритміки</w:t>
            </w:r>
            <w:proofErr w:type="spellEnd"/>
          </w:p>
        </w:tc>
      </w:tr>
      <w:tr w:rsidR="00CE1DF3" w:rsidRPr="008D74AB" w14:paraId="59173408" w14:textId="77777777">
        <w:trPr>
          <w:trHeight w:val="282"/>
        </w:trPr>
        <w:tc>
          <w:tcPr>
            <w:tcW w:w="2180" w:type="dxa"/>
            <w:shd w:val="clear" w:color="auto" w:fill="FFFFFF"/>
          </w:tcPr>
          <w:p w14:paraId="5A4D898D" w14:textId="77777777" w:rsidR="00CE1DF3" w:rsidRPr="008D74AB" w:rsidRDefault="00CE1DF3" w:rsidP="00DF063B">
            <w:pPr>
              <w:rPr>
                <w:color w:val="58595B"/>
                <w:w w:val="95"/>
                <w:sz w:val="16"/>
                <w:lang w:val="uk-UA"/>
              </w:rPr>
            </w:pPr>
            <w:proofErr w:type="spellStart"/>
            <w:r w:rsidRPr="008D74AB">
              <w:rPr>
                <w:color w:val="58595B"/>
                <w:w w:val="95"/>
                <w:sz w:val="16"/>
                <w:lang w:val="uk-UA"/>
              </w:rPr>
              <w:t>Аміодарон</w:t>
            </w:r>
            <w:proofErr w:type="spellEnd"/>
          </w:p>
        </w:tc>
        <w:tc>
          <w:tcPr>
            <w:tcW w:w="596" w:type="dxa"/>
            <w:shd w:val="clear" w:color="auto" w:fill="BDD3A8"/>
          </w:tcPr>
          <w:p w14:paraId="6BA2D68A" w14:textId="77777777" w:rsidR="00CE1DF3" w:rsidRPr="008D74AB" w:rsidRDefault="00CE1DF3">
            <w:pPr>
              <w:pStyle w:val="TableParagraph"/>
              <w:rPr>
                <w:rFonts w:ascii="Times New Roman"/>
                <w:sz w:val="16"/>
                <w:lang w:val="uk-UA"/>
              </w:rPr>
            </w:pPr>
          </w:p>
        </w:tc>
        <w:tc>
          <w:tcPr>
            <w:tcW w:w="596" w:type="dxa"/>
            <w:shd w:val="clear" w:color="auto" w:fill="BDD3A8"/>
          </w:tcPr>
          <w:p w14:paraId="610D50AF" w14:textId="77777777" w:rsidR="00CE1DF3" w:rsidRPr="008D74AB" w:rsidRDefault="00CE1DF3">
            <w:pPr>
              <w:pStyle w:val="TableParagraph"/>
              <w:rPr>
                <w:rFonts w:ascii="Times New Roman"/>
                <w:sz w:val="16"/>
                <w:lang w:val="uk-UA"/>
              </w:rPr>
            </w:pPr>
          </w:p>
        </w:tc>
        <w:tc>
          <w:tcPr>
            <w:tcW w:w="596" w:type="dxa"/>
            <w:shd w:val="clear" w:color="auto" w:fill="BDD3A8"/>
          </w:tcPr>
          <w:p w14:paraId="56DD40C9" w14:textId="77777777" w:rsidR="00CE1DF3" w:rsidRPr="008D74AB" w:rsidRDefault="00CE1DF3">
            <w:pPr>
              <w:pStyle w:val="TableParagraph"/>
              <w:rPr>
                <w:rFonts w:ascii="Times New Roman"/>
                <w:sz w:val="16"/>
                <w:lang w:val="uk-UA"/>
              </w:rPr>
            </w:pPr>
          </w:p>
        </w:tc>
        <w:tc>
          <w:tcPr>
            <w:tcW w:w="596" w:type="dxa"/>
            <w:shd w:val="clear" w:color="auto" w:fill="F8ACA2"/>
          </w:tcPr>
          <w:p w14:paraId="010B387D" w14:textId="77777777" w:rsidR="00CE1DF3" w:rsidRPr="008D74AB" w:rsidRDefault="00CE1DF3">
            <w:pPr>
              <w:pStyle w:val="TableParagraph"/>
              <w:spacing w:before="52"/>
              <w:ind w:left="86"/>
              <w:rPr>
                <w:sz w:val="16"/>
                <w:lang w:val="uk-UA"/>
              </w:rPr>
            </w:pPr>
            <w:r w:rsidRPr="008D74AB">
              <w:rPr>
                <w:color w:val="58595B"/>
                <w:w w:val="95"/>
                <w:sz w:val="16"/>
                <w:lang w:val="uk-UA"/>
              </w:rPr>
              <w:t>16</w:t>
            </w:r>
          </w:p>
        </w:tc>
        <w:tc>
          <w:tcPr>
            <w:tcW w:w="596" w:type="dxa"/>
            <w:shd w:val="clear" w:color="auto" w:fill="F8ACA2"/>
          </w:tcPr>
          <w:p w14:paraId="2682C23E" w14:textId="77777777" w:rsidR="00CE1DF3" w:rsidRPr="008D74AB" w:rsidRDefault="00CE1DF3">
            <w:pPr>
              <w:pStyle w:val="TableParagraph"/>
              <w:spacing w:before="52"/>
              <w:ind w:left="87"/>
              <w:rPr>
                <w:sz w:val="16"/>
                <w:lang w:val="uk-UA"/>
              </w:rPr>
            </w:pPr>
            <w:r w:rsidRPr="008D74AB">
              <w:rPr>
                <w:color w:val="58595B"/>
                <w:w w:val="95"/>
                <w:sz w:val="16"/>
                <w:lang w:val="uk-UA"/>
              </w:rPr>
              <w:t>17</w:t>
            </w:r>
          </w:p>
        </w:tc>
        <w:tc>
          <w:tcPr>
            <w:tcW w:w="596" w:type="dxa"/>
            <w:shd w:val="clear" w:color="auto" w:fill="BDD3A8"/>
          </w:tcPr>
          <w:p w14:paraId="01628C29" w14:textId="77777777" w:rsidR="00CE1DF3" w:rsidRPr="008D74AB" w:rsidRDefault="00CE1DF3">
            <w:pPr>
              <w:pStyle w:val="TableParagraph"/>
              <w:rPr>
                <w:rFonts w:ascii="Times New Roman"/>
                <w:sz w:val="16"/>
                <w:lang w:val="uk-UA"/>
              </w:rPr>
            </w:pPr>
          </w:p>
        </w:tc>
        <w:tc>
          <w:tcPr>
            <w:tcW w:w="596" w:type="dxa"/>
            <w:shd w:val="clear" w:color="auto" w:fill="F05359"/>
          </w:tcPr>
          <w:p w14:paraId="3CA7B263" w14:textId="77777777" w:rsidR="00CE1DF3" w:rsidRPr="008D74AB" w:rsidRDefault="00CE1DF3">
            <w:pPr>
              <w:pStyle w:val="TableParagraph"/>
              <w:rPr>
                <w:rFonts w:ascii="Times New Roman"/>
                <w:sz w:val="16"/>
                <w:lang w:val="uk-UA"/>
              </w:rPr>
            </w:pPr>
          </w:p>
        </w:tc>
        <w:tc>
          <w:tcPr>
            <w:tcW w:w="596" w:type="dxa"/>
            <w:shd w:val="clear" w:color="auto" w:fill="F05359"/>
          </w:tcPr>
          <w:p w14:paraId="0873459E" w14:textId="77777777" w:rsidR="00CE1DF3" w:rsidRPr="008D74AB" w:rsidRDefault="00CE1DF3">
            <w:pPr>
              <w:pStyle w:val="TableParagraph"/>
              <w:rPr>
                <w:rFonts w:ascii="Times New Roman"/>
                <w:sz w:val="16"/>
                <w:lang w:val="uk-UA"/>
              </w:rPr>
            </w:pPr>
          </w:p>
        </w:tc>
        <w:tc>
          <w:tcPr>
            <w:tcW w:w="596" w:type="dxa"/>
            <w:shd w:val="clear" w:color="auto" w:fill="F05359"/>
          </w:tcPr>
          <w:p w14:paraId="494263DD" w14:textId="77777777" w:rsidR="00CE1DF3" w:rsidRPr="008D74AB" w:rsidRDefault="00CE1DF3">
            <w:pPr>
              <w:pStyle w:val="TableParagraph"/>
              <w:rPr>
                <w:rFonts w:ascii="Times New Roman"/>
                <w:sz w:val="16"/>
                <w:lang w:val="uk-UA"/>
              </w:rPr>
            </w:pPr>
          </w:p>
        </w:tc>
        <w:tc>
          <w:tcPr>
            <w:tcW w:w="596" w:type="dxa"/>
            <w:shd w:val="clear" w:color="auto" w:fill="F8ACA2"/>
          </w:tcPr>
          <w:p w14:paraId="12FDE83C" w14:textId="77777777" w:rsidR="00CE1DF3" w:rsidRPr="008D74AB" w:rsidRDefault="00CE1DF3">
            <w:pPr>
              <w:pStyle w:val="TableParagraph"/>
              <w:spacing w:before="52"/>
              <w:ind w:left="91"/>
              <w:rPr>
                <w:sz w:val="16"/>
                <w:lang w:val="uk-UA"/>
              </w:rPr>
            </w:pPr>
            <w:r w:rsidRPr="008D74AB">
              <w:rPr>
                <w:color w:val="58595B"/>
                <w:w w:val="86"/>
                <w:sz w:val="16"/>
                <w:lang w:val="uk-UA"/>
              </w:rPr>
              <w:t>2</w:t>
            </w:r>
          </w:p>
        </w:tc>
        <w:tc>
          <w:tcPr>
            <w:tcW w:w="596" w:type="dxa"/>
            <w:shd w:val="clear" w:color="auto" w:fill="F8ACA2"/>
          </w:tcPr>
          <w:p w14:paraId="31C2FC32" w14:textId="77777777" w:rsidR="00CE1DF3" w:rsidRPr="008D74AB" w:rsidRDefault="00CE1DF3">
            <w:pPr>
              <w:pStyle w:val="TableParagraph"/>
              <w:spacing w:before="52"/>
              <w:ind w:left="91"/>
              <w:rPr>
                <w:sz w:val="16"/>
                <w:lang w:val="uk-UA"/>
              </w:rPr>
            </w:pPr>
            <w:r w:rsidRPr="008D74AB">
              <w:rPr>
                <w:color w:val="58595B"/>
                <w:w w:val="86"/>
                <w:sz w:val="16"/>
                <w:lang w:val="uk-UA"/>
              </w:rPr>
              <w:t>2</w:t>
            </w:r>
          </w:p>
        </w:tc>
        <w:tc>
          <w:tcPr>
            <w:tcW w:w="596" w:type="dxa"/>
            <w:shd w:val="clear" w:color="auto" w:fill="F8ACA2"/>
          </w:tcPr>
          <w:p w14:paraId="2051DF0F" w14:textId="77777777" w:rsidR="00CE1DF3" w:rsidRPr="008D74AB" w:rsidRDefault="00CE1DF3">
            <w:pPr>
              <w:pStyle w:val="TableParagraph"/>
              <w:spacing w:before="52"/>
              <w:ind w:left="92"/>
              <w:rPr>
                <w:sz w:val="16"/>
                <w:lang w:val="uk-UA"/>
              </w:rPr>
            </w:pPr>
            <w:r w:rsidRPr="008D74AB">
              <w:rPr>
                <w:color w:val="58595B"/>
                <w:w w:val="95"/>
                <w:sz w:val="16"/>
                <w:lang w:val="uk-UA"/>
              </w:rPr>
              <w:t>18</w:t>
            </w:r>
          </w:p>
        </w:tc>
        <w:tc>
          <w:tcPr>
            <w:tcW w:w="1008" w:type="dxa"/>
            <w:shd w:val="clear" w:color="auto" w:fill="F8ACA2"/>
          </w:tcPr>
          <w:p w14:paraId="7FE71491" w14:textId="77777777" w:rsidR="00CE1DF3" w:rsidRPr="008D74AB" w:rsidRDefault="00CE1DF3">
            <w:pPr>
              <w:pStyle w:val="TableParagraph"/>
              <w:spacing w:before="52"/>
              <w:ind w:left="93"/>
              <w:rPr>
                <w:sz w:val="16"/>
                <w:lang w:val="uk-UA"/>
              </w:rPr>
            </w:pPr>
            <w:r w:rsidRPr="008D74AB">
              <w:rPr>
                <w:color w:val="58595B"/>
                <w:w w:val="95"/>
                <w:sz w:val="16"/>
                <w:lang w:val="uk-UA"/>
              </w:rPr>
              <w:t>19</w:t>
            </w:r>
          </w:p>
        </w:tc>
        <w:tc>
          <w:tcPr>
            <w:tcW w:w="604" w:type="dxa"/>
            <w:shd w:val="clear" w:color="auto" w:fill="BDD3A8"/>
          </w:tcPr>
          <w:p w14:paraId="5F0D01E0" w14:textId="77777777" w:rsidR="00CE1DF3" w:rsidRPr="008D74AB" w:rsidRDefault="00CE1DF3">
            <w:pPr>
              <w:pStyle w:val="TableParagraph"/>
              <w:rPr>
                <w:rFonts w:ascii="Times New Roman"/>
                <w:sz w:val="16"/>
                <w:lang w:val="uk-UA"/>
              </w:rPr>
            </w:pPr>
          </w:p>
        </w:tc>
        <w:tc>
          <w:tcPr>
            <w:tcW w:w="604" w:type="dxa"/>
            <w:shd w:val="clear" w:color="auto" w:fill="BDD3A8"/>
          </w:tcPr>
          <w:p w14:paraId="110DCA51" w14:textId="77777777" w:rsidR="00CE1DF3" w:rsidRPr="008D74AB" w:rsidRDefault="00CE1DF3">
            <w:pPr>
              <w:pStyle w:val="TableParagraph"/>
              <w:rPr>
                <w:rFonts w:ascii="Times New Roman"/>
                <w:sz w:val="16"/>
                <w:lang w:val="uk-UA"/>
              </w:rPr>
            </w:pPr>
          </w:p>
        </w:tc>
      </w:tr>
      <w:tr w:rsidR="00CE1DF3" w:rsidRPr="008D74AB" w14:paraId="2152D064" w14:textId="77777777">
        <w:trPr>
          <w:trHeight w:val="285"/>
        </w:trPr>
        <w:tc>
          <w:tcPr>
            <w:tcW w:w="2180" w:type="dxa"/>
            <w:shd w:val="clear" w:color="auto" w:fill="FFFFFF"/>
          </w:tcPr>
          <w:p w14:paraId="6A33EFFE" w14:textId="77777777" w:rsidR="00CE1DF3" w:rsidRPr="008D74AB" w:rsidRDefault="00CE1DF3" w:rsidP="00DF063B">
            <w:pPr>
              <w:rPr>
                <w:color w:val="58595B"/>
                <w:w w:val="95"/>
                <w:sz w:val="16"/>
                <w:lang w:val="uk-UA"/>
              </w:rPr>
            </w:pPr>
            <w:proofErr w:type="spellStart"/>
            <w:r w:rsidRPr="008D74AB">
              <w:rPr>
                <w:color w:val="58595B"/>
                <w:w w:val="95"/>
                <w:sz w:val="16"/>
                <w:lang w:val="uk-UA"/>
              </w:rPr>
              <w:t>Флекаїнід</w:t>
            </w:r>
            <w:proofErr w:type="spellEnd"/>
          </w:p>
        </w:tc>
        <w:tc>
          <w:tcPr>
            <w:tcW w:w="596" w:type="dxa"/>
            <w:shd w:val="clear" w:color="auto" w:fill="BDD3A8"/>
          </w:tcPr>
          <w:p w14:paraId="658AE25A" w14:textId="77777777" w:rsidR="00CE1DF3" w:rsidRPr="008D74AB" w:rsidRDefault="00CE1DF3">
            <w:pPr>
              <w:pStyle w:val="TableParagraph"/>
              <w:rPr>
                <w:rFonts w:ascii="Times New Roman"/>
                <w:sz w:val="16"/>
                <w:lang w:val="uk-UA"/>
              </w:rPr>
            </w:pPr>
          </w:p>
        </w:tc>
        <w:tc>
          <w:tcPr>
            <w:tcW w:w="596" w:type="dxa"/>
            <w:shd w:val="clear" w:color="auto" w:fill="BDD3A8"/>
          </w:tcPr>
          <w:p w14:paraId="1C1A72EF" w14:textId="77777777" w:rsidR="00CE1DF3" w:rsidRPr="008D74AB" w:rsidRDefault="00CE1DF3">
            <w:pPr>
              <w:pStyle w:val="TableParagraph"/>
              <w:rPr>
                <w:rFonts w:ascii="Times New Roman"/>
                <w:sz w:val="16"/>
                <w:lang w:val="uk-UA"/>
              </w:rPr>
            </w:pPr>
          </w:p>
        </w:tc>
        <w:tc>
          <w:tcPr>
            <w:tcW w:w="596" w:type="dxa"/>
            <w:shd w:val="clear" w:color="auto" w:fill="BDD3A8"/>
          </w:tcPr>
          <w:p w14:paraId="3DB8054E" w14:textId="77777777" w:rsidR="00CE1DF3" w:rsidRPr="008D74AB" w:rsidRDefault="00CE1DF3">
            <w:pPr>
              <w:pStyle w:val="TableParagraph"/>
              <w:rPr>
                <w:rFonts w:ascii="Times New Roman"/>
                <w:sz w:val="16"/>
                <w:lang w:val="uk-UA"/>
              </w:rPr>
            </w:pPr>
          </w:p>
        </w:tc>
        <w:tc>
          <w:tcPr>
            <w:tcW w:w="596" w:type="dxa"/>
            <w:shd w:val="clear" w:color="auto" w:fill="BDD3A8"/>
          </w:tcPr>
          <w:p w14:paraId="57B049F1" w14:textId="77777777" w:rsidR="00CE1DF3" w:rsidRPr="008D74AB" w:rsidRDefault="00CE1DF3">
            <w:pPr>
              <w:pStyle w:val="TableParagraph"/>
              <w:rPr>
                <w:rFonts w:ascii="Times New Roman"/>
                <w:sz w:val="16"/>
                <w:lang w:val="uk-UA"/>
              </w:rPr>
            </w:pPr>
          </w:p>
        </w:tc>
        <w:tc>
          <w:tcPr>
            <w:tcW w:w="596" w:type="dxa"/>
            <w:shd w:val="clear" w:color="auto" w:fill="BDD3A8"/>
          </w:tcPr>
          <w:p w14:paraId="21117CC4" w14:textId="77777777" w:rsidR="00CE1DF3" w:rsidRPr="008D74AB" w:rsidRDefault="00CE1DF3">
            <w:pPr>
              <w:pStyle w:val="TableParagraph"/>
              <w:rPr>
                <w:rFonts w:ascii="Times New Roman"/>
                <w:sz w:val="16"/>
                <w:lang w:val="uk-UA"/>
              </w:rPr>
            </w:pPr>
          </w:p>
        </w:tc>
        <w:tc>
          <w:tcPr>
            <w:tcW w:w="596" w:type="dxa"/>
            <w:shd w:val="clear" w:color="auto" w:fill="BDD3A8"/>
          </w:tcPr>
          <w:p w14:paraId="36EC395B" w14:textId="77777777" w:rsidR="00CE1DF3" w:rsidRPr="008D74AB" w:rsidRDefault="00CE1DF3">
            <w:pPr>
              <w:pStyle w:val="TableParagraph"/>
              <w:rPr>
                <w:rFonts w:ascii="Times New Roman"/>
                <w:sz w:val="16"/>
                <w:lang w:val="uk-UA"/>
              </w:rPr>
            </w:pPr>
          </w:p>
        </w:tc>
        <w:tc>
          <w:tcPr>
            <w:tcW w:w="596" w:type="dxa"/>
            <w:shd w:val="clear" w:color="auto" w:fill="F05359"/>
          </w:tcPr>
          <w:p w14:paraId="1F611CD8" w14:textId="77777777" w:rsidR="00CE1DF3" w:rsidRPr="008D74AB" w:rsidRDefault="00CE1DF3">
            <w:pPr>
              <w:pStyle w:val="TableParagraph"/>
              <w:rPr>
                <w:rFonts w:ascii="Times New Roman"/>
                <w:sz w:val="16"/>
                <w:lang w:val="uk-UA"/>
              </w:rPr>
            </w:pPr>
          </w:p>
        </w:tc>
        <w:tc>
          <w:tcPr>
            <w:tcW w:w="596" w:type="dxa"/>
            <w:shd w:val="clear" w:color="auto" w:fill="F8ACA2"/>
          </w:tcPr>
          <w:p w14:paraId="6B9C5A91" w14:textId="77777777" w:rsidR="00CE1DF3" w:rsidRPr="008D74AB" w:rsidRDefault="00CE1DF3">
            <w:pPr>
              <w:pStyle w:val="TableParagraph"/>
              <w:spacing w:before="55"/>
              <w:ind w:left="89"/>
              <w:rPr>
                <w:sz w:val="16"/>
                <w:lang w:val="uk-UA"/>
              </w:rPr>
            </w:pPr>
            <w:r w:rsidRPr="008D74AB">
              <w:rPr>
                <w:color w:val="58595B"/>
                <w:w w:val="86"/>
                <w:sz w:val="16"/>
                <w:lang w:val="uk-UA"/>
              </w:rPr>
              <w:t>1</w:t>
            </w:r>
          </w:p>
        </w:tc>
        <w:tc>
          <w:tcPr>
            <w:tcW w:w="596" w:type="dxa"/>
            <w:shd w:val="clear" w:color="auto" w:fill="F05359"/>
          </w:tcPr>
          <w:p w14:paraId="684B4D2E" w14:textId="77777777" w:rsidR="00CE1DF3" w:rsidRPr="008D74AB" w:rsidRDefault="00CE1DF3">
            <w:pPr>
              <w:pStyle w:val="TableParagraph"/>
              <w:rPr>
                <w:rFonts w:ascii="Times New Roman"/>
                <w:sz w:val="16"/>
                <w:lang w:val="uk-UA"/>
              </w:rPr>
            </w:pPr>
          </w:p>
        </w:tc>
        <w:tc>
          <w:tcPr>
            <w:tcW w:w="596" w:type="dxa"/>
            <w:shd w:val="clear" w:color="auto" w:fill="BDD3A8"/>
          </w:tcPr>
          <w:p w14:paraId="2BDCDC1E" w14:textId="77777777" w:rsidR="00CE1DF3" w:rsidRPr="008D74AB" w:rsidRDefault="00CE1DF3">
            <w:pPr>
              <w:pStyle w:val="TableParagraph"/>
              <w:rPr>
                <w:rFonts w:ascii="Times New Roman"/>
                <w:sz w:val="16"/>
                <w:lang w:val="uk-UA"/>
              </w:rPr>
            </w:pPr>
          </w:p>
        </w:tc>
        <w:tc>
          <w:tcPr>
            <w:tcW w:w="596" w:type="dxa"/>
            <w:shd w:val="clear" w:color="auto" w:fill="BDD3A8"/>
          </w:tcPr>
          <w:p w14:paraId="52F52EC8" w14:textId="77777777" w:rsidR="00CE1DF3" w:rsidRPr="008D74AB" w:rsidRDefault="00CE1DF3">
            <w:pPr>
              <w:pStyle w:val="TableParagraph"/>
              <w:rPr>
                <w:rFonts w:ascii="Times New Roman"/>
                <w:sz w:val="16"/>
                <w:lang w:val="uk-UA"/>
              </w:rPr>
            </w:pPr>
          </w:p>
        </w:tc>
        <w:tc>
          <w:tcPr>
            <w:tcW w:w="596" w:type="dxa"/>
            <w:shd w:val="clear" w:color="auto" w:fill="F8ACA2"/>
          </w:tcPr>
          <w:p w14:paraId="23109E3A" w14:textId="77777777" w:rsidR="00CE1DF3" w:rsidRPr="008D74AB" w:rsidRDefault="00CE1DF3">
            <w:pPr>
              <w:pStyle w:val="TableParagraph"/>
              <w:spacing w:before="55"/>
              <w:ind w:left="92"/>
              <w:rPr>
                <w:sz w:val="16"/>
                <w:lang w:val="uk-UA"/>
              </w:rPr>
            </w:pPr>
            <w:r w:rsidRPr="008D74AB">
              <w:rPr>
                <w:color w:val="58595B"/>
                <w:w w:val="95"/>
                <w:sz w:val="16"/>
                <w:lang w:val="uk-UA"/>
              </w:rPr>
              <w:t>18</w:t>
            </w:r>
          </w:p>
        </w:tc>
        <w:tc>
          <w:tcPr>
            <w:tcW w:w="1008" w:type="dxa"/>
            <w:shd w:val="clear" w:color="auto" w:fill="BDD3A8"/>
          </w:tcPr>
          <w:p w14:paraId="4F92DC4E" w14:textId="77777777" w:rsidR="00CE1DF3" w:rsidRPr="008D74AB" w:rsidRDefault="00CE1DF3">
            <w:pPr>
              <w:pStyle w:val="TableParagraph"/>
              <w:rPr>
                <w:rFonts w:ascii="Times New Roman"/>
                <w:sz w:val="16"/>
                <w:lang w:val="uk-UA"/>
              </w:rPr>
            </w:pPr>
          </w:p>
        </w:tc>
        <w:tc>
          <w:tcPr>
            <w:tcW w:w="604" w:type="dxa"/>
            <w:shd w:val="clear" w:color="auto" w:fill="BDD3A8"/>
          </w:tcPr>
          <w:p w14:paraId="501A6FE1" w14:textId="77777777" w:rsidR="00CE1DF3" w:rsidRPr="008D74AB" w:rsidRDefault="00CE1DF3">
            <w:pPr>
              <w:pStyle w:val="TableParagraph"/>
              <w:rPr>
                <w:rFonts w:ascii="Times New Roman"/>
                <w:sz w:val="16"/>
                <w:lang w:val="uk-UA"/>
              </w:rPr>
            </w:pPr>
          </w:p>
        </w:tc>
        <w:tc>
          <w:tcPr>
            <w:tcW w:w="604" w:type="dxa"/>
            <w:shd w:val="clear" w:color="auto" w:fill="BDD3A8"/>
          </w:tcPr>
          <w:p w14:paraId="2142F8E3" w14:textId="77777777" w:rsidR="00CE1DF3" w:rsidRPr="008D74AB" w:rsidRDefault="00CE1DF3">
            <w:pPr>
              <w:pStyle w:val="TableParagraph"/>
              <w:rPr>
                <w:rFonts w:ascii="Times New Roman"/>
                <w:sz w:val="16"/>
                <w:lang w:val="uk-UA"/>
              </w:rPr>
            </w:pPr>
          </w:p>
        </w:tc>
      </w:tr>
      <w:tr w:rsidR="00CE1DF3" w:rsidRPr="008D74AB" w14:paraId="1ED58215" w14:textId="77777777">
        <w:trPr>
          <w:trHeight w:val="285"/>
        </w:trPr>
        <w:tc>
          <w:tcPr>
            <w:tcW w:w="2180" w:type="dxa"/>
            <w:shd w:val="clear" w:color="auto" w:fill="FFFFFF"/>
          </w:tcPr>
          <w:p w14:paraId="01116173" w14:textId="77777777" w:rsidR="00CE1DF3" w:rsidRPr="008D74AB" w:rsidRDefault="00CE1DF3" w:rsidP="00DF063B">
            <w:pPr>
              <w:rPr>
                <w:color w:val="58595B"/>
                <w:w w:val="95"/>
                <w:sz w:val="16"/>
                <w:lang w:val="uk-UA"/>
              </w:rPr>
            </w:pPr>
            <w:proofErr w:type="spellStart"/>
            <w:r w:rsidRPr="008D74AB">
              <w:rPr>
                <w:color w:val="58595B"/>
                <w:w w:val="95"/>
                <w:sz w:val="16"/>
                <w:lang w:val="uk-UA"/>
              </w:rPr>
              <w:t>Лідокаїн</w:t>
            </w:r>
            <w:proofErr w:type="spellEnd"/>
            <w:r w:rsidRPr="008D74AB">
              <w:rPr>
                <w:color w:val="58595B"/>
                <w:w w:val="95"/>
                <w:sz w:val="16"/>
                <w:lang w:val="uk-UA"/>
              </w:rPr>
              <w:t xml:space="preserve"> (</w:t>
            </w:r>
            <w:proofErr w:type="spellStart"/>
            <w:r w:rsidRPr="008D74AB">
              <w:rPr>
                <w:color w:val="58595B"/>
                <w:w w:val="95"/>
                <w:sz w:val="16"/>
                <w:lang w:val="uk-UA"/>
              </w:rPr>
              <w:t>лігнокаїн</w:t>
            </w:r>
            <w:proofErr w:type="spellEnd"/>
            <w:r w:rsidRPr="008D74AB">
              <w:rPr>
                <w:color w:val="58595B"/>
                <w:w w:val="95"/>
                <w:sz w:val="16"/>
                <w:lang w:val="uk-UA"/>
              </w:rPr>
              <w:t>)</w:t>
            </w:r>
          </w:p>
        </w:tc>
        <w:tc>
          <w:tcPr>
            <w:tcW w:w="596" w:type="dxa"/>
            <w:shd w:val="clear" w:color="auto" w:fill="BDD3A8"/>
          </w:tcPr>
          <w:p w14:paraId="12D43972" w14:textId="77777777" w:rsidR="00CE1DF3" w:rsidRPr="008D74AB" w:rsidRDefault="00CE1DF3">
            <w:pPr>
              <w:pStyle w:val="TableParagraph"/>
              <w:rPr>
                <w:rFonts w:ascii="Times New Roman"/>
                <w:sz w:val="16"/>
                <w:lang w:val="uk-UA"/>
              </w:rPr>
            </w:pPr>
          </w:p>
        </w:tc>
        <w:tc>
          <w:tcPr>
            <w:tcW w:w="596" w:type="dxa"/>
            <w:shd w:val="clear" w:color="auto" w:fill="BDD3A8"/>
          </w:tcPr>
          <w:p w14:paraId="72AC7486" w14:textId="77777777" w:rsidR="00CE1DF3" w:rsidRPr="008D74AB" w:rsidRDefault="00CE1DF3">
            <w:pPr>
              <w:pStyle w:val="TableParagraph"/>
              <w:rPr>
                <w:rFonts w:ascii="Times New Roman"/>
                <w:sz w:val="16"/>
                <w:lang w:val="uk-UA"/>
              </w:rPr>
            </w:pPr>
          </w:p>
        </w:tc>
        <w:tc>
          <w:tcPr>
            <w:tcW w:w="596" w:type="dxa"/>
            <w:shd w:val="clear" w:color="auto" w:fill="BDD3A8"/>
          </w:tcPr>
          <w:p w14:paraId="5CFF212A" w14:textId="77777777" w:rsidR="00CE1DF3" w:rsidRPr="008D74AB" w:rsidRDefault="00CE1DF3">
            <w:pPr>
              <w:pStyle w:val="TableParagraph"/>
              <w:rPr>
                <w:rFonts w:ascii="Times New Roman"/>
                <w:sz w:val="16"/>
                <w:lang w:val="uk-UA"/>
              </w:rPr>
            </w:pPr>
          </w:p>
        </w:tc>
        <w:tc>
          <w:tcPr>
            <w:tcW w:w="596" w:type="dxa"/>
            <w:shd w:val="clear" w:color="auto" w:fill="BDD3A8"/>
          </w:tcPr>
          <w:p w14:paraId="42A840D1" w14:textId="77777777" w:rsidR="00CE1DF3" w:rsidRPr="008D74AB" w:rsidRDefault="00CE1DF3">
            <w:pPr>
              <w:pStyle w:val="TableParagraph"/>
              <w:rPr>
                <w:rFonts w:ascii="Times New Roman"/>
                <w:sz w:val="16"/>
                <w:lang w:val="uk-UA"/>
              </w:rPr>
            </w:pPr>
          </w:p>
        </w:tc>
        <w:tc>
          <w:tcPr>
            <w:tcW w:w="596" w:type="dxa"/>
            <w:shd w:val="clear" w:color="auto" w:fill="BDD3A8"/>
          </w:tcPr>
          <w:p w14:paraId="4BCB75BB" w14:textId="77777777" w:rsidR="00CE1DF3" w:rsidRPr="008D74AB" w:rsidRDefault="00CE1DF3">
            <w:pPr>
              <w:pStyle w:val="TableParagraph"/>
              <w:rPr>
                <w:rFonts w:ascii="Times New Roman"/>
                <w:sz w:val="16"/>
                <w:lang w:val="uk-UA"/>
              </w:rPr>
            </w:pPr>
          </w:p>
        </w:tc>
        <w:tc>
          <w:tcPr>
            <w:tcW w:w="596" w:type="dxa"/>
            <w:shd w:val="clear" w:color="auto" w:fill="BDD3A8"/>
          </w:tcPr>
          <w:p w14:paraId="57705EAC" w14:textId="77777777" w:rsidR="00CE1DF3" w:rsidRPr="008D74AB" w:rsidRDefault="00CE1DF3">
            <w:pPr>
              <w:pStyle w:val="TableParagraph"/>
              <w:rPr>
                <w:rFonts w:ascii="Times New Roman"/>
                <w:sz w:val="16"/>
                <w:lang w:val="uk-UA"/>
              </w:rPr>
            </w:pPr>
          </w:p>
        </w:tc>
        <w:tc>
          <w:tcPr>
            <w:tcW w:w="596" w:type="dxa"/>
            <w:shd w:val="clear" w:color="auto" w:fill="F8ACA2"/>
          </w:tcPr>
          <w:p w14:paraId="0CECE13A" w14:textId="77777777" w:rsidR="00CE1DF3" w:rsidRPr="008D74AB" w:rsidRDefault="00CE1DF3">
            <w:pPr>
              <w:pStyle w:val="TableParagraph"/>
              <w:spacing w:before="55"/>
              <w:ind w:left="88"/>
              <w:rPr>
                <w:sz w:val="16"/>
                <w:lang w:val="uk-UA"/>
              </w:rPr>
            </w:pPr>
            <w:r w:rsidRPr="008D74AB">
              <w:rPr>
                <w:color w:val="58595B"/>
                <w:w w:val="86"/>
                <w:sz w:val="16"/>
                <w:lang w:val="uk-UA"/>
              </w:rPr>
              <w:t>1</w:t>
            </w:r>
          </w:p>
        </w:tc>
        <w:tc>
          <w:tcPr>
            <w:tcW w:w="596" w:type="dxa"/>
            <w:shd w:val="clear" w:color="auto" w:fill="F8ACA2"/>
          </w:tcPr>
          <w:p w14:paraId="76892165" w14:textId="77777777" w:rsidR="00CE1DF3" w:rsidRPr="008D74AB" w:rsidRDefault="00CE1DF3">
            <w:pPr>
              <w:pStyle w:val="TableParagraph"/>
              <w:spacing w:before="55"/>
              <w:ind w:left="89"/>
              <w:rPr>
                <w:sz w:val="16"/>
                <w:lang w:val="uk-UA"/>
              </w:rPr>
            </w:pPr>
            <w:r w:rsidRPr="008D74AB">
              <w:rPr>
                <w:color w:val="58595B"/>
                <w:w w:val="86"/>
                <w:sz w:val="16"/>
                <w:lang w:val="uk-UA"/>
              </w:rPr>
              <w:t>1</w:t>
            </w:r>
          </w:p>
        </w:tc>
        <w:tc>
          <w:tcPr>
            <w:tcW w:w="596" w:type="dxa"/>
            <w:shd w:val="clear" w:color="auto" w:fill="F8ACA2"/>
          </w:tcPr>
          <w:p w14:paraId="05D309CB" w14:textId="77777777" w:rsidR="00CE1DF3" w:rsidRPr="008D74AB" w:rsidRDefault="00CE1DF3">
            <w:pPr>
              <w:pStyle w:val="TableParagraph"/>
              <w:spacing w:before="55"/>
              <w:ind w:left="90"/>
              <w:rPr>
                <w:sz w:val="16"/>
                <w:lang w:val="uk-UA"/>
              </w:rPr>
            </w:pPr>
            <w:r w:rsidRPr="008D74AB">
              <w:rPr>
                <w:color w:val="58595B"/>
                <w:w w:val="86"/>
                <w:sz w:val="16"/>
                <w:lang w:val="uk-UA"/>
              </w:rPr>
              <w:t>1</w:t>
            </w:r>
          </w:p>
        </w:tc>
        <w:tc>
          <w:tcPr>
            <w:tcW w:w="596" w:type="dxa"/>
            <w:shd w:val="clear" w:color="auto" w:fill="FEC14D"/>
          </w:tcPr>
          <w:p w14:paraId="0C2B6C05" w14:textId="77777777" w:rsidR="00CE1DF3" w:rsidRPr="008D74AB" w:rsidRDefault="00CE1DF3">
            <w:pPr>
              <w:pStyle w:val="TableParagraph"/>
              <w:rPr>
                <w:rFonts w:ascii="Times New Roman"/>
                <w:sz w:val="16"/>
                <w:lang w:val="uk-UA"/>
              </w:rPr>
            </w:pPr>
          </w:p>
        </w:tc>
        <w:tc>
          <w:tcPr>
            <w:tcW w:w="596" w:type="dxa"/>
            <w:shd w:val="clear" w:color="auto" w:fill="F8ACA2"/>
          </w:tcPr>
          <w:p w14:paraId="78DBA2ED" w14:textId="77777777" w:rsidR="00CE1DF3" w:rsidRPr="008D74AB" w:rsidRDefault="00CE1DF3">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1D065742" w14:textId="77777777" w:rsidR="00CE1DF3" w:rsidRPr="008D74AB" w:rsidRDefault="00CE1DF3">
            <w:pPr>
              <w:pStyle w:val="TableParagraph"/>
              <w:rPr>
                <w:rFonts w:ascii="Times New Roman"/>
                <w:sz w:val="16"/>
                <w:lang w:val="uk-UA"/>
              </w:rPr>
            </w:pPr>
          </w:p>
        </w:tc>
        <w:tc>
          <w:tcPr>
            <w:tcW w:w="1008" w:type="dxa"/>
            <w:shd w:val="clear" w:color="auto" w:fill="BDD3A8"/>
          </w:tcPr>
          <w:p w14:paraId="174E4DE1" w14:textId="77777777" w:rsidR="00CE1DF3" w:rsidRPr="008D74AB" w:rsidRDefault="00CE1DF3">
            <w:pPr>
              <w:pStyle w:val="TableParagraph"/>
              <w:rPr>
                <w:rFonts w:ascii="Times New Roman"/>
                <w:sz w:val="16"/>
                <w:lang w:val="uk-UA"/>
              </w:rPr>
            </w:pPr>
          </w:p>
        </w:tc>
        <w:tc>
          <w:tcPr>
            <w:tcW w:w="604" w:type="dxa"/>
            <w:shd w:val="clear" w:color="auto" w:fill="BDD3A8"/>
          </w:tcPr>
          <w:p w14:paraId="320E6E7B" w14:textId="77777777" w:rsidR="00CE1DF3" w:rsidRPr="008D74AB" w:rsidRDefault="00CE1DF3">
            <w:pPr>
              <w:pStyle w:val="TableParagraph"/>
              <w:rPr>
                <w:rFonts w:ascii="Times New Roman"/>
                <w:sz w:val="16"/>
                <w:lang w:val="uk-UA"/>
              </w:rPr>
            </w:pPr>
          </w:p>
        </w:tc>
        <w:tc>
          <w:tcPr>
            <w:tcW w:w="604" w:type="dxa"/>
            <w:shd w:val="clear" w:color="auto" w:fill="BDD3A8"/>
          </w:tcPr>
          <w:p w14:paraId="6EB131EF" w14:textId="77777777" w:rsidR="00CE1DF3" w:rsidRPr="008D74AB" w:rsidRDefault="00CE1DF3">
            <w:pPr>
              <w:pStyle w:val="TableParagraph"/>
              <w:rPr>
                <w:rFonts w:ascii="Times New Roman"/>
                <w:sz w:val="16"/>
                <w:lang w:val="uk-UA"/>
              </w:rPr>
            </w:pPr>
          </w:p>
        </w:tc>
      </w:tr>
      <w:tr w:rsidR="00CE1DF3" w:rsidRPr="008D74AB" w14:paraId="78432F70" w14:textId="77777777">
        <w:trPr>
          <w:trHeight w:val="285"/>
        </w:trPr>
        <w:tc>
          <w:tcPr>
            <w:tcW w:w="2180" w:type="dxa"/>
            <w:shd w:val="clear" w:color="auto" w:fill="FFFFFF"/>
          </w:tcPr>
          <w:p w14:paraId="7FEC149A" w14:textId="77777777" w:rsidR="00CE1DF3" w:rsidRPr="008D74AB" w:rsidRDefault="00CE1DF3" w:rsidP="00DF063B">
            <w:pPr>
              <w:rPr>
                <w:color w:val="58595B"/>
                <w:w w:val="95"/>
                <w:sz w:val="16"/>
                <w:lang w:val="uk-UA"/>
              </w:rPr>
            </w:pPr>
            <w:proofErr w:type="spellStart"/>
            <w:r w:rsidRPr="008D74AB">
              <w:rPr>
                <w:color w:val="58595B"/>
                <w:w w:val="95"/>
                <w:sz w:val="16"/>
                <w:lang w:val="uk-UA"/>
              </w:rPr>
              <w:t>Пропафенон</w:t>
            </w:r>
            <w:proofErr w:type="spellEnd"/>
          </w:p>
        </w:tc>
        <w:tc>
          <w:tcPr>
            <w:tcW w:w="596" w:type="dxa"/>
            <w:shd w:val="clear" w:color="auto" w:fill="BDD3A8"/>
          </w:tcPr>
          <w:p w14:paraId="1EDF41E5" w14:textId="77777777" w:rsidR="00CE1DF3" w:rsidRPr="008D74AB" w:rsidRDefault="00CE1DF3">
            <w:pPr>
              <w:pStyle w:val="TableParagraph"/>
              <w:rPr>
                <w:rFonts w:ascii="Times New Roman"/>
                <w:sz w:val="16"/>
                <w:lang w:val="uk-UA"/>
              </w:rPr>
            </w:pPr>
          </w:p>
        </w:tc>
        <w:tc>
          <w:tcPr>
            <w:tcW w:w="596" w:type="dxa"/>
            <w:shd w:val="clear" w:color="auto" w:fill="BDD3A8"/>
          </w:tcPr>
          <w:p w14:paraId="75EFC208" w14:textId="77777777" w:rsidR="00CE1DF3" w:rsidRPr="008D74AB" w:rsidRDefault="00CE1DF3">
            <w:pPr>
              <w:pStyle w:val="TableParagraph"/>
              <w:rPr>
                <w:rFonts w:ascii="Times New Roman"/>
                <w:sz w:val="16"/>
                <w:lang w:val="uk-UA"/>
              </w:rPr>
            </w:pPr>
          </w:p>
        </w:tc>
        <w:tc>
          <w:tcPr>
            <w:tcW w:w="596" w:type="dxa"/>
            <w:shd w:val="clear" w:color="auto" w:fill="BDD3A8"/>
          </w:tcPr>
          <w:p w14:paraId="09F3B6EE" w14:textId="77777777" w:rsidR="00CE1DF3" w:rsidRPr="008D74AB" w:rsidRDefault="00CE1DF3">
            <w:pPr>
              <w:pStyle w:val="TableParagraph"/>
              <w:rPr>
                <w:rFonts w:ascii="Times New Roman"/>
                <w:sz w:val="16"/>
                <w:lang w:val="uk-UA"/>
              </w:rPr>
            </w:pPr>
          </w:p>
        </w:tc>
        <w:tc>
          <w:tcPr>
            <w:tcW w:w="596" w:type="dxa"/>
            <w:shd w:val="clear" w:color="auto" w:fill="BDD3A8"/>
          </w:tcPr>
          <w:p w14:paraId="65BD6C0D" w14:textId="77777777" w:rsidR="00CE1DF3" w:rsidRPr="008D74AB" w:rsidRDefault="00CE1DF3">
            <w:pPr>
              <w:pStyle w:val="TableParagraph"/>
              <w:rPr>
                <w:rFonts w:ascii="Times New Roman"/>
                <w:sz w:val="16"/>
                <w:lang w:val="uk-UA"/>
              </w:rPr>
            </w:pPr>
          </w:p>
        </w:tc>
        <w:tc>
          <w:tcPr>
            <w:tcW w:w="596" w:type="dxa"/>
            <w:shd w:val="clear" w:color="auto" w:fill="BDD3A8"/>
          </w:tcPr>
          <w:p w14:paraId="2EE71347" w14:textId="77777777" w:rsidR="00CE1DF3" w:rsidRPr="008D74AB" w:rsidRDefault="00CE1DF3">
            <w:pPr>
              <w:pStyle w:val="TableParagraph"/>
              <w:rPr>
                <w:rFonts w:ascii="Times New Roman"/>
                <w:sz w:val="16"/>
                <w:lang w:val="uk-UA"/>
              </w:rPr>
            </w:pPr>
          </w:p>
        </w:tc>
        <w:tc>
          <w:tcPr>
            <w:tcW w:w="596" w:type="dxa"/>
            <w:shd w:val="clear" w:color="auto" w:fill="BDD3A8"/>
          </w:tcPr>
          <w:p w14:paraId="71DB5B7D" w14:textId="77777777" w:rsidR="00CE1DF3" w:rsidRPr="008D74AB" w:rsidRDefault="00CE1DF3">
            <w:pPr>
              <w:pStyle w:val="TableParagraph"/>
              <w:rPr>
                <w:rFonts w:ascii="Times New Roman"/>
                <w:sz w:val="16"/>
                <w:lang w:val="uk-UA"/>
              </w:rPr>
            </w:pPr>
          </w:p>
        </w:tc>
        <w:tc>
          <w:tcPr>
            <w:tcW w:w="596" w:type="dxa"/>
            <w:shd w:val="clear" w:color="auto" w:fill="F8ACA2"/>
          </w:tcPr>
          <w:p w14:paraId="0751BC4E" w14:textId="77777777" w:rsidR="00CE1DF3" w:rsidRPr="008D74AB" w:rsidRDefault="00CE1DF3">
            <w:pPr>
              <w:pStyle w:val="TableParagraph"/>
              <w:spacing w:before="55"/>
              <w:ind w:left="88"/>
              <w:rPr>
                <w:sz w:val="16"/>
                <w:lang w:val="uk-UA"/>
              </w:rPr>
            </w:pPr>
            <w:r w:rsidRPr="008D74AB">
              <w:rPr>
                <w:color w:val="58595B"/>
                <w:w w:val="95"/>
                <w:sz w:val="16"/>
                <w:lang w:val="uk-UA"/>
              </w:rPr>
              <w:t>20</w:t>
            </w:r>
          </w:p>
        </w:tc>
        <w:tc>
          <w:tcPr>
            <w:tcW w:w="596" w:type="dxa"/>
            <w:shd w:val="clear" w:color="auto" w:fill="F8ACA2"/>
          </w:tcPr>
          <w:p w14:paraId="65B1B368" w14:textId="77777777" w:rsidR="00CE1DF3" w:rsidRPr="008D74AB" w:rsidRDefault="00CE1DF3">
            <w:pPr>
              <w:pStyle w:val="TableParagraph"/>
              <w:spacing w:before="55"/>
              <w:ind w:left="89"/>
              <w:rPr>
                <w:sz w:val="16"/>
                <w:lang w:val="uk-UA"/>
              </w:rPr>
            </w:pPr>
            <w:r w:rsidRPr="008D74AB">
              <w:rPr>
                <w:color w:val="58595B"/>
                <w:w w:val="86"/>
                <w:sz w:val="16"/>
                <w:lang w:val="uk-UA"/>
              </w:rPr>
              <w:t>1</w:t>
            </w:r>
          </w:p>
        </w:tc>
        <w:tc>
          <w:tcPr>
            <w:tcW w:w="596" w:type="dxa"/>
            <w:shd w:val="clear" w:color="auto" w:fill="F8ACA2"/>
          </w:tcPr>
          <w:p w14:paraId="6D3C8A06" w14:textId="77777777" w:rsidR="00CE1DF3" w:rsidRPr="008D74AB" w:rsidRDefault="00CE1DF3">
            <w:pPr>
              <w:pStyle w:val="TableParagraph"/>
              <w:spacing w:before="55"/>
              <w:ind w:left="90"/>
              <w:rPr>
                <w:sz w:val="16"/>
                <w:lang w:val="uk-UA"/>
              </w:rPr>
            </w:pPr>
            <w:r w:rsidRPr="008D74AB">
              <w:rPr>
                <w:color w:val="58595B"/>
                <w:w w:val="95"/>
                <w:sz w:val="16"/>
                <w:lang w:val="uk-UA"/>
              </w:rPr>
              <w:t>20</w:t>
            </w:r>
          </w:p>
        </w:tc>
        <w:tc>
          <w:tcPr>
            <w:tcW w:w="596" w:type="dxa"/>
            <w:shd w:val="clear" w:color="auto" w:fill="F8ACA2"/>
          </w:tcPr>
          <w:p w14:paraId="468801F0" w14:textId="77777777" w:rsidR="00CE1DF3" w:rsidRPr="008D74AB" w:rsidRDefault="00CE1DF3">
            <w:pPr>
              <w:pStyle w:val="TableParagraph"/>
              <w:spacing w:before="55"/>
              <w:ind w:left="90"/>
              <w:rPr>
                <w:sz w:val="16"/>
                <w:lang w:val="uk-UA"/>
              </w:rPr>
            </w:pPr>
            <w:r w:rsidRPr="008D74AB">
              <w:rPr>
                <w:color w:val="58595B"/>
                <w:w w:val="86"/>
                <w:sz w:val="16"/>
                <w:lang w:val="uk-UA"/>
              </w:rPr>
              <w:t>2</w:t>
            </w:r>
          </w:p>
        </w:tc>
        <w:tc>
          <w:tcPr>
            <w:tcW w:w="596" w:type="dxa"/>
            <w:shd w:val="clear" w:color="auto" w:fill="F8ACA2"/>
          </w:tcPr>
          <w:p w14:paraId="6ABF3478" w14:textId="77777777" w:rsidR="00CE1DF3" w:rsidRPr="008D74AB" w:rsidRDefault="00CE1DF3">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444CC918" w14:textId="77777777" w:rsidR="00CE1DF3" w:rsidRPr="008D74AB" w:rsidRDefault="00CE1DF3">
            <w:pPr>
              <w:pStyle w:val="TableParagraph"/>
              <w:rPr>
                <w:rFonts w:ascii="Times New Roman"/>
                <w:sz w:val="16"/>
                <w:lang w:val="uk-UA"/>
              </w:rPr>
            </w:pPr>
          </w:p>
        </w:tc>
        <w:tc>
          <w:tcPr>
            <w:tcW w:w="1008" w:type="dxa"/>
            <w:shd w:val="clear" w:color="auto" w:fill="BDD3A8"/>
          </w:tcPr>
          <w:p w14:paraId="50CB6DF7" w14:textId="77777777" w:rsidR="00CE1DF3" w:rsidRPr="008D74AB" w:rsidRDefault="00CE1DF3">
            <w:pPr>
              <w:pStyle w:val="TableParagraph"/>
              <w:rPr>
                <w:rFonts w:ascii="Times New Roman"/>
                <w:sz w:val="16"/>
                <w:lang w:val="uk-UA"/>
              </w:rPr>
            </w:pPr>
          </w:p>
        </w:tc>
        <w:tc>
          <w:tcPr>
            <w:tcW w:w="604" w:type="dxa"/>
            <w:shd w:val="clear" w:color="auto" w:fill="BDD3A8"/>
          </w:tcPr>
          <w:p w14:paraId="27468B2D" w14:textId="77777777" w:rsidR="00CE1DF3" w:rsidRPr="008D74AB" w:rsidRDefault="00CE1DF3">
            <w:pPr>
              <w:pStyle w:val="TableParagraph"/>
              <w:rPr>
                <w:rFonts w:ascii="Times New Roman"/>
                <w:sz w:val="16"/>
                <w:lang w:val="uk-UA"/>
              </w:rPr>
            </w:pPr>
          </w:p>
        </w:tc>
        <w:tc>
          <w:tcPr>
            <w:tcW w:w="604" w:type="dxa"/>
            <w:shd w:val="clear" w:color="auto" w:fill="BDD3A8"/>
          </w:tcPr>
          <w:p w14:paraId="58560D25" w14:textId="77777777" w:rsidR="00CE1DF3" w:rsidRPr="008D74AB" w:rsidRDefault="00CE1DF3">
            <w:pPr>
              <w:pStyle w:val="TableParagraph"/>
              <w:rPr>
                <w:rFonts w:ascii="Times New Roman"/>
                <w:sz w:val="16"/>
                <w:lang w:val="uk-UA"/>
              </w:rPr>
            </w:pPr>
          </w:p>
        </w:tc>
      </w:tr>
      <w:tr w:rsidR="00CE1DF3" w:rsidRPr="008D74AB" w14:paraId="325EE340" w14:textId="77777777">
        <w:trPr>
          <w:trHeight w:val="282"/>
        </w:trPr>
        <w:tc>
          <w:tcPr>
            <w:tcW w:w="2180" w:type="dxa"/>
            <w:shd w:val="clear" w:color="auto" w:fill="FFFFFF"/>
          </w:tcPr>
          <w:p w14:paraId="447FC436" w14:textId="77777777" w:rsidR="00CE1DF3" w:rsidRPr="008D74AB" w:rsidRDefault="00CE1DF3" w:rsidP="00DF063B">
            <w:pPr>
              <w:rPr>
                <w:color w:val="58595B"/>
                <w:w w:val="95"/>
                <w:sz w:val="16"/>
                <w:lang w:val="uk-UA"/>
              </w:rPr>
            </w:pPr>
            <w:proofErr w:type="spellStart"/>
            <w:r w:rsidRPr="008D74AB">
              <w:rPr>
                <w:color w:val="58595B"/>
                <w:w w:val="95"/>
                <w:sz w:val="16"/>
                <w:lang w:val="uk-UA"/>
              </w:rPr>
              <w:t>Хінідин</w:t>
            </w:r>
            <w:proofErr w:type="spellEnd"/>
          </w:p>
        </w:tc>
        <w:tc>
          <w:tcPr>
            <w:tcW w:w="596" w:type="dxa"/>
            <w:shd w:val="clear" w:color="auto" w:fill="BDD3A8"/>
          </w:tcPr>
          <w:p w14:paraId="74973470" w14:textId="77777777" w:rsidR="00CE1DF3" w:rsidRPr="008D74AB" w:rsidRDefault="00CE1DF3">
            <w:pPr>
              <w:pStyle w:val="TableParagraph"/>
              <w:rPr>
                <w:rFonts w:ascii="Times New Roman"/>
                <w:sz w:val="16"/>
                <w:lang w:val="uk-UA"/>
              </w:rPr>
            </w:pPr>
          </w:p>
        </w:tc>
        <w:tc>
          <w:tcPr>
            <w:tcW w:w="596" w:type="dxa"/>
            <w:shd w:val="clear" w:color="auto" w:fill="BDD3A8"/>
          </w:tcPr>
          <w:p w14:paraId="67C3B14F" w14:textId="77777777" w:rsidR="00CE1DF3" w:rsidRPr="008D74AB" w:rsidRDefault="00CE1DF3">
            <w:pPr>
              <w:pStyle w:val="TableParagraph"/>
              <w:rPr>
                <w:rFonts w:ascii="Times New Roman"/>
                <w:sz w:val="16"/>
                <w:lang w:val="uk-UA"/>
              </w:rPr>
            </w:pPr>
          </w:p>
        </w:tc>
        <w:tc>
          <w:tcPr>
            <w:tcW w:w="596" w:type="dxa"/>
            <w:shd w:val="clear" w:color="auto" w:fill="BDD3A8"/>
          </w:tcPr>
          <w:p w14:paraId="59761105" w14:textId="77777777" w:rsidR="00CE1DF3" w:rsidRPr="008D74AB" w:rsidRDefault="00CE1DF3">
            <w:pPr>
              <w:pStyle w:val="TableParagraph"/>
              <w:rPr>
                <w:rFonts w:ascii="Times New Roman"/>
                <w:sz w:val="16"/>
                <w:lang w:val="uk-UA"/>
              </w:rPr>
            </w:pPr>
          </w:p>
        </w:tc>
        <w:tc>
          <w:tcPr>
            <w:tcW w:w="596" w:type="dxa"/>
            <w:shd w:val="clear" w:color="auto" w:fill="F8ACA2"/>
          </w:tcPr>
          <w:p w14:paraId="2177C72F" w14:textId="77777777" w:rsidR="00CE1DF3" w:rsidRPr="008D74AB" w:rsidRDefault="00CE1DF3">
            <w:pPr>
              <w:pStyle w:val="TableParagraph"/>
              <w:spacing w:before="55"/>
              <w:ind w:left="86"/>
              <w:rPr>
                <w:sz w:val="16"/>
                <w:lang w:val="uk-UA"/>
              </w:rPr>
            </w:pPr>
            <w:r w:rsidRPr="008D74AB">
              <w:rPr>
                <w:color w:val="58595B"/>
                <w:w w:val="95"/>
                <w:sz w:val="16"/>
                <w:lang w:val="uk-UA"/>
              </w:rPr>
              <w:t>16</w:t>
            </w:r>
          </w:p>
        </w:tc>
        <w:tc>
          <w:tcPr>
            <w:tcW w:w="596" w:type="dxa"/>
            <w:shd w:val="clear" w:color="auto" w:fill="F8ACA2"/>
          </w:tcPr>
          <w:p w14:paraId="0B210BCD" w14:textId="77777777" w:rsidR="00CE1DF3" w:rsidRPr="008D74AB" w:rsidRDefault="00CE1DF3">
            <w:pPr>
              <w:pStyle w:val="TableParagraph"/>
              <w:spacing w:before="55"/>
              <w:ind w:left="87"/>
              <w:rPr>
                <w:sz w:val="16"/>
                <w:lang w:val="uk-UA"/>
              </w:rPr>
            </w:pPr>
            <w:r w:rsidRPr="008D74AB">
              <w:rPr>
                <w:color w:val="58595B"/>
                <w:w w:val="95"/>
                <w:sz w:val="16"/>
                <w:lang w:val="uk-UA"/>
              </w:rPr>
              <w:t>17</w:t>
            </w:r>
          </w:p>
        </w:tc>
        <w:tc>
          <w:tcPr>
            <w:tcW w:w="596" w:type="dxa"/>
            <w:shd w:val="clear" w:color="auto" w:fill="BDD3A8"/>
          </w:tcPr>
          <w:p w14:paraId="0DCE7405" w14:textId="77777777" w:rsidR="00CE1DF3" w:rsidRPr="008D74AB" w:rsidRDefault="00CE1DF3">
            <w:pPr>
              <w:pStyle w:val="TableParagraph"/>
              <w:rPr>
                <w:rFonts w:ascii="Times New Roman"/>
                <w:sz w:val="16"/>
                <w:lang w:val="uk-UA"/>
              </w:rPr>
            </w:pPr>
          </w:p>
        </w:tc>
        <w:tc>
          <w:tcPr>
            <w:tcW w:w="596" w:type="dxa"/>
            <w:shd w:val="clear" w:color="auto" w:fill="F05359"/>
          </w:tcPr>
          <w:p w14:paraId="44458E4D" w14:textId="77777777" w:rsidR="00CE1DF3" w:rsidRPr="008D74AB" w:rsidRDefault="00CE1DF3">
            <w:pPr>
              <w:pStyle w:val="TableParagraph"/>
              <w:rPr>
                <w:rFonts w:ascii="Times New Roman"/>
                <w:sz w:val="16"/>
                <w:lang w:val="uk-UA"/>
              </w:rPr>
            </w:pPr>
          </w:p>
        </w:tc>
        <w:tc>
          <w:tcPr>
            <w:tcW w:w="596" w:type="dxa"/>
            <w:shd w:val="clear" w:color="auto" w:fill="F05359"/>
          </w:tcPr>
          <w:p w14:paraId="3B70F970" w14:textId="77777777" w:rsidR="00CE1DF3" w:rsidRPr="008D74AB" w:rsidRDefault="00CE1DF3">
            <w:pPr>
              <w:pStyle w:val="TableParagraph"/>
              <w:rPr>
                <w:rFonts w:ascii="Times New Roman"/>
                <w:sz w:val="16"/>
                <w:lang w:val="uk-UA"/>
              </w:rPr>
            </w:pPr>
          </w:p>
        </w:tc>
        <w:tc>
          <w:tcPr>
            <w:tcW w:w="596" w:type="dxa"/>
            <w:shd w:val="clear" w:color="auto" w:fill="F05359"/>
          </w:tcPr>
          <w:p w14:paraId="781E12E1" w14:textId="77777777" w:rsidR="00CE1DF3" w:rsidRPr="008D74AB" w:rsidRDefault="00CE1DF3">
            <w:pPr>
              <w:pStyle w:val="TableParagraph"/>
              <w:rPr>
                <w:rFonts w:ascii="Times New Roman"/>
                <w:sz w:val="16"/>
                <w:lang w:val="uk-UA"/>
              </w:rPr>
            </w:pPr>
          </w:p>
        </w:tc>
        <w:tc>
          <w:tcPr>
            <w:tcW w:w="596" w:type="dxa"/>
            <w:shd w:val="clear" w:color="auto" w:fill="F8ACA2"/>
          </w:tcPr>
          <w:p w14:paraId="34C72FBC" w14:textId="77777777" w:rsidR="00CE1DF3" w:rsidRPr="008D74AB" w:rsidRDefault="00CE1DF3">
            <w:pPr>
              <w:pStyle w:val="TableParagraph"/>
              <w:spacing w:before="55"/>
              <w:ind w:left="90"/>
              <w:rPr>
                <w:sz w:val="16"/>
                <w:lang w:val="uk-UA"/>
              </w:rPr>
            </w:pPr>
            <w:r w:rsidRPr="008D74AB">
              <w:rPr>
                <w:color w:val="58595B"/>
                <w:w w:val="86"/>
                <w:sz w:val="16"/>
                <w:lang w:val="uk-UA"/>
              </w:rPr>
              <w:t>2</w:t>
            </w:r>
          </w:p>
        </w:tc>
        <w:tc>
          <w:tcPr>
            <w:tcW w:w="596" w:type="dxa"/>
            <w:shd w:val="clear" w:color="auto" w:fill="F8ACA2"/>
          </w:tcPr>
          <w:p w14:paraId="587F0BA6" w14:textId="77777777" w:rsidR="00CE1DF3" w:rsidRPr="008D74AB" w:rsidRDefault="00CE1DF3">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1CEEBCAB" w14:textId="77777777" w:rsidR="00CE1DF3" w:rsidRPr="008D74AB" w:rsidRDefault="00CE1DF3">
            <w:pPr>
              <w:pStyle w:val="TableParagraph"/>
              <w:spacing w:before="55"/>
              <w:ind w:left="92"/>
              <w:rPr>
                <w:sz w:val="16"/>
                <w:lang w:val="uk-UA"/>
              </w:rPr>
            </w:pPr>
            <w:r w:rsidRPr="008D74AB">
              <w:rPr>
                <w:color w:val="58595B"/>
                <w:w w:val="95"/>
                <w:sz w:val="16"/>
                <w:lang w:val="uk-UA"/>
              </w:rPr>
              <w:t>18</w:t>
            </w:r>
          </w:p>
        </w:tc>
        <w:tc>
          <w:tcPr>
            <w:tcW w:w="1008" w:type="dxa"/>
            <w:shd w:val="clear" w:color="auto" w:fill="F8ACA2"/>
          </w:tcPr>
          <w:p w14:paraId="0DC8AC0A" w14:textId="77777777" w:rsidR="00CE1DF3" w:rsidRPr="008D74AB" w:rsidRDefault="00CE1DF3">
            <w:pPr>
              <w:pStyle w:val="TableParagraph"/>
              <w:spacing w:before="55"/>
              <w:ind w:left="93"/>
              <w:rPr>
                <w:sz w:val="16"/>
                <w:lang w:val="uk-UA"/>
              </w:rPr>
            </w:pPr>
            <w:r w:rsidRPr="008D74AB">
              <w:rPr>
                <w:color w:val="58595B"/>
                <w:w w:val="95"/>
                <w:sz w:val="16"/>
                <w:lang w:val="uk-UA"/>
              </w:rPr>
              <w:t>19</w:t>
            </w:r>
          </w:p>
        </w:tc>
        <w:tc>
          <w:tcPr>
            <w:tcW w:w="604" w:type="dxa"/>
            <w:shd w:val="clear" w:color="auto" w:fill="BDD3A8"/>
          </w:tcPr>
          <w:p w14:paraId="667CACC9" w14:textId="77777777" w:rsidR="00CE1DF3" w:rsidRPr="008D74AB" w:rsidRDefault="00CE1DF3">
            <w:pPr>
              <w:pStyle w:val="TableParagraph"/>
              <w:rPr>
                <w:rFonts w:ascii="Times New Roman"/>
                <w:sz w:val="16"/>
                <w:lang w:val="uk-UA"/>
              </w:rPr>
            </w:pPr>
          </w:p>
        </w:tc>
        <w:tc>
          <w:tcPr>
            <w:tcW w:w="604" w:type="dxa"/>
            <w:shd w:val="clear" w:color="auto" w:fill="BDD3A8"/>
          </w:tcPr>
          <w:p w14:paraId="57FD7ADA" w14:textId="77777777" w:rsidR="00CE1DF3" w:rsidRPr="008D74AB" w:rsidRDefault="00CE1DF3">
            <w:pPr>
              <w:pStyle w:val="TableParagraph"/>
              <w:rPr>
                <w:rFonts w:ascii="Times New Roman"/>
                <w:sz w:val="16"/>
                <w:lang w:val="uk-UA"/>
              </w:rPr>
            </w:pPr>
          </w:p>
        </w:tc>
      </w:tr>
      <w:tr w:rsidR="001419C7" w:rsidRPr="008D74AB" w14:paraId="3A99741E" w14:textId="77777777">
        <w:trPr>
          <w:trHeight w:val="280"/>
        </w:trPr>
        <w:tc>
          <w:tcPr>
            <w:tcW w:w="11548" w:type="dxa"/>
            <w:gridSpan w:val="16"/>
            <w:tcBorders>
              <w:top w:val="single" w:sz="4" w:space="0" w:color="58595B"/>
              <w:bottom w:val="single" w:sz="4" w:space="0" w:color="58595B"/>
            </w:tcBorders>
            <w:shd w:val="clear" w:color="auto" w:fill="006998"/>
          </w:tcPr>
          <w:p w14:paraId="7D40D0DC" w14:textId="77777777" w:rsidR="001419C7" w:rsidRPr="008D74AB" w:rsidRDefault="00CE1DF3">
            <w:pPr>
              <w:pStyle w:val="TableParagraph"/>
              <w:spacing w:before="50"/>
              <w:ind w:left="84"/>
              <w:rPr>
                <w:rFonts w:ascii="Trebuchet MS"/>
                <w:b/>
                <w:sz w:val="16"/>
                <w:lang w:val="uk-UA"/>
              </w:rPr>
            </w:pPr>
            <w:r w:rsidRPr="008D74AB">
              <w:rPr>
                <w:rFonts w:ascii="Trebuchet MS"/>
                <w:b/>
                <w:color w:val="FFFFFF"/>
                <w:sz w:val="16"/>
                <w:lang w:val="uk-UA"/>
              </w:rPr>
              <w:t>Антибактеріальні</w:t>
            </w:r>
            <w:r w:rsidRPr="008D74AB">
              <w:rPr>
                <w:rFonts w:ascii="Trebuchet MS"/>
                <w:b/>
                <w:color w:val="FFFFFF"/>
                <w:sz w:val="16"/>
                <w:lang w:val="uk-UA"/>
              </w:rPr>
              <w:t xml:space="preserve"> </w:t>
            </w:r>
            <w:r w:rsidRPr="008D74AB">
              <w:rPr>
                <w:rFonts w:ascii="Trebuchet MS"/>
                <w:b/>
                <w:color w:val="FFFFFF"/>
                <w:sz w:val="16"/>
                <w:lang w:val="uk-UA"/>
              </w:rPr>
              <w:t>засоби</w:t>
            </w:r>
          </w:p>
        </w:tc>
      </w:tr>
      <w:tr w:rsidR="001419C7" w:rsidRPr="008D74AB" w14:paraId="49057D59" w14:textId="77777777">
        <w:trPr>
          <w:trHeight w:val="282"/>
        </w:trPr>
        <w:tc>
          <w:tcPr>
            <w:tcW w:w="2180" w:type="dxa"/>
            <w:shd w:val="clear" w:color="auto" w:fill="FFFFFF"/>
          </w:tcPr>
          <w:p w14:paraId="2C0887D4" w14:textId="77777777" w:rsidR="001419C7" w:rsidRPr="008D74AB" w:rsidRDefault="00CE1DF3">
            <w:pPr>
              <w:pStyle w:val="TableParagraph"/>
              <w:spacing w:before="52"/>
              <w:ind w:left="84"/>
              <w:rPr>
                <w:sz w:val="16"/>
                <w:lang w:val="uk-UA"/>
              </w:rPr>
            </w:pPr>
            <w:proofErr w:type="spellStart"/>
            <w:r w:rsidRPr="008D74AB">
              <w:rPr>
                <w:color w:val="58595B"/>
                <w:w w:val="95"/>
                <w:sz w:val="16"/>
                <w:lang w:val="uk-UA"/>
              </w:rPr>
              <w:t>Амікацин</w:t>
            </w:r>
            <w:proofErr w:type="spellEnd"/>
          </w:p>
        </w:tc>
        <w:tc>
          <w:tcPr>
            <w:tcW w:w="596" w:type="dxa"/>
            <w:shd w:val="clear" w:color="auto" w:fill="BDD3A8"/>
          </w:tcPr>
          <w:p w14:paraId="5E4F9D31" w14:textId="77777777" w:rsidR="001419C7" w:rsidRPr="008D74AB" w:rsidRDefault="001419C7">
            <w:pPr>
              <w:pStyle w:val="TableParagraph"/>
              <w:rPr>
                <w:rFonts w:ascii="Times New Roman"/>
                <w:sz w:val="16"/>
                <w:lang w:val="uk-UA"/>
              </w:rPr>
            </w:pPr>
          </w:p>
        </w:tc>
        <w:tc>
          <w:tcPr>
            <w:tcW w:w="596" w:type="dxa"/>
            <w:shd w:val="clear" w:color="auto" w:fill="BDD3A8"/>
          </w:tcPr>
          <w:p w14:paraId="2F4E3E16" w14:textId="77777777" w:rsidR="001419C7" w:rsidRPr="008D74AB" w:rsidRDefault="001419C7">
            <w:pPr>
              <w:pStyle w:val="TableParagraph"/>
              <w:rPr>
                <w:rFonts w:ascii="Times New Roman"/>
                <w:sz w:val="16"/>
                <w:lang w:val="uk-UA"/>
              </w:rPr>
            </w:pPr>
          </w:p>
        </w:tc>
        <w:tc>
          <w:tcPr>
            <w:tcW w:w="596" w:type="dxa"/>
            <w:shd w:val="clear" w:color="auto" w:fill="BDD3A8"/>
          </w:tcPr>
          <w:p w14:paraId="67B0B14D" w14:textId="77777777" w:rsidR="001419C7" w:rsidRPr="008D74AB" w:rsidRDefault="001419C7">
            <w:pPr>
              <w:pStyle w:val="TableParagraph"/>
              <w:rPr>
                <w:rFonts w:ascii="Times New Roman"/>
                <w:sz w:val="16"/>
                <w:lang w:val="uk-UA"/>
              </w:rPr>
            </w:pPr>
          </w:p>
        </w:tc>
        <w:tc>
          <w:tcPr>
            <w:tcW w:w="596" w:type="dxa"/>
            <w:shd w:val="clear" w:color="auto" w:fill="BDD3A8"/>
          </w:tcPr>
          <w:p w14:paraId="008EB29D" w14:textId="77777777" w:rsidR="001419C7" w:rsidRPr="008D74AB" w:rsidRDefault="001419C7">
            <w:pPr>
              <w:pStyle w:val="TableParagraph"/>
              <w:rPr>
                <w:rFonts w:ascii="Times New Roman"/>
                <w:sz w:val="16"/>
                <w:lang w:val="uk-UA"/>
              </w:rPr>
            </w:pPr>
          </w:p>
        </w:tc>
        <w:tc>
          <w:tcPr>
            <w:tcW w:w="596" w:type="dxa"/>
            <w:shd w:val="clear" w:color="auto" w:fill="F8ACA2"/>
          </w:tcPr>
          <w:p w14:paraId="7D66EA21" w14:textId="77777777" w:rsidR="001419C7" w:rsidRPr="008D74AB" w:rsidRDefault="00807097">
            <w:pPr>
              <w:pStyle w:val="TableParagraph"/>
              <w:spacing w:before="52"/>
              <w:ind w:left="87"/>
              <w:rPr>
                <w:sz w:val="16"/>
                <w:lang w:val="uk-UA"/>
              </w:rPr>
            </w:pPr>
            <w:r w:rsidRPr="008D74AB">
              <w:rPr>
                <w:color w:val="58595B"/>
                <w:w w:val="95"/>
                <w:sz w:val="16"/>
                <w:lang w:val="uk-UA"/>
              </w:rPr>
              <w:t>21</w:t>
            </w:r>
          </w:p>
        </w:tc>
        <w:tc>
          <w:tcPr>
            <w:tcW w:w="596" w:type="dxa"/>
            <w:shd w:val="clear" w:color="auto" w:fill="BDD3A8"/>
          </w:tcPr>
          <w:p w14:paraId="7030DD90" w14:textId="77777777" w:rsidR="001419C7" w:rsidRPr="008D74AB" w:rsidRDefault="001419C7">
            <w:pPr>
              <w:pStyle w:val="TableParagraph"/>
              <w:rPr>
                <w:rFonts w:ascii="Times New Roman"/>
                <w:sz w:val="16"/>
                <w:lang w:val="uk-UA"/>
              </w:rPr>
            </w:pPr>
          </w:p>
        </w:tc>
        <w:tc>
          <w:tcPr>
            <w:tcW w:w="596" w:type="dxa"/>
            <w:shd w:val="clear" w:color="auto" w:fill="BDD3A8"/>
          </w:tcPr>
          <w:p w14:paraId="1DB0C025" w14:textId="77777777" w:rsidR="001419C7" w:rsidRPr="008D74AB" w:rsidRDefault="001419C7">
            <w:pPr>
              <w:pStyle w:val="TableParagraph"/>
              <w:rPr>
                <w:rFonts w:ascii="Times New Roman"/>
                <w:sz w:val="16"/>
                <w:lang w:val="uk-UA"/>
              </w:rPr>
            </w:pPr>
          </w:p>
        </w:tc>
        <w:tc>
          <w:tcPr>
            <w:tcW w:w="596" w:type="dxa"/>
            <w:shd w:val="clear" w:color="auto" w:fill="BDD3A8"/>
          </w:tcPr>
          <w:p w14:paraId="20C81566" w14:textId="77777777" w:rsidR="001419C7" w:rsidRPr="008D74AB" w:rsidRDefault="001419C7">
            <w:pPr>
              <w:pStyle w:val="TableParagraph"/>
              <w:rPr>
                <w:rFonts w:ascii="Times New Roman"/>
                <w:sz w:val="16"/>
                <w:lang w:val="uk-UA"/>
              </w:rPr>
            </w:pPr>
          </w:p>
        </w:tc>
        <w:tc>
          <w:tcPr>
            <w:tcW w:w="596" w:type="dxa"/>
            <w:shd w:val="clear" w:color="auto" w:fill="BDD3A8"/>
          </w:tcPr>
          <w:p w14:paraId="36E9A83F" w14:textId="77777777" w:rsidR="001419C7" w:rsidRPr="008D74AB" w:rsidRDefault="001419C7">
            <w:pPr>
              <w:pStyle w:val="TableParagraph"/>
              <w:rPr>
                <w:rFonts w:ascii="Times New Roman"/>
                <w:sz w:val="16"/>
                <w:lang w:val="uk-UA"/>
              </w:rPr>
            </w:pPr>
          </w:p>
        </w:tc>
        <w:tc>
          <w:tcPr>
            <w:tcW w:w="596" w:type="dxa"/>
            <w:shd w:val="clear" w:color="auto" w:fill="BDD3A8"/>
          </w:tcPr>
          <w:p w14:paraId="3CE84996" w14:textId="77777777" w:rsidR="001419C7" w:rsidRPr="008D74AB" w:rsidRDefault="001419C7">
            <w:pPr>
              <w:pStyle w:val="TableParagraph"/>
              <w:rPr>
                <w:rFonts w:ascii="Times New Roman"/>
                <w:sz w:val="16"/>
                <w:lang w:val="uk-UA"/>
              </w:rPr>
            </w:pPr>
          </w:p>
        </w:tc>
        <w:tc>
          <w:tcPr>
            <w:tcW w:w="596" w:type="dxa"/>
            <w:shd w:val="clear" w:color="auto" w:fill="BDD3A8"/>
          </w:tcPr>
          <w:p w14:paraId="365BCB05" w14:textId="77777777" w:rsidR="001419C7" w:rsidRPr="008D74AB" w:rsidRDefault="001419C7">
            <w:pPr>
              <w:pStyle w:val="TableParagraph"/>
              <w:rPr>
                <w:rFonts w:ascii="Times New Roman"/>
                <w:sz w:val="16"/>
                <w:lang w:val="uk-UA"/>
              </w:rPr>
            </w:pPr>
          </w:p>
        </w:tc>
        <w:tc>
          <w:tcPr>
            <w:tcW w:w="596" w:type="dxa"/>
            <w:shd w:val="clear" w:color="auto" w:fill="BDD3A8"/>
          </w:tcPr>
          <w:p w14:paraId="7A885C40" w14:textId="77777777" w:rsidR="001419C7" w:rsidRPr="008D74AB" w:rsidRDefault="001419C7">
            <w:pPr>
              <w:pStyle w:val="TableParagraph"/>
              <w:rPr>
                <w:rFonts w:ascii="Times New Roman"/>
                <w:sz w:val="16"/>
                <w:lang w:val="uk-UA"/>
              </w:rPr>
            </w:pPr>
          </w:p>
        </w:tc>
        <w:tc>
          <w:tcPr>
            <w:tcW w:w="1008" w:type="dxa"/>
            <w:shd w:val="clear" w:color="auto" w:fill="BDD3A8"/>
          </w:tcPr>
          <w:p w14:paraId="5C47F07E" w14:textId="77777777" w:rsidR="001419C7" w:rsidRPr="008D74AB" w:rsidRDefault="001419C7">
            <w:pPr>
              <w:pStyle w:val="TableParagraph"/>
              <w:rPr>
                <w:rFonts w:ascii="Times New Roman"/>
                <w:sz w:val="16"/>
                <w:lang w:val="uk-UA"/>
              </w:rPr>
            </w:pPr>
          </w:p>
        </w:tc>
        <w:tc>
          <w:tcPr>
            <w:tcW w:w="604" w:type="dxa"/>
            <w:shd w:val="clear" w:color="auto" w:fill="BDD3A8"/>
          </w:tcPr>
          <w:p w14:paraId="4EE20BAE" w14:textId="77777777" w:rsidR="001419C7" w:rsidRPr="008D74AB" w:rsidRDefault="001419C7">
            <w:pPr>
              <w:pStyle w:val="TableParagraph"/>
              <w:rPr>
                <w:rFonts w:ascii="Times New Roman"/>
                <w:sz w:val="16"/>
                <w:lang w:val="uk-UA"/>
              </w:rPr>
            </w:pPr>
          </w:p>
        </w:tc>
        <w:tc>
          <w:tcPr>
            <w:tcW w:w="604" w:type="dxa"/>
            <w:shd w:val="clear" w:color="auto" w:fill="BDD3A8"/>
          </w:tcPr>
          <w:p w14:paraId="50E7005B" w14:textId="77777777" w:rsidR="001419C7" w:rsidRPr="008D74AB" w:rsidRDefault="001419C7">
            <w:pPr>
              <w:pStyle w:val="TableParagraph"/>
              <w:rPr>
                <w:rFonts w:ascii="Times New Roman"/>
                <w:sz w:val="16"/>
                <w:lang w:val="uk-UA"/>
              </w:rPr>
            </w:pPr>
          </w:p>
        </w:tc>
      </w:tr>
    </w:tbl>
    <w:p w14:paraId="72A69473" w14:textId="77777777" w:rsidR="001419C7" w:rsidRPr="008D74AB" w:rsidRDefault="001419C7">
      <w:pPr>
        <w:rPr>
          <w:rFonts w:ascii="Times New Roman"/>
          <w:sz w:val="16"/>
          <w:lang w:val="uk-UA"/>
        </w:rPr>
        <w:sectPr w:rsidR="001419C7" w:rsidRPr="008D74AB">
          <w:footerReference w:type="default" r:id="rId65"/>
          <w:pgSz w:w="13610" w:h="9080" w:orient="landscape"/>
          <w:pgMar w:top="0" w:right="960" w:bottom="0" w:left="860" w:header="0" w:footer="0" w:gutter="0"/>
          <w:cols w:space="720"/>
        </w:sectPr>
      </w:pPr>
    </w:p>
    <w:p w14:paraId="7B99E6CD" w14:textId="77777777" w:rsidR="001419C7" w:rsidRPr="008D74AB" w:rsidRDefault="00DC0015">
      <w:pPr>
        <w:pStyle w:val="a3"/>
        <w:rPr>
          <w:rFonts w:ascii="Trebuchet MS"/>
          <w:b/>
          <w:lang w:val="uk-UA"/>
        </w:rPr>
      </w:pPr>
      <w:r w:rsidRPr="008D74AB">
        <w:rPr>
          <w:lang w:val="uk-UA"/>
        </w:rPr>
        <w:lastRenderedPageBreak/>
        <w:pict w14:anchorId="5B2FE53F">
          <v:shape id="_x0000_s1140" style="position:absolute;margin-left:651.95pt;margin-top:0;width:28.35pt;height:28.35pt;z-index:16328192;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28704" behindDoc="0" locked="0" layoutInCell="1" allowOverlap="1" wp14:anchorId="577A7E0C" wp14:editId="11427C3C">
            <wp:simplePos x="0" y="0"/>
            <wp:positionH relativeFrom="page">
              <wp:posOffset>0</wp:posOffset>
            </wp:positionH>
            <wp:positionV relativeFrom="page">
              <wp:posOffset>0</wp:posOffset>
            </wp:positionV>
            <wp:extent cx="144005" cy="5759996"/>
            <wp:effectExtent l="0" t="0" r="0" b="0"/>
            <wp:wrapNone/>
            <wp:docPr id="42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3EA4D686">
          <v:shape id="_x0000_s1139" type="#_x0000_t202" style="position:absolute;margin-left:657.55pt;margin-top:10.7pt;width:11.6pt;height:13.05pt;z-index:16329728;mso-position-horizontal-relative:page;mso-position-vertical-relative:page" filled="f" stroked="f">
            <v:textbox style="layout-flow:vertical" inset="0,0,0,0">
              <w:txbxContent>
                <w:p w14:paraId="2624C49F" w14:textId="77777777" w:rsidR="008248B4" w:rsidRDefault="008248B4">
                  <w:pPr>
                    <w:spacing w:before="24"/>
                    <w:ind w:left="20"/>
                    <w:rPr>
                      <w:rFonts w:ascii="Trebuchet MS"/>
                      <w:b/>
                      <w:sz w:val="16"/>
                    </w:rPr>
                  </w:pPr>
                  <w:r>
                    <w:rPr>
                      <w:rFonts w:ascii="Trebuchet MS"/>
                      <w:b/>
                      <w:color w:val="FFFFFF"/>
                      <w:w w:val="80"/>
                      <w:sz w:val="16"/>
                    </w:rPr>
                    <w:t>522</w:t>
                  </w:r>
                </w:p>
              </w:txbxContent>
            </v:textbox>
            <w10:wrap anchorx="page" anchory="page"/>
          </v:shape>
        </w:pict>
      </w:r>
      <w:r w:rsidRPr="008D74AB">
        <w:rPr>
          <w:lang w:val="uk-UA"/>
        </w:rPr>
        <w:pict w14:anchorId="54C6AC85">
          <v:shape id="_x0000_s1138" type="#_x0000_t202" style="position:absolute;margin-left:658.15pt;margin-top:38.7pt;width:10.3pt;height:280.4pt;z-index:16330240;mso-position-horizontal-relative:page;mso-position-vertical-relative:page" filled="f" stroked="f">
            <v:textbox style="layout-flow:vertical" inset="0,0,0,0">
              <w:txbxContent>
                <w:p w14:paraId="389D71D2"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5A383D62" w14:textId="77777777" w:rsidR="001419C7" w:rsidRPr="008D74AB" w:rsidRDefault="001419C7">
      <w:pPr>
        <w:pStyle w:val="a3"/>
        <w:rPr>
          <w:rFonts w:ascii="Trebuchet MS"/>
          <w:b/>
          <w:lang w:val="uk-UA"/>
        </w:rPr>
      </w:pPr>
    </w:p>
    <w:p w14:paraId="3A97BCA2" w14:textId="77777777" w:rsidR="001419C7" w:rsidRPr="008D74AB" w:rsidRDefault="001419C7">
      <w:pPr>
        <w:pStyle w:val="a3"/>
        <w:rPr>
          <w:rFonts w:ascii="Trebuchet MS"/>
          <w:b/>
          <w:lang w:val="uk-UA"/>
        </w:rPr>
      </w:pPr>
    </w:p>
    <w:p w14:paraId="6A2C5922" w14:textId="77777777" w:rsidR="001419C7" w:rsidRPr="008D74AB" w:rsidRDefault="001419C7">
      <w:pPr>
        <w:pStyle w:val="a3"/>
        <w:rPr>
          <w:rFonts w:ascii="Trebuchet MS"/>
          <w:b/>
          <w:sz w:val="21"/>
          <w:lang w:val="uk-UA"/>
        </w:rPr>
      </w:pPr>
    </w:p>
    <w:p w14:paraId="426455BA" w14:textId="77777777" w:rsidR="001419C7" w:rsidRPr="008D74AB" w:rsidRDefault="00DC0015">
      <w:pPr>
        <w:spacing w:before="100"/>
        <w:ind w:left="106"/>
        <w:rPr>
          <w:rFonts w:ascii="Trebuchet MS"/>
          <w:b/>
          <w:sz w:val="24"/>
          <w:lang w:val="uk-UA"/>
        </w:rPr>
      </w:pPr>
      <w:r w:rsidRPr="008D74AB">
        <w:rPr>
          <w:lang w:val="uk-UA"/>
        </w:rPr>
        <w:pict w14:anchorId="64D53BFC">
          <v:shape id="_x0000_s1137" style="position:absolute;left:0;text-align:left;margin-left:34pt;margin-top:-7.9pt;width:606.65pt;height:354.4pt;z-index:-38979584;mso-position-horizontal-relative:page" coordorigin="680,-158" coordsize="12133,7088" path="m12813,6646r,-6804l680,-158r,7088l12529,6930r75,-10l12672,6891r58,-44l12774,6789r28,-67l12813,6646xe" fillcolor="#e0e5ed" stroked="f">
            <v:path arrowok="t"/>
            <w10:wrap anchorx="page"/>
          </v:shape>
        </w:pict>
      </w:r>
      <w:r w:rsidR="00CE1DF3" w:rsidRPr="008D74AB">
        <w:rPr>
          <w:lang w:val="uk-UA"/>
        </w:rPr>
        <w:t>Таблиця</w:t>
      </w:r>
      <w:r w:rsidR="00807097" w:rsidRPr="008D74AB">
        <w:rPr>
          <w:rFonts w:ascii="Trebuchet MS"/>
          <w:b/>
          <w:spacing w:val="-1"/>
          <w:w w:val="90"/>
          <w:sz w:val="24"/>
          <w:lang w:val="uk-UA"/>
        </w:rPr>
        <w:t xml:space="preserve"> </w:t>
      </w:r>
      <w:r w:rsidR="00807097" w:rsidRPr="008D74AB">
        <w:rPr>
          <w:rFonts w:ascii="Trebuchet MS"/>
          <w:b/>
          <w:w w:val="90"/>
          <w:sz w:val="24"/>
          <w:lang w:val="uk-UA"/>
        </w:rPr>
        <w:t xml:space="preserve">A2.1 </w:t>
      </w:r>
      <w:r w:rsidR="00DF063B" w:rsidRPr="008D74AB">
        <w:rPr>
          <w:rFonts w:ascii="Trebuchet MS"/>
          <w:b/>
          <w:color w:val="006998"/>
          <w:w w:val="90"/>
          <w:sz w:val="24"/>
          <w:lang w:val="uk-UA"/>
        </w:rPr>
        <w:t>Ключові</w:t>
      </w:r>
      <w:r w:rsidR="00DF063B" w:rsidRPr="008D74AB">
        <w:rPr>
          <w:rFonts w:ascii="Trebuchet MS"/>
          <w:b/>
          <w:color w:val="006998"/>
          <w:w w:val="90"/>
          <w:sz w:val="24"/>
          <w:lang w:val="uk-UA"/>
        </w:rPr>
        <w:t xml:space="preserve"> </w:t>
      </w:r>
      <w:r w:rsidR="00DF063B" w:rsidRPr="008D74AB">
        <w:rPr>
          <w:rFonts w:ascii="Trebuchet MS"/>
          <w:b/>
          <w:color w:val="006998"/>
          <w:w w:val="90"/>
          <w:sz w:val="24"/>
          <w:lang w:val="uk-UA"/>
        </w:rPr>
        <w:t>лікарські</w:t>
      </w:r>
      <w:r w:rsidR="00DF063B" w:rsidRPr="008D74AB">
        <w:rPr>
          <w:rFonts w:ascii="Trebuchet MS"/>
          <w:b/>
          <w:color w:val="006998"/>
          <w:w w:val="90"/>
          <w:sz w:val="24"/>
          <w:lang w:val="uk-UA"/>
        </w:rPr>
        <w:t xml:space="preserve"> </w:t>
      </w:r>
      <w:r w:rsidR="00DF063B" w:rsidRPr="008D74AB">
        <w:rPr>
          <w:rFonts w:ascii="Trebuchet MS"/>
          <w:b/>
          <w:color w:val="006998"/>
          <w:w w:val="90"/>
          <w:sz w:val="24"/>
          <w:lang w:val="uk-UA"/>
        </w:rPr>
        <w:t>взаємодії</w:t>
      </w:r>
      <w:r w:rsidR="00DF063B" w:rsidRPr="008D74AB">
        <w:rPr>
          <w:rFonts w:ascii="Trebuchet MS"/>
          <w:b/>
          <w:color w:val="006998"/>
          <w:w w:val="90"/>
          <w:sz w:val="24"/>
          <w:lang w:val="uk-UA"/>
        </w:rPr>
        <w:t xml:space="preserve"> </w:t>
      </w:r>
      <w:r w:rsidR="00DF063B" w:rsidRPr="008D74AB">
        <w:rPr>
          <w:rFonts w:ascii="Trebuchet MS"/>
          <w:b/>
          <w:color w:val="006998"/>
          <w:w w:val="90"/>
          <w:sz w:val="24"/>
          <w:lang w:val="uk-UA"/>
        </w:rPr>
        <w:t>для</w:t>
      </w:r>
      <w:r w:rsidR="00DF063B" w:rsidRPr="008D74AB">
        <w:rPr>
          <w:rFonts w:ascii="Trebuchet MS"/>
          <w:b/>
          <w:color w:val="006998"/>
          <w:w w:val="90"/>
          <w:sz w:val="24"/>
          <w:lang w:val="uk-UA"/>
        </w:rPr>
        <w:t xml:space="preserve"> </w:t>
      </w:r>
      <w:r w:rsidR="00DF063B" w:rsidRPr="008D74AB">
        <w:rPr>
          <w:rFonts w:ascii="Trebuchet MS"/>
          <w:b/>
          <w:color w:val="006998"/>
          <w:w w:val="90"/>
          <w:sz w:val="24"/>
          <w:lang w:val="uk-UA"/>
        </w:rPr>
        <w:t>АРВ</w:t>
      </w:r>
      <w:r w:rsidR="00DF063B" w:rsidRPr="008D74AB">
        <w:rPr>
          <w:rFonts w:ascii="Trebuchet MS"/>
          <w:b/>
          <w:color w:val="006998"/>
          <w:w w:val="90"/>
          <w:sz w:val="24"/>
          <w:lang w:val="uk-UA"/>
        </w:rPr>
        <w:t>-</w:t>
      </w:r>
      <w:r w:rsidR="00DF063B" w:rsidRPr="008D74AB">
        <w:rPr>
          <w:rFonts w:ascii="Trebuchet MS"/>
          <w:b/>
          <w:color w:val="006998"/>
          <w:w w:val="90"/>
          <w:sz w:val="24"/>
          <w:lang w:val="uk-UA"/>
        </w:rPr>
        <w:t>препаратів</w:t>
      </w:r>
      <w:r w:rsidR="00DF063B" w:rsidRPr="008D74AB">
        <w:rPr>
          <w:rFonts w:ascii="Trebuchet MS"/>
          <w:b/>
          <w:color w:val="006998"/>
          <w:w w:val="90"/>
          <w:sz w:val="24"/>
          <w:lang w:val="uk-UA"/>
        </w:rPr>
        <w:t xml:space="preserve"> </w:t>
      </w:r>
      <w:r w:rsidR="00807097" w:rsidRPr="008D74AB">
        <w:rPr>
          <w:rFonts w:ascii="Trebuchet MS"/>
          <w:b/>
          <w:color w:val="006998"/>
          <w:w w:val="90"/>
          <w:sz w:val="24"/>
          <w:lang w:val="uk-UA"/>
        </w:rPr>
        <w:t>(</w:t>
      </w:r>
      <w:r w:rsidR="00DF063B" w:rsidRPr="008D74AB">
        <w:rPr>
          <w:rFonts w:ascii="Trebuchet MS"/>
          <w:b/>
          <w:color w:val="006998"/>
          <w:w w:val="90"/>
          <w:sz w:val="24"/>
          <w:lang w:val="uk-UA"/>
        </w:rPr>
        <w:t>продовження</w:t>
      </w:r>
      <w:r w:rsidR="00807097" w:rsidRPr="008D74AB">
        <w:rPr>
          <w:rFonts w:ascii="Trebuchet MS"/>
          <w:b/>
          <w:color w:val="006998"/>
          <w:w w:val="90"/>
          <w:sz w:val="24"/>
          <w:lang w:val="uk-UA"/>
        </w:rPr>
        <w:t>)</w:t>
      </w:r>
    </w:p>
    <w:p w14:paraId="1E399B63" w14:textId="77777777" w:rsidR="001419C7" w:rsidRPr="008D74AB" w:rsidRDefault="00DF063B" w:rsidP="00DF063B">
      <w:pPr>
        <w:pStyle w:val="a3"/>
        <w:tabs>
          <w:tab w:val="left" w:pos="3043"/>
        </w:tabs>
        <w:spacing w:before="11"/>
        <w:rPr>
          <w:rFonts w:ascii="Trebuchet MS"/>
          <w:b/>
          <w:sz w:val="14"/>
          <w:lang w:val="uk-UA"/>
        </w:rPr>
      </w:pPr>
      <w:r w:rsidRPr="008D74AB">
        <w:rPr>
          <w:rFonts w:ascii="Trebuchet MS"/>
          <w:b/>
          <w:sz w:val="14"/>
          <w:lang w:val="uk-UA"/>
        </w:rPr>
        <w:tab/>
      </w: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78F17432" w14:textId="77777777">
        <w:trPr>
          <w:trHeight w:val="287"/>
        </w:trPr>
        <w:tc>
          <w:tcPr>
            <w:tcW w:w="2180" w:type="dxa"/>
            <w:tcBorders>
              <w:top w:val="nil"/>
              <w:left w:val="dashed" w:sz="2" w:space="0" w:color="58595B"/>
            </w:tcBorders>
            <w:shd w:val="clear" w:color="auto" w:fill="006998"/>
          </w:tcPr>
          <w:p w14:paraId="230ADE23"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72F8AEE4"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right w:val="dashed" w:sz="2" w:space="0" w:color="58595B"/>
            </w:tcBorders>
            <w:shd w:val="clear" w:color="auto" w:fill="006998"/>
          </w:tcPr>
          <w:p w14:paraId="495A5A49"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left w:val="dashed" w:sz="2" w:space="0" w:color="58595B"/>
            </w:tcBorders>
            <w:shd w:val="clear" w:color="auto" w:fill="006998"/>
          </w:tcPr>
          <w:p w14:paraId="2A468D4B"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6FA749DD"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7FC99865"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73E8574B"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3369DB26"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7F0900DD"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17732A1B"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3822FF30"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31A4A2D0"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1406DF41"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66AF8459"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76752BF6"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08247036"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DF063B" w:rsidRPr="008D74AB" w14:paraId="7CCF8567" w14:textId="77777777">
        <w:trPr>
          <w:trHeight w:val="285"/>
        </w:trPr>
        <w:tc>
          <w:tcPr>
            <w:tcW w:w="2180" w:type="dxa"/>
            <w:tcBorders>
              <w:left w:val="dashed" w:sz="2" w:space="0" w:color="58595B"/>
            </w:tcBorders>
            <w:shd w:val="clear" w:color="auto" w:fill="FFFFFF"/>
          </w:tcPr>
          <w:p w14:paraId="6203A549" w14:textId="77777777" w:rsidR="00DF063B" w:rsidRPr="008D74AB" w:rsidRDefault="00DF063B" w:rsidP="00DF063B">
            <w:pPr>
              <w:rPr>
                <w:color w:val="58595B"/>
                <w:w w:val="95"/>
                <w:sz w:val="16"/>
                <w:lang w:val="uk-UA"/>
              </w:rPr>
            </w:pPr>
            <w:proofErr w:type="spellStart"/>
            <w:r w:rsidRPr="008D74AB">
              <w:rPr>
                <w:color w:val="58595B"/>
                <w:w w:val="95"/>
                <w:sz w:val="16"/>
                <w:lang w:val="uk-UA"/>
              </w:rPr>
              <w:t>Амоксицилін</w:t>
            </w:r>
            <w:proofErr w:type="spellEnd"/>
          </w:p>
        </w:tc>
        <w:tc>
          <w:tcPr>
            <w:tcW w:w="596" w:type="dxa"/>
            <w:shd w:val="clear" w:color="auto" w:fill="BDD3A8"/>
          </w:tcPr>
          <w:p w14:paraId="40E8DCED"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40705028"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2FBFE320" w14:textId="77777777" w:rsidR="00DF063B" w:rsidRPr="008D74AB" w:rsidRDefault="00DF063B">
            <w:pPr>
              <w:pStyle w:val="TableParagraph"/>
              <w:rPr>
                <w:rFonts w:ascii="Times New Roman"/>
                <w:sz w:val="16"/>
                <w:lang w:val="uk-UA"/>
              </w:rPr>
            </w:pPr>
          </w:p>
        </w:tc>
        <w:tc>
          <w:tcPr>
            <w:tcW w:w="596" w:type="dxa"/>
            <w:shd w:val="clear" w:color="auto" w:fill="BDD3A8"/>
          </w:tcPr>
          <w:p w14:paraId="6F791F3C" w14:textId="77777777" w:rsidR="00DF063B" w:rsidRPr="008D74AB" w:rsidRDefault="00DF063B">
            <w:pPr>
              <w:pStyle w:val="TableParagraph"/>
              <w:rPr>
                <w:rFonts w:ascii="Times New Roman"/>
                <w:sz w:val="16"/>
                <w:lang w:val="uk-UA"/>
              </w:rPr>
            </w:pPr>
          </w:p>
        </w:tc>
        <w:tc>
          <w:tcPr>
            <w:tcW w:w="596" w:type="dxa"/>
            <w:shd w:val="clear" w:color="auto" w:fill="BDD3A8"/>
          </w:tcPr>
          <w:p w14:paraId="14B02E1F" w14:textId="77777777" w:rsidR="00DF063B" w:rsidRPr="008D74AB" w:rsidRDefault="00DF063B">
            <w:pPr>
              <w:pStyle w:val="TableParagraph"/>
              <w:rPr>
                <w:rFonts w:ascii="Times New Roman"/>
                <w:sz w:val="16"/>
                <w:lang w:val="uk-UA"/>
              </w:rPr>
            </w:pPr>
          </w:p>
        </w:tc>
        <w:tc>
          <w:tcPr>
            <w:tcW w:w="596" w:type="dxa"/>
            <w:shd w:val="clear" w:color="auto" w:fill="BDD3A8"/>
          </w:tcPr>
          <w:p w14:paraId="45E60F56" w14:textId="77777777" w:rsidR="00DF063B" w:rsidRPr="008D74AB" w:rsidRDefault="00DF063B">
            <w:pPr>
              <w:pStyle w:val="TableParagraph"/>
              <w:rPr>
                <w:rFonts w:ascii="Times New Roman"/>
                <w:sz w:val="16"/>
                <w:lang w:val="uk-UA"/>
              </w:rPr>
            </w:pPr>
          </w:p>
        </w:tc>
        <w:tc>
          <w:tcPr>
            <w:tcW w:w="596" w:type="dxa"/>
            <w:shd w:val="clear" w:color="auto" w:fill="BDD3A8"/>
          </w:tcPr>
          <w:p w14:paraId="25E7394D" w14:textId="77777777" w:rsidR="00DF063B" w:rsidRPr="008D74AB" w:rsidRDefault="00DF063B">
            <w:pPr>
              <w:pStyle w:val="TableParagraph"/>
              <w:rPr>
                <w:rFonts w:ascii="Times New Roman"/>
                <w:sz w:val="16"/>
                <w:lang w:val="uk-UA"/>
              </w:rPr>
            </w:pPr>
          </w:p>
        </w:tc>
        <w:tc>
          <w:tcPr>
            <w:tcW w:w="596" w:type="dxa"/>
            <w:shd w:val="clear" w:color="auto" w:fill="BDD3A8"/>
          </w:tcPr>
          <w:p w14:paraId="328DF765" w14:textId="77777777" w:rsidR="00DF063B" w:rsidRPr="008D74AB" w:rsidRDefault="00DF063B">
            <w:pPr>
              <w:pStyle w:val="TableParagraph"/>
              <w:rPr>
                <w:rFonts w:ascii="Times New Roman"/>
                <w:sz w:val="16"/>
                <w:lang w:val="uk-UA"/>
              </w:rPr>
            </w:pPr>
          </w:p>
        </w:tc>
        <w:tc>
          <w:tcPr>
            <w:tcW w:w="596" w:type="dxa"/>
            <w:shd w:val="clear" w:color="auto" w:fill="BDD3A8"/>
          </w:tcPr>
          <w:p w14:paraId="0B58AEEB" w14:textId="77777777" w:rsidR="00DF063B" w:rsidRPr="008D74AB" w:rsidRDefault="00DF063B">
            <w:pPr>
              <w:pStyle w:val="TableParagraph"/>
              <w:rPr>
                <w:rFonts w:ascii="Times New Roman"/>
                <w:sz w:val="16"/>
                <w:lang w:val="uk-UA"/>
              </w:rPr>
            </w:pPr>
          </w:p>
        </w:tc>
        <w:tc>
          <w:tcPr>
            <w:tcW w:w="596" w:type="dxa"/>
            <w:shd w:val="clear" w:color="auto" w:fill="BDD3A8"/>
          </w:tcPr>
          <w:p w14:paraId="643B1CF3" w14:textId="77777777" w:rsidR="00DF063B" w:rsidRPr="008D74AB" w:rsidRDefault="00DF063B">
            <w:pPr>
              <w:pStyle w:val="TableParagraph"/>
              <w:rPr>
                <w:rFonts w:ascii="Times New Roman"/>
                <w:sz w:val="16"/>
                <w:lang w:val="uk-UA"/>
              </w:rPr>
            </w:pPr>
          </w:p>
        </w:tc>
        <w:tc>
          <w:tcPr>
            <w:tcW w:w="596" w:type="dxa"/>
            <w:shd w:val="clear" w:color="auto" w:fill="BDD3A8"/>
          </w:tcPr>
          <w:p w14:paraId="4AD27D3A" w14:textId="77777777" w:rsidR="00DF063B" w:rsidRPr="008D74AB" w:rsidRDefault="00DF063B">
            <w:pPr>
              <w:pStyle w:val="TableParagraph"/>
              <w:rPr>
                <w:rFonts w:ascii="Times New Roman"/>
                <w:sz w:val="16"/>
                <w:lang w:val="uk-UA"/>
              </w:rPr>
            </w:pPr>
          </w:p>
        </w:tc>
        <w:tc>
          <w:tcPr>
            <w:tcW w:w="596" w:type="dxa"/>
            <w:shd w:val="clear" w:color="auto" w:fill="BDD3A8"/>
          </w:tcPr>
          <w:p w14:paraId="081B09F1" w14:textId="77777777" w:rsidR="00DF063B" w:rsidRPr="008D74AB" w:rsidRDefault="00DF063B">
            <w:pPr>
              <w:pStyle w:val="TableParagraph"/>
              <w:rPr>
                <w:rFonts w:ascii="Times New Roman"/>
                <w:sz w:val="16"/>
                <w:lang w:val="uk-UA"/>
              </w:rPr>
            </w:pPr>
          </w:p>
        </w:tc>
        <w:tc>
          <w:tcPr>
            <w:tcW w:w="1008" w:type="dxa"/>
            <w:shd w:val="clear" w:color="auto" w:fill="BDD3A8"/>
          </w:tcPr>
          <w:p w14:paraId="10591D4C" w14:textId="77777777" w:rsidR="00DF063B" w:rsidRPr="008D74AB" w:rsidRDefault="00DF063B">
            <w:pPr>
              <w:pStyle w:val="TableParagraph"/>
              <w:rPr>
                <w:rFonts w:ascii="Times New Roman"/>
                <w:sz w:val="16"/>
                <w:lang w:val="uk-UA"/>
              </w:rPr>
            </w:pPr>
          </w:p>
        </w:tc>
        <w:tc>
          <w:tcPr>
            <w:tcW w:w="604" w:type="dxa"/>
            <w:shd w:val="clear" w:color="auto" w:fill="BDD3A8"/>
          </w:tcPr>
          <w:p w14:paraId="45C5AFAC" w14:textId="77777777" w:rsidR="00DF063B" w:rsidRPr="008D74AB" w:rsidRDefault="00DF063B">
            <w:pPr>
              <w:pStyle w:val="TableParagraph"/>
              <w:rPr>
                <w:rFonts w:ascii="Times New Roman"/>
                <w:sz w:val="16"/>
                <w:lang w:val="uk-UA"/>
              </w:rPr>
            </w:pPr>
          </w:p>
        </w:tc>
        <w:tc>
          <w:tcPr>
            <w:tcW w:w="604" w:type="dxa"/>
            <w:shd w:val="clear" w:color="auto" w:fill="BDD3A8"/>
          </w:tcPr>
          <w:p w14:paraId="4BF122C4" w14:textId="77777777" w:rsidR="00DF063B" w:rsidRPr="008D74AB" w:rsidRDefault="00DF063B">
            <w:pPr>
              <w:pStyle w:val="TableParagraph"/>
              <w:rPr>
                <w:rFonts w:ascii="Times New Roman"/>
                <w:sz w:val="16"/>
                <w:lang w:val="uk-UA"/>
              </w:rPr>
            </w:pPr>
          </w:p>
        </w:tc>
      </w:tr>
      <w:tr w:rsidR="00DF063B" w:rsidRPr="008D74AB" w14:paraId="55C44C15" w14:textId="77777777">
        <w:trPr>
          <w:trHeight w:val="285"/>
        </w:trPr>
        <w:tc>
          <w:tcPr>
            <w:tcW w:w="2180" w:type="dxa"/>
            <w:tcBorders>
              <w:left w:val="dashed" w:sz="2" w:space="0" w:color="58595B"/>
            </w:tcBorders>
            <w:shd w:val="clear" w:color="auto" w:fill="FFFFFF"/>
          </w:tcPr>
          <w:p w14:paraId="403DB635" w14:textId="77777777" w:rsidR="00DF063B" w:rsidRPr="008D74AB" w:rsidRDefault="00DF063B" w:rsidP="00DF063B">
            <w:pPr>
              <w:rPr>
                <w:color w:val="58595B"/>
                <w:w w:val="95"/>
                <w:sz w:val="16"/>
                <w:lang w:val="uk-UA"/>
              </w:rPr>
            </w:pPr>
            <w:proofErr w:type="spellStart"/>
            <w:r w:rsidRPr="008D74AB">
              <w:rPr>
                <w:color w:val="58595B"/>
                <w:w w:val="95"/>
                <w:sz w:val="16"/>
                <w:lang w:val="uk-UA"/>
              </w:rPr>
              <w:t>Ампіцилін</w:t>
            </w:r>
            <w:proofErr w:type="spellEnd"/>
          </w:p>
        </w:tc>
        <w:tc>
          <w:tcPr>
            <w:tcW w:w="596" w:type="dxa"/>
            <w:shd w:val="clear" w:color="auto" w:fill="BDD3A8"/>
          </w:tcPr>
          <w:p w14:paraId="1A83D76A"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FEC14D"/>
          </w:tcPr>
          <w:p w14:paraId="4EEBADE9"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FEC14D"/>
          </w:tcPr>
          <w:p w14:paraId="427BAA85" w14:textId="77777777" w:rsidR="00DF063B" w:rsidRPr="008D74AB" w:rsidRDefault="00DF063B">
            <w:pPr>
              <w:pStyle w:val="TableParagraph"/>
              <w:rPr>
                <w:rFonts w:ascii="Times New Roman"/>
                <w:sz w:val="16"/>
                <w:lang w:val="uk-UA"/>
              </w:rPr>
            </w:pPr>
          </w:p>
        </w:tc>
        <w:tc>
          <w:tcPr>
            <w:tcW w:w="596" w:type="dxa"/>
            <w:shd w:val="clear" w:color="auto" w:fill="BDD3A8"/>
          </w:tcPr>
          <w:p w14:paraId="1D499938" w14:textId="77777777" w:rsidR="00DF063B" w:rsidRPr="008D74AB" w:rsidRDefault="00DF063B">
            <w:pPr>
              <w:pStyle w:val="TableParagraph"/>
              <w:rPr>
                <w:rFonts w:ascii="Times New Roman"/>
                <w:sz w:val="16"/>
                <w:lang w:val="uk-UA"/>
              </w:rPr>
            </w:pPr>
          </w:p>
        </w:tc>
        <w:tc>
          <w:tcPr>
            <w:tcW w:w="596" w:type="dxa"/>
            <w:shd w:val="clear" w:color="auto" w:fill="FEC14D"/>
          </w:tcPr>
          <w:p w14:paraId="2B87B836" w14:textId="77777777" w:rsidR="00DF063B" w:rsidRPr="008D74AB" w:rsidRDefault="00DF063B">
            <w:pPr>
              <w:pStyle w:val="TableParagraph"/>
              <w:rPr>
                <w:rFonts w:ascii="Times New Roman"/>
                <w:sz w:val="16"/>
                <w:lang w:val="uk-UA"/>
              </w:rPr>
            </w:pPr>
          </w:p>
        </w:tc>
        <w:tc>
          <w:tcPr>
            <w:tcW w:w="596" w:type="dxa"/>
            <w:shd w:val="clear" w:color="auto" w:fill="BDD3A8"/>
          </w:tcPr>
          <w:p w14:paraId="10B2B24E" w14:textId="77777777" w:rsidR="00DF063B" w:rsidRPr="008D74AB" w:rsidRDefault="00DF063B">
            <w:pPr>
              <w:pStyle w:val="TableParagraph"/>
              <w:rPr>
                <w:rFonts w:ascii="Times New Roman"/>
                <w:sz w:val="16"/>
                <w:lang w:val="uk-UA"/>
              </w:rPr>
            </w:pPr>
          </w:p>
        </w:tc>
        <w:tc>
          <w:tcPr>
            <w:tcW w:w="596" w:type="dxa"/>
            <w:shd w:val="clear" w:color="auto" w:fill="BDD3A8"/>
          </w:tcPr>
          <w:p w14:paraId="326F2723" w14:textId="77777777" w:rsidR="00DF063B" w:rsidRPr="008D74AB" w:rsidRDefault="00DF063B">
            <w:pPr>
              <w:pStyle w:val="TableParagraph"/>
              <w:rPr>
                <w:rFonts w:ascii="Times New Roman"/>
                <w:sz w:val="16"/>
                <w:lang w:val="uk-UA"/>
              </w:rPr>
            </w:pPr>
          </w:p>
        </w:tc>
        <w:tc>
          <w:tcPr>
            <w:tcW w:w="596" w:type="dxa"/>
            <w:shd w:val="clear" w:color="auto" w:fill="BDD3A8"/>
          </w:tcPr>
          <w:p w14:paraId="6D3D4A85" w14:textId="77777777" w:rsidR="00DF063B" w:rsidRPr="008D74AB" w:rsidRDefault="00DF063B">
            <w:pPr>
              <w:pStyle w:val="TableParagraph"/>
              <w:rPr>
                <w:rFonts w:ascii="Times New Roman"/>
                <w:sz w:val="16"/>
                <w:lang w:val="uk-UA"/>
              </w:rPr>
            </w:pPr>
          </w:p>
        </w:tc>
        <w:tc>
          <w:tcPr>
            <w:tcW w:w="596" w:type="dxa"/>
            <w:shd w:val="clear" w:color="auto" w:fill="BDD3A8"/>
          </w:tcPr>
          <w:p w14:paraId="6360C43B" w14:textId="77777777" w:rsidR="00DF063B" w:rsidRPr="008D74AB" w:rsidRDefault="00DF063B">
            <w:pPr>
              <w:pStyle w:val="TableParagraph"/>
              <w:rPr>
                <w:rFonts w:ascii="Times New Roman"/>
                <w:sz w:val="16"/>
                <w:lang w:val="uk-UA"/>
              </w:rPr>
            </w:pPr>
          </w:p>
        </w:tc>
        <w:tc>
          <w:tcPr>
            <w:tcW w:w="596" w:type="dxa"/>
            <w:shd w:val="clear" w:color="auto" w:fill="BDD3A8"/>
          </w:tcPr>
          <w:p w14:paraId="1254E547" w14:textId="77777777" w:rsidR="00DF063B" w:rsidRPr="008D74AB" w:rsidRDefault="00DF063B">
            <w:pPr>
              <w:pStyle w:val="TableParagraph"/>
              <w:rPr>
                <w:rFonts w:ascii="Times New Roman"/>
                <w:sz w:val="16"/>
                <w:lang w:val="uk-UA"/>
              </w:rPr>
            </w:pPr>
          </w:p>
        </w:tc>
        <w:tc>
          <w:tcPr>
            <w:tcW w:w="596" w:type="dxa"/>
            <w:shd w:val="clear" w:color="auto" w:fill="BDD3A8"/>
          </w:tcPr>
          <w:p w14:paraId="5DEC801A" w14:textId="77777777" w:rsidR="00DF063B" w:rsidRPr="008D74AB" w:rsidRDefault="00DF063B">
            <w:pPr>
              <w:pStyle w:val="TableParagraph"/>
              <w:rPr>
                <w:rFonts w:ascii="Times New Roman"/>
                <w:sz w:val="16"/>
                <w:lang w:val="uk-UA"/>
              </w:rPr>
            </w:pPr>
          </w:p>
        </w:tc>
        <w:tc>
          <w:tcPr>
            <w:tcW w:w="596" w:type="dxa"/>
            <w:shd w:val="clear" w:color="auto" w:fill="BDD3A8"/>
          </w:tcPr>
          <w:p w14:paraId="54FB3ED5" w14:textId="77777777" w:rsidR="00DF063B" w:rsidRPr="008D74AB" w:rsidRDefault="00DF063B">
            <w:pPr>
              <w:pStyle w:val="TableParagraph"/>
              <w:rPr>
                <w:rFonts w:ascii="Times New Roman"/>
                <w:sz w:val="16"/>
                <w:lang w:val="uk-UA"/>
              </w:rPr>
            </w:pPr>
          </w:p>
        </w:tc>
        <w:tc>
          <w:tcPr>
            <w:tcW w:w="1008" w:type="dxa"/>
            <w:shd w:val="clear" w:color="auto" w:fill="FEC14D"/>
          </w:tcPr>
          <w:p w14:paraId="45A665F8" w14:textId="77777777" w:rsidR="00DF063B" w:rsidRPr="008D74AB" w:rsidRDefault="00DF063B">
            <w:pPr>
              <w:pStyle w:val="TableParagraph"/>
              <w:rPr>
                <w:rFonts w:ascii="Times New Roman"/>
                <w:sz w:val="16"/>
                <w:lang w:val="uk-UA"/>
              </w:rPr>
            </w:pPr>
          </w:p>
        </w:tc>
        <w:tc>
          <w:tcPr>
            <w:tcW w:w="604" w:type="dxa"/>
            <w:shd w:val="clear" w:color="auto" w:fill="BDD3A8"/>
          </w:tcPr>
          <w:p w14:paraId="1BA2A6D9" w14:textId="77777777" w:rsidR="00DF063B" w:rsidRPr="008D74AB" w:rsidRDefault="00DF063B">
            <w:pPr>
              <w:pStyle w:val="TableParagraph"/>
              <w:rPr>
                <w:rFonts w:ascii="Times New Roman"/>
                <w:sz w:val="16"/>
                <w:lang w:val="uk-UA"/>
              </w:rPr>
            </w:pPr>
          </w:p>
        </w:tc>
        <w:tc>
          <w:tcPr>
            <w:tcW w:w="604" w:type="dxa"/>
            <w:shd w:val="clear" w:color="auto" w:fill="BDD3A8"/>
          </w:tcPr>
          <w:p w14:paraId="49E79ECF" w14:textId="77777777" w:rsidR="00DF063B" w:rsidRPr="008D74AB" w:rsidRDefault="00DF063B">
            <w:pPr>
              <w:pStyle w:val="TableParagraph"/>
              <w:rPr>
                <w:rFonts w:ascii="Times New Roman"/>
                <w:sz w:val="16"/>
                <w:lang w:val="uk-UA"/>
              </w:rPr>
            </w:pPr>
          </w:p>
        </w:tc>
      </w:tr>
      <w:tr w:rsidR="00DF063B" w:rsidRPr="008D74AB" w14:paraId="681B41A2" w14:textId="77777777">
        <w:trPr>
          <w:trHeight w:val="285"/>
        </w:trPr>
        <w:tc>
          <w:tcPr>
            <w:tcW w:w="2180" w:type="dxa"/>
            <w:tcBorders>
              <w:left w:val="dashed" w:sz="2" w:space="0" w:color="58595B"/>
              <w:right w:val="dashed" w:sz="2" w:space="0" w:color="58595B"/>
            </w:tcBorders>
            <w:shd w:val="clear" w:color="auto" w:fill="FFFFFF"/>
          </w:tcPr>
          <w:p w14:paraId="66A79625" w14:textId="77777777" w:rsidR="00DF063B" w:rsidRPr="008D74AB" w:rsidRDefault="00DF063B" w:rsidP="00DF063B">
            <w:pPr>
              <w:rPr>
                <w:color w:val="58595B"/>
                <w:w w:val="95"/>
                <w:sz w:val="16"/>
                <w:lang w:val="uk-UA"/>
              </w:rPr>
            </w:pPr>
            <w:proofErr w:type="spellStart"/>
            <w:r w:rsidRPr="008D74AB">
              <w:rPr>
                <w:color w:val="58595B"/>
                <w:w w:val="95"/>
                <w:sz w:val="16"/>
                <w:lang w:val="uk-UA"/>
              </w:rPr>
              <w:t>Азитроміцин</w:t>
            </w:r>
            <w:proofErr w:type="spellEnd"/>
          </w:p>
        </w:tc>
        <w:tc>
          <w:tcPr>
            <w:tcW w:w="596" w:type="dxa"/>
            <w:tcBorders>
              <w:left w:val="dashed" w:sz="2" w:space="0" w:color="58595B"/>
            </w:tcBorders>
            <w:shd w:val="clear" w:color="auto" w:fill="BDD3A8"/>
          </w:tcPr>
          <w:p w14:paraId="46380573"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E35D7DA"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22A6C68D" w14:textId="77777777" w:rsidR="00DF063B" w:rsidRPr="008D74AB" w:rsidRDefault="00DF063B">
            <w:pPr>
              <w:pStyle w:val="TableParagraph"/>
              <w:rPr>
                <w:rFonts w:ascii="Times New Roman"/>
                <w:sz w:val="16"/>
                <w:lang w:val="uk-UA"/>
              </w:rPr>
            </w:pPr>
          </w:p>
        </w:tc>
        <w:tc>
          <w:tcPr>
            <w:tcW w:w="596" w:type="dxa"/>
            <w:shd w:val="clear" w:color="auto" w:fill="BDD3A8"/>
          </w:tcPr>
          <w:p w14:paraId="731BC88A" w14:textId="77777777" w:rsidR="00DF063B" w:rsidRPr="008D74AB" w:rsidRDefault="00DF063B">
            <w:pPr>
              <w:pStyle w:val="TableParagraph"/>
              <w:rPr>
                <w:rFonts w:ascii="Times New Roman"/>
                <w:sz w:val="16"/>
                <w:lang w:val="uk-UA"/>
              </w:rPr>
            </w:pPr>
          </w:p>
        </w:tc>
        <w:tc>
          <w:tcPr>
            <w:tcW w:w="596" w:type="dxa"/>
            <w:shd w:val="clear" w:color="auto" w:fill="BDD3A8"/>
          </w:tcPr>
          <w:p w14:paraId="0BE9549E" w14:textId="77777777" w:rsidR="00DF063B" w:rsidRPr="008D74AB" w:rsidRDefault="00DF063B">
            <w:pPr>
              <w:pStyle w:val="TableParagraph"/>
              <w:rPr>
                <w:rFonts w:ascii="Times New Roman"/>
                <w:sz w:val="16"/>
                <w:lang w:val="uk-UA"/>
              </w:rPr>
            </w:pPr>
          </w:p>
        </w:tc>
        <w:tc>
          <w:tcPr>
            <w:tcW w:w="596" w:type="dxa"/>
            <w:shd w:val="clear" w:color="auto" w:fill="BDD3A8"/>
          </w:tcPr>
          <w:p w14:paraId="115FD5E4" w14:textId="77777777" w:rsidR="00DF063B" w:rsidRPr="008D74AB" w:rsidRDefault="00DF063B">
            <w:pPr>
              <w:pStyle w:val="TableParagraph"/>
              <w:rPr>
                <w:rFonts w:ascii="Times New Roman"/>
                <w:sz w:val="16"/>
                <w:lang w:val="uk-UA"/>
              </w:rPr>
            </w:pPr>
          </w:p>
        </w:tc>
        <w:tc>
          <w:tcPr>
            <w:tcW w:w="596" w:type="dxa"/>
            <w:shd w:val="clear" w:color="auto" w:fill="F8ACA2"/>
          </w:tcPr>
          <w:p w14:paraId="249D50EA" w14:textId="77777777" w:rsidR="00DF063B" w:rsidRPr="008D74AB" w:rsidRDefault="00DF063B">
            <w:pPr>
              <w:pStyle w:val="TableParagraph"/>
              <w:spacing w:before="55"/>
              <w:ind w:left="89"/>
              <w:rPr>
                <w:sz w:val="16"/>
                <w:lang w:val="uk-UA"/>
              </w:rPr>
            </w:pPr>
            <w:r w:rsidRPr="008D74AB">
              <w:rPr>
                <w:color w:val="58595B"/>
                <w:w w:val="95"/>
                <w:sz w:val="16"/>
                <w:lang w:val="uk-UA"/>
              </w:rPr>
              <w:t>22</w:t>
            </w:r>
          </w:p>
        </w:tc>
        <w:tc>
          <w:tcPr>
            <w:tcW w:w="596" w:type="dxa"/>
            <w:shd w:val="clear" w:color="auto" w:fill="BDD3A8"/>
          </w:tcPr>
          <w:p w14:paraId="4235E69E" w14:textId="77777777" w:rsidR="00DF063B" w:rsidRPr="008D74AB" w:rsidRDefault="00DF063B">
            <w:pPr>
              <w:pStyle w:val="TableParagraph"/>
              <w:rPr>
                <w:rFonts w:ascii="Times New Roman"/>
                <w:sz w:val="16"/>
                <w:lang w:val="uk-UA"/>
              </w:rPr>
            </w:pPr>
          </w:p>
        </w:tc>
        <w:tc>
          <w:tcPr>
            <w:tcW w:w="596" w:type="dxa"/>
            <w:shd w:val="clear" w:color="auto" w:fill="F8ACA2"/>
          </w:tcPr>
          <w:p w14:paraId="28DD0B6C" w14:textId="77777777" w:rsidR="00DF063B" w:rsidRPr="008D74AB" w:rsidRDefault="00DF063B">
            <w:pPr>
              <w:pStyle w:val="TableParagraph"/>
              <w:spacing w:before="55"/>
              <w:ind w:left="90"/>
              <w:rPr>
                <w:sz w:val="16"/>
                <w:lang w:val="uk-UA"/>
              </w:rPr>
            </w:pPr>
            <w:r w:rsidRPr="008D74AB">
              <w:rPr>
                <w:color w:val="58595B"/>
                <w:w w:val="95"/>
                <w:sz w:val="16"/>
                <w:lang w:val="uk-UA"/>
              </w:rPr>
              <w:t>22</w:t>
            </w:r>
          </w:p>
        </w:tc>
        <w:tc>
          <w:tcPr>
            <w:tcW w:w="596" w:type="dxa"/>
            <w:shd w:val="clear" w:color="auto" w:fill="BDD3A8"/>
          </w:tcPr>
          <w:p w14:paraId="430C07C6" w14:textId="77777777" w:rsidR="00DF063B" w:rsidRPr="008D74AB" w:rsidRDefault="00DF063B">
            <w:pPr>
              <w:pStyle w:val="TableParagraph"/>
              <w:rPr>
                <w:rFonts w:ascii="Times New Roman"/>
                <w:sz w:val="16"/>
                <w:lang w:val="uk-UA"/>
              </w:rPr>
            </w:pPr>
          </w:p>
        </w:tc>
        <w:tc>
          <w:tcPr>
            <w:tcW w:w="596" w:type="dxa"/>
            <w:shd w:val="clear" w:color="auto" w:fill="BDD3A8"/>
          </w:tcPr>
          <w:p w14:paraId="3F931318" w14:textId="77777777" w:rsidR="00DF063B" w:rsidRPr="008D74AB" w:rsidRDefault="00DF063B">
            <w:pPr>
              <w:pStyle w:val="TableParagraph"/>
              <w:rPr>
                <w:rFonts w:ascii="Times New Roman"/>
                <w:sz w:val="16"/>
                <w:lang w:val="uk-UA"/>
              </w:rPr>
            </w:pPr>
          </w:p>
        </w:tc>
        <w:tc>
          <w:tcPr>
            <w:tcW w:w="596" w:type="dxa"/>
            <w:shd w:val="clear" w:color="auto" w:fill="F8ACA2"/>
          </w:tcPr>
          <w:p w14:paraId="0850433C" w14:textId="77777777" w:rsidR="00DF063B" w:rsidRPr="008D74AB" w:rsidRDefault="00DF063B">
            <w:pPr>
              <w:pStyle w:val="TableParagraph"/>
              <w:spacing w:before="55"/>
              <w:ind w:left="92"/>
              <w:rPr>
                <w:sz w:val="16"/>
                <w:lang w:val="uk-UA"/>
              </w:rPr>
            </w:pPr>
            <w:r w:rsidRPr="008D74AB">
              <w:rPr>
                <w:color w:val="58595B"/>
                <w:w w:val="95"/>
                <w:sz w:val="16"/>
                <w:lang w:val="uk-UA"/>
              </w:rPr>
              <w:t>18</w:t>
            </w:r>
          </w:p>
        </w:tc>
        <w:tc>
          <w:tcPr>
            <w:tcW w:w="1008" w:type="dxa"/>
            <w:shd w:val="clear" w:color="auto" w:fill="BDD3A8"/>
          </w:tcPr>
          <w:p w14:paraId="0A2FFB2A" w14:textId="77777777" w:rsidR="00DF063B" w:rsidRPr="008D74AB" w:rsidRDefault="00DF063B">
            <w:pPr>
              <w:pStyle w:val="TableParagraph"/>
              <w:rPr>
                <w:rFonts w:ascii="Times New Roman"/>
                <w:sz w:val="16"/>
                <w:lang w:val="uk-UA"/>
              </w:rPr>
            </w:pPr>
          </w:p>
        </w:tc>
        <w:tc>
          <w:tcPr>
            <w:tcW w:w="604" w:type="dxa"/>
            <w:shd w:val="clear" w:color="auto" w:fill="BDD3A8"/>
          </w:tcPr>
          <w:p w14:paraId="6DC32DBB" w14:textId="77777777" w:rsidR="00DF063B" w:rsidRPr="008D74AB" w:rsidRDefault="00DF063B">
            <w:pPr>
              <w:pStyle w:val="TableParagraph"/>
              <w:rPr>
                <w:rFonts w:ascii="Times New Roman"/>
                <w:sz w:val="16"/>
                <w:lang w:val="uk-UA"/>
              </w:rPr>
            </w:pPr>
          </w:p>
        </w:tc>
        <w:tc>
          <w:tcPr>
            <w:tcW w:w="604" w:type="dxa"/>
            <w:shd w:val="clear" w:color="auto" w:fill="BDD3A8"/>
          </w:tcPr>
          <w:p w14:paraId="73BE56F7" w14:textId="77777777" w:rsidR="00DF063B" w:rsidRPr="008D74AB" w:rsidRDefault="00DF063B">
            <w:pPr>
              <w:pStyle w:val="TableParagraph"/>
              <w:rPr>
                <w:rFonts w:ascii="Times New Roman"/>
                <w:sz w:val="16"/>
                <w:lang w:val="uk-UA"/>
              </w:rPr>
            </w:pPr>
          </w:p>
        </w:tc>
      </w:tr>
      <w:tr w:rsidR="00DF063B" w:rsidRPr="008D74AB" w14:paraId="7C48D10C" w14:textId="77777777">
        <w:trPr>
          <w:trHeight w:val="285"/>
        </w:trPr>
        <w:tc>
          <w:tcPr>
            <w:tcW w:w="2180" w:type="dxa"/>
            <w:tcBorders>
              <w:left w:val="dashed" w:sz="2" w:space="0" w:color="58595B"/>
              <w:right w:val="dashed" w:sz="2" w:space="0" w:color="58595B"/>
            </w:tcBorders>
            <w:shd w:val="clear" w:color="auto" w:fill="FFFFFF"/>
          </w:tcPr>
          <w:p w14:paraId="78B1C016" w14:textId="77777777" w:rsidR="00DF063B" w:rsidRPr="008D74AB" w:rsidRDefault="00DF063B" w:rsidP="00DF063B">
            <w:pPr>
              <w:rPr>
                <w:color w:val="58595B"/>
                <w:w w:val="95"/>
                <w:sz w:val="16"/>
                <w:lang w:val="uk-UA"/>
              </w:rPr>
            </w:pPr>
            <w:proofErr w:type="spellStart"/>
            <w:r w:rsidRPr="008D74AB">
              <w:rPr>
                <w:color w:val="58595B"/>
                <w:w w:val="95"/>
                <w:sz w:val="16"/>
                <w:lang w:val="uk-UA"/>
              </w:rPr>
              <w:t>Бедаквілін</w:t>
            </w:r>
            <w:proofErr w:type="spellEnd"/>
          </w:p>
        </w:tc>
        <w:tc>
          <w:tcPr>
            <w:tcW w:w="596" w:type="dxa"/>
            <w:tcBorders>
              <w:left w:val="dashed" w:sz="2" w:space="0" w:color="58595B"/>
            </w:tcBorders>
            <w:shd w:val="clear" w:color="auto" w:fill="BDD3A8"/>
          </w:tcPr>
          <w:p w14:paraId="5622FCD5"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174A6680"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1C4AFE4A" w14:textId="77777777" w:rsidR="00DF063B" w:rsidRPr="008D74AB" w:rsidRDefault="00DF063B">
            <w:pPr>
              <w:pStyle w:val="TableParagraph"/>
              <w:rPr>
                <w:rFonts w:ascii="Times New Roman"/>
                <w:sz w:val="16"/>
                <w:lang w:val="uk-UA"/>
              </w:rPr>
            </w:pPr>
          </w:p>
        </w:tc>
        <w:tc>
          <w:tcPr>
            <w:tcW w:w="596" w:type="dxa"/>
            <w:shd w:val="clear" w:color="auto" w:fill="BDD3A8"/>
          </w:tcPr>
          <w:p w14:paraId="040A22CB" w14:textId="77777777" w:rsidR="00DF063B" w:rsidRPr="008D74AB" w:rsidRDefault="00DF063B">
            <w:pPr>
              <w:pStyle w:val="TableParagraph"/>
              <w:rPr>
                <w:rFonts w:ascii="Times New Roman"/>
                <w:sz w:val="16"/>
                <w:lang w:val="uk-UA"/>
              </w:rPr>
            </w:pPr>
          </w:p>
        </w:tc>
        <w:tc>
          <w:tcPr>
            <w:tcW w:w="596" w:type="dxa"/>
            <w:shd w:val="clear" w:color="auto" w:fill="BDD3A8"/>
          </w:tcPr>
          <w:p w14:paraId="13E58B48" w14:textId="77777777" w:rsidR="00DF063B" w:rsidRPr="008D74AB" w:rsidRDefault="00DF063B">
            <w:pPr>
              <w:pStyle w:val="TableParagraph"/>
              <w:rPr>
                <w:rFonts w:ascii="Times New Roman"/>
                <w:sz w:val="16"/>
                <w:lang w:val="uk-UA"/>
              </w:rPr>
            </w:pPr>
          </w:p>
        </w:tc>
        <w:tc>
          <w:tcPr>
            <w:tcW w:w="596" w:type="dxa"/>
            <w:shd w:val="clear" w:color="auto" w:fill="BDD3A8"/>
          </w:tcPr>
          <w:p w14:paraId="681D1236" w14:textId="77777777" w:rsidR="00DF063B" w:rsidRPr="008D74AB" w:rsidRDefault="00DF063B">
            <w:pPr>
              <w:pStyle w:val="TableParagraph"/>
              <w:rPr>
                <w:rFonts w:ascii="Times New Roman"/>
                <w:sz w:val="16"/>
                <w:lang w:val="uk-UA"/>
              </w:rPr>
            </w:pPr>
          </w:p>
        </w:tc>
        <w:tc>
          <w:tcPr>
            <w:tcW w:w="596" w:type="dxa"/>
            <w:shd w:val="clear" w:color="auto" w:fill="F8ACA2"/>
          </w:tcPr>
          <w:p w14:paraId="3E507F47" w14:textId="77777777" w:rsidR="00DF063B" w:rsidRPr="008D74AB" w:rsidRDefault="00DF063B">
            <w:pPr>
              <w:pStyle w:val="TableParagraph"/>
              <w:spacing w:before="55"/>
              <w:ind w:left="89"/>
              <w:rPr>
                <w:sz w:val="16"/>
                <w:lang w:val="uk-UA"/>
              </w:rPr>
            </w:pPr>
            <w:r w:rsidRPr="008D74AB">
              <w:rPr>
                <w:color w:val="58595B"/>
                <w:w w:val="95"/>
                <w:sz w:val="16"/>
                <w:lang w:val="uk-UA"/>
              </w:rPr>
              <w:t>23</w:t>
            </w:r>
          </w:p>
        </w:tc>
        <w:tc>
          <w:tcPr>
            <w:tcW w:w="596" w:type="dxa"/>
            <w:shd w:val="clear" w:color="auto" w:fill="F8ACA2"/>
          </w:tcPr>
          <w:p w14:paraId="312FA295" w14:textId="77777777" w:rsidR="00DF063B" w:rsidRPr="008D74AB" w:rsidRDefault="00DF063B">
            <w:pPr>
              <w:pStyle w:val="TableParagraph"/>
              <w:spacing w:before="55"/>
              <w:ind w:left="89"/>
              <w:rPr>
                <w:sz w:val="16"/>
                <w:lang w:val="uk-UA"/>
              </w:rPr>
            </w:pPr>
            <w:r w:rsidRPr="008D74AB">
              <w:rPr>
                <w:color w:val="58595B"/>
                <w:w w:val="95"/>
                <w:sz w:val="16"/>
                <w:lang w:val="uk-UA"/>
              </w:rPr>
              <w:t>24</w:t>
            </w:r>
          </w:p>
        </w:tc>
        <w:tc>
          <w:tcPr>
            <w:tcW w:w="596" w:type="dxa"/>
            <w:shd w:val="clear" w:color="auto" w:fill="F8ACA2"/>
          </w:tcPr>
          <w:p w14:paraId="0B7CF52A" w14:textId="77777777" w:rsidR="00DF063B" w:rsidRPr="008D74AB" w:rsidRDefault="00DF063B">
            <w:pPr>
              <w:pStyle w:val="TableParagraph"/>
              <w:spacing w:before="55"/>
              <w:ind w:left="90"/>
              <w:rPr>
                <w:sz w:val="16"/>
                <w:lang w:val="uk-UA"/>
              </w:rPr>
            </w:pPr>
            <w:r w:rsidRPr="008D74AB">
              <w:rPr>
                <w:color w:val="58595B"/>
                <w:w w:val="95"/>
                <w:sz w:val="16"/>
                <w:lang w:val="uk-UA"/>
              </w:rPr>
              <w:t>23</w:t>
            </w:r>
          </w:p>
        </w:tc>
        <w:tc>
          <w:tcPr>
            <w:tcW w:w="596" w:type="dxa"/>
            <w:shd w:val="clear" w:color="auto" w:fill="F8ACA2"/>
          </w:tcPr>
          <w:p w14:paraId="53D6073A" w14:textId="77777777" w:rsidR="00DF063B" w:rsidRPr="008D74AB" w:rsidRDefault="00DF063B">
            <w:pPr>
              <w:pStyle w:val="TableParagraph"/>
              <w:spacing w:before="55"/>
              <w:ind w:left="90"/>
              <w:rPr>
                <w:sz w:val="16"/>
                <w:lang w:val="uk-UA"/>
              </w:rPr>
            </w:pPr>
            <w:r w:rsidRPr="008D74AB">
              <w:rPr>
                <w:color w:val="58595B"/>
                <w:w w:val="95"/>
                <w:sz w:val="16"/>
                <w:lang w:val="uk-UA"/>
              </w:rPr>
              <w:t>25</w:t>
            </w:r>
          </w:p>
        </w:tc>
        <w:tc>
          <w:tcPr>
            <w:tcW w:w="596" w:type="dxa"/>
            <w:shd w:val="clear" w:color="auto" w:fill="BDD3A8"/>
          </w:tcPr>
          <w:p w14:paraId="54E01409" w14:textId="77777777" w:rsidR="00DF063B" w:rsidRPr="008D74AB" w:rsidRDefault="00DF063B">
            <w:pPr>
              <w:pStyle w:val="TableParagraph"/>
              <w:rPr>
                <w:rFonts w:ascii="Times New Roman"/>
                <w:sz w:val="16"/>
                <w:lang w:val="uk-UA"/>
              </w:rPr>
            </w:pPr>
          </w:p>
        </w:tc>
        <w:tc>
          <w:tcPr>
            <w:tcW w:w="596" w:type="dxa"/>
            <w:shd w:val="clear" w:color="auto" w:fill="FEC14D"/>
          </w:tcPr>
          <w:p w14:paraId="336D808D" w14:textId="77777777" w:rsidR="00DF063B" w:rsidRPr="008D74AB" w:rsidRDefault="00DF063B">
            <w:pPr>
              <w:pStyle w:val="TableParagraph"/>
              <w:rPr>
                <w:rFonts w:ascii="Times New Roman"/>
                <w:sz w:val="16"/>
                <w:lang w:val="uk-UA"/>
              </w:rPr>
            </w:pPr>
          </w:p>
        </w:tc>
        <w:tc>
          <w:tcPr>
            <w:tcW w:w="1008" w:type="dxa"/>
            <w:shd w:val="clear" w:color="auto" w:fill="BDD3A8"/>
          </w:tcPr>
          <w:p w14:paraId="0AE96E8D" w14:textId="77777777" w:rsidR="00DF063B" w:rsidRPr="008D74AB" w:rsidRDefault="00DF063B">
            <w:pPr>
              <w:pStyle w:val="TableParagraph"/>
              <w:rPr>
                <w:rFonts w:ascii="Times New Roman"/>
                <w:sz w:val="16"/>
                <w:lang w:val="uk-UA"/>
              </w:rPr>
            </w:pPr>
          </w:p>
        </w:tc>
        <w:tc>
          <w:tcPr>
            <w:tcW w:w="604" w:type="dxa"/>
            <w:shd w:val="clear" w:color="auto" w:fill="BDD3A8"/>
          </w:tcPr>
          <w:p w14:paraId="3842DC15" w14:textId="77777777" w:rsidR="00DF063B" w:rsidRPr="008D74AB" w:rsidRDefault="00DF063B">
            <w:pPr>
              <w:pStyle w:val="TableParagraph"/>
              <w:rPr>
                <w:rFonts w:ascii="Times New Roman"/>
                <w:sz w:val="16"/>
                <w:lang w:val="uk-UA"/>
              </w:rPr>
            </w:pPr>
          </w:p>
        </w:tc>
        <w:tc>
          <w:tcPr>
            <w:tcW w:w="604" w:type="dxa"/>
            <w:shd w:val="clear" w:color="auto" w:fill="BDD3A8"/>
          </w:tcPr>
          <w:p w14:paraId="7801E8B1" w14:textId="77777777" w:rsidR="00DF063B" w:rsidRPr="008D74AB" w:rsidRDefault="00DF063B">
            <w:pPr>
              <w:pStyle w:val="TableParagraph"/>
              <w:rPr>
                <w:rFonts w:ascii="Times New Roman"/>
                <w:sz w:val="16"/>
                <w:lang w:val="uk-UA"/>
              </w:rPr>
            </w:pPr>
          </w:p>
        </w:tc>
      </w:tr>
      <w:tr w:rsidR="00DF063B" w:rsidRPr="008D74AB" w14:paraId="577F1F3C" w14:textId="77777777">
        <w:trPr>
          <w:trHeight w:val="285"/>
        </w:trPr>
        <w:tc>
          <w:tcPr>
            <w:tcW w:w="2180" w:type="dxa"/>
            <w:tcBorders>
              <w:left w:val="dashed" w:sz="2" w:space="0" w:color="58595B"/>
              <w:right w:val="dashed" w:sz="2" w:space="0" w:color="58595B"/>
            </w:tcBorders>
            <w:shd w:val="clear" w:color="auto" w:fill="FFFFFF"/>
          </w:tcPr>
          <w:p w14:paraId="1088B837" w14:textId="77777777" w:rsidR="00DF063B" w:rsidRPr="008D74AB" w:rsidRDefault="00DF063B" w:rsidP="00DF063B">
            <w:pPr>
              <w:rPr>
                <w:color w:val="58595B"/>
                <w:w w:val="95"/>
                <w:sz w:val="16"/>
                <w:lang w:val="uk-UA"/>
              </w:rPr>
            </w:pPr>
            <w:proofErr w:type="spellStart"/>
            <w:r w:rsidRPr="008D74AB">
              <w:rPr>
                <w:color w:val="58595B"/>
                <w:w w:val="95"/>
                <w:sz w:val="16"/>
                <w:lang w:val="uk-UA"/>
              </w:rPr>
              <w:t>Капреоміцин</w:t>
            </w:r>
            <w:proofErr w:type="spellEnd"/>
          </w:p>
        </w:tc>
        <w:tc>
          <w:tcPr>
            <w:tcW w:w="596" w:type="dxa"/>
            <w:tcBorders>
              <w:left w:val="dashed" w:sz="2" w:space="0" w:color="58595B"/>
            </w:tcBorders>
            <w:shd w:val="clear" w:color="auto" w:fill="BDD3A8"/>
          </w:tcPr>
          <w:p w14:paraId="680FDD63"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FEC14D"/>
          </w:tcPr>
          <w:p w14:paraId="43ACFCC6"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FEC14D"/>
          </w:tcPr>
          <w:p w14:paraId="5E6A21A7" w14:textId="77777777" w:rsidR="00DF063B" w:rsidRPr="008D74AB" w:rsidRDefault="00DF063B">
            <w:pPr>
              <w:pStyle w:val="TableParagraph"/>
              <w:rPr>
                <w:rFonts w:ascii="Times New Roman"/>
                <w:sz w:val="16"/>
                <w:lang w:val="uk-UA"/>
              </w:rPr>
            </w:pPr>
          </w:p>
        </w:tc>
        <w:tc>
          <w:tcPr>
            <w:tcW w:w="596" w:type="dxa"/>
            <w:shd w:val="clear" w:color="auto" w:fill="BDD3A8"/>
          </w:tcPr>
          <w:p w14:paraId="2899E8D3" w14:textId="77777777" w:rsidR="00DF063B" w:rsidRPr="008D74AB" w:rsidRDefault="00DF063B">
            <w:pPr>
              <w:pStyle w:val="TableParagraph"/>
              <w:rPr>
                <w:rFonts w:ascii="Times New Roman"/>
                <w:sz w:val="16"/>
                <w:lang w:val="uk-UA"/>
              </w:rPr>
            </w:pPr>
          </w:p>
        </w:tc>
        <w:tc>
          <w:tcPr>
            <w:tcW w:w="596" w:type="dxa"/>
            <w:shd w:val="clear" w:color="auto" w:fill="F8ACA2"/>
          </w:tcPr>
          <w:p w14:paraId="3385A25F" w14:textId="77777777" w:rsidR="00DF063B" w:rsidRPr="008D74AB" w:rsidRDefault="00DF063B">
            <w:pPr>
              <w:pStyle w:val="TableParagraph"/>
              <w:spacing w:before="55"/>
              <w:ind w:left="87"/>
              <w:rPr>
                <w:sz w:val="16"/>
                <w:lang w:val="uk-UA"/>
              </w:rPr>
            </w:pPr>
            <w:r w:rsidRPr="008D74AB">
              <w:rPr>
                <w:color w:val="58595B"/>
                <w:w w:val="95"/>
                <w:sz w:val="16"/>
                <w:lang w:val="uk-UA"/>
              </w:rPr>
              <w:t>21</w:t>
            </w:r>
          </w:p>
        </w:tc>
        <w:tc>
          <w:tcPr>
            <w:tcW w:w="596" w:type="dxa"/>
            <w:shd w:val="clear" w:color="auto" w:fill="BDD3A8"/>
          </w:tcPr>
          <w:p w14:paraId="28B2E770" w14:textId="77777777" w:rsidR="00DF063B" w:rsidRPr="008D74AB" w:rsidRDefault="00DF063B">
            <w:pPr>
              <w:pStyle w:val="TableParagraph"/>
              <w:rPr>
                <w:rFonts w:ascii="Times New Roman"/>
                <w:sz w:val="16"/>
                <w:lang w:val="uk-UA"/>
              </w:rPr>
            </w:pPr>
          </w:p>
        </w:tc>
        <w:tc>
          <w:tcPr>
            <w:tcW w:w="596" w:type="dxa"/>
            <w:shd w:val="clear" w:color="auto" w:fill="BDD3A8"/>
          </w:tcPr>
          <w:p w14:paraId="72656DC1" w14:textId="77777777" w:rsidR="00DF063B" w:rsidRPr="008D74AB" w:rsidRDefault="00DF063B">
            <w:pPr>
              <w:pStyle w:val="TableParagraph"/>
              <w:rPr>
                <w:rFonts w:ascii="Times New Roman"/>
                <w:sz w:val="16"/>
                <w:lang w:val="uk-UA"/>
              </w:rPr>
            </w:pPr>
          </w:p>
        </w:tc>
        <w:tc>
          <w:tcPr>
            <w:tcW w:w="596" w:type="dxa"/>
            <w:shd w:val="clear" w:color="auto" w:fill="BDD3A8"/>
          </w:tcPr>
          <w:p w14:paraId="38307C8D" w14:textId="77777777" w:rsidR="00DF063B" w:rsidRPr="008D74AB" w:rsidRDefault="00DF063B">
            <w:pPr>
              <w:pStyle w:val="TableParagraph"/>
              <w:rPr>
                <w:rFonts w:ascii="Times New Roman"/>
                <w:sz w:val="16"/>
                <w:lang w:val="uk-UA"/>
              </w:rPr>
            </w:pPr>
          </w:p>
        </w:tc>
        <w:tc>
          <w:tcPr>
            <w:tcW w:w="596" w:type="dxa"/>
            <w:shd w:val="clear" w:color="auto" w:fill="BDD3A8"/>
          </w:tcPr>
          <w:p w14:paraId="3726F561" w14:textId="77777777" w:rsidR="00DF063B" w:rsidRPr="008D74AB" w:rsidRDefault="00DF063B">
            <w:pPr>
              <w:pStyle w:val="TableParagraph"/>
              <w:rPr>
                <w:rFonts w:ascii="Times New Roman"/>
                <w:sz w:val="16"/>
                <w:lang w:val="uk-UA"/>
              </w:rPr>
            </w:pPr>
          </w:p>
        </w:tc>
        <w:tc>
          <w:tcPr>
            <w:tcW w:w="596" w:type="dxa"/>
            <w:shd w:val="clear" w:color="auto" w:fill="BDD3A8"/>
          </w:tcPr>
          <w:p w14:paraId="6CA06101" w14:textId="77777777" w:rsidR="00DF063B" w:rsidRPr="008D74AB" w:rsidRDefault="00DF063B">
            <w:pPr>
              <w:pStyle w:val="TableParagraph"/>
              <w:rPr>
                <w:rFonts w:ascii="Times New Roman"/>
                <w:sz w:val="16"/>
                <w:lang w:val="uk-UA"/>
              </w:rPr>
            </w:pPr>
          </w:p>
        </w:tc>
        <w:tc>
          <w:tcPr>
            <w:tcW w:w="596" w:type="dxa"/>
            <w:shd w:val="clear" w:color="auto" w:fill="BDD3A8"/>
          </w:tcPr>
          <w:p w14:paraId="5FB64A3D" w14:textId="77777777" w:rsidR="00DF063B" w:rsidRPr="008D74AB" w:rsidRDefault="00DF063B">
            <w:pPr>
              <w:pStyle w:val="TableParagraph"/>
              <w:rPr>
                <w:rFonts w:ascii="Times New Roman"/>
                <w:sz w:val="16"/>
                <w:lang w:val="uk-UA"/>
              </w:rPr>
            </w:pPr>
          </w:p>
        </w:tc>
        <w:tc>
          <w:tcPr>
            <w:tcW w:w="596" w:type="dxa"/>
            <w:shd w:val="clear" w:color="auto" w:fill="BDD3A8"/>
          </w:tcPr>
          <w:p w14:paraId="6F4AEF22" w14:textId="77777777" w:rsidR="00DF063B" w:rsidRPr="008D74AB" w:rsidRDefault="00DF063B">
            <w:pPr>
              <w:pStyle w:val="TableParagraph"/>
              <w:rPr>
                <w:rFonts w:ascii="Times New Roman"/>
                <w:sz w:val="16"/>
                <w:lang w:val="uk-UA"/>
              </w:rPr>
            </w:pPr>
          </w:p>
        </w:tc>
        <w:tc>
          <w:tcPr>
            <w:tcW w:w="1008" w:type="dxa"/>
            <w:shd w:val="clear" w:color="auto" w:fill="FEC14D"/>
          </w:tcPr>
          <w:p w14:paraId="28C4D78D" w14:textId="77777777" w:rsidR="00DF063B" w:rsidRPr="008D74AB" w:rsidRDefault="00DF063B">
            <w:pPr>
              <w:pStyle w:val="TableParagraph"/>
              <w:rPr>
                <w:rFonts w:ascii="Times New Roman"/>
                <w:sz w:val="16"/>
                <w:lang w:val="uk-UA"/>
              </w:rPr>
            </w:pPr>
          </w:p>
        </w:tc>
        <w:tc>
          <w:tcPr>
            <w:tcW w:w="604" w:type="dxa"/>
            <w:shd w:val="clear" w:color="auto" w:fill="FEC14D"/>
          </w:tcPr>
          <w:p w14:paraId="228DFACA" w14:textId="77777777" w:rsidR="00DF063B" w:rsidRPr="008D74AB" w:rsidRDefault="00DF063B">
            <w:pPr>
              <w:pStyle w:val="TableParagraph"/>
              <w:rPr>
                <w:rFonts w:ascii="Times New Roman"/>
                <w:sz w:val="16"/>
                <w:lang w:val="uk-UA"/>
              </w:rPr>
            </w:pPr>
          </w:p>
        </w:tc>
        <w:tc>
          <w:tcPr>
            <w:tcW w:w="604" w:type="dxa"/>
            <w:shd w:val="clear" w:color="auto" w:fill="FEC14D"/>
          </w:tcPr>
          <w:p w14:paraId="3BDAE48F" w14:textId="77777777" w:rsidR="00DF063B" w:rsidRPr="008D74AB" w:rsidRDefault="00DF063B">
            <w:pPr>
              <w:pStyle w:val="TableParagraph"/>
              <w:rPr>
                <w:rFonts w:ascii="Times New Roman"/>
                <w:sz w:val="16"/>
                <w:lang w:val="uk-UA"/>
              </w:rPr>
            </w:pPr>
          </w:p>
        </w:tc>
      </w:tr>
      <w:tr w:rsidR="00DF063B" w:rsidRPr="008D74AB" w14:paraId="730EC1EA" w14:textId="77777777">
        <w:trPr>
          <w:trHeight w:val="285"/>
        </w:trPr>
        <w:tc>
          <w:tcPr>
            <w:tcW w:w="2180" w:type="dxa"/>
            <w:tcBorders>
              <w:left w:val="dashed" w:sz="2" w:space="0" w:color="58595B"/>
              <w:right w:val="dashed" w:sz="2" w:space="0" w:color="58595B"/>
            </w:tcBorders>
            <w:shd w:val="clear" w:color="auto" w:fill="FFFFFF"/>
          </w:tcPr>
          <w:p w14:paraId="42DE201B" w14:textId="77777777" w:rsidR="00DF063B" w:rsidRPr="008D74AB" w:rsidRDefault="00DF063B" w:rsidP="00DF063B">
            <w:pPr>
              <w:rPr>
                <w:color w:val="58595B"/>
                <w:w w:val="95"/>
                <w:sz w:val="16"/>
                <w:lang w:val="uk-UA"/>
              </w:rPr>
            </w:pPr>
            <w:r w:rsidRPr="008D74AB">
              <w:rPr>
                <w:color w:val="58595B"/>
                <w:w w:val="95"/>
                <w:sz w:val="16"/>
                <w:lang w:val="uk-UA"/>
              </w:rPr>
              <w:t>Цефалексин</w:t>
            </w:r>
          </w:p>
        </w:tc>
        <w:tc>
          <w:tcPr>
            <w:tcW w:w="596" w:type="dxa"/>
            <w:tcBorders>
              <w:left w:val="dashed" w:sz="2" w:space="0" w:color="58595B"/>
            </w:tcBorders>
            <w:shd w:val="clear" w:color="auto" w:fill="BDD3A8"/>
          </w:tcPr>
          <w:p w14:paraId="5E828772"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5092FFDF"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326EF796" w14:textId="77777777" w:rsidR="00DF063B" w:rsidRPr="008D74AB" w:rsidRDefault="00DF063B">
            <w:pPr>
              <w:pStyle w:val="TableParagraph"/>
              <w:rPr>
                <w:rFonts w:ascii="Times New Roman"/>
                <w:sz w:val="16"/>
                <w:lang w:val="uk-UA"/>
              </w:rPr>
            </w:pPr>
          </w:p>
        </w:tc>
        <w:tc>
          <w:tcPr>
            <w:tcW w:w="596" w:type="dxa"/>
            <w:shd w:val="clear" w:color="auto" w:fill="BDD3A8"/>
          </w:tcPr>
          <w:p w14:paraId="661D0CB5" w14:textId="77777777" w:rsidR="00DF063B" w:rsidRPr="008D74AB" w:rsidRDefault="00DF063B">
            <w:pPr>
              <w:pStyle w:val="TableParagraph"/>
              <w:rPr>
                <w:rFonts w:ascii="Times New Roman"/>
                <w:sz w:val="16"/>
                <w:lang w:val="uk-UA"/>
              </w:rPr>
            </w:pPr>
          </w:p>
        </w:tc>
        <w:tc>
          <w:tcPr>
            <w:tcW w:w="596" w:type="dxa"/>
            <w:shd w:val="clear" w:color="auto" w:fill="FEC14D"/>
          </w:tcPr>
          <w:p w14:paraId="037D6615" w14:textId="77777777" w:rsidR="00DF063B" w:rsidRPr="008D74AB" w:rsidRDefault="00DF063B">
            <w:pPr>
              <w:pStyle w:val="TableParagraph"/>
              <w:rPr>
                <w:rFonts w:ascii="Times New Roman"/>
                <w:sz w:val="16"/>
                <w:lang w:val="uk-UA"/>
              </w:rPr>
            </w:pPr>
          </w:p>
        </w:tc>
        <w:tc>
          <w:tcPr>
            <w:tcW w:w="596" w:type="dxa"/>
            <w:shd w:val="clear" w:color="auto" w:fill="BDD3A8"/>
          </w:tcPr>
          <w:p w14:paraId="7CC1DD6F" w14:textId="77777777" w:rsidR="00DF063B" w:rsidRPr="008D74AB" w:rsidRDefault="00DF063B">
            <w:pPr>
              <w:pStyle w:val="TableParagraph"/>
              <w:rPr>
                <w:rFonts w:ascii="Times New Roman"/>
                <w:sz w:val="16"/>
                <w:lang w:val="uk-UA"/>
              </w:rPr>
            </w:pPr>
          </w:p>
        </w:tc>
        <w:tc>
          <w:tcPr>
            <w:tcW w:w="596" w:type="dxa"/>
            <w:shd w:val="clear" w:color="auto" w:fill="BDD3A8"/>
          </w:tcPr>
          <w:p w14:paraId="3458F92A" w14:textId="77777777" w:rsidR="00DF063B" w:rsidRPr="008D74AB" w:rsidRDefault="00DF063B">
            <w:pPr>
              <w:pStyle w:val="TableParagraph"/>
              <w:rPr>
                <w:rFonts w:ascii="Times New Roman"/>
                <w:sz w:val="16"/>
                <w:lang w:val="uk-UA"/>
              </w:rPr>
            </w:pPr>
          </w:p>
        </w:tc>
        <w:tc>
          <w:tcPr>
            <w:tcW w:w="596" w:type="dxa"/>
            <w:shd w:val="clear" w:color="auto" w:fill="BDD3A8"/>
          </w:tcPr>
          <w:p w14:paraId="545B9440" w14:textId="77777777" w:rsidR="00DF063B" w:rsidRPr="008D74AB" w:rsidRDefault="00DF063B">
            <w:pPr>
              <w:pStyle w:val="TableParagraph"/>
              <w:rPr>
                <w:rFonts w:ascii="Times New Roman"/>
                <w:sz w:val="16"/>
                <w:lang w:val="uk-UA"/>
              </w:rPr>
            </w:pPr>
          </w:p>
        </w:tc>
        <w:tc>
          <w:tcPr>
            <w:tcW w:w="596" w:type="dxa"/>
            <w:shd w:val="clear" w:color="auto" w:fill="BDD3A8"/>
          </w:tcPr>
          <w:p w14:paraId="58534CD7" w14:textId="77777777" w:rsidR="00DF063B" w:rsidRPr="008D74AB" w:rsidRDefault="00DF063B">
            <w:pPr>
              <w:pStyle w:val="TableParagraph"/>
              <w:rPr>
                <w:rFonts w:ascii="Times New Roman"/>
                <w:sz w:val="16"/>
                <w:lang w:val="uk-UA"/>
              </w:rPr>
            </w:pPr>
          </w:p>
        </w:tc>
        <w:tc>
          <w:tcPr>
            <w:tcW w:w="596" w:type="dxa"/>
            <w:shd w:val="clear" w:color="auto" w:fill="BDD3A8"/>
          </w:tcPr>
          <w:p w14:paraId="0EB7BC09" w14:textId="77777777" w:rsidR="00DF063B" w:rsidRPr="008D74AB" w:rsidRDefault="00DF063B">
            <w:pPr>
              <w:pStyle w:val="TableParagraph"/>
              <w:rPr>
                <w:rFonts w:ascii="Times New Roman"/>
                <w:sz w:val="16"/>
                <w:lang w:val="uk-UA"/>
              </w:rPr>
            </w:pPr>
          </w:p>
        </w:tc>
        <w:tc>
          <w:tcPr>
            <w:tcW w:w="596" w:type="dxa"/>
            <w:shd w:val="clear" w:color="auto" w:fill="BDD3A8"/>
          </w:tcPr>
          <w:p w14:paraId="39B55646" w14:textId="77777777" w:rsidR="00DF063B" w:rsidRPr="008D74AB" w:rsidRDefault="00DF063B">
            <w:pPr>
              <w:pStyle w:val="TableParagraph"/>
              <w:rPr>
                <w:rFonts w:ascii="Times New Roman"/>
                <w:sz w:val="16"/>
                <w:lang w:val="uk-UA"/>
              </w:rPr>
            </w:pPr>
          </w:p>
        </w:tc>
        <w:tc>
          <w:tcPr>
            <w:tcW w:w="596" w:type="dxa"/>
            <w:shd w:val="clear" w:color="auto" w:fill="BDD3A8"/>
          </w:tcPr>
          <w:p w14:paraId="7CBB8D53" w14:textId="77777777" w:rsidR="00DF063B" w:rsidRPr="008D74AB" w:rsidRDefault="00DF063B">
            <w:pPr>
              <w:pStyle w:val="TableParagraph"/>
              <w:rPr>
                <w:rFonts w:ascii="Times New Roman"/>
                <w:sz w:val="16"/>
                <w:lang w:val="uk-UA"/>
              </w:rPr>
            </w:pPr>
          </w:p>
        </w:tc>
        <w:tc>
          <w:tcPr>
            <w:tcW w:w="1008" w:type="dxa"/>
            <w:shd w:val="clear" w:color="auto" w:fill="BDD3A8"/>
          </w:tcPr>
          <w:p w14:paraId="42299772"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50A3D8A3"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38BAD875" w14:textId="77777777" w:rsidR="00DF063B" w:rsidRPr="008D74AB" w:rsidRDefault="00DF063B">
            <w:pPr>
              <w:pStyle w:val="TableParagraph"/>
              <w:rPr>
                <w:rFonts w:ascii="Times New Roman"/>
                <w:sz w:val="16"/>
                <w:lang w:val="uk-UA"/>
              </w:rPr>
            </w:pPr>
          </w:p>
        </w:tc>
      </w:tr>
      <w:tr w:rsidR="00DF063B" w:rsidRPr="008D74AB" w14:paraId="400522DA" w14:textId="77777777">
        <w:trPr>
          <w:trHeight w:val="285"/>
        </w:trPr>
        <w:tc>
          <w:tcPr>
            <w:tcW w:w="2180" w:type="dxa"/>
            <w:tcBorders>
              <w:left w:val="dashed" w:sz="2" w:space="0" w:color="58595B"/>
              <w:right w:val="dashed" w:sz="2" w:space="0" w:color="58595B"/>
            </w:tcBorders>
            <w:shd w:val="clear" w:color="auto" w:fill="FFFFFF"/>
          </w:tcPr>
          <w:p w14:paraId="18321DCE" w14:textId="77777777" w:rsidR="00DF063B" w:rsidRPr="008D74AB" w:rsidRDefault="00DF063B" w:rsidP="00DF063B">
            <w:pPr>
              <w:rPr>
                <w:color w:val="58595B"/>
                <w:w w:val="95"/>
                <w:sz w:val="16"/>
                <w:lang w:val="uk-UA"/>
              </w:rPr>
            </w:pPr>
            <w:proofErr w:type="spellStart"/>
            <w:r w:rsidRPr="008D74AB">
              <w:rPr>
                <w:color w:val="58595B"/>
                <w:w w:val="95"/>
                <w:sz w:val="16"/>
                <w:lang w:val="uk-UA"/>
              </w:rPr>
              <w:t>Цефіксим</w:t>
            </w:r>
            <w:proofErr w:type="spellEnd"/>
          </w:p>
        </w:tc>
        <w:tc>
          <w:tcPr>
            <w:tcW w:w="596" w:type="dxa"/>
            <w:tcBorders>
              <w:left w:val="dashed" w:sz="2" w:space="0" w:color="58595B"/>
            </w:tcBorders>
            <w:shd w:val="clear" w:color="auto" w:fill="BDD3A8"/>
          </w:tcPr>
          <w:p w14:paraId="55AE1B9C"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13661D38"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4F7BB640" w14:textId="77777777" w:rsidR="00DF063B" w:rsidRPr="008D74AB" w:rsidRDefault="00DF063B">
            <w:pPr>
              <w:pStyle w:val="TableParagraph"/>
              <w:rPr>
                <w:rFonts w:ascii="Times New Roman"/>
                <w:sz w:val="16"/>
                <w:lang w:val="uk-UA"/>
              </w:rPr>
            </w:pPr>
          </w:p>
        </w:tc>
        <w:tc>
          <w:tcPr>
            <w:tcW w:w="596" w:type="dxa"/>
            <w:shd w:val="clear" w:color="auto" w:fill="BDD3A8"/>
          </w:tcPr>
          <w:p w14:paraId="580B84F9" w14:textId="77777777" w:rsidR="00DF063B" w:rsidRPr="008D74AB" w:rsidRDefault="00DF063B">
            <w:pPr>
              <w:pStyle w:val="TableParagraph"/>
              <w:rPr>
                <w:rFonts w:ascii="Times New Roman"/>
                <w:sz w:val="16"/>
                <w:lang w:val="uk-UA"/>
              </w:rPr>
            </w:pPr>
          </w:p>
        </w:tc>
        <w:tc>
          <w:tcPr>
            <w:tcW w:w="596" w:type="dxa"/>
            <w:shd w:val="clear" w:color="auto" w:fill="BDD3A8"/>
          </w:tcPr>
          <w:p w14:paraId="4CF9287C" w14:textId="77777777" w:rsidR="00DF063B" w:rsidRPr="008D74AB" w:rsidRDefault="00DF063B">
            <w:pPr>
              <w:pStyle w:val="TableParagraph"/>
              <w:rPr>
                <w:rFonts w:ascii="Times New Roman"/>
                <w:sz w:val="16"/>
                <w:lang w:val="uk-UA"/>
              </w:rPr>
            </w:pPr>
          </w:p>
        </w:tc>
        <w:tc>
          <w:tcPr>
            <w:tcW w:w="596" w:type="dxa"/>
            <w:shd w:val="clear" w:color="auto" w:fill="BDD3A8"/>
          </w:tcPr>
          <w:p w14:paraId="0D9309B2" w14:textId="77777777" w:rsidR="00DF063B" w:rsidRPr="008D74AB" w:rsidRDefault="00DF063B">
            <w:pPr>
              <w:pStyle w:val="TableParagraph"/>
              <w:rPr>
                <w:rFonts w:ascii="Times New Roman"/>
                <w:sz w:val="16"/>
                <w:lang w:val="uk-UA"/>
              </w:rPr>
            </w:pPr>
          </w:p>
        </w:tc>
        <w:tc>
          <w:tcPr>
            <w:tcW w:w="596" w:type="dxa"/>
            <w:shd w:val="clear" w:color="auto" w:fill="BDD3A8"/>
          </w:tcPr>
          <w:p w14:paraId="5CE7B3AD" w14:textId="77777777" w:rsidR="00DF063B" w:rsidRPr="008D74AB" w:rsidRDefault="00DF063B">
            <w:pPr>
              <w:pStyle w:val="TableParagraph"/>
              <w:rPr>
                <w:rFonts w:ascii="Times New Roman"/>
                <w:sz w:val="16"/>
                <w:lang w:val="uk-UA"/>
              </w:rPr>
            </w:pPr>
          </w:p>
        </w:tc>
        <w:tc>
          <w:tcPr>
            <w:tcW w:w="596" w:type="dxa"/>
            <w:shd w:val="clear" w:color="auto" w:fill="BDD3A8"/>
          </w:tcPr>
          <w:p w14:paraId="3FE4CEA9" w14:textId="77777777" w:rsidR="00DF063B" w:rsidRPr="008D74AB" w:rsidRDefault="00DF063B">
            <w:pPr>
              <w:pStyle w:val="TableParagraph"/>
              <w:rPr>
                <w:rFonts w:ascii="Times New Roman"/>
                <w:sz w:val="16"/>
                <w:lang w:val="uk-UA"/>
              </w:rPr>
            </w:pPr>
          </w:p>
        </w:tc>
        <w:tc>
          <w:tcPr>
            <w:tcW w:w="596" w:type="dxa"/>
            <w:shd w:val="clear" w:color="auto" w:fill="BDD3A8"/>
          </w:tcPr>
          <w:p w14:paraId="47D908EE" w14:textId="77777777" w:rsidR="00DF063B" w:rsidRPr="008D74AB" w:rsidRDefault="00DF063B">
            <w:pPr>
              <w:pStyle w:val="TableParagraph"/>
              <w:rPr>
                <w:rFonts w:ascii="Times New Roman"/>
                <w:sz w:val="16"/>
                <w:lang w:val="uk-UA"/>
              </w:rPr>
            </w:pPr>
          </w:p>
        </w:tc>
        <w:tc>
          <w:tcPr>
            <w:tcW w:w="596" w:type="dxa"/>
            <w:shd w:val="clear" w:color="auto" w:fill="BDD3A8"/>
          </w:tcPr>
          <w:p w14:paraId="6C385CA3" w14:textId="77777777" w:rsidR="00DF063B" w:rsidRPr="008D74AB" w:rsidRDefault="00DF063B">
            <w:pPr>
              <w:pStyle w:val="TableParagraph"/>
              <w:rPr>
                <w:rFonts w:ascii="Times New Roman"/>
                <w:sz w:val="16"/>
                <w:lang w:val="uk-UA"/>
              </w:rPr>
            </w:pPr>
          </w:p>
        </w:tc>
        <w:tc>
          <w:tcPr>
            <w:tcW w:w="596" w:type="dxa"/>
            <w:shd w:val="clear" w:color="auto" w:fill="BDD3A8"/>
          </w:tcPr>
          <w:p w14:paraId="4946D2AC" w14:textId="77777777" w:rsidR="00DF063B" w:rsidRPr="008D74AB" w:rsidRDefault="00DF063B">
            <w:pPr>
              <w:pStyle w:val="TableParagraph"/>
              <w:rPr>
                <w:rFonts w:ascii="Times New Roman"/>
                <w:sz w:val="16"/>
                <w:lang w:val="uk-UA"/>
              </w:rPr>
            </w:pPr>
          </w:p>
        </w:tc>
        <w:tc>
          <w:tcPr>
            <w:tcW w:w="596" w:type="dxa"/>
            <w:shd w:val="clear" w:color="auto" w:fill="BDD3A8"/>
          </w:tcPr>
          <w:p w14:paraId="3D0CFB42" w14:textId="77777777" w:rsidR="00DF063B" w:rsidRPr="008D74AB" w:rsidRDefault="00DF063B">
            <w:pPr>
              <w:pStyle w:val="TableParagraph"/>
              <w:rPr>
                <w:rFonts w:ascii="Times New Roman"/>
                <w:sz w:val="16"/>
                <w:lang w:val="uk-UA"/>
              </w:rPr>
            </w:pPr>
          </w:p>
        </w:tc>
        <w:tc>
          <w:tcPr>
            <w:tcW w:w="1008" w:type="dxa"/>
            <w:shd w:val="clear" w:color="auto" w:fill="BDD3A8"/>
          </w:tcPr>
          <w:p w14:paraId="360FE699"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1B0E4A56"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0E46750D" w14:textId="77777777" w:rsidR="00DF063B" w:rsidRPr="008D74AB" w:rsidRDefault="00DF063B">
            <w:pPr>
              <w:pStyle w:val="TableParagraph"/>
              <w:rPr>
                <w:rFonts w:ascii="Times New Roman"/>
                <w:sz w:val="16"/>
                <w:lang w:val="uk-UA"/>
              </w:rPr>
            </w:pPr>
          </w:p>
        </w:tc>
      </w:tr>
      <w:tr w:rsidR="00DF063B" w:rsidRPr="008D74AB" w14:paraId="68C58429" w14:textId="77777777">
        <w:trPr>
          <w:trHeight w:val="285"/>
        </w:trPr>
        <w:tc>
          <w:tcPr>
            <w:tcW w:w="2180" w:type="dxa"/>
            <w:tcBorders>
              <w:left w:val="dashed" w:sz="2" w:space="0" w:color="58595B"/>
              <w:right w:val="dashed" w:sz="2" w:space="0" w:color="58595B"/>
            </w:tcBorders>
            <w:shd w:val="clear" w:color="auto" w:fill="FFFFFF"/>
          </w:tcPr>
          <w:p w14:paraId="2016E8B4" w14:textId="77777777" w:rsidR="00DF063B" w:rsidRPr="008D74AB" w:rsidRDefault="00DF063B" w:rsidP="00DF063B">
            <w:pPr>
              <w:rPr>
                <w:color w:val="58595B"/>
                <w:w w:val="95"/>
                <w:sz w:val="16"/>
                <w:lang w:val="uk-UA"/>
              </w:rPr>
            </w:pPr>
            <w:proofErr w:type="spellStart"/>
            <w:r w:rsidRPr="008D74AB">
              <w:rPr>
                <w:color w:val="58595B"/>
                <w:w w:val="95"/>
                <w:sz w:val="16"/>
                <w:lang w:val="uk-UA"/>
              </w:rPr>
              <w:t>Цефтріаксон</w:t>
            </w:r>
            <w:proofErr w:type="spellEnd"/>
          </w:p>
        </w:tc>
        <w:tc>
          <w:tcPr>
            <w:tcW w:w="596" w:type="dxa"/>
            <w:tcBorders>
              <w:left w:val="dashed" w:sz="2" w:space="0" w:color="58595B"/>
            </w:tcBorders>
            <w:shd w:val="clear" w:color="auto" w:fill="BDD3A8"/>
          </w:tcPr>
          <w:p w14:paraId="29E9FD43"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10A5ABD7"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3EBE08EF" w14:textId="77777777" w:rsidR="00DF063B" w:rsidRPr="008D74AB" w:rsidRDefault="00DF063B">
            <w:pPr>
              <w:pStyle w:val="TableParagraph"/>
              <w:rPr>
                <w:rFonts w:ascii="Times New Roman"/>
                <w:sz w:val="16"/>
                <w:lang w:val="uk-UA"/>
              </w:rPr>
            </w:pPr>
          </w:p>
        </w:tc>
        <w:tc>
          <w:tcPr>
            <w:tcW w:w="596" w:type="dxa"/>
            <w:shd w:val="clear" w:color="auto" w:fill="BDD3A8"/>
          </w:tcPr>
          <w:p w14:paraId="1B698AA6" w14:textId="77777777" w:rsidR="00DF063B" w:rsidRPr="008D74AB" w:rsidRDefault="00DF063B">
            <w:pPr>
              <w:pStyle w:val="TableParagraph"/>
              <w:rPr>
                <w:rFonts w:ascii="Times New Roman"/>
                <w:sz w:val="16"/>
                <w:lang w:val="uk-UA"/>
              </w:rPr>
            </w:pPr>
          </w:p>
        </w:tc>
        <w:tc>
          <w:tcPr>
            <w:tcW w:w="596" w:type="dxa"/>
            <w:shd w:val="clear" w:color="auto" w:fill="BDD3A8"/>
          </w:tcPr>
          <w:p w14:paraId="3AF8C345" w14:textId="77777777" w:rsidR="00DF063B" w:rsidRPr="008D74AB" w:rsidRDefault="00DF063B">
            <w:pPr>
              <w:pStyle w:val="TableParagraph"/>
              <w:rPr>
                <w:rFonts w:ascii="Times New Roman"/>
                <w:sz w:val="16"/>
                <w:lang w:val="uk-UA"/>
              </w:rPr>
            </w:pPr>
          </w:p>
        </w:tc>
        <w:tc>
          <w:tcPr>
            <w:tcW w:w="596" w:type="dxa"/>
            <w:shd w:val="clear" w:color="auto" w:fill="BDD3A8"/>
          </w:tcPr>
          <w:p w14:paraId="7467F40C" w14:textId="77777777" w:rsidR="00DF063B" w:rsidRPr="008D74AB" w:rsidRDefault="00DF063B">
            <w:pPr>
              <w:pStyle w:val="TableParagraph"/>
              <w:rPr>
                <w:rFonts w:ascii="Times New Roman"/>
                <w:sz w:val="16"/>
                <w:lang w:val="uk-UA"/>
              </w:rPr>
            </w:pPr>
          </w:p>
        </w:tc>
        <w:tc>
          <w:tcPr>
            <w:tcW w:w="596" w:type="dxa"/>
            <w:shd w:val="clear" w:color="auto" w:fill="BDD3A8"/>
          </w:tcPr>
          <w:p w14:paraId="530A6339" w14:textId="77777777" w:rsidR="00DF063B" w:rsidRPr="008D74AB" w:rsidRDefault="00DF063B">
            <w:pPr>
              <w:pStyle w:val="TableParagraph"/>
              <w:rPr>
                <w:rFonts w:ascii="Times New Roman"/>
                <w:sz w:val="16"/>
                <w:lang w:val="uk-UA"/>
              </w:rPr>
            </w:pPr>
          </w:p>
        </w:tc>
        <w:tc>
          <w:tcPr>
            <w:tcW w:w="596" w:type="dxa"/>
            <w:shd w:val="clear" w:color="auto" w:fill="BDD3A8"/>
          </w:tcPr>
          <w:p w14:paraId="508D6D14" w14:textId="77777777" w:rsidR="00DF063B" w:rsidRPr="008D74AB" w:rsidRDefault="00DF063B">
            <w:pPr>
              <w:pStyle w:val="TableParagraph"/>
              <w:rPr>
                <w:rFonts w:ascii="Times New Roman"/>
                <w:sz w:val="16"/>
                <w:lang w:val="uk-UA"/>
              </w:rPr>
            </w:pPr>
          </w:p>
        </w:tc>
        <w:tc>
          <w:tcPr>
            <w:tcW w:w="596" w:type="dxa"/>
            <w:shd w:val="clear" w:color="auto" w:fill="BDD3A8"/>
          </w:tcPr>
          <w:p w14:paraId="5C9E7D44" w14:textId="77777777" w:rsidR="00DF063B" w:rsidRPr="008D74AB" w:rsidRDefault="00DF063B">
            <w:pPr>
              <w:pStyle w:val="TableParagraph"/>
              <w:rPr>
                <w:rFonts w:ascii="Times New Roman"/>
                <w:sz w:val="16"/>
                <w:lang w:val="uk-UA"/>
              </w:rPr>
            </w:pPr>
          </w:p>
        </w:tc>
        <w:tc>
          <w:tcPr>
            <w:tcW w:w="596" w:type="dxa"/>
            <w:shd w:val="clear" w:color="auto" w:fill="BDD3A8"/>
          </w:tcPr>
          <w:p w14:paraId="47389436" w14:textId="77777777" w:rsidR="00DF063B" w:rsidRPr="008D74AB" w:rsidRDefault="00DF063B">
            <w:pPr>
              <w:pStyle w:val="TableParagraph"/>
              <w:rPr>
                <w:rFonts w:ascii="Times New Roman"/>
                <w:sz w:val="16"/>
                <w:lang w:val="uk-UA"/>
              </w:rPr>
            </w:pPr>
          </w:p>
        </w:tc>
        <w:tc>
          <w:tcPr>
            <w:tcW w:w="596" w:type="dxa"/>
            <w:shd w:val="clear" w:color="auto" w:fill="BDD3A8"/>
          </w:tcPr>
          <w:p w14:paraId="609AB4C8" w14:textId="77777777" w:rsidR="00DF063B" w:rsidRPr="008D74AB" w:rsidRDefault="00DF063B">
            <w:pPr>
              <w:pStyle w:val="TableParagraph"/>
              <w:rPr>
                <w:rFonts w:ascii="Times New Roman"/>
                <w:sz w:val="16"/>
                <w:lang w:val="uk-UA"/>
              </w:rPr>
            </w:pPr>
          </w:p>
        </w:tc>
        <w:tc>
          <w:tcPr>
            <w:tcW w:w="596" w:type="dxa"/>
            <w:shd w:val="clear" w:color="auto" w:fill="BDD3A8"/>
          </w:tcPr>
          <w:p w14:paraId="2A163C57" w14:textId="77777777" w:rsidR="00DF063B" w:rsidRPr="008D74AB" w:rsidRDefault="00DF063B">
            <w:pPr>
              <w:pStyle w:val="TableParagraph"/>
              <w:rPr>
                <w:rFonts w:ascii="Times New Roman"/>
                <w:sz w:val="16"/>
                <w:lang w:val="uk-UA"/>
              </w:rPr>
            </w:pPr>
          </w:p>
        </w:tc>
        <w:tc>
          <w:tcPr>
            <w:tcW w:w="1008" w:type="dxa"/>
            <w:shd w:val="clear" w:color="auto" w:fill="BDD3A8"/>
          </w:tcPr>
          <w:p w14:paraId="3215ADB9"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04B65D10"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631CF3E5" w14:textId="77777777" w:rsidR="00DF063B" w:rsidRPr="008D74AB" w:rsidRDefault="00DF063B">
            <w:pPr>
              <w:pStyle w:val="TableParagraph"/>
              <w:rPr>
                <w:rFonts w:ascii="Times New Roman"/>
                <w:sz w:val="16"/>
                <w:lang w:val="uk-UA"/>
              </w:rPr>
            </w:pPr>
          </w:p>
        </w:tc>
      </w:tr>
      <w:tr w:rsidR="00DF063B" w:rsidRPr="008D74AB" w14:paraId="00FD9DB1" w14:textId="77777777">
        <w:trPr>
          <w:trHeight w:val="285"/>
        </w:trPr>
        <w:tc>
          <w:tcPr>
            <w:tcW w:w="2180" w:type="dxa"/>
            <w:tcBorders>
              <w:left w:val="dashed" w:sz="2" w:space="0" w:color="58595B"/>
              <w:right w:val="dashed" w:sz="2" w:space="0" w:color="58595B"/>
            </w:tcBorders>
            <w:shd w:val="clear" w:color="auto" w:fill="FFFFFF"/>
          </w:tcPr>
          <w:p w14:paraId="7C6C0F47" w14:textId="77777777" w:rsidR="00DF063B" w:rsidRPr="008D74AB" w:rsidRDefault="00DF063B" w:rsidP="00DF063B">
            <w:pPr>
              <w:rPr>
                <w:color w:val="58595B"/>
                <w:w w:val="95"/>
                <w:sz w:val="16"/>
                <w:lang w:val="uk-UA"/>
              </w:rPr>
            </w:pPr>
            <w:proofErr w:type="spellStart"/>
            <w:r w:rsidRPr="008D74AB">
              <w:rPr>
                <w:color w:val="58595B"/>
                <w:w w:val="95"/>
                <w:sz w:val="16"/>
                <w:lang w:val="uk-UA"/>
              </w:rPr>
              <w:t>Кларитроміцин</w:t>
            </w:r>
            <w:proofErr w:type="spellEnd"/>
          </w:p>
        </w:tc>
        <w:tc>
          <w:tcPr>
            <w:tcW w:w="596" w:type="dxa"/>
            <w:tcBorders>
              <w:left w:val="dashed" w:sz="2" w:space="0" w:color="58595B"/>
            </w:tcBorders>
            <w:shd w:val="clear" w:color="auto" w:fill="BDD3A8"/>
          </w:tcPr>
          <w:p w14:paraId="589316B2"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1DDA86E7"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63761665" w14:textId="77777777" w:rsidR="00DF063B" w:rsidRPr="008D74AB" w:rsidRDefault="00DF063B">
            <w:pPr>
              <w:pStyle w:val="TableParagraph"/>
              <w:rPr>
                <w:rFonts w:ascii="Times New Roman"/>
                <w:sz w:val="16"/>
                <w:lang w:val="uk-UA"/>
              </w:rPr>
            </w:pPr>
          </w:p>
        </w:tc>
        <w:tc>
          <w:tcPr>
            <w:tcW w:w="596" w:type="dxa"/>
            <w:shd w:val="clear" w:color="auto" w:fill="F8ACA2"/>
          </w:tcPr>
          <w:p w14:paraId="44460FA9" w14:textId="77777777" w:rsidR="00DF063B" w:rsidRPr="008D74AB" w:rsidRDefault="00DF063B">
            <w:pPr>
              <w:pStyle w:val="TableParagraph"/>
              <w:spacing w:before="55"/>
              <w:ind w:left="86"/>
              <w:rPr>
                <w:sz w:val="16"/>
                <w:lang w:val="uk-UA"/>
              </w:rPr>
            </w:pPr>
            <w:r w:rsidRPr="008D74AB">
              <w:rPr>
                <w:color w:val="58595B"/>
                <w:w w:val="95"/>
                <w:sz w:val="16"/>
                <w:lang w:val="uk-UA"/>
              </w:rPr>
              <w:t>16</w:t>
            </w:r>
          </w:p>
        </w:tc>
        <w:tc>
          <w:tcPr>
            <w:tcW w:w="596" w:type="dxa"/>
            <w:shd w:val="clear" w:color="auto" w:fill="F8ACA2"/>
          </w:tcPr>
          <w:p w14:paraId="4ED3A09C" w14:textId="77777777" w:rsidR="00DF063B" w:rsidRPr="008D74AB" w:rsidRDefault="00DF063B">
            <w:pPr>
              <w:pStyle w:val="TableParagraph"/>
              <w:spacing w:before="55"/>
              <w:ind w:left="87"/>
              <w:rPr>
                <w:sz w:val="16"/>
                <w:lang w:val="uk-UA"/>
              </w:rPr>
            </w:pPr>
            <w:r w:rsidRPr="008D74AB">
              <w:rPr>
                <w:color w:val="58595B"/>
                <w:w w:val="95"/>
                <w:sz w:val="16"/>
                <w:lang w:val="uk-UA"/>
              </w:rPr>
              <w:t>17</w:t>
            </w:r>
          </w:p>
        </w:tc>
        <w:tc>
          <w:tcPr>
            <w:tcW w:w="596" w:type="dxa"/>
            <w:shd w:val="clear" w:color="auto" w:fill="FEC14D"/>
          </w:tcPr>
          <w:p w14:paraId="27C54ED3" w14:textId="77777777" w:rsidR="00DF063B" w:rsidRPr="008D74AB" w:rsidRDefault="00DF063B">
            <w:pPr>
              <w:pStyle w:val="TableParagraph"/>
              <w:rPr>
                <w:rFonts w:ascii="Times New Roman"/>
                <w:sz w:val="16"/>
                <w:lang w:val="uk-UA"/>
              </w:rPr>
            </w:pPr>
          </w:p>
        </w:tc>
        <w:tc>
          <w:tcPr>
            <w:tcW w:w="596" w:type="dxa"/>
            <w:shd w:val="clear" w:color="auto" w:fill="F8ACA2"/>
          </w:tcPr>
          <w:p w14:paraId="576DB96F" w14:textId="77777777" w:rsidR="00DF063B" w:rsidRPr="008D74AB" w:rsidRDefault="00DF063B">
            <w:pPr>
              <w:pStyle w:val="TableParagraph"/>
              <w:spacing w:before="55"/>
              <w:ind w:left="88"/>
              <w:rPr>
                <w:sz w:val="16"/>
                <w:lang w:val="uk-UA"/>
              </w:rPr>
            </w:pPr>
            <w:r w:rsidRPr="008D74AB">
              <w:rPr>
                <w:color w:val="58595B"/>
                <w:w w:val="95"/>
                <w:sz w:val="16"/>
                <w:lang w:val="uk-UA"/>
              </w:rPr>
              <w:t>26</w:t>
            </w:r>
          </w:p>
        </w:tc>
        <w:tc>
          <w:tcPr>
            <w:tcW w:w="596" w:type="dxa"/>
            <w:shd w:val="clear" w:color="auto" w:fill="F8ACA2"/>
          </w:tcPr>
          <w:p w14:paraId="276FCDCA" w14:textId="77777777" w:rsidR="00DF063B" w:rsidRPr="008D74AB" w:rsidRDefault="00DF063B">
            <w:pPr>
              <w:pStyle w:val="TableParagraph"/>
              <w:spacing w:before="55"/>
              <w:ind w:left="89"/>
              <w:rPr>
                <w:sz w:val="16"/>
                <w:lang w:val="uk-UA"/>
              </w:rPr>
            </w:pPr>
            <w:r w:rsidRPr="008D74AB">
              <w:rPr>
                <w:color w:val="58595B"/>
                <w:w w:val="95"/>
                <w:sz w:val="16"/>
                <w:lang w:val="uk-UA"/>
              </w:rPr>
              <w:t>27</w:t>
            </w:r>
          </w:p>
        </w:tc>
        <w:tc>
          <w:tcPr>
            <w:tcW w:w="596" w:type="dxa"/>
            <w:shd w:val="clear" w:color="auto" w:fill="F8ACA2"/>
          </w:tcPr>
          <w:p w14:paraId="07367888" w14:textId="77777777" w:rsidR="00DF063B" w:rsidRPr="008D74AB" w:rsidRDefault="00DF063B">
            <w:pPr>
              <w:pStyle w:val="TableParagraph"/>
              <w:spacing w:before="55"/>
              <w:ind w:left="90"/>
              <w:rPr>
                <w:sz w:val="16"/>
                <w:lang w:val="uk-UA"/>
              </w:rPr>
            </w:pPr>
            <w:r w:rsidRPr="008D74AB">
              <w:rPr>
                <w:color w:val="58595B"/>
                <w:w w:val="95"/>
                <w:sz w:val="16"/>
                <w:lang w:val="uk-UA"/>
              </w:rPr>
              <w:t>20</w:t>
            </w:r>
          </w:p>
        </w:tc>
        <w:tc>
          <w:tcPr>
            <w:tcW w:w="596" w:type="dxa"/>
            <w:shd w:val="clear" w:color="auto" w:fill="F8ACA2"/>
          </w:tcPr>
          <w:p w14:paraId="4FBAAB15" w14:textId="77777777" w:rsidR="00DF063B" w:rsidRPr="008D74AB" w:rsidRDefault="00DF063B">
            <w:pPr>
              <w:pStyle w:val="TableParagraph"/>
              <w:spacing w:before="55"/>
              <w:ind w:left="90"/>
              <w:rPr>
                <w:sz w:val="16"/>
                <w:lang w:val="uk-UA"/>
              </w:rPr>
            </w:pPr>
            <w:r w:rsidRPr="008D74AB">
              <w:rPr>
                <w:color w:val="58595B"/>
                <w:w w:val="95"/>
                <w:sz w:val="16"/>
                <w:lang w:val="uk-UA"/>
              </w:rPr>
              <w:t>28</w:t>
            </w:r>
          </w:p>
        </w:tc>
        <w:tc>
          <w:tcPr>
            <w:tcW w:w="596" w:type="dxa"/>
            <w:shd w:val="clear" w:color="auto" w:fill="F8ACA2"/>
          </w:tcPr>
          <w:p w14:paraId="47422EE1" w14:textId="77777777" w:rsidR="00DF063B" w:rsidRPr="008D74AB" w:rsidRDefault="00DF063B">
            <w:pPr>
              <w:pStyle w:val="TableParagraph"/>
              <w:spacing w:before="55"/>
              <w:ind w:left="91"/>
              <w:rPr>
                <w:sz w:val="16"/>
                <w:lang w:val="uk-UA"/>
              </w:rPr>
            </w:pPr>
            <w:r w:rsidRPr="008D74AB">
              <w:rPr>
                <w:color w:val="58595B"/>
                <w:w w:val="95"/>
                <w:sz w:val="16"/>
                <w:lang w:val="uk-UA"/>
              </w:rPr>
              <w:t>29</w:t>
            </w:r>
          </w:p>
        </w:tc>
        <w:tc>
          <w:tcPr>
            <w:tcW w:w="596" w:type="dxa"/>
            <w:shd w:val="clear" w:color="auto" w:fill="F8ACA2"/>
          </w:tcPr>
          <w:p w14:paraId="510D36F1" w14:textId="77777777" w:rsidR="00DF063B" w:rsidRPr="008D74AB" w:rsidRDefault="00DF063B">
            <w:pPr>
              <w:pStyle w:val="TableParagraph"/>
              <w:spacing w:before="55"/>
              <w:ind w:left="92"/>
              <w:rPr>
                <w:sz w:val="16"/>
                <w:lang w:val="uk-UA"/>
              </w:rPr>
            </w:pPr>
            <w:r w:rsidRPr="008D74AB">
              <w:rPr>
                <w:color w:val="58595B"/>
                <w:w w:val="95"/>
                <w:sz w:val="16"/>
                <w:lang w:val="uk-UA"/>
              </w:rPr>
              <w:t>30</w:t>
            </w:r>
          </w:p>
        </w:tc>
        <w:tc>
          <w:tcPr>
            <w:tcW w:w="1008" w:type="dxa"/>
            <w:shd w:val="clear" w:color="auto" w:fill="F8ACA2"/>
          </w:tcPr>
          <w:p w14:paraId="0301A727" w14:textId="77777777" w:rsidR="00DF063B" w:rsidRPr="008D74AB" w:rsidRDefault="00DF063B">
            <w:pPr>
              <w:pStyle w:val="TableParagraph"/>
              <w:spacing w:before="55"/>
              <w:ind w:left="92"/>
              <w:rPr>
                <w:sz w:val="16"/>
                <w:lang w:val="uk-UA"/>
              </w:rPr>
            </w:pPr>
            <w:r w:rsidRPr="008D74AB">
              <w:rPr>
                <w:color w:val="58595B"/>
                <w:w w:val="95"/>
                <w:sz w:val="16"/>
                <w:lang w:val="uk-UA"/>
              </w:rPr>
              <w:t>19</w:t>
            </w:r>
          </w:p>
        </w:tc>
        <w:tc>
          <w:tcPr>
            <w:tcW w:w="604" w:type="dxa"/>
            <w:tcBorders>
              <w:right w:val="dashed" w:sz="2" w:space="0" w:color="58595B"/>
            </w:tcBorders>
            <w:shd w:val="clear" w:color="auto" w:fill="BDD3A8"/>
          </w:tcPr>
          <w:p w14:paraId="71763059"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5E29B47A" w14:textId="77777777" w:rsidR="00DF063B" w:rsidRPr="008D74AB" w:rsidRDefault="00DF063B">
            <w:pPr>
              <w:pStyle w:val="TableParagraph"/>
              <w:rPr>
                <w:rFonts w:ascii="Times New Roman"/>
                <w:sz w:val="16"/>
                <w:lang w:val="uk-UA"/>
              </w:rPr>
            </w:pPr>
          </w:p>
        </w:tc>
      </w:tr>
      <w:tr w:rsidR="00DF063B" w:rsidRPr="008D74AB" w14:paraId="0D73822E" w14:textId="77777777">
        <w:trPr>
          <w:trHeight w:val="285"/>
        </w:trPr>
        <w:tc>
          <w:tcPr>
            <w:tcW w:w="2180" w:type="dxa"/>
            <w:tcBorders>
              <w:left w:val="dashed" w:sz="2" w:space="0" w:color="58595B"/>
              <w:right w:val="dashed" w:sz="2" w:space="0" w:color="58595B"/>
            </w:tcBorders>
            <w:shd w:val="clear" w:color="auto" w:fill="FFFFFF"/>
          </w:tcPr>
          <w:p w14:paraId="1C973BF6" w14:textId="77777777" w:rsidR="00DF063B" w:rsidRPr="008D74AB" w:rsidRDefault="00DF063B" w:rsidP="00DF063B">
            <w:pPr>
              <w:rPr>
                <w:color w:val="58595B"/>
                <w:w w:val="95"/>
                <w:sz w:val="16"/>
                <w:lang w:val="uk-UA"/>
              </w:rPr>
            </w:pPr>
            <w:proofErr w:type="spellStart"/>
            <w:r w:rsidRPr="008D74AB">
              <w:rPr>
                <w:color w:val="58595B"/>
                <w:w w:val="95"/>
                <w:sz w:val="16"/>
                <w:lang w:val="uk-UA"/>
              </w:rPr>
              <w:t>Клофазимін</w:t>
            </w:r>
            <w:proofErr w:type="spellEnd"/>
          </w:p>
        </w:tc>
        <w:tc>
          <w:tcPr>
            <w:tcW w:w="596" w:type="dxa"/>
            <w:tcBorders>
              <w:left w:val="dashed" w:sz="2" w:space="0" w:color="58595B"/>
            </w:tcBorders>
            <w:shd w:val="clear" w:color="auto" w:fill="BDD3A8"/>
          </w:tcPr>
          <w:p w14:paraId="70E409BB"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77564D91"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44EABB39" w14:textId="77777777" w:rsidR="00DF063B" w:rsidRPr="008D74AB" w:rsidRDefault="00DF063B">
            <w:pPr>
              <w:pStyle w:val="TableParagraph"/>
              <w:rPr>
                <w:rFonts w:ascii="Times New Roman"/>
                <w:sz w:val="16"/>
                <w:lang w:val="uk-UA"/>
              </w:rPr>
            </w:pPr>
          </w:p>
        </w:tc>
        <w:tc>
          <w:tcPr>
            <w:tcW w:w="596" w:type="dxa"/>
            <w:shd w:val="clear" w:color="auto" w:fill="BDD3A8"/>
          </w:tcPr>
          <w:p w14:paraId="7C1D43CF" w14:textId="77777777" w:rsidR="00DF063B" w:rsidRPr="008D74AB" w:rsidRDefault="00DF063B">
            <w:pPr>
              <w:pStyle w:val="TableParagraph"/>
              <w:rPr>
                <w:rFonts w:ascii="Times New Roman"/>
                <w:sz w:val="16"/>
                <w:lang w:val="uk-UA"/>
              </w:rPr>
            </w:pPr>
          </w:p>
        </w:tc>
        <w:tc>
          <w:tcPr>
            <w:tcW w:w="596" w:type="dxa"/>
            <w:shd w:val="clear" w:color="auto" w:fill="BDD3A8"/>
          </w:tcPr>
          <w:p w14:paraId="09BF4EB1" w14:textId="77777777" w:rsidR="00DF063B" w:rsidRPr="008D74AB" w:rsidRDefault="00DF063B">
            <w:pPr>
              <w:pStyle w:val="TableParagraph"/>
              <w:rPr>
                <w:rFonts w:ascii="Times New Roman"/>
                <w:sz w:val="16"/>
                <w:lang w:val="uk-UA"/>
              </w:rPr>
            </w:pPr>
          </w:p>
        </w:tc>
        <w:tc>
          <w:tcPr>
            <w:tcW w:w="596" w:type="dxa"/>
            <w:shd w:val="clear" w:color="auto" w:fill="BDD3A8"/>
          </w:tcPr>
          <w:p w14:paraId="0B3AA4C3" w14:textId="77777777" w:rsidR="00DF063B" w:rsidRPr="008D74AB" w:rsidRDefault="00DF063B">
            <w:pPr>
              <w:pStyle w:val="TableParagraph"/>
              <w:rPr>
                <w:rFonts w:ascii="Times New Roman"/>
                <w:sz w:val="16"/>
                <w:lang w:val="uk-UA"/>
              </w:rPr>
            </w:pPr>
          </w:p>
        </w:tc>
        <w:tc>
          <w:tcPr>
            <w:tcW w:w="596" w:type="dxa"/>
            <w:shd w:val="clear" w:color="auto" w:fill="F8ACA2"/>
          </w:tcPr>
          <w:p w14:paraId="63CF72C0" w14:textId="77777777" w:rsidR="00DF063B" w:rsidRPr="008D74AB" w:rsidRDefault="00DF063B">
            <w:pPr>
              <w:pStyle w:val="TableParagraph"/>
              <w:spacing w:before="55"/>
              <w:ind w:left="88"/>
              <w:rPr>
                <w:sz w:val="16"/>
                <w:lang w:val="uk-UA"/>
              </w:rPr>
            </w:pPr>
            <w:r w:rsidRPr="008D74AB">
              <w:rPr>
                <w:color w:val="58595B"/>
                <w:w w:val="95"/>
                <w:sz w:val="16"/>
                <w:lang w:val="uk-UA"/>
              </w:rPr>
              <w:t>31</w:t>
            </w:r>
          </w:p>
        </w:tc>
        <w:tc>
          <w:tcPr>
            <w:tcW w:w="596" w:type="dxa"/>
            <w:shd w:val="clear" w:color="auto" w:fill="BDD3A8"/>
          </w:tcPr>
          <w:p w14:paraId="28722C82" w14:textId="77777777" w:rsidR="00DF063B" w:rsidRPr="008D74AB" w:rsidRDefault="00DF063B">
            <w:pPr>
              <w:pStyle w:val="TableParagraph"/>
              <w:rPr>
                <w:rFonts w:ascii="Times New Roman"/>
                <w:sz w:val="16"/>
                <w:lang w:val="uk-UA"/>
              </w:rPr>
            </w:pPr>
          </w:p>
        </w:tc>
        <w:tc>
          <w:tcPr>
            <w:tcW w:w="596" w:type="dxa"/>
            <w:shd w:val="clear" w:color="auto" w:fill="F8ACA2"/>
          </w:tcPr>
          <w:p w14:paraId="3F223B43" w14:textId="77777777" w:rsidR="00DF063B" w:rsidRPr="008D74AB" w:rsidRDefault="00DF063B">
            <w:pPr>
              <w:pStyle w:val="TableParagraph"/>
              <w:spacing w:before="55"/>
              <w:ind w:left="90"/>
              <w:rPr>
                <w:sz w:val="16"/>
                <w:lang w:val="uk-UA"/>
              </w:rPr>
            </w:pPr>
            <w:r w:rsidRPr="008D74AB">
              <w:rPr>
                <w:color w:val="58595B"/>
                <w:w w:val="95"/>
                <w:sz w:val="16"/>
                <w:lang w:val="uk-UA"/>
              </w:rPr>
              <w:t>31</w:t>
            </w:r>
          </w:p>
        </w:tc>
        <w:tc>
          <w:tcPr>
            <w:tcW w:w="596" w:type="dxa"/>
            <w:shd w:val="clear" w:color="auto" w:fill="BDD3A8"/>
          </w:tcPr>
          <w:p w14:paraId="1F48507C" w14:textId="77777777" w:rsidR="00DF063B" w:rsidRPr="008D74AB" w:rsidRDefault="00DF063B">
            <w:pPr>
              <w:pStyle w:val="TableParagraph"/>
              <w:rPr>
                <w:rFonts w:ascii="Times New Roman"/>
                <w:sz w:val="16"/>
                <w:lang w:val="uk-UA"/>
              </w:rPr>
            </w:pPr>
          </w:p>
        </w:tc>
        <w:tc>
          <w:tcPr>
            <w:tcW w:w="596" w:type="dxa"/>
            <w:shd w:val="clear" w:color="auto" w:fill="BDD3A8"/>
          </w:tcPr>
          <w:p w14:paraId="3444620A" w14:textId="77777777" w:rsidR="00DF063B" w:rsidRPr="008D74AB" w:rsidRDefault="00DF063B">
            <w:pPr>
              <w:pStyle w:val="TableParagraph"/>
              <w:rPr>
                <w:rFonts w:ascii="Times New Roman"/>
                <w:sz w:val="16"/>
                <w:lang w:val="uk-UA"/>
              </w:rPr>
            </w:pPr>
          </w:p>
        </w:tc>
        <w:tc>
          <w:tcPr>
            <w:tcW w:w="596" w:type="dxa"/>
            <w:shd w:val="clear" w:color="auto" w:fill="FEC14D"/>
          </w:tcPr>
          <w:p w14:paraId="3E71EDED" w14:textId="77777777" w:rsidR="00DF063B" w:rsidRPr="008D74AB" w:rsidRDefault="00DF063B">
            <w:pPr>
              <w:pStyle w:val="TableParagraph"/>
              <w:rPr>
                <w:rFonts w:ascii="Times New Roman"/>
                <w:sz w:val="16"/>
                <w:lang w:val="uk-UA"/>
              </w:rPr>
            </w:pPr>
          </w:p>
        </w:tc>
        <w:tc>
          <w:tcPr>
            <w:tcW w:w="1008" w:type="dxa"/>
            <w:shd w:val="clear" w:color="auto" w:fill="FEC14D"/>
          </w:tcPr>
          <w:p w14:paraId="33C18433"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21F96FF9"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794955F5" w14:textId="77777777" w:rsidR="00DF063B" w:rsidRPr="008D74AB" w:rsidRDefault="00DF063B">
            <w:pPr>
              <w:pStyle w:val="TableParagraph"/>
              <w:rPr>
                <w:rFonts w:ascii="Times New Roman"/>
                <w:sz w:val="16"/>
                <w:lang w:val="uk-UA"/>
              </w:rPr>
            </w:pPr>
          </w:p>
        </w:tc>
      </w:tr>
      <w:tr w:rsidR="00DF063B" w:rsidRPr="008D74AB" w14:paraId="76648550" w14:textId="77777777">
        <w:trPr>
          <w:trHeight w:val="285"/>
        </w:trPr>
        <w:tc>
          <w:tcPr>
            <w:tcW w:w="2180" w:type="dxa"/>
            <w:tcBorders>
              <w:left w:val="dashed" w:sz="2" w:space="0" w:color="58595B"/>
              <w:right w:val="dashed" w:sz="2" w:space="0" w:color="58595B"/>
            </w:tcBorders>
            <w:shd w:val="clear" w:color="auto" w:fill="FFFFFF"/>
          </w:tcPr>
          <w:p w14:paraId="2355E106" w14:textId="77777777" w:rsidR="00DF063B" w:rsidRPr="008D74AB" w:rsidRDefault="00DF063B" w:rsidP="00DF063B">
            <w:pPr>
              <w:rPr>
                <w:color w:val="58595B"/>
                <w:w w:val="95"/>
                <w:sz w:val="16"/>
                <w:lang w:val="uk-UA"/>
              </w:rPr>
            </w:pPr>
            <w:proofErr w:type="spellStart"/>
            <w:r w:rsidRPr="008D74AB">
              <w:rPr>
                <w:color w:val="58595B"/>
                <w:w w:val="95"/>
                <w:sz w:val="16"/>
                <w:lang w:val="uk-UA"/>
              </w:rPr>
              <w:t>Циклосерин</w:t>
            </w:r>
            <w:proofErr w:type="spellEnd"/>
          </w:p>
        </w:tc>
        <w:tc>
          <w:tcPr>
            <w:tcW w:w="596" w:type="dxa"/>
            <w:tcBorders>
              <w:left w:val="dashed" w:sz="2" w:space="0" w:color="58595B"/>
            </w:tcBorders>
            <w:shd w:val="clear" w:color="auto" w:fill="BDD3A8"/>
          </w:tcPr>
          <w:p w14:paraId="30A67381"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7CA9EAE9"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1DA5DEB0" w14:textId="77777777" w:rsidR="00DF063B" w:rsidRPr="008D74AB" w:rsidRDefault="00DF063B">
            <w:pPr>
              <w:pStyle w:val="TableParagraph"/>
              <w:rPr>
                <w:rFonts w:ascii="Times New Roman"/>
                <w:sz w:val="16"/>
                <w:lang w:val="uk-UA"/>
              </w:rPr>
            </w:pPr>
          </w:p>
        </w:tc>
        <w:tc>
          <w:tcPr>
            <w:tcW w:w="596" w:type="dxa"/>
            <w:shd w:val="clear" w:color="auto" w:fill="BDD3A8"/>
          </w:tcPr>
          <w:p w14:paraId="7F5CCB18" w14:textId="77777777" w:rsidR="00DF063B" w:rsidRPr="008D74AB" w:rsidRDefault="00DF063B">
            <w:pPr>
              <w:pStyle w:val="TableParagraph"/>
              <w:rPr>
                <w:rFonts w:ascii="Times New Roman"/>
                <w:sz w:val="16"/>
                <w:lang w:val="uk-UA"/>
              </w:rPr>
            </w:pPr>
          </w:p>
        </w:tc>
        <w:tc>
          <w:tcPr>
            <w:tcW w:w="596" w:type="dxa"/>
            <w:shd w:val="clear" w:color="auto" w:fill="BDD3A8"/>
          </w:tcPr>
          <w:p w14:paraId="25E84AA9" w14:textId="77777777" w:rsidR="00DF063B" w:rsidRPr="008D74AB" w:rsidRDefault="00DF063B">
            <w:pPr>
              <w:pStyle w:val="TableParagraph"/>
              <w:rPr>
                <w:rFonts w:ascii="Times New Roman"/>
                <w:sz w:val="16"/>
                <w:lang w:val="uk-UA"/>
              </w:rPr>
            </w:pPr>
          </w:p>
        </w:tc>
        <w:tc>
          <w:tcPr>
            <w:tcW w:w="596" w:type="dxa"/>
            <w:shd w:val="clear" w:color="auto" w:fill="BDD3A8"/>
          </w:tcPr>
          <w:p w14:paraId="5B850172" w14:textId="77777777" w:rsidR="00DF063B" w:rsidRPr="008D74AB" w:rsidRDefault="00DF063B">
            <w:pPr>
              <w:pStyle w:val="TableParagraph"/>
              <w:rPr>
                <w:rFonts w:ascii="Times New Roman"/>
                <w:sz w:val="16"/>
                <w:lang w:val="uk-UA"/>
              </w:rPr>
            </w:pPr>
          </w:p>
        </w:tc>
        <w:tc>
          <w:tcPr>
            <w:tcW w:w="596" w:type="dxa"/>
            <w:shd w:val="clear" w:color="auto" w:fill="BDD3A8"/>
          </w:tcPr>
          <w:p w14:paraId="18955A44" w14:textId="77777777" w:rsidR="00DF063B" w:rsidRPr="008D74AB" w:rsidRDefault="00DF063B">
            <w:pPr>
              <w:pStyle w:val="TableParagraph"/>
              <w:rPr>
                <w:rFonts w:ascii="Times New Roman"/>
                <w:sz w:val="16"/>
                <w:lang w:val="uk-UA"/>
              </w:rPr>
            </w:pPr>
          </w:p>
        </w:tc>
        <w:tc>
          <w:tcPr>
            <w:tcW w:w="596" w:type="dxa"/>
            <w:shd w:val="clear" w:color="auto" w:fill="BDD3A8"/>
          </w:tcPr>
          <w:p w14:paraId="34B4B31A" w14:textId="77777777" w:rsidR="00DF063B" w:rsidRPr="008D74AB" w:rsidRDefault="00DF063B">
            <w:pPr>
              <w:pStyle w:val="TableParagraph"/>
              <w:rPr>
                <w:rFonts w:ascii="Times New Roman"/>
                <w:sz w:val="16"/>
                <w:lang w:val="uk-UA"/>
              </w:rPr>
            </w:pPr>
          </w:p>
        </w:tc>
        <w:tc>
          <w:tcPr>
            <w:tcW w:w="596" w:type="dxa"/>
            <w:shd w:val="clear" w:color="auto" w:fill="BDD3A8"/>
          </w:tcPr>
          <w:p w14:paraId="1347C277" w14:textId="77777777" w:rsidR="00DF063B" w:rsidRPr="008D74AB" w:rsidRDefault="00DF063B">
            <w:pPr>
              <w:pStyle w:val="TableParagraph"/>
              <w:rPr>
                <w:rFonts w:ascii="Times New Roman"/>
                <w:sz w:val="16"/>
                <w:lang w:val="uk-UA"/>
              </w:rPr>
            </w:pPr>
          </w:p>
        </w:tc>
        <w:tc>
          <w:tcPr>
            <w:tcW w:w="596" w:type="dxa"/>
            <w:shd w:val="clear" w:color="auto" w:fill="BDD3A8"/>
          </w:tcPr>
          <w:p w14:paraId="42FC16CA" w14:textId="77777777" w:rsidR="00DF063B" w:rsidRPr="008D74AB" w:rsidRDefault="00DF063B">
            <w:pPr>
              <w:pStyle w:val="TableParagraph"/>
              <w:rPr>
                <w:rFonts w:ascii="Times New Roman"/>
                <w:sz w:val="16"/>
                <w:lang w:val="uk-UA"/>
              </w:rPr>
            </w:pPr>
          </w:p>
        </w:tc>
        <w:tc>
          <w:tcPr>
            <w:tcW w:w="596" w:type="dxa"/>
            <w:shd w:val="clear" w:color="auto" w:fill="BDD3A8"/>
          </w:tcPr>
          <w:p w14:paraId="5C0308C4" w14:textId="77777777" w:rsidR="00DF063B" w:rsidRPr="008D74AB" w:rsidRDefault="00DF063B">
            <w:pPr>
              <w:pStyle w:val="TableParagraph"/>
              <w:rPr>
                <w:rFonts w:ascii="Times New Roman"/>
                <w:sz w:val="16"/>
                <w:lang w:val="uk-UA"/>
              </w:rPr>
            </w:pPr>
          </w:p>
        </w:tc>
        <w:tc>
          <w:tcPr>
            <w:tcW w:w="596" w:type="dxa"/>
            <w:shd w:val="clear" w:color="auto" w:fill="BDD3A8"/>
          </w:tcPr>
          <w:p w14:paraId="7B7428AE" w14:textId="77777777" w:rsidR="00DF063B" w:rsidRPr="008D74AB" w:rsidRDefault="00DF063B">
            <w:pPr>
              <w:pStyle w:val="TableParagraph"/>
              <w:rPr>
                <w:rFonts w:ascii="Times New Roman"/>
                <w:sz w:val="16"/>
                <w:lang w:val="uk-UA"/>
              </w:rPr>
            </w:pPr>
          </w:p>
        </w:tc>
        <w:tc>
          <w:tcPr>
            <w:tcW w:w="1008" w:type="dxa"/>
            <w:shd w:val="clear" w:color="auto" w:fill="BDD3A8"/>
          </w:tcPr>
          <w:p w14:paraId="3249A77A"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4EAACE5C"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09BB6D80" w14:textId="77777777" w:rsidR="00DF063B" w:rsidRPr="008D74AB" w:rsidRDefault="00DF063B">
            <w:pPr>
              <w:pStyle w:val="TableParagraph"/>
              <w:rPr>
                <w:rFonts w:ascii="Times New Roman"/>
                <w:sz w:val="16"/>
                <w:lang w:val="uk-UA"/>
              </w:rPr>
            </w:pPr>
          </w:p>
        </w:tc>
      </w:tr>
      <w:tr w:rsidR="00DF063B" w:rsidRPr="008D74AB" w14:paraId="60D2865A" w14:textId="77777777">
        <w:trPr>
          <w:trHeight w:val="285"/>
        </w:trPr>
        <w:tc>
          <w:tcPr>
            <w:tcW w:w="2180" w:type="dxa"/>
            <w:tcBorders>
              <w:left w:val="dashed" w:sz="2" w:space="0" w:color="58595B"/>
              <w:right w:val="dashed" w:sz="2" w:space="0" w:color="58595B"/>
            </w:tcBorders>
            <w:shd w:val="clear" w:color="auto" w:fill="FFFFFF"/>
          </w:tcPr>
          <w:p w14:paraId="095B48A6" w14:textId="77777777" w:rsidR="00DF063B" w:rsidRPr="008D74AB" w:rsidRDefault="00DF063B" w:rsidP="00DF063B">
            <w:pPr>
              <w:rPr>
                <w:color w:val="58595B"/>
                <w:w w:val="95"/>
                <w:sz w:val="16"/>
                <w:lang w:val="uk-UA"/>
              </w:rPr>
            </w:pPr>
            <w:proofErr w:type="spellStart"/>
            <w:r w:rsidRPr="008D74AB">
              <w:rPr>
                <w:color w:val="58595B"/>
                <w:w w:val="95"/>
                <w:sz w:val="16"/>
                <w:lang w:val="uk-UA"/>
              </w:rPr>
              <w:t>Дапсон</w:t>
            </w:r>
            <w:proofErr w:type="spellEnd"/>
          </w:p>
        </w:tc>
        <w:tc>
          <w:tcPr>
            <w:tcW w:w="596" w:type="dxa"/>
            <w:tcBorders>
              <w:left w:val="dashed" w:sz="2" w:space="0" w:color="58595B"/>
            </w:tcBorders>
            <w:shd w:val="clear" w:color="auto" w:fill="BDD3A8"/>
          </w:tcPr>
          <w:p w14:paraId="0DFEC214"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01682E78"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14CB63B9" w14:textId="77777777" w:rsidR="00DF063B" w:rsidRPr="008D74AB" w:rsidRDefault="00DF063B">
            <w:pPr>
              <w:pStyle w:val="TableParagraph"/>
              <w:rPr>
                <w:rFonts w:ascii="Times New Roman"/>
                <w:sz w:val="16"/>
                <w:lang w:val="uk-UA"/>
              </w:rPr>
            </w:pPr>
          </w:p>
        </w:tc>
        <w:tc>
          <w:tcPr>
            <w:tcW w:w="596" w:type="dxa"/>
            <w:shd w:val="clear" w:color="auto" w:fill="BDD3A8"/>
          </w:tcPr>
          <w:p w14:paraId="59BD778A" w14:textId="77777777" w:rsidR="00DF063B" w:rsidRPr="008D74AB" w:rsidRDefault="00DF063B">
            <w:pPr>
              <w:pStyle w:val="TableParagraph"/>
              <w:rPr>
                <w:rFonts w:ascii="Times New Roman"/>
                <w:sz w:val="16"/>
                <w:lang w:val="uk-UA"/>
              </w:rPr>
            </w:pPr>
          </w:p>
        </w:tc>
        <w:tc>
          <w:tcPr>
            <w:tcW w:w="596" w:type="dxa"/>
            <w:shd w:val="clear" w:color="auto" w:fill="BDD3A8"/>
          </w:tcPr>
          <w:p w14:paraId="549FCB7A" w14:textId="77777777" w:rsidR="00DF063B" w:rsidRPr="008D74AB" w:rsidRDefault="00DF063B">
            <w:pPr>
              <w:pStyle w:val="TableParagraph"/>
              <w:rPr>
                <w:rFonts w:ascii="Times New Roman"/>
                <w:sz w:val="16"/>
                <w:lang w:val="uk-UA"/>
              </w:rPr>
            </w:pPr>
          </w:p>
        </w:tc>
        <w:tc>
          <w:tcPr>
            <w:tcW w:w="596" w:type="dxa"/>
            <w:shd w:val="clear" w:color="auto" w:fill="F8ACA2"/>
          </w:tcPr>
          <w:p w14:paraId="114DDD7E" w14:textId="77777777" w:rsidR="00DF063B" w:rsidRPr="008D74AB" w:rsidRDefault="00DF063B">
            <w:pPr>
              <w:pStyle w:val="TableParagraph"/>
              <w:spacing w:before="55"/>
              <w:ind w:left="87"/>
              <w:rPr>
                <w:sz w:val="16"/>
                <w:lang w:val="uk-UA"/>
              </w:rPr>
            </w:pPr>
            <w:r w:rsidRPr="008D74AB">
              <w:rPr>
                <w:color w:val="58595B"/>
                <w:w w:val="95"/>
                <w:sz w:val="16"/>
                <w:lang w:val="uk-UA"/>
              </w:rPr>
              <w:t>32</w:t>
            </w:r>
          </w:p>
        </w:tc>
        <w:tc>
          <w:tcPr>
            <w:tcW w:w="596" w:type="dxa"/>
            <w:shd w:val="clear" w:color="auto" w:fill="BDD3A8"/>
          </w:tcPr>
          <w:p w14:paraId="7336D9E7" w14:textId="77777777" w:rsidR="00DF063B" w:rsidRPr="008D74AB" w:rsidRDefault="00DF063B">
            <w:pPr>
              <w:pStyle w:val="TableParagraph"/>
              <w:rPr>
                <w:rFonts w:ascii="Times New Roman"/>
                <w:sz w:val="16"/>
                <w:lang w:val="uk-UA"/>
              </w:rPr>
            </w:pPr>
          </w:p>
        </w:tc>
        <w:tc>
          <w:tcPr>
            <w:tcW w:w="596" w:type="dxa"/>
            <w:shd w:val="clear" w:color="auto" w:fill="BDD3A8"/>
          </w:tcPr>
          <w:p w14:paraId="1A52566D" w14:textId="77777777" w:rsidR="00DF063B" w:rsidRPr="008D74AB" w:rsidRDefault="00DF063B">
            <w:pPr>
              <w:pStyle w:val="TableParagraph"/>
              <w:rPr>
                <w:rFonts w:ascii="Times New Roman"/>
                <w:sz w:val="16"/>
                <w:lang w:val="uk-UA"/>
              </w:rPr>
            </w:pPr>
          </w:p>
        </w:tc>
        <w:tc>
          <w:tcPr>
            <w:tcW w:w="596" w:type="dxa"/>
            <w:shd w:val="clear" w:color="auto" w:fill="BDD3A8"/>
          </w:tcPr>
          <w:p w14:paraId="63CA4F77" w14:textId="77777777" w:rsidR="00DF063B" w:rsidRPr="008D74AB" w:rsidRDefault="00DF063B">
            <w:pPr>
              <w:pStyle w:val="TableParagraph"/>
              <w:rPr>
                <w:rFonts w:ascii="Times New Roman"/>
                <w:sz w:val="16"/>
                <w:lang w:val="uk-UA"/>
              </w:rPr>
            </w:pPr>
          </w:p>
        </w:tc>
        <w:tc>
          <w:tcPr>
            <w:tcW w:w="596" w:type="dxa"/>
            <w:shd w:val="clear" w:color="auto" w:fill="BDD3A8"/>
          </w:tcPr>
          <w:p w14:paraId="63576716" w14:textId="77777777" w:rsidR="00DF063B" w:rsidRPr="008D74AB" w:rsidRDefault="00DF063B">
            <w:pPr>
              <w:pStyle w:val="TableParagraph"/>
              <w:rPr>
                <w:rFonts w:ascii="Times New Roman"/>
                <w:sz w:val="16"/>
                <w:lang w:val="uk-UA"/>
              </w:rPr>
            </w:pPr>
          </w:p>
        </w:tc>
        <w:tc>
          <w:tcPr>
            <w:tcW w:w="596" w:type="dxa"/>
            <w:shd w:val="clear" w:color="auto" w:fill="BDD3A8"/>
          </w:tcPr>
          <w:p w14:paraId="2B1AB58C" w14:textId="77777777" w:rsidR="00DF063B" w:rsidRPr="008D74AB" w:rsidRDefault="00DF063B">
            <w:pPr>
              <w:pStyle w:val="TableParagraph"/>
              <w:rPr>
                <w:rFonts w:ascii="Times New Roman"/>
                <w:sz w:val="16"/>
                <w:lang w:val="uk-UA"/>
              </w:rPr>
            </w:pPr>
          </w:p>
        </w:tc>
        <w:tc>
          <w:tcPr>
            <w:tcW w:w="596" w:type="dxa"/>
            <w:shd w:val="clear" w:color="auto" w:fill="BDD3A8"/>
          </w:tcPr>
          <w:p w14:paraId="3AB38DAF" w14:textId="77777777" w:rsidR="00DF063B" w:rsidRPr="008D74AB" w:rsidRDefault="00DF063B">
            <w:pPr>
              <w:pStyle w:val="TableParagraph"/>
              <w:rPr>
                <w:rFonts w:ascii="Times New Roman"/>
                <w:sz w:val="16"/>
                <w:lang w:val="uk-UA"/>
              </w:rPr>
            </w:pPr>
          </w:p>
        </w:tc>
        <w:tc>
          <w:tcPr>
            <w:tcW w:w="1008" w:type="dxa"/>
            <w:shd w:val="clear" w:color="auto" w:fill="BDD3A8"/>
          </w:tcPr>
          <w:p w14:paraId="154F338A"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1A78FB1E"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2E467A67" w14:textId="77777777" w:rsidR="00DF063B" w:rsidRPr="008D74AB" w:rsidRDefault="00DF063B">
            <w:pPr>
              <w:pStyle w:val="TableParagraph"/>
              <w:rPr>
                <w:rFonts w:ascii="Times New Roman"/>
                <w:sz w:val="16"/>
                <w:lang w:val="uk-UA"/>
              </w:rPr>
            </w:pPr>
          </w:p>
        </w:tc>
      </w:tr>
      <w:tr w:rsidR="00DF063B" w:rsidRPr="008D74AB" w14:paraId="49A991BB" w14:textId="77777777">
        <w:trPr>
          <w:trHeight w:val="285"/>
        </w:trPr>
        <w:tc>
          <w:tcPr>
            <w:tcW w:w="2180" w:type="dxa"/>
            <w:tcBorders>
              <w:left w:val="dashed" w:sz="2" w:space="0" w:color="58595B"/>
              <w:right w:val="dashed" w:sz="2" w:space="0" w:color="58595B"/>
            </w:tcBorders>
            <w:shd w:val="clear" w:color="auto" w:fill="FFFFFF"/>
          </w:tcPr>
          <w:p w14:paraId="077908BC" w14:textId="77777777" w:rsidR="00DF063B" w:rsidRPr="008D74AB" w:rsidRDefault="00DF063B" w:rsidP="00DF063B">
            <w:pPr>
              <w:rPr>
                <w:color w:val="58595B"/>
                <w:w w:val="95"/>
                <w:sz w:val="16"/>
                <w:lang w:val="uk-UA"/>
              </w:rPr>
            </w:pPr>
            <w:proofErr w:type="spellStart"/>
            <w:r w:rsidRPr="008D74AB">
              <w:rPr>
                <w:color w:val="58595B"/>
                <w:w w:val="95"/>
                <w:sz w:val="16"/>
                <w:lang w:val="uk-UA"/>
              </w:rPr>
              <w:t>Деламанід</w:t>
            </w:r>
            <w:proofErr w:type="spellEnd"/>
          </w:p>
        </w:tc>
        <w:tc>
          <w:tcPr>
            <w:tcW w:w="596" w:type="dxa"/>
            <w:tcBorders>
              <w:left w:val="dashed" w:sz="2" w:space="0" w:color="58595B"/>
            </w:tcBorders>
            <w:shd w:val="clear" w:color="auto" w:fill="BDD3A8"/>
          </w:tcPr>
          <w:p w14:paraId="4950C633"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3AD06B51"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68B1E5A1" w14:textId="77777777" w:rsidR="00DF063B" w:rsidRPr="008D74AB" w:rsidRDefault="00DF063B">
            <w:pPr>
              <w:pStyle w:val="TableParagraph"/>
              <w:rPr>
                <w:rFonts w:ascii="Times New Roman"/>
                <w:sz w:val="16"/>
                <w:lang w:val="uk-UA"/>
              </w:rPr>
            </w:pPr>
          </w:p>
        </w:tc>
        <w:tc>
          <w:tcPr>
            <w:tcW w:w="596" w:type="dxa"/>
            <w:shd w:val="clear" w:color="auto" w:fill="BDD3A8"/>
          </w:tcPr>
          <w:p w14:paraId="0BC33E36" w14:textId="77777777" w:rsidR="00DF063B" w:rsidRPr="008D74AB" w:rsidRDefault="00DF063B">
            <w:pPr>
              <w:pStyle w:val="TableParagraph"/>
              <w:rPr>
                <w:rFonts w:ascii="Times New Roman"/>
                <w:sz w:val="16"/>
                <w:lang w:val="uk-UA"/>
              </w:rPr>
            </w:pPr>
          </w:p>
        </w:tc>
        <w:tc>
          <w:tcPr>
            <w:tcW w:w="596" w:type="dxa"/>
            <w:shd w:val="clear" w:color="auto" w:fill="BDD3A8"/>
          </w:tcPr>
          <w:p w14:paraId="5C366699" w14:textId="77777777" w:rsidR="00DF063B" w:rsidRPr="008D74AB" w:rsidRDefault="00DF063B">
            <w:pPr>
              <w:pStyle w:val="TableParagraph"/>
              <w:rPr>
                <w:rFonts w:ascii="Times New Roman"/>
                <w:sz w:val="16"/>
                <w:lang w:val="uk-UA"/>
              </w:rPr>
            </w:pPr>
          </w:p>
        </w:tc>
        <w:tc>
          <w:tcPr>
            <w:tcW w:w="596" w:type="dxa"/>
            <w:shd w:val="clear" w:color="auto" w:fill="BDD3A8"/>
          </w:tcPr>
          <w:p w14:paraId="2E0AD247" w14:textId="77777777" w:rsidR="00DF063B" w:rsidRPr="008D74AB" w:rsidRDefault="00DF063B">
            <w:pPr>
              <w:pStyle w:val="TableParagraph"/>
              <w:rPr>
                <w:rFonts w:ascii="Times New Roman"/>
                <w:sz w:val="16"/>
                <w:lang w:val="uk-UA"/>
              </w:rPr>
            </w:pPr>
          </w:p>
        </w:tc>
        <w:tc>
          <w:tcPr>
            <w:tcW w:w="596" w:type="dxa"/>
            <w:shd w:val="clear" w:color="auto" w:fill="F8ACA2"/>
          </w:tcPr>
          <w:p w14:paraId="7031A756" w14:textId="77777777" w:rsidR="00DF063B" w:rsidRPr="008D74AB" w:rsidRDefault="00DF063B">
            <w:pPr>
              <w:pStyle w:val="TableParagraph"/>
              <w:spacing w:before="55"/>
              <w:ind w:left="88"/>
              <w:rPr>
                <w:sz w:val="16"/>
                <w:lang w:val="uk-UA"/>
              </w:rPr>
            </w:pPr>
            <w:r w:rsidRPr="008D74AB">
              <w:rPr>
                <w:color w:val="58595B"/>
                <w:w w:val="95"/>
                <w:sz w:val="16"/>
                <w:lang w:val="uk-UA"/>
              </w:rPr>
              <w:t>20</w:t>
            </w:r>
          </w:p>
        </w:tc>
        <w:tc>
          <w:tcPr>
            <w:tcW w:w="596" w:type="dxa"/>
            <w:shd w:val="clear" w:color="auto" w:fill="F8ACA2"/>
          </w:tcPr>
          <w:p w14:paraId="3BED7B43" w14:textId="77777777" w:rsidR="00DF063B" w:rsidRPr="008D74AB" w:rsidRDefault="00DF063B">
            <w:pPr>
              <w:pStyle w:val="TableParagraph"/>
              <w:spacing w:before="55"/>
              <w:ind w:left="89"/>
              <w:rPr>
                <w:sz w:val="16"/>
                <w:lang w:val="uk-UA"/>
              </w:rPr>
            </w:pPr>
            <w:r w:rsidRPr="008D74AB">
              <w:rPr>
                <w:color w:val="58595B"/>
                <w:w w:val="95"/>
                <w:sz w:val="16"/>
                <w:lang w:val="uk-UA"/>
              </w:rPr>
              <w:t>33</w:t>
            </w:r>
          </w:p>
        </w:tc>
        <w:tc>
          <w:tcPr>
            <w:tcW w:w="596" w:type="dxa"/>
            <w:shd w:val="clear" w:color="auto" w:fill="F8ACA2"/>
          </w:tcPr>
          <w:p w14:paraId="209E9E45" w14:textId="77777777" w:rsidR="00DF063B" w:rsidRPr="008D74AB" w:rsidRDefault="00DF063B">
            <w:pPr>
              <w:pStyle w:val="TableParagraph"/>
              <w:spacing w:before="55"/>
              <w:ind w:left="89"/>
              <w:rPr>
                <w:sz w:val="16"/>
                <w:lang w:val="uk-UA"/>
              </w:rPr>
            </w:pPr>
            <w:r w:rsidRPr="008D74AB">
              <w:rPr>
                <w:color w:val="58595B"/>
                <w:w w:val="95"/>
                <w:sz w:val="16"/>
                <w:lang w:val="uk-UA"/>
              </w:rPr>
              <w:t>20</w:t>
            </w:r>
          </w:p>
        </w:tc>
        <w:tc>
          <w:tcPr>
            <w:tcW w:w="596" w:type="dxa"/>
            <w:shd w:val="clear" w:color="auto" w:fill="FEC14D"/>
          </w:tcPr>
          <w:p w14:paraId="002A8A3F" w14:textId="77777777" w:rsidR="00DF063B" w:rsidRPr="008D74AB" w:rsidRDefault="00DF063B">
            <w:pPr>
              <w:pStyle w:val="TableParagraph"/>
              <w:rPr>
                <w:rFonts w:ascii="Times New Roman"/>
                <w:sz w:val="16"/>
                <w:lang w:val="uk-UA"/>
              </w:rPr>
            </w:pPr>
          </w:p>
        </w:tc>
        <w:tc>
          <w:tcPr>
            <w:tcW w:w="596" w:type="dxa"/>
            <w:shd w:val="clear" w:color="auto" w:fill="BDD3A8"/>
          </w:tcPr>
          <w:p w14:paraId="7B0649CE" w14:textId="77777777" w:rsidR="00DF063B" w:rsidRPr="008D74AB" w:rsidRDefault="00DF063B">
            <w:pPr>
              <w:pStyle w:val="TableParagraph"/>
              <w:rPr>
                <w:rFonts w:ascii="Times New Roman"/>
                <w:sz w:val="16"/>
                <w:lang w:val="uk-UA"/>
              </w:rPr>
            </w:pPr>
          </w:p>
        </w:tc>
        <w:tc>
          <w:tcPr>
            <w:tcW w:w="596" w:type="dxa"/>
            <w:shd w:val="clear" w:color="auto" w:fill="FEC14D"/>
          </w:tcPr>
          <w:p w14:paraId="3B4A6983" w14:textId="77777777" w:rsidR="00DF063B" w:rsidRPr="008D74AB" w:rsidRDefault="00DF063B">
            <w:pPr>
              <w:pStyle w:val="TableParagraph"/>
              <w:rPr>
                <w:rFonts w:ascii="Times New Roman"/>
                <w:sz w:val="16"/>
                <w:lang w:val="uk-UA"/>
              </w:rPr>
            </w:pPr>
          </w:p>
        </w:tc>
        <w:tc>
          <w:tcPr>
            <w:tcW w:w="1008" w:type="dxa"/>
            <w:shd w:val="clear" w:color="auto" w:fill="BDD3A8"/>
          </w:tcPr>
          <w:p w14:paraId="30BE8A40"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18CA93EA"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2E99499B" w14:textId="77777777" w:rsidR="00DF063B" w:rsidRPr="008D74AB" w:rsidRDefault="00DF063B">
            <w:pPr>
              <w:pStyle w:val="TableParagraph"/>
              <w:rPr>
                <w:rFonts w:ascii="Times New Roman"/>
                <w:sz w:val="16"/>
                <w:lang w:val="uk-UA"/>
              </w:rPr>
            </w:pPr>
          </w:p>
        </w:tc>
      </w:tr>
      <w:tr w:rsidR="00DF063B" w:rsidRPr="008D74AB" w14:paraId="2AF569D4" w14:textId="77777777">
        <w:trPr>
          <w:trHeight w:val="285"/>
        </w:trPr>
        <w:tc>
          <w:tcPr>
            <w:tcW w:w="2180" w:type="dxa"/>
            <w:tcBorders>
              <w:left w:val="dashed" w:sz="2" w:space="0" w:color="58595B"/>
              <w:right w:val="dashed" w:sz="2" w:space="0" w:color="58595B"/>
            </w:tcBorders>
            <w:shd w:val="clear" w:color="auto" w:fill="FFFFFF"/>
          </w:tcPr>
          <w:p w14:paraId="09488549" w14:textId="77777777" w:rsidR="00DF063B" w:rsidRPr="008D74AB" w:rsidRDefault="00DF063B" w:rsidP="00DF063B">
            <w:pPr>
              <w:rPr>
                <w:color w:val="58595B"/>
                <w:w w:val="95"/>
                <w:sz w:val="16"/>
                <w:lang w:val="uk-UA"/>
              </w:rPr>
            </w:pPr>
            <w:proofErr w:type="spellStart"/>
            <w:r w:rsidRPr="008D74AB">
              <w:rPr>
                <w:color w:val="58595B"/>
                <w:w w:val="95"/>
                <w:sz w:val="16"/>
                <w:lang w:val="uk-UA"/>
              </w:rPr>
              <w:t>Доксициклін</w:t>
            </w:r>
            <w:proofErr w:type="spellEnd"/>
          </w:p>
        </w:tc>
        <w:tc>
          <w:tcPr>
            <w:tcW w:w="596" w:type="dxa"/>
            <w:tcBorders>
              <w:left w:val="dashed" w:sz="2" w:space="0" w:color="58595B"/>
            </w:tcBorders>
            <w:shd w:val="clear" w:color="auto" w:fill="BDD3A8"/>
          </w:tcPr>
          <w:p w14:paraId="3E2DE689"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01F1E546"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37F55731" w14:textId="77777777" w:rsidR="00DF063B" w:rsidRPr="008D74AB" w:rsidRDefault="00DF063B">
            <w:pPr>
              <w:pStyle w:val="TableParagraph"/>
              <w:rPr>
                <w:rFonts w:ascii="Times New Roman"/>
                <w:sz w:val="16"/>
                <w:lang w:val="uk-UA"/>
              </w:rPr>
            </w:pPr>
          </w:p>
        </w:tc>
        <w:tc>
          <w:tcPr>
            <w:tcW w:w="596" w:type="dxa"/>
            <w:shd w:val="clear" w:color="auto" w:fill="BDD3A8"/>
          </w:tcPr>
          <w:p w14:paraId="5A1EC573" w14:textId="77777777" w:rsidR="00DF063B" w:rsidRPr="008D74AB" w:rsidRDefault="00DF063B">
            <w:pPr>
              <w:pStyle w:val="TableParagraph"/>
              <w:rPr>
                <w:rFonts w:ascii="Times New Roman"/>
                <w:sz w:val="16"/>
                <w:lang w:val="uk-UA"/>
              </w:rPr>
            </w:pPr>
          </w:p>
        </w:tc>
        <w:tc>
          <w:tcPr>
            <w:tcW w:w="596" w:type="dxa"/>
            <w:shd w:val="clear" w:color="auto" w:fill="BDD3A8"/>
          </w:tcPr>
          <w:p w14:paraId="6989A4AB" w14:textId="77777777" w:rsidR="00DF063B" w:rsidRPr="008D74AB" w:rsidRDefault="00DF063B">
            <w:pPr>
              <w:pStyle w:val="TableParagraph"/>
              <w:rPr>
                <w:rFonts w:ascii="Times New Roman"/>
                <w:sz w:val="16"/>
                <w:lang w:val="uk-UA"/>
              </w:rPr>
            </w:pPr>
          </w:p>
        </w:tc>
        <w:tc>
          <w:tcPr>
            <w:tcW w:w="596" w:type="dxa"/>
            <w:shd w:val="clear" w:color="auto" w:fill="BDD3A8"/>
          </w:tcPr>
          <w:p w14:paraId="607F106E" w14:textId="77777777" w:rsidR="00DF063B" w:rsidRPr="008D74AB" w:rsidRDefault="00DF063B">
            <w:pPr>
              <w:pStyle w:val="TableParagraph"/>
              <w:rPr>
                <w:rFonts w:ascii="Times New Roman"/>
                <w:sz w:val="16"/>
                <w:lang w:val="uk-UA"/>
              </w:rPr>
            </w:pPr>
          </w:p>
        </w:tc>
        <w:tc>
          <w:tcPr>
            <w:tcW w:w="596" w:type="dxa"/>
            <w:shd w:val="clear" w:color="auto" w:fill="BDD3A8"/>
          </w:tcPr>
          <w:p w14:paraId="05A643C6" w14:textId="77777777" w:rsidR="00DF063B" w:rsidRPr="008D74AB" w:rsidRDefault="00DF063B">
            <w:pPr>
              <w:pStyle w:val="TableParagraph"/>
              <w:rPr>
                <w:rFonts w:ascii="Times New Roman"/>
                <w:sz w:val="16"/>
                <w:lang w:val="uk-UA"/>
              </w:rPr>
            </w:pPr>
          </w:p>
        </w:tc>
        <w:tc>
          <w:tcPr>
            <w:tcW w:w="596" w:type="dxa"/>
            <w:shd w:val="clear" w:color="auto" w:fill="BDD3A8"/>
          </w:tcPr>
          <w:p w14:paraId="5682C76A" w14:textId="77777777" w:rsidR="00DF063B" w:rsidRPr="008D74AB" w:rsidRDefault="00DF063B">
            <w:pPr>
              <w:pStyle w:val="TableParagraph"/>
              <w:rPr>
                <w:rFonts w:ascii="Times New Roman"/>
                <w:sz w:val="16"/>
                <w:lang w:val="uk-UA"/>
              </w:rPr>
            </w:pPr>
          </w:p>
        </w:tc>
        <w:tc>
          <w:tcPr>
            <w:tcW w:w="596" w:type="dxa"/>
            <w:shd w:val="clear" w:color="auto" w:fill="BDD3A8"/>
          </w:tcPr>
          <w:p w14:paraId="72290818" w14:textId="77777777" w:rsidR="00DF063B" w:rsidRPr="008D74AB" w:rsidRDefault="00DF063B">
            <w:pPr>
              <w:pStyle w:val="TableParagraph"/>
              <w:rPr>
                <w:rFonts w:ascii="Times New Roman"/>
                <w:sz w:val="16"/>
                <w:lang w:val="uk-UA"/>
              </w:rPr>
            </w:pPr>
          </w:p>
        </w:tc>
        <w:tc>
          <w:tcPr>
            <w:tcW w:w="596" w:type="dxa"/>
            <w:shd w:val="clear" w:color="auto" w:fill="F8ACA2"/>
          </w:tcPr>
          <w:p w14:paraId="2B2871B6" w14:textId="77777777" w:rsidR="00DF063B" w:rsidRPr="008D74AB" w:rsidRDefault="00DF063B">
            <w:pPr>
              <w:pStyle w:val="TableParagraph"/>
              <w:spacing w:before="55"/>
              <w:ind w:left="90"/>
              <w:rPr>
                <w:sz w:val="16"/>
                <w:lang w:val="uk-UA"/>
              </w:rPr>
            </w:pPr>
            <w:r w:rsidRPr="008D74AB">
              <w:rPr>
                <w:color w:val="58595B"/>
                <w:w w:val="95"/>
                <w:sz w:val="16"/>
                <w:lang w:val="uk-UA"/>
              </w:rPr>
              <w:t>34</w:t>
            </w:r>
          </w:p>
        </w:tc>
        <w:tc>
          <w:tcPr>
            <w:tcW w:w="596" w:type="dxa"/>
            <w:shd w:val="clear" w:color="auto" w:fill="F8ACA2"/>
          </w:tcPr>
          <w:p w14:paraId="499F29A9" w14:textId="77777777" w:rsidR="00DF063B" w:rsidRPr="008D74AB" w:rsidRDefault="00DF063B">
            <w:pPr>
              <w:pStyle w:val="TableParagraph"/>
              <w:spacing w:before="55"/>
              <w:ind w:left="91"/>
              <w:rPr>
                <w:sz w:val="16"/>
                <w:lang w:val="uk-UA"/>
              </w:rPr>
            </w:pPr>
            <w:r w:rsidRPr="008D74AB">
              <w:rPr>
                <w:color w:val="58595B"/>
                <w:w w:val="95"/>
                <w:sz w:val="16"/>
                <w:lang w:val="uk-UA"/>
              </w:rPr>
              <w:t>34</w:t>
            </w:r>
          </w:p>
        </w:tc>
        <w:tc>
          <w:tcPr>
            <w:tcW w:w="596" w:type="dxa"/>
            <w:shd w:val="clear" w:color="auto" w:fill="BDD3A8"/>
          </w:tcPr>
          <w:p w14:paraId="7A0E0A5D" w14:textId="77777777" w:rsidR="00DF063B" w:rsidRPr="008D74AB" w:rsidRDefault="00DF063B">
            <w:pPr>
              <w:pStyle w:val="TableParagraph"/>
              <w:rPr>
                <w:rFonts w:ascii="Times New Roman"/>
                <w:sz w:val="16"/>
                <w:lang w:val="uk-UA"/>
              </w:rPr>
            </w:pPr>
          </w:p>
        </w:tc>
        <w:tc>
          <w:tcPr>
            <w:tcW w:w="1008" w:type="dxa"/>
            <w:shd w:val="clear" w:color="auto" w:fill="BDD3A8"/>
          </w:tcPr>
          <w:p w14:paraId="07B0870D"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1A39BB8B"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33DC715A" w14:textId="77777777" w:rsidR="00DF063B" w:rsidRPr="008D74AB" w:rsidRDefault="00DF063B">
            <w:pPr>
              <w:pStyle w:val="TableParagraph"/>
              <w:rPr>
                <w:rFonts w:ascii="Times New Roman"/>
                <w:sz w:val="16"/>
                <w:lang w:val="uk-UA"/>
              </w:rPr>
            </w:pPr>
          </w:p>
        </w:tc>
      </w:tr>
      <w:tr w:rsidR="00DF063B" w:rsidRPr="008D74AB" w14:paraId="43984301" w14:textId="77777777">
        <w:trPr>
          <w:trHeight w:val="285"/>
        </w:trPr>
        <w:tc>
          <w:tcPr>
            <w:tcW w:w="2180" w:type="dxa"/>
            <w:tcBorders>
              <w:left w:val="dashed" w:sz="2" w:space="0" w:color="58595B"/>
              <w:right w:val="dashed" w:sz="2" w:space="0" w:color="58595B"/>
            </w:tcBorders>
            <w:shd w:val="clear" w:color="auto" w:fill="FFFFFF"/>
          </w:tcPr>
          <w:p w14:paraId="23E9C594" w14:textId="77777777" w:rsidR="00DF063B" w:rsidRPr="008D74AB" w:rsidRDefault="00DF063B" w:rsidP="00DF063B">
            <w:pPr>
              <w:rPr>
                <w:color w:val="58595B"/>
                <w:w w:val="95"/>
                <w:sz w:val="16"/>
                <w:lang w:val="uk-UA"/>
              </w:rPr>
            </w:pPr>
            <w:proofErr w:type="spellStart"/>
            <w:r w:rsidRPr="008D74AB">
              <w:rPr>
                <w:color w:val="58595B"/>
                <w:w w:val="95"/>
                <w:sz w:val="16"/>
                <w:lang w:val="uk-UA"/>
              </w:rPr>
              <w:t>Етамбутол</w:t>
            </w:r>
            <w:proofErr w:type="spellEnd"/>
          </w:p>
        </w:tc>
        <w:tc>
          <w:tcPr>
            <w:tcW w:w="596" w:type="dxa"/>
            <w:tcBorders>
              <w:left w:val="dashed" w:sz="2" w:space="0" w:color="58595B"/>
            </w:tcBorders>
            <w:shd w:val="clear" w:color="auto" w:fill="BDD3A8"/>
          </w:tcPr>
          <w:p w14:paraId="5A4D9741"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DB0864E"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281D5B8B" w14:textId="77777777" w:rsidR="00DF063B" w:rsidRPr="008D74AB" w:rsidRDefault="00DF063B">
            <w:pPr>
              <w:pStyle w:val="TableParagraph"/>
              <w:rPr>
                <w:rFonts w:ascii="Times New Roman"/>
                <w:sz w:val="16"/>
                <w:lang w:val="uk-UA"/>
              </w:rPr>
            </w:pPr>
          </w:p>
        </w:tc>
        <w:tc>
          <w:tcPr>
            <w:tcW w:w="596" w:type="dxa"/>
            <w:shd w:val="clear" w:color="auto" w:fill="BDD3A8"/>
          </w:tcPr>
          <w:p w14:paraId="094DAB0E" w14:textId="77777777" w:rsidR="00DF063B" w:rsidRPr="008D74AB" w:rsidRDefault="00DF063B">
            <w:pPr>
              <w:pStyle w:val="TableParagraph"/>
              <w:rPr>
                <w:rFonts w:ascii="Times New Roman"/>
                <w:sz w:val="16"/>
                <w:lang w:val="uk-UA"/>
              </w:rPr>
            </w:pPr>
          </w:p>
        </w:tc>
        <w:tc>
          <w:tcPr>
            <w:tcW w:w="596" w:type="dxa"/>
            <w:shd w:val="clear" w:color="auto" w:fill="BDD3A8"/>
          </w:tcPr>
          <w:p w14:paraId="03A7FD79" w14:textId="77777777" w:rsidR="00DF063B" w:rsidRPr="008D74AB" w:rsidRDefault="00DF063B">
            <w:pPr>
              <w:pStyle w:val="TableParagraph"/>
              <w:rPr>
                <w:rFonts w:ascii="Times New Roman"/>
                <w:sz w:val="16"/>
                <w:lang w:val="uk-UA"/>
              </w:rPr>
            </w:pPr>
          </w:p>
        </w:tc>
        <w:tc>
          <w:tcPr>
            <w:tcW w:w="596" w:type="dxa"/>
            <w:shd w:val="clear" w:color="auto" w:fill="BDD3A8"/>
          </w:tcPr>
          <w:p w14:paraId="5EB3C613" w14:textId="77777777" w:rsidR="00DF063B" w:rsidRPr="008D74AB" w:rsidRDefault="00DF063B">
            <w:pPr>
              <w:pStyle w:val="TableParagraph"/>
              <w:rPr>
                <w:rFonts w:ascii="Times New Roman"/>
                <w:sz w:val="16"/>
                <w:lang w:val="uk-UA"/>
              </w:rPr>
            </w:pPr>
          </w:p>
        </w:tc>
        <w:tc>
          <w:tcPr>
            <w:tcW w:w="596" w:type="dxa"/>
            <w:shd w:val="clear" w:color="auto" w:fill="BDD3A8"/>
          </w:tcPr>
          <w:p w14:paraId="31C2ACCE" w14:textId="77777777" w:rsidR="00DF063B" w:rsidRPr="008D74AB" w:rsidRDefault="00DF063B">
            <w:pPr>
              <w:pStyle w:val="TableParagraph"/>
              <w:rPr>
                <w:rFonts w:ascii="Times New Roman"/>
                <w:sz w:val="16"/>
                <w:lang w:val="uk-UA"/>
              </w:rPr>
            </w:pPr>
          </w:p>
        </w:tc>
        <w:tc>
          <w:tcPr>
            <w:tcW w:w="596" w:type="dxa"/>
            <w:shd w:val="clear" w:color="auto" w:fill="BDD3A8"/>
          </w:tcPr>
          <w:p w14:paraId="146C35E0" w14:textId="77777777" w:rsidR="00DF063B" w:rsidRPr="008D74AB" w:rsidRDefault="00DF063B">
            <w:pPr>
              <w:pStyle w:val="TableParagraph"/>
              <w:rPr>
                <w:rFonts w:ascii="Times New Roman"/>
                <w:sz w:val="16"/>
                <w:lang w:val="uk-UA"/>
              </w:rPr>
            </w:pPr>
          </w:p>
        </w:tc>
        <w:tc>
          <w:tcPr>
            <w:tcW w:w="596" w:type="dxa"/>
            <w:shd w:val="clear" w:color="auto" w:fill="BDD3A8"/>
          </w:tcPr>
          <w:p w14:paraId="165BA074" w14:textId="77777777" w:rsidR="00DF063B" w:rsidRPr="008D74AB" w:rsidRDefault="00DF063B">
            <w:pPr>
              <w:pStyle w:val="TableParagraph"/>
              <w:rPr>
                <w:rFonts w:ascii="Times New Roman"/>
                <w:sz w:val="16"/>
                <w:lang w:val="uk-UA"/>
              </w:rPr>
            </w:pPr>
          </w:p>
        </w:tc>
        <w:tc>
          <w:tcPr>
            <w:tcW w:w="596" w:type="dxa"/>
            <w:shd w:val="clear" w:color="auto" w:fill="BDD3A8"/>
          </w:tcPr>
          <w:p w14:paraId="54273FF5" w14:textId="77777777" w:rsidR="00DF063B" w:rsidRPr="008D74AB" w:rsidRDefault="00DF063B">
            <w:pPr>
              <w:pStyle w:val="TableParagraph"/>
              <w:rPr>
                <w:rFonts w:ascii="Times New Roman"/>
                <w:sz w:val="16"/>
                <w:lang w:val="uk-UA"/>
              </w:rPr>
            </w:pPr>
          </w:p>
        </w:tc>
        <w:tc>
          <w:tcPr>
            <w:tcW w:w="596" w:type="dxa"/>
            <w:shd w:val="clear" w:color="auto" w:fill="BDD3A8"/>
          </w:tcPr>
          <w:p w14:paraId="00CD6E3A" w14:textId="77777777" w:rsidR="00DF063B" w:rsidRPr="008D74AB" w:rsidRDefault="00DF063B">
            <w:pPr>
              <w:pStyle w:val="TableParagraph"/>
              <w:rPr>
                <w:rFonts w:ascii="Times New Roman"/>
                <w:sz w:val="16"/>
                <w:lang w:val="uk-UA"/>
              </w:rPr>
            </w:pPr>
          </w:p>
        </w:tc>
        <w:tc>
          <w:tcPr>
            <w:tcW w:w="596" w:type="dxa"/>
            <w:shd w:val="clear" w:color="auto" w:fill="BDD3A8"/>
          </w:tcPr>
          <w:p w14:paraId="640A60D7" w14:textId="77777777" w:rsidR="00DF063B" w:rsidRPr="008D74AB" w:rsidRDefault="00DF063B">
            <w:pPr>
              <w:pStyle w:val="TableParagraph"/>
              <w:rPr>
                <w:rFonts w:ascii="Times New Roman"/>
                <w:sz w:val="16"/>
                <w:lang w:val="uk-UA"/>
              </w:rPr>
            </w:pPr>
          </w:p>
        </w:tc>
        <w:tc>
          <w:tcPr>
            <w:tcW w:w="1008" w:type="dxa"/>
            <w:shd w:val="clear" w:color="auto" w:fill="BDD3A8"/>
          </w:tcPr>
          <w:p w14:paraId="7D31F3AA"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005DCB14"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29447DBB" w14:textId="77777777" w:rsidR="00DF063B" w:rsidRPr="008D74AB" w:rsidRDefault="00DF063B">
            <w:pPr>
              <w:pStyle w:val="TableParagraph"/>
              <w:rPr>
                <w:rFonts w:ascii="Times New Roman"/>
                <w:sz w:val="16"/>
                <w:lang w:val="uk-UA"/>
              </w:rPr>
            </w:pPr>
          </w:p>
        </w:tc>
      </w:tr>
      <w:tr w:rsidR="00DF063B" w:rsidRPr="008D74AB" w14:paraId="61DBF2BB" w14:textId="77777777">
        <w:trPr>
          <w:trHeight w:val="285"/>
        </w:trPr>
        <w:tc>
          <w:tcPr>
            <w:tcW w:w="2180" w:type="dxa"/>
            <w:tcBorders>
              <w:left w:val="dashed" w:sz="2" w:space="0" w:color="58595B"/>
              <w:right w:val="dashed" w:sz="2" w:space="0" w:color="58595B"/>
            </w:tcBorders>
            <w:shd w:val="clear" w:color="auto" w:fill="FFFFFF"/>
          </w:tcPr>
          <w:p w14:paraId="434F5DF2" w14:textId="77777777" w:rsidR="00DF063B" w:rsidRPr="008D74AB" w:rsidRDefault="00DF063B" w:rsidP="00DF063B">
            <w:pPr>
              <w:rPr>
                <w:color w:val="58595B"/>
                <w:w w:val="95"/>
                <w:sz w:val="16"/>
                <w:lang w:val="uk-UA"/>
              </w:rPr>
            </w:pPr>
            <w:proofErr w:type="spellStart"/>
            <w:r w:rsidRPr="008D74AB">
              <w:rPr>
                <w:color w:val="58595B"/>
                <w:w w:val="95"/>
                <w:sz w:val="16"/>
                <w:lang w:val="uk-UA"/>
              </w:rPr>
              <w:t>Етіонамід</w:t>
            </w:r>
            <w:proofErr w:type="spellEnd"/>
          </w:p>
        </w:tc>
        <w:tc>
          <w:tcPr>
            <w:tcW w:w="596" w:type="dxa"/>
            <w:tcBorders>
              <w:left w:val="dashed" w:sz="2" w:space="0" w:color="58595B"/>
            </w:tcBorders>
            <w:shd w:val="clear" w:color="auto" w:fill="BDD3A8"/>
          </w:tcPr>
          <w:p w14:paraId="56D3EBEC"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1B0EA2DD"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1B8AC1DE" w14:textId="77777777" w:rsidR="00DF063B" w:rsidRPr="008D74AB" w:rsidRDefault="00DF063B">
            <w:pPr>
              <w:pStyle w:val="TableParagraph"/>
              <w:rPr>
                <w:rFonts w:ascii="Times New Roman"/>
                <w:sz w:val="16"/>
                <w:lang w:val="uk-UA"/>
              </w:rPr>
            </w:pPr>
          </w:p>
        </w:tc>
        <w:tc>
          <w:tcPr>
            <w:tcW w:w="596" w:type="dxa"/>
            <w:shd w:val="clear" w:color="auto" w:fill="BDD3A8"/>
          </w:tcPr>
          <w:p w14:paraId="353C235D" w14:textId="77777777" w:rsidR="00DF063B" w:rsidRPr="008D74AB" w:rsidRDefault="00DF063B">
            <w:pPr>
              <w:pStyle w:val="TableParagraph"/>
              <w:rPr>
                <w:rFonts w:ascii="Times New Roman"/>
                <w:sz w:val="16"/>
                <w:lang w:val="uk-UA"/>
              </w:rPr>
            </w:pPr>
          </w:p>
        </w:tc>
        <w:tc>
          <w:tcPr>
            <w:tcW w:w="596" w:type="dxa"/>
            <w:shd w:val="clear" w:color="auto" w:fill="BDD3A8"/>
          </w:tcPr>
          <w:p w14:paraId="5F2565B9" w14:textId="77777777" w:rsidR="00DF063B" w:rsidRPr="008D74AB" w:rsidRDefault="00DF063B">
            <w:pPr>
              <w:pStyle w:val="TableParagraph"/>
              <w:rPr>
                <w:rFonts w:ascii="Times New Roman"/>
                <w:sz w:val="16"/>
                <w:lang w:val="uk-UA"/>
              </w:rPr>
            </w:pPr>
          </w:p>
        </w:tc>
        <w:tc>
          <w:tcPr>
            <w:tcW w:w="596" w:type="dxa"/>
            <w:shd w:val="clear" w:color="auto" w:fill="BDD3A8"/>
          </w:tcPr>
          <w:p w14:paraId="38BC5A3A" w14:textId="77777777" w:rsidR="00DF063B" w:rsidRPr="008D74AB" w:rsidRDefault="00DF063B">
            <w:pPr>
              <w:pStyle w:val="TableParagraph"/>
              <w:rPr>
                <w:rFonts w:ascii="Times New Roman"/>
                <w:sz w:val="16"/>
                <w:lang w:val="uk-UA"/>
              </w:rPr>
            </w:pPr>
          </w:p>
        </w:tc>
        <w:tc>
          <w:tcPr>
            <w:tcW w:w="596" w:type="dxa"/>
            <w:shd w:val="clear" w:color="auto" w:fill="BDD3A8"/>
          </w:tcPr>
          <w:p w14:paraId="2CDE2BC1" w14:textId="77777777" w:rsidR="00DF063B" w:rsidRPr="008D74AB" w:rsidRDefault="00DF063B">
            <w:pPr>
              <w:pStyle w:val="TableParagraph"/>
              <w:rPr>
                <w:rFonts w:ascii="Times New Roman"/>
                <w:sz w:val="16"/>
                <w:lang w:val="uk-UA"/>
              </w:rPr>
            </w:pPr>
          </w:p>
        </w:tc>
        <w:tc>
          <w:tcPr>
            <w:tcW w:w="596" w:type="dxa"/>
            <w:shd w:val="clear" w:color="auto" w:fill="BDD3A8"/>
          </w:tcPr>
          <w:p w14:paraId="624145EE" w14:textId="77777777" w:rsidR="00DF063B" w:rsidRPr="008D74AB" w:rsidRDefault="00DF063B">
            <w:pPr>
              <w:pStyle w:val="TableParagraph"/>
              <w:rPr>
                <w:rFonts w:ascii="Times New Roman"/>
                <w:sz w:val="16"/>
                <w:lang w:val="uk-UA"/>
              </w:rPr>
            </w:pPr>
          </w:p>
        </w:tc>
        <w:tc>
          <w:tcPr>
            <w:tcW w:w="596" w:type="dxa"/>
            <w:shd w:val="clear" w:color="auto" w:fill="BDD3A8"/>
          </w:tcPr>
          <w:p w14:paraId="7D24ABDA" w14:textId="77777777" w:rsidR="00DF063B" w:rsidRPr="008D74AB" w:rsidRDefault="00DF063B">
            <w:pPr>
              <w:pStyle w:val="TableParagraph"/>
              <w:rPr>
                <w:rFonts w:ascii="Times New Roman"/>
                <w:sz w:val="16"/>
                <w:lang w:val="uk-UA"/>
              </w:rPr>
            </w:pPr>
          </w:p>
        </w:tc>
        <w:tc>
          <w:tcPr>
            <w:tcW w:w="596" w:type="dxa"/>
            <w:shd w:val="clear" w:color="auto" w:fill="BDD3A8"/>
          </w:tcPr>
          <w:p w14:paraId="02E1B5B9" w14:textId="77777777" w:rsidR="00DF063B" w:rsidRPr="008D74AB" w:rsidRDefault="00DF063B">
            <w:pPr>
              <w:pStyle w:val="TableParagraph"/>
              <w:rPr>
                <w:rFonts w:ascii="Times New Roman"/>
                <w:sz w:val="16"/>
                <w:lang w:val="uk-UA"/>
              </w:rPr>
            </w:pPr>
          </w:p>
        </w:tc>
        <w:tc>
          <w:tcPr>
            <w:tcW w:w="596" w:type="dxa"/>
            <w:shd w:val="clear" w:color="auto" w:fill="BDD3A8"/>
          </w:tcPr>
          <w:p w14:paraId="2805207F" w14:textId="77777777" w:rsidR="00DF063B" w:rsidRPr="008D74AB" w:rsidRDefault="00DF063B">
            <w:pPr>
              <w:pStyle w:val="TableParagraph"/>
              <w:rPr>
                <w:rFonts w:ascii="Times New Roman"/>
                <w:sz w:val="16"/>
                <w:lang w:val="uk-UA"/>
              </w:rPr>
            </w:pPr>
          </w:p>
        </w:tc>
        <w:tc>
          <w:tcPr>
            <w:tcW w:w="596" w:type="dxa"/>
            <w:shd w:val="clear" w:color="auto" w:fill="BDD3A8"/>
          </w:tcPr>
          <w:p w14:paraId="67BC7B02" w14:textId="77777777" w:rsidR="00DF063B" w:rsidRPr="008D74AB" w:rsidRDefault="00DF063B">
            <w:pPr>
              <w:pStyle w:val="TableParagraph"/>
              <w:rPr>
                <w:rFonts w:ascii="Times New Roman"/>
                <w:sz w:val="16"/>
                <w:lang w:val="uk-UA"/>
              </w:rPr>
            </w:pPr>
          </w:p>
        </w:tc>
        <w:tc>
          <w:tcPr>
            <w:tcW w:w="1008" w:type="dxa"/>
            <w:shd w:val="clear" w:color="auto" w:fill="BDD3A8"/>
          </w:tcPr>
          <w:p w14:paraId="44C7E886"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44302CA1"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072CEF10" w14:textId="77777777" w:rsidR="00DF063B" w:rsidRPr="008D74AB" w:rsidRDefault="00DF063B">
            <w:pPr>
              <w:pStyle w:val="TableParagraph"/>
              <w:rPr>
                <w:rFonts w:ascii="Times New Roman"/>
                <w:sz w:val="16"/>
                <w:lang w:val="uk-UA"/>
              </w:rPr>
            </w:pPr>
          </w:p>
        </w:tc>
      </w:tr>
      <w:tr w:rsidR="00DF063B" w:rsidRPr="008D74AB" w14:paraId="78B4DBFD" w14:textId="77777777">
        <w:trPr>
          <w:trHeight w:val="285"/>
        </w:trPr>
        <w:tc>
          <w:tcPr>
            <w:tcW w:w="2180" w:type="dxa"/>
            <w:tcBorders>
              <w:left w:val="dashed" w:sz="2" w:space="0" w:color="58595B"/>
            </w:tcBorders>
            <w:shd w:val="clear" w:color="auto" w:fill="FFFFFF"/>
          </w:tcPr>
          <w:p w14:paraId="4DFBD96F" w14:textId="77777777" w:rsidR="00DF063B" w:rsidRPr="008D74AB" w:rsidRDefault="00DF063B" w:rsidP="00DF063B">
            <w:pPr>
              <w:rPr>
                <w:color w:val="58595B"/>
                <w:w w:val="95"/>
                <w:sz w:val="16"/>
                <w:lang w:val="uk-UA"/>
              </w:rPr>
            </w:pPr>
            <w:proofErr w:type="spellStart"/>
            <w:r w:rsidRPr="008D74AB">
              <w:rPr>
                <w:color w:val="58595B"/>
                <w:w w:val="95"/>
                <w:sz w:val="16"/>
                <w:lang w:val="uk-UA"/>
              </w:rPr>
              <w:t>Флуклоксацилін</w:t>
            </w:r>
            <w:proofErr w:type="spellEnd"/>
          </w:p>
        </w:tc>
        <w:tc>
          <w:tcPr>
            <w:tcW w:w="596" w:type="dxa"/>
            <w:shd w:val="clear" w:color="auto" w:fill="F8ACA2"/>
          </w:tcPr>
          <w:p w14:paraId="51D14792" w14:textId="77777777" w:rsidR="00DF063B" w:rsidRPr="008D74AB" w:rsidRDefault="00DF063B">
            <w:pPr>
              <w:pStyle w:val="TableParagraph"/>
              <w:spacing w:before="55"/>
              <w:ind w:left="84"/>
              <w:rPr>
                <w:sz w:val="16"/>
                <w:lang w:val="uk-UA"/>
              </w:rPr>
            </w:pPr>
            <w:r w:rsidRPr="008D74AB">
              <w:rPr>
                <w:color w:val="58595B"/>
                <w:w w:val="95"/>
                <w:sz w:val="16"/>
                <w:lang w:val="uk-UA"/>
              </w:rPr>
              <w:t>35</w:t>
            </w:r>
          </w:p>
        </w:tc>
        <w:tc>
          <w:tcPr>
            <w:tcW w:w="596" w:type="dxa"/>
            <w:tcBorders>
              <w:right w:val="dashed" w:sz="2" w:space="0" w:color="58595B"/>
            </w:tcBorders>
            <w:shd w:val="clear" w:color="auto" w:fill="BDD3A8"/>
          </w:tcPr>
          <w:p w14:paraId="64B39A7B"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593A56D8" w14:textId="77777777" w:rsidR="00DF063B" w:rsidRPr="008D74AB" w:rsidRDefault="00DF063B">
            <w:pPr>
              <w:pStyle w:val="TableParagraph"/>
              <w:rPr>
                <w:rFonts w:ascii="Times New Roman"/>
                <w:sz w:val="16"/>
                <w:lang w:val="uk-UA"/>
              </w:rPr>
            </w:pPr>
          </w:p>
        </w:tc>
        <w:tc>
          <w:tcPr>
            <w:tcW w:w="596" w:type="dxa"/>
            <w:shd w:val="clear" w:color="auto" w:fill="BDD3A8"/>
          </w:tcPr>
          <w:p w14:paraId="2E228778" w14:textId="77777777" w:rsidR="00DF063B" w:rsidRPr="008D74AB" w:rsidRDefault="00DF063B">
            <w:pPr>
              <w:pStyle w:val="TableParagraph"/>
              <w:rPr>
                <w:rFonts w:ascii="Times New Roman"/>
                <w:sz w:val="16"/>
                <w:lang w:val="uk-UA"/>
              </w:rPr>
            </w:pPr>
          </w:p>
        </w:tc>
        <w:tc>
          <w:tcPr>
            <w:tcW w:w="596" w:type="dxa"/>
            <w:shd w:val="clear" w:color="auto" w:fill="FEC14D"/>
          </w:tcPr>
          <w:p w14:paraId="7DB3C8C1" w14:textId="77777777" w:rsidR="00DF063B" w:rsidRPr="008D74AB" w:rsidRDefault="00DF063B">
            <w:pPr>
              <w:pStyle w:val="TableParagraph"/>
              <w:rPr>
                <w:rFonts w:ascii="Times New Roman"/>
                <w:sz w:val="16"/>
                <w:lang w:val="uk-UA"/>
              </w:rPr>
            </w:pPr>
          </w:p>
        </w:tc>
        <w:tc>
          <w:tcPr>
            <w:tcW w:w="596" w:type="dxa"/>
            <w:shd w:val="clear" w:color="auto" w:fill="BDD3A8"/>
          </w:tcPr>
          <w:p w14:paraId="75297CDC" w14:textId="77777777" w:rsidR="00DF063B" w:rsidRPr="008D74AB" w:rsidRDefault="00DF063B">
            <w:pPr>
              <w:pStyle w:val="TableParagraph"/>
              <w:rPr>
                <w:rFonts w:ascii="Times New Roman"/>
                <w:sz w:val="16"/>
                <w:lang w:val="uk-UA"/>
              </w:rPr>
            </w:pPr>
          </w:p>
        </w:tc>
        <w:tc>
          <w:tcPr>
            <w:tcW w:w="596" w:type="dxa"/>
            <w:shd w:val="clear" w:color="auto" w:fill="BDD3A8"/>
          </w:tcPr>
          <w:p w14:paraId="53A801BA" w14:textId="77777777" w:rsidR="00DF063B" w:rsidRPr="008D74AB" w:rsidRDefault="00DF063B">
            <w:pPr>
              <w:pStyle w:val="TableParagraph"/>
              <w:rPr>
                <w:rFonts w:ascii="Times New Roman"/>
                <w:sz w:val="16"/>
                <w:lang w:val="uk-UA"/>
              </w:rPr>
            </w:pPr>
          </w:p>
        </w:tc>
        <w:tc>
          <w:tcPr>
            <w:tcW w:w="596" w:type="dxa"/>
            <w:shd w:val="clear" w:color="auto" w:fill="BDD3A8"/>
          </w:tcPr>
          <w:p w14:paraId="6F571582" w14:textId="77777777" w:rsidR="00DF063B" w:rsidRPr="008D74AB" w:rsidRDefault="00DF063B">
            <w:pPr>
              <w:pStyle w:val="TableParagraph"/>
              <w:rPr>
                <w:rFonts w:ascii="Times New Roman"/>
                <w:sz w:val="16"/>
                <w:lang w:val="uk-UA"/>
              </w:rPr>
            </w:pPr>
          </w:p>
        </w:tc>
        <w:tc>
          <w:tcPr>
            <w:tcW w:w="596" w:type="dxa"/>
            <w:shd w:val="clear" w:color="auto" w:fill="BDD3A8"/>
          </w:tcPr>
          <w:p w14:paraId="7AE10D5D" w14:textId="77777777" w:rsidR="00DF063B" w:rsidRPr="008D74AB" w:rsidRDefault="00DF063B">
            <w:pPr>
              <w:pStyle w:val="TableParagraph"/>
              <w:rPr>
                <w:rFonts w:ascii="Times New Roman"/>
                <w:sz w:val="16"/>
                <w:lang w:val="uk-UA"/>
              </w:rPr>
            </w:pPr>
          </w:p>
        </w:tc>
        <w:tc>
          <w:tcPr>
            <w:tcW w:w="596" w:type="dxa"/>
            <w:shd w:val="clear" w:color="auto" w:fill="BDD3A8"/>
          </w:tcPr>
          <w:p w14:paraId="26CAB3C7" w14:textId="77777777" w:rsidR="00DF063B" w:rsidRPr="008D74AB" w:rsidRDefault="00DF063B">
            <w:pPr>
              <w:pStyle w:val="TableParagraph"/>
              <w:rPr>
                <w:rFonts w:ascii="Times New Roman"/>
                <w:sz w:val="16"/>
                <w:lang w:val="uk-UA"/>
              </w:rPr>
            </w:pPr>
          </w:p>
        </w:tc>
        <w:tc>
          <w:tcPr>
            <w:tcW w:w="596" w:type="dxa"/>
            <w:shd w:val="clear" w:color="auto" w:fill="BDD3A8"/>
          </w:tcPr>
          <w:p w14:paraId="495FB109" w14:textId="77777777" w:rsidR="00DF063B" w:rsidRPr="008D74AB" w:rsidRDefault="00DF063B">
            <w:pPr>
              <w:pStyle w:val="TableParagraph"/>
              <w:rPr>
                <w:rFonts w:ascii="Times New Roman"/>
                <w:sz w:val="16"/>
                <w:lang w:val="uk-UA"/>
              </w:rPr>
            </w:pPr>
          </w:p>
        </w:tc>
        <w:tc>
          <w:tcPr>
            <w:tcW w:w="596" w:type="dxa"/>
            <w:shd w:val="clear" w:color="auto" w:fill="FEC14D"/>
          </w:tcPr>
          <w:p w14:paraId="771774A4" w14:textId="77777777" w:rsidR="00DF063B" w:rsidRPr="008D74AB" w:rsidRDefault="00DF063B">
            <w:pPr>
              <w:pStyle w:val="TableParagraph"/>
              <w:rPr>
                <w:rFonts w:ascii="Times New Roman"/>
                <w:sz w:val="16"/>
                <w:lang w:val="uk-UA"/>
              </w:rPr>
            </w:pPr>
          </w:p>
        </w:tc>
        <w:tc>
          <w:tcPr>
            <w:tcW w:w="1008" w:type="dxa"/>
            <w:shd w:val="clear" w:color="auto" w:fill="FEC14D"/>
          </w:tcPr>
          <w:p w14:paraId="59E2B7A1"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69AB85A9"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74338CFE" w14:textId="77777777" w:rsidR="00DF063B" w:rsidRPr="008D74AB" w:rsidRDefault="00DF063B">
            <w:pPr>
              <w:pStyle w:val="TableParagraph"/>
              <w:rPr>
                <w:rFonts w:ascii="Times New Roman"/>
                <w:sz w:val="16"/>
                <w:lang w:val="uk-UA"/>
              </w:rPr>
            </w:pPr>
          </w:p>
        </w:tc>
      </w:tr>
      <w:tr w:rsidR="00DF063B" w:rsidRPr="008D74AB" w14:paraId="2E04BE67" w14:textId="77777777">
        <w:trPr>
          <w:trHeight w:val="285"/>
        </w:trPr>
        <w:tc>
          <w:tcPr>
            <w:tcW w:w="2180" w:type="dxa"/>
            <w:tcBorders>
              <w:left w:val="dashed" w:sz="2" w:space="0" w:color="58595B"/>
            </w:tcBorders>
            <w:shd w:val="clear" w:color="auto" w:fill="FFFFFF"/>
          </w:tcPr>
          <w:p w14:paraId="4D687285" w14:textId="77777777" w:rsidR="00DF063B" w:rsidRPr="008D74AB" w:rsidRDefault="00DF063B" w:rsidP="00DF063B">
            <w:pPr>
              <w:rPr>
                <w:color w:val="58595B"/>
                <w:w w:val="95"/>
                <w:sz w:val="16"/>
                <w:lang w:val="uk-UA"/>
              </w:rPr>
            </w:pPr>
            <w:proofErr w:type="spellStart"/>
            <w:r w:rsidRPr="008D74AB">
              <w:rPr>
                <w:color w:val="58595B"/>
                <w:w w:val="95"/>
                <w:sz w:val="16"/>
                <w:lang w:val="uk-UA"/>
              </w:rPr>
              <w:t>Гентаміцин</w:t>
            </w:r>
            <w:proofErr w:type="spellEnd"/>
          </w:p>
        </w:tc>
        <w:tc>
          <w:tcPr>
            <w:tcW w:w="596" w:type="dxa"/>
            <w:shd w:val="clear" w:color="auto" w:fill="BDD3A8"/>
          </w:tcPr>
          <w:p w14:paraId="3AFE2AAA"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43B78723"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72C81936" w14:textId="77777777" w:rsidR="00DF063B" w:rsidRPr="008D74AB" w:rsidRDefault="00DF063B">
            <w:pPr>
              <w:pStyle w:val="TableParagraph"/>
              <w:rPr>
                <w:rFonts w:ascii="Times New Roman"/>
                <w:sz w:val="16"/>
                <w:lang w:val="uk-UA"/>
              </w:rPr>
            </w:pPr>
          </w:p>
        </w:tc>
        <w:tc>
          <w:tcPr>
            <w:tcW w:w="596" w:type="dxa"/>
            <w:shd w:val="clear" w:color="auto" w:fill="BDD3A8"/>
          </w:tcPr>
          <w:p w14:paraId="017C221C" w14:textId="77777777" w:rsidR="00DF063B" w:rsidRPr="008D74AB" w:rsidRDefault="00DF063B">
            <w:pPr>
              <w:pStyle w:val="TableParagraph"/>
              <w:rPr>
                <w:rFonts w:ascii="Times New Roman"/>
                <w:sz w:val="16"/>
                <w:lang w:val="uk-UA"/>
              </w:rPr>
            </w:pPr>
          </w:p>
        </w:tc>
        <w:tc>
          <w:tcPr>
            <w:tcW w:w="596" w:type="dxa"/>
            <w:shd w:val="clear" w:color="auto" w:fill="F8ACA2"/>
          </w:tcPr>
          <w:p w14:paraId="12353875" w14:textId="77777777" w:rsidR="00DF063B" w:rsidRPr="008D74AB" w:rsidRDefault="00DF063B">
            <w:pPr>
              <w:pStyle w:val="TableParagraph"/>
              <w:spacing w:before="55"/>
              <w:ind w:left="86"/>
              <w:rPr>
                <w:sz w:val="16"/>
                <w:lang w:val="uk-UA"/>
              </w:rPr>
            </w:pPr>
            <w:r w:rsidRPr="008D74AB">
              <w:rPr>
                <w:color w:val="58595B"/>
                <w:w w:val="95"/>
                <w:sz w:val="16"/>
                <w:lang w:val="uk-UA"/>
              </w:rPr>
              <w:t>21</w:t>
            </w:r>
          </w:p>
        </w:tc>
        <w:tc>
          <w:tcPr>
            <w:tcW w:w="596" w:type="dxa"/>
            <w:shd w:val="clear" w:color="auto" w:fill="BDD3A8"/>
          </w:tcPr>
          <w:p w14:paraId="1EC3A165" w14:textId="77777777" w:rsidR="00DF063B" w:rsidRPr="008D74AB" w:rsidRDefault="00DF063B">
            <w:pPr>
              <w:pStyle w:val="TableParagraph"/>
              <w:rPr>
                <w:rFonts w:ascii="Times New Roman"/>
                <w:sz w:val="16"/>
                <w:lang w:val="uk-UA"/>
              </w:rPr>
            </w:pPr>
          </w:p>
        </w:tc>
        <w:tc>
          <w:tcPr>
            <w:tcW w:w="596" w:type="dxa"/>
            <w:shd w:val="clear" w:color="auto" w:fill="BDD3A8"/>
          </w:tcPr>
          <w:p w14:paraId="52136A35" w14:textId="77777777" w:rsidR="00DF063B" w:rsidRPr="008D74AB" w:rsidRDefault="00DF063B">
            <w:pPr>
              <w:pStyle w:val="TableParagraph"/>
              <w:rPr>
                <w:rFonts w:ascii="Times New Roman"/>
                <w:sz w:val="16"/>
                <w:lang w:val="uk-UA"/>
              </w:rPr>
            </w:pPr>
          </w:p>
        </w:tc>
        <w:tc>
          <w:tcPr>
            <w:tcW w:w="596" w:type="dxa"/>
            <w:shd w:val="clear" w:color="auto" w:fill="BDD3A8"/>
          </w:tcPr>
          <w:p w14:paraId="4DDE5286" w14:textId="77777777" w:rsidR="00DF063B" w:rsidRPr="008D74AB" w:rsidRDefault="00DF063B">
            <w:pPr>
              <w:pStyle w:val="TableParagraph"/>
              <w:rPr>
                <w:rFonts w:ascii="Times New Roman"/>
                <w:sz w:val="16"/>
                <w:lang w:val="uk-UA"/>
              </w:rPr>
            </w:pPr>
          </w:p>
        </w:tc>
        <w:tc>
          <w:tcPr>
            <w:tcW w:w="596" w:type="dxa"/>
            <w:shd w:val="clear" w:color="auto" w:fill="BDD3A8"/>
          </w:tcPr>
          <w:p w14:paraId="6510C9FA" w14:textId="77777777" w:rsidR="00DF063B" w:rsidRPr="008D74AB" w:rsidRDefault="00DF063B">
            <w:pPr>
              <w:pStyle w:val="TableParagraph"/>
              <w:rPr>
                <w:rFonts w:ascii="Times New Roman"/>
                <w:sz w:val="16"/>
                <w:lang w:val="uk-UA"/>
              </w:rPr>
            </w:pPr>
          </w:p>
        </w:tc>
        <w:tc>
          <w:tcPr>
            <w:tcW w:w="596" w:type="dxa"/>
            <w:shd w:val="clear" w:color="auto" w:fill="BDD3A8"/>
          </w:tcPr>
          <w:p w14:paraId="502159DB" w14:textId="77777777" w:rsidR="00DF063B" w:rsidRPr="008D74AB" w:rsidRDefault="00DF063B">
            <w:pPr>
              <w:pStyle w:val="TableParagraph"/>
              <w:rPr>
                <w:rFonts w:ascii="Times New Roman"/>
                <w:sz w:val="16"/>
                <w:lang w:val="uk-UA"/>
              </w:rPr>
            </w:pPr>
          </w:p>
        </w:tc>
        <w:tc>
          <w:tcPr>
            <w:tcW w:w="596" w:type="dxa"/>
            <w:shd w:val="clear" w:color="auto" w:fill="BDD3A8"/>
          </w:tcPr>
          <w:p w14:paraId="2A80FED3" w14:textId="77777777" w:rsidR="00DF063B" w:rsidRPr="008D74AB" w:rsidRDefault="00DF063B">
            <w:pPr>
              <w:pStyle w:val="TableParagraph"/>
              <w:rPr>
                <w:rFonts w:ascii="Times New Roman"/>
                <w:sz w:val="16"/>
                <w:lang w:val="uk-UA"/>
              </w:rPr>
            </w:pPr>
          </w:p>
        </w:tc>
        <w:tc>
          <w:tcPr>
            <w:tcW w:w="596" w:type="dxa"/>
            <w:shd w:val="clear" w:color="auto" w:fill="BDD3A8"/>
          </w:tcPr>
          <w:p w14:paraId="31BCBD72" w14:textId="77777777" w:rsidR="00DF063B" w:rsidRPr="008D74AB" w:rsidRDefault="00DF063B">
            <w:pPr>
              <w:pStyle w:val="TableParagraph"/>
              <w:rPr>
                <w:rFonts w:ascii="Times New Roman"/>
                <w:sz w:val="16"/>
                <w:lang w:val="uk-UA"/>
              </w:rPr>
            </w:pPr>
          </w:p>
        </w:tc>
        <w:tc>
          <w:tcPr>
            <w:tcW w:w="1008" w:type="dxa"/>
            <w:shd w:val="clear" w:color="auto" w:fill="BDD3A8"/>
          </w:tcPr>
          <w:p w14:paraId="30BC7B42"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49D15955"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7F5D0138" w14:textId="77777777" w:rsidR="00DF063B" w:rsidRPr="008D74AB" w:rsidRDefault="00DF063B">
            <w:pPr>
              <w:pStyle w:val="TableParagraph"/>
              <w:rPr>
                <w:rFonts w:ascii="Times New Roman"/>
                <w:sz w:val="16"/>
                <w:lang w:val="uk-UA"/>
              </w:rPr>
            </w:pPr>
          </w:p>
        </w:tc>
      </w:tr>
      <w:tr w:rsidR="00DF063B" w:rsidRPr="008D74AB" w14:paraId="64A4D51D" w14:textId="77777777">
        <w:trPr>
          <w:trHeight w:val="285"/>
        </w:trPr>
        <w:tc>
          <w:tcPr>
            <w:tcW w:w="2180" w:type="dxa"/>
            <w:tcBorders>
              <w:left w:val="dashed" w:sz="2" w:space="0" w:color="58595B"/>
            </w:tcBorders>
            <w:shd w:val="clear" w:color="auto" w:fill="FFFFFF"/>
          </w:tcPr>
          <w:p w14:paraId="07092F0B" w14:textId="77777777" w:rsidR="00DF063B" w:rsidRPr="008D74AB" w:rsidRDefault="00DF063B" w:rsidP="00DF063B">
            <w:pPr>
              <w:rPr>
                <w:color w:val="58595B"/>
                <w:w w:val="95"/>
                <w:sz w:val="16"/>
                <w:lang w:val="uk-UA"/>
              </w:rPr>
            </w:pPr>
            <w:proofErr w:type="spellStart"/>
            <w:r w:rsidRPr="008D74AB">
              <w:rPr>
                <w:color w:val="58595B"/>
                <w:w w:val="95"/>
                <w:sz w:val="16"/>
                <w:lang w:val="uk-UA"/>
              </w:rPr>
              <w:t>Іміпенем</w:t>
            </w:r>
            <w:proofErr w:type="spellEnd"/>
            <w:r w:rsidRPr="008D74AB">
              <w:rPr>
                <w:color w:val="58595B"/>
                <w:w w:val="95"/>
                <w:sz w:val="16"/>
                <w:lang w:val="uk-UA"/>
              </w:rPr>
              <w:t>/</w:t>
            </w:r>
            <w:proofErr w:type="spellStart"/>
            <w:r w:rsidRPr="008D74AB">
              <w:rPr>
                <w:color w:val="58595B"/>
                <w:w w:val="95"/>
                <w:sz w:val="16"/>
                <w:lang w:val="uk-UA"/>
              </w:rPr>
              <w:t>циластатин</w:t>
            </w:r>
            <w:proofErr w:type="spellEnd"/>
          </w:p>
        </w:tc>
        <w:tc>
          <w:tcPr>
            <w:tcW w:w="596" w:type="dxa"/>
            <w:shd w:val="clear" w:color="auto" w:fill="BDD3A8"/>
          </w:tcPr>
          <w:p w14:paraId="065E6043"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D9FA4B5"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207EA0B4" w14:textId="77777777" w:rsidR="00DF063B" w:rsidRPr="008D74AB" w:rsidRDefault="00DF063B">
            <w:pPr>
              <w:pStyle w:val="TableParagraph"/>
              <w:rPr>
                <w:rFonts w:ascii="Times New Roman"/>
                <w:sz w:val="16"/>
                <w:lang w:val="uk-UA"/>
              </w:rPr>
            </w:pPr>
          </w:p>
        </w:tc>
        <w:tc>
          <w:tcPr>
            <w:tcW w:w="596" w:type="dxa"/>
            <w:shd w:val="clear" w:color="auto" w:fill="BDD3A8"/>
          </w:tcPr>
          <w:p w14:paraId="34E7D110" w14:textId="77777777" w:rsidR="00DF063B" w:rsidRPr="008D74AB" w:rsidRDefault="00DF063B">
            <w:pPr>
              <w:pStyle w:val="TableParagraph"/>
              <w:rPr>
                <w:rFonts w:ascii="Times New Roman"/>
                <w:sz w:val="16"/>
                <w:lang w:val="uk-UA"/>
              </w:rPr>
            </w:pPr>
          </w:p>
        </w:tc>
        <w:tc>
          <w:tcPr>
            <w:tcW w:w="596" w:type="dxa"/>
            <w:shd w:val="clear" w:color="auto" w:fill="BDD3A8"/>
          </w:tcPr>
          <w:p w14:paraId="3C4C2B14" w14:textId="77777777" w:rsidR="00DF063B" w:rsidRPr="008D74AB" w:rsidRDefault="00DF063B">
            <w:pPr>
              <w:pStyle w:val="TableParagraph"/>
              <w:rPr>
                <w:rFonts w:ascii="Times New Roman"/>
                <w:sz w:val="16"/>
                <w:lang w:val="uk-UA"/>
              </w:rPr>
            </w:pPr>
          </w:p>
        </w:tc>
        <w:tc>
          <w:tcPr>
            <w:tcW w:w="596" w:type="dxa"/>
            <w:shd w:val="clear" w:color="auto" w:fill="BDD3A8"/>
          </w:tcPr>
          <w:p w14:paraId="511D770E" w14:textId="77777777" w:rsidR="00DF063B" w:rsidRPr="008D74AB" w:rsidRDefault="00DF063B">
            <w:pPr>
              <w:pStyle w:val="TableParagraph"/>
              <w:rPr>
                <w:rFonts w:ascii="Times New Roman"/>
                <w:sz w:val="16"/>
                <w:lang w:val="uk-UA"/>
              </w:rPr>
            </w:pPr>
          </w:p>
        </w:tc>
        <w:tc>
          <w:tcPr>
            <w:tcW w:w="596" w:type="dxa"/>
            <w:shd w:val="clear" w:color="auto" w:fill="BDD3A8"/>
          </w:tcPr>
          <w:p w14:paraId="726D374A" w14:textId="77777777" w:rsidR="00DF063B" w:rsidRPr="008D74AB" w:rsidRDefault="00DF063B">
            <w:pPr>
              <w:pStyle w:val="TableParagraph"/>
              <w:rPr>
                <w:rFonts w:ascii="Times New Roman"/>
                <w:sz w:val="16"/>
                <w:lang w:val="uk-UA"/>
              </w:rPr>
            </w:pPr>
          </w:p>
        </w:tc>
        <w:tc>
          <w:tcPr>
            <w:tcW w:w="596" w:type="dxa"/>
            <w:shd w:val="clear" w:color="auto" w:fill="BDD3A8"/>
          </w:tcPr>
          <w:p w14:paraId="62EEFE9A" w14:textId="77777777" w:rsidR="00DF063B" w:rsidRPr="008D74AB" w:rsidRDefault="00DF063B">
            <w:pPr>
              <w:pStyle w:val="TableParagraph"/>
              <w:rPr>
                <w:rFonts w:ascii="Times New Roman"/>
                <w:sz w:val="16"/>
                <w:lang w:val="uk-UA"/>
              </w:rPr>
            </w:pPr>
          </w:p>
        </w:tc>
        <w:tc>
          <w:tcPr>
            <w:tcW w:w="596" w:type="dxa"/>
            <w:shd w:val="clear" w:color="auto" w:fill="BDD3A8"/>
          </w:tcPr>
          <w:p w14:paraId="05AA495E" w14:textId="77777777" w:rsidR="00DF063B" w:rsidRPr="008D74AB" w:rsidRDefault="00DF063B">
            <w:pPr>
              <w:pStyle w:val="TableParagraph"/>
              <w:rPr>
                <w:rFonts w:ascii="Times New Roman"/>
                <w:sz w:val="16"/>
                <w:lang w:val="uk-UA"/>
              </w:rPr>
            </w:pPr>
          </w:p>
        </w:tc>
        <w:tc>
          <w:tcPr>
            <w:tcW w:w="596" w:type="dxa"/>
            <w:shd w:val="clear" w:color="auto" w:fill="BDD3A8"/>
          </w:tcPr>
          <w:p w14:paraId="70CD5271" w14:textId="77777777" w:rsidR="00DF063B" w:rsidRPr="008D74AB" w:rsidRDefault="00DF063B">
            <w:pPr>
              <w:pStyle w:val="TableParagraph"/>
              <w:rPr>
                <w:rFonts w:ascii="Times New Roman"/>
                <w:sz w:val="16"/>
                <w:lang w:val="uk-UA"/>
              </w:rPr>
            </w:pPr>
          </w:p>
        </w:tc>
        <w:tc>
          <w:tcPr>
            <w:tcW w:w="596" w:type="dxa"/>
            <w:shd w:val="clear" w:color="auto" w:fill="BDD3A8"/>
          </w:tcPr>
          <w:p w14:paraId="0FE0BB34" w14:textId="77777777" w:rsidR="00DF063B" w:rsidRPr="008D74AB" w:rsidRDefault="00DF063B">
            <w:pPr>
              <w:pStyle w:val="TableParagraph"/>
              <w:rPr>
                <w:rFonts w:ascii="Times New Roman"/>
                <w:sz w:val="16"/>
                <w:lang w:val="uk-UA"/>
              </w:rPr>
            </w:pPr>
          </w:p>
        </w:tc>
        <w:tc>
          <w:tcPr>
            <w:tcW w:w="596" w:type="dxa"/>
            <w:shd w:val="clear" w:color="auto" w:fill="BDD3A8"/>
          </w:tcPr>
          <w:p w14:paraId="3B7A8100" w14:textId="77777777" w:rsidR="00DF063B" w:rsidRPr="008D74AB" w:rsidRDefault="00DF063B">
            <w:pPr>
              <w:pStyle w:val="TableParagraph"/>
              <w:rPr>
                <w:rFonts w:ascii="Times New Roman"/>
                <w:sz w:val="16"/>
                <w:lang w:val="uk-UA"/>
              </w:rPr>
            </w:pPr>
          </w:p>
        </w:tc>
        <w:tc>
          <w:tcPr>
            <w:tcW w:w="1008" w:type="dxa"/>
            <w:shd w:val="clear" w:color="auto" w:fill="BDD3A8"/>
          </w:tcPr>
          <w:p w14:paraId="65B39EEF"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36E53108"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1196E390" w14:textId="77777777" w:rsidR="00DF063B" w:rsidRPr="008D74AB" w:rsidRDefault="00DF063B">
            <w:pPr>
              <w:pStyle w:val="TableParagraph"/>
              <w:rPr>
                <w:rFonts w:ascii="Times New Roman"/>
                <w:sz w:val="16"/>
                <w:lang w:val="uk-UA"/>
              </w:rPr>
            </w:pPr>
          </w:p>
        </w:tc>
      </w:tr>
      <w:tr w:rsidR="00DF063B" w:rsidRPr="008D74AB" w14:paraId="65740448" w14:textId="77777777">
        <w:trPr>
          <w:trHeight w:val="285"/>
        </w:trPr>
        <w:tc>
          <w:tcPr>
            <w:tcW w:w="2180" w:type="dxa"/>
            <w:tcBorders>
              <w:left w:val="dashed" w:sz="2" w:space="0" w:color="58595B"/>
            </w:tcBorders>
            <w:shd w:val="clear" w:color="auto" w:fill="FFFFFF"/>
          </w:tcPr>
          <w:p w14:paraId="2290B685" w14:textId="77777777" w:rsidR="00DF063B" w:rsidRPr="008D74AB" w:rsidRDefault="00DF063B" w:rsidP="00DF063B">
            <w:pPr>
              <w:rPr>
                <w:color w:val="58595B"/>
                <w:w w:val="95"/>
                <w:sz w:val="16"/>
                <w:lang w:val="uk-UA"/>
              </w:rPr>
            </w:pPr>
            <w:proofErr w:type="spellStart"/>
            <w:r w:rsidRPr="008D74AB">
              <w:rPr>
                <w:color w:val="58595B"/>
                <w:w w:val="95"/>
                <w:sz w:val="16"/>
                <w:lang w:val="uk-UA"/>
              </w:rPr>
              <w:t>Ізоніазид</w:t>
            </w:r>
            <w:proofErr w:type="spellEnd"/>
          </w:p>
        </w:tc>
        <w:tc>
          <w:tcPr>
            <w:tcW w:w="596" w:type="dxa"/>
            <w:shd w:val="clear" w:color="auto" w:fill="BDD3A8"/>
          </w:tcPr>
          <w:p w14:paraId="24B6BEE5"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11C621F9"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79120B92" w14:textId="77777777" w:rsidR="00DF063B" w:rsidRPr="008D74AB" w:rsidRDefault="00DF063B">
            <w:pPr>
              <w:pStyle w:val="TableParagraph"/>
              <w:rPr>
                <w:rFonts w:ascii="Times New Roman"/>
                <w:sz w:val="16"/>
                <w:lang w:val="uk-UA"/>
              </w:rPr>
            </w:pPr>
          </w:p>
        </w:tc>
        <w:tc>
          <w:tcPr>
            <w:tcW w:w="596" w:type="dxa"/>
            <w:shd w:val="clear" w:color="auto" w:fill="BDD3A8"/>
          </w:tcPr>
          <w:p w14:paraId="4452D022" w14:textId="77777777" w:rsidR="00DF063B" w:rsidRPr="008D74AB" w:rsidRDefault="00DF063B">
            <w:pPr>
              <w:pStyle w:val="TableParagraph"/>
              <w:rPr>
                <w:rFonts w:ascii="Times New Roman"/>
                <w:sz w:val="16"/>
                <w:lang w:val="uk-UA"/>
              </w:rPr>
            </w:pPr>
          </w:p>
        </w:tc>
        <w:tc>
          <w:tcPr>
            <w:tcW w:w="596" w:type="dxa"/>
            <w:shd w:val="clear" w:color="auto" w:fill="BDD3A8"/>
          </w:tcPr>
          <w:p w14:paraId="38077800" w14:textId="77777777" w:rsidR="00DF063B" w:rsidRPr="008D74AB" w:rsidRDefault="00DF063B">
            <w:pPr>
              <w:pStyle w:val="TableParagraph"/>
              <w:rPr>
                <w:rFonts w:ascii="Times New Roman"/>
                <w:sz w:val="16"/>
                <w:lang w:val="uk-UA"/>
              </w:rPr>
            </w:pPr>
          </w:p>
        </w:tc>
        <w:tc>
          <w:tcPr>
            <w:tcW w:w="596" w:type="dxa"/>
            <w:shd w:val="clear" w:color="auto" w:fill="BDD3A8"/>
          </w:tcPr>
          <w:p w14:paraId="11937510" w14:textId="77777777" w:rsidR="00DF063B" w:rsidRPr="008D74AB" w:rsidRDefault="00DF063B">
            <w:pPr>
              <w:pStyle w:val="TableParagraph"/>
              <w:rPr>
                <w:rFonts w:ascii="Times New Roman"/>
                <w:sz w:val="16"/>
                <w:lang w:val="uk-UA"/>
              </w:rPr>
            </w:pPr>
          </w:p>
        </w:tc>
        <w:tc>
          <w:tcPr>
            <w:tcW w:w="596" w:type="dxa"/>
            <w:shd w:val="clear" w:color="auto" w:fill="BDD3A8"/>
          </w:tcPr>
          <w:p w14:paraId="60FEB137" w14:textId="77777777" w:rsidR="00DF063B" w:rsidRPr="008D74AB" w:rsidRDefault="00DF063B">
            <w:pPr>
              <w:pStyle w:val="TableParagraph"/>
              <w:rPr>
                <w:rFonts w:ascii="Times New Roman"/>
                <w:sz w:val="16"/>
                <w:lang w:val="uk-UA"/>
              </w:rPr>
            </w:pPr>
          </w:p>
        </w:tc>
        <w:tc>
          <w:tcPr>
            <w:tcW w:w="596" w:type="dxa"/>
            <w:shd w:val="clear" w:color="auto" w:fill="BDD3A8"/>
          </w:tcPr>
          <w:p w14:paraId="25E172FC" w14:textId="77777777" w:rsidR="00DF063B" w:rsidRPr="008D74AB" w:rsidRDefault="00DF063B">
            <w:pPr>
              <w:pStyle w:val="TableParagraph"/>
              <w:rPr>
                <w:rFonts w:ascii="Times New Roman"/>
                <w:sz w:val="16"/>
                <w:lang w:val="uk-UA"/>
              </w:rPr>
            </w:pPr>
          </w:p>
        </w:tc>
        <w:tc>
          <w:tcPr>
            <w:tcW w:w="596" w:type="dxa"/>
            <w:shd w:val="clear" w:color="auto" w:fill="BDD3A8"/>
          </w:tcPr>
          <w:p w14:paraId="5504E584" w14:textId="77777777" w:rsidR="00DF063B" w:rsidRPr="008D74AB" w:rsidRDefault="00DF063B">
            <w:pPr>
              <w:pStyle w:val="TableParagraph"/>
              <w:rPr>
                <w:rFonts w:ascii="Times New Roman"/>
                <w:sz w:val="16"/>
                <w:lang w:val="uk-UA"/>
              </w:rPr>
            </w:pPr>
          </w:p>
        </w:tc>
        <w:tc>
          <w:tcPr>
            <w:tcW w:w="596" w:type="dxa"/>
            <w:shd w:val="clear" w:color="auto" w:fill="BDD3A8"/>
          </w:tcPr>
          <w:p w14:paraId="37E5ED18" w14:textId="77777777" w:rsidR="00DF063B" w:rsidRPr="008D74AB" w:rsidRDefault="00DF063B">
            <w:pPr>
              <w:pStyle w:val="TableParagraph"/>
              <w:rPr>
                <w:rFonts w:ascii="Times New Roman"/>
                <w:sz w:val="16"/>
                <w:lang w:val="uk-UA"/>
              </w:rPr>
            </w:pPr>
          </w:p>
        </w:tc>
        <w:tc>
          <w:tcPr>
            <w:tcW w:w="596" w:type="dxa"/>
            <w:shd w:val="clear" w:color="auto" w:fill="BDD3A8"/>
          </w:tcPr>
          <w:p w14:paraId="0AC57A07" w14:textId="77777777" w:rsidR="00DF063B" w:rsidRPr="008D74AB" w:rsidRDefault="00DF063B">
            <w:pPr>
              <w:pStyle w:val="TableParagraph"/>
              <w:rPr>
                <w:rFonts w:ascii="Times New Roman"/>
                <w:sz w:val="16"/>
                <w:lang w:val="uk-UA"/>
              </w:rPr>
            </w:pPr>
          </w:p>
        </w:tc>
        <w:tc>
          <w:tcPr>
            <w:tcW w:w="596" w:type="dxa"/>
            <w:shd w:val="clear" w:color="auto" w:fill="BDD3A8"/>
          </w:tcPr>
          <w:p w14:paraId="54E71CE2" w14:textId="77777777" w:rsidR="00DF063B" w:rsidRPr="008D74AB" w:rsidRDefault="00DF063B">
            <w:pPr>
              <w:pStyle w:val="TableParagraph"/>
              <w:rPr>
                <w:rFonts w:ascii="Times New Roman"/>
                <w:sz w:val="16"/>
                <w:lang w:val="uk-UA"/>
              </w:rPr>
            </w:pPr>
          </w:p>
        </w:tc>
        <w:tc>
          <w:tcPr>
            <w:tcW w:w="1008" w:type="dxa"/>
            <w:shd w:val="clear" w:color="auto" w:fill="BDD3A8"/>
          </w:tcPr>
          <w:p w14:paraId="414BE8BC" w14:textId="77777777" w:rsidR="00DF063B" w:rsidRPr="008D74AB" w:rsidRDefault="00DF063B">
            <w:pPr>
              <w:pStyle w:val="TableParagraph"/>
              <w:rPr>
                <w:rFonts w:ascii="Times New Roman"/>
                <w:sz w:val="16"/>
                <w:lang w:val="uk-UA"/>
              </w:rPr>
            </w:pPr>
          </w:p>
        </w:tc>
        <w:tc>
          <w:tcPr>
            <w:tcW w:w="604" w:type="dxa"/>
            <w:tcBorders>
              <w:right w:val="dashed" w:sz="2" w:space="0" w:color="58595B"/>
            </w:tcBorders>
            <w:shd w:val="clear" w:color="auto" w:fill="BDD3A8"/>
          </w:tcPr>
          <w:p w14:paraId="182C5DF3" w14:textId="77777777" w:rsidR="00DF063B" w:rsidRPr="008D74AB" w:rsidRDefault="00DF063B">
            <w:pPr>
              <w:pStyle w:val="TableParagraph"/>
              <w:rPr>
                <w:rFonts w:ascii="Times New Roman"/>
                <w:sz w:val="16"/>
                <w:lang w:val="uk-UA"/>
              </w:rPr>
            </w:pPr>
          </w:p>
        </w:tc>
        <w:tc>
          <w:tcPr>
            <w:tcW w:w="604" w:type="dxa"/>
            <w:tcBorders>
              <w:left w:val="dashed" w:sz="2" w:space="0" w:color="58595B"/>
              <w:right w:val="dashed" w:sz="2" w:space="0" w:color="58595B"/>
            </w:tcBorders>
            <w:shd w:val="clear" w:color="auto" w:fill="BDD3A8"/>
          </w:tcPr>
          <w:p w14:paraId="791CEB19" w14:textId="77777777" w:rsidR="00DF063B" w:rsidRPr="008D74AB" w:rsidRDefault="00DF063B">
            <w:pPr>
              <w:pStyle w:val="TableParagraph"/>
              <w:rPr>
                <w:rFonts w:ascii="Times New Roman"/>
                <w:sz w:val="16"/>
                <w:lang w:val="uk-UA"/>
              </w:rPr>
            </w:pPr>
          </w:p>
        </w:tc>
      </w:tr>
    </w:tbl>
    <w:p w14:paraId="2ED53512" w14:textId="77777777" w:rsidR="001419C7" w:rsidRPr="008D74AB" w:rsidRDefault="001419C7">
      <w:pPr>
        <w:rPr>
          <w:rFonts w:ascii="Times New Roman"/>
          <w:sz w:val="16"/>
          <w:lang w:val="uk-UA"/>
        </w:rPr>
        <w:sectPr w:rsidR="001419C7" w:rsidRPr="008D74AB">
          <w:footerReference w:type="default" r:id="rId66"/>
          <w:pgSz w:w="13610" w:h="9080" w:orient="landscape"/>
          <w:pgMar w:top="0" w:right="960" w:bottom="0" w:left="860" w:header="0" w:footer="0" w:gutter="0"/>
          <w:cols w:space="720"/>
        </w:sectPr>
      </w:pPr>
    </w:p>
    <w:p w14:paraId="4461B121" w14:textId="77777777" w:rsidR="001419C7" w:rsidRPr="008D74AB" w:rsidRDefault="00DC0015">
      <w:pPr>
        <w:pStyle w:val="a3"/>
        <w:rPr>
          <w:rFonts w:ascii="Trebuchet MS"/>
          <w:b/>
          <w:lang w:val="uk-UA"/>
        </w:rPr>
      </w:pPr>
      <w:r w:rsidRPr="008D74AB">
        <w:rPr>
          <w:lang w:val="uk-UA"/>
        </w:rPr>
        <w:lastRenderedPageBreak/>
        <w:pict w14:anchorId="636B324C">
          <v:shape id="_x0000_s1136" style="position:absolute;margin-left:651.95pt;margin-top:425.2pt;width:28.35pt;height:28.35pt;z-index:16330752;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31264" behindDoc="0" locked="0" layoutInCell="1" allowOverlap="1" wp14:anchorId="22758233" wp14:editId="1110AA48">
            <wp:simplePos x="0" y="0"/>
            <wp:positionH relativeFrom="page">
              <wp:posOffset>0</wp:posOffset>
            </wp:positionH>
            <wp:positionV relativeFrom="page">
              <wp:posOffset>0</wp:posOffset>
            </wp:positionV>
            <wp:extent cx="144005" cy="5759996"/>
            <wp:effectExtent l="0" t="0" r="0" b="0"/>
            <wp:wrapNone/>
            <wp:docPr id="42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47615822">
          <v:shape id="_x0000_s1135" type="#_x0000_t202" style="position:absolute;margin-left:657.55pt;margin-top:430.2pt;width:11.6pt;height:12.8pt;z-index:16332288;mso-position-horizontal-relative:page;mso-position-vertical-relative:page" filled="f" stroked="f">
            <v:textbox style="layout-flow:vertical" inset="0,0,0,0">
              <w:txbxContent>
                <w:p w14:paraId="0E877979" w14:textId="77777777" w:rsidR="008248B4" w:rsidRDefault="008248B4">
                  <w:pPr>
                    <w:spacing w:before="24"/>
                    <w:ind w:left="20"/>
                    <w:rPr>
                      <w:rFonts w:ascii="Trebuchet MS"/>
                      <w:b/>
                      <w:sz w:val="16"/>
                    </w:rPr>
                  </w:pPr>
                  <w:r>
                    <w:rPr>
                      <w:rFonts w:ascii="Trebuchet MS"/>
                      <w:b/>
                      <w:color w:val="FFFFFF"/>
                      <w:w w:val="80"/>
                      <w:sz w:val="16"/>
                    </w:rPr>
                    <w:t>523</w:t>
                  </w:r>
                </w:p>
              </w:txbxContent>
            </v:textbox>
            <w10:wrap anchorx="page" anchory="page"/>
          </v:shape>
        </w:pict>
      </w:r>
      <w:r w:rsidRPr="008D74AB">
        <w:rPr>
          <w:lang w:val="uk-UA"/>
        </w:rPr>
        <w:pict w14:anchorId="7C7EF13B">
          <v:shape id="_x0000_s1134" type="#_x0000_t202" style="position:absolute;margin-left:658.15pt;margin-top:301.45pt;width:10.3pt;height:113.2pt;z-index:16332800;mso-position-horizontal-relative:page;mso-position-vertical-relative:page" filled="f" stroked="f">
            <v:textbox style="layout-flow:vertical" inset="0,0,0,0">
              <w:txbxContent>
                <w:p w14:paraId="3CCFD3ED" w14:textId="77777777" w:rsidR="008248B4" w:rsidRDefault="008248B4">
                  <w:pPr>
                    <w:spacing w:before="21"/>
                    <w:ind w:left="20"/>
                    <w:rPr>
                      <w:sz w:val="14"/>
                    </w:rPr>
                  </w:pPr>
                  <w:r>
                    <w:rPr>
                      <w:color w:val="939598"/>
                      <w:w w:val="85"/>
                      <w:sz w:val="14"/>
                    </w:rPr>
                    <w:t>Annex</w:t>
                  </w:r>
                  <w:r>
                    <w:rPr>
                      <w:color w:val="939598"/>
                      <w:spacing w:val="15"/>
                      <w:w w:val="85"/>
                      <w:sz w:val="14"/>
                    </w:rPr>
                    <w:t xml:space="preserve"> </w:t>
                  </w:r>
                  <w:r>
                    <w:rPr>
                      <w:color w:val="939598"/>
                      <w:w w:val="85"/>
                      <w:sz w:val="14"/>
                    </w:rPr>
                    <w:t>2:</w:t>
                  </w:r>
                  <w:r>
                    <w:rPr>
                      <w:color w:val="939598"/>
                      <w:spacing w:val="16"/>
                      <w:w w:val="85"/>
                      <w:sz w:val="14"/>
                    </w:rPr>
                    <w:t xml:space="preserve"> </w:t>
                  </w:r>
                  <w:r>
                    <w:rPr>
                      <w:color w:val="939598"/>
                      <w:w w:val="85"/>
                      <w:sz w:val="14"/>
                    </w:rPr>
                    <w:t>key</w:t>
                  </w:r>
                  <w:r>
                    <w:rPr>
                      <w:color w:val="939598"/>
                      <w:spacing w:val="16"/>
                      <w:w w:val="85"/>
                      <w:sz w:val="14"/>
                    </w:rPr>
                    <w:t xml:space="preserve"> </w:t>
                  </w:r>
                  <w:r>
                    <w:rPr>
                      <w:color w:val="939598"/>
                      <w:w w:val="85"/>
                      <w:sz w:val="14"/>
                    </w:rPr>
                    <w:t>drug</w:t>
                  </w:r>
                  <w:r>
                    <w:rPr>
                      <w:color w:val="939598"/>
                      <w:spacing w:val="16"/>
                      <w:w w:val="85"/>
                      <w:sz w:val="14"/>
                    </w:rPr>
                    <w:t xml:space="preserve"> </w:t>
                  </w:r>
                  <w:r>
                    <w:rPr>
                      <w:color w:val="939598"/>
                      <w:w w:val="85"/>
                      <w:sz w:val="14"/>
                    </w:rPr>
                    <w:t>interactions</w:t>
                  </w:r>
                  <w:r>
                    <w:rPr>
                      <w:color w:val="939598"/>
                      <w:spacing w:val="16"/>
                      <w:w w:val="85"/>
                      <w:sz w:val="14"/>
                    </w:rPr>
                    <w:t xml:space="preserve"> </w:t>
                  </w:r>
                  <w:r>
                    <w:rPr>
                      <w:color w:val="939598"/>
                      <w:w w:val="85"/>
                      <w:sz w:val="14"/>
                    </w:rPr>
                    <w:t>for</w:t>
                  </w:r>
                  <w:r>
                    <w:rPr>
                      <w:color w:val="939598"/>
                      <w:spacing w:val="16"/>
                      <w:w w:val="85"/>
                      <w:sz w:val="14"/>
                    </w:rPr>
                    <w:t xml:space="preserve"> </w:t>
                  </w:r>
                  <w:r>
                    <w:rPr>
                      <w:color w:val="939598"/>
                      <w:w w:val="85"/>
                      <w:sz w:val="14"/>
                    </w:rPr>
                    <w:t>ARVs</w:t>
                  </w:r>
                </w:p>
              </w:txbxContent>
            </v:textbox>
            <w10:wrap anchorx="page" anchory="page"/>
          </v:shape>
        </w:pict>
      </w:r>
    </w:p>
    <w:p w14:paraId="72D524AA" w14:textId="77777777" w:rsidR="001419C7" w:rsidRPr="008D74AB" w:rsidRDefault="001419C7">
      <w:pPr>
        <w:pStyle w:val="a3"/>
        <w:rPr>
          <w:rFonts w:ascii="Trebuchet MS"/>
          <w:b/>
          <w:lang w:val="uk-UA"/>
        </w:rPr>
      </w:pPr>
    </w:p>
    <w:p w14:paraId="75EC7A40" w14:textId="77777777" w:rsidR="001419C7" w:rsidRPr="008D74AB" w:rsidRDefault="001419C7">
      <w:pPr>
        <w:pStyle w:val="a3"/>
        <w:rPr>
          <w:rFonts w:ascii="Trebuchet MS"/>
          <w:b/>
          <w:lang w:val="uk-UA"/>
        </w:rPr>
      </w:pPr>
    </w:p>
    <w:p w14:paraId="0C1AEA0E" w14:textId="77777777" w:rsidR="001419C7" w:rsidRPr="008D74AB" w:rsidRDefault="001419C7">
      <w:pPr>
        <w:pStyle w:val="a3"/>
        <w:spacing w:before="3"/>
        <w:rPr>
          <w:rFonts w:ascii="Trebuchet MS"/>
          <w:b/>
          <w:sz w:val="19"/>
          <w:lang w:val="uk-UA"/>
        </w:rPr>
      </w:pPr>
    </w:p>
    <w:p w14:paraId="7F91D7D9" w14:textId="77777777" w:rsidR="001419C7" w:rsidRPr="008D74AB" w:rsidRDefault="00DC0015">
      <w:pPr>
        <w:pStyle w:val="4"/>
        <w:spacing w:before="100"/>
        <w:ind w:left="106"/>
        <w:rPr>
          <w:lang w:val="uk-UA"/>
        </w:rPr>
      </w:pPr>
      <w:r w:rsidRPr="008D74AB">
        <w:rPr>
          <w:lang w:val="uk-UA"/>
        </w:rPr>
        <w:pict w14:anchorId="2CF95F51">
          <v:shape id="_x0000_s1133" style="position:absolute;left:0;text-align:left;margin-left:34pt;margin-top:-6.9pt;width:606.65pt;height:338.9pt;z-index:-38977024;mso-position-horizontal-relative:page" coordorigin="680,-138" coordsize="12133,6778" path="m12813,6356r,-6494l680,-138r,6778l12529,6640r75,-10l12672,6601r58,-44l12774,6499r28,-67l12813,6356xe" fillcolor="#e0e5ed" stroked="f">
            <v:path arrowok="t"/>
            <w10:wrap anchorx="page"/>
          </v:shape>
        </w:pict>
      </w:r>
      <w:r w:rsidR="00DF063B" w:rsidRPr="008D74AB">
        <w:rPr>
          <w:lang w:val="uk-UA"/>
        </w:rPr>
        <w:t>Таблиця</w:t>
      </w:r>
      <w:r w:rsidR="00807097" w:rsidRPr="008D74AB">
        <w:rPr>
          <w:spacing w:val="-1"/>
          <w:w w:val="90"/>
          <w:lang w:val="uk-UA"/>
        </w:rPr>
        <w:t xml:space="preserve"> </w:t>
      </w:r>
      <w:r w:rsidR="00807097" w:rsidRPr="008D74AB">
        <w:rPr>
          <w:w w:val="90"/>
          <w:lang w:val="uk-UA"/>
        </w:rPr>
        <w:t xml:space="preserve">A2.1 </w:t>
      </w:r>
      <w:r w:rsidR="00DF063B" w:rsidRPr="008D74AB">
        <w:rPr>
          <w:color w:val="006998"/>
          <w:w w:val="90"/>
          <w:lang w:val="uk-UA"/>
        </w:rPr>
        <w:t>Ключові лікарські взаємодії для АРВ-препаратів (продовження)</w:t>
      </w:r>
    </w:p>
    <w:p w14:paraId="1912ABF3"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34E746B1" w14:textId="77777777">
        <w:trPr>
          <w:trHeight w:val="287"/>
        </w:trPr>
        <w:tc>
          <w:tcPr>
            <w:tcW w:w="2180" w:type="dxa"/>
            <w:tcBorders>
              <w:top w:val="nil"/>
              <w:left w:val="dashed" w:sz="2" w:space="0" w:color="58595B"/>
            </w:tcBorders>
            <w:shd w:val="clear" w:color="auto" w:fill="006998"/>
          </w:tcPr>
          <w:p w14:paraId="7C5B5686"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57135D4C"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right w:val="dashed" w:sz="2" w:space="0" w:color="58595B"/>
            </w:tcBorders>
            <w:shd w:val="clear" w:color="auto" w:fill="006998"/>
          </w:tcPr>
          <w:p w14:paraId="1CEF07F3"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left w:val="dashed" w:sz="2" w:space="0" w:color="58595B"/>
            </w:tcBorders>
            <w:shd w:val="clear" w:color="auto" w:fill="006998"/>
          </w:tcPr>
          <w:p w14:paraId="1910B8DE"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3190C9FB"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1AA177E7"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3F81AAF7"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6C889B99"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4FC61C91"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7E42B45F"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600EAE93"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2E4C263A"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3A635D55"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11004CB0"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538AC85D"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0E357C1E"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DF063B" w:rsidRPr="008D74AB" w14:paraId="5173D1A1" w14:textId="77777777">
        <w:trPr>
          <w:trHeight w:val="285"/>
        </w:trPr>
        <w:tc>
          <w:tcPr>
            <w:tcW w:w="2180" w:type="dxa"/>
            <w:tcBorders>
              <w:left w:val="dashed" w:sz="2" w:space="0" w:color="58595B"/>
            </w:tcBorders>
            <w:shd w:val="clear" w:color="auto" w:fill="FFFFFF"/>
          </w:tcPr>
          <w:p w14:paraId="278FCC32" w14:textId="77777777" w:rsidR="00DF063B" w:rsidRPr="008D74AB" w:rsidRDefault="00DF063B" w:rsidP="00DF063B">
            <w:pPr>
              <w:rPr>
                <w:color w:val="58595B"/>
                <w:w w:val="90"/>
                <w:sz w:val="16"/>
                <w:lang w:val="uk-UA"/>
              </w:rPr>
            </w:pPr>
            <w:proofErr w:type="spellStart"/>
            <w:r w:rsidRPr="008D74AB">
              <w:rPr>
                <w:color w:val="58595B"/>
                <w:w w:val="90"/>
                <w:sz w:val="16"/>
                <w:lang w:val="uk-UA"/>
              </w:rPr>
              <w:t>Канаміцин</w:t>
            </w:r>
            <w:proofErr w:type="spellEnd"/>
          </w:p>
        </w:tc>
        <w:tc>
          <w:tcPr>
            <w:tcW w:w="596" w:type="dxa"/>
            <w:shd w:val="clear" w:color="auto" w:fill="BDD3A8"/>
          </w:tcPr>
          <w:p w14:paraId="5299501D"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5EA339FB"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36F43D08" w14:textId="77777777" w:rsidR="00DF063B" w:rsidRPr="008D74AB" w:rsidRDefault="00DF063B">
            <w:pPr>
              <w:pStyle w:val="TableParagraph"/>
              <w:rPr>
                <w:rFonts w:ascii="Times New Roman"/>
                <w:sz w:val="16"/>
                <w:lang w:val="uk-UA"/>
              </w:rPr>
            </w:pPr>
          </w:p>
        </w:tc>
        <w:tc>
          <w:tcPr>
            <w:tcW w:w="596" w:type="dxa"/>
            <w:shd w:val="clear" w:color="auto" w:fill="BDD3A8"/>
          </w:tcPr>
          <w:p w14:paraId="52D6367E" w14:textId="77777777" w:rsidR="00DF063B" w:rsidRPr="008D74AB" w:rsidRDefault="00DF063B">
            <w:pPr>
              <w:pStyle w:val="TableParagraph"/>
              <w:rPr>
                <w:rFonts w:ascii="Times New Roman"/>
                <w:sz w:val="16"/>
                <w:lang w:val="uk-UA"/>
              </w:rPr>
            </w:pPr>
          </w:p>
        </w:tc>
        <w:tc>
          <w:tcPr>
            <w:tcW w:w="596" w:type="dxa"/>
            <w:shd w:val="clear" w:color="auto" w:fill="F8ACA2"/>
          </w:tcPr>
          <w:p w14:paraId="7EF570C3" w14:textId="77777777" w:rsidR="00DF063B" w:rsidRPr="008D74AB" w:rsidRDefault="00DF063B">
            <w:pPr>
              <w:pStyle w:val="TableParagraph"/>
              <w:spacing w:before="55"/>
              <w:ind w:left="87"/>
              <w:rPr>
                <w:sz w:val="16"/>
                <w:lang w:val="uk-UA"/>
              </w:rPr>
            </w:pPr>
            <w:r w:rsidRPr="008D74AB">
              <w:rPr>
                <w:color w:val="58595B"/>
                <w:w w:val="95"/>
                <w:sz w:val="16"/>
                <w:lang w:val="uk-UA"/>
              </w:rPr>
              <w:t>21</w:t>
            </w:r>
          </w:p>
        </w:tc>
        <w:tc>
          <w:tcPr>
            <w:tcW w:w="596" w:type="dxa"/>
            <w:shd w:val="clear" w:color="auto" w:fill="BDD3A8"/>
          </w:tcPr>
          <w:p w14:paraId="28F3E5BF" w14:textId="77777777" w:rsidR="00DF063B" w:rsidRPr="008D74AB" w:rsidRDefault="00DF063B">
            <w:pPr>
              <w:pStyle w:val="TableParagraph"/>
              <w:rPr>
                <w:rFonts w:ascii="Times New Roman"/>
                <w:sz w:val="16"/>
                <w:lang w:val="uk-UA"/>
              </w:rPr>
            </w:pPr>
          </w:p>
        </w:tc>
        <w:tc>
          <w:tcPr>
            <w:tcW w:w="596" w:type="dxa"/>
            <w:shd w:val="clear" w:color="auto" w:fill="BDD3A8"/>
          </w:tcPr>
          <w:p w14:paraId="2FC1A26F" w14:textId="77777777" w:rsidR="00DF063B" w:rsidRPr="008D74AB" w:rsidRDefault="00DF063B">
            <w:pPr>
              <w:pStyle w:val="TableParagraph"/>
              <w:rPr>
                <w:rFonts w:ascii="Times New Roman"/>
                <w:sz w:val="16"/>
                <w:lang w:val="uk-UA"/>
              </w:rPr>
            </w:pPr>
          </w:p>
        </w:tc>
        <w:tc>
          <w:tcPr>
            <w:tcW w:w="596" w:type="dxa"/>
            <w:shd w:val="clear" w:color="auto" w:fill="BDD3A8"/>
          </w:tcPr>
          <w:p w14:paraId="32815231" w14:textId="77777777" w:rsidR="00DF063B" w:rsidRPr="008D74AB" w:rsidRDefault="00DF063B">
            <w:pPr>
              <w:pStyle w:val="TableParagraph"/>
              <w:rPr>
                <w:rFonts w:ascii="Times New Roman"/>
                <w:sz w:val="16"/>
                <w:lang w:val="uk-UA"/>
              </w:rPr>
            </w:pPr>
          </w:p>
        </w:tc>
        <w:tc>
          <w:tcPr>
            <w:tcW w:w="596" w:type="dxa"/>
            <w:shd w:val="clear" w:color="auto" w:fill="BDD3A8"/>
          </w:tcPr>
          <w:p w14:paraId="263B01C9" w14:textId="77777777" w:rsidR="00DF063B" w:rsidRPr="008D74AB" w:rsidRDefault="00DF063B">
            <w:pPr>
              <w:pStyle w:val="TableParagraph"/>
              <w:rPr>
                <w:rFonts w:ascii="Times New Roman"/>
                <w:sz w:val="16"/>
                <w:lang w:val="uk-UA"/>
              </w:rPr>
            </w:pPr>
          </w:p>
        </w:tc>
        <w:tc>
          <w:tcPr>
            <w:tcW w:w="596" w:type="dxa"/>
            <w:shd w:val="clear" w:color="auto" w:fill="BDD3A8"/>
          </w:tcPr>
          <w:p w14:paraId="40C049A5" w14:textId="77777777" w:rsidR="00DF063B" w:rsidRPr="008D74AB" w:rsidRDefault="00DF063B">
            <w:pPr>
              <w:pStyle w:val="TableParagraph"/>
              <w:rPr>
                <w:rFonts w:ascii="Times New Roman"/>
                <w:sz w:val="16"/>
                <w:lang w:val="uk-UA"/>
              </w:rPr>
            </w:pPr>
          </w:p>
        </w:tc>
        <w:tc>
          <w:tcPr>
            <w:tcW w:w="596" w:type="dxa"/>
            <w:shd w:val="clear" w:color="auto" w:fill="BDD3A8"/>
          </w:tcPr>
          <w:p w14:paraId="2BD61FAD" w14:textId="77777777" w:rsidR="00DF063B" w:rsidRPr="008D74AB" w:rsidRDefault="00DF063B">
            <w:pPr>
              <w:pStyle w:val="TableParagraph"/>
              <w:rPr>
                <w:rFonts w:ascii="Times New Roman"/>
                <w:sz w:val="16"/>
                <w:lang w:val="uk-UA"/>
              </w:rPr>
            </w:pPr>
          </w:p>
        </w:tc>
        <w:tc>
          <w:tcPr>
            <w:tcW w:w="596" w:type="dxa"/>
            <w:shd w:val="clear" w:color="auto" w:fill="BDD3A8"/>
          </w:tcPr>
          <w:p w14:paraId="5089F66E" w14:textId="77777777" w:rsidR="00DF063B" w:rsidRPr="008D74AB" w:rsidRDefault="00DF063B">
            <w:pPr>
              <w:pStyle w:val="TableParagraph"/>
              <w:rPr>
                <w:rFonts w:ascii="Times New Roman"/>
                <w:sz w:val="16"/>
                <w:lang w:val="uk-UA"/>
              </w:rPr>
            </w:pPr>
          </w:p>
        </w:tc>
        <w:tc>
          <w:tcPr>
            <w:tcW w:w="1008" w:type="dxa"/>
            <w:shd w:val="clear" w:color="auto" w:fill="BDD3A8"/>
          </w:tcPr>
          <w:p w14:paraId="57BFB7D8" w14:textId="77777777" w:rsidR="00DF063B" w:rsidRPr="008D74AB" w:rsidRDefault="00DF063B">
            <w:pPr>
              <w:pStyle w:val="TableParagraph"/>
              <w:rPr>
                <w:rFonts w:ascii="Times New Roman"/>
                <w:sz w:val="16"/>
                <w:lang w:val="uk-UA"/>
              </w:rPr>
            </w:pPr>
          </w:p>
        </w:tc>
        <w:tc>
          <w:tcPr>
            <w:tcW w:w="604" w:type="dxa"/>
            <w:shd w:val="clear" w:color="auto" w:fill="BDD3A8"/>
          </w:tcPr>
          <w:p w14:paraId="70FCCA29" w14:textId="77777777" w:rsidR="00DF063B" w:rsidRPr="008D74AB" w:rsidRDefault="00DF063B">
            <w:pPr>
              <w:pStyle w:val="TableParagraph"/>
              <w:rPr>
                <w:rFonts w:ascii="Times New Roman"/>
                <w:sz w:val="16"/>
                <w:lang w:val="uk-UA"/>
              </w:rPr>
            </w:pPr>
          </w:p>
        </w:tc>
        <w:tc>
          <w:tcPr>
            <w:tcW w:w="604" w:type="dxa"/>
            <w:shd w:val="clear" w:color="auto" w:fill="BDD3A8"/>
          </w:tcPr>
          <w:p w14:paraId="2CE467EE" w14:textId="77777777" w:rsidR="00DF063B" w:rsidRPr="008D74AB" w:rsidRDefault="00DF063B">
            <w:pPr>
              <w:pStyle w:val="TableParagraph"/>
              <w:rPr>
                <w:rFonts w:ascii="Times New Roman"/>
                <w:sz w:val="16"/>
                <w:lang w:val="uk-UA"/>
              </w:rPr>
            </w:pPr>
          </w:p>
        </w:tc>
      </w:tr>
      <w:tr w:rsidR="00DF063B" w:rsidRPr="008D74AB" w14:paraId="735D8E14" w14:textId="77777777">
        <w:trPr>
          <w:trHeight w:val="285"/>
        </w:trPr>
        <w:tc>
          <w:tcPr>
            <w:tcW w:w="2180" w:type="dxa"/>
            <w:tcBorders>
              <w:left w:val="dashed" w:sz="2" w:space="0" w:color="58595B"/>
            </w:tcBorders>
            <w:shd w:val="clear" w:color="auto" w:fill="FFFFFF"/>
          </w:tcPr>
          <w:p w14:paraId="633DE1DB" w14:textId="77777777" w:rsidR="00DF063B" w:rsidRPr="008D74AB" w:rsidRDefault="00DF063B" w:rsidP="00DF063B">
            <w:pPr>
              <w:rPr>
                <w:color w:val="58595B"/>
                <w:w w:val="90"/>
                <w:sz w:val="16"/>
                <w:lang w:val="uk-UA"/>
              </w:rPr>
            </w:pPr>
            <w:proofErr w:type="spellStart"/>
            <w:r w:rsidRPr="008D74AB">
              <w:rPr>
                <w:color w:val="58595B"/>
                <w:w w:val="90"/>
                <w:sz w:val="16"/>
                <w:lang w:val="uk-UA"/>
              </w:rPr>
              <w:t>Левофлоксацин</w:t>
            </w:r>
            <w:proofErr w:type="spellEnd"/>
          </w:p>
        </w:tc>
        <w:tc>
          <w:tcPr>
            <w:tcW w:w="596" w:type="dxa"/>
            <w:shd w:val="clear" w:color="auto" w:fill="BDD3A8"/>
          </w:tcPr>
          <w:p w14:paraId="580E7CA1"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3ECFFFCF"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4C958170" w14:textId="77777777" w:rsidR="00DF063B" w:rsidRPr="008D74AB" w:rsidRDefault="00DF063B">
            <w:pPr>
              <w:pStyle w:val="TableParagraph"/>
              <w:rPr>
                <w:rFonts w:ascii="Times New Roman"/>
                <w:sz w:val="16"/>
                <w:lang w:val="uk-UA"/>
              </w:rPr>
            </w:pPr>
          </w:p>
        </w:tc>
        <w:tc>
          <w:tcPr>
            <w:tcW w:w="596" w:type="dxa"/>
            <w:shd w:val="clear" w:color="auto" w:fill="BDD3A8"/>
          </w:tcPr>
          <w:p w14:paraId="1E938C57" w14:textId="77777777" w:rsidR="00DF063B" w:rsidRPr="008D74AB" w:rsidRDefault="00DF063B">
            <w:pPr>
              <w:pStyle w:val="TableParagraph"/>
              <w:rPr>
                <w:rFonts w:ascii="Times New Roman"/>
                <w:sz w:val="16"/>
                <w:lang w:val="uk-UA"/>
              </w:rPr>
            </w:pPr>
          </w:p>
        </w:tc>
        <w:tc>
          <w:tcPr>
            <w:tcW w:w="596" w:type="dxa"/>
            <w:shd w:val="clear" w:color="auto" w:fill="BDD3A8"/>
          </w:tcPr>
          <w:p w14:paraId="1D7BB99A" w14:textId="77777777" w:rsidR="00DF063B" w:rsidRPr="008D74AB" w:rsidRDefault="00DF063B">
            <w:pPr>
              <w:pStyle w:val="TableParagraph"/>
              <w:rPr>
                <w:rFonts w:ascii="Times New Roman"/>
                <w:sz w:val="16"/>
                <w:lang w:val="uk-UA"/>
              </w:rPr>
            </w:pPr>
          </w:p>
        </w:tc>
        <w:tc>
          <w:tcPr>
            <w:tcW w:w="596" w:type="dxa"/>
            <w:shd w:val="clear" w:color="auto" w:fill="BDD3A8"/>
          </w:tcPr>
          <w:p w14:paraId="2E8C142D" w14:textId="77777777" w:rsidR="00DF063B" w:rsidRPr="008D74AB" w:rsidRDefault="00DF063B">
            <w:pPr>
              <w:pStyle w:val="TableParagraph"/>
              <w:rPr>
                <w:rFonts w:ascii="Times New Roman"/>
                <w:sz w:val="16"/>
                <w:lang w:val="uk-UA"/>
              </w:rPr>
            </w:pPr>
          </w:p>
        </w:tc>
        <w:tc>
          <w:tcPr>
            <w:tcW w:w="596" w:type="dxa"/>
            <w:shd w:val="clear" w:color="auto" w:fill="F8ACA2"/>
          </w:tcPr>
          <w:p w14:paraId="4EEEC3E9" w14:textId="77777777" w:rsidR="00DF063B" w:rsidRPr="008D74AB" w:rsidRDefault="00DF063B">
            <w:pPr>
              <w:pStyle w:val="TableParagraph"/>
              <w:spacing w:before="55"/>
              <w:ind w:left="89"/>
              <w:rPr>
                <w:sz w:val="16"/>
                <w:lang w:val="uk-UA"/>
              </w:rPr>
            </w:pPr>
            <w:r w:rsidRPr="008D74AB">
              <w:rPr>
                <w:color w:val="58595B"/>
                <w:w w:val="95"/>
                <w:sz w:val="16"/>
                <w:lang w:val="uk-UA"/>
              </w:rPr>
              <w:t>36</w:t>
            </w:r>
          </w:p>
        </w:tc>
        <w:tc>
          <w:tcPr>
            <w:tcW w:w="596" w:type="dxa"/>
            <w:shd w:val="clear" w:color="auto" w:fill="BDD3A8"/>
          </w:tcPr>
          <w:p w14:paraId="38DE9903" w14:textId="77777777" w:rsidR="00DF063B" w:rsidRPr="008D74AB" w:rsidRDefault="00DF063B">
            <w:pPr>
              <w:pStyle w:val="TableParagraph"/>
              <w:rPr>
                <w:rFonts w:ascii="Times New Roman"/>
                <w:sz w:val="16"/>
                <w:lang w:val="uk-UA"/>
              </w:rPr>
            </w:pPr>
          </w:p>
        </w:tc>
        <w:tc>
          <w:tcPr>
            <w:tcW w:w="596" w:type="dxa"/>
            <w:shd w:val="clear" w:color="auto" w:fill="F8ACA2"/>
          </w:tcPr>
          <w:p w14:paraId="4EA0D9FC" w14:textId="77777777" w:rsidR="00DF063B" w:rsidRPr="008D74AB" w:rsidRDefault="00DF063B">
            <w:pPr>
              <w:pStyle w:val="TableParagraph"/>
              <w:spacing w:before="55"/>
              <w:ind w:left="90"/>
              <w:rPr>
                <w:sz w:val="16"/>
                <w:lang w:val="uk-UA"/>
              </w:rPr>
            </w:pPr>
            <w:r w:rsidRPr="008D74AB">
              <w:rPr>
                <w:color w:val="58595B"/>
                <w:w w:val="95"/>
                <w:sz w:val="16"/>
                <w:lang w:val="uk-UA"/>
              </w:rPr>
              <w:t>36</w:t>
            </w:r>
          </w:p>
        </w:tc>
        <w:tc>
          <w:tcPr>
            <w:tcW w:w="596" w:type="dxa"/>
            <w:shd w:val="clear" w:color="auto" w:fill="BDD3A8"/>
          </w:tcPr>
          <w:p w14:paraId="0BD786D8" w14:textId="77777777" w:rsidR="00DF063B" w:rsidRPr="008D74AB" w:rsidRDefault="00DF063B">
            <w:pPr>
              <w:pStyle w:val="TableParagraph"/>
              <w:rPr>
                <w:rFonts w:ascii="Times New Roman"/>
                <w:sz w:val="16"/>
                <w:lang w:val="uk-UA"/>
              </w:rPr>
            </w:pPr>
          </w:p>
        </w:tc>
        <w:tc>
          <w:tcPr>
            <w:tcW w:w="596" w:type="dxa"/>
            <w:shd w:val="clear" w:color="auto" w:fill="BDD3A8"/>
          </w:tcPr>
          <w:p w14:paraId="665CCE54" w14:textId="77777777" w:rsidR="00DF063B" w:rsidRPr="008D74AB" w:rsidRDefault="00DF063B">
            <w:pPr>
              <w:pStyle w:val="TableParagraph"/>
              <w:rPr>
                <w:rFonts w:ascii="Times New Roman"/>
                <w:sz w:val="16"/>
                <w:lang w:val="uk-UA"/>
              </w:rPr>
            </w:pPr>
          </w:p>
        </w:tc>
        <w:tc>
          <w:tcPr>
            <w:tcW w:w="596" w:type="dxa"/>
            <w:shd w:val="clear" w:color="auto" w:fill="F8ACA2"/>
          </w:tcPr>
          <w:p w14:paraId="11645FC2" w14:textId="77777777" w:rsidR="00DF063B" w:rsidRPr="008D74AB" w:rsidRDefault="00DF063B">
            <w:pPr>
              <w:pStyle w:val="TableParagraph"/>
              <w:spacing w:before="55"/>
              <w:ind w:left="92"/>
              <w:rPr>
                <w:sz w:val="16"/>
                <w:lang w:val="uk-UA"/>
              </w:rPr>
            </w:pPr>
            <w:r w:rsidRPr="008D74AB">
              <w:rPr>
                <w:color w:val="58595B"/>
                <w:w w:val="95"/>
                <w:sz w:val="16"/>
                <w:lang w:val="uk-UA"/>
              </w:rPr>
              <w:t>18</w:t>
            </w:r>
          </w:p>
        </w:tc>
        <w:tc>
          <w:tcPr>
            <w:tcW w:w="1008" w:type="dxa"/>
            <w:shd w:val="clear" w:color="auto" w:fill="BDD3A8"/>
          </w:tcPr>
          <w:p w14:paraId="52BA56E3" w14:textId="77777777" w:rsidR="00DF063B" w:rsidRPr="008D74AB" w:rsidRDefault="00DF063B">
            <w:pPr>
              <w:pStyle w:val="TableParagraph"/>
              <w:rPr>
                <w:rFonts w:ascii="Times New Roman"/>
                <w:sz w:val="16"/>
                <w:lang w:val="uk-UA"/>
              </w:rPr>
            </w:pPr>
          </w:p>
        </w:tc>
        <w:tc>
          <w:tcPr>
            <w:tcW w:w="604" w:type="dxa"/>
            <w:shd w:val="clear" w:color="auto" w:fill="BDD3A8"/>
          </w:tcPr>
          <w:p w14:paraId="51A43242" w14:textId="77777777" w:rsidR="00DF063B" w:rsidRPr="008D74AB" w:rsidRDefault="00DF063B">
            <w:pPr>
              <w:pStyle w:val="TableParagraph"/>
              <w:rPr>
                <w:rFonts w:ascii="Times New Roman"/>
                <w:sz w:val="16"/>
                <w:lang w:val="uk-UA"/>
              </w:rPr>
            </w:pPr>
          </w:p>
        </w:tc>
        <w:tc>
          <w:tcPr>
            <w:tcW w:w="604" w:type="dxa"/>
            <w:shd w:val="clear" w:color="auto" w:fill="BDD3A8"/>
          </w:tcPr>
          <w:p w14:paraId="2328E81E" w14:textId="77777777" w:rsidR="00DF063B" w:rsidRPr="008D74AB" w:rsidRDefault="00DF063B">
            <w:pPr>
              <w:pStyle w:val="TableParagraph"/>
              <w:rPr>
                <w:rFonts w:ascii="Times New Roman"/>
                <w:sz w:val="16"/>
                <w:lang w:val="uk-UA"/>
              </w:rPr>
            </w:pPr>
          </w:p>
        </w:tc>
      </w:tr>
      <w:tr w:rsidR="00DF063B" w:rsidRPr="008D74AB" w14:paraId="0CD6FD7E" w14:textId="77777777">
        <w:trPr>
          <w:trHeight w:val="285"/>
        </w:trPr>
        <w:tc>
          <w:tcPr>
            <w:tcW w:w="2180" w:type="dxa"/>
            <w:tcBorders>
              <w:left w:val="dashed" w:sz="2" w:space="0" w:color="58595B"/>
            </w:tcBorders>
            <w:shd w:val="clear" w:color="auto" w:fill="FFFFFF"/>
          </w:tcPr>
          <w:p w14:paraId="67208488" w14:textId="77777777" w:rsidR="00DF063B" w:rsidRPr="008D74AB" w:rsidRDefault="00DF063B" w:rsidP="00DF063B">
            <w:pPr>
              <w:rPr>
                <w:color w:val="58595B"/>
                <w:w w:val="90"/>
                <w:sz w:val="16"/>
                <w:lang w:val="uk-UA"/>
              </w:rPr>
            </w:pPr>
            <w:proofErr w:type="spellStart"/>
            <w:r w:rsidRPr="008D74AB">
              <w:rPr>
                <w:color w:val="58595B"/>
                <w:w w:val="90"/>
                <w:sz w:val="16"/>
                <w:lang w:val="uk-UA"/>
              </w:rPr>
              <w:t>Меропенем</w:t>
            </w:r>
            <w:proofErr w:type="spellEnd"/>
          </w:p>
        </w:tc>
        <w:tc>
          <w:tcPr>
            <w:tcW w:w="596" w:type="dxa"/>
            <w:shd w:val="clear" w:color="auto" w:fill="BDD3A8"/>
          </w:tcPr>
          <w:p w14:paraId="65894B91"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5F24E4AC"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25658303" w14:textId="77777777" w:rsidR="00DF063B" w:rsidRPr="008D74AB" w:rsidRDefault="00DF063B">
            <w:pPr>
              <w:pStyle w:val="TableParagraph"/>
              <w:rPr>
                <w:rFonts w:ascii="Times New Roman"/>
                <w:sz w:val="16"/>
                <w:lang w:val="uk-UA"/>
              </w:rPr>
            </w:pPr>
          </w:p>
        </w:tc>
        <w:tc>
          <w:tcPr>
            <w:tcW w:w="596" w:type="dxa"/>
            <w:shd w:val="clear" w:color="auto" w:fill="BDD3A8"/>
          </w:tcPr>
          <w:p w14:paraId="425FCC7A" w14:textId="77777777" w:rsidR="00DF063B" w:rsidRPr="008D74AB" w:rsidRDefault="00DF063B">
            <w:pPr>
              <w:pStyle w:val="TableParagraph"/>
              <w:rPr>
                <w:rFonts w:ascii="Times New Roman"/>
                <w:sz w:val="16"/>
                <w:lang w:val="uk-UA"/>
              </w:rPr>
            </w:pPr>
          </w:p>
        </w:tc>
        <w:tc>
          <w:tcPr>
            <w:tcW w:w="596" w:type="dxa"/>
            <w:shd w:val="clear" w:color="auto" w:fill="BDD3A8"/>
          </w:tcPr>
          <w:p w14:paraId="70343B9C" w14:textId="77777777" w:rsidR="00DF063B" w:rsidRPr="008D74AB" w:rsidRDefault="00DF063B">
            <w:pPr>
              <w:pStyle w:val="TableParagraph"/>
              <w:rPr>
                <w:rFonts w:ascii="Times New Roman"/>
                <w:sz w:val="16"/>
                <w:lang w:val="uk-UA"/>
              </w:rPr>
            </w:pPr>
          </w:p>
        </w:tc>
        <w:tc>
          <w:tcPr>
            <w:tcW w:w="596" w:type="dxa"/>
            <w:shd w:val="clear" w:color="auto" w:fill="BDD3A8"/>
          </w:tcPr>
          <w:p w14:paraId="1EDFC0F7"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08FA8FC9"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BDD3A8"/>
          </w:tcPr>
          <w:p w14:paraId="0F6AD383"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1040F2A1" w14:textId="77777777" w:rsidR="00DF063B" w:rsidRPr="008D74AB" w:rsidRDefault="00DF063B">
            <w:pPr>
              <w:pStyle w:val="TableParagraph"/>
              <w:rPr>
                <w:rFonts w:ascii="Times New Roman"/>
                <w:sz w:val="16"/>
                <w:lang w:val="uk-UA"/>
              </w:rPr>
            </w:pPr>
          </w:p>
        </w:tc>
        <w:tc>
          <w:tcPr>
            <w:tcW w:w="596" w:type="dxa"/>
            <w:shd w:val="clear" w:color="auto" w:fill="BDD3A8"/>
          </w:tcPr>
          <w:p w14:paraId="26A8BA25" w14:textId="77777777" w:rsidR="00DF063B" w:rsidRPr="008D74AB" w:rsidRDefault="00DF063B">
            <w:pPr>
              <w:pStyle w:val="TableParagraph"/>
              <w:rPr>
                <w:rFonts w:ascii="Times New Roman"/>
                <w:sz w:val="16"/>
                <w:lang w:val="uk-UA"/>
              </w:rPr>
            </w:pPr>
          </w:p>
        </w:tc>
        <w:tc>
          <w:tcPr>
            <w:tcW w:w="596" w:type="dxa"/>
            <w:shd w:val="clear" w:color="auto" w:fill="BDD3A8"/>
          </w:tcPr>
          <w:p w14:paraId="31F9E500" w14:textId="77777777" w:rsidR="00DF063B" w:rsidRPr="008D74AB" w:rsidRDefault="00DF063B">
            <w:pPr>
              <w:pStyle w:val="TableParagraph"/>
              <w:rPr>
                <w:rFonts w:ascii="Times New Roman"/>
                <w:sz w:val="16"/>
                <w:lang w:val="uk-UA"/>
              </w:rPr>
            </w:pPr>
          </w:p>
        </w:tc>
        <w:tc>
          <w:tcPr>
            <w:tcW w:w="596" w:type="dxa"/>
            <w:shd w:val="clear" w:color="auto" w:fill="BDD3A8"/>
          </w:tcPr>
          <w:p w14:paraId="5AD2F662" w14:textId="77777777" w:rsidR="00DF063B" w:rsidRPr="008D74AB" w:rsidRDefault="00DF063B">
            <w:pPr>
              <w:pStyle w:val="TableParagraph"/>
              <w:rPr>
                <w:rFonts w:ascii="Times New Roman"/>
                <w:sz w:val="16"/>
                <w:lang w:val="uk-UA"/>
              </w:rPr>
            </w:pPr>
          </w:p>
        </w:tc>
        <w:tc>
          <w:tcPr>
            <w:tcW w:w="1008" w:type="dxa"/>
            <w:shd w:val="clear" w:color="auto" w:fill="BDD3A8"/>
          </w:tcPr>
          <w:p w14:paraId="6A42EF15" w14:textId="77777777" w:rsidR="00DF063B" w:rsidRPr="008D74AB" w:rsidRDefault="00DF063B">
            <w:pPr>
              <w:pStyle w:val="TableParagraph"/>
              <w:rPr>
                <w:rFonts w:ascii="Times New Roman"/>
                <w:sz w:val="16"/>
                <w:lang w:val="uk-UA"/>
              </w:rPr>
            </w:pPr>
          </w:p>
        </w:tc>
        <w:tc>
          <w:tcPr>
            <w:tcW w:w="604" w:type="dxa"/>
            <w:shd w:val="clear" w:color="auto" w:fill="BDD3A8"/>
          </w:tcPr>
          <w:p w14:paraId="24DADE89" w14:textId="77777777" w:rsidR="00DF063B" w:rsidRPr="008D74AB" w:rsidRDefault="00DF063B">
            <w:pPr>
              <w:pStyle w:val="TableParagraph"/>
              <w:rPr>
                <w:rFonts w:ascii="Times New Roman"/>
                <w:sz w:val="16"/>
                <w:lang w:val="uk-UA"/>
              </w:rPr>
            </w:pPr>
          </w:p>
        </w:tc>
        <w:tc>
          <w:tcPr>
            <w:tcW w:w="604" w:type="dxa"/>
            <w:shd w:val="clear" w:color="auto" w:fill="BDD3A8"/>
          </w:tcPr>
          <w:p w14:paraId="7B97E271" w14:textId="77777777" w:rsidR="00DF063B" w:rsidRPr="008D74AB" w:rsidRDefault="00DF063B">
            <w:pPr>
              <w:pStyle w:val="TableParagraph"/>
              <w:rPr>
                <w:rFonts w:ascii="Times New Roman"/>
                <w:sz w:val="16"/>
                <w:lang w:val="uk-UA"/>
              </w:rPr>
            </w:pPr>
          </w:p>
        </w:tc>
      </w:tr>
      <w:tr w:rsidR="00DF063B" w:rsidRPr="008D74AB" w14:paraId="34F588FE" w14:textId="77777777">
        <w:trPr>
          <w:trHeight w:val="285"/>
        </w:trPr>
        <w:tc>
          <w:tcPr>
            <w:tcW w:w="2180" w:type="dxa"/>
            <w:tcBorders>
              <w:left w:val="dashed" w:sz="2" w:space="0" w:color="58595B"/>
            </w:tcBorders>
            <w:shd w:val="clear" w:color="auto" w:fill="FFFFFF"/>
          </w:tcPr>
          <w:p w14:paraId="2EC788BE" w14:textId="77777777" w:rsidR="00DF063B" w:rsidRPr="008D74AB" w:rsidRDefault="00DF063B" w:rsidP="00DF063B">
            <w:pPr>
              <w:rPr>
                <w:color w:val="58595B"/>
                <w:w w:val="90"/>
                <w:sz w:val="16"/>
                <w:lang w:val="uk-UA"/>
              </w:rPr>
            </w:pPr>
            <w:proofErr w:type="spellStart"/>
            <w:r w:rsidRPr="008D74AB">
              <w:rPr>
                <w:color w:val="58595B"/>
                <w:w w:val="90"/>
                <w:sz w:val="16"/>
                <w:lang w:val="uk-UA"/>
              </w:rPr>
              <w:t>Метронідазол</w:t>
            </w:r>
            <w:proofErr w:type="spellEnd"/>
          </w:p>
        </w:tc>
        <w:tc>
          <w:tcPr>
            <w:tcW w:w="596" w:type="dxa"/>
            <w:shd w:val="clear" w:color="auto" w:fill="BDD3A8"/>
          </w:tcPr>
          <w:p w14:paraId="37D59CD1"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18EDD5D2"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77308F3C" w14:textId="77777777" w:rsidR="00DF063B" w:rsidRPr="008D74AB" w:rsidRDefault="00DF063B">
            <w:pPr>
              <w:pStyle w:val="TableParagraph"/>
              <w:rPr>
                <w:rFonts w:ascii="Times New Roman"/>
                <w:sz w:val="16"/>
                <w:lang w:val="uk-UA"/>
              </w:rPr>
            </w:pPr>
          </w:p>
        </w:tc>
        <w:tc>
          <w:tcPr>
            <w:tcW w:w="596" w:type="dxa"/>
            <w:shd w:val="clear" w:color="auto" w:fill="BDD3A8"/>
          </w:tcPr>
          <w:p w14:paraId="1CF3E89C" w14:textId="77777777" w:rsidR="00DF063B" w:rsidRPr="008D74AB" w:rsidRDefault="00DF063B">
            <w:pPr>
              <w:pStyle w:val="TableParagraph"/>
              <w:rPr>
                <w:rFonts w:ascii="Times New Roman"/>
                <w:sz w:val="16"/>
                <w:lang w:val="uk-UA"/>
              </w:rPr>
            </w:pPr>
          </w:p>
        </w:tc>
        <w:tc>
          <w:tcPr>
            <w:tcW w:w="596" w:type="dxa"/>
            <w:shd w:val="clear" w:color="auto" w:fill="BDD3A8"/>
          </w:tcPr>
          <w:p w14:paraId="542F6D3B" w14:textId="77777777" w:rsidR="00DF063B" w:rsidRPr="008D74AB" w:rsidRDefault="00DF063B">
            <w:pPr>
              <w:pStyle w:val="TableParagraph"/>
              <w:rPr>
                <w:rFonts w:ascii="Times New Roman"/>
                <w:sz w:val="16"/>
                <w:lang w:val="uk-UA"/>
              </w:rPr>
            </w:pPr>
          </w:p>
        </w:tc>
        <w:tc>
          <w:tcPr>
            <w:tcW w:w="596" w:type="dxa"/>
            <w:shd w:val="clear" w:color="auto" w:fill="BDD3A8"/>
          </w:tcPr>
          <w:p w14:paraId="3A7E51FE"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F8ACA2"/>
          </w:tcPr>
          <w:p w14:paraId="1B1C43C9" w14:textId="77777777" w:rsidR="00DF063B" w:rsidRPr="008D74AB" w:rsidRDefault="00DF063B">
            <w:pPr>
              <w:pStyle w:val="TableParagraph"/>
              <w:spacing w:before="55"/>
              <w:ind w:left="89"/>
              <w:rPr>
                <w:sz w:val="16"/>
                <w:lang w:val="uk-UA"/>
              </w:rPr>
            </w:pPr>
            <w:r w:rsidRPr="008D74AB">
              <w:rPr>
                <w:color w:val="58595B"/>
                <w:w w:val="95"/>
                <w:sz w:val="16"/>
                <w:lang w:val="uk-UA"/>
              </w:rPr>
              <w:t>37</w:t>
            </w:r>
          </w:p>
        </w:tc>
        <w:tc>
          <w:tcPr>
            <w:tcW w:w="596" w:type="dxa"/>
            <w:tcBorders>
              <w:left w:val="dashed" w:sz="2" w:space="0" w:color="58595B"/>
              <w:right w:val="dashed" w:sz="2" w:space="0" w:color="58595B"/>
            </w:tcBorders>
            <w:shd w:val="clear" w:color="auto" w:fill="F8ACA2"/>
          </w:tcPr>
          <w:p w14:paraId="26612693" w14:textId="77777777" w:rsidR="00DF063B" w:rsidRPr="008D74AB" w:rsidRDefault="00DF063B">
            <w:pPr>
              <w:pStyle w:val="TableParagraph"/>
              <w:spacing w:before="55"/>
              <w:ind w:left="89"/>
              <w:rPr>
                <w:sz w:val="16"/>
                <w:lang w:val="uk-UA"/>
              </w:rPr>
            </w:pPr>
            <w:r w:rsidRPr="008D74AB">
              <w:rPr>
                <w:color w:val="58595B"/>
                <w:w w:val="95"/>
                <w:sz w:val="16"/>
                <w:lang w:val="uk-UA"/>
              </w:rPr>
              <w:t>37</w:t>
            </w:r>
          </w:p>
        </w:tc>
        <w:tc>
          <w:tcPr>
            <w:tcW w:w="596" w:type="dxa"/>
            <w:tcBorders>
              <w:left w:val="dashed" w:sz="2" w:space="0" w:color="58595B"/>
            </w:tcBorders>
            <w:shd w:val="clear" w:color="auto" w:fill="F8ACA2"/>
          </w:tcPr>
          <w:p w14:paraId="7811A3D9" w14:textId="77777777" w:rsidR="00DF063B" w:rsidRPr="008D74AB" w:rsidRDefault="00DF063B">
            <w:pPr>
              <w:pStyle w:val="TableParagraph"/>
              <w:spacing w:before="55"/>
              <w:ind w:left="90"/>
              <w:rPr>
                <w:sz w:val="16"/>
                <w:lang w:val="uk-UA"/>
              </w:rPr>
            </w:pPr>
            <w:r w:rsidRPr="008D74AB">
              <w:rPr>
                <w:color w:val="58595B"/>
                <w:w w:val="95"/>
                <w:sz w:val="16"/>
                <w:lang w:val="uk-UA"/>
              </w:rPr>
              <w:t>38</w:t>
            </w:r>
          </w:p>
        </w:tc>
        <w:tc>
          <w:tcPr>
            <w:tcW w:w="596" w:type="dxa"/>
            <w:shd w:val="clear" w:color="auto" w:fill="BDD3A8"/>
          </w:tcPr>
          <w:p w14:paraId="57C7C2DA" w14:textId="77777777" w:rsidR="00DF063B" w:rsidRPr="008D74AB" w:rsidRDefault="00DF063B">
            <w:pPr>
              <w:pStyle w:val="TableParagraph"/>
              <w:rPr>
                <w:rFonts w:ascii="Times New Roman"/>
                <w:sz w:val="16"/>
                <w:lang w:val="uk-UA"/>
              </w:rPr>
            </w:pPr>
          </w:p>
        </w:tc>
        <w:tc>
          <w:tcPr>
            <w:tcW w:w="596" w:type="dxa"/>
            <w:shd w:val="clear" w:color="auto" w:fill="BDD3A8"/>
          </w:tcPr>
          <w:p w14:paraId="258B0B53" w14:textId="77777777" w:rsidR="00DF063B" w:rsidRPr="008D74AB" w:rsidRDefault="00DF063B">
            <w:pPr>
              <w:pStyle w:val="TableParagraph"/>
              <w:rPr>
                <w:rFonts w:ascii="Times New Roman"/>
                <w:sz w:val="16"/>
                <w:lang w:val="uk-UA"/>
              </w:rPr>
            </w:pPr>
          </w:p>
        </w:tc>
        <w:tc>
          <w:tcPr>
            <w:tcW w:w="596" w:type="dxa"/>
            <w:shd w:val="clear" w:color="auto" w:fill="FEC14D"/>
          </w:tcPr>
          <w:p w14:paraId="623E38BB" w14:textId="77777777" w:rsidR="00DF063B" w:rsidRPr="008D74AB" w:rsidRDefault="00DF063B">
            <w:pPr>
              <w:pStyle w:val="TableParagraph"/>
              <w:rPr>
                <w:rFonts w:ascii="Times New Roman"/>
                <w:sz w:val="16"/>
                <w:lang w:val="uk-UA"/>
              </w:rPr>
            </w:pPr>
          </w:p>
        </w:tc>
        <w:tc>
          <w:tcPr>
            <w:tcW w:w="1008" w:type="dxa"/>
            <w:shd w:val="clear" w:color="auto" w:fill="BDD3A8"/>
          </w:tcPr>
          <w:p w14:paraId="08134603" w14:textId="77777777" w:rsidR="00DF063B" w:rsidRPr="008D74AB" w:rsidRDefault="00DF063B">
            <w:pPr>
              <w:pStyle w:val="TableParagraph"/>
              <w:rPr>
                <w:rFonts w:ascii="Times New Roman"/>
                <w:sz w:val="16"/>
                <w:lang w:val="uk-UA"/>
              </w:rPr>
            </w:pPr>
          </w:p>
        </w:tc>
        <w:tc>
          <w:tcPr>
            <w:tcW w:w="604" w:type="dxa"/>
            <w:shd w:val="clear" w:color="auto" w:fill="BDD3A8"/>
          </w:tcPr>
          <w:p w14:paraId="6671A007" w14:textId="77777777" w:rsidR="00DF063B" w:rsidRPr="008D74AB" w:rsidRDefault="00DF063B">
            <w:pPr>
              <w:pStyle w:val="TableParagraph"/>
              <w:rPr>
                <w:rFonts w:ascii="Times New Roman"/>
                <w:sz w:val="16"/>
                <w:lang w:val="uk-UA"/>
              </w:rPr>
            </w:pPr>
          </w:p>
        </w:tc>
        <w:tc>
          <w:tcPr>
            <w:tcW w:w="604" w:type="dxa"/>
            <w:shd w:val="clear" w:color="auto" w:fill="BDD3A8"/>
          </w:tcPr>
          <w:p w14:paraId="30151C90" w14:textId="77777777" w:rsidR="00DF063B" w:rsidRPr="008D74AB" w:rsidRDefault="00DF063B">
            <w:pPr>
              <w:pStyle w:val="TableParagraph"/>
              <w:rPr>
                <w:rFonts w:ascii="Times New Roman"/>
                <w:sz w:val="16"/>
                <w:lang w:val="uk-UA"/>
              </w:rPr>
            </w:pPr>
          </w:p>
        </w:tc>
      </w:tr>
      <w:tr w:rsidR="00DF063B" w:rsidRPr="008D74AB" w14:paraId="2A45A55A" w14:textId="77777777">
        <w:trPr>
          <w:trHeight w:val="285"/>
        </w:trPr>
        <w:tc>
          <w:tcPr>
            <w:tcW w:w="2180" w:type="dxa"/>
            <w:tcBorders>
              <w:left w:val="dashed" w:sz="2" w:space="0" w:color="58595B"/>
            </w:tcBorders>
            <w:shd w:val="clear" w:color="auto" w:fill="FFFFFF"/>
          </w:tcPr>
          <w:p w14:paraId="4A955975" w14:textId="77777777" w:rsidR="00DF063B" w:rsidRPr="008D74AB" w:rsidRDefault="00DF063B" w:rsidP="00DF063B">
            <w:pPr>
              <w:rPr>
                <w:color w:val="58595B"/>
                <w:w w:val="90"/>
                <w:sz w:val="16"/>
                <w:lang w:val="uk-UA"/>
              </w:rPr>
            </w:pPr>
            <w:proofErr w:type="spellStart"/>
            <w:r w:rsidRPr="008D74AB">
              <w:rPr>
                <w:color w:val="58595B"/>
                <w:w w:val="90"/>
                <w:sz w:val="16"/>
                <w:lang w:val="uk-UA"/>
              </w:rPr>
              <w:t>Моксифлоксацин</w:t>
            </w:r>
            <w:proofErr w:type="spellEnd"/>
          </w:p>
        </w:tc>
        <w:tc>
          <w:tcPr>
            <w:tcW w:w="596" w:type="dxa"/>
            <w:shd w:val="clear" w:color="auto" w:fill="BDD3A8"/>
          </w:tcPr>
          <w:p w14:paraId="5E95A788"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2E48F7EE"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405C320A" w14:textId="77777777" w:rsidR="00DF063B" w:rsidRPr="008D74AB" w:rsidRDefault="00DF063B">
            <w:pPr>
              <w:pStyle w:val="TableParagraph"/>
              <w:rPr>
                <w:rFonts w:ascii="Times New Roman"/>
                <w:sz w:val="16"/>
                <w:lang w:val="uk-UA"/>
              </w:rPr>
            </w:pPr>
          </w:p>
        </w:tc>
        <w:tc>
          <w:tcPr>
            <w:tcW w:w="596" w:type="dxa"/>
            <w:shd w:val="clear" w:color="auto" w:fill="BDD3A8"/>
          </w:tcPr>
          <w:p w14:paraId="2BF87589" w14:textId="77777777" w:rsidR="00DF063B" w:rsidRPr="008D74AB" w:rsidRDefault="00DF063B">
            <w:pPr>
              <w:pStyle w:val="TableParagraph"/>
              <w:rPr>
                <w:rFonts w:ascii="Times New Roman"/>
                <w:sz w:val="16"/>
                <w:lang w:val="uk-UA"/>
              </w:rPr>
            </w:pPr>
          </w:p>
        </w:tc>
        <w:tc>
          <w:tcPr>
            <w:tcW w:w="596" w:type="dxa"/>
            <w:shd w:val="clear" w:color="auto" w:fill="BDD3A8"/>
          </w:tcPr>
          <w:p w14:paraId="75C1E2AE" w14:textId="77777777" w:rsidR="00DF063B" w:rsidRPr="008D74AB" w:rsidRDefault="00DF063B">
            <w:pPr>
              <w:pStyle w:val="TableParagraph"/>
              <w:rPr>
                <w:rFonts w:ascii="Times New Roman"/>
                <w:sz w:val="16"/>
                <w:lang w:val="uk-UA"/>
              </w:rPr>
            </w:pPr>
          </w:p>
        </w:tc>
        <w:tc>
          <w:tcPr>
            <w:tcW w:w="596" w:type="dxa"/>
            <w:shd w:val="clear" w:color="auto" w:fill="BDD3A8"/>
          </w:tcPr>
          <w:p w14:paraId="2A222C37"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F8ACA2"/>
          </w:tcPr>
          <w:p w14:paraId="7C070F52" w14:textId="77777777" w:rsidR="00DF063B" w:rsidRPr="008D74AB" w:rsidRDefault="00DF063B">
            <w:pPr>
              <w:pStyle w:val="TableParagraph"/>
              <w:spacing w:before="55"/>
              <w:ind w:left="89"/>
              <w:rPr>
                <w:sz w:val="16"/>
                <w:lang w:val="uk-UA"/>
              </w:rPr>
            </w:pPr>
            <w:r w:rsidRPr="008D74AB">
              <w:rPr>
                <w:color w:val="58595B"/>
                <w:w w:val="95"/>
                <w:sz w:val="16"/>
                <w:lang w:val="uk-UA"/>
              </w:rPr>
              <w:t>39</w:t>
            </w:r>
          </w:p>
        </w:tc>
        <w:tc>
          <w:tcPr>
            <w:tcW w:w="596" w:type="dxa"/>
            <w:tcBorders>
              <w:left w:val="dashed" w:sz="2" w:space="0" w:color="58595B"/>
              <w:right w:val="dashed" w:sz="2" w:space="0" w:color="58595B"/>
            </w:tcBorders>
            <w:shd w:val="clear" w:color="auto" w:fill="F8ACA2"/>
          </w:tcPr>
          <w:p w14:paraId="35E3B8B9" w14:textId="77777777" w:rsidR="00DF063B" w:rsidRPr="008D74AB" w:rsidRDefault="00DF063B">
            <w:pPr>
              <w:pStyle w:val="TableParagraph"/>
              <w:spacing w:before="55"/>
              <w:ind w:left="89"/>
              <w:rPr>
                <w:sz w:val="16"/>
                <w:lang w:val="uk-UA"/>
              </w:rPr>
            </w:pPr>
            <w:r w:rsidRPr="008D74AB">
              <w:rPr>
                <w:color w:val="58595B"/>
                <w:w w:val="86"/>
                <w:sz w:val="16"/>
                <w:lang w:val="uk-UA"/>
              </w:rPr>
              <w:t>2</w:t>
            </w:r>
          </w:p>
        </w:tc>
        <w:tc>
          <w:tcPr>
            <w:tcW w:w="596" w:type="dxa"/>
            <w:tcBorders>
              <w:left w:val="dashed" w:sz="2" w:space="0" w:color="58595B"/>
            </w:tcBorders>
            <w:shd w:val="clear" w:color="auto" w:fill="F8ACA2"/>
          </w:tcPr>
          <w:p w14:paraId="7C325577" w14:textId="77777777" w:rsidR="00DF063B" w:rsidRPr="008D74AB" w:rsidRDefault="00DF063B">
            <w:pPr>
              <w:pStyle w:val="TableParagraph"/>
              <w:spacing w:before="55"/>
              <w:ind w:left="90"/>
              <w:rPr>
                <w:sz w:val="16"/>
                <w:lang w:val="uk-UA"/>
              </w:rPr>
            </w:pPr>
            <w:r w:rsidRPr="008D74AB">
              <w:rPr>
                <w:color w:val="58595B"/>
                <w:w w:val="95"/>
                <w:sz w:val="16"/>
                <w:lang w:val="uk-UA"/>
              </w:rPr>
              <w:t>39</w:t>
            </w:r>
          </w:p>
        </w:tc>
        <w:tc>
          <w:tcPr>
            <w:tcW w:w="596" w:type="dxa"/>
            <w:shd w:val="clear" w:color="auto" w:fill="F8ACA2"/>
          </w:tcPr>
          <w:p w14:paraId="3205A247" w14:textId="77777777" w:rsidR="00DF063B" w:rsidRPr="008D74AB" w:rsidRDefault="00DF063B">
            <w:pPr>
              <w:pStyle w:val="TableParagraph"/>
              <w:spacing w:before="55"/>
              <w:ind w:left="90"/>
              <w:rPr>
                <w:sz w:val="16"/>
                <w:lang w:val="uk-UA"/>
              </w:rPr>
            </w:pPr>
            <w:r w:rsidRPr="008D74AB">
              <w:rPr>
                <w:color w:val="58595B"/>
                <w:w w:val="86"/>
                <w:sz w:val="16"/>
                <w:lang w:val="uk-UA"/>
              </w:rPr>
              <w:t>2</w:t>
            </w:r>
          </w:p>
        </w:tc>
        <w:tc>
          <w:tcPr>
            <w:tcW w:w="596" w:type="dxa"/>
            <w:shd w:val="clear" w:color="auto" w:fill="BDD3A8"/>
          </w:tcPr>
          <w:p w14:paraId="1D2F54F0" w14:textId="77777777" w:rsidR="00DF063B" w:rsidRPr="008D74AB" w:rsidRDefault="00DF063B">
            <w:pPr>
              <w:pStyle w:val="TableParagraph"/>
              <w:rPr>
                <w:rFonts w:ascii="Times New Roman"/>
                <w:sz w:val="16"/>
                <w:lang w:val="uk-UA"/>
              </w:rPr>
            </w:pPr>
          </w:p>
        </w:tc>
        <w:tc>
          <w:tcPr>
            <w:tcW w:w="596" w:type="dxa"/>
            <w:shd w:val="clear" w:color="auto" w:fill="F8ACA2"/>
          </w:tcPr>
          <w:p w14:paraId="3BDA382E" w14:textId="77777777" w:rsidR="00DF063B" w:rsidRPr="008D74AB" w:rsidRDefault="00DF063B">
            <w:pPr>
              <w:pStyle w:val="TableParagraph"/>
              <w:spacing w:before="55"/>
              <w:ind w:left="92"/>
              <w:rPr>
                <w:sz w:val="16"/>
                <w:lang w:val="uk-UA"/>
              </w:rPr>
            </w:pPr>
            <w:r w:rsidRPr="008D74AB">
              <w:rPr>
                <w:color w:val="58595B"/>
                <w:w w:val="95"/>
                <w:sz w:val="16"/>
                <w:lang w:val="uk-UA"/>
              </w:rPr>
              <w:t>18</w:t>
            </w:r>
          </w:p>
        </w:tc>
        <w:tc>
          <w:tcPr>
            <w:tcW w:w="1008" w:type="dxa"/>
            <w:shd w:val="clear" w:color="auto" w:fill="BDD3A8"/>
          </w:tcPr>
          <w:p w14:paraId="3DAA1101" w14:textId="77777777" w:rsidR="00DF063B" w:rsidRPr="008D74AB" w:rsidRDefault="00DF063B">
            <w:pPr>
              <w:pStyle w:val="TableParagraph"/>
              <w:rPr>
                <w:rFonts w:ascii="Times New Roman"/>
                <w:sz w:val="16"/>
                <w:lang w:val="uk-UA"/>
              </w:rPr>
            </w:pPr>
          </w:p>
        </w:tc>
        <w:tc>
          <w:tcPr>
            <w:tcW w:w="604" w:type="dxa"/>
            <w:shd w:val="clear" w:color="auto" w:fill="BDD3A8"/>
          </w:tcPr>
          <w:p w14:paraId="405B3A77" w14:textId="77777777" w:rsidR="00DF063B" w:rsidRPr="008D74AB" w:rsidRDefault="00DF063B">
            <w:pPr>
              <w:pStyle w:val="TableParagraph"/>
              <w:rPr>
                <w:rFonts w:ascii="Times New Roman"/>
                <w:sz w:val="16"/>
                <w:lang w:val="uk-UA"/>
              </w:rPr>
            </w:pPr>
          </w:p>
        </w:tc>
        <w:tc>
          <w:tcPr>
            <w:tcW w:w="604" w:type="dxa"/>
            <w:shd w:val="clear" w:color="auto" w:fill="BDD3A8"/>
          </w:tcPr>
          <w:p w14:paraId="06DEBEAD" w14:textId="77777777" w:rsidR="00DF063B" w:rsidRPr="008D74AB" w:rsidRDefault="00DF063B">
            <w:pPr>
              <w:pStyle w:val="TableParagraph"/>
              <w:rPr>
                <w:rFonts w:ascii="Times New Roman"/>
                <w:sz w:val="16"/>
                <w:lang w:val="uk-UA"/>
              </w:rPr>
            </w:pPr>
          </w:p>
        </w:tc>
      </w:tr>
      <w:tr w:rsidR="00DF063B" w:rsidRPr="008D74AB" w14:paraId="375A1A2E" w14:textId="77777777">
        <w:trPr>
          <w:trHeight w:val="285"/>
        </w:trPr>
        <w:tc>
          <w:tcPr>
            <w:tcW w:w="2180" w:type="dxa"/>
            <w:tcBorders>
              <w:left w:val="dashed" w:sz="2" w:space="0" w:color="58595B"/>
            </w:tcBorders>
            <w:shd w:val="clear" w:color="auto" w:fill="FFFFFF"/>
          </w:tcPr>
          <w:p w14:paraId="4CE53181" w14:textId="77777777" w:rsidR="00DF063B" w:rsidRPr="008D74AB" w:rsidRDefault="00DF063B" w:rsidP="00DF063B">
            <w:pPr>
              <w:rPr>
                <w:color w:val="58595B"/>
                <w:w w:val="90"/>
                <w:sz w:val="16"/>
                <w:lang w:val="uk-UA"/>
              </w:rPr>
            </w:pPr>
            <w:r w:rsidRPr="008D74AB">
              <w:rPr>
                <w:color w:val="58595B"/>
                <w:w w:val="90"/>
                <w:sz w:val="16"/>
                <w:lang w:val="uk-UA"/>
              </w:rPr>
              <w:t>Пеніциліни</w:t>
            </w:r>
          </w:p>
        </w:tc>
        <w:tc>
          <w:tcPr>
            <w:tcW w:w="596" w:type="dxa"/>
            <w:shd w:val="clear" w:color="auto" w:fill="BDD3A8"/>
          </w:tcPr>
          <w:p w14:paraId="0FA90A77"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3034095"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0ED18DAA" w14:textId="77777777" w:rsidR="00DF063B" w:rsidRPr="008D74AB" w:rsidRDefault="00DF063B">
            <w:pPr>
              <w:pStyle w:val="TableParagraph"/>
              <w:rPr>
                <w:rFonts w:ascii="Times New Roman"/>
                <w:sz w:val="16"/>
                <w:lang w:val="uk-UA"/>
              </w:rPr>
            </w:pPr>
          </w:p>
        </w:tc>
        <w:tc>
          <w:tcPr>
            <w:tcW w:w="596" w:type="dxa"/>
            <w:shd w:val="clear" w:color="auto" w:fill="BDD3A8"/>
          </w:tcPr>
          <w:p w14:paraId="18347E10" w14:textId="77777777" w:rsidR="00DF063B" w:rsidRPr="008D74AB" w:rsidRDefault="00DF063B">
            <w:pPr>
              <w:pStyle w:val="TableParagraph"/>
              <w:rPr>
                <w:rFonts w:ascii="Times New Roman"/>
                <w:sz w:val="16"/>
                <w:lang w:val="uk-UA"/>
              </w:rPr>
            </w:pPr>
          </w:p>
        </w:tc>
        <w:tc>
          <w:tcPr>
            <w:tcW w:w="596" w:type="dxa"/>
            <w:shd w:val="clear" w:color="auto" w:fill="FEC14D"/>
          </w:tcPr>
          <w:p w14:paraId="30D4F458" w14:textId="77777777" w:rsidR="00DF063B" w:rsidRPr="008D74AB" w:rsidRDefault="00DF063B">
            <w:pPr>
              <w:pStyle w:val="TableParagraph"/>
              <w:rPr>
                <w:rFonts w:ascii="Times New Roman"/>
                <w:sz w:val="16"/>
                <w:lang w:val="uk-UA"/>
              </w:rPr>
            </w:pPr>
          </w:p>
        </w:tc>
        <w:tc>
          <w:tcPr>
            <w:tcW w:w="596" w:type="dxa"/>
            <w:shd w:val="clear" w:color="auto" w:fill="BDD3A8"/>
          </w:tcPr>
          <w:p w14:paraId="74AEA736"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B51BB40"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BDD3A8"/>
          </w:tcPr>
          <w:p w14:paraId="3989712C"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68C7869D" w14:textId="77777777" w:rsidR="00DF063B" w:rsidRPr="008D74AB" w:rsidRDefault="00DF063B">
            <w:pPr>
              <w:pStyle w:val="TableParagraph"/>
              <w:rPr>
                <w:rFonts w:ascii="Times New Roman"/>
                <w:sz w:val="16"/>
                <w:lang w:val="uk-UA"/>
              </w:rPr>
            </w:pPr>
          </w:p>
        </w:tc>
        <w:tc>
          <w:tcPr>
            <w:tcW w:w="596" w:type="dxa"/>
            <w:shd w:val="clear" w:color="auto" w:fill="BDD3A8"/>
          </w:tcPr>
          <w:p w14:paraId="498428E0" w14:textId="77777777" w:rsidR="00DF063B" w:rsidRPr="008D74AB" w:rsidRDefault="00DF063B">
            <w:pPr>
              <w:pStyle w:val="TableParagraph"/>
              <w:rPr>
                <w:rFonts w:ascii="Times New Roman"/>
                <w:sz w:val="16"/>
                <w:lang w:val="uk-UA"/>
              </w:rPr>
            </w:pPr>
          </w:p>
        </w:tc>
        <w:tc>
          <w:tcPr>
            <w:tcW w:w="596" w:type="dxa"/>
            <w:shd w:val="clear" w:color="auto" w:fill="BDD3A8"/>
          </w:tcPr>
          <w:p w14:paraId="6E20EC2B" w14:textId="77777777" w:rsidR="00DF063B" w:rsidRPr="008D74AB" w:rsidRDefault="00DF063B">
            <w:pPr>
              <w:pStyle w:val="TableParagraph"/>
              <w:rPr>
                <w:rFonts w:ascii="Times New Roman"/>
                <w:sz w:val="16"/>
                <w:lang w:val="uk-UA"/>
              </w:rPr>
            </w:pPr>
          </w:p>
        </w:tc>
        <w:tc>
          <w:tcPr>
            <w:tcW w:w="596" w:type="dxa"/>
            <w:shd w:val="clear" w:color="auto" w:fill="BDD3A8"/>
          </w:tcPr>
          <w:p w14:paraId="001122D0" w14:textId="77777777" w:rsidR="00DF063B" w:rsidRPr="008D74AB" w:rsidRDefault="00DF063B">
            <w:pPr>
              <w:pStyle w:val="TableParagraph"/>
              <w:rPr>
                <w:rFonts w:ascii="Times New Roman"/>
                <w:sz w:val="16"/>
                <w:lang w:val="uk-UA"/>
              </w:rPr>
            </w:pPr>
          </w:p>
        </w:tc>
        <w:tc>
          <w:tcPr>
            <w:tcW w:w="1008" w:type="dxa"/>
            <w:shd w:val="clear" w:color="auto" w:fill="BDD3A8"/>
          </w:tcPr>
          <w:p w14:paraId="2C713C56" w14:textId="77777777" w:rsidR="00DF063B" w:rsidRPr="008D74AB" w:rsidRDefault="00DF063B">
            <w:pPr>
              <w:pStyle w:val="TableParagraph"/>
              <w:rPr>
                <w:rFonts w:ascii="Times New Roman"/>
                <w:sz w:val="16"/>
                <w:lang w:val="uk-UA"/>
              </w:rPr>
            </w:pPr>
          </w:p>
        </w:tc>
        <w:tc>
          <w:tcPr>
            <w:tcW w:w="604" w:type="dxa"/>
            <w:shd w:val="clear" w:color="auto" w:fill="BDD3A8"/>
          </w:tcPr>
          <w:p w14:paraId="0F24809E" w14:textId="77777777" w:rsidR="00DF063B" w:rsidRPr="008D74AB" w:rsidRDefault="00DF063B">
            <w:pPr>
              <w:pStyle w:val="TableParagraph"/>
              <w:rPr>
                <w:rFonts w:ascii="Times New Roman"/>
                <w:sz w:val="16"/>
                <w:lang w:val="uk-UA"/>
              </w:rPr>
            </w:pPr>
          </w:p>
        </w:tc>
        <w:tc>
          <w:tcPr>
            <w:tcW w:w="604" w:type="dxa"/>
            <w:shd w:val="clear" w:color="auto" w:fill="BDD3A8"/>
          </w:tcPr>
          <w:p w14:paraId="0666F88E" w14:textId="77777777" w:rsidR="00DF063B" w:rsidRPr="008D74AB" w:rsidRDefault="00DF063B">
            <w:pPr>
              <w:pStyle w:val="TableParagraph"/>
              <w:rPr>
                <w:rFonts w:ascii="Times New Roman"/>
                <w:sz w:val="16"/>
                <w:lang w:val="uk-UA"/>
              </w:rPr>
            </w:pPr>
          </w:p>
        </w:tc>
      </w:tr>
      <w:tr w:rsidR="00DF063B" w:rsidRPr="008D74AB" w14:paraId="6734EB6A" w14:textId="77777777">
        <w:trPr>
          <w:trHeight w:val="285"/>
        </w:trPr>
        <w:tc>
          <w:tcPr>
            <w:tcW w:w="2180" w:type="dxa"/>
            <w:tcBorders>
              <w:left w:val="dashed" w:sz="2" w:space="0" w:color="58595B"/>
            </w:tcBorders>
            <w:shd w:val="clear" w:color="auto" w:fill="FFFFFF"/>
          </w:tcPr>
          <w:p w14:paraId="16AB3234" w14:textId="77777777" w:rsidR="00DF063B" w:rsidRPr="008D74AB" w:rsidRDefault="00DF063B" w:rsidP="00DF063B">
            <w:pPr>
              <w:rPr>
                <w:color w:val="58595B"/>
                <w:w w:val="90"/>
                <w:sz w:val="16"/>
                <w:lang w:val="uk-UA"/>
              </w:rPr>
            </w:pPr>
            <w:proofErr w:type="spellStart"/>
            <w:r w:rsidRPr="008D74AB">
              <w:rPr>
                <w:color w:val="58595B"/>
                <w:w w:val="90"/>
                <w:sz w:val="16"/>
                <w:lang w:val="uk-UA"/>
              </w:rPr>
              <w:t>Піразинамід</w:t>
            </w:r>
            <w:proofErr w:type="spellEnd"/>
          </w:p>
        </w:tc>
        <w:tc>
          <w:tcPr>
            <w:tcW w:w="596" w:type="dxa"/>
            <w:shd w:val="clear" w:color="auto" w:fill="BDD3A8"/>
          </w:tcPr>
          <w:p w14:paraId="40B1A00D"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7955DE2C"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6E393AD0" w14:textId="77777777" w:rsidR="00DF063B" w:rsidRPr="008D74AB" w:rsidRDefault="00DF063B">
            <w:pPr>
              <w:pStyle w:val="TableParagraph"/>
              <w:rPr>
                <w:rFonts w:ascii="Times New Roman"/>
                <w:sz w:val="16"/>
                <w:lang w:val="uk-UA"/>
              </w:rPr>
            </w:pPr>
          </w:p>
        </w:tc>
        <w:tc>
          <w:tcPr>
            <w:tcW w:w="596" w:type="dxa"/>
            <w:shd w:val="clear" w:color="auto" w:fill="BDD3A8"/>
          </w:tcPr>
          <w:p w14:paraId="24922F15" w14:textId="77777777" w:rsidR="00DF063B" w:rsidRPr="008D74AB" w:rsidRDefault="00DF063B">
            <w:pPr>
              <w:pStyle w:val="TableParagraph"/>
              <w:rPr>
                <w:rFonts w:ascii="Times New Roman"/>
                <w:sz w:val="16"/>
                <w:lang w:val="uk-UA"/>
              </w:rPr>
            </w:pPr>
          </w:p>
        </w:tc>
        <w:tc>
          <w:tcPr>
            <w:tcW w:w="596" w:type="dxa"/>
            <w:shd w:val="clear" w:color="auto" w:fill="BDD3A8"/>
          </w:tcPr>
          <w:p w14:paraId="1724F34D" w14:textId="77777777" w:rsidR="00DF063B" w:rsidRPr="008D74AB" w:rsidRDefault="00DF063B">
            <w:pPr>
              <w:pStyle w:val="TableParagraph"/>
              <w:rPr>
                <w:rFonts w:ascii="Times New Roman"/>
                <w:sz w:val="16"/>
                <w:lang w:val="uk-UA"/>
              </w:rPr>
            </w:pPr>
          </w:p>
        </w:tc>
        <w:tc>
          <w:tcPr>
            <w:tcW w:w="596" w:type="dxa"/>
            <w:shd w:val="clear" w:color="auto" w:fill="BDD3A8"/>
          </w:tcPr>
          <w:p w14:paraId="7F968D10"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4DAE9294"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BDD3A8"/>
          </w:tcPr>
          <w:p w14:paraId="3D3A03AB"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75AB9108" w14:textId="77777777" w:rsidR="00DF063B" w:rsidRPr="008D74AB" w:rsidRDefault="00DF063B">
            <w:pPr>
              <w:pStyle w:val="TableParagraph"/>
              <w:rPr>
                <w:rFonts w:ascii="Times New Roman"/>
                <w:sz w:val="16"/>
                <w:lang w:val="uk-UA"/>
              </w:rPr>
            </w:pPr>
          </w:p>
        </w:tc>
        <w:tc>
          <w:tcPr>
            <w:tcW w:w="596" w:type="dxa"/>
            <w:shd w:val="clear" w:color="auto" w:fill="BDD3A8"/>
          </w:tcPr>
          <w:p w14:paraId="51E7DEE9" w14:textId="77777777" w:rsidR="00DF063B" w:rsidRPr="008D74AB" w:rsidRDefault="00DF063B">
            <w:pPr>
              <w:pStyle w:val="TableParagraph"/>
              <w:rPr>
                <w:rFonts w:ascii="Times New Roman"/>
                <w:sz w:val="16"/>
                <w:lang w:val="uk-UA"/>
              </w:rPr>
            </w:pPr>
          </w:p>
        </w:tc>
        <w:tc>
          <w:tcPr>
            <w:tcW w:w="596" w:type="dxa"/>
            <w:shd w:val="clear" w:color="auto" w:fill="BDD3A8"/>
          </w:tcPr>
          <w:p w14:paraId="475F65FD" w14:textId="77777777" w:rsidR="00DF063B" w:rsidRPr="008D74AB" w:rsidRDefault="00DF063B">
            <w:pPr>
              <w:pStyle w:val="TableParagraph"/>
              <w:rPr>
                <w:rFonts w:ascii="Times New Roman"/>
                <w:sz w:val="16"/>
                <w:lang w:val="uk-UA"/>
              </w:rPr>
            </w:pPr>
          </w:p>
        </w:tc>
        <w:tc>
          <w:tcPr>
            <w:tcW w:w="596" w:type="dxa"/>
            <w:shd w:val="clear" w:color="auto" w:fill="BDD3A8"/>
          </w:tcPr>
          <w:p w14:paraId="31D8707B" w14:textId="77777777" w:rsidR="00DF063B" w:rsidRPr="008D74AB" w:rsidRDefault="00DF063B">
            <w:pPr>
              <w:pStyle w:val="TableParagraph"/>
              <w:rPr>
                <w:rFonts w:ascii="Times New Roman"/>
                <w:sz w:val="16"/>
                <w:lang w:val="uk-UA"/>
              </w:rPr>
            </w:pPr>
          </w:p>
        </w:tc>
        <w:tc>
          <w:tcPr>
            <w:tcW w:w="1008" w:type="dxa"/>
            <w:shd w:val="clear" w:color="auto" w:fill="BDD3A8"/>
          </w:tcPr>
          <w:p w14:paraId="575FE2CB" w14:textId="77777777" w:rsidR="00DF063B" w:rsidRPr="008D74AB" w:rsidRDefault="00DF063B">
            <w:pPr>
              <w:pStyle w:val="TableParagraph"/>
              <w:rPr>
                <w:rFonts w:ascii="Times New Roman"/>
                <w:sz w:val="16"/>
                <w:lang w:val="uk-UA"/>
              </w:rPr>
            </w:pPr>
          </w:p>
        </w:tc>
        <w:tc>
          <w:tcPr>
            <w:tcW w:w="604" w:type="dxa"/>
            <w:shd w:val="clear" w:color="auto" w:fill="BDD3A8"/>
          </w:tcPr>
          <w:p w14:paraId="148C63DC" w14:textId="77777777" w:rsidR="00DF063B" w:rsidRPr="008D74AB" w:rsidRDefault="00DF063B">
            <w:pPr>
              <w:pStyle w:val="TableParagraph"/>
              <w:rPr>
                <w:rFonts w:ascii="Times New Roman"/>
                <w:sz w:val="16"/>
                <w:lang w:val="uk-UA"/>
              </w:rPr>
            </w:pPr>
          </w:p>
        </w:tc>
        <w:tc>
          <w:tcPr>
            <w:tcW w:w="604" w:type="dxa"/>
            <w:shd w:val="clear" w:color="auto" w:fill="BDD3A8"/>
          </w:tcPr>
          <w:p w14:paraId="68DFA7CA" w14:textId="77777777" w:rsidR="00DF063B" w:rsidRPr="008D74AB" w:rsidRDefault="00DF063B">
            <w:pPr>
              <w:pStyle w:val="TableParagraph"/>
              <w:rPr>
                <w:rFonts w:ascii="Times New Roman"/>
                <w:sz w:val="16"/>
                <w:lang w:val="uk-UA"/>
              </w:rPr>
            </w:pPr>
          </w:p>
        </w:tc>
      </w:tr>
      <w:tr w:rsidR="00DF063B" w:rsidRPr="008D74AB" w14:paraId="3EB5D658" w14:textId="77777777">
        <w:trPr>
          <w:trHeight w:val="285"/>
        </w:trPr>
        <w:tc>
          <w:tcPr>
            <w:tcW w:w="2180" w:type="dxa"/>
            <w:tcBorders>
              <w:left w:val="dashed" w:sz="2" w:space="0" w:color="58595B"/>
            </w:tcBorders>
            <w:shd w:val="clear" w:color="auto" w:fill="FFFFFF"/>
          </w:tcPr>
          <w:p w14:paraId="74382516" w14:textId="77777777" w:rsidR="00DF063B" w:rsidRPr="008D74AB" w:rsidRDefault="00DF063B" w:rsidP="00DF063B">
            <w:pPr>
              <w:rPr>
                <w:color w:val="58595B"/>
                <w:w w:val="90"/>
                <w:sz w:val="16"/>
                <w:lang w:val="uk-UA"/>
              </w:rPr>
            </w:pPr>
            <w:proofErr w:type="spellStart"/>
            <w:r w:rsidRPr="008D74AB">
              <w:rPr>
                <w:color w:val="58595B"/>
                <w:w w:val="90"/>
                <w:sz w:val="16"/>
                <w:lang w:val="uk-UA"/>
              </w:rPr>
              <w:t>Рифабутин</w:t>
            </w:r>
            <w:proofErr w:type="spellEnd"/>
          </w:p>
        </w:tc>
        <w:tc>
          <w:tcPr>
            <w:tcW w:w="596" w:type="dxa"/>
            <w:shd w:val="clear" w:color="auto" w:fill="BDD3A8"/>
          </w:tcPr>
          <w:p w14:paraId="28F3A631"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263B808A"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53BF06B2" w14:textId="77777777" w:rsidR="00DF063B" w:rsidRPr="008D74AB" w:rsidRDefault="00DF063B">
            <w:pPr>
              <w:pStyle w:val="TableParagraph"/>
              <w:rPr>
                <w:rFonts w:ascii="Times New Roman"/>
                <w:sz w:val="16"/>
                <w:lang w:val="uk-UA"/>
              </w:rPr>
            </w:pPr>
          </w:p>
        </w:tc>
        <w:tc>
          <w:tcPr>
            <w:tcW w:w="596" w:type="dxa"/>
            <w:shd w:val="clear" w:color="auto" w:fill="F8ACA2"/>
          </w:tcPr>
          <w:p w14:paraId="6270CF53" w14:textId="77777777" w:rsidR="00DF063B" w:rsidRPr="008D74AB" w:rsidRDefault="00DF063B">
            <w:pPr>
              <w:pStyle w:val="TableParagraph"/>
              <w:spacing w:before="55"/>
              <w:ind w:left="86"/>
              <w:rPr>
                <w:sz w:val="16"/>
                <w:lang w:val="uk-UA"/>
              </w:rPr>
            </w:pPr>
            <w:r w:rsidRPr="008D74AB">
              <w:rPr>
                <w:color w:val="58595B"/>
                <w:w w:val="95"/>
                <w:sz w:val="16"/>
                <w:lang w:val="uk-UA"/>
              </w:rPr>
              <w:t>40</w:t>
            </w:r>
          </w:p>
        </w:tc>
        <w:tc>
          <w:tcPr>
            <w:tcW w:w="596" w:type="dxa"/>
            <w:shd w:val="clear" w:color="auto" w:fill="BDD3A8"/>
          </w:tcPr>
          <w:p w14:paraId="1CCE9C3D" w14:textId="77777777" w:rsidR="00DF063B" w:rsidRPr="008D74AB" w:rsidRDefault="00DF063B">
            <w:pPr>
              <w:pStyle w:val="TableParagraph"/>
              <w:rPr>
                <w:rFonts w:ascii="Times New Roman"/>
                <w:sz w:val="16"/>
                <w:lang w:val="uk-UA"/>
              </w:rPr>
            </w:pPr>
          </w:p>
        </w:tc>
        <w:tc>
          <w:tcPr>
            <w:tcW w:w="596" w:type="dxa"/>
            <w:shd w:val="clear" w:color="auto" w:fill="BDD3A8"/>
          </w:tcPr>
          <w:p w14:paraId="3D4C9804"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F8ACA2"/>
          </w:tcPr>
          <w:p w14:paraId="3E70B2B6" w14:textId="77777777" w:rsidR="00DF063B" w:rsidRPr="008D74AB" w:rsidRDefault="00DF063B">
            <w:pPr>
              <w:pStyle w:val="TableParagraph"/>
              <w:spacing w:before="55"/>
              <w:ind w:left="88"/>
              <w:rPr>
                <w:sz w:val="16"/>
                <w:lang w:val="uk-UA"/>
              </w:rPr>
            </w:pPr>
            <w:r w:rsidRPr="008D74AB">
              <w:rPr>
                <w:color w:val="58595B"/>
                <w:w w:val="95"/>
                <w:sz w:val="16"/>
                <w:lang w:val="uk-UA"/>
              </w:rPr>
              <w:t>41</w:t>
            </w:r>
          </w:p>
        </w:tc>
        <w:tc>
          <w:tcPr>
            <w:tcW w:w="596" w:type="dxa"/>
            <w:tcBorders>
              <w:left w:val="dashed" w:sz="2" w:space="0" w:color="58595B"/>
              <w:right w:val="dashed" w:sz="2" w:space="0" w:color="58595B"/>
            </w:tcBorders>
            <w:shd w:val="clear" w:color="auto" w:fill="F8ACA2"/>
          </w:tcPr>
          <w:p w14:paraId="0484C11E" w14:textId="77777777" w:rsidR="00DF063B" w:rsidRPr="008D74AB" w:rsidRDefault="00DF063B">
            <w:pPr>
              <w:pStyle w:val="TableParagraph"/>
              <w:spacing w:before="55"/>
              <w:ind w:left="89"/>
              <w:rPr>
                <w:sz w:val="16"/>
                <w:lang w:val="uk-UA"/>
              </w:rPr>
            </w:pPr>
            <w:r w:rsidRPr="008D74AB">
              <w:rPr>
                <w:color w:val="58595B"/>
                <w:w w:val="95"/>
                <w:sz w:val="16"/>
                <w:lang w:val="uk-UA"/>
              </w:rPr>
              <w:t>41</w:t>
            </w:r>
          </w:p>
        </w:tc>
        <w:tc>
          <w:tcPr>
            <w:tcW w:w="596" w:type="dxa"/>
            <w:tcBorders>
              <w:left w:val="dashed" w:sz="2" w:space="0" w:color="58595B"/>
            </w:tcBorders>
            <w:shd w:val="clear" w:color="auto" w:fill="F8ACA2"/>
          </w:tcPr>
          <w:p w14:paraId="73F15CEF" w14:textId="77777777" w:rsidR="00DF063B" w:rsidRPr="008D74AB" w:rsidRDefault="00DF063B">
            <w:pPr>
              <w:pStyle w:val="TableParagraph"/>
              <w:spacing w:before="55"/>
              <w:ind w:left="90"/>
              <w:rPr>
                <w:sz w:val="16"/>
                <w:lang w:val="uk-UA"/>
              </w:rPr>
            </w:pPr>
            <w:r w:rsidRPr="008D74AB">
              <w:rPr>
                <w:color w:val="58595B"/>
                <w:w w:val="95"/>
                <w:sz w:val="16"/>
                <w:lang w:val="uk-UA"/>
              </w:rPr>
              <w:t>41</w:t>
            </w:r>
          </w:p>
        </w:tc>
        <w:tc>
          <w:tcPr>
            <w:tcW w:w="596" w:type="dxa"/>
            <w:shd w:val="clear" w:color="auto" w:fill="F8ACA2"/>
          </w:tcPr>
          <w:p w14:paraId="0D873024" w14:textId="77777777" w:rsidR="00DF063B" w:rsidRPr="008D74AB" w:rsidRDefault="00DF063B">
            <w:pPr>
              <w:pStyle w:val="TableParagraph"/>
              <w:spacing w:before="55"/>
              <w:ind w:left="90"/>
              <w:rPr>
                <w:sz w:val="16"/>
                <w:lang w:val="uk-UA"/>
              </w:rPr>
            </w:pPr>
            <w:r w:rsidRPr="008D74AB">
              <w:rPr>
                <w:color w:val="58595B"/>
                <w:w w:val="95"/>
                <w:sz w:val="16"/>
                <w:lang w:val="uk-UA"/>
              </w:rPr>
              <w:t>42</w:t>
            </w:r>
          </w:p>
        </w:tc>
        <w:tc>
          <w:tcPr>
            <w:tcW w:w="596" w:type="dxa"/>
            <w:shd w:val="clear" w:color="auto" w:fill="FEC14D"/>
          </w:tcPr>
          <w:p w14:paraId="164E9D89" w14:textId="77777777" w:rsidR="00DF063B" w:rsidRPr="008D74AB" w:rsidRDefault="00DF063B">
            <w:pPr>
              <w:pStyle w:val="TableParagraph"/>
              <w:rPr>
                <w:rFonts w:ascii="Times New Roman"/>
                <w:sz w:val="16"/>
                <w:lang w:val="uk-UA"/>
              </w:rPr>
            </w:pPr>
          </w:p>
        </w:tc>
        <w:tc>
          <w:tcPr>
            <w:tcW w:w="596" w:type="dxa"/>
            <w:shd w:val="clear" w:color="auto" w:fill="F8ACA2"/>
          </w:tcPr>
          <w:p w14:paraId="60FE5D0B" w14:textId="77777777" w:rsidR="00DF063B" w:rsidRPr="008D74AB" w:rsidRDefault="00DF063B">
            <w:pPr>
              <w:pStyle w:val="TableParagraph"/>
              <w:spacing w:before="55"/>
              <w:ind w:left="92"/>
              <w:rPr>
                <w:sz w:val="16"/>
                <w:lang w:val="uk-UA"/>
              </w:rPr>
            </w:pPr>
            <w:r w:rsidRPr="008D74AB">
              <w:rPr>
                <w:color w:val="58595B"/>
                <w:w w:val="95"/>
                <w:sz w:val="16"/>
                <w:lang w:val="uk-UA"/>
              </w:rPr>
              <w:t>43</w:t>
            </w:r>
          </w:p>
        </w:tc>
        <w:tc>
          <w:tcPr>
            <w:tcW w:w="1008" w:type="dxa"/>
            <w:shd w:val="clear" w:color="auto" w:fill="F05359"/>
          </w:tcPr>
          <w:p w14:paraId="19446BC1" w14:textId="77777777" w:rsidR="00DF063B" w:rsidRPr="008D74AB" w:rsidRDefault="00DF063B">
            <w:pPr>
              <w:pStyle w:val="TableParagraph"/>
              <w:rPr>
                <w:rFonts w:ascii="Times New Roman"/>
                <w:sz w:val="16"/>
                <w:lang w:val="uk-UA"/>
              </w:rPr>
            </w:pPr>
          </w:p>
        </w:tc>
        <w:tc>
          <w:tcPr>
            <w:tcW w:w="604" w:type="dxa"/>
            <w:shd w:val="clear" w:color="auto" w:fill="BDD3A8"/>
          </w:tcPr>
          <w:p w14:paraId="70E68F25" w14:textId="77777777" w:rsidR="00DF063B" w:rsidRPr="008D74AB" w:rsidRDefault="00DF063B">
            <w:pPr>
              <w:pStyle w:val="TableParagraph"/>
              <w:rPr>
                <w:rFonts w:ascii="Times New Roman"/>
                <w:sz w:val="16"/>
                <w:lang w:val="uk-UA"/>
              </w:rPr>
            </w:pPr>
          </w:p>
        </w:tc>
        <w:tc>
          <w:tcPr>
            <w:tcW w:w="604" w:type="dxa"/>
            <w:shd w:val="clear" w:color="auto" w:fill="BDD3A8"/>
          </w:tcPr>
          <w:p w14:paraId="580E7BF2" w14:textId="77777777" w:rsidR="00DF063B" w:rsidRPr="008D74AB" w:rsidRDefault="00DF063B">
            <w:pPr>
              <w:pStyle w:val="TableParagraph"/>
              <w:rPr>
                <w:rFonts w:ascii="Times New Roman"/>
                <w:sz w:val="16"/>
                <w:lang w:val="uk-UA"/>
              </w:rPr>
            </w:pPr>
          </w:p>
        </w:tc>
      </w:tr>
      <w:tr w:rsidR="00DF063B" w:rsidRPr="008D74AB" w14:paraId="10306388" w14:textId="77777777">
        <w:trPr>
          <w:trHeight w:val="285"/>
        </w:trPr>
        <w:tc>
          <w:tcPr>
            <w:tcW w:w="2180" w:type="dxa"/>
            <w:tcBorders>
              <w:left w:val="dashed" w:sz="2" w:space="0" w:color="58595B"/>
            </w:tcBorders>
            <w:shd w:val="clear" w:color="auto" w:fill="FFFFFF"/>
          </w:tcPr>
          <w:p w14:paraId="60ECC93B" w14:textId="77777777" w:rsidR="00DF063B" w:rsidRPr="008D74AB" w:rsidRDefault="00DF063B" w:rsidP="00DF063B">
            <w:pPr>
              <w:rPr>
                <w:color w:val="58595B"/>
                <w:w w:val="90"/>
                <w:sz w:val="16"/>
                <w:lang w:val="uk-UA"/>
              </w:rPr>
            </w:pPr>
            <w:proofErr w:type="spellStart"/>
            <w:r w:rsidRPr="008D74AB">
              <w:rPr>
                <w:color w:val="58595B"/>
                <w:w w:val="90"/>
                <w:sz w:val="16"/>
                <w:lang w:val="uk-UA"/>
              </w:rPr>
              <w:t>Рифампіцин</w:t>
            </w:r>
            <w:proofErr w:type="spellEnd"/>
          </w:p>
        </w:tc>
        <w:tc>
          <w:tcPr>
            <w:tcW w:w="596" w:type="dxa"/>
            <w:shd w:val="clear" w:color="auto" w:fill="FEC14D"/>
          </w:tcPr>
          <w:p w14:paraId="76F0BF69"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0CEC1D54"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592DCE7F" w14:textId="77777777" w:rsidR="00DF063B" w:rsidRPr="008D74AB" w:rsidRDefault="00DF063B">
            <w:pPr>
              <w:pStyle w:val="TableParagraph"/>
              <w:rPr>
                <w:rFonts w:ascii="Times New Roman"/>
                <w:sz w:val="16"/>
                <w:lang w:val="uk-UA"/>
              </w:rPr>
            </w:pPr>
          </w:p>
        </w:tc>
        <w:tc>
          <w:tcPr>
            <w:tcW w:w="596" w:type="dxa"/>
            <w:shd w:val="clear" w:color="auto" w:fill="F8ACA2"/>
          </w:tcPr>
          <w:p w14:paraId="4D57B3B4" w14:textId="77777777" w:rsidR="00DF063B" w:rsidRPr="008D74AB" w:rsidRDefault="00DF063B">
            <w:pPr>
              <w:pStyle w:val="TableParagraph"/>
              <w:spacing w:before="55"/>
              <w:ind w:left="86"/>
              <w:rPr>
                <w:sz w:val="16"/>
                <w:lang w:val="uk-UA"/>
              </w:rPr>
            </w:pPr>
            <w:r w:rsidRPr="008D74AB">
              <w:rPr>
                <w:color w:val="58595B"/>
                <w:w w:val="95"/>
                <w:sz w:val="16"/>
                <w:lang w:val="uk-UA"/>
              </w:rPr>
              <w:t>40</w:t>
            </w:r>
          </w:p>
        </w:tc>
        <w:tc>
          <w:tcPr>
            <w:tcW w:w="596" w:type="dxa"/>
            <w:shd w:val="clear" w:color="auto" w:fill="BDD3A8"/>
          </w:tcPr>
          <w:p w14:paraId="3895EADD" w14:textId="77777777" w:rsidR="00DF063B" w:rsidRPr="008D74AB" w:rsidRDefault="00DF063B">
            <w:pPr>
              <w:pStyle w:val="TableParagraph"/>
              <w:rPr>
                <w:rFonts w:ascii="Times New Roman"/>
                <w:sz w:val="16"/>
                <w:lang w:val="uk-UA"/>
              </w:rPr>
            </w:pPr>
          </w:p>
        </w:tc>
        <w:tc>
          <w:tcPr>
            <w:tcW w:w="596" w:type="dxa"/>
            <w:shd w:val="clear" w:color="auto" w:fill="F8ACA2"/>
          </w:tcPr>
          <w:p w14:paraId="6A5FFE65" w14:textId="77777777" w:rsidR="00DF063B" w:rsidRPr="008D74AB" w:rsidRDefault="00DF063B">
            <w:pPr>
              <w:pStyle w:val="TableParagraph"/>
              <w:spacing w:before="55"/>
              <w:ind w:left="88"/>
              <w:rPr>
                <w:sz w:val="16"/>
                <w:lang w:val="uk-UA"/>
              </w:rPr>
            </w:pPr>
            <w:r w:rsidRPr="008D74AB">
              <w:rPr>
                <w:color w:val="58595B"/>
                <w:w w:val="95"/>
                <w:sz w:val="16"/>
                <w:lang w:val="uk-UA"/>
              </w:rPr>
              <w:t>44</w:t>
            </w:r>
          </w:p>
        </w:tc>
        <w:tc>
          <w:tcPr>
            <w:tcW w:w="596" w:type="dxa"/>
            <w:tcBorders>
              <w:right w:val="dashed" w:sz="2" w:space="0" w:color="58595B"/>
            </w:tcBorders>
            <w:shd w:val="clear" w:color="auto" w:fill="F05359"/>
          </w:tcPr>
          <w:p w14:paraId="7FAF47EC"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F05359"/>
          </w:tcPr>
          <w:p w14:paraId="026723C5"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F05359"/>
          </w:tcPr>
          <w:p w14:paraId="49D3F9EF" w14:textId="77777777" w:rsidR="00DF063B" w:rsidRPr="008D74AB" w:rsidRDefault="00DF063B">
            <w:pPr>
              <w:pStyle w:val="TableParagraph"/>
              <w:rPr>
                <w:rFonts w:ascii="Times New Roman"/>
                <w:sz w:val="16"/>
                <w:lang w:val="uk-UA"/>
              </w:rPr>
            </w:pPr>
          </w:p>
        </w:tc>
        <w:tc>
          <w:tcPr>
            <w:tcW w:w="596" w:type="dxa"/>
            <w:shd w:val="clear" w:color="auto" w:fill="FEC14D"/>
          </w:tcPr>
          <w:p w14:paraId="64281699" w14:textId="77777777" w:rsidR="00DF063B" w:rsidRPr="008D74AB" w:rsidRDefault="00DF063B">
            <w:pPr>
              <w:pStyle w:val="TableParagraph"/>
              <w:rPr>
                <w:rFonts w:ascii="Times New Roman"/>
                <w:sz w:val="16"/>
                <w:lang w:val="uk-UA"/>
              </w:rPr>
            </w:pPr>
          </w:p>
        </w:tc>
        <w:tc>
          <w:tcPr>
            <w:tcW w:w="596" w:type="dxa"/>
            <w:shd w:val="clear" w:color="auto" w:fill="F05359"/>
          </w:tcPr>
          <w:p w14:paraId="70F7D514" w14:textId="77777777" w:rsidR="00DF063B" w:rsidRPr="008D74AB" w:rsidRDefault="00DF063B">
            <w:pPr>
              <w:pStyle w:val="TableParagraph"/>
              <w:rPr>
                <w:rFonts w:ascii="Times New Roman"/>
                <w:sz w:val="16"/>
                <w:lang w:val="uk-UA"/>
              </w:rPr>
            </w:pPr>
          </w:p>
        </w:tc>
        <w:tc>
          <w:tcPr>
            <w:tcW w:w="596" w:type="dxa"/>
            <w:shd w:val="clear" w:color="auto" w:fill="F05359"/>
          </w:tcPr>
          <w:p w14:paraId="6EB656E0" w14:textId="77777777" w:rsidR="00DF063B" w:rsidRPr="008D74AB" w:rsidRDefault="00DF063B">
            <w:pPr>
              <w:pStyle w:val="TableParagraph"/>
              <w:rPr>
                <w:rFonts w:ascii="Times New Roman"/>
                <w:sz w:val="16"/>
                <w:lang w:val="uk-UA"/>
              </w:rPr>
            </w:pPr>
          </w:p>
        </w:tc>
        <w:tc>
          <w:tcPr>
            <w:tcW w:w="1008" w:type="dxa"/>
            <w:shd w:val="clear" w:color="auto" w:fill="F05359"/>
          </w:tcPr>
          <w:p w14:paraId="642FBDE4" w14:textId="77777777" w:rsidR="00DF063B" w:rsidRPr="008D74AB" w:rsidRDefault="00DF063B">
            <w:pPr>
              <w:pStyle w:val="TableParagraph"/>
              <w:rPr>
                <w:rFonts w:ascii="Times New Roman"/>
                <w:sz w:val="16"/>
                <w:lang w:val="uk-UA"/>
              </w:rPr>
            </w:pPr>
          </w:p>
        </w:tc>
        <w:tc>
          <w:tcPr>
            <w:tcW w:w="604" w:type="dxa"/>
            <w:shd w:val="clear" w:color="auto" w:fill="F8ACA2"/>
          </w:tcPr>
          <w:p w14:paraId="1694D109" w14:textId="77777777" w:rsidR="00DF063B" w:rsidRPr="008D74AB" w:rsidRDefault="00DF063B">
            <w:pPr>
              <w:pStyle w:val="TableParagraph"/>
              <w:spacing w:before="55"/>
              <w:ind w:left="94"/>
              <w:rPr>
                <w:sz w:val="16"/>
                <w:lang w:val="uk-UA"/>
              </w:rPr>
            </w:pPr>
            <w:r w:rsidRPr="008D74AB">
              <w:rPr>
                <w:color w:val="58595B"/>
                <w:w w:val="95"/>
                <w:sz w:val="16"/>
                <w:lang w:val="uk-UA"/>
              </w:rPr>
              <w:t>45</w:t>
            </w:r>
          </w:p>
        </w:tc>
        <w:tc>
          <w:tcPr>
            <w:tcW w:w="604" w:type="dxa"/>
            <w:shd w:val="clear" w:color="auto" w:fill="F8ACA2"/>
          </w:tcPr>
          <w:p w14:paraId="66240DC0" w14:textId="77777777" w:rsidR="00DF063B" w:rsidRPr="008D74AB" w:rsidRDefault="00DF063B">
            <w:pPr>
              <w:pStyle w:val="TableParagraph"/>
              <w:spacing w:before="55"/>
              <w:ind w:left="95"/>
              <w:rPr>
                <w:sz w:val="16"/>
                <w:lang w:val="uk-UA"/>
              </w:rPr>
            </w:pPr>
            <w:r w:rsidRPr="008D74AB">
              <w:rPr>
                <w:color w:val="58595B"/>
                <w:w w:val="95"/>
                <w:sz w:val="16"/>
                <w:lang w:val="uk-UA"/>
              </w:rPr>
              <w:t>46</w:t>
            </w:r>
          </w:p>
        </w:tc>
      </w:tr>
      <w:tr w:rsidR="00DF063B" w:rsidRPr="008D74AB" w14:paraId="715611B6" w14:textId="77777777">
        <w:trPr>
          <w:trHeight w:val="285"/>
        </w:trPr>
        <w:tc>
          <w:tcPr>
            <w:tcW w:w="2180" w:type="dxa"/>
            <w:tcBorders>
              <w:left w:val="dashed" w:sz="2" w:space="0" w:color="58595B"/>
            </w:tcBorders>
            <w:shd w:val="clear" w:color="auto" w:fill="FFFFFF"/>
          </w:tcPr>
          <w:p w14:paraId="2B6717A6" w14:textId="77777777" w:rsidR="00DF063B" w:rsidRPr="008D74AB" w:rsidRDefault="00DF063B" w:rsidP="00DF063B">
            <w:pPr>
              <w:rPr>
                <w:color w:val="58595B"/>
                <w:w w:val="90"/>
                <w:sz w:val="16"/>
                <w:lang w:val="uk-UA"/>
              </w:rPr>
            </w:pPr>
            <w:proofErr w:type="spellStart"/>
            <w:r w:rsidRPr="008D74AB">
              <w:rPr>
                <w:color w:val="58595B"/>
                <w:w w:val="90"/>
                <w:sz w:val="16"/>
                <w:lang w:val="uk-UA"/>
              </w:rPr>
              <w:t>Рифапентин</w:t>
            </w:r>
            <w:proofErr w:type="spellEnd"/>
          </w:p>
        </w:tc>
        <w:tc>
          <w:tcPr>
            <w:tcW w:w="596" w:type="dxa"/>
            <w:shd w:val="clear" w:color="auto" w:fill="BDD3A8"/>
          </w:tcPr>
          <w:p w14:paraId="2D02FA79"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64FAC27"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198C36DA" w14:textId="77777777" w:rsidR="00DF063B" w:rsidRPr="008D74AB" w:rsidRDefault="00DF063B">
            <w:pPr>
              <w:pStyle w:val="TableParagraph"/>
              <w:rPr>
                <w:rFonts w:ascii="Times New Roman"/>
                <w:sz w:val="16"/>
                <w:lang w:val="uk-UA"/>
              </w:rPr>
            </w:pPr>
          </w:p>
        </w:tc>
        <w:tc>
          <w:tcPr>
            <w:tcW w:w="596" w:type="dxa"/>
            <w:shd w:val="clear" w:color="auto" w:fill="F8ACA2"/>
          </w:tcPr>
          <w:p w14:paraId="33210524" w14:textId="77777777" w:rsidR="00DF063B" w:rsidRPr="008D74AB" w:rsidRDefault="00DF063B">
            <w:pPr>
              <w:pStyle w:val="TableParagraph"/>
              <w:spacing w:before="55"/>
              <w:ind w:left="86"/>
              <w:rPr>
                <w:sz w:val="16"/>
                <w:lang w:val="uk-UA"/>
              </w:rPr>
            </w:pPr>
            <w:r w:rsidRPr="008D74AB">
              <w:rPr>
                <w:color w:val="58595B"/>
                <w:w w:val="95"/>
                <w:sz w:val="16"/>
                <w:lang w:val="uk-UA"/>
              </w:rPr>
              <w:t>40</w:t>
            </w:r>
          </w:p>
        </w:tc>
        <w:tc>
          <w:tcPr>
            <w:tcW w:w="596" w:type="dxa"/>
            <w:shd w:val="clear" w:color="auto" w:fill="BDD3A8"/>
          </w:tcPr>
          <w:p w14:paraId="14CEF58C" w14:textId="77777777" w:rsidR="00DF063B" w:rsidRPr="008D74AB" w:rsidRDefault="00DF063B">
            <w:pPr>
              <w:pStyle w:val="TableParagraph"/>
              <w:rPr>
                <w:rFonts w:ascii="Times New Roman"/>
                <w:sz w:val="16"/>
                <w:lang w:val="uk-UA"/>
              </w:rPr>
            </w:pPr>
          </w:p>
        </w:tc>
        <w:tc>
          <w:tcPr>
            <w:tcW w:w="596" w:type="dxa"/>
            <w:shd w:val="clear" w:color="auto" w:fill="BDD3A8"/>
          </w:tcPr>
          <w:p w14:paraId="62AEA990"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F05359"/>
          </w:tcPr>
          <w:p w14:paraId="61ABF1DF"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F05359"/>
          </w:tcPr>
          <w:p w14:paraId="1C6ADBD2"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F05359"/>
          </w:tcPr>
          <w:p w14:paraId="4A7FB8AB" w14:textId="77777777" w:rsidR="00DF063B" w:rsidRPr="008D74AB" w:rsidRDefault="00DF063B">
            <w:pPr>
              <w:pStyle w:val="TableParagraph"/>
              <w:rPr>
                <w:rFonts w:ascii="Times New Roman"/>
                <w:sz w:val="16"/>
                <w:lang w:val="uk-UA"/>
              </w:rPr>
            </w:pPr>
          </w:p>
        </w:tc>
        <w:tc>
          <w:tcPr>
            <w:tcW w:w="596" w:type="dxa"/>
            <w:shd w:val="clear" w:color="auto" w:fill="FEC14D"/>
          </w:tcPr>
          <w:p w14:paraId="20DC4680" w14:textId="77777777" w:rsidR="00DF063B" w:rsidRPr="008D74AB" w:rsidRDefault="00DF063B">
            <w:pPr>
              <w:pStyle w:val="TableParagraph"/>
              <w:rPr>
                <w:rFonts w:ascii="Times New Roman"/>
                <w:sz w:val="16"/>
                <w:lang w:val="uk-UA"/>
              </w:rPr>
            </w:pPr>
          </w:p>
        </w:tc>
        <w:tc>
          <w:tcPr>
            <w:tcW w:w="596" w:type="dxa"/>
            <w:shd w:val="clear" w:color="auto" w:fill="F05359"/>
          </w:tcPr>
          <w:p w14:paraId="3D894FD4" w14:textId="77777777" w:rsidR="00DF063B" w:rsidRPr="008D74AB" w:rsidRDefault="00DF063B">
            <w:pPr>
              <w:pStyle w:val="TableParagraph"/>
              <w:rPr>
                <w:rFonts w:ascii="Times New Roman"/>
                <w:sz w:val="16"/>
                <w:lang w:val="uk-UA"/>
              </w:rPr>
            </w:pPr>
          </w:p>
        </w:tc>
        <w:tc>
          <w:tcPr>
            <w:tcW w:w="596" w:type="dxa"/>
            <w:shd w:val="clear" w:color="auto" w:fill="F05359"/>
          </w:tcPr>
          <w:p w14:paraId="57C83BC0" w14:textId="77777777" w:rsidR="00DF063B" w:rsidRPr="008D74AB" w:rsidRDefault="00DF063B">
            <w:pPr>
              <w:pStyle w:val="TableParagraph"/>
              <w:rPr>
                <w:rFonts w:ascii="Times New Roman"/>
                <w:sz w:val="16"/>
                <w:lang w:val="uk-UA"/>
              </w:rPr>
            </w:pPr>
          </w:p>
        </w:tc>
        <w:tc>
          <w:tcPr>
            <w:tcW w:w="1008" w:type="dxa"/>
            <w:shd w:val="clear" w:color="auto" w:fill="F05359"/>
          </w:tcPr>
          <w:p w14:paraId="37A91662" w14:textId="77777777" w:rsidR="00DF063B" w:rsidRPr="008D74AB" w:rsidRDefault="00DF063B">
            <w:pPr>
              <w:pStyle w:val="TableParagraph"/>
              <w:rPr>
                <w:rFonts w:ascii="Times New Roman"/>
                <w:sz w:val="16"/>
                <w:lang w:val="uk-UA"/>
              </w:rPr>
            </w:pPr>
          </w:p>
        </w:tc>
        <w:tc>
          <w:tcPr>
            <w:tcW w:w="604" w:type="dxa"/>
            <w:shd w:val="clear" w:color="auto" w:fill="F8ACA2"/>
          </w:tcPr>
          <w:p w14:paraId="6CCC7B13" w14:textId="77777777" w:rsidR="00DF063B" w:rsidRPr="008D74AB" w:rsidRDefault="00DF063B">
            <w:pPr>
              <w:pStyle w:val="TableParagraph"/>
              <w:spacing w:before="55"/>
              <w:ind w:left="94"/>
              <w:rPr>
                <w:sz w:val="16"/>
                <w:lang w:val="uk-UA"/>
              </w:rPr>
            </w:pPr>
            <w:r w:rsidRPr="008D74AB">
              <w:rPr>
                <w:color w:val="58595B"/>
                <w:w w:val="95"/>
                <w:sz w:val="16"/>
                <w:lang w:val="uk-UA"/>
              </w:rPr>
              <w:t>47</w:t>
            </w:r>
          </w:p>
        </w:tc>
        <w:tc>
          <w:tcPr>
            <w:tcW w:w="604" w:type="dxa"/>
            <w:shd w:val="clear" w:color="auto" w:fill="F8ACA2"/>
          </w:tcPr>
          <w:p w14:paraId="7B9A810F" w14:textId="77777777" w:rsidR="00DF063B" w:rsidRPr="008D74AB" w:rsidRDefault="00DF063B">
            <w:pPr>
              <w:pStyle w:val="TableParagraph"/>
              <w:spacing w:before="55"/>
              <w:ind w:left="95"/>
              <w:rPr>
                <w:sz w:val="16"/>
                <w:lang w:val="uk-UA"/>
              </w:rPr>
            </w:pPr>
            <w:r w:rsidRPr="008D74AB">
              <w:rPr>
                <w:color w:val="58595B"/>
                <w:w w:val="95"/>
                <w:sz w:val="16"/>
                <w:lang w:val="uk-UA"/>
              </w:rPr>
              <w:t>48</w:t>
            </w:r>
          </w:p>
        </w:tc>
      </w:tr>
      <w:tr w:rsidR="00DF063B" w:rsidRPr="008D74AB" w14:paraId="58DF58A4" w14:textId="77777777">
        <w:trPr>
          <w:trHeight w:val="285"/>
        </w:trPr>
        <w:tc>
          <w:tcPr>
            <w:tcW w:w="2180" w:type="dxa"/>
            <w:tcBorders>
              <w:left w:val="dashed" w:sz="2" w:space="0" w:color="58595B"/>
            </w:tcBorders>
            <w:shd w:val="clear" w:color="auto" w:fill="FFFFFF"/>
          </w:tcPr>
          <w:p w14:paraId="0DF2574D" w14:textId="77777777" w:rsidR="00DF063B" w:rsidRPr="008D74AB" w:rsidRDefault="00DF063B" w:rsidP="00DF063B">
            <w:pPr>
              <w:rPr>
                <w:color w:val="58595B"/>
                <w:w w:val="90"/>
                <w:sz w:val="16"/>
                <w:lang w:val="uk-UA"/>
              </w:rPr>
            </w:pPr>
            <w:proofErr w:type="spellStart"/>
            <w:r w:rsidRPr="008D74AB">
              <w:rPr>
                <w:color w:val="58595B"/>
                <w:w w:val="90"/>
                <w:sz w:val="16"/>
                <w:lang w:val="uk-UA"/>
              </w:rPr>
              <w:t>Спектиноміцин</w:t>
            </w:r>
            <w:proofErr w:type="spellEnd"/>
          </w:p>
        </w:tc>
        <w:tc>
          <w:tcPr>
            <w:tcW w:w="596" w:type="dxa"/>
            <w:shd w:val="clear" w:color="auto" w:fill="BDD3A8"/>
          </w:tcPr>
          <w:p w14:paraId="250BD2E8"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51A6CF05"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0760CA43" w14:textId="77777777" w:rsidR="00DF063B" w:rsidRPr="008D74AB" w:rsidRDefault="00DF063B">
            <w:pPr>
              <w:pStyle w:val="TableParagraph"/>
              <w:rPr>
                <w:rFonts w:ascii="Times New Roman"/>
                <w:sz w:val="16"/>
                <w:lang w:val="uk-UA"/>
              </w:rPr>
            </w:pPr>
          </w:p>
        </w:tc>
        <w:tc>
          <w:tcPr>
            <w:tcW w:w="596" w:type="dxa"/>
            <w:shd w:val="clear" w:color="auto" w:fill="BDD3A8"/>
          </w:tcPr>
          <w:p w14:paraId="273C1ED8" w14:textId="77777777" w:rsidR="00DF063B" w:rsidRPr="008D74AB" w:rsidRDefault="00DF063B">
            <w:pPr>
              <w:pStyle w:val="TableParagraph"/>
              <w:rPr>
                <w:rFonts w:ascii="Times New Roman"/>
                <w:sz w:val="16"/>
                <w:lang w:val="uk-UA"/>
              </w:rPr>
            </w:pPr>
          </w:p>
        </w:tc>
        <w:tc>
          <w:tcPr>
            <w:tcW w:w="596" w:type="dxa"/>
            <w:shd w:val="clear" w:color="auto" w:fill="BDD3A8"/>
          </w:tcPr>
          <w:p w14:paraId="48780847" w14:textId="77777777" w:rsidR="00DF063B" w:rsidRPr="008D74AB" w:rsidRDefault="00DF063B">
            <w:pPr>
              <w:pStyle w:val="TableParagraph"/>
              <w:rPr>
                <w:rFonts w:ascii="Times New Roman"/>
                <w:sz w:val="16"/>
                <w:lang w:val="uk-UA"/>
              </w:rPr>
            </w:pPr>
          </w:p>
        </w:tc>
        <w:tc>
          <w:tcPr>
            <w:tcW w:w="596" w:type="dxa"/>
            <w:shd w:val="clear" w:color="auto" w:fill="BDD3A8"/>
          </w:tcPr>
          <w:p w14:paraId="3FE27465"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D98100B"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BDD3A8"/>
          </w:tcPr>
          <w:p w14:paraId="7DAC6F87"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5B3F7FDC" w14:textId="77777777" w:rsidR="00DF063B" w:rsidRPr="008D74AB" w:rsidRDefault="00DF063B">
            <w:pPr>
              <w:pStyle w:val="TableParagraph"/>
              <w:rPr>
                <w:rFonts w:ascii="Times New Roman"/>
                <w:sz w:val="16"/>
                <w:lang w:val="uk-UA"/>
              </w:rPr>
            </w:pPr>
          </w:p>
        </w:tc>
        <w:tc>
          <w:tcPr>
            <w:tcW w:w="596" w:type="dxa"/>
            <w:shd w:val="clear" w:color="auto" w:fill="BDD3A8"/>
          </w:tcPr>
          <w:p w14:paraId="2E18F177" w14:textId="77777777" w:rsidR="00DF063B" w:rsidRPr="008D74AB" w:rsidRDefault="00DF063B">
            <w:pPr>
              <w:pStyle w:val="TableParagraph"/>
              <w:rPr>
                <w:rFonts w:ascii="Times New Roman"/>
                <w:sz w:val="16"/>
                <w:lang w:val="uk-UA"/>
              </w:rPr>
            </w:pPr>
          </w:p>
        </w:tc>
        <w:tc>
          <w:tcPr>
            <w:tcW w:w="596" w:type="dxa"/>
            <w:shd w:val="clear" w:color="auto" w:fill="BDD3A8"/>
          </w:tcPr>
          <w:p w14:paraId="0DF43435" w14:textId="77777777" w:rsidR="00DF063B" w:rsidRPr="008D74AB" w:rsidRDefault="00DF063B">
            <w:pPr>
              <w:pStyle w:val="TableParagraph"/>
              <w:rPr>
                <w:rFonts w:ascii="Times New Roman"/>
                <w:sz w:val="16"/>
                <w:lang w:val="uk-UA"/>
              </w:rPr>
            </w:pPr>
          </w:p>
        </w:tc>
        <w:tc>
          <w:tcPr>
            <w:tcW w:w="596" w:type="dxa"/>
            <w:shd w:val="clear" w:color="auto" w:fill="BDD3A8"/>
          </w:tcPr>
          <w:p w14:paraId="6C837DCA" w14:textId="77777777" w:rsidR="00DF063B" w:rsidRPr="008D74AB" w:rsidRDefault="00DF063B">
            <w:pPr>
              <w:pStyle w:val="TableParagraph"/>
              <w:rPr>
                <w:rFonts w:ascii="Times New Roman"/>
                <w:sz w:val="16"/>
                <w:lang w:val="uk-UA"/>
              </w:rPr>
            </w:pPr>
          </w:p>
        </w:tc>
        <w:tc>
          <w:tcPr>
            <w:tcW w:w="1008" w:type="dxa"/>
            <w:shd w:val="clear" w:color="auto" w:fill="BDD3A8"/>
          </w:tcPr>
          <w:p w14:paraId="0B7D927E" w14:textId="77777777" w:rsidR="00DF063B" w:rsidRPr="008D74AB" w:rsidRDefault="00DF063B">
            <w:pPr>
              <w:pStyle w:val="TableParagraph"/>
              <w:rPr>
                <w:rFonts w:ascii="Times New Roman"/>
                <w:sz w:val="16"/>
                <w:lang w:val="uk-UA"/>
              </w:rPr>
            </w:pPr>
          </w:p>
        </w:tc>
        <w:tc>
          <w:tcPr>
            <w:tcW w:w="604" w:type="dxa"/>
            <w:shd w:val="clear" w:color="auto" w:fill="BDD3A8"/>
          </w:tcPr>
          <w:p w14:paraId="6B6992A9" w14:textId="77777777" w:rsidR="00DF063B" w:rsidRPr="008D74AB" w:rsidRDefault="00DF063B">
            <w:pPr>
              <w:pStyle w:val="TableParagraph"/>
              <w:rPr>
                <w:rFonts w:ascii="Times New Roman"/>
                <w:sz w:val="16"/>
                <w:lang w:val="uk-UA"/>
              </w:rPr>
            </w:pPr>
          </w:p>
        </w:tc>
        <w:tc>
          <w:tcPr>
            <w:tcW w:w="604" w:type="dxa"/>
            <w:shd w:val="clear" w:color="auto" w:fill="BDD3A8"/>
          </w:tcPr>
          <w:p w14:paraId="4C2C41A6" w14:textId="77777777" w:rsidR="00DF063B" w:rsidRPr="008D74AB" w:rsidRDefault="00DF063B">
            <w:pPr>
              <w:pStyle w:val="TableParagraph"/>
              <w:rPr>
                <w:rFonts w:ascii="Times New Roman"/>
                <w:sz w:val="16"/>
                <w:lang w:val="uk-UA"/>
              </w:rPr>
            </w:pPr>
          </w:p>
        </w:tc>
      </w:tr>
      <w:tr w:rsidR="00DF063B" w:rsidRPr="008D74AB" w14:paraId="48BBE3A1" w14:textId="77777777">
        <w:trPr>
          <w:trHeight w:val="285"/>
        </w:trPr>
        <w:tc>
          <w:tcPr>
            <w:tcW w:w="2180" w:type="dxa"/>
            <w:tcBorders>
              <w:left w:val="dashed" w:sz="2" w:space="0" w:color="58595B"/>
            </w:tcBorders>
            <w:shd w:val="clear" w:color="auto" w:fill="FFFFFF"/>
          </w:tcPr>
          <w:p w14:paraId="0B587588" w14:textId="77777777" w:rsidR="00DF063B" w:rsidRPr="008D74AB" w:rsidRDefault="00DF063B" w:rsidP="00DF063B">
            <w:pPr>
              <w:rPr>
                <w:color w:val="58595B"/>
                <w:w w:val="90"/>
                <w:sz w:val="16"/>
                <w:lang w:val="uk-UA"/>
              </w:rPr>
            </w:pPr>
            <w:proofErr w:type="spellStart"/>
            <w:r w:rsidRPr="008D74AB">
              <w:rPr>
                <w:color w:val="58595B"/>
                <w:w w:val="90"/>
                <w:sz w:val="16"/>
                <w:lang w:val="uk-UA"/>
              </w:rPr>
              <w:t>Сульфадіазин</w:t>
            </w:r>
            <w:proofErr w:type="spellEnd"/>
          </w:p>
        </w:tc>
        <w:tc>
          <w:tcPr>
            <w:tcW w:w="596" w:type="dxa"/>
            <w:shd w:val="clear" w:color="auto" w:fill="BDD3A8"/>
          </w:tcPr>
          <w:p w14:paraId="5BA18FBD"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F8ACA2"/>
          </w:tcPr>
          <w:p w14:paraId="60141B60" w14:textId="77777777" w:rsidR="00DF063B" w:rsidRPr="008D74AB" w:rsidRDefault="00DF063B">
            <w:pPr>
              <w:pStyle w:val="TableParagraph"/>
              <w:spacing w:before="55"/>
              <w:ind w:left="85"/>
              <w:rPr>
                <w:sz w:val="16"/>
                <w:lang w:val="uk-UA"/>
              </w:rPr>
            </w:pPr>
            <w:r w:rsidRPr="008D74AB">
              <w:rPr>
                <w:color w:val="58595B"/>
                <w:w w:val="95"/>
                <w:sz w:val="16"/>
                <w:lang w:val="uk-UA"/>
              </w:rPr>
              <w:t>49</w:t>
            </w:r>
          </w:p>
        </w:tc>
        <w:tc>
          <w:tcPr>
            <w:tcW w:w="596" w:type="dxa"/>
            <w:tcBorders>
              <w:left w:val="dashed" w:sz="2" w:space="0" w:color="58595B"/>
            </w:tcBorders>
            <w:shd w:val="clear" w:color="auto" w:fill="F8ACA2"/>
          </w:tcPr>
          <w:p w14:paraId="7E6B2A48" w14:textId="77777777" w:rsidR="00DF063B" w:rsidRPr="008D74AB" w:rsidRDefault="00DF063B">
            <w:pPr>
              <w:pStyle w:val="TableParagraph"/>
              <w:spacing w:before="55"/>
              <w:ind w:left="86"/>
              <w:rPr>
                <w:sz w:val="16"/>
                <w:lang w:val="uk-UA"/>
              </w:rPr>
            </w:pPr>
            <w:r w:rsidRPr="008D74AB">
              <w:rPr>
                <w:color w:val="58595B"/>
                <w:w w:val="95"/>
                <w:sz w:val="16"/>
                <w:lang w:val="uk-UA"/>
              </w:rPr>
              <w:t>49</w:t>
            </w:r>
          </w:p>
        </w:tc>
        <w:tc>
          <w:tcPr>
            <w:tcW w:w="596" w:type="dxa"/>
            <w:shd w:val="clear" w:color="auto" w:fill="FEC14D"/>
          </w:tcPr>
          <w:p w14:paraId="70420862" w14:textId="77777777" w:rsidR="00DF063B" w:rsidRPr="008D74AB" w:rsidRDefault="00DF063B">
            <w:pPr>
              <w:pStyle w:val="TableParagraph"/>
              <w:rPr>
                <w:rFonts w:ascii="Times New Roman"/>
                <w:sz w:val="16"/>
                <w:lang w:val="uk-UA"/>
              </w:rPr>
            </w:pPr>
          </w:p>
        </w:tc>
        <w:tc>
          <w:tcPr>
            <w:tcW w:w="596" w:type="dxa"/>
            <w:shd w:val="clear" w:color="auto" w:fill="F8ACA2"/>
          </w:tcPr>
          <w:p w14:paraId="30489E19" w14:textId="77777777" w:rsidR="00DF063B" w:rsidRPr="008D74AB" w:rsidRDefault="00DF063B">
            <w:pPr>
              <w:pStyle w:val="TableParagraph"/>
              <w:spacing w:before="55"/>
              <w:ind w:left="87"/>
              <w:rPr>
                <w:sz w:val="16"/>
                <w:lang w:val="uk-UA"/>
              </w:rPr>
            </w:pPr>
            <w:r w:rsidRPr="008D74AB">
              <w:rPr>
                <w:color w:val="58595B"/>
                <w:w w:val="95"/>
                <w:sz w:val="16"/>
                <w:lang w:val="uk-UA"/>
              </w:rPr>
              <w:t>21</w:t>
            </w:r>
          </w:p>
        </w:tc>
        <w:tc>
          <w:tcPr>
            <w:tcW w:w="596" w:type="dxa"/>
            <w:shd w:val="clear" w:color="auto" w:fill="F8ACA2"/>
          </w:tcPr>
          <w:p w14:paraId="6CE600B8" w14:textId="77777777" w:rsidR="00DF063B" w:rsidRPr="008D74AB" w:rsidRDefault="00DF063B">
            <w:pPr>
              <w:pStyle w:val="TableParagraph"/>
              <w:spacing w:before="55"/>
              <w:ind w:left="88"/>
              <w:rPr>
                <w:sz w:val="16"/>
                <w:lang w:val="uk-UA"/>
              </w:rPr>
            </w:pPr>
            <w:r w:rsidRPr="008D74AB">
              <w:rPr>
                <w:color w:val="58595B"/>
                <w:w w:val="95"/>
                <w:sz w:val="16"/>
                <w:lang w:val="uk-UA"/>
              </w:rPr>
              <w:t>14</w:t>
            </w:r>
          </w:p>
        </w:tc>
        <w:tc>
          <w:tcPr>
            <w:tcW w:w="596" w:type="dxa"/>
            <w:tcBorders>
              <w:right w:val="dashed" w:sz="2" w:space="0" w:color="58595B"/>
            </w:tcBorders>
            <w:shd w:val="clear" w:color="auto" w:fill="FEC14D"/>
          </w:tcPr>
          <w:p w14:paraId="4EB6724D"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FEC14D"/>
          </w:tcPr>
          <w:p w14:paraId="484BDDB2"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FEC14D"/>
          </w:tcPr>
          <w:p w14:paraId="2184DAD2" w14:textId="77777777" w:rsidR="00DF063B" w:rsidRPr="008D74AB" w:rsidRDefault="00DF063B">
            <w:pPr>
              <w:pStyle w:val="TableParagraph"/>
              <w:rPr>
                <w:rFonts w:ascii="Times New Roman"/>
                <w:sz w:val="16"/>
                <w:lang w:val="uk-UA"/>
              </w:rPr>
            </w:pPr>
          </w:p>
        </w:tc>
        <w:tc>
          <w:tcPr>
            <w:tcW w:w="596" w:type="dxa"/>
            <w:shd w:val="clear" w:color="auto" w:fill="FEC14D"/>
          </w:tcPr>
          <w:p w14:paraId="00CB6603" w14:textId="77777777" w:rsidR="00DF063B" w:rsidRPr="008D74AB" w:rsidRDefault="00DF063B">
            <w:pPr>
              <w:pStyle w:val="TableParagraph"/>
              <w:rPr>
                <w:rFonts w:ascii="Times New Roman"/>
                <w:sz w:val="16"/>
                <w:lang w:val="uk-UA"/>
              </w:rPr>
            </w:pPr>
          </w:p>
        </w:tc>
        <w:tc>
          <w:tcPr>
            <w:tcW w:w="596" w:type="dxa"/>
            <w:shd w:val="clear" w:color="auto" w:fill="BDD3A8"/>
          </w:tcPr>
          <w:p w14:paraId="16152BA7" w14:textId="77777777" w:rsidR="00DF063B" w:rsidRPr="008D74AB" w:rsidRDefault="00DF063B">
            <w:pPr>
              <w:pStyle w:val="TableParagraph"/>
              <w:rPr>
                <w:rFonts w:ascii="Times New Roman"/>
                <w:sz w:val="16"/>
                <w:lang w:val="uk-UA"/>
              </w:rPr>
            </w:pPr>
          </w:p>
        </w:tc>
        <w:tc>
          <w:tcPr>
            <w:tcW w:w="596" w:type="dxa"/>
            <w:shd w:val="clear" w:color="auto" w:fill="BDD3A8"/>
          </w:tcPr>
          <w:p w14:paraId="45385FBD" w14:textId="77777777" w:rsidR="00DF063B" w:rsidRPr="008D74AB" w:rsidRDefault="00DF063B">
            <w:pPr>
              <w:pStyle w:val="TableParagraph"/>
              <w:rPr>
                <w:rFonts w:ascii="Times New Roman"/>
                <w:sz w:val="16"/>
                <w:lang w:val="uk-UA"/>
              </w:rPr>
            </w:pPr>
          </w:p>
        </w:tc>
        <w:tc>
          <w:tcPr>
            <w:tcW w:w="1008" w:type="dxa"/>
            <w:shd w:val="clear" w:color="auto" w:fill="F8ACA2"/>
          </w:tcPr>
          <w:p w14:paraId="1EBDB23D" w14:textId="77777777" w:rsidR="00DF063B" w:rsidRPr="008D74AB" w:rsidRDefault="00DF063B">
            <w:pPr>
              <w:pStyle w:val="TableParagraph"/>
              <w:spacing w:before="55"/>
              <w:ind w:left="92"/>
              <w:rPr>
                <w:sz w:val="16"/>
                <w:lang w:val="uk-UA"/>
              </w:rPr>
            </w:pPr>
            <w:r w:rsidRPr="008D74AB">
              <w:rPr>
                <w:color w:val="58595B"/>
                <w:w w:val="95"/>
                <w:sz w:val="16"/>
                <w:lang w:val="uk-UA"/>
              </w:rPr>
              <w:t>50</w:t>
            </w:r>
          </w:p>
        </w:tc>
        <w:tc>
          <w:tcPr>
            <w:tcW w:w="604" w:type="dxa"/>
            <w:shd w:val="clear" w:color="auto" w:fill="BDD3A8"/>
          </w:tcPr>
          <w:p w14:paraId="6E6B7E69" w14:textId="77777777" w:rsidR="00DF063B" w:rsidRPr="008D74AB" w:rsidRDefault="00DF063B">
            <w:pPr>
              <w:pStyle w:val="TableParagraph"/>
              <w:rPr>
                <w:rFonts w:ascii="Times New Roman"/>
                <w:sz w:val="16"/>
                <w:lang w:val="uk-UA"/>
              </w:rPr>
            </w:pPr>
          </w:p>
        </w:tc>
        <w:tc>
          <w:tcPr>
            <w:tcW w:w="604" w:type="dxa"/>
            <w:shd w:val="clear" w:color="auto" w:fill="BDD3A8"/>
          </w:tcPr>
          <w:p w14:paraId="2CDD8173" w14:textId="77777777" w:rsidR="00DF063B" w:rsidRPr="008D74AB" w:rsidRDefault="00DF063B">
            <w:pPr>
              <w:pStyle w:val="TableParagraph"/>
              <w:rPr>
                <w:rFonts w:ascii="Times New Roman"/>
                <w:sz w:val="16"/>
                <w:lang w:val="uk-UA"/>
              </w:rPr>
            </w:pPr>
          </w:p>
        </w:tc>
      </w:tr>
      <w:tr w:rsidR="00DF063B" w:rsidRPr="008D74AB" w14:paraId="21580439" w14:textId="77777777">
        <w:trPr>
          <w:trHeight w:val="285"/>
        </w:trPr>
        <w:tc>
          <w:tcPr>
            <w:tcW w:w="2180" w:type="dxa"/>
            <w:tcBorders>
              <w:left w:val="dashed" w:sz="2" w:space="0" w:color="58595B"/>
            </w:tcBorders>
            <w:shd w:val="clear" w:color="auto" w:fill="FFFFFF"/>
          </w:tcPr>
          <w:p w14:paraId="6B1882EF" w14:textId="77777777" w:rsidR="00DF063B" w:rsidRPr="008D74AB" w:rsidRDefault="00DF063B" w:rsidP="00DF063B">
            <w:pPr>
              <w:rPr>
                <w:color w:val="58595B"/>
                <w:w w:val="90"/>
                <w:sz w:val="16"/>
                <w:lang w:val="uk-UA"/>
              </w:rPr>
            </w:pPr>
            <w:proofErr w:type="spellStart"/>
            <w:r w:rsidRPr="008D74AB">
              <w:rPr>
                <w:color w:val="58595B"/>
                <w:w w:val="90"/>
                <w:sz w:val="16"/>
                <w:lang w:val="uk-UA"/>
              </w:rPr>
              <w:t>Тетрацикліни</w:t>
            </w:r>
            <w:proofErr w:type="spellEnd"/>
          </w:p>
        </w:tc>
        <w:tc>
          <w:tcPr>
            <w:tcW w:w="596" w:type="dxa"/>
            <w:shd w:val="clear" w:color="auto" w:fill="BDD3A8"/>
          </w:tcPr>
          <w:p w14:paraId="2663F6CC"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3FFC035"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657D91C2" w14:textId="77777777" w:rsidR="00DF063B" w:rsidRPr="008D74AB" w:rsidRDefault="00DF063B">
            <w:pPr>
              <w:pStyle w:val="TableParagraph"/>
              <w:rPr>
                <w:rFonts w:ascii="Times New Roman"/>
                <w:sz w:val="16"/>
                <w:lang w:val="uk-UA"/>
              </w:rPr>
            </w:pPr>
          </w:p>
        </w:tc>
        <w:tc>
          <w:tcPr>
            <w:tcW w:w="596" w:type="dxa"/>
            <w:shd w:val="clear" w:color="auto" w:fill="BDD3A8"/>
          </w:tcPr>
          <w:p w14:paraId="1D4DBDE2" w14:textId="77777777" w:rsidR="00DF063B" w:rsidRPr="008D74AB" w:rsidRDefault="00DF063B">
            <w:pPr>
              <w:pStyle w:val="TableParagraph"/>
              <w:rPr>
                <w:rFonts w:ascii="Times New Roman"/>
                <w:sz w:val="16"/>
                <w:lang w:val="uk-UA"/>
              </w:rPr>
            </w:pPr>
          </w:p>
        </w:tc>
        <w:tc>
          <w:tcPr>
            <w:tcW w:w="596" w:type="dxa"/>
            <w:shd w:val="clear" w:color="auto" w:fill="BDD3A8"/>
          </w:tcPr>
          <w:p w14:paraId="4A7A4AFC" w14:textId="77777777" w:rsidR="00DF063B" w:rsidRPr="008D74AB" w:rsidRDefault="00DF063B">
            <w:pPr>
              <w:pStyle w:val="TableParagraph"/>
              <w:rPr>
                <w:rFonts w:ascii="Times New Roman"/>
                <w:sz w:val="16"/>
                <w:lang w:val="uk-UA"/>
              </w:rPr>
            </w:pPr>
          </w:p>
        </w:tc>
        <w:tc>
          <w:tcPr>
            <w:tcW w:w="596" w:type="dxa"/>
            <w:shd w:val="clear" w:color="auto" w:fill="BDD3A8"/>
          </w:tcPr>
          <w:p w14:paraId="509B951D"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7BB46521"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BDD3A8"/>
          </w:tcPr>
          <w:p w14:paraId="52989CE5"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43C7EB69" w14:textId="77777777" w:rsidR="00DF063B" w:rsidRPr="008D74AB" w:rsidRDefault="00DF063B">
            <w:pPr>
              <w:pStyle w:val="TableParagraph"/>
              <w:rPr>
                <w:rFonts w:ascii="Times New Roman"/>
                <w:sz w:val="16"/>
                <w:lang w:val="uk-UA"/>
              </w:rPr>
            </w:pPr>
          </w:p>
        </w:tc>
        <w:tc>
          <w:tcPr>
            <w:tcW w:w="596" w:type="dxa"/>
            <w:shd w:val="clear" w:color="auto" w:fill="BDD3A8"/>
          </w:tcPr>
          <w:p w14:paraId="679EFC66" w14:textId="77777777" w:rsidR="00DF063B" w:rsidRPr="008D74AB" w:rsidRDefault="00DF063B">
            <w:pPr>
              <w:pStyle w:val="TableParagraph"/>
              <w:rPr>
                <w:rFonts w:ascii="Times New Roman"/>
                <w:sz w:val="16"/>
                <w:lang w:val="uk-UA"/>
              </w:rPr>
            </w:pPr>
          </w:p>
        </w:tc>
        <w:tc>
          <w:tcPr>
            <w:tcW w:w="596" w:type="dxa"/>
            <w:shd w:val="clear" w:color="auto" w:fill="BDD3A8"/>
          </w:tcPr>
          <w:p w14:paraId="5945CC6A" w14:textId="77777777" w:rsidR="00DF063B" w:rsidRPr="008D74AB" w:rsidRDefault="00DF063B">
            <w:pPr>
              <w:pStyle w:val="TableParagraph"/>
              <w:rPr>
                <w:rFonts w:ascii="Times New Roman"/>
                <w:sz w:val="16"/>
                <w:lang w:val="uk-UA"/>
              </w:rPr>
            </w:pPr>
          </w:p>
        </w:tc>
        <w:tc>
          <w:tcPr>
            <w:tcW w:w="596" w:type="dxa"/>
            <w:shd w:val="clear" w:color="auto" w:fill="BDD3A8"/>
          </w:tcPr>
          <w:p w14:paraId="65BFE5E8" w14:textId="77777777" w:rsidR="00DF063B" w:rsidRPr="008D74AB" w:rsidRDefault="00DF063B">
            <w:pPr>
              <w:pStyle w:val="TableParagraph"/>
              <w:rPr>
                <w:rFonts w:ascii="Times New Roman"/>
                <w:sz w:val="16"/>
                <w:lang w:val="uk-UA"/>
              </w:rPr>
            </w:pPr>
          </w:p>
        </w:tc>
        <w:tc>
          <w:tcPr>
            <w:tcW w:w="1008" w:type="dxa"/>
            <w:shd w:val="clear" w:color="auto" w:fill="BDD3A8"/>
          </w:tcPr>
          <w:p w14:paraId="0DE3E899" w14:textId="77777777" w:rsidR="00DF063B" w:rsidRPr="008D74AB" w:rsidRDefault="00DF063B">
            <w:pPr>
              <w:pStyle w:val="TableParagraph"/>
              <w:rPr>
                <w:rFonts w:ascii="Times New Roman"/>
                <w:sz w:val="16"/>
                <w:lang w:val="uk-UA"/>
              </w:rPr>
            </w:pPr>
          </w:p>
        </w:tc>
        <w:tc>
          <w:tcPr>
            <w:tcW w:w="604" w:type="dxa"/>
            <w:shd w:val="clear" w:color="auto" w:fill="BDD3A8"/>
          </w:tcPr>
          <w:p w14:paraId="7B5EFDF6" w14:textId="77777777" w:rsidR="00DF063B" w:rsidRPr="008D74AB" w:rsidRDefault="00DF063B">
            <w:pPr>
              <w:pStyle w:val="TableParagraph"/>
              <w:rPr>
                <w:rFonts w:ascii="Times New Roman"/>
                <w:sz w:val="16"/>
                <w:lang w:val="uk-UA"/>
              </w:rPr>
            </w:pPr>
          </w:p>
        </w:tc>
        <w:tc>
          <w:tcPr>
            <w:tcW w:w="604" w:type="dxa"/>
            <w:shd w:val="clear" w:color="auto" w:fill="BDD3A8"/>
          </w:tcPr>
          <w:p w14:paraId="0641B20B" w14:textId="77777777" w:rsidR="00DF063B" w:rsidRPr="008D74AB" w:rsidRDefault="00DF063B">
            <w:pPr>
              <w:pStyle w:val="TableParagraph"/>
              <w:rPr>
                <w:rFonts w:ascii="Times New Roman"/>
                <w:sz w:val="16"/>
                <w:lang w:val="uk-UA"/>
              </w:rPr>
            </w:pPr>
          </w:p>
        </w:tc>
      </w:tr>
      <w:tr w:rsidR="00DF063B" w:rsidRPr="008D74AB" w14:paraId="0B8A20D7" w14:textId="77777777">
        <w:trPr>
          <w:trHeight w:val="285"/>
        </w:trPr>
        <w:tc>
          <w:tcPr>
            <w:tcW w:w="2180" w:type="dxa"/>
            <w:tcBorders>
              <w:left w:val="dashed" w:sz="2" w:space="0" w:color="58595B"/>
            </w:tcBorders>
            <w:shd w:val="clear" w:color="auto" w:fill="FFFFFF"/>
          </w:tcPr>
          <w:p w14:paraId="48A6C956" w14:textId="77777777" w:rsidR="00DF063B" w:rsidRPr="008D74AB" w:rsidRDefault="00DF063B" w:rsidP="00DF063B">
            <w:pPr>
              <w:rPr>
                <w:color w:val="58595B"/>
                <w:w w:val="90"/>
                <w:sz w:val="16"/>
                <w:lang w:val="uk-UA"/>
              </w:rPr>
            </w:pPr>
            <w:proofErr w:type="spellStart"/>
            <w:r w:rsidRPr="008D74AB">
              <w:rPr>
                <w:color w:val="58595B"/>
                <w:w w:val="90"/>
                <w:sz w:val="16"/>
                <w:lang w:val="uk-UA"/>
              </w:rPr>
              <w:t>Триметоприм</w:t>
            </w:r>
            <w:proofErr w:type="spellEnd"/>
            <w:r w:rsidRPr="008D74AB">
              <w:rPr>
                <w:color w:val="58595B"/>
                <w:w w:val="90"/>
                <w:sz w:val="16"/>
                <w:lang w:val="uk-UA"/>
              </w:rPr>
              <w:t>/</w:t>
            </w:r>
            <w:proofErr w:type="spellStart"/>
            <w:r w:rsidRPr="008D74AB">
              <w:rPr>
                <w:color w:val="58595B"/>
                <w:w w:val="90"/>
                <w:sz w:val="16"/>
                <w:lang w:val="uk-UA"/>
              </w:rPr>
              <w:t>сульфаметоксазол</w:t>
            </w:r>
            <w:proofErr w:type="spellEnd"/>
          </w:p>
        </w:tc>
        <w:tc>
          <w:tcPr>
            <w:tcW w:w="596" w:type="dxa"/>
            <w:shd w:val="clear" w:color="auto" w:fill="BDD3A8"/>
          </w:tcPr>
          <w:p w14:paraId="4186BEC9"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FEC14D"/>
          </w:tcPr>
          <w:p w14:paraId="6951F6FD"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FEC14D"/>
          </w:tcPr>
          <w:p w14:paraId="087D3D2D" w14:textId="77777777" w:rsidR="00DF063B" w:rsidRPr="008D74AB" w:rsidRDefault="00DF063B">
            <w:pPr>
              <w:pStyle w:val="TableParagraph"/>
              <w:rPr>
                <w:rFonts w:ascii="Times New Roman"/>
                <w:sz w:val="16"/>
                <w:lang w:val="uk-UA"/>
              </w:rPr>
            </w:pPr>
          </w:p>
        </w:tc>
        <w:tc>
          <w:tcPr>
            <w:tcW w:w="596" w:type="dxa"/>
            <w:shd w:val="clear" w:color="auto" w:fill="BDD3A8"/>
          </w:tcPr>
          <w:p w14:paraId="47A0A517" w14:textId="77777777" w:rsidR="00DF063B" w:rsidRPr="008D74AB" w:rsidRDefault="00DF063B">
            <w:pPr>
              <w:pStyle w:val="TableParagraph"/>
              <w:rPr>
                <w:rFonts w:ascii="Times New Roman"/>
                <w:sz w:val="16"/>
                <w:lang w:val="uk-UA"/>
              </w:rPr>
            </w:pPr>
          </w:p>
        </w:tc>
        <w:tc>
          <w:tcPr>
            <w:tcW w:w="596" w:type="dxa"/>
            <w:shd w:val="clear" w:color="auto" w:fill="BDD3A8"/>
          </w:tcPr>
          <w:p w14:paraId="78EA309A" w14:textId="77777777" w:rsidR="00DF063B" w:rsidRPr="008D74AB" w:rsidRDefault="00DF063B">
            <w:pPr>
              <w:pStyle w:val="TableParagraph"/>
              <w:rPr>
                <w:rFonts w:ascii="Times New Roman"/>
                <w:sz w:val="16"/>
                <w:lang w:val="uk-UA"/>
              </w:rPr>
            </w:pPr>
          </w:p>
        </w:tc>
        <w:tc>
          <w:tcPr>
            <w:tcW w:w="596" w:type="dxa"/>
            <w:shd w:val="clear" w:color="auto" w:fill="F8ACA2"/>
          </w:tcPr>
          <w:p w14:paraId="4B578E90" w14:textId="77777777" w:rsidR="00DF063B" w:rsidRPr="008D74AB" w:rsidRDefault="00DF063B">
            <w:pPr>
              <w:pStyle w:val="TableParagraph"/>
              <w:spacing w:before="55"/>
              <w:ind w:left="88"/>
              <w:rPr>
                <w:sz w:val="16"/>
                <w:lang w:val="uk-UA"/>
              </w:rPr>
            </w:pPr>
            <w:r w:rsidRPr="008D74AB">
              <w:rPr>
                <w:color w:val="58595B"/>
                <w:w w:val="95"/>
                <w:sz w:val="16"/>
                <w:lang w:val="uk-UA"/>
              </w:rPr>
              <w:t>32</w:t>
            </w:r>
          </w:p>
        </w:tc>
        <w:tc>
          <w:tcPr>
            <w:tcW w:w="596" w:type="dxa"/>
            <w:tcBorders>
              <w:right w:val="dashed" w:sz="2" w:space="0" w:color="58595B"/>
            </w:tcBorders>
            <w:shd w:val="clear" w:color="auto" w:fill="BDD3A8"/>
          </w:tcPr>
          <w:p w14:paraId="790505A6"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BDD3A8"/>
          </w:tcPr>
          <w:p w14:paraId="50B69B41"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086EE076" w14:textId="77777777" w:rsidR="00DF063B" w:rsidRPr="008D74AB" w:rsidRDefault="00DF063B">
            <w:pPr>
              <w:pStyle w:val="TableParagraph"/>
              <w:rPr>
                <w:rFonts w:ascii="Times New Roman"/>
                <w:sz w:val="16"/>
                <w:lang w:val="uk-UA"/>
              </w:rPr>
            </w:pPr>
          </w:p>
        </w:tc>
        <w:tc>
          <w:tcPr>
            <w:tcW w:w="596" w:type="dxa"/>
            <w:shd w:val="clear" w:color="auto" w:fill="BDD3A8"/>
          </w:tcPr>
          <w:p w14:paraId="20A5CC29" w14:textId="77777777" w:rsidR="00DF063B" w:rsidRPr="008D74AB" w:rsidRDefault="00DF063B">
            <w:pPr>
              <w:pStyle w:val="TableParagraph"/>
              <w:rPr>
                <w:rFonts w:ascii="Times New Roman"/>
                <w:sz w:val="16"/>
                <w:lang w:val="uk-UA"/>
              </w:rPr>
            </w:pPr>
          </w:p>
        </w:tc>
        <w:tc>
          <w:tcPr>
            <w:tcW w:w="596" w:type="dxa"/>
            <w:shd w:val="clear" w:color="auto" w:fill="BDD3A8"/>
          </w:tcPr>
          <w:p w14:paraId="13960AB4" w14:textId="77777777" w:rsidR="00DF063B" w:rsidRPr="008D74AB" w:rsidRDefault="00DF063B">
            <w:pPr>
              <w:pStyle w:val="TableParagraph"/>
              <w:rPr>
                <w:rFonts w:ascii="Times New Roman"/>
                <w:sz w:val="16"/>
                <w:lang w:val="uk-UA"/>
              </w:rPr>
            </w:pPr>
          </w:p>
        </w:tc>
        <w:tc>
          <w:tcPr>
            <w:tcW w:w="596" w:type="dxa"/>
            <w:shd w:val="clear" w:color="auto" w:fill="BDD3A8"/>
          </w:tcPr>
          <w:p w14:paraId="7E254BA4" w14:textId="77777777" w:rsidR="00DF063B" w:rsidRPr="008D74AB" w:rsidRDefault="00DF063B">
            <w:pPr>
              <w:pStyle w:val="TableParagraph"/>
              <w:rPr>
                <w:rFonts w:ascii="Times New Roman"/>
                <w:sz w:val="16"/>
                <w:lang w:val="uk-UA"/>
              </w:rPr>
            </w:pPr>
          </w:p>
        </w:tc>
        <w:tc>
          <w:tcPr>
            <w:tcW w:w="1008" w:type="dxa"/>
            <w:shd w:val="clear" w:color="auto" w:fill="FEC14D"/>
          </w:tcPr>
          <w:p w14:paraId="77D3D1E1" w14:textId="77777777" w:rsidR="00DF063B" w:rsidRPr="008D74AB" w:rsidRDefault="00DF063B">
            <w:pPr>
              <w:pStyle w:val="TableParagraph"/>
              <w:rPr>
                <w:rFonts w:ascii="Times New Roman"/>
                <w:sz w:val="16"/>
                <w:lang w:val="uk-UA"/>
              </w:rPr>
            </w:pPr>
          </w:p>
        </w:tc>
        <w:tc>
          <w:tcPr>
            <w:tcW w:w="604" w:type="dxa"/>
            <w:shd w:val="clear" w:color="auto" w:fill="BDD3A8"/>
          </w:tcPr>
          <w:p w14:paraId="142795F5" w14:textId="77777777" w:rsidR="00DF063B" w:rsidRPr="008D74AB" w:rsidRDefault="00DF063B">
            <w:pPr>
              <w:pStyle w:val="TableParagraph"/>
              <w:rPr>
                <w:rFonts w:ascii="Times New Roman"/>
                <w:sz w:val="16"/>
                <w:lang w:val="uk-UA"/>
              </w:rPr>
            </w:pPr>
          </w:p>
        </w:tc>
        <w:tc>
          <w:tcPr>
            <w:tcW w:w="604" w:type="dxa"/>
            <w:shd w:val="clear" w:color="auto" w:fill="BDD3A8"/>
          </w:tcPr>
          <w:p w14:paraId="4DB09D2A" w14:textId="77777777" w:rsidR="00DF063B" w:rsidRPr="008D74AB" w:rsidRDefault="00DF063B">
            <w:pPr>
              <w:pStyle w:val="TableParagraph"/>
              <w:rPr>
                <w:rFonts w:ascii="Times New Roman"/>
                <w:sz w:val="16"/>
                <w:lang w:val="uk-UA"/>
              </w:rPr>
            </w:pPr>
          </w:p>
        </w:tc>
      </w:tr>
      <w:tr w:rsidR="00DF063B" w:rsidRPr="008D74AB" w14:paraId="70012320" w14:textId="77777777">
        <w:trPr>
          <w:trHeight w:val="282"/>
        </w:trPr>
        <w:tc>
          <w:tcPr>
            <w:tcW w:w="2180" w:type="dxa"/>
            <w:tcBorders>
              <w:left w:val="dashed" w:sz="2" w:space="0" w:color="58595B"/>
            </w:tcBorders>
            <w:shd w:val="clear" w:color="auto" w:fill="FFFFFF"/>
          </w:tcPr>
          <w:p w14:paraId="4D1A7DA5" w14:textId="77777777" w:rsidR="00DF063B" w:rsidRPr="008D74AB" w:rsidRDefault="00DF063B" w:rsidP="00DF063B">
            <w:pPr>
              <w:rPr>
                <w:color w:val="58595B"/>
                <w:w w:val="90"/>
                <w:sz w:val="16"/>
                <w:lang w:val="uk-UA"/>
              </w:rPr>
            </w:pPr>
            <w:proofErr w:type="spellStart"/>
            <w:r w:rsidRPr="008D74AB">
              <w:rPr>
                <w:color w:val="58595B"/>
                <w:w w:val="90"/>
                <w:sz w:val="16"/>
                <w:lang w:val="uk-UA"/>
              </w:rPr>
              <w:t>Ванкоміцин</w:t>
            </w:r>
            <w:proofErr w:type="spellEnd"/>
          </w:p>
        </w:tc>
        <w:tc>
          <w:tcPr>
            <w:tcW w:w="596" w:type="dxa"/>
            <w:shd w:val="clear" w:color="auto" w:fill="BDD3A8"/>
          </w:tcPr>
          <w:p w14:paraId="0C52FCDC" w14:textId="77777777" w:rsidR="00DF063B" w:rsidRPr="008D74AB" w:rsidRDefault="00DF063B">
            <w:pPr>
              <w:pStyle w:val="TableParagraph"/>
              <w:rPr>
                <w:rFonts w:ascii="Times New Roman"/>
                <w:sz w:val="16"/>
                <w:lang w:val="uk-UA"/>
              </w:rPr>
            </w:pPr>
          </w:p>
        </w:tc>
        <w:tc>
          <w:tcPr>
            <w:tcW w:w="596" w:type="dxa"/>
            <w:tcBorders>
              <w:right w:val="dashed" w:sz="2" w:space="0" w:color="58595B"/>
            </w:tcBorders>
            <w:shd w:val="clear" w:color="auto" w:fill="BDD3A8"/>
          </w:tcPr>
          <w:p w14:paraId="66BB3632"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371B17CC" w14:textId="77777777" w:rsidR="00DF063B" w:rsidRPr="008D74AB" w:rsidRDefault="00DF063B">
            <w:pPr>
              <w:pStyle w:val="TableParagraph"/>
              <w:rPr>
                <w:rFonts w:ascii="Times New Roman"/>
                <w:sz w:val="16"/>
                <w:lang w:val="uk-UA"/>
              </w:rPr>
            </w:pPr>
          </w:p>
        </w:tc>
        <w:tc>
          <w:tcPr>
            <w:tcW w:w="596" w:type="dxa"/>
            <w:shd w:val="clear" w:color="auto" w:fill="BDD3A8"/>
          </w:tcPr>
          <w:p w14:paraId="256CBBB6" w14:textId="77777777" w:rsidR="00DF063B" w:rsidRPr="008D74AB" w:rsidRDefault="00DF063B">
            <w:pPr>
              <w:pStyle w:val="TableParagraph"/>
              <w:rPr>
                <w:rFonts w:ascii="Times New Roman"/>
                <w:sz w:val="16"/>
                <w:lang w:val="uk-UA"/>
              </w:rPr>
            </w:pPr>
          </w:p>
        </w:tc>
        <w:tc>
          <w:tcPr>
            <w:tcW w:w="596" w:type="dxa"/>
            <w:shd w:val="clear" w:color="auto" w:fill="F8ACA2"/>
          </w:tcPr>
          <w:p w14:paraId="5769FD59" w14:textId="77777777" w:rsidR="00DF063B" w:rsidRPr="008D74AB" w:rsidRDefault="00DF063B">
            <w:pPr>
              <w:pStyle w:val="TableParagraph"/>
              <w:spacing w:before="55"/>
              <w:ind w:left="87"/>
              <w:rPr>
                <w:sz w:val="16"/>
                <w:lang w:val="uk-UA"/>
              </w:rPr>
            </w:pPr>
            <w:r w:rsidRPr="008D74AB">
              <w:rPr>
                <w:color w:val="58595B"/>
                <w:w w:val="95"/>
                <w:sz w:val="16"/>
                <w:lang w:val="uk-UA"/>
              </w:rPr>
              <w:t>21</w:t>
            </w:r>
          </w:p>
        </w:tc>
        <w:tc>
          <w:tcPr>
            <w:tcW w:w="596" w:type="dxa"/>
            <w:shd w:val="clear" w:color="auto" w:fill="F8ACA2"/>
          </w:tcPr>
          <w:p w14:paraId="18291D12" w14:textId="77777777" w:rsidR="00DF063B" w:rsidRPr="008D74AB" w:rsidRDefault="00DF063B">
            <w:pPr>
              <w:pStyle w:val="TableParagraph"/>
              <w:spacing w:before="55"/>
              <w:ind w:left="87"/>
              <w:rPr>
                <w:sz w:val="16"/>
                <w:lang w:val="uk-UA"/>
              </w:rPr>
            </w:pPr>
            <w:r w:rsidRPr="008D74AB">
              <w:rPr>
                <w:color w:val="58595B"/>
                <w:w w:val="95"/>
                <w:sz w:val="16"/>
                <w:lang w:val="uk-UA"/>
              </w:rPr>
              <w:t>14</w:t>
            </w:r>
          </w:p>
        </w:tc>
        <w:tc>
          <w:tcPr>
            <w:tcW w:w="596" w:type="dxa"/>
            <w:tcBorders>
              <w:right w:val="dashed" w:sz="2" w:space="0" w:color="58595B"/>
            </w:tcBorders>
            <w:shd w:val="clear" w:color="auto" w:fill="BDD3A8"/>
          </w:tcPr>
          <w:p w14:paraId="7C4CF7EE" w14:textId="77777777" w:rsidR="00DF063B" w:rsidRPr="008D74AB" w:rsidRDefault="00DF063B">
            <w:pPr>
              <w:pStyle w:val="TableParagraph"/>
              <w:rPr>
                <w:rFonts w:ascii="Times New Roman"/>
                <w:sz w:val="16"/>
                <w:lang w:val="uk-UA"/>
              </w:rPr>
            </w:pPr>
          </w:p>
        </w:tc>
        <w:tc>
          <w:tcPr>
            <w:tcW w:w="596" w:type="dxa"/>
            <w:tcBorders>
              <w:left w:val="dashed" w:sz="2" w:space="0" w:color="58595B"/>
              <w:right w:val="dashed" w:sz="2" w:space="0" w:color="58595B"/>
            </w:tcBorders>
            <w:shd w:val="clear" w:color="auto" w:fill="BDD3A8"/>
          </w:tcPr>
          <w:p w14:paraId="2FD04EBD" w14:textId="77777777" w:rsidR="00DF063B" w:rsidRPr="008D74AB" w:rsidRDefault="00DF063B">
            <w:pPr>
              <w:pStyle w:val="TableParagraph"/>
              <w:rPr>
                <w:rFonts w:ascii="Times New Roman"/>
                <w:sz w:val="16"/>
                <w:lang w:val="uk-UA"/>
              </w:rPr>
            </w:pPr>
          </w:p>
        </w:tc>
        <w:tc>
          <w:tcPr>
            <w:tcW w:w="596" w:type="dxa"/>
            <w:tcBorders>
              <w:left w:val="dashed" w:sz="2" w:space="0" w:color="58595B"/>
            </w:tcBorders>
            <w:shd w:val="clear" w:color="auto" w:fill="BDD3A8"/>
          </w:tcPr>
          <w:p w14:paraId="65696414" w14:textId="77777777" w:rsidR="00DF063B" w:rsidRPr="008D74AB" w:rsidRDefault="00DF063B">
            <w:pPr>
              <w:pStyle w:val="TableParagraph"/>
              <w:rPr>
                <w:rFonts w:ascii="Times New Roman"/>
                <w:sz w:val="16"/>
                <w:lang w:val="uk-UA"/>
              </w:rPr>
            </w:pPr>
          </w:p>
        </w:tc>
        <w:tc>
          <w:tcPr>
            <w:tcW w:w="596" w:type="dxa"/>
            <w:shd w:val="clear" w:color="auto" w:fill="BDD3A8"/>
          </w:tcPr>
          <w:p w14:paraId="17312EAE" w14:textId="77777777" w:rsidR="00DF063B" w:rsidRPr="008D74AB" w:rsidRDefault="00DF063B">
            <w:pPr>
              <w:pStyle w:val="TableParagraph"/>
              <w:rPr>
                <w:rFonts w:ascii="Times New Roman"/>
                <w:sz w:val="16"/>
                <w:lang w:val="uk-UA"/>
              </w:rPr>
            </w:pPr>
          </w:p>
        </w:tc>
        <w:tc>
          <w:tcPr>
            <w:tcW w:w="596" w:type="dxa"/>
            <w:shd w:val="clear" w:color="auto" w:fill="BDD3A8"/>
          </w:tcPr>
          <w:p w14:paraId="54D893C3" w14:textId="77777777" w:rsidR="00DF063B" w:rsidRPr="008D74AB" w:rsidRDefault="00DF063B">
            <w:pPr>
              <w:pStyle w:val="TableParagraph"/>
              <w:rPr>
                <w:rFonts w:ascii="Times New Roman"/>
                <w:sz w:val="16"/>
                <w:lang w:val="uk-UA"/>
              </w:rPr>
            </w:pPr>
          </w:p>
        </w:tc>
        <w:tc>
          <w:tcPr>
            <w:tcW w:w="596" w:type="dxa"/>
            <w:shd w:val="clear" w:color="auto" w:fill="BDD3A8"/>
          </w:tcPr>
          <w:p w14:paraId="13A995C8" w14:textId="77777777" w:rsidR="00DF063B" w:rsidRPr="008D74AB" w:rsidRDefault="00DF063B">
            <w:pPr>
              <w:pStyle w:val="TableParagraph"/>
              <w:rPr>
                <w:rFonts w:ascii="Times New Roman"/>
                <w:sz w:val="16"/>
                <w:lang w:val="uk-UA"/>
              </w:rPr>
            </w:pPr>
          </w:p>
        </w:tc>
        <w:tc>
          <w:tcPr>
            <w:tcW w:w="1008" w:type="dxa"/>
            <w:shd w:val="clear" w:color="auto" w:fill="BDD3A8"/>
          </w:tcPr>
          <w:p w14:paraId="6BE3C962" w14:textId="77777777" w:rsidR="00DF063B" w:rsidRPr="008D74AB" w:rsidRDefault="00DF063B">
            <w:pPr>
              <w:pStyle w:val="TableParagraph"/>
              <w:rPr>
                <w:rFonts w:ascii="Times New Roman"/>
                <w:sz w:val="16"/>
                <w:lang w:val="uk-UA"/>
              </w:rPr>
            </w:pPr>
          </w:p>
        </w:tc>
        <w:tc>
          <w:tcPr>
            <w:tcW w:w="604" w:type="dxa"/>
            <w:shd w:val="clear" w:color="auto" w:fill="BDD3A8"/>
          </w:tcPr>
          <w:p w14:paraId="1CB1A97E" w14:textId="77777777" w:rsidR="00DF063B" w:rsidRPr="008D74AB" w:rsidRDefault="00DF063B">
            <w:pPr>
              <w:pStyle w:val="TableParagraph"/>
              <w:rPr>
                <w:rFonts w:ascii="Times New Roman"/>
                <w:sz w:val="16"/>
                <w:lang w:val="uk-UA"/>
              </w:rPr>
            </w:pPr>
          </w:p>
        </w:tc>
        <w:tc>
          <w:tcPr>
            <w:tcW w:w="604" w:type="dxa"/>
            <w:shd w:val="clear" w:color="auto" w:fill="BDD3A8"/>
          </w:tcPr>
          <w:p w14:paraId="66C00809" w14:textId="77777777" w:rsidR="00DF063B" w:rsidRPr="008D74AB" w:rsidRDefault="00DF063B">
            <w:pPr>
              <w:pStyle w:val="TableParagraph"/>
              <w:rPr>
                <w:rFonts w:ascii="Times New Roman"/>
                <w:sz w:val="16"/>
                <w:lang w:val="uk-UA"/>
              </w:rPr>
            </w:pPr>
          </w:p>
        </w:tc>
      </w:tr>
      <w:tr w:rsidR="001419C7" w:rsidRPr="008D74AB" w14:paraId="7508C43B" w14:textId="77777777">
        <w:trPr>
          <w:trHeight w:val="280"/>
        </w:trPr>
        <w:tc>
          <w:tcPr>
            <w:tcW w:w="11548" w:type="dxa"/>
            <w:gridSpan w:val="16"/>
            <w:tcBorders>
              <w:top w:val="single" w:sz="4" w:space="0" w:color="58595B"/>
              <w:bottom w:val="single" w:sz="4" w:space="0" w:color="58595B"/>
            </w:tcBorders>
            <w:shd w:val="clear" w:color="auto" w:fill="006998"/>
          </w:tcPr>
          <w:p w14:paraId="76AD6501" w14:textId="77777777" w:rsidR="001419C7" w:rsidRPr="008D74AB" w:rsidRDefault="00DF063B">
            <w:pPr>
              <w:pStyle w:val="TableParagraph"/>
              <w:spacing w:before="50"/>
              <w:ind w:left="84"/>
              <w:rPr>
                <w:rFonts w:ascii="Trebuchet MS"/>
                <w:b/>
                <w:sz w:val="16"/>
                <w:lang w:val="uk-UA"/>
              </w:rPr>
            </w:pPr>
            <w:r w:rsidRPr="008D74AB">
              <w:rPr>
                <w:rFonts w:ascii="Trebuchet MS"/>
                <w:b/>
                <w:color w:val="FFFFFF"/>
                <w:w w:val="90"/>
                <w:sz w:val="16"/>
                <w:lang w:val="uk-UA"/>
              </w:rPr>
              <w:t>Антикоагулянт</w:t>
            </w:r>
            <w:r w:rsidRPr="008D74AB">
              <w:rPr>
                <w:rFonts w:ascii="Trebuchet MS"/>
                <w:b/>
                <w:color w:val="FFFFFF"/>
                <w:w w:val="90"/>
                <w:sz w:val="16"/>
                <w:lang w:val="uk-UA"/>
              </w:rPr>
              <w:t xml:space="preserve"> </w:t>
            </w:r>
            <w:r w:rsidRPr="008D74AB">
              <w:rPr>
                <w:rFonts w:ascii="Trebuchet MS"/>
                <w:b/>
                <w:color w:val="FFFFFF"/>
                <w:w w:val="90"/>
                <w:sz w:val="16"/>
                <w:lang w:val="uk-UA"/>
              </w:rPr>
              <w:t>та</w:t>
            </w:r>
            <w:r w:rsidRPr="008D74AB">
              <w:rPr>
                <w:rFonts w:ascii="Trebuchet MS"/>
                <w:b/>
                <w:color w:val="FFFFFF"/>
                <w:w w:val="90"/>
                <w:sz w:val="16"/>
                <w:lang w:val="uk-UA"/>
              </w:rPr>
              <w:t xml:space="preserve"> </w:t>
            </w:r>
            <w:proofErr w:type="spellStart"/>
            <w:r w:rsidRPr="008D74AB">
              <w:rPr>
                <w:rFonts w:ascii="Trebuchet MS"/>
                <w:b/>
                <w:color w:val="FFFFFF"/>
                <w:w w:val="90"/>
                <w:sz w:val="16"/>
                <w:lang w:val="uk-UA"/>
              </w:rPr>
              <w:t>антиагрегант</w:t>
            </w:r>
            <w:proofErr w:type="spellEnd"/>
          </w:p>
        </w:tc>
      </w:tr>
      <w:tr w:rsidR="005A7A52" w:rsidRPr="008D74AB" w14:paraId="7FA79C7A" w14:textId="77777777">
        <w:trPr>
          <w:trHeight w:val="282"/>
        </w:trPr>
        <w:tc>
          <w:tcPr>
            <w:tcW w:w="2180" w:type="dxa"/>
            <w:shd w:val="clear" w:color="auto" w:fill="FFFFFF"/>
          </w:tcPr>
          <w:p w14:paraId="6C5D08C9" w14:textId="77777777" w:rsidR="005A7A52" w:rsidRPr="008D74AB" w:rsidRDefault="005A7A52" w:rsidP="00857DDE">
            <w:pPr>
              <w:rPr>
                <w:color w:val="58595B"/>
                <w:w w:val="90"/>
                <w:sz w:val="16"/>
                <w:lang w:val="uk-UA"/>
              </w:rPr>
            </w:pPr>
            <w:proofErr w:type="spellStart"/>
            <w:r w:rsidRPr="008D74AB">
              <w:rPr>
                <w:color w:val="58595B"/>
                <w:w w:val="90"/>
                <w:sz w:val="16"/>
                <w:lang w:val="uk-UA"/>
              </w:rPr>
              <w:t>Апіксабан</w:t>
            </w:r>
            <w:proofErr w:type="spellEnd"/>
          </w:p>
        </w:tc>
        <w:tc>
          <w:tcPr>
            <w:tcW w:w="596" w:type="dxa"/>
            <w:shd w:val="clear" w:color="auto" w:fill="BDD3A8"/>
          </w:tcPr>
          <w:p w14:paraId="482702E0" w14:textId="77777777" w:rsidR="005A7A52" w:rsidRPr="008D74AB" w:rsidRDefault="005A7A52">
            <w:pPr>
              <w:pStyle w:val="TableParagraph"/>
              <w:rPr>
                <w:rFonts w:ascii="Times New Roman"/>
                <w:sz w:val="16"/>
                <w:lang w:val="uk-UA"/>
              </w:rPr>
            </w:pPr>
          </w:p>
        </w:tc>
        <w:tc>
          <w:tcPr>
            <w:tcW w:w="596" w:type="dxa"/>
            <w:shd w:val="clear" w:color="auto" w:fill="BDD3A8"/>
          </w:tcPr>
          <w:p w14:paraId="1BA62EF5" w14:textId="77777777" w:rsidR="005A7A52" w:rsidRPr="008D74AB" w:rsidRDefault="005A7A52">
            <w:pPr>
              <w:pStyle w:val="TableParagraph"/>
              <w:rPr>
                <w:rFonts w:ascii="Times New Roman"/>
                <w:sz w:val="16"/>
                <w:lang w:val="uk-UA"/>
              </w:rPr>
            </w:pPr>
          </w:p>
        </w:tc>
        <w:tc>
          <w:tcPr>
            <w:tcW w:w="596" w:type="dxa"/>
            <w:shd w:val="clear" w:color="auto" w:fill="BDD3A8"/>
          </w:tcPr>
          <w:p w14:paraId="51642FD7" w14:textId="77777777" w:rsidR="005A7A52" w:rsidRPr="008D74AB" w:rsidRDefault="005A7A52">
            <w:pPr>
              <w:pStyle w:val="TableParagraph"/>
              <w:rPr>
                <w:rFonts w:ascii="Times New Roman"/>
                <w:sz w:val="16"/>
                <w:lang w:val="uk-UA"/>
              </w:rPr>
            </w:pPr>
          </w:p>
        </w:tc>
        <w:tc>
          <w:tcPr>
            <w:tcW w:w="596" w:type="dxa"/>
            <w:shd w:val="clear" w:color="auto" w:fill="BDD3A8"/>
          </w:tcPr>
          <w:p w14:paraId="0B8C25D9" w14:textId="77777777" w:rsidR="005A7A52" w:rsidRPr="008D74AB" w:rsidRDefault="005A7A52">
            <w:pPr>
              <w:pStyle w:val="TableParagraph"/>
              <w:rPr>
                <w:rFonts w:ascii="Times New Roman"/>
                <w:sz w:val="16"/>
                <w:lang w:val="uk-UA"/>
              </w:rPr>
            </w:pPr>
          </w:p>
        </w:tc>
        <w:tc>
          <w:tcPr>
            <w:tcW w:w="596" w:type="dxa"/>
            <w:shd w:val="clear" w:color="auto" w:fill="BDD3A8"/>
          </w:tcPr>
          <w:p w14:paraId="1A94A809" w14:textId="77777777" w:rsidR="005A7A52" w:rsidRPr="008D74AB" w:rsidRDefault="005A7A52">
            <w:pPr>
              <w:pStyle w:val="TableParagraph"/>
              <w:rPr>
                <w:rFonts w:ascii="Times New Roman"/>
                <w:sz w:val="16"/>
                <w:lang w:val="uk-UA"/>
              </w:rPr>
            </w:pPr>
          </w:p>
        </w:tc>
        <w:tc>
          <w:tcPr>
            <w:tcW w:w="596" w:type="dxa"/>
            <w:shd w:val="clear" w:color="auto" w:fill="BDD3A8"/>
          </w:tcPr>
          <w:p w14:paraId="53FF2F92" w14:textId="77777777" w:rsidR="005A7A52" w:rsidRPr="008D74AB" w:rsidRDefault="005A7A52">
            <w:pPr>
              <w:pStyle w:val="TableParagraph"/>
              <w:rPr>
                <w:rFonts w:ascii="Times New Roman"/>
                <w:sz w:val="16"/>
                <w:lang w:val="uk-UA"/>
              </w:rPr>
            </w:pPr>
          </w:p>
        </w:tc>
        <w:tc>
          <w:tcPr>
            <w:tcW w:w="596" w:type="dxa"/>
            <w:shd w:val="clear" w:color="auto" w:fill="F05359"/>
          </w:tcPr>
          <w:p w14:paraId="7FD0C6C2" w14:textId="77777777" w:rsidR="005A7A52" w:rsidRPr="008D74AB" w:rsidRDefault="005A7A52">
            <w:pPr>
              <w:pStyle w:val="TableParagraph"/>
              <w:rPr>
                <w:rFonts w:ascii="Times New Roman"/>
                <w:sz w:val="16"/>
                <w:lang w:val="uk-UA"/>
              </w:rPr>
            </w:pPr>
          </w:p>
        </w:tc>
        <w:tc>
          <w:tcPr>
            <w:tcW w:w="596" w:type="dxa"/>
            <w:shd w:val="clear" w:color="auto" w:fill="F05359"/>
          </w:tcPr>
          <w:p w14:paraId="0765EEB3" w14:textId="77777777" w:rsidR="005A7A52" w:rsidRPr="008D74AB" w:rsidRDefault="005A7A52">
            <w:pPr>
              <w:pStyle w:val="TableParagraph"/>
              <w:rPr>
                <w:rFonts w:ascii="Times New Roman"/>
                <w:sz w:val="16"/>
                <w:lang w:val="uk-UA"/>
              </w:rPr>
            </w:pPr>
          </w:p>
        </w:tc>
        <w:tc>
          <w:tcPr>
            <w:tcW w:w="596" w:type="dxa"/>
            <w:shd w:val="clear" w:color="auto" w:fill="F05359"/>
          </w:tcPr>
          <w:p w14:paraId="6C8303FE" w14:textId="77777777" w:rsidR="005A7A52" w:rsidRPr="008D74AB" w:rsidRDefault="005A7A52">
            <w:pPr>
              <w:pStyle w:val="TableParagraph"/>
              <w:rPr>
                <w:rFonts w:ascii="Times New Roman"/>
                <w:sz w:val="16"/>
                <w:lang w:val="uk-UA"/>
              </w:rPr>
            </w:pPr>
          </w:p>
        </w:tc>
        <w:tc>
          <w:tcPr>
            <w:tcW w:w="596" w:type="dxa"/>
            <w:shd w:val="clear" w:color="auto" w:fill="F8ACA2"/>
          </w:tcPr>
          <w:p w14:paraId="793D2599" w14:textId="77777777" w:rsidR="005A7A52" w:rsidRPr="008D74AB" w:rsidRDefault="005A7A52">
            <w:pPr>
              <w:pStyle w:val="TableParagraph"/>
              <w:spacing w:before="52"/>
              <w:ind w:left="90"/>
              <w:rPr>
                <w:sz w:val="16"/>
                <w:lang w:val="uk-UA"/>
              </w:rPr>
            </w:pPr>
            <w:r w:rsidRPr="008D74AB">
              <w:rPr>
                <w:color w:val="58595B"/>
                <w:w w:val="86"/>
                <w:sz w:val="16"/>
                <w:lang w:val="uk-UA"/>
              </w:rPr>
              <w:t>2</w:t>
            </w:r>
          </w:p>
        </w:tc>
        <w:tc>
          <w:tcPr>
            <w:tcW w:w="596" w:type="dxa"/>
            <w:shd w:val="clear" w:color="auto" w:fill="F8ACA2"/>
          </w:tcPr>
          <w:p w14:paraId="39D86860" w14:textId="77777777" w:rsidR="005A7A52" w:rsidRPr="008D74AB" w:rsidRDefault="005A7A52">
            <w:pPr>
              <w:pStyle w:val="TableParagraph"/>
              <w:spacing w:before="52"/>
              <w:ind w:left="91"/>
              <w:rPr>
                <w:sz w:val="16"/>
                <w:lang w:val="uk-UA"/>
              </w:rPr>
            </w:pPr>
            <w:r w:rsidRPr="008D74AB">
              <w:rPr>
                <w:color w:val="58595B"/>
                <w:w w:val="86"/>
                <w:sz w:val="16"/>
                <w:lang w:val="uk-UA"/>
              </w:rPr>
              <w:t>2</w:t>
            </w:r>
          </w:p>
        </w:tc>
        <w:tc>
          <w:tcPr>
            <w:tcW w:w="596" w:type="dxa"/>
            <w:shd w:val="clear" w:color="auto" w:fill="BDD3A8"/>
          </w:tcPr>
          <w:p w14:paraId="3E290637" w14:textId="77777777" w:rsidR="005A7A52" w:rsidRPr="008D74AB" w:rsidRDefault="005A7A52">
            <w:pPr>
              <w:pStyle w:val="TableParagraph"/>
              <w:rPr>
                <w:rFonts w:ascii="Times New Roman"/>
                <w:sz w:val="16"/>
                <w:lang w:val="uk-UA"/>
              </w:rPr>
            </w:pPr>
          </w:p>
        </w:tc>
        <w:tc>
          <w:tcPr>
            <w:tcW w:w="1008" w:type="dxa"/>
            <w:shd w:val="clear" w:color="auto" w:fill="BDD3A8"/>
          </w:tcPr>
          <w:p w14:paraId="46E02F91" w14:textId="77777777" w:rsidR="005A7A52" w:rsidRPr="008D74AB" w:rsidRDefault="005A7A52">
            <w:pPr>
              <w:pStyle w:val="TableParagraph"/>
              <w:rPr>
                <w:rFonts w:ascii="Times New Roman"/>
                <w:sz w:val="16"/>
                <w:lang w:val="uk-UA"/>
              </w:rPr>
            </w:pPr>
          </w:p>
        </w:tc>
        <w:tc>
          <w:tcPr>
            <w:tcW w:w="604" w:type="dxa"/>
            <w:shd w:val="clear" w:color="auto" w:fill="BDD3A8"/>
          </w:tcPr>
          <w:p w14:paraId="218DA15F" w14:textId="77777777" w:rsidR="005A7A52" w:rsidRPr="008D74AB" w:rsidRDefault="005A7A52">
            <w:pPr>
              <w:pStyle w:val="TableParagraph"/>
              <w:rPr>
                <w:rFonts w:ascii="Times New Roman"/>
                <w:sz w:val="16"/>
                <w:lang w:val="uk-UA"/>
              </w:rPr>
            </w:pPr>
          </w:p>
        </w:tc>
        <w:tc>
          <w:tcPr>
            <w:tcW w:w="604" w:type="dxa"/>
            <w:shd w:val="clear" w:color="auto" w:fill="BDD3A8"/>
          </w:tcPr>
          <w:p w14:paraId="51748F3B" w14:textId="77777777" w:rsidR="005A7A52" w:rsidRPr="008D74AB" w:rsidRDefault="005A7A52">
            <w:pPr>
              <w:pStyle w:val="TableParagraph"/>
              <w:rPr>
                <w:rFonts w:ascii="Times New Roman"/>
                <w:sz w:val="16"/>
                <w:lang w:val="uk-UA"/>
              </w:rPr>
            </w:pPr>
          </w:p>
        </w:tc>
      </w:tr>
      <w:tr w:rsidR="005A7A52" w:rsidRPr="008D74AB" w14:paraId="066BC0EB" w14:textId="77777777">
        <w:trPr>
          <w:trHeight w:val="285"/>
        </w:trPr>
        <w:tc>
          <w:tcPr>
            <w:tcW w:w="2180" w:type="dxa"/>
            <w:shd w:val="clear" w:color="auto" w:fill="FFFFFF"/>
          </w:tcPr>
          <w:p w14:paraId="5C2AF08D" w14:textId="77777777" w:rsidR="005A7A52" w:rsidRPr="008D74AB" w:rsidRDefault="005A7A52" w:rsidP="00857DDE">
            <w:pPr>
              <w:rPr>
                <w:color w:val="58595B"/>
                <w:w w:val="90"/>
                <w:sz w:val="16"/>
                <w:lang w:val="uk-UA"/>
              </w:rPr>
            </w:pPr>
            <w:r w:rsidRPr="008D74AB">
              <w:rPr>
                <w:color w:val="58595B"/>
                <w:w w:val="90"/>
                <w:sz w:val="16"/>
                <w:lang w:val="uk-UA"/>
              </w:rPr>
              <w:t>Аспірин (</w:t>
            </w:r>
            <w:proofErr w:type="spellStart"/>
            <w:r w:rsidRPr="008D74AB">
              <w:rPr>
                <w:color w:val="58595B"/>
                <w:w w:val="90"/>
                <w:sz w:val="16"/>
                <w:lang w:val="uk-UA"/>
              </w:rPr>
              <w:t>антитромбоцитарний</w:t>
            </w:r>
            <w:proofErr w:type="spellEnd"/>
            <w:r w:rsidRPr="008D74AB">
              <w:rPr>
                <w:color w:val="58595B"/>
                <w:w w:val="90"/>
                <w:sz w:val="16"/>
                <w:lang w:val="uk-UA"/>
              </w:rPr>
              <w:t>)</w:t>
            </w:r>
          </w:p>
        </w:tc>
        <w:tc>
          <w:tcPr>
            <w:tcW w:w="596" w:type="dxa"/>
            <w:shd w:val="clear" w:color="auto" w:fill="BDD3A8"/>
          </w:tcPr>
          <w:p w14:paraId="765B315A" w14:textId="77777777" w:rsidR="005A7A52" w:rsidRPr="008D74AB" w:rsidRDefault="005A7A52">
            <w:pPr>
              <w:pStyle w:val="TableParagraph"/>
              <w:rPr>
                <w:rFonts w:ascii="Times New Roman"/>
                <w:sz w:val="16"/>
                <w:lang w:val="uk-UA"/>
              </w:rPr>
            </w:pPr>
          </w:p>
        </w:tc>
        <w:tc>
          <w:tcPr>
            <w:tcW w:w="596" w:type="dxa"/>
            <w:shd w:val="clear" w:color="auto" w:fill="BDD3A8"/>
          </w:tcPr>
          <w:p w14:paraId="23814B9F" w14:textId="77777777" w:rsidR="005A7A52" w:rsidRPr="008D74AB" w:rsidRDefault="005A7A52">
            <w:pPr>
              <w:pStyle w:val="TableParagraph"/>
              <w:rPr>
                <w:rFonts w:ascii="Times New Roman"/>
                <w:sz w:val="16"/>
                <w:lang w:val="uk-UA"/>
              </w:rPr>
            </w:pPr>
          </w:p>
        </w:tc>
        <w:tc>
          <w:tcPr>
            <w:tcW w:w="596" w:type="dxa"/>
            <w:shd w:val="clear" w:color="auto" w:fill="BDD3A8"/>
          </w:tcPr>
          <w:p w14:paraId="323EEB67" w14:textId="77777777" w:rsidR="005A7A52" w:rsidRPr="008D74AB" w:rsidRDefault="005A7A52">
            <w:pPr>
              <w:pStyle w:val="TableParagraph"/>
              <w:rPr>
                <w:rFonts w:ascii="Times New Roman"/>
                <w:sz w:val="16"/>
                <w:lang w:val="uk-UA"/>
              </w:rPr>
            </w:pPr>
          </w:p>
        </w:tc>
        <w:tc>
          <w:tcPr>
            <w:tcW w:w="596" w:type="dxa"/>
            <w:shd w:val="clear" w:color="auto" w:fill="BDD3A8"/>
          </w:tcPr>
          <w:p w14:paraId="32D9A3B0" w14:textId="77777777" w:rsidR="005A7A52" w:rsidRPr="008D74AB" w:rsidRDefault="005A7A52">
            <w:pPr>
              <w:pStyle w:val="TableParagraph"/>
              <w:rPr>
                <w:rFonts w:ascii="Times New Roman"/>
                <w:sz w:val="16"/>
                <w:lang w:val="uk-UA"/>
              </w:rPr>
            </w:pPr>
          </w:p>
        </w:tc>
        <w:tc>
          <w:tcPr>
            <w:tcW w:w="596" w:type="dxa"/>
            <w:shd w:val="clear" w:color="auto" w:fill="BDD3A8"/>
          </w:tcPr>
          <w:p w14:paraId="62696589" w14:textId="77777777" w:rsidR="005A7A52" w:rsidRPr="008D74AB" w:rsidRDefault="005A7A52">
            <w:pPr>
              <w:pStyle w:val="TableParagraph"/>
              <w:rPr>
                <w:rFonts w:ascii="Times New Roman"/>
                <w:sz w:val="16"/>
                <w:lang w:val="uk-UA"/>
              </w:rPr>
            </w:pPr>
          </w:p>
        </w:tc>
        <w:tc>
          <w:tcPr>
            <w:tcW w:w="596" w:type="dxa"/>
            <w:shd w:val="clear" w:color="auto" w:fill="BDD3A8"/>
          </w:tcPr>
          <w:p w14:paraId="0069275E" w14:textId="77777777" w:rsidR="005A7A52" w:rsidRPr="008D74AB" w:rsidRDefault="005A7A52">
            <w:pPr>
              <w:pStyle w:val="TableParagraph"/>
              <w:rPr>
                <w:rFonts w:ascii="Times New Roman"/>
                <w:sz w:val="16"/>
                <w:lang w:val="uk-UA"/>
              </w:rPr>
            </w:pPr>
          </w:p>
        </w:tc>
        <w:tc>
          <w:tcPr>
            <w:tcW w:w="596" w:type="dxa"/>
            <w:shd w:val="clear" w:color="auto" w:fill="BDD3A8"/>
          </w:tcPr>
          <w:p w14:paraId="5D17F885" w14:textId="77777777" w:rsidR="005A7A52" w:rsidRPr="008D74AB" w:rsidRDefault="005A7A52">
            <w:pPr>
              <w:pStyle w:val="TableParagraph"/>
              <w:rPr>
                <w:rFonts w:ascii="Times New Roman"/>
                <w:sz w:val="16"/>
                <w:lang w:val="uk-UA"/>
              </w:rPr>
            </w:pPr>
          </w:p>
        </w:tc>
        <w:tc>
          <w:tcPr>
            <w:tcW w:w="596" w:type="dxa"/>
            <w:shd w:val="clear" w:color="auto" w:fill="BDD3A8"/>
          </w:tcPr>
          <w:p w14:paraId="7BA5E912" w14:textId="77777777" w:rsidR="005A7A52" w:rsidRPr="008D74AB" w:rsidRDefault="005A7A52">
            <w:pPr>
              <w:pStyle w:val="TableParagraph"/>
              <w:rPr>
                <w:rFonts w:ascii="Times New Roman"/>
                <w:sz w:val="16"/>
                <w:lang w:val="uk-UA"/>
              </w:rPr>
            </w:pPr>
          </w:p>
        </w:tc>
        <w:tc>
          <w:tcPr>
            <w:tcW w:w="596" w:type="dxa"/>
            <w:shd w:val="clear" w:color="auto" w:fill="BDD3A8"/>
          </w:tcPr>
          <w:p w14:paraId="26EB4F34" w14:textId="77777777" w:rsidR="005A7A52" w:rsidRPr="008D74AB" w:rsidRDefault="005A7A52">
            <w:pPr>
              <w:pStyle w:val="TableParagraph"/>
              <w:rPr>
                <w:rFonts w:ascii="Times New Roman"/>
                <w:sz w:val="16"/>
                <w:lang w:val="uk-UA"/>
              </w:rPr>
            </w:pPr>
          </w:p>
        </w:tc>
        <w:tc>
          <w:tcPr>
            <w:tcW w:w="596" w:type="dxa"/>
            <w:shd w:val="clear" w:color="auto" w:fill="BDD3A8"/>
          </w:tcPr>
          <w:p w14:paraId="2C4A3484" w14:textId="77777777" w:rsidR="005A7A52" w:rsidRPr="008D74AB" w:rsidRDefault="005A7A52">
            <w:pPr>
              <w:pStyle w:val="TableParagraph"/>
              <w:rPr>
                <w:rFonts w:ascii="Times New Roman"/>
                <w:sz w:val="16"/>
                <w:lang w:val="uk-UA"/>
              </w:rPr>
            </w:pPr>
          </w:p>
        </w:tc>
        <w:tc>
          <w:tcPr>
            <w:tcW w:w="596" w:type="dxa"/>
            <w:shd w:val="clear" w:color="auto" w:fill="BDD3A8"/>
          </w:tcPr>
          <w:p w14:paraId="35CD6F64" w14:textId="77777777" w:rsidR="005A7A52" w:rsidRPr="008D74AB" w:rsidRDefault="005A7A52">
            <w:pPr>
              <w:pStyle w:val="TableParagraph"/>
              <w:rPr>
                <w:rFonts w:ascii="Times New Roman"/>
                <w:sz w:val="16"/>
                <w:lang w:val="uk-UA"/>
              </w:rPr>
            </w:pPr>
          </w:p>
        </w:tc>
        <w:tc>
          <w:tcPr>
            <w:tcW w:w="596" w:type="dxa"/>
            <w:shd w:val="clear" w:color="auto" w:fill="BDD3A8"/>
          </w:tcPr>
          <w:p w14:paraId="25371517" w14:textId="77777777" w:rsidR="005A7A52" w:rsidRPr="008D74AB" w:rsidRDefault="005A7A52">
            <w:pPr>
              <w:pStyle w:val="TableParagraph"/>
              <w:rPr>
                <w:rFonts w:ascii="Times New Roman"/>
                <w:sz w:val="16"/>
                <w:lang w:val="uk-UA"/>
              </w:rPr>
            </w:pPr>
          </w:p>
        </w:tc>
        <w:tc>
          <w:tcPr>
            <w:tcW w:w="1008" w:type="dxa"/>
            <w:shd w:val="clear" w:color="auto" w:fill="BDD3A8"/>
          </w:tcPr>
          <w:p w14:paraId="4D30CAF4" w14:textId="77777777" w:rsidR="005A7A52" w:rsidRPr="008D74AB" w:rsidRDefault="005A7A52">
            <w:pPr>
              <w:pStyle w:val="TableParagraph"/>
              <w:rPr>
                <w:rFonts w:ascii="Times New Roman"/>
                <w:sz w:val="16"/>
                <w:lang w:val="uk-UA"/>
              </w:rPr>
            </w:pPr>
          </w:p>
        </w:tc>
        <w:tc>
          <w:tcPr>
            <w:tcW w:w="604" w:type="dxa"/>
            <w:shd w:val="clear" w:color="auto" w:fill="BDD3A8"/>
          </w:tcPr>
          <w:p w14:paraId="63E6C3F0" w14:textId="77777777" w:rsidR="005A7A52" w:rsidRPr="008D74AB" w:rsidRDefault="005A7A52">
            <w:pPr>
              <w:pStyle w:val="TableParagraph"/>
              <w:rPr>
                <w:rFonts w:ascii="Times New Roman"/>
                <w:sz w:val="16"/>
                <w:lang w:val="uk-UA"/>
              </w:rPr>
            </w:pPr>
          </w:p>
        </w:tc>
        <w:tc>
          <w:tcPr>
            <w:tcW w:w="604" w:type="dxa"/>
            <w:shd w:val="clear" w:color="auto" w:fill="BDD3A8"/>
          </w:tcPr>
          <w:p w14:paraId="26F7AB1A" w14:textId="77777777" w:rsidR="005A7A52" w:rsidRPr="008D74AB" w:rsidRDefault="005A7A52">
            <w:pPr>
              <w:pStyle w:val="TableParagraph"/>
              <w:rPr>
                <w:rFonts w:ascii="Times New Roman"/>
                <w:sz w:val="16"/>
                <w:lang w:val="uk-UA"/>
              </w:rPr>
            </w:pPr>
          </w:p>
        </w:tc>
      </w:tr>
      <w:tr w:rsidR="005A7A52" w:rsidRPr="008D74AB" w14:paraId="162AC915" w14:textId="77777777">
        <w:trPr>
          <w:trHeight w:val="285"/>
        </w:trPr>
        <w:tc>
          <w:tcPr>
            <w:tcW w:w="2180" w:type="dxa"/>
            <w:shd w:val="clear" w:color="auto" w:fill="FFFFFF"/>
          </w:tcPr>
          <w:p w14:paraId="6ED49AE2" w14:textId="77777777" w:rsidR="005A7A52" w:rsidRPr="008D74AB" w:rsidRDefault="005A7A52" w:rsidP="00857DDE">
            <w:pPr>
              <w:rPr>
                <w:color w:val="58595B"/>
                <w:w w:val="90"/>
                <w:sz w:val="16"/>
                <w:lang w:val="uk-UA"/>
              </w:rPr>
            </w:pPr>
            <w:proofErr w:type="spellStart"/>
            <w:r w:rsidRPr="008D74AB">
              <w:rPr>
                <w:color w:val="58595B"/>
                <w:w w:val="90"/>
                <w:sz w:val="16"/>
                <w:lang w:val="uk-UA"/>
              </w:rPr>
              <w:t>Клопідогрель</w:t>
            </w:r>
            <w:proofErr w:type="spellEnd"/>
          </w:p>
        </w:tc>
        <w:tc>
          <w:tcPr>
            <w:tcW w:w="596" w:type="dxa"/>
            <w:shd w:val="clear" w:color="auto" w:fill="F8ACA2"/>
          </w:tcPr>
          <w:p w14:paraId="6D46D40C" w14:textId="77777777" w:rsidR="005A7A52" w:rsidRPr="008D74AB" w:rsidRDefault="005A7A52">
            <w:pPr>
              <w:pStyle w:val="TableParagraph"/>
              <w:spacing w:before="55"/>
              <w:ind w:left="84"/>
              <w:rPr>
                <w:sz w:val="16"/>
                <w:lang w:val="uk-UA"/>
              </w:rPr>
            </w:pPr>
            <w:r w:rsidRPr="008D74AB">
              <w:rPr>
                <w:color w:val="58595B"/>
                <w:w w:val="95"/>
                <w:sz w:val="16"/>
                <w:lang w:val="uk-UA"/>
              </w:rPr>
              <w:t>51</w:t>
            </w:r>
          </w:p>
        </w:tc>
        <w:tc>
          <w:tcPr>
            <w:tcW w:w="596" w:type="dxa"/>
            <w:shd w:val="clear" w:color="auto" w:fill="BDD3A8"/>
          </w:tcPr>
          <w:p w14:paraId="5141CB9E" w14:textId="77777777" w:rsidR="005A7A52" w:rsidRPr="008D74AB" w:rsidRDefault="005A7A52">
            <w:pPr>
              <w:pStyle w:val="TableParagraph"/>
              <w:rPr>
                <w:rFonts w:ascii="Times New Roman"/>
                <w:sz w:val="16"/>
                <w:lang w:val="uk-UA"/>
              </w:rPr>
            </w:pPr>
          </w:p>
        </w:tc>
        <w:tc>
          <w:tcPr>
            <w:tcW w:w="596" w:type="dxa"/>
            <w:shd w:val="clear" w:color="auto" w:fill="BDD3A8"/>
          </w:tcPr>
          <w:p w14:paraId="642D3E98" w14:textId="77777777" w:rsidR="005A7A52" w:rsidRPr="008D74AB" w:rsidRDefault="005A7A52">
            <w:pPr>
              <w:pStyle w:val="TableParagraph"/>
              <w:rPr>
                <w:rFonts w:ascii="Times New Roman"/>
                <w:sz w:val="16"/>
                <w:lang w:val="uk-UA"/>
              </w:rPr>
            </w:pPr>
          </w:p>
        </w:tc>
        <w:tc>
          <w:tcPr>
            <w:tcW w:w="596" w:type="dxa"/>
            <w:shd w:val="clear" w:color="auto" w:fill="BDD3A8"/>
          </w:tcPr>
          <w:p w14:paraId="36C73106" w14:textId="77777777" w:rsidR="005A7A52" w:rsidRPr="008D74AB" w:rsidRDefault="005A7A52">
            <w:pPr>
              <w:pStyle w:val="TableParagraph"/>
              <w:rPr>
                <w:rFonts w:ascii="Times New Roman"/>
                <w:sz w:val="16"/>
                <w:lang w:val="uk-UA"/>
              </w:rPr>
            </w:pPr>
          </w:p>
        </w:tc>
        <w:tc>
          <w:tcPr>
            <w:tcW w:w="596" w:type="dxa"/>
            <w:shd w:val="clear" w:color="auto" w:fill="BDD3A8"/>
          </w:tcPr>
          <w:p w14:paraId="12B08AEC" w14:textId="77777777" w:rsidR="005A7A52" w:rsidRPr="008D74AB" w:rsidRDefault="005A7A52">
            <w:pPr>
              <w:pStyle w:val="TableParagraph"/>
              <w:rPr>
                <w:rFonts w:ascii="Times New Roman"/>
                <w:sz w:val="16"/>
                <w:lang w:val="uk-UA"/>
              </w:rPr>
            </w:pPr>
          </w:p>
        </w:tc>
        <w:tc>
          <w:tcPr>
            <w:tcW w:w="596" w:type="dxa"/>
            <w:shd w:val="clear" w:color="auto" w:fill="BDD3A8"/>
          </w:tcPr>
          <w:p w14:paraId="19CE4E1D" w14:textId="77777777" w:rsidR="005A7A52" w:rsidRPr="008D74AB" w:rsidRDefault="005A7A52">
            <w:pPr>
              <w:pStyle w:val="TableParagraph"/>
              <w:rPr>
                <w:rFonts w:ascii="Times New Roman"/>
                <w:sz w:val="16"/>
                <w:lang w:val="uk-UA"/>
              </w:rPr>
            </w:pPr>
          </w:p>
        </w:tc>
        <w:tc>
          <w:tcPr>
            <w:tcW w:w="596" w:type="dxa"/>
            <w:shd w:val="clear" w:color="auto" w:fill="F05359"/>
          </w:tcPr>
          <w:p w14:paraId="1A9761DD" w14:textId="77777777" w:rsidR="005A7A52" w:rsidRPr="008D74AB" w:rsidRDefault="005A7A52">
            <w:pPr>
              <w:pStyle w:val="TableParagraph"/>
              <w:rPr>
                <w:rFonts w:ascii="Times New Roman"/>
                <w:sz w:val="16"/>
                <w:lang w:val="uk-UA"/>
              </w:rPr>
            </w:pPr>
          </w:p>
        </w:tc>
        <w:tc>
          <w:tcPr>
            <w:tcW w:w="596" w:type="dxa"/>
            <w:shd w:val="clear" w:color="auto" w:fill="F05359"/>
          </w:tcPr>
          <w:p w14:paraId="3C921F05" w14:textId="77777777" w:rsidR="005A7A52" w:rsidRPr="008D74AB" w:rsidRDefault="005A7A52">
            <w:pPr>
              <w:pStyle w:val="TableParagraph"/>
              <w:rPr>
                <w:rFonts w:ascii="Times New Roman"/>
                <w:sz w:val="16"/>
                <w:lang w:val="uk-UA"/>
              </w:rPr>
            </w:pPr>
          </w:p>
        </w:tc>
        <w:tc>
          <w:tcPr>
            <w:tcW w:w="596" w:type="dxa"/>
            <w:shd w:val="clear" w:color="auto" w:fill="F05359"/>
          </w:tcPr>
          <w:p w14:paraId="4CBCE473" w14:textId="77777777" w:rsidR="005A7A52" w:rsidRPr="008D74AB" w:rsidRDefault="005A7A52">
            <w:pPr>
              <w:pStyle w:val="TableParagraph"/>
              <w:rPr>
                <w:rFonts w:ascii="Times New Roman"/>
                <w:sz w:val="16"/>
                <w:lang w:val="uk-UA"/>
              </w:rPr>
            </w:pPr>
          </w:p>
        </w:tc>
        <w:tc>
          <w:tcPr>
            <w:tcW w:w="596" w:type="dxa"/>
            <w:shd w:val="clear" w:color="auto" w:fill="F8ACA2"/>
          </w:tcPr>
          <w:p w14:paraId="0594DD42" w14:textId="77777777" w:rsidR="005A7A52" w:rsidRPr="008D74AB" w:rsidRDefault="005A7A52">
            <w:pPr>
              <w:pStyle w:val="TableParagraph"/>
              <w:spacing w:before="55"/>
              <w:ind w:left="90"/>
              <w:rPr>
                <w:sz w:val="16"/>
                <w:lang w:val="uk-UA"/>
              </w:rPr>
            </w:pPr>
            <w:r w:rsidRPr="008D74AB">
              <w:rPr>
                <w:color w:val="58595B"/>
                <w:w w:val="95"/>
                <w:sz w:val="16"/>
                <w:lang w:val="uk-UA"/>
              </w:rPr>
              <w:t>52</w:t>
            </w:r>
          </w:p>
        </w:tc>
        <w:tc>
          <w:tcPr>
            <w:tcW w:w="596" w:type="dxa"/>
            <w:shd w:val="clear" w:color="auto" w:fill="F8ACA2"/>
          </w:tcPr>
          <w:p w14:paraId="3AF8D969" w14:textId="77777777" w:rsidR="005A7A52" w:rsidRPr="008D74AB" w:rsidRDefault="005A7A52">
            <w:pPr>
              <w:pStyle w:val="TableParagraph"/>
              <w:spacing w:before="55"/>
              <w:ind w:left="91"/>
              <w:rPr>
                <w:sz w:val="16"/>
                <w:lang w:val="uk-UA"/>
              </w:rPr>
            </w:pPr>
            <w:r w:rsidRPr="008D74AB">
              <w:rPr>
                <w:color w:val="58595B"/>
                <w:w w:val="95"/>
                <w:sz w:val="16"/>
                <w:lang w:val="uk-UA"/>
              </w:rPr>
              <w:t>53</w:t>
            </w:r>
          </w:p>
        </w:tc>
        <w:tc>
          <w:tcPr>
            <w:tcW w:w="596" w:type="dxa"/>
            <w:shd w:val="clear" w:color="auto" w:fill="BDD3A8"/>
          </w:tcPr>
          <w:p w14:paraId="77B95FF7" w14:textId="77777777" w:rsidR="005A7A52" w:rsidRPr="008D74AB" w:rsidRDefault="005A7A52">
            <w:pPr>
              <w:pStyle w:val="TableParagraph"/>
              <w:rPr>
                <w:rFonts w:ascii="Times New Roman"/>
                <w:sz w:val="16"/>
                <w:lang w:val="uk-UA"/>
              </w:rPr>
            </w:pPr>
          </w:p>
        </w:tc>
        <w:tc>
          <w:tcPr>
            <w:tcW w:w="1008" w:type="dxa"/>
            <w:shd w:val="clear" w:color="auto" w:fill="BDD3A8"/>
          </w:tcPr>
          <w:p w14:paraId="1DA38A3B" w14:textId="77777777" w:rsidR="005A7A52" w:rsidRPr="008D74AB" w:rsidRDefault="005A7A52">
            <w:pPr>
              <w:pStyle w:val="TableParagraph"/>
              <w:rPr>
                <w:rFonts w:ascii="Times New Roman"/>
                <w:sz w:val="16"/>
                <w:lang w:val="uk-UA"/>
              </w:rPr>
            </w:pPr>
          </w:p>
        </w:tc>
        <w:tc>
          <w:tcPr>
            <w:tcW w:w="604" w:type="dxa"/>
            <w:shd w:val="clear" w:color="auto" w:fill="BDD3A8"/>
          </w:tcPr>
          <w:p w14:paraId="25FACAE2" w14:textId="77777777" w:rsidR="005A7A52" w:rsidRPr="008D74AB" w:rsidRDefault="005A7A52">
            <w:pPr>
              <w:pStyle w:val="TableParagraph"/>
              <w:rPr>
                <w:rFonts w:ascii="Times New Roman"/>
                <w:sz w:val="16"/>
                <w:lang w:val="uk-UA"/>
              </w:rPr>
            </w:pPr>
          </w:p>
        </w:tc>
        <w:tc>
          <w:tcPr>
            <w:tcW w:w="604" w:type="dxa"/>
            <w:shd w:val="clear" w:color="auto" w:fill="BDD3A8"/>
          </w:tcPr>
          <w:p w14:paraId="21460497" w14:textId="77777777" w:rsidR="005A7A52" w:rsidRPr="008D74AB" w:rsidRDefault="005A7A52">
            <w:pPr>
              <w:pStyle w:val="TableParagraph"/>
              <w:rPr>
                <w:rFonts w:ascii="Times New Roman"/>
                <w:sz w:val="16"/>
                <w:lang w:val="uk-UA"/>
              </w:rPr>
            </w:pPr>
          </w:p>
        </w:tc>
      </w:tr>
    </w:tbl>
    <w:p w14:paraId="0270F543" w14:textId="77777777" w:rsidR="001419C7" w:rsidRPr="008D74AB" w:rsidRDefault="001419C7">
      <w:pPr>
        <w:rPr>
          <w:rFonts w:ascii="Times New Roman"/>
          <w:sz w:val="16"/>
          <w:lang w:val="uk-UA"/>
        </w:rPr>
        <w:sectPr w:rsidR="001419C7" w:rsidRPr="008D74AB">
          <w:footerReference w:type="default" r:id="rId67"/>
          <w:pgSz w:w="13610" w:h="9080" w:orient="landscape"/>
          <w:pgMar w:top="0" w:right="960" w:bottom="0" w:left="860" w:header="0" w:footer="0" w:gutter="0"/>
          <w:cols w:space="720"/>
        </w:sectPr>
      </w:pPr>
    </w:p>
    <w:p w14:paraId="427DBB85" w14:textId="77777777" w:rsidR="001419C7" w:rsidRPr="008D74AB" w:rsidRDefault="00DC0015">
      <w:pPr>
        <w:pStyle w:val="a3"/>
        <w:rPr>
          <w:rFonts w:ascii="Trebuchet MS"/>
          <w:b/>
          <w:lang w:val="uk-UA"/>
        </w:rPr>
      </w:pPr>
      <w:r w:rsidRPr="008D74AB">
        <w:rPr>
          <w:lang w:val="uk-UA"/>
        </w:rPr>
        <w:lastRenderedPageBreak/>
        <w:pict w14:anchorId="75CA7C11">
          <v:shape id="_x0000_s1132" style="position:absolute;margin-left:651.95pt;margin-top:0;width:28.35pt;height:28.35pt;z-index:16333312;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33824" behindDoc="0" locked="0" layoutInCell="1" allowOverlap="1" wp14:anchorId="7406899D" wp14:editId="39DA4C8A">
            <wp:simplePos x="0" y="0"/>
            <wp:positionH relativeFrom="page">
              <wp:posOffset>0</wp:posOffset>
            </wp:positionH>
            <wp:positionV relativeFrom="page">
              <wp:posOffset>0</wp:posOffset>
            </wp:positionV>
            <wp:extent cx="144005" cy="5759996"/>
            <wp:effectExtent l="0" t="0" r="0" b="0"/>
            <wp:wrapNone/>
            <wp:docPr id="42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06B71165">
          <v:shape id="_x0000_s1131" type="#_x0000_t202" style="position:absolute;margin-left:657.55pt;margin-top:10.7pt;width:11.6pt;height:12.6pt;z-index:16334848;mso-position-horizontal-relative:page;mso-position-vertical-relative:page" filled="f" stroked="f">
            <v:textbox style="layout-flow:vertical" inset="0,0,0,0">
              <w:txbxContent>
                <w:p w14:paraId="4616AAC1" w14:textId="77777777" w:rsidR="008248B4" w:rsidRDefault="008248B4">
                  <w:pPr>
                    <w:spacing w:before="24"/>
                    <w:ind w:left="20"/>
                    <w:rPr>
                      <w:rFonts w:ascii="Trebuchet MS"/>
                      <w:b/>
                      <w:sz w:val="16"/>
                    </w:rPr>
                  </w:pPr>
                  <w:r>
                    <w:rPr>
                      <w:rFonts w:ascii="Trebuchet MS"/>
                      <w:b/>
                      <w:color w:val="FFFFFF"/>
                      <w:spacing w:val="-1"/>
                      <w:w w:val="80"/>
                      <w:sz w:val="16"/>
                    </w:rPr>
                    <w:t>524</w:t>
                  </w:r>
                </w:p>
              </w:txbxContent>
            </v:textbox>
            <w10:wrap anchorx="page" anchory="page"/>
          </v:shape>
        </w:pict>
      </w:r>
      <w:r w:rsidRPr="008D74AB">
        <w:rPr>
          <w:lang w:val="uk-UA"/>
        </w:rPr>
        <w:pict w14:anchorId="3822F934">
          <v:shape id="_x0000_s1130" type="#_x0000_t202" style="position:absolute;margin-left:658.15pt;margin-top:38.7pt;width:10.3pt;height:280.4pt;z-index:16335360;mso-position-horizontal-relative:page;mso-position-vertical-relative:page" filled="f" stroked="f">
            <v:textbox style="layout-flow:vertical" inset="0,0,0,0">
              <w:txbxContent>
                <w:p w14:paraId="459EB0AD"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6C8FAF4A" w14:textId="77777777" w:rsidR="001419C7" w:rsidRPr="008D74AB" w:rsidRDefault="001419C7">
      <w:pPr>
        <w:pStyle w:val="a3"/>
        <w:rPr>
          <w:rFonts w:ascii="Trebuchet MS"/>
          <w:b/>
          <w:lang w:val="uk-UA"/>
        </w:rPr>
      </w:pPr>
    </w:p>
    <w:p w14:paraId="5F448FC9" w14:textId="77777777" w:rsidR="001419C7" w:rsidRPr="008D74AB" w:rsidRDefault="001419C7">
      <w:pPr>
        <w:pStyle w:val="a3"/>
        <w:rPr>
          <w:rFonts w:ascii="Trebuchet MS"/>
          <w:b/>
          <w:lang w:val="uk-UA"/>
        </w:rPr>
      </w:pPr>
    </w:p>
    <w:p w14:paraId="644CED0E" w14:textId="77777777" w:rsidR="001419C7" w:rsidRPr="008D74AB" w:rsidRDefault="001419C7">
      <w:pPr>
        <w:pStyle w:val="a3"/>
        <w:rPr>
          <w:rFonts w:ascii="Trebuchet MS"/>
          <w:b/>
          <w:sz w:val="21"/>
          <w:lang w:val="uk-UA"/>
        </w:rPr>
      </w:pPr>
    </w:p>
    <w:p w14:paraId="762F2686" w14:textId="77777777" w:rsidR="001419C7" w:rsidRPr="008D74AB" w:rsidRDefault="00DC0015">
      <w:pPr>
        <w:spacing w:before="100"/>
        <w:ind w:left="106"/>
        <w:rPr>
          <w:rFonts w:ascii="Trebuchet MS"/>
          <w:b/>
          <w:sz w:val="24"/>
          <w:lang w:val="uk-UA"/>
        </w:rPr>
      </w:pPr>
      <w:r w:rsidRPr="008D74AB">
        <w:rPr>
          <w:lang w:val="uk-UA"/>
        </w:rPr>
        <w:pict w14:anchorId="30BF0B7F">
          <v:shape id="_x0000_s1129" style="position:absolute;left:0;text-align:left;margin-left:34pt;margin-top:-7.9pt;width:606.65pt;height:354.4pt;z-index:-38974464;mso-position-horizontal-relative:page" coordorigin="680,-158" coordsize="12133,7088" path="m12813,6646r,-6804l680,-158r,7088l12529,6930r75,-10l12672,6891r58,-44l12774,6789r28,-67l12813,6646xe" fillcolor="#e0e5ed" stroked="f">
            <v:path arrowok="t"/>
            <w10:wrap anchorx="page"/>
          </v:shape>
        </w:pict>
      </w:r>
      <w:r w:rsidR="005A7A52" w:rsidRPr="008D74AB">
        <w:rPr>
          <w:lang w:val="uk-UA"/>
        </w:rPr>
        <w:t xml:space="preserve"> Таблиця</w:t>
      </w:r>
      <w:r w:rsidR="005A7A52" w:rsidRPr="008D74AB">
        <w:rPr>
          <w:spacing w:val="-1"/>
          <w:w w:val="90"/>
          <w:lang w:val="uk-UA"/>
        </w:rPr>
        <w:t xml:space="preserve"> </w:t>
      </w:r>
      <w:r w:rsidR="005A7A52" w:rsidRPr="008D74AB">
        <w:rPr>
          <w:w w:val="90"/>
          <w:lang w:val="uk-UA"/>
        </w:rPr>
        <w:t xml:space="preserve">A2.1 </w:t>
      </w:r>
      <w:r w:rsidR="005A7A52" w:rsidRPr="008D74AB">
        <w:rPr>
          <w:color w:val="006998"/>
          <w:w w:val="90"/>
          <w:lang w:val="uk-UA"/>
        </w:rPr>
        <w:t>Ключові лікарські взаємодії для АРВ-препаратів (продовження)</w:t>
      </w:r>
    </w:p>
    <w:p w14:paraId="09E5C6DD"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54DB8894" w14:textId="77777777">
        <w:trPr>
          <w:trHeight w:val="287"/>
        </w:trPr>
        <w:tc>
          <w:tcPr>
            <w:tcW w:w="2180" w:type="dxa"/>
            <w:tcBorders>
              <w:top w:val="nil"/>
            </w:tcBorders>
            <w:shd w:val="clear" w:color="auto" w:fill="006998"/>
          </w:tcPr>
          <w:p w14:paraId="4F0ABA37"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6996B714"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tcBorders>
            <w:shd w:val="clear" w:color="auto" w:fill="006998"/>
          </w:tcPr>
          <w:p w14:paraId="55FA7812"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tcBorders>
            <w:shd w:val="clear" w:color="auto" w:fill="006998"/>
          </w:tcPr>
          <w:p w14:paraId="04DD2368"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32A41098"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5B1D5974"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0FFDA6DD"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10F71918"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728A7905"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4551A3B6"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6802505C"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3BD1D20F"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7B744DDB"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37DBC48B"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050FD740"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4BC1620E"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E65FF1" w:rsidRPr="008D74AB" w14:paraId="04663363" w14:textId="77777777">
        <w:trPr>
          <w:trHeight w:val="285"/>
        </w:trPr>
        <w:tc>
          <w:tcPr>
            <w:tcW w:w="2180" w:type="dxa"/>
            <w:shd w:val="clear" w:color="auto" w:fill="FFFFFF"/>
          </w:tcPr>
          <w:p w14:paraId="05137946" w14:textId="77777777" w:rsidR="00E65FF1" w:rsidRPr="008D74AB" w:rsidRDefault="00E65FF1" w:rsidP="00857DDE">
            <w:pPr>
              <w:rPr>
                <w:color w:val="58595B"/>
                <w:w w:val="95"/>
                <w:sz w:val="16"/>
                <w:lang w:val="uk-UA"/>
              </w:rPr>
            </w:pPr>
            <w:proofErr w:type="spellStart"/>
            <w:r w:rsidRPr="008D74AB">
              <w:rPr>
                <w:color w:val="58595B"/>
                <w:w w:val="95"/>
                <w:sz w:val="16"/>
                <w:lang w:val="uk-UA"/>
              </w:rPr>
              <w:t>Дабігатран</w:t>
            </w:r>
            <w:proofErr w:type="spellEnd"/>
          </w:p>
        </w:tc>
        <w:tc>
          <w:tcPr>
            <w:tcW w:w="596" w:type="dxa"/>
            <w:shd w:val="clear" w:color="auto" w:fill="BDD3A8"/>
          </w:tcPr>
          <w:p w14:paraId="57202E4C" w14:textId="77777777" w:rsidR="00E65FF1" w:rsidRPr="008D74AB" w:rsidRDefault="00E65FF1">
            <w:pPr>
              <w:pStyle w:val="TableParagraph"/>
              <w:rPr>
                <w:rFonts w:ascii="Times New Roman"/>
                <w:sz w:val="16"/>
                <w:lang w:val="uk-UA"/>
              </w:rPr>
            </w:pPr>
          </w:p>
        </w:tc>
        <w:tc>
          <w:tcPr>
            <w:tcW w:w="596" w:type="dxa"/>
            <w:shd w:val="clear" w:color="auto" w:fill="BDD3A8"/>
          </w:tcPr>
          <w:p w14:paraId="089CF879" w14:textId="77777777" w:rsidR="00E65FF1" w:rsidRPr="008D74AB" w:rsidRDefault="00E65FF1">
            <w:pPr>
              <w:pStyle w:val="TableParagraph"/>
              <w:rPr>
                <w:rFonts w:ascii="Times New Roman"/>
                <w:sz w:val="16"/>
                <w:lang w:val="uk-UA"/>
              </w:rPr>
            </w:pPr>
          </w:p>
        </w:tc>
        <w:tc>
          <w:tcPr>
            <w:tcW w:w="596" w:type="dxa"/>
            <w:shd w:val="clear" w:color="auto" w:fill="BDD3A8"/>
          </w:tcPr>
          <w:p w14:paraId="08F4EBCA" w14:textId="77777777" w:rsidR="00E65FF1" w:rsidRPr="008D74AB" w:rsidRDefault="00E65FF1">
            <w:pPr>
              <w:pStyle w:val="TableParagraph"/>
              <w:rPr>
                <w:rFonts w:ascii="Times New Roman"/>
                <w:sz w:val="16"/>
                <w:lang w:val="uk-UA"/>
              </w:rPr>
            </w:pPr>
          </w:p>
        </w:tc>
        <w:tc>
          <w:tcPr>
            <w:tcW w:w="596" w:type="dxa"/>
            <w:shd w:val="clear" w:color="auto" w:fill="BDD3A8"/>
          </w:tcPr>
          <w:p w14:paraId="37064FD8" w14:textId="77777777" w:rsidR="00E65FF1" w:rsidRPr="008D74AB" w:rsidRDefault="00E65FF1">
            <w:pPr>
              <w:pStyle w:val="TableParagraph"/>
              <w:rPr>
                <w:rFonts w:ascii="Times New Roman"/>
                <w:sz w:val="16"/>
                <w:lang w:val="uk-UA"/>
              </w:rPr>
            </w:pPr>
          </w:p>
        </w:tc>
        <w:tc>
          <w:tcPr>
            <w:tcW w:w="596" w:type="dxa"/>
            <w:shd w:val="clear" w:color="auto" w:fill="BDD3A8"/>
          </w:tcPr>
          <w:p w14:paraId="0831D26F" w14:textId="77777777" w:rsidR="00E65FF1" w:rsidRPr="008D74AB" w:rsidRDefault="00E65FF1">
            <w:pPr>
              <w:pStyle w:val="TableParagraph"/>
              <w:rPr>
                <w:rFonts w:ascii="Times New Roman"/>
                <w:sz w:val="16"/>
                <w:lang w:val="uk-UA"/>
              </w:rPr>
            </w:pPr>
          </w:p>
        </w:tc>
        <w:tc>
          <w:tcPr>
            <w:tcW w:w="596" w:type="dxa"/>
            <w:shd w:val="clear" w:color="auto" w:fill="BDD3A8"/>
          </w:tcPr>
          <w:p w14:paraId="7A62B24E" w14:textId="77777777" w:rsidR="00E65FF1" w:rsidRPr="008D74AB" w:rsidRDefault="00E65FF1">
            <w:pPr>
              <w:pStyle w:val="TableParagraph"/>
              <w:rPr>
                <w:rFonts w:ascii="Times New Roman"/>
                <w:sz w:val="16"/>
                <w:lang w:val="uk-UA"/>
              </w:rPr>
            </w:pPr>
          </w:p>
        </w:tc>
        <w:tc>
          <w:tcPr>
            <w:tcW w:w="596" w:type="dxa"/>
            <w:shd w:val="clear" w:color="auto" w:fill="F8ACA2"/>
          </w:tcPr>
          <w:p w14:paraId="375F4D34" w14:textId="77777777" w:rsidR="00E65FF1" w:rsidRPr="008D74AB" w:rsidRDefault="00E65FF1">
            <w:pPr>
              <w:pStyle w:val="TableParagraph"/>
              <w:spacing w:before="55"/>
              <w:ind w:left="89"/>
              <w:rPr>
                <w:sz w:val="16"/>
                <w:lang w:val="uk-UA"/>
              </w:rPr>
            </w:pPr>
            <w:r w:rsidRPr="008D74AB">
              <w:rPr>
                <w:color w:val="58595B"/>
                <w:w w:val="95"/>
                <w:sz w:val="16"/>
                <w:lang w:val="uk-UA"/>
              </w:rPr>
              <w:t>54</w:t>
            </w:r>
          </w:p>
        </w:tc>
        <w:tc>
          <w:tcPr>
            <w:tcW w:w="596" w:type="dxa"/>
            <w:shd w:val="clear" w:color="auto" w:fill="F8ACA2"/>
          </w:tcPr>
          <w:p w14:paraId="5E2188E6" w14:textId="77777777" w:rsidR="00E65FF1" w:rsidRPr="008D74AB" w:rsidRDefault="00E65FF1">
            <w:pPr>
              <w:pStyle w:val="TableParagraph"/>
              <w:spacing w:before="55"/>
              <w:ind w:left="89"/>
              <w:rPr>
                <w:sz w:val="16"/>
                <w:lang w:val="uk-UA"/>
              </w:rPr>
            </w:pPr>
            <w:r w:rsidRPr="008D74AB">
              <w:rPr>
                <w:color w:val="58595B"/>
                <w:w w:val="95"/>
                <w:sz w:val="16"/>
                <w:lang w:val="uk-UA"/>
              </w:rPr>
              <w:t>54</w:t>
            </w:r>
          </w:p>
        </w:tc>
        <w:tc>
          <w:tcPr>
            <w:tcW w:w="596" w:type="dxa"/>
            <w:shd w:val="clear" w:color="auto" w:fill="F8ACA2"/>
          </w:tcPr>
          <w:p w14:paraId="478DC48F" w14:textId="77777777" w:rsidR="00E65FF1" w:rsidRPr="008D74AB" w:rsidRDefault="00E65FF1">
            <w:pPr>
              <w:pStyle w:val="TableParagraph"/>
              <w:spacing w:before="55"/>
              <w:ind w:left="90"/>
              <w:rPr>
                <w:sz w:val="16"/>
                <w:lang w:val="uk-UA"/>
              </w:rPr>
            </w:pPr>
            <w:r w:rsidRPr="008D74AB">
              <w:rPr>
                <w:color w:val="58595B"/>
                <w:w w:val="95"/>
                <w:sz w:val="16"/>
                <w:lang w:val="uk-UA"/>
              </w:rPr>
              <w:t>54</w:t>
            </w:r>
          </w:p>
        </w:tc>
        <w:tc>
          <w:tcPr>
            <w:tcW w:w="596" w:type="dxa"/>
            <w:shd w:val="clear" w:color="auto" w:fill="BDD3A8"/>
          </w:tcPr>
          <w:p w14:paraId="24BA7618" w14:textId="77777777" w:rsidR="00E65FF1" w:rsidRPr="008D74AB" w:rsidRDefault="00E65FF1">
            <w:pPr>
              <w:pStyle w:val="TableParagraph"/>
              <w:rPr>
                <w:rFonts w:ascii="Times New Roman"/>
                <w:sz w:val="16"/>
                <w:lang w:val="uk-UA"/>
              </w:rPr>
            </w:pPr>
          </w:p>
        </w:tc>
        <w:tc>
          <w:tcPr>
            <w:tcW w:w="596" w:type="dxa"/>
            <w:shd w:val="clear" w:color="auto" w:fill="BDD3A8"/>
          </w:tcPr>
          <w:p w14:paraId="20514FE3" w14:textId="77777777" w:rsidR="00E65FF1" w:rsidRPr="008D74AB" w:rsidRDefault="00E65FF1">
            <w:pPr>
              <w:pStyle w:val="TableParagraph"/>
              <w:rPr>
                <w:rFonts w:ascii="Times New Roman"/>
                <w:sz w:val="16"/>
                <w:lang w:val="uk-UA"/>
              </w:rPr>
            </w:pPr>
          </w:p>
        </w:tc>
        <w:tc>
          <w:tcPr>
            <w:tcW w:w="596" w:type="dxa"/>
            <w:shd w:val="clear" w:color="auto" w:fill="FEC14D"/>
          </w:tcPr>
          <w:p w14:paraId="6A7270C8" w14:textId="77777777" w:rsidR="00E65FF1" w:rsidRPr="008D74AB" w:rsidRDefault="00E65FF1">
            <w:pPr>
              <w:pStyle w:val="TableParagraph"/>
              <w:rPr>
                <w:rFonts w:ascii="Times New Roman"/>
                <w:sz w:val="16"/>
                <w:lang w:val="uk-UA"/>
              </w:rPr>
            </w:pPr>
          </w:p>
        </w:tc>
        <w:tc>
          <w:tcPr>
            <w:tcW w:w="1008" w:type="dxa"/>
            <w:shd w:val="clear" w:color="auto" w:fill="BDD3A8"/>
          </w:tcPr>
          <w:p w14:paraId="435DA723" w14:textId="77777777" w:rsidR="00E65FF1" w:rsidRPr="008D74AB" w:rsidRDefault="00E65FF1">
            <w:pPr>
              <w:pStyle w:val="TableParagraph"/>
              <w:rPr>
                <w:rFonts w:ascii="Times New Roman"/>
                <w:sz w:val="16"/>
                <w:lang w:val="uk-UA"/>
              </w:rPr>
            </w:pPr>
          </w:p>
        </w:tc>
        <w:tc>
          <w:tcPr>
            <w:tcW w:w="604" w:type="dxa"/>
            <w:shd w:val="clear" w:color="auto" w:fill="BDD3A8"/>
          </w:tcPr>
          <w:p w14:paraId="7AE1B491" w14:textId="77777777" w:rsidR="00E65FF1" w:rsidRPr="008D74AB" w:rsidRDefault="00E65FF1">
            <w:pPr>
              <w:pStyle w:val="TableParagraph"/>
              <w:rPr>
                <w:rFonts w:ascii="Times New Roman"/>
                <w:sz w:val="16"/>
                <w:lang w:val="uk-UA"/>
              </w:rPr>
            </w:pPr>
          </w:p>
        </w:tc>
        <w:tc>
          <w:tcPr>
            <w:tcW w:w="604" w:type="dxa"/>
            <w:shd w:val="clear" w:color="auto" w:fill="BDD3A8"/>
          </w:tcPr>
          <w:p w14:paraId="3FD90A20" w14:textId="77777777" w:rsidR="00E65FF1" w:rsidRPr="008D74AB" w:rsidRDefault="00E65FF1">
            <w:pPr>
              <w:pStyle w:val="TableParagraph"/>
              <w:rPr>
                <w:rFonts w:ascii="Times New Roman"/>
                <w:sz w:val="16"/>
                <w:lang w:val="uk-UA"/>
              </w:rPr>
            </w:pPr>
          </w:p>
        </w:tc>
      </w:tr>
      <w:tr w:rsidR="00E65FF1" w:rsidRPr="008D74AB" w14:paraId="08C570D4" w14:textId="77777777">
        <w:trPr>
          <w:trHeight w:val="285"/>
        </w:trPr>
        <w:tc>
          <w:tcPr>
            <w:tcW w:w="2180" w:type="dxa"/>
            <w:shd w:val="clear" w:color="auto" w:fill="FFFFFF"/>
          </w:tcPr>
          <w:p w14:paraId="5FCE148F" w14:textId="77777777" w:rsidR="00E65FF1" w:rsidRPr="008D74AB" w:rsidRDefault="00E65FF1" w:rsidP="00857DDE">
            <w:pPr>
              <w:rPr>
                <w:color w:val="58595B"/>
                <w:w w:val="95"/>
                <w:sz w:val="16"/>
                <w:lang w:val="uk-UA"/>
              </w:rPr>
            </w:pPr>
            <w:proofErr w:type="spellStart"/>
            <w:r w:rsidRPr="008D74AB">
              <w:rPr>
                <w:color w:val="58595B"/>
                <w:w w:val="95"/>
                <w:sz w:val="16"/>
                <w:lang w:val="uk-UA"/>
              </w:rPr>
              <w:t>Далтепарин</w:t>
            </w:r>
            <w:proofErr w:type="spellEnd"/>
          </w:p>
        </w:tc>
        <w:tc>
          <w:tcPr>
            <w:tcW w:w="596" w:type="dxa"/>
            <w:shd w:val="clear" w:color="auto" w:fill="BDD3A8"/>
          </w:tcPr>
          <w:p w14:paraId="7FF7A99B" w14:textId="77777777" w:rsidR="00E65FF1" w:rsidRPr="008D74AB" w:rsidRDefault="00E65FF1">
            <w:pPr>
              <w:pStyle w:val="TableParagraph"/>
              <w:rPr>
                <w:rFonts w:ascii="Times New Roman"/>
                <w:sz w:val="16"/>
                <w:lang w:val="uk-UA"/>
              </w:rPr>
            </w:pPr>
          </w:p>
        </w:tc>
        <w:tc>
          <w:tcPr>
            <w:tcW w:w="596" w:type="dxa"/>
            <w:shd w:val="clear" w:color="auto" w:fill="BDD3A8"/>
          </w:tcPr>
          <w:p w14:paraId="5B32A295" w14:textId="77777777" w:rsidR="00E65FF1" w:rsidRPr="008D74AB" w:rsidRDefault="00E65FF1">
            <w:pPr>
              <w:pStyle w:val="TableParagraph"/>
              <w:rPr>
                <w:rFonts w:ascii="Times New Roman"/>
                <w:sz w:val="16"/>
                <w:lang w:val="uk-UA"/>
              </w:rPr>
            </w:pPr>
          </w:p>
        </w:tc>
        <w:tc>
          <w:tcPr>
            <w:tcW w:w="596" w:type="dxa"/>
            <w:shd w:val="clear" w:color="auto" w:fill="BDD3A8"/>
          </w:tcPr>
          <w:p w14:paraId="409410F6" w14:textId="77777777" w:rsidR="00E65FF1" w:rsidRPr="008D74AB" w:rsidRDefault="00E65FF1">
            <w:pPr>
              <w:pStyle w:val="TableParagraph"/>
              <w:rPr>
                <w:rFonts w:ascii="Times New Roman"/>
                <w:sz w:val="16"/>
                <w:lang w:val="uk-UA"/>
              </w:rPr>
            </w:pPr>
          </w:p>
        </w:tc>
        <w:tc>
          <w:tcPr>
            <w:tcW w:w="596" w:type="dxa"/>
            <w:shd w:val="clear" w:color="auto" w:fill="BDD3A8"/>
          </w:tcPr>
          <w:p w14:paraId="0B5B7740" w14:textId="77777777" w:rsidR="00E65FF1" w:rsidRPr="008D74AB" w:rsidRDefault="00E65FF1">
            <w:pPr>
              <w:pStyle w:val="TableParagraph"/>
              <w:rPr>
                <w:rFonts w:ascii="Times New Roman"/>
                <w:sz w:val="16"/>
                <w:lang w:val="uk-UA"/>
              </w:rPr>
            </w:pPr>
          </w:p>
        </w:tc>
        <w:tc>
          <w:tcPr>
            <w:tcW w:w="596" w:type="dxa"/>
            <w:shd w:val="clear" w:color="auto" w:fill="BDD3A8"/>
          </w:tcPr>
          <w:p w14:paraId="4EFA8979" w14:textId="77777777" w:rsidR="00E65FF1" w:rsidRPr="008D74AB" w:rsidRDefault="00E65FF1">
            <w:pPr>
              <w:pStyle w:val="TableParagraph"/>
              <w:rPr>
                <w:rFonts w:ascii="Times New Roman"/>
                <w:sz w:val="16"/>
                <w:lang w:val="uk-UA"/>
              </w:rPr>
            </w:pPr>
          </w:p>
        </w:tc>
        <w:tc>
          <w:tcPr>
            <w:tcW w:w="596" w:type="dxa"/>
            <w:shd w:val="clear" w:color="auto" w:fill="BDD3A8"/>
          </w:tcPr>
          <w:p w14:paraId="7C78BBC6" w14:textId="77777777" w:rsidR="00E65FF1" w:rsidRPr="008D74AB" w:rsidRDefault="00E65FF1">
            <w:pPr>
              <w:pStyle w:val="TableParagraph"/>
              <w:rPr>
                <w:rFonts w:ascii="Times New Roman"/>
                <w:sz w:val="16"/>
                <w:lang w:val="uk-UA"/>
              </w:rPr>
            </w:pPr>
          </w:p>
        </w:tc>
        <w:tc>
          <w:tcPr>
            <w:tcW w:w="596" w:type="dxa"/>
            <w:shd w:val="clear" w:color="auto" w:fill="BDD3A8"/>
          </w:tcPr>
          <w:p w14:paraId="3EC88C72" w14:textId="77777777" w:rsidR="00E65FF1" w:rsidRPr="008D74AB" w:rsidRDefault="00E65FF1">
            <w:pPr>
              <w:pStyle w:val="TableParagraph"/>
              <w:rPr>
                <w:rFonts w:ascii="Times New Roman"/>
                <w:sz w:val="16"/>
                <w:lang w:val="uk-UA"/>
              </w:rPr>
            </w:pPr>
          </w:p>
        </w:tc>
        <w:tc>
          <w:tcPr>
            <w:tcW w:w="596" w:type="dxa"/>
            <w:shd w:val="clear" w:color="auto" w:fill="BDD3A8"/>
          </w:tcPr>
          <w:p w14:paraId="2EC0D273" w14:textId="77777777" w:rsidR="00E65FF1" w:rsidRPr="008D74AB" w:rsidRDefault="00E65FF1">
            <w:pPr>
              <w:pStyle w:val="TableParagraph"/>
              <w:rPr>
                <w:rFonts w:ascii="Times New Roman"/>
                <w:sz w:val="16"/>
                <w:lang w:val="uk-UA"/>
              </w:rPr>
            </w:pPr>
          </w:p>
        </w:tc>
        <w:tc>
          <w:tcPr>
            <w:tcW w:w="596" w:type="dxa"/>
            <w:shd w:val="clear" w:color="auto" w:fill="BDD3A8"/>
          </w:tcPr>
          <w:p w14:paraId="365641DF" w14:textId="77777777" w:rsidR="00E65FF1" w:rsidRPr="008D74AB" w:rsidRDefault="00E65FF1">
            <w:pPr>
              <w:pStyle w:val="TableParagraph"/>
              <w:rPr>
                <w:rFonts w:ascii="Times New Roman"/>
                <w:sz w:val="16"/>
                <w:lang w:val="uk-UA"/>
              </w:rPr>
            </w:pPr>
          </w:p>
        </w:tc>
        <w:tc>
          <w:tcPr>
            <w:tcW w:w="596" w:type="dxa"/>
            <w:shd w:val="clear" w:color="auto" w:fill="BDD3A8"/>
          </w:tcPr>
          <w:p w14:paraId="2629D56A" w14:textId="77777777" w:rsidR="00E65FF1" w:rsidRPr="008D74AB" w:rsidRDefault="00E65FF1">
            <w:pPr>
              <w:pStyle w:val="TableParagraph"/>
              <w:rPr>
                <w:rFonts w:ascii="Times New Roman"/>
                <w:sz w:val="16"/>
                <w:lang w:val="uk-UA"/>
              </w:rPr>
            </w:pPr>
          </w:p>
        </w:tc>
        <w:tc>
          <w:tcPr>
            <w:tcW w:w="596" w:type="dxa"/>
            <w:shd w:val="clear" w:color="auto" w:fill="BDD3A8"/>
          </w:tcPr>
          <w:p w14:paraId="2DED0F56" w14:textId="77777777" w:rsidR="00E65FF1" w:rsidRPr="008D74AB" w:rsidRDefault="00E65FF1">
            <w:pPr>
              <w:pStyle w:val="TableParagraph"/>
              <w:rPr>
                <w:rFonts w:ascii="Times New Roman"/>
                <w:sz w:val="16"/>
                <w:lang w:val="uk-UA"/>
              </w:rPr>
            </w:pPr>
          </w:p>
        </w:tc>
        <w:tc>
          <w:tcPr>
            <w:tcW w:w="596" w:type="dxa"/>
            <w:shd w:val="clear" w:color="auto" w:fill="BDD3A8"/>
          </w:tcPr>
          <w:p w14:paraId="7A72292F" w14:textId="77777777" w:rsidR="00E65FF1" w:rsidRPr="008D74AB" w:rsidRDefault="00E65FF1">
            <w:pPr>
              <w:pStyle w:val="TableParagraph"/>
              <w:rPr>
                <w:rFonts w:ascii="Times New Roman"/>
                <w:sz w:val="16"/>
                <w:lang w:val="uk-UA"/>
              </w:rPr>
            </w:pPr>
          </w:p>
        </w:tc>
        <w:tc>
          <w:tcPr>
            <w:tcW w:w="1008" w:type="dxa"/>
            <w:shd w:val="clear" w:color="auto" w:fill="BDD3A8"/>
          </w:tcPr>
          <w:p w14:paraId="08A2F334" w14:textId="77777777" w:rsidR="00E65FF1" w:rsidRPr="008D74AB" w:rsidRDefault="00E65FF1">
            <w:pPr>
              <w:pStyle w:val="TableParagraph"/>
              <w:rPr>
                <w:rFonts w:ascii="Times New Roman"/>
                <w:sz w:val="16"/>
                <w:lang w:val="uk-UA"/>
              </w:rPr>
            </w:pPr>
          </w:p>
        </w:tc>
        <w:tc>
          <w:tcPr>
            <w:tcW w:w="604" w:type="dxa"/>
            <w:shd w:val="clear" w:color="auto" w:fill="BDD3A8"/>
          </w:tcPr>
          <w:p w14:paraId="6E58C092" w14:textId="77777777" w:rsidR="00E65FF1" w:rsidRPr="008D74AB" w:rsidRDefault="00E65FF1">
            <w:pPr>
              <w:pStyle w:val="TableParagraph"/>
              <w:rPr>
                <w:rFonts w:ascii="Times New Roman"/>
                <w:sz w:val="16"/>
                <w:lang w:val="uk-UA"/>
              </w:rPr>
            </w:pPr>
          </w:p>
        </w:tc>
        <w:tc>
          <w:tcPr>
            <w:tcW w:w="604" w:type="dxa"/>
            <w:shd w:val="clear" w:color="auto" w:fill="BDD3A8"/>
          </w:tcPr>
          <w:p w14:paraId="5DE08118" w14:textId="77777777" w:rsidR="00E65FF1" w:rsidRPr="008D74AB" w:rsidRDefault="00E65FF1">
            <w:pPr>
              <w:pStyle w:val="TableParagraph"/>
              <w:rPr>
                <w:rFonts w:ascii="Times New Roman"/>
                <w:sz w:val="16"/>
                <w:lang w:val="uk-UA"/>
              </w:rPr>
            </w:pPr>
          </w:p>
        </w:tc>
      </w:tr>
      <w:tr w:rsidR="00E65FF1" w:rsidRPr="008D74AB" w14:paraId="04AC4A40" w14:textId="77777777">
        <w:trPr>
          <w:trHeight w:val="285"/>
        </w:trPr>
        <w:tc>
          <w:tcPr>
            <w:tcW w:w="2180" w:type="dxa"/>
            <w:shd w:val="clear" w:color="auto" w:fill="FFFFFF"/>
          </w:tcPr>
          <w:p w14:paraId="19863934" w14:textId="77777777" w:rsidR="00E65FF1" w:rsidRPr="008D74AB" w:rsidRDefault="00E65FF1" w:rsidP="00857DDE">
            <w:pPr>
              <w:rPr>
                <w:color w:val="58595B"/>
                <w:w w:val="95"/>
                <w:sz w:val="16"/>
                <w:lang w:val="uk-UA"/>
              </w:rPr>
            </w:pPr>
            <w:proofErr w:type="spellStart"/>
            <w:r w:rsidRPr="008D74AB">
              <w:rPr>
                <w:color w:val="58595B"/>
                <w:w w:val="95"/>
                <w:sz w:val="16"/>
                <w:lang w:val="uk-UA"/>
              </w:rPr>
              <w:t>Едоксабан</w:t>
            </w:r>
            <w:proofErr w:type="spellEnd"/>
          </w:p>
        </w:tc>
        <w:tc>
          <w:tcPr>
            <w:tcW w:w="596" w:type="dxa"/>
            <w:shd w:val="clear" w:color="auto" w:fill="BDD3A8"/>
          </w:tcPr>
          <w:p w14:paraId="4D4D3E9B" w14:textId="77777777" w:rsidR="00E65FF1" w:rsidRPr="008D74AB" w:rsidRDefault="00E65FF1">
            <w:pPr>
              <w:pStyle w:val="TableParagraph"/>
              <w:rPr>
                <w:rFonts w:ascii="Times New Roman"/>
                <w:sz w:val="16"/>
                <w:lang w:val="uk-UA"/>
              </w:rPr>
            </w:pPr>
          </w:p>
        </w:tc>
        <w:tc>
          <w:tcPr>
            <w:tcW w:w="596" w:type="dxa"/>
            <w:shd w:val="clear" w:color="auto" w:fill="BDD3A8"/>
          </w:tcPr>
          <w:p w14:paraId="27679B6C" w14:textId="77777777" w:rsidR="00E65FF1" w:rsidRPr="008D74AB" w:rsidRDefault="00E65FF1">
            <w:pPr>
              <w:pStyle w:val="TableParagraph"/>
              <w:rPr>
                <w:rFonts w:ascii="Times New Roman"/>
                <w:sz w:val="16"/>
                <w:lang w:val="uk-UA"/>
              </w:rPr>
            </w:pPr>
          </w:p>
        </w:tc>
        <w:tc>
          <w:tcPr>
            <w:tcW w:w="596" w:type="dxa"/>
            <w:shd w:val="clear" w:color="auto" w:fill="BDD3A8"/>
          </w:tcPr>
          <w:p w14:paraId="4CC25347" w14:textId="77777777" w:rsidR="00E65FF1" w:rsidRPr="008D74AB" w:rsidRDefault="00E65FF1">
            <w:pPr>
              <w:pStyle w:val="TableParagraph"/>
              <w:rPr>
                <w:rFonts w:ascii="Times New Roman"/>
                <w:sz w:val="16"/>
                <w:lang w:val="uk-UA"/>
              </w:rPr>
            </w:pPr>
          </w:p>
        </w:tc>
        <w:tc>
          <w:tcPr>
            <w:tcW w:w="596" w:type="dxa"/>
            <w:shd w:val="clear" w:color="auto" w:fill="BDD3A8"/>
          </w:tcPr>
          <w:p w14:paraId="5601AADA" w14:textId="77777777" w:rsidR="00E65FF1" w:rsidRPr="008D74AB" w:rsidRDefault="00E65FF1">
            <w:pPr>
              <w:pStyle w:val="TableParagraph"/>
              <w:rPr>
                <w:rFonts w:ascii="Times New Roman"/>
                <w:sz w:val="16"/>
                <w:lang w:val="uk-UA"/>
              </w:rPr>
            </w:pPr>
          </w:p>
        </w:tc>
        <w:tc>
          <w:tcPr>
            <w:tcW w:w="596" w:type="dxa"/>
            <w:shd w:val="clear" w:color="auto" w:fill="BDD3A8"/>
          </w:tcPr>
          <w:p w14:paraId="190441CB" w14:textId="77777777" w:rsidR="00E65FF1" w:rsidRPr="008D74AB" w:rsidRDefault="00E65FF1">
            <w:pPr>
              <w:pStyle w:val="TableParagraph"/>
              <w:rPr>
                <w:rFonts w:ascii="Times New Roman"/>
                <w:sz w:val="16"/>
                <w:lang w:val="uk-UA"/>
              </w:rPr>
            </w:pPr>
          </w:p>
        </w:tc>
        <w:tc>
          <w:tcPr>
            <w:tcW w:w="596" w:type="dxa"/>
            <w:shd w:val="clear" w:color="auto" w:fill="BDD3A8"/>
          </w:tcPr>
          <w:p w14:paraId="535CBEFE" w14:textId="77777777" w:rsidR="00E65FF1" w:rsidRPr="008D74AB" w:rsidRDefault="00E65FF1">
            <w:pPr>
              <w:pStyle w:val="TableParagraph"/>
              <w:rPr>
                <w:rFonts w:ascii="Times New Roman"/>
                <w:sz w:val="16"/>
                <w:lang w:val="uk-UA"/>
              </w:rPr>
            </w:pPr>
          </w:p>
        </w:tc>
        <w:tc>
          <w:tcPr>
            <w:tcW w:w="596" w:type="dxa"/>
            <w:shd w:val="clear" w:color="auto" w:fill="F8ACA2"/>
          </w:tcPr>
          <w:p w14:paraId="28180398" w14:textId="77777777" w:rsidR="00E65FF1" w:rsidRPr="008D74AB" w:rsidRDefault="00E65FF1">
            <w:pPr>
              <w:pStyle w:val="TableParagraph"/>
              <w:spacing w:before="55"/>
              <w:ind w:left="89"/>
              <w:rPr>
                <w:sz w:val="16"/>
                <w:lang w:val="uk-UA"/>
              </w:rPr>
            </w:pPr>
            <w:r w:rsidRPr="008D74AB">
              <w:rPr>
                <w:color w:val="58595B"/>
                <w:w w:val="86"/>
                <w:sz w:val="16"/>
                <w:lang w:val="uk-UA"/>
              </w:rPr>
              <w:t>1</w:t>
            </w:r>
          </w:p>
        </w:tc>
        <w:tc>
          <w:tcPr>
            <w:tcW w:w="596" w:type="dxa"/>
            <w:shd w:val="clear" w:color="auto" w:fill="F8ACA2"/>
          </w:tcPr>
          <w:p w14:paraId="3C4EB895" w14:textId="77777777" w:rsidR="00E65FF1" w:rsidRPr="008D74AB" w:rsidRDefault="00E65FF1">
            <w:pPr>
              <w:pStyle w:val="TableParagraph"/>
              <w:spacing w:before="55"/>
              <w:ind w:left="89"/>
              <w:rPr>
                <w:sz w:val="16"/>
                <w:lang w:val="uk-UA"/>
              </w:rPr>
            </w:pPr>
            <w:r w:rsidRPr="008D74AB">
              <w:rPr>
                <w:color w:val="58595B"/>
                <w:w w:val="86"/>
                <w:sz w:val="16"/>
                <w:lang w:val="uk-UA"/>
              </w:rPr>
              <w:t>1</w:t>
            </w:r>
          </w:p>
        </w:tc>
        <w:tc>
          <w:tcPr>
            <w:tcW w:w="596" w:type="dxa"/>
            <w:shd w:val="clear" w:color="auto" w:fill="F8ACA2"/>
          </w:tcPr>
          <w:p w14:paraId="330C0838" w14:textId="77777777" w:rsidR="00E65FF1" w:rsidRPr="008D74AB" w:rsidRDefault="00E65FF1">
            <w:pPr>
              <w:pStyle w:val="TableParagraph"/>
              <w:spacing w:before="55"/>
              <w:ind w:left="90"/>
              <w:rPr>
                <w:sz w:val="16"/>
                <w:lang w:val="uk-UA"/>
              </w:rPr>
            </w:pPr>
            <w:r w:rsidRPr="008D74AB">
              <w:rPr>
                <w:color w:val="58595B"/>
                <w:w w:val="86"/>
                <w:sz w:val="16"/>
                <w:lang w:val="uk-UA"/>
              </w:rPr>
              <w:t>1</w:t>
            </w:r>
          </w:p>
        </w:tc>
        <w:tc>
          <w:tcPr>
            <w:tcW w:w="596" w:type="dxa"/>
            <w:shd w:val="clear" w:color="auto" w:fill="BDD3A8"/>
          </w:tcPr>
          <w:p w14:paraId="6FA408E2" w14:textId="77777777" w:rsidR="00E65FF1" w:rsidRPr="008D74AB" w:rsidRDefault="00E65FF1">
            <w:pPr>
              <w:pStyle w:val="TableParagraph"/>
              <w:rPr>
                <w:rFonts w:ascii="Times New Roman"/>
                <w:sz w:val="16"/>
                <w:lang w:val="uk-UA"/>
              </w:rPr>
            </w:pPr>
          </w:p>
        </w:tc>
        <w:tc>
          <w:tcPr>
            <w:tcW w:w="596" w:type="dxa"/>
            <w:shd w:val="clear" w:color="auto" w:fill="BDD3A8"/>
          </w:tcPr>
          <w:p w14:paraId="02F5BD51" w14:textId="77777777" w:rsidR="00E65FF1" w:rsidRPr="008D74AB" w:rsidRDefault="00E65FF1">
            <w:pPr>
              <w:pStyle w:val="TableParagraph"/>
              <w:rPr>
                <w:rFonts w:ascii="Times New Roman"/>
                <w:sz w:val="16"/>
                <w:lang w:val="uk-UA"/>
              </w:rPr>
            </w:pPr>
          </w:p>
        </w:tc>
        <w:tc>
          <w:tcPr>
            <w:tcW w:w="596" w:type="dxa"/>
            <w:shd w:val="clear" w:color="auto" w:fill="BDD3A8"/>
          </w:tcPr>
          <w:p w14:paraId="286C7F9B" w14:textId="77777777" w:rsidR="00E65FF1" w:rsidRPr="008D74AB" w:rsidRDefault="00E65FF1">
            <w:pPr>
              <w:pStyle w:val="TableParagraph"/>
              <w:rPr>
                <w:rFonts w:ascii="Times New Roman"/>
                <w:sz w:val="16"/>
                <w:lang w:val="uk-UA"/>
              </w:rPr>
            </w:pPr>
          </w:p>
        </w:tc>
        <w:tc>
          <w:tcPr>
            <w:tcW w:w="1008" w:type="dxa"/>
            <w:shd w:val="clear" w:color="auto" w:fill="BDD3A8"/>
          </w:tcPr>
          <w:p w14:paraId="6568131C" w14:textId="77777777" w:rsidR="00E65FF1" w:rsidRPr="008D74AB" w:rsidRDefault="00E65FF1">
            <w:pPr>
              <w:pStyle w:val="TableParagraph"/>
              <w:rPr>
                <w:rFonts w:ascii="Times New Roman"/>
                <w:sz w:val="16"/>
                <w:lang w:val="uk-UA"/>
              </w:rPr>
            </w:pPr>
          </w:p>
        </w:tc>
        <w:tc>
          <w:tcPr>
            <w:tcW w:w="604" w:type="dxa"/>
            <w:shd w:val="clear" w:color="auto" w:fill="BDD3A8"/>
          </w:tcPr>
          <w:p w14:paraId="64B1F3AF" w14:textId="77777777" w:rsidR="00E65FF1" w:rsidRPr="008D74AB" w:rsidRDefault="00E65FF1">
            <w:pPr>
              <w:pStyle w:val="TableParagraph"/>
              <w:rPr>
                <w:rFonts w:ascii="Times New Roman"/>
                <w:sz w:val="16"/>
                <w:lang w:val="uk-UA"/>
              </w:rPr>
            </w:pPr>
          </w:p>
        </w:tc>
        <w:tc>
          <w:tcPr>
            <w:tcW w:w="604" w:type="dxa"/>
            <w:shd w:val="clear" w:color="auto" w:fill="BDD3A8"/>
          </w:tcPr>
          <w:p w14:paraId="19DE6A9A" w14:textId="77777777" w:rsidR="00E65FF1" w:rsidRPr="008D74AB" w:rsidRDefault="00E65FF1">
            <w:pPr>
              <w:pStyle w:val="TableParagraph"/>
              <w:rPr>
                <w:rFonts w:ascii="Times New Roman"/>
                <w:sz w:val="16"/>
                <w:lang w:val="uk-UA"/>
              </w:rPr>
            </w:pPr>
          </w:p>
        </w:tc>
      </w:tr>
      <w:tr w:rsidR="00E65FF1" w:rsidRPr="008D74AB" w14:paraId="3FA08DA4" w14:textId="77777777">
        <w:trPr>
          <w:trHeight w:val="285"/>
        </w:trPr>
        <w:tc>
          <w:tcPr>
            <w:tcW w:w="2180" w:type="dxa"/>
            <w:shd w:val="clear" w:color="auto" w:fill="FFFFFF"/>
          </w:tcPr>
          <w:p w14:paraId="60A9247B" w14:textId="77777777" w:rsidR="00E65FF1" w:rsidRPr="008D74AB" w:rsidRDefault="00E65FF1" w:rsidP="00857DDE">
            <w:pPr>
              <w:rPr>
                <w:color w:val="58595B"/>
                <w:w w:val="95"/>
                <w:sz w:val="16"/>
                <w:lang w:val="uk-UA"/>
              </w:rPr>
            </w:pPr>
            <w:proofErr w:type="spellStart"/>
            <w:r w:rsidRPr="008D74AB">
              <w:rPr>
                <w:color w:val="58595B"/>
                <w:w w:val="95"/>
                <w:sz w:val="16"/>
                <w:lang w:val="uk-UA"/>
              </w:rPr>
              <w:t>Еноксапарин</w:t>
            </w:r>
            <w:proofErr w:type="spellEnd"/>
          </w:p>
        </w:tc>
        <w:tc>
          <w:tcPr>
            <w:tcW w:w="596" w:type="dxa"/>
            <w:shd w:val="clear" w:color="auto" w:fill="BDD3A8"/>
          </w:tcPr>
          <w:p w14:paraId="53E97B78" w14:textId="77777777" w:rsidR="00E65FF1" w:rsidRPr="008D74AB" w:rsidRDefault="00E65FF1">
            <w:pPr>
              <w:pStyle w:val="TableParagraph"/>
              <w:rPr>
                <w:rFonts w:ascii="Times New Roman"/>
                <w:sz w:val="16"/>
                <w:lang w:val="uk-UA"/>
              </w:rPr>
            </w:pPr>
          </w:p>
        </w:tc>
        <w:tc>
          <w:tcPr>
            <w:tcW w:w="596" w:type="dxa"/>
            <w:shd w:val="clear" w:color="auto" w:fill="BDD3A8"/>
          </w:tcPr>
          <w:p w14:paraId="3F327CF1" w14:textId="77777777" w:rsidR="00E65FF1" w:rsidRPr="008D74AB" w:rsidRDefault="00E65FF1">
            <w:pPr>
              <w:pStyle w:val="TableParagraph"/>
              <w:rPr>
                <w:rFonts w:ascii="Times New Roman"/>
                <w:sz w:val="16"/>
                <w:lang w:val="uk-UA"/>
              </w:rPr>
            </w:pPr>
          </w:p>
        </w:tc>
        <w:tc>
          <w:tcPr>
            <w:tcW w:w="596" w:type="dxa"/>
            <w:shd w:val="clear" w:color="auto" w:fill="BDD3A8"/>
          </w:tcPr>
          <w:p w14:paraId="0EEFF4EF" w14:textId="77777777" w:rsidR="00E65FF1" w:rsidRPr="008D74AB" w:rsidRDefault="00E65FF1">
            <w:pPr>
              <w:pStyle w:val="TableParagraph"/>
              <w:rPr>
                <w:rFonts w:ascii="Times New Roman"/>
                <w:sz w:val="16"/>
                <w:lang w:val="uk-UA"/>
              </w:rPr>
            </w:pPr>
          </w:p>
        </w:tc>
        <w:tc>
          <w:tcPr>
            <w:tcW w:w="596" w:type="dxa"/>
            <w:shd w:val="clear" w:color="auto" w:fill="BDD3A8"/>
          </w:tcPr>
          <w:p w14:paraId="26941DF6" w14:textId="77777777" w:rsidR="00E65FF1" w:rsidRPr="008D74AB" w:rsidRDefault="00E65FF1">
            <w:pPr>
              <w:pStyle w:val="TableParagraph"/>
              <w:rPr>
                <w:rFonts w:ascii="Times New Roman"/>
                <w:sz w:val="16"/>
                <w:lang w:val="uk-UA"/>
              </w:rPr>
            </w:pPr>
          </w:p>
        </w:tc>
        <w:tc>
          <w:tcPr>
            <w:tcW w:w="596" w:type="dxa"/>
            <w:shd w:val="clear" w:color="auto" w:fill="BDD3A8"/>
          </w:tcPr>
          <w:p w14:paraId="1B4E357E" w14:textId="77777777" w:rsidR="00E65FF1" w:rsidRPr="008D74AB" w:rsidRDefault="00E65FF1">
            <w:pPr>
              <w:pStyle w:val="TableParagraph"/>
              <w:rPr>
                <w:rFonts w:ascii="Times New Roman"/>
                <w:sz w:val="16"/>
                <w:lang w:val="uk-UA"/>
              </w:rPr>
            </w:pPr>
          </w:p>
        </w:tc>
        <w:tc>
          <w:tcPr>
            <w:tcW w:w="596" w:type="dxa"/>
            <w:shd w:val="clear" w:color="auto" w:fill="BDD3A8"/>
          </w:tcPr>
          <w:p w14:paraId="2266F56C" w14:textId="77777777" w:rsidR="00E65FF1" w:rsidRPr="008D74AB" w:rsidRDefault="00E65FF1">
            <w:pPr>
              <w:pStyle w:val="TableParagraph"/>
              <w:rPr>
                <w:rFonts w:ascii="Times New Roman"/>
                <w:sz w:val="16"/>
                <w:lang w:val="uk-UA"/>
              </w:rPr>
            </w:pPr>
          </w:p>
        </w:tc>
        <w:tc>
          <w:tcPr>
            <w:tcW w:w="596" w:type="dxa"/>
            <w:shd w:val="clear" w:color="auto" w:fill="BDD3A8"/>
          </w:tcPr>
          <w:p w14:paraId="62E1F11F" w14:textId="77777777" w:rsidR="00E65FF1" w:rsidRPr="008D74AB" w:rsidRDefault="00E65FF1">
            <w:pPr>
              <w:pStyle w:val="TableParagraph"/>
              <w:rPr>
                <w:rFonts w:ascii="Times New Roman"/>
                <w:sz w:val="16"/>
                <w:lang w:val="uk-UA"/>
              </w:rPr>
            </w:pPr>
          </w:p>
        </w:tc>
        <w:tc>
          <w:tcPr>
            <w:tcW w:w="596" w:type="dxa"/>
            <w:shd w:val="clear" w:color="auto" w:fill="BDD3A8"/>
          </w:tcPr>
          <w:p w14:paraId="10EC17A5" w14:textId="77777777" w:rsidR="00E65FF1" w:rsidRPr="008D74AB" w:rsidRDefault="00E65FF1">
            <w:pPr>
              <w:pStyle w:val="TableParagraph"/>
              <w:rPr>
                <w:rFonts w:ascii="Times New Roman"/>
                <w:sz w:val="16"/>
                <w:lang w:val="uk-UA"/>
              </w:rPr>
            </w:pPr>
          </w:p>
        </w:tc>
        <w:tc>
          <w:tcPr>
            <w:tcW w:w="596" w:type="dxa"/>
            <w:shd w:val="clear" w:color="auto" w:fill="BDD3A8"/>
          </w:tcPr>
          <w:p w14:paraId="4C53BF33" w14:textId="77777777" w:rsidR="00E65FF1" w:rsidRPr="008D74AB" w:rsidRDefault="00E65FF1">
            <w:pPr>
              <w:pStyle w:val="TableParagraph"/>
              <w:rPr>
                <w:rFonts w:ascii="Times New Roman"/>
                <w:sz w:val="16"/>
                <w:lang w:val="uk-UA"/>
              </w:rPr>
            </w:pPr>
          </w:p>
        </w:tc>
        <w:tc>
          <w:tcPr>
            <w:tcW w:w="596" w:type="dxa"/>
            <w:shd w:val="clear" w:color="auto" w:fill="BDD3A8"/>
          </w:tcPr>
          <w:p w14:paraId="43DAF273" w14:textId="77777777" w:rsidR="00E65FF1" w:rsidRPr="008D74AB" w:rsidRDefault="00E65FF1">
            <w:pPr>
              <w:pStyle w:val="TableParagraph"/>
              <w:rPr>
                <w:rFonts w:ascii="Times New Roman"/>
                <w:sz w:val="16"/>
                <w:lang w:val="uk-UA"/>
              </w:rPr>
            </w:pPr>
          </w:p>
        </w:tc>
        <w:tc>
          <w:tcPr>
            <w:tcW w:w="596" w:type="dxa"/>
            <w:shd w:val="clear" w:color="auto" w:fill="BDD3A8"/>
          </w:tcPr>
          <w:p w14:paraId="41940756" w14:textId="77777777" w:rsidR="00E65FF1" w:rsidRPr="008D74AB" w:rsidRDefault="00E65FF1">
            <w:pPr>
              <w:pStyle w:val="TableParagraph"/>
              <w:rPr>
                <w:rFonts w:ascii="Times New Roman"/>
                <w:sz w:val="16"/>
                <w:lang w:val="uk-UA"/>
              </w:rPr>
            </w:pPr>
          </w:p>
        </w:tc>
        <w:tc>
          <w:tcPr>
            <w:tcW w:w="596" w:type="dxa"/>
            <w:shd w:val="clear" w:color="auto" w:fill="BDD3A8"/>
          </w:tcPr>
          <w:p w14:paraId="66EA34BF" w14:textId="77777777" w:rsidR="00E65FF1" w:rsidRPr="008D74AB" w:rsidRDefault="00E65FF1">
            <w:pPr>
              <w:pStyle w:val="TableParagraph"/>
              <w:rPr>
                <w:rFonts w:ascii="Times New Roman"/>
                <w:sz w:val="16"/>
                <w:lang w:val="uk-UA"/>
              </w:rPr>
            </w:pPr>
          </w:p>
        </w:tc>
        <w:tc>
          <w:tcPr>
            <w:tcW w:w="1008" w:type="dxa"/>
            <w:shd w:val="clear" w:color="auto" w:fill="BDD3A8"/>
          </w:tcPr>
          <w:p w14:paraId="41F680AB" w14:textId="77777777" w:rsidR="00E65FF1" w:rsidRPr="008D74AB" w:rsidRDefault="00E65FF1">
            <w:pPr>
              <w:pStyle w:val="TableParagraph"/>
              <w:rPr>
                <w:rFonts w:ascii="Times New Roman"/>
                <w:sz w:val="16"/>
                <w:lang w:val="uk-UA"/>
              </w:rPr>
            </w:pPr>
          </w:p>
        </w:tc>
        <w:tc>
          <w:tcPr>
            <w:tcW w:w="604" w:type="dxa"/>
            <w:shd w:val="clear" w:color="auto" w:fill="BDD3A8"/>
          </w:tcPr>
          <w:p w14:paraId="28B2EE93" w14:textId="77777777" w:rsidR="00E65FF1" w:rsidRPr="008D74AB" w:rsidRDefault="00E65FF1">
            <w:pPr>
              <w:pStyle w:val="TableParagraph"/>
              <w:rPr>
                <w:rFonts w:ascii="Times New Roman"/>
                <w:sz w:val="16"/>
                <w:lang w:val="uk-UA"/>
              </w:rPr>
            </w:pPr>
          </w:p>
        </w:tc>
        <w:tc>
          <w:tcPr>
            <w:tcW w:w="604" w:type="dxa"/>
            <w:shd w:val="clear" w:color="auto" w:fill="BDD3A8"/>
          </w:tcPr>
          <w:p w14:paraId="737737B2" w14:textId="77777777" w:rsidR="00E65FF1" w:rsidRPr="008D74AB" w:rsidRDefault="00E65FF1">
            <w:pPr>
              <w:pStyle w:val="TableParagraph"/>
              <w:rPr>
                <w:rFonts w:ascii="Times New Roman"/>
                <w:sz w:val="16"/>
                <w:lang w:val="uk-UA"/>
              </w:rPr>
            </w:pPr>
          </w:p>
        </w:tc>
      </w:tr>
      <w:tr w:rsidR="00E65FF1" w:rsidRPr="008D74AB" w14:paraId="38158AD5" w14:textId="77777777">
        <w:trPr>
          <w:trHeight w:val="285"/>
        </w:trPr>
        <w:tc>
          <w:tcPr>
            <w:tcW w:w="2180" w:type="dxa"/>
            <w:shd w:val="clear" w:color="auto" w:fill="FFFFFF"/>
          </w:tcPr>
          <w:p w14:paraId="0D66AEAA" w14:textId="77777777" w:rsidR="00E65FF1" w:rsidRPr="008D74AB" w:rsidRDefault="00E65FF1" w:rsidP="00857DDE">
            <w:pPr>
              <w:rPr>
                <w:color w:val="58595B"/>
                <w:w w:val="95"/>
                <w:sz w:val="16"/>
                <w:lang w:val="uk-UA"/>
              </w:rPr>
            </w:pPr>
            <w:r w:rsidRPr="008D74AB">
              <w:rPr>
                <w:color w:val="58595B"/>
                <w:w w:val="95"/>
                <w:sz w:val="16"/>
                <w:lang w:val="uk-UA"/>
              </w:rPr>
              <w:t>Гепарин</w:t>
            </w:r>
          </w:p>
        </w:tc>
        <w:tc>
          <w:tcPr>
            <w:tcW w:w="596" w:type="dxa"/>
            <w:shd w:val="clear" w:color="auto" w:fill="BDD3A8"/>
          </w:tcPr>
          <w:p w14:paraId="37475A51" w14:textId="77777777" w:rsidR="00E65FF1" w:rsidRPr="008D74AB" w:rsidRDefault="00E65FF1">
            <w:pPr>
              <w:pStyle w:val="TableParagraph"/>
              <w:rPr>
                <w:rFonts w:ascii="Times New Roman"/>
                <w:sz w:val="16"/>
                <w:lang w:val="uk-UA"/>
              </w:rPr>
            </w:pPr>
          </w:p>
        </w:tc>
        <w:tc>
          <w:tcPr>
            <w:tcW w:w="596" w:type="dxa"/>
            <w:shd w:val="clear" w:color="auto" w:fill="BDD3A8"/>
          </w:tcPr>
          <w:p w14:paraId="4760B5DC" w14:textId="77777777" w:rsidR="00E65FF1" w:rsidRPr="008D74AB" w:rsidRDefault="00E65FF1">
            <w:pPr>
              <w:pStyle w:val="TableParagraph"/>
              <w:rPr>
                <w:rFonts w:ascii="Times New Roman"/>
                <w:sz w:val="16"/>
                <w:lang w:val="uk-UA"/>
              </w:rPr>
            </w:pPr>
          </w:p>
        </w:tc>
        <w:tc>
          <w:tcPr>
            <w:tcW w:w="596" w:type="dxa"/>
            <w:shd w:val="clear" w:color="auto" w:fill="BDD3A8"/>
          </w:tcPr>
          <w:p w14:paraId="642D89FE" w14:textId="77777777" w:rsidR="00E65FF1" w:rsidRPr="008D74AB" w:rsidRDefault="00E65FF1">
            <w:pPr>
              <w:pStyle w:val="TableParagraph"/>
              <w:rPr>
                <w:rFonts w:ascii="Times New Roman"/>
                <w:sz w:val="16"/>
                <w:lang w:val="uk-UA"/>
              </w:rPr>
            </w:pPr>
          </w:p>
        </w:tc>
        <w:tc>
          <w:tcPr>
            <w:tcW w:w="596" w:type="dxa"/>
            <w:shd w:val="clear" w:color="auto" w:fill="BDD3A8"/>
          </w:tcPr>
          <w:p w14:paraId="4213C3A5" w14:textId="77777777" w:rsidR="00E65FF1" w:rsidRPr="008D74AB" w:rsidRDefault="00E65FF1">
            <w:pPr>
              <w:pStyle w:val="TableParagraph"/>
              <w:rPr>
                <w:rFonts w:ascii="Times New Roman"/>
                <w:sz w:val="16"/>
                <w:lang w:val="uk-UA"/>
              </w:rPr>
            </w:pPr>
          </w:p>
        </w:tc>
        <w:tc>
          <w:tcPr>
            <w:tcW w:w="596" w:type="dxa"/>
            <w:shd w:val="clear" w:color="auto" w:fill="BDD3A8"/>
          </w:tcPr>
          <w:p w14:paraId="0B4559C6" w14:textId="77777777" w:rsidR="00E65FF1" w:rsidRPr="008D74AB" w:rsidRDefault="00E65FF1">
            <w:pPr>
              <w:pStyle w:val="TableParagraph"/>
              <w:rPr>
                <w:rFonts w:ascii="Times New Roman"/>
                <w:sz w:val="16"/>
                <w:lang w:val="uk-UA"/>
              </w:rPr>
            </w:pPr>
          </w:p>
        </w:tc>
        <w:tc>
          <w:tcPr>
            <w:tcW w:w="596" w:type="dxa"/>
            <w:shd w:val="clear" w:color="auto" w:fill="BDD3A8"/>
          </w:tcPr>
          <w:p w14:paraId="7E91C9AE" w14:textId="77777777" w:rsidR="00E65FF1" w:rsidRPr="008D74AB" w:rsidRDefault="00E65FF1">
            <w:pPr>
              <w:pStyle w:val="TableParagraph"/>
              <w:rPr>
                <w:rFonts w:ascii="Times New Roman"/>
                <w:sz w:val="16"/>
                <w:lang w:val="uk-UA"/>
              </w:rPr>
            </w:pPr>
          </w:p>
        </w:tc>
        <w:tc>
          <w:tcPr>
            <w:tcW w:w="596" w:type="dxa"/>
            <w:shd w:val="clear" w:color="auto" w:fill="BDD3A8"/>
          </w:tcPr>
          <w:p w14:paraId="39F326BA" w14:textId="77777777" w:rsidR="00E65FF1" w:rsidRPr="008D74AB" w:rsidRDefault="00E65FF1">
            <w:pPr>
              <w:pStyle w:val="TableParagraph"/>
              <w:rPr>
                <w:rFonts w:ascii="Times New Roman"/>
                <w:sz w:val="16"/>
                <w:lang w:val="uk-UA"/>
              </w:rPr>
            </w:pPr>
          </w:p>
        </w:tc>
        <w:tc>
          <w:tcPr>
            <w:tcW w:w="596" w:type="dxa"/>
            <w:shd w:val="clear" w:color="auto" w:fill="BDD3A8"/>
          </w:tcPr>
          <w:p w14:paraId="402173A1" w14:textId="77777777" w:rsidR="00E65FF1" w:rsidRPr="008D74AB" w:rsidRDefault="00E65FF1">
            <w:pPr>
              <w:pStyle w:val="TableParagraph"/>
              <w:rPr>
                <w:rFonts w:ascii="Times New Roman"/>
                <w:sz w:val="16"/>
                <w:lang w:val="uk-UA"/>
              </w:rPr>
            </w:pPr>
          </w:p>
        </w:tc>
        <w:tc>
          <w:tcPr>
            <w:tcW w:w="596" w:type="dxa"/>
            <w:shd w:val="clear" w:color="auto" w:fill="BDD3A8"/>
          </w:tcPr>
          <w:p w14:paraId="5E5DBAF5" w14:textId="77777777" w:rsidR="00E65FF1" w:rsidRPr="008D74AB" w:rsidRDefault="00E65FF1">
            <w:pPr>
              <w:pStyle w:val="TableParagraph"/>
              <w:rPr>
                <w:rFonts w:ascii="Times New Roman"/>
                <w:sz w:val="16"/>
                <w:lang w:val="uk-UA"/>
              </w:rPr>
            </w:pPr>
          </w:p>
        </w:tc>
        <w:tc>
          <w:tcPr>
            <w:tcW w:w="596" w:type="dxa"/>
            <w:shd w:val="clear" w:color="auto" w:fill="BDD3A8"/>
          </w:tcPr>
          <w:p w14:paraId="4CDA302E" w14:textId="77777777" w:rsidR="00E65FF1" w:rsidRPr="008D74AB" w:rsidRDefault="00E65FF1">
            <w:pPr>
              <w:pStyle w:val="TableParagraph"/>
              <w:rPr>
                <w:rFonts w:ascii="Times New Roman"/>
                <w:sz w:val="16"/>
                <w:lang w:val="uk-UA"/>
              </w:rPr>
            </w:pPr>
          </w:p>
        </w:tc>
        <w:tc>
          <w:tcPr>
            <w:tcW w:w="596" w:type="dxa"/>
            <w:shd w:val="clear" w:color="auto" w:fill="BDD3A8"/>
          </w:tcPr>
          <w:p w14:paraId="6977331E" w14:textId="77777777" w:rsidR="00E65FF1" w:rsidRPr="008D74AB" w:rsidRDefault="00E65FF1">
            <w:pPr>
              <w:pStyle w:val="TableParagraph"/>
              <w:rPr>
                <w:rFonts w:ascii="Times New Roman"/>
                <w:sz w:val="16"/>
                <w:lang w:val="uk-UA"/>
              </w:rPr>
            </w:pPr>
          </w:p>
        </w:tc>
        <w:tc>
          <w:tcPr>
            <w:tcW w:w="596" w:type="dxa"/>
            <w:shd w:val="clear" w:color="auto" w:fill="BDD3A8"/>
          </w:tcPr>
          <w:p w14:paraId="1CF10102" w14:textId="77777777" w:rsidR="00E65FF1" w:rsidRPr="008D74AB" w:rsidRDefault="00E65FF1">
            <w:pPr>
              <w:pStyle w:val="TableParagraph"/>
              <w:rPr>
                <w:rFonts w:ascii="Times New Roman"/>
                <w:sz w:val="16"/>
                <w:lang w:val="uk-UA"/>
              </w:rPr>
            </w:pPr>
          </w:p>
        </w:tc>
        <w:tc>
          <w:tcPr>
            <w:tcW w:w="1008" w:type="dxa"/>
            <w:shd w:val="clear" w:color="auto" w:fill="BDD3A8"/>
          </w:tcPr>
          <w:p w14:paraId="64C06DE9" w14:textId="77777777" w:rsidR="00E65FF1" w:rsidRPr="008D74AB" w:rsidRDefault="00E65FF1">
            <w:pPr>
              <w:pStyle w:val="TableParagraph"/>
              <w:rPr>
                <w:rFonts w:ascii="Times New Roman"/>
                <w:sz w:val="16"/>
                <w:lang w:val="uk-UA"/>
              </w:rPr>
            </w:pPr>
          </w:p>
        </w:tc>
        <w:tc>
          <w:tcPr>
            <w:tcW w:w="604" w:type="dxa"/>
            <w:shd w:val="clear" w:color="auto" w:fill="BDD3A8"/>
          </w:tcPr>
          <w:p w14:paraId="454568B9" w14:textId="77777777" w:rsidR="00E65FF1" w:rsidRPr="008D74AB" w:rsidRDefault="00E65FF1">
            <w:pPr>
              <w:pStyle w:val="TableParagraph"/>
              <w:rPr>
                <w:rFonts w:ascii="Times New Roman"/>
                <w:sz w:val="16"/>
                <w:lang w:val="uk-UA"/>
              </w:rPr>
            </w:pPr>
          </w:p>
        </w:tc>
        <w:tc>
          <w:tcPr>
            <w:tcW w:w="604" w:type="dxa"/>
            <w:shd w:val="clear" w:color="auto" w:fill="BDD3A8"/>
          </w:tcPr>
          <w:p w14:paraId="12CF5C53" w14:textId="77777777" w:rsidR="00E65FF1" w:rsidRPr="008D74AB" w:rsidRDefault="00E65FF1">
            <w:pPr>
              <w:pStyle w:val="TableParagraph"/>
              <w:rPr>
                <w:rFonts w:ascii="Times New Roman"/>
                <w:sz w:val="16"/>
                <w:lang w:val="uk-UA"/>
              </w:rPr>
            </w:pPr>
          </w:p>
        </w:tc>
      </w:tr>
      <w:tr w:rsidR="00E65FF1" w:rsidRPr="008D74AB" w14:paraId="2B3ABB99" w14:textId="77777777">
        <w:trPr>
          <w:trHeight w:val="285"/>
        </w:trPr>
        <w:tc>
          <w:tcPr>
            <w:tcW w:w="2180" w:type="dxa"/>
            <w:shd w:val="clear" w:color="auto" w:fill="FFFFFF"/>
          </w:tcPr>
          <w:p w14:paraId="2D7BED70" w14:textId="77777777" w:rsidR="00E65FF1" w:rsidRPr="008D74AB" w:rsidRDefault="00E65FF1" w:rsidP="00857DDE">
            <w:pPr>
              <w:rPr>
                <w:color w:val="58595B"/>
                <w:w w:val="95"/>
                <w:sz w:val="16"/>
                <w:lang w:val="uk-UA"/>
              </w:rPr>
            </w:pPr>
            <w:proofErr w:type="spellStart"/>
            <w:r w:rsidRPr="008D74AB">
              <w:rPr>
                <w:color w:val="58595B"/>
                <w:w w:val="95"/>
                <w:sz w:val="16"/>
                <w:lang w:val="uk-UA"/>
              </w:rPr>
              <w:t>Ривароксабан</w:t>
            </w:r>
            <w:proofErr w:type="spellEnd"/>
          </w:p>
        </w:tc>
        <w:tc>
          <w:tcPr>
            <w:tcW w:w="596" w:type="dxa"/>
            <w:shd w:val="clear" w:color="auto" w:fill="BDD3A8"/>
          </w:tcPr>
          <w:p w14:paraId="0650B649" w14:textId="77777777" w:rsidR="00E65FF1" w:rsidRPr="008D74AB" w:rsidRDefault="00E65FF1">
            <w:pPr>
              <w:pStyle w:val="TableParagraph"/>
              <w:rPr>
                <w:rFonts w:ascii="Times New Roman"/>
                <w:sz w:val="16"/>
                <w:lang w:val="uk-UA"/>
              </w:rPr>
            </w:pPr>
          </w:p>
        </w:tc>
        <w:tc>
          <w:tcPr>
            <w:tcW w:w="596" w:type="dxa"/>
            <w:shd w:val="clear" w:color="auto" w:fill="BDD3A8"/>
          </w:tcPr>
          <w:p w14:paraId="616DC4C4" w14:textId="77777777" w:rsidR="00E65FF1" w:rsidRPr="008D74AB" w:rsidRDefault="00E65FF1">
            <w:pPr>
              <w:pStyle w:val="TableParagraph"/>
              <w:rPr>
                <w:rFonts w:ascii="Times New Roman"/>
                <w:sz w:val="16"/>
                <w:lang w:val="uk-UA"/>
              </w:rPr>
            </w:pPr>
          </w:p>
        </w:tc>
        <w:tc>
          <w:tcPr>
            <w:tcW w:w="596" w:type="dxa"/>
            <w:shd w:val="clear" w:color="auto" w:fill="BDD3A8"/>
          </w:tcPr>
          <w:p w14:paraId="4B228086" w14:textId="77777777" w:rsidR="00E65FF1" w:rsidRPr="008D74AB" w:rsidRDefault="00E65FF1">
            <w:pPr>
              <w:pStyle w:val="TableParagraph"/>
              <w:rPr>
                <w:rFonts w:ascii="Times New Roman"/>
                <w:sz w:val="16"/>
                <w:lang w:val="uk-UA"/>
              </w:rPr>
            </w:pPr>
          </w:p>
        </w:tc>
        <w:tc>
          <w:tcPr>
            <w:tcW w:w="596" w:type="dxa"/>
            <w:shd w:val="clear" w:color="auto" w:fill="BDD3A8"/>
          </w:tcPr>
          <w:p w14:paraId="05A96F0C" w14:textId="77777777" w:rsidR="00E65FF1" w:rsidRPr="008D74AB" w:rsidRDefault="00E65FF1">
            <w:pPr>
              <w:pStyle w:val="TableParagraph"/>
              <w:rPr>
                <w:rFonts w:ascii="Times New Roman"/>
                <w:sz w:val="16"/>
                <w:lang w:val="uk-UA"/>
              </w:rPr>
            </w:pPr>
          </w:p>
        </w:tc>
        <w:tc>
          <w:tcPr>
            <w:tcW w:w="596" w:type="dxa"/>
            <w:shd w:val="clear" w:color="auto" w:fill="BDD3A8"/>
          </w:tcPr>
          <w:p w14:paraId="5015D515" w14:textId="77777777" w:rsidR="00E65FF1" w:rsidRPr="008D74AB" w:rsidRDefault="00E65FF1">
            <w:pPr>
              <w:pStyle w:val="TableParagraph"/>
              <w:rPr>
                <w:rFonts w:ascii="Times New Roman"/>
                <w:sz w:val="16"/>
                <w:lang w:val="uk-UA"/>
              </w:rPr>
            </w:pPr>
          </w:p>
        </w:tc>
        <w:tc>
          <w:tcPr>
            <w:tcW w:w="596" w:type="dxa"/>
            <w:shd w:val="clear" w:color="auto" w:fill="BDD3A8"/>
          </w:tcPr>
          <w:p w14:paraId="709C6988" w14:textId="77777777" w:rsidR="00E65FF1" w:rsidRPr="008D74AB" w:rsidRDefault="00E65FF1">
            <w:pPr>
              <w:pStyle w:val="TableParagraph"/>
              <w:rPr>
                <w:rFonts w:ascii="Times New Roman"/>
                <w:sz w:val="16"/>
                <w:lang w:val="uk-UA"/>
              </w:rPr>
            </w:pPr>
          </w:p>
        </w:tc>
        <w:tc>
          <w:tcPr>
            <w:tcW w:w="596" w:type="dxa"/>
            <w:shd w:val="clear" w:color="auto" w:fill="F05359"/>
          </w:tcPr>
          <w:p w14:paraId="3B897D9E" w14:textId="77777777" w:rsidR="00E65FF1" w:rsidRPr="008D74AB" w:rsidRDefault="00E65FF1">
            <w:pPr>
              <w:pStyle w:val="TableParagraph"/>
              <w:rPr>
                <w:rFonts w:ascii="Times New Roman"/>
                <w:sz w:val="16"/>
                <w:lang w:val="uk-UA"/>
              </w:rPr>
            </w:pPr>
          </w:p>
        </w:tc>
        <w:tc>
          <w:tcPr>
            <w:tcW w:w="596" w:type="dxa"/>
            <w:shd w:val="clear" w:color="auto" w:fill="F05359"/>
          </w:tcPr>
          <w:p w14:paraId="24A4EFF1" w14:textId="77777777" w:rsidR="00E65FF1" w:rsidRPr="008D74AB" w:rsidRDefault="00E65FF1">
            <w:pPr>
              <w:pStyle w:val="TableParagraph"/>
              <w:rPr>
                <w:rFonts w:ascii="Times New Roman"/>
                <w:sz w:val="16"/>
                <w:lang w:val="uk-UA"/>
              </w:rPr>
            </w:pPr>
          </w:p>
        </w:tc>
        <w:tc>
          <w:tcPr>
            <w:tcW w:w="596" w:type="dxa"/>
            <w:shd w:val="clear" w:color="auto" w:fill="F05359"/>
          </w:tcPr>
          <w:p w14:paraId="6695A659" w14:textId="77777777" w:rsidR="00E65FF1" w:rsidRPr="008D74AB" w:rsidRDefault="00E65FF1">
            <w:pPr>
              <w:pStyle w:val="TableParagraph"/>
              <w:rPr>
                <w:rFonts w:ascii="Times New Roman"/>
                <w:sz w:val="16"/>
                <w:lang w:val="uk-UA"/>
              </w:rPr>
            </w:pPr>
          </w:p>
        </w:tc>
        <w:tc>
          <w:tcPr>
            <w:tcW w:w="596" w:type="dxa"/>
            <w:shd w:val="clear" w:color="auto" w:fill="F8ACA2"/>
          </w:tcPr>
          <w:p w14:paraId="161B8E35" w14:textId="77777777" w:rsidR="00E65FF1" w:rsidRPr="008D74AB" w:rsidRDefault="00E65FF1">
            <w:pPr>
              <w:pStyle w:val="TableParagraph"/>
              <w:spacing w:before="55"/>
              <w:ind w:left="91"/>
              <w:rPr>
                <w:sz w:val="16"/>
                <w:lang w:val="uk-UA"/>
              </w:rPr>
            </w:pPr>
            <w:r w:rsidRPr="008D74AB">
              <w:rPr>
                <w:color w:val="58595B"/>
                <w:w w:val="95"/>
                <w:sz w:val="16"/>
                <w:lang w:val="uk-UA"/>
              </w:rPr>
              <w:t>34</w:t>
            </w:r>
          </w:p>
        </w:tc>
        <w:tc>
          <w:tcPr>
            <w:tcW w:w="596" w:type="dxa"/>
            <w:shd w:val="clear" w:color="auto" w:fill="F8ACA2"/>
          </w:tcPr>
          <w:p w14:paraId="3A2B53FB" w14:textId="77777777" w:rsidR="00E65FF1" w:rsidRPr="008D74AB" w:rsidRDefault="00E65FF1">
            <w:pPr>
              <w:pStyle w:val="TableParagraph"/>
              <w:spacing w:before="55"/>
              <w:ind w:left="91"/>
              <w:rPr>
                <w:sz w:val="16"/>
                <w:lang w:val="uk-UA"/>
              </w:rPr>
            </w:pPr>
            <w:r w:rsidRPr="008D74AB">
              <w:rPr>
                <w:color w:val="58595B"/>
                <w:w w:val="95"/>
                <w:sz w:val="16"/>
                <w:lang w:val="uk-UA"/>
              </w:rPr>
              <w:t>34</w:t>
            </w:r>
          </w:p>
        </w:tc>
        <w:tc>
          <w:tcPr>
            <w:tcW w:w="596" w:type="dxa"/>
            <w:shd w:val="clear" w:color="auto" w:fill="BDD3A8"/>
          </w:tcPr>
          <w:p w14:paraId="2B419E06" w14:textId="77777777" w:rsidR="00E65FF1" w:rsidRPr="008D74AB" w:rsidRDefault="00E65FF1">
            <w:pPr>
              <w:pStyle w:val="TableParagraph"/>
              <w:rPr>
                <w:rFonts w:ascii="Times New Roman"/>
                <w:sz w:val="16"/>
                <w:lang w:val="uk-UA"/>
              </w:rPr>
            </w:pPr>
          </w:p>
        </w:tc>
        <w:tc>
          <w:tcPr>
            <w:tcW w:w="1008" w:type="dxa"/>
            <w:shd w:val="clear" w:color="auto" w:fill="BDD3A8"/>
          </w:tcPr>
          <w:p w14:paraId="0F581DDB" w14:textId="77777777" w:rsidR="00E65FF1" w:rsidRPr="008D74AB" w:rsidRDefault="00E65FF1">
            <w:pPr>
              <w:pStyle w:val="TableParagraph"/>
              <w:rPr>
                <w:rFonts w:ascii="Times New Roman"/>
                <w:sz w:val="16"/>
                <w:lang w:val="uk-UA"/>
              </w:rPr>
            </w:pPr>
          </w:p>
        </w:tc>
        <w:tc>
          <w:tcPr>
            <w:tcW w:w="604" w:type="dxa"/>
            <w:shd w:val="clear" w:color="auto" w:fill="BDD3A8"/>
          </w:tcPr>
          <w:p w14:paraId="427E0D96" w14:textId="77777777" w:rsidR="00E65FF1" w:rsidRPr="008D74AB" w:rsidRDefault="00E65FF1">
            <w:pPr>
              <w:pStyle w:val="TableParagraph"/>
              <w:rPr>
                <w:rFonts w:ascii="Times New Roman"/>
                <w:sz w:val="16"/>
                <w:lang w:val="uk-UA"/>
              </w:rPr>
            </w:pPr>
          </w:p>
        </w:tc>
        <w:tc>
          <w:tcPr>
            <w:tcW w:w="604" w:type="dxa"/>
            <w:shd w:val="clear" w:color="auto" w:fill="BDD3A8"/>
          </w:tcPr>
          <w:p w14:paraId="78DC01B7" w14:textId="77777777" w:rsidR="00E65FF1" w:rsidRPr="008D74AB" w:rsidRDefault="00E65FF1">
            <w:pPr>
              <w:pStyle w:val="TableParagraph"/>
              <w:rPr>
                <w:rFonts w:ascii="Times New Roman"/>
                <w:sz w:val="16"/>
                <w:lang w:val="uk-UA"/>
              </w:rPr>
            </w:pPr>
          </w:p>
        </w:tc>
      </w:tr>
      <w:tr w:rsidR="00E65FF1" w:rsidRPr="008D74AB" w14:paraId="0D8D821A" w14:textId="77777777">
        <w:trPr>
          <w:trHeight w:val="282"/>
        </w:trPr>
        <w:tc>
          <w:tcPr>
            <w:tcW w:w="2180" w:type="dxa"/>
            <w:shd w:val="clear" w:color="auto" w:fill="FFFFFF"/>
          </w:tcPr>
          <w:p w14:paraId="073BA8A3" w14:textId="77777777" w:rsidR="00E65FF1" w:rsidRPr="008D74AB" w:rsidRDefault="00E65FF1" w:rsidP="00857DDE">
            <w:pPr>
              <w:rPr>
                <w:color w:val="58595B"/>
                <w:w w:val="95"/>
                <w:sz w:val="16"/>
                <w:lang w:val="uk-UA"/>
              </w:rPr>
            </w:pPr>
            <w:proofErr w:type="spellStart"/>
            <w:r w:rsidRPr="008D74AB">
              <w:rPr>
                <w:color w:val="58595B"/>
                <w:w w:val="95"/>
                <w:sz w:val="16"/>
                <w:lang w:val="uk-UA"/>
              </w:rPr>
              <w:t>Варфарин</w:t>
            </w:r>
            <w:proofErr w:type="spellEnd"/>
          </w:p>
        </w:tc>
        <w:tc>
          <w:tcPr>
            <w:tcW w:w="596" w:type="dxa"/>
            <w:shd w:val="clear" w:color="auto" w:fill="BDD3A8"/>
          </w:tcPr>
          <w:p w14:paraId="16C136B4" w14:textId="77777777" w:rsidR="00E65FF1" w:rsidRPr="008D74AB" w:rsidRDefault="00E65FF1">
            <w:pPr>
              <w:pStyle w:val="TableParagraph"/>
              <w:rPr>
                <w:rFonts w:ascii="Times New Roman"/>
                <w:sz w:val="16"/>
                <w:lang w:val="uk-UA"/>
              </w:rPr>
            </w:pPr>
          </w:p>
        </w:tc>
        <w:tc>
          <w:tcPr>
            <w:tcW w:w="596" w:type="dxa"/>
            <w:shd w:val="clear" w:color="auto" w:fill="BDD3A8"/>
          </w:tcPr>
          <w:p w14:paraId="0D5C67CB" w14:textId="77777777" w:rsidR="00E65FF1" w:rsidRPr="008D74AB" w:rsidRDefault="00E65FF1">
            <w:pPr>
              <w:pStyle w:val="TableParagraph"/>
              <w:rPr>
                <w:rFonts w:ascii="Times New Roman"/>
                <w:sz w:val="16"/>
                <w:lang w:val="uk-UA"/>
              </w:rPr>
            </w:pPr>
          </w:p>
        </w:tc>
        <w:tc>
          <w:tcPr>
            <w:tcW w:w="596" w:type="dxa"/>
            <w:shd w:val="clear" w:color="auto" w:fill="BDD3A8"/>
          </w:tcPr>
          <w:p w14:paraId="2D068667" w14:textId="77777777" w:rsidR="00E65FF1" w:rsidRPr="008D74AB" w:rsidRDefault="00E65FF1">
            <w:pPr>
              <w:pStyle w:val="TableParagraph"/>
              <w:rPr>
                <w:rFonts w:ascii="Times New Roman"/>
                <w:sz w:val="16"/>
                <w:lang w:val="uk-UA"/>
              </w:rPr>
            </w:pPr>
          </w:p>
        </w:tc>
        <w:tc>
          <w:tcPr>
            <w:tcW w:w="596" w:type="dxa"/>
            <w:shd w:val="clear" w:color="auto" w:fill="BDD3A8"/>
          </w:tcPr>
          <w:p w14:paraId="6E5EE4F9" w14:textId="77777777" w:rsidR="00E65FF1" w:rsidRPr="008D74AB" w:rsidRDefault="00E65FF1">
            <w:pPr>
              <w:pStyle w:val="TableParagraph"/>
              <w:rPr>
                <w:rFonts w:ascii="Times New Roman"/>
                <w:sz w:val="16"/>
                <w:lang w:val="uk-UA"/>
              </w:rPr>
            </w:pPr>
          </w:p>
        </w:tc>
        <w:tc>
          <w:tcPr>
            <w:tcW w:w="596" w:type="dxa"/>
            <w:shd w:val="clear" w:color="auto" w:fill="BDD3A8"/>
          </w:tcPr>
          <w:p w14:paraId="49831034" w14:textId="77777777" w:rsidR="00E65FF1" w:rsidRPr="008D74AB" w:rsidRDefault="00E65FF1">
            <w:pPr>
              <w:pStyle w:val="TableParagraph"/>
              <w:rPr>
                <w:rFonts w:ascii="Times New Roman"/>
                <w:sz w:val="16"/>
                <w:lang w:val="uk-UA"/>
              </w:rPr>
            </w:pPr>
          </w:p>
        </w:tc>
        <w:tc>
          <w:tcPr>
            <w:tcW w:w="596" w:type="dxa"/>
            <w:shd w:val="clear" w:color="auto" w:fill="BDD3A8"/>
          </w:tcPr>
          <w:p w14:paraId="44117C86" w14:textId="77777777" w:rsidR="00E65FF1" w:rsidRPr="008D74AB" w:rsidRDefault="00E65FF1">
            <w:pPr>
              <w:pStyle w:val="TableParagraph"/>
              <w:rPr>
                <w:rFonts w:ascii="Times New Roman"/>
                <w:sz w:val="16"/>
                <w:lang w:val="uk-UA"/>
              </w:rPr>
            </w:pPr>
          </w:p>
        </w:tc>
        <w:tc>
          <w:tcPr>
            <w:tcW w:w="596" w:type="dxa"/>
            <w:shd w:val="clear" w:color="auto" w:fill="F8ACA2"/>
          </w:tcPr>
          <w:p w14:paraId="6DE2EE27" w14:textId="77777777" w:rsidR="00E65FF1" w:rsidRPr="008D74AB" w:rsidRDefault="00E65FF1">
            <w:pPr>
              <w:pStyle w:val="TableParagraph"/>
              <w:spacing w:before="55"/>
              <w:ind w:left="89"/>
              <w:rPr>
                <w:sz w:val="16"/>
                <w:lang w:val="uk-UA"/>
              </w:rPr>
            </w:pPr>
            <w:r w:rsidRPr="008D74AB">
              <w:rPr>
                <w:color w:val="58595B"/>
                <w:w w:val="95"/>
                <w:sz w:val="16"/>
                <w:lang w:val="uk-UA"/>
              </w:rPr>
              <w:t>55</w:t>
            </w:r>
          </w:p>
        </w:tc>
        <w:tc>
          <w:tcPr>
            <w:tcW w:w="596" w:type="dxa"/>
            <w:shd w:val="clear" w:color="auto" w:fill="F8ACA2"/>
          </w:tcPr>
          <w:p w14:paraId="35D74754" w14:textId="77777777" w:rsidR="00E65FF1" w:rsidRPr="008D74AB" w:rsidRDefault="00E65FF1">
            <w:pPr>
              <w:pStyle w:val="TableParagraph"/>
              <w:spacing w:before="55"/>
              <w:ind w:left="89"/>
              <w:rPr>
                <w:sz w:val="16"/>
                <w:lang w:val="uk-UA"/>
              </w:rPr>
            </w:pPr>
            <w:r w:rsidRPr="008D74AB">
              <w:rPr>
                <w:color w:val="58595B"/>
                <w:w w:val="95"/>
                <w:sz w:val="16"/>
                <w:lang w:val="uk-UA"/>
              </w:rPr>
              <w:t>56</w:t>
            </w:r>
          </w:p>
        </w:tc>
        <w:tc>
          <w:tcPr>
            <w:tcW w:w="596" w:type="dxa"/>
            <w:shd w:val="clear" w:color="auto" w:fill="F8ACA2"/>
          </w:tcPr>
          <w:p w14:paraId="1ED8306B" w14:textId="77777777" w:rsidR="00E65FF1" w:rsidRPr="008D74AB" w:rsidRDefault="00E65FF1">
            <w:pPr>
              <w:pStyle w:val="TableParagraph"/>
              <w:spacing w:before="55"/>
              <w:ind w:left="90"/>
              <w:rPr>
                <w:sz w:val="16"/>
                <w:lang w:val="uk-UA"/>
              </w:rPr>
            </w:pPr>
            <w:r w:rsidRPr="008D74AB">
              <w:rPr>
                <w:color w:val="58595B"/>
                <w:w w:val="95"/>
                <w:sz w:val="16"/>
                <w:lang w:val="uk-UA"/>
              </w:rPr>
              <w:t>56</w:t>
            </w:r>
          </w:p>
        </w:tc>
        <w:tc>
          <w:tcPr>
            <w:tcW w:w="596" w:type="dxa"/>
            <w:shd w:val="clear" w:color="auto" w:fill="F8ACA2"/>
          </w:tcPr>
          <w:p w14:paraId="66C6369C" w14:textId="77777777" w:rsidR="00E65FF1" w:rsidRPr="008D74AB" w:rsidRDefault="00E65FF1">
            <w:pPr>
              <w:pStyle w:val="TableParagraph"/>
              <w:spacing w:before="55"/>
              <w:ind w:left="91"/>
              <w:rPr>
                <w:sz w:val="16"/>
                <w:lang w:val="uk-UA"/>
              </w:rPr>
            </w:pPr>
            <w:r w:rsidRPr="008D74AB">
              <w:rPr>
                <w:color w:val="58595B"/>
                <w:w w:val="95"/>
                <w:sz w:val="16"/>
                <w:lang w:val="uk-UA"/>
              </w:rPr>
              <w:t>57</w:t>
            </w:r>
          </w:p>
        </w:tc>
        <w:tc>
          <w:tcPr>
            <w:tcW w:w="596" w:type="dxa"/>
            <w:shd w:val="clear" w:color="auto" w:fill="F8ACA2"/>
          </w:tcPr>
          <w:p w14:paraId="5D29F249" w14:textId="77777777" w:rsidR="00E65FF1" w:rsidRPr="008D74AB" w:rsidRDefault="00E65FF1">
            <w:pPr>
              <w:pStyle w:val="TableParagraph"/>
              <w:spacing w:before="55"/>
              <w:ind w:left="91"/>
              <w:rPr>
                <w:sz w:val="16"/>
                <w:lang w:val="uk-UA"/>
              </w:rPr>
            </w:pPr>
            <w:r w:rsidRPr="008D74AB">
              <w:rPr>
                <w:color w:val="58595B"/>
                <w:w w:val="95"/>
                <w:sz w:val="16"/>
                <w:lang w:val="uk-UA"/>
              </w:rPr>
              <w:t>58</w:t>
            </w:r>
          </w:p>
        </w:tc>
        <w:tc>
          <w:tcPr>
            <w:tcW w:w="596" w:type="dxa"/>
            <w:shd w:val="clear" w:color="auto" w:fill="BDD3A8"/>
          </w:tcPr>
          <w:p w14:paraId="2D40BEC6" w14:textId="77777777" w:rsidR="00E65FF1" w:rsidRPr="008D74AB" w:rsidRDefault="00E65FF1">
            <w:pPr>
              <w:pStyle w:val="TableParagraph"/>
              <w:rPr>
                <w:rFonts w:ascii="Times New Roman"/>
                <w:sz w:val="16"/>
                <w:lang w:val="uk-UA"/>
              </w:rPr>
            </w:pPr>
          </w:p>
        </w:tc>
        <w:tc>
          <w:tcPr>
            <w:tcW w:w="1008" w:type="dxa"/>
            <w:shd w:val="clear" w:color="auto" w:fill="BDD3A8"/>
          </w:tcPr>
          <w:p w14:paraId="27E38D1F" w14:textId="77777777" w:rsidR="00E65FF1" w:rsidRPr="008D74AB" w:rsidRDefault="00E65FF1">
            <w:pPr>
              <w:pStyle w:val="TableParagraph"/>
              <w:rPr>
                <w:rFonts w:ascii="Times New Roman"/>
                <w:sz w:val="16"/>
                <w:lang w:val="uk-UA"/>
              </w:rPr>
            </w:pPr>
          </w:p>
        </w:tc>
        <w:tc>
          <w:tcPr>
            <w:tcW w:w="604" w:type="dxa"/>
            <w:shd w:val="clear" w:color="auto" w:fill="BDD3A8"/>
          </w:tcPr>
          <w:p w14:paraId="5FA993E9" w14:textId="77777777" w:rsidR="00E65FF1" w:rsidRPr="008D74AB" w:rsidRDefault="00E65FF1">
            <w:pPr>
              <w:pStyle w:val="TableParagraph"/>
              <w:rPr>
                <w:rFonts w:ascii="Times New Roman"/>
                <w:sz w:val="16"/>
                <w:lang w:val="uk-UA"/>
              </w:rPr>
            </w:pPr>
          </w:p>
        </w:tc>
        <w:tc>
          <w:tcPr>
            <w:tcW w:w="604" w:type="dxa"/>
            <w:shd w:val="clear" w:color="auto" w:fill="BDD3A8"/>
          </w:tcPr>
          <w:p w14:paraId="079C2D96" w14:textId="77777777" w:rsidR="00E65FF1" w:rsidRPr="008D74AB" w:rsidRDefault="00E65FF1">
            <w:pPr>
              <w:pStyle w:val="TableParagraph"/>
              <w:rPr>
                <w:rFonts w:ascii="Times New Roman"/>
                <w:sz w:val="16"/>
                <w:lang w:val="uk-UA"/>
              </w:rPr>
            </w:pPr>
          </w:p>
        </w:tc>
      </w:tr>
      <w:tr w:rsidR="001419C7" w:rsidRPr="008D74AB" w14:paraId="01BFBAB4" w14:textId="77777777">
        <w:trPr>
          <w:trHeight w:val="280"/>
        </w:trPr>
        <w:tc>
          <w:tcPr>
            <w:tcW w:w="11548" w:type="dxa"/>
            <w:gridSpan w:val="16"/>
            <w:tcBorders>
              <w:top w:val="single" w:sz="4" w:space="0" w:color="58595B"/>
              <w:bottom w:val="single" w:sz="4" w:space="0" w:color="58595B"/>
            </w:tcBorders>
            <w:shd w:val="clear" w:color="auto" w:fill="006998"/>
          </w:tcPr>
          <w:p w14:paraId="08C4D22D" w14:textId="77777777" w:rsidR="001419C7" w:rsidRPr="008D74AB" w:rsidRDefault="00E65FF1">
            <w:pPr>
              <w:pStyle w:val="TableParagraph"/>
              <w:spacing w:before="50"/>
              <w:ind w:left="84"/>
              <w:rPr>
                <w:rFonts w:ascii="Trebuchet MS"/>
                <w:b/>
                <w:sz w:val="16"/>
                <w:lang w:val="uk-UA"/>
              </w:rPr>
            </w:pPr>
            <w:proofErr w:type="spellStart"/>
            <w:r w:rsidRPr="008D74AB">
              <w:rPr>
                <w:rFonts w:ascii="Trebuchet MS"/>
                <w:b/>
                <w:color w:val="FFFFFF"/>
                <w:sz w:val="16"/>
                <w:lang w:val="uk-UA"/>
              </w:rPr>
              <w:t>Протисудомні</w:t>
            </w:r>
            <w:proofErr w:type="spellEnd"/>
            <w:r w:rsidRPr="008D74AB">
              <w:rPr>
                <w:rFonts w:ascii="Trebuchet MS"/>
                <w:b/>
                <w:color w:val="FFFFFF"/>
                <w:sz w:val="16"/>
                <w:lang w:val="uk-UA"/>
              </w:rPr>
              <w:t xml:space="preserve"> </w:t>
            </w:r>
            <w:r w:rsidRPr="008D74AB">
              <w:rPr>
                <w:rFonts w:ascii="Trebuchet MS"/>
                <w:b/>
                <w:color w:val="FFFFFF"/>
                <w:sz w:val="16"/>
                <w:lang w:val="uk-UA"/>
              </w:rPr>
              <w:t>засоби</w:t>
            </w:r>
          </w:p>
        </w:tc>
      </w:tr>
      <w:tr w:rsidR="00E65FF1" w:rsidRPr="008D74AB" w14:paraId="2612B714" w14:textId="77777777">
        <w:trPr>
          <w:trHeight w:val="282"/>
        </w:trPr>
        <w:tc>
          <w:tcPr>
            <w:tcW w:w="2180" w:type="dxa"/>
            <w:shd w:val="clear" w:color="auto" w:fill="FFFFFF"/>
          </w:tcPr>
          <w:p w14:paraId="336A4144" w14:textId="77777777" w:rsidR="00E65FF1" w:rsidRPr="008D74AB" w:rsidRDefault="00E65FF1" w:rsidP="00857DDE">
            <w:pPr>
              <w:rPr>
                <w:color w:val="58595B"/>
                <w:w w:val="95"/>
                <w:sz w:val="16"/>
                <w:lang w:val="uk-UA"/>
              </w:rPr>
            </w:pPr>
            <w:proofErr w:type="spellStart"/>
            <w:r w:rsidRPr="008D74AB">
              <w:rPr>
                <w:color w:val="58595B"/>
                <w:w w:val="95"/>
                <w:sz w:val="16"/>
                <w:lang w:val="uk-UA"/>
              </w:rPr>
              <w:t>Карбамазепін</w:t>
            </w:r>
            <w:proofErr w:type="spellEnd"/>
          </w:p>
        </w:tc>
        <w:tc>
          <w:tcPr>
            <w:tcW w:w="596" w:type="dxa"/>
            <w:shd w:val="clear" w:color="auto" w:fill="FEC14D"/>
          </w:tcPr>
          <w:p w14:paraId="0E569830" w14:textId="77777777" w:rsidR="00E65FF1" w:rsidRPr="008D74AB" w:rsidRDefault="00E65FF1">
            <w:pPr>
              <w:pStyle w:val="TableParagraph"/>
              <w:rPr>
                <w:rFonts w:ascii="Times New Roman"/>
                <w:sz w:val="16"/>
                <w:lang w:val="uk-UA"/>
              </w:rPr>
            </w:pPr>
          </w:p>
        </w:tc>
        <w:tc>
          <w:tcPr>
            <w:tcW w:w="596" w:type="dxa"/>
            <w:shd w:val="clear" w:color="auto" w:fill="BDD3A8"/>
          </w:tcPr>
          <w:p w14:paraId="2B1922AF" w14:textId="77777777" w:rsidR="00E65FF1" w:rsidRPr="008D74AB" w:rsidRDefault="00E65FF1">
            <w:pPr>
              <w:pStyle w:val="TableParagraph"/>
              <w:rPr>
                <w:rFonts w:ascii="Times New Roman"/>
                <w:sz w:val="16"/>
                <w:lang w:val="uk-UA"/>
              </w:rPr>
            </w:pPr>
          </w:p>
        </w:tc>
        <w:tc>
          <w:tcPr>
            <w:tcW w:w="596" w:type="dxa"/>
            <w:shd w:val="clear" w:color="auto" w:fill="BDD3A8"/>
          </w:tcPr>
          <w:p w14:paraId="7E5464B8" w14:textId="77777777" w:rsidR="00E65FF1" w:rsidRPr="008D74AB" w:rsidRDefault="00E65FF1">
            <w:pPr>
              <w:pStyle w:val="TableParagraph"/>
              <w:rPr>
                <w:rFonts w:ascii="Times New Roman"/>
                <w:sz w:val="16"/>
                <w:lang w:val="uk-UA"/>
              </w:rPr>
            </w:pPr>
          </w:p>
        </w:tc>
        <w:tc>
          <w:tcPr>
            <w:tcW w:w="596" w:type="dxa"/>
            <w:shd w:val="clear" w:color="auto" w:fill="F05359"/>
          </w:tcPr>
          <w:p w14:paraId="06A8DC2F" w14:textId="77777777" w:rsidR="00E65FF1" w:rsidRPr="008D74AB" w:rsidRDefault="00E65FF1">
            <w:pPr>
              <w:pStyle w:val="TableParagraph"/>
              <w:rPr>
                <w:rFonts w:ascii="Times New Roman"/>
                <w:sz w:val="16"/>
                <w:lang w:val="uk-UA"/>
              </w:rPr>
            </w:pPr>
          </w:p>
        </w:tc>
        <w:tc>
          <w:tcPr>
            <w:tcW w:w="596" w:type="dxa"/>
            <w:shd w:val="clear" w:color="auto" w:fill="BDD3A8"/>
          </w:tcPr>
          <w:p w14:paraId="1713BBF0" w14:textId="77777777" w:rsidR="00E65FF1" w:rsidRPr="008D74AB" w:rsidRDefault="00E65FF1">
            <w:pPr>
              <w:pStyle w:val="TableParagraph"/>
              <w:rPr>
                <w:rFonts w:ascii="Times New Roman"/>
                <w:sz w:val="16"/>
                <w:lang w:val="uk-UA"/>
              </w:rPr>
            </w:pPr>
          </w:p>
        </w:tc>
        <w:tc>
          <w:tcPr>
            <w:tcW w:w="596" w:type="dxa"/>
            <w:shd w:val="clear" w:color="auto" w:fill="FEC14D"/>
          </w:tcPr>
          <w:p w14:paraId="6B1D96E3" w14:textId="77777777" w:rsidR="00E65FF1" w:rsidRPr="008D74AB" w:rsidRDefault="00E65FF1">
            <w:pPr>
              <w:pStyle w:val="TableParagraph"/>
              <w:rPr>
                <w:rFonts w:ascii="Times New Roman"/>
                <w:sz w:val="16"/>
                <w:lang w:val="uk-UA"/>
              </w:rPr>
            </w:pPr>
          </w:p>
        </w:tc>
        <w:tc>
          <w:tcPr>
            <w:tcW w:w="596" w:type="dxa"/>
            <w:shd w:val="clear" w:color="auto" w:fill="F8ACA2"/>
          </w:tcPr>
          <w:p w14:paraId="69328536" w14:textId="77777777" w:rsidR="00E65FF1" w:rsidRPr="008D74AB" w:rsidRDefault="00E65FF1">
            <w:pPr>
              <w:pStyle w:val="TableParagraph"/>
              <w:spacing w:before="52"/>
              <w:ind w:left="89"/>
              <w:rPr>
                <w:sz w:val="16"/>
                <w:lang w:val="uk-UA"/>
              </w:rPr>
            </w:pPr>
            <w:r w:rsidRPr="008D74AB">
              <w:rPr>
                <w:color w:val="58595B"/>
                <w:w w:val="95"/>
                <w:sz w:val="16"/>
                <w:lang w:val="uk-UA"/>
              </w:rPr>
              <w:t>59</w:t>
            </w:r>
          </w:p>
        </w:tc>
        <w:tc>
          <w:tcPr>
            <w:tcW w:w="596" w:type="dxa"/>
            <w:shd w:val="clear" w:color="auto" w:fill="F8ACA2"/>
          </w:tcPr>
          <w:p w14:paraId="522D6778" w14:textId="77777777" w:rsidR="00E65FF1" w:rsidRPr="008D74AB" w:rsidRDefault="00E65FF1">
            <w:pPr>
              <w:pStyle w:val="TableParagraph"/>
              <w:spacing w:before="52"/>
              <w:ind w:left="89"/>
              <w:rPr>
                <w:sz w:val="16"/>
                <w:lang w:val="uk-UA"/>
              </w:rPr>
            </w:pPr>
            <w:r w:rsidRPr="008D74AB">
              <w:rPr>
                <w:color w:val="58595B"/>
                <w:w w:val="95"/>
                <w:sz w:val="16"/>
                <w:lang w:val="uk-UA"/>
              </w:rPr>
              <w:t>60</w:t>
            </w:r>
          </w:p>
        </w:tc>
        <w:tc>
          <w:tcPr>
            <w:tcW w:w="596" w:type="dxa"/>
            <w:shd w:val="clear" w:color="auto" w:fill="F8ACA2"/>
          </w:tcPr>
          <w:p w14:paraId="32E7544A" w14:textId="77777777" w:rsidR="00E65FF1" w:rsidRPr="008D74AB" w:rsidRDefault="00E65FF1">
            <w:pPr>
              <w:pStyle w:val="TableParagraph"/>
              <w:spacing w:before="52"/>
              <w:ind w:left="90"/>
              <w:rPr>
                <w:sz w:val="16"/>
                <w:lang w:val="uk-UA"/>
              </w:rPr>
            </w:pPr>
            <w:r w:rsidRPr="008D74AB">
              <w:rPr>
                <w:color w:val="58595B"/>
                <w:w w:val="95"/>
                <w:sz w:val="16"/>
                <w:lang w:val="uk-UA"/>
              </w:rPr>
              <w:t>61</w:t>
            </w:r>
          </w:p>
        </w:tc>
        <w:tc>
          <w:tcPr>
            <w:tcW w:w="596" w:type="dxa"/>
            <w:shd w:val="clear" w:color="auto" w:fill="F8ACA2"/>
          </w:tcPr>
          <w:p w14:paraId="6F9971B9" w14:textId="77777777" w:rsidR="00E65FF1" w:rsidRPr="008D74AB" w:rsidRDefault="00E65FF1">
            <w:pPr>
              <w:pStyle w:val="TableParagraph"/>
              <w:spacing w:before="52"/>
              <w:ind w:left="90"/>
              <w:rPr>
                <w:sz w:val="16"/>
                <w:lang w:val="uk-UA"/>
              </w:rPr>
            </w:pPr>
            <w:r w:rsidRPr="008D74AB">
              <w:rPr>
                <w:color w:val="58595B"/>
                <w:w w:val="95"/>
                <w:sz w:val="16"/>
                <w:lang w:val="uk-UA"/>
              </w:rPr>
              <w:t>62</w:t>
            </w:r>
          </w:p>
        </w:tc>
        <w:tc>
          <w:tcPr>
            <w:tcW w:w="596" w:type="dxa"/>
            <w:shd w:val="clear" w:color="auto" w:fill="F8ACA2"/>
          </w:tcPr>
          <w:p w14:paraId="6CACB40D" w14:textId="77777777" w:rsidR="00E65FF1" w:rsidRPr="008D74AB" w:rsidRDefault="00E65FF1">
            <w:pPr>
              <w:pStyle w:val="TableParagraph"/>
              <w:spacing w:before="52"/>
              <w:ind w:left="91"/>
              <w:rPr>
                <w:sz w:val="16"/>
                <w:lang w:val="uk-UA"/>
              </w:rPr>
            </w:pPr>
            <w:r w:rsidRPr="008D74AB">
              <w:rPr>
                <w:color w:val="58595B"/>
                <w:w w:val="95"/>
                <w:sz w:val="16"/>
                <w:lang w:val="uk-UA"/>
              </w:rPr>
              <w:t>63</w:t>
            </w:r>
          </w:p>
        </w:tc>
        <w:tc>
          <w:tcPr>
            <w:tcW w:w="596" w:type="dxa"/>
            <w:shd w:val="clear" w:color="auto" w:fill="F05359"/>
          </w:tcPr>
          <w:p w14:paraId="38843BA7" w14:textId="77777777" w:rsidR="00E65FF1" w:rsidRPr="008D74AB" w:rsidRDefault="00E65FF1">
            <w:pPr>
              <w:pStyle w:val="TableParagraph"/>
              <w:rPr>
                <w:rFonts w:ascii="Times New Roman"/>
                <w:sz w:val="16"/>
                <w:lang w:val="uk-UA"/>
              </w:rPr>
            </w:pPr>
          </w:p>
        </w:tc>
        <w:tc>
          <w:tcPr>
            <w:tcW w:w="1008" w:type="dxa"/>
            <w:shd w:val="clear" w:color="auto" w:fill="F05359"/>
          </w:tcPr>
          <w:p w14:paraId="43F142EB" w14:textId="77777777" w:rsidR="00E65FF1" w:rsidRPr="008D74AB" w:rsidRDefault="00E65FF1">
            <w:pPr>
              <w:pStyle w:val="TableParagraph"/>
              <w:rPr>
                <w:rFonts w:ascii="Times New Roman"/>
                <w:sz w:val="16"/>
                <w:lang w:val="uk-UA"/>
              </w:rPr>
            </w:pPr>
          </w:p>
        </w:tc>
        <w:tc>
          <w:tcPr>
            <w:tcW w:w="604" w:type="dxa"/>
            <w:shd w:val="clear" w:color="auto" w:fill="F8ACA2"/>
          </w:tcPr>
          <w:p w14:paraId="19A115A1" w14:textId="77777777" w:rsidR="00E65FF1" w:rsidRPr="008D74AB" w:rsidRDefault="00E65FF1">
            <w:pPr>
              <w:pStyle w:val="TableParagraph"/>
              <w:spacing w:before="52"/>
              <w:ind w:left="94"/>
              <w:rPr>
                <w:sz w:val="16"/>
                <w:lang w:val="uk-UA"/>
              </w:rPr>
            </w:pPr>
            <w:r w:rsidRPr="008D74AB">
              <w:rPr>
                <w:color w:val="58595B"/>
                <w:w w:val="95"/>
                <w:sz w:val="16"/>
                <w:lang w:val="uk-UA"/>
              </w:rPr>
              <w:t>64</w:t>
            </w:r>
          </w:p>
        </w:tc>
        <w:tc>
          <w:tcPr>
            <w:tcW w:w="604" w:type="dxa"/>
            <w:shd w:val="clear" w:color="auto" w:fill="F8ACA2"/>
          </w:tcPr>
          <w:p w14:paraId="53C77650" w14:textId="77777777" w:rsidR="00E65FF1" w:rsidRPr="008D74AB" w:rsidRDefault="00E65FF1">
            <w:pPr>
              <w:pStyle w:val="TableParagraph"/>
              <w:spacing w:before="52"/>
              <w:ind w:left="95"/>
              <w:rPr>
                <w:sz w:val="16"/>
                <w:lang w:val="uk-UA"/>
              </w:rPr>
            </w:pPr>
            <w:r w:rsidRPr="008D74AB">
              <w:rPr>
                <w:color w:val="58595B"/>
                <w:w w:val="95"/>
                <w:sz w:val="16"/>
                <w:lang w:val="uk-UA"/>
              </w:rPr>
              <w:t>65</w:t>
            </w:r>
          </w:p>
        </w:tc>
      </w:tr>
      <w:tr w:rsidR="00E65FF1" w:rsidRPr="008D74AB" w14:paraId="544E4A28" w14:textId="77777777">
        <w:trPr>
          <w:trHeight w:val="285"/>
        </w:trPr>
        <w:tc>
          <w:tcPr>
            <w:tcW w:w="2180" w:type="dxa"/>
            <w:shd w:val="clear" w:color="auto" w:fill="FFFFFF"/>
          </w:tcPr>
          <w:p w14:paraId="37062FD7" w14:textId="77777777" w:rsidR="00E65FF1" w:rsidRPr="008D74AB" w:rsidRDefault="00E65FF1" w:rsidP="00857DDE">
            <w:pPr>
              <w:rPr>
                <w:color w:val="58595B"/>
                <w:w w:val="95"/>
                <w:sz w:val="16"/>
                <w:lang w:val="uk-UA"/>
              </w:rPr>
            </w:pPr>
            <w:proofErr w:type="spellStart"/>
            <w:r w:rsidRPr="008D74AB">
              <w:rPr>
                <w:color w:val="58595B"/>
                <w:w w:val="95"/>
                <w:sz w:val="16"/>
                <w:lang w:val="uk-UA"/>
              </w:rPr>
              <w:t>Клоназепам</w:t>
            </w:r>
            <w:proofErr w:type="spellEnd"/>
          </w:p>
        </w:tc>
        <w:tc>
          <w:tcPr>
            <w:tcW w:w="596" w:type="dxa"/>
            <w:shd w:val="clear" w:color="auto" w:fill="BDD3A8"/>
          </w:tcPr>
          <w:p w14:paraId="03662014" w14:textId="77777777" w:rsidR="00E65FF1" w:rsidRPr="008D74AB" w:rsidRDefault="00E65FF1">
            <w:pPr>
              <w:pStyle w:val="TableParagraph"/>
              <w:rPr>
                <w:rFonts w:ascii="Times New Roman"/>
                <w:sz w:val="16"/>
                <w:lang w:val="uk-UA"/>
              </w:rPr>
            </w:pPr>
          </w:p>
        </w:tc>
        <w:tc>
          <w:tcPr>
            <w:tcW w:w="596" w:type="dxa"/>
            <w:shd w:val="clear" w:color="auto" w:fill="BDD3A8"/>
          </w:tcPr>
          <w:p w14:paraId="7FE951FD" w14:textId="77777777" w:rsidR="00E65FF1" w:rsidRPr="008D74AB" w:rsidRDefault="00E65FF1">
            <w:pPr>
              <w:pStyle w:val="TableParagraph"/>
              <w:rPr>
                <w:rFonts w:ascii="Times New Roman"/>
                <w:sz w:val="16"/>
                <w:lang w:val="uk-UA"/>
              </w:rPr>
            </w:pPr>
          </w:p>
        </w:tc>
        <w:tc>
          <w:tcPr>
            <w:tcW w:w="596" w:type="dxa"/>
            <w:shd w:val="clear" w:color="auto" w:fill="BDD3A8"/>
          </w:tcPr>
          <w:p w14:paraId="34FB55FD" w14:textId="77777777" w:rsidR="00E65FF1" w:rsidRPr="008D74AB" w:rsidRDefault="00E65FF1">
            <w:pPr>
              <w:pStyle w:val="TableParagraph"/>
              <w:rPr>
                <w:rFonts w:ascii="Times New Roman"/>
                <w:sz w:val="16"/>
                <w:lang w:val="uk-UA"/>
              </w:rPr>
            </w:pPr>
          </w:p>
        </w:tc>
        <w:tc>
          <w:tcPr>
            <w:tcW w:w="596" w:type="dxa"/>
            <w:shd w:val="clear" w:color="auto" w:fill="BDD3A8"/>
          </w:tcPr>
          <w:p w14:paraId="291EA726" w14:textId="77777777" w:rsidR="00E65FF1" w:rsidRPr="008D74AB" w:rsidRDefault="00E65FF1">
            <w:pPr>
              <w:pStyle w:val="TableParagraph"/>
              <w:rPr>
                <w:rFonts w:ascii="Times New Roman"/>
                <w:sz w:val="16"/>
                <w:lang w:val="uk-UA"/>
              </w:rPr>
            </w:pPr>
          </w:p>
        </w:tc>
        <w:tc>
          <w:tcPr>
            <w:tcW w:w="596" w:type="dxa"/>
            <w:shd w:val="clear" w:color="auto" w:fill="BDD3A8"/>
          </w:tcPr>
          <w:p w14:paraId="17FF2749" w14:textId="77777777" w:rsidR="00E65FF1" w:rsidRPr="008D74AB" w:rsidRDefault="00E65FF1">
            <w:pPr>
              <w:pStyle w:val="TableParagraph"/>
              <w:rPr>
                <w:rFonts w:ascii="Times New Roman"/>
                <w:sz w:val="16"/>
                <w:lang w:val="uk-UA"/>
              </w:rPr>
            </w:pPr>
          </w:p>
        </w:tc>
        <w:tc>
          <w:tcPr>
            <w:tcW w:w="596" w:type="dxa"/>
            <w:shd w:val="clear" w:color="auto" w:fill="BDD3A8"/>
          </w:tcPr>
          <w:p w14:paraId="3292E420" w14:textId="77777777" w:rsidR="00E65FF1" w:rsidRPr="008D74AB" w:rsidRDefault="00E65FF1">
            <w:pPr>
              <w:pStyle w:val="TableParagraph"/>
              <w:rPr>
                <w:rFonts w:ascii="Times New Roman"/>
                <w:sz w:val="16"/>
                <w:lang w:val="uk-UA"/>
              </w:rPr>
            </w:pPr>
          </w:p>
        </w:tc>
        <w:tc>
          <w:tcPr>
            <w:tcW w:w="596" w:type="dxa"/>
            <w:shd w:val="clear" w:color="auto" w:fill="F8ACA2"/>
          </w:tcPr>
          <w:p w14:paraId="484679D7" w14:textId="77777777" w:rsidR="00E65FF1" w:rsidRPr="008D74AB" w:rsidRDefault="00E65FF1">
            <w:pPr>
              <w:pStyle w:val="TableParagraph"/>
              <w:spacing w:before="55"/>
              <w:ind w:left="88"/>
              <w:rPr>
                <w:sz w:val="16"/>
                <w:lang w:val="uk-UA"/>
              </w:rPr>
            </w:pPr>
            <w:r w:rsidRPr="008D74AB">
              <w:rPr>
                <w:color w:val="58595B"/>
                <w:w w:val="86"/>
                <w:sz w:val="16"/>
                <w:lang w:val="uk-UA"/>
              </w:rPr>
              <w:t>1</w:t>
            </w:r>
          </w:p>
        </w:tc>
        <w:tc>
          <w:tcPr>
            <w:tcW w:w="596" w:type="dxa"/>
            <w:shd w:val="clear" w:color="auto" w:fill="F8ACA2"/>
          </w:tcPr>
          <w:p w14:paraId="52BCFB41" w14:textId="77777777" w:rsidR="00E65FF1" w:rsidRPr="008D74AB" w:rsidRDefault="00E65FF1">
            <w:pPr>
              <w:pStyle w:val="TableParagraph"/>
              <w:spacing w:before="55"/>
              <w:ind w:left="89"/>
              <w:rPr>
                <w:sz w:val="16"/>
                <w:lang w:val="uk-UA"/>
              </w:rPr>
            </w:pPr>
            <w:r w:rsidRPr="008D74AB">
              <w:rPr>
                <w:color w:val="58595B"/>
                <w:w w:val="86"/>
                <w:sz w:val="16"/>
                <w:lang w:val="uk-UA"/>
              </w:rPr>
              <w:t>1</w:t>
            </w:r>
          </w:p>
        </w:tc>
        <w:tc>
          <w:tcPr>
            <w:tcW w:w="596" w:type="dxa"/>
            <w:shd w:val="clear" w:color="auto" w:fill="F8ACA2"/>
          </w:tcPr>
          <w:p w14:paraId="36FFD7C3" w14:textId="77777777" w:rsidR="00E65FF1" w:rsidRPr="008D74AB" w:rsidRDefault="00E65FF1">
            <w:pPr>
              <w:pStyle w:val="TableParagraph"/>
              <w:spacing w:before="55"/>
              <w:ind w:left="90"/>
              <w:rPr>
                <w:sz w:val="16"/>
                <w:lang w:val="uk-UA"/>
              </w:rPr>
            </w:pPr>
            <w:r w:rsidRPr="008D74AB">
              <w:rPr>
                <w:color w:val="58595B"/>
                <w:w w:val="86"/>
                <w:sz w:val="16"/>
                <w:lang w:val="uk-UA"/>
              </w:rPr>
              <w:t>1</w:t>
            </w:r>
          </w:p>
        </w:tc>
        <w:tc>
          <w:tcPr>
            <w:tcW w:w="596" w:type="dxa"/>
            <w:shd w:val="clear" w:color="auto" w:fill="F8ACA2"/>
          </w:tcPr>
          <w:p w14:paraId="100523F1" w14:textId="77777777" w:rsidR="00E65FF1" w:rsidRPr="008D74AB" w:rsidRDefault="00E65FF1">
            <w:pPr>
              <w:pStyle w:val="TableParagraph"/>
              <w:spacing w:before="55"/>
              <w:ind w:left="90"/>
              <w:rPr>
                <w:sz w:val="16"/>
                <w:lang w:val="uk-UA"/>
              </w:rPr>
            </w:pPr>
            <w:r w:rsidRPr="008D74AB">
              <w:rPr>
                <w:color w:val="58595B"/>
                <w:w w:val="86"/>
                <w:sz w:val="16"/>
                <w:lang w:val="uk-UA"/>
              </w:rPr>
              <w:t>2</w:t>
            </w:r>
          </w:p>
        </w:tc>
        <w:tc>
          <w:tcPr>
            <w:tcW w:w="596" w:type="dxa"/>
            <w:shd w:val="clear" w:color="auto" w:fill="F8ACA2"/>
          </w:tcPr>
          <w:p w14:paraId="30408EB2" w14:textId="77777777" w:rsidR="00E65FF1" w:rsidRPr="008D74AB" w:rsidRDefault="00E65FF1">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37AF1AB5" w14:textId="77777777" w:rsidR="00E65FF1" w:rsidRPr="008D74AB" w:rsidRDefault="00E65FF1">
            <w:pPr>
              <w:pStyle w:val="TableParagraph"/>
              <w:rPr>
                <w:rFonts w:ascii="Times New Roman"/>
                <w:sz w:val="16"/>
                <w:lang w:val="uk-UA"/>
              </w:rPr>
            </w:pPr>
          </w:p>
        </w:tc>
        <w:tc>
          <w:tcPr>
            <w:tcW w:w="1008" w:type="dxa"/>
            <w:shd w:val="clear" w:color="auto" w:fill="BDD3A8"/>
          </w:tcPr>
          <w:p w14:paraId="53A055A3" w14:textId="77777777" w:rsidR="00E65FF1" w:rsidRPr="008D74AB" w:rsidRDefault="00E65FF1">
            <w:pPr>
              <w:pStyle w:val="TableParagraph"/>
              <w:rPr>
                <w:rFonts w:ascii="Times New Roman"/>
                <w:sz w:val="16"/>
                <w:lang w:val="uk-UA"/>
              </w:rPr>
            </w:pPr>
          </w:p>
        </w:tc>
        <w:tc>
          <w:tcPr>
            <w:tcW w:w="604" w:type="dxa"/>
            <w:shd w:val="clear" w:color="auto" w:fill="BDD3A8"/>
          </w:tcPr>
          <w:p w14:paraId="49023DC8" w14:textId="77777777" w:rsidR="00E65FF1" w:rsidRPr="008D74AB" w:rsidRDefault="00E65FF1">
            <w:pPr>
              <w:pStyle w:val="TableParagraph"/>
              <w:rPr>
                <w:rFonts w:ascii="Times New Roman"/>
                <w:sz w:val="16"/>
                <w:lang w:val="uk-UA"/>
              </w:rPr>
            </w:pPr>
          </w:p>
        </w:tc>
        <w:tc>
          <w:tcPr>
            <w:tcW w:w="604" w:type="dxa"/>
            <w:shd w:val="clear" w:color="auto" w:fill="BDD3A8"/>
          </w:tcPr>
          <w:p w14:paraId="76090D40" w14:textId="77777777" w:rsidR="00E65FF1" w:rsidRPr="008D74AB" w:rsidRDefault="00E65FF1">
            <w:pPr>
              <w:pStyle w:val="TableParagraph"/>
              <w:rPr>
                <w:rFonts w:ascii="Times New Roman"/>
                <w:sz w:val="16"/>
                <w:lang w:val="uk-UA"/>
              </w:rPr>
            </w:pPr>
          </w:p>
        </w:tc>
      </w:tr>
      <w:tr w:rsidR="00E65FF1" w:rsidRPr="008D74AB" w14:paraId="068DA21D" w14:textId="77777777">
        <w:trPr>
          <w:trHeight w:val="285"/>
        </w:trPr>
        <w:tc>
          <w:tcPr>
            <w:tcW w:w="2180" w:type="dxa"/>
            <w:shd w:val="clear" w:color="auto" w:fill="FFFFFF"/>
          </w:tcPr>
          <w:p w14:paraId="5A7FCEC0" w14:textId="77777777" w:rsidR="00E65FF1" w:rsidRPr="008D74AB" w:rsidRDefault="00E65FF1" w:rsidP="00857DDE">
            <w:pPr>
              <w:rPr>
                <w:color w:val="58595B"/>
                <w:w w:val="95"/>
                <w:sz w:val="16"/>
                <w:lang w:val="uk-UA"/>
              </w:rPr>
            </w:pPr>
            <w:proofErr w:type="spellStart"/>
            <w:r w:rsidRPr="008D74AB">
              <w:rPr>
                <w:color w:val="58595B"/>
                <w:w w:val="95"/>
                <w:sz w:val="16"/>
                <w:lang w:val="uk-UA"/>
              </w:rPr>
              <w:t>Габапентин</w:t>
            </w:r>
            <w:proofErr w:type="spellEnd"/>
          </w:p>
        </w:tc>
        <w:tc>
          <w:tcPr>
            <w:tcW w:w="596" w:type="dxa"/>
            <w:shd w:val="clear" w:color="auto" w:fill="BDD3A8"/>
          </w:tcPr>
          <w:p w14:paraId="742B7D01" w14:textId="77777777" w:rsidR="00E65FF1" w:rsidRPr="008D74AB" w:rsidRDefault="00E65FF1">
            <w:pPr>
              <w:pStyle w:val="TableParagraph"/>
              <w:rPr>
                <w:rFonts w:ascii="Times New Roman"/>
                <w:sz w:val="16"/>
                <w:lang w:val="uk-UA"/>
              </w:rPr>
            </w:pPr>
          </w:p>
        </w:tc>
        <w:tc>
          <w:tcPr>
            <w:tcW w:w="596" w:type="dxa"/>
            <w:shd w:val="clear" w:color="auto" w:fill="BDD3A8"/>
          </w:tcPr>
          <w:p w14:paraId="436786B9" w14:textId="77777777" w:rsidR="00E65FF1" w:rsidRPr="008D74AB" w:rsidRDefault="00E65FF1">
            <w:pPr>
              <w:pStyle w:val="TableParagraph"/>
              <w:rPr>
                <w:rFonts w:ascii="Times New Roman"/>
                <w:sz w:val="16"/>
                <w:lang w:val="uk-UA"/>
              </w:rPr>
            </w:pPr>
          </w:p>
        </w:tc>
        <w:tc>
          <w:tcPr>
            <w:tcW w:w="596" w:type="dxa"/>
            <w:shd w:val="clear" w:color="auto" w:fill="BDD3A8"/>
          </w:tcPr>
          <w:p w14:paraId="75A84EAE" w14:textId="77777777" w:rsidR="00E65FF1" w:rsidRPr="008D74AB" w:rsidRDefault="00E65FF1">
            <w:pPr>
              <w:pStyle w:val="TableParagraph"/>
              <w:rPr>
                <w:rFonts w:ascii="Times New Roman"/>
                <w:sz w:val="16"/>
                <w:lang w:val="uk-UA"/>
              </w:rPr>
            </w:pPr>
          </w:p>
        </w:tc>
        <w:tc>
          <w:tcPr>
            <w:tcW w:w="596" w:type="dxa"/>
            <w:shd w:val="clear" w:color="auto" w:fill="BDD3A8"/>
          </w:tcPr>
          <w:p w14:paraId="54DF637E" w14:textId="77777777" w:rsidR="00E65FF1" w:rsidRPr="008D74AB" w:rsidRDefault="00E65FF1">
            <w:pPr>
              <w:pStyle w:val="TableParagraph"/>
              <w:rPr>
                <w:rFonts w:ascii="Times New Roman"/>
                <w:sz w:val="16"/>
                <w:lang w:val="uk-UA"/>
              </w:rPr>
            </w:pPr>
          </w:p>
        </w:tc>
        <w:tc>
          <w:tcPr>
            <w:tcW w:w="596" w:type="dxa"/>
            <w:shd w:val="clear" w:color="auto" w:fill="BDD3A8"/>
          </w:tcPr>
          <w:p w14:paraId="18F8C366" w14:textId="77777777" w:rsidR="00E65FF1" w:rsidRPr="008D74AB" w:rsidRDefault="00E65FF1">
            <w:pPr>
              <w:pStyle w:val="TableParagraph"/>
              <w:rPr>
                <w:rFonts w:ascii="Times New Roman"/>
                <w:sz w:val="16"/>
                <w:lang w:val="uk-UA"/>
              </w:rPr>
            </w:pPr>
          </w:p>
        </w:tc>
        <w:tc>
          <w:tcPr>
            <w:tcW w:w="596" w:type="dxa"/>
            <w:shd w:val="clear" w:color="auto" w:fill="BDD3A8"/>
          </w:tcPr>
          <w:p w14:paraId="1A6CE5BE" w14:textId="77777777" w:rsidR="00E65FF1" w:rsidRPr="008D74AB" w:rsidRDefault="00E65FF1">
            <w:pPr>
              <w:pStyle w:val="TableParagraph"/>
              <w:rPr>
                <w:rFonts w:ascii="Times New Roman"/>
                <w:sz w:val="16"/>
                <w:lang w:val="uk-UA"/>
              </w:rPr>
            </w:pPr>
          </w:p>
        </w:tc>
        <w:tc>
          <w:tcPr>
            <w:tcW w:w="596" w:type="dxa"/>
            <w:shd w:val="clear" w:color="auto" w:fill="BDD3A8"/>
          </w:tcPr>
          <w:p w14:paraId="5EB65AA6" w14:textId="77777777" w:rsidR="00E65FF1" w:rsidRPr="008D74AB" w:rsidRDefault="00E65FF1">
            <w:pPr>
              <w:pStyle w:val="TableParagraph"/>
              <w:rPr>
                <w:rFonts w:ascii="Times New Roman"/>
                <w:sz w:val="16"/>
                <w:lang w:val="uk-UA"/>
              </w:rPr>
            </w:pPr>
          </w:p>
        </w:tc>
        <w:tc>
          <w:tcPr>
            <w:tcW w:w="596" w:type="dxa"/>
            <w:shd w:val="clear" w:color="auto" w:fill="BDD3A8"/>
          </w:tcPr>
          <w:p w14:paraId="14C08E17" w14:textId="77777777" w:rsidR="00E65FF1" w:rsidRPr="008D74AB" w:rsidRDefault="00E65FF1">
            <w:pPr>
              <w:pStyle w:val="TableParagraph"/>
              <w:rPr>
                <w:rFonts w:ascii="Times New Roman"/>
                <w:sz w:val="16"/>
                <w:lang w:val="uk-UA"/>
              </w:rPr>
            </w:pPr>
          </w:p>
        </w:tc>
        <w:tc>
          <w:tcPr>
            <w:tcW w:w="596" w:type="dxa"/>
            <w:shd w:val="clear" w:color="auto" w:fill="BDD3A8"/>
          </w:tcPr>
          <w:p w14:paraId="3A17BE88" w14:textId="77777777" w:rsidR="00E65FF1" w:rsidRPr="008D74AB" w:rsidRDefault="00E65FF1">
            <w:pPr>
              <w:pStyle w:val="TableParagraph"/>
              <w:rPr>
                <w:rFonts w:ascii="Times New Roman"/>
                <w:sz w:val="16"/>
                <w:lang w:val="uk-UA"/>
              </w:rPr>
            </w:pPr>
          </w:p>
        </w:tc>
        <w:tc>
          <w:tcPr>
            <w:tcW w:w="596" w:type="dxa"/>
            <w:shd w:val="clear" w:color="auto" w:fill="BDD3A8"/>
          </w:tcPr>
          <w:p w14:paraId="3BF52765" w14:textId="77777777" w:rsidR="00E65FF1" w:rsidRPr="008D74AB" w:rsidRDefault="00E65FF1">
            <w:pPr>
              <w:pStyle w:val="TableParagraph"/>
              <w:rPr>
                <w:rFonts w:ascii="Times New Roman"/>
                <w:sz w:val="16"/>
                <w:lang w:val="uk-UA"/>
              </w:rPr>
            </w:pPr>
          </w:p>
        </w:tc>
        <w:tc>
          <w:tcPr>
            <w:tcW w:w="596" w:type="dxa"/>
            <w:shd w:val="clear" w:color="auto" w:fill="BDD3A8"/>
          </w:tcPr>
          <w:p w14:paraId="46F52C2D" w14:textId="77777777" w:rsidR="00E65FF1" w:rsidRPr="008D74AB" w:rsidRDefault="00E65FF1">
            <w:pPr>
              <w:pStyle w:val="TableParagraph"/>
              <w:rPr>
                <w:rFonts w:ascii="Times New Roman"/>
                <w:sz w:val="16"/>
                <w:lang w:val="uk-UA"/>
              </w:rPr>
            </w:pPr>
          </w:p>
        </w:tc>
        <w:tc>
          <w:tcPr>
            <w:tcW w:w="596" w:type="dxa"/>
            <w:shd w:val="clear" w:color="auto" w:fill="BDD3A8"/>
          </w:tcPr>
          <w:p w14:paraId="46AC960F" w14:textId="77777777" w:rsidR="00E65FF1" w:rsidRPr="008D74AB" w:rsidRDefault="00E65FF1">
            <w:pPr>
              <w:pStyle w:val="TableParagraph"/>
              <w:rPr>
                <w:rFonts w:ascii="Times New Roman"/>
                <w:sz w:val="16"/>
                <w:lang w:val="uk-UA"/>
              </w:rPr>
            </w:pPr>
          </w:p>
        </w:tc>
        <w:tc>
          <w:tcPr>
            <w:tcW w:w="1008" w:type="dxa"/>
            <w:shd w:val="clear" w:color="auto" w:fill="BDD3A8"/>
          </w:tcPr>
          <w:p w14:paraId="6605A3E0" w14:textId="77777777" w:rsidR="00E65FF1" w:rsidRPr="008D74AB" w:rsidRDefault="00E65FF1">
            <w:pPr>
              <w:pStyle w:val="TableParagraph"/>
              <w:rPr>
                <w:rFonts w:ascii="Times New Roman"/>
                <w:sz w:val="16"/>
                <w:lang w:val="uk-UA"/>
              </w:rPr>
            </w:pPr>
          </w:p>
        </w:tc>
        <w:tc>
          <w:tcPr>
            <w:tcW w:w="604" w:type="dxa"/>
            <w:shd w:val="clear" w:color="auto" w:fill="BDD3A8"/>
          </w:tcPr>
          <w:p w14:paraId="016CADD5" w14:textId="77777777" w:rsidR="00E65FF1" w:rsidRPr="008D74AB" w:rsidRDefault="00E65FF1">
            <w:pPr>
              <w:pStyle w:val="TableParagraph"/>
              <w:rPr>
                <w:rFonts w:ascii="Times New Roman"/>
                <w:sz w:val="16"/>
                <w:lang w:val="uk-UA"/>
              </w:rPr>
            </w:pPr>
          </w:p>
        </w:tc>
        <w:tc>
          <w:tcPr>
            <w:tcW w:w="604" w:type="dxa"/>
            <w:shd w:val="clear" w:color="auto" w:fill="BDD3A8"/>
          </w:tcPr>
          <w:p w14:paraId="4155759B" w14:textId="77777777" w:rsidR="00E65FF1" w:rsidRPr="008D74AB" w:rsidRDefault="00E65FF1">
            <w:pPr>
              <w:pStyle w:val="TableParagraph"/>
              <w:rPr>
                <w:rFonts w:ascii="Times New Roman"/>
                <w:sz w:val="16"/>
                <w:lang w:val="uk-UA"/>
              </w:rPr>
            </w:pPr>
          </w:p>
        </w:tc>
      </w:tr>
      <w:tr w:rsidR="00E65FF1" w:rsidRPr="008D74AB" w14:paraId="514A0045" w14:textId="77777777">
        <w:trPr>
          <w:trHeight w:val="285"/>
        </w:trPr>
        <w:tc>
          <w:tcPr>
            <w:tcW w:w="2180" w:type="dxa"/>
            <w:shd w:val="clear" w:color="auto" w:fill="FFFFFF"/>
          </w:tcPr>
          <w:p w14:paraId="0290F992" w14:textId="77777777" w:rsidR="00E65FF1" w:rsidRPr="008D74AB" w:rsidRDefault="00E65FF1" w:rsidP="00857DDE">
            <w:pPr>
              <w:rPr>
                <w:color w:val="58595B"/>
                <w:w w:val="95"/>
                <w:sz w:val="16"/>
                <w:lang w:val="uk-UA"/>
              </w:rPr>
            </w:pPr>
            <w:proofErr w:type="spellStart"/>
            <w:r w:rsidRPr="008D74AB">
              <w:rPr>
                <w:color w:val="58595B"/>
                <w:w w:val="95"/>
                <w:sz w:val="16"/>
                <w:lang w:val="uk-UA"/>
              </w:rPr>
              <w:t>Ламотриджин</w:t>
            </w:r>
            <w:proofErr w:type="spellEnd"/>
          </w:p>
        </w:tc>
        <w:tc>
          <w:tcPr>
            <w:tcW w:w="596" w:type="dxa"/>
            <w:shd w:val="clear" w:color="auto" w:fill="BDD3A8"/>
          </w:tcPr>
          <w:p w14:paraId="0EC31103" w14:textId="77777777" w:rsidR="00E65FF1" w:rsidRPr="008D74AB" w:rsidRDefault="00E65FF1">
            <w:pPr>
              <w:pStyle w:val="TableParagraph"/>
              <w:rPr>
                <w:rFonts w:ascii="Times New Roman"/>
                <w:sz w:val="16"/>
                <w:lang w:val="uk-UA"/>
              </w:rPr>
            </w:pPr>
          </w:p>
        </w:tc>
        <w:tc>
          <w:tcPr>
            <w:tcW w:w="596" w:type="dxa"/>
            <w:shd w:val="clear" w:color="auto" w:fill="BDD3A8"/>
          </w:tcPr>
          <w:p w14:paraId="6C7051B1" w14:textId="77777777" w:rsidR="00E65FF1" w:rsidRPr="008D74AB" w:rsidRDefault="00E65FF1">
            <w:pPr>
              <w:pStyle w:val="TableParagraph"/>
              <w:rPr>
                <w:rFonts w:ascii="Times New Roman"/>
                <w:sz w:val="16"/>
                <w:lang w:val="uk-UA"/>
              </w:rPr>
            </w:pPr>
          </w:p>
        </w:tc>
        <w:tc>
          <w:tcPr>
            <w:tcW w:w="596" w:type="dxa"/>
            <w:shd w:val="clear" w:color="auto" w:fill="BDD3A8"/>
          </w:tcPr>
          <w:p w14:paraId="2BFAED96" w14:textId="77777777" w:rsidR="00E65FF1" w:rsidRPr="008D74AB" w:rsidRDefault="00E65FF1">
            <w:pPr>
              <w:pStyle w:val="TableParagraph"/>
              <w:rPr>
                <w:rFonts w:ascii="Times New Roman"/>
                <w:sz w:val="16"/>
                <w:lang w:val="uk-UA"/>
              </w:rPr>
            </w:pPr>
          </w:p>
        </w:tc>
        <w:tc>
          <w:tcPr>
            <w:tcW w:w="596" w:type="dxa"/>
            <w:shd w:val="clear" w:color="auto" w:fill="BDD3A8"/>
          </w:tcPr>
          <w:p w14:paraId="547957C0" w14:textId="77777777" w:rsidR="00E65FF1" w:rsidRPr="008D74AB" w:rsidRDefault="00E65FF1">
            <w:pPr>
              <w:pStyle w:val="TableParagraph"/>
              <w:rPr>
                <w:rFonts w:ascii="Times New Roman"/>
                <w:sz w:val="16"/>
                <w:lang w:val="uk-UA"/>
              </w:rPr>
            </w:pPr>
          </w:p>
        </w:tc>
        <w:tc>
          <w:tcPr>
            <w:tcW w:w="596" w:type="dxa"/>
            <w:shd w:val="clear" w:color="auto" w:fill="BDD3A8"/>
          </w:tcPr>
          <w:p w14:paraId="4E284CCC" w14:textId="77777777" w:rsidR="00E65FF1" w:rsidRPr="008D74AB" w:rsidRDefault="00E65FF1">
            <w:pPr>
              <w:pStyle w:val="TableParagraph"/>
              <w:rPr>
                <w:rFonts w:ascii="Times New Roman"/>
                <w:sz w:val="16"/>
                <w:lang w:val="uk-UA"/>
              </w:rPr>
            </w:pPr>
          </w:p>
        </w:tc>
        <w:tc>
          <w:tcPr>
            <w:tcW w:w="596" w:type="dxa"/>
            <w:shd w:val="clear" w:color="auto" w:fill="BDD3A8"/>
          </w:tcPr>
          <w:p w14:paraId="7B170519" w14:textId="77777777" w:rsidR="00E65FF1" w:rsidRPr="008D74AB" w:rsidRDefault="00E65FF1">
            <w:pPr>
              <w:pStyle w:val="TableParagraph"/>
              <w:rPr>
                <w:rFonts w:ascii="Times New Roman"/>
                <w:sz w:val="16"/>
                <w:lang w:val="uk-UA"/>
              </w:rPr>
            </w:pPr>
          </w:p>
        </w:tc>
        <w:tc>
          <w:tcPr>
            <w:tcW w:w="596" w:type="dxa"/>
            <w:shd w:val="clear" w:color="auto" w:fill="F8ACA2"/>
          </w:tcPr>
          <w:p w14:paraId="3D2B8BDD" w14:textId="77777777" w:rsidR="00E65FF1" w:rsidRPr="008D74AB" w:rsidRDefault="00E65FF1">
            <w:pPr>
              <w:pStyle w:val="TableParagraph"/>
              <w:spacing w:before="55"/>
              <w:ind w:left="88"/>
              <w:rPr>
                <w:sz w:val="16"/>
                <w:lang w:val="uk-UA"/>
              </w:rPr>
            </w:pPr>
            <w:r w:rsidRPr="008D74AB">
              <w:rPr>
                <w:color w:val="58595B"/>
                <w:w w:val="86"/>
                <w:sz w:val="16"/>
                <w:lang w:val="uk-UA"/>
              </w:rPr>
              <w:t>2</w:t>
            </w:r>
          </w:p>
        </w:tc>
        <w:tc>
          <w:tcPr>
            <w:tcW w:w="596" w:type="dxa"/>
            <w:shd w:val="clear" w:color="auto" w:fill="F8ACA2"/>
          </w:tcPr>
          <w:p w14:paraId="4AA179D2" w14:textId="77777777" w:rsidR="00E65FF1" w:rsidRPr="008D74AB" w:rsidRDefault="00E65FF1">
            <w:pPr>
              <w:pStyle w:val="TableParagraph"/>
              <w:spacing w:before="55"/>
              <w:ind w:left="89"/>
              <w:rPr>
                <w:sz w:val="16"/>
                <w:lang w:val="uk-UA"/>
              </w:rPr>
            </w:pPr>
            <w:r w:rsidRPr="008D74AB">
              <w:rPr>
                <w:color w:val="58595B"/>
                <w:w w:val="86"/>
                <w:sz w:val="16"/>
                <w:lang w:val="uk-UA"/>
              </w:rPr>
              <w:t>2</w:t>
            </w:r>
          </w:p>
        </w:tc>
        <w:tc>
          <w:tcPr>
            <w:tcW w:w="596" w:type="dxa"/>
            <w:shd w:val="clear" w:color="auto" w:fill="F8ACA2"/>
          </w:tcPr>
          <w:p w14:paraId="2FCB53A4" w14:textId="77777777" w:rsidR="00E65FF1" w:rsidRPr="008D74AB" w:rsidRDefault="00E65FF1">
            <w:pPr>
              <w:pStyle w:val="TableParagraph"/>
              <w:spacing w:before="55"/>
              <w:ind w:left="90"/>
              <w:rPr>
                <w:sz w:val="16"/>
                <w:lang w:val="uk-UA"/>
              </w:rPr>
            </w:pPr>
            <w:r w:rsidRPr="008D74AB">
              <w:rPr>
                <w:color w:val="58595B"/>
                <w:w w:val="95"/>
                <w:sz w:val="16"/>
                <w:lang w:val="uk-UA"/>
              </w:rPr>
              <w:t>66</w:t>
            </w:r>
          </w:p>
        </w:tc>
        <w:tc>
          <w:tcPr>
            <w:tcW w:w="596" w:type="dxa"/>
            <w:shd w:val="clear" w:color="auto" w:fill="F8ACA2"/>
          </w:tcPr>
          <w:p w14:paraId="26549911" w14:textId="77777777" w:rsidR="00E65FF1" w:rsidRPr="008D74AB" w:rsidRDefault="00E65FF1">
            <w:pPr>
              <w:pStyle w:val="TableParagraph"/>
              <w:spacing w:before="55"/>
              <w:ind w:left="90"/>
              <w:rPr>
                <w:sz w:val="16"/>
                <w:lang w:val="uk-UA"/>
              </w:rPr>
            </w:pPr>
            <w:r w:rsidRPr="008D74AB">
              <w:rPr>
                <w:color w:val="58595B"/>
                <w:w w:val="86"/>
                <w:sz w:val="16"/>
                <w:lang w:val="uk-UA"/>
              </w:rPr>
              <w:t>2</w:t>
            </w:r>
          </w:p>
        </w:tc>
        <w:tc>
          <w:tcPr>
            <w:tcW w:w="596" w:type="dxa"/>
            <w:shd w:val="clear" w:color="auto" w:fill="BDD3A8"/>
          </w:tcPr>
          <w:p w14:paraId="1680D687" w14:textId="77777777" w:rsidR="00E65FF1" w:rsidRPr="008D74AB" w:rsidRDefault="00E65FF1">
            <w:pPr>
              <w:pStyle w:val="TableParagraph"/>
              <w:rPr>
                <w:rFonts w:ascii="Times New Roman"/>
                <w:sz w:val="16"/>
                <w:lang w:val="uk-UA"/>
              </w:rPr>
            </w:pPr>
          </w:p>
        </w:tc>
        <w:tc>
          <w:tcPr>
            <w:tcW w:w="596" w:type="dxa"/>
            <w:shd w:val="clear" w:color="auto" w:fill="BDD3A8"/>
          </w:tcPr>
          <w:p w14:paraId="67B2B91B" w14:textId="77777777" w:rsidR="00E65FF1" w:rsidRPr="008D74AB" w:rsidRDefault="00E65FF1">
            <w:pPr>
              <w:pStyle w:val="TableParagraph"/>
              <w:rPr>
                <w:rFonts w:ascii="Times New Roman"/>
                <w:sz w:val="16"/>
                <w:lang w:val="uk-UA"/>
              </w:rPr>
            </w:pPr>
          </w:p>
        </w:tc>
        <w:tc>
          <w:tcPr>
            <w:tcW w:w="1008" w:type="dxa"/>
            <w:shd w:val="clear" w:color="auto" w:fill="BDD3A8"/>
          </w:tcPr>
          <w:p w14:paraId="4E742643" w14:textId="77777777" w:rsidR="00E65FF1" w:rsidRPr="008D74AB" w:rsidRDefault="00E65FF1">
            <w:pPr>
              <w:pStyle w:val="TableParagraph"/>
              <w:rPr>
                <w:rFonts w:ascii="Times New Roman"/>
                <w:sz w:val="16"/>
                <w:lang w:val="uk-UA"/>
              </w:rPr>
            </w:pPr>
          </w:p>
        </w:tc>
        <w:tc>
          <w:tcPr>
            <w:tcW w:w="604" w:type="dxa"/>
            <w:shd w:val="clear" w:color="auto" w:fill="BDD3A8"/>
          </w:tcPr>
          <w:p w14:paraId="58ECAFEE" w14:textId="77777777" w:rsidR="00E65FF1" w:rsidRPr="008D74AB" w:rsidRDefault="00E65FF1">
            <w:pPr>
              <w:pStyle w:val="TableParagraph"/>
              <w:rPr>
                <w:rFonts w:ascii="Times New Roman"/>
                <w:sz w:val="16"/>
                <w:lang w:val="uk-UA"/>
              </w:rPr>
            </w:pPr>
          </w:p>
        </w:tc>
        <w:tc>
          <w:tcPr>
            <w:tcW w:w="604" w:type="dxa"/>
            <w:shd w:val="clear" w:color="auto" w:fill="BDD3A8"/>
          </w:tcPr>
          <w:p w14:paraId="0B262444" w14:textId="77777777" w:rsidR="00E65FF1" w:rsidRPr="008D74AB" w:rsidRDefault="00E65FF1">
            <w:pPr>
              <w:pStyle w:val="TableParagraph"/>
              <w:rPr>
                <w:rFonts w:ascii="Times New Roman"/>
                <w:sz w:val="16"/>
                <w:lang w:val="uk-UA"/>
              </w:rPr>
            </w:pPr>
          </w:p>
        </w:tc>
      </w:tr>
      <w:tr w:rsidR="00E65FF1" w:rsidRPr="008D74AB" w14:paraId="355C49B1" w14:textId="77777777">
        <w:trPr>
          <w:trHeight w:val="285"/>
        </w:trPr>
        <w:tc>
          <w:tcPr>
            <w:tcW w:w="2180" w:type="dxa"/>
            <w:shd w:val="clear" w:color="auto" w:fill="FFFFFF"/>
          </w:tcPr>
          <w:p w14:paraId="1EF9406B" w14:textId="77777777" w:rsidR="00E65FF1" w:rsidRPr="008D74AB" w:rsidRDefault="00E65FF1" w:rsidP="00857DDE">
            <w:pPr>
              <w:rPr>
                <w:color w:val="58595B"/>
                <w:w w:val="95"/>
                <w:sz w:val="16"/>
                <w:lang w:val="uk-UA"/>
              </w:rPr>
            </w:pPr>
            <w:proofErr w:type="spellStart"/>
            <w:r w:rsidRPr="008D74AB">
              <w:rPr>
                <w:color w:val="58595B"/>
                <w:w w:val="95"/>
                <w:sz w:val="16"/>
                <w:lang w:val="uk-UA"/>
              </w:rPr>
              <w:t>Окскарбазепін</w:t>
            </w:r>
            <w:proofErr w:type="spellEnd"/>
          </w:p>
        </w:tc>
        <w:tc>
          <w:tcPr>
            <w:tcW w:w="596" w:type="dxa"/>
            <w:shd w:val="clear" w:color="auto" w:fill="BDD3A8"/>
          </w:tcPr>
          <w:p w14:paraId="5B290B2E" w14:textId="77777777" w:rsidR="00E65FF1" w:rsidRPr="008D74AB" w:rsidRDefault="00E65FF1">
            <w:pPr>
              <w:pStyle w:val="TableParagraph"/>
              <w:rPr>
                <w:rFonts w:ascii="Times New Roman"/>
                <w:sz w:val="16"/>
                <w:lang w:val="uk-UA"/>
              </w:rPr>
            </w:pPr>
          </w:p>
        </w:tc>
        <w:tc>
          <w:tcPr>
            <w:tcW w:w="596" w:type="dxa"/>
            <w:shd w:val="clear" w:color="auto" w:fill="BDD3A8"/>
          </w:tcPr>
          <w:p w14:paraId="509EDA66" w14:textId="77777777" w:rsidR="00E65FF1" w:rsidRPr="008D74AB" w:rsidRDefault="00E65FF1">
            <w:pPr>
              <w:pStyle w:val="TableParagraph"/>
              <w:rPr>
                <w:rFonts w:ascii="Times New Roman"/>
                <w:sz w:val="16"/>
                <w:lang w:val="uk-UA"/>
              </w:rPr>
            </w:pPr>
          </w:p>
        </w:tc>
        <w:tc>
          <w:tcPr>
            <w:tcW w:w="596" w:type="dxa"/>
            <w:shd w:val="clear" w:color="auto" w:fill="BDD3A8"/>
          </w:tcPr>
          <w:p w14:paraId="792D4A1A" w14:textId="77777777" w:rsidR="00E65FF1" w:rsidRPr="008D74AB" w:rsidRDefault="00E65FF1">
            <w:pPr>
              <w:pStyle w:val="TableParagraph"/>
              <w:rPr>
                <w:rFonts w:ascii="Times New Roman"/>
                <w:sz w:val="16"/>
                <w:lang w:val="uk-UA"/>
              </w:rPr>
            </w:pPr>
          </w:p>
        </w:tc>
        <w:tc>
          <w:tcPr>
            <w:tcW w:w="596" w:type="dxa"/>
            <w:shd w:val="clear" w:color="auto" w:fill="F05359"/>
          </w:tcPr>
          <w:p w14:paraId="5980B97C" w14:textId="77777777" w:rsidR="00E65FF1" w:rsidRPr="008D74AB" w:rsidRDefault="00E65FF1">
            <w:pPr>
              <w:pStyle w:val="TableParagraph"/>
              <w:rPr>
                <w:rFonts w:ascii="Times New Roman"/>
                <w:sz w:val="16"/>
                <w:lang w:val="uk-UA"/>
              </w:rPr>
            </w:pPr>
          </w:p>
        </w:tc>
        <w:tc>
          <w:tcPr>
            <w:tcW w:w="596" w:type="dxa"/>
            <w:shd w:val="clear" w:color="auto" w:fill="BDD3A8"/>
          </w:tcPr>
          <w:p w14:paraId="3A58B592" w14:textId="77777777" w:rsidR="00E65FF1" w:rsidRPr="008D74AB" w:rsidRDefault="00E65FF1">
            <w:pPr>
              <w:pStyle w:val="TableParagraph"/>
              <w:rPr>
                <w:rFonts w:ascii="Times New Roman"/>
                <w:sz w:val="16"/>
                <w:lang w:val="uk-UA"/>
              </w:rPr>
            </w:pPr>
          </w:p>
        </w:tc>
        <w:tc>
          <w:tcPr>
            <w:tcW w:w="596" w:type="dxa"/>
            <w:shd w:val="clear" w:color="auto" w:fill="BDD3A8"/>
          </w:tcPr>
          <w:p w14:paraId="783A6E9D" w14:textId="77777777" w:rsidR="00E65FF1" w:rsidRPr="008D74AB" w:rsidRDefault="00E65FF1">
            <w:pPr>
              <w:pStyle w:val="TableParagraph"/>
              <w:rPr>
                <w:rFonts w:ascii="Times New Roman"/>
                <w:sz w:val="16"/>
                <w:lang w:val="uk-UA"/>
              </w:rPr>
            </w:pPr>
          </w:p>
        </w:tc>
        <w:tc>
          <w:tcPr>
            <w:tcW w:w="596" w:type="dxa"/>
            <w:shd w:val="clear" w:color="auto" w:fill="F8ACA2"/>
          </w:tcPr>
          <w:p w14:paraId="74B26F4C" w14:textId="77777777" w:rsidR="00E65FF1" w:rsidRPr="008D74AB" w:rsidRDefault="00E65FF1">
            <w:pPr>
              <w:pStyle w:val="TableParagraph"/>
              <w:spacing w:before="55"/>
              <w:ind w:left="88"/>
              <w:rPr>
                <w:sz w:val="16"/>
                <w:lang w:val="uk-UA"/>
              </w:rPr>
            </w:pPr>
            <w:r w:rsidRPr="008D74AB">
              <w:rPr>
                <w:color w:val="58595B"/>
                <w:w w:val="95"/>
                <w:sz w:val="16"/>
                <w:lang w:val="uk-UA"/>
              </w:rPr>
              <w:t>67</w:t>
            </w:r>
          </w:p>
        </w:tc>
        <w:tc>
          <w:tcPr>
            <w:tcW w:w="596" w:type="dxa"/>
            <w:shd w:val="clear" w:color="auto" w:fill="F8ACA2"/>
          </w:tcPr>
          <w:p w14:paraId="7C64B6F5" w14:textId="77777777" w:rsidR="00E65FF1" w:rsidRPr="008D74AB" w:rsidRDefault="00E65FF1">
            <w:pPr>
              <w:pStyle w:val="TableParagraph"/>
              <w:spacing w:before="55"/>
              <w:ind w:left="89"/>
              <w:rPr>
                <w:sz w:val="16"/>
                <w:lang w:val="uk-UA"/>
              </w:rPr>
            </w:pPr>
            <w:r w:rsidRPr="008D74AB">
              <w:rPr>
                <w:color w:val="58595B"/>
                <w:w w:val="95"/>
                <w:sz w:val="16"/>
                <w:lang w:val="uk-UA"/>
              </w:rPr>
              <w:t>67</w:t>
            </w:r>
          </w:p>
        </w:tc>
        <w:tc>
          <w:tcPr>
            <w:tcW w:w="596" w:type="dxa"/>
            <w:shd w:val="clear" w:color="auto" w:fill="F8ACA2"/>
          </w:tcPr>
          <w:p w14:paraId="3ECBDB0D" w14:textId="77777777" w:rsidR="00E65FF1" w:rsidRPr="008D74AB" w:rsidRDefault="00E65FF1">
            <w:pPr>
              <w:pStyle w:val="TableParagraph"/>
              <w:spacing w:before="55"/>
              <w:ind w:left="90"/>
              <w:rPr>
                <w:sz w:val="16"/>
                <w:lang w:val="uk-UA"/>
              </w:rPr>
            </w:pPr>
            <w:r w:rsidRPr="008D74AB">
              <w:rPr>
                <w:color w:val="58595B"/>
                <w:w w:val="95"/>
                <w:sz w:val="16"/>
                <w:lang w:val="uk-UA"/>
              </w:rPr>
              <w:t>67</w:t>
            </w:r>
          </w:p>
        </w:tc>
        <w:tc>
          <w:tcPr>
            <w:tcW w:w="596" w:type="dxa"/>
            <w:shd w:val="clear" w:color="auto" w:fill="BDD3A8"/>
          </w:tcPr>
          <w:p w14:paraId="2D9F59EA" w14:textId="77777777" w:rsidR="00E65FF1" w:rsidRPr="008D74AB" w:rsidRDefault="00E65FF1">
            <w:pPr>
              <w:pStyle w:val="TableParagraph"/>
              <w:rPr>
                <w:rFonts w:ascii="Times New Roman"/>
                <w:sz w:val="16"/>
                <w:lang w:val="uk-UA"/>
              </w:rPr>
            </w:pPr>
          </w:p>
        </w:tc>
        <w:tc>
          <w:tcPr>
            <w:tcW w:w="596" w:type="dxa"/>
            <w:shd w:val="clear" w:color="auto" w:fill="FEC14D"/>
          </w:tcPr>
          <w:p w14:paraId="554937D4" w14:textId="77777777" w:rsidR="00E65FF1" w:rsidRPr="008D74AB" w:rsidRDefault="00E65FF1">
            <w:pPr>
              <w:pStyle w:val="TableParagraph"/>
              <w:rPr>
                <w:rFonts w:ascii="Times New Roman"/>
                <w:sz w:val="16"/>
                <w:lang w:val="uk-UA"/>
              </w:rPr>
            </w:pPr>
          </w:p>
        </w:tc>
        <w:tc>
          <w:tcPr>
            <w:tcW w:w="596" w:type="dxa"/>
            <w:shd w:val="clear" w:color="auto" w:fill="F05359"/>
          </w:tcPr>
          <w:p w14:paraId="74EFA757" w14:textId="77777777" w:rsidR="00E65FF1" w:rsidRPr="008D74AB" w:rsidRDefault="00E65FF1">
            <w:pPr>
              <w:pStyle w:val="TableParagraph"/>
              <w:rPr>
                <w:rFonts w:ascii="Times New Roman"/>
                <w:sz w:val="16"/>
                <w:lang w:val="uk-UA"/>
              </w:rPr>
            </w:pPr>
          </w:p>
        </w:tc>
        <w:tc>
          <w:tcPr>
            <w:tcW w:w="1008" w:type="dxa"/>
            <w:shd w:val="clear" w:color="auto" w:fill="F05359"/>
          </w:tcPr>
          <w:p w14:paraId="28F3A0F4" w14:textId="77777777" w:rsidR="00E65FF1" w:rsidRPr="008D74AB" w:rsidRDefault="00E65FF1">
            <w:pPr>
              <w:pStyle w:val="TableParagraph"/>
              <w:rPr>
                <w:rFonts w:ascii="Times New Roman"/>
                <w:sz w:val="16"/>
                <w:lang w:val="uk-UA"/>
              </w:rPr>
            </w:pPr>
          </w:p>
        </w:tc>
        <w:tc>
          <w:tcPr>
            <w:tcW w:w="604" w:type="dxa"/>
            <w:shd w:val="clear" w:color="auto" w:fill="F8ACA2"/>
          </w:tcPr>
          <w:p w14:paraId="25727D4B" w14:textId="77777777" w:rsidR="00E65FF1" w:rsidRPr="008D74AB" w:rsidRDefault="00E65FF1">
            <w:pPr>
              <w:pStyle w:val="TableParagraph"/>
              <w:spacing w:before="55"/>
              <w:ind w:left="94"/>
              <w:rPr>
                <w:sz w:val="16"/>
                <w:lang w:val="uk-UA"/>
              </w:rPr>
            </w:pPr>
            <w:r w:rsidRPr="008D74AB">
              <w:rPr>
                <w:color w:val="58595B"/>
                <w:w w:val="95"/>
                <w:sz w:val="16"/>
                <w:lang w:val="uk-UA"/>
              </w:rPr>
              <w:t>68</w:t>
            </w:r>
          </w:p>
        </w:tc>
        <w:tc>
          <w:tcPr>
            <w:tcW w:w="604" w:type="dxa"/>
            <w:shd w:val="clear" w:color="auto" w:fill="F8ACA2"/>
          </w:tcPr>
          <w:p w14:paraId="343D791E" w14:textId="77777777" w:rsidR="00E65FF1" w:rsidRPr="008D74AB" w:rsidRDefault="00E65FF1">
            <w:pPr>
              <w:pStyle w:val="TableParagraph"/>
              <w:spacing w:before="55"/>
              <w:ind w:left="95"/>
              <w:rPr>
                <w:sz w:val="16"/>
                <w:lang w:val="uk-UA"/>
              </w:rPr>
            </w:pPr>
            <w:r w:rsidRPr="008D74AB">
              <w:rPr>
                <w:color w:val="58595B"/>
                <w:w w:val="95"/>
                <w:sz w:val="16"/>
                <w:lang w:val="uk-UA"/>
              </w:rPr>
              <w:t>69</w:t>
            </w:r>
          </w:p>
        </w:tc>
      </w:tr>
      <w:tr w:rsidR="00E65FF1" w:rsidRPr="008D74AB" w14:paraId="22D2125A" w14:textId="77777777">
        <w:trPr>
          <w:trHeight w:val="285"/>
        </w:trPr>
        <w:tc>
          <w:tcPr>
            <w:tcW w:w="2180" w:type="dxa"/>
            <w:shd w:val="clear" w:color="auto" w:fill="FFFFFF"/>
          </w:tcPr>
          <w:p w14:paraId="3083E451" w14:textId="77777777" w:rsidR="00E65FF1" w:rsidRPr="008D74AB" w:rsidRDefault="00E65FF1" w:rsidP="00857DDE">
            <w:pPr>
              <w:rPr>
                <w:color w:val="58595B"/>
                <w:w w:val="95"/>
                <w:sz w:val="16"/>
                <w:lang w:val="uk-UA"/>
              </w:rPr>
            </w:pPr>
            <w:r w:rsidRPr="008D74AB">
              <w:rPr>
                <w:color w:val="58595B"/>
                <w:w w:val="95"/>
                <w:sz w:val="16"/>
                <w:lang w:val="uk-UA"/>
              </w:rPr>
              <w:t>Фенобарбітал (</w:t>
            </w:r>
            <w:proofErr w:type="spellStart"/>
            <w:r w:rsidRPr="008D74AB">
              <w:rPr>
                <w:color w:val="58595B"/>
                <w:w w:val="95"/>
                <w:sz w:val="16"/>
                <w:lang w:val="uk-UA"/>
              </w:rPr>
              <w:t>фенобарбітон</w:t>
            </w:r>
            <w:proofErr w:type="spellEnd"/>
            <w:r w:rsidRPr="008D74AB">
              <w:rPr>
                <w:color w:val="58595B"/>
                <w:w w:val="95"/>
                <w:sz w:val="16"/>
                <w:lang w:val="uk-UA"/>
              </w:rPr>
              <w:t>)</w:t>
            </w:r>
          </w:p>
        </w:tc>
        <w:tc>
          <w:tcPr>
            <w:tcW w:w="596" w:type="dxa"/>
            <w:shd w:val="clear" w:color="auto" w:fill="FEC14D"/>
          </w:tcPr>
          <w:p w14:paraId="4EDAC92C" w14:textId="77777777" w:rsidR="00E65FF1" w:rsidRPr="008D74AB" w:rsidRDefault="00E65FF1">
            <w:pPr>
              <w:pStyle w:val="TableParagraph"/>
              <w:rPr>
                <w:rFonts w:ascii="Times New Roman"/>
                <w:sz w:val="16"/>
                <w:lang w:val="uk-UA"/>
              </w:rPr>
            </w:pPr>
          </w:p>
        </w:tc>
        <w:tc>
          <w:tcPr>
            <w:tcW w:w="596" w:type="dxa"/>
            <w:shd w:val="clear" w:color="auto" w:fill="BDD3A8"/>
          </w:tcPr>
          <w:p w14:paraId="3A647D58" w14:textId="77777777" w:rsidR="00E65FF1" w:rsidRPr="008D74AB" w:rsidRDefault="00E65FF1">
            <w:pPr>
              <w:pStyle w:val="TableParagraph"/>
              <w:rPr>
                <w:rFonts w:ascii="Times New Roman"/>
                <w:sz w:val="16"/>
                <w:lang w:val="uk-UA"/>
              </w:rPr>
            </w:pPr>
          </w:p>
        </w:tc>
        <w:tc>
          <w:tcPr>
            <w:tcW w:w="596" w:type="dxa"/>
            <w:shd w:val="clear" w:color="auto" w:fill="BDD3A8"/>
          </w:tcPr>
          <w:p w14:paraId="3C296313" w14:textId="77777777" w:rsidR="00E65FF1" w:rsidRPr="008D74AB" w:rsidRDefault="00E65FF1">
            <w:pPr>
              <w:pStyle w:val="TableParagraph"/>
              <w:rPr>
                <w:rFonts w:ascii="Times New Roman"/>
                <w:sz w:val="16"/>
                <w:lang w:val="uk-UA"/>
              </w:rPr>
            </w:pPr>
          </w:p>
        </w:tc>
        <w:tc>
          <w:tcPr>
            <w:tcW w:w="596" w:type="dxa"/>
            <w:shd w:val="clear" w:color="auto" w:fill="F05359"/>
          </w:tcPr>
          <w:p w14:paraId="1ACA9C08" w14:textId="77777777" w:rsidR="00E65FF1" w:rsidRPr="008D74AB" w:rsidRDefault="00E65FF1">
            <w:pPr>
              <w:pStyle w:val="TableParagraph"/>
              <w:rPr>
                <w:rFonts w:ascii="Times New Roman"/>
                <w:sz w:val="16"/>
                <w:lang w:val="uk-UA"/>
              </w:rPr>
            </w:pPr>
          </w:p>
        </w:tc>
        <w:tc>
          <w:tcPr>
            <w:tcW w:w="596" w:type="dxa"/>
            <w:shd w:val="clear" w:color="auto" w:fill="BDD3A8"/>
          </w:tcPr>
          <w:p w14:paraId="69D0A75C" w14:textId="77777777" w:rsidR="00E65FF1" w:rsidRPr="008D74AB" w:rsidRDefault="00E65FF1">
            <w:pPr>
              <w:pStyle w:val="TableParagraph"/>
              <w:rPr>
                <w:rFonts w:ascii="Times New Roman"/>
                <w:sz w:val="16"/>
                <w:lang w:val="uk-UA"/>
              </w:rPr>
            </w:pPr>
          </w:p>
        </w:tc>
        <w:tc>
          <w:tcPr>
            <w:tcW w:w="596" w:type="dxa"/>
            <w:shd w:val="clear" w:color="auto" w:fill="F8ACA2"/>
          </w:tcPr>
          <w:p w14:paraId="04B16711" w14:textId="77777777" w:rsidR="00E65FF1" w:rsidRPr="008D74AB" w:rsidRDefault="00E65FF1">
            <w:pPr>
              <w:pStyle w:val="TableParagraph"/>
              <w:spacing w:before="55"/>
              <w:ind w:left="88"/>
              <w:rPr>
                <w:sz w:val="16"/>
                <w:lang w:val="uk-UA"/>
              </w:rPr>
            </w:pPr>
            <w:r w:rsidRPr="008D74AB">
              <w:rPr>
                <w:color w:val="58595B"/>
                <w:w w:val="95"/>
                <w:sz w:val="16"/>
                <w:lang w:val="uk-UA"/>
              </w:rPr>
              <w:t>69</w:t>
            </w:r>
          </w:p>
        </w:tc>
        <w:tc>
          <w:tcPr>
            <w:tcW w:w="596" w:type="dxa"/>
            <w:shd w:val="clear" w:color="auto" w:fill="F8ACA2"/>
          </w:tcPr>
          <w:p w14:paraId="24CBA735" w14:textId="77777777" w:rsidR="00E65FF1" w:rsidRPr="008D74AB" w:rsidRDefault="00E65FF1">
            <w:pPr>
              <w:pStyle w:val="TableParagraph"/>
              <w:spacing w:before="55"/>
              <w:ind w:left="88"/>
              <w:rPr>
                <w:sz w:val="16"/>
                <w:lang w:val="uk-UA"/>
              </w:rPr>
            </w:pPr>
            <w:r w:rsidRPr="008D74AB">
              <w:rPr>
                <w:color w:val="58595B"/>
                <w:w w:val="95"/>
                <w:sz w:val="16"/>
                <w:lang w:val="uk-UA"/>
              </w:rPr>
              <w:t>70</w:t>
            </w:r>
          </w:p>
        </w:tc>
        <w:tc>
          <w:tcPr>
            <w:tcW w:w="596" w:type="dxa"/>
            <w:shd w:val="clear" w:color="auto" w:fill="F05359"/>
          </w:tcPr>
          <w:p w14:paraId="33DA604A" w14:textId="77777777" w:rsidR="00E65FF1" w:rsidRPr="008D74AB" w:rsidRDefault="00E65FF1">
            <w:pPr>
              <w:pStyle w:val="TableParagraph"/>
              <w:rPr>
                <w:rFonts w:ascii="Times New Roman"/>
                <w:sz w:val="16"/>
                <w:lang w:val="uk-UA"/>
              </w:rPr>
            </w:pPr>
          </w:p>
        </w:tc>
        <w:tc>
          <w:tcPr>
            <w:tcW w:w="596" w:type="dxa"/>
            <w:shd w:val="clear" w:color="auto" w:fill="F8ACA2"/>
          </w:tcPr>
          <w:p w14:paraId="5BACCE06" w14:textId="77777777" w:rsidR="00E65FF1" w:rsidRPr="008D74AB" w:rsidRDefault="00E65FF1">
            <w:pPr>
              <w:pStyle w:val="TableParagraph"/>
              <w:spacing w:before="55"/>
              <w:ind w:left="90"/>
              <w:rPr>
                <w:sz w:val="16"/>
                <w:lang w:val="uk-UA"/>
              </w:rPr>
            </w:pPr>
            <w:r w:rsidRPr="008D74AB">
              <w:rPr>
                <w:color w:val="58595B"/>
                <w:w w:val="95"/>
                <w:sz w:val="16"/>
                <w:lang w:val="uk-UA"/>
              </w:rPr>
              <w:t>70</w:t>
            </w:r>
          </w:p>
        </w:tc>
        <w:tc>
          <w:tcPr>
            <w:tcW w:w="596" w:type="dxa"/>
            <w:shd w:val="clear" w:color="auto" w:fill="F8ACA2"/>
          </w:tcPr>
          <w:p w14:paraId="0F689F8A" w14:textId="77777777" w:rsidR="00E65FF1" w:rsidRPr="008D74AB" w:rsidRDefault="00E65FF1">
            <w:pPr>
              <w:pStyle w:val="TableParagraph"/>
              <w:spacing w:before="55"/>
              <w:ind w:left="90"/>
              <w:rPr>
                <w:sz w:val="16"/>
                <w:lang w:val="uk-UA"/>
              </w:rPr>
            </w:pPr>
            <w:r w:rsidRPr="008D74AB">
              <w:rPr>
                <w:color w:val="58595B"/>
                <w:w w:val="95"/>
                <w:sz w:val="16"/>
                <w:lang w:val="uk-UA"/>
              </w:rPr>
              <w:t>71</w:t>
            </w:r>
          </w:p>
        </w:tc>
        <w:tc>
          <w:tcPr>
            <w:tcW w:w="596" w:type="dxa"/>
            <w:shd w:val="clear" w:color="auto" w:fill="F05359"/>
          </w:tcPr>
          <w:p w14:paraId="3BBD1F10" w14:textId="77777777" w:rsidR="00E65FF1" w:rsidRPr="008D74AB" w:rsidRDefault="00E65FF1">
            <w:pPr>
              <w:pStyle w:val="TableParagraph"/>
              <w:rPr>
                <w:rFonts w:ascii="Times New Roman"/>
                <w:sz w:val="16"/>
                <w:lang w:val="uk-UA"/>
              </w:rPr>
            </w:pPr>
          </w:p>
        </w:tc>
        <w:tc>
          <w:tcPr>
            <w:tcW w:w="596" w:type="dxa"/>
            <w:shd w:val="clear" w:color="auto" w:fill="F05359"/>
          </w:tcPr>
          <w:p w14:paraId="615D8FEA" w14:textId="77777777" w:rsidR="00E65FF1" w:rsidRPr="008D74AB" w:rsidRDefault="00E65FF1">
            <w:pPr>
              <w:pStyle w:val="TableParagraph"/>
              <w:rPr>
                <w:rFonts w:ascii="Times New Roman"/>
                <w:sz w:val="16"/>
                <w:lang w:val="uk-UA"/>
              </w:rPr>
            </w:pPr>
          </w:p>
        </w:tc>
        <w:tc>
          <w:tcPr>
            <w:tcW w:w="1008" w:type="dxa"/>
            <w:shd w:val="clear" w:color="auto" w:fill="F05359"/>
          </w:tcPr>
          <w:p w14:paraId="5D66DB73" w14:textId="77777777" w:rsidR="00E65FF1" w:rsidRPr="008D74AB" w:rsidRDefault="00E65FF1">
            <w:pPr>
              <w:pStyle w:val="TableParagraph"/>
              <w:rPr>
                <w:rFonts w:ascii="Times New Roman"/>
                <w:sz w:val="16"/>
                <w:lang w:val="uk-UA"/>
              </w:rPr>
            </w:pPr>
          </w:p>
        </w:tc>
        <w:tc>
          <w:tcPr>
            <w:tcW w:w="604" w:type="dxa"/>
            <w:shd w:val="clear" w:color="auto" w:fill="F8ACA2"/>
          </w:tcPr>
          <w:p w14:paraId="4DFDA3A4" w14:textId="77777777" w:rsidR="00E65FF1" w:rsidRPr="008D74AB" w:rsidRDefault="00E65FF1">
            <w:pPr>
              <w:pStyle w:val="TableParagraph"/>
              <w:spacing w:before="55"/>
              <w:ind w:left="94"/>
              <w:rPr>
                <w:sz w:val="16"/>
                <w:lang w:val="uk-UA"/>
              </w:rPr>
            </w:pPr>
            <w:r w:rsidRPr="008D74AB">
              <w:rPr>
                <w:color w:val="58595B"/>
                <w:w w:val="95"/>
                <w:sz w:val="16"/>
                <w:lang w:val="uk-UA"/>
              </w:rPr>
              <w:t>68</w:t>
            </w:r>
          </w:p>
        </w:tc>
        <w:tc>
          <w:tcPr>
            <w:tcW w:w="604" w:type="dxa"/>
            <w:shd w:val="clear" w:color="auto" w:fill="F8ACA2"/>
          </w:tcPr>
          <w:p w14:paraId="167BB4C1" w14:textId="77777777" w:rsidR="00E65FF1" w:rsidRPr="008D74AB" w:rsidRDefault="00E65FF1">
            <w:pPr>
              <w:pStyle w:val="TableParagraph"/>
              <w:spacing w:before="55"/>
              <w:ind w:left="95"/>
              <w:rPr>
                <w:sz w:val="16"/>
                <w:lang w:val="uk-UA"/>
              </w:rPr>
            </w:pPr>
            <w:r w:rsidRPr="008D74AB">
              <w:rPr>
                <w:color w:val="58595B"/>
                <w:w w:val="95"/>
                <w:sz w:val="16"/>
                <w:lang w:val="uk-UA"/>
              </w:rPr>
              <w:t>65</w:t>
            </w:r>
          </w:p>
        </w:tc>
      </w:tr>
      <w:tr w:rsidR="00E65FF1" w:rsidRPr="008D74AB" w14:paraId="33FE0554" w14:textId="77777777">
        <w:trPr>
          <w:trHeight w:val="285"/>
        </w:trPr>
        <w:tc>
          <w:tcPr>
            <w:tcW w:w="2180" w:type="dxa"/>
            <w:shd w:val="clear" w:color="auto" w:fill="FFFFFF"/>
          </w:tcPr>
          <w:p w14:paraId="7016D00C" w14:textId="77777777" w:rsidR="00E65FF1" w:rsidRPr="008D74AB" w:rsidRDefault="00E65FF1" w:rsidP="00857DDE">
            <w:pPr>
              <w:rPr>
                <w:color w:val="58595B"/>
                <w:w w:val="95"/>
                <w:sz w:val="16"/>
                <w:lang w:val="uk-UA"/>
              </w:rPr>
            </w:pPr>
            <w:proofErr w:type="spellStart"/>
            <w:r w:rsidRPr="008D74AB">
              <w:rPr>
                <w:color w:val="58595B"/>
                <w:w w:val="95"/>
                <w:sz w:val="16"/>
                <w:lang w:val="uk-UA"/>
              </w:rPr>
              <w:t>Фенітоїн</w:t>
            </w:r>
            <w:proofErr w:type="spellEnd"/>
          </w:p>
        </w:tc>
        <w:tc>
          <w:tcPr>
            <w:tcW w:w="596" w:type="dxa"/>
            <w:shd w:val="clear" w:color="auto" w:fill="FEC14D"/>
          </w:tcPr>
          <w:p w14:paraId="363855E5" w14:textId="77777777" w:rsidR="00E65FF1" w:rsidRPr="008D74AB" w:rsidRDefault="00E65FF1">
            <w:pPr>
              <w:pStyle w:val="TableParagraph"/>
              <w:rPr>
                <w:rFonts w:ascii="Times New Roman"/>
                <w:sz w:val="16"/>
                <w:lang w:val="uk-UA"/>
              </w:rPr>
            </w:pPr>
          </w:p>
        </w:tc>
        <w:tc>
          <w:tcPr>
            <w:tcW w:w="596" w:type="dxa"/>
            <w:shd w:val="clear" w:color="auto" w:fill="BDD3A8"/>
          </w:tcPr>
          <w:p w14:paraId="2A43FDA5" w14:textId="77777777" w:rsidR="00E65FF1" w:rsidRPr="008D74AB" w:rsidRDefault="00E65FF1">
            <w:pPr>
              <w:pStyle w:val="TableParagraph"/>
              <w:rPr>
                <w:rFonts w:ascii="Times New Roman"/>
                <w:sz w:val="16"/>
                <w:lang w:val="uk-UA"/>
              </w:rPr>
            </w:pPr>
          </w:p>
        </w:tc>
        <w:tc>
          <w:tcPr>
            <w:tcW w:w="596" w:type="dxa"/>
            <w:shd w:val="clear" w:color="auto" w:fill="BDD3A8"/>
          </w:tcPr>
          <w:p w14:paraId="0D667969" w14:textId="77777777" w:rsidR="00E65FF1" w:rsidRPr="008D74AB" w:rsidRDefault="00E65FF1">
            <w:pPr>
              <w:pStyle w:val="TableParagraph"/>
              <w:rPr>
                <w:rFonts w:ascii="Times New Roman"/>
                <w:sz w:val="16"/>
                <w:lang w:val="uk-UA"/>
              </w:rPr>
            </w:pPr>
          </w:p>
        </w:tc>
        <w:tc>
          <w:tcPr>
            <w:tcW w:w="596" w:type="dxa"/>
            <w:shd w:val="clear" w:color="auto" w:fill="F05359"/>
          </w:tcPr>
          <w:p w14:paraId="2F4C7C26" w14:textId="77777777" w:rsidR="00E65FF1" w:rsidRPr="008D74AB" w:rsidRDefault="00E65FF1">
            <w:pPr>
              <w:pStyle w:val="TableParagraph"/>
              <w:rPr>
                <w:rFonts w:ascii="Times New Roman"/>
                <w:sz w:val="16"/>
                <w:lang w:val="uk-UA"/>
              </w:rPr>
            </w:pPr>
          </w:p>
        </w:tc>
        <w:tc>
          <w:tcPr>
            <w:tcW w:w="596" w:type="dxa"/>
            <w:shd w:val="clear" w:color="auto" w:fill="BDD3A8"/>
          </w:tcPr>
          <w:p w14:paraId="244390D4" w14:textId="77777777" w:rsidR="00E65FF1" w:rsidRPr="008D74AB" w:rsidRDefault="00E65FF1">
            <w:pPr>
              <w:pStyle w:val="TableParagraph"/>
              <w:rPr>
                <w:rFonts w:ascii="Times New Roman"/>
                <w:sz w:val="16"/>
                <w:lang w:val="uk-UA"/>
              </w:rPr>
            </w:pPr>
          </w:p>
        </w:tc>
        <w:tc>
          <w:tcPr>
            <w:tcW w:w="596" w:type="dxa"/>
            <w:shd w:val="clear" w:color="auto" w:fill="FEC14D"/>
          </w:tcPr>
          <w:p w14:paraId="4F17D262" w14:textId="77777777" w:rsidR="00E65FF1" w:rsidRPr="008D74AB" w:rsidRDefault="00E65FF1">
            <w:pPr>
              <w:pStyle w:val="TableParagraph"/>
              <w:rPr>
                <w:rFonts w:ascii="Times New Roman"/>
                <w:sz w:val="16"/>
                <w:lang w:val="uk-UA"/>
              </w:rPr>
            </w:pPr>
          </w:p>
        </w:tc>
        <w:tc>
          <w:tcPr>
            <w:tcW w:w="596" w:type="dxa"/>
            <w:shd w:val="clear" w:color="auto" w:fill="F8ACA2"/>
          </w:tcPr>
          <w:p w14:paraId="5FEECA5F" w14:textId="77777777" w:rsidR="00E65FF1" w:rsidRPr="008D74AB" w:rsidRDefault="00E65FF1">
            <w:pPr>
              <w:pStyle w:val="TableParagraph"/>
              <w:spacing w:before="55"/>
              <w:ind w:left="88"/>
              <w:rPr>
                <w:sz w:val="16"/>
                <w:lang w:val="uk-UA"/>
              </w:rPr>
            </w:pPr>
            <w:r w:rsidRPr="008D74AB">
              <w:rPr>
                <w:color w:val="58595B"/>
                <w:w w:val="95"/>
                <w:sz w:val="16"/>
                <w:lang w:val="uk-UA"/>
              </w:rPr>
              <w:t>72</w:t>
            </w:r>
          </w:p>
        </w:tc>
        <w:tc>
          <w:tcPr>
            <w:tcW w:w="596" w:type="dxa"/>
            <w:shd w:val="clear" w:color="auto" w:fill="F05359"/>
          </w:tcPr>
          <w:p w14:paraId="66D6975E" w14:textId="77777777" w:rsidR="00E65FF1" w:rsidRPr="008D74AB" w:rsidRDefault="00E65FF1">
            <w:pPr>
              <w:pStyle w:val="TableParagraph"/>
              <w:rPr>
                <w:rFonts w:ascii="Times New Roman"/>
                <w:sz w:val="16"/>
                <w:lang w:val="uk-UA"/>
              </w:rPr>
            </w:pPr>
          </w:p>
        </w:tc>
        <w:tc>
          <w:tcPr>
            <w:tcW w:w="596" w:type="dxa"/>
            <w:shd w:val="clear" w:color="auto" w:fill="F8ACA2"/>
          </w:tcPr>
          <w:p w14:paraId="5179F0D3" w14:textId="77777777" w:rsidR="00E65FF1" w:rsidRPr="008D74AB" w:rsidRDefault="00E65FF1">
            <w:pPr>
              <w:pStyle w:val="TableParagraph"/>
              <w:spacing w:before="55"/>
              <w:ind w:left="90"/>
              <w:rPr>
                <w:sz w:val="16"/>
                <w:lang w:val="uk-UA"/>
              </w:rPr>
            </w:pPr>
            <w:r w:rsidRPr="008D74AB">
              <w:rPr>
                <w:color w:val="58595B"/>
                <w:w w:val="95"/>
                <w:sz w:val="16"/>
                <w:lang w:val="uk-UA"/>
              </w:rPr>
              <w:t>72</w:t>
            </w:r>
          </w:p>
        </w:tc>
        <w:tc>
          <w:tcPr>
            <w:tcW w:w="596" w:type="dxa"/>
            <w:shd w:val="clear" w:color="auto" w:fill="F8ACA2"/>
          </w:tcPr>
          <w:p w14:paraId="4E18BC46" w14:textId="77777777" w:rsidR="00E65FF1" w:rsidRPr="008D74AB" w:rsidRDefault="00E65FF1">
            <w:pPr>
              <w:pStyle w:val="TableParagraph"/>
              <w:spacing w:before="55"/>
              <w:ind w:left="90"/>
              <w:rPr>
                <w:sz w:val="16"/>
                <w:lang w:val="uk-UA"/>
              </w:rPr>
            </w:pPr>
            <w:r w:rsidRPr="008D74AB">
              <w:rPr>
                <w:color w:val="58595B"/>
                <w:w w:val="95"/>
                <w:sz w:val="16"/>
                <w:lang w:val="uk-UA"/>
              </w:rPr>
              <w:t>73</w:t>
            </w:r>
          </w:p>
        </w:tc>
        <w:tc>
          <w:tcPr>
            <w:tcW w:w="596" w:type="dxa"/>
            <w:shd w:val="clear" w:color="auto" w:fill="F8ACA2"/>
          </w:tcPr>
          <w:p w14:paraId="25FB994E" w14:textId="77777777" w:rsidR="00E65FF1" w:rsidRPr="008D74AB" w:rsidRDefault="00E65FF1">
            <w:pPr>
              <w:pStyle w:val="TableParagraph"/>
              <w:spacing w:before="55"/>
              <w:ind w:left="91"/>
              <w:rPr>
                <w:sz w:val="16"/>
                <w:lang w:val="uk-UA"/>
              </w:rPr>
            </w:pPr>
            <w:r w:rsidRPr="008D74AB">
              <w:rPr>
                <w:color w:val="58595B"/>
                <w:w w:val="95"/>
                <w:sz w:val="16"/>
                <w:lang w:val="uk-UA"/>
              </w:rPr>
              <w:t>74</w:t>
            </w:r>
          </w:p>
        </w:tc>
        <w:tc>
          <w:tcPr>
            <w:tcW w:w="596" w:type="dxa"/>
            <w:shd w:val="clear" w:color="auto" w:fill="F05359"/>
          </w:tcPr>
          <w:p w14:paraId="403510F0" w14:textId="77777777" w:rsidR="00E65FF1" w:rsidRPr="008D74AB" w:rsidRDefault="00E65FF1">
            <w:pPr>
              <w:pStyle w:val="TableParagraph"/>
              <w:rPr>
                <w:rFonts w:ascii="Times New Roman"/>
                <w:sz w:val="16"/>
                <w:lang w:val="uk-UA"/>
              </w:rPr>
            </w:pPr>
          </w:p>
        </w:tc>
        <w:tc>
          <w:tcPr>
            <w:tcW w:w="1008" w:type="dxa"/>
            <w:shd w:val="clear" w:color="auto" w:fill="F05359"/>
          </w:tcPr>
          <w:p w14:paraId="4ED7AB97" w14:textId="77777777" w:rsidR="00E65FF1" w:rsidRPr="008D74AB" w:rsidRDefault="00E65FF1">
            <w:pPr>
              <w:pStyle w:val="TableParagraph"/>
              <w:rPr>
                <w:rFonts w:ascii="Times New Roman"/>
                <w:sz w:val="16"/>
                <w:lang w:val="uk-UA"/>
              </w:rPr>
            </w:pPr>
          </w:p>
        </w:tc>
        <w:tc>
          <w:tcPr>
            <w:tcW w:w="604" w:type="dxa"/>
            <w:shd w:val="clear" w:color="auto" w:fill="F8ACA2"/>
          </w:tcPr>
          <w:p w14:paraId="42DEA8FB" w14:textId="77777777" w:rsidR="00E65FF1" w:rsidRPr="008D74AB" w:rsidRDefault="00E65FF1">
            <w:pPr>
              <w:pStyle w:val="TableParagraph"/>
              <w:spacing w:before="55"/>
              <w:ind w:left="94"/>
              <w:rPr>
                <w:sz w:val="16"/>
                <w:lang w:val="uk-UA"/>
              </w:rPr>
            </w:pPr>
            <w:r w:rsidRPr="008D74AB">
              <w:rPr>
                <w:color w:val="58595B"/>
                <w:w w:val="95"/>
                <w:sz w:val="16"/>
                <w:lang w:val="uk-UA"/>
              </w:rPr>
              <w:t>68</w:t>
            </w:r>
          </w:p>
        </w:tc>
        <w:tc>
          <w:tcPr>
            <w:tcW w:w="604" w:type="dxa"/>
            <w:shd w:val="clear" w:color="auto" w:fill="F8ACA2"/>
          </w:tcPr>
          <w:p w14:paraId="730578F3" w14:textId="77777777" w:rsidR="00E65FF1" w:rsidRPr="008D74AB" w:rsidRDefault="00E65FF1">
            <w:pPr>
              <w:pStyle w:val="TableParagraph"/>
              <w:spacing w:before="55"/>
              <w:ind w:left="95"/>
              <w:rPr>
                <w:sz w:val="16"/>
                <w:lang w:val="uk-UA"/>
              </w:rPr>
            </w:pPr>
            <w:r w:rsidRPr="008D74AB">
              <w:rPr>
                <w:color w:val="58595B"/>
                <w:w w:val="95"/>
                <w:sz w:val="16"/>
                <w:lang w:val="uk-UA"/>
              </w:rPr>
              <w:t>65</w:t>
            </w:r>
          </w:p>
        </w:tc>
      </w:tr>
      <w:tr w:rsidR="00E65FF1" w:rsidRPr="008D74AB" w14:paraId="3EE6EB20" w14:textId="77777777">
        <w:trPr>
          <w:trHeight w:val="282"/>
        </w:trPr>
        <w:tc>
          <w:tcPr>
            <w:tcW w:w="2180" w:type="dxa"/>
            <w:shd w:val="clear" w:color="auto" w:fill="FFFFFF"/>
          </w:tcPr>
          <w:p w14:paraId="331F3584" w14:textId="77777777" w:rsidR="00E65FF1" w:rsidRPr="008D74AB" w:rsidRDefault="00E65FF1" w:rsidP="00857DDE">
            <w:pPr>
              <w:rPr>
                <w:color w:val="58595B"/>
                <w:w w:val="95"/>
                <w:sz w:val="16"/>
                <w:lang w:val="uk-UA"/>
              </w:rPr>
            </w:pPr>
            <w:proofErr w:type="spellStart"/>
            <w:r w:rsidRPr="008D74AB">
              <w:rPr>
                <w:color w:val="58595B"/>
                <w:w w:val="95"/>
                <w:sz w:val="16"/>
                <w:lang w:val="uk-UA"/>
              </w:rPr>
              <w:t>Вальпроат</w:t>
            </w:r>
            <w:proofErr w:type="spellEnd"/>
          </w:p>
        </w:tc>
        <w:tc>
          <w:tcPr>
            <w:tcW w:w="596" w:type="dxa"/>
            <w:shd w:val="clear" w:color="auto" w:fill="BDD3A8"/>
          </w:tcPr>
          <w:p w14:paraId="4F54E62A" w14:textId="77777777" w:rsidR="00E65FF1" w:rsidRPr="008D74AB" w:rsidRDefault="00E65FF1">
            <w:pPr>
              <w:pStyle w:val="TableParagraph"/>
              <w:rPr>
                <w:rFonts w:ascii="Times New Roman"/>
                <w:sz w:val="16"/>
                <w:lang w:val="uk-UA"/>
              </w:rPr>
            </w:pPr>
          </w:p>
        </w:tc>
        <w:tc>
          <w:tcPr>
            <w:tcW w:w="596" w:type="dxa"/>
            <w:shd w:val="clear" w:color="auto" w:fill="BDD3A8"/>
          </w:tcPr>
          <w:p w14:paraId="070EB19A" w14:textId="77777777" w:rsidR="00E65FF1" w:rsidRPr="008D74AB" w:rsidRDefault="00E65FF1">
            <w:pPr>
              <w:pStyle w:val="TableParagraph"/>
              <w:rPr>
                <w:rFonts w:ascii="Times New Roman"/>
                <w:sz w:val="16"/>
                <w:lang w:val="uk-UA"/>
              </w:rPr>
            </w:pPr>
          </w:p>
        </w:tc>
        <w:tc>
          <w:tcPr>
            <w:tcW w:w="596" w:type="dxa"/>
            <w:shd w:val="clear" w:color="auto" w:fill="BDD3A8"/>
          </w:tcPr>
          <w:p w14:paraId="59C01A57" w14:textId="77777777" w:rsidR="00E65FF1" w:rsidRPr="008D74AB" w:rsidRDefault="00E65FF1">
            <w:pPr>
              <w:pStyle w:val="TableParagraph"/>
              <w:rPr>
                <w:rFonts w:ascii="Times New Roman"/>
                <w:sz w:val="16"/>
                <w:lang w:val="uk-UA"/>
              </w:rPr>
            </w:pPr>
          </w:p>
        </w:tc>
        <w:tc>
          <w:tcPr>
            <w:tcW w:w="596" w:type="dxa"/>
            <w:shd w:val="clear" w:color="auto" w:fill="BDD3A8"/>
          </w:tcPr>
          <w:p w14:paraId="39BF5AB1" w14:textId="77777777" w:rsidR="00E65FF1" w:rsidRPr="008D74AB" w:rsidRDefault="00E65FF1">
            <w:pPr>
              <w:pStyle w:val="TableParagraph"/>
              <w:rPr>
                <w:rFonts w:ascii="Times New Roman"/>
                <w:sz w:val="16"/>
                <w:lang w:val="uk-UA"/>
              </w:rPr>
            </w:pPr>
          </w:p>
        </w:tc>
        <w:tc>
          <w:tcPr>
            <w:tcW w:w="596" w:type="dxa"/>
            <w:shd w:val="clear" w:color="auto" w:fill="BDD3A8"/>
          </w:tcPr>
          <w:p w14:paraId="7D06FF08" w14:textId="77777777" w:rsidR="00E65FF1" w:rsidRPr="008D74AB" w:rsidRDefault="00E65FF1">
            <w:pPr>
              <w:pStyle w:val="TableParagraph"/>
              <w:rPr>
                <w:rFonts w:ascii="Times New Roman"/>
                <w:sz w:val="16"/>
                <w:lang w:val="uk-UA"/>
              </w:rPr>
            </w:pPr>
          </w:p>
        </w:tc>
        <w:tc>
          <w:tcPr>
            <w:tcW w:w="596" w:type="dxa"/>
            <w:shd w:val="clear" w:color="auto" w:fill="F8ACA2"/>
          </w:tcPr>
          <w:p w14:paraId="1072C1BB" w14:textId="77777777" w:rsidR="00E65FF1" w:rsidRPr="008D74AB" w:rsidRDefault="00E65FF1">
            <w:pPr>
              <w:pStyle w:val="TableParagraph"/>
              <w:spacing w:before="55"/>
              <w:ind w:left="88"/>
              <w:rPr>
                <w:sz w:val="16"/>
                <w:lang w:val="uk-UA"/>
              </w:rPr>
            </w:pPr>
            <w:r w:rsidRPr="008D74AB">
              <w:rPr>
                <w:color w:val="58595B"/>
                <w:w w:val="95"/>
                <w:sz w:val="16"/>
                <w:lang w:val="uk-UA"/>
              </w:rPr>
              <w:t>75</w:t>
            </w:r>
          </w:p>
        </w:tc>
        <w:tc>
          <w:tcPr>
            <w:tcW w:w="596" w:type="dxa"/>
            <w:shd w:val="clear" w:color="auto" w:fill="F8ACA2"/>
          </w:tcPr>
          <w:p w14:paraId="1D7EE519" w14:textId="77777777" w:rsidR="00E65FF1" w:rsidRPr="008D74AB" w:rsidRDefault="00E65FF1">
            <w:pPr>
              <w:pStyle w:val="TableParagraph"/>
              <w:spacing w:before="55"/>
              <w:ind w:left="88"/>
              <w:rPr>
                <w:sz w:val="16"/>
                <w:lang w:val="uk-UA"/>
              </w:rPr>
            </w:pPr>
            <w:r w:rsidRPr="008D74AB">
              <w:rPr>
                <w:color w:val="58595B"/>
                <w:w w:val="86"/>
                <w:sz w:val="16"/>
                <w:lang w:val="uk-UA"/>
              </w:rPr>
              <w:t>2</w:t>
            </w:r>
          </w:p>
        </w:tc>
        <w:tc>
          <w:tcPr>
            <w:tcW w:w="596" w:type="dxa"/>
            <w:shd w:val="clear" w:color="auto" w:fill="F8ACA2"/>
          </w:tcPr>
          <w:p w14:paraId="2827B278" w14:textId="77777777" w:rsidR="00E65FF1" w:rsidRPr="008D74AB" w:rsidRDefault="00E65FF1">
            <w:pPr>
              <w:pStyle w:val="TableParagraph"/>
              <w:spacing w:before="55"/>
              <w:ind w:left="89"/>
              <w:rPr>
                <w:sz w:val="16"/>
                <w:lang w:val="uk-UA"/>
              </w:rPr>
            </w:pPr>
            <w:r w:rsidRPr="008D74AB">
              <w:rPr>
                <w:color w:val="58595B"/>
                <w:w w:val="86"/>
                <w:sz w:val="16"/>
                <w:lang w:val="uk-UA"/>
              </w:rPr>
              <w:t>2</w:t>
            </w:r>
          </w:p>
        </w:tc>
        <w:tc>
          <w:tcPr>
            <w:tcW w:w="596" w:type="dxa"/>
            <w:shd w:val="clear" w:color="auto" w:fill="F8ACA2"/>
          </w:tcPr>
          <w:p w14:paraId="15F67CE3" w14:textId="77777777" w:rsidR="00E65FF1" w:rsidRPr="008D74AB" w:rsidRDefault="00E65FF1">
            <w:pPr>
              <w:pStyle w:val="TableParagraph"/>
              <w:spacing w:before="55"/>
              <w:ind w:left="90"/>
              <w:rPr>
                <w:sz w:val="16"/>
                <w:lang w:val="uk-UA"/>
              </w:rPr>
            </w:pPr>
            <w:r w:rsidRPr="008D74AB">
              <w:rPr>
                <w:color w:val="58595B"/>
                <w:w w:val="95"/>
                <w:sz w:val="16"/>
                <w:lang w:val="uk-UA"/>
              </w:rPr>
              <w:t>66</w:t>
            </w:r>
          </w:p>
        </w:tc>
        <w:tc>
          <w:tcPr>
            <w:tcW w:w="596" w:type="dxa"/>
            <w:shd w:val="clear" w:color="auto" w:fill="BDD3A8"/>
          </w:tcPr>
          <w:p w14:paraId="2C21DB65" w14:textId="77777777" w:rsidR="00E65FF1" w:rsidRPr="008D74AB" w:rsidRDefault="00E65FF1">
            <w:pPr>
              <w:pStyle w:val="TableParagraph"/>
              <w:rPr>
                <w:rFonts w:ascii="Times New Roman"/>
                <w:sz w:val="16"/>
                <w:lang w:val="uk-UA"/>
              </w:rPr>
            </w:pPr>
          </w:p>
        </w:tc>
        <w:tc>
          <w:tcPr>
            <w:tcW w:w="596" w:type="dxa"/>
            <w:shd w:val="clear" w:color="auto" w:fill="BDD3A8"/>
          </w:tcPr>
          <w:p w14:paraId="29EA7DBF" w14:textId="77777777" w:rsidR="00E65FF1" w:rsidRPr="008D74AB" w:rsidRDefault="00E65FF1">
            <w:pPr>
              <w:pStyle w:val="TableParagraph"/>
              <w:rPr>
                <w:rFonts w:ascii="Times New Roman"/>
                <w:sz w:val="16"/>
                <w:lang w:val="uk-UA"/>
              </w:rPr>
            </w:pPr>
          </w:p>
        </w:tc>
        <w:tc>
          <w:tcPr>
            <w:tcW w:w="596" w:type="dxa"/>
            <w:shd w:val="clear" w:color="auto" w:fill="BDD3A8"/>
          </w:tcPr>
          <w:p w14:paraId="23E6C9E0" w14:textId="77777777" w:rsidR="00E65FF1" w:rsidRPr="008D74AB" w:rsidRDefault="00E65FF1">
            <w:pPr>
              <w:pStyle w:val="TableParagraph"/>
              <w:rPr>
                <w:rFonts w:ascii="Times New Roman"/>
                <w:sz w:val="16"/>
                <w:lang w:val="uk-UA"/>
              </w:rPr>
            </w:pPr>
          </w:p>
        </w:tc>
        <w:tc>
          <w:tcPr>
            <w:tcW w:w="1008" w:type="dxa"/>
            <w:shd w:val="clear" w:color="auto" w:fill="BDD3A8"/>
          </w:tcPr>
          <w:p w14:paraId="67DB66C5" w14:textId="77777777" w:rsidR="00E65FF1" w:rsidRPr="008D74AB" w:rsidRDefault="00E65FF1">
            <w:pPr>
              <w:pStyle w:val="TableParagraph"/>
              <w:rPr>
                <w:rFonts w:ascii="Times New Roman"/>
                <w:sz w:val="16"/>
                <w:lang w:val="uk-UA"/>
              </w:rPr>
            </w:pPr>
          </w:p>
        </w:tc>
        <w:tc>
          <w:tcPr>
            <w:tcW w:w="604" w:type="dxa"/>
            <w:shd w:val="clear" w:color="auto" w:fill="BDD3A8"/>
          </w:tcPr>
          <w:p w14:paraId="67028FF2" w14:textId="77777777" w:rsidR="00E65FF1" w:rsidRPr="008D74AB" w:rsidRDefault="00E65FF1">
            <w:pPr>
              <w:pStyle w:val="TableParagraph"/>
              <w:rPr>
                <w:rFonts w:ascii="Times New Roman"/>
                <w:sz w:val="16"/>
                <w:lang w:val="uk-UA"/>
              </w:rPr>
            </w:pPr>
          </w:p>
        </w:tc>
        <w:tc>
          <w:tcPr>
            <w:tcW w:w="604" w:type="dxa"/>
            <w:shd w:val="clear" w:color="auto" w:fill="BDD3A8"/>
          </w:tcPr>
          <w:p w14:paraId="685924D5" w14:textId="77777777" w:rsidR="00E65FF1" w:rsidRPr="008D74AB" w:rsidRDefault="00E65FF1">
            <w:pPr>
              <w:pStyle w:val="TableParagraph"/>
              <w:rPr>
                <w:rFonts w:ascii="Times New Roman"/>
                <w:sz w:val="16"/>
                <w:lang w:val="uk-UA"/>
              </w:rPr>
            </w:pPr>
          </w:p>
        </w:tc>
      </w:tr>
      <w:tr w:rsidR="001419C7" w:rsidRPr="008D74AB" w14:paraId="43F84DB6" w14:textId="77777777">
        <w:trPr>
          <w:trHeight w:val="280"/>
        </w:trPr>
        <w:tc>
          <w:tcPr>
            <w:tcW w:w="11548" w:type="dxa"/>
            <w:gridSpan w:val="16"/>
            <w:tcBorders>
              <w:top w:val="single" w:sz="4" w:space="0" w:color="58595B"/>
              <w:bottom w:val="single" w:sz="4" w:space="0" w:color="58595B"/>
            </w:tcBorders>
            <w:shd w:val="clear" w:color="auto" w:fill="006998"/>
          </w:tcPr>
          <w:p w14:paraId="3BD70C1B" w14:textId="77777777" w:rsidR="001419C7" w:rsidRPr="008D74AB" w:rsidRDefault="00E65FF1">
            <w:pPr>
              <w:pStyle w:val="TableParagraph"/>
              <w:spacing w:before="50"/>
              <w:ind w:left="84"/>
              <w:rPr>
                <w:rFonts w:ascii="Trebuchet MS"/>
                <w:b/>
                <w:sz w:val="16"/>
                <w:lang w:val="uk-UA"/>
              </w:rPr>
            </w:pPr>
            <w:r w:rsidRPr="008D74AB">
              <w:rPr>
                <w:rFonts w:ascii="Trebuchet MS"/>
                <w:b/>
                <w:color w:val="FFFFFF"/>
                <w:sz w:val="16"/>
                <w:lang w:val="uk-UA"/>
              </w:rPr>
              <w:t>Антидепресанти</w:t>
            </w:r>
          </w:p>
        </w:tc>
      </w:tr>
      <w:tr w:rsidR="00E65FF1" w:rsidRPr="008D74AB" w14:paraId="0CD58DE9" w14:textId="77777777">
        <w:trPr>
          <w:trHeight w:val="282"/>
        </w:trPr>
        <w:tc>
          <w:tcPr>
            <w:tcW w:w="2180" w:type="dxa"/>
            <w:shd w:val="clear" w:color="auto" w:fill="FFFFFF"/>
          </w:tcPr>
          <w:p w14:paraId="27CA1A28" w14:textId="77777777" w:rsidR="00E65FF1" w:rsidRPr="008D74AB" w:rsidRDefault="00E65FF1" w:rsidP="00857DDE">
            <w:pPr>
              <w:rPr>
                <w:color w:val="58595B"/>
                <w:w w:val="95"/>
                <w:sz w:val="16"/>
                <w:lang w:val="uk-UA"/>
              </w:rPr>
            </w:pPr>
            <w:proofErr w:type="spellStart"/>
            <w:r w:rsidRPr="008D74AB">
              <w:rPr>
                <w:color w:val="58595B"/>
                <w:w w:val="95"/>
                <w:sz w:val="16"/>
                <w:lang w:val="uk-UA"/>
              </w:rPr>
              <w:t>Амітриптилін</w:t>
            </w:r>
            <w:proofErr w:type="spellEnd"/>
          </w:p>
        </w:tc>
        <w:tc>
          <w:tcPr>
            <w:tcW w:w="596" w:type="dxa"/>
            <w:shd w:val="clear" w:color="auto" w:fill="BDD3A8"/>
          </w:tcPr>
          <w:p w14:paraId="0F5A3E9C" w14:textId="77777777" w:rsidR="00E65FF1" w:rsidRPr="008D74AB" w:rsidRDefault="00E65FF1">
            <w:pPr>
              <w:pStyle w:val="TableParagraph"/>
              <w:rPr>
                <w:rFonts w:ascii="Times New Roman"/>
                <w:sz w:val="16"/>
                <w:lang w:val="uk-UA"/>
              </w:rPr>
            </w:pPr>
          </w:p>
        </w:tc>
        <w:tc>
          <w:tcPr>
            <w:tcW w:w="596" w:type="dxa"/>
            <w:shd w:val="clear" w:color="auto" w:fill="BDD3A8"/>
          </w:tcPr>
          <w:p w14:paraId="1420A47E" w14:textId="77777777" w:rsidR="00E65FF1" w:rsidRPr="008D74AB" w:rsidRDefault="00E65FF1">
            <w:pPr>
              <w:pStyle w:val="TableParagraph"/>
              <w:rPr>
                <w:rFonts w:ascii="Times New Roman"/>
                <w:sz w:val="16"/>
                <w:lang w:val="uk-UA"/>
              </w:rPr>
            </w:pPr>
          </w:p>
        </w:tc>
        <w:tc>
          <w:tcPr>
            <w:tcW w:w="596" w:type="dxa"/>
            <w:shd w:val="clear" w:color="auto" w:fill="BDD3A8"/>
          </w:tcPr>
          <w:p w14:paraId="435323A1" w14:textId="77777777" w:rsidR="00E65FF1" w:rsidRPr="008D74AB" w:rsidRDefault="00E65FF1">
            <w:pPr>
              <w:pStyle w:val="TableParagraph"/>
              <w:rPr>
                <w:rFonts w:ascii="Times New Roman"/>
                <w:sz w:val="16"/>
                <w:lang w:val="uk-UA"/>
              </w:rPr>
            </w:pPr>
          </w:p>
        </w:tc>
        <w:tc>
          <w:tcPr>
            <w:tcW w:w="596" w:type="dxa"/>
            <w:shd w:val="clear" w:color="auto" w:fill="BDD3A8"/>
          </w:tcPr>
          <w:p w14:paraId="678AB79F" w14:textId="77777777" w:rsidR="00E65FF1" w:rsidRPr="008D74AB" w:rsidRDefault="00E65FF1">
            <w:pPr>
              <w:pStyle w:val="TableParagraph"/>
              <w:rPr>
                <w:rFonts w:ascii="Times New Roman"/>
                <w:sz w:val="16"/>
                <w:lang w:val="uk-UA"/>
              </w:rPr>
            </w:pPr>
          </w:p>
        </w:tc>
        <w:tc>
          <w:tcPr>
            <w:tcW w:w="596" w:type="dxa"/>
            <w:shd w:val="clear" w:color="auto" w:fill="BDD3A8"/>
          </w:tcPr>
          <w:p w14:paraId="4FB32A53" w14:textId="77777777" w:rsidR="00E65FF1" w:rsidRPr="008D74AB" w:rsidRDefault="00E65FF1">
            <w:pPr>
              <w:pStyle w:val="TableParagraph"/>
              <w:rPr>
                <w:rFonts w:ascii="Times New Roman"/>
                <w:sz w:val="16"/>
                <w:lang w:val="uk-UA"/>
              </w:rPr>
            </w:pPr>
          </w:p>
        </w:tc>
        <w:tc>
          <w:tcPr>
            <w:tcW w:w="596" w:type="dxa"/>
            <w:shd w:val="clear" w:color="auto" w:fill="BDD3A8"/>
          </w:tcPr>
          <w:p w14:paraId="276B8AA5" w14:textId="77777777" w:rsidR="00E65FF1" w:rsidRPr="008D74AB" w:rsidRDefault="00E65FF1">
            <w:pPr>
              <w:pStyle w:val="TableParagraph"/>
              <w:rPr>
                <w:rFonts w:ascii="Times New Roman"/>
                <w:sz w:val="16"/>
                <w:lang w:val="uk-UA"/>
              </w:rPr>
            </w:pPr>
          </w:p>
        </w:tc>
        <w:tc>
          <w:tcPr>
            <w:tcW w:w="596" w:type="dxa"/>
            <w:shd w:val="clear" w:color="auto" w:fill="FEC14D"/>
          </w:tcPr>
          <w:p w14:paraId="63B2A345" w14:textId="77777777" w:rsidR="00E65FF1" w:rsidRPr="008D74AB" w:rsidRDefault="00E65FF1">
            <w:pPr>
              <w:pStyle w:val="TableParagraph"/>
              <w:rPr>
                <w:rFonts w:ascii="Times New Roman"/>
                <w:sz w:val="16"/>
                <w:lang w:val="uk-UA"/>
              </w:rPr>
            </w:pPr>
          </w:p>
        </w:tc>
        <w:tc>
          <w:tcPr>
            <w:tcW w:w="596" w:type="dxa"/>
            <w:shd w:val="clear" w:color="auto" w:fill="FEC14D"/>
          </w:tcPr>
          <w:p w14:paraId="572E8B45" w14:textId="77777777" w:rsidR="00E65FF1" w:rsidRPr="008D74AB" w:rsidRDefault="00E65FF1">
            <w:pPr>
              <w:pStyle w:val="TableParagraph"/>
              <w:rPr>
                <w:rFonts w:ascii="Times New Roman"/>
                <w:sz w:val="16"/>
                <w:lang w:val="uk-UA"/>
              </w:rPr>
            </w:pPr>
          </w:p>
        </w:tc>
        <w:tc>
          <w:tcPr>
            <w:tcW w:w="596" w:type="dxa"/>
            <w:shd w:val="clear" w:color="auto" w:fill="F8ACA2"/>
          </w:tcPr>
          <w:p w14:paraId="2FA1C3EA" w14:textId="77777777" w:rsidR="00E65FF1" w:rsidRPr="008D74AB" w:rsidRDefault="00E65FF1">
            <w:pPr>
              <w:pStyle w:val="TableParagraph"/>
              <w:spacing w:before="52"/>
              <w:ind w:left="90"/>
              <w:rPr>
                <w:sz w:val="16"/>
                <w:lang w:val="uk-UA"/>
              </w:rPr>
            </w:pPr>
            <w:r w:rsidRPr="008D74AB">
              <w:rPr>
                <w:color w:val="58595B"/>
                <w:w w:val="95"/>
                <w:sz w:val="16"/>
                <w:lang w:val="uk-UA"/>
              </w:rPr>
              <w:t>76</w:t>
            </w:r>
          </w:p>
        </w:tc>
        <w:tc>
          <w:tcPr>
            <w:tcW w:w="596" w:type="dxa"/>
            <w:shd w:val="clear" w:color="auto" w:fill="BDD3A8"/>
          </w:tcPr>
          <w:p w14:paraId="6BE5A66C" w14:textId="77777777" w:rsidR="00E65FF1" w:rsidRPr="008D74AB" w:rsidRDefault="00E65FF1">
            <w:pPr>
              <w:pStyle w:val="TableParagraph"/>
              <w:rPr>
                <w:rFonts w:ascii="Times New Roman"/>
                <w:sz w:val="16"/>
                <w:lang w:val="uk-UA"/>
              </w:rPr>
            </w:pPr>
          </w:p>
        </w:tc>
        <w:tc>
          <w:tcPr>
            <w:tcW w:w="596" w:type="dxa"/>
            <w:shd w:val="clear" w:color="auto" w:fill="BDD3A8"/>
          </w:tcPr>
          <w:p w14:paraId="642E62D6" w14:textId="77777777" w:rsidR="00E65FF1" w:rsidRPr="008D74AB" w:rsidRDefault="00E65FF1">
            <w:pPr>
              <w:pStyle w:val="TableParagraph"/>
              <w:rPr>
                <w:rFonts w:ascii="Times New Roman"/>
                <w:sz w:val="16"/>
                <w:lang w:val="uk-UA"/>
              </w:rPr>
            </w:pPr>
          </w:p>
        </w:tc>
        <w:tc>
          <w:tcPr>
            <w:tcW w:w="596" w:type="dxa"/>
            <w:shd w:val="clear" w:color="auto" w:fill="BDD3A8"/>
          </w:tcPr>
          <w:p w14:paraId="62929145" w14:textId="77777777" w:rsidR="00E65FF1" w:rsidRPr="008D74AB" w:rsidRDefault="00E65FF1">
            <w:pPr>
              <w:pStyle w:val="TableParagraph"/>
              <w:rPr>
                <w:rFonts w:ascii="Times New Roman"/>
                <w:sz w:val="16"/>
                <w:lang w:val="uk-UA"/>
              </w:rPr>
            </w:pPr>
          </w:p>
        </w:tc>
        <w:tc>
          <w:tcPr>
            <w:tcW w:w="1008" w:type="dxa"/>
            <w:shd w:val="clear" w:color="auto" w:fill="BDD3A8"/>
          </w:tcPr>
          <w:p w14:paraId="2BDBE2A1" w14:textId="77777777" w:rsidR="00E65FF1" w:rsidRPr="008D74AB" w:rsidRDefault="00E65FF1">
            <w:pPr>
              <w:pStyle w:val="TableParagraph"/>
              <w:rPr>
                <w:rFonts w:ascii="Times New Roman"/>
                <w:sz w:val="16"/>
                <w:lang w:val="uk-UA"/>
              </w:rPr>
            </w:pPr>
          </w:p>
        </w:tc>
        <w:tc>
          <w:tcPr>
            <w:tcW w:w="604" w:type="dxa"/>
            <w:shd w:val="clear" w:color="auto" w:fill="BDD3A8"/>
          </w:tcPr>
          <w:p w14:paraId="2D91F6CF" w14:textId="77777777" w:rsidR="00E65FF1" w:rsidRPr="008D74AB" w:rsidRDefault="00E65FF1">
            <w:pPr>
              <w:pStyle w:val="TableParagraph"/>
              <w:rPr>
                <w:rFonts w:ascii="Times New Roman"/>
                <w:sz w:val="16"/>
                <w:lang w:val="uk-UA"/>
              </w:rPr>
            </w:pPr>
          </w:p>
        </w:tc>
        <w:tc>
          <w:tcPr>
            <w:tcW w:w="604" w:type="dxa"/>
            <w:shd w:val="clear" w:color="auto" w:fill="BDD3A8"/>
          </w:tcPr>
          <w:p w14:paraId="53B61F24" w14:textId="77777777" w:rsidR="00E65FF1" w:rsidRPr="008D74AB" w:rsidRDefault="00E65FF1">
            <w:pPr>
              <w:pStyle w:val="TableParagraph"/>
              <w:rPr>
                <w:rFonts w:ascii="Times New Roman"/>
                <w:sz w:val="16"/>
                <w:lang w:val="uk-UA"/>
              </w:rPr>
            </w:pPr>
          </w:p>
        </w:tc>
      </w:tr>
      <w:tr w:rsidR="00E65FF1" w:rsidRPr="008D74AB" w14:paraId="3DE55818" w14:textId="77777777">
        <w:trPr>
          <w:trHeight w:val="285"/>
        </w:trPr>
        <w:tc>
          <w:tcPr>
            <w:tcW w:w="2180" w:type="dxa"/>
            <w:shd w:val="clear" w:color="auto" w:fill="FFFFFF"/>
          </w:tcPr>
          <w:p w14:paraId="77B1D159" w14:textId="77777777" w:rsidR="00E65FF1" w:rsidRPr="008D74AB" w:rsidRDefault="00E65FF1" w:rsidP="00857DDE">
            <w:pPr>
              <w:rPr>
                <w:color w:val="58595B"/>
                <w:w w:val="95"/>
                <w:sz w:val="16"/>
                <w:lang w:val="uk-UA"/>
              </w:rPr>
            </w:pPr>
            <w:proofErr w:type="spellStart"/>
            <w:r w:rsidRPr="008D74AB">
              <w:rPr>
                <w:color w:val="58595B"/>
                <w:w w:val="95"/>
                <w:sz w:val="16"/>
                <w:lang w:val="uk-UA"/>
              </w:rPr>
              <w:t>Флуоксетин</w:t>
            </w:r>
            <w:proofErr w:type="spellEnd"/>
          </w:p>
        </w:tc>
        <w:tc>
          <w:tcPr>
            <w:tcW w:w="596" w:type="dxa"/>
            <w:shd w:val="clear" w:color="auto" w:fill="BDD3A8"/>
          </w:tcPr>
          <w:p w14:paraId="7BB93BE3" w14:textId="77777777" w:rsidR="00E65FF1" w:rsidRPr="008D74AB" w:rsidRDefault="00E65FF1">
            <w:pPr>
              <w:pStyle w:val="TableParagraph"/>
              <w:rPr>
                <w:rFonts w:ascii="Times New Roman"/>
                <w:sz w:val="16"/>
                <w:lang w:val="uk-UA"/>
              </w:rPr>
            </w:pPr>
          </w:p>
        </w:tc>
        <w:tc>
          <w:tcPr>
            <w:tcW w:w="596" w:type="dxa"/>
            <w:shd w:val="clear" w:color="auto" w:fill="BDD3A8"/>
          </w:tcPr>
          <w:p w14:paraId="0C3B7DB6" w14:textId="77777777" w:rsidR="00E65FF1" w:rsidRPr="008D74AB" w:rsidRDefault="00E65FF1">
            <w:pPr>
              <w:pStyle w:val="TableParagraph"/>
              <w:rPr>
                <w:rFonts w:ascii="Times New Roman"/>
                <w:sz w:val="16"/>
                <w:lang w:val="uk-UA"/>
              </w:rPr>
            </w:pPr>
          </w:p>
        </w:tc>
        <w:tc>
          <w:tcPr>
            <w:tcW w:w="596" w:type="dxa"/>
            <w:shd w:val="clear" w:color="auto" w:fill="BDD3A8"/>
          </w:tcPr>
          <w:p w14:paraId="61526789" w14:textId="77777777" w:rsidR="00E65FF1" w:rsidRPr="008D74AB" w:rsidRDefault="00E65FF1">
            <w:pPr>
              <w:pStyle w:val="TableParagraph"/>
              <w:rPr>
                <w:rFonts w:ascii="Times New Roman"/>
                <w:sz w:val="16"/>
                <w:lang w:val="uk-UA"/>
              </w:rPr>
            </w:pPr>
          </w:p>
        </w:tc>
        <w:tc>
          <w:tcPr>
            <w:tcW w:w="596" w:type="dxa"/>
            <w:shd w:val="clear" w:color="auto" w:fill="BDD3A8"/>
          </w:tcPr>
          <w:p w14:paraId="315AEA5B" w14:textId="77777777" w:rsidR="00E65FF1" w:rsidRPr="008D74AB" w:rsidRDefault="00E65FF1">
            <w:pPr>
              <w:pStyle w:val="TableParagraph"/>
              <w:rPr>
                <w:rFonts w:ascii="Times New Roman"/>
                <w:sz w:val="16"/>
                <w:lang w:val="uk-UA"/>
              </w:rPr>
            </w:pPr>
          </w:p>
        </w:tc>
        <w:tc>
          <w:tcPr>
            <w:tcW w:w="596" w:type="dxa"/>
            <w:shd w:val="clear" w:color="auto" w:fill="BDD3A8"/>
          </w:tcPr>
          <w:p w14:paraId="07DD7B01" w14:textId="77777777" w:rsidR="00E65FF1" w:rsidRPr="008D74AB" w:rsidRDefault="00E65FF1">
            <w:pPr>
              <w:pStyle w:val="TableParagraph"/>
              <w:rPr>
                <w:rFonts w:ascii="Times New Roman"/>
                <w:sz w:val="16"/>
                <w:lang w:val="uk-UA"/>
              </w:rPr>
            </w:pPr>
          </w:p>
        </w:tc>
        <w:tc>
          <w:tcPr>
            <w:tcW w:w="596" w:type="dxa"/>
            <w:shd w:val="clear" w:color="auto" w:fill="BDD3A8"/>
          </w:tcPr>
          <w:p w14:paraId="56C495F3" w14:textId="77777777" w:rsidR="00E65FF1" w:rsidRPr="008D74AB" w:rsidRDefault="00E65FF1">
            <w:pPr>
              <w:pStyle w:val="TableParagraph"/>
              <w:rPr>
                <w:rFonts w:ascii="Times New Roman"/>
                <w:sz w:val="16"/>
                <w:lang w:val="uk-UA"/>
              </w:rPr>
            </w:pPr>
          </w:p>
        </w:tc>
        <w:tc>
          <w:tcPr>
            <w:tcW w:w="596" w:type="dxa"/>
            <w:shd w:val="clear" w:color="auto" w:fill="FEC14D"/>
          </w:tcPr>
          <w:p w14:paraId="4EB97B25" w14:textId="77777777" w:rsidR="00E65FF1" w:rsidRPr="008D74AB" w:rsidRDefault="00E65FF1">
            <w:pPr>
              <w:pStyle w:val="TableParagraph"/>
              <w:rPr>
                <w:rFonts w:ascii="Times New Roman"/>
                <w:sz w:val="16"/>
                <w:lang w:val="uk-UA"/>
              </w:rPr>
            </w:pPr>
          </w:p>
        </w:tc>
        <w:tc>
          <w:tcPr>
            <w:tcW w:w="596" w:type="dxa"/>
            <w:shd w:val="clear" w:color="auto" w:fill="FEC14D"/>
          </w:tcPr>
          <w:p w14:paraId="3CB61B8D" w14:textId="77777777" w:rsidR="00E65FF1" w:rsidRPr="008D74AB" w:rsidRDefault="00E65FF1">
            <w:pPr>
              <w:pStyle w:val="TableParagraph"/>
              <w:rPr>
                <w:rFonts w:ascii="Times New Roman"/>
                <w:sz w:val="16"/>
                <w:lang w:val="uk-UA"/>
              </w:rPr>
            </w:pPr>
          </w:p>
        </w:tc>
        <w:tc>
          <w:tcPr>
            <w:tcW w:w="596" w:type="dxa"/>
            <w:shd w:val="clear" w:color="auto" w:fill="F8ACA2"/>
          </w:tcPr>
          <w:p w14:paraId="314BB349" w14:textId="77777777" w:rsidR="00E65FF1" w:rsidRPr="008D74AB" w:rsidRDefault="00E65FF1">
            <w:pPr>
              <w:pStyle w:val="TableParagraph"/>
              <w:spacing w:before="55"/>
              <w:ind w:left="90"/>
              <w:rPr>
                <w:sz w:val="16"/>
                <w:lang w:val="uk-UA"/>
              </w:rPr>
            </w:pPr>
            <w:r w:rsidRPr="008D74AB">
              <w:rPr>
                <w:color w:val="58595B"/>
                <w:w w:val="95"/>
                <w:sz w:val="16"/>
                <w:lang w:val="uk-UA"/>
              </w:rPr>
              <w:t>31</w:t>
            </w:r>
          </w:p>
        </w:tc>
        <w:tc>
          <w:tcPr>
            <w:tcW w:w="596" w:type="dxa"/>
            <w:shd w:val="clear" w:color="auto" w:fill="BDD3A8"/>
          </w:tcPr>
          <w:p w14:paraId="4029C0CD" w14:textId="77777777" w:rsidR="00E65FF1" w:rsidRPr="008D74AB" w:rsidRDefault="00E65FF1">
            <w:pPr>
              <w:pStyle w:val="TableParagraph"/>
              <w:rPr>
                <w:rFonts w:ascii="Times New Roman"/>
                <w:sz w:val="16"/>
                <w:lang w:val="uk-UA"/>
              </w:rPr>
            </w:pPr>
          </w:p>
        </w:tc>
        <w:tc>
          <w:tcPr>
            <w:tcW w:w="596" w:type="dxa"/>
            <w:shd w:val="clear" w:color="auto" w:fill="BDD3A8"/>
          </w:tcPr>
          <w:p w14:paraId="1CD644AD" w14:textId="77777777" w:rsidR="00E65FF1" w:rsidRPr="008D74AB" w:rsidRDefault="00E65FF1">
            <w:pPr>
              <w:pStyle w:val="TableParagraph"/>
              <w:rPr>
                <w:rFonts w:ascii="Times New Roman"/>
                <w:sz w:val="16"/>
                <w:lang w:val="uk-UA"/>
              </w:rPr>
            </w:pPr>
          </w:p>
        </w:tc>
        <w:tc>
          <w:tcPr>
            <w:tcW w:w="596" w:type="dxa"/>
            <w:shd w:val="clear" w:color="auto" w:fill="BDD3A8"/>
          </w:tcPr>
          <w:p w14:paraId="63157045" w14:textId="77777777" w:rsidR="00E65FF1" w:rsidRPr="008D74AB" w:rsidRDefault="00E65FF1">
            <w:pPr>
              <w:pStyle w:val="TableParagraph"/>
              <w:rPr>
                <w:rFonts w:ascii="Times New Roman"/>
                <w:sz w:val="16"/>
                <w:lang w:val="uk-UA"/>
              </w:rPr>
            </w:pPr>
          </w:p>
        </w:tc>
        <w:tc>
          <w:tcPr>
            <w:tcW w:w="1008" w:type="dxa"/>
            <w:shd w:val="clear" w:color="auto" w:fill="BDD3A8"/>
          </w:tcPr>
          <w:p w14:paraId="4880F596" w14:textId="77777777" w:rsidR="00E65FF1" w:rsidRPr="008D74AB" w:rsidRDefault="00E65FF1">
            <w:pPr>
              <w:pStyle w:val="TableParagraph"/>
              <w:rPr>
                <w:rFonts w:ascii="Times New Roman"/>
                <w:sz w:val="16"/>
                <w:lang w:val="uk-UA"/>
              </w:rPr>
            </w:pPr>
          </w:p>
        </w:tc>
        <w:tc>
          <w:tcPr>
            <w:tcW w:w="604" w:type="dxa"/>
            <w:shd w:val="clear" w:color="auto" w:fill="BDD3A8"/>
          </w:tcPr>
          <w:p w14:paraId="165A5243" w14:textId="77777777" w:rsidR="00E65FF1" w:rsidRPr="008D74AB" w:rsidRDefault="00E65FF1">
            <w:pPr>
              <w:pStyle w:val="TableParagraph"/>
              <w:rPr>
                <w:rFonts w:ascii="Times New Roman"/>
                <w:sz w:val="16"/>
                <w:lang w:val="uk-UA"/>
              </w:rPr>
            </w:pPr>
          </w:p>
        </w:tc>
        <w:tc>
          <w:tcPr>
            <w:tcW w:w="604" w:type="dxa"/>
            <w:shd w:val="clear" w:color="auto" w:fill="BDD3A8"/>
          </w:tcPr>
          <w:p w14:paraId="221294DB" w14:textId="77777777" w:rsidR="00E65FF1" w:rsidRPr="008D74AB" w:rsidRDefault="00E65FF1">
            <w:pPr>
              <w:pStyle w:val="TableParagraph"/>
              <w:rPr>
                <w:rFonts w:ascii="Times New Roman"/>
                <w:sz w:val="16"/>
                <w:lang w:val="uk-UA"/>
              </w:rPr>
            </w:pPr>
          </w:p>
        </w:tc>
      </w:tr>
      <w:tr w:rsidR="00E65FF1" w:rsidRPr="008D74AB" w14:paraId="30A22203" w14:textId="77777777">
        <w:trPr>
          <w:trHeight w:val="285"/>
        </w:trPr>
        <w:tc>
          <w:tcPr>
            <w:tcW w:w="2180" w:type="dxa"/>
            <w:shd w:val="clear" w:color="auto" w:fill="FFFFFF"/>
          </w:tcPr>
          <w:p w14:paraId="227175F3" w14:textId="77777777" w:rsidR="00E65FF1" w:rsidRPr="008D74AB" w:rsidRDefault="00E65FF1" w:rsidP="00857DDE">
            <w:pPr>
              <w:rPr>
                <w:color w:val="58595B"/>
                <w:w w:val="95"/>
                <w:sz w:val="16"/>
                <w:lang w:val="uk-UA"/>
              </w:rPr>
            </w:pPr>
            <w:r w:rsidRPr="008D74AB">
              <w:rPr>
                <w:color w:val="58595B"/>
                <w:w w:val="95"/>
                <w:sz w:val="16"/>
                <w:lang w:val="uk-UA"/>
              </w:rPr>
              <w:t>Літій</w:t>
            </w:r>
          </w:p>
        </w:tc>
        <w:tc>
          <w:tcPr>
            <w:tcW w:w="596" w:type="dxa"/>
            <w:shd w:val="clear" w:color="auto" w:fill="BDD3A8"/>
          </w:tcPr>
          <w:p w14:paraId="75C6ADF6" w14:textId="77777777" w:rsidR="00E65FF1" w:rsidRPr="008D74AB" w:rsidRDefault="00E65FF1">
            <w:pPr>
              <w:pStyle w:val="TableParagraph"/>
              <w:rPr>
                <w:rFonts w:ascii="Times New Roman"/>
                <w:sz w:val="16"/>
                <w:lang w:val="uk-UA"/>
              </w:rPr>
            </w:pPr>
          </w:p>
        </w:tc>
        <w:tc>
          <w:tcPr>
            <w:tcW w:w="596" w:type="dxa"/>
            <w:shd w:val="clear" w:color="auto" w:fill="BDD3A8"/>
          </w:tcPr>
          <w:p w14:paraId="620CA988" w14:textId="77777777" w:rsidR="00E65FF1" w:rsidRPr="008D74AB" w:rsidRDefault="00E65FF1">
            <w:pPr>
              <w:pStyle w:val="TableParagraph"/>
              <w:rPr>
                <w:rFonts w:ascii="Times New Roman"/>
                <w:sz w:val="16"/>
                <w:lang w:val="uk-UA"/>
              </w:rPr>
            </w:pPr>
          </w:p>
        </w:tc>
        <w:tc>
          <w:tcPr>
            <w:tcW w:w="596" w:type="dxa"/>
            <w:shd w:val="clear" w:color="auto" w:fill="BDD3A8"/>
          </w:tcPr>
          <w:p w14:paraId="1AD0A74B" w14:textId="77777777" w:rsidR="00E65FF1" w:rsidRPr="008D74AB" w:rsidRDefault="00E65FF1">
            <w:pPr>
              <w:pStyle w:val="TableParagraph"/>
              <w:rPr>
                <w:rFonts w:ascii="Times New Roman"/>
                <w:sz w:val="16"/>
                <w:lang w:val="uk-UA"/>
              </w:rPr>
            </w:pPr>
          </w:p>
        </w:tc>
        <w:tc>
          <w:tcPr>
            <w:tcW w:w="596" w:type="dxa"/>
            <w:shd w:val="clear" w:color="auto" w:fill="BDD3A8"/>
          </w:tcPr>
          <w:p w14:paraId="51AE9667" w14:textId="77777777" w:rsidR="00E65FF1" w:rsidRPr="008D74AB" w:rsidRDefault="00E65FF1">
            <w:pPr>
              <w:pStyle w:val="TableParagraph"/>
              <w:rPr>
                <w:rFonts w:ascii="Times New Roman"/>
                <w:sz w:val="16"/>
                <w:lang w:val="uk-UA"/>
              </w:rPr>
            </w:pPr>
          </w:p>
        </w:tc>
        <w:tc>
          <w:tcPr>
            <w:tcW w:w="596" w:type="dxa"/>
            <w:shd w:val="clear" w:color="auto" w:fill="F8ACA2"/>
          </w:tcPr>
          <w:p w14:paraId="31CCC310" w14:textId="77777777" w:rsidR="00E65FF1" w:rsidRPr="008D74AB" w:rsidRDefault="00E65FF1">
            <w:pPr>
              <w:pStyle w:val="TableParagraph"/>
              <w:spacing w:before="55"/>
              <w:ind w:left="87"/>
              <w:rPr>
                <w:sz w:val="16"/>
                <w:lang w:val="uk-UA"/>
              </w:rPr>
            </w:pPr>
            <w:r w:rsidRPr="008D74AB">
              <w:rPr>
                <w:color w:val="58595B"/>
                <w:w w:val="95"/>
                <w:sz w:val="16"/>
                <w:lang w:val="uk-UA"/>
              </w:rPr>
              <w:t>49</w:t>
            </w:r>
          </w:p>
        </w:tc>
        <w:tc>
          <w:tcPr>
            <w:tcW w:w="596" w:type="dxa"/>
            <w:shd w:val="clear" w:color="auto" w:fill="BDD3A8"/>
          </w:tcPr>
          <w:p w14:paraId="176407E5" w14:textId="77777777" w:rsidR="00E65FF1" w:rsidRPr="008D74AB" w:rsidRDefault="00E65FF1">
            <w:pPr>
              <w:pStyle w:val="TableParagraph"/>
              <w:rPr>
                <w:rFonts w:ascii="Times New Roman"/>
                <w:sz w:val="16"/>
                <w:lang w:val="uk-UA"/>
              </w:rPr>
            </w:pPr>
          </w:p>
        </w:tc>
        <w:tc>
          <w:tcPr>
            <w:tcW w:w="596" w:type="dxa"/>
            <w:shd w:val="clear" w:color="auto" w:fill="F8ACA2"/>
          </w:tcPr>
          <w:p w14:paraId="738F8FD0" w14:textId="77777777" w:rsidR="00E65FF1" w:rsidRPr="008D74AB" w:rsidRDefault="00E65FF1">
            <w:pPr>
              <w:pStyle w:val="TableParagraph"/>
              <w:spacing w:before="55"/>
              <w:ind w:left="88"/>
              <w:rPr>
                <w:sz w:val="16"/>
                <w:lang w:val="uk-UA"/>
              </w:rPr>
            </w:pPr>
            <w:r w:rsidRPr="008D74AB">
              <w:rPr>
                <w:color w:val="58595B"/>
                <w:w w:val="95"/>
                <w:sz w:val="16"/>
                <w:lang w:val="uk-UA"/>
              </w:rPr>
              <w:t>31</w:t>
            </w:r>
          </w:p>
        </w:tc>
        <w:tc>
          <w:tcPr>
            <w:tcW w:w="596" w:type="dxa"/>
            <w:shd w:val="clear" w:color="auto" w:fill="BDD3A8"/>
          </w:tcPr>
          <w:p w14:paraId="658D2488" w14:textId="77777777" w:rsidR="00E65FF1" w:rsidRPr="008D74AB" w:rsidRDefault="00E65FF1">
            <w:pPr>
              <w:pStyle w:val="TableParagraph"/>
              <w:rPr>
                <w:rFonts w:ascii="Times New Roman"/>
                <w:sz w:val="16"/>
                <w:lang w:val="uk-UA"/>
              </w:rPr>
            </w:pPr>
          </w:p>
        </w:tc>
        <w:tc>
          <w:tcPr>
            <w:tcW w:w="596" w:type="dxa"/>
            <w:shd w:val="clear" w:color="auto" w:fill="F8ACA2"/>
          </w:tcPr>
          <w:p w14:paraId="72BF6CEA" w14:textId="77777777" w:rsidR="00E65FF1" w:rsidRPr="008D74AB" w:rsidRDefault="00E65FF1">
            <w:pPr>
              <w:pStyle w:val="TableParagraph"/>
              <w:spacing w:before="55"/>
              <w:ind w:left="90"/>
              <w:rPr>
                <w:sz w:val="16"/>
                <w:lang w:val="uk-UA"/>
              </w:rPr>
            </w:pPr>
            <w:r w:rsidRPr="008D74AB">
              <w:rPr>
                <w:color w:val="58595B"/>
                <w:w w:val="95"/>
                <w:sz w:val="16"/>
                <w:lang w:val="uk-UA"/>
              </w:rPr>
              <w:t>31</w:t>
            </w:r>
          </w:p>
        </w:tc>
        <w:tc>
          <w:tcPr>
            <w:tcW w:w="596" w:type="dxa"/>
            <w:shd w:val="clear" w:color="auto" w:fill="BDD3A8"/>
          </w:tcPr>
          <w:p w14:paraId="34C24259" w14:textId="77777777" w:rsidR="00E65FF1" w:rsidRPr="008D74AB" w:rsidRDefault="00E65FF1">
            <w:pPr>
              <w:pStyle w:val="TableParagraph"/>
              <w:rPr>
                <w:rFonts w:ascii="Times New Roman"/>
                <w:sz w:val="16"/>
                <w:lang w:val="uk-UA"/>
              </w:rPr>
            </w:pPr>
          </w:p>
        </w:tc>
        <w:tc>
          <w:tcPr>
            <w:tcW w:w="596" w:type="dxa"/>
            <w:shd w:val="clear" w:color="auto" w:fill="BDD3A8"/>
          </w:tcPr>
          <w:p w14:paraId="1B781532" w14:textId="77777777" w:rsidR="00E65FF1" w:rsidRPr="008D74AB" w:rsidRDefault="00E65FF1">
            <w:pPr>
              <w:pStyle w:val="TableParagraph"/>
              <w:rPr>
                <w:rFonts w:ascii="Times New Roman"/>
                <w:sz w:val="16"/>
                <w:lang w:val="uk-UA"/>
              </w:rPr>
            </w:pPr>
          </w:p>
        </w:tc>
        <w:tc>
          <w:tcPr>
            <w:tcW w:w="596" w:type="dxa"/>
            <w:shd w:val="clear" w:color="auto" w:fill="FEC14D"/>
          </w:tcPr>
          <w:p w14:paraId="68D1CFDE" w14:textId="77777777" w:rsidR="00E65FF1" w:rsidRPr="008D74AB" w:rsidRDefault="00E65FF1">
            <w:pPr>
              <w:pStyle w:val="TableParagraph"/>
              <w:rPr>
                <w:rFonts w:ascii="Times New Roman"/>
                <w:sz w:val="16"/>
                <w:lang w:val="uk-UA"/>
              </w:rPr>
            </w:pPr>
          </w:p>
        </w:tc>
        <w:tc>
          <w:tcPr>
            <w:tcW w:w="1008" w:type="dxa"/>
            <w:shd w:val="clear" w:color="auto" w:fill="BDD3A8"/>
          </w:tcPr>
          <w:p w14:paraId="54205409" w14:textId="77777777" w:rsidR="00E65FF1" w:rsidRPr="008D74AB" w:rsidRDefault="00E65FF1">
            <w:pPr>
              <w:pStyle w:val="TableParagraph"/>
              <w:rPr>
                <w:rFonts w:ascii="Times New Roman"/>
                <w:sz w:val="16"/>
                <w:lang w:val="uk-UA"/>
              </w:rPr>
            </w:pPr>
          </w:p>
        </w:tc>
        <w:tc>
          <w:tcPr>
            <w:tcW w:w="604" w:type="dxa"/>
            <w:shd w:val="clear" w:color="auto" w:fill="BDD3A8"/>
          </w:tcPr>
          <w:p w14:paraId="7744B5AF" w14:textId="77777777" w:rsidR="00E65FF1" w:rsidRPr="008D74AB" w:rsidRDefault="00E65FF1">
            <w:pPr>
              <w:pStyle w:val="TableParagraph"/>
              <w:rPr>
                <w:rFonts w:ascii="Times New Roman"/>
                <w:sz w:val="16"/>
                <w:lang w:val="uk-UA"/>
              </w:rPr>
            </w:pPr>
          </w:p>
        </w:tc>
        <w:tc>
          <w:tcPr>
            <w:tcW w:w="604" w:type="dxa"/>
            <w:shd w:val="clear" w:color="auto" w:fill="BDD3A8"/>
          </w:tcPr>
          <w:p w14:paraId="21FAE14E" w14:textId="77777777" w:rsidR="00E65FF1" w:rsidRPr="008D74AB" w:rsidRDefault="00E65FF1">
            <w:pPr>
              <w:pStyle w:val="TableParagraph"/>
              <w:rPr>
                <w:rFonts w:ascii="Times New Roman"/>
                <w:sz w:val="16"/>
                <w:lang w:val="uk-UA"/>
              </w:rPr>
            </w:pPr>
          </w:p>
        </w:tc>
      </w:tr>
    </w:tbl>
    <w:p w14:paraId="56FF9B2A" w14:textId="77777777" w:rsidR="001419C7" w:rsidRPr="008D74AB" w:rsidRDefault="001419C7">
      <w:pPr>
        <w:rPr>
          <w:rFonts w:ascii="Times New Roman"/>
          <w:sz w:val="16"/>
          <w:lang w:val="uk-UA"/>
        </w:rPr>
        <w:sectPr w:rsidR="001419C7" w:rsidRPr="008D74AB">
          <w:footerReference w:type="default" r:id="rId68"/>
          <w:pgSz w:w="13610" w:h="9080" w:orient="landscape"/>
          <w:pgMar w:top="0" w:right="960" w:bottom="0" w:left="860" w:header="0" w:footer="0" w:gutter="0"/>
          <w:cols w:space="720"/>
        </w:sectPr>
      </w:pPr>
    </w:p>
    <w:p w14:paraId="26F07E70" w14:textId="77777777" w:rsidR="001419C7" w:rsidRPr="008D74AB" w:rsidRDefault="00DC0015">
      <w:pPr>
        <w:pStyle w:val="a3"/>
        <w:rPr>
          <w:rFonts w:ascii="Trebuchet MS"/>
          <w:b/>
          <w:lang w:val="uk-UA"/>
        </w:rPr>
      </w:pPr>
      <w:r w:rsidRPr="008D74AB">
        <w:rPr>
          <w:lang w:val="uk-UA"/>
        </w:rPr>
        <w:lastRenderedPageBreak/>
        <w:pict w14:anchorId="2C28C52E">
          <v:shape id="_x0000_s1128" style="position:absolute;margin-left:651.95pt;margin-top:425.2pt;width:28.35pt;height:28.35pt;z-index:16335872;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36384" behindDoc="0" locked="0" layoutInCell="1" allowOverlap="1" wp14:anchorId="33213879" wp14:editId="1C804DBB">
            <wp:simplePos x="0" y="0"/>
            <wp:positionH relativeFrom="page">
              <wp:posOffset>0</wp:posOffset>
            </wp:positionH>
            <wp:positionV relativeFrom="page">
              <wp:posOffset>0</wp:posOffset>
            </wp:positionV>
            <wp:extent cx="144005" cy="5759996"/>
            <wp:effectExtent l="0" t="0" r="0" b="0"/>
            <wp:wrapNone/>
            <wp:docPr id="42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0132B543">
          <v:shape id="_x0000_s1127" type="#_x0000_t202" style="position:absolute;margin-left:657.55pt;margin-top:430.2pt;width:11.6pt;height:11.75pt;z-index:16337408;mso-position-horizontal-relative:page;mso-position-vertical-relative:page" filled="f" stroked="f">
            <v:textbox style="layout-flow:vertical" inset="0,0,0,0">
              <w:txbxContent>
                <w:p w14:paraId="59E75E18" w14:textId="77777777" w:rsidR="008248B4" w:rsidRDefault="008248B4">
                  <w:pPr>
                    <w:spacing w:before="24"/>
                    <w:ind w:left="20"/>
                    <w:rPr>
                      <w:rFonts w:ascii="Trebuchet MS"/>
                      <w:b/>
                      <w:sz w:val="16"/>
                    </w:rPr>
                  </w:pPr>
                  <w:r>
                    <w:rPr>
                      <w:rFonts w:ascii="Trebuchet MS"/>
                      <w:b/>
                      <w:color w:val="FFFFFF"/>
                      <w:spacing w:val="-6"/>
                      <w:w w:val="80"/>
                      <w:sz w:val="16"/>
                    </w:rPr>
                    <w:t>525</w:t>
                  </w:r>
                </w:p>
              </w:txbxContent>
            </v:textbox>
            <w10:wrap anchorx="page" anchory="page"/>
          </v:shape>
        </w:pict>
      </w:r>
      <w:r w:rsidRPr="008D74AB">
        <w:rPr>
          <w:lang w:val="uk-UA"/>
        </w:rPr>
        <w:pict w14:anchorId="116072E8">
          <v:shape id="_x0000_s1126" type="#_x0000_t202" style="position:absolute;margin-left:658.15pt;margin-top:301.45pt;width:10.3pt;height:115.05pt;z-index:16337920;mso-position-horizontal-relative:page;mso-position-vertical-relative:page" filled="f" stroked="f">
            <v:textbox style="layout-flow:vertical" inset="0,0,0,0">
              <w:txbxContent>
                <w:p w14:paraId="6A38F611" w14:textId="77777777" w:rsidR="008248B4" w:rsidRDefault="008248B4">
                  <w:pPr>
                    <w:spacing w:before="21"/>
                    <w:ind w:left="20"/>
                    <w:rPr>
                      <w:sz w:val="14"/>
                    </w:rPr>
                  </w:pPr>
                  <w:r>
                    <w:rPr>
                      <w:color w:val="939598"/>
                      <w:w w:val="85"/>
                      <w:sz w:val="14"/>
                    </w:rPr>
                    <w:t>Annex</w:t>
                  </w:r>
                  <w:r>
                    <w:rPr>
                      <w:color w:val="939598"/>
                      <w:spacing w:val="22"/>
                      <w:w w:val="85"/>
                      <w:sz w:val="14"/>
                    </w:rPr>
                    <w:t xml:space="preserve"> </w:t>
                  </w:r>
                  <w:r>
                    <w:rPr>
                      <w:color w:val="939598"/>
                      <w:w w:val="85"/>
                      <w:sz w:val="14"/>
                    </w:rPr>
                    <w:t>2:</w:t>
                  </w:r>
                  <w:r>
                    <w:rPr>
                      <w:color w:val="939598"/>
                      <w:spacing w:val="22"/>
                      <w:w w:val="85"/>
                      <w:sz w:val="14"/>
                    </w:rPr>
                    <w:t xml:space="preserve"> </w:t>
                  </w:r>
                  <w:r>
                    <w:rPr>
                      <w:color w:val="939598"/>
                      <w:w w:val="85"/>
                      <w:sz w:val="14"/>
                    </w:rPr>
                    <w:t>key</w:t>
                  </w:r>
                  <w:r>
                    <w:rPr>
                      <w:color w:val="939598"/>
                      <w:spacing w:val="22"/>
                      <w:w w:val="85"/>
                      <w:sz w:val="14"/>
                    </w:rPr>
                    <w:t xml:space="preserve"> </w:t>
                  </w:r>
                  <w:r>
                    <w:rPr>
                      <w:color w:val="939598"/>
                      <w:w w:val="85"/>
                      <w:sz w:val="14"/>
                    </w:rPr>
                    <w:t>drug</w:t>
                  </w:r>
                  <w:r>
                    <w:rPr>
                      <w:color w:val="939598"/>
                      <w:spacing w:val="22"/>
                      <w:w w:val="85"/>
                      <w:sz w:val="14"/>
                    </w:rPr>
                    <w:t xml:space="preserve"> </w:t>
                  </w:r>
                  <w:r>
                    <w:rPr>
                      <w:color w:val="939598"/>
                      <w:w w:val="85"/>
                      <w:sz w:val="14"/>
                    </w:rPr>
                    <w:t>interactions</w:t>
                  </w:r>
                  <w:r>
                    <w:rPr>
                      <w:color w:val="939598"/>
                      <w:spacing w:val="22"/>
                      <w:w w:val="85"/>
                      <w:sz w:val="14"/>
                    </w:rPr>
                    <w:t xml:space="preserve"> </w:t>
                  </w:r>
                  <w:r>
                    <w:rPr>
                      <w:color w:val="939598"/>
                      <w:w w:val="85"/>
                      <w:sz w:val="14"/>
                    </w:rPr>
                    <w:t>for</w:t>
                  </w:r>
                  <w:r>
                    <w:rPr>
                      <w:color w:val="939598"/>
                      <w:spacing w:val="22"/>
                      <w:w w:val="85"/>
                      <w:sz w:val="14"/>
                    </w:rPr>
                    <w:t xml:space="preserve"> </w:t>
                  </w:r>
                  <w:r>
                    <w:rPr>
                      <w:color w:val="939598"/>
                      <w:w w:val="85"/>
                      <w:sz w:val="14"/>
                    </w:rPr>
                    <w:t>ARVs</w:t>
                  </w:r>
                </w:p>
              </w:txbxContent>
            </v:textbox>
            <w10:wrap anchorx="page" anchory="page"/>
          </v:shape>
        </w:pict>
      </w:r>
    </w:p>
    <w:p w14:paraId="732F62E7" w14:textId="77777777" w:rsidR="001419C7" w:rsidRPr="008D74AB" w:rsidRDefault="001419C7">
      <w:pPr>
        <w:pStyle w:val="a3"/>
        <w:rPr>
          <w:rFonts w:ascii="Trebuchet MS"/>
          <w:b/>
          <w:lang w:val="uk-UA"/>
        </w:rPr>
      </w:pPr>
    </w:p>
    <w:p w14:paraId="7BF23E69" w14:textId="77777777" w:rsidR="001419C7" w:rsidRPr="008D74AB" w:rsidRDefault="001419C7">
      <w:pPr>
        <w:pStyle w:val="a3"/>
        <w:rPr>
          <w:rFonts w:ascii="Trebuchet MS"/>
          <w:b/>
          <w:lang w:val="uk-UA"/>
        </w:rPr>
      </w:pPr>
    </w:p>
    <w:p w14:paraId="17514426" w14:textId="77777777" w:rsidR="001419C7" w:rsidRPr="008D74AB" w:rsidRDefault="001419C7">
      <w:pPr>
        <w:pStyle w:val="a3"/>
        <w:spacing w:before="3"/>
        <w:rPr>
          <w:rFonts w:ascii="Trebuchet MS"/>
          <w:b/>
          <w:sz w:val="19"/>
          <w:lang w:val="uk-UA"/>
        </w:rPr>
      </w:pPr>
    </w:p>
    <w:p w14:paraId="23B01EFA" w14:textId="77777777" w:rsidR="001419C7" w:rsidRPr="008D74AB" w:rsidRDefault="00DC0015">
      <w:pPr>
        <w:pStyle w:val="4"/>
        <w:spacing w:before="100"/>
        <w:ind w:left="106"/>
        <w:rPr>
          <w:lang w:val="uk-UA"/>
        </w:rPr>
      </w:pPr>
      <w:r w:rsidRPr="008D74AB">
        <w:rPr>
          <w:lang w:val="uk-UA"/>
        </w:rPr>
        <w:pict w14:anchorId="3C24DE2A">
          <v:shape id="_x0000_s1125" style="position:absolute;left:0;text-align:left;margin-left:34pt;margin-top:-6.9pt;width:606.65pt;height:367.9pt;z-index:-38971904;mso-position-horizontal-relative:page" coordorigin="680,-138" coordsize="12133,7358" path="m12813,6936r,-7074l680,-138r,7358l12529,7220r75,-10l12672,7181r58,-44l12774,7079r28,-67l12813,6936xe" fillcolor="#e0e5ed" stroked="f">
            <v:path arrowok="t"/>
            <w10:wrap anchorx="page"/>
          </v:shape>
        </w:pict>
      </w:r>
      <w:r w:rsidR="00E65FF1" w:rsidRPr="008D74AB">
        <w:rPr>
          <w:lang w:val="uk-UA"/>
        </w:rPr>
        <w:t xml:space="preserve"> Таблиця</w:t>
      </w:r>
      <w:r w:rsidR="00E65FF1" w:rsidRPr="008D74AB">
        <w:rPr>
          <w:spacing w:val="-1"/>
          <w:w w:val="90"/>
          <w:lang w:val="uk-UA"/>
        </w:rPr>
        <w:t xml:space="preserve"> </w:t>
      </w:r>
      <w:r w:rsidR="00E65FF1" w:rsidRPr="008D74AB">
        <w:rPr>
          <w:w w:val="90"/>
          <w:lang w:val="uk-UA"/>
        </w:rPr>
        <w:t xml:space="preserve">A2.1 </w:t>
      </w:r>
      <w:r w:rsidR="00E65FF1" w:rsidRPr="008D74AB">
        <w:rPr>
          <w:color w:val="006998"/>
          <w:w w:val="90"/>
          <w:lang w:val="uk-UA"/>
        </w:rPr>
        <w:t>Ключові лікарські взаємодії для АРВ-препаратів (продовження)</w:t>
      </w:r>
    </w:p>
    <w:p w14:paraId="36A12700"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68956BD9" w14:textId="77777777">
        <w:trPr>
          <w:trHeight w:val="285"/>
        </w:trPr>
        <w:tc>
          <w:tcPr>
            <w:tcW w:w="2180" w:type="dxa"/>
            <w:tcBorders>
              <w:top w:val="nil"/>
            </w:tcBorders>
            <w:shd w:val="clear" w:color="auto" w:fill="006998"/>
          </w:tcPr>
          <w:p w14:paraId="5F61FE18"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4D5DC96B"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tcBorders>
            <w:shd w:val="clear" w:color="auto" w:fill="006998"/>
          </w:tcPr>
          <w:p w14:paraId="2204DA86"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tcBorders>
            <w:shd w:val="clear" w:color="auto" w:fill="006998"/>
          </w:tcPr>
          <w:p w14:paraId="2F40198D"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49210C04"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13D6CE79"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32BBA357"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637620F6"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45DB6DD6"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0E1176DF"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4F0A1177"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504CF4DF"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335AE568"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411F8AD1"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721D4B11"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68D5AE87"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1419C7" w:rsidRPr="008D74AB" w14:paraId="7CF93235" w14:textId="77777777">
        <w:trPr>
          <w:trHeight w:val="280"/>
        </w:trPr>
        <w:tc>
          <w:tcPr>
            <w:tcW w:w="11548" w:type="dxa"/>
            <w:gridSpan w:val="16"/>
            <w:tcBorders>
              <w:top w:val="single" w:sz="4" w:space="0" w:color="58595B"/>
              <w:bottom w:val="single" w:sz="4" w:space="0" w:color="58595B"/>
            </w:tcBorders>
            <w:shd w:val="clear" w:color="auto" w:fill="006998"/>
          </w:tcPr>
          <w:p w14:paraId="475758DF" w14:textId="77777777" w:rsidR="001419C7" w:rsidRPr="008D74AB" w:rsidRDefault="00773838">
            <w:pPr>
              <w:pStyle w:val="TableParagraph"/>
              <w:spacing w:before="50"/>
              <w:ind w:left="84"/>
              <w:rPr>
                <w:rFonts w:ascii="Trebuchet MS"/>
                <w:b/>
                <w:sz w:val="16"/>
                <w:lang w:val="uk-UA"/>
              </w:rPr>
            </w:pPr>
            <w:proofErr w:type="spellStart"/>
            <w:r w:rsidRPr="008D74AB">
              <w:rPr>
                <w:rFonts w:ascii="Trebuchet MS"/>
                <w:b/>
                <w:color w:val="FFFFFF"/>
                <w:sz w:val="16"/>
                <w:lang w:val="uk-UA"/>
              </w:rPr>
              <w:t>Протидіабетики</w:t>
            </w:r>
            <w:proofErr w:type="spellEnd"/>
          </w:p>
        </w:tc>
      </w:tr>
      <w:tr w:rsidR="00773838" w:rsidRPr="008D74AB" w14:paraId="1081BA9C" w14:textId="77777777">
        <w:trPr>
          <w:trHeight w:val="282"/>
        </w:trPr>
        <w:tc>
          <w:tcPr>
            <w:tcW w:w="2180" w:type="dxa"/>
            <w:shd w:val="clear" w:color="auto" w:fill="FFFFFF"/>
          </w:tcPr>
          <w:p w14:paraId="7F081B3A" w14:textId="77777777" w:rsidR="00773838" w:rsidRPr="008D74AB" w:rsidRDefault="00773838" w:rsidP="0038638E">
            <w:pPr>
              <w:rPr>
                <w:color w:val="58595B"/>
                <w:w w:val="85"/>
                <w:sz w:val="16"/>
                <w:lang w:val="uk-UA"/>
              </w:rPr>
            </w:pPr>
            <w:proofErr w:type="spellStart"/>
            <w:r w:rsidRPr="008D74AB">
              <w:rPr>
                <w:color w:val="58595B"/>
                <w:w w:val="85"/>
                <w:sz w:val="16"/>
                <w:lang w:val="uk-UA"/>
              </w:rPr>
              <w:t>Глібенкламід</w:t>
            </w:r>
            <w:proofErr w:type="spellEnd"/>
            <w:r w:rsidRPr="008D74AB">
              <w:rPr>
                <w:color w:val="58595B"/>
                <w:w w:val="85"/>
                <w:sz w:val="16"/>
                <w:lang w:val="uk-UA"/>
              </w:rPr>
              <w:t xml:space="preserve"> (</w:t>
            </w:r>
            <w:proofErr w:type="spellStart"/>
            <w:r w:rsidRPr="008D74AB">
              <w:rPr>
                <w:color w:val="58595B"/>
                <w:w w:val="85"/>
                <w:sz w:val="16"/>
                <w:lang w:val="uk-UA"/>
              </w:rPr>
              <w:t>глібурид</w:t>
            </w:r>
            <w:proofErr w:type="spellEnd"/>
            <w:r w:rsidRPr="008D74AB">
              <w:rPr>
                <w:color w:val="58595B"/>
                <w:w w:val="85"/>
                <w:sz w:val="16"/>
                <w:lang w:val="uk-UA"/>
              </w:rPr>
              <w:t>)</w:t>
            </w:r>
          </w:p>
        </w:tc>
        <w:tc>
          <w:tcPr>
            <w:tcW w:w="596" w:type="dxa"/>
            <w:shd w:val="clear" w:color="auto" w:fill="BDD3A8"/>
          </w:tcPr>
          <w:p w14:paraId="75098990" w14:textId="77777777" w:rsidR="00773838" w:rsidRPr="008D74AB" w:rsidRDefault="00773838">
            <w:pPr>
              <w:pStyle w:val="TableParagraph"/>
              <w:rPr>
                <w:rFonts w:ascii="Times New Roman"/>
                <w:sz w:val="16"/>
                <w:lang w:val="uk-UA"/>
              </w:rPr>
            </w:pPr>
          </w:p>
        </w:tc>
        <w:tc>
          <w:tcPr>
            <w:tcW w:w="596" w:type="dxa"/>
            <w:shd w:val="clear" w:color="auto" w:fill="BDD3A8"/>
          </w:tcPr>
          <w:p w14:paraId="09EF3F25" w14:textId="77777777" w:rsidR="00773838" w:rsidRPr="008D74AB" w:rsidRDefault="00773838">
            <w:pPr>
              <w:pStyle w:val="TableParagraph"/>
              <w:rPr>
                <w:rFonts w:ascii="Times New Roman"/>
                <w:sz w:val="16"/>
                <w:lang w:val="uk-UA"/>
              </w:rPr>
            </w:pPr>
          </w:p>
        </w:tc>
        <w:tc>
          <w:tcPr>
            <w:tcW w:w="596" w:type="dxa"/>
            <w:shd w:val="clear" w:color="auto" w:fill="BDD3A8"/>
          </w:tcPr>
          <w:p w14:paraId="3A561C39" w14:textId="77777777" w:rsidR="00773838" w:rsidRPr="008D74AB" w:rsidRDefault="00773838">
            <w:pPr>
              <w:pStyle w:val="TableParagraph"/>
              <w:rPr>
                <w:rFonts w:ascii="Times New Roman"/>
                <w:sz w:val="16"/>
                <w:lang w:val="uk-UA"/>
              </w:rPr>
            </w:pPr>
          </w:p>
        </w:tc>
        <w:tc>
          <w:tcPr>
            <w:tcW w:w="596" w:type="dxa"/>
            <w:shd w:val="clear" w:color="auto" w:fill="BDD3A8"/>
          </w:tcPr>
          <w:p w14:paraId="14858FE0" w14:textId="77777777" w:rsidR="00773838" w:rsidRPr="008D74AB" w:rsidRDefault="00773838">
            <w:pPr>
              <w:pStyle w:val="TableParagraph"/>
              <w:rPr>
                <w:rFonts w:ascii="Times New Roman"/>
                <w:sz w:val="16"/>
                <w:lang w:val="uk-UA"/>
              </w:rPr>
            </w:pPr>
          </w:p>
        </w:tc>
        <w:tc>
          <w:tcPr>
            <w:tcW w:w="596" w:type="dxa"/>
            <w:shd w:val="clear" w:color="auto" w:fill="BDD3A8"/>
          </w:tcPr>
          <w:p w14:paraId="62ED3DB1" w14:textId="77777777" w:rsidR="00773838" w:rsidRPr="008D74AB" w:rsidRDefault="00773838">
            <w:pPr>
              <w:pStyle w:val="TableParagraph"/>
              <w:rPr>
                <w:rFonts w:ascii="Times New Roman"/>
                <w:sz w:val="16"/>
                <w:lang w:val="uk-UA"/>
              </w:rPr>
            </w:pPr>
          </w:p>
        </w:tc>
        <w:tc>
          <w:tcPr>
            <w:tcW w:w="596" w:type="dxa"/>
            <w:shd w:val="clear" w:color="auto" w:fill="BDD3A8"/>
          </w:tcPr>
          <w:p w14:paraId="4264ADC8" w14:textId="77777777" w:rsidR="00773838" w:rsidRPr="008D74AB" w:rsidRDefault="00773838">
            <w:pPr>
              <w:pStyle w:val="TableParagraph"/>
              <w:rPr>
                <w:rFonts w:ascii="Times New Roman"/>
                <w:sz w:val="16"/>
                <w:lang w:val="uk-UA"/>
              </w:rPr>
            </w:pPr>
          </w:p>
        </w:tc>
        <w:tc>
          <w:tcPr>
            <w:tcW w:w="596" w:type="dxa"/>
            <w:shd w:val="clear" w:color="auto" w:fill="F8ACA2"/>
          </w:tcPr>
          <w:p w14:paraId="2B6B9C83" w14:textId="77777777" w:rsidR="00773838" w:rsidRPr="008D74AB" w:rsidRDefault="00773838">
            <w:pPr>
              <w:pStyle w:val="TableParagraph"/>
              <w:spacing w:before="52"/>
              <w:ind w:left="89"/>
              <w:rPr>
                <w:sz w:val="16"/>
                <w:lang w:val="uk-UA"/>
              </w:rPr>
            </w:pPr>
            <w:r w:rsidRPr="008D74AB">
              <w:rPr>
                <w:color w:val="58595B"/>
                <w:w w:val="86"/>
                <w:sz w:val="16"/>
                <w:lang w:val="uk-UA"/>
              </w:rPr>
              <w:t>1</w:t>
            </w:r>
          </w:p>
        </w:tc>
        <w:tc>
          <w:tcPr>
            <w:tcW w:w="596" w:type="dxa"/>
            <w:shd w:val="clear" w:color="auto" w:fill="F8ACA2"/>
          </w:tcPr>
          <w:p w14:paraId="5A6012AC" w14:textId="77777777" w:rsidR="00773838" w:rsidRPr="008D74AB" w:rsidRDefault="00773838">
            <w:pPr>
              <w:pStyle w:val="TableParagraph"/>
              <w:spacing w:before="52"/>
              <w:ind w:left="89"/>
              <w:rPr>
                <w:sz w:val="16"/>
                <w:lang w:val="uk-UA"/>
              </w:rPr>
            </w:pPr>
            <w:r w:rsidRPr="008D74AB">
              <w:rPr>
                <w:color w:val="58595B"/>
                <w:w w:val="86"/>
                <w:sz w:val="16"/>
                <w:lang w:val="uk-UA"/>
              </w:rPr>
              <w:t>1</w:t>
            </w:r>
          </w:p>
        </w:tc>
        <w:tc>
          <w:tcPr>
            <w:tcW w:w="596" w:type="dxa"/>
            <w:shd w:val="clear" w:color="auto" w:fill="F8ACA2"/>
          </w:tcPr>
          <w:p w14:paraId="32B93C75" w14:textId="77777777" w:rsidR="00773838" w:rsidRPr="008D74AB" w:rsidRDefault="00773838">
            <w:pPr>
              <w:pStyle w:val="TableParagraph"/>
              <w:spacing w:before="52"/>
              <w:ind w:left="90"/>
              <w:rPr>
                <w:sz w:val="16"/>
                <w:lang w:val="uk-UA"/>
              </w:rPr>
            </w:pPr>
            <w:r w:rsidRPr="008D74AB">
              <w:rPr>
                <w:color w:val="58595B"/>
                <w:w w:val="86"/>
                <w:sz w:val="16"/>
                <w:lang w:val="uk-UA"/>
              </w:rPr>
              <w:t>1</w:t>
            </w:r>
          </w:p>
        </w:tc>
        <w:tc>
          <w:tcPr>
            <w:tcW w:w="596" w:type="dxa"/>
            <w:shd w:val="clear" w:color="auto" w:fill="F8ACA2"/>
          </w:tcPr>
          <w:p w14:paraId="07512488" w14:textId="77777777" w:rsidR="00773838" w:rsidRPr="008D74AB" w:rsidRDefault="00773838">
            <w:pPr>
              <w:pStyle w:val="TableParagraph"/>
              <w:spacing w:before="52"/>
              <w:ind w:left="91"/>
              <w:rPr>
                <w:sz w:val="16"/>
                <w:lang w:val="uk-UA"/>
              </w:rPr>
            </w:pPr>
            <w:r w:rsidRPr="008D74AB">
              <w:rPr>
                <w:color w:val="58595B"/>
                <w:w w:val="86"/>
                <w:sz w:val="16"/>
                <w:lang w:val="uk-UA"/>
              </w:rPr>
              <w:t>2</w:t>
            </w:r>
          </w:p>
        </w:tc>
        <w:tc>
          <w:tcPr>
            <w:tcW w:w="596" w:type="dxa"/>
            <w:shd w:val="clear" w:color="auto" w:fill="F8ACA2"/>
          </w:tcPr>
          <w:p w14:paraId="4EF32895" w14:textId="77777777" w:rsidR="00773838" w:rsidRPr="008D74AB" w:rsidRDefault="00773838">
            <w:pPr>
              <w:pStyle w:val="TableParagraph"/>
              <w:spacing w:before="52"/>
              <w:ind w:left="91"/>
              <w:rPr>
                <w:sz w:val="16"/>
                <w:lang w:val="uk-UA"/>
              </w:rPr>
            </w:pPr>
            <w:r w:rsidRPr="008D74AB">
              <w:rPr>
                <w:color w:val="58595B"/>
                <w:w w:val="86"/>
                <w:sz w:val="16"/>
                <w:lang w:val="uk-UA"/>
              </w:rPr>
              <w:t>2</w:t>
            </w:r>
          </w:p>
        </w:tc>
        <w:tc>
          <w:tcPr>
            <w:tcW w:w="596" w:type="dxa"/>
            <w:shd w:val="clear" w:color="auto" w:fill="BDD3A8"/>
          </w:tcPr>
          <w:p w14:paraId="6168B84A" w14:textId="77777777" w:rsidR="00773838" w:rsidRPr="008D74AB" w:rsidRDefault="00773838">
            <w:pPr>
              <w:pStyle w:val="TableParagraph"/>
              <w:rPr>
                <w:rFonts w:ascii="Times New Roman"/>
                <w:sz w:val="16"/>
                <w:lang w:val="uk-UA"/>
              </w:rPr>
            </w:pPr>
          </w:p>
        </w:tc>
        <w:tc>
          <w:tcPr>
            <w:tcW w:w="1008" w:type="dxa"/>
            <w:shd w:val="clear" w:color="auto" w:fill="BDD3A8"/>
          </w:tcPr>
          <w:p w14:paraId="0972D8C3" w14:textId="77777777" w:rsidR="00773838" w:rsidRPr="008D74AB" w:rsidRDefault="00773838">
            <w:pPr>
              <w:pStyle w:val="TableParagraph"/>
              <w:rPr>
                <w:rFonts w:ascii="Times New Roman"/>
                <w:sz w:val="16"/>
                <w:lang w:val="uk-UA"/>
              </w:rPr>
            </w:pPr>
          </w:p>
        </w:tc>
        <w:tc>
          <w:tcPr>
            <w:tcW w:w="604" w:type="dxa"/>
            <w:shd w:val="clear" w:color="auto" w:fill="BDD3A8"/>
          </w:tcPr>
          <w:p w14:paraId="15F25735" w14:textId="77777777" w:rsidR="00773838" w:rsidRPr="008D74AB" w:rsidRDefault="00773838">
            <w:pPr>
              <w:pStyle w:val="TableParagraph"/>
              <w:rPr>
                <w:rFonts w:ascii="Times New Roman"/>
                <w:sz w:val="16"/>
                <w:lang w:val="uk-UA"/>
              </w:rPr>
            </w:pPr>
          </w:p>
        </w:tc>
        <w:tc>
          <w:tcPr>
            <w:tcW w:w="604" w:type="dxa"/>
            <w:shd w:val="clear" w:color="auto" w:fill="BDD3A8"/>
          </w:tcPr>
          <w:p w14:paraId="0D083FBC" w14:textId="77777777" w:rsidR="00773838" w:rsidRPr="008D74AB" w:rsidRDefault="00773838">
            <w:pPr>
              <w:pStyle w:val="TableParagraph"/>
              <w:rPr>
                <w:rFonts w:ascii="Times New Roman"/>
                <w:sz w:val="16"/>
                <w:lang w:val="uk-UA"/>
              </w:rPr>
            </w:pPr>
          </w:p>
        </w:tc>
      </w:tr>
      <w:tr w:rsidR="00773838" w:rsidRPr="008D74AB" w14:paraId="2F98A745" w14:textId="77777777">
        <w:trPr>
          <w:trHeight w:val="285"/>
        </w:trPr>
        <w:tc>
          <w:tcPr>
            <w:tcW w:w="2180" w:type="dxa"/>
            <w:shd w:val="clear" w:color="auto" w:fill="FFFFFF"/>
          </w:tcPr>
          <w:p w14:paraId="5BE0A5B2" w14:textId="77777777" w:rsidR="00773838" w:rsidRPr="008D74AB" w:rsidRDefault="00773838" w:rsidP="0038638E">
            <w:pPr>
              <w:rPr>
                <w:color w:val="58595B"/>
                <w:w w:val="85"/>
                <w:sz w:val="16"/>
                <w:lang w:val="uk-UA"/>
              </w:rPr>
            </w:pPr>
            <w:proofErr w:type="spellStart"/>
            <w:r w:rsidRPr="008D74AB">
              <w:rPr>
                <w:color w:val="58595B"/>
                <w:w w:val="85"/>
                <w:sz w:val="16"/>
                <w:lang w:val="uk-UA"/>
              </w:rPr>
              <w:t>Гліклазид</w:t>
            </w:r>
            <w:proofErr w:type="spellEnd"/>
          </w:p>
        </w:tc>
        <w:tc>
          <w:tcPr>
            <w:tcW w:w="596" w:type="dxa"/>
            <w:shd w:val="clear" w:color="auto" w:fill="BDD3A8"/>
          </w:tcPr>
          <w:p w14:paraId="54419240" w14:textId="77777777" w:rsidR="00773838" w:rsidRPr="008D74AB" w:rsidRDefault="00773838">
            <w:pPr>
              <w:pStyle w:val="TableParagraph"/>
              <w:rPr>
                <w:rFonts w:ascii="Times New Roman"/>
                <w:sz w:val="16"/>
                <w:lang w:val="uk-UA"/>
              </w:rPr>
            </w:pPr>
          </w:p>
        </w:tc>
        <w:tc>
          <w:tcPr>
            <w:tcW w:w="596" w:type="dxa"/>
            <w:shd w:val="clear" w:color="auto" w:fill="BDD3A8"/>
          </w:tcPr>
          <w:p w14:paraId="7294935D" w14:textId="77777777" w:rsidR="00773838" w:rsidRPr="008D74AB" w:rsidRDefault="00773838">
            <w:pPr>
              <w:pStyle w:val="TableParagraph"/>
              <w:rPr>
                <w:rFonts w:ascii="Times New Roman"/>
                <w:sz w:val="16"/>
                <w:lang w:val="uk-UA"/>
              </w:rPr>
            </w:pPr>
          </w:p>
        </w:tc>
        <w:tc>
          <w:tcPr>
            <w:tcW w:w="596" w:type="dxa"/>
            <w:shd w:val="clear" w:color="auto" w:fill="BDD3A8"/>
          </w:tcPr>
          <w:p w14:paraId="48E64920" w14:textId="77777777" w:rsidR="00773838" w:rsidRPr="008D74AB" w:rsidRDefault="00773838">
            <w:pPr>
              <w:pStyle w:val="TableParagraph"/>
              <w:rPr>
                <w:rFonts w:ascii="Times New Roman"/>
                <w:sz w:val="16"/>
                <w:lang w:val="uk-UA"/>
              </w:rPr>
            </w:pPr>
          </w:p>
        </w:tc>
        <w:tc>
          <w:tcPr>
            <w:tcW w:w="596" w:type="dxa"/>
            <w:shd w:val="clear" w:color="auto" w:fill="BDD3A8"/>
          </w:tcPr>
          <w:p w14:paraId="459031A8" w14:textId="77777777" w:rsidR="00773838" w:rsidRPr="008D74AB" w:rsidRDefault="00773838">
            <w:pPr>
              <w:pStyle w:val="TableParagraph"/>
              <w:rPr>
                <w:rFonts w:ascii="Times New Roman"/>
                <w:sz w:val="16"/>
                <w:lang w:val="uk-UA"/>
              </w:rPr>
            </w:pPr>
          </w:p>
        </w:tc>
        <w:tc>
          <w:tcPr>
            <w:tcW w:w="596" w:type="dxa"/>
            <w:shd w:val="clear" w:color="auto" w:fill="BDD3A8"/>
          </w:tcPr>
          <w:p w14:paraId="47CDDC7D" w14:textId="77777777" w:rsidR="00773838" w:rsidRPr="008D74AB" w:rsidRDefault="00773838">
            <w:pPr>
              <w:pStyle w:val="TableParagraph"/>
              <w:rPr>
                <w:rFonts w:ascii="Times New Roman"/>
                <w:sz w:val="16"/>
                <w:lang w:val="uk-UA"/>
              </w:rPr>
            </w:pPr>
          </w:p>
        </w:tc>
        <w:tc>
          <w:tcPr>
            <w:tcW w:w="596" w:type="dxa"/>
            <w:shd w:val="clear" w:color="auto" w:fill="BDD3A8"/>
          </w:tcPr>
          <w:p w14:paraId="3F9074D0" w14:textId="77777777" w:rsidR="00773838" w:rsidRPr="008D74AB" w:rsidRDefault="00773838">
            <w:pPr>
              <w:pStyle w:val="TableParagraph"/>
              <w:rPr>
                <w:rFonts w:ascii="Times New Roman"/>
                <w:sz w:val="16"/>
                <w:lang w:val="uk-UA"/>
              </w:rPr>
            </w:pPr>
          </w:p>
        </w:tc>
        <w:tc>
          <w:tcPr>
            <w:tcW w:w="596" w:type="dxa"/>
            <w:shd w:val="clear" w:color="auto" w:fill="F8ACA2"/>
          </w:tcPr>
          <w:p w14:paraId="23DE1B64" w14:textId="77777777" w:rsidR="00773838" w:rsidRPr="008D74AB" w:rsidRDefault="00773838">
            <w:pPr>
              <w:pStyle w:val="TableParagraph"/>
              <w:spacing w:before="55"/>
              <w:ind w:left="89"/>
              <w:rPr>
                <w:sz w:val="16"/>
                <w:lang w:val="uk-UA"/>
              </w:rPr>
            </w:pPr>
            <w:r w:rsidRPr="008D74AB">
              <w:rPr>
                <w:color w:val="58595B"/>
                <w:w w:val="86"/>
                <w:sz w:val="16"/>
                <w:lang w:val="uk-UA"/>
              </w:rPr>
              <w:t>2</w:t>
            </w:r>
          </w:p>
        </w:tc>
        <w:tc>
          <w:tcPr>
            <w:tcW w:w="596" w:type="dxa"/>
            <w:shd w:val="clear" w:color="auto" w:fill="F8ACA2"/>
          </w:tcPr>
          <w:p w14:paraId="1ACD9E47" w14:textId="77777777" w:rsidR="00773838" w:rsidRPr="008D74AB" w:rsidRDefault="00773838">
            <w:pPr>
              <w:pStyle w:val="TableParagraph"/>
              <w:spacing w:before="55"/>
              <w:ind w:left="89"/>
              <w:rPr>
                <w:sz w:val="16"/>
                <w:lang w:val="uk-UA"/>
              </w:rPr>
            </w:pPr>
            <w:r w:rsidRPr="008D74AB">
              <w:rPr>
                <w:color w:val="58595B"/>
                <w:w w:val="86"/>
                <w:sz w:val="16"/>
                <w:lang w:val="uk-UA"/>
              </w:rPr>
              <w:t>2</w:t>
            </w:r>
          </w:p>
        </w:tc>
        <w:tc>
          <w:tcPr>
            <w:tcW w:w="596" w:type="dxa"/>
            <w:shd w:val="clear" w:color="auto" w:fill="F8ACA2"/>
          </w:tcPr>
          <w:p w14:paraId="5D3DC031" w14:textId="77777777" w:rsidR="00773838" w:rsidRPr="008D74AB" w:rsidRDefault="00773838">
            <w:pPr>
              <w:pStyle w:val="TableParagraph"/>
              <w:spacing w:before="55"/>
              <w:ind w:left="90"/>
              <w:rPr>
                <w:sz w:val="16"/>
                <w:lang w:val="uk-UA"/>
              </w:rPr>
            </w:pPr>
            <w:r w:rsidRPr="008D74AB">
              <w:rPr>
                <w:color w:val="58595B"/>
                <w:w w:val="86"/>
                <w:sz w:val="16"/>
                <w:lang w:val="uk-UA"/>
              </w:rPr>
              <w:t>2</w:t>
            </w:r>
          </w:p>
        </w:tc>
        <w:tc>
          <w:tcPr>
            <w:tcW w:w="596" w:type="dxa"/>
            <w:shd w:val="clear" w:color="auto" w:fill="F8ACA2"/>
          </w:tcPr>
          <w:p w14:paraId="2502ECB2" w14:textId="77777777" w:rsidR="00773838" w:rsidRPr="008D74AB" w:rsidRDefault="00773838">
            <w:pPr>
              <w:pStyle w:val="TableParagraph"/>
              <w:spacing w:before="55"/>
              <w:ind w:left="91"/>
              <w:rPr>
                <w:sz w:val="16"/>
                <w:lang w:val="uk-UA"/>
              </w:rPr>
            </w:pPr>
            <w:r w:rsidRPr="008D74AB">
              <w:rPr>
                <w:color w:val="58595B"/>
                <w:w w:val="86"/>
                <w:sz w:val="16"/>
                <w:lang w:val="uk-UA"/>
              </w:rPr>
              <w:t>1</w:t>
            </w:r>
          </w:p>
        </w:tc>
        <w:tc>
          <w:tcPr>
            <w:tcW w:w="596" w:type="dxa"/>
            <w:shd w:val="clear" w:color="auto" w:fill="BDD3A8"/>
          </w:tcPr>
          <w:p w14:paraId="7C3F3AC8" w14:textId="77777777" w:rsidR="00773838" w:rsidRPr="008D74AB" w:rsidRDefault="00773838">
            <w:pPr>
              <w:pStyle w:val="TableParagraph"/>
              <w:rPr>
                <w:rFonts w:ascii="Times New Roman"/>
                <w:sz w:val="16"/>
                <w:lang w:val="uk-UA"/>
              </w:rPr>
            </w:pPr>
          </w:p>
        </w:tc>
        <w:tc>
          <w:tcPr>
            <w:tcW w:w="596" w:type="dxa"/>
            <w:shd w:val="clear" w:color="auto" w:fill="BDD3A8"/>
          </w:tcPr>
          <w:p w14:paraId="20BF0DDC" w14:textId="77777777" w:rsidR="00773838" w:rsidRPr="008D74AB" w:rsidRDefault="00773838">
            <w:pPr>
              <w:pStyle w:val="TableParagraph"/>
              <w:rPr>
                <w:rFonts w:ascii="Times New Roman"/>
                <w:sz w:val="16"/>
                <w:lang w:val="uk-UA"/>
              </w:rPr>
            </w:pPr>
          </w:p>
        </w:tc>
        <w:tc>
          <w:tcPr>
            <w:tcW w:w="1008" w:type="dxa"/>
            <w:shd w:val="clear" w:color="auto" w:fill="BDD3A8"/>
          </w:tcPr>
          <w:p w14:paraId="5C83667F" w14:textId="77777777" w:rsidR="00773838" w:rsidRPr="008D74AB" w:rsidRDefault="00773838">
            <w:pPr>
              <w:pStyle w:val="TableParagraph"/>
              <w:rPr>
                <w:rFonts w:ascii="Times New Roman"/>
                <w:sz w:val="16"/>
                <w:lang w:val="uk-UA"/>
              </w:rPr>
            </w:pPr>
          </w:p>
        </w:tc>
        <w:tc>
          <w:tcPr>
            <w:tcW w:w="604" w:type="dxa"/>
            <w:shd w:val="clear" w:color="auto" w:fill="BDD3A8"/>
          </w:tcPr>
          <w:p w14:paraId="37FFEB1B" w14:textId="77777777" w:rsidR="00773838" w:rsidRPr="008D74AB" w:rsidRDefault="00773838">
            <w:pPr>
              <w:pStyle w:val="TableParagraph"/>
              <w:rPr>
                <w:rFonts w:ascii="Times New Roman"/>
                <w:sz w:val="16"/>
                <w:lang w:val="uk-UA"/>
              </w:rPr>
            </w:pPr>
          </w:p>
        </w:tc>
        <w:tc>
          <w:tcPr>
            <w:tcW w:w="604" w:type="dxa"/>
            <w:shd w:val="clear" w:color="auto" w:fill="BDD3A8"/>
          </w:tcPr>
          <w:p w14:paraId="6FEB43E5" w14:textId="77777777" w:rsidR="00773838" w:rsidRPr="008D74AB" w:rsidRDefault="00773838">
            <w:pPr>
              <w:pStyle w:val="TableParagraph"/>
              <w:rPr>
                <w:rFonts w:ascii="Times New Roman"/>
                <w:sz w:val="16"/>
                <w:lang w:val="uk-UA"/>
              </w:rPr>
            </w:pPr>
          </w:p>
        </w:tc>
      </w:tr>
      <w:tr w:rsidR="00773838" w:rsidRPr="008D74AB" w14:paraId="2360C7E0" w14:textId="77777777">
        <w:trPr>
          <w:trHeight w:val="285"/>
        </w:trPr>
        <w:tc>
          <w:tcPr>
            <w:tcW w:w="2180" w:type="dxa"/>
            <w:shd w:val="clear" w:color="auto" w:fill="FFFFFF"/>
          </w:tcPr>
          <w:p w14:paraId="0E55DE4E" w14:textId="77777777" w:rsidR="00773838" w:rsidRPr="008D74AB" w:rsidRDefault="00773838" w:rsidP="0038638E">
            <w:pPr>
              <w:rPr>
                <w:color w:val="58595B"/>
                <w:w w:val="85"/>
                <w:sz w:val="16"/>
                <w:lang w:val="uk-UA"/>
              </w:rPr>
            </w:pPr>
            <w:r w:rsidRPr="008D74AB">
              <w:rPr>
                <w:color w:val="58595B"/>
                <w:w w:val="85"/>
                <w:sz w:val="16"/>
                <w:lang w:val="uk-UA"/>
              </w:rPr>
              <w:t>Інсулін</w:t>
            </w:r>
          </w:p>
        </w:tc>
        <w:tc>
          <w:tcPr>
            <w:tcW w:w="596" w:type="dxa"/>
            <w:shd w:val="clear" w:color="auto" w:fill="BDD3A8"/>
          </w:tcPr>
          <w:p w14:paraId="0F3E20D1" w14:textId="77777777" w:rsidR="00773838" w:rsidRPr="008D74AB" w:rsidRDefault="00773838">
            <w:pPr>
              <w:pStyle w:val="TableParagraph"/>
              <w:rPr>
                <w:rFonts w:ascii="Times New Roman"/>
                <w:sz w:val="16"/>
                <w:lang w:val="uk-UA"/>
              </w:rPr>
            </w:pPr>
          </w:p>
        </w:tc>
        <w:tc>
          <w:tcPr>
            <w:tcW w:w="596" w:type="dxa"/>
            <w:shd w:val="clear" w:color="auto" w:fill="BDD3A8"/>
          </w:tcPr>
          <w:p w14:paraId="5D7DBA88" w14:textId="77777777" w:rsidR="00773838" w:rsidRPr="008D74AB" w:rsidRDefault="00773838">
            <w:pPr>
              <w:pStyle w:val="TableParagraph"/>
              <w:rPr>
                <w:rFonts w:ascii="Times New Roman"/>
                <w:sz w:val="16"/>
                <w:lang w:val="uk-UA"/>
              </w:rPr>
            </w:pPr>
          </w:p>
        </w:tc>
        <w:tc>
          <w:tcPr>
            <w:tcW w:w="596" w:type="dxa"/>
            <w:shd w:val="clear" w:color="auto" w:fill="BDD3A8"/>
          </w:tcPr>
          <w:p w14:paraId="3B69CD9F" w14:textId="77777777" w:rsidR="00773838" w:rsidRPr="008D74AB" w:rsidRDefault="00773838">
            <w:pPr>
              <w:pStyle w:val="TableParagraph"/>
              <w:rPr>
                <w:rFonts w:ascii="Times New Roman"/>
                <w:sz w:val="16"/>
                <w:lang w:val="uk-UA"/>
              </w:rPr>
            </w:pPr>
          </w:p>
        </w:tc>
        <w:tc>
          <w:tcPr>
            <w:tcW w:w="596" w:type="dxa"/>
            <w:shd w:val="clear" w:color="auto" w:fill="BDD3A8"/>
          </w:tcPr>
          <w:p w14:paraId="65021AE9" w14:textId="77777777" w:rsidR="00773838" w:rsidRPr="008D74AB" w:rsidRDefault="00773838">
            <w:pPr>
              <w:pStyle w:val="TableParagraph"/>
              <w:rPr>
                <w:rFonts w:ascii="Times New Roman"/>
                <w:sz w:val="16"/>
                <w:lang w:val="uk-UA"/>
              </w:rPr>
            </w:pPr>
          </w:p>
        </w:tc>
        <w:tc>
          <w:tcPr>
            <w:tcW w:w="596" w:type="dxa"/>
            <w:shd w:val="clear" w:color="auto" w:fill="BDD3A8"/>
          </w:tcPr>
          <w:p w14:paraId="1CCF47CB" w14:textId="77777777" w:rsidR="00773838" w:rsidRPr="008D74AB" w:rsidRDefault="00773838">
            <w:pPr>
              <w:pStyle w:val="TableParagraph"/>
              <w:rPr>
                <w:rFonts w:ascii="Times New Roman"/>
                <w:sz w:val="16"/>
                <w:lang w:val="uk-UA"/>
              </w:rPr>
            </w:pPr>
          </w:p>
        </w:tc>
        <w:tc>
          <w:tcPr>
            <w:tcW w:w="596" w:type="dxa"/>
            <w:shd w:val="clear" w:color="auto" w:fill="BDD3A8"/>
          </w:tcPr>
          <w:p w14:paraId="570206D8" w14:textId="77777777" w:rsidR="00773838" w:rsidRPr="008D74AB" w:rsidRDefault="00773838">
            <w:pPr>
              <w:pStyle w:val="TableParagraph"/>
              <w:rPr>
                <w:rFonts w:ascii="Times New Roman"/>
                <w:sz w:val="16"/>
                <w:lang w:val="uk-UA"/>
              </w:rPr>
            </w:pPr>
          </w:p>
        </w:tc>
        <w:tc>
          <w:tcPr>
            <w:tcW w:w="596" w:type="dxa"/>
            <w:shd w:val="clear" w:color="auto" w:fill="BDD3A8"/>
          </w:tcPr>
          <w:p w14:paraId="03CD6CFB" w14:textId="77777777" w:rsidR="00773838" w:rsidRPr="008D74AB" w:rsidRDefault="00773838">
            <w:pPr>
              <w:pStyle w:val="TableParagraph"/>
              <w:rPr>
                <w:rFonts w:ascii="Times New Roman"/>
                <w:sz w:val="16"/>
                <w:lang w:val="uk-UA"/>
              </w:rPr>
            </w:pPr>
          </w:p>
        </w:tc>
        <w:tc>
          <w:tcPr>
            <w:tcW w:w="596" w:type="dxa"/>
            <w:shd w:val="clear" w:color="auto" w:fill="BDD3A8"/>
          </w:tcPr>
          <w:p w14:paraId="7ADA8ADC" w14:textId="77777777" w:rsidR="00773838" w:rsidRPr="008D74AB" w:rsidRDefault="00773838">
            <w:pPr>
              <w:pStyle w:val="TableParagraph"/>
              <w:rPr>
                <w:rFonts w:ascii="Times New Roman"/>
                <w:sz w:val="16"/>
                <w:lang w:val="uk-UA"/>
              </w:rPr>
            </w:pPr>
          </w:p>
        </w:tc>
        <w:tc>
          <w:tcPr>
            <w:tcW w:w="596" w:type="dxa"/>
            <w:shd w:val="clear" w:color="auto" w:fill="BDD3A8"/>
          </w:tcPr>
          <w:p w14:paraId="2D0E042C" w14:textId="77777777" w:rsidR="00773838" w:rsidRPr="008D74AB" w:rsidRDefault="00773838">
            <w:pPr>
              <w:pStyle w:val="TableParagraph"/>
              <w:rPr>
                <w:rFonts w:ascii="Times New Roman"/>
                <w:sz w:val="16"/>
                <w:lang w:val="uk-UA"/>
              </w:rPr>
            </w:pPr>
          </w:p>
        </w:tc>
        <w:tc>
          <w:tcPr>
            <w:tcW w:w="596" w:type="dxa"/>
            <w:shd w:val="clear" w:color="auto" w:fill="BDD3A8"/>
          </w:tcPr>
          <w:p w14:paraId="0DC2D558" w14:textId="77777777" w:rsidR="00773838" w:rsidRPr="008D74AB" w:rsidRDefault="00773838">
            <w:pPr>
              <w:pStyle w:val="TableParagraph"/>
              <w:rPr>
                <w:rFonts w:ascii="Times New Roman"/>
                <w:sz w:val="16"/>
                <w:lang w:val="uk-UA"/>
              </w:rPr>
            </w:pPr>
          </w:p>
        </w:tc>
        <w:tc>
          <w:tcPr>
            <w:tcW w:w="596" w:type="dxa"/>
            <w:shd w:val="clear" w:color="auto" w:fill="BDD3A8"/>
          </w:tcPr>
          <w:p w14:paraId="067F3DC8" w14:textId="77777777" w:rsidR="00773838" w:rsidRPr="008D74AB" w:rsidRDefault="00773838">
            <w:pPr>
              <w:pStyle w:val="TableParagraph"/>
              <w:rPr>
                <w:rFonts w:ascii="Times New Roman"/>
                <w:sz w:val="16"/>
                <w:lang w:val="uk-UA"/>
              </w:rPr>
            </w:pPr>
          </w:p>
        </w:tc>
        <w:tc>
          <w:tcPr>
            <w:tcW w:w="596" w:type="dxa"/>
            <w:shd w:val="clear" w:color="auto" w:fill="BDD3A8"/>
          </w:tcPr>
          <w:p w14:paraId="5A71C698" w14:textId="77777777" w:rsidR="00773838" w:rsidRPr="008D74AB" w:rsidRDefault="00773838">
            <w:pPr>
              <w:pStyle w:val="TableParagraph"/>
              <w:rPr>
                <w:rFonts w:ascii="Times New Roman"/>
                <w:sz w:val="16"/>
                <w:lang w:val="uk-UA"/>
              </w:rPr>
            </w:pPr>
          </w:p>
        </w:tc>
        <w:tc>
          <w:tcPr>
            <w:tcW w:w="1008" w:type="dxa"/>
            <w:shd w:val="clear" w:color="auto" w:fill="BDD3A8"/>
          </w:tcPr>
          <w:p w14:paraId="59DCA41D" w14:textId="77777777" w:rsidR="00773838" w:rsidRPr="008D74AB" w:rsidRDefault="00773838">
            <w:pPr>
              <w:pStyle w:val="TableParagraph"/>
              <w:rPr>
                <w:rFonts w:ascii="Times New Roman"/>
                <w:sz w:val="16"/>
                <w:lang w:val="uk-UA"/>
              </w:rPr>
            </w:pPr>
          </w:p>
        </w:tc>
        <w:tc>
          <w:tcPr>
            <w:tcW w:w="604" w:type="dxa"/>
            <w:shd w:val="clear" w:color="auto" w:fill="BDD3A8"/>
          </w:tcPr>
          <w:p w14:paraId="0090BFC9" w14:textId="77777777" w:rsidR="00773838" w:rsidRPr="008D74AB" w:rsidRDefault="00773838">
            <w:pPr>
              <w:pStyle w:val="TableParagraph"/>
              <w:rPr>
                <w:rFonts w:ascii="Times New Roman"/>
                <w:sz w:val="16"/>
                <w:lang w:val="uk-UA"/>
              </w:rPr>
            </w:pPr>
          </w:p>
        </w:tc>
        <w:tc>
          <w:tcPr>
            <w:tcW w:w="604" w:type="dxa"/>
            <w:shd w:val="clear" w:color="auto" w:fill="BDD3A8"/>
          </w:tcPr>
          <w:p w14:paraId="4C1A2DED" w14:textId="77777777" w:rsidR="00773838" w:rsidRPr="008D74AB" w:rsidRDefault="00773838">
            <w:pPr>
              <w:pStyle w:val="TableParagraph"/>
              <w:rPr>
                <w:rFonts w:ascii="Times New Roman"/>
                <w:sz w:val="16"/>
                <w:lang w:val="uk-UA"/>
              </w:rPr>
            </w:pPr>
          </w:p>
        </w:tc>
      </w:tr>
      <w:tr w:rsidR="00773838" w:rsidRPr="008D74AB" w14:paraId="1D9FF3C1" w14:textId="77777777">
        <w:trPr>
          <w:trHeight w:val="282"/>
        </w:trPr>
        <w:tc>
          <w:tcPr>
            <w:tcW w:w="2180" w:type="dxa"/>
            <w:shd w:val="clear" w:color="auto" w:fill="FFFFFF"/>
          </w:tcPr>
          <w:p w14:paraId="52E09518" w14:textId="77777777" w:rsidR="00773838" w:rsidRPr="008D74AB" w:rsidRDefault="00773838" w:rsidP="0038638E">
            <w:pPr>
              <w:rPr>
                <w:color w:val="58595B"/>
                <w:w w:val="85"/>
                <w:sz w:val="16"/>
                <w:lang w:val="uk-UA"/>
              </w:rPr>
            </w:pPr>
            <w:proofErr w:type="spellStart"/>
            <w:r w:rsidRPr="008D74AB">
              <w:rPr>
                <w:color w:val="58595B"/>
                <w:w w:val="85"/>
                <w:sz w:val="16"/>
                <w:lang w:val="uk-UA"/>
              </w:rPr>
              <w:t>Метформін</w:t>
            </w:r>
            <w:proofErr w:type="spellEnd"/>
          </w:p>
        </w:tc>
        <w:tc>
          <w:tcPr>
            <w:tcW w:w="596" w:type="dxa"/>
            <w:shd w:val="clear" w:color="auto" w:fill="BDD3A8"/>
          </w:tcPr>
          <w:p w14:paraId="0CC4A6D1" w14:textId="77777777" w:rsidR="00773838" w:rsidRPr="008D74AB" w:rsidRDefault="00773838">
            <w:pPr>
              <w:pStyle w:val="TableParagraph"/>
              <w:rPr>
                <w:rFonts w:ascii="Times New Roman"/>
                <w:sz w:val="16"/>
                <w:lang w:val="uk-UA"/>
              </w:rPr>
            </w:pPr>
          </w:p>
        </w:tc>
        <w:tc>
          <w:tcPr>
            <w:tcW w:w="596" w:type="dxa"/>
            <w:shd w:val="clear" w:color="auto" w:fill="BDD3A8"/>
          </w:tcPr>
          <w:p w14:paraId="6F406562" w14:textId="77777777" w:rsidR="00773838" w:rsidRPr="008D74AB" w:rsidRDefault="00773838">
            <w:pPr>
              <w:pStyle w:val="TableParagraph"/>
              <w:rPr>
                <w:rFonts w:ascii="Times New Roman"/>
                <w:sz w:val="16"/>
                <w:lang w:val="uk-UA"/>
              </w:rPr>
            </w:pPr>
          </w:p>
        </w:tc>
        <w:tc>
          <w:tcPr>
            <w:tcW w:w="596" w:type="dxa"/>
            <w:shd w:val="clear" w:color="auto" w:fill="BDD3A8"/>
          </w:tcPr>
          <w:p w14:paraId="147E490E" w14:textId="77777777" w:rsidR="00773838" w:rsidRPr="008D74AB" w:rsidRDefault="00773838">
            <w:pPr>
              <w:pStyle w:val="TableParagraph"/>
              <w:rPr>
                <w:rFonts w:ascii="Times New Roman"/>
                <w:sz w:val="16"/>
                <w:lang w:val="uk-UA"/>
              </w:rPr>
            </w:pPr>
          </w:p>
        </w:tc>
        <w:tc>
          <w:tcPr>
            <w:tcW w:w="596" w:type="dxa"/>
            <w:shd w:val="clear" w:color="auto" w:fill="BDD3A8"/>
          </w:tcPr>
          <w:p w14:paraId="4BC559A7" w14:textId="77777777" w:rsidR="00773838" w:rsidRPr="008D74AB" w:rsidRDefault="00773838">
            <w:pPr>
              <w:pStyle w:val="TableParagraph"/>
              <w:rPr>
                <w:rFonts w:ascii="Times New Roman"/>
                <w:sz w:val="16"/>
                <w:lang w:val="uk-UA"/>
              </w:rPr>
            </w:pPr>
          </w:p>
        </w:tc>
        <w:tc>
          <w:tcPr>
            <w:tcW w:w="596" w:type="dxa"/>
            <w:shd w:val="clear" w:color="auto" w:fill="BDD3A8"/>
          </w:tcPr>
          <w:p w14:paraId="6D0D4504" w14:textId="77777777" w:rsidR="00773838" w:rsidRPr="008D74AB" w:rsidRDefault="00773838">
            <w:pPr>
              <w:pStyle w:val="TableParagraph"/>
              <w:rPr>
                <w:rFonts w:ascii="Times New Roman"/>
                <w:sz w:val="16"/>
                <w:lang w:val="uk-UA"/>
              </w:rPr>
            </w:pPr>
          </w:p>
        </w:tc>
        <w:tc>
          <w:tcPr>
            <w:tcW w:w="596" w:type="dxa"/>
            <w:shd w:val="clear" w:color="auto" w:fill="BDD3A8"/>
          </w:tcPr>
          <w:p w14:paraId="311D9321" w14:textId="77777777" w:rsidR="00773838" w:rsidRPr="008D74AB" w:rsidRDefault="00773838">
            <w:pPr>
              <w:pStyle w:val="TableParagraph"/>
              <w:rPr>
                <w:rFonts w:ascii="Times New Roman"/>
                <w:sz w:val="16"/>
                <w:lang w:val="uk-UA"/>
              </w:rPr>
            </w:pPr>
          </w:p>
        </w:tc>
        <w:tc>
          <w:tcPr>
            <w:tcW w:w="596" w:type="dxa"/>
            <w:shd w:val="clear" w:color="auto" w:fill="BDD3A8"/>
          </w:tcPr>
          <w:p w14:paraId="56A22963" w14:textId="77777777" w:rsidR="00773838" w:rsidRPr="008D74AB" w:rsidRDefault="00773838">
            <w:pPr>
              <w:pStyle w:val="TableParagraph"/>
              <w:rPr>
                <w:rFonts w:ascii="Times New Roman"/>
                <w:sz w:val="16"/>
                <w:lang w:val="uk-UA"/>
              </w:rPr>
            </w:pPr>
          </w:p>
        </w:tc>
        <w:tc>
          <w:tcPr>
            <w:tcW w:w="596" w:type="dxa"/>
            <w:shd w:val="clear" w:color="auto" w:fill="BDD3A8"/>
          </w:tcPr>
          <w:p w14:paraId="261A90FC" w14:textId="77777777" w:rsidR="00773838" w:rsidRPr="008D74AB" w:rsidRDefault="00773838">
            <w:pPr>
              <w:pStyle w:val="TableParagraph"/>
              <w:rPr>
                <w:rFonts w:ascii="Times New Roman"/>
                <w:sz w:val="16"/>
                <w:lang w:val="uk-UA"/>
              </w:rPr>
            </w:pPr>
          </w:p>
        </w:tc>
        <w:tc>
          <w:tcPr>
            <w:tcW w:w="596" w:type="dxa"/>
            <w:shd w:val="clear" w:color="auto" w:fill="BDD3A8"/>
          </w:tcPr>
          <w:p w14:paraId="6438DB1A" w14:textId="77777777" w:rsidR="00773838" w:rsidRPr="008D74AB" w:rsidRDefault="00773838">
            <w:pPr>
              <w:pStyle w:val="TableParagraph"/>
              <w:rPr>
                <w:rFonts w:ascii="Times New Roman"/>
                <w:sz w:val="16"/>
                <w:lang w:val="uk-UA"/>
              </w:rPr>
            </w:pPr>
          </w:p>
        </w:tc>
        <w:tc>
          <w:tcPr>
            <w:tcW w:w="596" w:type="dxa"/>
            <w:shd w:val="clear" w:color="auto" w:fill="BDD3A8"/>
          </w:tcPr>
          <w:p w14:paraId="743A6030" w14:textId="77777777" w:rsidR="00773838" w:rsidRPr="008D74AB" w:rsidRDefault="00773838">
            <w:pPr>
              <w:pStyle w:val="TableParagraph"/>
              <w:rPr>
                <w:rFonts w:ascii="Times New Roman"/>
                <w:sz w:val="16"/>
                <w:lang w:val="uk-UA"/>
              </w:rPr>
            </w:pPr>
          </w:p>
        </w:tc>
        <w:tc>
          <w:tcPr>
            <w:tcW w:w="596" w:type="dxa"/>
            <w:shd w:val="clear" w:color="auto" w:fill="BDD3A8"/>
          </w:tcPr>
          <w:p w14:paraId="7E891947" w14:textId="77777777" w:rsidR="00773838" w:rsidRPr="008D74AB" w:rsidRDefault="00773838">
            <w:pPr>
              <w:pStyle w:val="TableParagraph"/>
              <w:rPr>
                <w:rFonts w:ascii="Times New Roman"/>
                <w:sz w:val="16"/>
                <w:lang w:val="uk-UA"/>
              </w:rPr>
            </w:pPr>
          </w:p>
        </w:tc>
        <w:tc>
          <w:tcPr>
            <w:tcW w:w="596" w:type="dxa"/>
            <w:shd w:val="clear" w:color="auto" w:fill="BDD3A8"/>
          </w:tcPr>
          <w:p w14:paraId="6C9BC522" w14:textId="77777777" w:rsidR="00773838" w:rsidRPr="008D74AB" w:rsidRDefault="00773838">
            <w:pPr>
              <w:pStyle w:val="TableParagraph"/>
              <w:rPr>
                <w:rFonts w:ascii="Times New Roman"/>
                <w:sz w:val="16"/>
                <w:lang w:val="uk-UA"/>
              </w:rPr>
            </w:pPr>
          </w:p>
        </w:tc>
        <w:tc>
          <w:tcPr>
            <w:tcW w:w="1008" w:type="dxa"/>
            <w:shd w:val="clear" w:color="auto" w:fill="F8ACA2"/>
          </w:tcPr>
          <w:p w14:paraId="2EE68B6F" w14:textId="77777777" w:rsidR="00773838" w:rsidRPr="008D74AB" w:rsidRDefault="00773838">
            <w:pPr>
              <w:pStyle w:val="TableParagraph"/>
              <w:spacing w:before="55"/>
              <w:ind w:left="93"/>
              <w:rPr>
                <w:sz w:val="16"/>
                <w:lang w:val="uk-UA"/>
              </w:rPr>
            </w:pPr>
            <w:r w:rsidRPr="008D74AB">
              <w:rPr>
                <w:color w:val="58595B"/>
                <w:w w:val="95"/>
                <w:sz w:val="16"/>
                <w:lang w:val="uk-UA"/>
              </w:rPr>
              <w:t>77</w:t>
            </w:r>
          </w:p>
        </w:tc>
        <w:tc>
          <w:tcPr>
            <w:tcW w:w="604" w:type="dxa"/>
            <w:shd w:val="clear" w:color="auto" w:fill="F8ACA2"/>
          </w:tcPr>
          <w:p w14:paraId="5D7FF252" w14:textId="77777777" w:rsidR="00773838" w:rsidRPr="008D74AB" w:rsidRDefault="00773838">
            <w:pPr>
              <w:pStyle w:val="TableParagraph"/>
              <w:spacing w:before="55"/>
              <w:ind w:left="94"/>
              <w:rPr>
                <w:sz w:val="16"/>
                <w:lang w:val="uk-UA"/>
              </w:rPr>
            </w:pPr>
            <w:r w:rsidRPr="008D74AB">
              <w:rPr>
                <w:color w:val="58595B"/>
                <w:w w:val="95"/>
                <w:sz w:val="16"/>
                <w:lang w:val="uk-UA"/>
              </w:rPr>
              <w:t>78</w:t>
            </w:r>
          </w:p>
        </w:tc>
        <w:tc>
          <w:tcPr>
            <w:tcW w:w="604" w:type="dxa"/>
            <w:shd w:val="clear" w:color="auto" w:fill="BDD3A8"/>
          </w:tcPr>
          <w:p w14:paraId="10801B31" w14:textId="77777777" w:rsidR="00773838" w:rsidRPr="008D74AB" w:rsidRDefault="00773838">
            <w:pPr>
              <w:pStyle w:val="TableParagraph"/>
              <w:rPr>
                <w:rFonts w:ascii="Times New Roman"/>
                <w:sz w:val="16"/>
                <w:lang w:val="uk-UA"/>
              </w:rPr>
            </w:pPr>
          </w:p>
        </w:tc>
      </w:tr>
      <w:tr w:rsidR="001419C7" w:rsidRPr="008D74AB" w14:paraId="4FFAFC72" w14:textId="77777777">
        <w:trPr>
          <w:trHeight w:val="280"/>
        </w:trPr>
        <w:tc>
          <w:tcPr>
            <w:tcW w:w="11548" w:type="dxa"/>
            <w:gridSpan w:val="16"/>
            <w:tcBorders>
              <w:top w:val="single" w:sz="4" w:space="0" w:color="58595B"/>
              <w:bottom w:val="single" w:sz="4" w:space="0" w:color="58595B"/>
            </w:tcBorders>
            <w:shd w:val="clear" w:color="auto" w:fill="006998"/>
          </w:tcPr>
          <w:p w14:paraId="1C56FB7F" w14:textId="77777777" w:rsidR="001419C7" w:rsidRPr="008D74AB" w:rsidRDefault="00773838">
            <w:pPr>
              <w:pStyle w:val="TableParagraph"/>
              <w:spacing w:before="50"/>
              <w:ind w:left="84"/>
              <w:rPr>
                <w:rFonts w:ascii="Trebuchet MS"/>
                <w:b/>
                <w:sz w:val="16"/>
                <w:lang w:val="uk-UA"/>
              </w:rPr>
            </w:pPr>
            <w:r w:rsidRPr="008D74AB">
              <w:rPr>
                <w:rFonts w:ascii="Trebuchet MS"/>
                <w:b/>
                <w:color w:val="FFFFFF"/>
                <w:sz w:val="16"/>
                <w:lang w:val="uk-UA"/>
              </w:rPr>
              <w:t>Протигрибкові</w:t>
            </w:r>
            <w:r w:rsidRPr="008D74AB">
              <w:rPr>
                <w:rFonts w:ascii="Trebuchet MS"/>
                <w:b/>
                <w:color w:val="FFFFFF"/>
                <w:sz w:val="16"/>
                <w:lang w:val="uk-UA"/>
              </w:rPr>
              <w:t xml:space="preserve"> </w:t>
            </w:r>
            <w:r w:rsidRPr="008D74AB">
              <w:rPr>
                <w:rFonts w:ascii="Trebuchet MS"/>
                <w:b/>
                <w:color w:val="FFFFFF"/>
                <w:sz w:val="16"/>
                <w:lang w:val="uk-UA"/>
              </w:rPr>
              <w:t>засоби</w:t>
            </w:r>
          </w:p>
        </w:tc>
      </w:tr>
      <w:tr w:rsidR="00773838" w:rsidRPr="008D74AB" w14:paraId="07ADDFC7" w14:textId="77777777">
        <w:trPr>
          <w:trHeight w:val="282"/>
        </w:trPr>
        <w:tc>
          <w:tcPr>
            <w:tcW w:w="2180" w:type="dxa"/>
            <w:shd w:val="clear" w:color="auto" w:fill="FFFFFF"/>
          </w:tcPr>
          <w:p w14:paraId="6AB37BED" w14:textId="77777777" w:rsidR="00773838" w:rsidRPr="008D74AB" w:rsidRDefault="00773838" w:rsidP="0038638E">
            <w:pPr>
              <w:rPr>
                <w:color w:val="58595B"/>
                <w:w w:val="95"/>
                <w:sz w:val="16"/>
                <w:lang w:val="uk-UA"/>
              </w:rPr>
            </w:pPr>
            <w:proofErr w:type="spellStart"/>
            <w:r w:rsidRPr="008D74AB">
              <w:rPr>
                <w:color w:val="58595B"/>
                <w:w w:val="95"/>
                <w:sz w:val="16"/>
                <w:lang w:val="uk-UA"/>
              </w:rPr>
              <w:t>Амфотерицин</w:t>
            </w:r>
            <w:proofErr w:type="spellEnd"/>
            <w:r w:rsidRPr="008D74AB">
              <w:rPr>
                <w:color w:val="58595B"/>
                <w:w w:val="95"/>
                <w:sz w:val="16"/>
                <w:lang w:val="uk-UA"/>
              </w:rPr>
              <w:t xml:space="preserve"> В.</w:t>
            </w:r>
          </w:p>
        </w:tc>
        <w:tc>
          <w:tcPr>
            <w:tcW w:w="596" w:type="dxa"/>
            <w:shd w:val="clear" w:color="auto" w:fill="BDD3A8"/>
          </w:tcPr>
          <w:p w14:paraId="02A61D20" w14:textId="77777777" w:rsidR="00773838" w:rsidRPr="008D74AB" w:rsidRDefault="00773838">
            <w:pPr>
              <w:pStyle w:val="TableParagraph"/>
              <w:rPr>
                <w:rFonts w:ascii="Times New Roman"/>
                <w:sz w:val="16"/>
                <w:lang w:val="uk-UA"/>
              </w:rPr>
            </w:pPr>
          </w:p>
        </w:tc>
        <w:tc>
          <w:tcPr>
            <w:tcW w:w="596" w:type="dxa"/>
            <w:shd w:val="clear" w:color="auto" w:fill="BDD3A8"/>
          </w:tcPr>
          <w:p w14:paraId="39B808ED" w14:textId="77777777" w:rsidR="00773838" w:rsidRPr="008D74AB" w:rsidRDefault="00773838">
            <w:pPr>
              <w:pStyle w:val="TableParagraph"/>
              <w:rPr>
                <w:rFonts w:ascii="Times New Roman"/>
                <w:sz w:val="16"/>
                <w:lang w:val="uk-UA"/>
              </w:rPr>
            </w:pPr>
          </w:p>
        </w:tc>
        <w:tc>
          <w:tcPr>
            <w:tcW w:w="596" w:type="dxa"/>
            <w:shd w:val="clear" w:color="auto" w:fill="BDD3A8"/>
          </w:tcPr>
          <w:p w14:paraId="643B3DB2" w14:textId="77777777" w:rsidR="00773838" w:rsidRPr="008D74AB" w:rsidRDefault="00773838">
            <w:pPr>
              <w:pStyle w:val="TableParagraph"/>
              <w:rPr>
                <w:rFonts w:ascii="Times New Roman"/>
                <w:sz w:val="16"/>
                <w:lang w:val="uk-UA"/>
              </w:rPr>
            </w:pPr>
          </w:p>
        </w:tc>
        <w:tc>
          <w:tcPr>
            <w:tcW w:w="596" w:type="dxa"/>
            <w:shd w:val="clear" w:color="auto" w:fill="BDD3A8"/>
          </w:tcPr>
          <w:p w14:paraId="4FBABF16" w14:textId="77777777" w:rsidR="00773838" w:rsidRPr="008D74AB" w:rsidRDefault="00773838">
            <w:pPr>
              <w:pStyle w:val="TableParagraph"/>
              <w:rPr>
                <w:rFonts w:ascii="Times New Roman"/>
                <w:sz w:val="16"/>
                <w:lang w:val="uk-UA"/>
              </w:rPr>
            </w:pPr>
          </w:p>
        </w:tc>
        <w:tc>
          <w:tcPr>
            <w:tcW w:w="596" w:type="dxa"/>
            <w:shd w:val="clear" w:color="auto" w:fill="F8ACA2"/>
          </w:tcPr>
          <w:p w14:paraId="4A419EA3" w14:textId="77777777" w:rsidR="00773838" w:rsidRPr="008D74AB" w:rsidRDefault="00773838">
            <w:pPr>
              <w:pStyle w:val="TableParagraph"/>
              <w:spacing w:before="52"/>
              <w:ind w:left="87"/>
              <w:rPr>
                <w:sz w:val="16"/>
                <w:lang w:val="uk-UA"/>
              </w:rPr>
            </w:pPr>
            <w:r w:rsidRPr="008D74AB">
              <w:rPr>
                <w:color w:val="58595B"/>
                <w:w w:val="95"/>
                <w:sz w:val="16"/>
                <w:lang w:val="uk-UA"/>
              </w:rPr>
              <w:t>21</w:t>
            </w:r>
          </w:p>
        </w:tc>
        <w:tc>
          <w:tcPr>
            <w:tcW w:w="596" w:type="dxa"/>
            <w:shd w:val="clear" w:color="auto" w:fill="F8ACA2"/>
          </w:tcPr>
          <w:p w14:paraId="526F9F6B" w14:textId="77777777" w:rsidR="00773838" w:rsidRPr="008D74AB" w:rsidRDefault="00773838">
            <w:pPr>
              <w:pStyle w:val="TableParagraph"/>
              <w:spacing w:before="52"/>
              <w:ind w:left="88"/>
              <w:rPr>
                <w:sz w:val="16"/>
                <w:lang w:val="uk-UA"/>
              </w:rPr>
            </w:pPr>
            <w:r w:rsidRPr="008D74AB">
              <w:rPr>
                <w:color w:val="58595B"/>
                <w:w w:val="95"/>
                <w:sz w:val="16"/>
                <w:lang w:val="uk-UA"/>
              </w:rPr>
              <w:t>32</w:t>
            </w:r>
          </w:p>
        </w:tc>
        <w:tc>
          <w:tcPr>
            <w:tcW w:w="596" w:type="dxa"/>
            <w:shd w:val="clear" w:color="auto" w:fill="BDD3A8"/>
          </w:tcPr>
          <w:p w14:paraId="1F439B4C" w14:textId="77777777" w:rsidR="00773838" w:rsidRPr="008D74AB" w:rsidRDefault="00773838">
            <w:pPr>
              <w:pStyle w:val="TableParagraph"/>
              <w:rPr>
                <w:rFonts w:ascii="Times New Roman"/>
                <w:sz w:val="16"/>
                <w:lang w:val="uk-UA"/>
              </w:rPr>
            </w:pPr>
          </w:p>
        </w:tc>
        <w:tc>
          <w:tcPr>
            <w:tcW w:w="596" w:type="dxa"/>
            <w:shd w:val="clear" w:color="auto" w:fill="BDD3A8"/>
          </w:tcPr>
          <w:p w14:paraId="7FA97AC3" w14:textId="77777777" w:rsidR="00773838" w:rsidRPr="008D74AB" w:rsidRDefault="00773838">
            <w:pPr>
              <w:pStyle w:val="TableParagraph"/>
              <w:rPr>
                <w:rFonts w:ascii="Times New Roman"/>
                <w:sz w:val="16"/>
                <w:lang w:val="uk-UA"/>
              </w:rPr>
            </w:pPr>
          </w:p>
        </w:tc>
        <w:tc>
          <w:tcPr>
            <w:tcW w:w="596" w:type="dxa"/>
            <w:shd w:val="clear" w:color="auto" w:fill="BDD3A8"/>
          </w:tcPr>
          <w:p w14:paraId="23D787F9" w14:textId="77777777" w:rsidR="00773838" w:rsidRPr="008D74AB" w:rsidRDefault="00773838">
            <w:pPr>
              <w:pStyle w:val="TableParagraph"/>
              <w:rPr>
                <w:rFonts w:ascii="Times New Roman"/>
                <w:sz w:val="16"/>
                <w:lang w:val="uk-UA"/>
              </w:rPr>
            </w:pPr>
          </w:p>
        </w:tc>
        <w:tc>
          <w:tcPr>
            <w:tcW w:w="596" w:type="dxa"/>
            <w:shd w:val="clear" w:color="auto" w:fill="BDD3A8"/>
          </w:tcPr>
          <w:p w14:paraId="1E881C1F" w14:textId="77777777" w:rsidR="00773838" w:rsidRPr="008D74AB" w:rsidRDefault="00773838">
            <w:pPr>
              <w:pStyle w:val="TableParagraph"/>
              <w:rPr>
                <w:rFonts w:ascii="Times New Roman"/>
                <w:sz w:val="16"/>
                <w:lang w:val="uk-UA"/>
              </w:rPr>
            </w:pPr>
          </w:p>
        </w:tc>
        <w:tc>
          <w:tcPr>
            <w:tcW w:w="596" w:type="dxa"/>
            <w:shd w:val="clear" w:color="auto" w:fill="BDD3A8"/>
          </w:tcPr>
          <w:p w14:paraId="66ABA1BC" w14:textId="77777777" w:rsidR="00773838" w:rsidRPr="008D74AB" w:rsidRDefault="00773838">
            <w:pPr>
              <w:pStyle w:val="TableParagraph"/>
              <w:rPr>
                <w:rFonts w:ascii="Times New Roman"/>
                <w:sz w:val="16"/>
                <w:lang w:val="uk-UA"/>
              </w:rPr>
            </w:pPr>
          </w:p>
        </w:tc>
        <w:tc>
          <w:tcPr>
            <w:tcW w:w="596" w:type="dxa"/>
            <w:shd w:val="clear" w:color="auto" w:fill="BDD3A8"/>
          </w:tcPr>
          <w:p w14:paraId="61688648" w14:textId="77777777" w:rsidR="00773838" w:rsidRPr="008D74AB" w:rsidRDefault="00773838">
            <w:pPr>
              <w:pStyle w:val="TableParagraph"/>
              <w:rPr>
                <w:rFonts w:ascii="Times New Roman"/>
                <w:sz w:val="16"/>
                <w:lang w:val="uk-UA"/>
              </w:rPr>
            </w:pPr>
          </w:p>
        </w:tc>
        <w:tc>
          <w:tcPr>
            <w:tcW w:w="1008" w:type="dxa"/>
            <w:shd w:val="clear" w:color="auto" w:fill="BDD3A8"/>
          </w:tcPr>
          <w:p w14:paraId="01F461F6" w14:textId="77777777" w:rsidR="00773838" w:rsidRPr="008D74AB" w:rsidRDefault="00773838">
            <w:pPr>
              <w:pStyle w:val="TableParagraph"/>
              <w:rPr>
                <w:rFonts w:ascii="Times New Roman"/>
                <w:sz w:val="16"/>
                <w:lang w:val="uk-UA"/>
              </w:rPr>
            </w:pPr>
          </w:p>
        </w:tc>
        <w:tc>
          <w:tcPr>
            <w:tcW w:w="604" w:type="dxa"/>
            <w:shd w:val="clear" w:color="auto" w:fill="BDD3A8"/>
          </w:tcPr>
          <w:p w14:paraId="175EB9C4" w14:textId="77777777" w:rsidR="00773838" w:rsidRPr="008D74AB" w:rsidRDefault="00773838">
            <w:pPr>
              <w:pStyle w:val="TableParagraph"/>
              <w:rPr>
                <w:rFonts w:ascii="Times New Roman"/>
                <w:sz w:val="16"/>
                <w:lang w:val="uk-UA"/>
              </w:rPr>
            </w:pPr>
          </w:p>
        </w:tc>
        <w:tc>
          <w:tcPr>
            <w:tcW w:w="604" w:type="dxa"/>
            <w:shd w:val="clear" w:color="auto" w:fill="BDD3A8"/>
          </w:tcPr>
          <w:p w14:paraId="28094BCE" w14:textId="77777777" w:rsidR="00773838" w:rsidRPr="008D74AB" w:rsidRDefault="00773838">
            <w:pPr>
              <w:pStyle w:val="TableParagraph"/>
              <w:rPr>
                <w:rFonts w:ascii="Times New Roman"/>
                <w:sz w:val="16"/>
                <w:lang w:val="uk-UA"/>
              </w:rPr>
            </w:pPr>
          </w:p>
        </w:tc>
      </w:tr>
      <w:tr w:rsidR="00773838" w:rsidRPr="008D74AB" w14:paraId="7DF19716" w14:textId="77777777">
        <w:trPr>
          <w:trHeight w:val="285"/>
        </w:trPr>
        <w:tc>
          <w:tcPr>
            <w:tcW w:w="2180" w:type="dxa"/>
            <w:shd w:val="clear" w:color="auto" w:fill="FFFFFF"/>
          </w:tcPr>
          <w:p w14:paraId="346E82C7" w14:textId="77777777" w:rsidR="00773838" w:rsidRPr="008D74AB" w:rsidRDefault="00773838" w:rsidP="0038638E">
            <w:pPr>
              <w:rPr>
                <w:color w:val="58595B"/>
                <w:w w:val="95"/>
                <w:sz w:val="16"/>
                <w:lang w:val="uk-UA"/>
              </w:rPr>
            </w:pPr>
            <w:proofErr w:type="spellStart"/>
            <w:r w:rsidRPr="008D74AB">
              <w:rPr>
                <w:color w:val="58595B"/>
                <w:w w:val="95"/>
                <w:sz w:val="16"/>
                <w:lang w:val="uk-UA"/>
              </w:rPr>
              <w:t>Клотримазол</w:t>
            </w:r>
            <w:proofErr w:type="spellEnd"/>
            <w:r w:rsidRPr="008D74AB">
              <w:rPr>
                <w:color w:val="58595B"/>
                <w:w w:val="95"/>
                <w:sz w:val="16"/>
                <w:lang w:val="uk-UA"/>
              </w:rPr>
              <w:t xml:space="preserve"> (місцевий)</w:t>
            </w:r>
          </w:p>
        </w:tc>
        <w:tc>
          <w:tcPr>
            <w:tcW w:w="596" w:type="dxa"/>
            <w:shd w:val="clear" w:color="auto" w:fill="BDD3A8"/>
          </w:tcPr>
          <w:p w14:paraId="0E9BC996" w14:textId="77777777" w:rsidR="00773838" w:rsidRPr="008D74AB" w:rsidRDefault="00773838">
            <w:pPr>
              <w:pStyle w:val="TableParagraph"/>
              <w:rPr>
                <w:rFonts w:ascii="Times New Roman"/>
                <w:sz w:val="16"/>
                <w:lang w:val="uk-UA"/>
              </w:rPr>
            </w:pPr>
          </w:p>
        </w:tc>
        <w:tc>
          <w:tcPr>
            <w:tcW w:w="596" w:type="dxa"/>
            <w:shd w:val="clear" w:color="auto" w:fill="BDD3A8"/>
          </w:tcPr>
          <w:p w14:paraId="0991494D" w14:textId="77777777" w:rsidR="00773838" w:rsidRPr="008D74AB" w:rsidRDefault="00773838">
            <w:pPr>
              <w:pStyle w:val="TableParagraph"/>
              <w:rPr>
                <w:rFonts w:ascii="Times New Roman"/>
                <w:sz w:val="16"/>
                <w:lang w:val="uk-UA"/>
              </w:rPr>
            </w:pPr>
          </w:p>
        </w:tc>
        <w:tc>
          <w:tcPr>
            <w:tcW w:w="596" w:type="dxa"/>
            <w:shd w:val="clear" w:color="auto" w:fill="BDD3A8"/>
          </w:tcPr>
          <w:p w14:paraId="25B5BF3A" w14:textId="77777777" w:rsidR="00773838" w:rsidRPr="008D74AB" w:rsidRDefault="00773838">
            <w:pPr>
              <w:pStyle w:val="TableParagraph"/>
              <w:rPr>
                <w:rFonts w:ascii="Times New Roman"/>
                <w:sz w:val="16"/>
                <w:lang w:val="uk-UA"/>
              </w:rPr>
            </w:pPr>
          </w:p>
        </w:tc>
        <w:tc>
          <w:tcPr>
            <w:tcW w:w="596" w:type="dxa"/>
            <w:shd w:val="clear" w:color="auto" w:fill="BDD3A8"/>
          </w:tcPr>
          <w:p w14:paraId="4875ED03" w14:textId="77777777" w:rsidR="00773838" w:rsidRPr="008D74AB" w:rsidRDefault="00773838">
            <w:pPr>
              <w:pStyle w:val="TableParagraph"/>
              <w:rPr>
                <w:rFonts w:ascii="Times New Roman"/>
                <w:sz w:val="16"/>
                <w:lang w:val="uk-UA"/>
              </w:rPr>
            </w:pPr>
          </w:p>
        </w:tc>
        <w:tc>
          <w:tcPr>
            <w:tcW w:w="596" w:type="dxa"/>
            <w:shd w:val="clear" w:color="auto" w:fill="BDD3A8"/>
          </w:tcPr>
          <w:p w14:paraId="6F1256DE" w14:textId="77777777" w:rsidR="00773838" w:rsidRPr="008D74AB" w:rsidRDefault="00773838">
            <w:pPr>
              <w:pStyle w:val="TableParagraph"/>
              <w:rPr>
                <w:rFonts w:ascii="Times New Roman"/>
                <w:sz w:val="16"/>
                <w:lang w:val="uk-UA"/>
              </w:rPr>
            </w:pPr>
          </w:p>
        </w:tc>
        <w:tc>
          <w:tcPr>
            <w:tcW w:w="596" w:type="dxa"/>
            <w:shd w:val="clear" w:color="auto" w:fill="BDD3A8"/>
          </w:tcPr>
          <w:p w14:paraId="2D9B6721" w14:textId="77777777" w:rsidR="00773838" w:rsidRPr="008D74AB" w:rsidRDefault="00773838">
            <w:pPr>
              <w:pStyle w:val="TableParagraph"/>
              <w:rPr>
                <w:rFonts w:ascii="Times New Roman"/>
                <w:sz w:val="16"/>
                <w:lang w:val="uk-UA"/>
              </w:rPr>
            </w:pPr>
          </w:p>
        </w:tc>
        <w:tc>
          <w:tcPr>
            <w:tcW w:w="596" w:type="dxa"/>
            <w:shd w:val="clear" w:color="auto" w:fill="BDD3A8"/>
          </w:tcPr>
          <w:p w14:paraId="3DD026CB" w14:textId="77777777" w:rsidR="00773838" w:rsidRPr="008D74AB" w:rsidRDefault="00773838">
            <w:pPr>
              <w:pStyle w:val="TableParagraph"/>
              <w:rPr>
                <w:rFonts w:ascii="Times New Roman"/>
                <w:sz w:val="16"/>
                <w:lang w:val="uk-UA"/>
              </w:rPr>
            </w:pPr>
          </w:p>
        </w:tc>
        <w:tc>
          <w:tcPr>
            <w:tcW w:w="596" w:type="dxa"/>
            <w:shd w:val="clear" w:color="auto" w:fill="BDD3A8"/>
          </w:tcPr>
          <w:p w14:paraId="756D105C" w14:textId="77777777" w:rsidR="00773838" w:rsidRPr="008D74AB" w:rsidRDefault="00773838">
            <w:pPr>
              <w:pStyle w:val="TableParagraph"/>
              <w:rPr>
                <w:rFonts w:ascii="Times New Roman"/>
                <w:sz w:val="16"/>
                <w:lang w:val="uk-UA"/>
              </w:rPr>
            </w:pPr>
          </w:p>
        </w:tc>
        <w:tc>
          <w:tcPr>
            <w:tcW w:w="596" w:type="dxa"/>
            <w:shd w:val="clear" w:color="auto" w:fill="BDD3A8"/>
          </w:tcPr>
          <w:p w14:paraId="741998B9" w14:textId="77777777" w:rsidR="00773838" w:rsidRPr="008D74AB" w:rsidRDefault="00773838">
            <w:pPr>
              <w:pStyle w:val="TableParagraph"/>
              <w:rPr>
                <w:rFonts w:ascii="Times New Roman"/>
                <w:sz w:val="16"/>
                <w:lang w:val="uk-UA"/>
              </w:rPr>
            </w:pPr>
          </w:p>
        </w:tc>
        <w:tc>
          <w:tcPr>
            <w:tcW w:w="596" w:type="dxa"/>
            <w:shd w:val="clear" w:color="auto" w:fill="BDD3A8"/>
          </w:tcPr>
          <w:p w14:paraId="1504E26D" w14:textId="77777777" w:rsidR="00773838" w:rsidRPr="008D74AB" w:rsidRDefault="00773838">
            <w:pPr>
              <w:pStyle w:val="TableParagraph"/>
              <w:rPr>
                <w:rFonts w:ascii="Times New Roman"/>
                <w:sz w:val="16"/>
                <w:lang w:val="uk-UA"/>
              </w:rPr>
            </w:pPr>
          </w:p>
        </w:tc>
        <w:tc>
          <w:tcPr>
            <w:tcW w:w="596" w:type="dxa"/>
            <w:shd w:val="clear" w:color="auto" w:fill="BDD3A8"/>
          </w:tcPr>
          <w:p w14:paraId="776F34C1" w14:textId="77777777" w:rsidR="00773838" w:rsidRPr="008D74AB" w:rsidRDefault="00773838">
            <w:pPr>
              <w:pStyle w:val="TableParagraph"/>
              <w:rPr>
                <w:rFonts w:ascii="Times New Roman"/>
                <w:sz w:val="16"/>
                <w:lang w:val="uk-UA"/>
              </w:rPr>
            </w:pPr>
          </w:p>
        </w:tc>
        <w:tc>
          <w:tcPr>
            <w:tcW w:w="596" w:type="dxa"/>
            <w:shd w:val="clear" w:color="auto" w:fill="BDD3A8"/>
          </w:tcPr>
          <w:p w14:paraId="0047C30F" w14:textId="77777777" w:rsidR="00773838" w:rsidRPr="008D74AB" w:rsidRDefault="00773838">
            <w:pPr>
              <w:pStyle w:val="TableParagraph"/>
              <w:rPr>
                <w:rFonts w:ascii="Times New Roman"/>
                <w:sz w:val="16"/>
                <w:lang w:val="uk-UA"/>
              </w:rPr>
            </w:pPr>
          </w:p>
        </w:tc>
        <w:tc>
          <w:tcPr>
            <w:tcW w:w="1008" w:type="dxa"/>
            <w:shd w:val="clear" w:color="auto" w:fill="BDD3A8"/>
          </w:tcPr>
          <w:p w14:paraId="5C12BC23" w14:textId="77777777" w:rsidR="00773838" w:rsidRPr="008D74AB" w:rsidRDefault="00773838">
            <w:pPr>
              <w:pStyle w:val="TableParagraph"/>
              <w:rPr>
                <w:rFonts w:ascii="Times New Roman"/>
                <w:sz w:val="16"/>
                <w:lang w:val="uk-UA"/>
              </w:rPr>
            </w:pPr>
          </w:p>
        </w:tc>
        <w:tc>
          <w:tcPr>
            <w:tcW w:w="604" w:type="dxa"/>
            <w:shd w:val="clear" w:color="auto" w:fill="BDD3A8"/>
          </w:tcPr>
          <w:p w14:paraId="55C87291" w14:textId="77777777" w:rsidR="00773838" w:rsidRPr="008D74AB" w:rsidRDefault="00773838">
            <w:pPr>
              <w:pStyle w:val="TableParagraph"/>
              <w:rPr>
                <w:rFonts w:ascii="Times New Roman"/>
                <w:sz w:val="16"/>
                <w:lang w:val="uk-UA"/>
              </w:rPr>
            </w:pPr>
          </w:p>
        </w:tc>
        <w:tc>
          <w:tcPr>
            <w:tcW w:w="604" w:type="dxa"/>
            <w:shd w:val="clear" w:color="auto" w:fill="BDD3A8"/>
          </w:tcPr>
          <w:p w14:paraId="05E00377" w14:textId="77777777" w:rsidR="00773838" w:rsidRPr="008D74AB" w:rsidRDefault="00773838">
            <w:pPr>
              <w:pStyle w:val="TableParagraph"/>
              <w:rPr>
                <w:rFonts w:ascii="Times New Roman"/>
                <w:sz w:val="16"/>
                <w:lang w:val="uk-UA"/>
              </w:rPr>
            </w:pPr>
          </w:p>
        </w:tc>
      </w:tr>
      <w:tr w:rsidR="00773838" w:rsidRPr="008D74AB" w14:paraId="7D4D0E9C" w14:textId="77777777">
        <w:trPr>
          <w:trHeight w:val="285"/>
        </w:trPr>
        <w:tc>
          <w:tcPr>
            <w:tcW w:w="2180" w:type="dxa"/>
            <w:shd w:val="clear" w:color="auto" w:fill="FFFFFF"/>
          </w:tcPr>
          <w:p w14:paraId="383E234D" w14:textId="77777777" w:rsidR="00773838" w:rsidRPr="008D74AB" w:rsidRDefault="00773838" w:rsidP="00773838">
            <w:pPr>
              <w:rPr>
                <w:color w:val="58595B"/>
                <w:w w:val="95"/>
                <w:sz w:val="16"/>
                <w:lang w:val="uk-UA"/>
              </w:rPr>
            </w:pPr>
            <w:proofErr w:type="spellStart"/>
            <w:r w:rsidRPr="008D74AB">
              <w:rPr>
                <w:color w:val="58595B"/>
                <w:w w:val="95"/>
                <w:sz w:val="16"/>
                <w:lang w:val="uk-UA"/>
              </w:rPr>
              <w:t>Клотримазол</w:t>
            </w:r>
            <w:proofErr w:type="spellEnd"/>
            <w:r w:rsidRPr="008D74AB">
              <w:rPr>
                <w:color w:val="58595B"/>
                <w:w w:val="95"/>
                <w:sz w:val="16"/>
                <w:lang w:val="uk-UA"/>
              </w:rPr>
              <w:t xml:space="preserve"> </w:t>
            </w:r>
          </w:p>
        </w:tc>
        <w:tc>
          <w:tcPr>
            <w:tcW w:w="596" w:type="dxa"/>
            <w:shd w:val="clear" w:color="auto" w:fill="BDD3A8"/>
          </w:tcPr>
          <w:p w14:paraId="42DD01A3" w14:textId="77777777" w:rsidR="00773838" w:rsidRPr="008D74AB" w:rsidRDefault="00773838">
            <w:pPr>
              <w:pStyle w:val="TableParagraph"/>
              <w:rPr>
                <w:rFonts w:ascii="Times New Roman"/>
                <w:sz w:val="16"/>
                <w:lang w:val="uk-UA"/>
              </w:rPr>
            </w:pPr>
          </w:p>
        </w:tc>
        <w:tc>
          <w:tcPr>
            <w:tcW w:w="596" w:type="dxa"/>
            <w:shd w:val="clear" w:color="auto" w:fill="BDD3A8"/>
          </w:tcPr>
          <w:p w14:paraId="33949AB0" w14:textId="77777777" w:rsidR="00773838" w:rsidRPr="008D74AB" w:rsidRDefault="00773838">
            <w:pPr>
              <w:pStyle w:val="TableParagraph"/>
              <w:rPr>
                <w:rFonts w:ascii="Times New Roman"/>
                <w:sz w:val="16"/>
                <w:lang w:val="uk-UA"/>
              </w:rPr>
            </w:pPr>
          </w:p>
        </w:tc>
        <w:tc>
          <w:tcPr>
            <w:tcW w:w="596" w:type="dxa"/>
            <w:shd w:val="clear" w:color="auto" w:fill="BDD3A8"/>
          </w:tcPr>
          <w:p w14:paraId="66FF2EEC" w14:textId="77777777" w:rsidR="00773838" w:rsidRPr="008D74AB" w:rsidRDefault="00773838">
            <w:pPr>
              <w:pStyle w:val="TableParagraph"/>
              <w:rPr>
                <w:rFonts w:ascii="Times New Roman"/>
                <w:sz w:val="16"/>
                <w:lang w:val="uk-UA"/>
              </w:rPr>
            </w:pPr>
          </w:p>
        </w:tc>
        <w:tc>
          <w:tcPr>
            <w:tcW w:w="596" w:type="dxa"/>
            <w:shd w:val="clear" w:color="auto" w:fill="BDD3A8"/>
          </w:tcPr>
          <w:p w14:paraId="66B7FD88" w14:textId="77777777" w:rsidR="00773838" w:rsidRPr="008D74AB" w:rsidRDefault="00773838">
            <w:pPr>
              <w:pStyle w:val="TableParagraph"/>
              <w:rPr>
                <w:rFonts w:ascii="Times New Roman"/>
                <w:sz w:val="16"/>
                <w:lang w:val="uk-UA"/>
              </w:rPr>
            </w:pPr>
          </w:p>
        </w:tc>
        <w:tc>
          <w:tcPr>
            <w:tcW w:w="596" w:type="dxa"/>
            <w:shd w:val="clear" w:color="auto" w:fill="BDD3A8"/>
          </w:tcPr>
          <w:p w14:paraId="3B863687" w14:textId="77777777" w:rsidR="00773838" w:rsidRPr="008D74AB" w:rsidRDefault="00773838">
            <w:pPr>
              <w:pStyle w:val="TableParagraph"/>
              <w:rPr>
                <w:rFonts w:ascii="Times New Roman"/>
                <w:sz w:val="16"/>
                <w:lang w:val="uk-UA"/>
              </w:rPr>
            </w:pPr>
          </w:p>
        </w:tc>
        <w:tc>
          <w:tcPr>
            <w:tcW w:w="596" w:type="dxa"/>
            <w:shd w:val="clear" w:color="auto" w:fill="BDD3A8"/>
          </w:tcPr>
          <w:p w14:paraId="26E6B701" w14:textId="77777777" w:rsidR="00773838" w:rsidRPr="008D74AB" w:rsidRDefault="00773838">
            <w:pPr>
              <w:pStyle w:val="TableParagraph"/>
              <w:rPr>
                <w:rFonts w:ascii="Times New Roman"/>
                <w:sz w:val="16"/>
                <w:lang w:val="uk-UA"/>
              </w:rPr>
            </w:pPr>
          </w:p>
        </w:tc>
        <w:tc>
          <w:tcPr>
            <w:tcW w:w="596" w:type="dxa"/>
            <w:shd w:val="clear" w:color="auto" w:fill="BDD3A8"/>
          </w:tcPr>
          <w:p w14:paraId="7C0772A8" w14:textId="77777777" w:rsidR="00773838" w:rsidRPr="008D74AB" w:rsidRDefault="00773838">
            <w:pPr>
              <w:pStyle w:val="TableParagraph"/>
              <w:rPr>
                <w:rFonts w:ascii="Times New Roman"/>
                <w:sz w:val="16"/>
                <w:lang w:val="uk-UA"/>
              </w:rPr>
            </w:pPr>
          </w:p>
        </w:tc>
        <w:tc>
          <w:tcPr>
            <w:tcW w:w="596" w:type="dxa"/>
            <w:shd w:val="clear" w:color="auto" w:fill="BDD3A8"/>
          </w:tcPr>
          <w:p w14:paraId="44C69A4E" w14:textId="77777777" w:rsidR="00773838" w:rsidRPr="008D74AB" w:rsidRDefault="00773838">
            <w:pPr>
              <w:pStyle w:val="TableParagraph"/>
              <w:rPr>
                <w:rFonts w:ascii="Times New Roman"/>
                <w:sz w:val="16"/>
                <w:lang w:val="uk-UA"/>
              </w:rPr>
            </w:pPr>
          </w:p>
        </w:tc>
        <w:tc>
          <w:tcPr>
            <w:tcW w:w="596" w:type="dxa"/>
            <w:shd w:val="clear" w:color="auto" w:fill="BDD3A8"/>
          </w:tcPr>
          <w:p w14:paraId="121A852B" w14:textId="77777777" w:rsidR="00773838" w:rsidRPr="008D74AB" w:rsidRDefault="00773838">
            <w:pPr>
              <w:pStyle w:val="TableParagraph"/>
              <w:rPr>
                <w:rFonts w:ascii="Times New Roman"/>
                <w:sz w:val="16"/>
                <w:lang w:val="uk-UA"/>
              </w:rPr>
            </w:pPr>
          </w:p>
        </w:tc>
        <w:tc>
          <w:tcPr>
            <w:tcW w:w="596" w:type="dxa"/>
            <w:shd w:val="clear" w:color="auto" w:fill="BDD3A8"/>
          </w:tcPr>
          <w:p w14:paraId="1E738C81" w14:textId="77777777" w:rsidR="00773838" w:rsidRPr="008D74AB" w:rsidRDefault="00773838">
            <w:pPr>
              <w:pStyle w:val="TableParagraph"/>
              <w:rPr>
                <w:rFonts w:ascii="Times New Roman"/>
                <w:sz w:val="16"/>
                <w:lang w:val="uk-UA"/>
              </w:rPr>
            </w:pPr>
          </w:p>
        </w:tc>
        <w:tc>
          <w:tcPr>
            <w:tcW w:w="596" w:type="dxa"/>
            <w:shd w:val="clear" w:color="auto" w:fill="BDD3A8"/>
          </w:tcPr>
          <w:p w14:paraId="51E1E816" w14:textId="77777777" w:rsidR="00773838" w:rsidRPr="008D74AB" w:rsidRDefault="00773838">
            <w:pPr>
              <w:pStyle w:val="TableParagraph"/>
              <w:rPr>
                <w:rFonts w:ascii="Times New Roman"/>
                <w:sz w:val="16"/>
                <w:lang w:val="uk-UA"/>
              </w:rPr>
            </w:pPr>
          </w:p>
        </w:tc>
        <w:tc>
          <w:tcPr>
            <w:tcW w:w="596" w:type="dxa"/>
            <w:shd w:val="clear" w:color="auto" w:fill="FEC14D"/>
          </w:tcPr>
          <w:p w14:paraId="629168CF" w14:textId="77777777" w:rsidR="00773838" w:rsidRPr="008D74AB" w:rsidRDefault="00773838">
            <w:pPr>
              <w:pStyle w:val="TableParagraph"/>
              <w:rPr>
                <w:rFonts w:ascii="Times New Roman"/>
                <w:sz w:val="16"/>
                <w:lang w:val="uk-UA"/>
              </w:rPr>
            </w:pPr>
          </w:p>
        </w:tc>
        <w:tc>
          <w:tcPr>
            <w:tcW w:w="1008" w:type="dxa"/>
            <w:shd w:val="clear" w:color="auto" w:fill="BDD3A8"/>
          </w:tcPr>
          <w:p w14:paraId="7F6EBEB6" w14:textId="77777777" w:rsidR="00773838" w:rsidRPr="008D74AB" w:rsidRDefault="00773838">
            <w:pPr>
              <w:pStyle w:val="TableParagraph"/>
              <w:rPr>
                <w:rFonts w:ascii="Times New Roman"/>
                <w:sz w:val="16"/>
                <w:lang w:val="uk-UA"/>
              </w:rPr>
            </w:pPr>
          </w:p>
        </w:tc>
        <w:tc>
          <w:tcPr>
            <w:tcW w:w="604" w:type="dxa"/>
            <w:shd w:val="clear" w:color="auto" w:fill="BDD3A8"/>
          </w:tcPr>
          <w:p w14:paraId="56975370" w14:textId="77777777" w:rsidR="00773838" w:rsidRPr="008D74AB" w:rsidRDefault="00773838">
            <w:pPr>
              <w:pStyle w:val="TableParagraph"/>
              <w:rPr>
                <w:rFonts w:ascii="Times New Roman"/>
                <w:sz w:val="16"/>
                <w:lang w:val="uk-UA"/>
              </w:rPr>
            </w:pPr>
          </w:p>
        </w:tc>
        <w:tc>
          <w:tcPr>
            <w:tcW w:w="604" w:type="dxa"/>
            <w:shd w:val="clear" w:color="auto" w:fill="BDD3A8"/>
          </w:tcPr>
          <w:p w14:paraId="0668CB54" w14:textId="77777777" w:rsidR="00773838" w:rsidRPr="008D74AB" w:rsidRDefault="00773838">
            <w:pPr>
              <w:pStyle w:val="TableParagraph"/>
              <w:rPr>
                <w:rFonts w:ascii="Times New Roman"/>
                <w:sz w:val="16"/>
                <w:lang w:val="uk-UA"/>
              </w:rPr>
            </w:pPr>
          </w:p>
        </w:tc>
      </w:tr>
      <w:tr w:rsidR="00773838" w:rsidRPr="008D74AB" w14:paraId="56953D42" w14:textId="77777777">
        <w:trPr>
          <w:trHeight w:val="285"/>
        </w:trPr>
        <w:tc>
          <w:tcPr>
            <w:tcW w:w="2180" w:type="dxa"/>
            <w:shd w:val="clear" w:color="auto" w:fill="FFFFFF"/>
          </w:tcPr>
          <w:p w14:paraId="10366040" w14:textId="77777777" w:rsidR="00773838" w:rsidRPr="008D74AB" w:rsidRDefault="00773838" w:rsidP="0038638E">
            <w:pPr>
              <w:rPr>
                <w:color w:val="58595B"/>
                <w:w w:val="95"/>
                <w:sz w:val="16"/>
                <w:lang w:val="uk-UA"/>
              </w:rPr>
            </w:pPr>
            <w:proofErr w:type="spellStart"/>
            <w:r w:rsidRPr="008D74AB">
              <w:rPr>
                <w:color w:val="58595B"/>
                <w:w w:val="95"/>
                <w:sz w:val="16"/>
                <w:lang w:val="uk-UA"/>
              </w:rPr>
              <w:t>Флуконазол</w:t>
            </w:r>
            <w:proofErr w:type="spellEnd"/>
          </w:p>
        </w:tc>
        <w:tc>
          <w:tcPr>
            <w:tcW w:w="596" w:type="dxa"/>
            <w:shd w:val="clear" w:color="auto" w:fill="BDD3A8"/>
          </w:tcPr>
          <w:p w14:paraId="1117282E" w14:textId="77777777" w:rsidR="00773838" w:rsidRPr="008D74AB" w:rsidRDefault="00773838">
            <w:pPr>
              <w:pStyle w:val="TableParagraph"/>
              <w:rPr>
                <w:rFonts w:ascii="Times New Roman"/>
                <w:sz w:val="16"/>
                <w:lang w:val="uk-UA"/>
              </w:rPr>
            </w:pPr>
          </w:p>
        </w:tc>
        <w:tc>
          <w:tcPr>
            <w:tcW w:w="596" w:type="dxa"/>
            <w:shd w:val="clear" w:color="auto" w:fill="BDD3A8"/>
          </w:tcPr>
          <w:p w14:paraId="406D37A4" w14:textId="77777777" w:rsidR="00773838" w:rsidRPr="008D74AB" w:rsidRDefault="00773838">
            <w:pPr>
              <w:pStyle w:val="TableParagraph"/>
              <w:rPr>
                <w:rFonts w:ascii="Times New Roman"/>
                <w:sz w:val="16"/>
                <w:lang w:val="uk-UA"/>
              </w:rPr>
            </w:pPr>
          </w:p>
        </w:tc>
        <w:tc>
          <w:tcPr>
            <w:tcW w:w="596" w:type="dxa"/>
            <w:shd w:val="clear" w:color="auto" w:fill="BDD3A8"/>
          </w:tcPr>
          <w:p w14:paraId="38FC5AA2" w14:textId="77777777" w:rsidR="00773838" w:rsidRPr="008D74AB" w:rsidRDefault="00773838">
            <w:pPr>
              <w:pStyle w:val="TableParagraph"/>
              <w:rPr>
                <w:rFonts w:ascii="Times New Roman"/>
                <w:sz w:val="16"/>
                <w:lang w:val="uk-UA"/>
              </w:rPr>
            </w:pPr>
          </w:p>
        </w:tc>
        <w:tc>
          <w:tcPr>
            <w:tcW w:w="596" w:type="dxa"/>
            <w:shd w:val="clear" w:color="auto" w:fill="BDD3A8"/>
          </w:tcPr>
          <w:p w14:paraId="442DBA57" w14:textId="77777777" w:rsidR="00773838" w:rsidRPr="008D74AB" w:rsidRDefault="00773838">
            <w:pPr>
              <w:pStyle w:val="TableParagraph"/>
              <w:rPr>
                <w:rFonts w:ascii="Times New Roman"/>
                <w:sz w:val="16"/>
                <w:lang w:val="uk-UA"/>
              </w:rPr>
            </w:pPr>
          </w:p>
        </w:tc>
        <w:tc>
          <w:tcPr>
            <w:tcW w:w="596" w:type="dxa"/>
            <w:shd w:val="clear" w:color="auto" w:fill="BDD3A8"/>
          </w:tcPr>
          <w:p w14:paraId="29526C01" w14:textId="77777777" w:rsidR="00773838" w:rsidRPr="008D74AB" w:rsidRDefault="00773838">
            <w:pPr>
              <w:pStyle w:val="TableParagraph"/>
              <w:rPr>
                <w:rFonts w:ascii="Times New Roman"/>
                <w:sz w:val="16"/>
                <w:lang w:val="uk-UA"/>
              </w:rPr>
            </w:pPr>
          </w:p>
        </w:tc>
        <w:tc>
          <w:tcPr>
            <w:tcW w:w="596" w:type="dxa"/>
            <w:shd w:val="clear" w:color="auto" w:fill="F8ACA2"/>
          </w:tcPr>
          <w:p w14:paraId="5A063861" w14:textId="77777777" w:rsidR="00773838" w:rsidRPr="008D74AB" w:rsidRDefault="00773838">
            <w:pPr>
              <w:pStyle w:val="TableParagraph"/>
              <w:spacing w:before="55"/>
              <w:ind w:left="88"/>
              <w:rPr>
                <w:sz w:val="16"/>
                <w:lang w:val="uk-UA"/>
              </w:rPr>
            </w:pPr>
            <w:r w:rsidRPr="008D74AB">
              <w:rPr>
                <w:color w:val="58595B"/>
                <w:w w:val="95"/>
                <w:sz w:val="16"/>
                <w:lang w:val="uk-UA"/>
              </w:rPr>
              <w:t>75</w:t>
            </w:r>
          </w:p>
        </w:tc>
        <w:tc>
          <w:tcPr>
            <w:tcW w:w="596" w:type="dxa"/>
            <w:shd w:val="clear" w:color="auto" w:fill="F8ACA2"/>
          </w:tcPr>
          <w:p w14:paraId="3BADCF29" w14:textId="77777777" w:rsidR="00773838" w:rsidRPr="008D74AB" w:rsidRDefault="00773838">
            <w:pPr>
              <w:pStyle w:val="TableParagraph"/>
              <w:spacing w:before="55"/>
              <w:ind w:left="88"/>
              <w:rPr>
                <w:sz w:val="16"/>
                <w:lang w:val="uk-UA"/>
              </w:rPr>
            </w:pPr>
            <w:r w:rsidRPr="008D74AB">
              <w:rPr>
                <w:color w:val="58595B"/>
                <w:w w:val="95"/>
                <w:sz w:val="16"/>
                <w:lang w:val="uk-UA"/>
              </w:rPr>
              <w:t>36</w:t>
            </w:r>
          </w:p>
        </w:tc>
        <w:tc>
          <w:tcPr>
            <w:tcW w:w="596" w:type="dxa"/>
            <w:shd w:val="clear" w:color="auto" w:fill="BDD3A8"/>
          </w:tcPr>
          <w:p w14:paraId="15F11D48" w14:textId="77777777" w:rsidR="00773838" w:rsidRPr="008D74AB" w:rsidRDefault="00773838">
            <w:pPr>
              <w:pStyle w:val="TableParagraph"/>
              <w:rPr>
                <w:rFonts w:ascii="Times New Roman"/>
                <w:sz w:val="16"/>
                <w:lang w:val="uk-UA"/>
              </w:rPr>
            </w:pPr>
          </w:p>
        </w:tc>
        <w:tc>
          <w:tcPr>
            <w:tcW w:w="596" w:type="dxa"/>
            <w:shd w:val="clear" w:color="auto" w:fill="F8ACA2"/>
          </w:tcPr>
          <w:p w14:paraId="5DFD0E46" w14:textId="77777777" w:rsidR="00773838" w:rsidRPr="008D74AB" w:rsidRDefault="00773838">
            <w:pPr>
              <w:pStyle w:val="TableParagraph"/>
              <w:spacing w:before="55"/>
              <w:ind w:left="90"/>
              <w:rPr>
                <w:sz w:val="16"/>
                <w:lang w:val="uk-UA"/>
              </w:rPr>
            </w:pPr>
            <w:r w:rsidRPr="008D74AB">
              <w:rPr>
                <w:color w:val="58595B"/>
                <w:w w:val="95"/>
                <w:sz w:val="16"/>
                <w:lang w:val="uk-UA"/>
              </w:rPr>
              <w:t>36</w:t>
            </w:r>
          </w:p>
        </w:tc>
        <w:tc>
          <w:tcPr>
            <w:tcW w:w="596" w:type="dxa"/>
            <w:shd w:val="clear" w:color="auto" w:fill="BDD3A8"/>
          </w:tcPr>
          <w:p w14:paraId="50197955" w14:textId="77777777" w:rsidR="00773838" w:rsidRPr="008D74AB" w:rsidRDefault="00773838">
            <w:pPr>
              <w:pStyle w:val="TableParagraph"/>
              <w:rPr>
                <w:rFonts w:ascii="Times New Roman"/>
                <w:sz w:val="16"/>
                <w:lang w:val="uk-UA"/>
              </w:rPr>
            </w:pPr>
          </w:p>
        </w:tc>
        <w:tc>
          <w:tcPr>
            <w:tcW w:w="596" w:type="dxa"/>
            <w:shd w:val="clear" w:color="auto" w:fill="F8ACA2"/>
          </w:tcPr>
          <w:p w14:paraId="7C508CEA" w14:textId="77777777" w:rsidR="00773838" w:rsidRPr="008D74AB" w:rsidRDefault="00773838">
            <w:pPr>
              <w:pStyle w:val="TableParagraph"/>
              <w:spacing w:before="55"/>
              <w:ind w:left="91"/>
              <w:rPr>
                <w:sz w:val="16"/>
                <w:lang w:val="uk-UA"/>
              </w:rPr>
            </w:pPr>
            <w:r w:rsidRPr="008D74AB">
              <w:rPr>
                <w:color w:val="58595B"/>
                <w:w w:val="95"/>
                <w:sz w:val="16"/>
                <w:lang w:val="uk-UA"/>
              </w:rPr>
              <w:t>79</w:t>
            </w:r>
          </w:p>
        </w:tc>
        <w:tc>
          <w:tcPr>
            <w:tcW w:w="596" w:type="dxa"/>
            <w:shd w:val="clear" w:color="auto" w:fill="F8ACA2"/>
          </w:tcPr>
          <w:p w14:paraId="393AE172" w14:textId="77777777" w:rsidR="00773838" w:rsidRPr="008D74AB" w:rsidRDefault="00773838">
            <w:pPr>
              <w:pStyle w:val="TableParagraph"/>
              <w:spacing w:before="55"/>
              <w:ind w:left="92"/>
              <w:rPr>
                <w:sz w:val="16"/>
                <w:lang w:val="uk-UA"/>
              </w:rPr>
            </w:pPr>
            <w:r w:rsidRPr="008D74AB">
              <w:rPr>
                <w:color w:val="58595B"/>
                <w:w w:val="95"/>
                <w:sz w:val="16"/>
                <w:lang w:val="uk-UA"/>
              </w:rPr>
              <w:t>30</w:t>
            </w:r>
          </w:p>
        </w:tc>
        <w:tc>
          <w:tcPr>
            <w:tcW w:w="1008" w:type="dxa"/>
            <w:shd w:val="clear" w:color="auto" w:fill="BDD3A8"/>
          </w:tcPr>
          <w:p w14:paraId="22E7B6BF" w14:textId="77777777" w:rsidR="00773838" w:rsidRPr="008D74AB" w:rsidRDefault="00773838">
            <w:pPr>
              <w:pStyle w:val="TableParagraph"/>
              <w:rPr>
                <w:rFonts w:ascii="Times New Roman"/>
                <w:sz w:val="16"/>
                <w:lang w:val="uk-UA"/>
              </w:rPr>
            </w:pPr>
          </w:p>
        </w:tc>
        <w:tc>
          <w:tcPr>
            <w:tcW w:w="604" w:type="dxa"/>
            <w:shd w:val="clear" w:color="auto" w:fill="BDD3A8"/>
          </w:tcPr>
          <w:p w14:paraId="2E5A792E" w14:textId="77777777" w:rsidR="00773838" w:rsidRPr="008D74AB" w:rsidRDefault="00773838">
            <w:pPr>
              <w:pStyle w:val="TableParagraph"/>
              <w:rPr>
                <w:rFonts w:ascii="Times New Roman"/>
                <w:sz w:val="16"/>
                <w:lang w:val="uk-UA"/>
              </w:rPr>
            </w:pPr>
          </w:p>
        </w:tc>
        <w:tc>
          <w:tcPr>
            <w:tcW w:w="604" w:type="dxa"/>
            <w:shd w:val="clear" w:color="auto" w:fill="BDD3A8"/>
          </w:tcPr>
          <w:p w14:paraId="5FE7B19A" w14:textId="77777777" w:rsidR="00773838" w:rsidRPr="008D74AB" w:rsidRDefault="00773838">
            <w:pPr>
              <w:pStyle w:val="TableParagraph"/>
              <w:rPr>
                <w:rFonts w:ascii="Times New Roman"/>
                <w:sz w:val="16"/>
                <w:lang w:val="uk-UA"/>
              </w:rPr>
            </w:pPr>
          </w:p>
        </w:tc>
      </w:tr>
      <w:tr w:rsidR="00773838" w:rsidRPr="008D74AB" w14:paraId="7E16C559" w14:textId="77777777">
        <w:trPr>
          <w:trHeight w:val="285"/>
        </w:trPr>
        <w:tc>
          <w:tcPr>
            <w:tcW w:w="2180" w:type="dxa"/>
            <w:shd w:val="clear" w:color="auto" w:fill="FFFFFF"/>
          </w:tcPr>
          <w:p w14:paraId="365BDE6D" w14:textId="77777777" w:rsidR="00773838" w:rsidRPr="008D74AB" w:rsidRDefault="00773838" w:rsidP="0038638E">
            <w:pPr>
              <w:rPr>
                <w:color w:val="58595B"/>
                <w:w w:val="95"/>
                <w:sz w:val="16"/>
                <w:lang w:val="uk-UA"/>
              </w:rPr>
            </w:pPr>
            <w:proofErr w:type="spellStart"/>
            <w:r w:rsidRPr="008D74AB">
              <w:rPr>
                <w:color w:val="58595B"/>
                <w:w w:val="95"/>
                <w:sz w:val="16"/>
                <w:lang w:val="uk-UA"/>
              </w:rPr>
              <w:t>Флуцитозин</w:t>
            </w:r>
            <w:proofErr w:type="spellEnd"/>
          </w:p>
        </w:tc>
        <w:tc>
          <w:tcPr>
            <w:tcW w:w="596" w:type="dxa"/>
            <w:shd w:val="clear" w:color="auto" w:fill="BDD3A8"/>
          </w:tcPr>
          <w:p w14:paraId="7D70C014" w14:textId="77777777" w:rsidR="00773838" w:rsidRPr="008D74AB" w:rsidRDefault="00773838">
            <w:pPr>
              <w:pStyle w:val="TableParagraph"/>
              <w:rPr>
                <w:rFonts w:ascii="Times New Roman"/>
                <w:sz w:val="16"/>
                <w:lang w:val="uk-UA"/>
              </w:rPr>
            </w:pPr>
          </w:p>
        </w:tc>
        <w:tc>
          <w:tcPr>
            <w:tcW w:w="596" w:type="dxa"/>
            <w:shd w:val="clear" w:color="auto" w:fill="F8ACA2"/>
          </w:tcPr>
          <w:p w14:paraId="6985C037" w14:textId="77777777" w:rsidR="00773838" w:rsidRPr="008D74AB" w:rsidRDefault="00773838">
            <w:pPr>
              <w:pStyle w:val="TableParagraph"/>
              <w:spacing w:before="55"/>
              <w:ind w:left="85"/>
              <w:rPr>
                <w:sz w:val="16"/>
                <w:lang w:val="uk-UA"/>
              </w:rPr>
            </w:pPr>
            <w:r w:rsidRPr="008D74AB">
              <w:rPr>
                <w:color w:val="58595B"/>
                <w:w w:val="95"/>
                <w:sz w:val="16"/>
                <w:lang w:val="uk-UA"/>
              </w:rPr>
              <w:t>80</w:t>
            </w:r>
          </w:p>
        </w:tc>
        <w:tc>
          <w:tcPr>
            <w:tcW w:w="596" w:type="dxa"/>
            <w:shd w:val="clear" w:color="auto" w:fill="F8ACA2"/>
          </w:tcPr>
          <w:p w14:paraId="4B2BEF0C" w14:textId="77777777" w:rsidR="00773838" w:rsidRPr="008D74AB" w:rsidRDefault="00773838">
            <w:pPr>
              <w:pStyle w:val="TableParagraph"/>
              <w:spacing w:before="55"/>
              <w:ind w:left="86"/>
              <w:rPr>
                <w:sz w:val="16"/>
                <w:lang w:val="uk-UA"/>
              </w:rPr>
            </w:pPr>
            <w:r w:rsidRPr="008D74AB">
              <w:rPr>
                <w:color w:val="58595B"/>
                <w:w w:val="95"/>
                <w:sz w:val="16"/>
                <w:lang w:val="uk-UA"/>
              </w:rPr>
              <w:t>80</w:t>
            </w:r>
          </w:p>
        </w:tc>
        <w:tc>
          <w:tcPr>
            <w:tcW w:w="596" w:type="dxa"/>
            <w:shd w:val="clear" w:color="auto" w:fill="BDD3A8"/>
          </w:tcPr>
          <w:p w14:paraId="6F7E7CDE" w14:textId="77777777" w:rsidR="00773838" w:rsidRPr="008D74AB" w:rsidRDefault="00773838">
            <w:pPr>
              <w:pStyle w:val="TableParagraph"/>
              <w:rPr>
                <w:rFonts w:ascii="Times New Roman"/>
                <w:sz w:val="16"/>
                <w:lang w:val="uk-UA"/>
              </w:rPr>
            </w:pPr>
          </w:p>
        </w:tc>
        <w:tc>
          <w:tcPr>
            <w:tcW w:w="596" w:type="dxa"/>
            <w:shd w:val="clear" w:color="auto" w:fill="F8ACA2"/>
          </w:tcPr>
          <w:p w14:paraId="628944DC" w14:textId="77777777" w:rsidR="00773838" w:rsidRPr="008D74AB" w:rsidRDefault="00773838">
            <w:pPr>
              <w:pStyle w:val="TableParagraph"/>
              <w:spacing w:before="55"/>
              <w:ind w:left="87"/>
              <w:rPr>
                <w:sz w:val="16"/>
                <w:lang w:val="uk-UA"/>
              </w:rPr>
            </w:pPr>
            <w:r w:rsidRPr="008D74AB">
              <w:rPr>
                <w:color w:val="58595B"/>
                <w:w w:val="95"/>
                <w:sz w:val="16"/>
                <w:lang w:val="uk-UA"/>
              </w:rPr>
              <w:t>80</w:t>
            </w:r>
          </w:p>
        </w:tc>
        <w:tc>
          <w:tcPr>
            <w:tcW w:w="596" w:type="dxa"/>
            <w:shd w:val="clear" w:color="auto" w:fill="F8ACA2"/>
          </w:tcPr>
          <w:p w14:paraId="4723A1A2" w14:textId="77777777" w:rsidR="00773838" w:rsidRPr="008D74AB" w:rsidRDefault="00773838">
            <w:pPr>
              <w:pStyle w:val="TableParagraph"/>
              <w:spacing w:before="55"/>
              <w:ind w:left="88"/>
              <w:rPr>
                <w:sz w:val="16"/>
                <w:lang w:val="uk-UA"/>
              </w:rPr>
            </w:pPr>
            <w:r w:rsidRPr="008D74AB">
              <w:rPr>
                <w:color w:val="58595B"/>
                <w:w w:val="95"/>
                <w:sz w:val="16"/>
                <w:lang w:val="uk-UA"/>
              </w:rPr>
              <w:t>32</w:t>
            </w:r>
          </w:p>
        </w:tc>
        <w:tc>
          <w:tcPr>
            <w:tcW w:w="596" w:type="dxa"/>
            <w:shd w:val="clear" w:color="auto" w:fill="BDD3A8"/>
          </w:tcPr>
          <w:p w14:paraId="3CFCAB67" w14:textId="77777777" w:rsidR="00773838" w:rsidRPr="008D74AB" w:rsidRDefault="00773838">
            <w:pPr>
              <w:pStyle w:val="TableParagraph"/>
              <w:rPr>
                <w:rFonts w:ascii="Times New Roman"/>
                <w:sz w:val="16"/>
                <w:lang w:val="uk-UA"/>
              </w:rPr>
            </w:pPr>
          </w:p>
        </w:tc>
        <w:tc>
          <w:tcPr>
            <w:tcW w:w="596" w:type="dxa"/>
            <w:shd w:val="clear" w:color="auto" w:fill="BDD3A8"/>
          </w:tcPr>
          <w:p w14:paraId="4448694E" w14:textId="77777777" w:rsidR="00773838" w:rsidRPr="008D74AB" w:rsidRDefault="00773838">
            <w:pPr>
              <w:pStyle w:val="TableParagraph"/>
              <w:rPr>
                <w:rFonts w:ascii="Times New Roman"/>
                <w:sz w:val="16"/>
                <w:lang w:val="uk-UA"/>
              </w:rPr>
            </w:pPr>
          </w:p>
        </w:tc>
        <w:tc>
          <w:tcPr>
            <w:tcW w:w="596" w:type="dxa"/>
            <w:shd w:val="clear" w:color="auto" w:fill="BDD3A8"/>
          </w:tcPr>
          <w:p w14:paraId="28FCBBD7" w14:textId="77777777" w:rsidR="00773838" w:rsidRPr="008D74AB" w:rsidRDefault="00773838">
            <w:pPr>
              <w:pStyle w:val="TableParagraph"/>
              <w:rPr>
                <w:rFonts w:ascii="Times New Roman"/>
                <w:sz w:val="16"/>
                <w:lang w:val="uk-UA"/>
              </w:rPr>
            </w:pPr>
          </w:p>
        </w:tc>
        <w:tc>
          <w:tcPr>
            <w:tcW w:w="596" w:type="dxa"/>
            <w:shd w:val="clear" w:color="auto" w:fill="BDD3A8"/>
          </w:tcPr>
          <w:p w14:paraId="02BEED2B" w14:textId="77777777" w:rsidR="00773838" w:rsidRPr="008D74AB" w:rsidRDefault="00773838">
            <w:pPr>
              <w:pStyle w:val="TableParagraph"/>
              <w:rPr>
                <w:rFonts w:ascii="Times New Roman"/>
                <w:sz w:val="16"/>
                <w:lang w:val="uk-UA"/>
              </w:rPr>
            </w:pPr>
          </w:p>
        </w:tc>
        <w:tc>
          <w:tcPr>
            <w:tcW w:w="596" w:type="dxa"/>
            <w:shd w:val="clear" w:color="auto" w:fill="BDD3A8"/>
          </w:tcPr>
          <w:p w14:paraId="719D37BA" w14:textId="77777777" w:rsidR="00773838" w:rsidRPr="008D74AB" w:rsidRDefault="00773838">
            <w:pPr>
              <w:pStyle w:val="TableParagraph"/>
              <w:rPr>
                <w:rFonts w:ascii="Times New Roman"/>
                <w:sz w:val="16"/>
                <w:lang w:val="uk-UA"/>
              </w:rPr>
            </w:pPr>
          </w:p>
        </w:tc>
        <w:tc>
          <w:tcPr>
            <w:tcW w:w="596" w:type="dxa"/>
            <w:shd w:val="clear" w:color="auto" w:fill="BDD3A8"/>
          </w:tcPr>
          <w:p w14:paraId="376FC1C0" w14:textId="77777777" w:rsidR="00773838" w:rsidRPr="008D74AB" w:rsidRDefault="00773838">
            <w:pPr>
              <w:pStyle w:val="TableParagraph"/>
              <w:rPr>
                <w:rFonts w:ascii="Times New Roman"/>
                <w:sz w:val="16"/>
                <w:lang w:val="uk-UA"/>
              </w:rPr>
            </w:pPr>
          </w:p>
        </w:tc>
        <w:tc>
          <w:tcPr>
            <w:tcW w:w="1008" w:type="dxa"/>
            <w:shd w:val="clear" w:color="auto" w:fill="F8ACA2"/>
          </w:tcPr>
          <w:p w14:paraId="5568B1CC" w14:textId="77777777" w:rsidR="00773838" w:rsidRPr="008D74AB" w:rsidRDefault="00773838">
            <w:pPr>
              <w:pStyle w:val="TableParagraph"/>
              <w:spacing w:before="55"/>
              <w:ind w:left="92"/>
              <w:rPr>
                <w:sz w:val="16"/>
                <w:lang w:val="uk-UA"/>
              </w:rPr>
            </w:pPr>
            <w:r w:rsidRPr="008D74AB">
              <w:rPr>
                <w:color w:val="58595B"/>
                <w:w w:val="95"/>
                <w:sz w:val="16"/>
                <w:lang w:val="uk-UA"/>
              </w:rPr>
              <w:t>80</w:t>
            </w:r>
          </w:p>
        </w:tc>
        <w:tc>
          <w:tcPr>
            <w:tcW w:w="604" w:type="dxa"/>
            <w:shd w:val="clear" w:color="auto" w:fill="BDD3A8"/>
          </w:tcPr>
          <w:p w14:paraId="2C79D127" w14:textId="77777777" w:rsidR="00773838" w:rsidRPr="008D74AB" w:rsidRDefault="00773838">
            <w:pPr>
              <w:pStyle w:val="TableParagraph"/>
              <w:rPr>
                <w:rFonts w:ascii="Times New Roman"/>
                <w:sz w:val="16"/>
                <w:lang w:val="uk-UA"/>
              </w:rPr>
            </w:pPr>
          </w:p>
        </w:tc>
        <w:tc>
          <w:tcPr>
            <w:tcW w:w="604" w:type="dxa"/>
            <w:shd w:val="clear" w:color="auto" w:fill="BDD3A8"/>
          </w:tcPr>
          <w:p w14:paraId="58598A2D" w14:textId="77777777" w:rsidR="00773838" w:rsidRPr="008D74AB" w:rsidRDefault="00773838">
            <w:pPr>
              <w:pStyle w:val="TableParagraph"/>
              <w:rPr>
                <w:rFonts w:ascii="Times New Roman"/>
                <w:sz w:val="16"/>
                <w:lang w:val="uk-UA"/>
              </w:rPr>
            </w:pPr>
          </w:p>
        </w:tc>
      </w:tr>
      <w:tr w:rsidR="00773838" w:rsidRPr="008D74AB" w14:paraId="172D803B" w14:textId="77777777">
        <w:trPr>
          <w:trHeight w:val="285"/>
        </w:trPr>
        <w:tc>
          <w:tcPr>
            <w:tcW w:w="2180" w:type="dxa"/>
            <w:shd w:val="clear" w:color="auto" w:fill="FFFFFF"/>
          </w:tcPr>
          <w:p w14:paraId="4A9DE1D7" w14:textId="77777777" w:rsidR="00773838" w:rsidRPr="008D74AB" w:rsidRDefault="00773838" w:rsidP="0038638E">
            <w:pPr>
              <w:rPr>
                <w:color w:val="58595B"/>
                <w:w w:val="95"/>
                <w:sz w:val="16"/>
                <w:lang w:val="uk-UA"/>
              </w:rPr>
            </w:pPr>
            <w:proofErr w:type="spellStart"/>
            <w:r w:rsidRPr="008D74AB">
              <w:rPr>
                <w:color w:val="58595B"/>
                <w:w w:val="95"/>
                <w:sz w:val="16"/>
                <w:lang w:val="uk-UA"/>
              </w:rPr>
              <w:t>Ітраконазол</w:t>
            </w:r>
            <w:proofErr w:type="spellEnd"/>
          </w:p>
        </w:tc>
        <w:tc>
          <w:tcPr>
            <w:tcW w:w="596" w:type="dxa"/>
            <w:shd w:val="clear" w:color="auto" w:fill="BDD3A8"/>
          </w:tcPr>
          <w:p w14:paraId="25EDCE59" w14:textId="77777777" w:rsidR="00773838" w:rsidRPr="008D74AB" w:rsidRDefault="00773838">
            <w:pPr>
              <w:pStyle w:val="TableParagraph"/>
              <w:rPr>
                <w:rFonts w:ascii="Times New Roman"/>
                <w:sz w:val="16"/>
                <w:lang w:val="uk-UA"/>
              </w:rPr>
            </w:pPr>
          </w:p>
        </w:tc>
        <w:tc>
          <w:tcPr>
            <w:tcW w:w="596" w:type="dxa"/>
            <w:shd w:val="clear" w:color="auto" w:fill="BDD3A8"/>
          </w:tcPr>
          <w:p w14:paraId="2F11EC9F" w14:textId="77777777" w:rsidR="00773838" w:rsidRPr="008D74AB" w:rsidRDefault="00773838">
            <w:pPr>
              <w:pStyle w:val="TableParagraph"/>
              <w:rPr>
                <w:rFonts w:ascii="Times New Roman"/>
                <w:sz w:val="16"/>
                <w:lang w:val="uk-UA"/>
              </w:rPr>
            </w:pPr>
          </w:p>
        </w:tc>
        <w:tc>
          <w:tcPr>
            <w:tcW w:w="596" w:type="dxa"/>
            <w:shd w:val="clear" w:color="auto" w:fill="BDD3A8"/>
          </w:tcPr>
          <w:p w14:paraId="5DAF63C1" w14:textId="77777777" w:rsidR="00773838" w:rsidRPr="008D74AB" w:rsidRDefault="00773838">
            <w:pPr>
              <w:pStyle w:val="TableParagraph"/>
              <w:rPr>
                <w:rFonts w:ascii="Times New Roman"/>
                <w:sz w:val="16"/>
                <w:lang w:val="uk-UA"/>
              </w:rPr>
            </w:pPr>
          </w:p>
        </w:tc>
        <w:tc>
          <w:tcPr>
            <w:tcW w:w="596" w:type="dxa"/>
            <w:shd w:val="clear" w:color="auto" w:fill="F8ACA2"/>
          </w:tcPr>
          <w:p w14:paraId="2C92D4B5" w14:textId="77777777" w:rsidR="00773838" w:rsidRPr="008D74AB" w:rsidRDefault="00773838">
            <w:pPr>
              <w:pStyle w:val="TableParagraph"/>
              <w:spacing w:before="55"/>
              <w:ind w:left="86"/>
              <w:rPr>
                <w:sz w:val="16"/>
                <w:lang w:val="uk-UA"/>
              </w:rPr>
            </w:pPr>
            <w:r w:rsidRPr="008D74AB">
              <w:rPr>
                <w:color w:val="58595B"/>
                <w:w w:val="95"/>
                <w:sz w:val="16"/>
                <w:lang w:val="uk-UA"/>
              </w:rPr>
              <w:t>16</w:t>
            </w:r>
          </w:p>
        </w:tc>
        <w:tc>
          <w:tcPr>
            <w:tcW w:w="596" w:type="dxa"/>
            <w:shd w:val="clear" w:color="auto" w:fill="F8ACA2"/>
          </w:tcPr>
          <w:p w14:paraId="17F6E552" w14:textId="77777777" w:rsidR="00773838" w:rsidRPr="008D74AB" w:rsidRDefault="00773838">
            <w:pPr>
              <w:pStyle w:val="TableParagraph"/>
              <w:spacing w:before="55"/>
              <w:ind w:left="87"/>
              <w:rPr>
                <w:sz w:val="16"/>
                <w:lang w:val="uk-UA"/>
              </w:rPr>
            </w:pPr>
            <w:r w:rsidRPr="008D74AB">
              <w:rPr>
                <w:color w:val="58595B"/>
                <w:w w:val="95"/>
                <w:sz w:val="16"/>
                <w:lang w:val="uk-UA"/>
              </w:rPr>
              <w:t>17</w:t>
            </w:r>
          </w:p>
        </w:tc>
        <w:tc>
          <w:tcPr>
            <w:tcW w:w="596" w:type="dxa"/>
            <w:shd w:val="clear" w:color="auto" w:fill="BDD3A8"/>
          </w:tcPr>
          <w:p w14:paraId="75C82BCA" w14:textId="77777777" w:rsidR="00773838" w:rsidRPr="008D74AB" w:rsidRDefault="00773838">
            <w:pPr>
              <w:pStyle w:val="TableParagraph"/>
              <w:rPr>
                <w:rFonts w:ascii="Times New Roman"/>
                <w:sz w:val="16"/>
                <w:lang w:val="uk-UA"/>
              </w:rPr>
            </w:pPr>
          </w:p>
        </w:tc>
        <w:tc>
          <w:tcPr>
            <w:tcW w:w="596" w:type="dxa"/>
            <w:shd w:val="clear" w:color="auto" w:fill="F8ACA2"/>
          </w:tcPr>
          <w:p w14:paraId="1B44DCA5" w14:textId="77777777" w:rsidR="00773838" w:rsidRPr="008D74AB" w:rsidRDefault="00773838">
            <w:pPr>
              <w:pStyle w:val="TableParagraph"/>
              <w:spacing w:before="55"/>
              <w:ind w:left="88"/>
              <w:rPr>
                <w:sz w:val="16"/>
                <w:lang w:val="uk-UA"/>
              </w:rPr>
            </w:pPr>
            <w:r w:rsidRPr="008D74AB">
              <w:rPr>
                <w:color w:val="58595B"/>
                <w:w w:val="95"/>
                <w:sz w:val="16"/>
                <w:lang w:val="uk-UA"/>
              </w:rPr>
              <w:t>81</w:t>
            </w:r>
          </w:p>
        </w:tc>
        <w:tc>
          <w:tcPr>
            <w:tcW w:w="596" w:type="dxa"/>
            <w:shd w:val="clear" w:color="auto" w:fill="F8ACA2"/>
          </w:tcPr>
          <w:p w14:paraId="3BD16DF3" w14:textId="77777777" w:rsidR="00773838" w:rsidRPr="008D74AB" w:rsidRDefault="00773838">
            <w:pPr>
              <w:pStyle w:val="TableParagraph"/>
              <w:spacing w:before="55"/>
              <w:ind w:left="89"/>
              <w:rPr>
                <w:sz w:val="16"/>
                <w:lang w:val="uk-UA"/>
              </w:rPr>
            </w:pPr>
            <w:r w:rsidRPr="008D74AB">
              <w:rPr>
                <w:color w:val="58595B"/>
                <w:w w:val="95"/>
                <w:sz w:val="16"/>
                <w:lang w:val="uk-UA"/>
              </w:rPr>
              <w:t>82</w:t>
            </w:r>
          </w:p>
        </w:tc>
        <w:tc>
          <w:tcPr>
            <w:tcW w:w="596" w:type="dxa"/>
            <w:shd w:val="clear" w:color="auto" w:fill="F8ACA2"/>
          </w:tcPr>
          <w:p w14:paraId="6C73CC1B" w14:textId="77777777" w:rsidR="00773838" w:rsidRPr="008D74AB" w:rsidRDefault="00773838">
            <w:pPr>
              <w:pStyle w:val="TableParagraph"/>
              <w:spacing w:before="55"/>
              <w:ind w:left="90"/>
              <w:rPr>
                <w:sz w:val="16"/>
                <w:lang w:val="uk-UA"/>
              </w:rPr>
            </w:pPr>
            <w:r w:rsidRPr="008D74AB">
              <w:rPr>
                <w:color w:val="58595B"/>
                <w:w w:val="95"/>
                <w:sz w:val="16"/>
                <w:lang w:val="uk-UA"/>
              </w:rPr>
              <w:t>81</w:t>
            </w:r>
          </w:p>
        </w:tc>
        <w:tc>
          <w:tcPr>
            <w:tcW w:w="596" w:type="dxa"/>
            <w:shd w:val="clear" w:color="auto" w:fill="F8ACA2"/>
          </w:tcPr>
          <w:p w14:paraId="316A16EE" w14:textId="77777777" w:rsidR="00773838" w:rsidRPr="008D74AB" w:rsidRDefault="00773838">
            <w:pPr>
              <w:pStyle w:val="TableParagraph"/>
              <w:spacing w:before="55"/>
              <w:ind w:left="90"/>
              <w:rPr>
                <w:sz w:val="16"/>
                <w:lang w:val="uk-UA"/>
              </w:rPr>
            </w:pPr>
            <w:r w:rsidRPr="008D74AB">
              <w:rPr>
                <w:color w:val="58595B"/>
                <w:w w:val="95"/>
                <w:sz w:val="16"/>
                <w:lang w:val="uk-UA"/>
              </w:rPr>
              <w:t>83</w:t>
            </w:r>
          </w:p>
        </w:tc>
        <w:tc>
          <w:tcPr>
            <w:tcW w:w="596" w:type="dxa"/>
            <w:shd w:val="clear" w:color="auto" w:fill="F05359"/>
          </w:tcPr>
          <w:p w14:paraId="4DFE6A53" w14:textId="77777777" w:rsidR="00773838" w:rsidRPr="008D74AB" w:rsidRDefault="00773838">
            <w:pPr>
              <w:pStyle w:val="TableParagraph"/>
              <w:rPr>
                <w:rFonts w:ascii="Times New Roman"/>
                <w:sz w:val="16"/>
                <w:lang w:val="uk-UA"/>
              </w:rPr>
            </w:pPr>
          </w:p>
        </w:tc>
        <w:tc>
          <w:tcPr>
            <w:tcW w:w="596" w:type="dxa"/>
            <w:shd w:val="clear" w:color="auto" w:fill="FEC14D"/>
          </w:tcPr>
          <w:p w14:paraId="3441BF08" w14:textId="77777777" w:rsidR="00773838" w:rsidRPr="008D74AB" w:rsidRDefault="00773838">
            <w:pPr>
              <w:pStyle w:val="TableParagraph"/>
              <w:rPr>
                <w:rFonts w:ascii="Times New Roman"/>
                <w:sz w:val="16"/>
                <w:lang w:val="uk-UA"/>
              </w:rPr>
            </w:pPr>
          </w:p>
        </w:tc>
        <w:tc>
          <w:tcPr>
            <w:tcW w:w="1008" w:type="dxa"/>
            <w:shd w:val="clear" w:color="auto" w:fill="F8ACA2"/>
          </w:tcPr>
          <w:p w14:paraId="594A5751" w14:textId="77777777" w:rsidR="00773838" w:rsidRPr="008D74AB" w:rsidRDefault="00773838">
            <w:pPr>
              <w:pStyle w:val="TableParagraph"/>
              <w:spacing w:before="55"/>
              <w:ind w:left="92"/>
              <w:rPr>
                <w:sz w:val="16"/>
                <w:lang w:val="uk-UA"/>
              </w:rPr>
            </w:pPr>
            <w:r w:rsidRPr="008D74AB">
              <w:rPr>
                <w:color w:val="58595B"/>
                <w:w w:val="95"/>
                <w:sz w:val="16"/>
                <w:lang w:val="uk-UA"/>
              </w:rPr>
              <w:t>19</w:t>
            </w:r>
          </w:p>
        </w:tc>
        <w:tc>
          <w:tcPr>
            <w:tcW w:w="604" w:type="dxa"/>
            <w:shd w:val="clear" w:color="auto" w:fill="BDD3A8"/>
          </w:tcPr>
          <w:p w14:paraId="1404AE39" w14:textId="77777777" w:rsidR="00773838" w:rsidRPr="008D74AB" w:rsidRDefault="00773838">
            <w:pPr>
              <w:pStyle w:val="TableParagraph"/>
              <w:rPr>
                <w:rFonts w:ascii="Times New Roman"/>
                <w:sz w:val="16"/>
                <w:lang w:val="uk-UA"/>
              </w:rPr>
            </w:pPr>
          </w:p>
        </w:tc>
        <w:tc>
          <w:tcPr>
            <w:tcW w:w="604" w:type="dxa"/>
            <w:shd w:val="clear" w:color="auto" w:fill="BDD3A8"/>
          </w:tcPr>
          <w:p w14:paraId="129C747C" w14:textId="77777777" w:rsidR="00773838" w:rsidRPr="008D74AB" w:rsidRDefault="00773838">
            <w:pPr>
              <w:pStyle w:val="TableParagraph"/>
              <w:rPr>
                <w:rFonts w:ascii="Times New Roman"/>
                <w:sz w:val="16"/>
                <w:lang w:val="uk-UA"/>
              </w:rPr>
            </w:pPr>
          </w:p>
        </w:tc>
      </w:tr>
      <w:tr w:rsidR="00773838" w:rsidRPr="008D74AB" w14:paraId="4E0FB35E" w14:textId="77777777">
        <w:trPr>
          <w:trHeight w:val="285"/>
        </w:trPr>
        <w:tc>
          <w:tcPr>
            <w:tcW w:w="2180" w:type="dxa"/>
            <w:shd w:val="clear" w:color="auto" w:fill="FFFFFF"/>
          </w:tcPr>
          <w:p w14:paraId="479D2057" w14:textId="77777777" w:rsidR="00773838" w:rsidRPr="008D74AB" w:rsidRDefault="00773838" w:rsidP="0038638E">
            <w:pPr>
              <w:rPr>
                <w:color w:val="58595B"/>
                <w:w w:val="95"/>
                <w:sz w:val="16"/>
                <w:lang w:val="uk-UA"/>
              </w:rPr>
            </w:pPr>
            <w:proofErr w:type="spellStart"/>
            <w:r w:rsidRPr="008D74AB">
              <w:rPr>
                <w:color w:val="58595B"/>
                <w:w w:val="95"/>
                <w:sz w:val="16"/>
                <w:lang w:val="uk-UA"/>
              </w:rPr>
              <w:t>Кетоконазол</w:t>
            </w:r>
            <w:proofErr w:type="spellEnd"/>
          </w:p>
        </w:tc>
        <w:tc>
          <w:tcPr>
            <w:tcW w:w="596" w:type="dxa"/>
            <w:shd w:val="clear" w:color="auto" w:fill="BDD3A8"/>
          </w:tcPr>
          <w:p w14:paraId="71EE7954" w14:textId="77777777" w:rsidR="00773838" w:rsidRPr="008D74AB" w:rsidRDefault="00773838">
            <w:pPr>
              <w:pStyle w:val="TableParagraph"/>
              <w:rPr>
                <w:rFonts w:ascii="Times New Roman"/>
                <w:sz w:val="16"/>
                <w:lang w:val="uk-UA"/>
              </w:rPr>
            </w:pPr>
          </w:p>
        </w:tc>
        <w:tc>
          <w:tcPr>
            <w:tcW w:w="596" w:type="dxa"/>
            <w:shd w:val="clear" w:color="auto" w:fill="BDD3A8"/>
          </w:tcPr>
          <w:p w14:paraId="64B16F8B" w14:textId="77777777" w:rsidR="00773838" w:rsidRPr="008D74AB" w:rsidRDefault="00773838">
            <w:pPr>
              <w:pStyle w:val="TableParagraph"/>
              <w:rPr>
                <w:rFonts w:ascii="Times New Roman"/>
                <w:sz w:val="16"/>
                <w:lang w:val="uk-UA"/>
              </w:rPr>
            </w:pPr>
          </w:p>
        </w:tc>
        <w:tc>
          <w:tcPr>
            <w:tcW w:w="596" w:type="dxa"/>
            <w:shd w:val="clear" w:color="auto" w:fill="BDD3A8"/>
          </w:tcPr>
          <w:p w14:paraId="06111439" w14:textId="77777777" w:rsidR="00773838" w:rsidRPr="008D74AB" w:rsidRDefault="00773838">
            <w:pPr>
              <w:pStyle w:val="TableParagraph"/>
              <w:rPr>
                <w:rFonts w:ascii="Times New Roman"/>
                <w:sz w:val="16"/>
                <w:lang w:val="uk-UA"/>
              </w:rPr>
            </w:pPr>
          </w:p>
        </w:tc>
        <w:tc>
          <w:tcPr>
            <w:tcW w:w="596" w:type="dxa"/>
            <w:shd w:val="clear" w:color="auto" w:fill="F8ACA2"/>
          </w:tcPr>
          <w:p w14:paraId="58417153" w14:textId="77777777" w:rsidR="00773838" w:rsidRPr="008D74AB" w:rsidRDefault="00773838">
            <w:pPr>
              <w:pStyle w:val="TableParagraph"/>
              <w:spacing w:before="55"/>
              <w:ind w:left="86"/>
              <w:rPr>
                <w:sz w:val="16"/>
                <w:lang w:val="uk-UA"/>
              </w:rPr>
            </w:pPr>
            <w:r w:rsidRPr="008D74AB">
              <w:rPr>
                <w:color w:val="58595B"/>
                <w:w w:val="95"/>
                <w:sz w:val="16"/>
                <w:lang w:val="uk-UA"/>
              </w:rPr>
              <w:t>16</w:t>
            </w:r>
          </w:p>
        </w:tc>
        <w:tc>
          <w:tcPr>
            <w:tcW w:w="596" w:type="dxa"/>
            <w:shd w:val="clear" w:color="auto" w:fill="F8ACA2"/>
          </w:tcPr>
          <w:p w14:paraId="61A553D8" w14:textId="77777777" w:rsidR="00773838" w:rsidRPr="008D74AB" w:rsidRDefault="00773838">
            <w:pPr>
              <w:pStyle w:val="TableParagraph"/>
              <w:spacing w:before="55"/>
              <w:ind w:left="87"/>
              <w:rPr>
                <w:sz w:val="16"/>
                <w:lang w:val="uk-UA"/>
              </w:rPr>
            </w:pPr>
            <w:r w:rsidRPr="008D74AB">
              <w:rPr>
                <w:color w:val="58595B"/>
                <w:w w:val="95"/>
                <w:sz w:val="16"/>
                <w:lang w:val="uk-UA"/>
              </w:rPr>
              <w:t>17</w:t>
            </w:r>
          </w:p>
        </w:tc>
        <w:tc>
          <w:tcPr>
            <w:tcW w:w="596" w:type="dxa"/>
            <w:shd w:val="clear" w:color="auto" w:fill="BDD3A8"/>
          </w:tcPr>
          <w:p w14:paraId="1E8E6561" w14:textId="77777777" w:rsidR="00773838" w:rsidRPr="008D74AB" w:rsidRDefault="00773838">
            <w:pPr>
              <w:pStyle w:val="TableParagraph"/>
              <w:rPr>
                <w:rFonts w:ascii="Times New Roman"/>
                <w:sz w:val="16"/>
                <w:lang w:val="uk-UA"/>
              </w:rPr>
            </w:pPr>
          </w:p>
        </w:tc>
        <w:tc>
          <w:tcPr>
            <w:tcW w:w="596" w:type="dxa"/>
            <w:shd w:val="clear" w:color="auto" w:fill="F8ACA2"/>
          </w:tcPr>
          <w:p w14:paraId="57D400E5" w14:textId="77777777" w:rsidR="00773838" w:rsidRPr="008D74AB" w:rsidRDefault="00773838">
            <w:pPr>
              <w:pStyle w:val="TableParagraph"/>
              <w:spacing w:before="55"/>
              <w:ind w:left="88"/>
              <w:rPr>
                <w:sz w:val="16"/>
                <w:lang w:val="uk-UA"/>
              </w:rPr>
            </w:pPr>
            <w:r w:rsidRPr="008D74AB">
              <w:rPr>
                <w:color w:val="58595B"/>
                <w:w w:val="95"/>
                <w:sz w:val="16"/>
                <w:lang w:val="uk-UA"/>
              </w:rPr>
              <w:t>84</w:t>
            </w:r>
          </w:p>
        </w:tc>
        <w:tc>
          <w:tcPr>
            <w:tcW w:w="596" w:type="dxa"/>
            <w:shd w:val="clear" w:color="auto" w:fill="F8ACA2"/>
          </w:tcPr>
          <w:p w14:paraId="7B33360B" w14:textId="77777777" w:rsidR="00773838" w:rsidRPr="008D74AB" w:rsidRDefault="00773838">
            <w:pPr>
              <w:pStyle w:val="TableParagraph"/>
              <w:spacing w:before="55"/>
              <w:ind w:left="89"/>
              <w:rPr>
                <w:sz w:val="16"/>
                <w:lang w:val="uk-UA"/>
              </w:rPr>
            </w:pPr>
            <w:r w:rsidRPr="008D74AB">
              <w:rPr>
                <w:color w:val="58595B"/>
                <w:w w:val="95"/>
                <w:sz w:val="16"/>
                <w:lang w:val="uk-UA"/>
              </w:rPr>
              <w:t>85</w:t>
            </w:r>
          </w:p>
        </w:tc>
        <w:tc>
          <w:tcPr>
            <w:tcW w:w="596" w:type="dxa"/>
            <w:shd w:val="clear" w:color="auto" w:fill="F8ACA2"/>
          </w:tcPr>
          <w:p w14:paraId="76AD3090" w14:textId="77777777" w:rsidR="00773838" w:rsidRPr="008D74AB" w:rsidRDefault="00773838">
            <w:pPr>
              <w:pStyle w:val="TableParagraph"/>
              <w:spacing w:before="55"/>
              <w:ind w:left="89"/>
              <w:rPr>
                <w:sz w:val="16"/>
                <w:lang w:val="uk-UA"/>
              </w:rPr>
            </w:pPr>
            <w:r w:rsidRPr="008D74AB">
              <w:rPr>
                <w:color w:val="58595B"/>
                <w:w w:val="95"/>
                <w:sz w:val="16"/>
                <w:lang w:val="uk-UA"/>
              </w:rPr>
              <w:t>86</w:t>
            </w:r>
          </w:p>
        </w:tc>
        <w:tc>
          <w:tcPr>
            <w:tcW w:w="596" w:type="dxa"/>
            <w:shd w:val="clear" w:color="auto" w:fill="F05359"/>
          </w:tcPr>
          <w:p w14:paraId="6D2D0C28" w14:textId="77777777" w:rsidR="00773838" w:rsidRPr="008D74AB" w:rsidRDefault="00773838">
            <w:pPr>
              <w:pStyle w:val="TableParagraph"/>
              <w:rPr>
                <w:rFonts w:ascii="Times New Roman"/>
                <w:sz w:val="16"/>
                <w:lang w:val="uk-UA"/>
              </w:rPr>
            </w:pPr>
          </w:p>
        </w:tc>
        <w:tc>
          <w:tcPr>
            <w:tcW w:w="596" w:type="dxa"/>
            <w:shd w:val="clear" w:color="auto" w:fill="F05359"/>
          </w:tcPr>
          <w:p w14:paraId="74384081" w14:textId="77777777" w:rsidR="00773838" w:rsidRPr="008D74AB" w:rsidRDefault="00773838">
            <w:pPr>
              <w:pStyle w:val="TableParagraph"/>
              <w:rPr>
                <w:rFonts w:ascii="Times New Roman"/>
                <w:sz w:val="16"/>
                <w:lang w:val="uk-UA"/>
              </w:rPr>
            </w:pPr>
          </w:p>
        </w:tc>
        <w:tc>
          <w:tcPr>
            <w:tcW w:w="596" w:type="dxa"/>
            <w:shd w:val="clear" w:color="auto" w:fill="FEC14D"/>
          </w:tcPr>
          <w:p w14:paraId="2D0F9D4F" w14:textId="77777777" w:rsidR="00773838" w:rsidRPr="008D74AB" w:rsidRDefault="00773838">
            <w:pPr>
              <w:pStyle w:val="TableParagraph"/>
              <w:rPr>
                <w:rFonts w:ascii="Times New Roman"/>
                <w:sz w:val="16"/>
                <w:lang w:val="uk-UA"/>
              </w:rPr>
            </w:pPr>
          </w:p>
        </w:tc>
        <w:tc>
          <w:tcPr>
            <w:tcW w:w="1008" w:type="dxa"/>
            <w:shd w:val="clear" w:color="auto" w:fill="F8ACA2"/>
          </w:tcPr>
          <w:p w14:paraId="4B12B0B2" w14:textId="77777777" w:rsidR="00773838" w:rsidRPr="008D74AB" w:rsidRDefault="00773838">
            <w:pPr>
              <w:pStyle w:val="TableParagraph"/>
              <w:spacing w:before="55"/>
              <w:ind w:left="92"/>
              <w:rPr>
                <w:sz w:val="16"/>
                <w:lang w:val="uk-UA"/>
              </w:rPr>
            </w:pPr>
            <w:r w:rsidRPr="008D74AB">
              <w:rPr>
                <w:color w:val="58595B"/>
                <w:w w:val="95"/>
                <w:sz w:val="16"/>
                <w:lang w:val="uk-UA"/>
              </w:rPr>
              <w:t>19</w:t>
            </w:r>
          </w:p>
        </w:tc>
        <w:tc>
          <w:tcPr>
            <w:tcW w:w="604" w:type="dxa"/>
            <w:shd w:val="clear" w:color="auto" w:fill="BDD3A8"/>
          </w:tcPr>
          <w:p w14:paraId="27118411" w14:textId="77777777" w:rsidR="00773838" w:rsidRPr="008D74AB" w:rsidRDefault="00773838">
            <w:pPr>
              <w:pStyle w:val="TableParagraph"/>
              <w:rPr>
                <w:rFonts w:ascii="Times New Roman"/>
                <w:sz w:val="16"/>
                <w:lang w:val="uk-UA"/>
              </w:rPr>
            </w:pPr>
          </w:p>
        </w:tc>
        <w:tc>
          <w:tcPr>
            <w:tcW w:w="604" w:type="dxa"/>
            <w:shd w:val="clear" w:color="auto" w:fill="BDD3A8"/>
          </w:tcPr>
          <w:p w14:paraId="66044D20" w14:textId="77777777" w:rsidR="00773838" w:rsidRPr="008D74AB" w:rsidRDefault="00773838">
            <w:pPr>
              <w:pStyle w:val="TableParagraph"/>
              <w:rPr>
                <w:rFonts w:ascii="Times New Roman"/>
                <w:sz w:val="16"/>
                <w:lang w:val="uk-UA"/>
              </w:rPr>
            </w:pPr>
          </w:p>
        </w:tc>
      </w:tr>
      <w:tr w:rsidR="00773838" w:rsidRPr="008D74AB" w14:paraId="7E3485F6" w14:textId="77777777">
        <w:trPr>
          <w:trHeight w:val="285"/>
        </w:trPr>
        <w:tc>
          <w:tcPr>
            <w:tcW w:w="2180" w:type="dxa"/>
            <w:shd w:val="clear" w:color="auto" w:fill="FFFFFF"/>
          </w:tcPr>
          <w:p w14:paraId="4B6108D2" w14:textId="77777777" w:rsidR="00773838" w:rsidRPr="008D74AB" w:rsidRDefault="00773838" w:rsidP="0038638E">
            <w:pPr>
              <w:rPr>
                <w:color w:val="58595B"/>
                <w:w w:val="95"/>
                <w:sz w:val="16"/>
                <w:lang w:val="uk-UA"/>
              </w:rPr>
            </w:pPr>
            <w:r w:rsidRPr="008D74AB">
              <w:rPr>
                <w:color w:val="58595B"/>
                <w:w w:val="95"/>
                <w:sz w:val="16"/>
                <w:lang w:val="uk-UA"/>
              </w:rPr>
              <w:t>Ністатин</w:t>
            </w:r>
          </w:p>
        </w:tc>
        <w:tc>
          <w:tcPr>
            <w:tcW w:w="596" w:type="dxa"/>
            <w:shd w:val="clear" w:color="auto" w:fill="BDD3A8"/>
          </w:tcPr>
          <w:p w14:paraId="649C3ACD" w14:textId="77777777" w:rsidR="00773838" w:rsidRPr="008D74AB" w:rsidRDefault="00773838">
            <w:pPr>
              <w:pStyle w:val="TableParagraph"/>
              <w:rPr>
                <w:rFonts w:ascii="Times New Roman"/>
                <w:sz w:val="16"/>
                <w:lang w:val="uk-UA"/>
              </w:rPr>
            </w:pPr>
          </w:p>
        </w:tc>
        <w:tc>
          <w:tcPr>
            <w:tcW w:w="596" w:type="dxa"/>
            <w:shd w:val="clear" w:color="auto" w:fill="BDD3A8"/>
          </w:tcPr>
          <w:p w14:paraId="5888B47F" w14:textId="77777777" w:rsidR="00773838" w:rsidRPr="008D74AB" w:rsidRDefault="00773838">
            <w:pPr>
              <w:pStyle w:val="TableParagraph"/>
              <w:rPr>
                <w:rFonts w:ascii="Times New Roman"/>
                <w:sz w:val="16"/>
                <w:lang w:val="uk-UA"/>
              </w:rPr>
            </w:pPr>
          </w:p>
        </w:tc>
        <w:tc>
          <w:tcPr>
            <w:tcW w:w="596" w:type="dxa"/>
            <w:shd w:val="clear" w:color="auto" w:fill="BDD3A8"/>
          </w:tcPr>
          <w:p w14:paraId="0F8146CE" w14:textId="77777777" w:rsidR="00773838" w:rsidRPr="008D74AB" w:rsidRDefault="00773838">
            <w:pPr>
              <w:pStyle w:val="TableParagraph"/>
              <w:rPr>
                <w:rFonts w:ascii="Times New Roman"/>
                <w:sz w:val="16"/>
                <w:lang w:val="uk-UA"/>
              </w:rPr>
            </w:pPr>
          </w:p>
        </w:tc>
        <w:tc>
          <w:tcPr>
            <w:tcW w:w="596" w:type="dxa"/>
            <w:shd w:val="clear" w:color="auto" w:fill="BDD3A8"/>
          </w:tcPr>
          <w:p w14:paraId="6D85F811" w14:textId="77777777" w:rsidR="00773838" w:rsidRPr="008D74AB" w:rsidRDefault="00773838">
            <w:pPr>
              <w:pStyle w:val="TableParagraph"/>
              <w:rPr>
                <w:rFonts w:ascii="Times New Roman"/>
                <w:sz w:val="16"/>
                <w:lang w:val="uk-UA"/>
              </w:rPr>
            </w:pPr>
          </w:p>
        </w:tc>
        <w:tc>
          <w:tcPr>
            <w:tcW w:w="596" w:type="dxa"/>
            <w:shd w:val="clear" w:color="auto" w:fill="BDD3A8"/>
          </w:tcPr>
          <w:p w14:paraId="478A9CF6" w14:textId="77777777" w:rsidR="00773838" w:rsidRPr="008D74AB" w:rsidRDefault="00773838">
            <w:pPr>
              <w:pStyle w:val="TableParagraph"/>
              <w:rPr>
                <w:rFonts w:ascii="Times New Roman"/>
                <w:sz w:val="16"/>
                <w:lang w:val="uk-UA"/>
              </w:rPr>
            </w:pPr>
          </w:p>
        </w:tc>
        <w:tc>
          <w:tcPr>
            <w:tcW w:w="596" w:type="dxa"/>
            <w:shd w:val="clear" w:color="auto" w:fill="BDD3A8"/>
          </w:tcPr>
          <w:p w14:paraId="2BB45BB7" w14:textId="77777777" w:rsidR="00773838" w:rsidRPr="008D74AB" w:rsidRDefault="00773838">
            <w:pPr>
              <w:pStyle w:val="TableParagraph"/>
              <w:rPr>
                <w:rFonts w:ascii="Times New Roman"/>
                <w:sz w:val="16"/>
                <w:lang w:val="uk-UA"/>
              </w:rPr>
            </w:pPr>
          </w:p>
        </w:tc>
        <w:tc>
          <w:tcPr>
            <w:tcW w:w="596" w:type="dxa"/>
            <w:shd w:val="clear" w:color="auto" w:fill="BDD3A8"/>
          </w:tcPr>
          <w:p w14:paraId="412F46DC" w14:textId="77777777" w:rsidR="00773838" w:rsidRPr="008D74AB" w:rsidRDefault="00773838">
            <w:pPr>
              <w:pStyle w:val="TableParagraph"/>
              <w:rPr>
                <w:rFonts w:ascii="Times New Roman"/>
                <w:sz w:val="16"/>
                <w:lang w:val="uk-UA"/>
              </w:rPr>
            </w:pPr>
          </w:p>
        </w:tc>
        <w:tc>
          <w:tcPr>
            <w:tcW w:w="596" w:type="dxa"/>
            <w:shd w:val="clear" w:color="auto" w:fill="BDD3A8"/>
          </w:tcPr>
          <w:p w14:paraId="4DBE356C" w14:textId="77777777" w:rsidR="00773838" w:rsidRPr="008D74AB" w:rsidRDefault="00773838">
            <w:pPr>
              <w:pStyle w:val="TableParagraph"/>
              <w:rPr>
                <w:rFonts w:ascii="Times New Roman"/>
                <w:sz w:val="16"/>
                <w:lang w:val="uk-UA"/>
              </w:rPr>
            </w:pPr>
          </w:p>
        </w:tc>
        <w:tc>
          <w:tcPr>
            <w:tcW w:w="596" w:type="dxa"/>
            <w:shd w:val="clear" w:color="auto" w:fill="BDD3A8"/>
          </w:tcPr>
          <w:p w14:paraId="15143F5D" w14:textId="77777777" w:rsidR="00773838" w:rsidRPr="008D74AB" w:rsidRDefault="00773838">
            <w:pPr>
              <w:pStyle w:val="TableParagraph"/>
              <w:rPr>
                <w:rFonts w:ascii="Times New Roman"/>
                <w:sz w:val="16"/>
                <w:lang w:val="uk-UA"/>
              </w:rPr>
            </w:pPr>
          </w:p>
        </w:tc>
        <w:tc>
          <w:tcPr>
            <w:tcW w:w="596" w:type="dxa"/>
            <w:shd w:val="clear" w:color="auto" w:fill="BDD3A8"/>
          </w:tcPr>
          <w:p w14:paraId="44CF7F11" w14:textId="77777777" w:rsidR="00773838" w:rsidRPr="008D74AB" w:rsidRDefault="00773838">
            <w:pPr>
              <w:pStyle w:val="TableParagraph"/>
              <w:rPr>
                <w:rFonts w:ascii="Times New Roman"/>
                <w:sz w:val="16"/>
                <w:lang w:val="uk-UA"/>
              </w:rPr>
            </w:pPr>
          </w:p>
        </w:tc>
        <w:tc>
          <w:tcPr>
            <w:tcW w:w="596" w:type="dxa"/>
            <w:shd w:val="clear" w:color="auto" w:fill="BDD3A8"/>
          </w:tcPr>
          <w:p w14:paraId="674A966D" w14:textId="77777777" w:rsidR="00773838" w:rsidRPr="008D74AB" w:rsidRDefault="00773838">
            <w:pPr>
              <w:pStyle w:val="TableParagraph"/>
              <w:rPr>
                <w:rFonts w:ascii="Times New Roman"/>
                <w:sz w:val="16"/>
                <w:lang w:val="uk-UA"/>
              </w:rPr>
            </w:pPr>
          </w:p>
        </w:tc>
        <w:tc>
          <w:tcPr>
            <w:tcW w:w="596" w:type="dxa"/>
            <w:shd w:val="clear" w:color="auto" w:fill="BDD3A8"/>
          </w:tcPr>
          <w:p w14:paraId="3379B8FA" w14:textId="77777777" w:rsidR="00773838" w:rsidRPr="008D74AB" w:rsidRDefault="00773838">
            <w:pPr>
              <w:pStyle w:val="TableParagraph"/>
              <w:rPr>
                <w:rFonts w:ascii="Times New Roman"/>
                <w:sz w:val="16"/>
                <w:lang w:val="uk-UA"/>
              </w:rPr>
            </w:pPr>
          </w:p>
        </w:tc>
        <w:tc>
          <w:tcPr>
            <w:tcW w:w="1008" w:type="dxa"/>
            <w:shd w:val="clear" w:color="auto" w:fill="BDD3A8"/>
          </w:tcPr>
          <w:p w14:paraId="5FBA1F71" w14:textId="77777777" w:rsidR="00773838" w:rsidRPr="008D74AB" w:rsidRDefault="00773838">
            <w:pPr>
              <w:pStyle w:val="TableParagraph"/>
              <w:rPr>
                <w:rFonts w:ascii="Times New Roman"/>
                <w:sz w:val="16"/>
                <w:lang w:val="uk-UA"/>
              </w:rPr>
            </w:pPr>
          </w:p>
        </w:tc>
        <w:tc>
          <w:tcPr>
            <w:tcW w:w="604" w:type="dxa"/>
            <w:shd w:val="clear" w:color="auto" w:fill="BDD3A8"/>
          </w:tcPr>
          <w:p w14:paraId="02551CFA" w14:textId="77777777" w:rsidR="00773838" w:rsidRPr="008D74AB" w:rsidRDefault="00773838">
            <w:pPr>
              <w:pStyle w:val="TableParagraph"/>
              <w:rPr>
                <w:rFonts w:ascii="Times New Roman"/>
                <w:sz w:val="16"/>
                <w:lang w:val="uk-UA"/>
              </w:rPr>
            </w:pPr>
          </w:p>
        </w:tc>
        <w:tc>
          <w:tcPr>
            <w:tcW w:w="604" w:type="dxa"/>
            <w:shd w:val="clear" w:color="auto" w:fill="BDD3A8"/>
          </w:tcPr>
          <w:p w14:paraId="16455E04" w14:textId="77777777" w:rsidR="00773838" w:rsidRPr="008D74AB" w:rsidRDefault="00773838">
            <w:pPr>
              <w:pStyle w:val="TableParagraph"/>
              <w:rPr>
                <w:rFonts w:ascii="Times New Roman"/>
                <w:sz w:val="16"/>
                <w:lang w:val="uk-UA"/>
              </w:rPr>
            </w:pPr>
          </w:p>
        </w:tc>
      </w:tr>
      <w:tr w:rsidR="00773838" w:rsidRPr="008D74AB" w14:paraId="33F283D4" w14:textId="77777777">
        <w:trPr>
          <w:trHeight w:val="282"/>
        </w:trPr>
        <w:tc>
          <w:tcPr>
            <w:tcW w:w="2180" w:type="dxa"/>
            <w:shd w:val="clear" w:color="auto" w:fill="FFFFFF"/>
          </w:tcPr>
          <w:p w14:paraId="40041C4A" w14:textId="77777777" w:rsidR="00773838" w:rsidRPr="008D74AB" w:rsidRDefault="00773838" w:rsidP="0038638E">
            <w:pPr>
              <w:rPr>
                <w:color w:val="58595B"/>
                <w:w w:val="95"/>
                <w:sz w:val="16"/>
                <w:lang w:val="uk-UA"/>
              </w:rPr>
            </w:pPr>
            <w:proofErr w:type="spellStart"/>
            <w:r w:rsidRPr="008D74AB">
              <w:rPr>
                <w:color w:val="58595B"/>
                <w:w w:val="95"/>
                <w:sz w:val="16"/>
                <w:lang w:val="uk-UA"/>
              </w:rPr>
              <w:t>Вориконазол</w:t>
            </w:r>
            <w:proofErr w:type="spellEnd"/>
          </w:p>
        </w:tc>
        <w:tc>
          <w:tcPr>
            <w:tcW w:w="596" w:type="dxa"/>
            <w:shd w:val="clear" w:color="auto" w:fill="BDD3A8"/>
          </w:tcPr>
          <w:p w14:paraId="78BE0857" w14:textId="77777777" w:rsidR="00773838" w:rsidRPr="008D74AB" w:rsidRDefault="00773838">
            <w:pPr>
              <w:pStyle w:val="TableParagraph"/>
              <w:rPr>
                <w:rFonts w:ascii="Times New Roman"/>
                <w:sz w:val="16"/>
                <w:lang w:val="uk-UA"/>
              </w:rPr>
            </w:pPr>
          </w:p>
        </w:tc>
        <w:tc>
          <w:tcPr>
            <w:tcW w:w="596" w:type="dxa"/>
            <w:shd w:val="clear" w:color="auto" w:fill="BDD3A8"/>
          </w:tcPr>
          <w:p w14:paraId="2D52DA0F" w14:textId="77777777" w:rsidR="00773838" w:rsidRPr="008D74AB" w:rsidRDefault="00773838">
            <w:pPr>
              <w:pStyle w:val="TableParagraph"/>
              <w:rPr>
                <w:rFonts w:ascii="Times New Roman"/>
                <w:sz w:val="16"/>
                <w:lang w:val="uk-UA"/>
              </w:rPr>
            </w:pPr>
          </w:p>
        </w:tc>
        <w:tc>
          <w:tcPr>
            <w:tcW w:w="596" w:type="dxa"/>
            <w:shd w:val="clear" w:color="auto" w:fill="BDD3A8"/>
          </w:tcPr>
          <w:p w14:paraId="5E842D04" w14:textId="77777777" w:rsidR="00773838" w:rsidRPr="008D74AB" w:rsidRDefault="00773838">
            <w:pPr>
              <w:pStyle w:val="TableParagraph"/>
              <w:rPr>
                <w:rFonts w:ascii="Times New Roman"/>
                <w:sz w:val="16"/>
                <w:lang w:val="uk-UA"/>
              </w:rPr>
            </w:pPr>
          </w:p>
        </w:tc>
        <w:tc>
          <w:tcPr>
            <w:tcW w:w="596" w:type="dxa"/>
            <w:shd w:val="clear" w:color="auto" w:fill="BDD3A8"/>
          </w:tcPr>
          <w:p w14:paraId="0FBFDBCE" w14:textId="77777777" w:rsidR="00773838" w:rsidRPr="008D74AB" w:rsidRDefault="00773838">
            <w:pPr>
              <w:pStyle w:val="TableParagraph"/>
              <w:rPr>
                <w:rFonts w:ascii="Times New Roman"/>
                <w:sz w:val="16"/>
                <w:lang w:val="uk-UA"/>
              </w:rPr>
            </w:pPr>
          </w:p>
        </w:tc>
        <w:tc>
          <w:tcPr>
            <w:tcW w:w="596" w:type="dxa"/>
            <w:shd w:val="clear" w:color="auto" w:fill="BDD3A8"/>
          </w:tcPr>
          <w:p w14:paraId="4E603026" w14:textId="77777777" w:rsidR="00773838" w:rsidRPr="008D74AB" w:rsidRDefault="00773838">
            <w:pPr>
              <w:pStyle w:val="TableParagraph"/>
              <w:rPr>
                <w:rFonts w:ascii="Times New Roman"/>
                <w:sz w:val="16"/>
                <w:lang w:val="uk-UA"/>
              </w:rPr>
            </w:pPr>
          </w:p>
        </w:tc>
        <w:tc>
          <w:tcPr>
            <w:tcW w:w="596" w:type="dxa"/>
            <w:shd w:val="clear" w:color="auto" w:fill="BDD3A8"/>
          </w:tcPr>
          <w:p w14:paraId="5B23F220" w14:textId="77777777" w:rsidR="00773838" w:rsidRPr="008D74AB" w:rsidRDefault="00773838">
            <w:pPr>
              <w:pStyle w:val="TableParagraph"/>
              <w:rPr>
                <w:rFonts w:ascii="Times New Roman"/>
                <w:sz w:val="16"/>
                <w:lang w:val="uk-UA"/>
              </w:rPr>
            </w:pPr>
          </w:p>
        </w:tc>
        <w:tc>
          <w:tcPr>
            <w:tcW w:w="596" w:type="dxa"/>
            <w:shd w:val="clear" w:color="auto" w:fill="F8ACA2"/>
          </w:tcPr>
          <w:p w14:paraId="0D0CAB0B" w14:textId="77777777" w:rsidR="00773838" w:rsidRPr="008D74AB" w:rsidRDefault="00773838">
            <w:pPr>
              <w:pStyle w:val="TableParagraph"/>
              <w:spacing w:before="55"/>
              <w:ind w:left="88"/>
              <w:rPr>
                <w:sz w:val="16"/>
                <w:lang w:val="uk-UA"/>
              </w:rPr>
            </w:pPr>
            <w:r w:rsidRPr="008D74AB">
              <w:rPr>
                <w:color w:val="58595B"/>
                <w:w w:val="95"/>
                <w:sz w:val="16"/>
                <w:lang w:val="uk-UA"/>
              </w:rPr>
              <w:t>87</w:t>
            </w:r>
          </w:p>
        </w:tc>
        <w:tc>
          <w:tcPr>
            <w:tcW w:w="596" w:type="dxa"/>
            <w:shd w:val="clear" w:color="auto" w:fill="F8ACA2"/>
          </w:tcPr>
          <w:p w14:paraId="3A0A6A50" w14:textId="77777777" w:rsidR="00773838" w:rsidRPr="008D74AB" w:rsidRDefault="00773838">
            <w:pPr>
              <w:pStyle w:val="TableParagraph"/>
              <w:spacing w:before="55"/>
              <w:ind w:left="89"/>
              <w:rPr>
                <w:sz w:val="16"/>
                <w:lang w:val="uk-UA"/>
              </w:rPr>
            </w:pPr>
            <w:r w:rsidRPr="008D74AB">
              <w:rPr>
                <w:color w:val="58595B"/>
                <w:w w:val="95"/>
                <w:sz w:val="16"/>
                <w:lang w:val="uk-UA"/>
              </w:rPr>
              <w:t>88</w:t>
            </w:r>
          </w:p>
        </w:tc>
        <w:tc>
          <w:tcPr>
            <w:tcW w:w="596" w:type="dxa"/>
            <w:shd w:val="clear" w:color="auto" w:fill="F8ACA2"/>
          </w:tcPr>
          <w:p w14:paraId="3C9D4412" w14:textId="77777777" w:rsidR="00773838" w:rsidRPr="008D74AB" w:rsidRDefault="00773838">
            <w:pPr>
              <w:pStyle w:val="TableParagraph"/>
              <w:spacing w:before="55"/>
              <w:ind w:left="89"/>
              <w:rPr>
                <w:sz w:val="16"/>
                <w:lang w:val="uk-UA"/>
              </w:rPr>
            </w:pPr>
            <w:r w:rsidRPr="008D74AB">
              <w:rPr>
                <w:color w:val="58595B"/>
                <w:w w:val="95"/>
                <w:sz w:val="16"/>
                <w:lang w:val="uk-UA"/>
              </w:rPr>
              <w:t>89</w:t>
            </w:r>
          </w:p>
        </w:tc>
        <w:tc>
          <w:tcPr>
            <w:tcW w:w="596" w:type="dxa"/>
            <w:shd w:val="clear" w:color="auto" w:fill="F8ACA2"/>
          </w:tcPr>
          <w:p w14:paraId="78494B8A" w14:textId="77777777" w:rsidR="00773838" w:rsidRPr="008D74AB" w:rsidRDefault="00773838">
            <w:pPr>
              <w:pStyle w:val="TableParagraph"/>
              <w:spacing w:before="55"/>
              <w:ind w:left="90"/>
              <w:rPr>
                <w:sz w:val="16"/>
                <w:lang w:val="uk-UA"/>
              </w:rPr>
            </w:pPr>
            <w:r w:rsidRPr="008D74AB">
              <w:rPr>
                <w:color w:val="58595B"/>
                <w:w w:val="95"/>
                <w:sz w:val="16"/>
                <w:lang w:val="uk-UA"/>
              </w:rPr>
              <w:t>90</w:t>
            </w:r>
          </w:p>
        </w:tc>
        <w:tc>
          <w:tcPr>
            <w:tcW w:w="596" w:type="dxa"/>
            <w:shd w:val="clear" w:color="auto" w:fill="F8ACA2"/>
          </w:tcPr>
          <w:p w14:paraId="2EE3E7A4" w14:textId="77777777" w:rsidR="00773838" w:rsidRPr="008D74AB" w:rsidRDefault="00773838">
            <w:pPr>
              <w:pStyle w:val="TableParagraph"/>
              <w:spacing w:before="55"/>
              <w:ind w:left="90"/>
              <w:rPr>
                <w:sz w:val="16"/>
                <w:lang w:val="uk-UA"/>
              </w:rPr>
            </w:pPr>
            <w:r w:rsidRPr="008D74AB">
              <w:rPr>
                <w:color w:val="58595B"/>
                <w:w w:val="95"/>
                <w:sz w:val="16"/>
                <w:lang w:val="uk-UA"/>
              </w:rPr>
              <w:t>91</w:t>
            </w:r>
          </w:p>
        </w:tc>
        <w:tc>
          <w:tcPr>
            <w:tcW w:w="596" w:type="dxa"/>
            <w:shd w:val="clear" w:color="auto" w:fill="FEC14D"/>
          </w:tcPr>
          <w:p w14:paraId="783A57D1" w14:textId="77777777" w:rsidR="00773838" w:rsidRPr="008D74AB" w:rsidRDefault="00773838">
            <w:pPr>
              <w:pStyle w:val="TableParagraph"/>
              <w:rPr>
                <w:rFonts w:ascii="Times New Roman"/>
                <w:sz w:val="16"/>
                <w:lang w:val="uk-UA"/>
              </w:rPr>
            </w:pPr>
          </w:p>
        </w:tc>
        <w:tc>
          <w:tcPr>
            <w:tcW w:w="1008" w:type="dxa"/>
            <w:shd w:val="clear" w:color="auto" w:fill="FEC14D"/>
          </w:tcPr>
          <w:p w14:paraId="7147D393" w14:textId="77777777" w:rsidR="00773838" w:rsidRPr="008D74AB" w:rsidRDefault="00773838">
            <w:pPr>
              <w:pStyle w:val="TableParagraph"/>
              <w:rPr>
                <w:rFonts w:ascii="Times New Roman"/>
                <w:sz w:val="16"/>
                <w:lang w:val="uk-UA"/>
              </w:rPr>
            </w:pPr>
          </w:p>
        </w:tc>
        <w:tc>
          <w:tcPr>
            <w:tcW w:w="604" w:type="dxa"/>
            <w:shd w:val="clear" w:color="auto" w:fill="BDD3A8"/>
          </w:tcPr>
          <w:p w14:paraId="6B8CA8E8" w14:textId="77777777" w:rsidR="00773838" w:rsidRPr="008D74AB" w:rsidRDefault="00773838">
            <w:pPr>
              <w:pStyle w:val="TableParagraph"/>
              <w:rPr>
                <w:rFonts w:ascii="Times New Roman"/>
                <w:sz w:val="16"/>
                <w:lang w:val="uk-UA"/>
              </w:rPr>
            </w:pPr>
          </w:p>
        </w:tc>
        <w:tc>
          <w:tcPr>
            <w:tcW w:w="604" w:type="dxa"/>
            <w:shd w:val="clear" w:color="auto" w:fill="BDD3A8"/>
          </w:tcPr>
          <w:p w14:paraId="0E38CBE3" w14:textId="77777777" w:rsidR="00773838" w:rsidRPr="008D74AB" w:rsidRDefault="00773838">
            <w:pPr>
              <w:pStyle w:val="TableParagraph"/>
              <w:rPr>
                <w:rFonts w:ascii="Times New Roman"/>
                <w:sz w:val="16"/>
                <w:lang w:val="uk-UA"/>
              </w:rPr>
            </w:pPr>
          </w:p>
        </w:tc>
      </w:tr>
      <w:tr w:rsidR="001419C7" w:rsidRPr="008D74AB" w14:paraId="2B22024B" w14:textId="77777777">
        <w:trPr>
          <w:trHeight w:val="280"/>
        </w:trPr>
        <w:tc>
          <w:tcPr>
            <w:tcW w:w="11548" w:type="dxa"/>
            <w:gridSpan w:val="16"/>
            <w:tcBorders>
              <w:top w:val="single" w:sz="4" w:space="0" w:color="58595B"/>
              <w:bottom w:val="single" w:sz="4" w:space="0" w:color="58595B"/>
            </w:tcBorders>
            <w:shd w:val="clear" w:color="auto" w:fill="006998"/>
          </w:tcPr>
          <w:p w14:paraId="79B836FA" w14:textId="77777777" w:rsidR="001419C7" w:rsidRPr="008D74AB" w:rsidRDefault="00A0168B">
            <w:pPr>
              <w:pStyle w:val="TableParagraph"/>
              <w:spacing w:before="50"/>
              <w:ind w:left="83"/>
              <w:rPr>
                <w:rFonts w:ascii="Trebuchet MS"/>
                <w:b/>
                <w:sz w:val="16"/>
                <w:lang w:val="uk-UA"/>
              </w:rPr>
            </w:pPr>
            <w:proofErr w:type="spellStart"/>
            <w:r w:rsidRPr="008D74AB">
              <w:rPr>
                <w:rFonts w:ascii="Trebuchet MS"/>
                <w:b/>
                <w:color w:val="FFFFFF"/>
                <w:w w:val="90"/>
                <w:sz w:val="16"/>
                <w:lang w:val="uk-UA"/>
              </w:rPr>
              <w:t>Антимігренозні</w:t>
            </w:r>
            <w:proofErr w:type="spellEnd"/>
            <w:r w:rsidRPr="008D74AB">
              <w:rPr>
                <w:rFonts w:ascii="Trebuchet MS"/>
                <w:b/>
                <w:color w:val="FFFFFF"/>
                <w:w w:val="90"/>
                <w:sz w:val="16"/>
                <w:lang w:val="uk-UA"/>
              </w:rPr>
              <w:t xml:space="preserve"> </w:t>
            </w:r>
            <w:r w:rsidRPr="008D74AB">
              <w:rPr>
                <w:rFonts w:ascii="Trebuchet MS"/>
                <w:b/>
                <w:color w:val="FFFFFF"/>
                <w:w w:val="90"/>
                <w:sz w:val="16"/>
                <w:lang w:val="uk-UA"/>
              </w:rPr>
              <w:t>засоби</w:t>
            </w:r>
          </w:p>
        </w:tc>
      </w:tr>
      <w:tr w:rsidR="001419C7" w:rsidRPr="008D74AB" w14:paraId="3729168E" w14:textId="77777777">
        <w:trPr>
          <w:trHeight w:val="280"/>
        </w:trPr>
        <w:tc>
          <w:tcPr>
            <w:tcW w:w="2180" w:type="dxa"/>
            <w:shd w:val="clear" w:color="auto" w:fill="FFFFFF"/>
          </w:tcPr>
          <w:p w14:paraId="52BEB942" w14:textId="77777777" w:rsidR="001419C7" w:rsidRPr="008D74AB" w:rsidRDefault="00A0168B">
            <w:pPr>
              <w:pStyle w:val="TableParagraph"/>
              <w:spacing w:before="52"/>
              <w:ind w:left="83"/>
              <w:rPr>
                <w:sz w:val="16"/>
                <w:lang w:val="uk-UA"/>
              </w:rPr>
            </w:pPr>
            <w:r w:rsidRPr="008D74AB">
              <w:rPr>
                <w:color w:val="58595B"/>
                <w:w w:val="95"/>
                <w:sz w:val="16"/>
                <w:lang w:val="uk-UA"/>
              </w:rPr>
              <w:t>Ерготамін</w:t>
            </w:r>
          </w:p>
        </w:tc>
        <w:tc>
          <w:tcPr>
            <w:tcW w:w="596" w:type="dxa"/>
            <w:shd w:val="clear" w:color="auto" w:fill="BDD3A8"/>
          </w:tcPr>
          <w:p w14:paraId="79D5F3C9" w14:textId="77777777" w:rsidR="001419C7" w:rsidRPr="008D74AB" w:rsidRDefault="001419C7">
            <w:pPr>
              <w:pStyle w:val="TableParagraph"/>
              <w:rPr>
                <w:rFonts w:ascii="Times New Roman"/>
                <w:sz w:val="16"/>
                <w:lang w:val="uk-UA"/>
              </w:rPr>
            </w:pPr>
          </w:p>
        </w:tc>
        <w:tc>
          <w:tcPr>
            <w:tcW w:w="596" w:type="dxa"/>
            <w:shd w:val="clear" w:color="auto" w:fill="BDD3A8"/>
          </w:tcPr>
          <w:p w14:paraId="1FF66BEB" w14:textId="77777777" w:rsidR="001419C7" w:rsidRPr="008D74AB" w:rsidRDefault="001419C7">
            <w:pPr>
              <w:pStyle w:val="TableParagraph"/>
              <w:rPr>
                <w:rFonts w:ascii="Times New Roman"/>
                <w:sz w:val="16"/>
                <w:lang w:val="uk-UA"/>
              </w:rPr>
            </w:pPr>
          </w:p>
        </w:tc>
        <w:tc>
          <w:tcPr>
            <w:tcW w:w="596" w:type="dxa"/>
            <w:shd w:val="clear" w:color="auto" w:fill="BDD3A8"/>
          </w:tcPr>
          <w:p w14:paraId="4B96E0A0" w14:textId="77777777" w:rsidR="001419C7" w:rsidRPr="008D74AB" w:rsidRDefault="001419C7">
            <w:pPr>
              <w:pStyle w:val="TableParagraph"/>
              <w:rPr>
                <w:rFonts w:ascii="Times New Roman"/>
                <w:sz w:val="16"/>
                <w:lang w:val="uk-UA"/>
              </w:rPr>
            </w:pPr>
          </w:p>
        </w:tc>
        <w:tc>
          <w:tcPr>
            <w:tcW w:w="596" w:type="dxa"/>
            <w:shd w:val="clear" w:color="auto" w:fill="BDD3A8"/>
          </w:tcPr>
          <w:p w14:paraId="76343430" w14:textId="77777777" w:rsidR="001419C7" w:rsidRPr="008D74AB" w:rsidRDefault="001419C7">
            <w:pPr>
              <w:pStyle w:val="TableParagraph"/>
              <w:rPr>
                <w:rFonts w:ascii="Times New Roman"/>
                <w:sz w:val="16"/>
                <w:lang w:val="uk-UA"/>
              </w:rPr>
            </w:pPr>
          </w:p>
        </w:tc>
        <w:tc>
          <w:tcPr>
            <w:tcW w:w="596" w:type="dxa"/>
            <w:shd w:val="clear" w:color="auto" w:fill="BDD3A8"/>
          </w:tcPr>
          <w:p w14:paraId="4BC2FC04" w14:textId="77777777" w:rsidR="001419C7" w:rsidRPr="008D74AB" w:rsidRDefault="001419C7">
            <w:pPr>
              <w:pStyle w:val="TableParagraph"/>
              <w:rPr>
                <w:rFonts w:ascii="Times New Roman"/>
                <w:sz w:val="16"/>
                <w:lang w:val="uk-UA"/>
              </w:rPr>
            </w:pPr>
          </w:p>
        </w:tc>
        <w:tc>
          <w:tcPr>
            <w:tcW w:w="596" w:type="dxa"/>
            <w:shd w:val="clear" w:color="auto" w:fill="BDD3A8"/>
          </w:tcPr>
          <w:p w14:paraId="124AF28F" w14:textId="77777777" w:rsidR="001419C7" w:rsidRPr="008D74AB" w:rsidRDefault="001419C7">
            <w:pPr>
              <w:pStyle w:val="TableParagraph"/>
              <w:rPr>
                <w:rFonts w:ascii="Times New Roman"/>
                <w:sz w:val="16"/>
                <w:lang w:val="uk-UA"/>
              </w:rPr>
            </w:pPr>
          </w:p>
        </w:tc>
        <w:tc>
          <w:tcPr>
            <w:tcW w:w="596" w:type="dxa"/>
            <w:shd w:val="clear" w:color="auto" w:fill="F05359"/>
          </w:tcPr>
          <w:p w14:paraId="604807E7" w14:textId="77777777" w:rsidR="001419C7" w:rsidRPr="008D74AB" w:rsidRDefault="001419C7">
            <w:pPr>
              <w:pStyle w:val="TableParagraph"/>
              <w:rPr>
                <w:rFonts w:ascii="Times New Roman"/>
                <w:sz w:val="16"/>
                <w:lang w:val="uk-UA"/>
              </w:rPr>
            </w:pPr>
          </w:p>
        </w:tc>
        <w:tc>
          <w:tcPr>
            <w:tcW w:w="596" w:type="dxa"/>
            <w:shd w:val="clear" w:color="auto" w:fill="F05359"/>
          </w:tcPr>
          <w:p w14:paraId="46640C59" w14:textId="77777777" w:rsidR="001419C7" w:rsidRPr="008D74AB" w:rsidRDefault="001419C7">
            <w:pPr>
              <w:pStyle w:val="TableParagraph"/>
              <w:rPr>
                <w:rFonts w:ascii="Times New Roman"/>
                <w:sz w:val="16"/>
                <w:lang w:val="uk-UA"/>
              </w:rPr>
            </w:pPr>
          </w:p>
        </w:tc>
        <w:tc>
          <w:tcPr>
            <w:tcW w:w="596" w:type="dxa"/>
            <w:shd w:val="clear" w:color="auto" w:fill="F05359"/>
          </w:tcPr>
          <w:p w14:paraId="073A8D99" w14:textId="77777777" w:rsidR="001419C7" w:rsidRPr="008D74AB" w:rsidRDefault="001419C7">
            <w:pPr>
              <w:pStyle w:val="TableParagraph"/>
              <w:rPr>
                <w:rFonts w:ascii="Times New Roman"/>
                <w:sz w:val="16"/>
                <w:lang w:val="uk-UA"/>
              </w:rPr>
            </w:pPr>
          </w:p>
        </w:tc>
        <w:tc>
          <w:tcPr>
            <w:tcW w:w="596" w:type="dxa"/>
            <w:shd w:val="clear" w:color="auto" w:fill="F05359"/>
          </w:tcPr>
          <w:p w14:paraId="6C56E332" w14:textId="77777777" w:rsidR="001419C7" w:rsidRPr="008D74AB" w:rsidRDefault="001419C7">
            <w:pPr>
              <w:pStyle w:val="TableParagraph"/>
              <w:rPr>
                <w:rFonts w:ascii="Times New Roman"/>
                <w:sz w:val="16"/>
                <w:lang w:val="uk-UA"/>
              </w:rPr>
            </w:pPr>
          </w:p>
        </w:tc>
        <w:tc>
          <w:tcPr>
            <w:tcW w:w="596" w:type="dxa"/>
            <w:shd w:val="clear" w:color="auto" w:fill="F8ACA2"/>
          </w:tcPr>
          <w:p w14:paraId="5C56F358" w14:textId="77777777" w:rsidR="001419C7" w:rsidRPr="008D74AB" w:rsidRDefault="00807097">
            <w:pPr>
              <w:pStyle w:val="TableParagraph"/>
              <w:spacing w:before="52"/>
              <w:ind w:left="90"/>
              <w:rPr>
                <w:sz w:val="16"/>
                <w:lang w:val="uk-UA"/>
              </w:rPr>
            </w:pPr>
            <w:r w:rsidRPr="008D74AB">
              <w:rPr>
                <w:color w:val="58595B"/>
                <w:w w:val="86"/>
                <w:sz w:val="16"/>
                <w:lang w:val="uk-UA"/>
              </w:rPr>
              <w:t>2</w:t>
            </w:r>
          </w:p>
        </w:tc>
        <w:tc>
          <w:tcPr>
            <w:tcW w:w="596" w:type="dxa"/>
            <w:shd w:val="clear" w:color="auto" w:fill="FEC14D"/>
          </w:tcPr>
          <w:p w14:paraId="0EC24C51" w14:textId="77777777" w:rsidR="001419C7" w:rsidRPr="008D74AB" w:rsidRDefault="001419C7">
            <w:pPr>
              <w:pStyle w:val="TableParagraph"/>
              <w:rPr>
                <w:rFonts w:ascii="Times New Roman"/>
                <w:sz w:val="16"/>
                <w:lang w:val="uk-UA"/>
              </w:rPr>
            </w:pPr>
          </w:p>
        </w:tc>
        <w:tc>
          <w:tcPr>
            <w:tcW w:w="1008" w:type="dxa"/>
            <w:shd w:val="clear" w:color="auto" w:fill="BDD3A8"/>
          </w:tcPr>
          <w:p w14:paraId="4EF66EA1" w14:textId="77777777" w:rsidR="001419C7" w:rsidRPr="008D74AB" w:rsidRDefault="001419C7">
            <w:pPr>
              <w:pStyle w:val="TableParagraph"/>
              <w:rPr>
                <w:rFonts w:ascii="Times New Roman"/>
                <w:sz w:val="16"/>
                <w:lang w:val="uk-UA"/>
              </w:rPr>
            </w:pPr>
          </w:p>
        </w:tc>
        <w:tc>
          <w:tcPr>
            <w:tcW w:w="604" w:type="dxa"/>
            <w:shd w:val="clear" w:color="auto" w:fill="BDD3A8"/>
          </w:tcPr>
          <w:p w14:paraId="5EFF00F6" w14:textId="77777777" w:rsidR="001419C7" w:rsidRPr="008D74AB" w:rsidRDefault="001419C7">
            <w:pPr>
              <w:pStyle w:val="TableParagraph"/>
              <w:rPr>
                <w:rFonts w:ascii="Times New Roman"/>
                <w:sz w:val="16"/>
                <w:lang w:val="uk-UA"/>
              </w:rPr>
            </w:pPr>
          </w:p>
        </w:tc>
        <w:tc>
          <w:tcPr>
            <w:tcW w:w="604" w:type="dxa"/>
            <w:shd w:val="clear" w:color="auto" w:fill="BDD3A8"/>
          </w:tcPr>
          <w:p w14:paraId="77D4BB79" w14:textId="77777777" w:rsidR="001419C7" w:rsidRPr="008D74AB" w:rsidRDefault="001419C7">
            <w:pPr>
              <w:pStyle w:val="TableParagraph"/>
              <w:rPr>
                <w:rFonts w:ascii="Times New Roman"/>
                <w:sz w:val="16"/>
                <w:lang w:val="uk-UA"/>
              </w:rPr>
            </w:pPr>
          </w:p>
        </w:tc>
      </w:tr>
      <w:tr w:rsidR="001419C7" w:rsidRPr="008D74AB" w14:paraId="1525F311" w14:textId="77777777">
        <w:trPr>
          <w:trHeight w:val="280"/>
        </w:trPr>
        <w:tc>
          <w:tcPr>
            <w:tcW w:w="11548" w:type="dxa"/>
            <w:gridSpan w:val="16"/>
            <w:tcBorders>
              <w:top w:val="single" w:sz="4" w:space="0" w:color="58595B"/>
              <w:bottom w:val="single" w:sz="4" w:space="0" w:color="58595B"/>
            </w:tcBorders>
            <w:shd w:val="clear" w:color="auto" w:fill="006998"/>
          </w:tcPr>
          <w:p w14:paraId="3E531A55" w14:textId="77777777" w:rsidR="001419C7" w:rsidRPr="008D74AB" w:rsidRDefault="00A0168B">
            <w:pPr>
              <w:pStyle w:val="TableParagraph"/>
              <w:spacing w:before="50"/>
              <w:ind w:left="83"/>
              <w:rPr>
                <w:rFonts w:ascii="Trebuchet MS"/>
                <w:b/>
                <w:sz w:val="16"/>
                <w:lang w:val="uk-UA"/>
              </w:rPr>
            </w:pPr>
            <w:proofErr w:type="spellStart"/>
            <w:r w:rsidRPr="008D74AB">
              <w:rPr>
                <w:rFonts w:ascii="Trebuchet MS"/>
                <w:b/>
                <w:color w:val="FFFFFF"/>
                <w:sz w:val="16"/>
                <w:lang w:val="uk-UA"/>
              </w:rPr>
              <w:t>Антипротозойні</w:t>
            </w:r>
            <w:proofErr w:type="spellEnd"/>
            <w:r w:rsidRPr="008D74AB">
              <w:rPr>
                <w:rFonts w:ascii="Trebuchet MS"/>
                <w:b/>
                <w:color w:val="FFFFFF"/>
                <w:sz w:val="16"/>
                <w:lang w:val="uk-UA"/>
              </w:rPr>
              <w:t xml:space="preserve"> </w:t>
            </w:r>
            <w:r w:rsidRPr="008D74AB">
              <w:rPr>
                <w:rFonts w:ascii="Trebuchet MS"/>
                <w:b/>
                <w:color w:val="FFFFFF"/>
                <w:sz w:val="16"/>
                <w:lang w:val="uk-UA"/>
              </w:rPr>
              <w:t>препарати</w:t>
            </w:r>
          </w:p>
        </w:tc>
      </w:tr>
      <w:tr w:rsidR="00A0168B" w:rsidRPr="008D74AB" w14:paraId="0AA42612" w14:textId="77777777">
        <w:trPr>
          <w:trHeight w:val="282"/>
        </w:trPr>
        <w:tc>
          <w:tcPr>
            <w:tcW w:w="2180" w:type="dxa"/>
            <w:shd w:val="clear" w:color="auto" w:fill="FFFFFF"/>
          </w:tcPr>
          <w:p w14:paraId="6BEA91E3" w14:textId="77777777" w:rsidR="00A0168B" w:rsidRPr="008D74AB" w:rsidRDefault="00A0168B" w:rsidP="0038638E">
            <w:pPr>
              <w:rPr>
                <w:color w:val="58595B"/>
                <w:w w:val="95"/>
                <w:sz w:val="16"/>
                <w:lang w:val="uk-UA"/>
              </w:rPr>
            </w:pPr>
            <w:proofErr w:type="spellStart"/>
            <w:r w:rsidRPr="008D74AB">
              <w:rPr>
                <w:color w:val="58595B"/>
                <w:w w:val="95"/>
                <w:sz w:val="16"/>
                <w:lang w:val="uk-UA"/>
              </w:rPr>
              <w:t>Амодіакін</w:t>
            </w:r>
            <w:proofErr w:type="spellEnd"/>
          </w:p>
        </w:tc>
        <w:tc>
          <w:tcPr>
            <w:tcW w:w="596" w:type="dxa"/>
            <w:shd w:val="clear" w:color="auto" w:fill="BDD3A8"/>
          </w:tcPr>
          <w:p w14:paraId="20EBB2F1" w14:textId="77777777" w:rsidR="00A0168B" w:rsidRPr="008D74AB" w:rsidRDefault="00A0168B">
            <w:pPr>
              <w:pStyle w:val="TableParagraph"/>
              <w:rPr>
                <w:rFonts w:ascii="Times New Roman"/>
                <w:sz w:val="16"/>
                <w:lang w:val="uk-UA"/>
              </w:rPr>
            </w:pPr>
          </w:p>
        </w:tc>
        <w:tc>
          <w:tcPr>
            <w:tcW w:w="596" w:type="dxa"/>
            <w:shd w:val="clear" w:color="auto" w:fill="BDD3A8"/>
          </w:tcPr>
          <w:p w14:paraId="0D3C9C99" w14:textId="77777777" w:rsidR="00A0168B" w:rsidRPr="008D74AB" w:rsidRDefault="00A0168B">
            <w:pPr>
              <w:pStyle w:val="TableParagraph"/>
              <w:rPr>
                <w:rFonts w:ascii="Times New Roman"/>
                <w:sz w:val="16"/>
                <w:lang w:val="uk-UA"/>
              </w:rPr>
            </w:pPr>
          </w:p>
        </w:tc>
        <w:tc>
          <w:tcPr>
            <w:tcW w:w="596" w:type="dxa"/>
            <w:shd w:val="clear" w:color="auto" w:fill="BDD3A8"/>
          </w:tcPr>
          <w:p w14:paraId="69505346" w14:textId="77777777" w:rsidR="00A0168B" w:rsidRPr="008D74AB" w:rsidRDefault="00A0168B">
            <w:pPr>
              <w:pStyle w:val="TableParagraph"/>
              <w:rPr>
                <w:rFonts w:ascii="Times New Roman"/>
                <w:sz w:val="16"/>
                <w:lang w:val="uk-UA"/>
              </w:rPr>
            </w:pPr>
          </w:p>
        </w:tc>
        <w:tc>
          <w:tcPr>
            <w:tcW w:w="596" w:type="dxa"/>
            <w:shd w:val="clear" w:color="auto" w:fill="BDD3A8"/>
          </w:tcPr>
          <w:p w14:paraId="49979F63" w14:textId="77777777" w:rsidR="00A0168B" w:rsidRPr="008D74AB" w:rsidRDefault="00A0168B">
            <w:pPr>
              <w:pStyle w:val="TableParagraph"/>
              <w:rPr>
                <w:rFonts w:ascii="Times New Roman"/>
                <w:sz w:val="16"/>
                <w:lang w:val="uk-UA"/>
              </w:rPr>
            </w:pPr>
          </w:p>
        </w:tc>
        <w:tc>
          <w:tcPr>
            <w:tcW w:w="596" w:type="dxa"/>
            <w:shd w:val="clear" w:color="auto" w:fill="BDD3A8"/>
          </w:tcPr>
          <w:p w14:paraId="58CA7593" w14:textId="77777777" w:rsidR="00A0168B" w:rsidRPr="008D74AB" w:rsidRDefault="00A0168B">
            <w:pPr>
              <w:pStyle w:val="TableParagraph"/>
              <w:rPr>
                <w:rFonts w:ascii="Times New Roman"/>
                <w:sz w:val="16"/>
                <w:lang w:val="uk-UA"/>
              </w:rPr>
            </w:pPr>
          </w:p>
        </w:tc>
        <w:tc>
          <w:tcPr>
            <w:tcW w:w="596" w:type="dxa"/>
            <w:shd w:val="clear" w:color="auto" w:fill="F8ACA2"/>
          </w:tcPr>
          <w:p w14:paraId="6A0D75B8" w14:textId="77777777" w:rsidR="00A0168B" w:rsidRPr="008D74AB" w:rsidRDefault="00A0168B">
            <w:pPr>
              <w:pStyle w:val="TableParagraph"/>
              <w:spacing w:before="52"/>
              <w:ind w:left="87"/>
              <w:rPr>
                <w:sz w:val="16"/>
                <w:lang w:val="uk-UA"/>
              </w:rPr>
            </w:pPr>
            <w:r w:rsidRPr="008D74AB">
              <w:rPr>
                <w:color w:val="58595B"/>
                <w:w w:val="95"/>
                <w:sz w:val="16"/>
                <w:lang w:val="uk-UA"/>
              </w:rPr>
              <w:t>14</w:t>
            </w:r>
          </w:p>
        </w:tc>
        <w:tc>
          <w:tcPr>
            <w:tcW w:w="596" w:type="dxa"/>
            <w:shd w:val="clear" w:color="auto" w:fill="FEC14D"/>
          </w:tcPr>
          <w:p w14:paraId="216A1493" w14:textId="77777777" w:rsidR="00A0168B" w:rsidRPr="008D74AB" w:rsidRDefault="00A0168B">
            <w:pPr>
              <w:pStyle w:val="TableParagraph"/>
              <w:rPr>
                <w:rFonts w:ascii="Times New Roman"/>
                <w:sz w:val="16"/>
                <w:lang w:val="uk-UA"/>
              </w:rPr>
            </w:pPr>
          </w:p>
        </w:tc>
        <w:tc>
          <w:tcPr>
            <w:tcW w:w="596" w:type="dxa"/>
            <w:shd w:val="clear" w:color="auto" w:fill="FEC14D"/>
          </w:tcPr>
          <w:p w14:paraId="7DA4011F" w14:textId="77777777" w:rsidR="00A0168B" w:rsidRPr="008D74AB" w:rsidRDefault="00A0168B">
            <w:pPr>
              <w:pStyle w:val="TableParagraph"/>
              <w:rPr>
                <w:rFonts w:ascii="Times New Roman"/>
                <w:sz w:val="16"/>
                <w:lang w:val="uk-UA"/>
              </w:rPr>
            </w:pPr>
          </w:p>
        </w:tc>
        <w:tc>
          <w:tcPr>
            <w:tcW w:w="596" w:type="dxa"/>
            <w:shd w:val="clear" w:color="auto" w:fill="FEC14D"/>
          </w:tcPr>
          <w:p w14:paraId="17CC0B88" w14:textId="77777777" w:rsidR="00A0168B" w:rsidRPr="008D74AB" w:rsidRDefault="00A0168B">
            <w:pPr>
              <w:pStyle w:val="TableParagraph"/>
              <w:rPr>
                <w:rFonts w:ascii="Times New Roman"/>
                <w:sz w:val="16"/>
                <w:lang w:val="uk-UA"/>
              </w:rPr>
            </w:pPr>
          </w:p>
        </w:tc>
        <w:tc>
          <w:tcPr>
            <w:tcW w:w="596" w:type="dxa"/>
            <w:shd w:val="clear" w:color="auto" w:fill="F05359"/>
          </w:tcPr>
          <w:p w14:paraId="09E33142" w14:textId="77777777" w:rsidR="00A0168B" w:rsidRPr="008D74AB" w:rsidRDefault="00A0168B">
            <w:pPr>
              <w:pStyle w:val="TableParagraph"/>
              <w:rPr>
                <w:rFonts w:ascii="Times New Roman"/>
                <w:sz w:val="16"/>
                <w:lang w:val="uk-UA"/>
              </w:rPr>
            </w:pPr>
          </w:p>
        </w:tc>
        <w:tc>
          <w:tcPr>
            <w:tcW w:w="596" w:type="dxa"/>
            <w:shd w:val="clear" w:color="auto" w:fill="F8ACA2"/>
          </w:tcPr>
          <w:p w14:paraId="6BE56413" w14:textId="77777777" w:rsidR="00A0168B" w:rsidRPr="008D74AB" w:rsidRDefault="00A0168B">
            <w:pPr>
              <w:pStyle w:val="TableParagraph"/>
              <w:spacing w:before="52"/>
              <w:ind w:left="91"/>
              <w:rPr>
                <w:sz w:val="16"/>
                <w:lang w:val="uk-UA"/>
              </w:rPr>
            </w:pPr>
            <w:r w:rsidRPr="008D74AB">
              <w:rPr>
                <w:color w:val="58595B"/>
                <w:w w:val="95"/>
                <w:sz w:val="16"/>
                <w:lang w:val="uk-UA"/>
              </w:rPr>
              <w:t>92</w:t>
            </w:r>
          </w:p>
        </w:tc>
        <w:tc>
          <w:tcPr>
            <w:tcW w:w="596" w:type="dxa"/>
            <w:shd w:val="clear" w:color="auto" w:fill="BDD3A8"/>
          </w:tcPr>
          <w:p w14:paraId="5A3D2875" w14:textId="77777777" w:rsidR="00A0168B" w:rsidRPr="008D74AB" w:rsidRDefault="00A0168B">
            <w:pPr>
              <w:pStyle w:val="TableParagraph"/>
              <w:rPr>
                <w:rFonts w:ascii="Times New Roman"/>
                <w:sz w:val="16"/>
                <w:lang w:val="uk-UA"/>
              </w:rPr>
            </w:pPr>
          </w:p>
        </w:tc>
        <w:tc>
          <w:tcPr>
            <w:tcW w:w="1008" w:type="dxa"/>
            <w:shd w:val="clear" w:color="auto" w:fill="BDD3A8"/>
          </w:tcPr>
          <w:p w14:paraId="7745FE92" w14:textId="77777777" w:rsidR="00A0168B" w:rsidRPr="008D74AB" w:rsidRDefault="00A0168B">
            <w:pPr>
              <w:pStyle w:val="TableParagraph"/>
              <w:rPr>
                <w:rFonts w:ascii="Times New Roman"/>
                <w:sz w:val="16"/>
                <w:lang w:val="uk-UA"/>
              </w:rPr>
            </w:pPr>
          </w:p>
        </w:tc>
        <w:tc>
          <w:tcPr>
            <w:tcW w:w="604" w:type="dxa"/>
            <w:shd w:val="clear" w:color="auto" w:fill="BDD3A8"/>
          </w:tcPr>
          <w:p w14:paraId="534420B9" w14:textId="77777777" w:rsidR="00A0168B" w:rsidRPr="008D74AB" w:rsidRDefault="00A0168B">
            <w:pPr>
              <w:pStyle w:val="TableParagraph"/>
              <w:rPr>
                <w:rFonts w:ascii="Times New Roman"/>
                <w:sz w:val="16"/>
                <w:lang w:val="uk-UA"/>
              </w:rPr>
            </w:pPr>
          </w:p>
        </w:tc>
        <w:tc>
          <w:tcPr>
            <w:tcW w:w="604" w:type="dxa"/>
            <w:shd w:val="clear" w:color="auto" w:fill="BDD3A8"/>
          </w:tcPr>
          <w:p w14:paraId="77A83272" w14:textId="77777777" w:rsidR="00A0168B" w:rsidRPr="008D74AB" w:rsidRDefault="00A0168B">
            <w:pPr>
              <w:pStyle w:val="TableParagraph"/>
              <w:rPr>
                <w:rFonts w:ascii="Times New Roman"/>
                <w:sz w:val="16"/>
                <w:lang w:val="uk-UA"/>
              </w:rPr>
            </w:pPr>
          </w:p>
        </w:tc>
      </w:tr>
      <w:tr w:rsidR="00A0168B" w:rsidRPr="008D74AB" w14:paraId="651DEEE9" w14:textId="77777777">
        <w:trPr>
          <w:trHeight w:val="285"/>
        </w:trPr>
        <w:tc>
          <w:tcPr>
            <w:tcW w:w="2180" w:type="dxa"/>
            <w:shd w:val="clear" w:color="auto" w:fill="FFFFFF"/>
          </w:tcPr>
          <w:p w14:paraId="56552E52" w14:textId="77777777" w:rsidR="00A0168B" w:rsidRPr="008D74AB" w:rsidRDefault="00A0168B" w:rsidP="0038638E">
            <w:pPr>
              <w:rPr>
                <w:color w:val="58595B"/>
                <w:w w:val="95"/>
                <w:sz w:val="16"/>
                <w:lang w:val="uk-UA"/>
              </w:rPr>
            </w:pPr>
            <w:proofErr w:type="spellStart"/>
            <w:r w:rsidRPr="008D74AB">
              <w:rPr>
                <w:color w:val="58595B"/>
                <w:w w:val="95"/>
                <w:sz w:val="16"/>
                <w:lang w:val="uk-UA"/>
              </w:rPr>
              <w:t>Артемізинін</w:t>
            </w:r>
            <w:proofErr w:type="spellEnd"/>
          </w:p>
        </w:tc>
        <w:tc>
          <w:tcPr>
            <w:tcW w:w="596" w:type="dxa"/>
            <w:shd w:val="clear" w:color="auto" w:fill="BDD3A8"/>
          </w:tcPr>
          <w:p w14:paraId="1CDED8F5" w14:textId="77777777" w:rsidR="00A0168B" w:rsidRPr="008D74AB" w:rsidRDefault="00A0168B">
            <w:pPr>
              <w:pStyle w:val="TableParagraph"/>
              <w:rPr>
                <w:rFonts w:ascii="Times New Roman"/>
                <w:sz w:val="16"/>
                <w:lang w:val="uk-UA"/>
              </w:rPr>
            </w:pPr>
          </w:p>
        </w:tc>
        <w:tc>
          <w:tcPr>
            <w:tcW w:w="596" w:type="dxa"/>
            <w:shd w:val="clear" w:color="auto" w:fill="BDD3A8"/>
          </w:tcPr>
          <w:p w14:paraId="2C35E853" w14:textId="77777777" w:rsidR="00A0168B" w:rsidRPr="008D74AB" w:rsidRDefault="00A0168B">
            <w:pPr>
              <w:pStyle w:val="TableParagraph"/>
              <w:rPr>
                <w:rFonts w:ascii="Times New Roman"/>
                <w:sz w:val="16"/>
                <w:lang w:val="uk-UA"/>
              </w:rPr>
            </w:pPr>
          </w:p>
        </w:tc>
        <w:tc>
          <w:tcPr>
            <w:tcW w:w="596" w:type="dxa"/>
            <w:shd w:val="clear" w:color="auto" w:fill="BDD3A8"/>
          </w:tcPr>
          <w:p w14:paraId="2B1E9045" w14:textId="77777777" w:rsidR="00A0168B" w:rsidRPr="008D74AB" w:rsidRDefault="00A0168B">
            <w:pPr>
              <w:pStyle w:val="TableParagraph"/>
              <w:rPr>
                <w:rFonts w:ascii="Times New Roman"/>
                <w:sz w:val="16"/>
                <w:lang w:val="uk-UA"/>
              </w:rPr>
            </w:pPr>
          </w:p>
        </w:tc>
        <w:tc>
          <w:tcPr>
            <w:tcW w:w="596" w:type="dxa"/>
            <w:shd w:val="clear" w:color="auto" w:fill="BDD3A8"/>
          </w:tcPr>
          <w:p w14:paraId="4E9171EB" w14:textId="77777777" w:rsidR="00A0168B" w:rsidRPr="008D74AB" w:rsidRDefault="00A0168B">
            <w:pPr>
              <w:pStyle w:val="TableParagraph"/>
              <w:rPr>
                <w:rFonts w:ascii="Times New Roman"/>
                <w:sz w:val="16"/>
                <w:lang w:val="uk-UA"/>
              </w:rPr>
            </w:pPr>
          </w:p>
        </w:tc>
        <w:tc>
          <w:tcPr>
            <w:tcW w:w="596" w:type="dxa"/>
            <w:shd w:val="clear" w:color="auto" w:fill="BDD3A8"/>
          </w:tcPr>
          <w:p w14:paraId="3CCC2FD2" w14:textId="77777777" w:rsidR="00A0168B" w:rsidRPr="008D74AB" w:rsidRDefault="00A0168B">
            <w:pPr>
              <w:pStyle w:val="TableParagraph"/>
              <w:rPr>
                <w:rFonts w:ascii="Times New Roman"/>
                <w:sz w:val="16"/>
                <w:lang w:val="uk-UA"/>
              </w:rPr>
            </w:pPr>
          </w:p>
        </w:tc>
        <w:tc>
          <w:tcPr>
            <w:tcW w:w="596" w:type="dxa"/>
            <w:shd w:val="clear" w:color="auto" w:fill="BDD3A8"/>
          </w:tcPr>
          <w:p w14:paraId="005350E7" w14:textId="77777777" w:rsidR="00A0168B" w:rsidRPr="008D74AB" w:rsidRDefault="00A0168B">
            <w:pPr>
              <w:pStyle w:val="TableParagraph"/>
              <w:rPr>
                <w:rFonts w:ascii="Times New Roman"/>
                <w:sz w:val="16"/>
                <w:lang w:val="uk-UA"/>
              </w:rPr>
            </w:pPr>
          </w:p>
        </w:tc>
        <w:tc>
          <w:tcPr>
            <w:tcW w:w="596" w:type="dxa"/>
            <w:shd w:val="clear" w:color="auto" w:fill="F8ACA2"/>
          </w:tcPr>
          <w:p w14:paraId="17535795" w14:textId="77777777" w:rsidR="00A0168B" w:rsidRPr="008D74AB" w:rsidRDefault="00A0168B">
            <w:pPr>
              <w:pStyle w:val="TableParagraph"/>
              <w:spacing w:before="55"/>
              <w:ind w:left="88"/>
              <w:rPr>
                <w:sz w:val="16"/>
                <w:lang w:val="uk-UA"/>
              </w:rPr>
            </w:pPr>
            <w:r w:rsidRPr="008D74AB">
              <w:rPr>
                <w:color w:val="58595B"/>
                <w:w w:val="86"/>
                <w:sz w:val="16"/>
                <w:lang w:val="uk-UA"/>
              </w:rPr>
              <w:t>1</w:t>
            </w:r>
          </w:p>
        </w:tc>
        <w:tc>
          <w:tcPr>
            <w:tcW w:w="596" w:type="dxa"/>
            <w:shd w:val="clear" w:color="auto" w:fill="F8ACA2"/>
          </w:tcPr>
          <w:p w14:paraId="7353A24E" w14:textId="77777777" w:rsidR="00A0168B" w:rsidRPr="008D74AB" w:rsidRDefault="00A0168B">
            <w:pPr>
              <w:pStyle w:val="TableParagraph"/>
              <w:spacing w:before="55"/>
              <w:ind w:left="89"/>
              <w:rPr>
                <w:sz w:val="16"/>
                <w:lang w:val="uk-UA"/>
              </w:rPr>
            </w:pPr>
            <w:r w:rsidRPr="008D74AB">
              <w:rPr>
                <w:color w:val="58595B"/>
                <w:w w:val="86"/>
                <w:sz w:val="16"/>
                <w:lang w:val="uk-UA"/>
              </w:rPr>
              <w:t>1</w:t>
            </w:r>
          </w:p>
        </w:tc>
        <w:tc>
          <w:tcPr>
            <w:tcW w:w="596" w:type="dxa"/>
            <w:shd w:val="clear" w:color="auto" w:fill="F8ACA2"/>
          </w:tcPr>
          <w:p w14:paraId="6A8674DD" w14:textId="77777777" w:rsidR="00A0168B" w:rsidRPr="008D74AB" w:rsidRDefault="00A0168B">
            <w:pPr>
              <w:pStyle w:val="TableParagraph"/>
              <w:spacing w:before="55"/>
              <w:ind w:left="89"/>
              <w:rPr>
                <w:sz w:val="16"/>
                <w:lang w:val="uk-UA"/>
              </w:rPr>
            </w:pPr>
            <w:r w:rsidRPr="008D74AB">
              <w:rPr>
                <w:color w:val="58595B"/>
                <w:w w:val="95"/>
                <w:sz w:val="16"/>
                <w:lang w:val="uk-UA"/>
              </w:rPr>
              <w:t>93</w:t>
            </w:r>
          </w:p>
        </w:tc>
        <w:tc>
          <w:tcPr>
            <w:tcW w:w="596" w:type="dxa"/>
            <w:shd w:val="clear" w:color="auto" w:fill="F8ACA2"/>
          </w:tcPr>
          <w:p w14:paraId="433E2F4E" w14:textId="77777777" w:rsidR="00A0168B" w:rsidRPr="008D74AB" w:rsidRDefault="00A0168B">
            <w:pPr>
              <w:pStyle w:val="TableParagraph"/>
              <w:spacing w:before="55"/>
              <w:ind w:left="90"/>
              <w:rPr>
                <w:sz w:val="16"/>
                <w:lang w:val="uk-UA"/>
              </w:rPr>
            </w:pPr>
            <w:r w:rsidRPr="008D74AB">
              <w:rPr>
                <w:color w:val="58595B"/>
                <w:w w:val="95"/>
                <w:sz w:val="16"/>
                <w:lang w:val="uk-UA"/>
              </w:rPr>
              <w:t>94</w:t>
            </w:r>
          </w:p>
        </w:tc>
        <w:tc>
          <w:tcPr>
            <w:tcW w:w="596" w:type="dxa"/>
            <w:shd w:val="clear" w:color="auto" w:fill="F8ACA2"/>
          </w:tcPr>
          <w:p w14:paraId="43A9A831" w14:textId="77777777" w:rsidR="00A0168B" w:rsidRPr="008D74AB" w:rsidRDefault="00A0168B">
            <w:pPr>
              <w:pStyle w:val="TableParagraph"/>
              <w:spacing w:before="55"/>
              <w:ind w:left="91"/>
              <w:rPr>
                <w:sz w:val="16"/>
                <w:lang w:val="uk-UA"/>
              </w:rPr>
            </w:pPr>
            <w:r w:rsidRPr="008D74AB">
              <w:rPr>
                <w:color w:val="58595B"/>
                <w:w w:val="95"/>
                <w:sz w:val="16"/>
                <w:lang w:val="uk-UA"/>
              </w:rPr>
              <w:t>95</w:t>
            </w:r>
          </w:p>
        </w:tc>
        <w:tc>
          <w:tcPr>
            <w:tcW w:w="596" w:type="dxa"/>
            <w:shd w:val="clear" w:color="auto" w:fill="FEC14D"/>
          </w:tcPr>
          <w:p w14:paraId="5EA62602" w14:textId="77777777" w:rsidR="00A0168B" w:rsidRPr="008D74AB" w:rsidRDefault="00A0168B">
            <w:pPr>
              <w:pStyle w:val="TableParagraph"/>
              <w:rPr>
                <w:rFonts w:ascii="Times New Roman"/>
                <w:sz w:val="16"/>
                <w:lang w:val="uk-UA"/>
              </w:rPr>
            </w:pPr>
          </w:p>
        </w:tc>
        <w:tc>
          <w:tcPr>
            <w:tcW w:w="1008" w:type="dxa"/>
            <w:shd w:val="clear" w:color="auto" w:fill="FEC14D"/>
          </w:tcPr>
          <w:p w14:paraId="270CFC23" w14:textId="77777777" w:rsidR="00A0168B" w:rsidRPr="008D74AB" w:rsidRDefault="00A0168B">
            <w:pPr>
              <w:pStyle w:val="TableParagraph"/>
              <w:rPr>
                <w:rFonts w:ascii="Times New Roman"/>
                <w:sz w:val="16"/>
                <w:lang w:val="uk-UA"/>
              </w:rPr>
            </w:pPr>
          </w:p>
        </w:tc>
        <w:tc>
          <w:tcPr>
            <w:tcW w:w="604" w:type="dxa"/>
            <w:shd w:val="clear" w:color="auto" w:fill="BDD3A8"/>
          </w:tcPr>
          <w:p w14:paraId="38318349" w14:textId="77777777" w:rsidR="00A0168B" w:rsidRPr="008D74AB" w:rsidRDefault="00A0168B">
            <w:pPr>
              <w:pStyle w:val="TableParagraph"/>
              <w:rPr>
                <w:rFonts w:ascii="Times New Roman"/>
                <w:sz w:val="16"/>
                <w:lang w:val="uk-UA"/>
              </w:rPr>
            </w:pPr>
          </w:p>
        </w:tc>
        <w:tc>
          <w:tcPr>
            <w:tcW w:w="604" w:type="dxa"/>
            <w:shd w:val="clear" w:color="auto" w:fill="BDD3A8"/>
          </w:tcPr>
          <w:p w14:paraId="5E8666AD" w14:textId="77777777" w:rsidR="00A0168B" w:rsidRPr="008D74AB" w:rsidRDefault="00A0168B">
            <w:pPr>
              <w:pStyle w:val="TableParagraph"/>
              <w:rPr>
                <w:rFonts w:ascii="Times New Roman"/>
                <w:sz w:val="16"/>
                <w:lang w:val="uk-UA"/>
              </w:rPr>
            </w:pPr>
          </w:p>
        </w:tc>
      </w:tr>
      <w:tr w:rsidR="00A0168B" w:rsidRPr="008D74AB" w14:paraId="1D76D3E3" w14:textId="77777777">
        <w:trPr>
          <w:trHeight w:val="282"/>
        </w:trPr>
        <w:tc>
          <w:tcPr>
            <w:tcW w:w="2180" w:type="dxa"/>
            <w:tcBorders>
              <w:bottom w:val="single" w:sz="4" w:space="0" w:color="58595B"/>
            </w:tcBorders>
            <w:shd w:val="clear" w:color="auto" w:fill="FFFFFF"/>
          </w:tcPr>
          <w:p w14:paraId="48634858" w14:textId="77777777" w:rsidR="00A0168B" w:rsidRPr="008D74AB" w:rsidRDefault="00A0168B" w:rsidP="0038638E">
            <w:pPr>
              <w:rPr>
                <w:color w:val="58595B"/>
                <w:w w:val="95"/>
                <w:sz w:val="16"/>
                <w:lang w:val="uk-UA"/>
              </w:rPr>
            </w:pPr>
            <w:r w:rsidRPr="008D74AB">
              <w:rPr>
                <w:color w:val="58595B"/>
                <w:w w:val="95"/>
                <w:sz w:val="16"/>
                <w:lang w:val="uk-UA"/>
              </w:rPr>
              <w:t>Хлорохін</w:t>
            </w:r>
          </w:p>
        </w:tc>
        <w:tc>
          <w:tcPr>
            <w:tcW w:w="596" w:type="dxa"/>
            <w:shd w:val="clear" w:color="auto" w:fill="BDD3A8"/>
          </w:tcPr>
          <w:p w14:paraId="23DB40CC" w14:textId="77777777" w:rsidR="00A0168B" w:rsidRPr="008D74AB" w:rsidRDefault="00A0168B">
            <w:pPr>
              <w:pStyle w:val="TableParagraph"/>
              <w:rPr>
                <w:rFonts w:ascii="Times New Roman"/>
                <w:sz w:val="16"/>
                <w:lang w:val="uk-UA"/>
              </w:rPr>
            </w:pPr>
          </w:p>
        </w:tc>
        <w:tc>
          <w:tcPr>
            <w:tcW w:w="596" w:type="dxa"/>
            <w:shd w:val="clear" w:color="auto" w:fill="BDD3A8"/>
          </w:tcPr>
          <w:p w14:paraId="2D518A02" w14:textId="77777777" w:rsidR="00A0168B" w:rsidRPr="008D74AB" w:rsidRDefault="00A0168B">
            <w:pPr>
              <w:pStyle w:val="TableParagraph"/>
              <w:rPr>
                <w:rFonts w:ascii="Times New Roman"/>
                <w:sz w:val="16"/>
                <w:lang w:val="uk-UA"/>
              </w:rPr>
            </w:pPr>
          </w:p>
        </w:tc>
        <w:tc>
          <w:tcPr>
            <w:tcW w:w="596" w:type="dxa"/>
            <w:shd w:val="clear" w:color="auto" w:fill="BDD3A8"/>
          </w:tcPr>
          <w:p w14:paraId="2C283589" w14:textId="77777777" w:rsidR="00A0168B" w:rsidRPr="008D74AB" w:rsidRDefault="00A0168B">
            <w:pPr>
              <w:pStyle w:val="TableParagraph"/>
              <w:rPr>
                <w:rFonts w:ascii="Times New Roman"/>
                <w:sz w:val="16"/>
                <w:lang w:val="uk-UA"/>
              </w:rPr>
            </w:pPr>
          </w:p>
        </w:tc>
        <w:tc>
          <w:tcPr>
            <w:tcW w:w="596" w:type="dxa"/>
            <w:shd w:val="clear" w:color="auto" w:fill="BDD3A8"/>
          </w:tcPr>
          <w:p w14:paraId="1D9A9533" w14:textId="77777777" w:rsidR="00A0168B" w:rsidRPr="008D74AB" w:rsidRDefault="00A0168B">
            <w:pPr>
              <w:pStyle w:val="TableParagraph"/>
              <w:rPr>
                <w:rFonts w:ascii="Times New Roman"/>
                <w:sz w:val="16"/>
                <w:lang w:val="uk-UA"/>
              </w:rPr>
            </w:pPr>
          </w:p>
        </w:tc>
        <w:tc>
          <w:tcPr>
            <w:tcW w:w="596" w:type="dxa"/>
            <w:shd w:val="clear" w:color="auto" w:fill="BDD3A8"/>
          </w:tcPr>
          <w:p w14:paraId="4E5A837E" w14:textId="77777777" w:rsidR="00A0168B" w:rsidRPr="008D74AB" w:rsidRDefault="00A0168B">
            <w:pPr>
              <w:pStyle w:val="TableParagraph"/>
              <w:rPr>
                <w:rFonts w:ascii="Times New Roman"/>
                <w:sz w:val="16"/>
                <w:lang w:val="uk-UA"/>
              </w:rPr>
            </w:pPr>
          </w:p>
        </w:tc>
        <w:tc>
          <w:tcPr>
            <w:tcW w:w="596" w:type="dxa"/>
            <w:shd w:val="clear" w:color="auto" w:fill="BDD3A8"/>
          </w:tcPr>
          <w:p w14:paraId="01735AEF" w14:textId="77777777" w:rsidR="00A0168B" w:rsidRPr="008D74AB" w:rsidRDefault="00A0168B">
            <w:pPr>
              <w:pStyle w:val="TableParagraph"/>
              <w:rPr>
                <w:rFonts w:ascii="Times New Roman"/>
                <w:sz w:val="16"/>
                <w:lang w:val="uk-UA"/>
              </w:rPr>
            </w:pPr>
          </w:p>
        </w:tc>
        <w:tc>
          <w:tcPr>
            <w:tcW w:w="596" w:type="dxa"/>
            <w:shd w:val="clear" w:color="auto" w:fill="F8ACA2"/>
          </w:tcPr>
          <w:p w14:paraId="4174345A" w14:textId="77777777" w:rsidR="00A0168B" w:rsidRPr="008D74AB" w:rsidRDefault="00A0168B">
            <w:pPr>
              <w:pStyle w:val="TableParagraph"/>
              <w:spacing w:before="55"/>
              <w:ind w:left="88"/>
              <w:rPr>
                <w:sz w:val="16"/>
                <w:lang w:val="uk-UA"/>
              </w:rPr>
            </w:pPr>
            <w:r w:rsidRPr="008D74AB">
              <w:rPr>
                <w:color w:val="58595B"/>
                <w:w w:val="95"/>
                <w:sz w:val="16"/>
                <w:lang w:val="uk-UA"/>
              </w:rPr>
              <w:t>96</w:t>
            </w:r>
          </w:p>
        </w:tc>
        <w:tc>
          <w:tcPr>
            <w:tcW w:w="596" w:type="dxa"/>
            <w:shd w:val="clear" w:color="auto" w:fill="FEC14D"/>
          </w:tcPr>
          <w:p w14:paraId="22093D03" w14:textId="77777777" w:rsidR="00A0168B" w:rsidRPr="008D74AB" w:rsidRDefault="00A0168B">
            <w:pPr>
              <w:pStyle w:val="TableParagraph"/>
              <w:rPr>
                <w:rFonts w:ascii="Times New Roman"/>
                <w:sz w:val="16"/>
                <w:lang w:val="uk-UA"/>
              </w:rPr>
            </w:pPr>
          </w:p>
        </w:tc>
        <w:tc>
          <w:tcPr>
            <w:tcW w:w="596" w:type="dxa"/>
            <w:shd w:val="clear" w:color="auto" w:fill="F8ACA2"/>
          </w:tcPr>
          <w:p w14:paraId="577652A3" w14:textId="77777777" w:rsidR="00A0168B" w:rsidRPr="008D74AB" w:rsidRDefault="00A0168B">
            <w:pPr>
              <w:pStyle w:val="TableParagraph"/>
              <w:spacing w:before="55"/>
              <w:ind w:left="89"/>
              <w:rPr>
                <w:sz w:val="16"/>
                <w:lang w:val="uk-UA"/>
              </w:rPr>
            </w:pPr>
            <w:r w:rsidRPr="008D74AB">
              <w:rPr>
                <w:color w:val="58595B"/>
                <w:w w:val="95"/>
                <w:sz w:val="16"/>
                <w:lang w:val="uk-UA"/>
              </w:rPr>
              <w:t>96</w:t>
            </w:r>
          </w:p>
        </w:tc>
        <w:tc>
          <w:tcPr>
            <w:tcW w:w="596" w:type="dxa"/>
            <w:shd w:val="clear" w:color="auto" w:fill="FEC14D"/>
          </w:tcPr>
          <w:p w14:paraId="714D1A0B" w14:textId="77777777" w:rsidR="00A0168B" w:rsidRPr="008D74AB" w:rsidRDefault="00A0168B">
            <w:pPr>
              <w:pStyle w:val="TableParagraph"/>
              <w:rPr>
                <w:rFonts w:ascii="Times New Roman"/>
                <w:sz w:val="16"/>
                <w:lang w:val="uk-UA"/>
              </w:rPr>
            </w:pPr>
          </w:p>
        </w:tc>
        <w:tc>
          <w:tcPr>
            <w:tcW w:w="596" w:type="dxa"/>
            <w:shd w:val="clear" w:color="auto" w:fill="FEC14D"/>
          </w:tcPr>
          <w:p w14:paraId="35ED083D" w14:textId="77777777" w:rsidR="00A0168B" w:rsidRPr="008D74AB" w:rsidRDefault="00A0168B">
            <w:pPr>
              <w:pStyle w:val="TableParagraph"/>
              <w:rPr>
                <w:rFonts w:ascii="Times New Roman"/>
                <w:sz w:val="16"/>
                <w:lang w:val="uk-UA"/>
              </w:rPr>
            </w:pPr>
          </w:p>
        </w:tc>
        <w:tc>
          <w:tcPr>
            <w:tcW w:w="596" w:type="dxa"/>
            <w:shd w:val="clear" w:color="auto" w:fill="F8ACA2"/>
          </w:tcPr>
          <w:p w14:paraId="6161E9E5" w14:textId="77777777" w:rsidR="00A0168B" w:rsidRPr="008D74AB" w:rsidRDefault="00A0168B">
            <w:pPr>
              <w:pStyle w:val="TableParagraph"/>
              <w:spacing w:before="55"/>
              <w:ind w:left="91"/>
              <w:rPr>
                <w:sz w:val="16"/>
                <w:lang w:val="uk-UA"/>
              </w:rPr>
            </w:pPr>
            <w:r w:rsidRPr="008D74AB">
              <w:rPr>
                <w:color w:val="58595B"/>
                <w:w w:val="95"/>
                <w:sz w:val="16"/>
                <w:lang w:val="uk-UA"/>
              </w:rPr>
              <w:t>18</w:t>
            </w:r>
          </w:p>
        </w:tc>
        <w:tc>
          <w:tcPr>
            <w:tcW w:w="1008" w:type="dxa"/>
            <w:shd w:val="clear" w:color="auto" w:fill="F8ACA2"/>
          </w:tcPr>
          <w:p w14:paraId="0456D8F3" w14:textId="77777777" w:rsidR="00A0168B" w:rsidRPr="008D74AB" w:rsidRDefault="00A0168B">
            <w:pPr>
              <w:pStyle w:val="TableParagraph"/>
              <w:spacing w:before="55"/>
              <w:ind w:left="92"/>
              <w:rPr>
                <w:sz w:val="16"/>
                <w:lang w:val="uk-UA"/>
              </w:rPr>
            </w:pPr>
            <w:r w:rsidRPr="008D74AB">
              <w:rPr>
                <w:color w:val="58595B"/>
                <w:w w:val="95"/>
                <w:sz w:val="16"/>
                <w:lang w:val="uk-UA"/>
              </w:rPr>
              <w:t>19</w:t>
            </w:r>
          </w:p>
        </w:tc>
        <w:tc>
          <w:tcPr>
            <w:tcW w:w="604" w:type="dxa"/>
            <w:shd w:val="clear" w:color="auto" w:fill="BDD3A8"/>
          </w:tcPr>
          <w:p w14:paraId="12CDA531" w14:textId="77777777" w:rsidR="00A0168B" w:rsidRPr="008D74AB" w:rsidRDefault="00A0168B">
            <w:pPr>
              <w:pStyle w:val="TableParagraph"/>
              <w:rPr>
                <w:rFonts w:ascii="Times New Roman"/>
                <w:sz w:val="16"/>
                <w:lang w:val="uk-UA"/>
              </w:rPr>
            </w:pPr>
          </w:p>
        </w:tc>
        <w:tc>
          <w:tcPr>
            <w:tcW w:w="604" w:type="dxa"/>
            <w:shd w:val="clear" w:color="auto" w:fill="BDD3A8"/>
          </w:tcPr>
          <w:p w14:paraId="76470424" w14:textId="77777777" w:rsidR="00A0168B" w:rsidRPr="008D74AB" w:rsidRDefault="00A0168B">
            <w:pPr>
              <w:pStyle w:val="TableParagraph"/>
              <w:rPr>
                <w:rFonts w:ascii="Times New Roman"/>
                <w:sz w:val="16"/>
                <w:lang w:val="uk-UA"/>
              </w:rPr>
            </w:pPr>
          </w:p>
        </w:tc>
      </w:tr>
    </w:tbl>
    <w:p w14:paraId="72AB7A36" w14:textId="77777777" w:rsidR="001419C7" w:rsidRPr="008D74AB" w:rsidRDefault="001419C7">
      <w:pPr>
        <w:rPr>
          <w:rFonts w:ascii="Times New Roman"/>
          <w:sz w:val="16"/>
          <w:lang w:val="uk-UA"/>
        </w:rPr>
        <w:sectPr w:rsidR="001419C7" w:rsidRPr="008D74AB">
          <w:footerReference w:type="default" r:id="rId69"/>
          <w:pgSz w:w="13610" w:h="9080" w:orient="landscape"/>
          <w:pgMar w:top="0" w:right="960" w:bottom="0" w:left="860" w:header="0" w:footer="0" w:gutter="0"/>
          <w:cols w:space="720"/>
        </w:sectPr>
      </w:pPr>
    </w:p>
    <w:p w14:paraId="377C6626" w14:textId="77777777" w:rsidR="001419C7" w:rsidRPr="008D74AB" w:rsidRDefault="00DC0015">
      <w:pPr>
        <w:pStyle w:val="a3"/>
        <w:rPr>
          <w:rFonts w:ascii="Trebuchet MS"/>
          <w:b/>
          <w:lang w:val="uk-UA"/>
        </w:rPr>
      </w:pPr>
      <w:r w:rsidRPr="008D74AB">
        <w:rPr>
          <w:lang w:val="uk-UA"/>
        </w:rPr>
        <w:lastRenderedPageBreak/>
        <w:pict w14:anchorId="6D6BB2DB">
          <v:shape id="_x0000_s1124" style="position:absolute;margin-left:651.95pt;margin-top:0;width:28.35pt;height:28.35pt;z-index:16338432;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38944" behindDoc="0" locked="0" layoutInCell="1" allowOverlap="1" wp14:anchorId="57B9698D" wp14:editId="7F1338EF">
            <wp:simplePos x="0" y="0"/>
            <wp:positionH relativeFrom="page">
              <wp:posOffset>0</wp:posOffset>
            </wp:positionH>
            <wp:positionV relativeFrom="page">
              <wp:posOffset>0</wp:posOffset>
            </wp:positionV>
            <wp:extent cx="144005" cy="5759996"/>
            <wp:effectExtent l="0" t="0" r="0" b="0"/>
            <wp:wrapNone/>
            <wp:docPr id="42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1F7C2C8D">
          <v:shape id="_x0000_s1123" type="#_x0000_t202" style="position:absolute;margin-left:657.55pt;margin-top:10.7pt;width:11.6pt;height:12.85pt;z-index:16339968;mso-position-horizontal-relative:page;mso-position-vertical-relative:page" filled="f" stroked="f">
            <v:textbox style="layout-flow:vertical" inset="0,0,0,0">
              <w:txbxContent>
                <w:p w14:paraId="3B25B0D4" w14:textId="77777777" w:rsidR="008248B4" w:rsidRDefault="008248B4">
                  <w:pPr>
                    <w:spacing w:before="24"/>
                    <w:ind w:left="20"/>
                    <w:rPr>
                      <w:rFonts w:ascii="Trebuchet MS"/>
                      <w:b/>
                      <w:sz w:val="16"/>
                    </w:rPr>
                  </w:pPr>
                  <w:r>
                    <w:rPr>
                      <w:rFonts w:ascii="Trebuchet MS"/>
                      <w:b/>
                      <w:color w:val="FFFFFF"/>
                      <w:w w:val="80"/>
                      <w:sz w:val="16"/>
                    </w:rPr>
                    <w:t>526</w:t>
                  </w:r>
                </w:p>
              </w:txbxContent>
            </v:textbox>
            <w10:wrap anchorx="page" anchory="page"/>
          </v:shape>
        </w:pict>
      </w:r>
      <w:r w:rsidRPr="008D74AB">
        <w:rPr>
          <w:lang w:val="uk-UA"/>
        </w:rPr>
        <w:pict w14:anchorId="79C5DD48">
          <v:shape id="_x0000_s1122" type="#_x0000_t202" style="position:absolute;margin-left:658.15pt;margin-top:38.7pt;width:10.3pt;height:280.4pt;z-index:16340480;mso-position-horizontal-relative:page;mso-position-vertical-relative:page" filled="f" stroked="f">
            <v:textbox style="layout-flow:vertical" inset="0,0,0,0">
              <w:txbxContent>
                <w:p w14:paraId="2AAC5845" w14:textId="77777777" w:rsidR="008248B4" w:rsidRPr="00E92BAD" w:rsidRDefault="008248B4">
                  <w:pPr>
                    <w:spacing w:before="21"/>
                    <w:ind w:left="20"/>
                    <w:rPr>
                      <w:sz w:val="14"/>
                      <w:lang w:val="ru-RU"/>
                    </w:rPr>
                  </w:pPr>
                  <w:proofErr w:type="spellStart"/>
                  <w:r w:rsidRPr="00E92BAD">
                    <w:rPr>
                      <w:color w:val="939598"/>
                      <w:w w:val="85"/>
                      <w:sz w:val="14"/>
                      <w:lang w:val="ru-RU"/>
                    </w:rPr>
                    <w:t>Зведені</w:t>
                  </w:r>
                  <w:proofErr w:type="spellEnd"/>
                  <w:r w:rsidRPr="00E92BAD">
                    <w:rPr>
                      <w:color w:val="939598"/>
                      <w:w w:val="85"/>
                      <w:sz w:val="14"/>
                      <w:lang w:val="ru-RU"/>
                    </w:rPr>
                    <w:t xml:space="preserve"> </w:t>
                  </w:r>
                  <w:proofErr w:type="spellStart"/>
                  <w:r w:rsidRPr="00E92BAD">
                    <w:rPr>
                      <w:color w:val="939598"/>
                      <w:w w:val="85"/>
                      <w:sz w:val="14"/>
                      <w:lang w:val="ru-RU"/>
                    </w:rPr>
                    <w:t>керівні</w:t>
                  </w:r>
                  <w:proofErr w:type="spellEnd"/>
                  <w:r w:rsidRPr="00E92BAD">
                    <w:rPr>
                      <w:color w:val="939598"/>
                      <w:w w:val="85"/>
                      <w:sz w:val="14"/>
                      <w:lang w:val="ru-RU"/>
                    </w:rPr>
                    <w:t xml:space="preserve"> </w:t>
                  </w:r>
                  <w:proofErr w:type="spellStart"/>
                  <w:r w:rsidRPr="00E92BAD">
                    <w:rPr>
                      <w:color w:val="939598"/>
                      <w:w w:val="85"/>
                      <w:sz w:val="14"/>
                      <w:lang w:val="ru-RU"/>
                    </w:rPr>
                    <w:t>принципи</w:t>
                  </w:r>
                  <w:proofErr w:type="spellEnd"/>
                  <w:r w:rsidRPr="00E92BAD">
                    <w:rPr>
                      <w:color w:val="939598"/>
                      <w:w w:val="85"/>
                      <w:sz w:val="14"/>
                      <w:lang w:val="ru-RU"/>
                    </w:rPr>
                    <w:t xml:space="preserve"> </w:t>
                  </w:r>
                  <w:proofErr w:type="spellStart"/>
                  <w:r w:rsidRPr="00E92BAD">
                    <w:rPr>
                      <w:color w:val="939598"/>
                      <w:w w:val="85"/>
                      <w:sz w:val="14"/>
                      <w:lang w:val="ru-RU"/>
                    </w:rPr>
                    <w:t>щодо</w:t>
                  </w:r>
                  <w:proofErr w:type="spellEnd"/>
                  <w:r w:rsidRPr="00E92BAD">
                    <w:rPr>
                      <w:color w:val="939598"/>
                      <w:w w:val="85"/>
                      <w:sz w:val="14"/>
                      <w:lang w:val="ru-RU"/>
                    </w:rPr>
                    <w:t xml:space="preserve"> </w:t>
                  </w:r>
                  <w:proofErr w:type="spellStart"/>
                  <w:r w:rsidRPr="00E92BAD">
                    <w:rPr>
                      <w:color w:val="939598"/>
                      <w:w w:val="85"/>
                      <w:sz w:val="14"/>
                      <w:lang w:val="ru-RU"/>
                    </w:rPr>
                    <w:t>профілактики</w:t>
                  </w:r>
                  <w:proofErr w:type="spellEnd"/>
                  <w:r w:rsidRPr="00E92BAD">
                    <w:rPr>
                      <w:color w:val="939598"/>
                      <w:w w:val="85"/>
                      <w:sz w:val="14"/>
                      <w:lang w:val="ru-RU"/>
                    </w:rPr>
                    <w:t xml:space="preserve"> ВІЛ, </w:t>
                  </w:r>
                  <w:proofErr w:type="spellStart"/>
                  <w:r w:rsidRPr="00E92BAD">
                    <w:rPr>
                      <w:color w:val="939598"/>
                      <w:w w:val="85"/>
                      <w:sz w:val="14"/>
                      <w:lang w:val="ru-RU"/>
                    </w:rPr>
                    <w:t>тестування</w:t>
                  </w:r>
                  <w:proofErr w:type="spellEnd"/>
                  <w:r w:rsidRPr="00E92BAD">
                    <w:rPr>
                      <w:color w:val="939598"/>
                      <w:w w:val="85"/>
                      <w:sz w:val="14"/>
                      <w:lang w:val="ru-RU"/>
                    </w:rPr>
                    <w:t xml:space="preserve">, </w:t>
                  </w:r>
                  <w:proofErr w:type="spellStart"/>
                  <w:r w:rsidRPr="00E92BAD">
                    <w:rPr>
                      <w:color w:val="939598"/>
                      <w:w w:val="85"/>
                      <w:sz w:val="14"/>
                      <w:lang w:val="ru-RU"/>
                    </w:rPr>
                    <w:t>лікування</w:t>
                  </w:r>
                  <w:proofErr w:type="spellEnd"/>
                  <w:r w:rsidRPr="00E92BAD">
                    <w:rPr>
                      <w:color w:val="939598"/>
                      <w:w w:val="85"/>
                      <w:sz w:val="14"/>
                      <w:lang w:val="ru-RU"/>
                    </w:rPr>
                    <w:t xml:space="preserve">, </w:t>
                  </w:r>
                  <w:proofErr w:type="spellStart"/>
                  <w:r w:rsidRPr="00E92BAD">
                    <w:rPr>
                      <w:color w:val="939598"/>
                      <w:w w:val="85"/>
                      <w:sz w:val="14"/>
                      <w:lang w:val="ru-RU"/>
                    </w:rPr>
                    <w:t>надання</w:t>
                  </w:r>
                  <w:proofErr w:type="spellEnd"/>
                  <w:r w:rsidRPr="00E92BAD">
                    <w:rPr>
                      <w:color w:val="939598"/>
                      <w:w w:val="85"/>
                      <w:sz w:val="14"/>
                      <w:lang w:val="ru-RU"/>
                    </w:rPr>
                    <w:t xml:space="preserve"> </w:t>
                  </w:r>
                  <w:proofErr w:type="spellStart"/>
                  <w:r w:rsidRPr="00E92BAD">
                    <w:rPr>
                      <w:color w:val="939598"/>
                      <w:w w:val="85"/>
                      <w:sz w:val="14"/>
                      <w:lang w:val="ru-RU"/>
                    </w:rPr>
                    <w:t>послуг</w:t>
                  </w:r>
                  <w:proofErr w:type="spellEnd"/>
                  <w:r w:rsidRPr="00E92BAD">
                    <w:rPr>
                      <w:color w:val="939598"/>
                      <w:w w:val="85"/>
                      <w:sz w:val="14"/>
                      <w:lang w:val="ru-RU"/>
                    </w:rPr>
                    <w:t xml:space="preserve"> та </w:t>
                  </w:r>
                  <w:proofErr w:type="spellStart"/>
                  <w:r w:rsidRPr="00E92BAD">
                    <w:rPr>
                      <w:color w:val="939598"/>
                      <w:w w:val="85"/>
                      <w:sz w:val="14"/>
                      <w:lang w:val="ru-RU"/>
                    </w:rPr>
                    <w:t>моніторингу</w:t>
                  </w:r>
                  <w:proofErr w:type="spellEnd"/>
                </w:p>
              </w:txbxContent>
            </v:textbox>
            <w10:wrap anchorx="page" anchory="page"/>
          </v:shape>
        </w:pict>
      </w:r>
    </w:p>
    <w:p w14:paraId="3A679573" w14:textId="77777777" w:rsidR="001419C7" w:rsidRPr="008D74AB" w:rsidRDefault="001419C7">
      <w:pPr>
        <w:pStyle w:val="a3"/>
        <w:rPr>
          <w:rFonts w:ascii="Trebuchet MS"/>
          <w:b/>
          <w:lang w:val="uk-UA"/>
        </w:rPr>
      </w:pPr>
    </w:p>
    <w:p w14:paraId="32DD27DB" w14:textId="77777777" w:rsidR="001419C7" w:rsidRPr="008D74AB" w:rsidRDefault="001419C7">
      <w:pPr>
        <w:pStyle w:val="a3"/>
        <w:rPr>
          <w:rFonts w:ascii="Trebuchet MS"/>
          <w:b/>
          <w:lang w:val="uk-UA"/>
        </w:rPr>
      </w:pPr>
    </w:p>
    <w:p w14:paraId="694ED68C" w14:textId="77777777" w:rsidR="001419C7" w:rsidRPr="008D74AB" w:rsidRDefault="001419C7">
      <w:pPr>
        <w:pStyle w:val="a3"/>
        <w:spacing w:before="3"/>
        <w:rPr>
          <w:rFonts w:ascii="Trebuchet MS"/>
          <w:b/>
          <w:sz w:val="19"/>
          <w:lang w:val="uk-UA"/>
        </w:rPr>
      </w:pPr>
    </w:p>
    <w:p w14:paraId="10899879" w14:textId="77777777" w:rsidR="001419C7" w:rsidRPr="008D74AB" w:rsidRDefault="00DC0015">
      <w:pPr>
        <w:spacing w:before="100"/>
        <w:ind w:left="106"/>
        <w:rPr>
          <w:rFonts w:ascii="Trebuchet MS"/>
          <w:b/>
          <w:sz w:val="24"/>
          <w:lang w:val="uk-UA"/>
        </w:rPr>
      </w:pPr>
      <w:r w:rsidRPr="008D74AB">
        <w:rPr>
          <w:lang w:val="uk-UA"/>
        </w:rPr>
        <w:pict w14:anchorId="36C71EF9">
          <v:shape id="_x0000_s1121" style="position:absolute;left:0;text-align:left;margin-left:34pt;margin-top:-6.9pt;width:606.65pt;height:367.9pt;z-index:-38969344;mso-position-horizontal-relative:page" coordorigin="680,-138" coordsize="12133,7358" path="m12813,6936r,-7074l680,-138r,7358l12529,7220r75,-10l12672,7181r58,-44l12774,7079r28,-67l12813,6936xe" fillcolor="#e0e5ed" stroked="f">
            <v:path arrowok="t"/>
            <w10:wrap anchorx="page"/>
          </v:shape>
        </w:pict>
      </w:r>
      <w:r w:rsidR="00A0168B" w:rsidRPr="008D74AB">
        <w:rPr>
          <w:lang w:val="uk-UA"/>
        </w:rPr>
        <w:t xml:space="preserve"> Таблиця</w:t>
      </w:r>
      <w:r w:rsidR="00A0168B" w:rsidRPr="008D74AB">
        <w:rPr>
          <w:spacing w:val="-1"/>
          <w:w w:val="90"/>
          <w:lang w:val="uk-UA"/>
        </w:rPr>
        <w:t xml:space="preserve"> </w:t>
      </w:r>
      <w:r w:rsidR="00A0168B" w:rsidRPr="008D74AB">
        <w:rPr>
          <w:w w:val="90"/>
          <w:lang w:val="uk-UA"/>
        </w:rPr>
        <w:t xml:space="preserve">A2.1 </w:t>
      </w:r>
      <w:r w:rsidR="00A0168B" w:rsidRPr="008D74AB">
        <w:rPr>
          <w:color w:val="006998"/>
          <w:w w:val="90"/>
          <w:lang w:val="uk-UA"/>
        </w:rPr>
        <w:t>Ключові лікарські взаємодії для АРВ-препаратів (продовження)</w:t>
      </w:r>
    </w:p>
    <w:p w14:paraId="09AB04BF"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5573F82A" w14:textId="77777777">
        <w:trPr>
          <w:trHeight w:val="287"/>
        </w:trPr>
        <w:tc>
          <w:tcPr>
            <w:tcW w:w="2180" w:type="dxa"/>
            <w:tcBorders>
              <w:top w:val="nil"/>
            </w:tcBorders>
            <w:shd w:val="clear" w:color="auto" w:fill="006998"/>
          </w:tcPr>
          <w:p w14:paraId="00E1BC01"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6EF610B5"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tcBorders>
            <w:shd w:val="clear" w:color="auto" w:fill="006998"/>
          </w:tcPr>
          <w:p w14:paraId="70EBDF3F"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tcBorders>
            <w:shd w:val="clear" w:color="auto" w:fill="006998"/>
          </w:tcPr>
          <w:p w14:paraId="23E0640E"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726B43C6"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18140934"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53B1D68C"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68809DB6"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292F3BB1"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1411B059"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05A6FEE8"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728DC313"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4381A3F7"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5F7C2281"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38449EA8"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3B876D2C"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A0168B" w:rsidRPr="008D74AB" w14:paraId="54A72EAD" w14:textId="77777777">
        <w:trPr>
          <w:trHeight w:val="285"/>
        </w:trPr>
        <w:tc>
          <w:tcPr>
            <w:tcW w:w="2180" w:type="dxa"/>
            <w:shd w:val="clear" w:color="auto" w:fill="FFFFFF"/>
          </w:tcPr>
          <w:p w14:paraId="5D045286" w14:textId="77777777" w:rsidR="00A0168B" w:rsidRPr="008D74AB" w:rsidRDefault="00A0168B" w:rsidP="0038638E">
            <w:pPr>
              <w:rPr>
                <w:color w:val="58595B"/>
                <w:w w:val="95"/>
                <w:sz w:val="16"/>
                <w:lang w:val="uk-UA"/>
              </w:rPr>
            </w:pPr>
            <w:r w:rsidRPr="008D74AB">
              <w:rPr>
                <w:color w:val="58595B"/>
                <w:w w:val="95"/>
                <w:sz w:val="16"/>
                <w:lang w:val="uk-UA"/>
              </w:rPr>
              <w:t>Гідроксихлорохін</w:t>
            </w:r>
          </w:p>
        </w:tc>
        <w:tc>
          <w:tcPr>
            <w:tcW w:w="596" w:type="dxa"/>
            <w:shd w:val="clear" w:color="auto" w:fill="BDD3A8"/>
          </w:tcPr>
          <w:p w14:paraId="09DED4C5" w14:textId="77777777" w:rsidR="00A0168B" w:rsidRPr="008D74AB" w:rsidRDefault="00A0168B">
            <w:pPr>
              <w:pStyle w:val="TableParagraph"/>
              <w:rPr>
                <w:rFonts w:ascii="Times New Roman"/>
                <w:sz w:val="16"/>
                <w:lang w:val="uk-UA"/>
              </w:rPr>
            </w:pPr>
          </w:p>
        </w:tc>
        <w:tc>
          <w:tcPr>
            <w:tcW w:w="596" w:type="dxa"/>
            <w:shd w:val="clear" w:color="auto" w:fill="BDD3A8"/>
          </w:tcPr>
          <w:p w14:paraId="4495473C" w14:textId="77777777" w:rsidR="00A0168B" w:rsidRPr="008D74AB" w:rsidRDefault="00A0168B">
            <w:pPr>
              <w:pStyle w:val="TableParagraph"/>
              <w:rPr>
                <w:rFonts w:ascii="Times New Roman"/>
                <w:sz w:val="16"/>
                <w:lang w:val="uk-UA"/>
              </w:rPr>
            </w:pPr>
          </w:p>
        </w:tc>
        <w:tc>
          <w:tcPr>
            <w:tcW w:w="596" w:type="dxa"/>
            <w:shd w:val="clear" w:color="auto" w:fill="BDD3A8"/>
          </w:tcPr>
          <w:p w14:paraId="2DDA8F15" w14:textId="77777777" w:rsidR="00A0168B" w:rsidRPr="008D74AB" w:rsidRDefault="00A0168B">
            <w:pPr>
              <w:pStyle w:val="TableParagraph"/>
              <w:rPr>
                <w:rFonts w:ascii="Times New Roman"/>
                <w:sz w:val="16"/>
                <w:lang w:val="uk-UA"/>
              </w:rPr>
            </w:pPr>
          </w:p>
        </w:tc>
        <w:tc>
          <w:tcPr>
            <w:tcW w:w="596" w:type="dxa"/>
            <w:shd w:val="clear" w:color="auto" w:fill="BDD3A8"/>
          </w:tcPr>
          <w:p w14:paraId="34AFDAA4" w14:textId="77777777" w:rsidR="00A0168B" w:rsidRPr="008D74AB" w:rsidRDefault="00A0168B">
            <w:pPr>
              <w:pStyle w:val="TableParagraph"/>
              <w:rPr>
                <w:rFonts w:ascii="Times New Roman"/>
                <w:sz w:val="16"/>
                <w:lang w:val="uk-UA"/>
              </w:rPr>
            </w:pPr>
          </w:p>
        </w:tc>
        <w:tc>
          <w:tcPr>
            <w:tcW w:w="596" w:type="dxa"/>
            <w:shd w:val="clear" w:color="auto" w:fill="BDD3A8"/>
          </w:tcPr>
          <w:p w14:paraId="5963A064" w14:textId="77777777" w:rsidR="00A0168B" w:rsidRPr="008D74AB" w:rsidRDefault="00A0168B">
            <w:pPr>
              <w:pStyle w:val="TableParagraph"/>
              <w:rPr>
                <w:rFonts w:ascii="Times New Roman"/>
                <w:sz w:val="16"/>
                <w:lang w:val="uk-UA"/>
              </w:rPr>
            </w:pPr>
          </w:p>
        </w:tc>
        <w:tc>
          <w:tcPr>
            <w:tcW w:w="596" w:type="dxa"/>
            <w:shd w:val="clear" w:color="auto" w:fill="BDD3A8"/>
          </w:tcPr>
          <w:p w14:paraId="5E0CFBDC" w14:textId="77777777" w:rsidR="00A0168B" w:rsidRPr="008D74AB" w:rsidRDefault="00A0168B">
            <w:pPr>
              <w:pStyle w:val="TableParagraph"/>
              <w:rPr>
                <w:rFonts w:ascii="Times New Roman"/>
                <w:sz w:val="16"/>
                <w:lang w:val="uk-UA"/>
              </w:rPr>
            </w:pPr>
          </w:p>
        </w:tc>
        <w:tc>
          <w:tcPr>
            <w:tcW w:w="596" w:type="dxa"/>
            <w:shd w:val="clear" w:color="auto" w:fill="F8ACA2"/>
          </w:tcPr>
          <w:p w14:paraId="33271777" w14:textId="77777777" w:rsidR="00A0168B" w:rsidRPr="008D74AB" w:rsidRDefault="00A0168B">
            <w:pPr>
              <w:pStyle w:val="TableParagraph"/>
              <w:spacing w:before="55"/>
              <w:ind w:left="89"/>
              <w:rPr>
                <w:sz w:val="16"/>
                <w:lang w:val="uk-UA"/>
              </w:rPr>
            </w:pPr>
            <w:r w:rsidRPr="008D74AB">
              <w:rPr>
                <w:color w:val="58595B"/>
                <w:w w:val="95"/>
                <w:sz w:val="16"/>
                <w:lang w:val="uk-UA"/>
              </w:rPr>
              <w:t>76</w:t>
            </w:r>
          </w:p>
        </w:tc>
        <w:tc>
          <w:tcPr>
            <w:tcW w:w="596" w:type="dxa"/>
            <w:shd w:val="clear" w:color="auto" w:fill="FEC14D"/>
          </w:tcPr>
          <w:p w14:paraId="7DBC0353" w14:textId="77777777" w:rsidR="00A0168B" w:rsidRPr="008D74AB" w:rsidRDefault="00A0168B">
            <w:pPr>
              <w:pStyle w:val="TableParagraph"/>
              <w:rPr>
                <w:rFonts w:ascii="Times New Roman"/>
                <w:sz w:val="16"/>
                <w:lang w:val="uk-UA"/>
              </w:rPr>
            </w:pPr>
          </w:p>
        </w:tc>
        <w:tc>
          <w:tcPr>
            <w:tcW w:w="596" w:type="dxa"/>
            <w:shd w:val="clear" w:color="auto" w:fill="F8ACA2"/>
          </w:tcPr>
          <w:p w14:paraId="30D871DA" w14:textId="77777777" w:rsidR="00A0168B" w:rsidRPr="008D74AB" w:rsidRDefault="00A0168B">
            <w:pPr>
              <w:pStyle w:val="TableParagraph"/>
              <w:spacing w:before="55"/>
              <w:ind w:left="90"/>
              <w:rPr>
                <w:sz w:val="16"/>
                <w:lang w:val="uk-UA"/>
              </w:rPr>
            </w:pPr>
            <w:r w:rsidRPr="008D74AB">
              <w:rPr>
                <w:color w:val="58595B"/>
                <w:w w:val="95"/>
                <w:sz w:val="16"/>
                <w:lang w:val="uk-UA"/>
              </w:rPr>
              <w:t>76</w:t>
            </w:r>
          </w:p>
        </w:tc>
        <w:tc>
          <w:tcPr>
            <w:tcW w:w="596" w:type="dxa"/>
            <w:shd w:val="clear" w:color="auto" w:fill="FEC14D"/>
          </w:tcPr>
          <w:p w14:paraId="7A9484D8" w14:textId="77777777" w:rsidR="00A0168B" w:rsidRPr="008D74AB" w:rsidRDefault="00A0168B">
            <w:pPr>
              <w:pStyle w:val="TableParagraph"/>
              <w:rPr>
                <w:rFonts w:ascii="Times New Roman"/>
                <w:sz w:val="16"/>
                <w:lang w:val="uk-UA"/>
              </w:rPr>
            </w:pPr>
          </w:p>
        </w:tc>
        <w:tc>
          <w:tcPr>
            <w:tcW w:w="596" w:type="dxa"/>
            <w:shd w:val="clear" w:color="auto" w:fill="FEC14D"/>
          </w:tcPr>
          <w:p w14:paraId="2EB94BB4" w14:textId="77777777" w:rsidR="00A0168B" w:rsidRPr="008D74AB" w:rsidRDefault="00A0168B">
            <w:pPr>
              <w:pStyle w:val="TableParagraph"/>
              <w:rPr>
                <w:rFonts w:ascii="Times New Roman"/>
                <w:sz w:val="16"/>
                <w:lang w:val="uk-UA"/>
              </w:rPr>
            </w:pPr>
          </w:p>
        </w:tc>
        <w:tc>
          <w:tcPr>
            <w:tcW w:w="596" w:type="dxa"/>
            <w:shd w:val="clear" w:color="auto" w:fill="F8ACA2"/>
          </w:tcPr>
          <w:p w14:paraId="159A0E56" w14:textId="77777777" w:rsidR="00A0168B" w:rsidRPr="008D74AB" w:rsidRDefault="00A0168B">
            <w:pPr>
              <w:pStyle w:val="TableParagraph"/>
              <w:spacing w:before="55"/>
              <w:ind w:left="92"/>
              <w:rPr>
                <w:sz w:val="16"/>
                <w:lang w:val="uk-UA"/>
              </w:rPr>
            </w:pPr>
            <w:r w:rsidRPr="008D74AB">
              <w:rPr>
                <w:color w:val="58595B"/>
                <w:w w:val="95"/>
                <w:sz w:val="16"/>
                <w:lang w:val="uk-UA"/>
              </w:rPr>
              <w:t>18</w:t>
            </w:r>
          </w:p>
        </w:tc>
        <w:tc>
          <w:tcPr>
            <w:tcW w:w="1008" w:type="dxa"/>
            <w:shd w:val="clear" w:color="auto" w:fill="F8ACA2"/>
          </w:tcPr>
          <w:p w14:paraId="5224B9D4" w14:textId="77777777" w:rsidR="00A0168B" w:rsidRPr="008D74AB" w:rsidRDefault="00A0168B">
            <w:pPr>
              <w:pStyle w:val="TableParagraph"/>
              <w:spacing w:before="55"/>
              <w:ind w:left="93"/>
              <w:rPr>
                <w:sz w:val="16"/>
                <w:lang w:val="uk-UA"/>
              </w:rPr>
            </w:pPr>
            <w:r w:rsidRPr="008D74AB">
              <w:rPr>
                <w:color w:val="58595B"/>
                <w:w w:val="95"/>
                <w:sz w:val="16"/>
                <w:lang w:val="uk-UA"/>
              </w:rPr>
              <w:t>19</w:t>
            </w:r>
          </w:p>
        </w:tc>
        <w:tc>
          <w:tcPr>
            <w:tcW w:w="604" w:type="dxa"/>
            <w:shd w:val="clear" w:color="auto" w:fill="BDD3A8"/>
          </w:tcPr>
          <w:p w14:paraId="65F9E9E2" w14:textId="77777777" w:rsidR="00A0168B" w:rsidRPr="008D74AB" w:rsidRDefault="00A0168B">
            <w:pPr>
              <w:pStyle w:val="TableParagraph"/>
              <w:rPr>
                <w:rFonts w:ascii="Times New Roman"/>
                <w:sz w:val="16"/>
                <w:lang w:val="uk-UA"/>
              </w:rPr>
            </w:pPr>
          </w:p>
        </w:tc>
        <w:tc>
          <w:tcPr>
            <w:tcW w:w="604" w:type="dxa"/>
            <w:shd w:val="clear" w:color="auto" w:fill="BDD3A8"/>
          </w:tcPr>
          <w:p w14:paraId="3F8E6435" w14:textId="77777777" w:rsidR="00A0168B" w:rsidRPr="008D74AB" w:rsidRDefault="00A0168B">
            <w:pPr>
              <w:pStyle w:val="TableParagraph"/>
              <w:rPr>
                <w:rFonts w:ascii="Times New Roman"/>
                <w:sz w:val="16"/>
                <w:lang w:val="uk-UA"/>
              </w:rPr>
            </w:pPr>
          </w:p>
        </w:tc>
      </w:tr>
      <w:tr w:rsidR="00A0168B" w:rsidRPr="008D74AB" w14:paraId="2EFF466C" w14:textId="77777777">
        <w:trPr>
          <w:trHeight w:val="285"/>
        </w:trPr>
        <w:tc>
          <w:tcPr>
            <w:tcW w:w="2180" w:type="dxa"/>
            <w:shd w:val="clear" w:color="auto" w:fill="FFFFFF"/>
          </w:tcPr>
          <w:p w14:paraId="2CB6927E" w14:textId="77777777" w:rsidR="00A0168B" w:rsidRPr="008D74AB" w:rsidRDefault="00A0168B" w:rsidP="0038638E">
            <w:pPr>
              <w:rPr>
                <w:color w:val="58595B"/>
                <w:w w:val="95"/>
                <w:sz w:val="16"/>
                <w:lang w:val="uk-UA"/>
              </w:rPr>
            </w:pPr>
            <w:proofErr w:type="spellStart"/>
            <w:r w:rsidRPr="008D74AB">
              <w:rPr>
                <w:color w:val="58595B"/>
                <w:w w:val="95"/>
                <w:sz w:val="16"/>
                <w:lang w:val="uk-UA"/>
              </w:rPr>
              <w:t>Люмефантрин</w:t>
            </w:r>
            <w:proofErr w:type="spellEnd"/>
          </w:p>
        </w:tc>
        <w:tc>
          <w:tcPr>
            <w:tcW w:w="596" w:type="dxa"/>
            <w:shd w:val="clear" w:color="auto" w:fill="BDD3A8"/>
          </w:tcPr>
          <w:p w14:paraId="731EB7F9" w14:textId="77777777" w:rsidR="00A0168B" w:rsidRPr="008D74AB" w:rsidRDefault="00A0168B">
            <w:pPr>
              <w:pStyle w:val="TableParagraph"/>
              <w:rPr>
                <w:rFonts w:ascii="Times New Roman"/>
                <w:sz w:val="16"/>
                <w:lang w:val="uk-UA"/>
              </w:rPr>
            </w:pPr>
          </w:p>
        </w:tc>
        <w:tc>
          <w:tcPr>
            <w:tcW w:w="596" w:type="dxa"/>
            <w:shd w:val="clear" w:color="auto" w:fill="BDD3A8"/>
          </w:tcPr>
          <w:p w14:paraId="7C84C13E" w14:textId="77777777" w:rsidR="00A0168B" w:rsidRPr="008D74AB" w:rsidRDefault="00A0168B">
            <w:pPr>
              <w:pStyle w:val="TableParagraph"/>
              <w:rPr>
                <w:rFonts w:ascii="Times New Roman"/>
                <w:sz w:val="16"/>
                <w:lang w:val="uk-UA"/>
              </w:rPr>
            </w:pPr>
          </w:p>
        </w:tc>
        <w:tc>
          <w:tcPr>
            <w:tcW w:w="596" w:type="dxa"/>
            <w:shd w:val="clear" w:color="auto" w:fill="BDD3A8"/>
          </w:tcPr>
          <w:p w14:paraId="0BF6560C" w14:textId="77777777" w:rsidR="00A0168B" w:rsidRPr="008D74AB" w:rsidRDefault="00A0168B">
            <w:pPr>
              <w:pStyle w:val="TableParagraph"/>
              <w:rPr>
                <w:rFonts w:ascii="Times New Roman"/>
                <w:sz w:val="16"/>
                <w:lang w:val="uk-UA"/>
              </w:rPr>
            </w:pPr>
          </w:p>
        </w:tc>
        <w:tc>
          <w:tcPr>
            <w:tcW w:w="596" w:type="dxa"/>
            <w:shd w:val="clear" w:color="auto" w:fill="BDD3A8"/>
          </w:tcPr>
          <w:p w14:paraId="044FBAD8" w14:textId="77777777" w:rsidR="00A0168B" w:rsidRPr="008D74AB" w:rsidRDefault="00A0168B">
            <w:pPr>
              <w:pStyle w:val="TableParagraph"/>
              <w:rPr>
                <w:rFonts w:ascii="Times New Roman"/>
                <w:sz w:val="16"/>
                <w:lang w:val="uk-UA"/>
              </w:rPr>
            </w:pPr>
          </w:p>
        </w:tc>
        <w:tc>
          <w:tcPr>
            <w:tcW w:w="596" w:type="dxa"/>
            <w:shd w:val="clear" w:color="auto" w:fill="BDD3A8"/>
          </w:tcPr>
          <w:p w14:paraId="01BF9197" w14:textId="77777777" w:rsidR="00A0168B" w:rsidRPr="008D74AB" w:rsidRDefault="00A0168B">
            <w:pPr>
              <w:pStyle w:val="TableParagraph"/>
              <w:rPr>
                <w:rFonts w:ascii="Times New Roman"/>
                <w:sz w:val="16"/>
                <w:lang w:val="uk-UA"/>
              </w:rPr>
            </w:pPr>
          </w:p>
        </w:tc>
        <w:tc>
          <w:tcPr>
            <w:tcW w:w="596" w:type="dxa"/>
            <w:shd w:val="clear" w:color="auto" w:fill="BDD3A8"/>
          </w:tcPr>
          <w:p w14:paraId="2D410C46" w14:textId="77777777" w:rsidR="00A0168B" w:rsidRPr="008D74AB" w:rsidRDefault="00A0168B">
            <w:pPr>
              <w:pStyle w:val="TableParagraph"/>
              <w:rPr>
                <w:rFonts w:ascii="Times New Roman"/>
                <w:sz w:val="16"/>
                <w:lang w:val="uk-UA"/>
              </w:rPr>
            </w:pPr>
          </w:p>
        </w:tc>
        <w:tc>
          <w:tcPr>
            <w:tcW w:w="596" w:type="dxa"/>
            <w:shd w:val="clear" w:color="auto" w:fill="F8ACA2"/>
          </w:tcPr>
          <w:p w14:paraId="338098AC" w14:textId="77777777" w:rsidR="00A0168B" w:rsidRPr="008D74AB" w:rsidRDefault="00A0168B">
            <w:pPr>
              <w:pStyle w:val="TableParagraph"/>
              <w:spacing w:before="55"/>
              <w:ind w:left="89"/>
              <w:rPr>
                <w:sz w:val="16"/>
                <w:lang w:val="uk-UA"/>
              </w:rPr>
            </w:pPr>
            <w:r w:rsidRPr="008D74AB">
              <w:rPr>
                <w:color w:val="58595B"/>
                <w:w w:val="95"/>
                <w:sz w:val="16"/>
                <w:lang w:val="uk-UA"/>
              </w:rPr>
              <w:t>97</w:t>
            </w:r>
          </w:p>
        </w:tc>
        <w:tc>
          <w:tcPr>
            <w:tcW w:w="596" w:type="dxa"/>
            <w:shd w:val="clear" w:color="auto" w:fill="F8ACA2"/>
          </w:tcPr>
          <w:p w14:paraId="676DD4A6" w14:textId="77777777" w:rsidR="00A0168B" w:rsidRPr="008D74AB" w:rsidRDefault="00A0168B">
            <w:pPr>
              <w:pStyle w:val="TableParagraph"/>
              <w:spacing w:before="55"/>
              <w:ind w:left="89"/>
              <w:rPr>
                <w:sz w:val="16"/>
                <w:lang w:val="uk-UA"/>
              </w:rPr>
            </w:pPr>
            <w:r w:rsidRPr="008D74AB">
              <w:rPr>
                <w:color w:val="58595B"/>
                <w:w w:val="95"/>
                <w:sz w:val="16"/>
                <w:lang w:val="uk-UA"/>
              </w:rPr>
              <w:t>98</w:t>
            </w:r>
          </w:p>
        </w:tc>
        <w:tc>
          <w:tcPr>
            <w:tcW w:w="596" w:type="dxa"/>
            <w:shd w:val="clear" w:color="auto" w:fill="F8ACA2"/>
          </w:tcPr>
          <w:p w14:paraId="7B83E028" w14:textId="77777777" w:rsidR="00A0168B" w:rsidRPr="008D74AB" w:rsidRDefault="00A0168B">
            <w:pPr>
              <w:pStyle w:val="TableParagraph"/>
              <w:spacing w:before="55"/>
              <w:ind w:left="90"/>
              <w:rPr>
                <w:sz w:val="16"/>
                <w:lang w:val="uk-UA"/>
              </w:rPr>
            </w:pPr>
            <w:r w:rsidRPr="008D74AB">
              <w:rPr>
                <w:color w:val="58595B"/>
                <w:w w:val="95"/>
                <w:sz w:val="16"/>
                <w:lang w:val="uk-UA"/>
              </w:rPr>
              <w:t>97</w:t>
            </w:r>
          </w:p>
        </w:tc>
        <w:tc>
          <w:tcPr>
            <w:tcW w:w="596" w:type="dxa"/>
            <w:shd w:val="clear" w:color="auto" w:fill="F8ACA2"/>
          </w:tcPr>
          <w:p w14:paraId="0D3B6867" w14:textId="77777777" w:rsidR="00A0168B" w:rsidRPr="008D74AB" w:rsidRDefault="00A0168B">
            <w:pPr>
              <w:pStyle w:val="TableParagraph"/>
              <w:spacing w:before="55"/>
              <w:ind w:left="90"/>
              <w:rPr>
                <w:sz w:val="16"/>
                <w:lang w:val="uk-UA"/>
              </w:rPr>
            </w:pPr>
            <w:r w:rsidRPr="008D74AB">
              <w:rPr>
                <w:color w:val="58595B"/>
                <w:w w:val="95"/>
                <w:sz w:val="16"/>
                <w:lang w:val="uk-UA"/>
              </w:rPr>
              <w:t>94</w:t>
            </w:r>
          </w:p>
        </w:tc>
        <w:tc>
          <w:tcPr>
            <w:tcW w:w="596" w:type="dxa"/>
            <w:shd w:val="clear" w:color="auto" w:fill="F8ACA2"/>
          </w:tcPr>
          <w:p w14:paraId="3B20F349" w14:textId="77777777" w:rsidR="00A0168B" w:rsidRPr="008D74AB" w:rsidRDefault="00A0168B">
            <w:pPr>
              <w:pStyle w:val="TableParagraph"/>
              <w:spacing w:before="55"/>
              <w:ind w:left="91"/>
              <w:rPr>
                <w:sz w:val="16"/>
                <w:lang w:val="uk-UA"/>
              </w:rPr>
            </w:pPr>
            <w:r w:rsidRPr="008D74AB">
              <w:rPr>
                <w:color w:val="58595B"/>
                <w:w w:val="95"/>
                <w:sz w:val="16"/>
                <w:lang w:val="uk-UA"/>
              </w:rPr>
              <w:t>99</w:t>
            </w:r>
          </w:p>
        </w:tc>
        <w:tc>
          <w:tcPr>
            <w:tcW w:w="596" w:type="dxa"/>
            <w:shd w:val="clear" w:color="auto" w:fill="FEC14D"/>
          </w:tcPr>
          <w:p w14:paraId="7A221660" w14:textId="77777777" w:rsidR="00A0168B" w:rsidRPr="008D74AB" w:rsidRDefault="00A0168B">
            <w:pPr>
              <w:pStyle w:val="TableParagraph"/>
              <w:rPr>
                <w:rFonts w:ascii="Times New Roman"/>
                <w:sz w:val="16"/>
                <w:lang w:val="uk-UA"/>
              </w:rPr>
            </w:pPr>
          </w:p>
        </w:tc>
        <w:tc>
          <w:tcPr>
            <w:tcW w:w="1008" w:type="dxa"/>
            <w:shd w:val="clear" w:color="auto" w:fill="BDD3A8"/>
          </w:tcPr>
          <w:p w14:paraId="08C15F6F" w14:textId="77777777" w:rsidR="00A0168B" w:rsidRPr="008D74AB" w:rsidRDefault="00A0168B">
            <w:pPr>
              <w:pStyle w:val="TableParagraph"/>
              <w:rPr>
                <w:rFonts w:ascii="Times New Roman"/>
                <w:sz w:val="16"/>
                <w:lang w:val="uk-UA"/>
              </w:rPr>
            </w:pPr>
          </w:p>
        </w:tc>
        <w:tc>
          <w:tcPr>
            <w:tcW w:w="604" w:type="dxa"/>
            <w:shd w:val="clear" w:color="auto" w:fill="BDD3A8"/>
          </w:tcPr>
          <w:p w14:paraId="7D76D0DB" w14:textId="77777777" w:rsidR="00A0168B" w:rsidRPr="008D74AB" w:rsidRDefault="00A0168B">
            <w:pPr>
              <w:pStyle w:val="TableParagraph"/>
              <w:rPr>
                <w:rFonts w:ascii="Times New Roman"/>
                <w:sz w:val="16"/>
                <w:lang w:val="uk-UA"/>
              </w:rPr>
            </w:pPr>
          </w:p>
        </w:tc>
        <w:tc>
          <w:tcPr>
            <w:tcW w:w="604" w:type="dxa"/>
            <w:shd w:val="clear" w:color="auto" w:fill="BDD3A8"/>
          </w:tcPr>
          <w:p w14:paraId="52374FDA" w14:textId="77777777" w:rsidR="00A0168B" w:rsidRPr="008D74AB" w:rsidRDefault="00A0168B">
            <w:pPr>
              <w:pStyle w:val="TableParagraph"/>
              <w:rPr>
                <w:rFonts w:ascii="Times New Roman"/>
                <w:sz w:val="16"/>
                <w:lang w:val="uk-UA"/>
              </w:rPr>
            </w:pPr>
          </w:p>
        </w:tc>
      </w:tr>
      <w:tr w:rsidR="00A0168B" w:rsidRPr="008D74AB" w14:paraId="7670D653" w14:textId="77777777">
        <w:trPr>
          <w:trHeight w:val="285"/>
        </w:trPr>
        <w:tc>
          <w:tcPr>
            <w:tcW w:w="2180" w:type="dxa"/>
            <w:shd w:val="clear" w:color="auto" w:fill="FFFFFF"/>
          </w:tcPr>
          <w:p w14:paraId="123D6A1D" w14:textId="77777777" w:rsidR="00A0168B" w:rsidRPr="008D74AB" w:rsidRDefault="00A0168B" w:rsidP="0038638E">
            <w:pPr>
              <w:rPr>
                <w:color w:val="58595B"/>
                <w:w w:val="95"/>
                <w:sz w:val="16"/>
                <w:lang w:val="uk-UA"/>
              </w:rPr>
            </w:pPr>
            <w:proofErr w:type="spellStart"/>
            <w:r w:rsidRPr="008D74AB">
              <w:rPr>
                <w:color w:val="58595B"/>
                <w:w w:val="95"/>
                <w:sz w:val="16"/>
                <w:lang w:val="uk-UA"/>
              </w:rPr>
              <w:t>Мефлохін</w:t>
            </w:r>
            <w:proofErr w:type="spellEnd"/>
          </w:p>
        </w:tc>
        <w:tc>
          <w:tcPr>
            <w:tcW w:w="596" w:type="dxa"/>
            <w:shd w:val="clear" w:color="auto" w:fill="BDD3A8"/>
          </w:tcPr>
          <w:p w14:paraId="591C9BF2" w14:textId="77777777" w:rsidR="00A0168B" w:rsidRPr="008D74AB" w:rsidRDefault="00A0168B">
            <w:pPr>
              <w:pStyle w:val="TableParagraph"/>
              <w:rPr>
                <w:rFonts w:ascii="Times New Roman"/>
                <w:sz w:val="16"/>
                <w:lang w:val="uk-UA"/>
              </w:rPr>
            </w:pPr>
          </w:p>
        </w:tc>
        <w:tc>
          <w:tcPr>
            <w:tcW w:w="596" w:type="dxa"/>
            <w:shd w:val="clear" w:color="auto" w:fill="BDD3A8"/>
          </w:tcPr>
          <w:p w14:paraId="399782B5" w14:textId="77777777" w:rsidR="00A0168B" w:rsidRPr="008D74AB" w:rsidRDefault="00A0168B">
            <w:pPr>
              <w:pStyle w:val="TableParagraph"/>
              <w:rPr>
                <w:rFonts w:ascii="Times New Roman"/>
                <w:sz w:val="16"/>
                <w:lang w:val="uk-UA"/>
              </w:rPr>
            </w:pPr>
          </w:p>
        </w:tc>
        <w:tc>
          <w:tcPr>
            <w:tcW w:w="596" w:type="dxa"/>
            <w:shd w:val="clear" w:color="auto" w:fill="BDD3A8"/>
          </w:tcPr>
          <w:p w14:paraId="047E33E6" w14:textId="77777777" w:rsidR="00A0168B" w:rsidRPr="008D74AB" w:rsidRDefault="00A0168B">
            <w:pPr>
              <w:pStyle w:val="TableParagraph"/>
              <w:rPr>
                <w:rFonts w:ascii="Times New Roman"/>
                <w:sz w:val="16"/>
                <w:lang w:val="uk-UA"/>
              </w:rPr>
            </w:pPr>
          </w:p>
        </w:tc>
        <w:tc>
          <w:tcPr>
            <w:tcW w:w="596" w:type="dxa"/>
            <w:shd w:val="clear" w:color="auto" w:fill="BDD3A8"/>
          </w:tcPr>
          <w:p w14:paraId="78999F5F" w14:textId="77777777" w:rsidR="00A0168B" w:rsidRPr="008D74AB" w:rsidRDefault="00A0168B">
            <w:pPr>
              <w:pStyle w:val="TableParagraph"/>
              <w:rPr>
                <w:rFonts w:ascii="Times New Roman"/>
                <w:sz w:val="16"/>
                <w:lang w:val="uk-UA"/>
              </w:rPr>
            </w:pPr>
          </w:p>
        </w:tc>
        <w:tc>
          <w:tcPr>
            <w:tcW w:w="596" w:type="dxa"/>
            <w:shd w:val="clear" w:color="auto" w:fill="BDD3A8"/>
          </w:tcPr>
          <w:p w14:paraId="3883EEC8" w14:textId="77777777" w:rsidR="00A0168B" w:rsidRPr="008D74AB" w:rsidRDefault="00A0168B">
            <w:pPr>
              <w:pStyle w:val="TableParagraph"/>
              <w:rPr>
                <w:rFonts w:ascii="Times New Roman"/>
                <w:sz w:val="16"/>
                <w:lang w:val="uk-UA"/>
              </w:rPr>
            </w:pPr>
          </w:p>
        </w:tc>
        <w:tc>
          <w:tcPr>
            <w:tcW w:w="596" w:type="dxa"/>
            <w:shd w:val="clear" w:color="auto" w:fill="BDD3A8"/>
          </w:tcPr>
          <w:p w14:paraId="386C3E75" w14:textId="77777777" w:rsidR="00A0168B" w:rsidRPr="008D74AB" w:rsidRDefault="00A0168B">
            <w:pPr>
              <w:pStyle w:val="TableParagraph"/>
              <w:rPr>
                <w:rFonts w:ascii="Times New Roman"/>
                <w:sz w:val="16"/>
                <w:lang w:val="uk-UA"/>
              </w:rPr>
            </w:pPr>
          </w:p>
        </w:tc>
        <w:tc>
          <w:tcPr>
            <w:tcW w:w="596" w:type="dxa"/>
            <w:shd w:val="clear" w:color="auto" w:fill="F8ACA2"/>
          </w:tcPr>
          <w:p w14:paraId="2BA4D324" w14:textId="77777777" w:rsidR="00A0168B" w:rsidRPr="008D74AB" w:rsidRDefault="00A0168B">
            <w:pPr>
              <w:pStyle w:val="TableParagraph"/>
              <w:spacing w:before="55"/>
              <w:ind w:left="88"/>
              <w:rPr>
                <w:sz w:val="16"/>
                <w:lang w:val="uk-UA"/>
              </w:rPr>
            </w:pPr>
            <w:r w:rsidRPr="008D74AB">
              <w:rPr>
                <w:color w:val="58595B"/>
                <w:w w:val="95"/>
                <w:sz w:val="16"/>
                <w:lang w:val="uk-UA"/>
              </w:rPr>
              <w:t>100</w:t>
            </w:r>
          </w:p>
        </w:tc>
        <w:tc>
          <w:tcPr>
            <w:tcW w:w="596" w:type="dxa"/>
            <w:shd w:val="clear" w:color="auto" w:fill="F8ACA2"/>
          </w:tcPr>
          <w:p w14:paraId="6D44CE3D" w14:textId="77777777" w:rsidR="00A0168B" w:rsidRPr="008D74AB" w:rsidRDefault="00A0168B">
            <w:pPr>
              <w:pStyle w:val="TableParagraph"/>
              <w:spacing w:before="55"/>
              <w:ind w:left="89"/>
              <w:rPr>
                <w:sz w:val="16"/>
                <w:lang w:val="uk-UA"/>
              </w:rPr>
            </w:pPr>
            <w:r w:rsidRPr="008D74AB">
              <w:rPr>
                <w:color w:val="58595B"/>
                <w:w w:val="95"/>
                <w:sz w:val="16"/>
                <w:lang w:val="uk-UA"/>
              </w:rPr>
              <w:t>98</w:t>
            </w:r>
          </w:p>
        </w:tc>
        <w:tc>
          <w:tcPr>
            <w:tcW w:w="596" w:type="dxa"/>
            <w:shd w:val="clear" w:color="auto" w:fill="F8ACA2"/>
          </w:tcPr>
          <w:p w14:paraId="03A8E2EA" w14:textId="77777777" w:rsidR="00A0168B" w:rsidRPr="008D74AB" w:rsidRDefault="00A0168B">
            <w:pPr>
              <w:pStyle w:val="TableParagraph"/>
              <w:spacing w:before="55"/>
              <w:ind w:left="90"/>
              <w:rPr>
                <w:sz w:val="16"/>
                <w:lang w:val="uk-UA"/>
              </w:rPr>
            </w:pPr>
            <w:r w:rsidRPr="008D74AB">
              <w:rPr>
                <w:color w:val="58595B"/>
                <w:w w:val="95"/>
                <w:sz w:val="16"/>
                <w:lang w:val="uk-UA"/>
              </w:rPr>
              <w:t>100</w:t>
            </w:r>
          </w:p>
        </w:tc>
        <w:tc>
          <w:tcPr>
            <w:tcW w:w="596" w:type="dxa"/>
            <w:shd w:val="clear" w:color="auto" w:fill="F8ACA2"/>
          </w:tcPr>
          <w:p w14:paraId="0115DC17" w14:textId="77777777" w:rsidR="00A0168B" w:rsidRPr="008D74AB" w:rsidRDefault="00A0168B">
            <w:pPr>
              <w:pStyle w:val="TableParagraph"/>
              <w:spacing w:before="55"/>
              <w:ind w:left="90"/>
              <w:rPr>
                <w:sz w:val="16"/>
                <w:lang w:val="uk-UA"/>
              </w:rPr>
            </w:pPr>
            <w:r w:rsidRPr="008D74AB">
              <w:rPr>
                <w:color w:val="58595B"/>
                <w:w w:val="95"/>
                <w:sz w:val="16"/>
                <w:lang w:val="uk-UA"/>
              </w:rPr>
              <w:t>34</w:t>
            </w:r>
          </w:p>
        </w:tc>
        <w:tc>
          <w:tcPr>
            <w:tcW w:w="596" w:type="dxa"/>
            <w:shd w:val="clear" w:color="auto" w:fill="F8ACA2"/>
          </w:tcPr>
          <w:p w14:paraId="3EA910DC" w14:textId="77777777" w:rsidR="00A0168B" w:rsidRPr="008D74AB" w:rsidRDefault="00A0168B">
            <w:pPr>
              <w:pStyle w:val="TableParagraph"/>
              <w:spacing w:before="55"/>
              <w:ind w:left="91"/>
              <w:rPr>
                <w:sz w:val="16"/>
                <w:lang w:val="uk-UA"/>
              </w:rPr>
            </w:pPr>
            <w:r w:rsidRPr="008D74AB">
              <w:rPr>
                <w:color w:val="58595B"/>
                <w:w w:val="95"/>
                <w:sz w:val="16"/>
                <w:lang w:val="uk-UA"/>
              </w:rPr>
              <w:t>34</w:t>
            </w:r>
          </w:p>
        </w:tc>
        <w:tc>
          <w:tcPr>
            <w:tcW w:w="596" w:type="dxa"/>
            <w:shd w:val="clear" w:color="auto" w:fill="FEC14D"/>
          </w:tcPr>
          <w:p w14:paraId="76F88BBB" w14:textId="77777777" w:rsidR="00A0168B" w:rsidRPr="008D74AB" w:rsidRDefault="00A0168B">
            <w:pPr>
              <w:pStyle w:val="TableParagraph"/>
              <w:rPr>
                <w:rFonts w:ascii="Times New Roman"/>
                <w:sz w:val="16"/>
                <w:lang w:val="uk-UA"/>
              </w:rPr>
            </w:pPr>
          </w:p>
        </w:tc>
        <w:tc>
          <w:tcPr>
            <w:tcW w:w="1008" w:type="dxa"/>
            <w:shd w:val="clear" w:color="auto" w:fill="BDD3A8"/>
          </w:tcPr>
          <w:p w14:paraId="38157900" w14:textId="77777777" w:rsidR="00A0168B" w:rsidRPr="008D74AB" w:rsidRDefault="00A0168B">
            <w:pPr>
              <w:pStyle w:val="TableParagraph"/>
              <w:rPr>
                <w:rFonts w:ascii="Times New Roman"/>
                <w:sz w:val="16"/>
                <w:lang w:val="uk-UA"/>
              </w:rPr>
            </w:pPr>
          </w:p>
        </w:tc>
        <w:tc>
          <w:tcPr>
            <w:tcW w:w="604" w:type="dxa"/>
            <w:shd w:val="clear" w:color="auto" w:fill="BDD3A8"/>
          </w:tcPr>
          <w:p w14:paraId="2ACFB66A" w14:textId="77777777" w:rsidR="00A0168B" w:rsidRPr="008D74AB" w:rsidRDefault="00A0168B">
            <w:pPr>
              <w:pStyle w:val="TableParagraph"/>
              <w:rPr>
                <w:rFonts w:ascii="Times New Roman"/>
                <w:sz w:val="16"/>
                <w:lang w:val="uk-UA"/>
              </w:rPr>
            </w:pPr>
          </w:p>
        </w:tc>
        <w:tc>
          <w:tcPr>
            <w:tcW w:w="604" w:type="dxa"/>
            <w:shd w:val="clear" w:color="auto" w:fill="BDD3A8"/>
          </w:tcPr>
          <w:p w14:paraId="7D95C9EF" w14:textId="77777777" w:rsidR="00A0168B" w:rsidRPr="008D74AB" w:rsidRDefault="00A0168B">
            <w:pPr>
              <w:pStyle w:val="TableParagraph"/>
              <w:rPr>
                <w:rFonts w:ascii="Times New Roman"/>
                <w:sz w:val="16"/>
                <w:lang w:val="uk-UA"/>
              </w:rPr>
            </w:pPr>
          </w:p>
        </w:tc>
      </w:tr>
      <w:tr w:rsidR="00A0168B" w:rsidRPr="008D74AB" w14:paraId="520F7603" w14:textId="77777777">
        <w:trPr>
          <w:trHeight w:val="285"/>
        </w:trPr>
        <w:tc>
          <w:tcPr>
            <w:tcW w:w="2180" w:type="dxa"/>
            <w:shd w:val="clear" w:color="auto" w:fill="FFFFFF"/>
          </w:tcPr>
          <w:p w14:paraId="61DB1BC5" w14:textId="77777777" w:rsidR="00A0168B" w:rsidRPr="008D74AB" w:rsidRDefault="00A0168B" w:rsidP="0038638E">
            <w:pPr>
              <w:rPr>
                <w:color w:val="58595B"/>
                <w:w w:val="95"/>
                <w:sz w:val="16"/>
                <w:lang w:val="uk-UA"/>
              </w:rPr>
            </w:pPr>
            <w:proofErr w:type="spellStart"/>
            <w:r w:rsidRPr="008D74AB">
              <w:rPr>
                <w:color w:val="58595B"/>
                <w:w w:val="95"/>
                <w:sz w:val="16"/>
                <w:lang w:val="uk-UA"/>
              </w:rPr>
              <w:t>Мільтефозин</w:t>
            </w:r>
            <w:proofErr w:type="spellEnd"/>
          </w:p>
        </w:tc>
        <w:tc>
          <w:tcPr>
            <w:tcW w:w="596" w:type="dxa"/>
            <w:shd w:val="clear" w:color="auto" w:fill="BDD3A8"/>
          </w:tcPr>
          <w:p w14:paraId="2DC54AE1" w14:textId="77777777" w:rsidR="00A0168B" w:rsidRPr="008D74AB" w:rsidRDefault="00A0168B">
            <w:pPr>
              <w:pStyle w:val="TableParagraph"/>
              <w:rPr>
                <w:rFonts w:ascii="Times New Roman"/>
                <w:sz w:val="16"/>
                <w:lang w:val="uk-UA"/>
              </w:rPr>
            </w:pPr>
          </w:p>
        </w:tc>
        <w:tc>
          <w:tcPr>
            <w:tcW w:w="596" w:type="dxa"/>
            <w:shd w:val="clear" w:color="auto" w:fill="BDD3A8"/>
          </w:tcPr>
          <w:p w14:paraId="04D66C50" w14:textId="77777777" w:rsidR="00A0168B" w:rsidRPr="008D74AB" w:rsidRDefault="00A0168B">
            <w:pPr>
              <w:pStyle w:val="TableParagraph"/>
              <w:rPr>
                <w:rFonts w:ascii="Times New Roman"/>
                <w:sz w:val="16"/>
                <w:lang w:val="uk-UA"/>
              </w:rPr>
            </w:pPr>
          </w:p>
        </w:tc>
        <w:tc>
          <w:tcPr>
            <w:tcW w:w="596" w:type="dxa"/>
            <w:shd w:val="clear" w:color="auto" w:fill="BDD3A8"/>
          </w:tcPr>
          <w:p w14:paraId="3105F2FC" w14:textId="77777777" w:rsidR="00A0168B" w:rsidRPr="008D74AB" w:rsidRDefault="00A0168B">
            <w:pPr>
              <w:pStyle w:val="TableParagraph"/>
              <w:rPr>
                <w:rFonts w:ascii="Times New Roman"/>
                <w:sz w:val="16"/>
                <w:lang w:val="uk-UA"/>
              </w:rPr>
            </w:pPr>
          </w:p>
        </w:tc>
        <w:tc>
          <w:tcPr>
            <w:tcW w:w="596" w:type="dxa"/>
            <w:shd w:val="clear" w:color="auto" w:fill="BDD3A8"/>
          </w:tcPr>
          <w:p w14:paraId="4C4770AF" w14:textId="77777777" w:rsidR="00A0168B" w:rsidRPr="008D74AB" w:rsidRDefault="00A0168B">
            <w:pPr>
              <w:pStyle w:val="TableParagraph"/>
              <w:rPr>
                <w:rFonts w:ascii="Times New Roman"/>
                <w:sz w:val="16"/>
                <w:lang w:val="uk-UA"/>
              </w:rPr>
            </w:pPr>
          </w:p>
        </w:tc>
        <w:tc>
          <w:tcPr>
            <w:tcW w:w="596" w:type="dxa"/>
            <w:shd w:val="clear" w:color="auto" w:fill="BDD3A8"/>
          </w:tcPr>
          <w:p w14:paraId="6BBAB9D2" w14:textId="77777777" w:rsidR="00A0168B" w:rsidRPr="008D74AB" w:rsidRDefault="00A0168B">
            <w:pPr>
              <w:pStyle w:val="TableParagraph"/>
              <w:rPr>
                <w:rFonts w:ascii="Times New Roman"/>
                <w:sz w:val="16"/>
                <w:lang w:val="uk-UA"/>
              </w:rPr>
            </w:pPr>
          </w:p>
        </w:tc>
        <w:tc>
          <w:tcPr>
            <w:tcW w:w="596" w:type="dxa"/>
            <w:shd w:val="clear" w:color="auto" w:fill="BDD3A8"/>
          </w:tcPr>
          <w:p w14:paraId="75779BBB" w14:textId="77777777" w:rsidR="00A0168B" w:rsidRPr="008D74AB" w:rsidRDefault="00A0168B">
            <w:pPr>
              <w:pStyle w:val="TableParagraph"/>
              <w:rPr>
                <w:rFonts w:ascii="Times New Roman"/>
                <w:sz w:val="16"/>
                <w:lang w:val="uk-UA"/>
              </w:rPr>
            </w:pPr>
          </w:p>
        </w:tc>
        <w:tc>
          <w:tcPr>
            <w:tcW w:w="596" w:type="dxa"/>
            <w:shd w:val="clear" w:color="auto" w:fill="BDD3A8"/>
          </w:tcPr>
          <w:p w14:paraId="089E4B40" w14:textId="77777777" w:rsidR="00A0168B" w:rsidRPr="008D74AB" w:rsidRDefault="00A0168B">
            <w:pPr>
              <w:pStyle w:val="TableParagraph"/>
              <w:rPr>
                <w:rFonts w:ascii="Times New Roman"/>
                <w:sz w:val="16"/>
                <w:lang w:val="uk-UA"/>
              </w:rPr>
            </w:pPr>
          </w:p>
        </w:tc>
        <w:tc>
          <w:tcPr>
            <w:tcW w:w="596" w:type="dxa"/>
            <w:shd w:val="clear" w:color="auto" w:fill="BDD3A8"/>
          </w:tcPr>
          <w:p w14:paraId="3BB98289" w14:textId="77777777" w:rsidR="00A0168B" w:rsidRPr="008D74AB" w:rsidRDefault="00A0168B">
            <w:pPr>
              <w:pStyle w:val="TableParagraph"/>
              <w:rPr>
                <w:rFonts w:ascii="Times New Roman"/>
                <w:sz w:val="16"/>
                <w:lang w:val="uk-UA"/>
              </w:rPr>
            </w:pPr>
          </w:p>
        </w:tc>
        <w:tc>
          <w:tcPr>
            <w:tcW w:w="596" w:type="dxa"/>
            <w:shd w:val="clear" w:color="auto" w:fill="BDD3A8"/>
          </w:tcPr>
          <w:p w14:paraId="56D182A8" w14:textId="77777777" w:rsidR="00A0168B" w:rsidRPr="008D74AB" w:rsidRDefault="00A0168B">
            <w:pPr>
              <w:pStyle w:val="TableParagraph"/>
              <w:rPr>
                <w:rFonts w:ascii="Times New Roman"/>
                <w:sz w:val="16"/>
                <w:lang w:val="uk-UA"/>
              </w:rPr>
            </w:pPr>
          </w:p>
        </w:tc>
        <w:tc>
          <w:tcPr>
            <w:tcW w:w="596" w:type="dxa"/>
            <w:shd w:val="clear" w:color="auto" w:fill="BDD3A8"/>
          </w:tcPr>
          <w:p w14:paraId="3E8E4C69" w14:textId="77777777" w:rsidR="00A0168B" w:rsidRPr="008D74AB" w:rsidRDefault="00A0168B">
            <w:pPr>
              <w:pStyle w:val="TableParagraph"/>
              <w:rPr>
                <w:rFonts w:ascii="Times New Roman"/>
                <w:sz w:val="16"/>
                <w:lang w:val="uk-UA"/>
              </w:rPr>
            </w:pPr>
          </w:p>
        </w:tc>
        <w:tc>
          <w:tcPr>
            <w:tcW w:w="596" w:type="dxa"/>
            <w:shd w:val="clear" w:color="auto" w:fill="BDD3A8"/>
          </w:tcPr>
          <w:p w14:paraId="741628C4" w14:textId="77777777" w:rsidR="00A0168B" w:rsidRPr="008D74AB" w:rsidRDefault="00A0168B">
            <w:pPr>
              <w:pStyle w:val="TableParagraph"/>
              <w:rPr>
                <w:rFonts w:ascii="Times New Roman"/>
                <w:sz w:val="16"/>
                <w:lang w:val="uk-UA"/>
              </w:rPr>
            </w:pPr>
          </w:p>
        </w:tc>
        <w:tc>
          <w:tcPr>
            <w:tcW w:w="596" w:type="dxa"/>
            <w:shd w:val="clear" w:color="auto" w:fill="BDD3A8"/>
          </w:tcPr>
          <w:p w14:paraId="1126D221" w14:textId="77777777" w:rsidR="00A0168B" w:rsidRPr="008D74AB" w:rsidRDefault="00A0168B">
            <w:pPr>
              <w:pStyle w:val="TableParagraph"/>
              <w:rPr>
                <w:rFonts w:ascii="Times New Roman"/>
                <w:sz w:val="16"/>
                <w:lang w:val="uk-UA"/>
              </w:rPr>
            </w:pPr>
          </w:p>
        </w:tc>
        <w:tc>
          <w:tcPr>
            <w:tcW w:w="1008" w:type="dxa"/>
            <w:shd w:val="clear" w:color="auto" w:fill="BDD3A8"/>
          </w:tcPr>
          <w:p w14:paraId="1957F742" w14:textId="77777777" w:rsidR="00A0168B" w:rsidRPr="008D74AB" w:rsidRDefault="00A0168B">
            <w:pPr>
              <w:pStyle w:val="TableParagraph"/>
              <w:rPr>
                <w:rFonts w:ascii="Times New Roman"/>
                <w:sz w:val="16"/>
                <w:lang w:val="uk-UA"/>
              </w:rPr>
            </w:pPr>
          </w:p>
        </w:tc>
        <w:tc>
          <w:tcPr>
            <w:tcW w:w="604" w:type="dxa"/>
            <w:shd w:val="clear" w:color="auto" w:fill="BDD3A8"/>
          </w:tcPr>
          <w:p w14:paraId="5EB56C73" w14:textId="77777777" w:rsidR="00A0168B" w:rsidRPr="008D74AB" w:rsidRDefault="00A0168B">
            <w:pPr>
              <w:pStyle w:val="TableParagraph"/>
              <w:rPr>
                <w:rFonts w:ascii="Times New Roman"/>
                <w:sz w:val="16"/>
                <w:lang w:val="uk-UA"/>
              </w:rPr>
            </w:pPr>
          </w:p>
        </w:tc>
        <w:tc>
          <w:tcPr>
            <w:tcW w:w="604" w:type="dxa"/>
            <w:shd w:val="clear" w:color="auto" w:fill="BDD3A8"/>
          </w:tcPr>
          <w:p w14:paraId="710E70EF" w14:textId="77777777" w:rsidR="00A0168B" w:rsidRPr="008D74AB" w:rsidRDefault="00A0168B">
            <w:pPr>
              <w:pStyle w:val="TableParagraph"/>
              <w:rPr>
                <w:rFonts w:ascii="Times New Roman"/>
                <w:sz w:val="16"/>
                <w:lang w:val="uk-UA"/>
              </w:rPr>
            </w:pPr>
          </w:p>
        </w:tc>
      </w:tr>
      <w:tr w:rsidR="00A0168B" w:rsidRPr="008D74AB" w14:paraId="3BA9A216" w14:textId="77777777">
        <w:trPr>
          <w:trHeight w:val="285"/>
        </w:trPr>
        <w:tc>
          <w:tcPr>
            <w:tcW w:w="2180" w:type="dxa"/>
            <w:shd w:val="clear" w:color="auto" w:fill="FFFFFF"/>
          </w:tcPr>
          <w:p w14:paraId="362F2E3A" w14:textId="77777777" w:rsidR="00A0168B" w:rsidRPr="008D74AB" w:rsidRDefault="00A0168B" w:rsidP="0038638E">
            <w:pPr>
              <w:rPr>
                <w:color w:val="58595B"/>
                <w:w w:val="95"/>
                <w:sz w:val="16"/>
                <w:lang w:val="uk-UA"/>
              </w:rPr>
            </w:pPr>
            <w:proofErr w:type="spellStart"/>
            <w:r w:rsidRPr="008D74AB">
              <w:rPr>
                <w:color w:val="58595B"/>
                <w:w w:val="95"/>
                <w:sz w:val="16"/>
                <w:lang w:val="uk-UA"/>
              </w:rPr>
              <w:t>Примакін</w:t>
            </w:r>
            <w:proofErr w:type="spellEnd"/>
          </w:p>
        </w:tc>
        <w:tc>
          <w:tcPr>
            <w:tcW w:w="596" w:type="dxa"/>
            <w:shd w:val="clear" w:color="auto" w:fill="BDD3A8"/>
          </w:tcPr>
          <w:p w14:paraId="4B0D3871" w14:textId="77777777" w:rsidR="00A0168B" w:rsidRPr="008D74AB" w:rsidRDefault="00A0168B">
            <w:pPr>
              <w:pStyle w:val="TableParagraph"/>
              <w:rPr>
                <w:rFonts w:ascii="Times New Roman"/>
                <w:sz w:val="16"/>
                <w:lang w:val="uk-UA"/>
              </w:rPr>
            </w:pPr>
          </w:p>
        </w:tc>
        <w:tc>
          <w:tcPr>
            <w:tcW w:w="596" w:type="dxa"/>
            <w:shd w:val="clear" w:color="auto" w:fill="BDD3A8"/>
          </w:tcPr>
          <w:p w14:paraId="553B2AEE" w14:textId="77777777" w:rsidR="00A0168B" w:rsidRPr="008D74AB" w:rsidRDefault="00A0168B">
            <w:pPr>
              <w:pStyle w:val="TableParagraph"/>
              <w:rPr>
                <w:rFonts w:ascii="Times New Roman"/>
                <w:sz w:val="16"/>
                <w:lang w:val="uk-UA"/>
              </w:rPr>
            </w:pPr>
          </w:p>
        </w:tc>
        <w:tc>
          <w:tcPr>
            <w:tcW w:w="596" w:type="dxa"/>
            <w:shd w:val="clear" w:color="auto" w:fill="BDD3A8"/>
          </w:tcPr>
          <w:p w14:paraId="59EACB2B" w14:textId="77777777" w:rsidR="00A0168B" w:rsidRPr="008D74AB" w:rsidRDefault="00A0168B">
            <w:pPr>
              <w:pStyle w:val="TableParagraph"/>
              <w:rPr>
                <w:rFonts w:ascii="Times New Roman"/>
                <w:sz w:val="16"/>
                <w:lang w:val="uk-UA"/>
              </w:rPr>
            </w:pPr>
          </w:p>
        </w:tc>
        <w:tc>
          <w:tcPr>
            <w:tcW w:w="596" w:type="dxa"/>
            <w:shd w:val="clear" w:color="auto" w:fill="BDD3A8"/>
          </w:tcPr>
          <w:p w14:paraId="1F81213E" w14:textId="77777777" w:rsidR="00A0168B" w:rsidRPr="008D74AB" w:rsidRDefault="00A0168B">
            <w:pPr>
              <w:pStyle w:val="TableParagraph"/>
              <w:rPr>
                <w:rFonts w:ascii="Times New Roman"/>
                <w:sz w:val="16"/>
                <w:lang w:val="uk-UA"/>
              </w:rPr>
            </w:pPr>
          </w:p>
        </w:tc>
        <w:tc>
          <w:tcPr>
            <w:tcW w:w="596" w:type="dxa"/>
            <w:shd w:val="clear" w:color="auto" w:fill="BDD3A8"/>
          </w:tcPr>
          <w:p w14:paraId="37E4FB3A" w14:textId="77777777" w:rsidR="00A0168B" w:rsidRPr="008D74AB" w:rsidRDefault="00A0168B">
            <w:pPr>
              <w:pStyle w:val="TableParagraph"/>
              <w:rPr>
                <w:rFonts w:ascii="Times New Roman"/>
                <w:sz w:val="16"/>
                <w:lang w:val="uk-UA"/>
              </w:rPr>
            </w:pPr>
          </w:p>
        </w:tc>
        <w:tc>
          <w:tcPr>
            <w:tcW w:w="596" w:type="dxa"/>
            <w:shd w:val="clear" w:color="auto" w:fill="F8ACA2"/>
          </w:tcPr>
          <w:p w14:paraId="6686A048" w14:textId="77777777" w:rsidR="00A0168B" w:rsidRPr="008D74AB" w:rsidRDefault="00A0168B">
            <w:pPr>
              <w:pStyle w:val="TableParagraph"/>
              <w:spacing w:before="55"/>
              <w:ind w:left="88"/>
              <w:rPr>
                <w:sz w:val="16"/>
                <w:lang w:val="uk-UA"/>
              </w:rPr>
            </w:pPr>
            <w:r w:rsidRPr="008D74AB">
              <w:rPr>
                <w:color w:val="58595B"/>
                <w:w w:val="95"/>
                <w:sz w:val="16"/>
                <w:lang w:val="uk-UA"/>
              </w:rPr>
              <w:t>14</w:t>
            </w:r>
          </w:p>
        </w:tc>
        <w:tc>
          <w:tcPr>
            <w:tcW w:w="596" w:type="dxa"/>
            <w:shd w:val="clear" w:color="auto" w:fill="F8ACA2"/>
          </w:tcPr>
          <w:p w14:paraId="55BFDD8B" w14:textId="77777777" w:rsidR="00A0168B" w:rsidRPr="008D74AB" w:rsidRDefault="00A0168B">
            <w:pPr>
              <w:pStyle w:val="TableParagraph"/>
              <w:spacing w:before="55"/>
              <w:ind w:left="88"/>
              <w:rPr>
                <w:sz w:val="16"/>
                <w:lang w:val="uk-UA"/>
              </w:rPr>
            </w:pPr>
            <w:r w:rsidRPr="008D74AB">
              <w:rPr>
                <w:color w:val="58595B"/>
                <w:w w:val="95"/>
                <w:sz w:val="16"/>
                <w:lang w:val="uk-UA"/>
              </w:rPr>
              <w:t>31</w:t>
            </w:r>
          </w:p>
        </w:tc>
        <w:tc>
          <w:tcPr>
            <w:tcW w:w="596" w:type="dxa"/>
            <w:shd w:val="clear" w:color="auto" w:fill="BDD3A8"/>
          </w:tcPr>
          <w:p w14:paraId="3CA31335" w14:textId="77777777" w:rsidR="00A0168B" w:rsidRPr="008D74AB" w:rsidRDefault="00A0168B">
            <w:pPr>
              <w:pStyle w:val="TableParagraph"/>
              <w:rPr>
                <w:rFonts w:ascii="Times New Roman"/>
                <w:sz w:val="16"/>
                <w:lang w:val="uk-UA"/>
              </w:rPr>
            </w:pPr>
          </w:p>
        </w:tc>
        <w:tc>
          <w:tcPr>
            <w:tcW w:w="596" w:type="dxa"/>
            <w:shd w:val="clear" w:color="auto" w:fill="F8ACA2"/>
          </w:tcPr>
          <w:p w14:paraId="5724BFCE" w14:textId="77777777" w:rsidR="00A0168B" w:rsidRPr="008D74AB" w:rsidRDefault="00A0168B">
            <w:pPr>
              <w:pStyle w:val="TableParagraph"/>
              <w:spacing w:before="55"/>
              <w:ind w:left="90"/>
              <w:rPr>
                <w:sz w:val="16"/>
                <w:lang w:val="uk-UA"/>
              </w:rPr>
            </w:pPr>
            <w:r w:rsidRPr="008D74AB">
              <w:rPr>
                <w:color w:val="58595B"/>
                <w:w w:val="95"/>
                <w:sz w:val="16"/>
                <w:lang w:val="uk-UA"/>
              </w:rPr>
              <w:t>31</w:t>
            </w:r>
          </w:p>
        </w:tc>
        <w:tc>
          <w:tcPr>
            <w:tcW w:w="596" w:type="dxa"/>
            <w:shd w:val="clear" w:color="auto" w:fill="F8ACA2"/>
          </w:tcPr>
          <w:p w14:paraId="37DF1CBA" w14:textId="77777777" w:rsidR="00A0168B" w:rsidRPr="008D74AB" w:rsidRDefault="00A0168B">
            <w:pPr>
              <w:pStyle w:val="TableParagraph"/>
              <w:spacing w:before="55"/>
              <w:ind w:left="90"/>
              <w:rPr>
                <w:sz w:val="16"/>
                <w:lang w:val="uk-UA"/>
              </w:rPr>
            </w:pPr>
            <w:r w:rsidRPr="008D74AB">
              <w:rPr>
                <w:color w:val="58595B"/>
                <w:w w:val="95"/>
                <w:sz w:val="16"/>
                <w:lang w:val="uk-UA"/>
              </w:rPr>
              <w:t>101</w:t>
            </w:r>
          </w:p>
        </w:tc>
        <w:tc>
          <w:tcPr>
            <w:tcW w:w="596" w:type="dxa"/>
            <w:shd w:val="clear" w:color="auto" w:fill="F8ACA2"/>
          </w:tcPr>
          <w:p w14:paraId="055DCBB6" w14:textId="77777777" w:rsidR="00A0168B" w:rsidRPr="008D74AB" w:rsidRDefault="00A0168B">
            <w:pPr>
              <w:pStyle w:val="TableParagraph"/>
              <w:spacing w:before="55"/>
              <w:ind w:left="91"/>
              <w:rPr>
                <w:sz w:val="16"/>
                <w:lang w:val="uk-UA"/>
              </w:rPr>
            </w:pPr>
            <w:r w:rsidRPr="008D74AB">
              <w:rPr>
                <w:color w:val="58595B"/>
                <w:w w:val="95"/>
                <w:sz w:val="16"/>
                <w:lang w:val="uk-UA"/>
              </w:rPr>
              <w:t>101</w:t>
            </w:r>
          </w:p>
        </w:tc>
        <w:tc>
          <w:tcPr>
            <w:tcW w:w="596" w:type="dxa"/>
            <w:shd w:val="clear" w:color="auto" w:fill="FEC14D"/>
          </w:tcPr>
          <w:p w14:paraId="7A5CCB2C" w14:textId="77777777" w:rsidR="00A0168B" w:rsidRPr="008D74AB" w:rsidRDefault="00A0168B">
            <w:pPr>
              <w:pStyle w:val="TableParagraph"/>
              <w:rPr>
                <w:rFonts w:ascii="Times New Roman"/>
                <w:sz w:val="16"/>
                <w:lang w:val="uk-UA"/>
              </w:rPr>
            </w:pPr>
          </w:p>
        </w:tc>
        <w:tc>
          <w:tcPr>
            <w:tcW w:w="1008" w:type="dxa"/>
            <w:shd w:val="clear" w:color="auto" w:fill="BDD3A8"/>
          </w:tcPr>
          <w:p w14:paraId="54EB50D1" w14:textId="77777777" w:rsidR="00A0168B" w:rsidRPr="008D74AB" w:rsidRDefault="00A0168B">
            <w:pPr>
              <w:pStyle w:val="TableParagraph"/>
              <w:rPr>
                <w:rFonts w:ascii="Times New Roman"/>
                <w:sz w:val="16"/>
                <w:lang w:val="uk-UA"/>
              </w:rPr>
            </w:pPr>
          </w:p>
        </w:tc>
        <w:tc>
          <w:tcPr>
            <w:tcW w:w="604" w:type="dxa"/>
            <w:shd w:val="clear" w:color="auto" w:fill="BDD3A8"/>
          </w:tcPr>
          <w:p w14:paraId="62884940" w14:textId="77777777" w:rsidR="00A0168B" w:rsidRPr="008D74AB" w:rsidRDefault="00A0168B">
            <w:pPr>
              <w:pStyle w:val="TableParagraph"/>
              <w:rPr>
                <w:rFonts w:ascii="Times New Roman"/>
                <w:sz w:val="16"/>
                <w:lang w:val="uk-UA"/>
              </w:rPr>
            </w:pPr>
          </w:p>
        </w:tc>
        <w:tc>
          <w:tcPr>
            <w:tcW w:w="604" w:type="dxa"/>
            <w:shd w:val="clear" w:color="auto" w:fill="BDD3A8"/>
          </w:tcPr>
          <w:p w14:paraId="216F0899" w14:textId="77777777" w:rsidR="00A0168B" w:rsidRPr="008D74AB" w:rsidRDefault="00A0168B">
            <w:pPr>
              <w:pStyle w:val="TableParagraph"/>
              <w:rPr>
                <w:rFonts w:ascii="Times New Roman"/>
                <w:sz w:val="16"/>
                <w:lang w:val="uk-UA"/>
              </w:rPr>
            </w:pPr>
          </w:p>
        </w:tc>
      </w:tr>
      <w:tr w:rsidR="00A0168B" w:rsidRPr="008D74AB" w14:paraId="0B32C345" w14:textId="77777777">
        <w:trPr>
          <w:trHeight w:val="285"/>
        </w:trPr>
        <w:tc>
          <w:tcPr>
            <w:tcW w:w="2180" w:type="dxa"/>
            <w:shd w:val="clear" w:color="auto" w:fill="FFFFFF"/>
          </w:tcPr>
          <w:p w14:paraId="75BBEAEC" w14:textId="77777777" w:rsidR="00A0168B" w:rsidRPr="008D74AB" w:rsidRDefault="00A0168B" w:rsidP="0038638E">
            <w:pPr>
              <w:rPr>
                <w:color w:val="58595B"/>
                <w:w w:val="95"/>
                <w:sz w:val="16"/>
                <w:lang w:val="uk-UA"/>
              </w:rPr>
            </w:pPr>
            <w:proofErr w:type="spellStart"/>
            <w:r w:rsidRPr="008D74AB">
              <w:rPr>
                <w:color w:val="58595B"/>
                <w:w w:val="95"/>
                <w:sz w:val="16"/>
                <w:lang w:val="uk-UA"/>
              </w:rPr>
              <w:t>Прогуаніл</w:t>
            </w:r>
            <w:proofErr w:type="spellEnd"/>
          </w:p>
        </w:tc>
        <w:tc>
          <w:tcPr>
            <w:tcW w:w="596" w:type="dxa"/>
            <w:shd w:val="clear" w:color="auto" w:fill="BDD3A8"/>
          </w:tcPr>
          <w:p w14:paraId="45306422" w14:textId="77777777" w:rsidR="00A0168B" w:rsidRPr="008D74AB" w:rsidRDefault="00A0168B">
            <w:pPr>
              <w:pStyle w:val="TableParagraph"/>
              <w:rPr>
                <w:rFonts w:ascii="Times New Roman"/>
                <w:sz w:val="16"/>
                <w:lang w:val="uk-UA"/>
              </w:rPr>
            </w:pPr>
          </w:p>
        </w:tc>
        <w:tc>
          <w:tcPr>
            <w:tcW w:w="596" w:type="dxa"/>
            <w:shd w:val="clear" w:color="auto" w:fill="BDD3A8"/>
          </w:tcPr>
          <w:p w14:paraId="6C7E44B1" w14:textId="77777777" w:rsidR="00A0168B" w:rsidRPr="008D74AB" w:rsidRDefault="00A0168B">
            <w:pPr>
              <w:pStyle w:val="TableParagraph"/>
              <w:rPr>
                <w:rFonts w:ascii="Times New Roman"/>
                <w:sz w:val="16"/>
                <w:lang w:val="uk-UA"/>
              </w:rPr>
            </w:pPr>
          </w:p>
        </w:tc>
        <w:tc>
          <w:tcPr>
            <w:tcW w:w="596" w:type="dxa"/>
            <w:shd w:val="clear" w:color="auto" w:fill="BDD3A8"/>
          </w:tcPr>
          <w:p w14:paraId="431E1A0F" w14:textId="77777777" w:rsidR="00A0168B" w:rsidRPr="008D74AB" w:rsidRDefault="00A0168B">
            <w:pPr>
              <w:pStyle w:val="TableParagraph"/>
              <w:rPr>
                <w:rFonts w:ascii="Times New Roman"/>
                <w:sz w:val="16"/>
                <w:lang w:val="uk-UA"/>
              </w:rPr>
            </w:pPr>
          </w:p>
        </w:tc>
        <w:tc>
          <w:tcPr>
            <w:tcW w:w="596" w:type="dxa"/>
            <w:shd w:val="clear" w:color="auto" w:fill="BDD3A8"/>
          </w:tcPr>
          <w:p w14:paraId="74DA90AE" w14:textId="77777777" w:rsidR="00A0168B" w:rsidRPr="008D74AB" w:rsidRDefault="00A0168B">
            <w:pPr>
              <w:pStyle w:val="TableParagraph"/>
              <w:rPr>
                <w:rFonts w:ascii="Times New Roman"/>
                <w:sz w:val="16"/>
                <w:lang w:val="uk-UA"/>
              </w:rPr>
            </w:pPr>
          </w:p>
        </w:tc>
        <w:tc>
          <w:tcPr>
            <w:tcW w:w="596" w:type="dxa"/>
            <w:shd w:val="clear" w:color="auto" w:fill="BDD3A8"/>
          </w:tcPr>
          <w:p w14:paraId="7FED5E3D" w14:textId="77777777" w:rsidR="00A0168B" w:rsidRPr="008D74AB" w:rsidRDefault="00A0168B">
            <w:pPr>
              <w:pStyle w:val="TableParagraph"/>
              <w:rPr>
                <w:rFonts w:ascii="Times New Roman"/>
                <w:sz w:val="16"/>
                <w:lang w:val="uk-UA"/>
              </w:rPr>
            </w:pPr>
          </w:p>
        </w:tc>
        <w:tc>
          <w:tcPr>
            <w:tcW w:w="596" w:type="dxa"/>
            <w:shd w:val="clear" w:color="auto" w:fill="BDD3A8"/>
          </w:tcPr>
          <w:p w14:paraId="50455441" w14:textId="77777777" w:rsidR="00A0168B" w:rsidRPr="008D74AB" w:rsidRDefault="00A0168B">
            <w:pPr>
              <w:pStyle w:val="TableParagraph"/>
              <w:rPr>
                <w:rFonts w:ascii="Times New Roman"/>
                <w:sz w:val="16"/>
                <w:lang w:val="uk-UA"/>
              </w:rPr>
            </w:pPr>
          </w:p>
        </w:tc>
        <w:tc>
          <w:tcPr>
            <w:tcW w:w="596" w:type="dxa"/>
            <w:shd w:val="clear" w:color="auto" w:fill="F8ACA2"/>
          </w:tcPr>
          <w:p w14:paraId="0EBE1277" w14:textId="77777777" w:rsidR="00A0168B" w:rsidRPr="008D74AB" w:rsidRDefault="00A0168B">
            <w:pPr>
              <w:pStyle w:val="TableParagraph"/>
              <w:spacing w:before="55"/>
              <w:ind w:left="88"/>
              <w:rPr>
                <w:sz w:val="16"/>
                <w:lang w:val="uk-UA"/>
              </w:rPr>
            </w:pPr>
            <w:r w:rsidRPr="008D74AB">
              <w:rPr>
                <w:color w:val="58595B"/>
                <w:w w:val="95"/>
                <w:sz w:val="16"/>
                <w:lang w:val="uk-UA"/>
              </w:rPr>
              <w:t>102</w:t>
            </w:r>
          </w:p>
        </w:tc>
        <w:tc>
          <w:tcPr>
            <w:tcW w:w="596" w:type="dxa"/>
            <w:shd w:val="clear" w:color="auto" w:fill="F8ACA2"/>
          </w:tcPr>
          <w:p w14:paraId="2CD71255" w14:textId="77777777" w:rsidR="00A0168B" w:rsidRPr="008D74AB" w:rsidRDefault="00A0168B">
            <w:pPr>
              <w:pStyle w:val="TableParagraph"/>
              <w:spacing w:before="55"/>
              <w:ind w:left="89"/>
              <w:rPr>
                <w:sz w:val="16"/>
                <w:lang w:val="uk-UA"/>
              </w:rPr>
            </w:pPr>
            <w:r w:rsidRPr="008D74AB">
              <w:rPr>
                <w:color w:val="58595B"/>
                <w:w w:val="95"/>
                <w:sz w:val="16"/>
                <w:lang w:val="uk-UA"/>
              </w:rPr>
              <w:t>103</w:t>
            </w:r>
          </w:p>
        </w:tc>
        <w:tc>
          <w:tcPr>
            <w:tcW w:w="596" w:type="dxa"/>
            <w:shd w:val="clear" w:color="auto" w:fill="F8ACA2"/>
          </w:tcPr>
          <w:p w14:paraId="51E71C12" w14:textId="77777777" w:rsidR="00A0168B" w:rsidRPr="008D74AB" w:rsidRDefault="00A0168B">
            <w:pPr>
              <w:pStyle w:val="TableParagraph"/>
              <w:spacing w:before="55"/>
              <w:ind w:left="90"/>
              <w:rPr>
                <w:sz w:val="16"/>
                <w:lang w:val="uk-UA"/>
              </w:rPr>
            </w:pPr>
            <w:r w:rsidRPr="008D74AB">
              <w:rPr>
                <w:color w:val="58595B"/>
                <w:w w:val="95"/>
                <w:sz w:val="16"/>
                <w:lang w:val="uk-UA"/>
              </w:rPr>
              <w:t>102</w:t>
            </w:r>
          </w:p>
        </w:tc>
        <w:tc>
          <w:tcPr>
            <w:tcW w:w="596" w:type="dxa"/>
            <w:shd w:val="clear" w:color="auto" w:fill="F8ACA2"/>
          </w:tcPr>
          <w:p w14:paraId="2A2CCC89" w14:textId="77777777" w:rsidR="00A0168B" w:rsidRPr="008D74AB" w:rsidRDefault="00A0168B">
            <w:pPr>
              <w:pStyle w:val="TableParagraph"/>
              <w:spacing w:before="55"/>
              <w:ind w:left="90"/>
              <w:rPr>
                <w:sz w:val="16"/>
                <w:lang w:val="uk-UA"/>
              </w:rPr>
            </w:pPr>
            <w:r w:rsidRPr="008D74AB">
              <w:rPr>
                <w:color w:val="58595B"/>
                <w:w w:val="95"/>
                <w:sz w:val="16"/>
                <w:lang w:val="uk-UA"/>
              </w:rPr>
              <w:t>102</w:t>
            </w:r>
          </w:p>
        </w:tc>
        <w:tc>
          <w:tcPr>
            <w:tcW w:w="596" w:type="dxa"/>
            <w:shd w:val="clear" w:color="auto" w:fill="F8ACA2"/>
          </w:tcPr>
          <w:p w14:paraId="13AF7020" w14:textId="77777777" w:rsidR="00A0168B" w:rsidRPr="008D74AB" w:rsidRDefault="00A0168B">
            <w:pPr>
              <w:pStyle w:val="TableParagraph"/>
              <w:spacing w:before="55"/>
              <w:ind w:left="91"/>
              <w:rPr>
                <w:sz w:val="16"/>
                <w:lang w:val="uk-UA"/>
              </w:rPr>
            </w:pPr>
            <w:r w:rsidRPr="008D74AB">
              <w:rPr>
                <w:color w:val="58595B"/>
                <w:w w:val="95"/>
                <w:sz w:val="16"/>
                <w:lang w:val="uk-UA"/>
              </w:rPr>
              <w:t>103</w:t>
            </w:r>
          </w:p>
        </w:tc>
        <w:tc>
          <w:tcPr>
            <w:tcW w:w="596" w:type="dxa"/>
            <w:shd w:val="clear" w:color="auto" w:fill="BDD3A8"/>
          </w:tcPr>
          <w:p w14:paraId="4C6D329F" w14:textId="77777777" w:rsidR="00A0168B" w:rsidRPr="008D74AB" w:rsidRDefault="00A0168B">
            <w:pPr>
              <w:pStyle w:val="TableParagraph"/>
              <w:rPr>
                <w:rFonts w:ascii="Times New Roman"/>
                <w:sz w:val="16"/>
                <w:lang w:val="uk-UA"/>
              </w:rPr>
            </w:pPr>
          </w:p>
        </w:tc>
        <w:tc>
          <w:tcPr>
            <w:tcW w:w="1008" w:type="dxa"/>
            <w:shd w:val="clear" w:color="auto" w:fill="BDD3A8"/>
          </w:tcPr>
          <w:p w14:paraId="143BE40B" w14:textId="77777777" w:rsidR="00A0168B" w:rsidRPr="008D74AB" w:rsidRDefault="00A0168B">
            <w:pPr>
              <w:pStyle w:val="TableParagraph"/>
              <w:rPr>
                <w:rFonts w:ascii="Times New Roman"/>
                <w:sz w:val="16"/>
                <w:lang w:val="uk-UA"/>
              </w:rPr>
            </w:pPr>
          </w:p>
        </w:tc>
        <w:tc>
          <w:tcPr>
            <w:tcW w:w="604" w:type="dxa"/>
            <w:shd w:val="clear" w:color="auto" w:fill="BDD3A8"/>
          </w:tcPr>
          <w:p w14:paraId="58A82B26" w14:textId="77777777" w:rsidR="00A0168B" w:rsidRPr="008D74AB" w:rsidRDefault="00A0168B">
            <w:pPr>
              <w:pStyle w:val="TableParagraph"/>
              <w:rPr>
                <w:rFonts w:ascii="Times New Roman"/>
                <w:sz w:val="16"/>
                <w:lang w:val="uk-UA"/>
              </w:rPr>
            </w:pPr>
          </w:p>
        </w:tc>
        <w:tc>
          <w:tcPr>
            <w:tcW w:w="604" w:type="dxa"/>
            <w:shd w:val="clear" w:color="auto" w:fill="BDD3A8"/>
          </w:tcPr>
          <w:p w14:paraId="468C30A3" w14:textId="77777777" w:rsidR="00A0168B" w:rsidRPr="008D74AB" w:rsidRDefault="00A0168B">
            <w:pPr>
              <w:pStyle w:val="TableParagraph"/>
              <w:rPr>
                <w:rFonts w:ascii="Times New Roman"/>
                <w:sz w:val="16"/>
                <w:lang w:val="uk-UA"/>
              </w:rPr>
            </w:pPr>
          </w:p>
        </w:tc>
      </w:tr>
      <w:tr w:rsidR="00A0168B" w:rsidRPr="008D74AB" w14:paraId="21089CF6" w14:textId="77777777">
        <w:trPr>
          <w:trHeight w:val="285"/>
        </w:trPr>
        <w:tc>
          <w:tcPr>
            <w:tcW w:w="2180" w:type="dxa"/>
            <w:shd w:val="clear" w:color="auto" w:fill="FFFFFF"/>
          </w:tcPr>
          <w:p w14:paraId="3579F0AE" w14:textId="77777777" w:rsidR="00A0168B" w:rsidRPr="008D74AB" w:rsidRDefault="00A0168B" w:rsidP="0038638E">
            <w:pPr>
              <w:rPr>
                <w:color w:val="58595B"/>
                <w:w w:val="95"/>
                <w:sz w:val="16"/>
                <w:lang w:val="uk-UA"/>
              </w:rPr>
            </w:pPr>
            <w:proofErr w:type="spellStart"/>
            <w:r w:rsidRPr="008D74AB">
              <w:rPr>
                <w:color w:val="58595B"/>
                <w:w w:val="95"/>
                <w:sz w:val="16"/>
                <w:lang w:val="uk-UA"/>
              </w:rPr>
              <w:t>Піриметамін</w:t>
            </w:r>
            <w:proofErr w:type="spellEnd"/>
          </w:p>
        </w:tc>
        <w:tc>
          <w:tcPr>
            <w:tcW w:w="596" w:type="dxa"/>
            <w:shd w:val="clear" w:color="auto" w:fill="BDD3A8"/>
          </w:tcPr>
          <w:p w14:paraId="2213090C" w14:textId="77777777" w:rsidR="00A0168B" w:rsidRPr="008D74AB" w:rsidRDefault="00A0168B">
            <w:pPr>
              <w:pStyle w:val="TableParagraph"/>
              <w:rPr>
                <w:rFonts w:ascii="Times New Roman"/>
                <w:sz w:val="16"/>
                <w:lang w:val="uk-UA"/>
              </w:rPr>
            </w:pPr>
          </w:p>
        </w:tc>
        <w:tc>
          <w:tcPr>
            <w:tcW w:w="596" w:type="dxa"/>
            <w:shd w:val="clear" w:color="auto" w:fill="FEC14D"/>
          </w:tcPr>
          <w:p w14:paraId="4F4ECFED" w14:textId="77777777" w:rsidR="00A0168B" w:rsidRPr="008D74AB" w:rsidRDefault="00A0168B">
            <w:pPr>
              <w:pStyle w:val="TableParagraph"/>
              <w:rPr>
                <w:rFonts w:ascii="Times New Roman"/>
                <w:sz w:val="16"/>
                <w:lang w:val="uk-UA"/>
              </w:rPr>
            </w:pPr>
          </w:p>
        </w:tc>
        <w:tc>
          <w:tcPr>
            <w:tcW w:w="596" w:type="dxa"/>
            <w:shd w:val="clear" w:color="auto" w:fill="FEC14D"/>
          </w:tcPr>
          <w:p w14:paraId="1D8B8447" w14:textId="77777777" w:rsidR="00A0168B" w:rsidRPr="008D74AB" w:rsidRDefault="00A0168B">
            <w:pPr>
              <w:pStyle w:val="TableParagraph"/>
              <w:rPr>
                <w:rFonts w:ascii="Times New Roman"/>
                <w:sz w:val="16"/>
                <w:lang w:val="uk-UA"/>
              </w:rPr>
            </w:pPr>
          </w:p>
        </w:tc>
        <w:tc>
          <w:tcPr>
            <w:tcW w:w="596" w:type="dxa"/>
            <w:shd w:val="clear" w:color="auto" w:fill="BDD3A8"/>
          </w:tcPr>
          <w:p w14:paraId="0C5E4EB8" w14:textId="77777777" w:rsidR="00A0168B" w:rsidRPr="008D74AB" w:rsidRDefault="00A0168B">
            <w:pPr>
              <w:pStyle w:val="TableParagraph"/>
              <w:rPr>
                <w:rFonts w:ascii="Times New Roman"/>
                <w:sz w:val="16"/>
                <w:lang w:val="uk-UA"/>
              </w:rPr>
            </w:pPr>
          </w:p>
        </w:tc>
        <w:tc>
          <w:tcPr>
            <w:tcW w:w="596" w:type="dxa"/>
            <w:shd w:val="clear" w:color="auto" w:fill="BDD3A8"/>
          </w:tcPr>
          <w:p w14:paraId="18FEA1CB" w14:textId="77777777" w:rsidR="00A0168B" w:rsidRPr="008D74AB" w:rsidRDefault="00A0168B">
            <w:pPr>
              <w:pStyle w:val="TableParagraph"/>
              <w:rPr>
                <w:rFonts w:ascii="Times New Roman"/>
                <w:sz w:val="16"/>
                <w:lang w:val="uk-UA"/>
              </w:rPr>
            </w:pPr>
          </w:p>
        </w:tc>
        <w:tc>
          <w:tcPr>
            <w:tcW w:w="596" w:type="dxa"/>
            <w:shd w:val="clear" w:color="auto" w:fill="FEC14D"/>
          </w:tcPr>
          <w:p w14:paraId="7B919E04" w14:textId="77777777" w:rsidR="00A0168B" w:rsidRPr="008D74AB" w:rsidRDefault="00A0168B">
            <w:pPr>
              <w:pStyle w:val="TableParagraph"/>
              <w:rPr>
                <w:rFonts w:ascii="Times New Roman"/>
                <w:sz w:val="16"/>
                <w:lang w:val="uk-UA"/>
              </w:rPr>
            </w:pPr>
          </w:p>
        </w:tc>
        <w:tc>
          <w:tcPr>
            <w:tcW w:w="596" w:type="dxa"/>
            <w:shd w:val="clear" w:color="auto" w:fill="BDD3A8"/>
          </w:tcPr>
          <w:p w14:paraId="1C680547" w14:textId="77777777" w:rsidR="00A0168B" w:rsidRPr="008D74AB" w:rsidRDefault="00A0168B">
            <w:pPr>
              <w:pStyle w:val="TableParagraph"/>
              <w:rPr>
                <w:rFonts w:ascii="Times New Roman"/>
                <w:sz w:val="16"/>
                <w:lang w:val="uk-UA"/>
              </w:rPr>
            </w:pPr>
          </w:p>
        </w:tc>
        <w:tc>
          <w:tcPr>
            <w:tcW w:w="596" w:type="dxa"/>
            <w:shd w:val="clear" w:color="auto" w:fill="BDD3A8"/>
          </w:tcPr>
          <w:p w14:paraId="5D9F3827" w14:textId="77777777" w:rsidR="00A0168B" w:rsidRPr="008D74AB" w:rsidRDefault="00A0168B">
            <w:pPr>
              <w:pStyle w:val="TableParagraph"/>
              <w:rPr>
                <w:rFonts w:ascii="Times New Roman"/>
                <w:sz w:val="16"/>
                <w:lang w:val="uk-UA"/>
              </w:rPr>
            </w:pPr>
          </w:p>
        </w:tc>
        <w:tc>
          <w:tcPr>
            <w:tcW w:w="596" w:type="dxa"/>
            <w:shd w:val="clear" w:color="auto" w:fill="BDD3A8"/>
          </w:tcPr>
          <w:p w14:paraId="403A1552" w14:textId="77777777" w:rsidR="00A0168B" w:rsidRPr="008D74AB" w:rsidRDefault="00A0168B">
            <w:pPr>
              <w:pStyle w:val="TableParagraph"/>
              <w:rPr>
                <w:rFonts w:ascii="Times New Roman"/>
                <w:sz w:val="16"/>
                <w:lang w:val="uk-UA"/>
              </w:rPr>
            </w:pPr>
          </w:p>
        </w:tc>
        <w:tc>
          <w:tcPr>
            <w:tcW w:w="596" w:type="dxa"/>
            <w:shd w:val="clear" w:color="auto" w:fill="BDD3A8"/>
          </w:tcPr>
          <w:p w14:paraId="0F50CCE0" w14:textId="77777777" w:rsidR="00A0168B" w:rsidRPr="008D74AB" w:rsidRDefault="00A0168B">
            <w:pPr>
              <w:pStyle w:val="TableParagraph"/>
              <w:rPr>
                <w:rFonts w:ascii="Times New Roman"/>
                <w:sz w:val="16"/>
                <w:lang w:val="uk-UA"/>
              </w:rPr>
            </w:pPr>
          </w:p>
        </w:tc>
        <w:tc>
          <w:tcPr>
            <w:tcW w:w="596" w:type="dxa"/>
            <w:shd w:val="clear" w:color="auto" w:fill="BDD3A8"/>
          </w:tcPr>
          <w:p w14:paraId="29D057F0" w14:textId="77777777" w:rsidR="00A0168B" w:rsidRPr="008D74AB" w:rsidRDefault="00A0168B">
            <w:pPr>
              <w:pStyle w:val="TableParagraph"/>
              <w:rPr>
                <w:rFonts w:ascii="Times New Roman"/>
                <w:sz w:val="16"/>
                <w:lang w:val="uk-UA"/>
              </w:rPr>
            </w:pPr>
          </w:p>
        </w:tc>
        <w:tc>
          <w:tcPr>
            <w:tcW w:w="596" w:type="dxa"/>
            <w:shd w:val="clear" w:color="auto" w:fill="BDD3A8"/>
          </w:tcPr>
          <w:p w14:paraId="38CA4C42" w14:textId="77777777" w:rsidR="00A0168B" w:rsidRPr="008D74AB" w:rsidRDefault="00A0168B">
            <w:pPr>
              <w:pStyle w:val="TableParagraph"/>
              <w:rPr>
                <w:rFonts w:ascii="Times New Roman"/>
                <w:sz w:val="16"/>
                <w:lang w:val="uk-UA"/>
              </w:rPr>
            </w:pPr>
          </w:p>
        </w:tc>
        <w:tc>
          <w:tcPr>
            <w:tcW w:w="1008" w:type="dxa"/>
            <w:shd w:val="clear" w:color="auto" w:fill="FEC14D"/>
          </w:tcPr>
          <w:p w14:paraId="43DC510D" w14:textId="77777777" w:rsidR="00A0168B" w:rsidRPr="008D74AB" w:rsidRDefault="00A0168B">
            <w:pPr>
              <w:pStyle w:val="TableParagraph"/>
              <w:rPr>
                <w:rFonts w:ascii="Times New Roman"/>
                <w:sz w:val="16"/>
                <w:lang w:val="uk-UA"/>
              </w:rPr>
            </w:pPr>
          </w:p>
        </w:tc>
        <w:tc>
          <w:tcPr>
            <w:tcW w:w="604" w:type="dxa"/>
            <w:shd w:val="clear" w:color="auto" w:fill="BDD3A8"/>
          </w:tcPr>
          <w:p w14:paraId="761E27BA" w14:textId="77777777" w:rsidR="00A0168B" w:rsidRPr="008D74AB" w:rsidRDefault="00A0168B">
            <w:pPr>
              <w:pStyle w:val="TableParagraph"/>
              <w:rPr>
                <w:rFonts w:ascii="Times New Roman"/>
                <w:sz w:val="16"/>
                <w:lang w:val="uk-UA"/>
              </w:rPr>
            </w:pPr>
          </w:p>
        </w:tc>
        <w:tc>
          <w:tcPr>
            <w:tcW w:w="604" w:type="dxa"/>
            <w:shd w:val="clear" w:color="auto" w:fill="BDD3A8"/>
          </w:tcPr>
          <w:p w14:paraId="7DE6F9C3" w14:textId="77777777" w:rsidR="00A0168B" w:rsidRPr="008D74AB" w:rsidRDefault="00A0168B">
            <w:pPr>
              <w:pStyle w:val="TableParagraph"/>
              <w:rPr>
                <w:rFonts w:ascii="Times New Roman"/>
                <w:sz w:val="16"/>
                <w:lang w:val="uk-UA"/>
              </w:rPr>
            </w:pPr>
          </w:p>
        </w:tc>
      </w:tr>
      <w:tr w:rsidR="00A0168B" w:rsidRPr="008D74AB" w14:paraId="5DDC7A16" w14:textId="77777777">
        <w:trPr>
          <w:trHeight w:val="285"/>
        </w:trPr>
        <w:tc>
          <w:tcPr>
            <w:tcW w:w="2180" w:type="dxa"/>
            <w:shd w:val="clear" w:color="auto" w:fill="FFFFFF"/>
          </w:tcPr>
          <w:p w14:paraId="627A4B3A" w14:textId="77777777" w:rsidR="00A0168B" w:rsidRPr="008D74AB" w:rsidRDefault="00A0168B" w:rsidP="0038638E">
            <w:pPr>
              <w:rPr>
                <w:color w:val="58595B"/>
                <w:w w:val="95"/>
                <w:sz w:val="16"/>
                <w:lang w:val="uk-UA"/>
              </w:rPr>
            </w:pPr>
            <w:r w:rsidRPr="008D74AB">
              <w:rPr>
                <w:color w:val="58595B"/>
                <w:w w:val="95"/>
                <w:sz w:val="16"/>
                <w:lang w:val="uk-UA"/>
              </w:rPr>
              <w:t>Хінін</w:t>
            </w:r>
          </w:p>
        </w:tc>
        <w:tc>
          <w:tcPr>
            <w:tcW w:w="596" w:type="dxa"/>
            <w:shd w:val="clear" w:color="auto" w:fill="BDD3A8"/>
          </w:tcPr>
          <w:p w14:paraId="08A4E350" w14:textId="77777777" w:rsidR="00A0168B" w:rsidRPr="008D74AB" w:rsidRDefault="00A0168B">
            <w:pPr>
              <w:pStyle w:val="TableParagraph"/>
              <w:rPr>
                <w:rFonts w:ascii="Times New Roman"/>
                <w:sz w:val="16"/>
                <w:lang w:val="uk-UA"/>
              </w:rPr>
            </w:pPr>
          </w:p>
        </w:tc>
        <w:tc>
          <w:tcPr>
            <w:tcW w:w="596" w:type="dxa"/>
            <w:shd w:val="clear" w:color="auto" w:fill="BDD3A8"/>
          </w:tcPr>
          <w:p w14:paraId="38B1357A" w14:textId="77777777" w:rsidR="00A0168B" w:rsidRPr="008D74AB" w:rsidRDefault="00A0168B">
            <w:pPr>
              <w:pStyle w:val="TableParagraph"/>
              <w:rPr>
                <w:rFonts w:ascii="Times New Roman"/>
                <w:sz w:val="16"/>
                <w:lang w:val="uk-UA"/>
              </w:rPr>
            </w:pPr>
          </w:p>
        </w:tc>
        <w:tc>
          <w:tcPr>
            <w:tcW w:w="596" w:type="dxa"/>
            <w:shd w:val="clear" w:color="auto" w:fill="BDD3A8"/>
          </w:tcPr>
          <w:p w14:paraId="015D52C1" w14:textId="77777777" w:rsidR="00A0168B" w:rsidRPr="008D74AB" w:rsidRDefault="00A0168B">
            <w:pPr>
              <w:pStyle w:val="TableParagraph"/>
              <w:rPr>
                <w:rFonts w:ascii="Times New Roman"/>
                <w:sz w:val="16"/>
                <w:lang w:val="uk-UA"/>
              </w:rPr>
            </w:pPr>
          </w:p>
        </w:tc>
        <w:tc>
          <w:tcPr>
            <w:tcW w:w="596" w:type="dxa"/>
            <w:shd w:val="clear" w:color="auto" w:fill="BDD3A8"/>
          </w:tcPr>
          <w:p w14:paraId="743C69E3" w14:textId="77777777" w:rsidR="00A0168B" w:rsidRPr="008D74AB" w:rsidRDefault="00A0168B">
            <w:pPr>
              <w:pStyle w:val="TableParagraph"/>
              <w:rPr>
                <w:rFonts w:ascii="Times New Roman"/>
                <w:sz w:val="16"/>
                <w:lang w:val="uk-UA"/>
              </w:rPr>
            </w:pPr>
          </w:p>
        </w:tc>
        <w:tc>
          <w:tcPr>
            <w:tcW w:w="596" w:type="dxa"/>
            <w:shd w:val="clear" w:color="auto" w:fill="BDD3A8"/>
          </w:tcPr>
          <w:p w14:paraId="4CB71703" w14:textId="77777777" w:rsidR="00A0168B" w:rsidRPr="008D74AB" w:rsidRDefault="00A0168B">
            <w:pPr>
              <w:pStyle w:val="TableParagraph"/>
              <w:rPr>
                <w:rFonts w:ascii="Times New Roman"/>
                <w:sz w:val="16"/>
                <w:lang w:val="uk-UA"/>
              </w:rPr>
            </w:pPr>
          </w:p>
        </w:tc>
        <w:tc>
          <w:tcPr>
            <w:tcW w:w="596" w:type="dxa"/>
            <w:shd w:val="clear" w:color="auto" w:fill="BDD3A8"/>
          </w:tcPr>
          <w:p w14:paraId="26FAA289" w14:textId="77777777" w:rsidR="00A0168B" w:rsidRPr="008D74AB" w:rsidRDefault="00A0168B">
            <w:pPr>
              <w:pStyle w:val="TableParagraph"/>
              <w:rPr>
                <w:rFonts w:ascii="Times New Roman"/>
                <w:sz w:val="16"/>
                <w:lang w:val="uk-UA"/>
              </w:rPr>
            </w:pPr>
          </w:p>
        </w:tc>
        <w:tc>
          <w:tcPr>
            <w:tcW w:w="596" w:type="dxa"/>
            <w:shd w:val="clear" w:color="auto" w:fill="F8ACA2"/>
          </w:tcPr>
          <w:p w14:paraId="783A3071" w14:textId="77777777" w:rsidR="00A0168B" w:rsidRPr="008D74AB" w:rsidRDefault="00A0168B">
            <w:pPr>
              <w:pStyle w:val="TableParagraph"/>
              <w:spacing w:before="55"/>
              <w:ind w:left="88"/>
              <w:rPr>
                <w:sz w:val="16"/>
                <w:lang w:val="uk-UA"/>
              </w:rPr>
            </w:pPr>
            <w:r w:rsidRPr="008D74AB">
              <w:rPr>
                <w:color w:val="58595B"/>
                <w:w w:val="95"/>
                <w:sz w:val="16"/>
                <w:lang w:val="uk-UA"/>
              </w:rPr>
              <w:t>97</w:t>
            </w:r>
          </w:p>
        </w:tc>
        <w:tc>
          <w:tcPr>
            <w:tcW w:w="596" w:type="dxa"/>
            <w:shd w:val="clear" w:color="auto" w:fill="F8ACA2"/>
          </w:tcPr>
          <w:p w14:paraId="6B61549C" w14:textId="77777777" w:rsidR="00A0168B" w:rsidRPr="008D74AB" w:rsidRDefault="00A0168B">
            <w:pPr>
              <w:pStyle w:val="TableParagraph"/>
              <w:spacing w:before="55"/>
              <w:ind w:left="89"/>
              <w:rPr>
                <w:sz w:val="16"/>
                <w:lang w:val="uk-UA"/>
              </w:rPr>
            </w:pPr>
            <w:r w:rsidRPr="008D74AB">
              <w:rPr>
                <w:color w:val="58595B"/>
                <w:w w:val="95"/>
                <w:sz w:val="16"/>
                <w:lang w:val="uk-UA"/>
              </w:rPr>
              <w:t>104</w:t>
            </w:r>
          </w:p>
        </w:tc>
        <w:tc>
          <w:tcPr>
            <w:tcW w:w="596" w:type="dxa"/>
            <w:shd w:val="clear" w:color="auto" w:fill="F8ACA2"/>
          </w:tcPr>
          <w:p w14:paraId="0FF7E4BA" w14:textId="77777777" w:rsidR="00A0168B" w:rsidRPr="008D74AB" w:rsidRDefault="00A0168B">
            <w:pPr>
              <w:pStyle w:val="TableParagraph"/>
              <w:spacing w:before="55"/>
              <w:ind w:left="90"/>
              <w:rPr>
                <w:sz w:val="16"/>
                <w:lang w:val="uk-UA"/>
              </w:rPr>
            </w:pPr>
            <w:r w:rsidRPr="008D74AB">
              <w:rPr>
                <w:color w:val="58595B"/>
                <w:w w:val="95"/>
                <w:sz w:val="16"/>
                <w:lang w:val="uk-UA"/>
              </w:rPr>
              <w:t>105</w:t>
            </w:r>
          </w:p>
        </w:tc>
        <w:tc>
          <w:tcPr>
            <w:tcW w:w="596" w:type="dxa"/>
            <w:shd w:val="clear" w:color="auto" w:fill="F8ACA2"/>
          </w:tcPr>
          <w:p w14:paraId="340E7762" w14:textId="77777777" w:rsidR="00A0168B" w:rsidRPr="008D74AB" w:rsidRDefault="00A0168B">
            <w:pPr>
              <w:pStyle w:val="TableParagraph"/>
              <w:spacing w:before="55"/>
              <w:ind w:left="90"/>
              <w:rPr>
                <w:sz w:val="16"/>
                <w:lang w:val="uk-UA"/>
              </w:rPr>
            </w:pPr>
            <w:r w:rsidRPr="008D74AB">
              <w:rPr>
                <w:color w:val="58595B"/>
                <w:w w:val="95"/>
                <w:sz w:val="16"/>
                <w:lang w:val="uk-UA"/>
              </w:rPr>
              <w:t>34</w:t>
            </w:r>
          </w:p>
        </w:tc>
        <w:tc>
          <w:tcPr>
            <w:tcW w:w="596" w:type="dxa"/>
            <w:shd w:val="clear" w:color="auto" w:fill="F8ACA2"/>
          </w:tcPr>
          <w:p w14:paraId="2A06ACD7" w14:textId="77777777" w:rsidR="00A0168B" w:rsidRPr="008D74AB" w:rsidRDefault="00A0168B">
            <w:pPr>
              <w:pStyle w:val="TableParagraph"/>
              <w:spacing w:before="55"/>
              <w:ind w:left="91"/>
              <w:rPr>
                <w:sz w:val="16"/>
                <w:lang w:val="uk-UA"/>
              </w:rPr>
            </w:pPr>
            <w:r w:rsidRPr="008D74AB">
              <w:rPr>
                <w:color w:val="58595B"/>
                <w:w w:val="95"/>
                <w:sz w:val="16"/>
                <w:lang w:val="uk-UA"/>
              </w:rPr>
              <w:t>34</w:t>
            </w:r>
          </w:p>
        </w:tc>
        <w:tc>
          <w:tcPr>
            <w:tcW w:w="596" w:type="dxa"/>
            <w:shd w:val="clear" w:color="auto" w:fill="F8ACA2"/>
          </w:tcPr>
          <w:p w14:paraId="5D217D75" w14:textId="77777777" w:rsidR="00A0168B" w:rsidRPr="008D74AB" w:rsidRDefault="00A0168B">
            <w:pPr>
              <w:pStyle w:val="TableParagraph"/>
              <w:spacing w:before="55"/>
              <w:ind w:left="92"/>
              <w:rPr>
                <w:sz w:val="16"/>
                <w:lang w:val="uk-UA"/>
              </w:rPr>
            </w:pPr>
            <w:r w:rsidRPr="008D74AB">
              <w:rPr>
                <w:color w:val="58595B"/>
                <w:w w:val="95"/>
                <w:sz w:val="16"/>
                <w:lang w:val="uk-UA"/>
              </w:rPr>
              <w:t>18</w:t>
            </w:r>
          </w:p>
        </w:tc>
        <w:tc>
          <w:tcPr>
            <w:tcW w:w="1008" w:type="dxa"/>
            <w:shd w:val="clear" w:color="auto" w:fill="BDD3A8"/>
          </w:tcPr>
          <w:p w14:paraId="68D6EB09" w14:textId="77777777" w:rsidR="00A0168B" w:rsidRPr="008D74AB" w:rsidRDefault="00A0168B">
            <w:pPr>
              <w:pStyle w:val="TableParagraph"/>
              <w:rPr>
                <w:rFonts w:ascii="Times New Roman"/>
                <w:sz w:val="16"/>
                <w:lang w:val="uk-UA"/>
              </w:rPr>
            </w:pPr>
          </w:p>
        </w:tc>
        <w:tc>
          <w:tcPr>
            <w:tcW w:w="604" w:type="dxa"/>
            <w:shd w:val="clear" w:color="auto" w:fill="BDD3A8"/>
          </w:tcPr>
          <w:p w14:paraId="1803A9F0" w14:textId="77777777" w:rsidR="00A0168B" w:rsidRPr="008D74AB" w:rsidRDefault="00A0168B">
            <w:pPr>
              <w:pStyle w:val="TableParagraph"/>
              <w:rPr>
                <w:rFonts w:ascii="Times New Roman"/>
                <w:sz w:val="16"/>
                <w:lang w:val="uk-UA"/>
              </w:rPr>
            </w:pPr>
          </w:p>
        </w:tc>
        <w:tc>
          <w:tcPr>
            <w:tcW w:w="604" w:type="dxa"/>
            <w:shd w:val="clear" w:color="auto" w:fill="BDD3A8"/>
          </w:tcPr>
          <w:p w14:paraId="5F9B24B7" w14:textId="77777777" w:rsidR="00A0168B" w:rsidRPr="008D74AB" w:rsidRDefault="00A0168B">
            <w:pPr>
              <w:pStyle w:val="TableParagraph"/>
              <w:rPr>
                <w:rFonts w:ascii="Times New Roman"/>
                <w:sz w:val="16"/>
                <w:lang w:val="uk-UA"/>
              </w:rPr>
            </w:pPr>
          </w:p>
        </w:tc>
      </w:tr>
      <w:tr w:rsidR="00A0168B" w:rsidRPr="008D74AB" w14:paraId="77765F6E" w14:textId="77777777">
        <w:trPr>
          <w:trHeight w:val="282"/>
        </w:trPr>
        <w:tc>
          <w:tcPr>
            <w:tcW w:w="2180" w:type="dxa"/>
            <w:shd w:val="clear" w:color="auto" w:fill="FFFFFF"/>
          </w:tcPr>
          <w:p w14:paraId="6E4496A0" w14:textId="77777777" w:rsidR="00A0168B" w:rsidRPr="008D74AB" w:rsidRDefault="00A0168B" w:rsidP="0038638E">
            <w:pPr>
              <w:rPr>
                <w:color w:val="58595B"/>
                <w:w w:val="95"/>
                <w:sz w:val="16"/>
                <w:lang w:val="uk-UA"/>
              </w:rPr>
            </w:pPr>
            <w:proofErr w:type="spellStart"/>
            <w:r w:rsidRPr="008D74AB">
              <w:rPr>
                <w:color w:val="58595B"/>
                <w:w w:val="95"/>
                <w:sz w:val="16"/>
                <w:lang w:val="uk-UA"/>
              </w:rPr>
              <w:t>Сульфадоксин</w:t>
            </w:r>
            <w:proofErr w:type="spellEnd"/>
          </w:p>
        </w:tc>
        <w:tc>
          <w:tcPr>
            <w:tcW w:w="596" w:type="dxa"/>
            <w:shd w:val="clear" w:color="auto" w:fill="BDD3A8"/>
          </w:tcPr>
          <w:p w14:paraId="585362E6" w14:textId="77777777" w:rsidR="00A0168B" w:rsidRPr="008D74AB" w:rsidRDefault="00A0168B">
            <w:pPr>
              <w:pStyle w:val="TableParagraph"/>
              <w:rPr>
                <w:rFonts w:ascii="Times New Roman"/>
                <w:sz w:val="16"/>
                <w:lang w:val="uk-UA"/>
              </w:rPr>
            </w:pPr>
          </w:p>
        </w:tc>
        <w:tc>
          <w:tcPr>
            <w:tcW w:w="596" w:type="dxa"/>
            <w:shd w:val="clear" w:color="auto" w:fill="FEC14D"/>
          </w:tcPr>
          <w:p w14:paraId="1205E541" w14:textId="77777777" w:rsidR="00A0168B" w:rsidRPr="008D74AB" w:rsidRDefault="00A0168B">
            <w:pPr>
              <w:pStyle w:val="TableParagraph"/>
              <w:rPr>
                <w:rFonts w:ascii="Times New Roman"/>
                <w:sz w:val="16"/>
                <w:lang w:val="uk-UA"/>
              </w:rPr>
            </w:pPr>
          </w:p>
        </w:tc>
        <w:tc>
          <w:tcPr>
            <w:tcW w:w="596" w:type="dxa"/>
            <w:shd w:val="clear" w:color="auto" w:fill="FEC14D"/>
          </w:tcPr>
          <w:p w14:paraId="07389DF9" w14:textId="77777777" w:rsidR="00A0168B" w:rsidRPr="008D74AB" w:rsidRDefault="00A0168B">
            <w:pPr>
              <w:pStyle w:val="TableParagraph"/>
              <w:rPr>
                <w:rFonts w:ascii="Times New Roman"/>
                <w:sz w:val="16"/>
                <w:lang w:val="uk-UA"/>
              </w:rPr>
            </w:pPr>
          </w:p>
        </w:tc>
        <w:tc>
          <w:tcPr>
            <w:tcW w:w="596" w:type="dxa"/>
            <w:shd w:val="clear" w:color="auto" w:fill="BDD3A8"/>
          </w:tcPr>
          <w:p w14:paraId="22110524" w14:textId="77777777" w:rsidR="00A0168B" w:rsidRPr="008D74AB" w:rsidRDefault="00A0168B">
            <w:pPr>
              <w:pStyle w:val="TableParagraph"/>
              <w:rPr>
                <w:rFonts w:ascii="Times New Roman"/>
                <w:sz w:val="16"/>
                <w:lang w:val="uk-UA"/>
              </w:rPr>
            </w:pPr>
          </w:p>
        </w:tc>
        <w:tc>
          <w:tcPr>
            <w:tcW w:w="596" w:type="dxa"/>
            <w:shd w:val="clear" w:color="auto" w:fill="BDD3A8"/>
          </w:tcPr>
          <w:p w14:paraId="01FF0BF3" w14:textId="77777777" w:rsidR="00A0168B" w:rsidRPr="008D74AB" w:rsidRDefault="00A0168B">
            <w:pPr>
              <w:pStyle w:val="TableParagraph"/>
              <w:rPr>
                <w:rFonts w:ascii="Times New Roman"/>
                <w:sz w:val="16"/>
                <w:lang w:val="uk-UA"/>
              </w:rPr>
            </w:pPr>
          </w:p>
        </w:tc>
        <w:tc>
          <w:tcPr>
            <w:tcW w:w="596" w:type="dxa"/>
            <w:shd w:val="clear" w:color="auto" w:fill="FEC14D"/>
          </w:tcPr>
          <w:p w14:paraId="307A22E6" w14:textId="77777777" w:rsidR="00A0168B" w:rsidRPr="008D74AB" w:rsidRDefault="00A0168B">
            <w:pPr>
              <w:pStyle w:val="TableParagraph"/>
              <w:rPr>
                <w:rFonts w:ascii="Times New Roman"/>
                <w:sz w:val="16"/>
                <w:lang w:val="uk-UA"/>
              </w:rPr>
            </w:pPr>
          </w:p>
        </w:tc>
        <w:tc>
          <w:tcPr>
            <w:tcW w:w="596" w:type="dxa"/>
            <w:shd w:val="clear" w:color="auto" w:fill="BDD3A8"/>
          </w:tcPr>
          <w:p w14:paraId="58999F2E" w14:textId="77777777" w:rsidR="00A0168B" w:rsidRPr="008D74AB" w:rsidRDefault="00A0168B">
            <w:pPr>
              <w:pStyle w:val="TableParagraph"/>
              <w:rPr>
                <w:rFonts w:ascii="Times New Roman"/>
                <w:sz w:val="16"/>
                <w:lang w:val="uk-UA"/>
              </w:rPr>
            </w:pPr>
          </w:p>
        </w:tc>
        <w:tc>
          <w:tcPr>
            <w:tcW w:w="596" w:type="dxa"/>
            <w:shd w:val="clear" w:color="auto" w:fill="BDD3A8"/>
          </w:tcPr>
          <w:p w14:paraId="187C9F73" w14:textId="77777777" w:rsidR="00A0168B" w:rsidRPr="008D74AB" w:rsidRDefault="00A0168B">
            <w:pPr>
              <w:pStyle w:val="TableParagraph"/>
              <w:rPr>
                <w:rFonts w:ascii="Times New Roman"/>
                <w:sz w:val="16"/>
                <w:lang w:val="uk-UA"/>
              </w:rPr>
            </w:pPr>
          </w:p>
        </w:tc>
        <w:tc>
          <w:tcPr>
            <w:tcW w:w="596" w:type="dxa"/>
            <w:shd w:val="clear" w:color="auto" w:fill="BDD3A8"/>
          </w:tcPr>
          <w:p w14:paraId="7FFDBC4A" w14:textId="77777777" w:rsidR="00A0168B" w:rsidRPr="008D74AB" w:rsidRDefault="00A0168B">
            <w:pPr>
              <w:pStyle w:val="TableParagraph"/>
              <w:rPr>
                <w:rFonts w:ascii="Times New Roman"/>
                <w:sz w:val="16"/>
                <w:lang w:val="uk-UA"/>
              </w:rPr>
            </w:pPr>
          </w:p>
        </w:tc>
        <w:tc>
          <w:tcPr>
            <w:tcW w:w="596" w:type="dxa"/>
            <w:shd w:val="clear" w:color="auto" w:fill="BDD3A8"/>
          </w:tcPr>
          <w:p w14:paraId="442D67F5" w14:textId="77777777" w:rsidR="00A0168B" w:rsidRPr="008D74AB" w:rsidRDefault="00A0168B">
            <w:pPr>
              <w:pStyle w:val="TableParagraph"/>
              <w:rPr>
                <w:rFonts w:ascii="Times New Roman"/>
                <w:sz w:val="16"/>
                <w:lang w:val="uk-UA"/>
              </w:rPr>
            </w:pPr>
          </w:p>
        </w:tc>
        <w:tc>
          <w:tcPr>
            <w:tcW w:w="596" w:type="dxa"/>
            <w:shd w:val="clear" w:color="auto" w:fill="BDD3A8"/>
          </w:tcPr>
          <w:p w14:paraId="1CF9EC43" w14:textId="77777777" w:rsidR="00A0168B" w:rsidRPr="008D74AB" w:rsidRDefault="00A0168B">
            <w:pPr>
              <w:pStyle w:val="TableParagraph"/>
              <w:rPr>
                <w:rFonts w:ascii="Times New Roman"/>
                <w:sz w:val="16"/>
                <w:lang w:val="uk-UA"/>
              </w:rPr>
            </w:pPr>
          </w:p>
        </w:tc>
        <w:tc>
          <w:tcPr>
            <w:tcW w:w="596" w:type="dxa"/>
            <w:shd w:val="clear" w:color="auto" w:fill="BDD3A8"/>
          </w:tcPr>
          <w:p w14:paraId="3AE97A0A" w14:textId="77777777" w:rsidR="00A0168B" w:rsidRPr="008D74AB" w:rsidRDefault="00A0168B">
            <w:pPr>
              <w:pStyle w:val="TableParagraph"/>
              <w:rPr>
                <w:rFonts w:ascii="Times New Roman"/>
                <w:sz w:val="16"/>
                <w:lang w:val="uk-UA"/>
              </w:rPr>
            </w:pPr>
          </w:p>
        </w:tc>
        <w:tc>
          <w:tcPr>
            <w:tcW w:w="1008" w:type="dxa"/>
            <w:shd w:val="clear" w:color="auto" w:fill="FEC14D"/>
          </w:tcPr>
          <w:p w14:paraId="29FBB836" w14:textId="77777777" w:rsidR="00A0168B" w:rsidRPr="008D74AB" w:rsidRDefault="00A0168B">
            <w:pPr>
              <w:pStyle w:val="TableParagraph"/>
              <w:rPr>
                <w:rFonts w:ascii="Times New Roman"/>
                <w:sz w:val="16"/>
                <w:lang w:val="uk-UA"/>
              </w:rPr>
            </w:pPr>
          </w:p>
        </w:tc>
        <w:tc>
          <w:tcPr>
            <w:tcW w:w="604" w:type="dxa"/>
            <w:shd w:val="clear" w:color="auto" w:fill="BDD3A8"/>
          </w:tcPr>
          <w:p w14:paraId="38D6BCA5" w14:textId="77777777" w:rsidR="00A0168B" w:rsidRPr="008D74AB" w:rsidRDefault="00A0168B">
            <w:pPr>
              <w:pStyle w:val="TableParagraph"/>
              <w:rPr>
                <w:rFonts w:ascii="Times New Roman"/>
                <w:sz w:val="16"/>
                <w:lang w:val="uk-UA"/>
              </w:rPr>
            </w:pPr>
          </w:p>
        </w:tc>
        <w:tc>
          <w:tcPr>
            <w:tcW w:w="604" w:type="dxa"/>
            <w:shd w:val="clear" w:color="auto" w:fill="BDD3A8"/>
          </w:tcPr>
          <w:p w14:paraId="210FD54B" w14:textId="77777777" w:rsidR="00A0168B" w:rsidRPr="008D74AB" w:rsidRDefault="00A0168B">
            <w:pPr>
              <w:pStyle w:val="TableParagraph"/>
              <w:rPr>
                <w:rFonts w:ascii="Times New Roman"/>
                <w:sz w:val="16"/>
                <w:lang w:val="uk-UA"/>
              </w:rPr>
            </w:pPr>
          </w:p>
        </w:tc>
      </w:tr>
      <w:tr w:rsidR="001419C7" w:rsidRPr="008D74AB" w14:paraId="666CFE31" w14:textId="77777777">
        <w:trPr>
          <w:trHeight w:val="280"/>
        </w:trPr>
        <w:tc>
          <w:tcPr>
            <w:tcW w:w="11548" w:type="dxa"/>
            <w:gridSpan w:val="16"/>
            <w:tcBorders>
              <w:top w:val="single" w:sz="4" w:space="0" w:color="58595B"/>
              <w:bottom w:val="single" w:sz="4" w:space="0" w:color="58595B"/>
            </w:tcBorders>
            <w:shd w:val="clear" w:color="auto" w:fill="006998"/>
          </w:tcPr>
          <w:p w14:paraId="13380037" w14:textId="77777777" w:rsidR="001419C7" w:rsidRPr="008D74AB" w:rsidRDefault="00A0168B">
            <w:pPr>
              <w:pStyle w:val="TableParagraph"/>
              <w:spacing w:before="50"/>
              <w:ind w:left="84"/>
              <w:rPr>
                <w:rFonts w:ascii="Trebuchet MS"/>
                <w:b/>
                <w:sz w:val="16"/>
                <w:lang w:val="uk-UA"/>
              </w:rPr>
            </w:pPr>
            <w:proofErr w:type="spellStart"/>
            <w:r w:rsidRPr="008D74AB">
              <w:rPr>
                <w:rFonts w:ascii="Trebuchet MS"/>
                <w:b/>
                <w:color w:val="FFFFFF"/>
                <w:w w:val="90"/>
                <w:sz w:val="16"/>
                <w:lang w:val="uk-UA"/>
              </w:rPr>
              <w:t>Антипсихотичні</w:t>
            </w:r>
            <w:proofErr w:type="spellEnd"/>
            <w:r w:rsidRPr="008D74AB">
              <w:rPr>
                <w:rFonts w:ascii="Trebuchet MS"/>
                <w:b/>
                <w:color w:val="FFFFFF"/>
                <w:w w:val="90"/>
                <w:sz w:val="16"/>
                <w:lang w:val="uk-UA"/>
              </w:rPr>
              <w:t xml:space="preserve"> </w:t>
            </w:r>
            <w:r w:rsidRPr="008D74AB">
              <w:rPr>
                <w:rFonts w:ascii="Trebuchet MS"/>
                <w:b/>
                <w:color w:val="FFFFFF"/>
                <w:w w:val="90"/>
                <w:sz w:val="16"/>
                <w:lang w:val="uk-UA"/>
              </w:rPr>
              <w:t>засоби</w:t>
            </w:r>
            <w:r w:rsidRPr="008D74AB">
              <w:rPr>
                <w:rFonts w:ascii="Trebuchet MS"/>
                <w:b/>
                <w:color w:val="FFFFFF"/>
                <w:w w:val="90"/>
                <w:sz w:val="16"/>
                <w:lang w:val="uk-UA"/>
              </w:rPr>
              <w:t xml:space="preserve"> / </w:t>
            </w:r>
            <w:r w:rsidRPr="008D74AB">
              <w:rPr>
                <w:rFonts w:ascii="Trebuchet MS"/>
                <w:b/>
                <w:color w:val="FFFFFF"/>
                <w:w w:val="90"/>
                <w:sz w:val="16"/>
                <w:lang w:val="uk-UA"/>
              </w:rPr>
              <w:t>нейролептики</w:t>
            </w:r>
          </w:p>
        </w:tc>
      </w:tr>
      <w:tr w:rsidR="004C0A42" w:rsidRPr="008D74AB" w14:paraId="6727121F" w14:textId="77777777">
        <w:trPr>
          <w:trHeight w:val="282"/>
        </w:trPr>
        <w:tc>
          <w:tcPr>
            <w:tcW w:w="2180" w:type="dxa"/>
            <w:shd w:val="clear" w:color="auto" w:fill="FFFFFF"/>
          </w:tcPr>
          <w:p w14:paraId="7E609130" w14:textId="77777777" w:rsidR="004C0A42" w:rsidRPr="008D74AB" w:rsidRDefault="004C0A42" w:rsidP="0038638E">
            <w:pPr>
              <w:rPr>
                <w:color w:val="58595B"/>
                <w:sz w:val="16"/>
                <w:lang w:val="uk-UA"/>
              </w:rPr>
            </w:pPr>
            <w:proofErr w:type="spellStart"/>
            <w:r w:rsidRPr="008D74AB">
              <w:rPr>
                <w:color w:val="58595B"/>
                <w:sz w:val="16"/>
                <w:lang w:val="uk-UA"/>
              </w:rPr>
              <w:t>Флуфеназин</w:t>
            </w:r>
            <w:proofErr w:type="spellEnd"/>
          </w:p>
        </w:tc>
        <w:tc>
          <w:tcPr>
            <w:tcW w:w="596" w:type="dxa"/>
            <w:shd w:val="clear" w:color="auto" w:fill="BDD3A8"/>
          </w:tcPr>
          <w:p w14:paraId="59AED426" w14:textId="77777777" w:rsidR="004C0A42" w:rsidRPr="008D74AB" w:rsidRDefault="004C0A42">
            <w:pPr>
              <w:pStyle w:val="TableParagraph"/>
              <w:rPr>
                <w:rFonts w:ascii="Times New Roman"/>
                <w:sz w:val="16"/>
                <w:lang w:val="uk-UA"/>
              </w:rPr>
            </w:pPr>
          </w:p>
        </w:tc>
        <w:tc>
          <w:tcPr>
            <w:tcW w:w="596" w:type="dxa"/>
            <w:shd w:val="clear" w:color="auto" w:fill="BDD3A8"/>
          </w:tcPr>
          <w:p w14:paraId="230D9D6F" w14:textId="77777777" w:rsidR="004C0A42" w:rsidRPr="008D74AB" w:rsidRDefault="004C0A42">
            <w:pPr>
              <w:pStyle w:val="TableParagraph"/>
              <w:rPr>
                <w:rFonts w:ascii="Times New Roman"/>
                <w:sz w:val="16"/>
                <w:lang w:val="uk-UA"/>
              </w:rPr>
            </w:pPr>
          </w:p>
        </w:tc>
        <w:tc>
          <w:tcPr>
            <w:tcW w:w="596" w:type="dxa"/>
            <w:shd w:val="clear" w:color="auto" w:fill="BDD3A8"/>
          </w:tcPr>
          <w:p w14:paraId="5C5D66D1" w14:textId="77777777" w:rsidR="004C0A42" w:rsidRPr="008D74AB" w:rsidRDefault="004C0A42">
            <w:pPr>
              <w:pStyle w:val="TableParagraph"/>
              <w:rPr>
                <w:rFonts w:ascii="Times New Roman"/>
                <w:sz w:val="16"/>
                <w:lang w:val="uk-UA"/>
              </w:rPr>
            </w:pPr>
          </w:p>
        </w:tc>
        <w:tc>
          <w:tcPr>
            <w:tcW w:w="596" w:type="dxa"/>
            <w:shd w:val="clear" w:color="auto" w:fill="BDD3A8"/>
          </w:tcPr>
          <w:p w14:paraId="063E424F" w14:textId="77777777" w:rsidR="004C0A42" w:rsidRPr="008D74AB" w:rsidRDefault="004C0A42">
            <w:pPr>
              <w:pStyle w:val="TableParagraph"/>
              <w:rPr>
                <w:rFonts w:ascii="Times New Roman"/>
                <w:sz w:val="16"/>
                <w:lang w:val="uk-UA"/>
              </w:rPr>
            </w:pPr>
          </w:p>
        </w:tc>
        <w:tc>
          <w:tcPr>
            <w:tcW w:w="596" w:type="dxa"/>
            <w:shd w:val="clear" w:color="auto" w:fill="BDD3A8"/>
          </w:tcPr>
          <w:p w14:paraId="1D829722" w14:textId="77777777" w:rsidR="004C0A42" w:rsidRPr="008D74AB" w:rsidRDefault="004C0A42">
            <w:pPr>
              <w:pStyle w:val="TableParagraph"/>
              <w:rPr>
                <w:rFonts w:ascii="Times New Roman"/>
                <w:sz w:val="16"/>
                <w:lang w:val="uk-UA"/>
              </w:rPr>
            </w:pPr>
          </w:p>
        </w:tc>
        <w:tc>
          <w:tcPr>
            <w:tcW w:w="596" w:type="dxa"/>
            <w:shd w:val="clear" w:color="auto" w:fill="F8ACA2"/>
          </w:tcPr>
          <w:p w14:paraId="35ECC34D" w14:textId="77777777" w:rsidR="004C0A42" w:rsidRPr="008D74AB" w:rsidRDefault="004C0A42">
            <w:pPr>
              <w:pStyle w:val="TableParagraph"/>
              <w:spacing w:before="52"/>
              <w:ind w:left="88"/>
              <w:rPr>
                <w:sz w:val="16"/>
                <w:lang w:val="uk-UA"/>
              </w:rPr>
            </w:pPr>
            <w:r w:rsidRPr="008D74AB">
              <w:rPr>
                <w:color w:val="58595B"/>
                <w:w w:val="95"/>
                <w:sz w:val="16"/>
                <w:lang w:val="uk-UA"/>
              </w:rPr>
              <w:t>14</w:t>
            </w:r>
          </w:p>
        </w:tc>
        <w:tc>
          <w:tcPr>
            <w:tcW w:w="596" w:type="dxa"/>
            <w:shd w:val="clear" w:color="auto" w:fill="F8ACA2"/>
          </w:tcPr>
          <w:p w14:paraId="570D338B" w14:textId="77777777" w:rsidR="004C0A42" w:rsidRPr="008D74AB" w:rsidRDefault="004C0A42">
            <w:pPr>
              <w:pStyle w:val="TableParagraph"/>
              <w:spacing w:before="52"/>
              <w:ind w:left="88"/>
              <w:rPr>
                <w:sz w:val="16"/>
                <w:lang w:val="uk-UA"/>
              </w:rPr>
            </w:pPr>
            <w:r w:rsidRPr="008D74AB">
              <w:rPr>
                <w:color w:val="58595B"/>
                <w:w w:val="95"/>
                <w:sz w:val="16"/>
                <w:lang w:val="uk-UA"/>
              </w:rPr>
              <w:t>106</w:t>
            </w:r>
          </w:p>
        </w:tc>
        <w:tc>
          <w:tcPr>
            <w:tcW w:w="596" w:type="dxa"/>
            <w:shd w:val="clear" w:color="auto" w:fill="FEC14D"/>
          </w:tcPr>
          <w:p w14:paraId="307F3BC8" w14:textId="77777777" w:rsidR="004C0A42" w:rsidRPr="008D74AB" w:rsidRDefault="004C0A42">
            <w:pPr>
              <w:pStyle w:val="TableParagraph"/>
              <w:rPr>
                <w:rFonts w:ascii="Times New Roman"/>
                <w:sz w:val="16"/>
                <w:lang w:val="uk-UA"/>
              </w:rPr>
            </w:pPr>
          </w:p>
        </w:tc>
        <w:tc>
          <w:tcPr>
            <w:tcW w:w="596" w:type="dxa"/>
            <w:shd w:val="clear" w:color="auto" w:fill="F8ACA2"/>
          </w:tcPr>
          <w:p w14:paraId="1C252ACB" w14:textId="77777777" w:rsidR="004C0A42" w:rsidRPr="008D74AB" w:rsidRDefault="004C0A42">
            <w:pPr>
              <w:pStyle w:val="TableParagraph"/>
              <w:spacing w:before="52"/>
              <w:ind w:left="90"/>
              <w:rPr>
                <w:sz w:val="16"/>
                <w:lang w:val="uk-UA"/>
              </w:rPr>
            </w:pPr>
            <w:r w:rsidRPr="008D74AB">
              <w:rPr>
                <w:color w:val="58595B"/>
                <w:w w:val="95"/>
                <w:sz w:val="16"/>
                <w:lang w:val="uk-UA"/>
              </w:rPr>
              <w:t>106</w:t>
            </w:r>
          </w:p>
        </w:tc>
        <w:tc>
          <w:tcPr>
            <w:tcW w:w="596" w:type="dxa"/>
            <w:shd w:val="clear" w:color="auto" w:fill="BDD3A8"/>
          </w:tcPr>
          <w:p w14:paraId="58E77DFE" w14:textId="77777777" w:rsidR="004C0A42" w:rsidRPr="008D74AB" w:rsidRDefault="004C0A42">
            <w:pPr>
              <w:pStyle w:val="TableParagraph"/>
              <w:rPr>
                <w:rFonts w:ascii="Times New Roman"/>
                <w:sz w:val="16"/>
                <w:lang w:val="uk-UA"/>
              </w:rPr>
            </w:pPr>
          </w:p>
        </w:tc>
        <w:tc>
          <w:tcPr>
            <w:tcW w:w="596" w:type="dxa"/>
            <w:shd w:val="clear" w:color="auto" w:fill="BDD3A8"/>
          </w:tcPr>
          <w:p w14:paraId="43D967B8" w14:textId="77777777" w:rsidR="004C0A42" w:rsidRPr="008D74AB" w:rsidRDefault="004C0A42">
            <w:pPr>
              <w:pStyle w:val="TableParagraph"/>
              <w:rPr>
                <w:rFonts w:ascii="Times New Roman"/>
                <w:sz w:val="16"/>
                <w:lang w:val="uk-UA"/>
              </w:rPr>
            </w:pPr>
          </w:p>
        </w:tc>
        <w:tc>
          <w:tcPr>
            <w:tcW w:w="596" w:type="dxa"/>
            <w:shd w:val="clear" w:color="auto" w:fill="FEC14D"/>
          </w:tcPr>
          <w:p w14:paraId="066CCDA5" w14:textId="77777777" w:rsidR="004C0A42" w:rsidRPr="008D74AB" w:rsidRDefault="004C0A42">
            <w:pPr>
              <w:pStyle w:val="TableParagraph"/>
              <w:rPr>
                <w:rFonts w:ascii="Times New Roman"/>
                <w:sz w:val="16"/>
                <w:lang w:val="uk-UA"/>
              </w:rPr>
            </w:pPr>
          </w:p>
        </w:tc>
        <w:tc>
          <w:tcPr>
            <w:tcW w:w="1008" w:type="dxa"/>
            <w:shd w:val="clear" w:color="auto" w:fill="BDD3A8"/>
          </w:tcPr>
          <w:p w14:paraId="1719F794" w14:textId="77777777" w:rsidR="004C0A42" w:rsidRPr="008D74AB" w:rsidRDefault="004C0A42">
            <w:pPr>
              <w:pStyle w:val="TableParagraph"/>
              <w:rPr>
                <w:rFonts w:ascii="Times New Roman"/>
                <w:sz w:val="16"/>
                <w:lang w:val="uk-UA"/>
              </w:rPr>
            </w:pPr>
          </w:p>
        </w:tc>
        <w:tc>
          <w:tcPr>
            <w:tcW w:w="604" w:type="dxa"/>
            <w:shd w:val="clear" w:color="auto" w:fill="BDD3A8"/>
          </w:tcPr>
          <w:p w14:paraId="5A3BAAED" w14:textId="77777777" w:rsidR="004C0A42" w:rsidRPr="008D74AB" w:rsidRDefault="004C0A42">
            <w:pPr>
              <w:pStyle w:val="TableParagraph"/>
              <w:rPr>
                <w:rFonts w:ascii="Times New Roman"/>
                <w:sz w:val="16"/>
                <w:lang w:val="uk-UA"/>
              </w:rPr>
            </w:pPr>
          </w:p>
        </w:tc>
        <w:tc>
          <w:tcPr>
            <w:tcW w:w="604" w:type="dxa"/>
            <w:shd w:val="clear" w:color="auto" w:fill="BDD3A8"/>
          </w:tcPr>
          <w:p w14:paraId="3E192ED9" w14:textId="77777777" w:rsidR="004C0A42" w:rsidRPr="008D74AB" w:rsidRDefault="004C0A42">
            <w:pPr>
              <w:pStyle w:val="TableParagraph"/>
              <w:rPr>
                <w:rFonts w:ascii="Times New Roman"/>
                <w:sz w:val="16"/>
                <w:lang w:val="uk-UA"/>
              </w:rPr>
            </w:pPr>
          </w:p>
        </w:tc>
      </w:tr>
      <w:tr w:rsidR="004C0A42" w:rsidRPr="008D74AB" w14:paraId="626ADFF2" w14:textId="77777777">
        <w:trPr>
          <w:trHeight w:val="285"/>
        </w:trPr>
        <w:tc>
          <w:tcPr>
            <w:tcW w:w="2180" w:type="dxa"/>
            <w:shd w:val="clear" w:color="auto" w:fill="FFFFFF"/>
          </w:tcPr>
          <w:p w14:paraId="60EF208D" w14:textId="77777777" w:rsidR="004C0A42" w:rsidRPr="008D74AB" w:rsidRDefault="004C0A42" w:rsidP="0038638E">
            <w:pPr>
              <w:rPr>
                <w:color w:val="58595B"/>
                <w:sz w:val="16"/>
                <w:lang w:val="uk-UA"/>
              </w:rPr>
            </w:pPr>
            <w:proofErr w:type="spellStart"/>
            <w:r w:rsidRPr="008D74AB">
              <w:rPr>
                <w:color w:val="58595B"/>
                <w:sz w:val="16"/>
                <w:lang w:val="uk-UA"/>
              </w:rPr>
              <w:t>Галоперидол</w:t>
            </w:r>
            <w:proofErr w:type="spellEnd"/>
          </w:p>
        </w:tc>
        <w:tc>
          <w:tcPr>
            <w:tcW w:w="596" w:type="dxa"/>
            <w:shd w:val="clear" w:color="auto" w:fill="BDD3A8"/>
          </w:tcPr>
          <w:p w14:paraId="50C0B3A3" w14:textId="77777777" w:rsidR="004C0A42" w:rsidRPr="008D74AB" w:rsidRDefault="004C0A42">
            <w:pPr>
              <w:pStyle w:val="TableParagraph"/>
              <w:rPr>
                <w:rFonts w:ascii="Times New Roman"/>
                <w:sz w:val="16"/>
                <w:lang w:val="uk-UA"/>
              </w:rPr>
            </w:pPr>
          </w:p>
        </w:tc>
        <w:tc>
          <w:tcPr>
            <w:tcW w:w="596" w:type="dxa"/>
            <w:shd w:val="clear" w:color="auto" w:fill="BDD3A8"/>
          </w:tcPr>
          <w:p w14:paraId="0BB85C12" w14:textId="77777777" w:rsidR="004C0A42" w:rsidRPr="008D74AB" w:rsidRDefault="004C0A42">
            <w:pPr>
              <w:pStyle w:val="TableParagraph"/>
              <w:rPr>
                <w:rFonts w:ascii="Times New Roman"/>
                <w:sz w:val="16"/>
                <w:lang w:val="uk-UA"/>
              </w:rPr>
            </w:pPr>
          </w:p>
        </w:tc>
        <w:tc>
          <w:tcPr>
            <w:tcW w:w="596" w:type="dxa"/>
            <w:shd w:val="clear" w:color="auto" w:fill="BDD3A8"/>
          </w:tcPr>
          <w:p w14:paraId="3AB0C893" w14:textId="77777777" w:rsidR="004C0A42" w:rsidRPr="008D74AB" w:rsidRDefault="004C0A42">
            <w:pPr>
              <w:pStyle w:val="TableParagraph"/>
              <w:rPr>
                <w:rFonts w:ascii="Times New Roman"/>
                <w:sz w:val="16"/>
                <w:lang w:val="uk-UA"/>
              </w:rPr>
            </w:pPr>
          </w:p>
        </w:tc>
        <w:tc>
          <w:tcPr>
            <w:tcW w:w="596" w:type="dxa"/>
            <w:shd w:val="clear" w:color="auto" w:fill="BDD3A8"/>
          </w:tcPr>
          <w:p w14:paraId="2B0B856C" w14:textId="77777777" w:rsidR="004C0A42" w:rsidRPr="008D74AB" w:rsidRDefault="004C0A42">
            <w:pPr>
              <w:pStyle w:val="TableParagraph"/>
              <w:rPr>
                <w:rFonts w:ascii="Times New Roman"/>
                <w:sz w:val="16"/>
                <w:lang w:val="uk-UA"/>
              </w:rPr>
            </w:pPr>
          </w:p>
        </w:tc>
        <w:tc>
          <w:tcPr>
            <w:tcW w:w="596" w:type="dxa"/>
            <w:shd w:val="clear" w:color="auto" w:fill="BDD3A8"/>
          </w:tcPr>
          <w:p w14:paraId="740A47CA" w14:textId="77777777" w:rsidR="004C0A42" w:rsidRPr="008D74AB" w:rsidRDefault="004C0A42">
            <w:pPr>
              <w:pStyle w:val="TableParagraph"/>
              <w:rPr>
                <w:rFonts w:ascii="Times New Roman"/>
                <w:sz w:val="16"/>
                <w:lang w:val="uk-UA"/>
              </w:rPr>
            </w:pPr>
          </w:p>
        </w:tc>
        <w:tc>
          <w:tcPr>
            <w:tcW w:w="596" w:type="dxa"/>
            <w:shd w:val="clear" w:color="auto" w:fill="BDD3A8"/>
          </w:tcPr>
          <w:p w14:paraId="4970FC21" w14:textId="77777777" w:rsidR="004C0A42" w:rsidRPr="008D74AB" w:rsidRDefault="004C0A42">
            <w:pPr>
              <w:pStyle w:val="TableParagraph"/>
              <w:rPr>
                <w:rFonts w:ascii="Times New Roman"/>
                <w:sz w:val="16"/>
                <w:lang w:val="uk-UA"/>
              </w:rPr>
            </w:pPr>
          </w:p>
        </w:tc>
        <w:tc>
          <w:tcPr>
            <w:tcW w:w="596" w:type="dxa"/>
            <w:shd w:val="clear" w:color="auto" w:fill="F05359"/>
          </w:tcPr>
          <w:p w14:paraId="0E855FA0" w14:textId="77777777" w:rsidR="004C0A42" w:rsidRPr="008D74AB" w:rsidRDefault="004C0A42">
            <w:pPr>
              <w:pStyle w:val="TableParagraph"/>
              <w:rPr>
                <w:rFonts w:ascii="Times New Roman"/>
                <w:sz w:val="16"/>
                <w:lang w:val="uk-UA"/>
              </w:rPr>
            </w:pPr>
          </w:p>
        </w:tc>
        <w:tc>
          <w:tcPr>
            <w:tcW w:w="596" w:type="dxa"/>
            <w:shd w:val="clear" w:color="auto" w:fill="FEC14D"/>
          </w:tcPr>
          <w:p w14:paraId="2DB2243D" w14:textId="77777777" w:rsidR="004C0A42" w:rsidRPr="008D74AB" w:rsidRDefault="004C0A42">
            <w:pPr>
              <w:pStyle w:val="TableParagraph"/>
              <w:rPr>
                <w:rFonts w:ascii="Times New Roman"/>
                <w:sz w:val="16"/>
                <w:lang w:val="uk-UA"/>
              </w:rPr>
            </w:pPr>
          </w:p>
        </w:tc>
        <w:tc>
          <w:tcPr>
            <w:tcW w:w="596" w:type="dxa"/>
            <w:shd w:val="clear" w:color="auto" w:fill="F05359"/>
          </w:tcPr>
          <w:p w14:paraId="26250AF5" w14:textId="77777777" w:rsidR="004C0A42" w:rsidRPr="008D74AB" w:rsidRDefault="004C0A42">
            <w:pPr>
              <w:pStyle w:val="TableParagraph"/>
              <w:rPr>
                <w:rFonts w:ascii="Times New Roman"/>
                <w:sz w:val="16"/>
                <w:lang w:val="uk-UA"/>
              </w:rPr>
            </w:pPr>
          </w:p>
        </w:tc>
        <w:tc>
          <w:tcPr>
            <w:tcW w:w="596" w:type="dxa"/>
            <w:shd w:val="clear" w:color="auto" w:fill="FEC14D"/>
          </w:tcPr>
          <w:p w14:paraId="762227D3" w14:textId="77777777" w:rsidR="004C0A42" w:rsidRPr="008D74AB" w:rsidRDefault="004C0A42">
            <w:pPr>
              <w:pStyle w:val="TableParagraph"/>
              <w:rPr>
                <w:rFonts w:ascii="Times New Roman"/>
                <w:sz w:val="16"/>
                <w:lang w:val="uk-UA"/>
              </w:rPr>
            </w:pPr>
          </w:p>
        </w:tc>
        <w:tc>
          <w:tcPr>
            <w:tcW w:w="596" w:type="dxa"/>
            <w:shd w:val="clear" w:color="auto" w:fill="FEC14D"/>
          </w:tcPr>
          <w:p w14:paraId="175ECD28" w14:textId="77777777" w:rsidR="004C0A42" w:rsidRPr="008D74AB" w:rsidRDefault="004C0A42">
            <w:pPr>
              <w:pStyle w:val="TableParagraph"/>
              <w:rPr>
                <w:rFonts w:ascii="Times New Roman"/>
                <w:sz w:val="16"/>
                <w:lang w:val="uk-UA"/>
              </w:rPr>
            </w:pPr>
          </w:p>
        </w:tc>
        <w:tc>
          <w:tcPr>
            <w:tcW w:w="596" w:type="dxa"/>
            <w:shd w:val="clear" w:color="auto" w:fill="F8ACA2"/>
          </w:tcPr>
          <w:p w14:paraId="2AF1229E" w14:textId="77777777" w:rsidR="004C0A42" w:rsidRPr="008D74AB" w:rsidRDefault="004C0A42">
            <w:pPr>
              <w:pStyle w:val="TableParagraph"/>
              <w:spacing w:before="55"/>
              <w:ind w:left="92"/>
              <w:rPr>
                <w:sz w:val="16"/>
                <w:lang w:val="uk-UA"/>
              </w:rPr>
            </w:pPr>
            <w:r w:rsidRPr="008D74AB">
              <w:rPr>
                <w:color w:val="58595B"/>
                <w:w w:val="95"/>
                <w:sz w:val="16"/>
                <w:lang w:val="uk-UA"/>
              </w:rPr>
              <w:t>18</w:t>
            </w:r>
          </w:p>
        </w:tc>
        <w:tc>
          <w:tcPr>
            <w:tcW w:w="1008" w:type="dxa"/>
            <w:shd w:val="clear" w:color="auto" w:fill="BDD3A8"/>
          </w:tcPr>
          <w:p w14:paraId="7FC9CBE1" w14:textId="77777777" w:rsidR="004C0A42" w:rsidRPr="008D74AB" w:rsidRDefault="004C0A42">
            <w:pPr>
              <w:pStyle w:val="TableParagraph"/>
              <w:rPr>
                <w:rFonts w:ascii="Times New Roman"/>
                <w:sz w:val="16"/>
                <w:lang w:val="uk-UA"/>
              </w:rPr>
            </w:pPr>
          </w:p>
        </w:tc>
        <w:tc>
          <w:tcPr>
            <w:tcW w:w="604" w:type="dxa"/>
            <w:shd w:val="clear" w:color="auto" w:fill="BDD3A8"/>
          </w:tcPr>
          <w:p w14:paraId="7B9F77B0" w14:textId="77777777" w:rsidR="004C0A42" w:rsidRPr="008D74AB" w:rsidRDefault="004C0A42">
            <w:pPr>
              <w:pStyle w:val="TableParagraph"/>
              <w:rPr>
                <w:rFonts w:ascii="Times New Roman"/>
                <w:sz w:val="16"/>
                <w:lang w:val="uk-UA"/>
              </w:rPr>
            </w:pPr>
          </w:p>
        </w:tc>
        <w:tc>
          <w:tcPr>
            <w:tcW w:w="604" w:type="dxa"/>
            <w:shd w:val="clear" w:color="auto" w:fill="BDD3A8"/>
          </w:tcPr>
          <w:p w14:paraId="2FBF8C01" w14:textId="77777777" w:rsidR="004C0A42" w:rsidRPr="008D74AB" w:rsidRDefault="004C0A42">
            <w:pPr>
              <w:pStyle w:val="TableParagraph"/>
              <w:rPr>
                <w:rFonts w:ascii="Times New Roman"/>
                <w:sz w:val="16"/>
                <w:lang w:val="uk-UA"/>
              </w:rPr>
            </w:pPr>
          </w:p>
        </w:tc>
      </w:tr>
      <w:tr w:rsidR="004C0A42" w:rsidRPr="008D74AB" w14:paraId="0209F9C3" w14:textId="77777777">
        <w:trPr>
          <w:trHeight w:val="285"/>
        </w:trPr>
        <w:tc>
          <w:tcPr>
            <w:tcW w:w="2180" w:type="dxa"/>
            <w:shd w:val="clear" w:color="auto" w:fill="FFFFFF"/>
          </w:tcPr>
          <w:p w14:paraId="391E4219" w14:textId="77777777" w:rsidR="004C0A42" w:rsidRPr="008D74AB" w:rsidRDefault="004C0A42" w:rsidP="0038638E">
            <w:pPr>
              <w:rPr>
                <w:color w:val="58595B"/>
                <w:sz w:val="16"/>
                <w:lang w:val="uk-UA"/>
              </w:rPr>
            </w:pPr>
            <w:proofErr w:type="spellStart"/>
            <w:r w:rsidRPr="008D74AB">
              <w:rPr>
                <w:color w:val="58595B"/>
                <w:sz w:val="16"/>
                <w:lang w:val="uk-UA"/>
              </w:rPr>
              <w:t>Пімозид</w:t>
            </w:r>
            <w:proofErr w:type="spellEnd"/>
          </w:p>
        </w:tc>
        <w:tc>
          <w:tcPr>
            <w:tcW w:w="596" w:type="dxa"/>
            <w:shd w:val="clear" w:color="auto" w:fill="BDD3A8"/>
          </w:tcPr>
          <w:p w14:paraId="58DA843C" w14:textId="77777777" w:rsidR="004C0A42" w:rsidRPr="008D74AB" w:rsidRDefault="004C0A42">
            <w:pPr>
              <w:pStyle w:val="TableParagraph"/>
              <w:rPr>
                <w:rFonts w:ascii="Times New Roman"/>
                <w:sz w:val="16"/>
                <w:lang w:val="uk-UA"/>
              </w:rPr>
            </w:pPr>
          </w:p>
        </w:tc>
        <w:tc>
          <w:tcPr>
            <w:tcW w:w="596" w:type="dxa"/>
            <w:shd w:val="clear" w:color="auto" w:fill="BDD3A8"/>
          </w:tcPr>
          <w:p w14:paraId="520FD2C1" w14:textId="77777777" w:rsidR="004C0A42" w:rsidRPr="008D74AB" w:rsidRDefault="004C0A42">
            <w:pPr>
              <w:pStyle w:val="TableParagraph"/>
              <w:rPr>
                <w:rFonts w:ascii="Times New Roman"/>
                <w:sz w:val="16"/>
                <w:lang w:val="uk-UA"/>
              </w:rPr>
            </w:pPr>
          </w:p>
        </w:tc>
        <w:tc>
          <w:tcPr>
            <w:tcW w:w="596" w:type="dxa"/>
            <w:shd w:val="clear" w:color="auto" w:fill="BDD3A8"/>
          </w:tcPr>
          <w:p w14:paraId="4415119A" w14:textId="77777777" w:rsidR="004C0A42" w:rsidRPr="008D74AB" w:rsidRDefault="004C0A42">
            <w:pPr>
              <w:pStyle w:val="TableParagraph"/>
              <w:rPr>
                <w:rFonts w:ascii="Times New Roman"/>
                <w:sz w:val="16"/>
                <w:lang w:val="uk-UA"/>
              </w:rPr>
            </w:pPr>
          </w:p>
        </w:tc>
        <w:tc>
          <w:tcPr>
            <w:tcW w:w="596" w:type="dxa"/>
            <w:shd w:val="clear" w:color="auto" w:fill="BDD3A8"/>
          </w:tcPr>
          <w:p w14:paraId="77511277" w14:textId="77777777" w:rsidR="004C0A42" w:rsidRPr="008D74AB" w:rsidRDefault="004C0A42">
            <w:pPr>
              <w:pStyle w:val="TableParagraph"/>
              <w:rPr>
                <w:rFonts w:ascii="Times New Roman"/>
                <w:sz w:val="16"/>
                <w:lang w:val="uk-UA"/>
              </w:rPr>
            </w:pPr>
          </w:p>
        </w:tc>
        <w:tc>
          <w:tcPr>
            <w:tcW w:w="596" w:type="dxa"/>
            <w:shd w:val="clear" w:color="auto" w:fill="BDD3A8"/>
          </w:tcPr>
          <w:p w14:paraId="7C3E510B" w14:textId="77777777" w:rsidR="004C0A42" w:rsidRPr="008D74AB" w:rsidRDefault="004C0A42">
            <w:pPr>
              <w:pStyle w:val="TableParagraph"/>
              <w:rPr>
                <w:rFonts w:ascii="Times New Roman"/>
                <w:sz w:val="16"/>
                <w:lang w:val="uk-UA"/>
              </w:rPr>
            </w:pPr>
          </w:p>
        </w:tc>
        <w:tc>
          <w:tcPr>
            <w:tcW w:w="596" w:type="dxa"/>
            <w:shd w:val="clear" w:color="auto" w:fill="BDD3A8"/>
          </w:tcPr>
          <w:p w14:paraId="7DB80FE6" w14:textId="77777777" w:rsidR="004C0A42" w:rsidRPr="008D74AB" w:rsidRDefault="004C0A42">
            <w:pPr>
              <w:pStyle w:val="TableParagraph"/>
              <w:rPr>
                <w:rFonts w:ascii="Times New Roman"/>
                <w:sz w:val="16"/>
                <w:lang w:val="uk-UA"/>
              </w:rPr>
            </w:pPr>
          </w:p>
        </w:tc>
        <w:tc>
          <w:tcPr>
            <w:tcW w:w="596" w:type="dxa"/>
            <w:shd w:val="clear" w:color="auto" w:fill="F05359"/>
          </w:tcPr>
          <w:p w14:paraId="1946E2F8" w14:textId="77777777" w:rsidR="004C0A42" w:rsidRPr="008D74AB" w:rsidRDefault="004C0A42">
            <w:pPr>
              <w:pStyle w:val="TableParagraph"/>
              <w:rPr>
                <w:rFonts w:ascii="Times New Roman"/>
                <w:sz w:val="16"/>
                <w:lang w:val="uk-UA"/>
              </w:rPr>
            </w:pPr>
          </w:p>
        </w:tc>
        <w:tc>
          <w:tcPr>
            <w:tcW w:w="596" w:type="dxa"/>
            <w:shd w:val="clear" w:color="auto" w:fill="F05359"/>
          </w:tcPr>
          <w:p w14:paraId="4F7DF3AC" w14:textId="77777777" w:rsidR="004C0A42" w:rsidRPr="008D74AB" w:rsidRDefault="004C0A42">
            <w:pPr>
              <w:pStyle w:val="TableParagraph"/>
              <w:rPr>
                <w:rFonts w:ascii="Times New Roman"/>
                <w:sz w:val="16"/>
                <w:lang w:val="uk-UA"/>
              </w:rPr>
            </w:pPr>
          </w:p>
        </w:tc>
        <w:tc>
          <w:tcPr>
            <w:tcW w:w="596" w:type="dxa"/>
            <w:shd w:val="clear" w:color="auto" w:fill="F05359"/>
          </w:tcPr>
          <w:p w14:paraId="2DF9F470" w14:textId="77777777" w:rsidR="004C0A42" w:rsidRPr="008D74AB" w:rsidRDefault="004C0A42">
            <w:pPr>
              <w:pStyle w:val="TableParagraph"/>
              <w:rPr>
                <w:rFonts w:ascii="Times New Roman"/>
                <w:sz w:val="16"/>
                <w:lang w:val="uk-UA"/>
              </w:rPr>
            </w:pPr>
          </w:p>
        </w:tc>
        <w:tc>
          <w:tcPr>
            <w:tcW w:w="596" w:type="dxa"/>
            <w:shd w:val="clear" w:color="auto" w:fill="F05359"/>
          </w:tcPr>
          <w:p w14:paraId="69233631" w14:textId="77777777" w:rsidR="004C0A42" w:rsidRPr="008D74AB" w:rsidRDefault="004C0A42">
            <w:pPr>
              <w:pStyle w:val="TableParagraph"/>
              <w:rPr>
                <w:rFonts w:ascii="Times New Roman"/>
                <w:sz w:val="16"/>
                <w:lang w:val="uk-UA"/>
              </w:rPr>
            </w:pPr>
          </w:p>
        </w:tc>
        <w:tc>
          <w:tcPr>
            <w:tcW w:w="596" w:type="dxa"/>
            <w:shd w:val="clear" w:color="auto" w:fill="F8ACA2"/>
          </w:tcPr>
          <w:p w14:paraId="06E2D6E9" w14:textId="77777777" w:rsidR="004C0A42" w:rsidRPr="008D74AB" w:rsidRDefault="004C0A42">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475B6BB5" w14:textId="77777777" w:rsidR="004C0A42" w:rsidRPr="008D74AB" w:rsidRDefault="004C0A42">
            <w:pPr>
              <w:pStyle w:val="TableParagraph"/>
              <w:spacing w:before="55"/>
              <w:ind w:left="92"/>
              <w:rPr>
                <w:sz w:val="16"/>
                <w:lang w:val="uk-UA"/>
              </w:rPr>
            </w:pPr>
            <w:r w:rsidRPr="008D74AB">
              <w:rPr>
                <w:color w:val="58595B"/>
                <w:w w:val="95"/>
                <w:sz w:val="16"/>
                <w:lang w:val="uk-UA"/>
              </w:rPr>
              <w:t>18</w:t>
            </w:r>
          </w:p>
        </w:tc>
        <w:tc>
          <w:tcPr>
            <w:tcW w:w="1008" w:type="dxa"/>
            <w:shd w:val="clear" w:color="auto" w:fill="BDD3A8"/>
          </w:tcPr>
          <w:p w14:paraId="193FC809" w14:textId="77777777" w:rsidR="004C0A42" w:rsidRPr="008D74AB" w:rsidRDefault="004C0A42">
            <w:pPr>
              <w:pStyle w:val="TableParagraph"/>
              <w:rPr>
                <w:rFonts w:ascii="Times New Roman"/>
                <w:sz w:val="16"/>
                <w:lang w:val="uk-UA"/>
              </w:rPr>
            </w:pPr>
          </w:p>
        </w:tc>
        <w:tc>
          <w:tcPr>
            <w:tcW w:w="604" w:type="dxa"/>
            <w:shd w:val="clear" w:color="auto" w:fill="BDD3A8"/>
          </w:tcPr>
          <w:p w14:paraId="3EE9CD79" w14:textId="77777777" w:rsidR="004C0A42" w:rsidRPr="008D74AB" w:rsidRDefault="004C0A42">
            <w:pPr>
              <w:pStyle w:val="TableParagraph"/>
              <w:rPr>
                <w:rFonts w:ascii="Times New Roman"/>
                <w:sz w:val="16"/>
                <w:lang w:val="uk-UA"/>
              </w:rPr>
            </w:pPr>
          </w:p>
        </w:tc>
        <w:tc>
          <w:tcPr>
            <w:tcW w:w="604" w:type="dxa"/>
            <w:shd w:val="clear" w:color="auto" w:fill="BDD3A8"/>
          </w:tcPr>
          <w:p w14:paraId="2A7C6A62" w14:textId="77777777" w:rsidR="004C0A42" w:rsidRPr="008D74AB" w:rsidRDefault="004C0A42">
            <w:pPr>
              <w:pStyle w:val="TableParagraph"/>
              <w:rPr>
                <w:rFonts w:ascii="Times New Roman"/>
                <w:sz w:val="16"/>
                <w:lang w:val="uk-UA"/>
              </w:rPr>
            </w:pPr>
          </w:p>
        </w:tc>
      </w:tr>
      <w:tr w:rsidR="004C0A42" w:rsidRPr="008D74AB" w14:paraId="3226D45F" w14:textId="77777777">
        <w:trPr>
          <w:trHeight w:val="282"/>
        </w:trPr>
        <w:tc>
          <w:tcPr>
            <w:tcW w:w="2180" w:type="dxa"/>
            <w:shd w:val="clear" w:color="auto" w:fill="FFFFFF"/>
          </w:tcPr>
          <w:p w14:paraId="53BF5E3E" w14:textId="77777777" w:rsidR="004C0A42" w:rsidRPr="008D74AB" w:rsidRDefault="004C0A42" w:rsidP="0038638E">
            <w:pPr>
              <w:rPr>
                <w:color w:val="58595B"/>
                <w:sz w:val="16"/>
                <w:lang w:val="uk-UA"/>
              </w:rPr>
            </w:pPr>
            <w:proofErr w:type="spellStart"/>
            <w:r w:rsidRPr="008D74AB">
              <w:rPr>
                <w:color w:val="58595B"/>
                <w:sz w:val="16"/>
                <w:lang w:val="uk-UA"/>
              </w:rPr>
              <w:t>Кветіапін</w:t>
            </w:r>
            <w:proofErr w:type="spellEnd"/>
          </w:p>
        </w:tc>
        <w:tc>
          <w:tcPr>
            <w:tcW w:w="596" w:type="dxa"/>
            <w:shd w:val="clear" w:color="auto" w:fill="BDD3A8"/>
          </w:tcPr>
          <w:p w14:paraId="6F8F5766" w14:textId="77777777" w:rsidR="004C0A42" w:rsidRPr="008D74AB" w:rsidRDefault="004C0A42">
            <w:pPr>
              <w:pStyle w:val="TableParagraph"/>
              <w:rPr>
                <w:rFonts w:ascii="Times New Roman"/>
                <w:sz w:val="16"/>
                <w:lang w:val="uk-UA"/>
              </w:rPr>
            </w:pPr>
          </w:p>
        </w:tc>
        <w:tc>
          <w:tcPr>
            <w:tcW w:w="596" w:type="dxa"/>
            <w:shd w:val="clear" w:color="auto" w:fill="BDD3A8"/>
          </w:tcPr>
          <w:p w14:paraId="6918E3F5" w14:textId="77777777" w:rsidR="004C0A42" w:rsidRPr="008D74AB" w:rsidRDefault="004C0A42">
            <w:pPr>
              <w:pStyle w:val="TableParagraph"/>
              <w:rPr>
                <w:rFonts w:ascii="Times New Roman"/>
                <w:sz w:val="16"/>
                <w:lang w:val="uk-UA"/>
              </w:rPr>
            </w:pPr>
          </w:p>
        </w:tc>
        <w:tc>
          <w:tcPr>
            <w:tcW w:w="596" w:type="dxa"/>
            <w:shd w:val="clear" w:color="auto" w:fill="BDD3A8"/>
          </w:tcPr>
          <w:p w14:paraId="7AEE0A3D" w14:textId="77777777" w:rsidR="004C0A42" w:rsidRPr="008D74AB" w:rsidRDefault="004C0A42">
            <w:pPr>
              <w:pStyle w:val="TableParagraph"/>
              <w:rPr>
                <w:rFonts w:ascii="Times New Roman"/>
                <w:sz w:val="16"/>
                <w:lang w:val="uk-UA"/>
              </w:rPr>
            </w:pPr>
          </w:p>
        </w:tc>
        <w:tc>
          <w:tcPr>
            <w:tcW w:w="596" w:type="dxa"/>
            <w:shd w:val="clear" w:color="auto" w:fill="BDD3A8"/>
          </w:tcPr>
          <w:p w14:paraId="190BB701" w14:textId="77777777" w:rsidR="004C0A42" w:rsidRPr="008D74AB" w:rsidRDefault="004C0A42">
            <w:pPr>
              <w:pStyle w:val="TableParagraph"/>
              <w:rPr>
                <w:rFonts w:ascii="Times New Roman"/>
                <w:sz w:val="16"/>
                <w:lang w:val="uk-UA"/>
              </w:rPr>
            </w:pPr>
          </w:p>
        </w:tc>
        <w:tc>
          <w:tcPr>
            <w:tcW w:w="596" w:type="dxa"/>
            <w:shd w:val="clear" w:color="auto" w:fill="BDD3A8"/>
          </w:tcPr>
          <w:p w14:paraId="71786A1E" w14:textId="77777777" w:rsidR="004C0A42" w:rsidRPr="008D74AB" w:rsidRDefault="004C0A42">
            <w:pPr>
              <w:pStyle w:val="TableParagraph"/>
              <w:rPr>
                <w:rFonts w:ascii="Times New Roman"/>
                <w:sz w:val="16"/>
                <w:lang w:val="uk-UA"/>
              </w:rPr>
            </w:pPr>
          </w:p>
        </w:tc>
        <w:tc>
          <w:tcPr>
            <w:tcW w:w="596" w:type="dxa"/>
            <w:shd w:val="clear" w:color="auto" w:fill="F8ACA2"/>
          </w:tcPr>
          <w:p w14:paraId="338BE90D" w14:textId="77777777" w:rsidR="004C0A42" w:rsidRPr="008D74AB" w:rsidRDefault="004C0A42">
            <w:pPr>
              <w:pStyle w:val="TableParagraph"/>
              <w:spacing w:before="55"/>
              <w:ind w:left="87"/>
              <w:rPr>
                <w:sz w:val="16"/>
                <w:lang w:val="uk-UA"/>
              </w:rPr>
            </w:pPr>
            <w:r w:rsidRPr="008D74AB">
              <w:rPr>
                <w:color w:val="58595B"/>
                <w:w w:val="95"/>
                <w:sz w:val="16"/>
                <w:lang w:val="uk-UA"/>
              </w:rPr>
              <w:t>14</w:t>
            </w:r>
          </w:p>
        </w:tc>
        <w:tc>
          <w:tcPr>
            <w:tcW w:w="596" w:type="dxa"/>
            <w:shd w:val="clear" w:color="auto" w:fill="F05359"/>
          </w:tcPr>
          <w:p w14:paraId="19785DC9" w14:textId="77777777" w:rsidR="004C0A42" w:rsidRPr="008D74AB" w:rsidRDefault="004C0A42">
            <w:pPr>
              <w:pStyle w:val="TableParagraph"/>
              <w:rPr>
                <w:rFonts w:ascii="Times New Roman"/>
                <w:sz w:val="16"/>
                <w:lang w:val="uk-UA"/>
              </w:rPr>
            </w:pPr>
          </w:p>
        </w:tc>
        <w:tc>
          <w:tcPr>
            <w:tcW w:w="596" w:type="dxa"/>
            <w:shd w:val="clear" w:color="auto" w:fill="F05359"/>
          </w:tcPr>
          <w:p w14:paraId="39B29521" w14:textId="77777777" w:rsidR="004C0A42" w:rsidRPr="008D74AB" w:rsidRDefault="004C0A42">
            <w:pPr>
              <w:pStyle w:val="TableParagraph"/>
              <w:rPr>
                <w:rFonts w:ascii="Times New Roman"/>
                <w:sz w:val="16"/>
                <w:lang w:val="uk-UA"/>
              </w:rPr>
            </w:pPr>
          </w:p>
        </w:tc>
        <w:tc>
          <w:tcPr>
            <w:tcW w:w="596" w:type="dxa"/>
            <w:shd w:val="clear" w:color="auto" w:fill="F05359"/>
          </w:tcPr>
          <w:p w14:paraId="130FD3CE" w14:textId="77777777" w:rsidR="004C0A42" w:rsidRPr="008D74AB" w:rsidRDefault="004C0A42">
            <w:pPr>
              <w:pStyle w:val="TableParagraph"/>
              <w:rPr>
                <w:rFonts w:ascii="Times New Roman"/>
                <w:sz w:val="16"/>
                <w:lang w:val="uk-UA"/>
              </w:rPr>
            </w:pPr>
          </w:p>
        </w:tc>
        <w:tc>
          <w:tcPr>
            <w:tcW w:w="596" w:type="dxa"/>
            <w:shd w:val="clear" w:color="auto" w:fill="F8ACA2"/>
          </w:tcPr>
          <w:p w14:paraId="613D3DE1" w14:textId="77777777" w:rsidR="004C0A42" w:rsidRPr="008D74AB" w:rsidRDefault="004C0A42">
            <w:pPr>
              <w:pStyle w:val="TableParagraph"/>
              <w:spacing w:before="55"/>
              <w:ind w:left="90"/>
              <w:rPr>
                <w:sz w:val="16"/>
                <w:lang w:val="uk-UA"/>
              </w:rPr>
            </w:pPr>
            <w:r w:rsidRPr="008D74AB">
              <w:rPr>
                <w:color w:val="58595B"/>
                <w:w w:val="86"/>
                <w:sz w:val="16"/>
                <w:lang w:val="uk-UA"/>
              </w:rPr>
              <w:t>2</w:t>
            </w:r>
          </w:p>
        </w:tc>
        <w:tc>
          <w:tcPr>
            <w:tcW w:w="596" w:type="dxa"/>
            <w:shd w:val="clear" w:color="auto" w:fill="F8ACA2"/>
          </w:tcPr>
          <w:p w14:paraId="057BDBD9" w14:textId="77777777" w:rsidR="004C0A42" w:rsidRPr="008D74AB" w:rsidRDefault="004C0A42">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7BADD803" w14:textId="77777777" w:rsidR="004C0A42" w:rsidRPr="008D74AB" w:rsidRDefault="004C0A42">
            <w:pPr>
              <w:pStyle w:val="TableParagraph"/>
              <w:rPr>
                <w:rFonts w:ascii="Times New Roman"/>
                <w:sz w:val="16"/>
                <w:lang w:val="uk-UA"/>
              </w:rPr>
            </w:pPr>
          </w:p>
        </w:tc>
        <w:tc>
          <w:tcPr>
            <w:tcW w:w="1008" w:type="dxa"/>
            <w:shd w:val="clear" w:color="auto" w:fill="BDD3A8"/>
          </w:tcPr>
          <w:p w14:paraId="5744F688" w14:textId="77777777" w:rsidR="004C0A42" w:rsidRPr="008D74AB" w:rsidRDefault="004C0A42">
            <w:pPr>
              <w:pStyle w:val="TableParagraph"/>
              <w:rPr>
                <w:rFonts w:ascii="Times New Roman"/>
                <w:sz w:val="16"/>
                <w:lang w:val="uk-UA"/>
              </w:rPr>
            </w:pPr>
          </w:p>
        </w:tc>
        <w:tc>
          <w:tcPr>
            <w:tcW w:w="604" w:type="dxa"/>
            <w:shd w:val="clear" w:color="auto" w:fill="BDD3A8"/>
          </w:tcPr>
          <w:p w14:paraId="0BB29A99" w14:textId="77777777" w:rsidR="004C0A42" w:rsidRPr="008D74AB" w:rsidRDefault="004C0A42">
            <w:pPr>
              <w:pStyle w:val="TableParagraph"/>
              <w:rPr>
                <w:rFonts w:ascii="Times New Roman"/>
                <w:sz w:val="16"/>
                <w:lang w:val="uk-UA"/>
              </w:rPr>
            </w:pPr>
          </w:p>
        </w:tc>
        <w:tc>
          <w:tcPr>
            <w:tcW w:w="604" w:type="dxa"/>
            <w:shd w:val="clear" w:color="auto" w:fill="BDD3A8"/>
          </w:tcPr>
          <w:p w14:paraId="5DE1953B" w14:textId="77777777" w:rsidR="004C0A42" w:rsidRPr="008D74AB" w:rsidRDefault="004C0A42">
            <w:pPr>
              <w:pStyle w:val="TableParagraph"/>
              <w:rPr>
                <w:rFonts w:ascii="Times New Roman"/>
                <w:sz w:val="16"/>
                <w:lang w:val="uk-UA"/>
              </w:rPr>
            </w:pPr>
          </w:p>
        </w:tc>
      </w:tr>
      <w:tr w:rsidR="001419C7" w:rsidRPr="008D74AB" w14:paraId="2F7AE8C6" w14:textId="77777777">
        <w:trPr>
          <w:trHeight w:val="280"/>
        </w:trPr>
        <w:tc>
          <w:tcPr>
            <w:tcW w:w="11548" w:type="dxa"/>
            <w:gridSpan w:val="16"/>
            <w:tcBorders>
              <w:top w:val="single" w:sz="4" w:space="0" w:color="58595B"/>
              <w:bottom w:val="single" w:sz="4" w:space="0" w:color="58595B"/>
            </w:tcBorders>
            <w:shd w:val="clear" w:color="auto" w:fill="006998"/>
          </w:tcPr>
          <w:p w14:paraId="16AE157C" w14:textId="77777777" w:rsidR="001419C7" w:rsidRPr="008D74AB" w:rsidRDefault="004C0A42">
            <w:pPr>
              <w:pStyle w:val="TableParagraph"/>
              <w:spacing w:before="50"/>
              <w:ind w:left="84"/>
              <w:rPr>
                <w:rFonts w:ascii="Trebuchet MS"/>
                <w:b/>
                <w:sz w:val="16"/>
                <w:lang w:val="uk-UA"/>
              </w:rPr>
            </w:pPr>
            <w:r w:rsidRPr="008D74AB">
              <w:rPr>
                <w:rFonts w:ascii="Trebuchet MS"/>
                <w:b/>
                <w:color w:val="FFFFFF"/>
                <w:sz w:val="16"/>
                <w:lang w:val="uk-UA"/>
              </w:rPr>
              <w:t>Противірусні</w:t>
            </w:r>
            <w:r w:rsidRPr="008D74AB">
              <w:rPr>
                <w:rFonts w:ascii="Trebuchet MS"/>
                <w:b/>
                <w:color w:val="FFFFFF"/>
                <w:sz w:val="16"/>
                <w:lang w:val="uk-UA"/>
              </w:rPr>
              <w:t xml:space="preserve"> </w:t>
            </w:r>
            <w:r w:rsidRPr="008D74AB">
              <w:rPr>
                <w:rFonts w:ascii="Trebuchet MS"/>
                <w:b/>
                <w:color w:val="FFFFFF"/>
                <w:sz w:val="16"/>
                <w:lang w:val="uk-UA"/>
              </w:rPr>
              <w:t>засоби</w:t>
            </w:r>
          </w:p>
        </w:tc>
      </w:tr>
      <w:tr w:rsidR="004C0A42" w:rsidRPr="008D74AB" w14:paraId="50D6A9C8" w14:textId="77777777">
        <w:trPr>
          <w:trHeight w:val="282"/>
        </w:trPr>
        <w:tc>
          <w:tcPr>
            <w:tcW w:w="2180" w:type="dxa"/>
            <w:shd w:val="clear" w:color="auto" w:fill="FFFFFF"/>
          </w:tcPr>
          <w:p w14:paraId="1940CCA6" w14:textId="77777777" w:rsidR="004C0A42" w:rsidRPr="008D74AB" w:rsidRDefault="004C0A42" w:rsidP="004C0A42">
            <w:pPr>
              <w:rPr>
                <w:color w:val="58595B"/>
                <w:sz w:val="16"/>
                <w:lang w:val="uk-UA"/>
              </w:rPr>
            </w:pPr>
            <w:proofErr w:type="spellStart"/>
            <w:r w:rsidRPr="008D74AB">
              <w:rPr>
                <w:color w:val="58595B"/>
                <w:sz w:val="16"/>
                <w:lang w:val="uk-UA"/>
              </w:rPr>
              <w:t>Ацикловір</w:t>
            </w:r>
            <w:proofErr w:type="spellEnd"/>
            <w:r w:rsidRPr="008D74AB">
              <w:rPr>
                <w:color w:val="58595B"/>
                <w:sz w:val="16"/>
                <w:lang w:val="uk-UA"/>
              </w:rPr>
              <w:t xml:space="preserve"> </w:t>
            </w:r>
          </w:p>
        </w:tc>
        <w:tc>
          <w:tcPr>
            <w:tcW w:w="596" w:type="dxa"/>
            <w:shd w:val="clear" w:color="auto" w:fill="BDD3A8"/>
          </w:tcPr>
          <w:p w14:paraId="65F7B22D" w14:textId="77777777" w:rsidR="004C0A42" w:rsidRPr="008D74AB" w:rsidRDefault="004C0A42">
            <w:pPr>
              <w:pStyle w:val="TableParagraph"/>
              <w:rPr>
                <w:rFonts w:ascii="Times New Roman"/>
                <w:sz w:val="16"/>
                <w:lang w:val="uk-UA"/>
              </w:rPr>
            </w:pPr>
          </w:p>
        </w:tc>
        <w:tc>
          <w:tcPr>
            <w:tcW w:w="596" w:type="dxa"/>
            <w:shd w:val="clear" w:color="auto" w:fill="BDD3A8"/>
          </w:tcPr>
          <w:p w14:paraId="6A7B5930" w14:textId="77777777" w:rsidR="004C0A42" w:rsidRPr="008D74AB" w:rsidRDefault="004C0A42">
            <w:pPr>
              <w:pStyle w:val="TableParagraph"/>
              <w:rPr>
                <w:rFonts w:ascii="Times New Roman"/>
                <w:sz w:val="16"/>
                <w:lang w:val="uk-UA"/>
              </w:rPr>
            </w:pPr>
          </w:p>
        </w:tc>
        <w:tc>
          <w:tcPr>
            <w:tcW w:w="596" w:type="dxa"/>
            <w:shd w:val="clear" w:color="auto" w:fill="BDD3A8"/>
          </w:tcPr>
          <w:p w14:paraId="19197569" w14:textId="77777777" w:rsidR="004C0A42" w:rsidRPr="008D74AB" w:rsidRDefault="004C0A42">
            <w:pPr>
              <w:pStyle w:val="TableParagraph"/>
              <w:rPr>
                <w:rFonts w:ascii="Times New Roman"/>
                <w:sz w:val="16"/>
                <w:lang w:val="uk-UA"/>
              </w:rPr>
            </w:pPr>
          </w:p>
        </w:tc>
        <w:tc>
          <w:tcPr>
            <w:tcW w:w="596" w:type="dxa"/>
            <w:shd w:val="clear" w:color="auto" w:fill="BDD3A8"/>
          </w:tcPr>
          <w:p w14:paraId="00B9F100" w14:textId="77777777" w:rsidR="004C0A42" w:rsidRPr="008D74AB" w:rsidRDefault="004C0A42">
            <w:pPr>
              <w:pStyle w:val="TableParagraph"/>
              <w:rPr>
                <w:rFonts w:ascii="Times New Roman"/>
                <w:sz w:val="16"/>
                <w:lang w:val="uk-UA"/>
              </w:rPr>
            </w:pPr>
          </w:p>
        </w:tc>
        <w:tc>
          <w:tcPr>
            <w:tcW w:w="596" w:type="dxa"/>
            <w:shd w:val="clear" w:color="auto" w:fill="F8ACA2"/>
          </w:tcPr>
          <w:p w14:paraId="785F34C9" w14:textId="77777777" w:rsidR="004C0A42" w:rsidRPr="008D74AB" w:rsidRDefault="004C0A42">
            <w:pPr>
              <w:pStyle w:val="TableParagraph"/>
              <w:spacing w:before="52"/>
              <w:ind w:left="87"/>
              <w:rPr>
                <w:sz w:val="16"/>
                <w:lang w:val="uk-UA"/>
              </w:rPr>
            </w:pPr>
            <w:r w:rsidRPr="008D74AB">
              <w:rPr>
                <w:color w:val="58595B"/>
                <w:w w:val="95"/>
                <w:sz w:val="16"/>
                <w:lang w:val="uk-UA"/>
              </w:rPr>
              <w:t>107</w:t>
            </w:r>
          </w:p>
        </w:tc>
        <w:tc>
          <w:tcPr>
            <w:tcW w:w="596" w:type="dxa"/>
            <w:shd w:val="clear" w:color="auto" w:fill="BDD3A8"/>
          </w:tcPr>
          <w:p w14:paraId="7778EE2A" w14:textId="77777777" w:rsidR="004C0A42" w:rsidRPr="008D74AB" w:rsidRDefault="004C0A42">
            <w:pPr>
              <w:pStyle w:val="TableParagraph"/>
              <w:rPr>
                <w:rFonts w:ascii="Times New Roman"/>
                <w:sz w:val="16"/>
                <w:lang w:val="uk-UA"/>
              </w:rPr>
            </w:pPr>
          </w:p>
        </w:tc>
        <w:tc>
          <w:tcPr>
            <w:tcW w:w="596" w:type="dxa"/>
            <w:shd w:val="clear" w:color="auto" w:fill="BDD3A8"/>
          </w:tcPr>
          <w:p w14:paraId="7555C341" w14:textId="77777777" w:rsidR="004C0A42" w:rsidRPr="008D74AB" w:rsidRDefault="004C0A42">
            <w:pPr>
              <w:pStyle w:val="TableParagraph"/>
              <w:rPr>
                <w:rFonts w:ascii="Times New Roman"/>
                <w:sz w:val="16"/>
                <w:lang w:val="uk-UA"/>
              </w:rPr>
            </w:pPr>
          </w:p>
        </w:tc>
        <w:tc>
          <w:tcPr>
            <w:tcW w:w="596" w:type="dxa"/>
            <w:shd w:val="clear" w:color="auto" w:fill="BDD3A8"/>
          </w:tcPr>
          <w:p w14:paraId="76309A82" w14:textId="77777777" w:rsidR="004C0A42" w:rsidRPr="008D74AB" w:rsidRDefault="004C0A42">
            <w:pPr>
              <w:pStyle w:val="TableParagraph"/>
              <w:rPr>
                <w:rFonts w:ascii="Times New Roman"/>
                <w:sz w:val="16"/>
                <w:lang w:val="uk-UA"/>
              </w:rPr>
            </w:pPr>
          </w:p>
        </w:tc>
        <w:tc>
          <w:tcPr>
            <w:tcW w:w="596" w:type="dxa"/>
            <w:shd w:val="clear" w:color="auto" w:fill="BDD3A8"/>
          </w:tcPr>
          <w:p w14:paraId="41A45DD8" w14:textId="77777777" w:rsidR="004C0A42" w:rsidRPr="008D74AB" w:rsidRDefault="004C0A42">
            <w:pPr>
              <w:pStyle w:val="TableParagraph"/>
              <w:rPr>
                <w:rFonts w:ascii="Times New Roman"/>
                <w:sz w:val="16"/>
                <w:lang w:val="uk-UA"/>
              </w:rPr>
            </w:pPr>
          </w:p>
        </w:tc>
        <w:tc>
          <w:tcPr>
            <w:tcW w:w="596" w:type="dxa"/>
            <w:shd w:val="clear" w:color="auto" w:fill="BDD3A8"/>
          </w:tcPr>
          <w:p w14:paraId="59B1019B" w14:textId="77777777" w:rsidR="004C0A42" w:rsidRPr="008D74AB" w:rsidRDefault="004C0A42">
            <w:pPr>
              <w:pStyle w:val="TableParagraph"/>
              <w:rPr>
                <w:rFonts w:ascii="Times New Roman"/>
                <w:sz w:val="16"/>
                <w:lang w:val="uk-UA"/>
              </w:rPr>
            </w:pPr>
          </w:p>
        </w:tc>
        <w:tc>
          <w:tcPr>
            <w:tcW w:w="596" w:type="dxa"/>
            <w:shd w:val="clear" w:color="auto" w:fill="BDD3A8"/>
          </w:tcPr>
          <w:p w14:paraId="769784DA" w14:textId="77777777" w:rsidR="004C0A42" w:rsidRPr="008D74AB" w:rsidRDefault="004C0A42">
            <w:pPr>
              <w:pStyle w:val="TableParagraph"/>
              <w:rPr>
                <w:rFonts w:ascii="Times New Roman"/>
                <w:sz w:val="16"/>
                <w:lang w:val="uk-UA"/>
              </w:rPr>
            </w:pPr>
          </w:p>
        </w:tc>
        <w:tc>
          <w:tcPr>
            <w:tcW w:w="596" w:type="dxa"/>
            <w:shd w:val="clear" w:color="auto" w:fill="BDD3A8"/>
          </w:tcPr>
          <w:p w14:paraId="2DD08E77" w14:textId="77777777" w:rsidR="004C0A42" w:rsidRPr="008D74AB" w:rsidRDefault="004C0A42">
            <w:pPr>
              <w:pStyle w:val="TableParagraph"/>
              <w:rPr>
                <w:rFonts w:ascii="Times New Roman"/>
                <w:sz w:val="16"/>
                <w:lang w:val="uk-UA"/>
              </w:rPr>
            </w:pPr>
          </w:p>
        </w:tc>
        <w:tc>
          <w:tcPr>
            <w:tcW w:w="1008" w:type="dxa"/>
            <w:shd w:val="clear" w:color="auto" w:fill="BDD3A8"/>
          </w:tcPr>
          <w:p w14:paraId="34F63B08" w14:textId="77777777" w:rsidR="004C0A42" w:rsidRPr="008D74AB" w:rsidRDefault="004C0A42">
            <w:pPr>
              <w:pStyle w:val="TableParagraph"/>
              <w:rPr>
                <w:rFonts w:ascii="Times New Roman"/>
                <w:sz w:val="16"/>
                <w:lang w:val="uk-UA"/>
              </w:rPr>
            </w:pPr>
          </w:p>
        </w:tc>
        <w:tc>
          <w:tcPr>
            <w:tcW w:w="604" w:type="dxa"/>
            <w:shd w:val="clear" w:color="auto" w:fill="BDD3A8"/>
          </w:tcPr>
          <w:p w14:paraId="6543668A" w14:textId="77777777" w:rsidR="004C0A42" w:rsidRPr="008D74AB" w:rsidRDefault="004C0A42">
            <w:pPr>
              <w:pStyle w:val="TableParagraph"/>
              <w:rPr>
                <w:rFonts w:ascii="Times New Roman"/>
                <w:sz w:val="16"/>
                <w:lang w:val="uk-UA"/>
              </w:rPr>
            </w:pPr>
          </w:p>
        </w:tc>
        <w:tc>
          <w:tcPr>
            <w:tcW w:w="604" w:type="dxa"/>
            <w:shd w:val="clear" w:color="auto" w:fill="BDD3A8"/>
          </w:tcPr>
          <w:p w14:paraId="65C1A4A8" w14:textId="77777777" w:rsidR="004C0A42" w:rsidRPr="008D74AB" w:rsidRDefault="004C0A42">
            <w:pPr>
              <w:pStyle w:val="TableParagraph"/>
              <w:rPr>
                <w:rFonts w:ascii="Times New Roman"/>
                <w:sz w:val="16"/>
                <w:lang w:val="uk-UA"/>
              </w:rPr>
            </w:pPr>
          </w:p>
        </w:tc>
      </w:tr>
      <w:tr w:rsidR="004C0A42" w:rsidRPr="008D74AB" w14:paraId="029D2551" w14:textId="77777777">
        <w:trPr>
          <w:trHeight w:val="285"/>
        </w:trPr>
        <w:tc>
          <w:tcPr>
            <w:tcW w:w="2180" w:type="dxa"/>
            <w:shd w:val="clear" w:color="auto" w:fill="FFFFFF"/>
          </w:tcPr>
          <w:p w14:paraId="563C34F2" w14:textId="77777777" w:rsidR="004C0A42" w:rsidRPr="008D74AB" w:rsidRDefault="004C0A42" w:rsidP="0038638E">
            <w:pPr>
              <w:rPr>
                <w:color w:val="58595B"/>
                <w:sz w:val="16"/>
                <w:lang w:val="uk-UA"/>
              </w:rPr>
            </w:pPr>
            <w:proofErr w:type="spellStart"/>
            <w:r w:rsidRPr="008D74AB">
              <w:rPr>
                <w:color w:val="58595B"/>
                <w:sz w:val="16"/>
                <w:lang w:val="uk-UA"/>
              </w:rPr>
              <w:t>Адефовір</w:t>
            </w:r>
            <w:proofErr w:type="spellEnd"/>
          </w:p>
        </w:tc>
        <w:tc>
          <w:tcPr>
            <w:tcW w:w="596" w:type="dxa"/>
            <w:shd w:val="clear" w:color="auto" w:fill="BDD3A8"/>
          </w:tcPr>
          <w:p w14:paraId="5EC81934" w14:textId="77777777" w:rsidR="004C0A42" w:rsidRPr="008D74AB" w:rsidRDefault="004C0A42">
            <w:pPr>
              <w:pStyle w:val="TableParagraph"/>
              <w:rPr>
                <w:rFonts w:ascii="Times New Roman"/>
                <w:sz w:val="16"/>
                <w:lang w:val="uk-UA"/>
              </w:rPr>
            </w:pPr>
          </w:p>
        </w:tc>
        <w:tc>
          <w:tcPr>
            <w:tcW w:w="596" w:type="dxa"/>
            <w:shd w:val="clear" w:color="auto" w:fill="F8ACA2"/>
          </w:tcPr>
          <w:p w14:paraId="3D7BD24E" w14:textId="77777777" w:rsidR="004C0A42" w:rsidRPr="008D74AB" w:rsidRDefault="004C0A42">
            <w:pPr>
              <w:pStyle w:val="TableParagraph"/>
              <w:spacing w:before="55"/>
              <w:ind w:left="85"/>
              <w:rPr>
                <w:sz w:val="16"/>
                <w:lang w:val="uk-UA"/>
              </w:rPr>
            </w:pPr>
            <w:r w:rsidRPr="008D74AB">
              <w:rPr>
                <w:color w:val="58595B"/>
                <w:w w:val="95"/>
                <w:sz w:val="16"/>
                <w:lang w:val="uk-UA"/>
              </w:rPr>
              <w:t>49</w:t>
            </w:r>
          </w:p>
        </w:tc>
        <w:tc>
          <w:tcPr>
            <w:tcW w:w="596" w:type="dxa"/>
            <w:shd w:val="clear" w:color="auto" w:fill="BDD3A8"/>
          </w:tcPr>
          <w:p w14:paraId="523FE230" w14:textId="77777777" w:rsidR="004C0A42" w:rsidRPr="008D74AB" w:rsidRDefault="004C0A42">
            <w:pPr>
              <w:pStyle w:val="TableParagraph"/>
              <w:rPr>
                <w:rFonts w:ascii="Times New Roman"/>
                <w:sz w:val="16"/>
                <w:lang w:val="uk-UA"/>
              </w:rPr>
            </w:pPr>
          </w:p>
        </w:tc>
        <w:tc>
          <w:tcPr>
            <w:tcW w:w="596" w:type="dxa"/>
            <w:shd w:val="clear" w:color="auto" w:fill="F05359"/>
          </w:tcPr>
          <w:p w14:paraId="77D51BD5" w14:textId="77777777" w:rsidR="004C0A42" w:rsidRPr="008D74AB" w:rsidRDefault="004C0A42">
            <w:pPr>
              <w:pStyle w:val="TableParagraph"/>
              <w:rPr>
                <w:rFonts w:ascii="Times New Roman"/>
                <w:sz w:val="16"/>
                <w:lang w:val="uk-UA"/>
              </w:rPr>
            </w:pPr>
          </w:p>
        </w:tc>
        <w:tc>
          <w:tcPr>
            <w:tcW w:w="596" w:type="dxa"/>
            <w:shd w:val="clear" w:color="auto" w:fill="F05359"/>
          </w:tcPr>
          <w:p w14:paraId="4599B6C3" w14:textId="77777777" w:rsidR="004C0A42" w:rsidRPr="008D74AB" w:rsidRDefault="004C0A42">
            <w:pPr>
              <w:pStyle w:val="TableParagraph"/>
              <w:rPr>
                <w:rFonts w:ascii="Times New Roman"/>
                <w:sz w:val="16"/>
                <w:lang w:val="uk-UA"/>
              </w:rPr>
            </w:pPr>
          </w:p>
        </w:tc>
        <w:tc>
          <w:tcPr>
            <w:tcW w:w="596" w:type="dxa"/>
            <w:shd w:val="clear" w:color="auto" w:fill="BDD3A8"/>
          </w:tcPr>
          <w:p w14:paraId="35051E66" w14:textId="77777777" w:rsidR="004C0A42" w:rsidRPr="008D74AB" w:rsidRDefault="004C0A42">
            <w:pPr>
              <w:pStyle w:val="TableParagraph"/>
              <w:rPr>
                <w:rFonts w:ascii="Times New Roman"/>
                <w:sz w:val="16"/>
                <w:lang w:val="uk-UA"/>
              </w:rPr>
            </w:pPr>
          </w:p>
        </w:tc>
        <w:tc>
          <w:tcPr>
            <w:tcW w:w="596" w:type="dxa"/>
            <w:shd w:val="clear" w:color="auto" w:fill="BDD3A8"/>
          </w:tcPr>
          <w:p w14:paraId="206BF471" w14:textId="77777777" w:rsidR="004C0A42" w:rsidRPr="008D74AB" w:rsidRDefault="004C0A42">
            <w:pPr>
              <w:pStyle w:val="TableParagraph"/>
              <w:rPr>
                <w:rFonts w:ascii="Times New Roman"/>
                <w:sz w:val="16"/>
                <w:lang w:val="uk-UA"/>
              </w:rPr>
            </w:pPr>
          </w:p>
        </w:tc>
        <w:tc>
          <w:tcPr>
            <w:tcW w:w="596" w:type="dxa"/>
            <w:shd w:val="clear" w:color="auto" w:fill="BDD3A8"/>
          </w:tcPr>
          <w:p w14:paraId="688D4E2B" w14:textId="77777777" w:rsidR="004C0A42" w:rsidRPr="008D74AB" w:rsidRDefault="004C0A42">
            <w:pPr>
              <w:pStyle w:val="TableParagraph"/>
              <w:rPr>
                <w:rFonts w:ascii="Times New Roman"/>
                <w:sz w:val="16"/>
                <w:lang w:val="uk-UA"/>
              </w:rPr>
            </w:pPr>
          </w:p>
        </w:tc>
        <w:tc>
          <w:tcPr>
            <w:tcW w:w="596" w:type="dxa"/>
            <w:shd w:val="clear" w:color="auto" w:fill="BDD3A8"/>
          </w:tcPr>
          <w:p w14:paraId="0FFCAD87" w14:textId="77777777" w:rsidR="004C0A42" w:rsidRPr="008D74AB" w:rsidRDefault="004C0A42">
            <w:pPr>
              <w:pStyle w:val="TableParagraph"/>
              <w:rPr>
                <w:rFonts w:ascii="Times New Roman"/>
                <w:sz w:val="16"/>
                <w:lang w:val="uk-UA"/>
              </w:rPr>
            </w:pPr>
          </w:p>
        </w:tc>
        <w:tc>
          <w:tcPr>
            <w:tcW w:w="596" w:type="dxa"/>
            <w:shd w:val="clear" w:color="auto" w:fill="BDD3A8"/>
          </w:tcPr>
          <w:p w14:paraId="6B99C8B7" w14:textId="77777777" w:rsidR="004C0A42" w:rsidRPr="008D74AB" w:rsidRDefault="004C0A42">
            <w:pPr>
              <w:pStyle w:val="TableParagraph"/>
              <w:rPr>
                <w:rFonts w:ascii="Times New Roman"/>
                <w:sz w:val="16"/>
                <w:lang w:val="uk-UA"/>
              </w:rPr>
            </w:pPr>
          </w:p>
        </w:tc>
        <w:tc>
          <w:tcPr>
            <w:tcW w:w="596" w:type="dxa"/>
            <w:shd w:val="clear" w:color="auto" w:fill="BDD3A8"/>
          </w:tcPr>
          <w:p w14:paraId="05B608EC" w14:textId="77777777" w:rsidR="004C0A42" w:rsidRPr="008D74AB" w:rsidRDefault="004C0A42">
            <w:pPr>
              <w:pStyle w:val="TableParagraph"/>
              <w:rPr>
                <w:rFonts w:ascii="Times New Roman"/>
                <w:sz w:val="16"/>
                <w:lang w:val="uk-UA"/>
              </w:rPr>
            </w:pPr>
          </w:p>
        </w:tc>
        <w:tc>
          <w:tcPr>
            <w:tcW w:w="596" w:type="dxa"/>
            <w:shd w:val="clear" w:color="auto" w:fill="BDD3A8"/>
          </w:tcPr>
          <w:p w14:paraId="338103B3" w14:textId="77777777" w:rsidR="004C0A42" w:rsidRPr="008D74AB" w:rsidRDefault="004C0A42">
            <w:pPr>
              <w:pStyle w:val="TableParagraph"/>
              <w:rPr>
                <w:rFonts w:ascii="Times New Roman"/>
                <w:sz w:val="16"/>
                <w:lang w:val="uk-UA"/>
              </w:rPr>
            </w:pPr>
          </w:p>
        </w:tc>
        <w:tc>
          <w:tcPr>
            <w:tcW w:w="1008" w:type="dxa"/>
            <w:shd w:val="clear" w:color="auto" w:fill="F05359"/>
          </w:tcPr>
          <w:p w14:paraId="7777CC2E" w14:textId="77777777" w:rsidR="004C0A42" w:rsidRPr="008D74AB" w:rsidRDefault="004C0A42">
            <w:pPr>
              <w:pStyle w:val="TableParagraph"/>
              <w:rPr>
                <w:rFonts w:ascii="Times New Roman"/>
                <w:sz w:val="16"/>
                <w:lang w:val="uk-UA"/>
              </w:rPr>
            </w:pPr>
          </w:p>
        </w:tc>
        <w:tc>
          <w:tcPr>
            <w:tcW w:w="604" w:type="dxa"/>
            <w:shd w:val="clear" w:color="auto" w:fill="BDD3A8"/>
          </w:tcPr>
          <w:p w14:paraId="49E0FEF7" w14:textId="77777777" w:rsidR="004C0A42" w:rsidRPr="008D74AB" w:rsidRDefault="004C0A42">
            <w:pPr>
              <w:pStyle w:val="TableParagraph"/>
              <w:rPr>
                <w:rFonts w:ascii="Times New Roman"/>
                <w:sz w:val="16"/>
                <w:lang w:val="uk-UA"/>
              </w:rPr>
            </w:pPr>
          </w:p>
        </w:tc>
        <w:tc>
          <w:tcPr>
            <w:tcW w:w="604" w:type="dxa"/>
            <w:shd w:val="clear" w:color="auto" w:fill="BDD3A8"/>
          </w:tcPr>
          <w:p w14:paraId="57A2261E" w14:textId="77777777" w:rsidR="004C0A42" w:rsidRPr="008D74AB" w:rsidRDefault="004C0A42">
            <w:pPr>
              <w:pStyle w:val="TableParagraph"/>
              <w:rPr>
                <w:rFonts w:ascii="Times New Roman"/>
                <w:sz w:val="16"/>
                <w:lang w:val="uk-UA"/>
              </w:rPr>
            </w:pPr>
          </w:p>
        </w:tc>
      </w:tr>
      <w:tr w:rsidR="004C0A42" w:rsidRPr="008D74AB" w14:paraId="61F82A7D" w14:textId="77777777">
        <w:trPr>
          <w:trHeight w:val="285"/>
        </w:trPr>
        <w:tc>
          <w:tcPr>
            <w:tcW w:w="2180" w:type="dxa"/>
            <w:shd w:val="clear" w:color="auto" w:fill="FFFFFF"/>
          </w:tcPr>
          <w:p w14:paraId="61AD54CA" w14:textId="77777777" w:rsidR="004C0A42" w:rsidRPr="008D74AB" w:rsidRDefault="004C0A42" w:rsidP="0038638E">
            <w:pPr>
              <w:rPr>
                <w:color w:val="58595B"/>
                <w:sz w:val="16"/>
                <w:lang w:val="uk-UA"/>
              </w:rPr>
            </w:pPr>
            <w:proofErr w:type="spellStart"/>
            <w:r w:rsidRPr="008D74AB">
              <w:rPr>
                <w:color w:val="58595B"/>
                <w:sz w:val="16"/>
                <w:lang w:val="uk-UA"/>
              </w:rPr>
              <w:t>Даклатасвір</w:t>
            </w:r>
            <w:proofErr w:type="spellEnd"/>
          </w:p>
        </w:tc>
        <w:tc>
          <w:tcPr>
            <w:tcW w:w="596" w:type="dxa"/>
            <w:shd w:val="clear" w:color="auto" w:fill="BDD3A8"/>
          </w:tcPr>
          <w:p w14:paraId="519AA459" w14:textId="77777777" w:rsidR="004C0A42" w:rsidRPr="008D74AB" w:rsidRDefault="004C0A42">
            <w:pPr>
              <w:pStyle w:val="TableParagraph"/>
              <w:rPr>
                <w:rFonts w:ascii="Times New Roman"/>
                <w:sz w:val="16"/>
                <w:lang w:val="uk-UA"/>
              </w:rPr>
            </w:pPr>
          </w:p>
        </w:tc>
        <w:tc>
          <w:tcPr>
            <w:tcW w:w="596" w:type="dxa"/>
            <w:shd w:val="clear" w:color="auto" w:fill="BDD3A8"/>
          </w:tcPr>
          <w:p w14:paraId="349FC871" w14:textId="77777777" w:rsidR="004C0A42" w:rsidRPr="008D74AB" w:rsidRDefault="004C0A42">
            <w:pPr>
              <w:pStyle w:val="TableParagraph"/>
              <w:rPr>
                <w:rFonts w:ascii="Times New Roman"/>
                <w:sz w:val="16"/>
                <w:lang w:val="uk-UA"/>
              </w:rPr>
            </w:pPr>
          </w:p>
        </w:tc>
        <w:tc>
          <w:tcPr>
            <w:tcW w:w="596" w:type="dxa"/>
            <w:shd w:val="clear" w:color="auto" w:fill="BDD3A8"/>
          </w:tcPr>
          <w:p w14:paraId="70D97648" w14:textId="77777777" w:rsidR="004C0A42" w:rsidRPr="008D74AB" w:rsidRDefault="004C0A42">
            <w:pPr>
              <w:pStyle w:val="TableParagraph"/>
              <w:rPr>
                <w:rFonts w:ascii="Times New Roman"/>
                <w:sz w:val="16"/>
                <w:lang w:val="uk-UA"/>
              </w:rPr>
            </w:pPr>
          </w:p>
        </w:tc>
        <w:tc>
          <w:tcPr>
            <w:tcW w:w="596" w:type="dxa"/>
            <w:shd w:val="clear" w:color="auto" w:fill="BDD3A8"/>
          </w:tcPr>
          <w:p w14:paraId="619BA330" w14:textId="77777777" w:rsidR="004C0A42" w:rsidRPr="008D74AB" w:rsidRDefault="004C0A42">
            <w:pPr>
              <w:pStyle w:val="TableParagraph"/>
              <w:rPr>
                <w:rFonts w:ascii="Times New Roman"/>
                <w:sz w:val="16"/>
                <w:lang w:val="uk-UA"/>
              </w:rPr>
            </w:pPr>
          </w:p>
        </w:tc>
        <w:tc>
          <w:tcPr>
            <w:tcW w:w="596" w:type="dxa"/>
            <w:shd w:val="clear" w:color="auto" w:fill="BDD3A8"/>
          </w:tcPr>
          <w:p w14:paraId="2AD04C2B" w14:textId="77777777" w:rsidR="004C0A42" w:rsidRPr="008D74AB" w:rsidRDefault="004C0A42">
            <w:pPr>
              <w:pStyle w:val="TableParagraph"/>
              <w:rPr>
                <w:rFonts w:ascii="Times New Roman"/>
                <w:sz w:val="16"/>
                <w:lang w:val="uk-UA"/>
              </w:rPr>
            </w:pPr>
          </w:p>
        </w:tc>
        <w:tc>
          <w:tcPr>
            <w:tcW w:w="596" w:type="dxa"/>
            <w:shd w:val="clear" w:color="auto" w:fill="BDD3A8"/>
          </w:tcPr>
          <w:p w14:paraId="1406DE66" w14:textId="77777777" w:rsidR="004C0A42" w:rsidRPr="008D74AB" w:rsidRDefault="004C0A42">
            <w:pPr>
              <w:pStyle w:val="TableParagraph"/>
              <w:rPr>
                <w:rFonts w:ascii="Times New Roman"/>
                <w:sz w:val="16"/>
                <w:lang w:val="uk-UA"/>
              </w:rPr>
            </w:pPr>
          </w:p>
        </w:tc>
        <w:tc>
          <w:tcPr>
            <w:tcW w:w="596" w:type="dxa"/>
            <w:shd w:val="clear" w:color="auto" w:fill="F8ACA2"/>
          </w:tcPr>
          <w:p w14:paraId="668E9B2F" w14:textId="77777777" w:rsidR="004C0A42" w:rsidRPr="008D74AB" w:rsidRDefault="004C0A42">
            <w:pPr>
              <w:pStyle w:val="TableParagraph"/>
              <w:spacing w:before="55"/>
              <w:ind w:left="88"/>
              <w:rPr>
                <w:sz w:val="16"/>
                <w:lang w:val="uk-UA"/>
              </w:rPr>
            </w:pPr>
            <w:r w:rsidRPr="008D74AB">
              <w:rPr>
                <w:color w:val="58595B"/>
                <w:w w:val="95"/>
                <w:sz w:val="16"/>
                <w:lang w:val="uk-UA"/>
              </w:rPr>
              <w:t>108</w:t>
            </w:r>
          </w:p>
        </w:tc>
        <w:tc>
          <w:tcPr>
            <w:tcW w:w="596" w:type="dxa"/>
            <w:shd w:val="clear" w:color="auto" w:fill="BDD3A8"/>
          </w:tcPr>
          <w:p w14:paraId="07E459C1" w14:textId="77777777" w:rsidR="004C0A42" w:rsidRPr="008D74AB" w:rsidRDefault="004C0A42">
            <w:pPr>
              <w:pStyle w:val="TableParagraph"/>
              <w:rPr>
                <w:rFonts w:ascii="Times New Roman"/>
                <w:sz w:val="16"/>
                <w:lang w:val="uk-UA"/>
              </w:rPr>
            </w:pPr>
          </w:p>
        </w:tc>
        <w:tc>
          <w:tcPr>
            <w:tcW w:w="596" w:type="dxa"/>
            <w:shd w:val="clear" w:color="auto" w:fill="BDD3A8"/>
          </w:tcPr>
          <w:p w14:paraId="5E54085E" w14:textId="77777777" w:rsidR="004C0A42" w:rsidRPr="008D74AB" w:rsidRDefault="004C0A42">
            <w:pPr>
              <w:pStyle w:val="TableParagraph"/>
              <w:rPr>
                <w:rFonts w:ascii="Times New Roman"/>
                <w:sz w:val="16"/>
                <w:lang w:val="uk-UA"/>
              </w:rPr>
            </w:pPr>
          </w:p>
        </w:tc>
        <w:tc>
          <w:tcPr>
            <w:tcW w:w="596" w:type="dxa"/>
            <w:shd w:val="clear" w:color="auto" w:fill="F8ACA2"/>
          </w:tcPr>
          <w:p w14:paraId="58D1F462" w14:textId="77777777" w:rsidR="004C0A42" w:rsidRPr="008D74AB" w:rsidRDefault="004C0A42">
            <w:pPr>
              <w:pStyle w:val="TableParagraph"/>
              <w:spacing w:before="55"/>
              <w:ind w:left="90"/>
              <w:rPr>
                <w:sz w:val="16"/>
                <w:lang w:val="uk-UA"/>
              </w:rPr>
            </w:pPr>
            <w:r w:rsidRPr="008D74AB">
              <w:rPr>
                <w:color w:val="58595B"/>
                <w:w w:val="95"/>
                <w:sz w:val="16"/>
                <w:lang w:val="uk-UA"/>
              </w:rPr>
              <w:t>109</w:t>
            </w:r>
          </w:p>
        </w:tc>
        <w:tc>
          <w:tcPr>
            <w:tcW w:w="596" w:type="dxa"/>
            <w:shd w:val="clear" w:color="auto" w:fill="F8ACA2"/>
          </w:tcPr>
          <w:p w14:paraId="09994592" w14:textId="77777777" w:rsidR="004C0A42" w:rsidRPr="008D74AB" w:rsidRDefault="004C0A42">
            <w:pPr>
              <w:pStyle w:val="TableParagraph"/>
              <w:spacing w:before="55"/>
              <w:ind w:left="91"/>
              <w:rPr>
                <w:sz w:val="16"/>
                <w:lang w:val="uk-UA"/>
              </w:rPr>
            </w:pPr>
            <w:r w:rsidRPr="008D74AB">
              <w:rPr>
                <w:color w:val="58595B"/>
                <w:w w:val="95"/>
                <w:sz w:val="16"/>
                <w:lang w:val="uk-UA"/>
              </w:rPr>
              <w:t>110</w:t>
            </w:r>
          </w:p>
        </w:tc>
        <w:tc>
          <w:tcPr>
            <w:tcW w:w="596" w:type="dxa"/>
            <w:shd w:val="clear" w:color="auto" w:fill="BDD3A8"/>
          </w:tcPr>
          <w:p w14:paraId="580EB014" w14:textId="77777777" w:rsidR="004C0A42" w:rsidRPr="008D74AB" w:rsidRDefault="004C0A42">
            <w:pPr>
              <w:pStyle w:val="TableParagraph"/>
              <w:rPr>
                <w:rFonts w:ascii="Times New Roman"/>
                <w:sz w:val="16"/>
                <w:lang w:val="uk-UA"/>
              </w:rPr>
            </w:pPr>
          </w:p>
        </w:tc>
        <w:tc>
          <w:tcPr>
            <w:tcW w:w="1008" w:type="dxa"/>
            <w:shd w:val="clear" w:color="auto" w:fill="BDD3A8"/>
          </w:tcPr>
          <w:p w14:paraId="4685D864" w14:textId="77777777" w:rsidR="004C0A42" w:rsidRPr="008D74AB" w:rsidRDefault="004C0A42">
            <w:pPr>
              <w:pStyle w:val="TableParagraph"/>
              <w:rPr>
                <w:rFonts w:ascii="Times New Roman"/>
                <w:sz w:val="16"/>
                <w:lang w:val="uk-UA"/>
              </w:rPr>
            </w:pPr>
          </w:p>
        </w:tc>
        <w:tc>
          <w:tcPr>
            <w:tcW w:w="604" w:type="dxa"/>
            <w:shd w:val="clear" w:color="auto" w:fill="BDD3A8"/>
          </w:tcPr>
          <w:p w14:paraId="17CB481A" w14:textId="77777777" w:rsidR="004C0A42" w:rsidRPr="008D74AB" w:rsidRDefault="004C0A42">
            <w:pPr>
              <w:pStyle w:val="TableParagraph"/>
              <w:rPr>
                <w:rFonts w:ascii="Times New Roman"/>
                <w:sz w:val="16"/>
                <w:lang w:val="uk-UA"/>
              </w:rPr>
            </w:pPr>
          </w:p>
        </w:tc>
        <w:tc>
          <w:tcPr>
            <w:tcW w:w="604" w:type="dxa"/>
            <w:shd w:val="clear" w:color="auto" w:fill="BDD3A8"/>
          </w:tcPr>
          <w:p w14:paraId="6C99C3C4" w14:textId="77777777" w:rsidR="004C0A42" w:rsidRPr="008D74AB" w:rsidRDefault="004C0A42">
            <w:pPr>
              <w:pStyle w:val="TableParagraph"/>
              <w:rPr>
                <w:rFonts w:ascii="Times New Roman"/>
                <w:sz w:val="16"/>
                <w:lang w:val="uk-UA"/>
              </w:rPr>
            </w:pPr>
          </w:p>
        </w:tc>
      </w:tr>
      <w:tr w:rsidR="004C0A42" w:rsidRPr="008D74AB" w14:paraId="0763FBF4" w14:textId="77777777">
        <w:trPr>
          <w:trHeight w:val="285"/>
        </w:trPr>
        <w:tc>
          <w:tcPr>
            <w:tcW w:w="2180" w:type="dxa"/>
            <w:shd w:val="clear" w:color="auto" w:fill="FFFFFF"/>
          </w:tcPr>
          <w:p w14:paraId="0882FA05" w14:textId="77777777" w:rsidR="004C0A42" w:rsidRPr="008D74AB" w:rsidRDefault="004C0A42" w:rsidP="0038638E">
            <w:pPr>
              <w:rPr>
                <w:color w:val="58595B"/>
                <w:sz w:val="16"/>
                <w:lang w:val="uk-UA"/>
              </w:rPr>
            </w:pPr>
            <w:proofErr w:type="spellStart"/>
            <w:r w:rsidRPr="008D74AB">
              <w:rPr>
                <w:color w:val="58595B"/>
                <w:sz w:val="16"/>
                <w:lang w:val="uk-UA"/>
              </w:rPr>
              <w:t>Ельбасвір</w:t>
            </w:r>
            <w:proofErr w:type="spellEnd"/>
            <w:r w:rsidRPr="008D74AB">
              <w:rPr>
                <w:color w:val="58595B"/>
                <w:sz w:val="16"/>
                <w:lang w:val="uk-UA"/>
              </w:rPr>
              <w:t>/</w:t>
            </w:r>
            <w:proofErr w:type="spellStart"/>
            <w:r w:rsidRPr="008D74AB">
              <w:rPr>
                <w:color w:val="58595B"/>
                <w:sz w:val="16"/>
                <w:lang w:val="uk-UA"/>
              </w:rPr>
              <w:t>Гразопревір</w:t>
            </w:r>
            <w:proofErr w:type="spellEnd"/>
          </w:p>
        </w:tc>
        <w:tc>
          <w:tcPr>
            <w:tcW w:w="596" w:type="dxa"/>
            <w:shd w:val="clear" w:color="auto" w:fill="BDD3A8"/>
          </w:tcPr>
          <w:p w14:paraId="23BE47EB" w14:textId="77777777" w:rsidR="004C0A42" w:rsidRPr="008D74AB" w:rsidRDefault="004C0A42">
            <w:pPr>
              <w:pStyle w:val="TableParagraph"/>
              <w:rPr>
                <w:rFonts w:ascii="Times New Roman"/>
                <w:sz w:val="16"/>
                <w:lang w:val="uk-UA"/>
              </w:rPr>
            </w:pPr>
          </w:p>
        </w:tc>
        <w:tc>
          <w:tcPr>
            <w:tcW w:w="596" w:type="dxa"/>
            <w:shd w:val="clear" w:color="auto" w:fill="BDD3A8"/>
          </w:tcPr>
          <w:p w14:paraId="55D9BB64" w14:textId="77777777" w:rsidR="004C0A42" w:rsidRPr="008D74AB" w:rsidRDefault="004C0A42">
            <w:pPr>
              <w:pStyle w:val="TableParagraph"/>
              <w:rPr>
                <w:rFonts w:ascii="Times New Roman"/>
                <w:sz w:val="16"/>
                <w:lang w:val="uk-UA"/>
              </w:rPr>
            </w:pPr>
          </w:p>
        </w:tc>
        <w:tc>
          <w:tcPr>
            <w:tcW w:w="596" w:type="dxa"/>
            <w:shd w:val="clear" w:color="auto" w:fill="BDD3A8"/>
          </w:tcPr>
          <w:p w14:paraId="1CF6CDF0" w14:textId="77777777" w:rsidR="004C0A42" w:rsidRPr="008D74AB" w:rsidRDefault="004C0A42">
            <w:pPr>
              <w:pStyle w:val="TableParagraph"/>
              <w:rPr>
                <w:rFonts w:ascii="Times New Roman"/>
                <w:sz w:val="16"/>
                <w:lang w:val="uk-UA"/>
              </w:rPr>
            </w:pPr>
          </w:p>
        </w:tc>
        <w:tc>
          <w:tcPr>
            <w:tcW w:w="596" w:type="dxa"/>
            <w:shd w:val="clear" w:color="auto" w:fill="BDD3A8"/>
          </w:tcPr>
          <w:p w14:paraId="43472529" w14:textId="77777777" w:rsidR="004C0A42" w:rsidRPr="008D74AB" w:rsidRDefault="004C0A42">
            <w:pPr>
              <w:pStyle w:val="TableParagraph"/>
              <w:rPr>
                <w:rFonts w:ascii="Times New Roman"/>
                <w:sz w:val="16"/>
                <w:lang w:val="uk-UA"/>
              </w:rPr>
            </w:pPr>
          </w:p>
        </w:tc>
        <w:tc>
          <w:tcPr>
            <w:tcW w:w="596" w:type="dxa"/>
            <w:shd w:val="clear" w:color="auto" w:fill="BDD3A8"/>
          </w:tcPr>
          <w:p w14:paraId="1B697FD8" w14:textId="77777777" w:rsidR="004C0A42" w:rsidRPr="008D74AB" w:rsidRDefault="004C0A42">
            <w:pPr>
              <w:pStyle w:val="TableParagraph"/>
              <w:rPr>
                <w:rFonts w:ascii="Times New Roman"/>
                <w:sz w:val="16"/>
                <w:lang w:val="uk-UA"/>
              </w:rPr>
            </w:pPr>
          </w:p>
        </w:tc>
        <w:tc>
          <w:tcPr>
            <w:tcW w:w="596" w:type="dxa"/>
            <w:shd w:val="clear" w:color="auto" w:fill="BDD3A8"/>
          </w:tcPr>
          <w:p w14:paraId="395A552A" w14:textId="77777777" w:rsidR="004C0A42" w:rsidRPr="008D74AB" w:rsidRDefault="004C0A42">
            <w:pPr>
              <w:pStyle w:val="TableParagraph"/>
              <w:rPr>
                <w:rFonts w:ascii="Times New Roman"/>
                <w:sz w:val="16"/>
                <w:lang w:val="uk-UA"/>
              </w:rPr>
            </w:pPr>
          </w:p>
        </w:tc>
        <w:tc>
          <w:tcPr>
            <w:tcW w:w="596" w:type="dxa"/>
            <w:shd w:val="clear" w:color="auto" w:fill="F05359"/>
          </w:tcPr>
          <w:p w14:paraId="598201F9" w14:textId="77777777" w:rsidR="004C0A42" w:rsidRPr="008D74AB" w:rsidRDefault="004C0A42">
            <w:pPr>
              <w:pStyle w:val="TableParagraph"/>
              <w:rPr>
                <w:rFonts w:ascii="Times New Roman"/>
                <w:sz w:val="16"/>
                <w:lang w:val="uk-UA"/>
              </w:rPr>
            </w:pPr>
          </w:p>
        </w:tc>
        <w:tc>
          <w:tcPr>
            <w:tcW w:w="596" w:type="dxa"/>
            <w:shd w:val="clear" w:color="auto" w:fill="F05359"/>
          </w:tcPr>
          <w:p w14:paraId="6B92A5DD" w14:textId="77777777" w:rsidR="004C0A42" w:rsidRPr="008D74AB" w:rsidRDefault="004C0A42">
            <w:pPr>
              <w:pStyle w:val="TableParagraph"/>
              <w:rPr>
                <w:rFonts w:ascii="Times New Roman"/>
                <w:sz w:val="16"/>
                <w:lang w:val="uk-UA"/>
              </w:rPr>
            </w:pPr>
          </w:p>
        </w:tc>
        <w:tc>
          <w:tcPr>
            <w:tcW w:w="596" w:type="dxa"/>
            <w:shd w:val="clear" w:color="auto" w:fill="F05359"/>
          </w:tcPr>
          <w:p w14:paraId="73F20B83" w14:textId="77777777" w:rsidR="004C0A42" w:rsidRPr="008D74AB" w:rsidRDefault="004C0A42">
            <w:pPr>
              <w:pStyle w:val="TableParagraph"/>
              <w:rPr>
                <w:rFonts w:ascii="Times New Roman"/>
                <w:sz w:val="16"/>
                <w:lang w:val="uk-UA"/>
              </w:rPr>
            </w:pPr>
          </w:p>
        </w:tc>
        <w:tc>
          <w:tcPr>
            <w:tcW w:w="596" w:type="dxa"/>
            <w:shd w:val="clear" w:color="auto" w:fill="F05359"/>
          </w:tcPr>
          <w:p w14:paraId="27B0A717" w14:textId="77777777" w:rsidR="004C0A42" w:rsidRPr="008D74AB" w:rsidRDefault="004C0A42">
            <w:pPr>
              <w:pStyle w:val="TableParagraph"/>
              <w:rPr>
                <w:rFonts w:ascii="Times New Roman"/>
                <w:sz w:val="16"/>
                <w:lang w:val="uk-UA"/>
              </w:rPr>
            </w:pPr>
          </w:p>
        </w:tc>
        <w:tc>
          <w:tcPr>
            <w:tcW w:w="596" w:type="dxa"/>
            <w:shd w:val="clear" w:color="auto" w:fill="F05359"/>
          </w:tcPr>
          <w:p w14:paraId="3F06D2A1" w14:textId="77777777" w:rsidR="004C0A42" w:rsidRPr="008D74AB" w:rsidRDefault="004C0A42">
            <w:pPr>
              <w:pStyle w:val="TableParagraph"/>
              <w:rPr>
                <w:rFonts w:ascii="Times New Roman"/>
                <w:sz w:val="16"/>
                <w:lang w:val="uk-UA"/>
              </w:rPr>
            </w:pPr>
          </w:p>
        </w:tc>
        <w:tc>
          <w:tcPr>
            <w:tcW w:w="596" w:type="dxa"/>
            <w:shd w:val="clear" w:color="auto" w:fill="BDD3A8"/>
          </w:tcPr>
          <w:p w14:paraId="03CB49F3" w14:textId="77777777" w:rsidR="004C0A42" w:rsidRPr="008D74AB" w:rsidRDefault="004C0A42">
            <w:pPr>
              <w:pStyle w:val="TableParagraph"/>
              <w:rPr>
                <w:rFonts w:ascii="Times New Roman"/>
                <w:sz w:val="16"/>
                <w:lang w:val="uk-UA"/>
              </w:rPr>
            </w:pPr>
          </w:p>
        </w:tc>
        <w:tc>
          <w:tcPr>
            <w:tcW w:w="1008" w:type="dxa"/>
            <w:shd w:val="clear" w:color="auto" w:fill="BDD3A8"/>
          </w:tcPr>
          <w:p w14:paraId="28E0B27D" w14:textId="77777777" w:rsidR="004C0A42" w:rsidRPr="008D74AB" w:rsidRDefault="004C0A42">
            <w:pPr>
              <w:pStyle w:val="TableParagraph"/>
              <w:rPr>
                <w:rFonts w:ascii="Times New Roman"/>
                <w:sz w:val="16"/>
                <w:lang w:val="uk-UA"/>
              </w:rPr>
            </w:pPr>
          </w:p>
        </w:tc>
        <w:tc>
          <w:tcPr>
            <w:tcW w:w="604" w:type="dxa"/>
            <w:shd w:val="clear" w:color="auto" w:fill="BDD3A8"/>
          </w:tcPr>
          <w:p w14:paraId="4F2C3CA0" w14:textId="77777777" w:rsidR="004C0A42" w:rsidRPr="008D74AB" w:rsidRDefault="004C0A42">
            <w:pPr>
              <w:pStyle w:val="TableParagraph"/>
              <w:rPr>
                <w:rFonts w:ascii="Times New Roman"/>
                <w:sz w:val="16"/>
                <w:lang w:val="uk-UA"/>
              </w:rPr>
            </w:pPr>
          </w:p>
        </w:tc>
        <w:tc>
          <w:tcPr>
            <w:tcW w:w="604" w:type="dxa"/>
            <w:shd w:val="clear" w:color="auto" w:fill="BDD3A8"/>
          </w:tcPr>
          <w:p w14:paraId="6F1EB072" w14:textId="77777777" w:rsidR="004C0A42" w:rsidRPr="008D74AB" w:rsidRDefault="004C0A42">
            <w:pPr>
              <w:pStyle w:val="TableParagraph"/>
              <w:rPr>
                <w:rFonts w:ascii="Times New Roman"/>
                <w:sz w:val="16"/>
                <w:lang w:val="uk-UA"/>
              </w:rPr>
            </w:pPr>
          </w:p>
        </w:tc>
      </w:tr>
      <w:tr w:rsidR="004C0A42" w:rsidRPr="008D74AB" w14:paraId="5EC249E0" w14:textId="77777777">
        <w:trPr>
          <w:trHeight w:val="285"/>
        </w:trPr>
        <w:tc>
          <w:tcPr>
            <w:tcW w:w="2180" w:type="dxa"/>
            <w:shd w:val="clear" w:color="auto" w:fill="FFFFFF"/>
          </w:tcPr>
          <w:p w14:paraId="21C580E8" w14:textId="77777777" w:rsidR="004C0A42" w:rsidRPr="008D74AB" w:rsidRDefault="004C0A42" w:rsidP="0038638E">
            <w:pPr>
              <w:rPr>
                <w:color w:val="58595B"/>
                <w:sz w:val="16"/>
                <w:lang w:val="uk-UA"/>
              </w:rPr>
            </w:pPr>
            <w:proofErr w:type="spellStart"/>
            <w:r w:rsidRPr="008D74AB">
              <w:rPr>
                <w:color w:val="58595B"/>
                <w:sz w:val="16"/>
                <w:lang w:val="uk-UA"/>
              </w:rPr>
              <w:t>Ентекавір</w:t>
            </w:r>
            <w:proofErr w:type="spellEnd"/>
          </w:p>
        </w:tc>
        <w:tc>
          <w:tcPr>
            <w:tcW w:w="596" w:type="dxa"/>
            <w:shd w:val="clear" w:color="auto" w:fill="BDD3A8"/>
          </w:tcPr>
          <w:p w14:paraId="30EEFFC7" w14:textId="77777777" w:rsidR="004C0A42" w:rsidRPr="008D74AB" w:rsidRDefault="004C0A42">
            <w:pPr>
              <w:pStyle w:val="TableParagraph"/>
              <w:rPr>
                <w:rFonts w:ascii="Times New Roman"/>
                <w:sz w:val="16"/>
                <w:lang w:val="uk-UA"/>
              </w:rPr>
            </w:pPr>
          </w:p>
        </w:tc>
        <w:tc>
          <w:tcPr>
            <w:tcW w:w="596" w:type="dxa"/>
            <w:shd w:val="clear" w:color="auto" w:fill="BDD3A8"/>
          </w:tcPr>
          <w:p w14:paraId="5BD7314F" w14:textId="77777777" w:rsidR="004C0A42" w:rsidRPr="008D74AB" w:rsidRDefault="004C0A42">
            <w:pPr>
              <w:pStyle w:val="TableParagraph"/>
              <w:rPr>
                <w:rFonts w:ascii="Times New Roman"/>
                <w:sz w:val="16"/>
                <w:lang w:val="uk-UA"/>
              </w:rPr>
            </w:pPr>
          </w:p>
        </w:tc>
        <w:tc>
          <w:tcPr>
            <w:tcW w:w="596" w:type="dxa"/>
            <w:shd w:val="clear" w:color="auto" w:fill="BDD3A8"/>
          </w:tcPr>
          <w:p w14:paraId="698B907E" w14:textId="77777777" w:rsidR="004C0A42" w:rsidRPr="008D74AB" w:rsidRDefault="004C0A42">
            <w:pPr>
              <w:pStyle w:val="TableParagraph"/>
              <w:rPr>
                <w:rFonts w:ascii="Times New Roman"/>
                <w:sz w:val="16"/>
                <w:lang w:val="uk-UA"/>
              </w:rPr>
            </w:pPr>
          </w:p>
        </w:tc>
        <w:tc>
          <w:tcPr>
            <w:tcW w:w="596" w:type="dxa"/>
            <w:shd w:val="clear" w:color="auto" w:fill="BDD3A8"/>
          </w:tcPr>
          <w:p w14:paraId="2A332816" w14:textId="77777777" w:rsidR="004C0A42" w:rsidRPr="008D74AB" w:rsidRDefault="004C0A42">
            <w:pPr>
              <w:pStyle w:val="TableParagraph"/>
              <w:rPr>
                <w:rFonts w:ascii="Times New Roman"/>
                <w:sz w:val="16"/>
                <w:lang w:val="uk-UA"/>
              </w:rPr>
            </w:pPr>
          </w:p>
        </w:tc>
        <w:tc>
          <w:tcPr>
            <w:tcW w:w="596" w:type="dxa"/>
            <w:shd w:val="clear" w:color="auto" w:fill="BDD3A8"/>
          </w:tcPr>
          <w:p w14:paraId="0795A691" w14:textId="77777777" w:rsidR="004C0A42" w:rsidRPr="008D74AB" w:rsidRDefault="004C0A42">
            <w:pPr>
              <w:pStyle w:val="TableParagraph"/>
              <w:rPr>
                <w:rFonts w:ascii="Times New Roman"/>
                <w:sz w:val="16"/>
                <w:lang w:val="uk-UA"/>
              </w:rPr>
            </w:pPr>
          </w:p>
        </w:tc>
        <w:tc>
          <w:tcPr>
            <w:tcW w:w="596" w:type="dxa"/>
            <w:shd w:val="clear" w:color="auto" w:fill="BDD3A8"/>
          </w:tcPr>
          <w:p w14:paraId="1323C299" w14:textId="77777777" w:rsidR="004C0A42" w:rsidRPr="008D74AB" w:rsidRDefault="004C0A42">
            <w:pPr>
              <w:pStyle w:val="TableParagraph"/>
              <w:rPr>
                <w:rFonts w:ascii="Times New Roman"/>
                <w:sz w:val="16"/>
                <w:lang w:val="uk-UA"/>
              </w:rPr>
            </w:pPr>
          </w:p>
        </w:tc>
        <w:tc>
          <w:tcPr>
            <w:tcW w:w="596" w:type="dxa"/>
            <w:shd w:val="clear" w:color="auto" w:fill="BDD3A8"/>
          </w:tcPr>
          <w:p w14:paraId="5DED2AB7" w14:textId="77777777" w:rsidR="004C0A42" w:rsidRPr="008D74AB" w:rsidRDefault="004C0A42">
            <w:pPr>
              <w:pStyle w:val="TableParagraph"/>
              <w:rPr>
                <w:rFonts w:ascii="Times New Roman"/>
                <w:sz w:val="16"/>
                <w:lang w:val="uk-UA"/>
              </w:rPr>
            </w:pPr>
          </w:p>
        </w:tc>
        <w:tc>
          <w:tcPr>
            <w:tcW w:w="596" w:type="dxa"/>
            <w:shd w:val="clear" w:color="auto" w:fill="BDD3A8"/>
          </w:tcPr>
          <w:p w14:paraId="6E8CA517" w14:textId="77777777" w:rsidR="004C0A42" w:rsidRPr="008D74AB" w:rsidRDefault="004C0A42">
            <w:pPr>
              <w:pStyle w:val="TableParagraph"/>
              <w:rPr>
                <w:rFonts w:ascii="Times New Roman"/>
                <w:sz w:val="16"/>
                <w:lang w:val="uk-UA"/>
              </w:rPr>
            </w:pPr>
          </w:p>
        </w:tc>
        <w:tc>
          <w:tcPr>
            <w:tcW w:w="596" w:type="dxa"/>
            <w:shd w:val="clear" w:color="auto" w:fill="BDD3A8"/>
          </w:tcPr>
          <w:p w14:paraId="24A651CD" w14:textId="77777777" w:rsidR="004C0A42" w:rsidRPr="008D74AB" w:rsidRDefault="004C0A42">
            <w:pPr>
              <w:pStyle w:val="TableParagraph"/>
              <w:rPr>
                <w:rFonts w:ascii="Times New Roman"/>
                <w:sz w:val="16"/>
                <w:lang w:val="uk-UA"/>
              </w:rPr>
            </w:pPr>
          </w:p>
        </w:tc>
        <w:tc>
          <w:tcPr>
            <w:tcW w:w="596" w:type="dxa"/>
            <w:shd w:val="clear" w:color="auto" w:fill="BDD3A8"/>
          </w:tcPr>
          <w:p w14:paraId="1B9CF56C" w14:textId="77777777" w:rsidR="004C0A42" w:rsidRPr="008D74AB" w:rsidRDefault="004C0A42">
            <w:pPr>
              <w:pStyle w:val="TableParagraph"/>
              <w:rPr>
                <w:rFonts w:ascii="Times New Roman"/>
                <w:sz w:val="16"/>
                <w:lang w:val="uk-UA"/>
              </w:rPr>
            </w:pPr>
          </w:p>
        </w:tc>
        <w:tc>
          <w:tcPr>
            <w:tcW w:w="596" w:type="dxa"/>
            <w:shd w:val="clear" w:color="auto" w:fill="BDD3A8"/>
          </w:tcPr>
          <w:p w14:paraId="6F8002CE" w14:textId="77777777" w:rsidR="004C0A42" w:rsidRPr="008D74AB" w:rsidRDefault="004C0A42">
            <w:pPr>
              <w:pStyle w:val="TableParagraph"/>
              <w:rPr>
                <w:rFonts w:ascii="Times New Roman"/>
                <w:sz w:val="16"/>
                <w:lang w:val="uk-UA"/>
              </w:rPr>
            </w:pPr>
          </w:p>
        </w:tc>
        <w:tc>
          <w:tcPr>
            <w:tcW w:w="596" w:type="dxa"/>
            <w:shd w:val="clear" w:color="auto" w:fill="BDD3A8"/>
          </w:tcPr>
          <w:p w14:paraId="1CF8791F" w14:textId="77777777" w:rsidR="004C0A42" w:rsidRPr="008D74AB" w:rsidRDefault="004C0A42">
            <w:pPr>
              <w:pStyle w:val="TableParagraph"/>
              <w:rPr>
                <w:rFonts w:ascii="Times New Roman"/>
                <w:sz w:val="16"/>
                <w:lang w:val="uk-UA"/>
              </w:rPr>
            </w:pPr>
          </w:p>
        </w:tc>
        <w:tc>
          <w:tcPr>
            <w:tcW w:w="1008" w:type="dxa"/>
            <w:shd w:val="clear" w:color="auto" w:fill="BDD3A8"/>
          </w:tcPr>
          <w:p w14:paraId="034B5D7A" w14:textId="77777777" w:rsidR="004C0A42" w:rsidRPr="008D74AB" w:rsidRDefault="004C0A42">
            <w:pPr>
              <w:pStyle w:val="TableParagraph"/>
              <w:rPr>
                <w:rFonts w:ascii="Times New Roman"/>
                <w:sz w:val="16"/>
                <w:lang w:val="uk-UA"/>
              </w:rPr>
            </w:pPr>
          </w:p>
        </w:tc>
        <w:tc>
          <w:tcPr>
            <w:tcW w:w="604" w:type="dxa"/>
            <w:shd w:val="clear" w:color="auto" w:fill="BDD3A8"/>
          </w:tcPr>
          <w:p w14:paraId="7D4DC22C" w14:textId="77777777" w:rsidR="004C0A42" w:rsidRPr="008D74AB" w:rsidRDefault="004C0A42">
            <w:pPr>
              <w:pStyle w:val="TableParagraph"/>
              <w:rPr>
                <w:rFonts w:ascii="Times New Roman"/>
                <w:sz w:val="16"/>
                <w:lang w:val="uk-UA"/>
              </w:rPr>
            </w:pPr>
          </w:p>
        </w:tc>
        <w:tc>
          <w:tcPr>
            <w:tcW w:w="604" w:type="dxa"/>
            <w:shd w:val="clear" w:color="auto" w:fill="BDD3A8"/>
          </w:tcPr>
          <w:p w14:paraId="2B1EFC50" w14:textId="77777777" w:rsidR="004C0A42" w:rsidRPr="008D74AB" w:rsidRDefault="004C0A42">
            <w:pPr>
              <w:pStyle w:val="TableParagraph"/>
              <w:rPr>
                <w:rFonts w:ascii="Times New Roman"/>
                <w:sz w:val="16"/>
                <w:lang w:val="uk-UA"/>
              </w:rPr>
            </w:pPr>
          </w:p>
        </w:tc>
      </w:tr>
      <w:tr w:rsidR="004C0A42" w:rsidRPr="008D74AB" w14:paraId="4D99458A" w14:textId="77777777">
        <w:trPr>
          <w:trHeight w:val="282"/>
        </w:trPr>
        <w:tc>
          <w:tcPr>
            <w:tcW w:w="2180" w:type="dxa"/>
            <w:tcBorders>
              <w:bottom w:val="single" w:sz="4" w:space="0" w:color="58595B"/>
            </w:tcBorders>
            <w:shd w:val="clear" w:color="auto" w:fill="FFFFFF"/>
          </w:tcPr>
          <w:p w14:paraId="5E98F4C8" w14:textId="77777777" w:rsidR="004C0A42" w:rsidRPr="008D74AB" w:rsidRDefault="004C0A42" w:rsidP="0038638E">
            <w:pPr>
              <w:rPr>
                <w:color w:val="58595B"/>
                <w:sz w:val="16"/>
                <w:lang w:val="uk-UA"/>
              </w:rPr>
            </w:pPr>
            <w:proofErr w:type="spellStart"/>
            <w:r w:rsidRPr="008D74AB">
              <w:rPr>
                <w:color w:val="58595B"/>
                <w:sz w:val="16"/>
                <w:lang w:val="uk-UA"/>
              </w:rPr>
              <w:t>Фамцикловір</w:t>
            </w:r>
            <w:proofErr w:type="spellEnd"/>
          </w:p>
        </w:tc>
        <w:tc>
          <w:tcPr>
            <w:tcW w:w="596" w:type="dxa"/>
            <w:shd w:val="clear" w:color="auto" w:fill="BDD3A8"/>
          </w:tcPr>
          <w:p w14:paraId="2CF397C4" w14:textId="77777777" w:rsidR="004C0A42" w:rsidRPr="008D74AB" w:rsidRDefault="004C0A42">
            <w:pPr>
              <w:pStyle w:val="TableParagraph"/>
              <w:rPr>
                <w:rFonts w:ascii="Times New Roman"/>
                <w:sz w:val="16"/>
                <w:lang w:val="uk-UA"/>
              </w:rPr>
            </w:pPr>
          </w:p>
        </w:tc>
        <w:tc>
          <w:tcPr>
            <w:tcW w:w="596" w:type="dxa"/>
            <w:shd w:val="clear" w:color="auto" w:fill="BDD3A8"/>
          </w:tcPr>
          <w:p w14:paraId="1811FE64" w14:textId="77777777" w:rsidR="004C0A42" w:rsidRPr="008D74AB" w:rsidRDefault="004C0A42">
            <w:pPr>
              <w:pStyle w:val="TableParagraph"/>
              <w:rPr>
                <w:rFonts w:ascii="Times New Roman"/>
                <w:sz w:val="16"/>
                <w:lang w:val="uk-UA"/>
              </w:rPr>
            </w:pPr>
          </w:p>
        </w:tc>
        <w:tc>
          <w:tcPr>
            <w:tcW w:w="596" w:type="dxa"/>
            <w:shd w:val="clear" w:color="auto" w:fill="BDD3A8"/>
          </w:tcPr>
          <w:p w14:paraId="0559010C" w14:textId="77777777" w:rsidR="004C0A42" w:rsidRPr="008D74AB" w:rsidRDefault="004C0A42">
            <w:pPr>
              <w:pStyle w:val="TableParagraph"/>
              <w:rPr>
                <w:rFonts w:ascii="Times New Roman"/>
                <w:sz w:val="16"/>
                <w:lang w:val="uk-UA"/>
              </w:rPr>
            </w:pPr>
          </w:p>
        </w:tc>
        <w:tc>
          <w:tcPr>
            <w:tcW w:w="596" w:type="dxa"/>
            <w:shd w:val="clear" w:color="auto" w:fill="BDD3A8"/>
          </w:tcPr>
          <w:p w14:paraId="4289DE1C" w14:textId="77777777" w:rsidR="004C0A42" w:rsidRPr="008D74AB" w:rsidRDefault="004C0A42">
            <w:pPr>
              <w:pStyle w:val="TableParagraph"/>
              <w:rPr>
                <w:rFonts w:ascii="Times New Roman"/>
                <w:sz w:val="16"/>
                <w:lang w:val="uk-UA"/>
              </w:rPr>
            </w:pPr>
          </w:p>
        </w:tc>
        <w:tc>
          <w:tcPr>
            <w:tcW w:w="596" w:type="dxa"/>
            <w:shd w:val="clear" w:color="auto" w:fill="FEC14D"/>
          </w:tcPr>
          <w:p w14:paraId="3E1AAD37" w14:textId="77777777" w:rsidR="004C0A42" w:rsidRPr="008D74AB" w:rsidRDefault="004C0A42">
            <w:pPr>
              <w:pStyle w:val="TableParagraph"/>
              <w:rPr>
                <w:rFonts w:ascii="Times New Roman"/>
                <w:sz w:val="16"/>
                <w:lang w:val="uk-UA"/>
              </w:rPr>
            </w:pPr>
          </w:p>
        </w:tc>
        <w:tc>
          <w:tcPr>
            <w:tcW w:w="596" w:type="dxa"/>
            <w:shd w:val="clear" w:color="auto" w:fill="BDD3A8"/>
          </w:tcPr>
          <w:p w14:paraId="2073F70A" w14:textId="77777777" w:rsidR="004C0A42" w:rsidRPr="008D74AB" w:rsidRDefault="004C0A42">
            <w:pPr>
              <w:pStyle w:val="TableParagraph"/>
              <w:rPr>
                <w:rFonts w:ascii="Times New Roman"/>
                <w:sz w:val="16"/>
                <w:lang w:val="uk-UA"/>
              </w:rPr>
            </w:pPr>
          </w:p>
        </w:tc>
        <w:tc>
          <w:tcPr>
            <w:tcW w:w="596" w:type="dxa"/>
            <w:shd w:val="clear" w:color="auto" w:fill="BDD3A8"/>
          </w:tcPr>
          <w:p w14:paraId="1BD90F3B" w14:textId="77777777" w:rsidR="004C0A42" w:rsidRPr="008D74AB" w:rsidRDefault="004C0A42">
            <w:pPr>
              <w:pStyle w:val="TableParagraph"/>
              <w:rPr>
                <w:rFonts w:ascii="Times New Roman"/>
                <w:sz w:val="16"/>
                <w:lang w:val="uk-UA"/>
              </w:rPr>
            </w:pPr>
          </w:p>
        </w:tc>
        <w:tc>
          <w:tcPr>
            <w:tcW w:w="596" w:type="dxa"/>
            <w:shd w:val="clear" w:color="auto" w:fill="BDD3A8"/>
          </w:tcPr>
          <w:p w14:paraId="712A00AE" w14:textId="77777777" w:rsidR="004C0A42" w:rsidRPr="008D74AB" w:rsidRDefault="004C0A42">
            <w:pPr>
              <w:pStyle w:val="TableParagraph"/>
              <w:rPr>
                <w:rFonts w:ascii="Times New Roman"/>
                <w:sz w:val="16"/>
                <w:lang w:val="uk-UA"/>
              </w:rPr>
            </w:pPr>
          </w:p>
        </w:tc>
        <w:tc>
          <w:tcPr>
            <w:tcW w:w="596" w:type="dxa"/>
            <w:shd w:val="clear" w:color="auto" w:fill="BDD3A8"/>
          </w:tcPr>
          <w:p w14:paraId="73690087" w14:textId="77777777" w:rsidR="004C0A42" w:rsidRPr="008D74AB" w:rsidRDefault="004C0A42">
            <w:pPr>
              <w:pStyle w:val="TableParagraph"/>
              <w:rPr>
                <w:rFonts w:ascii="Times New Roman"/>
                <w:sz w:val="16"/>
                <w:lang w:val="uk-UA"/>
              </w:rPr>
            </w:pPr>
          </w:p>
        </w:tc>
        <w:tc>
          <w:tcPr>
            <w:tcW w:w="596" w:type="dxa"/>
            <w:shd w:val="clear" w:color="auto" w:fill="BDD3A8"/>
          </w:tcPr>
          <w:p w14:paraId="1E463BD9" w14:textId="77777777" w:rsidR="004C0A42" w:rsidRPr="008D74AB" w:rsidRDefault="004C0A42">
            <w:pPr>
              <w:pStyle w:val="TableParagraph"/>
              <w:rPr>
                <w:rFonts w:ascii="Times New Roman"/>
                <w:sz w:val="16"/>
                <w:lang w:val="uk-UA"/>
              </w:rPr>
            </w:pPr>
          </w:p>
        </w:tc>
        <w:tc>
          <w:tcPr>
            <w:tcW w:w="596" w:type="dxa"/>
            <w:shd w:val="clear" w:color="auto" w:fill="BDD3A8"/>
          </w:tcPr>
          <w:p w14:paraId="0772B09A" w14:textId="77777777" w:rsidR="004C0A42" w:rsidRPr="008D74AB" w:rsidRDefault="004C0A42">
            <w:pPr>
              <w:pStyle w:val="TableParagraph"/>
              <w:rPr>
                <w:rFonts w:ascii="Times New Roman"/>
                <w:sz w:val="16"/>
                <w:lang w:val="uk-UA"/>
              </w:rPr>
            </w:pPr>
          </w:p>
        </w:tc>
        <w:tc>
          <w:tcPr>
            <w:tcW w:w="596" w:type="dxa"/>
            <w:shd w:val="clear" w:color="auto" w:fill="BDD3A8"/>
          </w:tcPr>
          <w:p w14:paraId="55EDC355" w14:textId="77777777" w:rsidR="004C0A42" w:rsidRPr="008D74AB" w:rsidRDefault="004C0A42">
            <w:pPr>
              <w:pStyle w:val="TableParagraph"/>
              <w:rPr>
                <w:rFonts w:ascii="Times New Roman"/>
                <w:sz w:val="16"/>
                <w:lang w:val="uk-UA"/>
              </w:rPr>
            </w:pPr>
          </w:p>
        </w:tc>
        <w:tc>
          <w:tcPr>
            <w:tcW w:w="1008" w:type="dxa"/>
            <w:shd w:val="clear" w:color="auto" w:fill="BDD3A8"/>
          </w:tcPr>
          <w:p w14:paraId="1D6B8759" w14:textId="77777777" w:rsidR="004C0A42" w:rsidRPr="008D74AB" w:rsidRDefault="004C0A42">
            <w:pPr>
              <w:pStyle w:val="TableParagraph"/>
              <w:rPr>
                <w:rFonts w:ascii="Times New Roman"/>
                <w:sz w:val="16"/>
                <w:lang w:val="uk-UA"/>
              </w:rPr>
            </w:pPr>
          </w:p>
        </w:tc>
        <w:tc>
          <w:tcPr>
            <w:tcW w:w="604" w:type="dxa"/>
            <w:shd w:val="clear" w:color="auto" w:fill="BDD3A8"/>
          </w:tcPr>
          <w:p w14:paraId="41341149" w14:textId="77777777" w:rsidR="004C0A42" w:rsidRPr="008D74AB" w:rsidRDefault="004C0A42">
            <w:pPr>
              <w:pStyle w:val="TableParagraph"/>
              <w:rPr>
                <w:rFonts w:ascii="Times New Roman"/>
                <w:sz w:val="16"/>
                <w:lang w:val="uk-UA"/>
              </w:rPr>
            </w:pPr>
          </w:p>
        </w:tc>
        <w:tc>
          <w:tcPr>
            <w:tcW w:w="604" w:type="dxa"/>
            <w:shd w:val="clear" w:color="auto" w:fill="BDD3A8"/>
          </w:tcPr>
          <w:p w14:paraId="058800F4" w14:textId="77777777" w:rsidR="004C0A42" w:rsidRPr="008D74AB" w:rsidRDefault="004C0A42">
            <w:pPr>
              <w:pStyle w:val="TableParagraph"/>
              <w:rPr>
                <w:rFonts w:ascii="Times New Roman"/>
                <w:sz w:val="16"/>
                <w:lang w:val="uk-UA"/>
              </w:rPr>
            </w:pPr>
          </w:p>
        </w:tc>
      </w:tr>
    </w:tbl>
    <w:p w14:paraId="0C0DA21E" w14:textId="77777777" w:rsidR="001419C7" w:rsidRPr="008D74AB" w:rsidRDefault="001419C7">
      <w:pPr>
        <w:rPr>
          <w:rFonts w:ascii="Times New Roman"/>
          <w:sz w:val="16"/>
          <w:lang w:val="uk-UA"/>
        </w:rPr>
        <w:sectPr w:rsidR="001419C7" w:rsidRPr="008D74AB">
          <w:footerReference w:type="default" r:id="rId70"/>
          <w:pgSz w:w="13610" w:h="9080" w:orient="landscape"/>
          <w:pgMar w:top="0" w:right="960" w:bottom="0" w:left="860" w:header="0" w:footer="0" w:gutter="0"/>
          <w:cols w:space="720"/>
        </w:sectPr>
      </w:pPr>
    </w:p>
    <w:p w14:paraId="02110A5B" w14:textId="77777777" w:rsidR="001419C7" w:rsidRPr="008D74AB" w:rsidRDefault="00DC0015">
      <w:pPr>
        <w:pStyle w:val="a3"/>
        <w:rPr>
          <w:rFonts w:ascii="Trebuchet MS"/>
          <w:b/>
          <w:lang w:val="uk-UA"/>
        </w:rPr>
      </w:pPr>
      <w:r w:rsidRPr="008D74AB">
        <w:rPr>
          <w:lang w:val="uk-UA"/>
        </w:rPr>
        <w:lastRenderedPageBreak/>
        <w:pict w14:anchorId="0FFC0E34">
          <v:shape id="_x0000_s1120" style="position:absolute;margin-left:651.95pt;margin-top:425.2pt;width:28.35pt;height:28.35pt;z-index:16340992;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41504" behindDoc="0" locked="0" layoutInCell="1" allowOverlap="1" wp14:anchorId="53B988E7" wp14:editId="0FC5DF9C">
            <wp:simplePos x="0" y="0"/>
            <wp:positionH relativeFrom="page">
              <wp:posOffset>0</wp:posOffset>
            </wp:positionH>
            <wp:positionV relativeFrom="page">
              <wp:posOffset>0</wp:posOffset>
            </wp:positionV>
            <wp:extent cx="144005" cy="5759996"/>
            <wp:effectExtent l="0" t="0" r="0" b="0"/>
            <wp:wrapNone/>
            <wp:docPr id="43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35202768">
          <v:shape id="_x0000_s1119" type="#_x0000_t202" style="position:absolute;margin-left:657.55pt;margin-top:430.2pt;width:11.6pt;height:12.7pt;z-index:16342528;mso-position-horizontal-relative:page;mso-position-vertical-relative:page" filled="f" stroked="f">
            <v:textbox style="layout-flow:vertical" inset="0,0,0,0">
              <w:txbxContent>
                <w:p w14:paraId="48B1ED37" w14:textId="77777777" w:rsidR="008248B4" w:rsidRDefault="008248B4">
                  <w:pPr>
                    <w:spacing w:before="24"/>
                    <w:ind w:left="20"/>
                    <w:rPr>
                      <w:rFonts w:ascii="Trebuchet MS"/>
                      <w:b/>
                      <w:sz w:val="16"/>
                    </w:rPr>
                  </w:pPr>
                  <w:r>
                    <w:rPr>
                      <w:rFonts w:ascii="Trebuchet MS"/>
                      <w:b/>
                      <w:color w:val="FFFFFF"/>
                      <w:w w:val="80"/>
                      <w:sz w:val="16"/>
                    </w:rPr>
                    <w:t>527</w:t>
                  </w:r>
                </w:p>
              </w:txbxContent>
            </v:textbox>
            <w10:wrap anchorx="page" anchory="page"/>
          </v:shape>
        </w:pict>
      </w:r>
      <w:r w:rsidRPr="008D74AB">
        <w:rPr>
          <w:lang w:val="uk-UA"/>
        </w:rPr>
        <w:pict w14:anchorId="2D94A26A">
          <v:shape id="_x0000_s1118" type="#_x0000_t202" style="position:absolute;margin-left:658.15pt;margin-top:301.45pt;width:10.3pt;height:113.45pt;z-index:16343040;mso-position-horizontal-relative:page;mso-position-vertical-relative:page" filled="f" stroked="f">
            <v:textbox style="layout-flow:vertical" inset="0,0,0,0">
              <w:txbxContent>
                <w:p w14:paraId="53FD5034" w14:textId="77777777" w:rsidR="008248B4" w:rsidRDefault="008248B4">
                  <w:pPr>
                    <w:spacing w:before="21"/>
                    <w:ind w:left="20"/>
                    <w:rPr>
                      <w:sz w:val="14"/>
                    </w:rPr>
                  </w:pPr>
                  <w:r>
                    <w:rPr>
                      <w:color w:val="939598"/>
                      <w:w w:val="85"/>
                      <w:sz w:val="14"/>
                    </w:rPr>
                    <w:t>Annex</w:t>
                  </w:r>
                  <w:r>
                    <w:rPr>
                      <w:color w:val="939598"/>
                      <w:spacing w:val="17"/>
                      <w:w w:val="85"/>
                      <w:sz w:val="14"/>
                    </w:rPr>
                    <w:t xml:space="preserve"> </w:t>
                  </w:r>
                  <w:r>
                    <w:rPr>
                      <w:color w:val="939598"/>
                      <w:w w:val="85"/>
                      <w:sz w:val="14"/>
                    </w:rPr>
                    <w:t>2:</w:t>
                  </w:r>
                  <w:r>
                    <w:rPr>
                      <w:color w:val="939598"/>
                      <w:spacing w:val="16"/>
                      <w:w w:val="85"/>
                      <w:sz w:val="14"/>
                    </w:rPr>
                    <w:t xml:space="preserve"> </w:t>
                  </w:r>
                  <w:r>
                    <w:rPr>
                      <w:color w:val="939598"/>
                      <w:w w:val="85"/>
                      <w:sz w:val="14"/>
                    </w:rPr>
                    <w:t>key</w:t>
                  </w:r>
                  <w:r>
                    <w:rPr>
                      <w:color w:val="939598"/>
                      <w:spacing w:val="17"/>
                      <w:w w:val="85"/>
                      <w:sz w:val="14"/>
                    </w:rPr>
                    <w:t xml:space="preserve"> </w:t>
                  </w:r>
                  <w:r>
                    <w:rPr>
                      <w:color w:val="939598"/>
                      <w:w w:val="85"/>
                      <w:sz w:val="14"/>
                    </w:rPr>
                    <w:t>drug</w:t>
                  </w:r>
                  <w:r>
                    <w:rPr>
                      <w:color w:val="939598"/>
                      <w:spacing w:val="17"/>
                      <w:w w:val="85"/>
                      <w:sz w:val="14"/>
                    </w:rPr>
                    <w:t xml:space="preserve"> </w:t>
                  </w:r>
                  <w:r>
                    <w:rPr>
                      <w:color w:val="939598"/>
                      <w:w w:val="85"/>
                      <w:sz w:val="14"/>
                    </w:rPr>
                    <w:t>interactions</w:t>
                  </w:r>
                  <w:r>
                    <w:rPr>
                      <w:color w:val="939598"/>
                      <w:spacing w:val="17"/>
                      <w:w w:val="85"/>
                      <w:sz w:val="14"/>
                    </w:rPr>
                    <w:t xml:space="preserve"> </w:t>
                  </w:r>
                  <w:r>
                    <w:rPr>
                      <w:color w:val="939598"/>
                      <w:w w:val="85"/>
                      <w:sz w:val="14"/>
                    </w:rPr>
                    <w:t>for</w:t>
                  </w:r>
                  <w:r>
                    <w:rPr>
                      <w:color w:val="939598"/>
                      <w:spacing w:val="17"/>
                      <w:w w:val="85"/>
                      <w:sz w:val="14"/>
                    </w:rPr>
                    <w:t xml:space="preserve"> </w:t>
                  </w:r>
                  <w:r>
                    <w:rPr>
                      <w:color w:val="939598"/>
                      <w:w w:val="85"/>
                      <w:sz w:val="14"/>
                    </w:rPr>
                    <w:t>ARVs</w:t>
                  </w:r>
                </w:p>
              </w:txbxContent>
            </v:textbox>
            <w10:wrap anchorx="page" anchory="page"/>
          </v:shape>
        </w:pict>
      </w:r>
    </w:p>
    <w:p w14:paraId="62C6F409" w14:textId="77777777" w:rsidR="001419C7" w:rsidRPr="008D74AB" w:rsidRDefault="001419C7">
      <w:pPr>
        <w:pStyle w:val="a3"/>
        <w:rPr>
          <w:rFonts w:ascii="Trebuchet MS"/>
          <w:b/>
          <w:lang w:val="uk-UA"/>
        </w:rPr>
      </w:pPr>
    </w:p>
    <w:p w14:paraId="058CF935" w14:textId="77777777" w:rsidR="001419C7" w:rsidRPr="008D74AB" w:rsidRDefault="001419C7">
      <w:pPr>
        <w:pStyle w:val="a3"/>
        <w:rPr>
          <w:rFonts w:ascii="Trebuchet MS"/>
          <w:b/>
          <w:lang w:val="uk-UA"/>
        </w:rPr>
      </w:pPr>
    </w:p>
    <w:p w14:paraId="0C411B02" w14:textId="77777777" w:rsidR="001419C7" w:rsidRPr="008D74AB" w:rsidRDefault="001419C7">
      <w:pPr>
        <w:pStyle w:val="a3"/>
        <w:spacing w:before="3"/>
        <w:rPr>
          <w:rFonts w:ascii="Trebuchet MS"/>
          <w:b/>
          <w:sz w:val="19"/>
          <w:lang w:val="uk-UA"/>
        </w:rPr>
      </w:pPr>
    </w:p>
    <w:p w14:paraId="38B5CA68" w14:textId="77777777" w:rsidR="001419C7" w:rsidRPr="008D74AB" w:rsidRDefault="00DC0015">
      <w:pPr>
        <w:pStyle w:val="4"/>
        <w:spacing w:before="100"/>
        <w:ind w:left="106"/>
        <w:rPr>
          <w:lang w:val="uk-UA"/>
        </w:rPr>
      </w:pPr>
      <w:r w:rsidRPr="008D74AB">
        <w:rPr>
          <w:lang w:val="uk-UA"/>
        </w:rPr>
        <w:pict w14:anchorId="3A2789FC">
          <v:shape id="_x0000_s1117" style="position:absolute;left:0;text-align:left;margin-left:34pt;margin-top:-6.9pt;width:606.65pt;height:367.9pt;z-index:-38966784;mso-position-horizontal-relative:page" coordorigin="680,-138" coordsize="12133,7358" path="m12813,6936r,-7074l680,-138r,7358l12529,7220r75,-10l12672,7181r58,-44l12774,7079r28,-67l12813,6936xe" fillcolor="#e0e5ed" stroked="f">
            <v:path arrowok="t"/>
            <w10:wrap anchorx="page"/>
          </v:shape>
        </w:pict>
      </w:r>
      <w:r w:rsidR="00A0168B" w:rsidRPr="008D74AB">
        <w:rPr>
          <w:lang w:val="uk-UA"/>
        </w:rPr>
        <w:t xml:space="preserve"> Таблиця</w:t>
      </w:r>
      <w:r w:rsidR="00A0168B" w:rsidRPr="008D74AB">
        <w:rPr>
          <w:spacing w:val="-1"/>
          <w:w w:val="90"/>
          <w:lang w:val="uk-UA"/>
        </w:rPr>
        <w:t xml:space="preserve"> </w:t>
      </w:r>
      <w:r w:rsidR="00A0168B" w:rsidRPr="008D74AB">
        <w:rPr>
          <w:w w:val="90"/>
          <w:lang w:val="uk-UA"/>
        </w:rPr>
        <w:t xml:space="preserve">A2.1 </w:t>
      </w:r>
      <w:r w:rsidR="00A0168B" w:rsidRPr="008D74AB">
        <w:rPr>
          <w:color w:val="006998"/>
          <w:w w:val="90"/>
          <w:lang w:val="uk-UA"/>
        </w:rPr>
        <w:t>Ключові лікарські взаємодії для АРВ-препаратів (продовження)</w:t>
      </w:r>
    </w:p>
    <w:p w14:paraId="3122D7D7"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6D4E6F40" w14:textId="77777777">
        <w:trPr>
          <w:trHeight w:val="287"/>
        </w:trPr>
        <w:tc>
          <w:tcPr>
            <w:tcW w:w="2180" w:type="dxa"/>
            <w:tcBorders>
              <w:top w:val="nil"/>
            </w:tcBorders>
            <w:shd w:val="clear" w:color="auto" w:fill="006998"/>
          </w:tcPr>
          <w:p w14:paraId="20BF27B4"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6062DAA3"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tcBorders>
            <w:shd w:val="clear" w:color="auto" w:fill="006998"/>
          </w:tcPr>
          <w:p w14:paraId="4B6A8C89"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tcBorders>
            <w:shd w:val="clear" w:color="auto" w:fill="006998"/>
          </w:tcPr>
          <w:p w14:paraId="519E3E22"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3EC27A70"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45DFFD98"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3D108111"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3D3442A4"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18ED62C6"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65F30D8F"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385C19AA"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40516C1E"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0EADA12E"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360D12DD"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2E99881F"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5307CCF3"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4C0A42" w:rsidRPr="008D74AB" w14:paraId="21248CCB" w14:textId="77777777">
        <w:trPr>
          <w:trHeight w:val="285"/>
        </w:trPr>
        <w:tc>
          <w:tcPr>
            <w:tcW w:w="2180" w:type="dxa"/>
            <w:shd w:val="clear" w:color="auto" w:fill="FFFFFF"/>
          </w:tcPr>
          <w:p w14:paraId="750ED672" w14:textId="77777777" w:rsidR="004C0A42" w:rsidRPr="008D74AB" w:rsidRDefault="004C0A42" w:rsidP="0038638E">
            <w:pPr>
              <w:rPr>
                <w:color w:val="58595B"/>
                <w:w w:val="95"/>
                <w:sz w:val="16"/>
                <w:lang w:val="uk-UA"/>
              </w:rPr>
            </w:pPr>
            <w:proofErr w:type="spellStart"/>
            <w:r w:rsidRPr="008D74AB">
              <w:rPr>
                <w:color w:val="58595B"/>
                <w:w w:val="95"/>
                <w:sz w:val="16"/>
                <w:lang w:val="uk-UA"/>
              </w:rPr>
              <w:t>Ганцикловір</w:t>
            </w:r>
            <w:proofErr w:type="spellEnd"/>
          </w:p>
        </w:tc>
        <w:tc>
          <w:tcPr>
            <w:tcW w:w="596" w:type="dxa"/>
            <w:shd w:val="clear" w:color="auto" w:fill="BDD3A8"/>
          </w:tcPr>
          <w:p w14:paraId="5545B857" w14:textId="77777777" w:rsidR="004C0A42" w:rsidRPr="008D74AB" w:rsidRDefault="004C0A42">
            <w:pPr>
              <w:pStyle w:val="TableParagraph"/>
              <w:rPr>
                <w:rFonts w:ascii="Times New Roman"/>
                <w:sz w:val="16"/>
                <w:lang w:val="uk-UA"/>
              </w:rPr>
            </w:pPr>
          </w:p>
        </w:tc>
        <w:tc>
          <w:tcPr>
            <w:tcW w:w="596" w:type="dxa"/>
            <w:shd w:val="clear" w:color="auto" w:fill="BDD3A8"/>
          </w:tcPr>
          <w:p w14:paraId="6EBDD538" w14:textId="77777777" w:rsidR="004C0A42" w:rsidRPr="008D74AB" w:rsidRDefault="004C0A42">
            <w:pPr>
              <w:pStyle w:val="TableParagraph"/>
              <w:rPr>
                <w:rFonts w:ascii="Times New Roman"/>
                <w:sz w:val="16"/>
                <w:lang w:val="uk-UA"/>
              </w:rPr>
            </w:pPr>
          </w:p>
        </w:tc>
        <w:tc>
          <w:tcPr>
            <w:tcW w:w="596" w:type="dxa"/>
            <w:shd w:val="clear" w:color="auto" w:fill="BDD3A8"/>
          </w:tcPr>
          <w:p w14:paraId="03A9A99A" w14:textId="77777777" w:rsidR="004C0A42" w:rsidRPr="008D74AB" w:rsidRDefault="004C0A42">
            <w:pPr>
              <w:pStyle w:val="TableParagraph"/>
              <w:rPr>
                <w:rFonts w:ascii="Times New Roman"/>
                <w:sz w:val="16"/>
                <w:lang w:val="uk-UA"/>
              </w:rPr>
            </w:pPr>
          </w:p>
        </w:tc>
        <w:tc>
          <w:tcPr>
            <w:tcW w:w="596" w:type="dxa"/>
            <w:shd w:val="clear" w:color="auto" w:fill="BDD3A8"/>
          </w:tcPr>
          <w:p w14:paraId="1EDC2DEC" w14:textId="77777777" w:rsidR="004C0A42" w:rsidRPr="008D74AB" w:rsidRDefault="004C0A42">
            <w:pPr>
              <w:pStyle w:val="TableParagraph"/>
              <w:rPr>
                <w:rFonts w:ascii="Times New Roman"/>
                <w:sz w:val="16"/>
                <w:lang w:val="uk-UA"/>
              </w:rPr>
            </w:pPr>
          </w:p>
        </w:tc>
        <w:tc>
          <w:tcPr>
            <w:tcW w:w="596" w:type="dxa"/>
            <w:shd w:val="clear" w:color="auto" w:fill="F8ACA2"/>
          </w:tcPr>
          <w:p w14:paraId="7FDA7A51" w14:textId="77777777" w:rsidR="004C0A42" w:rsidRPr="008D74AB" w:rsidRDefault="004C0A42">
            <w:pPr>
              <w:pStyle w:val="TableParagraph"/>
              <w:spacing w:before="55"/>
              <w:ind w:left="87"/>
              <w:rPr>
                <w:sz w:val="16"/>
                <w:lang w:val="uk-UA"/>
              </w:rPr>
            </w:pPr>
            <w:r w:rsidRPr="008D74AB">
              <w:rPr>
                <w:color w:val="58595B"/>
                <w:w w:val="95"/>
                <w:sz w:val="16"/>
                <w:lang w:val="uk-UA"/>
              </w:rPr>
              <w:t>21</w:t>
            </w:r>
          </w:p>
        </w:tc>
        <w:tc>
          <w:tcPr>
            <w:tcW w:w="596" w:type="dxa"/>
            <w:shd w:val="clear" w:color="auto" w:fill="FEC14D"/>
          </w:tcPr>
          <w:p w14:paraId="7B936F7B" w14:textId="77777777" w:rsidR="004C0A42" w:rsidRPr="008D74AB" w:rsidRDefault="004C0A42">
            <w:pPr>
              <w:pStyle w:val="TableParagraph"/>
              <w:rPr>
                <w:rFonts w:ascii="Times New Roman"/>
                <w:sz w:val="16"/>
                <w:lang w:val="uk-UA"/>
              </w:rPr>
            </w:pPr>
          </w:p>
        </w:tc>
        <w:tc>
          <w:tcPr>
            <w:tcW w:w="596" w:type="dxa"/>
            <w:shd w:val="clear" w:color="auto" w:fill="BDD3A8"/>
          </w:tcPr>
          <w:p w14:paraId="6228BDD7" w14:textId="77777777" w:rsidR="004C0A42" w:rsidRPr="008D74AB" w:rsidRDefault="004C0A42">
            <w:pPr>
              <w:pStyle w:val="TableParagraph"/>
              <w:rPr>
                <w:rFonts w:ascii="Times New Roman"/>
                <w:sz w:val="16"/>
                <w:lang w:val="uk-UA"/>
              </w:rPr>
            </w:pPr>
          </w:p>
        </w:tc>
        <w:tc>
          <w:tcPr>
            <w:tcW w:w="596" w:type="dxa"/>
            <w:shd w:val="clear" w:color="auto" w:fill="BDD3A8"/>
          </w:tcPr>
          <w:p w14:paraId="5007BA32" w14:textId="77777777" w:rsidR="004C0A42" w:rsidRPr="008D74AB" w:rsidRDefault="004C0A42">
            <w:pPr>
              <w:pStyle w:val="TableParagraph"/>
              <w:rPr>
                <w:rFonts w:ascii="Times New Roman"/>
                <w:sz w:val="16"/>
                <w:lang w:val="uk-UA"/>
              </w:rPr>
            </w:pPr>
          </w:p>
        </w:tc>
        <w:tc>
          <w:tcPr>
            <w:tcW w:w="596" w:type="dxa"/>
            <w:shd w:val="clear" w:color="auto" w:fill="BDD3A8"/>
          </w:tcPr>
          <w:p w14:paraId="537EE8E1" w14:textId="77777777" w:rsidR="004C0A42" w:rsidRPr="008D74AB" w:rsidRDefault="004C0A42">
            <w:pPr>
              <w:pStyle w:val="TableParagraph"/>
              <w:rPr>
                <w:rFonts w:ascii="Times New Roman"/>
                <w:sz w:val="16"/>
                <w:lang w:val="uk-UA"/>
              </w:rPr>
            </w:pPr>
          </w:p>
        </w:tc>
        <w:tc>
          <w:tcPr>
            <w:tcW w:w="596" w:type="dxa"/>
            <w:shd w:val="clear" w:color="auto" w:fill="BDD3A8"/>
          </w:tcPr>
          <w:p w14:paraId="46B8DBFA" w14:textId="77777777" w:rsidR="004C0A42" w:rsidRPr="008D74AB" w:rsidRDefault="004C0A42">
            <w:pPr>
              <w:pStyle w:val="TableParagraph"/>
              <w:rPr>
                <w:rFonts w:ascii="Times New Roman"/>
                <w:sz w:val="16"/>
                <w:lang w:val="uk-UA"/>
              </w:rPr>
            </w:pPr>
          </w:p>
        </w:tc>
        <w:tc>
          <w:tcPr>
            <w:tcW w:w="596" w:type="dxa"/>
            <w:shd w:val="clear" w:color="auto" w:fill="BDD3A8"/>
          </w:tcPr>
          <w:p w14:paraId="3CDBD04D" w14:textId="77777777" w:rsidR="004C0A42" w:rsidRPr="008D74AB" w:rsidRDefault="004C0A42">
            <w:pPr>
              <w:pStyle w:val="TableParagraph"/>
              <w:rPr>
                <w:rFonts w:ascii="Times New Roman"/>
                <w:sz w:val="16"/>
                <w:lang w:val="uk-UA"/>
              </w:rPr>
            </w:pPr>
          </w:p>
        </w:tc>
        <w:tc>
          <w:tcPr>
            <w:tcW w:w="596" w:type="dxa"/>
            <w:shd w:val="clear" w:color="auto" w:fill="BDD3A8"/>
          </w:tcPr>
          <w:p w14:paraId="57D2E294" w14:textId="77777777" w:rsidR="004C0A42" w:rsidRPr="008D74AB" w:rsidRDefault="004C0A42">
            <w:pPr>
              <w:pStyle w:val="TableParagraph"/>
              <w:rPr>
                <w:rFonts w:ascii="Times New Roman"/>
                <w:sz w:val="16"/>
                <w:lang w:val="uk-UA"/>
              </w:rPr>
            </w:pPr>
          </w:p>
        </w:tc>
        <w:tc>
          <w:tcPr>
            <w:tcW w:w="1008" w:type="dxa"/>
            <w:shd w:val="clear" w:color="auto" w:fill="BDD3A8"/>
          </w:tcPr>
          <w:p w14:paraId="504B21FB" w14:textId="77777777" w:rsidR="004C0A42" w:rsidRPr="008D74AB" w:rsidRDefault="004C0A42">
            <w:pPr>
              <w:pStyle w:val="TableParagraph"/>
              <w:rPr>
                <w:rFonts w:ascii="Times New Roman"/>
                <w:sz w:val="16"/>
                <w:lang w:val="uk-UA"/>
              </w:rPr>
            </w:pPr>
          </w:p>
        </w:tc>
        <w:tc>
          <w:tcPr>
            <w:tcW w:w="604" w:type="dxa"/>
            <w:shd w:val="clear" w:color="auto" w:fill="BDD3A8"/>
          </w:tcPr>
          <w:p w14:paraId="6D636855" w14:textId="77777777" w:rsidR="004C0A42" w:rsidRPr="008D74AB" w:rsidRDefault="004C0A42">
            <w:pPr>
              <w:pStyle w:val="TableParagraph"/>
              <w:rPr>
                <w:rFonts w:ascii="Times New Roman"/>
                <w:sz w:val="16"/>
                <w:lang w:val="uk-UA"/>
              </w:rPr>
            </w:pPr>
          </w:p>
        </w:tc>
        <w:tc>
          <w:tcPr>
            <w:tcW w:w="604" w:type="dxa"/>
            <w:shd w:val="clear" w:color="auto" w:fill="BDD3A8"/>
          </w:tcPr>
          <w:p w14:paraId="19A67007" w14:textId="77777777" w:rsidR="004C0A42" w:rsidRPr="008D74AB" w:rsidRDefault="004C0A42">
            <w:pPr>
              <w:pStyle w:val="TableParagraph"/>
              <w:rPr>
                <w:rFonts w:ascii="Times New Roman"/>
                <w:sz w:val="16"/>
                <w:lang w:val="uk-UA"/>
              </w:rPr>
            </w:pPr>
          </w:p>
        </w:tc>
      </w:tr>
      <w:tr w:rsidR="004C0A42" w:rsidRPr="008D74AB" w14:paraId="63B32F34" w14:textId="77777777">
        <w:trPr>
          <w:trHeight w:val="285"/>
        </w:trPr>
        <w:tc>
          <w:tcPr>
            <w:tcW w:w="2180" w:type="dxa"/>
            <w:shd w:val="clear" w:color="auto" w:fill="FFFFFF"/>
          </w:tcPr>
          <w:p w14:paraId="123A0FD5" w14:textId="77777777" w:rsidR="004C0A42" w:rsidRPr="008D74AB" w:rsidRDefault="004C0A42" w:rsidP="0038638E">
            <w:pPr>
              <w:rPr>
                <w:color w:val="58595B"/>
                <w:w w:val="95"/>
                <w:sz w:val="16"/>
                <w:lang w:val="uk-UA"/>
              </w:rPr>
            </w:pPr>
            <w:proofErr w:type="spellStart"/>
            <w:r w:rsidRPr="008D74AB">
              <w:rPr>
                <w:color w:val="58595B"/>
                <w:w w:val="95"/>
                <w:sz w:val="16"/>
                <w:lang w:val="uk-UA"/>
              </w:rPr>
              <w:t>Глекапревір</w:t>
            </w:r>
            <w:proofErr w:type="spellEnd"/>
            <w:r w:rsidRPr="008D74AB">
              <w:rPr>
                <w:color w:val="58595B"/>
                <w:w w:val="95"/>
                <w:sz w:val="16"/>
                <w:lang w:val="uk-UA"/>
              </w:rPr>
              <w:t>/</w:t>
            </w:r>
            <w:proofErr w:type="spellStart"/>
            <w:r w:rsidRPr="008D74AB">
              <w:rPr>
                <w:color w:val="58595B"/>
                <w:w w:val="95"/>
                <w:sz w:val="16"/>
                <w:lang w:val="uk-UA"/>
              </w:rPr>
              <w:t>Пібрентасвір</w:t>
            </w:r>
            <w:proofErr w:type="spellEnd"/>
          </w:p>
        </w:tc>
        <w:tc>
          <w:tcPr>
            <w:tcW w:w="596" w:type="dxa"/>
            <w:shd w:val="clear" w:color="auto" w:fill="BDD3A8"/>
          </w:tcPr>
          <w:p w14:paraId="587E07D0" w14:textId="77777777" w:rsidR="004C0A42" w:rsidRPr="008D74AB" w:rsidRDefault="004C0A42">
            <w:pPr>
              <w:pStyle w:val="TableParagraph"/>
              <w:rPr>
                <w:rFonts w:ascii="Times New Roman"/>
                <w:sz w:val="16"/>
                <w:lang w:val="uk-UA"/>
              </w:rPr>
            </w:pPr>
          </w:p>
        </w:tc>
        <w:tc>
          <w:tcPr>
            <w:tcW w:w="596" w:type="dxa"/>
            <w:shd w:val="clear" w:color="auto" w:fill="BDD3A8"/>
          </w:tcPr>
          <w:p w14:paraId="75FEA18F" w14:textId="77777777" w:rsidR="004C0A42" w:rsidRPr="008D74AB" w:rsidRDefault="004C0A42">
            <w:pPr>
              <w:pStyle w:val="TableParagraph"/>
              <w:rPr>
                <w:rFonts w:ascii="Times New Roman"/>
                <w:sz w:val="16"/>
                <w:lang w:val="uk-UA"/>
              </w:rPr>
            </w:pPr>
          </w:p>
        </w:tc>
        <w:tc>
          <w:tcPr>
            <w:tcW w:w="596" w:type="dxa"/>
            <w:shd w:val="clear" w:color="auto" w:fill="BDD3A8"/>
          </w:tcPr>
          <w:p w14:paraId="4488D379" w14:textId="77777777" w:rsidR="004C0A42" w:rsidRPr="008D74AB" w:rsidRDefault="004C0A42">
            <w:pPr>
              <w:pStyle w:val="TableParagraph"/>
              <w:rPr>
                <w:rFonts w:ascii="Times New Roman"/>
                <w:sz w:val="16"/>
                <w:lang w:val="uk-UA"/>
              </w:rPr>
            </w:pPr>
          </w:p>
        </w:tc>
        <w:tc>
          <w:tcPr>
            <w:tcW w:w="596" w:type="dxa"/>
            <w:shd w:val="clear" w:color="auto" w:fill="BDD3A8"/>
          </w:tcPr>
          <w:p w14:paraId="5025B1C8" w14:textId="77777777" w:rsidR="004C0A42" w:rsidRPr="008D74AB" w:rsidRDefault="004C0A42">
            <w:pPr>
              <w:pStyle w:val="TableParagraph"/>
              <w:rPr>
                <w:rFonts w:ascii="Times New Roman"/>
                <w:sz w:val="16"/>
                <w:lang w:val="uk-UA"/>
              </w:rPr>
            </w:pPr>
          </w:p>
        </w:tc>
        <w:tc>
          <w:tcPr>
            <w:tcW w:w="596" w:type="dxa"/>
            <w:shd w:val="clear" w:color="auto" w:fill="BDD3A8"/>
          </w:tcPr>
          <w:p w14:paraId="512223EA" w14:textId="77777777" w:rsidR="004C0A42" w:rsidRPr="008D74AB" w:rsidRDefault="004C0A42">
            <w:pPr>
              <w:pStyle w:val="TableParagraph"/>
              <w:rPr>
                <w:rFonts w:ascii="Times New Roman"/>
                <w:sz w:val="16"/>
                <w:lang w:val="uk-UA"/>
              </w:rPr>
            </w:pPr>
          </w:p>
        </w:tc>
        <w:tc>
          <w:tcPr>
            <w:tcW w:w="596" w:type="dxa"/>
            <w:shd w:val="clear" w:color="auto" w:fill="BDD3A8"/>
          </w:tcPr>
          <w:p w14:paraId="25C8B52E" w14:textId="77777777" w:rsidR="004C0A42" w:rsidRPr="008D74AB" w:rsidRDefault="004C0A42">
            <w:pPr>
              <w:pStyle w:val="TableParagraph"/>
              <w:rPr>
                <w:rFonts w:ascii="Times New Roman"/>
                <w:sz w:val="16"/>
                <w:lang w:val="uk-UA"/>
              </w:rPr>
            </w:pPr>
          </w:p>
        </w:tc>
        <w:tc>
          <w:tcPr>
            <w:tcW w:w="596" w:type="dxa"/>
            <w:shd w:val="clear" w:color="auto" w:fill="F05359"/>
          </w:tcPr>
          <w:p w14:paraId="1FDB7224" w14:textId="77777777" w:rsidR="004C0A42" w:rsidRPr="008D74AB" w:rsidRDefault="004C0A42">
            <w:pPr>
              <w:pStyle w:val="TableParagraph"/>
              <w:rPr>
                <w:rFonts w:ascii="Times New Roman"/>
                <w:sz w:val="16"/>
                <w:lang w:val="uk-UA"/>
              </w:rPr>
            </w:pPr>
          </w:p>
        </w:tc>
        <w:tc>
          <w:tcPr>
            <w:tcW w:w="596" w:type="dxa"/>
            <w:shd w:val="clear" w:color="auto" w:fill="F05359"/>
          </w:tcPr>
          <w:p w14:paraId="40B68D0B" w14:textId="77777777" w:rsidR="004C0A42" w:rsidRPr="008D74AB" w:rsidRDefault="004C0A42">
            <w:pPr>
              <w:pStyle w:val="TableParagraph"/>
              <w:rPr>
                <w:rFonts w:ascii="Times New Roman"/>
                <w:sz w:val="16"/>
                <w:lang w:val="uk-UA"/>
              </w:rPr>
            </w:pPr>
          </w:p>
        </w:tc>
        <w:tc>
          <w:tcPr>
            <w:tcW w:w="596" w:type="dxa"/>
            <w:shd w:val="clear" w:color="auto" w:fill="F05359"/>
          </w:tcPr>
          <w:p w14:paraId="364DC127" w14:textId="77777777" w:rsidR="004C0A42" w:rsidRPr="008D74AB" w:rsidRDefault="004C0A42">
            <w:pPr>
              <w:pStyle w:val="TableParagraph"/>
              <w:rPr>
                <w:rFonts w:ascii="Times New Roman"/>
                <w:sz w:val="16"/>
                <w:lang w:val="uk-UA"/>
              </w:rPr>
            </w:pPr>
          </w:p>
        </w:tc>
        <w:tc>
          <w:tcPr>
            <w:tcW w:w="596" w:type="dxa"/>
            <w:shd w:val="clear" w:color="auto" w:fill="F05359"/>
          </w:tcPr>
          <w:p w14:paraId="5FF7CD0F" w14:textId="77777777" w:rsidR="004C0A42" w:rsidRPr="008D74AB" w:rsidRDefault="004C0A42">
            <w:pPr>
              <w:pStyle w:val="TableParagraph"/>
              <w:rPr>
                <w:rFonts w:ascii="Times New Roman"/>
                <w:sz w:val="16"/>
                <w:lang w:val="uk-UA"/>
              </w:rPr>
            </w:pPr>
          </w:p>
        </w:tc>
        <w:tc>
          <w:tcPr>
            <w:tcW w:w="596" w:type="dxa"/>
            <w:shd w:val="clear" w:color="auto" w:fill="F05359"/>
          </w:tcPr>
          <w:p w14:paraId="408294C3" w14:textId="77777777" w:rsidR="004C0A42" w:rsidRPr="008D74AB" w:rsidRDefault="004C0A42">
            <w:pPr>
              <w:pStyle w:val="TableParagraph"/>
              <w:rPr>
                <w:rFonts w:ascii="Times New Roman"/>
                <w:sz w:val="16"/>
                <w:lang w:val="uk-UA"/>
              </w:rPr>
            </w:pPr>
          </w:p>
        </w:tc>
        <w:tc>
          <w:tcPr>
            <w:tcW w:w="596" w:type="dxa"/>
            <w:shd w:val="clear" w:color="auto" w:fill="BDD3A8"/>
          </w:tcPr>
          <w:p w14:paraId="6C91CE49" w14:textId="77777777" w:rsidR="004C0A42" w:rsidRPr="008D74AB" w:rsidRDefault="004C0A42">
            <w:pPr>
              <w:pStyle w:val="TableParagraph"/>
              <w:rPr>
                <w:rFonts w:ascii="Times New Roman"/>
                <w:sz w:val="16"/>
                <w:lang w:val="uk-UA"/>
              </w:rPr>
            </w:pPr>
          </w:p>
        </w:tc>
        <w:tc>
          <w:tcPr>
            <w:tcW w:w="1008" w:type="dxa"/>
            <w:shd w:val="clear" w:color="auto" w:fill="FEC14D"/>
          </w:tcPr>
          <w:p w14:paraId="30A3B15E" w14:textId="77777777" w:rsidR="004C0A42" w:rsidRPr="008D74AB" w:rsidRDefault="004C0A42">
            <w:pPr>
              <w:pStyle w:val="TableParagraph"/>
              <w:rPr>
                <w:rFonts w:ascii="Times New Roman"/>
                <w:sz w:val="16"/>
                <w:lang w:val="uk-UA"/>
              </w:rPr>
            </w:pPr>
          </w:p>
        </w:tc>
        <w:tc>
          <w:tcPr>
            <w:tcW w:w="604" w:type="dxa"/>
            <w:shd w:val="clear" w:color="auto" w:fill="BDD3A8"/>
          </w:tcPr>
          <w:p w14:paraId="12D83DE4" w14:textId="77777777" w:rsidR="004C0A42" w:rsidRPr="008D74AB" w:rsidRDefault="004C0A42">
            <w:pPr>
              <w:pStyle w:val="TableParagraph"/>
              <w:rPr>
                <w:rFonts w:ascii="Times New Roman"/>
                <w:sz w:val="16"/>
                <w:lang w:val="uk-UA"/>
              </w:rPr>
            </w:pPr>
          </w:p>
        </w:tc>
        <w:tc>
          <w:tcPr>
            <w:tcW w:w="604" w:type="dxa"/>
            <w:shd w:val="clear" w:color="auto" w:fill="BDD3A8"/>
          </w:tcPr>
          <w:p w14:paraId="0CCB0609" w14:textId="77777777" w:rsidR="004C0A42" w:rsidRPr="008D74AB" w:rsidRDefault="004C0A42">
            <w:pPr>
              <w:pStyle w:val="TableParagraph"/>
              <w:rPr>
                <w:rFonts w:ascii="Times New Roman"/>
                <w:sz w:val="16"/>
                <w:lang w:val="uk-UA"/>
              </w:rPr>
            </w:pPr>
          </w:p>
        </w:tc>
      </w:tr>
      <w:tr w:rsidR="004C0A42" w:rsidRPr="008D74AB" w14:paraId="414B6508" w14:textId="77777777">
        <w:trPr>
          <w:trHeight w:val="285"/>
        </w:trPr>
        <w:tc>
          <w:tcPr>
            <w:tcW w:w="2180" w:type="dxa"/>
            <w:shd w:val="clear" w:color="auto" w:fill="FFFFFF"/>
          </w:tcPr>
          <w:p w14:paraId="6C26D6F9" w14:textId="77777777" w:rsidR="004C0A42" w:rsidRPr="008D74AB" w:rsidRDefault="004C0A42" w:rsidP="0038638E">
            <w:pPr>
              <w:rPr>
                <w:color w:val="58595B"/>
                <w:w w:val="95"/>
                <w:sz w:val="16"/>
                <w:lang w:val="uk-UA"/>
              </w:rPr>
            </w:pPr>
            <w:proofErr w:type="spellStart"/>
            <w:r w:rsidRPr="008D74AB">
              <w:rPr>
                <w:color w:val="58595B"/>
                <w:w w:val="95"/>
                <w:sz w:val="16"/>
                <w:lang w:val="uk-UA"/>
              </w:rPr>
              <w:t>Ледипасвір</w:t>
            </w:r>
            <w:proofErr w:type="spellEnd"/>
            <w:r w:rsidRPr="008D74AB">
              <w:rPr>
                <w:color w:val="58595B"/>
                <w:w w:val="95"/>
                <w:sz w:val="16"/>
                <w:lang w:val="uk-UA"/>
              </w:rPr>
              <w:t>/</w:t>
            </w:r>
            <w:proofErr w:type="spellStart"/>
            <w:r w:rsidRPr="008D74AB">
              <w:rPr>
                <w:color w:val="58595B"/>
                <w:w w:val="95"/>
                <w:sz w:val="16"/>
                <w:lang w:val="uk-UA"/>
              </w:rPr>
              <w:t>Софосбувір</w:t>
            </w:r>
            <w:proofErr w:type="spellEnd"/>
          </w:p>
        </w:tc>
        <w:tc>
          <w:tcPr>
            <w:tcW w:w="596" w:type="dxa"/>
            <w:shd w:val="clear" w:color="auto" w:fill="BDD3A8"/>
          </w:tcPr>
          <w:p w14:paraId="2911FCAE" w14:textId="77777777" w:rsidR="004C0A42" w:rsidRPr="008D74AB" w:rsidRDefault="004C0A42">
            <w:pPr>
              <w:pStyle w:val="TableParagraph"/>
              <w:rPr>
                <w:rFonts w:ascii="Times New Roman"/>
                <w:sz w:val="16"/>
                <w:lang w:val="uk-UA"/>
              </w:rPr>
            </w:pPr>
          </w:p>
        </w:tc>
        <w:tc>
          <w:tcPr>
            <w:tcW w:w="596" w:type="dxa"/>
            <w:shd w:val="clear" w:color="auto" w:fill="BDD3A8"/>
          </w:tcPr>
          <w:p w14:paraId="32175A2E" w14:textId="77777777" w:rsidR="004C0A42" w:rsidRPr="008D74AB" w:rsidRDefault="004C0A42">
            <w:pPr>
              <w:pStyle w:val="TableParagraph"/>
              <w:rPr>
                <w:rFonts w:ascii="Times New Roman"/>
                <w:sz w:val="16"/>
                <w:lang w:val="uk-UA"/>
              </w:rPr>
            </w:pPr>
          </w:p>
        </w:tc>
        <w:tc>
          <w:tcPr>
            <w:tcW w:w="596" w:type="dxa"/>
            <w:shd w:val="clear" w:color="auto" w:fill="BDD3A8"/>
          </w:tcPr>
          <w:p w14:paraId="44EB6EAD" w14:textId="77777777" w:rsidR="004C0A42" w:rsidRPr="008D74AB" w:rsidRDefault="004C0A42">
            <w:pPr>
              <w:pStyle w:val="TableParagraph"/>
              <w:rPr>
                <w:rFonts w:ascii="Times New Roman"/>
                <w:sz w:val="16"/>
                <w:lang w:val="uk-UA"/>
              </w:rPr>
            </w:pPr>
          </w:p>
        </w:tc>
        <w:tc>
          <w:tcPr>
            <w:tcW w:w="596" w:type="dxa"/>
            <w:shd w:val="clear" w:color="auto" w:fill="BDD3A8"/>
          </w:tcPr>
          <w:p w14:paraId="1701C621" w14:textId="77777777" w:rsidR="004C0A42" w:rsidRPr="008D74AB" w:rsidRDefault="004C0A42">
            <w:pPr>
              <w:pStyle w:val="TableParagraph"/>
              <w:rPr>
                <w:rFonts w:ascii="Times New Roman"/>
                <w:sz w:val="16"/>
                <w:lang w:val="uk-UA"/>
              </w:rPr>
            </w:pPr>
          </w:p>
        </w:tc>
        <w:tc>
          <w:tcPr>
            <w:tcW w:w="596" w:type="dxa"/>
            <w:shd w:val="clear" w:color="auto" w:fill="F8ACA2"/>
          </w:tcPr>
          <w:p w14:paraId="3A1AAD51" w14:textId="77777777" w:rsidR="004C0A42" w:rsidRPr="008D74AB" w:rsidRDefault="004C0A42">
            <w:pPr>
              <w:pStyle w:val="TableParagraph"/>
              <w:spacing w:before="55"/>
              <w:ind w:left="87"/>
              <w:rPr>
                <w:sz w:val="16"/>
                <w:lang w:val="uk-UA"/>
              </w:rPr>
            </w:pPr>
            <w:r w:rsidRPr="008D74AB">
              <w:rPr>
                <w:color w:val="58595B"/>
                <w:w w:val="95"/>
                <w:sz w:val="16"/>
                <w:lang w:val="uk-UA"/>
              </w:rPr>
              <w:t>111</w:t>
            </w:r>
          </w:p>
        </w:tc>
        <w:tc>
          <w:tcPr>
            <w:tcW w:w="596" w:type="dxa"/>
            <w:shd w:val="clear" w:color="auto" w:fill="BDD3A8"/>
          </w:tcPr>
          <w:p w14:paraId="2C77C149" w14:textId="77777777" w:rsidR="004C0A42" w:rsidRPr="008D74AB" w:rsidRDefault="004C0A42">
            <w:pPr>
              <w:pStyle w:val="TableParagraph"/>
              <w:rPr>
                <w:rFonts w:ascii="Times New Roman"/>
                <w:sz w:val="16"/>
                <w:lang w:val="uk-UA"/>
              </w:rPr>
            </w:pPr>
          </w:p>
        </w:tc>
        <w:tc>
          <w:tcPr>
            <w:tcW w:w="596" w:type="dxa"/>
            <w:shd w:val="clear" w:color="auto" w:fill="BDD3A8"/>
          </w:tcPr>
          <w:p w14:paraId="093EE497" w14:textId="77777777" w:rsidR="004C0A42" w:rsidRPr="008D74AB" w:rsidRDefault="004C0A42">
            <w:pPr>
              <w:pStyle w:val="TableParagraph"/>
              <w:rPr>
                <w:rFonts w:ascii="Times New Roman"/>
                <w:sz w:val="16"/>
                <w:lang w:val="uk-UA"/>
              </w:rPr>
            </w:pPr>
          </w:p>
        </w:tc>
        <w:tc>
          <w:tcPr>
            <w:tcW w:w="596" w:type="dxa"/>
            <w:shd w:val="clear" w:color="auto" w:fill="BDD3A8"/>
          </w:tcPr>
          <w:p w14:paraId="4CD42AE1" w14:textId="77777777" w:rsidR="004C0A42" w:rsidRPr="008D74AB" w:rsidRDefault="004C0A42">
            <w:pPr>
              <w:pStyle w:val="TableParagraph"/>
              <w:rPr>
                <w:rFonts w:ascii="Times New Roman"/>
                <w:sz w:val="16"/>
                <w:lang w:val="uk-UA"/>
              </w:rPr>
            </w:pPr>
          </w:p>
        </w:tc>
        <w:tc>
          <w:tcPr>
            <w:tcW w:w="596" w:type="dxa"/>
            <w:shd w:val="clear" w:color="auto" w:fill="F8ACA2"/>
          </w:tcPr>
          <w:p w14:paraId="027DD228" w14:textId="77777777" w:rsidR="004C0A42" w:rsidRPr="008D74AB" w:rsidRDefault="004C0A42">
            <w:pPr>
              <w:pStyle w:val="TableParagraph"/>
              <w:spacing w:before="55"/>
              <w:ind w:left="90"/>
              <w:rPr>
                <w:sz w:val="16"/>
                <w:lang w:val="uk-UA"/>
              </w:rPr>
            </w:pPr>
            <w:r w:rsidRPr="008D74AB">
              <w:rPr>
                <w:color w:val="58595B"/>
                <w:w w:val="95"/>
                <w:sz w:val="16"/>
                <w:lang w:val="uk-UA"/>
              </w:rPr>
              <w:t>112</w:t>
            </w:r>
          </w:p>
        </w:tc>
        <w:tc>
          <w:tcPr>
            <w:tcW w:w="596" w:type="dxa"/>
            <w:shd w:val="clear" w:color="auto" w:fill="BDD3A8"/>
          </w:tcPr>
          <w:p w14:paraId="2FF408E5" w14:textId="77777777" w:rsidR="004C0A42" w:rsidRPr="008D74AB" w:rsidRDefault="004C0A42">
            <w:pPr>
              <w:pStyle w:val="TableParagraph"/>
              <w:rPr>
                <w:rFonts w:ascii="Times New Roman"/>
                <w:sz w:val="16"/>
                <w:lang w:val="uk-UA"/>
              </w:rPr>
            </w:pPr>
          </w:p>
        </w:tc>
        <w:tc>
          <w:tcPr>
            <w:tcW w:w="596" w:type="dxa"/>
            <w:shd w:val="clear" w:color="auto" w:fill="BDD3A8"/>
          </w:tcPr>
          <w:p w14:paraId="40061428" w14:textId="77777777" w:rsidR="004C0A42" w:rsidRPr="008D74AB" w:rsidRDefault="004C0A42">
            <w:pPr>
              <w:pStyle w:val="TableParagraph"/>
              <w:rPr>
                <w:rFonts w:ascii="Times New Roman"/>
                <w:sz w:val="16"/>
                <w:lang w:val="uk-UA"/>
              </w:rPr>
            </w:pPr>
          </w:p>
        </w:tc>
        <w:tc>
          <w:tcPr>
            <w:tcW w:w="596" w:type="dxa"/>
            <w:shd w:val="clear" w:color="auto" w:fill="BDD3A8"/>
          </w:tcPr>
          <w:p w14:paraId="444020A4" w14:textId="77777777" w:rsidR="004C0A42" w:rsidRPr="008D74AB" w:rsidRDefault="004C0A42">
            <w:pPr>
              <w:pStyle w:val="TableParagraph"/>
              <w:rPr>
                <w:rFonts w:ascii="Times New Roman"/>
                <w:sz w:val="16"/>
                <w:lang w:val="uk-UA"/>
              </w:rPr>
            </w:pPr>
          </w:p>
        </w:tc>
        <w:tc>
          <w:tcPr>
            <w:tcW w:w="1008" w:type="dxa"/>
            <w:shd w:val="clear" w:color="auto" w:fill="BDD3A8"/>
          </w:tcPr>
          <w:p w14:paraId="6B3112CF" w14:textId="77777777" w:rsidR="004C0A42" w:rsidRPr="008D74AB" w:rsidRDefault="004C0A42">
            <w:pPr>
              <w:pStyle w:val="TableParagraph"/>
              <w:rPr>
                <w:rFonts w:ascii="Times New Roman"/>
                <w:sz w:val="16"/>
                <w:lang w:val="uk-UA"/>
              </w:rPr>
            </w:pPr>
          </w:p>
        </w:tc>
        <w:tc>
          <w:tcPr>
            <w:tcW w:w="604" w:type="dxa"/>
            <w:shd w:val="clear" w:color="auto" w:fill="BDD3A8"/>
          </w:tcPr>
          <w:p w14:paraId="54AB8A3B" w14:textId="77777777" w:rsidR="004C0A42" w:rsidRPr="008D74AB" w:rsidRDefault="004C0A42">
            <w:pPr>
              <w:pStyle w:val="TableParagraph"/>
              <w:rPr>
                <w:rFonts w:ascii="Times New Roman"/>
                <w:sz w:val="16"/>
                <w:lang w:val="uk-UA"/>
              </w:rPr>
            </w:pPr>
          </w:p>
        </w:tc>
        <w:tc>
          <w:tcPr>
            <w:tcW w:w="604" w:type="dxa"/>
            <w:shd w:val="clear" w:color="auto" w:fill="BDD3A8"/>
          </w:tcPr>
          <w:p w14:paraId="53E2DD2A" w14:textId="77777777" w:rsidR="004C0A42" w:rsidRPr="008D74AB" w:rsidRDefault="004C0A42">
            <w:pPr>
              <w:pStyle w:val="TableParagraph"/>
              <w:rPr>
                <w:rFonts w:ascii="Times New Roman"/>
                <w:sz w:val="16"/>
                <w:lang w:val="uk-UA"/>
              </w:rPr>
            </w:pPr>
          </w:p>
        </w:tc>
      </w:tr>
      <w:tr w:rsidR="004C0A42" w:rsidRPr="008D74AB" w14:paraId="5F9C456B" w14:textId="77777777">
        <w:trPr>
          <w:trHeight w:val="285"/>
        </w:trPr>
        <w:tc>
          <w:tcPr>
            <w:tcW w:w="2180" w:type="dxa"/>
            <w:shd w:val="clear" w:color="auto" w:fill="FFFFFF"/>
          </w:tcPr>
          <w:p w14:paraId="046FB668" w14:textId="77777777" w:rsidR="004C0A42" w:rsidRPr="008D74AB" w:rsidRDefault="004C0A42" w:rsidP="0038638E">
            <w:pPr>
              <w:rPr>
                <w:color w:val="58595B"/>
                <w:w w:val="95"/>
                <w:sz w:val="16"/>
                <w:lang w:val="uk-UA"/>
              </w:rPr>
            </w:pPr>
            <w:proofErr w:type="spellStart"/>
            <w:r w:rsidRPr="008D74AB">
              <w:rPr>
                <w:color w:val="58595B"/>
                <w:w w:val="95"/>
                <w:sz w:val="16"/>
                <w:lang w:val="uk-UA"/>
              </w:rPr>
              <w:t>Ремдезівір</w:t>
            </w:r>
            <w:proofErr w:type="spellEnd"/>
          </w:p>
        </w:tc>
        <w:tc>
          <w:tcPr>
            <w:tcW w:w="596" w:type="dxa"/>
            <w:shd w:val="clear" w:color="auto" w:fill="BDD3A8"/>
          </w:tcPr>
          <w:p w14:paraId="4CB566BB" w14:textId="77777777" w:rsidR="004C0A42" w:rsidRPr="008D74AB" w:rsidRDefault="004C0A42">
            <w:pPr>
              <w:pStyle w:val="TableParagraph"/>
              <w:rPr>
                <w:rFonts w:ascii="Times New Roman"/>
                <w:sz w:val="16"/>
                <w:lang w:val="uk-UA"/>
              </w:rPr>
            </w:pPr>
          </w:p>
        </w:tc>
        <w:tc>
          <w:tcPr>
            <w:tcW w:w="596" w:type="dxa"/>
            <w:shd w:val="clear" w:color="auto" w:fill="BDD3A8"/>
          </w:tcPr>
          <w:p w14:paraId="6633018D" w14:textId="77777777" w:rsidR="004C0A42" w:rsidRPr="008D74AB" w:rsidRDefault="004C0A42">
            <w:pPr>
              <w:pStyle w:val="TableParagraph"/>
              <w:rPr>
                <w:rFonts w:ascii="Times New Roman"/>
                <w:sz w:val="16"/>
                <w:lang w:val="uk-UA"/>
              </w:rPr>
            </w:pPr>
          </w:p>
        </w:tc>
        <w:tc>
          <w:tcPr>
            <w:tcW w:w="596" w:type="dxa"/>
            <w:shd w:val="clear" w:color="auto" w:fill="BDD3A8"/>
          </w:tcPr>
          <w:p w14:paraId="4DCF7475" w14:textId="77777777" w:rsidR="004C0A42" w:rsidRPr="008D74AB" w:rsidRDefault="004C0A42">
            <w:pPr>
              <w:pStyle w:val="TableParagraph"/>
              <w:rPr>
                <w:rFonts w:ascii="Times New Roman"/>
                <w:sz w:val="16"/>
                <w:lang w:val="uk-UA"/>
              </w:rPr>
            </w:pPr>
          </w:p>
        </w:tc>
        <w:tc>
          <w:tcPr>
            <w:tcW w:w="596" w:type="dxa"/>
            <w:shd w:val="clear" w:color="auto" w:fill="BDD3A8"/>
          </w:tcPr>
          <w:p w14:paraId="2AB39E79" w14:textId="77777777" w:rsidR="004C0A42" w:rsidRPr="008D74AB" w:rsidRDefault="004C0A42">
            <w:pPr>
              <w:pStyle w:val="TableParagraph"/>
              <w:rPr>
                <w:rFonts w:ascii="Times New Roman"/>
                <w:sz w:val="16"/>
                <w:lang w:val="uk-UA"/>
              </w:rPr>
            </w:pPr>
          </w:p>
        </w:tc>
        <w:tc>
          <w:tcPr>
            <w:tcW w:w="596" w:type="dxa"/>
            <w:shd w:val="clear" w:color="auto" w:fill="BDD3A8"/>
          </w:tcPr>
          <w:p w14:paraId="47D345FF" w14:textId="77777777" w:rsidR="004C0A42" w:rsidRPr="008D74AB" w:rsidRDefault="004C0A42">
            <w:pPr>
              <w:pStyle w:val="TableParagraph"/>
              <w:rPr>
                <w:rFonts w:ascii="Times New Roman"/>
                <w:sz w:val="16"/>
                <w:lang w:val="uk-UA"/>
              </w:rPr>
            </w:pPr>
          </w:p>
        </w:tc>
        <w:tc>
          <w:tcPr>
            <w:tcW w:w="596" w:type="dxa"/>
            <w:shd w:val="clear" w:color="auto" w:fill="BDD3A8"/>
          </w:tcPr>
          <w:p w14:paraId="0F3130C4" w14:textId="77777777" w:rsidR="004C0A42" w:rsidRPr="008D74AB" w:rsidRDefault="004C0A42">
            <w:pPr>
              <w:pStyle w:val="TableParagraph"/>
              <w:rPr>
                <w:rFonts w:ascii="Times New Roman"/>
                <w:sz w:val="16"/>
                <w:lang w:val="uk-UA"/>
              </w:rPr>
            </w:pPr>
          </w:p>
        </w:tc>
        <w:tc>
          <w:tcPr>
            <w:tcW w:w="596" w:type="dxa"/>
            <w:shd w:val="clear" w:color="auto" w:fill="BDD3A8"/>
          </w:tcPr>
          <w:p w14:paraId="6D287C9B" w14:textId="77777777" w:rsidR="004C0A42" w:rsidRPr="008D74AB" w:rsidRDefault="004C0A42">
            <w:pPr>
              <w:pStyle w:val="TableParagraph"/>
              <w:rPr>
                <w:rFonts w:ascii="Times New Roman"/>
                <w:sz w:val="16"/>
                <w:lang w:val="uk-UA"/>
              </w:rPr>
            </w:pPr>
          </w:p>
        </w:tc>
        <w:tc>
          <w:tcPr>
            <w:tcW w:w="596" w:type="dxa"/>
            <w:shd w:val="clear" w:color="auto" w:fill="BDD3A8"/>
          </w:tcPr>
          <w:p w14:paraId="4541495C" w14:textId="77777777" w:rsidR="004C0A42" w:rsidRPr="008D74AB" w:rsidRDefault="004C0A42">
            <w:pPr>
              <w:pStyle w:val="TableParagraph"/>
              <w:rPr>
                <w:rFonts w:ascii="Times New Roman"/>
                <w:sz w:val="16"/>
                <w:lang w:val="uk-UA"/>
              </w:rPr>
            </w:pPr>
          </w:p>
        </w:tc>
        <w:tc>
          <w:tcPr>
            <w:tcW w:w="596" w:type="dxa"/>
            <w:shd w:val="clear" w:color="auto" w:fill="BDD3A8"/>
          </w:tcPr>
          <w:p w14:paraId="74A81C6B" w14:textId="77777777" w:rsidR="004C0A42" w:rsidRPr="008D74AB" w:rsidRDefault="004C0A42">
            <w:pPr>
              <w:pStyle w:val="TableParagraph"/>
              <w:rPr>
                <w:rFonts w:ascii="Times New Roman"/>
                <w:sz w:val="16"/>
                <w:lang w:val="uk-UA"/>
              </w:rPr>
            </w:pPr>
          </w:p>
        </w:tc>
        <w:tc>
          <w:tcPr>
            <w:tcW w:w="596" w:type="dxa"/>
            <w:shd w:val="clear" w:color="auto" w:fill="BDD3A8"/>
          </w:tcPr>
          <w:p w14:paraId="70573871" w14:textId="77777777" w:rsidR="004C0A42" w:rsidRPr="008D74AB" w:rsidRDefault="004C0A42">
            <w:pPr>
              <w:pStyle w:val="TableParagraph"/>
              <w:rPr>
                <w:rFonts w:ascii="Times New Roman"/>
                <w:sz w:val="16"/>
                <w:lang w:val="uk-UA"/>
              </w:rPr>
            </w:pPr>
          </w:p>
        </w:tc>
        <w:tc>
          <w:tcPr>
            <w:tcW w:w="596" w:type="dxa"/>
            <w:shd w:val="clear" w:color="auto" w:fill="BDD3A8"/>
          </w:tcPr>
          <w:p w14:paraId="5D1D45C1" w14:textId="77777777" w:rsidR="004C0A42" w:rsidRPr="008D74AB" w:rsidRDefault="004C0A42">
            <w:pPr>
              <w:pStyle w:val="TableParagraph"/>
              <w:rPr>
                <w:rFonts w:ascii="Times New Roman"/>
                <w:sz w:val="16"/>
                <w:lang w:val="uk-UA"/>
              </w:rPr>
            </w:pPr>
          </w:p>
        </w:tc>
        <w:tc>
          <w:tcPr>
            <w:tcW w:w="596" w:type="dxa"/>
            <w:shd w:val="clear" w:color="auto" w:fill="BDD3A8"/>
          </w:tcPr>
          <w:p w14:paraId="4709DCF2" w14:textId="77777777" w:rsidR="004C0A42" w:rsidRPr="008D74AB" w:rsidRDefault="004C0A42">
            <w:pPr>
              <w:pStyle w:val="TableParagraph"/>
              <w:rPr>
                <w:rFonts w:ascii="Times New Roman"/>
                <w:sz w:val="16"/>
                <w:lang w:val="uk-UA"/>
              </w:rPr>
            </w:pPr>
          </w:p>
        </w:tc>
        <w:tc>
          <w:tcPr>
            <w:tcW w:w="1008" w:type="dxa"/>
            <w:shd w:val="clear" w:color="auto" w:fill="BDD3A8"/>
          </w:tcPr>
          <w:p w14:paraId="606E15F7" w14:textId="77777777" w:rsidR="004C0A42" w:rsidRPr="008D74AB" w:rsidRDefault="004C0A42">
            <w:pPr>
              <w:pStyle w:val="TableParagraph"/>
              <w:rPr>
                <w:rFonts w:ascii="Times New Roman"/>
                <w:sz w:val="16"/>
                <w:lang w:val="uk-UA"/>
              </w:rPr>
            </w:pPr>
          </w:p>
        </w:tc>
        <w:tc>
          <w:tcPr>
            <w:tcW w:w="604" w:type="dxa"/>
            <w:shd w:val="clear" w:color="auto" w:fill="BDD3A8"/>
          </w:tcPr>
          <w:p w14:paraId="7A4D8DB4" w14:textId="77777777" w:rsidR="004C0A42" w:rsidRPr="008D74AB" w:rsidRDefault="004C0A42">
            <w:pPr>
              <w:pStyle w:val="TableParagraph"/>
              <w:rPr>
                <w:rFonts w:ascii="Times New Roman"/>
                <w:sz w:val="16"/>
                <w:lang w:val="uk-UA"/>
              </w:rPr>
            </w:pPr>
          </w:p>
        </w:tc>
        <w:tc>
          <w:tcPr>
            <w:tcW w:w="604" w:type="dxa"/>
            <w:shd w:val="clear" w:color="auto" w:fill="BDD3A8"/>
          </w:tcPr>
          <w:p w14:paraId="0C421E97" w14:textId="77777777" w:rsidR="004C0A42" w:rsidRPr="008D74AB" w:rsidRDefault="004C0A42">
            <w:pPr>
              <w:pStyle w:val="TableParagraph"/>
              <w:rPr>
                <w:rFonts w:ascii="Times New Roman"/>
                <w:sz w:val="16"/>
                <w:lang w:val="uk-UA"/>
              </w:rPr>
            </w:pPr>
          </w:p>
        </w:tc>
      </w:tr>
      <w:tr w:rsidR="004C0A42" w:rsidRPr="008D74AB" w14:paraId="0AAC59D7" w14:textId="77777777">
        <w:trPr>
          <w:trHeight w:val="285"/>
        </w:trPr>
        <w:tc>
          <w:tcPr>
            <w:tcW w:w="2180" w:type="dxa"/>
            <w:shd w:val="clear" w:color="auto" w:fill="FFFFFF"/>
          </w:tcPr>
          <w:p w14:paraId="09200D6A" w14:textId="77777777" w:rsidR="004C0A42" w:rsidRPr="008D74AB" w:rsidRDefault="004C0A42" w:rsidP="0038638E">
            <w:pPr>
              <w:rPr>
                <w:color w:val="58595B"/>
                <w:w w:val="95"/>
                <w:sz w:val="16"/>
                <w:lang w:val="uk-UA"/>
              </w:rPr>
            </w:pPr>
            <w:proofErr w:type="spellStart"/>
            <w:r w:rsidRPr="008D74AB">
              <w:rPr>
                <w:color w:val="58595B"/>
                <w:w w:val="95"/>
                <w:sz w:val="16"/>
                <w:lang w:val="uk-UA"/>
              </w:rPr>
              <w:t>Рибавірин</w:t>
            </w:r>
            <w:proofErr w:type="spellEnd"/>
          </w:p>
        </w:tc>
        <w:tc>
          <w:tcPr>
            <w:tcW w:w="596" w:type="dxa"/>
            <w:shd w:val="clear" w:color="auto" w:fill="BDD3A8"/>
          </w:tcPr>
          <w:p w14:paraId="2DAF526F" w14:textId="77777777" w:rsidR="004C0A42" w:rsidRPr="008D74AB" w:rsidRDefault="004C0A42">
            <w:pPr>
              <w:pStyle w:val="TableParagraph"/>
              <w:rPr>
                <w:rFonts w:ascii="Times New Roman"/>
                <w:sz w:val="16"/>
                <w:lang w:val="uk-UA"/>
              </w:rPr>
            </w:pPr>
          </w:p>
        </w:tc>
        <w:tc>
          <w:tcPr>
            <w:tcW w:w="596" w:type="dxa"/>
            <w:shd w:val="clear" w:color="auto" w:fill="BDD3A8"/>
          </w:tcPr>
          <w:p w14:paraId="39FA2545" w14:textId="77777777" w:rsidR="004C0A42" w:rsidRPr="008D74AB" w:rsidRDefault="004C0A42">
            <w:pPr>
              <w:pStyle w:val="TableParagraph"/>
              <w:rPr>
                <w:rFonts w:ascii="Times New Roman"/>
                <w:sz w:val="16"/>
                <w:lang w:val="uk-UA"/>
              </w:rPr>
            </w:pPr>
          </w:p>
        </w:tc>
        <w:tc>
          <w:tcPr>
            <w:tcW w:w="596" w:type="dxa"/>
            <w:shd w:val="clear" w:color="auto" w:fill="BDD3A8"/>
          </w:tcPr>
          <w:p w14:paraId="4C74A3B4" w14:textId="77777777" w:rsidR="004C0A42" w:rsidRPr="008D74AB" w:rsidRDefault="004C0A42">
            <w:pPr>
              <w:pStyle w:val="TableParagraph"/>
              <w:rPr>
                <w:rFonts w:ascii="Times New Roman"/>
                <w:sz w:val="16"/>
                <w:lang w:val="uk-UA"/>
              </w:rPr>
            </w:pPr>
          </w:p>
        </w:tc>
        <w:tc>
          <w:tcPr>
            <w:tcW w:w="596" w:type="dxa"/>
            <w:shd w:val="clear" w:color="auto" w:fill="F8ACA2"/>
          </w:tcPr>
          <w:p w14:paraId="31B90FDA" w14:textId="77777777" w:rsidR="004C0A42" w:rsidRPr="008D74AB" w:rsidRDefault="004C0A42">
            <w:pPr>
              <w:pStyle w:val="TableParagraph"/>
              <w:spacing w:before="55"/>
              <w:ind w:left="86"/>
              <w:rPr>
                <w:sz w:val="16"/>
                <w:lang w:val="uk-UA"/>
              </w:rPr>
            </w:pPr>
            <w:r w:rsidRPr="008D74AB">
              <w:rPr>
                <w:color w:val="58595B"/>
                <w:w w:val="95"/>
                <w:sz w:val="16"/>
                <w:lang w:val="uk-UA"/>
              </w:rPr>
              <w:t>113</w:t>
            </w:r>
          </w:p>
        </w:tc>
        <w:tc>
          <w:tcPr>
            <w:tcW w:w="596" w:type="dxa"/>
            <w:shd w:val="clear" w:color="auto" w:fill="BDD3A8"/>
          </w:tcPr>
          <w:p w14:paraId="23A1E168" w14:textId="77777777" w:rsidR="004C0A42" w:rsidRPr="008D74AB" w:rsidRDefault="004C0A42">
            <w:pPr>
              <w:pStyle w:val="TableParagraph"/>
              <w:rPr>
                <w:rFonts w:ascii="Times New Roman"/>
                <w:sz w:val="16"/>
                <w:lang w:val="uk-UA"/>
              </w:rPr>
            </w:pPr>
          </w:p>
        </w:tc>
        <w:tc>
          <w:tcPr>
            <w:tcW w:w="596" w:type="dxa"/>
            <w:shd w:val="clear" w:color="auto" w:fill="F05359"/>
          </w:tcPr>
          <w:p w14:paraId="14512A00" w14:textId="77777777" w:rsidR="004C0A42" w:rsidRPr="008D74AB" w:rsidRDefault="004C0A42">
            <w:pPr>
              <w:pStyle w:val="TableParagraph"/>
              <w:rPr>
                <w:rFonts w:ascii="Times New Roman"/>
                <w:sz w:val="16"/>
                <w:lang w:val="uk-UA"/>
              </w:rPr>
            </w:pPr>
          </w:p>
        </w:tc>
        <w:tc>
          <w:tcPr>
            <w:tcW w:w="596" w:type="dxa"/>
            <w:shd w:val="clear" w:color="auto" w:fill="F8ACA2"/>
          </w:tcPr>
          <w:p w14:paraId="08C505F7" w14:textId="77777777" w:rsidR="004C0A42" w:rsidRPr="008D74AB" w:rsidRDefault="004C0A42">
            <w:pPr>
              <w:pStyle w:val="TableParagraph"/>
              <w:spacing w:before="55"/>
              <w:ind w:left="88"/>
              <w:rPr>
                <w:sz w:val="16"/>
                <w:lang w:val="uk-UA"/>
              </w:rPr>
            </w:pPr>
            <w:r w:rsidRPr="008D74AB">
              <w:rPr>
                <w:color w:val="58595B"/>
                <w:w w:val="95"/>
                <w:sz w:val="16"/>
                <w:lang w:val="uk-UA"/>
              </w:rPr>
              <w:t>114</w:t>
            </w:r>
          </w:p>
        </w:tc>
        <w:tc>
          <w:tcPr>
            <w:tcW w:w="596" w:type="dxa"/>
            <w:shd w:val="clear" w:color="auto" w:fill="BDD3A8"/>
          </w:tcPr>
          <w:p w14:paraId="09827E8B" w14:textId="77777777" w:rsidR="004C0A42" w:rsidRPr="008D74AB" w:rsidRDefault="004C0A42">
            <w:pPr>
              <w:pStyle w:val="TableParagraph"/>
              <w:rPr>
                <w:rFonts w:ascii="Times New Roman"/>
                <w:sz w:val="16"/>
                <w:lang w:val="uk-UA"/>
              </w:rPr>
            </w:pPr>
          </w:p>
        </w:tc>
        <w:tc>
          <w:tcPr>
            <w:tcW w:w="596" w:type="dxa"/>
            <w:shd w:val="clear" w:color="auto" w:fill="BDD3A8"/>
          </w:tcPr>
          <w:p w14:paraId="6E3D5B9B" w14:textId="77777777" w:rsidR="004C0A42" w:rsidRPr="008D74AB" w:rsidRDefault="004C0A42">
            <w:pPr>
              <w:pStyle w:val="TableParagraph"/>
              <w:rPr>
                <w:rFonts w:ascii="Times New Roman"/>
                <w:sz w:val="16"/>
                <w:lang w:val="uk-UA"/>
              </w:rPr>
            </w:pPr>
          </w:p>
        </w:tc>
        <w:tc>
          <w:tcPr>
            <w:tcW w:w="596" w:type="dxa"/>
            <w:shd w:val="clear" w:color="auto" w:fill="BDD3A8"/>
          </w:tcPr>
          <w:p w14:paraId="42F04397" w14:textId="77777777" w:rsidR="004C0A42" w:rsidRPr="008D74AB" w:rsidRDefault="004C0A42">
            <w:pPr>
              <w:pStyle w:val="TableParagraph"/>
              <w:rPr>
                <w:rFonts w:ascii="Times New Roman"/>
                <w:sz w:val="16"/>
                <w:lang w:val="uk-UA"/>
              </w:rPr>
            </w:pPr>
          </w:p>
        </w:tc>
        <w:tc>
          <w:tcPr>
            <w:tcW w:w="596" w:type="dxa"/>
            <w:shd w:val="clear" w:color="auto" w:fill="BDD3A8"/>
          </w:tcPr>
          <w:p w14:paraId="165DE27B" w14:textId="77777777" w:rsidR="004C0A42" w:rsidRPr="008D74AB" w:rsidRDefault="004C0A42">
            <w:pPr>
              <w:pStyle w:val="TableParagraph"/>
              <w:rPr>
                <w:rFonts w:ascii="Times New Roman"/>
                <w:sz w:val="16"/>
                <w:lang w:val="uk-UA"/>
              </w:rPr>
            </w:pPr>
          </w:p>
        </w:tc>
        <w:tc>
          <w:tcPr>
            <w:tcW w:w="596" w:type="dxa"/>
            <w:shd w:val="clear" w:color="auto" w:fill="BDD3A8"/>
          </w:tcPr>
          <w:p w14:paraId="2AC64E5E" w14:textId="77777777" w:rsidR="004C0A42" w:rsidRPr="008D74AB" w:rsidRDefault="004C0A42">
            <w:pPr>
              <w:pStyle w:val="TableParagraph"/>
              <w:rPr>
                <w:rFonts w:ascii="Times New Roman"/>
                <w:sz w:val="16"/>
                <w:lang w:val="uk-UA"/>
              </w:rPr>
            </w:pPr>
          </w:p>
        </w:tc>
        <w:tc>
          <w:tcPr>
            <w:tcW w:w="1008" w:type="dxa"/>
            <w:shd w:val="clear" w:color="auto" w:fill="BDD3A8"/>
          </w:tcPr>
          <w:p w14:paraId="14B94325" w14:textId="77777777" w:rsidR="004C0A42" w:rsidRPr="008D74AB" w:rsidRDefault="004C0A42">
            <w:pPr>
              <w:pStyle w:val="TableParagraph"/>
              <w:rPr>
                <w:rFonts w:ascii="Times New Roman"/>
                <w:sz w:val="16"/>
                <w:lang w:val="uk-UA"/>
              </w:rPr>
            </w:pPr>
          </w:p>
        </w:tc>
        <w:tc>
          <w:tcPr>
            <w:tcW w:w="604" w:type="dxa"/>
            <w:shd w:val="clear" w:color="auto" w:fill="BDD3A8"/>
          </w:tcPr>
          <w:p w14:paraId="22519180" w14:textId="77777777" w:rsidR="004C0A42" w:rsidRPr="008D74AB" w:rsidRDefault="004C0A42">
            <w:pPr>
              <w:pStyle w:val="TableParagraph"/>
              <w:rPr>
                <w:rFonts w:ascii="Times New Roman"/>
                <w:sz w:val="16"/>
                <w:lang w:val="uk-UA"/>
              </w:rPr>
            </w:pPr>
          </w:p>
        </w:tc>
        <w:tc>
          <w:tcPr>
            <w:tcW w:w="604" w:type="dxa"/>
            <w:shd w:val="clear" w:color="auto" w:fill="BDD3A8"/>
          </w:tcPr>
          <w:p w14:paraId="2E4791AD" w14:textId="77777777" w:rsidR="004C0A42" w:rsidRPr="008D74AB" w:rsidRDefault="004C0A42">
            <w:pPr>
              <w:pStyle w:val="TableParagraph"/>
              <w:rPr>
                <w:rFonts w:ascii="Times New Roman"/>
                <w:sz w:val="16"/>
                <w:lang w:val="uk-UA"/>
              </w:rPr>
            </w:pPr>
          </w:p>
        </w:tc>
      </w:tr>
      <w:tr w:rsidR="004C0A42" w:rsidRPr="008D74AB" w14:paraId="5F5B55DD" w14:textId="77777777">
        <w:trPr>
          <w:trHeight w:val="285"/>
        </w:trPr>
        <w:tc>
          <w:tcPr>
            <w:tcW w:w="2180" w:type="dxa"/>
            <w:shd w:val="clear" w:color="auto" w:fill="FFFFFF"/>
          </w:tcPr>
          <w:p w14:paraId="10FF453B" w14:textId="77777777" w:rsidR="004C0A42" w:rsidRPr="008D74AB" w:rsidRDefault="004C0A42" w:rsidP="0038638E">
            <w:pPr>
              <w:rPr>
                <w:color w:val="58595B"/>
                <w:w w:val="95"/>
                <w:sz w:val="16"/>
                <w:lang w:val="uk-UA"/>
              </w:rPr>
            </w:pPr>
            <w:proofErr w:type="spellStart"/>
            <w:r w:rsidRPr="008D74AB">
              <w:rPr>
                <w:color w:val="58595B"/>
                <w:w w:val="95"/>
                <w:sz w:val="16"/>
                <w:lang w:val="uk-UA"/>
              </w:rPr>
              <w:t>Софосбувір</w:t>
            </w:r>
            <w:proofErr w:type="spellEnd"/>
          </w:p>
        </w:tc>
        <w:tc>
          <w:tcPr>
            <w:tcW w:w="596" w:type="dxa"/>
            <w:shd w:val="clear" w:color="auto" w:fill="BDD3A8"/>
          </w:tcPr>
          <w:p w14:paraId="2C0F9DC9" w14:textId="77777777" w:rsidR="004C0A42" w:rsidRPr="008D74AB" w:rsidRDefault="004C0A42">
            <w:pPr>
              <w:pStyle w:val="TableParagraph"/>
              <w:rPr>
                <w:rFonts w:ascii="Times New Roman"/>
                <w:sz w:val="16"/>
                <w:lang w:val="uk-UA"/>
              </w:rPr>
            </w:pPr>
          </w:p>
        </w:tc>
        <w:tc>
          <w:tcPr>
            <w:tcW w:w="596" w:type="dxa"/>
            <w:shd w:val="clear" w:color="auto" w:fill="BDD3A8"/>
          </w:tcPr>
          <w:p w14:paraId="6E24E815" w14:textId="77777777" w:rsidR="004C0A42" w:rsidRPr="008D74AB" w:rsidRDefault="004C0A42">
            <w:pPr>
              <w:pStyle w:val="TableParagraph"/>
              <w:rPr>
                <w:rFonts w:ascii="Times New Roman"/>
                <w:sz w:val="16"/>
                <w:lang w:val="uk-UA"/>
              </w:rPr>
            </w:pPr>
          </w:p>
        </w:tc>
        <w:tc>
          <w:tcPr>
            <w:tcW w:w="596" w:type="dxa"/>
            <w:shd w:val="clear" w:color="auto" w:fill="BDD3A8"/>
          </w:tcPr>
          <w:p w14:paraId="18E85316" w14:textId="77777777" w:rsidR="004C0A42" w:rsidRPr="008D74AB" w:rsidRDefault="004C0A42">
            <w:pPr>
              <w:pStyle w:val="TableParagraph"/>
              <w:rPr>
                <w:rFonts w:ascii="Times New Roman"/>
                <w:sz w:val="16"/>
                <w:lang w:val="uk-UA"/>
              </w:rPr>
            </w:pPr>
          </w:p>
        </w:tc>
        <w:tc>
          <w:tcPr>
            <w:tcW w:w="596" w:type="dxa"/>
            <w:shd w:val="clear" w:color="auto" w:fill="BDD3A8"/>
          </w:tcPr>
          <w:p w14:paraId="23C8245F" w14:textId="77777777" w:rsidR="004C0A42" w:rsidRPr="008D74AB" w:rsidRDefault="004C0A42">
            <w:pPr>
              <w:pStyle w:val="TableParagraph"/>
              <w:rPr>
                <w:rFonts w:ascii="Times New Roman"/>
                <w:sz w:val="16"/>
                <w:lang w:val="uk-UA"/>
              </w:rPr>
            </w:pPr>
          </w:p>
        </w:tc>
        <w:tc>
          <w:tcPr>
            <w:tcW w:w="596" w:type="dxa"/>
            <w:shd w:val="clear" w:color="auto" w:fill="BDD3A8"/>
          </w:tcPr>
          <w:p w14:paraId="50281EE3" w14:textId="77777777" w:rsidR="004C0A42" w:rsidRPr="008D74AB" w:rsidRDefault="004C0A42">
            <w:pPr>
              <w:pStyle w:val="TableParagraph"/>
              <w:rPr>
                <w:rFonts w:ascii="Times New Roman"/>
                <w:sz w:val="16"/>
                <w:lang w:val="uk-UA"/>
              </w:rPr>
            </w:pPr>
          </w:p>
        </w:tc>
        <w:tc>
          <w:tcPr>
            <w:tcW w:w="596" w:type="dxa"/>
            <w:shd w:val="clear" w:color="auto" w:fill="BDD3A8"/>
          </w:tcPr>
          <w:p w14:paraId="2E35C428" w14:textId="77777777" w:rsidR="004C0A42" w:rsidRPr="008D74AB" w:rsidRDefault="004C0A42">
            <w:pPr>
              <w:pStyle w:val="TableParagraph"/>
              <w:rPr>
                <w:rFonts w:ascii="Times New Roman"/>
                <w:sz w:val="16"/>
                <w:lang w:val="uk-UA"/>
              </w:rPr>
            </w:pPr>
          </w:p>
        </w:tc>
        <w:tc>
          <w:tcPr>
            <w:tcW w:w="596" w:type="dxa"/>
            <w:shd w:val="clear" w:color="auto" w:fill="BDD3A8"/>
          </w:tcPr>
          <w:p w14:paraId="5FB2F644" w14:textId="77777777" w:rsidR="004C0A42" w:rsidRPr="008D74AB" w:rsidRDefault="004C0A42">
            <w:pPr>
              <w:pStyle w:val="TableParagraph"/>
              <w:rPr>
                <w:rFonts w:ascii="Times New Roman"/>
                <w:sz w:val="16"/>
                <w:lang w:val="uk-UA"/>
              </w:rPr>
            </w:pPr>
          </w:p>
        </w:tc>
        <w:tc>
          <w:tcPr>
            <w:tcW w:w="596" w:type="dxa"/>
            <w:shd w:val="clear" w:color="auto" w:fill="BDD3A8"/>
          </w:tcPr>
          <w:p w14:paraId="6F9E7055" w14:textId="77777777" w:rsidR="004C0A42" w:rsidRPr="008D74AB" w:rsidRDefault="004C0A42">
            <w:pPr>
              <w:pStyle w:val="TableParagraph"/>
              <w:rPr>
                <w:rFonts w:ascii="Times New Roman"/>
                <w:sz w:val="16"/>
                <w:lang w:val="uk-UA"/>
              </w:rPr>
            </w:pPr>
          </w:p>
        </w:tc>
        <w:tc>
          <w:tcPr>
            <w:tcW w:w="596" w:type="dxa"/>
            <w:shd w:val="clear" w:color="auto" w:fill="BDD3A8"/>
          </w:tcPr>
          <w:p w14:paraId="2C4860B8" w14:textId="77777777" w:rsidR="004C0A42" w:rsidRPr="008D74AB" w:rsidRDefault="004C0A42">
            <w:pPr>
              <w:pStyle w:val="TableParagraph"/>
              <w:rPr>
                <w:rFonts w:ascii="Times New Roman"/>
                <w:sz w:val="16"/>
                <w:lang w:val="uk-UA"/>
              </w:rPr>
            </w:pPr>
          </w:p>
        </w:tc>
        <w:tc>
          <w:tcPr>
            <w:tcW w:w="596" w:type="dxa"/>
            <w:shd w:val="clear" w:color="auto" w:fill="BDD3A8"/>
          </w:tcPr>
          <w:p w14:paraId="6FB345C9" w14:textId="77777777" w:rsidR="004C0A42" w:rsidRPr="008D74AB" w:rsidRDefault="004C0A42">
            <w:pPr>
              <w:pStyle w:val="TableParagraph"/>
              <w:rPr>
                <w:rFonts w:ascii="Times New Roman"/>
                <w:sz w:val="16"/>
                <w:lang w:val="uk-UA"/>
              </w:rPr>
            </w:pPr>
          </w:p>
        </w:tc>
        <w:tc>
          <w:tcPr>
            <w:tcW w:w="596" w:type="dxa"/>
            <w:shd w:val="clear" w:color="auto" w:fill="BDD3A8"/>
          </w:tcPr>
          <w:p w14:paraId="4B893325" w14:textId="77777777" w:rsidR="004C0A42" w:rsidRPr="008D74AB" w:rsidRDefault="004C0A42">
            <w:pPr>
              <w:pStyle w:val="TableParagraph"/>
              <w:rPr>
                <w:rFonts w:ascii="Times New Roman"/>
                <w:sz w:val="16"/>
                <w:lang w:val="uk-UA"/>
              </w:rPr>
            </w:pPr>
          </w:p>
        </w:tc>
        <w:tc>
          <w:tcPr>
            <w:tcW w:w="596" w:type="dxa"/>
            <w:shd w:val="clear" w:color="auto" w:fill="BDD3A8"/>
          </w:tcPr>
          <w:p w14:paraId="697BE77C" w14:textId="77777777" w:rsidR="004C0A42" w:rsidRPr="008D74AB" w:rsidRDefault="004C0A42">
            <w:pPr>
              <w:pStyle w:val="TableParagraph"/>
              <w:rPr>
                <w:rFonts w:ascii="Times New Roman"/>
                <w:sz w:val="16"/>
                <w:lang w:val="uk-UA"/>
              </w:rPr>
            </w:pPr>
          </w:p>
        </w:tc>
        <w:tc>
          <w:tcPr>
            <w:tcW w:w="1008" w:type="dxa"/>
            <w:shd w:val="clear" w:color="auto" w:fill="BDD3A8"/>
          </w:tcPr>
          <w:p w14:paraId="516C601B" w14:textId="77777777" w:rsidR="004C0A42" w:rsidRPr="008D74AB" w:rsidRDefault="004C0A42">
            <w:pPr>
              <w:pStyle w:val="TableParagraph"/>
              <w:rPr>
                <w:rFonts w:ascii="Times New Roman"/>
                <w:sz w:val="16"/>
                <w:lang w:val="uk-UA"/>
              </w:rPr>
            </w:pPr>
          </w:p>
        </w:tc>
        <w:tc>
          <w:tcPr>
            <w:tcW w:w="604" w:type="dxa"/>
            <w:shd w:val="clear" w:color="auto" w:fill="BDD3A8"/>
          </w:tcPr>
          <w:p w14:paraId="45AFC067" w14:textId="77777777" w:rsidR="004C0A42" w:rsidRPr="008D74AB" w:rsidRDefault="004C0A42">
            <w:pPr>
              <w:pStyle w:val="TableParagraph"/>
              <w:rPr>
                <w:rFonts w:ascii="Times New Roman"/>
                <w:sz w:val="16"/>
                <w:lang w:val="uk-UA"/>
              </w:rPr>
            </w:pPr>
          </w:p>
        </w:tc>
        <w:tc>
          <w:tcPr>
            <w:tcW w:w="604" w:type="dxa"/>
            <w:shd w:val="clear" w:color="auto" w:fill="BDD3A8"/>
          </w:tcPr>
          <w:p w14:paraId="02750C09" w14:textId="77777777" w:rsidR="004C0A42" w:rsidRPr="008D74AB" w:rsidRDefault="004C0A42">
            <w:pPr>
              <w:pStyle w:val="TableParagraph"/>
              <w:rPr>
                <w:rFonts w:ascii="Times New Roman"/>
                <w:sz w:val="16"/>
                <w:lang w:val="uk-UA"/>
              </w:rPr>
            </w:pPr>
          </w:p>
        </w:tc>
      </w:tr>
      <w:tr w:rsidR="004C0A42" w:rsidRPr="008D74AB" w14:paraId="30B595AF" w14:textId="77777777">
        <w:trPr>
          <w:trHeight w:val="285"/>
        </w:trPr>
        <w:tc>
          <w:tcPr>
            <w:tcW w:w="2180" w:type="dxa"/>
            <w:shd w:val="clear" w:color="auto" w:fill="FFFFFF"/>
          </w:tcPr>
          <w:p w14:paraId="4DF9D9A7" w14:textId="77777777" w:rsidR="004C0A42" w:rsidRPr="008D74AB" w:rsidRDefault="004C0A42" w:rsidP="0038638E">
            <w:pPr>
              <w:rPr>
                <w:color w:val="58595B"/>
                <w:w w:val="95"/>
                <w:sz w:val="16"/>
                <w:lang w:val="uk-UA"/>
              </w:rPr>
            </w:pPr>
            <w:proofErr w:type="spellStart"/>
            <w:r w:rsidRPr="008D74AB">
              <w:rPr>
                <w:color w:val="58595B"/>
                <w:w w:val="95"/>
                <w:sz w:val="16"/>
                <w:lang w:val="uk-UA"/>
              </w:rPr>
              <w:t>Софосбувір</w:t>
            </w:r>
            <w:proofErr w:type="spellEnd"/>
            <w:r w:rsidRPr="008D74AB">
              <w:rPr>
                <w:color w:val="58595B"/>
                <w:w w:val="95"/>
                <w:sz w:val="16"/>
                <w:lang w:val="uk-UA"/>
              </w:rPr>
              <w:t>/</w:t>
            </w:r>
            <w:proofErr w:type="spellStart"/>
            <w:r w:rsidRPr="008D74AB">
              <w:rPr>
                <w:color w:val="58595B"/>
                <w:w w:val="95"/>
                <w:sz w:val="16"/>
                <w:lang w:val="uk-UA"/>
              </w:rPr>
              <w:t>Велпатасвір</w:t>
            </w:r>
            <w:proofErr w:type="spellEnd"/>
          </w:p>
        </w:tc>
        <w:tc>
          <w:tcPr>
            <w:tcW w:w="596" w:type="dxa"/>
            <w:shd w:val="clear" w:color="auto" w:fill="BDD3A8"/>
          </w:tcPr>
          <w:p w14:paraId="051FA866" w14:textId="77777777" w:rsidR="004C0A42" w:rsidRPr="008D74AB" w:rsidRDefault="004C0A42">
            <w:pPr>
              <w:pStyle w:val="TableParagraph"/>
              <w:rPr>
                <w:rFonts w:ascii="Times New Roman"/>
                <w:sz w:val="16"/>
                <w:lang w:val="uk-UA"/>
              </w:rPr>
            </w:pPr>
          </w:p>
        </w:tc>
        <w:tc>
          <w:tcPr>
            <w:tcW w:w="596" w:type="dxa"/>
            <w:shd w:val="clear" w:color="auto" w:fill="BDD3A8"/>
          </w:tcPr>
          <w:p w14:paraId="2A8C0488" w14:textId="77777777" w:rsidR="004C0A42" w:rsidRPr="008D74AB" w:rsidRDefault="004C0A42">
            <w:pPr>
              <w:pStyle w:val="TableParagraph"/>
              <w:rPr>
                <w:rFonts w:ascii="Times New Roman"/>
                <w:sz w:val="16"/>
                <w:lang w:val="uk-UA"/>
              </w:rPr>
            </w:pPr>
          </w:p>
        </w:tc>
        <w:tc>
          <w:tcPr>
            <w:tcW w:w="596" w:type="dxa"/>
            <w:shd w:val="clear" w:color="auto" w:fill="BDD3A8"/>
          </w:tcPr>
          <w:p w14:paraId="5896A714" w14:textId="77777777" w:rsidR="004C0A42" w:rsidRPr="008D74AB" w:rsidRDefault="004C0A42">
            <w:pPr>
              <w:pStyle w:val="TableParagraph"/>
              <w:rPr>
                <w:rFonts w:ascii="Times New Roman"/>
                <w:sz w:val="16"/>
                <w:lang w:val="uk-UA"/>
              </w:rPr>
            </w:pPr>
          </w:p>
        </w:tc>
        <w:tc>
          <w:tcPr>
            <w:tcW w:w="596" w:type="dxa"/>
            <w:shd w:val="clear" w:color="auto" w:fill="BDD3A8"/>
          </w:tcPr>
          <w:p w14:paraId="269483A8" w14:textId="77777777" w:rsidR="004C0A42" w:rsidRPr="008D74AB" w:rsidRDefault="004C0A42">
            <w:pPr>
              <w:pStyle w:val="TableParagraph"/>
              <w:rPr>
                <w:rFonts w:ascii="Times New Roman"/>
                <w:sz w:val="16"/>
                <w:lang w:val="uk-UA"/>
              </w:rPr>
            </w:pPr>
          </w:p>
        </w:tc>
        <w:tc>
          <w:tcPr>
            <w:tcW w:w="596" w:type="dxa"/>
            <w:shd w:val="clear" w:color="auto" w:fill="F8ACA2"/>
          </w:tcPr>
          <w:p w14:paraId="2A8B9242" w14:textId="77777777" w:rsidR="004C0A42" w:rsidRPr="008D74AB" w:rsidRDefault="004C0A42">
            <w:pPr>
              <w:pStyle w:val="TableParagraph"/>
              <w:spacing w:before="55"/>
              <w:ind w:left="87"/>
              <w:rPr>
                <w:sz w:val="16"/>
                <w:lang w:val="uk-UA"/>
              </w:rPr>
            </w:pPr>
            <w:r w:rsidRPr="008D74AB">
              <w:rPr>
                <w:color w:val="58595B"/>
                <w:w w:val="95"/>
                <w:sz w:val="16"/>
                <w:lang w:val="uk-UA"/>
              </w:rPr>
              <w:t>17</w:t>
            </w:r>
          </w:p>
        </w:tc>
        <w:tc>
          <w:tcPr>
            <w:tcW w:w="596" w:type="dxa"/>
            <w:shd w:val="clear" w:color="auto" w:fill="BDD3A8"/>
          </w:tcPr>
          <w:p w14:paraId="4776B9BB" w14:textId="77777777" w:rsidR="004C0A42" w:rsidRPr="008D74AB" w:rsidRDefault="004C0A42">
            <w:pPr>
              <w:pStyle w:val="TableParagraph"/>
              <w:rPr>
                <w:rFonts w:ascii="Times New Roman"/>
                <w:sz w:val="16"/>
                <w:lang w:val="uk-UA"/>
              </w:rPr>
            </w:pPr>
          </w:p>
        </w:tc>
        <w:tc>
          <w:tcPr>
            <w:tcW w:w="596" w:type="dxa"/>
            <w:shd w:val="clear" w:color="auto" w:fill="BDD3A8"/>
          </w:tcPr>
          <w:p w14:paraId="30C006EA" w14:textId="77777777" w:rsidR="004C0A42" w:rsidRPr="008D74AB" w:rsidRDefault="004C0A42">
            <w:pPr>
              <w:pStyle w:val="TableParagraph"/>
              <w:rPr>
                <w:rFonts w:ascii="Times New Roman"/>
                <w:sz w:val="16"/>
                <w:lang w:val="uk-UA"/>
              </w:rPr>
            </w:pPr>
          </w:p>
        </w:tc>
        <w:tc>
          <w:tcPr>
            <w:tcW w:w="596" w:type="dxa"/>
            <w:shd w:val="clear" w:color="auto" w:fill="BDD3A8"/>
          </w:tcPr>
          <w:p w14:paraId="51D5F987" w14:textId="77777777" w:rsidR="004C0A42" w:rsidRPr="008D74AB" w:rsidRDefault="004C0A42">
            <w:pPr>
              <w:pStyle w:val="TableParagraph"/>
              <w:rPr>
                <w:rFonts w:ascii="Times New Roman"/>
                <w:sz w:val="16"/>
                <w:lang w:val="uk-UA"/>
              </w:rPr>
            </w:pPr>
          </w:p>
        </w:tc>
        <w:tc>
          <w:tcPr>
            <w:tcW w:w="596" w:type="dxa"/>
            <w:shd w:val="clear" w:color="auto" w:fill="BDD3A8"/>
          </w:tcPr>
          <w:p w14:paraId="18D28491" w14:textId="77777777" w:rsidR="004C0A42" w:rsidRPr="008D74AB" w:rsidRDefault="004C0A42">
            <w:pPr>
              <w:pStyle w:val="TableParagraph"/>
              <w:rPr>
                <w:rFonts w:ascii="Times New Roman"/>
                <w:sz w:val="16"/>
                <w:lang w:val="uk-UA"/>
              </w:rPr>
            </w:pPr>
          </w:p>
        </w:tc>
        <w:tc>
          <w:tcPr>
            <w:tcW w:w="596" w:type="dxa"/>
            <w:shd w:val="clear" w:color="auto" w:fill="F05359"/>
          </w:tcPr>
          <w:p w14:paraId="5F345DF4" w14:textId="77777777" w:rsidR="004C0A42" w:rsidRPr="008D74AB" w:rsidRDefault="004C0A42">
            <w:pPr>
              <w:pStyle w:val="TableParagraph"/>
              <w:rPr>
                <w:rFonts w:ascii="Times New Roman"/>
                <w:sz w:val="16"/>
                <w:lang w:val="uk-UA"/>
              </w:rPr>
            </w:pPr>
          </w:p>
        </w:tc>
        <w:tc>
          <w:tcPr>
            <w:tcW w:w="596" w:type="dxa"/>
            <w:shd w:val="clear" w:color="auto" w:fill="F05359"/>
          </w:tcPr>
          <w:p w14:paraId="77054B14" w14:textId="77777777" w:rsidR="004C0A42" w:rsidRPr="008D74AB" w:rsidRDefault="004C0A42">
            <w:pPr>
              <w:pStyle w:val="TableParagraph"/>
              <w:rPr>
                <w:rFonts w:ascii="Times New Roman"/>
                <w:sz w:val="16"/>
                <w:lang w:val="uk-UA"/>
              </w:rPr>
            </w:pPr>
          </w:p>
        </w:tc>
        <w:tc>
          <w:tcPr>
            <w:tcW w:w="596" w:type="dxa"/>
            <w:shd w:val="clear" w:color="auto" w:fill="BDD3A8"/>
          </w:tcPr>
          <w:p w14:paraId="211E3E9F" w14:textId="77777777" w:rsidR="004C0A42" w:rsidRPr="008D74AB" w:rsidRDefault="004C0A42">
            <w:pPr>
              <w:pStyle w:val="TableParagraph"/>
              <w:rPr>
                <w:rFonts w:ascii="Times New Roman"/>
                <w:sz w:val="16"/>
                <w:lang w:val="uk-UA"/>
              </w:rPr>
            </w:pPr>
          </w:p>
        </w:tc>
        <w:tc>
          <w:tcPr>
            <w:tcW w:w="1008" w:type="dxa"/>
            <w:shd w:val="clear" w:color="auto" w:fill="BDD3A8"/>
          </w:tcPr>
          <w:p w14:paraId="20551316" w14:textId="77777777" w:rsidR="004C0A42" w:rsidRPr="008D74AB" w:rsidRDefault="004C0A42">
            <w:pPr>
              <w:pStyle w:val="TableParagraph"/>
              <w:rPr>
                <w:rFonts w:ascii="Times New Roman"/>
                <w:sz w:val="16"/>
                <w:lang w:val="uk-UA"/>
              </w:rPr>
            </w:pPr>
          </w:p>
        </w:tc>
        <w:tc>
          <w:tcPr>
            <w:tcW w:w="604" w:type="dxa"/>
            <w:shd w:val="clear" w:color="auto" w:fill="BDD3A8"/>
          </w:tcPr>
          <w:p w14:paraId="7AC9E4BE" w14:textId="77777777" w:rsidR="004C0A42" w:rsidRPr="008D74AB" w:rsidRDefault="004C0A42">
            <w:pPr>
              <w:pStyle w:val="TableParagraph"/>
              <w:rPr>
                <w:rFonts w:ascii="Times New Roman"/>
                <w:sz w:val="16"/>
                <w:lang w:val="uk-UA"/>
              </w:rPr>
            </w:pPr>
          </w:p>
        </w:tc>
        <w:tc>
          <w:tcPr>
            <w:tcW w:w="604" w:type="dxa"/>
            <w:shd w:val="clear" w:color="auto" w:fill="BDD3A8"/>
          </w:tcPr>
          <w:p w14:paraId="2E593E3E" w14:textId="77777777" w:rsidR="004C0A42" w:rsidRPr="008D74AB" w:rsidRDefault="004C0A42">
            <w:pPr>
              <w:pStyle w:val="TableParagraph"/>
              <w:rPr>
                <w:rFonts w:ascii="Times New Roman"/>
                <w:sz w:val="16"/>
                <w:lang w:val="uk-UA"/>
              </w:rPr>
            </w:pPr>
          </w:p>
        </w:tc>
      </w:tr>
      <w:tr w:rsidR="004C0A42" w:rsidRPr="008D74AB" w14:paraId="1B1C118F" w14:textId="77777777">
        <w:trPr>
          <w:trHeight w:val="282"/>
        </w:trPr>
        <w:tc>
          <w:tcPr>
            <w:tcW w:w="2180" w:type="dxa"/>
            <w:shd w:val="clear" w:color="auto" w:fill="FFFFFF"/>
          </w:tcPr>
          <w:p w14:paraId="413C2727" w14:textId="77777777" w:rsidR="004C0A42" w:rsidRPr="008D74AB" w:rsidRDefault="004C0A42" w:rsidP="0038638E">
            <w:pPr>
              <w:rPr>
                <w:color w:val="58595B"/>
                <w:w w:val="95"/>
                <w:sz w:val="16"/>
                <w:lang w:val="uk-UA"/>
              </w:rPr>
            </w:pPr>
            <w:proofErr w:type="spellStart"/>
            <w:r w:rsidRPr="008D74AB">
              <w:rPr>
                <w:color w:val="58595B"/>
                <w:w w:val="95"/>
                <w:sz w:val="16"/>
                <w:lang w:val="uk-UA"/>
              </w:rPr>
              <w:t>Валацикловір</w:t>
            </w:r>
            <w:proofErr w:type="spellEnd"/>
          </w:p>
        </w:tc>
        <w:tc>
          <w:tcPr>
            <w:tcW w:w="596" w:type="dxa"/>
            <w:shd w:val="clear" w:color="auto" w:fill="BDD3A8"/>
          </w:tcPr>
          <w:p w14:paraId="3BB6CF12" w14:textId="77777777" w:rsidR="004C0A42" w:rsidRPr="008D74AB" w:rsidRDefault="004C0A42">
            <w:pPr>
              <w:pStyle w:val="TableParagraph"/>
              <w:rPr>
                <w:rFonts w:ascii="Times New Roman"/>
                <w:sz w:val="16"/>
                <w:lang w:val="uk-UA"/>
              </w:rPr>
            </w:pPr>
          </w:p>
        </w:tc>
        <w:tc>
          <w:tcPr>
            <w:tcW w:w="596" w:type="dxa"/>
            <w:shd w:val="clear" w:color="auto" w:fill="BDD3A8"/>
          </w:tcPr>
          <w:p w14:paraId="6F32BF73" w14:textId="77777777" w:rsidR="004C0A42" w:rsidRPr="008D74AB" w:rsidRDefault="004C0A42">
            <w:pPr>
              <w:pStyle w:val="TableParagraph"/>
              <w:rPr>
                <w:rFonts w:ascii="Times New Roman"/>
                <w:sz w:val="16"/>
                <w:lang w:val="uk-UA"/>
              </w:rPr>
            </w:pPr>
          </w:p>
        </w:tc>
        <w:tc>
          <w:tcPr>
            <w:tcW w:w="596" w:type="dxa"/>
            <w:shd w:val="clear" w:color="auto" w:fill="BDD3A8"/>
          </w:tcPr>
          <w:p w14:paraId="08E79DC9" w14:textId="77777777" w:rsidR="004C0A42" w:rsidRPr="008D74AB" w:rsidRDefault="004C0A42">
            <w:pPr>
              <w:pStyle w:val="TableParagraph"/>
              <w:rPr>
                <w:rFonts w:ascii="Times New Roman"/>
                <w:sz w:val="16"/>
                <w:lang w:val="uk-UA"/>
              </w:rPr>
            </w:pPr>
          </w:p>
        </w:tc>
        <w:tc>
          <w:tcPr>
            <w:tcW w:w="596" w:type="dxa"/>
            <w:shd w:val="clear" w:color="auto" w:fill="BDD3A8"/>
          </w:tcPr>
          <w:p w14:paraId="389CD700" w14:textId="77777777" w:rsidR="004C0A42" w:rsidRPr="008D74AB" w:rsidRDefault="004C0A42">
            <w:pPr>
              <w:pStyle w:val="TableParagraph"/>
              <w:rPr>
                <w:rFonts w:ascii="Times New Roman"/>
                <w:sz w:val="16"/>
                <w:lang w:val="uk-UA"/>
              </w:rPr>
            </w:pPr>
          </w:p>
        </w:tc>
        <w:tc>
          <w:tcPr>
            <w:tcW w:w="596" w:type="dxa"/>
            <w:shd w:val="clear" w:color="auto" w:fill="F8ACA2"/>
          </w:tcPr>
          <w:p w14:paraId="73F0F091" w14:textId="77777777" w:rsidR="004C0A42" w:rsidRPr="008D74AB" w:rsidRDefault="004C0A42">
            <w:pPr>
              <w:pStyle w:val="TableParagraph"/>
              <w:spacing w:before="55"/>
              <w:ind w:left="87"/>
              <w:rPr>
                <w:sz w:val="16"/>
                <w:lang w:val="uk-UA"/>
              </w:rPr>
            </w:pPr>
            <w:r w:rsidRPr="008D74AB">
              <w:rPr>
                <w:color w:val="58595B"/>
                <w:w w:val="95"/>
                <w:sz w:val="16"/>
                <w:lang w:val="uk-UA"/>
              </w:rPr>
              <w:t>21</w:t>
            </w:r>
          </w:p>
        </w:tc>
        <w:tc>
          <w:tcPr>
            <w:tcW w:w="596" w:type="dxa"/>
            <w:shd w:val="clear" w:color="auto" w:fill="BDD3A8"/>
          </w:tcPr>
          <w:p w14:paraId="7D49D525" w14:textId="77777777" w:rsidR="004C0A42" w:rsidRPr="008D74AB" w:rsidRDefault="004C0A42">
            <w:pPr>
              <w:pStyle w:val="TableParagraph"/>
              <w:rPr>
                <w:rFonts w:ascii="Times New Roman"/>
                <w:sz w:val="16"/>
                <w:lang w:val="uk-UA"/>
              </w:rPr>
            </w:pPr>
          </w:p>
        </w:tc>
        <w:tc>
          <w:tcPr>
            <w:tcW w:w="596" w:type="dxa"/>
            <w:shd w:val="clear" w:color="auto" w:fill="BDD3A8"/>
          </w:tcPr>
          <w:p w14:paraId="1482F0FE" w14:textId="77777777" w:rsidR="004C0A42" w:rsidRPr="008D74AB" w:rsidRDefault="004C0A42">
            <w:pPr>
              <w:pStyle w:val="TableParagraph"/>
              <w:rPr>
                <w:rFonts w:ascii="Times New Roman"/>
                <w:sz w:val="16"/>
                <w:lang w:val="uk-UA"/>
              </w:rPr>
            </w:pPr>
          </w:p>
        </w:tc>
        <w:tc>
          <w:tcPr>
            <w:tcW w:w="596" w:type="dxa"/>
            <w:shd w:val="clear" w:color="auto" w:fill="BDD3A8"/>
          </w:tcPr>
          <w:p w14:paraId="7E64002F" w14:textId="77777777" w:rsidR="004C0A42" w:rsidRPr="008D74AB" w:rsidRDefault="004C0A42">
            <w:pPr>
              <w:pStyle w:val="TableParagraph"/>
              <w:rPr>
                <w:rFonts w:ascii="Times New Roman"/>
                <w:sz w:val="16"/>
                <w:lang w:val="uk-UA"/>
              </w:rPr>
            </w:pPr>
          </w:p>
        </w:tc>
        <w:tc>
          <w:tcPr>
            <w:tcW w:w="596" w:type="dxa"/>
            <w:shd w:val="clear" w:color="auto" w:fill="BDD3A8"/>
          </w:tcPr>
          <w:p w14:paraId="5D6808F4" w14:textId="77777777" w:rsidR="004C0A42" w:rsidRPr="008D74AB" w:rsidRDefault="004C0A42">
            <w:pPr>
              <w:pStyle w:val="TableParagraph"/>
              <w:rPr>
                <w:rFonts w:ascii="Times New Roman"/>
                <w:sz w:val="16"/>
                <w:lang w:val="uk-UA"/>
              </w:rPr>
            </w:pPr>
          </w:p>
        </w:tc>
        <w:tc>
          <w:tcPr>
            <w:tcW w:w="596" w:type="dxa"/>
            <w:shd w:val="clear" w:color="auto" w:fill="BDD3A8"/>
          </w:tcPr>
          <w:p w14:paraId="7B2C5878" w14:textId="77777777" w:rsidR="004C0A42" w:rsidRPr="008D74AB" w:rsidRDefault="004C0A42">
            <w:pPr>
              <w:pStyle w:val="TableParagraph"/>
              <w:rPr>
                <w:rFonts w:ascii="Times New Roman"/>
                <w:sz w:val="16"/>
                <w:lang w:val="uk-UA"/>
              </w:rPr>
            </w:pPr>
          </w:p>
        </w:tc>
        <w:tc>
          <w:tcPr>
            <w:tcW w:w="596" w:type="dxa"/>
            <w:shd w:val="clear" w:color="auto" w:fill="BDD3A8"/>
          </w:tcPr>
          <w:p w14:paraId="6F4B0002" w14:textId="77777777" w:rsidR="004C0A42" w:rsidRPr="008D74AB" w:rsidRDefault="004C0A42">
            <w:pPr>
              <w:pStyle w:val="TableParagraph"/>
              <w:rPr>
                <w:rFonts w:ascii="Times New Roman"/>
                <w:sz w:val="16"/>
                <w:lang w:val="uk-UA"/>
              </w:rPr>
            </w:pPr>
          </w:p>
        </w:tc>
        <w:tc>
          <w:tcPr>
            <w:tcW w:w="596" w:type="dxa"/>
            <w:shd w:val="clear" w:color="auto" w:fill="BDD3A8"/>
          </w:tcPr>
          <w:p w14:paraId="2B4C35DA" w14:textId="77777777" w:rsidR="004C0A42" w:rsidRPr="008D74AB" w:rsidRDefault="004C0A42">
            <w:pPr>
              <w:pStyle w:val="TableParagraph"/>
              <w:rPr>
                <w:rFonts w:ascii="Times New Roman"/>
                <w:sz w:val="16"/>
                <w:lang w:val="uk-UA"/>
              </w:rPr>
            </w:pPr>
          </w:p>
        </w:tc>
        <w:tc>
          <w:tcPr>
            <w:tcW w:w="1008" w:type="dxa"/>
            <w:shd w:val="clear" w:color="auto" w:fill="BDD3A8"/>
          </w:tcPr>
          <w:p w14:paraId="25BAC00B" w14:textId="77777777" w:rsidR="004C0A42" w:rsidRPr="008D74AB" w:rsidRDefault="004C0A42">
            <w:pPr>
              <w:pStyle w:val="TableParagraph"/>
              <w:rPr>
                <w:rFonts w:ascii="Times New Roman"/>
                <w:sz w:val="16"/>
                <w:lang w:val="uk-UA"/>
              </w:rPr>
            </w:pPr>
          </w:p>
        </w:tc>
        <w:tc>
          <w:tcPr>
            <w:tcW w:w="604" w:type="dxa"/>
            <w:shd w:val="clear" w:color="auto" w:fill="BDD3A8"/>
          </w:tcPr>
          <w:p w14:paraId="0866234B" w14:textId="77777777" w:rsidR="004C0A42" w:rsidRPr="008D74AB" w:rsidRDefault="004C0A42">
            <w:pPr>
              <w:pStyle w:val="TableParagraph"/>
              <w:rPr>
                <w:rFonts w:ascii="Times New Roman"/>
                <w:sz w:val="16"/>
                <w:lang w:val="uk-UA"/>
              </w:rPr>
            </w:pPr>
          </w:p>
        </w:tc>
        <w:tc>
          <w:tcPr>
            <w:tcW w:w="604" w:type="dxa"/>
            <w:shd w:val="clear" w:color="auto" w:fill="BDD3A8"/>
          </w:tcPr>
          <w:p w14:paraId="516497B0" w14:textId="77777777" w:rsidR="004C0A42" w:rsidRPr="008D74AB" w:rsidRDefault="004C0A42">
            <w:pPr>
              <w:pStyle w:val="TableParagraph"/>
              <w:rPr>
                <w:rFonts w:ascii="Times New Roman"/>
                <w:sz w:val="16"/>
                <w:lang w:val="uk-UA"/>
              </w:rPr>
            </w:pPr>
          </w:p>
        </w:tc>
      </w:tr>
      <w:tr w:rsidR="001419C7" w:rsidRPr="008D74AB" w14:paraId="37DCFED2" w14:textId="77777777">
        <w:trPr>
          <w:trHeight w:val="280"/>
        </w:trPr>
        <w:tc>
          <w:tcPr>
            <w:tcW w:w="11548" w:type="dxa"/>
            <w:gridSpan w:val="16"/>
            <w:tcBorders>
              <w:top w:val="single" w:sz="4" w:space="0" w:color="58595B"/>
              <w:bottom w:val="single" w:sz="4" w:space="0" w:color="58595B"/>
            </w:tcBorders>
            <w:shd w:val="clear" w:color="auto" w:fill="006998"/>
          </w:tcPr>
          <w:p w14:paraId="1EDA4D87" w14:textId="77777777" w:rsidR="001419C7" w:rsidRPr="008D74AB" w:rsidRDefault="004C0A42">
            <w:pPr>
              <w:pStyle w:val="TableParagraph"/>
              <w:spacing w:before="50"/>
              <w:ind w:left="84"/>
              <w:rPr>
                <w:rFonts w:ascii="Trebuchet MS"/>
                <w:b/>
                <w:sz w:val="16"/>
                <w:lang w:val="uk-UA"/>
              </w:rPr>
            </w:pPr>
            <w:proofErr w:type="spellStart"/>
            <w:r w:rsidRPr="008D74AB">
              <w:rPr>
                <w:rFonts w:ascii="Trebuchet MS"/>
                <w:b/>
                <w:color w:val="FFFFFF"/>
                <w:w w:val="90"/>
                <w:sz w:val="16"/>
                <w:lang w:val="uk-UA"/>
              </w:rPr>
              <w:t>Анксіолітики</w:t>
            </w:r>
            <w:proofErr w:type="spellEnd"/>
            <w:r w:rsidRPr="008D74AB">
              <w:rPr>
                <w:rFonts w:ascii="Trebuchet MS"/>
                <w:b/>
                <w:color w:val="FFFFFF"/>
                <w:w w:val="90"/>
                <w:sz w:val="16"/>
                <w:lang w:val="uk-UA"/>
              </w:rPr>
              <w:t xml:space="preserve"> / </w:t>
            </w:r>
            <w:r w:rsidRPr="008D74AB">
              <w:rPr>
                <w:rFonts w:ascii="Trebuchet MS"/>
                <w:b/>
                <w:color w:val="FFFFFF"/>
                <w:w w:val="90"/>
                <w:sz w:val="16"/>
                <w:lang w:val="uk-UA"/>
              </w:rPr>
              <w:t>Снодійні</w:t>
            </w:r>
            <w:r w:rsidRPr="008D74AB">
              <w:rPr>
                <w:rFonts w:ascii="Trebuchet MS"/>
                <w:b/>
                <w:color w:val="FFFFFF"/>
                <w:w w:val="90"/>
                <w:sz w:val="16"/>
                <w:lang w:val="uk-UA"/>
              </w:rPr>
              <w:t xml:space="preserve"> / </w:t>
            </w:r>
            <w:r w:rsidRPr="008D74AB">
              <w:rPr>
                <w:rFonts w:ascii="Trebuchet MS"/>
                <w:b/>
                <w:color w:val="FFFFFF"/>
                <w:w w:val="90"/>
                <w:sz w:val="16"/>
                <w:lang w:val="uk-UA"/>
              </w:rPr>
              <w:t>Седативні</w:t>
            </w:r>
            <w:r w:rsidRPr="008D74AB">
              <w:rPr>
                <w:rFonts w:ascii="Trebuchet MS"/>
                <w:b/>
                <w:color w:val="FFFFFF"/>
                <w:w w:val="90"/>
                <w:sz w:val="16"/>
                <w:lang w:val="uk-UA"/>
              </w:rPr>
              <w:t xml:space="preserve"> </w:t>
            </w:r>
            <w:r w:rsidRPr="008D74AB">
              <w:rPr>
                <w:rFonts w:ascii="Trebuchet MS"/>
                <w:b/>
                <w:color w:val="FFFFFF"/>
                <w:w w:val="90"/>
                <w:sz w:val="16"/>
                <w:lang w:val="uk-UA"/>
              </w:rPr>
              <w:t>засоби</w:t>
            </w:r>
          </w:p>
        </w:tc>
      </w:tr>
      <w:tr w:rsidR="004C0A42" w:rsidRPr="008D74AB" w14:paraId="61B10B31" w14:textId="77777777">
        <w:trPr>
          <w:trHeight w:val="282"/>
        </w:trPr>
        <w:tc>
          <w:tcPr>
            <w:tcW w:w="2180" w:type="dxa"/>
            <w:shd w:val="clear" w:color="auto" w:fill="FFFFFF"/>
          </w:tcPr>
          <w:p w14:paraId="3428A2C5" w14:textId="77777777" w:rsidR="004C0A42" w:rsidRPr="008D74AB" w:rsidRDefault="004C0A42" w:rsidP="0038638E">
            <w:pPr>
              <w:rPr>
                <w:color w:val="58595B"/>
                <w:w w:val="95"/>
                <w:sz w:val="16"/>
                <w:lang w:val="uk-UA"/>
              </w:rPr>
            </w:pPr>
            <w:r w:rsidRPr="008D74AB">
              <w:rPr>
                <w:color w:val="58595B"/>
                <w:w w:val="95"/>
                <w:sz w:val="16"/>
                <w:lang w:val="uk-UA"/>
              </w:rPr>
              <w:t>Діазепам</w:t>
            </w:r>
          </w:p>
        </w:tc>
        <w:tc>
          <w:tcPr>
            <w:tcW w:w="596" w:type="dxa"/>
            <w:shd w:val="clear" w:color="auto" w:fill="BDD3A8"/>
          </w:tcPr>
          <w:p w14:paraId="15F9294C" w14:textId="77777777" w:rsidR="004C0A42" w:rsidRPr="008D74AB" w:rsidRDefault="004C0A42">
            <w:pPr>
              <w:pStyle w:val="TableParagraph"/>
              <w:rPr>
                <w:rFonts w:ascii="Times New Roman"/>
                <w:sz w:val="16"/>
                <w:lang w:val="uk-UA"/>
              </w:rPr>
            </w:pPr>
          </w:p>
        </w:tc>
        <w:tc>
          <w:tcPr>
            <w:tcW w:w="596" w:type="dxa"/>
            <w:shd w:val="clear" w:color="auto" w:fill="BDD3A8"/>
          </w:tcPr>
          <w:p w14:paraId="12B21843" w14:textId="77777777" w:rsidR="004C0A42" w:rsidRPr="008D74AB" w:rsidRDefault="004C0A42">
            <w:pPr>
              <w:pStyle w:val="TableParagraph"/>
              <w:rPr>
                <w:rFonts w:ascii="Times New Roman"/>
                <w:sz w:val="16"/>
                <w:lang w:val="uk-UA"/>
              </w:rPr>
            </w:pPr>
          </w:p>
        </w:tc>
        <w:tc>
          <w:tcPr>
            <w:tcW w:w="596" w:type="dxa"/>
            <w:shd w:val="clear" w:color="auto" w:fill="BDD3A8"/>
          </w:tcPr>
          <w:p w14:paraId="55597909" w14:textId="77777777" w:rsidR="004C0A42" w:rsidRPr="008D74AB" w:rsidRDefault="004C0A42">
            <w:pPr>
              <w:pStyle w:val="TableParagraph"/>
              <w:rPr>
                <w:rFonts w:ascii="Times New Roman"/>
                <w:sz w:val="16"/>
                <w:lang w:val="uk-UA"/>
              </w:rPr>
            </w:pPr>
          </w:p>
        </w:tc>
        <w:tc>
          <w:tcPr>
            <w:tcW w:w="596" w:type="dxa"/>
            <w:shd w:val="clear" w:color="auto" w:fill="BDD3A8"/>
          </w:tcPr>
          <w:p w14:paraId="64853F09" w14:textId="77777777" w:rsidR="004C0A42" w:rsidRPr="008D74AB" w:rsidRDefault="004C0A42">
            <w:pPr>
              <w:pStyle w:val="TableParagraph"/>
              <w:rPr>
                <w:rFonts w:ascii="Times New Roman"/>
                <w:sz w:val="16"/>
                <w:lang w:val="uk-UA"/>
              </w:rPr>
            </w:pPr>
          </w:p>
        </w:tc>
        <w:tc>
          <w:tcPr>
            <w:tcW w:w="596" w:type="dxa"/>
            <w:shd w:val="clear" w:color="auto" w:fill="BDD3A8"/>
          </w:tcPr>
          <w:p w14:paraId="66D02445" w14:textId="77777777" w:rsidR="004C0A42" w:rsidRPr="008D74AB" w:rsidRDefault="004C0A42">
            <w:pPr>
              <w:pStyle w:val="TableParagraph"/>
              <w:rPr>
                <w:rFonts w:ascii="Times New Roman"/>
                <w:sz w:val="16"/>
                <w:lang w:val="uk-UA"/>
              </w:rPr>
            </w:pPr>
          </w:p>
        </w:tc>
        <w:tc>
          <w:tcPr>
            <w:tcW w:w="596" w:type="dxa"/>
            <w:shd w:val="clear" w:color="auto" w:fill="BDD3A8"/>
          </w:tcPr>
          <w:p w14:paraId="5A0C4966" w14:textId="77777777" w:rsidR="004C0A42" w:rsidRPr="008D74AB" w:rsidRDefault="004C0A42">
            <w:pPr>
              <w:pStyle w:val="TableParagraph"/>
              <w:rPr>
                <w:rFonts w:ascii="Times New Roman"/>
                <w:sz w:val="16"/>
                <w:lang w:val="uk-UA"/>
              </w:rPr>
            </w:pPr>
          </w:p>
        </w:tc>
        <w:tc>
          <w:tcPr>
            <w:tcW w:w="596" w:type="dxa"/>
            <w:shd w:val="clear" w:color="auto" w:fill="F8ACA2"/>
          </w:tcPr>
          <w:p w14:paraId="2468C232" w14:textId="77777777" w:rsidR="004C0A42" w:rsidRPr="008D74AB" w:rsidRDefault="004C0A42">
            <w:pPr>
              <w:pStyle w:val="TableParagraph"/>
              <w:spacing w:before="52"/>
              <w:ind w:left="88"/>
              <w:rPr>
                <w:sz w:val="16"/>
                <w:lang w:val="uk-UA"/>
              </w:rPr>
            </w:pPr>
            <w:r w:rsidRPr="008D74AB">
              <w:rPr>
                <w:color w:val="58595B"/>
                <w:w w:val="86"/>
                <w:sz w:val="16"/>
                <w:lang w:val="uk-UA"/>
              </w:rPr>
              <w:t>1</w:t>
            </w:r>
          </w:p>
        </w:tc>
        <w:tc>
          <w:tcPr>
            <w:tcW w:w="596" w:type="dxa"/>
            <w:shd w:val="clear" w:color="auto" w:fill="F8ACA2"/>
          </w:tcPr>
          <w:p w14:paraId="61EEC078" w14:textId="77777777" w:rsidR="004C0A42" w:rsidRPr="008D74AB" w:rsidRDefault="004C0A42">
            <w:pPr>
              <w:pStyle w:val="TableParagraph"/>
              <w:spacing w:before="52"/>
              <w:ind w:left="89"/>
              <w:rPr>
                <w:sz w:val="16"/>
                <w:lang w:val="uk-UA"/>
              </w:rPr>
            </w:pPr>
            <w:r w:rsidRPr="008D74AB">
              <w:rPr>
                <w:color w:val="58595B"/>
                <w:w w:val="86"/>
                <w:sz w:val="16"/>
                <w:lang w:val="uk-UA"/>
              </w:rPr>
              <w:t>1</w:t>
            </w:r>
          </w:p>
        </w:tc>
        <w:tc>
          <w:tcPr>
            <w:tcW w:w="596" w:type="dxa"/>
            <w:shd w:val="clear" w:color="auto" w:fill="F8ACA2"/>
          </w:tcPr>
          <w:p w14:paraId="1F5AA04D" w14:textId="77777777" w:rsidR="004C0A42" w:rsidRPr="008D74AB" w:rsidRDefault="004C0A42">
            <w:pPr>
              <w:pStyle w:val="TableParagraph"/>
              <w:spacing w:before="52"/>
              <w:ind w:left="90"/>
              <w:rPr>
                <w:sz w:val="16"/>
                <w:lang w:val="uk-UA"/>
              </w:rPr>
            </w:pPr>
            <w:r w:rsidRPr="008D74AB">
              <w:rPr>
                <w:color w:val="58595B"/>
                <w:w w:val="86"/>
                <w:sz w:val="16"/>
                <w:lang w:val="uk-UA"/>
              </w:rPr>
              <w:t>1</w:t>
            </w:r>
          </w:p>
        </w:tc>
        <w:tc>
          <w:tcPr>
            <w:tcW w:w="596" w:type="dxa"/>
            <w:shd w:val="clear" w:color="auto" w:fill="F8ACA2"/>
          </w:tcPr>
          <w:p w14:paraId="72C4623E" w14:textId="77777777" w:rsidR="004C0A42" w:rsidRPr="008D74AB" w:rsidRDefault="004C0A42">
            <w:pPr>
              <w:pStyle w:val="TableParagraph"/>
              <w:spacing w:before="52"/>
              <w:ind w:left="90"/>
              <w:rPr>
                <w:sz w:val="16"/>
                <w:lang w:val="uk-UA"/>
              </w:rPr>
            </w:pPr>
            <w:r w:rsidRPr="008D74AB">
              <w:rPr>
                <w:color w:val="58595B"/>
                <w:w w:val="95"/>
                <w:sz w:val="16"/>
                <w:lang w:val="uk-UA"/>
              </w:rPr>
              <w:t>115</w:t>
            </w:r>
          </w:p>
        </w:tc>
        <w:tc>
          <w:tcPr>
            <w:tcW w:w="596" w:type="dxa"/>
            <w:shd w:val="clear" w:color="auto" w:fill="F8ACA2"/>
          </w:tcPr>
          <w:p w14:paraId="72F9CE2B" w14:textId="77777777" w:rsidR="004C0A42" w:rsidRPr="008D74AB" w:rsidRDefault="004C0A42">
            <w:pPr>
              <w:pStyle w:val="TableParagraph"/>
              <w:spacing w:before="52"/>
              <w:ind w:left="91"/>
              <w:rPr>
                <w:sz w:val="16"/>
                <w:lang w:val="uk-UA"/>
              </w:rPr>
            </w:pPr>
            <w:r w:rsidRPr="008D74AB">
              <w:rPr>
                <w:color w:val="58595B"/>
                <w:w w:val="95"/>
                <w:sz w:val="16"/>
                <w:lang w:val="uk-UA"/>
              </w:rPr>
              <w:t>115</w:t>
            </w:r>
          </w:p>
        </w:tc>
        <w:tc>
          <w:tcPr>
            <w:tcW w:w="596" w:type="dxa"/>
            <w:shd w:val="clear" w:color="auto" w:fill="BDD3A8"/>
          </w:tcPr>
          <w:p w14:paraId="74674C51" w14:textId="77777777" w:rsidR="004C0A42" w:rsidRPr="008D74AB" w:rsidRDefault="004C0A42">
            <w:pPr>
              <w:pStyle w:val="TableParagraph"/>
              <w:rPr>
                <w:rFonts w:ascii="Times New Roman"/>
                <w:sz w:val="16"/>
                <w:lang w:val="uk-UA"/>
              </w:rPr>
            </w:pPr>
          </w:p>
        </w:tc>
        <w:tc>
          <w:tcPr>
            <w:tcW w:w="1008" w:type="dxa"/>
            <w:shd w:val="clear" w:color="auto" w:fill="BDD3A8"/>
          </w:tcPr>
          <w:p w14:paraId="39E7B3A4" w14:textId="77777777" w:rsidR="004C0A42" w:rsidRPr="008D74AB" w:rsidRDefault="004C0A42">
            <w:pPr>
              <w:pStyle w:val="TableParagraph"/>
              <w:rPr>
                <w:rFonts w:ascii="Times New Roman"/>
                <w:sz w:val="16"/>
                <w:lang w:val="uk-UA"/>
              </w:rPr>
            </w:pPr>
          </w:p>
        </w:tc>
        <w:tc>
          <w:tcPr>
            <w:tcW w:w="604" w:type="dxa"/>
            <w:shd w:val="clear" w:color="auto" w:fill="BDD3A8"/>
          </w:tcPr>
          <w:p w14:paraId="08E369EE" w14:textId="77777777" w:rsidR="004C0A42" w:rsidRPr="008D74AB" w:rsidRDefault="004C0A42">
            <w:pPr>
              <w:pStyle w:val="TableParagraph"/>
              <w:rPr>
                <w:rFonts w:ascii="Times New Roman"/>
                <w:sz w:val="16"/>
                <w:lang w:val="uk-UA"/>
              </w:rPr>
            </w:pPr>
          </w:p>
        </w:tc>
        <w:tc>
          <w:tcPr>
            <w:tcW w:w="604" w:type="dxa"/>
            <w:shd w:val="clear" w:color="auto" w:fill="BDD3A8"/>
          </w:tcPr>
          <w:p w14:paraId="176390A7" w14:textId="77777777" w:rsidR="004C0A42" w:rsidRPr="008D74AB" w:rsidRDefault="004C0A42">
            <w:pPr>
              <w:pStyle w:val="TableParagraph"/>
              <w:rPr>
                <w:rFonts w:ascii="Times New Roman"/>
                <w:sz w:val="16"/>
                <w:lang w:val="uk-UA"/>
              </w:rPr>
            </w:pPr>
          </w:p>
        </w:tc>
      </w:tr>
      <w:tr w:rsidR="004C0A42" w:rsidRPr="008D74AB" w14:paraId="3B2A656F" w14:textId="77777777">
        <w:trPr>
          <w:trHeight w:val="285"/>
        </w:trPr>
        <w:tc>
          <w:tcPr>
            <w:tcW w:w="2180" w:type="dxa"/>
            <w:shd w:val="clear" w:color="auto" w:fill="FFFFFF"/>
          </w:tcPr>
          <w:p w14:paraId="60073D4D" w14:textId="77777777" w:rsidR="004C0A42" w:rsidRPr="008D74AB" w:rsidRDefault="004C0A42" w:rsidP="0038638E">
            <w:pPr>
              <w:rPr>
                <w:color w:val="58595B"/>
                <w:w w:val="95"/>
                <w:sz w:val="16"/>
                <w:lang w:val="uk-UA"/>
              </w:rPr>
            </w:pPr>
            <w:proofErr w:type="spellStart"/>
            <w:r w:rsidRPr="008D74AB">
              <w:rPr>
                <w:color w:val="58595B"/>
                <w:w w:val="95"/>
                <w:sz w:val="16"/>
                <w:lang w:val="uk-UA"/>
              </w:rPr>
              <w:t>Лоразепам</w:t>
            </w:r>
            <w:proofErr w:type="spellEnd"/>
          </w:p>
        </w:tc>
        <w:tc>
          <w:tcPr>
            <w:tcW w:w="596" w:type="dxa"/>
            <w:shd w:val="clear" w:color="auto" w:fill="BDD3A8"/>
          </w:tcPr>
          <w:p w14:paraId="10C79F66" w14:textId="77777777" w:rsidR="004C0A42" w:rsidRPr="008D74AB" w:rsidRDefault="004C0A42">
            <w:pPr>
              <w:pStyle w:val="TableParagraph"/>
              <w:rPr>
                <w:rFonts w:ascii="Times New Roman"/>
                <w:sz w:val="16"/>
                <w:lang w:val="uk-UA"/>
              </w:rPr>
            </w:pPr>
          </w:p>
        </w:tc>
        <w:tc>
          <w:tcPr>
            <w:tcW w:w="596" w:type="dxa"/>
            <w:shd w:val="clear" w:color="auto" w:fill="BDD3A8"/>
          </w:tcPr>
          <w:p w14:paraId="553AB929" w14:textId="77777777" w:rsidR="004C0A42" w:rsidRPr="008D74AB" w:rsidRDefault="004C0A42">
            <w:pPr>
              <w:pStyle w:val="TableParagraph"/>
              <w:rPr>
                <w:rFonts w:ascii="Times New Roman"/>
                <w:sz w:val="16"/>
                <w:lang w:val="uk-UA"/>
              </w:rPr>
            </w:pPr>
          </w:p>
        </w:tc>
        <w:tc>
          <w:tcPr>
            <w:tcW w:w="596" w:type="dxa"/>
            <w:shd w:val="clear" w:color="auto" w:fill="BDD3A8"/>
          </w:tcPr>
          <w:p w14:paraId="48DE4112" w14:textId="77777777" w:rsidR="004C0A42" w:rsidRPr="008D74AB" w:rsidRDefault="004C0A42">
            <w:pPr>
              <w:pStyle w:val="TableParagraph"/>
              <w:rPr>
                <w:rFonts w:ascii="Times New Roman"/>
                <w:sz w:val="16"/>
                <w:lang w:val="uk-UA"/>
              </w:rPr>
            </w:pPr>
          </w:p>
        </w:tc>
        <w:tc>
          <w:tcPr>
            <w:tcW w:w="596" w:type="dxa"/>
            <w:shd w:val="clear" w:color="auto" w:fill="BDD3A8"/>
          </w:tcPr>
          <w:p w14:paraId="11732DF4" w14:textId="77777777" w:rsidR="004C0A42" w:rsidRPr="008D74AB" w:rsidRDefault="004C0A42">
            <w:pPr>
              <w:pStyle w:val="TableParagraph"/>
              <w:rPr>
                <w:rFonts w:ascii="Times New Roman"/>
                <w:sz w:val="16"/>
                <w:lang w:val="uk-UA"/>
              </w:rPr>
            </w:pPr>
          </w:p>
        </w:tc>
        <w:tc>
          <w:tcPr>
            <w:tcW w:w="596" w:type="dxa"/>
            <w:shd w:val="clear" w:color="auto" w:fill="BDD3A8"/>
          </w:tcPr>
          <w:p w14:paraId="0AB69806" w14:textId="77777777" w:rsidR="004C0A42" w:rsidRPr="008D74AB" w:rsidRDefault="004C0A42">
            <w:pPr>
              <w:pStyle w:val="TableParagraph"/>
              <w:rPr>
                <w:rFonts w:ascii="Times New Roman"/>
                <w:sz w:val="16"/>
                <w:lang w:val="uk-UA"/>
              </w:rPr>
            </w:pPr>
          </w:p>
        </w:tc>
        <w:tc>
          <w:tcPr>
            <w:tcW w:w="596" w:type="dxa"/>
            <w:shd w:val="clear" w:color="auto" w:fill="BDD3A8"/>
          </w:tcPr>
          <w:p w14:paraId="19F2E25E" w14:textId="77777777" w:rsidR="004C0A42" w:rsidRPr="008D74AB" w:rsidRDefault="004C0A42">
            <w:pPr>
              <w:pStyle w:val="TableParagraph"/>
              <w:rPr>
                <w:rFonts w:ascii="Times New Roman"/>
                <w:sz w:val="16"/>
                <w:lang w:val="uk-UA"/>
              </w:rPr>
            </w:pPr>
          </w:p>
        </w:tc>
        <w:tc>
          <w:tcPr>
            <w:tcW w:w="596" w:type="dxa"/>
            <w:shd w:val="clear" w:color="auto" w:fill="BDD3A8"/>
          </w:tcPr>
          <w:p w14:paraId="15E2EEDE" w14:textId="77777777" w:rsidR="004C0A42" w:rsidRPr="008D74AB" w:rsidRDefault="004C0A42">
            <w:pPr>
              <w:pStyle w:val="TableParagraph"/>
              <w:rPr>
                <w:rFonts w:ascii="Times New Roman"/>
                <w:sz w:val="16"/>
                <w:lang w:val="uk-UA"/>
              </w:rPr>
            </w:pPr>
          </w:p>
        </w:tc>
        <w:tc>
          <w:tcPr>
            <w:tcW w:w="596" w:type="dxa"/>
            <w:shd w:val="clear" w:color="auto" w:fill="BDD3A8"/>
          </w:tcPr>
          <w:p w14:paraId="3DF26F66" w14:textId="77777777" w:rsidR="004C0A42" w:rsidRPr="008D74AB" w:rsidRDefault="004C0A42">
            <w:pPr>
              <w:pStyle w:val="TableParagraph"/>
              <w:rPr>
                <w:rFonts w:ascii="Times New Roman"/>
                <w:sz w:val="16"/>
                <w:lang w:val="uk-UA"/>
              </w:rPr>
            </w:pPr>
          </w:p>
        </w:tc>
        <w:tc>
          <w:tcPr>
            <w:tcW w:w="596" w:type="dxa"/>
            <w:shd w:val="clear" w:color="auto" w:fill="BDD3A8"/>
          </w:tcPr>
          <w:p w14:paraId="18A8711A" w14:textId="77777777" w:rsidR="004C0A42" w:rsidRPr="008D74AB" w:rsidRDefault="004C0A42">
            <w:pPr>
              <w:pStyle w:val="TableParagraph"/>
              <w:rPr>
                <w:rFonts w:ascii="Times New Roman"/>
                <w:sz w:val="16"/>
                <w:lang w:val="uk-UA"/>
              </w:rPr>
            </w:pPr>
          </w:p>
        </w:tc>
        <w:tc>
          <w:tcPr>
            <w:tcW w:w="596" w:type="dxa"/>
            <w:shd w:val="clear" w:color="auto" w:fill="BDD3A8"/>
          </w:tcPr>
          <w:p w14:paraId="1107AC25" w14:textId="77777777" w:rsidR="004C0A42" w:rsidRPr="008D74AB" w:rsidRDefault="004C0A42">
            <w:pPr>
              <w:pStyle w:val="TableParagraph"/>
              <w:rPr>
                <w:rFonts w:ascii="Times New Roman"/>
                <w:sz w:val="16"/>
                <w:lang w:val="uk-UA"/>
              </w:rPr>
            </w:pPr>
          </w:p>
        </w:tc>
        <w:tc>
          <w:tcPr>
            <w:tcW w:w="596" w:type="dxa"/>
            <w:shd w:val="clear" w:color="auto" w:fill="BDD3A8"/>
          </w:tcPr>
          <w:p w14:paraId="6E63B5AB" w14:textId="77777777" w:rsidR="004C0A42" w:rsidRPr="008D74AB" w:rsidRDefault="004C0A42">
            <w:pPr>
              <w:pStyle w:val="TableParagraph"/>
              <w:rPr>
                <w:rFonts w:ascii="Times New Roman"/>
                <w:sz w:val="16"/>
                <w:lang w:val="uk-UA"/>
              </w:rPr>
            </w:pPr>
          </w:p>
        </w:tc>
        <w:tc>
          <w:tcPr>
            <w:tcW w:w="596" w:type="dxa"/>
            <w:shd w:val="clear" w:color="auto" w:fill="BDD3A8"/>
          </w:tcPr>
          <w:p w14:paraId="023D641A" w14:textId="77777777" w:rsidR="004C0A42" w:rsidRPr="008D74AB" w:rsidRDefault="004C0A42">
            <w:pPr>
              <w:pStyle w:val="TableParagraph"/>
              <w:rPr>
                <w:rFonts w:ascii="Times New Roman"/>
                <w:sz w:val="16"/>
                <w:lang w:val="uk-UA"/>
              </w:rPr>
            </w:pPr>
          </w:p>
        </w:tc>
        <w:tc>
          <w:tcPr>
            <w:tcW w:w="1008" w:type="dxa"/>
            <w:shd w:val="clear" w:color="auto" w:fill="BDD3A8"/>
          </w:tcPr>
          <w:p w14:paraId="0835DA0B" w14:textId="77777777" w:rsidR="004C0A42" w:rsidRPr="008D74AB" w:rsidRDefault="004C0A42">
            <w:pPr>
              <w:pStyle w:val="TableParagraph"/>
              <w:rPr>
                <w:rFonts w:ascii="Times New Roman"/>
                <w:sz w:val="16"/>
                <w:lang w:val="uk-UA"/>
              </w:rPr>
            </w:pPr>
          </w:p>
        </w:tc>
        <w:tc>
          <w:tcPr>
            <w:tcW w:w="604" w:type="dxa"/>
            <w:shd w:val="clear" w:color="auto" w:fill="BDD3A8"/>
          </w:tcPr>
          <w:p w14:paraId="14FA8C00" w14:textId="77777777" w:rsidR="004C0A42" w:rsidRPr="008D74AB" w:rsidRDefault="004C0A42">
            <w:pPr>
              <w:pStyle w:val="TableParagraph"/>
              <w:rPr>
                <w:rFonts w:ascii="Times New Roman"/>
                <w:sz w:val="16"/>
                <w:lang w:val="uk-UA"/>
              </w:rPr>
            </w:pPr>
          </w:p>
        </w:tc>
        <w:tc>
          <w:tcPr>
            <w:tcW w:w="604" w:type="dxa"/>
            <w:shd w:val="clear" w:color="auto" w:fill="BDD3A8"/>
          </w:tcPr>
          <w:p w14:paraId="6AD9A8B7" w14:textId="77777777" w:rsidR="004C0A42" w:rsidRPr="008D74AB" w:rsidRDefault="004C0A42">
            <w:pPr>
              <w:pStyle w:val="TableParagraph"/>
              <w:rPr>
                <w:rFonts w:ascii="Times New Roman"/>
                <w:sz w:val="16"/>
                <w:lang w:val="uk-UA"/>
              </w:rPr>
            </w:pPr>
          </w:p>
        </w:tc>
      </w:tr>
      <w:tr w:rsidR="004C0A42" w:rsidRPr="008D74AB" w14:paraId="6BF5EA41" w14:textId="77777777">
        <w:trPr>
          <w:trHeight w:val="285"/>
        </w:trPr>
        <w:tc>
          <w:tcPr>
            <w:tcW w:w="2180" w:type="dxa"/>
            <w:shd w:val="clear" w:color="auto" w:fill="FFFFFF"/>
          </w:tcPr>
          <w:p w14:paraId="64823999" w14:textId="77777777" w:rsidR="004C0A42" w:rsidRPr="008D74AB" w:rsidRDefault="004C0A42" w:rsidP="0038638E">
            <w:pPr>
              <w:rPr>
                <w:color w:val="58595B"/>
                <w:w w:val="95"/>
                <w:sz w:val="16"/>
                <w:lang w:val="uk-UA"/>
              </w:rPr>
            </w:pPr>
            <w:proofErr w:type="spellStart"/>
            <w:r w:rsidRPr="008D74AB">
              <w:rPr>
                <w:color w:val="58595B"/>
                <w:w w:val="95"/>
                <w:sz w:val="16"/>
                <w:lang w:val="uk-UA"/>
              </w:rPr>
              <w:t>Мідазолам</w:t>
            </w:r>
            <w:proofErr w:type="spellEnd"/>
            <w:r w:rsidRPr="008D74AB">
              <w:rPr>
                <w:color w:val="58595B"/>
                <w:w w:val="95"/>
                <w:sz w:val="16"/>
                <w:lang w:val="uk-UA"/>
              </w:rPr>
              <w:t xml:space="preserve"> (</w:t>
            </w:r>
            <w:proofErr w:type="spellStart"/>
            <w:r w:rsidRPr="008D74AB">
              <w:rPr>
                <w:color w:val="58595B"/>
                <w:w w:val="95"/>
                <w:sz w:val="16"/>
                <w:lang w:val="uk-UA"/>
              </w:rPr>
              <w:t>перорально</w:t>
            </w:r>
            <w:proofErr w:type="spellEnd"/>
            <w:r w:rsidRPr="008D74AB">
              <w:rPr>
                <w:color w:val="58595B"/>
                <w:w w:val="95"/>
                <w:sz w:val="16"/>
                <w:lang w:val="uk-UA"/>
              </w:rPr>
              <w:t>)</w:t>
            </w:r>
          </w:p>
        </w:tc>
        <w:tc>
          <w:tcPr>
            <w:tcW w:w="596" w:type="dxa"/>
            <w:shd w:val="clear" w:color="auto" w:fill="BDD3A8"/>
          </w:tcPr>
          <w:p w14:paraId="72E8A075" w14:textId="77777777" w:rsidR="004C0A42" w:rsidRPr="008D74AB" w:rsidRDefault="004C0A42">
            <w:pPr>
              <w:pStyle w:val="TableParagraph"/>
              <w:rPr>
                <w:rFonts w:ascii="Times New Roman"/>
                <w:sz w:val="16"/>
                <w:lang w:val="uk-UA"/>
              </w:rPr>
            </w:pPr>
          </w:p>
        </w:tc>
        <w:tc>
          <w:tcPr>
            <w:tcW w:w="596" w:type="dxa"/>
            <w:shd w:val="clear" w:color="auto" w:fill="BDD3A8"/>
          </w:tcPr>
          <w:p w14:paraId="6160AEB3" w14:textId="77777777" w:rsidR="004C0A42" w:rsidRPr="008D74AB" w:rsidRDefault="004C0A42">
            <w:pPr>
              <w:pStyle w:val="TableParagraph"/>
              <w:rPr>
                <w:rFonts w:ascii="Times New Roman"/>
                <w:sz w:val="16"/>
                <w:lang w:val="uk-UA"/>
              </w:rPr>
            </w:pPr>
          </w:p>
        </w:tc>
        <w:tc>
          <w:tcPr>
            <w:tcW w:w="596" w:type="dxa"/>
            <w:shd w:val="clear" w:color="auto" w:fill="BDD3A8"/>
          </w:tcPr>
          <w:p w14:paraId="551AEF27" w14:textId="77777777" w:rsidR="004C0A42" w:rsidRPr="008D74AB" w:rsidRDefault="004C0A42">
            <w:pPr>
              <w:pStyle w:val="TableParagraph"/>
              <w:rPr>
                <w:rFonts w:ascii="Times New Roman"/>
                <w:sz w:val="16"/>
                <w:lang w:val="uk-UA"/>
              </w:rPr>
            </w:pPr>
          </w:p>
        </w:tc>
        <w:tc>
          <w:tcPr>
            <w:tcW w:w="596" w:type="dxa"/>
            <w:shd w:val="clear" w:color="auto" w:fill="BDD3A8"/>
          </w:tcPr>
          <w:p w14:paraId="05559B1D" w14:textId="77777777" w:rsidR="004C0A42" w:rsidRPr="008D74AB" w:rsidRDefault="004C0A42">
            <w:pPr>
              <w:pStyle w:val="TableParagraph"/>
              <w:rPr>
                <w:rFonts w:ascii="Times New Roman"/>
                <w:sz w:val="16"/>
                <w:lang w:val="uk-UA"/>
              </w:rPr>
            </w:pPr>
          </w:p>
        </w:tc>
        <w:tc>
          <w:tcPr>
            <w:tcW w:w="596" w:type="dxa"/>
            <w:shd w:val="clear" w:color="auto" w:fill="BDD3A8"/>
          </w:tcPr>
          <w:p w14:paraId="402C693F" w14:textId="77777777" w:rsidR="004C0A42" w:rsidRPr="008D74AB" w:rsidRDefault="004C0A42">
            <w:pPr>
              <w:pStyle w:val="TableParagraph"/>
              <w:rPr>
                <w:rFonts w:ascii="Times New Roman"/>
                <w:sz w:val="16"/>
                <w:lang w:val="uk-UA"/>
              </w:rPr>
            </w:pPr>
          </w:p>
        </w:tc>
        <w:tc>
          <w:tcPr>
            <w:tcW w:w="596" w:type="dxa"/>
            <w:shd w:val="clear" w:color="auto" w:fill="BDD3A8"/>
          </w:tcPr>
          <w:p w14:paraId="02CE7B32" w14:textId="77777777" w:rsidR="004C0A42" w:rsidRPr="008D74AB" w:rsidRDefault="004C0A42">
            <w:pPr>
              <w:pStyle w:val="TableParagraph"/>
              <w:rPr>
                <w:rFonts w:ascii="Times New Roman"/>
                <w:sz w:val="16"/>
                <w:lang w:val="uk-UA"/>
              </w:rPr>
            </w:pPr>
          </w:p>
        </w:tc>
        <w:tc>
          <w:tcPr>
            <w:tcW w:w="596" w:type="dxa"/>
            <w:shd w:val="clear" w:color="auto" w:fill="F05359"/>
          </w:tcPr>
          <w:p w14:paraId="4658D075" w14:textId="77777777" w:rsidR="004C0A42" w:rsidRPr="008D74AB" w:rsidRDefault="004C0A42">
            <w:pPr>
              <w:pStyle w:val="TableParagraph"/>
              <w:rPr>
                <w:rFonts w:ascii="Times New Roman"/>
                <w:sz w:val="16"/>
                <w:lang w:val="uk-UA"/>
              </w:rPr>
            </w:pPr>
          </w:p>
        </w:tc>
        <w:tc>
          <w:tcPr>
            <w:tcW w:w="596" w:type="dxa"/>
            <w:shd w:val="clear" w:color="auto" w:fill="F05359"/>
          </w:tcPr>
          <w:p w14:paraId="5841E12F" w14:textId="77777777" w:rsidR="004C0A42" w:rsidRPr="008D74AB" w:rsidRDefault="004C0A42">
            <w:pPr>
              <w:pStyle w:val="TableParagraph"/>
              <w:rPr>
                <w:rFonts w:ascii="Times New Roman"/>
                <w:sz w:val="16"/>
                <w:lang w:val="uk-UA"/>
              </w:rPr>
            </w:pPr>
          </w:p>
        </w:tc>
        <w:tc>
          <w:tcPr>
            <w:tcW w:w="596" w:type="dxa"/>
            <w:shd w:val="clear" w:color="auto" w:fill="F05359"/>
          </w:tcPr>
          <w:p w14:paraId="7268C042" w14:textId="77777777" w:rsidR="004C0A42" w:rsidRPr="008D74AB" w:rsidRDefault="004C0A42">
            <w:pPr>
              <w:pStyle w:val="TableParagraph"/>
              <w:rPr>
                <w:rFonts w:ascii="Times New Roman"/>
                <w:sz w:val="16"/>
                <w:lang w:val="uk-UA"/>
              </w:rPr>
            </w:pPr>
          </w:p>
        </w:tc>
        <w:tc>
          <w:tcPr>
            <w:tcW w:w="596" w:type="dxa"/>
            <w:shd w:val="clear" w:color="auto" w:fill="F05359"/>
          </w:tcPr>
          <w:p w14:paraId="37A48B4E" w14:textId="77777777" w:rsidR="004C0A42" w:rsidRPr="008D74AB" w:rsidRDefault="004C0A42">
            <w:pPr>
              <w:pStyle w:val="TableParagraph"/>
              <w:rPr>
                <w:rFonts w:ascii="Times New Roman"/>
                <w:sz w:val="16"/>
                <w:lang w:val="uk-UA"/>
              </w:rPr>
            </w:pPr>
          </w:p>
        </w:tc>
        <w:tc>
          <w:tcPr>
            <w:tcW w:w="596" w:type="dxa"/>
            <w:shd w:val="clear" w:color="auto" w:fill="F8ACA2"/>
          </w:tcPr>
          <w:p w14:paraId="3E80F565" w14:textId="77777777" w:rsidR="004C0A42" w:rsidRPr="008D74AB" w:rsidRDefault="004C0A42">
            <w:pPr>
              <w:pStyle w:val="TableParagraph"/>
              <w:spacing w:before="55"/>
              <w:ind w:left="91"/>
              <w:rPr>
                <w:sz w:val="16"/>
                <w:lang w:val="uk-UA"/>
              </w:rPr>
            </w:pPr>
            <w:r w:rsidRPr="008D74AB">
              <w:rPr>
                <w:color w:val="58595B"/>
                <w:w w:val="95"/>
                <w:sz w:val="16"/>
                <w:lang w:val="uk-UA"/>
              </w:rPr>
              <w:t>115</w:t>
            </w:r>
          </w:p>
        </w:tc>
        <w:tc>
          <w:tcPr>
            <w:tcW w:w="596" w:type="dxa"/>
            <w:shd w:val="clear" w:color="auto" w:fill="BDD3A8"/>
          </w:tcPr>
          <w:p w14:paraId="7452F729" w14:textId="77777777" w:rsidR="004C0A42" w:rsidRPr="008D74AB" w:rsidRDefault="004C0A42">
            <w:pPr>
              <w:pStyle w:val="TableParagraph"/>
              <w:rPr>
                <w:rFonts w:ascii="Times New Roman"/>
                <w:sz w:val="16"/>
                <w:lang w:val="uk-UA"/>
              </w:rPr>
            </w:pPr>
          </w:p>
        </w:tc>
        <w:tc>
          <w:tcPr>
            <w:tcW w:w="1008" w:type="dxa"/>
            <w:shd w:val="clear" w:color="auto" w:fill="BDD3A8"/>
          </w:tcPr>
          <w:p w14:paraId="2DE0C712" w14:textId="77777777" w:rsidR="004C0A42" w:rsidRPr="008D74AB" w:rsidRDefault="004C0A42">
            <w:pPr>
              <w:pStyle w:val="TableParagraph"/>
              <w:rPr>
                <w:rFonts w:ascii="Times New Roman"/>
                <w:sz w:val="16"/>
                <w:lang w:val="uk-UA"/>
              </w:rPr>
            </w:pPr>
          </w:p>
        </w:tc>
        <w:tc>
          <w:tcPr>
            <w:tcW w:w="604" w:type="dxa"/>
            <w:shd w:val="clear" w:color="auto" w:fill="BDD3A8"/>
          </w:tcPr>
          <w:p w14:paraId="2341DC07" w14:textId="77777777" w:rsidR="004C0A42" w:rsidRPr="008D74AB" w:rsidRDefault="004C0A42">
            <w:pPr>
              <w:pStyle w:val="TableParagraph"/>
              <w:rPr>
                <w:rFonts w:ascii="Times New Roman"/>
                <w:sz w:val="16"/>
                <w:lang w:val="uk-UA"/>
              </w:rPr>
            </w:pPr>
          </w:p>
        </w:tc>
        <w:tc>
          <w:tcPr>
            <w:tcW w:w="604" w:type="dxa"/>
            <w:shd w:val="clear" w:color="auto" w:fill="BDD3A8"/>
          </w:tcPr>
          <w:p w14:paraId="30A2ADE5" w14:textId="77777777" w:rsidR="004C0A42" w:rsidRPr="008D74AB" w:rsidRDefault="004C0A42">
            <w:pPr>
              <w:pStyle w:val="TableParagraph"/>
              <w:rPr>
                <w:rFonts w:ascii="Times New Roman"/>
                <w:sz w:val="16"/>
                <w:lang w:val="uk-UA"/>
              </w:rPr>
            </w:pPr>
          </w:p>
        </w:tc>
      </w:tr>
      <w:tr w:rsidR="004C0A42" w:rsidRPr="008D74AB" w14:paraId="632CF3B8" w14:textId="77777777">
        <w:trPr>
          <w:trHeight w:val="282"/>
        </w:trPr>
        <w:tc>
          <w:tcPr>
            <w:tcW w:w="2180" w:type="dxa"/>
            <w:shd w:val="clear" w:color="auto" w:fill="FFFFFF"/>
          </w:tcPr>
          <w:p w14:paraId="5428A511" w14:textId="77777777" w:rsidR="004C0A42" w:rsidRPr="008D74AB" w:rsidRDefault="004C0A42" w:rsidP="0038638E">
            <w:pPr>
              <w:rPr>
                <w:color w:val="58595B"/>
                <w:w w:val="95"/>
                <w:sz w:val="16"/>
                <w:lang w:val="uk-UA"/>
              </w:rPr>
            </w:pPr>
            <w:proofErr w:type="spellStart"/>
            <w:r w:rsidRPr="008D74AB">
              <w:rPr>
                <w:color w:val="58595B"/>
                <w:w w:val="95"/>
                <w:sz w:val="16"/>
                <w:lang w:val="uk-UA"/>
              </w:rPr>
              <w:t>Мідазолам</w:t>
            </w:r>
            <w:proofErr w:type="spellEnd"/>
            <w:r w:rsidRPr="008D74AB">
              <w:rPr>
                <w:color w:val="58595B"/>
                <w:w w:val="95"/>
                <w:sz w:val="16"/>
                <w:lang w:val="uk-UA"/>
              </w:rPr>
              <w:t xml:space="preserve"> (</w:t>
            </w:r>
            <w:proofErr w:type="spellStart"/>
            <w:r w:rsidRPr="008D74AB">
              <w:rPr>
                <w:color w:val="58595B"/>
                <w:w w:val="95"/>
                <w:sz w:val="16"/>
                <w:lang w:val="uk-UA"/>
              </w:rPr>
              <w:t>парентерально</w:t>
            </w:r>
            <w:proofErr w:type="spellEnd"/>
            <w:r w:rsidRPr="008D74AB">
              <w:rPr>
                <w:color w:val="58595B"/>
                <w:w w:val="95"/>
                <w:sz w:val="16"/>
                <w:lang w:val="uk-UA"/>
              </w:rPr>
              <w:t>)</w:t>
            </w:r>
          </w:p>
        </w:tc>
        <w:tc>
          <w:tcPr>
            <w:tcW w:w="596" w:type="dxa"/>
            <w:shd w:val="clear" w:color="auto" w:fill="BDD3A8"/>
          </w:tcPr>
          <w:p w14:paraId="365154EB" w14:textId="77777777" w:rsidR="004C0A42" w:rsidRPr="008D74AB" w:rsidRDefault="004C0A42">
            <w:pPr>
              <w:pStyle w:val="TableParagraph"/>
              <w:rPr>
                <w:rFonts w:ascii="Times New Roman"/>
                <w:sz w:val="16"/>
                <w:lang w:val="uk-UA"/>
              </w:rPr>
            </w:pPr>
          </w:p>
        </w:tc>
        <w:tc>
          <w:tcPr>
            <w:tcW w:w="596" w:type="dxa"/>
            <w:shd w:val="clear" w:color="auto" w:fill="BDD3A8"/>
          </w:tcPr>
          <w:p w14:paraId="693389BE" w14:textId="77777777" w:rsidR="004C0A42" w:rsidRPr="008D74AB" w:rsidRDefault="004C0A42">
            <w:pPr>
              <w:pStyle w:val="TableParagraph"/>
              <w:rPr>
                <w:rFonts w:ascii="Times New Roman"/>
                <w:sz w:val="16"/>
                <w:lang w:val="uk-UA"/>
              </w:rPr>
            </w:pPr>
          </w:p>
        </w:tc>
        <w:tc>
          <w:tcPr>
            <w:tcW w:w="596" w:type="dxa"/>
            <w:shd w:val="clear" w:color="auto" w:fill="BDD3A8"/>
          </w:tcPr>
          <w:p w14:paraId="79383E13" w14:textId="77777777" w:rsidR="004C0A42" w:rsidRPr="008D74AB" w:rsidRDefault="004C0A42">
            <w:pPr>
              <w:pStyle w:val="TableParagraph"/>
              <w:rPr>
                <w:rFonts w:ascii="Times New Roman"/>
                <w:sz w:val="16"/>
                <w:lang w:val="uk-UA"/>
              </w:rPr>
            </w:pPr>
          </w:p>
        </w:tc>
        <w:tc>
          <w:tcPr>
            <w:tcW w:w="596" w:type="dxa"/>
            <w:shd w:val="clear" w:color="auto" w:fill="BDD3A8"/>
          </w:tcPr>
          <w:p w14:paraId="7DB248FF" w14:textId="77777777" w:rsidR="004C0A42" w:rsidRPr="008D74AB" w:rsidRDefault="004C0A42">
            <w:pPr>
              <w:pStyle w:val="TableParagraph"/>
              <w:rPr>
                <w:rFonts w:ascii="Times New Roman"/>
                <w:sz w:val="16"/>
                <w:lang w:val="uk-UA"/>
              </w:rPr>
            </w:pPr>
          </w:p>
        </w:tc>
        <w:tc>
          <w:tcPr>
            <w:tcW w:w="596" w:type="dxa"/>
            <w:shd w:val="clear" w:color="auto" w:fill="BDD3A8"/>
          </w:tcPr>
          <w:p w14:paraId="3BA766A2" w14:textId="77777777" w:rsidR="004C0A42" w:rsidRPr="008D74AB" w:rsidRDefault="004C0A42">
            <w:pPr>
              <w:pStyle w:val="TableParagraph"/>
              <w:rPr>
                <w:rFonts w:ascii="Times New Roman"/>
                <w:sz w:val="16"/>
                <w:lang w:val="uk-UA"/>
              </w:rPr>
            </w:pPr>
          </w:p>
        </w:tc>
        <w:tc>
          <w:tcPr>
            <w:tcW w:w="596" w:type="dxa"/>
            <w:shd w:val="clear" w:color="auto" w:fill="BDD3A8"/>
          </w:tcPr>
          <w:p w14:paraId="20192268" w14:textId="77777777" w:rsidR="004C0A42" w:rsidRPr="008D74AB" w:rsidRDefault="004C0A42">
            <w:pPr>
              <w:pStyle w:val="TableParagraph"/>
              <w:rPr>
                <w:rFonts w:ascii="Times New Roman"/>
                <w:sz w:val="16"/>
                <w:lang w:val="uk-UA"/>
              </w:rPr>
            </w:pPr>
          </w:p>
        </w:tc>
        <w:tc>
          <w:tcPr>
            <w:tcW w:w="596" w:type="dxa"/>
            <w:shd w:val="clear" w:color="auto" w:fill="F8ACA2"/>
          </w:tcPr>
          <w:p w14:paraId="7F49A32E" w14:textId="77777777" w:rsidR="004C0A42" w:rsidRPr="008D74AB" w:rsidRDefault="004C0A42">
            <w:pPr>
              <w:pStyle w:val="TableParagraph"/>
              <w:spacing w:before="55"/>
              <w:ind w:left="88"/>
              <w:rPr>
                <w:sz w:val="16"/>
                <w:lang w:val="uk-UA"/>
              </w:rPr>
            </w:pPr>
            <w:r w:rsidRPr="008D74AB">
              <w:rPr>
                <w:color w:val="58595B"/>
                <w:w w:val="86"/>
                <w:sz w:val="16"/>
                <w:lang w:val="uk-UA"/>
              </w:rPr>
              <w:t>1</w:t>
            </w:r>
          </w:p>
        </w:tc>
        <w:tc>
          <w:tcPr>
            <w:tcW w:w="596" w:type="dxa"/>
            <w:shd w:val="clear" w:color="auto" w:fill="F8ACA2"/>
          </w:tcPr>
          <w:p w14:paraId="47060CC7" w14:textId="77777777" w:rsidR="004C0A42" w:rsidRPr="008D74AB" w:rsidRDefault="004C0A42">
            <w:pPr>
              <w:pStyle w:val="TableParagraph"/>
              <w:spacing w:before="55"/>
              <w:ind w:left="89"/>
              <w:rPr>
                <w:sz w:val="16"/>
                <w:lang w:val="uk-UA"/>
              </w:rPr>
            </w:pPr>
            <w:r w:rsidRPr="008D74AB">
              <w:rPr>
                <w:color w:val="58595B"/>
                <w:w w:val="86"/>
                <w:sz w:val="16"/>
                <w:lang w:val="uk-UA"/>
              </w:rPr>
              <w:t>1</w:t>
            </w:r>
          </w:p>
        </w:tc>
        <w:tc>
          <w:tcPr>
            <w:tcW w:w="596" w:type="dxa"/>
            <w:shd w:val="clear" w:color="auto" w:fill="F8ACA2"/>
          </w:tcPr>
          <w:p w14:paraId="4E250BE1" w14:textId="77777777" w:rsidR="004C0A42" w:rsidRPr="008D74AB" w:rsidRDefault="004C0A42">
            <w:pPr>
              <w:pStyle w:val="TableParagraph"/>
              <w:spacing w:before="55"/>
              <w:ind w:left="90"/>
              <w:rPr>
                <w:sz w:val="16"/>
                <w:lang w:val="uk-UA"/>
              </w:rPr>
            </w:pPr>
            <w:r w:rsidRPr="008D74AB">
              <w:rPr>
                <w:color w:val="58595B"/>
                <w:w w:val="86"/>
                <w:sz w:val="16"/>
                <w:lang w:val="uk-UA"/>
              </w:rPr>
              <w:t>1</w:t>
            </w:r>
          </w:p>
        </w:tc>
        <w:tc>
          <w:tcPr>
            <w:tcW w:w="596" w:type="dxa"/>
            <w:shd w:val="clear" w:color="auto" w:fill="F05359"/>
          </w:tcPr>
          <w:p w14:paraId="7E458B8E" w14:textId="77777777" w:rsidR="004C0A42" w:rsidRPr="008D74AB" w:rsidRDefault="004C0A42">
            <w:pPr>
              <w:pStyle w:val="TableParagraph"/>
              <w:rPr>
                <w:rFonts w:ascii="Times New Roman"/>
                <w:sz w:val="16"/>
                <w:lang w:val="uk-UA"/>
              </w:rPr>
            </w:pPr>
          </w:p>
        </w:tc>
        <w:tc>
          <w:tcPr>
            <w:tcW w:w="596" w:type="dxa"/>
            <w:shd w:val="clear" w:color="auto" w:fill="F8ACA2"/>
          </w:tcPr>
          <w:p w14:paraId="4D07B81A" w14:textId="77777777" w:rsidR="004C0A42" w:rsidRPr="008D74AB" w:rsidRDefault="004C0A42">
            <w:pPr>
              <w:pStyle w:val="TableParagraph"/>
              <w:spacing w:before="55"/>
              <w:ind w:left="91"/>
              <w:rPr>
                <w:sz w:val="16"/>
                <w:lang w:val="uk-UA"/>
              </w:rPr>
            </w:pPr>
            <w:r w:rsidRPr="008D74AB">
              <w:rPr>
                <w:color w:val="58595B"/>
                <w:w w:val="95"/>
                <w:sz w:val="16"/>
                <w:lang w:val="uk-UA"/>
              </w:rPr>
              <w:t>115</w:t>
            </w:r>
          </w:p>
        </w:tc>
        <w:tc>
          <w:tcPr>
            <w:tcW w:w="596" w:type="dxa"/>
            <w:shd w:val="clear" w:color="auto" w:fill="BDD3A8"/>
          </w:tcPr>
          <w:p w14:paraId="3C2E9E7A" w14:textId="77777777" w:rsidR="004C0A42" w:rsidRPr="008D74AB" w:rsidRDefault="004C0A42">
            <w:pPr>
              <w:pStyle w:val="TableParagraph"/>
              <w:rPr>
                <w:rFonts w:ascii="Times New Roman"/>
                <w:sz w:val="16"/>
                <w:lang w:val="uk-UA"/>
              </w:rPr>
            </w:pPr>
          </w:p>
        </w:tc>
        <w:tc>
          <w:tcPr>
            <w:tcW w:w="1008" w:type="dxa"/>
            <w:shd w:val="clear" w:color="auto" w:fill="BDD3A8"/>
          </w:tcPr>
          <w:p w14:paraId="638290C6" w14:textId="77777777" w:rsidR="004C0A42" w:rsidRPr="008D74AB" w:rsidRDefault="004C0A42">
            <w:pPr>
              <w:pStyle w:val="TableParagraph"/>
              <w:rPr>
                <w:rFonts w:ascii="Times New Roman"/>
                <w:sz w:val="16"/>
                <w:lang w:val="uk-UA"/>
              </w:rPr>
            </w:pPr>
          </w:p>
        </w:tc>
        <w:tc>
          <w:tcPr>
            <w:tcW w:w="604" w:type="dxa"/>
            <w:shd w:val="clear" w:color="auto" w:fill="BDD3A8"/>
          </w:tcPr>
          <w:p w14:paraId="22F8EFB2" w14:textId="77777777" w:rsidR="004C0A42" w:rsidRPr="008D74AB" w:rsidRDefault="004C0A42">
            <w:pPr>
              <w:pStyle w:val="TableParagraph"/>
              <w:rPr>
                <w:rFonts w:ascii="Times New Roman"/>
                <w:sz w:val="16"/>
                <w:lang w:val="uk-UA"/>
              </w:rPr>
            </w:pPr>
          </w:p>
        </w:tc>
        <w:tc>
          <w:tcPr>
            <w:tcW w:w="604" w:type="dxa"/>
            <w:shd w:val="clear" w:color="auto" w:fill="BDD3A8"/>
          </w:tcPr>
          <w:p w14:paraId="43104B7E" w14:textId="77777777" w:rsidR="004C0A42" w:rsidRPr="008D74AB" w:rsidRDefault="004C0A42">
            <w:pPr>
              <w:pStyle w:val="TableParagraph"/>
              <w:rPr>
                <w:rFonts w:ascii="Times New Roman"/>
                <w:sz w:val="16"/>
                <w:lang w:val="uk-UA"/>
              </w:rPr>
            </w:pPr>
          </w:p>
        </w:tc>
      </w:tr>
      <w:tr w:rsidR="001419C7" w:rsidRPr="008D74AB" w14:paraId="54002D34" w14:textId="77777777">
        <w:trPr>
          <w:trHeight w:val="280"/>
        </w:trPr>
        <w:tc>
          <w:tcPr>
            <w:tcW w:w="11548" w:type="dxa"/>
            <w:gridSpan w:val="16"/>
            <w:tcBorders>
              <w:top w:val="single" w:sz="4" w:space="0" w:color="58595B"/>
              <w:bottom w:val="single" w:sz="4" w:space="0" w:color="58595B"/>
            </w:tcBorders>
            <w:shd w:val="clear" w:color="auto" w:fill="006998"/>
          </w:tcPr>
          <w:p w14:paraId="4E8EB69B" w14:textId="77777777" w:rsidR="001419C7" w:rsidRPr="008D74AB" w:rsidRDefault="004C0A42">
            <w:pPr>
              <w:pStyle w:val="TableParagraph"/>
              <w:spacing w:before="50"/>
              <w:ind w:left="84"/>
              <w:rPr>
                <w:rFonts w:ascii="Trebuchet MS"/>
                <w:b/>
                <w:sz w:val="16"/>
                <w:lang w:val="uk-UA"/>
              </w:rPr>
            </w:pPr>
            <w:r w:rsidRPr="008D74AB">
              <w:rPr>
                <w:rFonts w:ascii="Trebuchet MS"/>
                <w:b/>
                <w:color w:val="FFFFFF"/>
                <w:w w:val="90"/>
                <w:sz w:val="16"/>
                <w:lang w:val="uk-UA"/>
              </w:rPr>
              <w:t>Бета</w:t>
            </w:r>
            <w:r w:rsidRPr="008D74AB">
              <w:rPr>
                <w:rFonts w:ascii="Trebuchet MS"/>
                <w:b/>
                <w:color w:val="FFFFFF"/>
                <w:w w:val="90"/>
                <w:sz w:val="16"/>
                <w:lang w:val="uk-UA"/>
              </w:rPr>
              <w:t xml:space="preserve"> -</w:t>
            </w:r>
            <w:r w:rsidRPr="008D74AB">
              <w:rPr>
                <w:rFonts w:ascii="Trebuchet MS"/>
                <w:b/>
                <w:color w:val="FFFFFF"/>
                <w:w w:val="90"/>
                <w:sz w:val="16"/>
                <w:lang w:val="uk-UA"/>
              </w:rPr>
              <w:t>блокатори</w:t>
            </w:r>
          </w:p>
        </w:tc>
      </w:tr>
      <w:tr w:rsidR="004C0A42" w:rsidRPr="008D74AB" w14:paraId="00F78E1D" w14:textId="77777777">
        <w:trPr>
          <w:trHeight w:val="282"/>
        </w:trPr>
        <w:tc>
          <w:tcPr>
            <w:tcW w:w="2180" w:type="dxa"/>
            <w:shd w:val="clear" w:color="auto" w:fill="FFFFFF"/>
          </w:tcPr>
          <w:p w14:paraId="25D2F604" w14:textId="77777777" w:rsidR="004C0A42" w:rsidRPr="008D74AB" w:rsidRDefault="004C0A42" w:rsidP="0038638E">
            <w:pPr>
              <w:rPr>
                <w:color w:val="58595B"/>
                <w:w w:val="95"/>
                <w:sz w:val="16"/>
                <w:lang w:val="uk-UA"/>
              </w:rPr>
            </w:pPr>
            <w:proofErr w:type="spellStart"/>
            <w:r w:rsidRPr="008D74AB">
              <w:rPr>
                <w:color w:val="58595B"/>
                <w:w w:val="95"/>
                <w:sz w:val="16"/>
                <w:lang w:val="uk-UA"/>
              </w:rPr>
              <w:t>Бісопролол</w:t>
            </w:r>
            <w:proofErr w:type="spellEnd"/>
          </w:p>
        </w:tc>
        <w:tc>
          <w:tcPr>
            <w:tcW w:w="596" w:type="dxa"/>
            <w:shd w:val="clear" w:color="auto" w:fill="BDD3A8"/>
          </w:tcPr>
          <w:p w14:paraId="2934ADED" w14:textId="77777777" w:rsidR="004C0A42" w:rsidRPr="008D74AB" w:rsidRDefault="004C0A42">
            <w:pPr>
              <w:pStyle w:val="TableParagraph"/>
              <w:rPr>
                <w:rFonts w:ascii="Times New Roman"/>
                <w:sz w:val="16"/>
                <w:lang w:val="uk-UA"/>
              </w:rPr>
            </w:pPr>
          </w:p>
        </w:tc>
        <w:tc>
          <w:tcPr>
            <w:tcW w:w="596" w:type="dxa"/>
            <w:shd w:val="clear" w:color="auto" w:fill="BDD3A8"/>
          </w:tcPr>
          <w:p w14:paraId="650138F5" w14:textId="77777777" w:rsidR="004C0A42" w:rsidRPr="008D74AB" w:rsidRDefault="004C0A42">
            <w:pPr>
              <w:pStyle w:val="TableParagraph"/>
              <w:rPr>
                <w:rFonts w:ascii="Times New Roman"/>
                <w:sz w:val="16"/>
                <w:lang w:val="uk-UA"/>
              </w:rPr>
            </w:pPr>
          </w:p>
        </w:tc>
        <w:tc>
          <w:tcPr>
            <w:tcW w:w="596" w:type="dxa"/>
            <w:shd w:val="clear" w:color="auto" w:fill="BDD3A8"/>
          </w:tcPr>
          <w:p w14:paraId="7AF3035D" w14:textId="77777777" w:rsidR="004C0A42" w:rsidRPr="008D74AB" w:rsidRDefault="004C0A42">
            <w:pPr>
              <w:pStyle w:val="TableParagraph"/>
              <w:rPr>
                <w:rFonts w:ascii="Times New Roman"/>
                <w:sz w:val="16"/>
                <w:lang w:val="uk-UA"/>
              </w:rPr>
            </w:pPr>
          </w:p>
        </w:tc>
        <w:tc>
          <w:tcPr>
            <w:tcW w:w="596" w:type="dxa"/>
            <w:shd w:val="clear" w:color="auto" w:fill="BDD3A8"/>
          </w:tcPr>
          <w:p w14:paraId="57D50A5C" w14:textId="77777777" w:rsidR="004C0A42" w:rsidRPr="008D74AB" w:rsidRDefault="004C0A42">
            <w:pPr>
              <w:pStyle w:val="TableParagraph"/>
              <w:rPr>
                <w:rFonts w:ascii="Times New Roman"/>
                <w:sz w:val="16"/>
                <w:lang w:val="uk-UA"/>
              </w:rPr>
            </w:pPr>
          </w:p>
        </w:tc>
        <w:tc>
          <w:tcPr>
            <w:tcW w:w="596" w:type="dxa"/>
            <w:shd w:val="clear" w:color="auto" w:fill="BDD3A8"/>
          </w:tcPr>
          <w:p w14:paraId="22FB43C4" w14:textId="77777777" w:rsidR="004C0A42" w:rsidRPr="008D74AB" w:rsidRDefault="004C0A42">
            <w:pPr>
              <w:pStyle w:val="TableParagraph"/>
              <w:rPr>
                <w:rFonts w:ascii="Times New Roman"/>
                <w:sz w:val="16"/>
                <w:lang w:val="uk-UA"/>
              </w:rPr>
            </w:pPr>
          </w:p>
        </w:tc>
        <w:tc>
          <w:tcPr>
            <w:tcW w:w="596" w:type="dxa"/>
            <w:shd w:val="clear" w:color="auto" w:fill="BDD3A8"/>
          </w:tcPr>
          <w:p w14:paraId="1C636F9A" w14:textId="77777777" w:rsidR="004C0A42" w:rsidRPr="008D74AB" w:rsidRDefault="004C0A42">
            <w:pPr>
              <w:pStyle w:val="TableParagraph"/>
              <w:rPr>
                <w:rFonts w:ascii="Times New Roman"/>
                <w:sz w:val="16"/>
                <w:lang w:val="uk-UA"/>
              </w:rPr>
            </w:pPr>
          </w:p>
        </w:tc>
        <w:tc>
          <w:tcPr>
            <w:tcW w:w="596" w:type="dxa"/>
            <w:shd w:val="clear" w:color="auto" w:fill="F8ACA2"/>
          </w:tcPr>
          <w:p w14:paraId="2DBD1FAB" w14:textId="77777777" w:rsidR="004C0A42" w:rsidRPr="008D74AB" w:rsidRDefault="004C0A42">
            <w:pPr>
              <w:pStyle w:val="TableParagraph"/>
              <w:spacing w:before="52"/>
              <w:ind w:left="88"/>
              <w:rPr>
                <w:sz w:val="16"/>
                <w:lang w:val="uk-UA"/>
              </w:rPr>
            </w:pPr>
            <w:r w:rsidRPr="008D74AB">
              <w:rPr>
                <w:color w:val="58595B"/>
                <w:w w:val="95"/>
                <w:sz w:val="16"/>
                <w:lang w:val="uk-UA"/>
              </w:rPr>
              <w:t>116</w:t>
            </w:r>
          </w:p>
        </w:tc>
        <w:tc>
          <w:tcPr>
            <w:tcW w:w="596" w:type="dxa"/>
            <w:shd w:val="clear" w:color="auto" w:fill="FEC14D"/>
          </w:tcPr>
          <w:p w14:paraId="4B74A9DA" w14:textId="77777777" w:rsidR="004C0A42" w:rsidRPr="008D74AB" w:rsidRDefault="004C0A42">
            <w:pPr>
              <w:pStyle w:val="TableParagraph"/>
              <w:rPr>
                <w:rFonts w:ascii="Times New Roman"/>
                <w:sz w:val="16"/>
                <w:lang w:val="uk-UA"/>
              </w:rPr>
            </w:pPr>
          </w:p>
        </w:tc>
        <w:tc>
          <w:tcPr>
            <w:tcW w:w="596" w:type="dxa"/>
            <w:shd w:val="clear" w:color="auto" w:fill="F8ACA2"/>
          </w:tcPr>
          <w:p w14:paraId="55A4FC04" w14:textId="77777777" w:rsidR="004C0A42" w:rsidRPr="008D74AB" w:rsidRDefault="004C0A42">
            <w:pPr>
              <w:pStyle w:val="TableParagraph"/>
              <w:spacing w:before="52"/>
              <w:ind w:left="90"/>
              <w:rPr>
                <w:sz w:val="16"/>
                <w:lang w:val="uk-UA"/>
              </w:rPr>
            </w:pPr>
            <w:r w:rsidRPr="008D74AB">
              <w:rPr>
                <w:color w:val="58595B"/>
                <w:w w:val="95"/>
                <w:sz w:val="16"/>
                <w:lang w:val="uk-UA"/>
              </w:rPr>
              <w:t>116</w:t>
            </w:r>
          </w:p>
        </w:tc>
        <w:tc>
          <w:tcPr>
            <w:tcW w:w="596" w:type="dxa"/>
            <w:shd w:val="clear" w:color="auto" w:fill="FEC14D"/>
          </w:tcPr>
          <w:p w14:paraId="35650DE7" w14:textId="77777777" w:rsidR="004C0A42" w:rsidRPr="008D74AB" w:rsidRDefault="004C0A42">
            <w:pPr>
              <w:pStyle w:val="TableParagraph"/>
              <w:rPr>
                <w:rFonts w:ascii="Times New Roman"/>
                <w:sz w:val="16"/>
                <w:lang w:val="uk-UA"/>
              </w:rPr>
            </w:pPr>
          </w:p>
        </w:tc>
        <w:tc>
          <w:tcPr>
            <w:tcW w:w="596" w:type="dxa"/>
            <w:shd w:val="clear" w:color="auto" w:fill="FEC14D"/>
          </w:tcPr>
          <w:p w14:paraId="00D338B4" w14:textId="77777777" w:rsidR="004C0A42" w:rsidRPr="008D74AB" w:rsidRDefault="004C0A42">
            <w:pPr>
              <w:pStyle w:val="TableParagraph"/>
              <w:rPr>
                <w:rFonts w:ascii="Times New Roman"/>
                <w:sz w:val="16"/>
                <w:lang w:val="uk-UA"/>
              </w:rPr>
            </w:pPr>
          </w:p>
        </w:tc>
        <w:tc>
          <w:tcPr>
            <w:tcW w:w="596" w:type="dxa"/>
            <w:shd w:val="clear" w:color="auto" w:fill="BDD3A8"/>
          </w:tcPr>
          <w:p w14:paraId="42330671" w14:textId="77777777" w:rsidR="004C0A42" w:rsidRPr="008D74AB" w:rsidRDefault="004C0A42">
            <w:pPr>
              <w:pStyle w:val="TableParagraph"/>
              <w:rPr>
                <w:rFonts w:ascii="Times New Roman"/>
                <w:sz w:val="16"/>
                <w:lang w:val="uk-UA"/>
              </w:rPr>
            </w:pPr>
          </w:p>
        </w:tc>
        <w:tc>
          <w:tcPr>
            <w:tcW w:w="1008" w:type="dxa"/>
            <w:shd w:val="clear" w:color="auto" w:fill="BDD3A8"/>
          </w:tcPr>
          <w:p w14:paraId="3A8AE79B" w14:textId="77777777" w:rsidR="004C0A42" w:rsidRPr="008D74AB" w:rsidRDefault="004C0A42">
            <w:pPr>
              <w:pStyle w:val="TableParagraph"/>
              <w:rPr>
                <w:rFonts w:ascii="Times New Roman"/>
                <w:sz w:val="16"/>
                <w:lang w:val="uk-UA"/>
              </w:rPr>
            </w:pPr>
          </w:p>
        </w:tc>
        <w:tc>
          <w:tcPr>
            <w:tcW w:w="604" w:type="dxa"/>
            <w:shd w:val="clear" w:color="auto" w:fill="BDD3A8"/>
          </w:tcPr>
          <w:p w14:paraId="7DE40058" w14:textId="77777777" w:rsidR="004C0A42" w:rsidRPr="008D74AB" w:rsidRDefault="004C0A42">
            <w:pPr>
              <w:pStyle w:val="TableParagraph"/>
              <w:rPr>
                <w:rFonts w:ascii="Times New Roman"/>
                <w:sz w:val="16"/>
                <w:lang w:val="uk-UA"/>
              </w:rPr>
            </w:pPr>
          </w:p>
        </w:tc>
        <w:tc>
          <w:tcPr>
            <w:tcW w:w="604" w:type="dxa"/>
            <w:shd w:val="clear" w:color="auto" w:fill="BDD3A8"/>
          </w:tcPr>
          <w:p w14:paraId="2EEE2469" w14:textId="77777777" w:rsidR="004C0A42" w:rsidRPr="008D74AB" w:rsidRDefault="004C0A42">
            <w:pPr>
              <w:pStyle w:val="TableParagraph"/>
              <w:rPr>
                <w:rFonts w:ascii="Times New Roman"/>
                <w:sz w:val="16"/>
                <w:lang w:val="uk-UA"/>
              </w:rPr>
            </w:pPr>
          </w:p>
        </w:tc>
      </w:tr>
      <w:tr w:rsidR="004C0A42" w:rsidRPr="008D74AB" w14:paraId="41042924" w14:textId="77777777">
        <w:trPr>
          <w:trHeight w:val="285"/>
        </w:trPr>
        <w:tc>
          <w:tcPr>
            <w:tcW w:w="2180" w:type="dxa"/>
            <w:shd w:val="clear" w:color="auto" w:fill="FFFFFF"/>
          </w:tcPr>
          <w:p w14:paraId="3413AA54" w14:textId="77777777" w:rsidR="004C0A42" w:rsidRPr="008D74AB" w:rsidRDefault="004C0A42" w:rsidP="0038638E">
            <w:pPr>
              <w:rPr>
                <w:color w:val="58595B"/>
                <w:w w:val="95"/>
                <w:sz w:val="16"/>
                <w:lang w:val="uk-UA"/>
              </w:rPr>
            </w:pPr>
            <w:proofErr w:type="spellStart"/>
            <w:r w:rsidRPr="008D74AB">
              <w:rPr>
                <w:color w:val="58595B"/>
                <w:w w:val="95"/>
                <w:sz w:val="16"/>
                <w:lang w:val="uk-UA"/>
              </w:rPr>
              <w:t>Карведилол</w:t>
            </w:r>
            <w:proofErr w:type="spellEnd"/>
          </w:p>
        </w:tc>
        <w:tc>
          <w:tcPr>
            <w:tcW w:w="596" w:type="dxa"/>
            <w:shd w:val="clear" w:color="auto" w:fill="BDD3A8"/>
          </w:tcPr>
          <w:p w14:paraId="717A3068" w14:textId="77777777" w:rsidR="004C0A42" w:rsidRPr="008D74AB" w:rsidRDefault="004C0A42">
            <w:pPr>
              <w:pStyle w:val="TableParagraph"/>
              <w:rPr>
                <w:rFonts w:ascii="Times New Roman"/>
                <w:sz w:val="16"/>
                <w:lang w:val="uk-UA"/>
              </w:rPr>
            </w:pPr>
          </w:p>
        </w:tc>
        <w:tc>
          <w:tcPr>
            <w:tcW w:w="596" w:type="dxa"/>
            <w:shd w:val="clear" w:color="auto" w:fill="BDD3A8"/>
          </w:tcPr>
          <w:p w14:paraId="779FED97" w14:textId="77777777" w:rsidR="004C0A42" w:rsidRPr="008D74AB" w:rsidRDefault="004C0A42">
            <w:pPr>
              <w:pStyle w:val="TableParagraph"/>
              <w:rPr>
                <w:rFonts w:ascii="Times New Roman"/>
                <w:sz w:val="16"/>
                <w:lang w:val="uk-UA"/>
              </w:rPr>
            </w:pPr>
          </w:p>
        </w:tc>
        <w:tc>
          <w:tcPr>
            <w:tcW w:w="596" w:type="dxa"/>
            <w:shd w:val="clear" w:color="auto" w:fill="BDD3A8"/>
          </w:tcPr>
          <w:p w14:paraId="4D6AC05A" w14:textId="77777777" w:rsidR="004C0A42" w:rsidRPr="008D74AB" w:rsidRDefault="004C0A42">
            <w:pPr>
              <w:pStyle w:val="TableParagraph"/>
              <w:rPr>
                <w:rFonts w:ascii="Times New Roman"/>
                <w:sz w:val="16"/>
                <w:lang w:val="uk-UA"/>
              </w:rPr>
            </w:pPr>
          </w:p>
        </w:tc>
        <w:tc>
          <w:tcPr>
            <w:tcW w:w="596" w:type="dxa"/>
            <w:shd w:val="clear" w:color="auto" w:fill="BDD3A8"/>
          </w:tcPr>
          <w:p w14:paraId="13621856" w14:textId="77777777" w:rsidR="004C0A42" w:rsidRPr="008D74AB" w:rsidRDefault="004C0A42">
            <w:pPr>
              <w:pStyle w:val="TableParagraph"/>
              <w:rPr>
                <w:rFonts w:ascii="Times New Roman"/>
                <w:sz w:val="16"/>
                <w:lang w:val="uk-UA"/>
              </w:rPr>
            </w:pPr>
          </w:p>
        </w:tc>
        <w:tc>
          <w:tcPr>
            <w:tcW w:w="596" w:type="dxa"/>
            <w:shd w:val="clear" w:color="auto" w:fill="BDD3A8"/>
          </w:tcPr>
          <w:p w14:paraId="354C5457" w14:textId="77777777" w:rsidR="004C0A42" w:rsidRPr="008D74AB" w:rsidRDefault="004C0A42">
            <w:pPr>
              <w:pStyle w:val="TableParagraph"/>
              <w:rPr>
                <w:rFonts w:ascii="Times New Roman"/>
                <w:sz w:val="16"/>
                <w:lang w:val="uk-UA"/>
              </w:rPr>
            </w:pPr>
          </w:p>
        </w:tc>
        <w:tc>
          <w:tcPr>
            <w:tcW w:w="596" w:type="dxa"/>
            <w:shd w:val="clear" w:color="auto" w:fill="BDD3A8"/>
          </w:tcPr>
          <w:p w14:paraId="4C4C50D1" w14:textId="77777777" w:rsidR="004C0A42" w:rsidRPr="008D74AB" w:rsidRDefault="004C0A42">
            <w:pPr>
              <w:pStyle w:val="TableParagraph"/>
              <w:rPr>
                <w:rFonts w:ascii="Times New Roman"/>
                <w:sz w:val="16"/>
                <w:lang w:val="uk-UA"/>
              </w:rPr>
            </w:pPr>
          </w:p>
        </w:tc>
        <w:tc>
          <w:tcPr>
            <w:tcW w:w="596" w:type="dxa"/>
            <w:shd w:val="clear" w:color="auto" w:fill="F8ACA2"/>
          </w:tcPr>
          <w:p w14:paraId="26C53925" w14:textId="77777777" w:rsidR="004C0A42" w:rsidRPr="008D74AB" w:rsidRDefault="004C0A42">
            <w:pPr>
              <w:pStyle w:val="TableParagraph"/>
              <w:spacing w:before="55"/>
              <w:ind w:left="88"/>
              <w:rPr>
                <w:sz w:val="16"/>
                <w:lang w:val="uk-UA"/>
              </w:rPr>
            </w:pPr>
            <w:r w:rsidRPr="008D74AB">
              <w:rPr>
                <w:color w:val="58595B"/>
                <w:w w:val="95"/>
                <w:sz w:val="16"/>
                <w:lang w:val="uk-UA"/>
              </w:rPr>
              <w:t>116</w:t>
            </w:r>
          </w:p>
        </w:tc>
        <w:tc>
          <w:tcPr>
            <w:tcW w:w="596" w:type="dxa"/>
            <w:shd w:val="clear" w:color="auto" w:fill="FEC14D"/>
          </w:tcPr>
          <w:p w14:paraId="772E0466" w14:textId="77777777" w:rsidR="004C0A42" w:rsidRPr="008D74AB" w:rsidRDefault="004C0A42">
            <w:pPr>
              <w:pStyle w:val="TableParagraph"/>
              <w:rPr>
                <w:rFonts w:ascii="Times New Roman"/>
                <w:sz w:val="16"/>
                <w:lang w:val="uk-UA"/>
              </w:rPr>
            </w:pPr>
          </w:p>
        </w:tc>
        <w:tc>
          <w:tcPr>
            <w:tcW w:w="596" w:type="dxa"/>
            <w:shd w:val="clear" w:color="auto" w:fill="F8ACA2"/>
          </w:tcPr>
          <w:p w14:paraId="3B6BB398" w14:textId="77777777" w:rsidR="004C0A42" w:rsidRPr="008D74AB" w:rsidRDefault="004C0A42">
            <w:pPr>
              <w:pStyle w:val="TableParagraph"/>
              <w:spacing w:before="55"/>
              <w:ind w:left="90"/>
              <w:rPr>
                <w:sz w:val="16"/>
                <w:lang w:val="uk-UA"/>
              </w:rPr>
            </w:pPr>
            <w:r w:rsidRPr="008D74AB">
              <w:rPr>
                <w:color w:val="58595B"/>
                <w:w w:val="95"/>
                <w:sz w:val="16"/>
                <w:lang w:val="uk-UA"/>
              </w:rPr>
              <w:t>116</w:t>
            </w:r>
          </w:p>
        </w:tc>
        <w:tc>
          <w:tcPr>
            <w:tcW w:w="596" w:type="dxa"/>
            <w:shd w:val="clear" w:color="auto" w:fill="FEC14D"/>
          </w:tcPr>
          <w:p w14:paraId="2DD58F7C" w14:textId="77777777" w:rsidR="004C0A42" w:rsidRPr="008D74AB" w:rsidRDefault="004C0A42">
            <w:pPr>
              <w:pStyle w:val="TableParagraph"/>
              <w:rPr>
                <w:rFonts w:ascii="Times New Roman"/>
                <w:sz w:val="16"/>
                <w:lang w:val="uk-UA"/>
              </w:rPr>
            </w:pPr>
          </w:p>
        </w:tc>
        <w:tc>
          <w:tcPr>
            <w:tcW w:w="596" w:type="dxa"/>
            <w:shd w:val="clear" w:color="auto" w:fill="BDD3A8"/>
          </w:tcPr>
          <w:p w14:paraId="74EE4389" w14:textId="77777777" w:rsidR="004C0A42" w:rsidRPr="008D74AB" w:rsidRDefault="004C0A42">
            <w:pPr>
              <w:pStyle w:val="TableParagraph"/>
              <w:rPr>
                <w:rFonts w:ascii="Times New Roman"/>
                <w:sz w:val="16"/>
                <w:lang w:val="uk-UA"/>
              </w:rPr>
            </w:pPr>
          </w:p>
        </w:tc>
        <w:tc>
          <w:tcPr>
            <w:tcW w:w="596" w:type="dxa"/>
            <w:shd w:val="clear" w:color="auto" w:fill="BDD3A8"/>
          </w:tcPr>
          <w:p w14:paraId="73A1E783" w14:textId="77777777" w:rsidR="004C0A42" w:rsidRPr="008D74AB" w:rsidRDefault="004C0A42">
            <w:pPr>
              <w:pStyle w:val="TableParagraph"/>
              <w:rPr>
                <w:rFonts w:ascii="Times New Roman"/>
                <w:sz w:val="16"/>
                <w:lang w:val="uk-UA"/>
              </w:rPr>
            </w:pPr>
          </w:p>
        </w:tc>
        <w:tc>
          <w:tcPr>
            <w:tcW w:w="1008" w:type="dxa"/>
            <w:shd w:val="clear" w:color="auto" w:fill="BDD3A8"/>
          </w:tcPr>
          <w:p w14:paraId="253B7976" w14:textId="77777777" w:rsidR="004C0A42" w:rsidRPr="008D74AB" w:rsidRDefault="004C0A42">
            <w:pPr>
              <w:pStyle w:val="TableParagraph"/>
              <w:rPr>
                <w:rFonts w:ascii="Times New Roman"/>
                <w:sz w:val="16"/>
                <w:lang w:val="uk-UA"/>
              </w:rPr>
            </w:pPr>
          </w:p>
        </w:tc>
        <w:tc>
          <w:tcPr>
            <w:tcW w:w="604" w:type="dxa"/>
            <w:shd w:val="clear" w:color="auto" w:fill="BDD3A8"/>
          </w:tcPr>
          <w:p w14:paraId="75AF7ADB" w14:textId="77777777" w:rsidR="004C0A42" w:rsidRPr="008D74AB" w:rsidRDefault="004C0A42">
            <w:pPr>
              <w:pStyle w:val="TableParagraph"/>
              <w:rPr>
                <w:rFonts w:ascii="Times New Roman"/>
                <w:sz w:val="16"/>
                <w:lang w:val="uk-UA"/>
              </w:rPr>
            </w:pPr>
          </w:p>
        </w:tc>
        <w:tc>
          <w:tcPr>
            <w:tcW w:w="604" w:type="dxa"/>
            <w:shd w:val="clear" w:color="auto" w:fill="BDD3A8"/>
          </w:tcPr>
          <w:p w14:paraId="68091F57" w14:textId="77777777" w:rsidR="004C0A42" w:rsidRPr="008D74AB" w:rsidRDefault="004C0A42">
            <w:pPr>
              <w:pStyle w:val="TableParagraph"/>
              <w:rPr>
                <w:rFonts w:ascii="Times New Roman"/>
                <w:sz w:val="16"/>
                <w:lang w:val="uk-UA"/>
              </w:rPr>
            </w:pPr>
          </w:p>
        </w:tc>
      </w:tr>
      <w:tr w:rsidR="004C0A42" w:rsidRPr="008D74AB" w14:paraId="2ADBD2E6" w14:textId="77777777">
        <w:trPr>
          <w:trHeight w:val="282"/>
        </w:trPr>
        <w:tc>
          <w:tcPr>
            <w:tcW w:w="2180" w:type="dxa"/>
            <w:shd w:val="clear" w:color="auto" w:fill="FFFFFF"/>
          </w:tcPr>
          <w:p w14:paraId="57AB306E" w14:textId="77777777" w:rsidR="004C0A42" w:rsidRPr="008D74AB" w:rsidRDefault="004C0A42" w:rsidP="0038638E">
            <w:pPr>
              <w:rPr>
                <w:color w:val="58595B"/>
                <w:w w:val="95"/>
                <w:sz w:val="16"/>
                <w:lang w:val="uk-UA"/>
              </w:rPr>
            </w:pPr>
            <w:proofErr w:type="spellStart"/>
            <w:r w:rsidRPr="008D74AB">
              <w:rPr>
                <w:color w:val="58595B"/>
                <w:w w:val="95"/>
                <w:sz w:val="16"/>
                <w:lang w:val="uk-UA"/>
              </w:rPr>
              <w:t>Метопролол</w:t>
            </w:r>
            <w:proofErr w:type="spellEnd"/>
          </w:p>
        </w:tc>
        <w:tc>
          <w:tcPr>
            <w:tcW w:w="596" w:type="dxa"/>
            <w:shd w:val="clear" w:color="auto" w:fill="BDD3A8"/>
          </w:tcPr>
          <w:p w14:paraId="5D6DCA72" w14:textId="77777777" w:rsidR="004C0A42" w:rsidRPr="008D74AB" w:rsidRDefault="004C0A42">
            <w:pPr>
              <w:pStyle w:val="TableParagraph"/>
              <w:rPr>
                <w:rFonts w:ascii="Times New Roman"/>
                <w:sz w:val="16"/>
                <w:lang w:val="uk-UA"/>
              </w:rPr>
            </w:pPr>
          </w:p>
        </w:tc>
        <w:tc>
          <w:tcPr>
            <w:tcW w:w="596" w:type="dxa"/>
            <w:shd w:val="clear" w:color="auto" w:fill="BDD3A8"/>
          </w:tcPr>
          <w:p w14:paraId="57FC5320" w14:textId="77777777" w:rsidR="004C0A42" w:rsidRPr="008D74AB" w:rsidRDefault="004C0A42">
            <w:pPr>
              <w:pStyle w:val="TableParagraph"/>
              <w:rPr>
                <w:rFonts w:ascii="Times New Roman"/>
                <w:sz w:val="16"/>
                <w:lang w:val="uk-UA"/>
              </w:rPr>
            </w:pPr>
          </w:p>
        </w:tc>
        <w:tc>
          <w:tcPr>
            <w:tcW w:w="596" w:type="dxa"/>
            <w:shd w:val="clear" w:color="auto" w:fill="BDD3A8"/>
          </w:tcPr>
          <w:p w14:paraId="060DD90E" w14:textId="77777777" w:rsidR="004C0A42" w:rsidRPr="008D74AB" w:rsidRDefault="004C0A42">
            <w:pPr>
              <w:pStyle w:val="TableParagraph"/>
              <w:rPr>
                <w:rFonts w:ascii="Times New Roman"/>
                <w:sz w:val="16"/>
                <w:lang w:val="uk-UA"/>
              </w:rPr>
            </w:pPr>
          </w:p>
        </w:tc>
        <w:tc>
          <w:tcPr>
            <w:tcW w:w="596" w:type="dxa"/>
            <w:shd w:val="clear" w:color="auto" w:fill="BDD3A8"/>
          </w:tcPr>
          <w:p w14:paraId="5C4CAD2D" w14:textId="77777777" w:rsidR="004C0A42" w:rsidRPr="008D74AB" w:rsidRDefault="004C0A42">
            <w:pPr>
              <w:pStyle w:val="TableParagraph"/>
              <w:rPr>
                <w:rFonts w:ascii="Times New Roman"/>
                <w:sz w:val="16"/>
                <w:lang w:val="uk-UA"/>
              </w:rPr>
            </w:pPr>
          </w:p>
        </w:tc>
        <w:tc>
          <w:tcPr>
            <w:tcW w:w="596" w:type="dxa"/>
            <w:shd w:val="clear" w:color="auto" w:fill="BDD3A8"/>
          </w:tcPr>
          <w:p w14:paraId="049C6EF1" w14:textId="77777777" w:rsidR="004C0A42" w:rsidRPr="008D74AB" w:rsidRDefault="004C0A42">
            <w:pPr>
              <w:pStyle w:val="TableParagraph"/>
              <w:rPr>
                <w:rFonts w:ascii="Times New Roman"/>
                <w:sz w:val="16"/>
                <w:lang w:val="uk-UA"/>
              </w:rPr>
            </w:pPr>
          </w:p>
        </w:tc>
        <w:tc>
          <w:tcPr>
            <w:tcW w:w="596" w:type="dxa"/>
            <w:shd w:val="clear" w:color="auto" w:fill="BDD3A8"/>
          </w:tcPr>
          <w:p w14:paraId="0058D3FE" w14:textId="77777777" w:rsidR="004C0A42" w:rsidRPr="008D74AB" w:rsidRDefault="004C0A42">
            <w:pPr>
              <w:pStyle w:val="TableParagraph"/>
              <w:rPr>
                <w:rFonts w:ascii="Times New Roman"/>
                <w:sz w:val="16"/>
                <w:lang w:val="uk-UA"/>
              </w:rPr>
            </w:pPr>
          </w:p>
        </w:tc>
        <w:tc>
          <w:tcPr>
            <w:tcW w:w="596" w:type="dxa"/>
            <w:shd w:val="clear" w:color="auto" w:fill="F8ACA2"/>
          </w:tcPr>
          <w:p w14:paraId="6AC972D7" w14:textId="77777777" w:rsidR="004C0A42" w:rsidRPr="008D74AB" w:rsidRDefault="004C0A42">
            <w:pPr>
              <w:pStyle w:val="TableParagraph"/>
              <w:spacing w:before="55"/>
              <w:ind w:left="88"/>
              <w:rPr>
                <w:sz w:val="16"/>
                <w:lang w:val="uk-UA"/>
              </w:rPr>
            </w:pPr>
            <w:r w:rsidRPr="008D74AB">
              <w:rPr>
                <w:color w:val="58595B"/>
                <w:w w:val="95"/>
                <w:sz w:val="16"/>
                <w:lang w:val="uk-UA"/>
              </w:rPr>
              <w:t>116</w:t>
            </w:r>
          </w:p>
        </w:tc>
        <w:tc>
          <w:tcPr>
            <w:tcW w:w="596" w:type="dxa"/>
            <w:shd w:val="clear" w:color="auto" w:fill="FEC14D"/>
          </w:tcPr>
          <w:p w14:paraId="4D478B75" w14:textId="77777777" w:rsidR="004C0A42" w:rsidRPr="008D74AB" w:rsidRDefault="004C0A42">
            <w:pPr>
              <w:pStyle w:val="TableParagraph"/>
              <w:rPr>
                <w:rFonts w:ascii="Times New Roman"/>
                <w:sz w:val="16"/>
                <w:lang w:val="uk-UA"/>
              </w:rPr>
            </w:pPr>
          </w:p>
        </w:tc>
        <w:tc>
          <w:tcPr>
            <w:tcW w:w="596" w:type="dxa"/>
            <w:shd w:val="clear" w:color="auto" w:fill="F8ACA2"/>
          </w:tcPr>
          <w:p w14:paraId="4CBDD834" w14:textId="77777777" w:rsidR="004C0A42" w:rsidRPr="008D74AB" w:rsidRDefault="004C0A42">
            <w:pPr>
              <w:pStyle w:val="TableParagraph"/>
              <w:spacing w:before="55"/>
              <w:ind w:left="90"/>
              <w:rPr>
                <w:sz w:val="16"/>
                <w:lang w:val="uk-UA"/>
              </w:rPr>
            </w:pPr>
            <w:r w:rsidRPr="008D74AB">
              <w:rPr>
                <w:color w:val="58595B"/>
                <w:w w:val="95"/>
                <w:sz w:val="16"/>
                <w:lang w:val="uk-UA"/>
              </w:rPr>
              <w:t>116</w:t>
            </w:r>
          </w:p>
        </w:tc>
        <w:tc>
          <w:tcPr>
            <w:tcW w:w="596" w:type="dxa"/>
            <w:shd w:val="clear" w:color="auto" w:fill="BDD3A8"/>
          </w:tcPr>
          <w:p w14:paraId="2A1C0E6C" w14:textId="77777777" w:rsidR="004C0A42" w:rsidRPr="008D74AB" w:rsidRDefault="004C0A42">
            <w:pPr>
              <w:pStyle w:val="TableParagraph"/>
              <w:rPr>
                <w:rFonts w:ascii="Times New Roman"/>
                <w:sz w:val="16"/>
                <w:lang w:val="uk-UA"/>
              </w:rPr>
            </w:pPr>
          </w:p>
        </w:tc>
        <w:tc>
          <w:tcPr>
            <w:tcW w:w="596" w:type="dxa"/>
            <w:shd w:val="clear" w:color="auto" w:fill="BDD3A8"/>
          </w:tcPr>
          <w:p w14:paraId="1161FC4F" w14:textId="77777777" w:rsidR="004C0A42" w:rsidRPr="008D74AB" w:rsidRDefault="004C0A42">
            <w:pPr>
              <w:pStyle w:val="TableParagraph"/>
              <w:rPr>
                <w:rFonts w:ascii="Times New Roman"/>
                <w:sz w:val="16"/>
                <w:lang w:val="uk-UA"/>
              </w:rPr>
            </w:pPr>
          </w:p>
        </w:tc>
        <w:tc>
          <w:tcPr>
            <w:tcW w:w="596" w:type="dxa"/>
            <w:shd w:val="clear" w:color="auto" w:fill="BDD3A8"/>
          </w:tcPr>
          <w:p w14:paraId="77192994" w14:textId="77777777" w:rsidR="004C0A42" w:rsidRPr="008D74AB" w:rsidRDefault="004C0A42">
            <w:pPr>
              <w:pStyle w:val="TableParagraph"/>
              <w:rPr>
                <w:rFonts w:ascii="Times New Roman"/>
                <w:sz w:val="16"/>
                <w:lang w:val="uk-UA"/>
              </w:rPr>
            </w:pPr>
          </w:p>
        </w:tc>
        <w:tc>
          <w:tcPr>
            <w:tcW w:w="1008" w:type="dxa"/>
            <w:shd w:val="clear" w:color="auto" w:fill="BDD3A8"/>
          </w:tcPr>
          <w:p w14:paraId="1B5D0C87" w14:textId="77777777" w:rsidR="004C0A42" w:rsidRPr="008D74AB" w:rsidRDefault="004C0A42">
            <w:pPr>
              <w:pStyle w:val="TableParagraph"/>
              <w:rPr>
                <w:rFonts w:ascii="Times New Roman"/>
                <w:sz w:val="16"/>
                <w:lang w:val="uk-UA"/>
              </w:rPr>
            </w:pPr>
          </w:p>
        </w:tc>
        <w:tc>
          <w:tcPr>
            <w:tcW w:w="604" w:type="dxa"/>
            <w:shd w:val="clear" w:color="auto" w:fill="BDD3A8"/>
          </w:tcPr>
          <w:p w14:paraId="5BB650F6" w14:textId="77777777" w:rsidR="004C0A42" w:rsidRPr="008D74AB" w:rsidRDefault="004C0A42">
            <w:pPr>
              <w:pStyle w:val="TableParagraph"/>
              <w:rPr>
                <w:rFonts w:ascii="Times New Roman"/>
                <w:sz w:val="16"/>
                <w:lang w:val="uk-UA"/>
              </w:rPr>
            </w:pPr>
          </w:p>
        </w:tc>
        <w:tc>
          <w:tcPr>
            <w:tcW w:w="604" w:type="dxa"/>
            <w:shd w:val="clear" w:color="auto" w:fill="BDD3A8"/>
          </w:tcPr>
          <w:p w14:paraId="7C4CD6DD" w14:textId="77777777" w:rsidR="004C0A42" w:rsidRPr="008D74AB" w:rsidRDefault="004C0A42">
            <w:pPr>
              <w:pStyle w:val="TableParagraph"/>
              <w:rPr>
                <w:rFonts w:ascii="Times New Roman"/>
                <w:sz w:val="16"/>
                <w:lang w:val="uk-UA"/>
              </w:rPr>
            </w:pPr>
          </w:p>
        </w:tc>
      </w:tr>
      <w:tr w:rsidR="001419C7" w:rsidRPr="008D74AB" w14:paraId="1D4DE1E3" w14:textId="77777777">
        <w:trPr>
          <w:trHeight w:val="280"/>
        </w:trPr>
        <w:tc>
          <w:tcPr>
            <w:tcW w:w="11548" w:type="dxa"/>
            <w:gridSpan w:val="16"/>
            <w:tcBorders>
              <w:top w:val="single" w:sz="4" w:space="0" w:color="58595B"/>
              <w:bottom w:val="single" w:sz="4" w:space="0" w:color="58595B"/>
            </w:tcBorders>
            <w:shd w:val="clear" w:color="auto" w:fill="006998"/>
          </w:tcPr>
          <w:p w14:paraId="4E3689B6" w14:textId="77777777" w:rsidR="001419C7" w:rsidRPr="008D74AB" w:rsidRDefault="004C0A42">
            <w:pPr>
              <w:pStyle w:val="TableParagraph"/>
              <w:spacing w:before="50"/>
              <w:ind w:left="84"/>
              <w:rPr>
                <w:rFonts w:ascii="Trebuchet MS"/>
                <w:b/>
                <w:sz w:val="16"/>
                <w:lang w:val="uk-UA"/>
              </w:rPr>
            </w:pPr>
            <w:proofErr w:type="spellStart"/>
            <w:r w:rsidRPr="008D74AB">
              <w:rPr>
                <w:rFonts w:ascii="Trebuchet MS"/>
                <w:b/>
                <w:color w:val="FFFFFF"/>
                <w:sz w:val="16"/>
                <w:lang w:val="uk-UA"/>
              </w:rPr>
              <w:t>Бронхорозширювальні</w:t>
            </w:r>
            <w:proofErr w:type="spellEnd"/>
            <w:r w:rsidRPr="008D74AB">
              <w:rPr>
                <w:rFonts w:ascii="Trebuchet MS"/>
                <w:b/>
                <w:color w:val="FFFFFF"/>
                <w:sz w:val="16"/>
                <w:lang w:val="uk-UA"/>
              </w:rPr>
              <w:t xml:space="preserve"> </w:t>
            </w:r>
            <w:r w:rsidRPr="008D74AB">
              <w:rPr>
                <w:rFonts w:ascii="Trebuchet MS"/>
                <w:b/>
                <w:color w:val="FFFFFF"/>
                <w:sz w:val="16"/>
                <w:lang w:val="uk-UA"/>
              </w:rPr>
              <w:t>засоби</w:t>
            </w:r>
          </w:p>
        </w:tc>
      </w:tr>
      <w:tr w:rsidR="001419C7" w:rsidRPr="008D74AB" w14:paraId="202069CF" w14:textId="77777777">
        <w:trPr>
          <w:trHeight w:val="280"/>
        </w:trPr>
        <w:tc>
          <w:tcPr>
            <w:tcW w:w="2180" w:type="dxa"/>
            <w:shd w:val="clear" w:color="auto" w:fill="FFFFFF"/>
          </w:tcPr>
          <w:p w14:paraId="4FDF81FA" w14:textId="77777777" w:rsidR="001419C7" w:rsidRPr="008D74AB" w:rsidRDefault="004C0A42">
            <w:pPr>
              <w:pStyle w:val="TableParagraph"/>
              <w:spacing w:before="52"/>
              <w:ind w:left="84"/>
              <w:rPr>
                <w:sz w:val="16"/>
                <w:lang w:val="uk-UA"/>
              </w:rPr>
            </w:pPr>
            <w:proofErr w:type="spellStart"/>
            <w:r w:rsidRPr="008D74AB">
              <w:rPr>
                <w:color w:val="58595B"/>
                <w:sz w:val="16"/>
                <w:lang w:val="uk-UA"/>
              </w:rPr>
              <w:t>Сальбутамол</w:t>
            </w:r>
            <w:proofErr w:type="spellEnd"/>
          </w:p>
        </w:tc>
        <w:tc>
          <w:tcPr>
            <w:tcW w:w="596" w:type="dxa"/>
            <w:shd w:val="clear" w:color="auto" w:fill="BDD3A8"/>
          </w:tcPr>
          <w:p w14:paraId="4C8A3CB8" w14:textId="77777777" w:rsidR="001419C7" w:rsidRPr="008D74AB" w:rsidRDefault="001419C7">
            <w:pPr>
              <w:pStyle w:val="TableParagraph"/>
              <w:rPr>
                <w:rFonts w:ascii="Times New Roman"/>
                <w:sz w:val="16"/>
                <w:lang w:val="uk-UA"/>
              </w:rPr>
            </w:pPr>
          </w:p>
        </w:tc>
        <w:tc>
          <w:tcPr>
            <w:tcW w:w="596" w:type="dxa"/>
            <w:shd w:val="clear" w:color="auto" w:fill="BDD3A8"/>
          </w:tcPr>
          <w:p w14:paraId="6E484412" w14:textId="77777777" w:rsidR="001419C7" w:rsidRPr="008D74AB" w:rsidRDefault="001419C7">
            <w:pPr>
              <w:pStyle w:val="TableParagraph"/>
              <w:rPr>
                <w:rFonts w:ascii="Times New Roman"/>
                <w:sz w:val="16"/>
                <w:lang w:val="uk-UA"/>
              </w:rPr>
            </w:pPr>
          </w:p>
        </w:tc>
        <w:tc>
          <w:tcPr>
            <w:tcW w:w="596" w:type="dxa"/>
            <w:shd w:val="clear" w:color="auto" w:fill="BDD3A8"/>
          </w:tcPr>
          <w:p w14:paraId="65684F96" w14:textId="77777777" w:rsidR="001419C7" w:rsidRPr="008D74AB" w:rsidRDefault="001419C7">
            <w:pPr>
              <w:pStyle w:val="TableParagraph"/>
              <w:rPr>
                <w:rFonts w:ascii="Times New Roman"/>
                <w:sz w:val="16"/>
                <w:lang w:val="uk-UA"/>
              </w:rPr>
            </w:pPr>
          </w:p>
        </w:tc>
        <w:tc>
          <w:tcPr>
            <w:tcW w:w="596" w:type="dxa"/>
            <w:shd w:val="clear" w:color="auto" w:fill="BDD3A8"/>
          </w:tcPr>
          <w:p w14:paraId="6DC220CE" w14:textId="77777777" w:rsidR="001419C7" w:rsidRPr="008D74AB" w:rsidRDefault="001419C7">
            <w:pPr>
              <w:pStyle w:val="TableParagraph"/>
              <w:rPr>
                <w:rFonts w:ascii="Times New Roman"/>
                <w:sz w:val="16"/>
                <w:lang w:val="uk-UA"/>
              </w:rPr>
            </w:pPr>
          </w:p>
        </w:tc>
        <w:tc>
          <w:tcPr>
            <w:tcW w:w="596" w:type="dxa"/>
            <w:shd w:val="clear" w:color="auto" w:fill="BDD3A8"/>
          </w:tcPr>
          <w:p w14:paraId="4B716D94" w14:textId="77777777" w:rsidR="001419C7" w:rsidRPr="008D74AB" w:rsidRDefault="001419C7">
            <w:pPr>
              <w:pStyle w:val="TableParagraph"/>
              <w:rPr>
                <w:rFonts w:ascii="Times New Roman"/>
                <w:sz w:val="16"/>
                <w:lang w:val="uk-UA"/>
              </w:rPr>
            </w:pPr>
          </w:p>
        </w:tc>
        <w:tc>
          <w:tcPr>
            <w:tcW w:w="596" w:type="dxa"/>
            <w:shd w:val="clear" w:color="auto" w:fill="BDD3A8"/>
          </w:tcPr>
          <w:p w14:paraId="5985B296" w14:textId="77777777" w:rsidR="001419C7" w:rsidRPr="008D74AB" w:rsidRDefault="001419C7">
            <w:pPr>
              <w:pStyle w:val="TableParagraph"/>
              <w:rPr>
                <w:rFonts w:ascii="Times New Roman"/>
                <w:sz w:val="16"/>
                <w:lang w:val="uk-UA"/>
              </w:rPr>
            </w:pPr>
          </w:p>
        </w:tc>
        <w:tc>
          <w:tcPr>
            <w:tcW w:w="596" w:type="dxa"/>
            <w:shd w:val="clear" w:color="auto" w:fill="BDD3A8"/>
          </w:tcPr>
          <w:p w14:paraId="79210CF0" w14:textId="77777777" w:rsidR="001419C7" w:rsidRPr="008D74AB" w:rsidRDefault="001419C7">
            <w:pPr>
              <w:pStyle w:val="TableParagraph"/>
              <w:rPr>
                <w:rFonts w:ascii="Times New Roman"/>
                <w:sz w:val="16"/>
                <w:lang w:val="uk-UA"/>
              </w:rPr>
            </w:pPr>
          </w:p>
        </w:tc>
        <w:tc>
          <w:tcPr>
            <w:tcW w:w="596" w:type="dxa"/>
            <w:shd w:val="clear" w:color="auto" w:fill="BDD3A8"/>
          </w:tcPr>
          <w:p w14:paraId="03FA5B56" w14:textId="77777777" w:rsidR="001419C7" w:rsidRPr="008D74AB" w:rsidRDefault="001419C7">
            <w:pPr>
              <w:pStyle w:val="TableParagraph"/>
              <w:rPr>
                <w:rFonts w:ascii="Times New Roman"/>
                <w:sz w:val="16"/>
                <w:lang w:val="uk-UA"/>
              </w:rPr>
            </w:pPr>
          </w:p>
        </w:tc>
        <w:tc>
          <w:tcPr>
            <w:tcW w:w="596" w:type="dxa"/>
            <w:shd w:val="clear" w:color="auto" w:fill="BDD3A8"/>
          </w:tcPr>
          <w:p w14:paraId="368EA75E" w14:textId="77777777" w:rsidR="001419C7" w:rsidRPr="008D74AB" w:rsidRDefault="001419C7">
            <w:pPr>
              <w:pStyle w:val="TableParagraph"/>
              <w:rPr>
                <w:rFonts w:ascii="Times New Roman"/>
                <w:sz w:val="16"/>
                <w:lang w:val="uk-UA"/>
              </w:rPr>
            </w:pPr>
          </w:p>
        </w:tc>
        <w:tc>
          <w:tcPr>
            <w:tcW w:w="596" w:type="dxa"/>
            <w:shd w:val="clear" w:color="auto" w:fill="BDD3A8"/>
          </w:tcPr>
          <w:p w14:paraId="19B792AC" w14:textId="77777777" w:rsidR="001419C7" w:rsidRPr="008D74AB" w:rsidRDefault="001419C7">
            <w:pPr>
              <w:pStyle w:val="TableParagraph"/>
              <w:rPr>
                <w:rFonts w:ascii="Times New Roman"/>
                <w:sz w:val="16"/>
                <w:lang w:val="uk-UA"/>
              </w:rPr>
            </w:pPr>
          </w:p>
        </w:tc>
        <w:tc>
          <w:tcPr>
            <w:tcW w:w="596" w:type="dxa"/>
            <w:shd w:val="clear" w:color="auto" w:fill="BDD3A8"/>
          </w:tcPr>
          <w:p w14:paraId="32829BF0" w14:textId="77777777" w:rsidR="001419C7" w:rsidRPr="008D74AB" w:rsidRDefault="001419C7">
            <w:pPr>
              <w:pStyle w:val="TableParagraph"/>
              <w:rPr>
                <w:rFonts w:ascii="Times New Roman"/>
                <w:sz w:val="16"/>
                <w:lang w:val="uk-UA"/>
              </w:rPr>
            </w:pPr>
          </w:p>
        </w:tc>
        <w:tc>
          <w:tcPr>
            <w:tcW w:w="596" w:type="dxa"/>
            <w:shd w:val="clear" w:color="auto" w:fill="BDD3A8"/>
          </w:tcPr>
          <w:p w14:paraId="57A51CA7" w14:textId="77777777" w:rsidR="001419C7" w:rsidRPr="008D74AB" w:rsidRDefault="001419C7">
            <w:pPr>
              <w:pStyle w:val="TableParagraph"/>
              <w:rPr>
                <w:rFonts w:ascii="Times New Roman"/>
                <w:sz w:val="16"/>
                <w:lang w:val="uk-UA"/>
              </w:rPr>
            </w:pPr>
          </w:p>
        </w:tc>
        <w:tc>
          <w:tcPr>
            <w:tcW w:w="1008" w:type="dxa"/>
            <w:shd w:val="clear" w:color="auto" w:fill="BDD3A8"/>
          </w:tcPr>
          <w:p w14:paraId="74492408" w14:textId="77777777" w:rsidR="001419C7" w:rsidRPr="008D74AB" w:rsidRDefault="001419C7">
            <w:pPr>
              <w:pStyle w:val="TableParagraph"/>
              <w:rPr>
                <w:rFonts w:ascii="Times New Roman"/>
                <w:sz w:val="16"/>
                <w:lang w:val="uk-UA"/>
              </w:rPr>
            </w:pPr>
          </w:p>
        </w:tc>
        <w:tc>
          <w:tcPr>
            <w:tcW w:w="604" w:type="dxa"/>
            <w:shd w:val="clear" w:color="auto" w:fill="BDD3A8"/>
          </w:tcPr>
          <w:p w14:paraId="34F8404B" w14:textId="77777777" w:rsidR="001419C7" w:rsidRPr="008D74AB" w:rsidRDefault="001419C7">
            <w:pPr>
              <w:pStyle w:val="TableParagraph"/>
              <w:rPr>
                <w:rFonts w:ascii="Times New Roman"/>
                <w:sz w:val="16"/>
                <w:lang w:val="uk-UA"/>
              </w:rPr>
            </w:pPr>
          </w:p>
        </w:tc>
        <w:tc>
          <w:tcPr>
            <w:tcW w:w="604" w:type="dxa"/>
            <w:shd w:val="clear" w:color="auto" w:fill="BDD3A8"/>
          </w:tcPr>
          <w:p w14:paraId="32C73A9D" w14:textId="77777777" w:rsidR="001419C7" w:rsidRPr="008D74AB" w:rsidRDefault="001419C7">
            <w:pPr>
              <w:pStyle w:val="TableParagraph"/>
              <w:rPr>
                <w:rFonts w:ascii="Times New Roman"/>
                <w:sz w:val="16"/>
                <w:lang w:val="uk-UA"/>
              </w:rPr>
            </w:pPr>
          </w:p>
        </w:tc>
      </w:tr>
      <w:tr w:rsidR="001419C7" w:rsidRPr="008D74AB" w14:paraId="79F611FA" w14:textId="77777777">
        <w:trPr>
          <w:trHeight w:val="280"/>
        </w:trPr>
        <w:tc>
          <w:tcPr>
            <w:tcW w:w="11548" w:type="dxa"/>
            <w:gridSpan w:val="16"/>
            <w:tcBorders>
              <w:top w:val="single" w:sz="4" w:space="0" w:color="58595B"/>
              <w:bottom w:val="single" w:sz="4" w:space="0" w:color="58595B"/>
            </w:tcBorders>
            <w:shd w:val="clear" w:color="auto" w:fill="006998"/>
          </w:tcPr>
          <w:p w14:paraId="1687FCB3" w14:textId="77777777" w:rsidR="001419C7" w:rsidRPr="008D74AB" w:rsidRDefault="004C0A42">
            <w:pPr>
              <w:pStyle w:val="TableParagraph"/>
              <w:spacing w:before="50"/>
              <w:ind w:left="84"/>
              <w:rPr>
                <w:rFonts w:ascii="Trebuchet MS"/>
                <w:b/>
                <w:sz w:val="16"/>
                <w:lang w:val="uk-UA"/>
              </w:rPr>
            </w:pPr>
            <w:r w:rsidRPr="008D74AB">
              <w:rPr>
                <w:rFonts w:ascii="Trebuchet MS"/>
                <w:b/>
                <w:color w:val="FFFFFF"/>
                <w:w w:val="90"/>
                <w:sz w:val="16"/>
                <w:lang w:val="uk-UA"/>
              </w:rPr>
              <w:t>Блокатори</w:t>
            </w:r>
            <w:r w:rsidRPr="008D74AB">
              <w:rPr>
                <w:rFonts w:ascii="Trebuchet MS"/>
                <w:b/>
                <w:color w:val="FFFFFF"/>
                <w:w w:val="90"/>
                <w:sz w:val="16"/>
                <w:lang w:val="uk-UA"/>
              </w:rPr>
              <w:t xml:space="preserve"> </w:t>
            </w:r>
            <w:r w:rsidRPr="008D74AB">
              <w:rPr>
                <w:rFonts w:ascii="Trebuchet MS"/>
                <w:b/>
                <w:color w:val="FFFFFF"/>
                <w:w w:val="90"/>
                <w:sz w:val="16"/>
                <w:lang w:val="uk-UA"/>
              </w:rPr>
              <w:t>кальцієвих</w:t>
            </w:r>
            <w:r w:rsidRPr="008D74AB">
              <w:rPr>
                <w:rFonts w:ascii="Trebuchet MS"/>
                <w:b/>
                <w:color w:val="FFFFFF"/>
                <w:w w:val="90"/>
                <w:sz w:val="16"/>
                <w:lang w:val="uk-UA"/>
              </w:rPr>
              <w:t xml:space="preserve"> </w:t>
            </w:r>
            <w:r w:rsidRPr="008D74AB">
              <w:rPr>
                <w:rFonts w:ascii="Trebuchet MS"/>
                <w:b/>
                <w:color w:val="FFFFFF"/>
                <w:w w:val="90"/>
                <w:sz w:val="16"/>
                <w:lang w:val="uk-UA"/>
              </w:rPr>
              <w:t>каналів</w:t>
            </w:r>
          </w:p>
        </w:tc>
      </w:tr>
      <w:tr w:rsidR="001419C7" w:rsidRPr="008D74AB" w14:paraId="1923E31A" w14:textId="77777777">
        <w:trPr>
          <w:trHeight w:val="280"/>
        </w:trPr>
        <w:tc>
          <w:tcPr>
            <w:tcW w:w="2180" w:type="dxa"/>
            <w:tcBorders>
              <w:bottom w:val="single" w:sz="4" w:space="0" w:color="58595B"/>
            </w:tcBorders>
            <w:shd w:val="clear" w:color="auto" w:fill="FFFFFF"/>
          </w:tcPr>
          <w:p w14:paraId="701C9170" w14:textId="77777777" w:rsidR="001419C7" w:rsidRPr="008D74AB" w:rsidRDefault="007B2789">
            <w:pPr>
              <w:pStyle w:val="TableParagraph"/>
              <w:spacing w:before="52"/>
              <w:ind w:left="84"/>
              <w:rPr>
                <w:sz w:val="16"/>
                <w:lang w:val="uk-UA"/>
              </w:rPr>
            </w:pPr>
            <w:proofErr w:type="spellStart"/>
            <w:r w:rsidRPr="008D74AB">
              <w:rPr>
                <w:color w:val="58595B"/>
                <w:sz w:val="16"/>
                <w:lang w:val="uk-UA"/>
              </w:rPr>
              <w:t>Амлодипін</w:t>
            </w:r>
            <w:proofErr w:type="spellEnd"/>
          </w:p>
        </w:tc>
        <w:tc>
          <w:tcPr>
            <w:tcW w:w="596" w:type="dxa"/>
            <w:shd w:val="clear" w:color="auto" w:fill="BDD3A8"/>
          </w:tcPr>
          <w:p w14:paraId="13046C01" w14:textId="77777777" w:rsidR="001419C7" w:rsidRPr="008D74AB" w:rsidRDefault="001419C7">
            <w:pPr>
              <w:pStyle w:val="TableParagraph"/>
              <w:rPr>
                <w:rFonts w:ascii="Times New Roman"/>
                <w:sz w:val="16"/>
                <w:lang w:val="uk-UA"/>
              </w:rPr>
            </w:pPr>
          </w:p>
        </w:tc>
        <w:tc>
          <w:tcPr>
            <w:tcW w:w="596" w:type="dxa"/>
            <w:shd w:val="clear" w:color="auto" w:fill="BDD3A8"/>
          </w:tcPr>
          <w:p w14:paraId="2BB00EA6" w14:textId="77777777" w:rsidR="001419C7" w:rsidRPr="008D74AB" w:rsidRDefault="001419C7">
            <w:pPr>
              <w:pStyle w:val="TableParagraph"/>
              <w:rPr>
                <w:rFonts w:ascii="Times New Roman"/>
                <w:sz w:val="16"/>
                <w:lang w:val="uk-UA"/>
              </w:rPr>
            </w:pPr>
          </w:p>
        </w:tc>
        <w:tc>
          <w:tcPr>
            <w:tcW w:w="596" w:type="dxa"/>
            <w:shd w:val="clear" w:color="auto" w:fill="BDD3A8"/>
          </w:tcPr>
          <w:p w14:paraId="1C2EB732" w14:textId="77777777" w:rsidR="001419C7" w:rsidRPr="008D74AB" w:rsidRDefault="001419C7">
            <w:pPr>
              <w:pStyle w:val="TableParagraph"/>
              <w:rPr>
                <w:rFonts w:ascii="Times New Roman"/>
                <w:sz w:val="16"/>
                <w:lang w:val="uk-UA"/>
              </w:rPr>
            </w:pPr>
          </w:p>
        </w:tc>
        <w:tc>
          <w:tcPr>
            <w:tcW w:w="596" w:type="dxa"/>
            <w:shd w:val="clear" w:color="auto" w:fill="BDD3A8"/>
          </w:tcPr>
          <w:p w14:paraId="4736B82E" w14:textId="77777777" w:rsidR="001419C7" w:rsidRPr="008D74AB" w:rsidRDefault="001419C7">
            <w:pPr>
              <w:pStyle w:val="TableParagraph"/>
              <w:rPr>
                <w:rFonts w:ascii="Times New Roman"/>
                <w:sz w:val="16"/>
                <w:lang w:val="uk-UA"/>
              </w:rPr>
            </w:pPr>
          </w:p>
        </w:tc>
        <w:tc>
          <w:tcPr>
            <w:tcW w:w="596" w:type="dxa"/>
            <w:shd w:val="clear" w:color="auto" w:fill="BDD3A8"/>
          </w:tcPr>
          <w:p w14:paraId="19448D56" w14:textId="77777777" w:rsidR="001419C7" w:rsidRPr="008D74AB" w:rsidRDefault="001419C7">
            <w:pPr>
              <w:pStyle w:val="TableParagraph"/>
              <w:rPr>
                <w:rFonts w:ascii="Times New Roman"/>
                <w:sz w:val="16"/>
                <w:lang w:val="uk-UA"/>
              </w:rPr>
            </w:pPr>
          </w:p>
        </w:tc>
        <w:tc>
          <w:tcPr>
            <w:tcW w:w="596" w:type="dxa"/>
            <w:shd w:val="clear" w:color="auto" w:fill="BDD3A8"/>
          </w:tcPr>
          <w:p w14:paraId="75EEE0CC" w14:textId="77777777" w:rsidR="001419C7" w:rsidRPr="008D74AB" w:rsidRDefault="001419C7">
            <w:pPr>
              <w:pStyle w:val="TableParagraph"/>
              <w:rPr>
                <w:rFonts w:ascii="Times New Roman"/>
                <w:sz w:val="16"/>
                <w:lang w:val="uk-UA"/>
              </w:rPr>
            </w:pPr>
          </w:p>
        </w:tc>
        <w:tc>
          <w:tcPr>
            <w:tcW w:w="596" w:type="dxa"/>
            <w:shd w:val="clear" w:color="auto" w:fill="F8ACA2"/>
          </w:tcPr>
          <w:p w14:paraId="6832FA07" w14:textId="77777777" w:rsidR="001419C7" w:rsidRPr="008D74AB" w:rsidRDefault="00807097">
            <w:pPr>
              <w:pStyle w:val="TableParagraph"/>
              <w:spacing w:before="52"/>
              <w:ind w:left="88"/>
              <w:rPr>
                <w:sz w:val="16"/>
                <w:lang w:val="uk-UA"/>
              </w:rPr>
            </w:pPr>
            <w:r w:rsidRPr="008D74AB">
              <w:rPr>
                <w:color w:val="58595B"/>
                <w:w w:val="95"/>
                <w:sz w:val="16"/>
                <w:lang w:val="uk-UA"/>
              </w:rPr>
              <w:t>117</w:t>
            </w:r>
          </w:p>
        </w:tc>
        <w:tc>
          <w:tcPr>
            <w:tcW w:w="596" w:type="dxa"/>
            <w:shd w:val="clear" w:color="auto" w:fill="F8ACA2"/>
          </w:tcPr>
          <w:p w14:paraId="06AECB91" w14:textId="77777777" w:rsidR="001419C7" w:rsidRPr="008D74AB" w:rsidRDefault="00807097">
            <w:pPr>
              <w:pStyle w:val="TableParagraph"/>
              <w:spacing w:before="52"/>
              <w:ind w:left="89"/>
              <w:rPr>
                <w:sz w:val="16"/>
                <w:lang w:val="uk-UA"/>
              </w:rPr>
            </w:pPr>
            <w:r w:rsidRPr="008D74AB">
              <w:rPr>
                <w:color w:val="58595B"/>
                <w:w w:val="95"/>
                <w:sz w:val="16"/>
                <w:lang w:val="uk-UA"/>
              </w:rPr>
              <w:t>118</w:t>
            </w:r>
          </w:p>
        </w:tc>
        <w:tc>
          <w:tcPr>
            <w:tcW w:w="596" w:type="dxa"/>
            <w:shd w:val="clear" w:color="auto" w:fill="F8ACA2"/>
          </w:tcPr>
          <w:p w14:paraId="7AC4382A" w14:textId="77777777" w:rsidR="001419C7" w:rsidRPr="008D74AB" w:rsidRDefault="00807097">
            <w:pPr>
              <w:pStyle w:val="TableParagraph"/>
              <w:spacing w:before="52"/>
              <w:ind w:left="90"/>
              <w:rPr>
                <w:sz w:val="16"/>
                <w:lang w:val="uk-UA"/>
              </w:rPr>
            </w:pPr>
            <w:r w:rsidRPr="008D74AB">
              <w:rPr>
                <w:color w:val="58595B"/>
                <w:w w:val="95"/>
                <w:sz w:val="16"/>
                <w:lang w:val="uk-UA"/>
              </w:rPr>
              <w:t>117</w:t>
            </w:r>
          </w:p>
        </w:tc>
        <w:tc>
          <w:tcPr>
            <w:tcW w:w="596" w:type="dxa"/>
            <w:shd w:val="clear" w:color="auto" w:fill="F8ACA2"/>
          </w:tcPr>
          <w:p w14:paraId="54AB8FD4" w14:textId="77777777" w:rsidR="001419C7" w:rsidRPr="008D74AB" w:rsidRDefault="00807097">
            <w:pPr>
              <w:pStyle w:val="TableParagraph"/>
              <w:spacing w:before="52"/>
              <w:ind w:left="90"/>
              <w:rPr>
                <w:sz w:val="16"/>
                <w:lang w:val="uk-UA"/>
              </w:rPr>
            </w:pPr>
            <w:r w:rsidRPr="008D74AB">
              <w:rPr>
                <w:color w:val="58595B"/>
                <w:w w:val="86"/>
                <w:sz w:val="16"/>
                <w:lang w:val="uk-UA"/>
              </w:rPr>
              <w:t>2</w:t>
            </w:r>
          </w:p>
        </w:tc>
        <w:tc>
          <w:tcPr>
            <w:tcW w:w="596" w:type="dxa"/>
            <w:shd w:val="clear" w:color="auto" w:fill="F8ACA2"/>
          </w:tcPr>
          <w:p w14:paraId="54B9997F" w14:textId="77777777" w:rsidR="001419C7" w:rsidRPr="008D74AB" w:rsidRDefault="00807097">
            <w:pPr>
              <w:pStyle w:val="TableParagraph"/>
              <w:spacing w:before="52"/>
              <w:ind w:left="91"/>
              <w:rPr>
                <w:sz w:val="16"/>
                <w:lang w:val="uk-UA"/>
              </w:rPr>
            </w:pPr>
            <w:r w:rsidRPr="008D74AB">
              <w:rPr>
                <w:color w:val="58595B"/>
                <w:w w:val="86"/>
                <w:sz w:val="16"/>
                <w:lang w:val="uk-UA"/>
              </w:rPr>
              <w:t>2</w:t>
            </w:r>
          </w:p>
        </w:tc>
        <w:tc>
          <w:tcPr>
            <w:tcW w:w="596" w:type="dxa"/>
            <w:shd w:val="clear" w:color="auto" w:fill="BDD3A8"/>
          </w:tcPr>
          <w:p w14:paraId="6F428309" w14:textId="77777777" w:rsidR="001419C7" w:rsidRPr="008D74AB" w:rsidRDefault="001419C7">
            <w:pPr>
              <w:pStyle w:val="TableParagraph"/>
              <w:rPr>
                <w:rFonts w:ascii="Times New Roman"/>
                <w:sz w:val="16"/>
                <w:lang w:val="uk-UA"/>
              </w:rPr>
            </w:pPr>
          </w:p>
        </w:tc>
        <w:tc>
          <w:tcPr>
            <w:tcW w:w="1008" w:type="dxa"/>
            <w:shd w:val="clear" w:color="auto" w:fill="BDD3A8"/>
          </w:tcPr>
          <w:p w14:paraId="65A9F1AB" w14:textId="77777777" w:rsidR="001419C7" w:rsidRPr="008D74AB" w:rsidRDefault="001419C7">
            <w:pPr>
              <w:pStyle w:val="TableParagraph"/>
              <w:rPr>
                <w:rFonts w:ascii="Times New Roman"/>
                <w:sz w:val="16"/>
                <w:lang w:val="uk-UA"/>
              </w:rPr>
            </w:pPr>
          </w:p>
        </w:tc>
        <w:tc>
          <w:tcPr>
            <w:tcW w:w="604" w:type="dxa"/>
            <w:shd w:val="clear" w:color="auto" w:fill="BDD3A8"/>
          </w:tcPr>
          <w:p w14:paraId="43A921A2" w14:textId="77777777" w:rsidR="001419C7" w:rsidRPr="008D74AB" w:rsidRDefault="001419C7">
            <w:pPr>
              <w:pStyle w:val="TableParagraph"/>
              <w:rPr>
                <w:rFonts w:ascii="Times New Roman"/>
                <w:sz w:val="16"/>
                <w:lang w:val="uk-UA"/>
              </w:rPr>
            </w:pPr>
          </w:p>
        </w:tc>
        <w:tc>
          <w:tcPr>
            <w:tcW w:w="604" w:type="dxa"/>
            <w:shd w:val="clear" w:color="auto" w:fill="BDD3A8"/>
          </w:tcPr>
          <w:p w14:paraId="4A7C2F00" w14:textId="77777777" w:rsidR="001419C7" w:rsidRPr="008D74AB" w:rsidRDefault="001419C7">
            <w:pPr>
              <w:pStyle w:val="TableParagraph"/>
              <w:rPr>
                <w:rFonts w:ascii="Times New Roman"/>
                <w:sz w:val="16"/>
                <w:lang w:val="uk-UA"/>
              </w:rPr>
            </w:pPr>
          </w:p>
        </w:tc>
      </w:tr>
    </w:tbl>
    <w:p w14:paraId="10CC1698" w14:textId="77777777" w:rsidR="001419C7" w:rsidRPr="008D74AB" w:rsidRDefault="001419C7">
      <w:pPr>
        <w:rPr>
          <w:rFonts w:ascii="Times New Roman"/>
          <w:sz w:val="16"/>
          <w:lang w:val="uk-UA"/>
        </w:rPr>
        <w:sectPr w:rsidR="001419C7" w:rsidRPr="008D74AB">
          <w:footerReference w:type="default" r:id="rId71"/>
          <w:pgSz w:w="13610" w:h="9080" w:orient="landscape"/>
          <w:pgMar w:top="0" w:right="960" w:bottom="0" w:left="860" w:header="0" w:footer="0" w:gutter="0"/>
          <w:cols w:space="720"/>
        </w:sectPr>
      </w:pPr>
    </w:p>
    <w:p w14:paraId="008B76E7" w14:textId="77777777" w:rsidR="001419C7" w:rsidRPr="008D74AB" w:rsidRDefault="00DC0015">
      <w:pPr>
        <w:pStyle w:val="a3"/>
        <w:rPr>
          <w:rFonts w:ascii="Trebuchet MS"/>
          <w:b/>
          <w:lang w:val="uk-UA"/>
        </w:rPr>
      </w:pPr>
      <w:r w:rsidRPr="008D74AB">
        <w:rPr>
          <w:lang w:val="uk-UA"/>
        </w:rPr>
        <w:lastRenderedPageBreak/>
        <w:pict w14:anchorId="19E55B58">
          <v:shape id="_x0000_s1116" style="position:absolute;margin-left:651.95pt;margin-top:0;width:28.35pt;height:28.35pt;z-index:16343552;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44064" behindDoc="0" locked="0" layoutInCell="1" allowOverlap="1" wp14:anchorId="0EEE0DCC" wp14:editId="5D9401E1">
            <wp:simplePos x="0" y="0"/>
            <wp:positionH relativeFrom="page">
              <wp:posOffset>0</wp:posOffset>
            </wp:positionH>
            <wp:positionV relativeFrom="page">
              <wp:posOffset>0</wp:posOffset>
            </wp:positionV>
            <wp:extent cx="144005" cy="5759996"/>
            <wp:effectExtent l="0" t="0" r="0" b="0"/>
            <wp:wrapNone/>
            <wp:docPr id="43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12190C7A">
          <v:shape id="_x0000_s1115" type="#_x0000_t202" style="position:absolute;margin-left:657.55pt;margin-top:10.7pt;width:11.6pt;height:12.8pt;z-index:16345088;mso-position-horizontal-relative:page;mso-position-vertical-relative:page" filled="f" stroked="f">
            <v:textbox style="layout-flow:vertical" inset="0,0,0,0">
              <w:txbxContent>
                <w:p w14:paraId="2AA61C92" w14:textId="77777777" w:rsidR="008248B4" w:rsidRDefault="008248B4">
                  <w:pPr>
                    <w:spacing w:before="24"/>
                    <w:ind w:left="20"/>
                    <w:rPr>
                      <w:rFonts w:ascii="Trebuchet MS"/>
                      <w:b/>
                      <w:sz w:val="16"/>
                    </w:rPr>
                  </w:pPr>
                  <w:r>
                    <w:rPr>
                      <w:rFonts w:ascii="Trebuchet MS"/>
                      <w:b/>
                      <w:color w:val="FFFFFF"/>
                      <w:w w:val="80"/>
                      <w:sz w:val="16"/>
                    </w:rPr>
                    <w:t>528</w:t>
                  </w:r>
                </w:p>
              </w:txbxContent>
            </v:textbox>
            <w10:wrap anchorx="page" anchory="page"/>
          </v:shape>
        </w:pict>
      </w:r>
      <w:r w:rsidRPr="008D74AB">
        <w:rPr>
          <w:lang w:val="uk-UA"/>
        </w:rPr>
        <w:pict w14:anchorId="660061D6">
          <v:shape id="_x0000_s1114" type="#_x0000_t202" style="position:absolute;margin-left:658.15pt;margin-top:38.7pt;width:10.3pt;height:280.4pt;z-index:16345600;mso-position-horizontal-relative:page;mso-position-vertical-relative:page" filled="f" stroked="f">
            <v:textbox style="layout-flow:vertical" inset="0,0,0,0">
              <w:txbxContent>
                <w:p w14:paraId="1CF10BEB" w14:textId="77777777" w:rsidR="008248B4" w:rsidRPr="00D653B9" w:rsidRDefault="008248B4">
                  <w:pPr>
                    <w:spacing w:before="21"/>
                    <w:ind w:left="20"/>
                    <w:rPr>
                      <w:sz w:val="14"/>
                      <w:lang w:val="ru-RU"/>
                    </w:rPr>
                  </w:pPr>
                  <w:proofErr w:type="spellStart"/>
                  <w:r w:rsidRPr="00D653B9">
                    <w:rPr>
                      <w:color w:val="939598"/>
                      <w:w w:val="85"/>
                      <w:sz w:val="14"/>
                      <w:lang w:val="ru-RU"/>
                    </w:rPr>
                    <w:t>Зведені</w:t>
                  </w:r>
                  <w:proofErr w:type="spellEnd"/>
                  <w:r w:rsidRPr="00D653B9">
                    <w:rPr>
                      <w:color w:val="939598"/>
                      <w:w w:val="85"/>
                      <w:sz w:val="14"/>
                      <w:lang w:val="ru-RU"/>
                    </w:rPr>
                    <w:t xml:space="preserve"> </w:t>
                  </w:r>
                  <w:proofErr w:type="spellStart"/>
                  <w:r w:rsidRPr="00D653B9">
                    <w:rPr>
                      <w:color w:val="939598"/>
                      <w:w w:val="85"/>
                      <w:sz w:val="14"/>
                      <w:lang w:val="ru-RU"/>
                    </w:rPr>
                    <w:t>керівні</w:t>
                  </w:r>
                  <w:proofErr w:type="spellEnd"/>
                  <w:r w:rsidRPr="00D653B9">
                    <w:rPr>
                      <w:color w:val="939598"/>
                      <w:w w:val="85"/>
                      <w:sz w:val="14"/>
                      <w:lang w:val="ru-RU"/>
                    </w:rPr>
                    <w:t xml:space="preserve"> </w:t>
                  </w:r>
                  <w:proofErr w:type="spellStart"/>
                  <w:r w:rsidRPr="00D653B9">
                    <w:rPr>
                      <w:color w:val="939598"/>
                      <w:w w:val="85"/>
                      <w:sz w:val="14"/>
                      <w:lang w:val="ru-RU"/>
                    </w:rPr>
                    <w:t>принципи</w:t>
                  </w:r>
                  <w:proofErr w:type="spellEnd"/>
                  <w:r w:rsidRPr="00D653B9">
                    <w:rPr>
                      <w:color w:val="939598"/>
                      <w:w w:val="85"/>
                      <w:sz w:val="14"/>
                      <w:lang w:val="ru-RU"/>
                    </w:rPr>
                    <w:t xml:space="preserve"> </w:t>
                  </w:r>
                  <w:proofErr w:type="spellStart"/>
                  <w:r w:rsidRPr="00D653B9">
                    <w:rPr>
                      <w:color w:val="939598"/>
                      <w:w w:val="85"/>
                      <w:sz w:val="14"/>
                      <w:lang w:val="ru-RU"/>
                    </w:rPr>
                    <w:t>щодо</w:t>
                  </w:r>
                  <w:proofErr w:type="spellEnd"/>
                  <w:r w:rsidRPr="00D653B9">
                    <w:rPr>
                      <w:color w:val="939598"/>
                      <w:w w:val="85"/>
                      <w:sz w:val="14"/>
                      <w:lang w:val="ru-RU"/>
                    </w:rPr>
                    <w:t xml:space="preserve"> </w:t>
                  </w:r>
                  <w:proofErr w:type="spellStart"/>
                  <w:r w:rsidRPr="00D653B9">
                    <w:rPr>
                      <w:color w:val="939598"/>
                      <w:w w:val="85"/>
                      <w:sz w:val="14"/>
                      <w:lang w:val="ru-RU"/>
                    </w:rPr>
                    <w:t>профілактики</w:t>
                  </w:r>
                  <w:proofErr w:type="spellEnd"/>
                  <w:r w:rsidRPr="00D653B9">
                    <w:rPr>
                      <w:color w:val="939598"/>
                      <w:w w:val="85"/>
                      <w:sz w:val="14"/>
                      <w:lang w:val="ru-RU"/>
                    </w:rPr>
                    <w:t xml:space="preserve"> ВІЛ, </w:t>
                  </w:r>
                  <w:proofErr w:type="spellStart"/>
                  <w:r w:rsidRPr="00D653B9">
                    <w:rPr>
                      <w:color w:val="939598"/>
                      <w:w w:val="85"/>
                      <w:sz w:val="14"/>
                      <w:lang w:val="ru-RU"/>
                    </w:rPr>
                    <w:t>тестування</w:t>
                  </w:r>
                  <w:proofErr w:type="spellEnd"/>
                  <w:r w:rsidRPr="00D653B9">
                    <w:rPr>
                      <w:color w:val="939598"/>
                      <w:w w:val="85"/>
                      <w:sz w:val="14"/>
                      <w:lang w:val="ru-RU"/>
                    </w:rPr>
                    <w:t xml:space="preserve">, </w:t>
                  </w:r>
                  <w:proofErr w:type="spellStart"/>
                  <w:r w:rsidRPr="00D653B9">
                    <w:rPr>
                      <w:color w:val="939598"/>
                      <w:w w:val="85"/>
                      <w:sz w:val="14"/>
                      <w:lang w:val="ru-RU"/>
                    </w:rPr>
                    <w:t>лікування</w:t>
                  </w:r>
                  <w:proofErr w:type="spellEnd"/>
                  <w:r w:rsidRPr="00D653B9">
                    <w:rPr>
                      <w:color w:val="939598"/>
                      <w:w w:val="85"/>
                      <w:sz w:val="14"/>
                      <w:lang w:val="ru-RU"/>
                    </w:rPr>
                    <w:t xml:space="preserve">, </w:t>
                  </w:r>
                  <w:proofErr w:type="spellStart"/>
                  <w:r w:rsidRPr="00D653B9">
                    <w:rPr>
                      <w:color w:val="939598"/>
                      <w:w w:val="85"/>
                      <w:sz w:val="14"/>
                      <w:lang w:val="ru-RU"/>
                    </w:rPr>
                    <w:t>надання</w:t>
                  </w:r>
                  <w:proofErr w:type="spellEnd"/>
                  <w:r w:rsidRPr="00D653B9">
                    <w:rPr>
                      <w:color w:val="939598"/>
                      <w:w w:val="85"/>
                      <w:sz w:val="14"/>
                      <w:lang w:val="ru-RU"/>
                    </w:rPr>
                    <w:t xml:space="preserve"> </w:t>
                  </w:r>
                  <w:proofErr w:type="spellStart"/>
                  <w:r w:rsidRPr="00D653B9">
                    <w:rPr>
                      <w:color w:val="939598"/>
                      <w:w w:val="85"/>
                      <w:sz w:val="14"/>
                      <w:lang w:val="ru-RU"/>
                    </w:rPr>
                    <w:t>послуг</w:t>
                  </w:r>
                  <w:proofErr w:type="spellEnd"/>
                  <w:r w:rsidRPr="00D653B9">
                    <w:rPr>
                      <w:color w:val="939598"/>
                      <w:w w:val="85"/>
                      <w:sz w:val="14"/>
                      <w:lang w:val="ru-RU"/>
                    </w:rPr>
                    <w:t xml:space="preserve"> та </w:t>
                  </w:r>
                  <w:proofErr w:type="spellStart"/>
                  <w:r w:rsidRPr="00D653B9">
                    <w:rPr>
                      <w:color w:val="939598"/>
                      <w:w w:val="85"/>
                      <w:sz w:val="14"/>
                      <w:lang w:val="ru-RU"/>
                    </w:rPr>
                    <w:t>моніторингу</w:t>
                  </w:r>
                  <w:proofErr w:type="spellEnd"/>
                </w:p>
              </w:txbxContent>
            </v:textbox>
            <w10:wrap anchorx="page" anchory="page"/>
          </v:shape>
        </w:pict>
      </w:r>
    </w:p>
    <w:p w14:paraId="015D1972" w14:textId="77777777" w:rsidR="001419C7" w:rsidRPr="008D74AB" w:rsidRDefault="001419C7">
      <w:pPr>
        <w:pStyle w:val="a3"/>
        <w:rPr>
          <w:rFonts w:ascii="Trebuchet MS"/>
          <w:b/>
          <w:lang w:val="uk-UA"/>
        </w:rPr>
      </w:pPr>
    </w:p>
    <w:p w14:paraId="6BA5CD41" w14:textId="77777777" w:rsidR="001419C7" w:rsidRPr="008D74AB" w:rsidRDefault="001419C7">
      <w:pPr>
        <w:pStyle w:val="a3"/>
        <w:rPr>
          <w:rFonts w:ascii="Trebuchet MS"/>
          <w:b/>
          <w:lang w:val="uk-UA"/>
        </w:rPr>
      </w:pPr>
    </w:p>
    <w:p w14:paraId="52C02DB5" w14:textId="77777777" w:rsidR="001419C7" w:rsidRPr="008D74AB" w:rsidRDefault="001419C7">
      <w:pPr>
        <w:pStyle w:val="a3"/>
        <w:rPr>
          <w:rFonts w:ascii="Trebuchet MS"/>
          <w:b/>
          <w:sz w:val="21"/>
          <w:lang w:val="uk-UA"/>
        </w:rPr>
      </w:pPr>
    </w:p>
    <w:p w14:paraId="31A66A6C" w14:textId="77777777" w:rsidR="001419C7" w:rsidRPr="008D74AB" w:rsidRDefault="00DC0015">
      <w:pPr>
        <w:spacing w:before="100"/>
        <w:ind w:left="106"/>
        <w:rPr>
          <w:rFonts w:ascii="Trebuchet MS"/>
          <w:b/>
          <w:sz w:val="24"/>
          <w:lang w:val="uk-UA"/>
        </w:rPr>
      </w:pPr>
      <w:r w:rsidRPr="008D74AB">
        <w:rPr>
          <w:lang w:val="uk-UA"/>
        </w:rPr>
        <w:pict w14:anchorId="37B62D74">
          <v:shape id="_x0000_s1113" style="position:absolute;left:0;text-align:left;margin-left:34pt;margin-top:-7.9pt;width:606.65pt;height:354.4pt;z-index:-38964224;mso-position-horizontal-relative:page" coordorigin="680,-158" coordsize="12133,7088" path="m12813,6646r,-6804l680,-158r,7088l12529,6930r75,-10l12672,6891r58,-44l12774,6789r28,-67l12813,6646xe" fillcolor="#e0e5ed" stroked="f">
            <v:path arrowok="t"/>
            <w10:wrap anchorx="page"/>
          </v:shape>
        </w:pict>
      </w:r>
      <w:r w:rsidR="00A0168B" w:rsidRPr="008D74AB">
        <w:rPr>
          <w:lang w:val="uk-UA"/>
        </w:rPr>
        <w:t xml:space="preserve"> Таблиця</w:t>
      </w:r>
      <w:r w:rsidR="00A0168B" w:rsidRPr="008D74AB">
        <w:rPr>
          <w:spacing w:val="-1"/>
          <w:w w:val="90"/>
          <w:lang w:val="uk-UA"/>
        </w:rPr>
        <w:t xml:space="preserve"> </w:t>
      </w:r>
      <w:r w:rsidR="00A0168B" w:rsidRPr="008D74AB">
        <w:rPr>
          <w:w w:val="90"/>
          <w:lang w:val="uk-UA"/>
        </w:rPr>
        <w:t xml:space="preserve">A2.1 </w:t>
      </w:r>
      <w:r w:rsidR="00A0168B" w:rsidRPr="008D74AB">
        <w:rPr>
          <w:color w:val="006998"/>
          <w:w w:val="90"/>
          <w:lang w:val="uk-UA"/>
        </w:rPr>
        <w:t>Ключові лікарські взаємодії для АРВ-препаратів (продовження)</w:t>
      </w:r>
    </w:p>
    <w:p w14:paraId="584D79C4"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7"/>
        <w:gridCol w:w="597"/>
        <w:gridCol w:w="597"/>
        <w:gridCol w:w="597"/>
        <w:gridCol w:w="597"/>
        <w:gridCol w:w="597"/>
        <w:gridCol w:w="597"/>
        <w:gridCol w:w="597"/>
        <w:gridCol w:w="597"/>
        <w:gridCol w:w="597"/>
        <w:gridCol w:w="597"/>
        <w:gridCol w:w="597"/>
        <w:gridCol w:w="1009"/>
        <w:gridCol w:w="605"/>
        <w:gridCol w:w="605"/>
      </w:tblGrid>
      <w:tr w:rsidR="001419C7" w:rsidRPr="008D74AB" w14:paraId="5B64127D" w14:textId="77777777">
        <w:trPr>
          <w:trHeight w:val="285"/>
        </w:trPr>
        <w:tc>
          <w:tcPr>
            <w:tcW w:w="2180" w:type="dxa"/>
            <w:tcBorders>
              <w:top w:val="nil"/>
            </w:tcBorders>
            <w:shd w:val="clear" w:color="auto" w:fill="006998"/>
          </w:tcPr>
          <w:p w14:paraId="2F452773" w14:textId="77777777" w:rsidR="001419C7" w:rsidRPr="008D74AB" w:rsidRDefault="001419C7">
            <w:pPr>
              <w:pStyle w:val="TableParagraph"/>
              <w:rPr>
                <w:rFonts w:ascii="Times New Roman"/>
                <w:sz w:val="16"/>
                <w:lang w:val="uk-UA"/>
              </w:rPr>
            </w:pPr>
          </w:p>
        </w:tc>
        <w:tc>
          <w:tcPr>
            <w:tcW w:w="597" w:type="dxa"/>
            <w:tcBorders>
              <w:top w:val="nil"/>
            </w:tcBorders>
            <w:shd w:val="clear" w:color="auto" w:fill="006998"/>
          </w:tcPr>
          <w:p w14:paraId="0B07390D"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7" w:type="dxa"/>
            <w:tcBorders>
              <w:top w:val="nil"/>
            </w:tcBorders>
            <w:shd w:val="clear" w:color="auto" w:fill="006998"/>
          </w:tcPr>
          <w:p w14:paraId="2F246C22"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FTC</w:t>
            </w:r>
          </w:p>
        </w:tc>
        <w:tc>
          <w:tcPr>
            <w:tcW w:w="597" w:type="dxa"/>
            <w:tcBorders>
              <w:top w:val="nil"/>
            </w:tcBorders>
            <w:shd w:val="clear" w:color="auto" w:fill="006998"/>
          </w:tcPr>
          <w:p w14:paraId="235527F9"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3TC</w:t>
            </w:r>
          </w:p>
        </w:tc>
        <w:tc>
          <w:tcPr>
            <w:tcW w:w="597" w:type="dxa"/>
            <w:tcBorders>
              <w:top w:val="nil"/>
            </w:tcBorders>
            <w:shd w:val="clear" w:color="auto" w:fill="006998"/>
          </w:tcPr>
          <w:p w14:paraId="14EB4A36"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TAF</w:t>
            </w:r>
          </w:p>
        </w:tc>
        <w:tc>
          <w:tcPr>
            <w:tcW w:w="597" w:type="dxa"/>
            <w:tcBorders>
              <w:top w:val="nil"/>
            </w:tcBorders>
            <w:shd w:val="clear" w:color="auto" w:fill="006998"/>
          </w:tcPr>
          <w:p w14:paraId="218AA96C"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w w:val="95"/>
                <w:sz w:val="16"/>
                <w:lang w:val="uk-UA"/>
              </w:rPr>
              <w:t>TDF</w:t>
            </w:r>
          </w:p>
        </w:tc>
        <w:tc>
          <w:tcPr>
            <w:tcW w:w="597" w:type="dxa"/>
            <w:tcBorders>
              <w:top w:val="nil"/>
            </w:tcBorders>
            <w:shd w:val="clear" w:color="auto" w:fill="006998"/>
          </w:tcPr>
          <w:p w14:paraId="5F9269BA"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sz w:val="16"/>
                <w:lang w:val="uk-UA"/>
              </w:rPr>
              <w:t>ZDV</w:t>
            </w:r>
          </w:p>
        </w:tc>
        <w:tc>
          <w:tcPr>
            <w:tcW w:w="597" w:type="dxa"/>
            <w:tcBorders>
              <w:top w:val="nil"/>
            </w:tcBorders>
            <w:shd w:val="clear" w:color="auto" w:fill="006998"/>
          </w:tcPr>
          <w:p w14:paraId="0EEEE814"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w w:val="95"/>
                <w:sz w:val="16"/>
                <w:lang w:val="uk-UA"/>
              </w:rPr>
              <w:t>ATV/r</w:t>
            </w:r>
          </w:p>
        </w:tc>
        <w:tc>
          <w:tcPr>
            <w:tcW w:w="597" w:type="dxa"/>
            <w:tcBorders>
              <w:top w:val="nil"/>
            </w:tcBorders>
            <w:shd w:val="clear" w:color="auto" w:fill="006998"/>
          </w:tcPr>
          <w:p w14:paraId="7E4A0321"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sz w:val="16"/>
                <w:lang w:val="uk-UA"/>
              </w:rPr>
              <w:t>DRV/r</w:t>
            </w:r>
          </w:p>
        </w:tc>
        <w:tc>
          <w:tcPr>
            <w:tcW w:w="597" w:type="dxa"/>
            <w:tcBorders>
              <w:top w:val="nil"/>
            </w:tcBorders>
            <w:shd w:val="clear" w:color="auto" w:fill="006998"/>
          </w:tcPr>
          <w:p w14:paraId="78670E35"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w w:val="95"/>
                <w:sz w:val="16"/>
                <w:lang w:val="uk-UA"/>
              </w:rPr>
              <w:t>LPV/r</w:t>
            </w:r>
          </w:p>
        </w:tc>
        <w:tc>
          <w:tcPr>
            <w:tcW w:w="597" w:type="dxa"/>
            <w:tcBorders>
              <w:top w:val="nil"/>
            </w:tcBorders>
            <w:shd w:val="clear" w:color="auto" w:fill="006998"/>
          </w:tcPr>
          <w:p w14:paraId="249905F6"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w w:val="95"/>
                <w:sz w:val="16"/>
                <w:lang w:val="uk-UA"/>
              </w:rPr>
              <w:t>EFV</w:t>
            </w:r>
          </w:p>
        </w:tc>
        <w:tc>
          <w:tcPr>
            <w:tcW w:w="597" w:type="dxa"/>
            <w:tcBorders>
              <w:top w:val="nil"/>
            </w:tcBorders>
            <w:shd w:val="clear" w:color="auto" w:fill="006998"/>
          </w:tcPr>
          <w:p w14:paraId="1D8667D7"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NVP</w:t>
            </w:r>
          </w:p>
        </w:tc>
        <w:tc>
          <w:tcPr>
            <w:tcW w:w="597" w:type="dxa"/>
            <w:tcBorders>
              <w:top w:val="nil"/>
            </w:tcBorders>
            <w:shd w:val="clear" w:color="auto" w:fill="006998"/>
          </w:tcPr>
          <w:p w14:paraId="484A62CB"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RPV</w:t>
            </w:r>
          </w:p>
        </w:tc>
        <w:tc>
          <w:tcPr>
            <w:tcW w:w="1009" w:type="dxa"/>
            <w:tcBorders>
              <w:top w:val="nil"/>
            </w:tcBorders>
            <w:shd w:val="clear" w:color="auto" w:fill="006998"/>
          </w:tcPr>
          <w:p w14:paraId="68BCEEB8"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w w:val="90"/>
                <w:sz w:val="16"/>
                <w:lang w:val="uk-UA"/>
              </w:rPr>
              <w:t>BIC/FTC/TAF</w:t>
            </w:r>
          </w:p>
        </w:tc>
        <w:tc>
          <w:tcPr>
            <w:tcW w:w="605" w:type="dxa"/>
            <w:tcBorders>
              <w:top w:val="nil"/>
            </w:tcBorders>
            <w:shd w:val="clear" w:color="auto" w:fill="006998"/>
          </w:tcPr>
          <w:p w14:paraId="331EF50B"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DTG</w:t>
            </w:r>
          </w:p>
        </w:tc>
        <w:tc>
          <w:tcPr>
            <w:tcW w:w="605" w:type="dxa"/>
            <w:tcBorders>
              <w:top w:val="nil"/>
            </w:tcBorders>
            <w:shd w:val="clear" w:color="auto" w:fill="006998"/>
          </w:tcPr>
          <w:p w14:paraId="45AB6590"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RAL</w:t>
            </w:r>
          </w:p>
        </w:tc>
      </w:tr>
      <w:tr w:rsidR="001419C7" w:rsidRPr="008D74AB" w14:paraId="370DE5F9" w14:textId="77777777">
        <w:trPr>
          <w:trHeight w:val="280"/>
        </w:trPr>
        <w:tc>
          <w:tcPr>
            <w:tcW w:w="11563" w:type="dxa"/>
            <w:gridSpan w:val="16"/>
            <w:tcBorders>
              <w:top w:val="single" w:sz="4" w:space="0" w:color="58595B"/>
              <w:bottom w:val="single" w:sz="4" w:space="0" w:color="58595B"/>
            </w:tcBorders>
            <w:shd w:val="clear" w:color="auto" w:fill="006998"/>
          </w:tcPr>
          <w:p w14:paraId="292622B3" w14:textId="77777777" w:rsidR="001419C7" w:rsidRPr="008D74AB" w:rsidRDefault="007B2789">
            <w:pPr>
              <w:pStyle w:val="TableParagraph"/>
              <w:spacing w:before="50"/>
              <w:ind w:left="84"/>
              <w:rPr>
                <w:rFonts w:ascii="Trebuchet MS"/>
                <w:b/>
                <w:sz w:val="16"/>
                <w:lang w:val="uk-UA"/>
              </w:rPr>
            </w:pPr>
            <w:r w:rsidRPr="008D74AB">
              <w:rPr>
                <w:rFonts w:ascii="Trebuchet MS"/>
                <w:b/>
                <w:color w:val="FFFFFF"/>
                <w:w w:val="85"/>
                <w:sz w:val="16"/>
                <w:lang w:val="uk-UA"/>
              </w:rPr>
              <w:t>Терапія</w:t>
            </w:r>
            <w:r w:rsidRPr="008D74AB">
              <w:rPr>
                <w:rFonts w:ascii="Trebuchet MS"/>
                <w:b/>
                <w:color w:val="FFFFFF"/>
                <w:w w:val="85"/>
                <w:sz w:val="16"/>
                <w:lang w:val="uk-UA"/>
              </w:rPr>
              <w:t xml:space="preserve"> </w:t>
            </w:r>
            <w:r w:rsidRPr="008D74AB">
              <w:rPr>
                <w:rFonts w:ascii="Trebuchet MS"/>
                <w:b/>
                <w:color w:val="FFFFFF"/>
                <w:w w:val="85"/>
                <w:sz w:val="16"/>
                <w:lang w:val="uk-UA"/>
              </w:rPr>
              <w:t>раку</w:t>
            </w:r>
          </w:p>
        </w:tc>
      </w:tr>
      <w:tr w:rsidR="007B2789" w:rsidRPr="008D74AB" w14:paraId="5612A597" w14:textId="77777777">
        <w:trPr>
          <w:trHeight w:val="282"/>
        </w:trPr>
        <w:tc>
          <w:tcPr>
            <w:tcW w:w="2180" w:type="dxa"/>
            <w:tcBorders>
              <w:left w:val="dashed" w:sz="2" w:space="0" w:color="58595B"/>
            </w:tcBorders>
            <w:shd w:val="clear" w:color="auto" w:fill="FFFFFF"/>
          </w:tcPr>
          <w:p w14:paraId="2B3C5D19" w14:textId="77777777" w:rsidR="007B2789" w:rsidRPr="008D74AB" w:rsidRDefault="007B2789" w:rsidP="0038638E">
            <w:pPr>
              <w:rPr>
                <w:color w:val="58595B"/>
                <w:sz w:val="16"/>
                <w:lang w:val="uk-UA"/>
              </w:rPr>
            </w:pPr>
            <w:proofErr w:type="spellStart"/>
            <w:r w:rsidRPr="008D74AB">
              <w:rPr>
                <w:color w:val="58595B"/>
                <w:sz w:val="16"/>
                <w:lang w:val="uk-UA"/>
              </w:rPr>
              <w:t>Карбоплатин</w:t>
            </w:r>
            <w:proofErr w:type="spellEnd"/>
          </w:p>
        </w:tc>
        <w:tc>
          <w:tcPr>
            <w:tcW w:w="597" w:type="dxa"/>
            <w:shd w:val="clear" w:color="auto" w:fill="BDD3A8"/>
          </w:tcPr>
          <w:p w14:paraId="45CC412D"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47ED44EC"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7479E8F3" w14:textId="77777777" w:rsidR="007B2789" w:rsidRPr="008D74AB" w:rsidRDefault="007B2789">
            <w:pPr>
              <w:pStyle w:val="TableParagraph"/>
              <w:rPr>
                <w:rFonts w:ascii="Times New Roman"/>
                <w:sz w:val="16"/>
                <w:lang w:val="uk-UA"/>
              </w:rPr>
            </w:pPr>
          </w:p>
        </w:tc>
        <w:tc>
          <w:tcPr>
            <w:tcW w:w="597" w:type="dxa"/>
            <w:shd w:val="clear" w:color="auto" w:fill="BDD3A8"/>
          </w:tcPr>
          <w:p w14:paraId="03EA9C9B" w14:textId="77777777" w:rsidR="007B2789" w:rsidRPr="008D74AB" w:rsidRDefault="007B2789">
            <w:pPr>
              <w:pStyle w:val="TableParagraph"/>
              <w:rPr>
                <w:rFonts w:ascii="Times New Roman"/>
                <w:sz w:val="16"/>
                <w:lang w:val="uk-UA"/>
              </w:rPr>
            </w:pPr>
          </w:p>
        </w:tc>
        <w:tc>
          <w:tcPr>
            <w:tcW w:w="597" w:type="dxa"/>
            <w:shd w:val="clear" w:color="auto" w:fill="F8ACA2"/>
          </w:tcPr>
          <w:p w14:paraId="5A869031" w14:textId="77777777" w:rsidR="007B2789" w:rsidRPr="008D74AB" w:rsidRDefault="007B2789">
            <w:pPr>
              <w:pStyle w:val="TableParagraph"/>
              <w:spacing w:before="52"/>
              <w:ind w:left="83"/>
              <w:rPr>
                <w:sz w:val="16"/>
                <w:lang w:val="uk-UA"/>
              </w:rPr>
            </w:pPr>
            <w:r w:rsidRPr="008D74AB">
              <w:rPr>
                <w:color w:val="58595B"/>
                <w:w w:val="95"/>
                <w:sz w:val="16"/>
                <w:lang w:val="uk-UA"/>
              </w:rPr>
              <w:t>21</w:t>
            </w:r>
          </w:p>
        </w:tc>
        <w:tc>
          <w:tcPr>
            <w:tcW w:w="597" w:type="dxa"/>
            <w:shd w:val="clear" w:color="auto" w:fill="F8ACA2"/>
          </w:tcPr>
          <w:p w14:paraId="7756963E" w14:textId="77777777" w:rsidR="007B2789" w:rsidRPr="008D74AB" w:rsidRDefault="007B2789">
            <w:pPr>
              <w:pStyle w:val="TableParagraph"/>
              <w:spacing w:before="52"/>
              <w:ind w:left="83"/>
              <w:rPr>
                <w:sz w:val="16"/>
                <w:lang w:val="uk-UA"/>
              </w:rPr>
            </w:pPr>
            <w:r w:rsidRPr="008D74AB">
              <w:rPr>
                <w:color w:val="58595B"/>
                <w:w w:val="95"/>
                <w:sz w:val="16"/>
                <w:lang w:val="uk-UA"/>
              </w:rPr>
              <w:t>32</w:t>
            </w:r>
          </w:p>
        </w:tc>
        <w:tc>
          <w:tcPr>
            <w:tcW w:w="597" w:type="dxa"/>
            <w:shd w:val="clear" w:color="auto" w:fill="BDD3A8"/>
          </w:tcPr>
          <w:p w14:paraId="4FCEBEAF" w14:textId="77777777" w:rsidR="007B2789" w:rsidRPr="008D74AB" w:rsidRDefault="007B2789">
            <w:pPr>
              <w:pStyle w:val="TableParagraph"/>
              <w:rPr>
                <w:rFonts w:ascii="Times New Roman"/>
                <w:sz w:val="16"/>
                <w:lang w:val="uk-UA"/>
              </w:rPr>
            </w:pPr>
          </w:p>
        </w:tc>
        <w:tc>
          <w:tcPr>
            <w:tcW w:w="597" w:type="dxa"/>
            <w:shd w:val="clear" w:color="auto" w:fill="BDD3A8"/>
          </w:tcPr>
          <w:p w14:paraId="49762AA6" w14:textId="77777777" w:rsidR="007B2789" w:rsidRPr="008D74AB" w:rsidRDefault="007B2789">
            <w:pPr>
              <w:pStyle w:val="TableParagraph"/>
              <w:rPr>
                <w:rFonts w:ascii="Times New Roman"/>
                <w:sz w:val="16"/>
                <w:lang w:val="uk-UA"/>
              </w:rPr>
            </w:pPr>
          </w:p>
        </w:tc>
        <w:tc>
          <w:tcPr>
            <w:tcW w:w="597" w:type="dxa"/>
            <w:shd w:val="clear" w:color="auto" w:fill="BDD3A8"/>
          </w:tcPr>
          <w:p w14:paraId="554EEB6F"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4FAAE5F4"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6A44994E" w14:textId="77777777" w:rsidR="007B2789" w:rsidRPr="008D74AB" w:rsidRDefault="007B2789">
            <w:pPr>
              <w:pStyle w:val="TableParagraph"/>
              <w:rPr>
                <w:rFonts w:ascii="Times New Roman"/>
                <w:sz w:val="16"/>
                <w:lang w:val="uk-UA"/>
              </w:rPr>
            </w:pPr>
          </w:p>
        </w:tc>
        <w:tc>
          <w:tcPr>
            <w:tcW w:w="597" w:type="dxa"/>
            <w:shd w:val="clear" w:color="auto" w:fill="BDD3A8"/>
          </w:tcPr>
          <w:p w14:paraId="64BA331B" w14:textId="77777777" w:rsidR="007B2789" w:rsidRPr="008D74AB" w:rsidRDefault="007B2789">
            <w:pPr>
              <w:pStyle w:val="TableParagraph"/>
              <w:rPr>
                <w:rFonts w:ascii="Times New Roman"/>
                <w:sz w:val="16"/>
                <w:lang w:val="uk-UA"/>
              </w:rPr>
            </w:pPr>
          </w:p>
        </w:tc>
        <w:tc>
          <w:tcPr>
            <w:tcW w:w="1009" w:type="dxa"/>
            <w:shd w:val="clear" w:color="auto" w:fill="BDD3A8"/>
          </w:tcPr>
          <w:p w14:paraId="5647709E"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0DB84720"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718D556A" w14:textId="77777777" w:rsidR="007B2789" w:rsidRPr="008D74AB" w:rsidRDefault="007B2789">
            <w:pPr>
              <w:pStyle w:val="TableParagraph"/>
              <w:rPr>
                <w:rFonts w:ascii="Times New Roman"/>
                <w:sz w:val="16"/>
                <w:lang w:val="uk-UA"/>
              </w:rPr>
            </w:pPr>
          </w:p>
        </w:tc>
      </w:tr>
      <w:tr w:rsidR="007B2789" w:rsidRPr="008D74AB" w14:paraId="7DE5284B" w14:textId="77777777">
        <w:trPr>
          <w:trHeight w:val="285"/>
        </w:trPr>
        <w:tc>
          <w:tcPr>
            <w:tcW w:w="2180" w:type="dxa"/>
            <w:tcBorders>
              <w:left w:val="dashed" w:sz="2" w:space="0" w:color="58595B"/>
            </w:tcBorders>
            <w:shd w:val="clear" w:color="auto" w:fill="FFFFFF"/>
          </w:tcPr>
          <w:p w14:paraId="246762DB" w14:textId="77777777" w:rsidR="007B2789" w:rsidRPr="008D74AB" w:rsidRDefault="007B2789" w:rsidP="0038638E">
            <w:pPr>
              <w:rPr>
                <w:color w:val="58595B"/>
                <w:sz w:val="16"/>
                <w:lang w:val="uk-UA"/>
              </w:rPr>
            </w:pPr>
            <w:proofErr w:type="spellStart"/>
            <w:r w:rsidRPr="008D74AB">
              <w:rPr>
                <w:color w:val="58595B"/>
                <w:sz w:val="16"/>
                <w:lang w:val="uk-UA"/>
              </w:rPr>
              <w:t>Хлорамбуцил</w:t>
            </w:r>
            <w:proofErr w:type="spellEnd"/>
          </w:p>
        </w:tc>
        <w:tc>
          <w:tcPr>
            <w:tcW w:w="597" w:type="dxa"/>
            <w:shd w:val="clear" w:color="auto" w:fill="BDD3A8"/>
          </w:tcPr>
          <w:p w14:paraId="2D482C99"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44E3B689"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6EDE6E26" w14:textId="77777777" w:rsidR="007B2789" w:rsidRPr="008D74AB" w:rsidRDefault="007B2789">
            <w:pPr>
              <w:pStyle w:val="TableParagraph"/>
              <w:rPr>
                <w:rFonts w:ascii="Times New Roman"/>
                <w:sz w:val="16"/>
                <w:lang w:val="uk-UA"/>
              </w:rPr>
            </w:pPr>
          </w:p>
        </w:tc>
        <w:tc>
          <w:tcPr>
            <w:tcW w:w="597" w:type="dxa"/>
            <w:shd w:val="clear" w:color="auto" w:fill="BDD3A8"/>
          </w:tcPr>
          <w:p w14:paraId="6634937A" w14:textId="77777777" w:rsidR="007B2789" w:rsidRPr="008D74AB" w:rsidRDefault="007B2789">
            <w:pPr>
              <w:pStyle w:val="TableParagraph"/>
              <w:rPr>
                <w:rFonts w:ascii="Times New Roman"/>
                <w:sz w:val="16"/>
                <w:lang w:val="uk-UA"/>
              </w:rPr>
            </w:pPr>
          </w:p>
        </w:tc>
        <w:tc>
          <w:tcPr>
            <w:tcW w:w="597" w:type="dxa"/>
            <w:shd w:val="clear" w:color="auto" w:fill="BDD3A8"/>
          </w:tcPr>
          <w:p w14:paraId="0A0A89EA" w14:textId="77777777" w:rsidR="007B2789" w:rsidRPr="008D74AB" w:rsidRDefault="007B2789">
            <w:pPr>
              <w:pStyle w:val="TableParagraph"/>
              <w:rPr>
                <w:rFonts w:ascii="Times New Roman"/>
                <w:sz w:val="16"/>
                <w:lang w:val="uk-UA"/>
              </w:rPr>
            </w:pPr>
          </w:p>
        </w:tc>
        <w:tc>
          <w:tcPr>
            <w:tcW w:w="597" w:type="dxa"/>
            <w:shd w:val="clear" w:color="auto" w:fill="F8ACA2"/>
          </w:tcPr>
          <w:p w14:paraId="51597A46" w14:textId="77777777" w:rsidR="007B2789" w:rsidRPr="008D74AB" w:rsidRDefault="007B2789">
            <w:pPr>
              <w:pStyle w:val="TableParagraph"/>
              <w:spacing w:before="55"/>
              <w:ind w:left="83"/>
              <w:rPr>
                <w:sz w:val="16"/>
                <w:lang w:val="uk-UA"/>
              </w:rPr>
            </w:pPr>
            <w:r w:rsidRPr="008D74AB">
              <w:rPr>
                <w:color w:val="58595B"/>
                <w:w w:val="95"/>
                <w:sz w:val="16"/>
                <w:lang w:val="uk-UA"/>
              </w:rPr>
              <w:t>14</w:t>
            </w:r>
          </w:p>
        </w:tc>
        <w:tc>
          <w:tcPr>
            <w:tcW w:w="597" w:type="dxa"/>
            <w:shd w:val="clear" w:color="auto" w:fill="BDD3A8"/>
          </w:tcPr>
          <w:p w14:paraId="70B4A5F8" w14:textId="77777777" w:rsidR="007B2789" w:rsidRPr="008D74AB" w:rsidRDefault="007B2789">
            <w:pPr>
              <w:pStyle w:val="TableParagraph"/>
              <w:rPr>
                <w:rFonts w:ascii="Times New Roman"/>
                <w:sz w:val="16"/>
                <w:lang w:val="uk-UA"/>
              </w:rPr>
            </w:pPr>
          </w:p>
        </w:tc>
        <w:tc>
          <w:tcPr>
            <w:tcW w:w="597" w:type="dxa"/>
            <w:shd w:val="clear" w:color="auto" w:fill="BDD3A8"/>
          </w:tcPr>
          <w:p w14:paraId="5D50136D" w14:textId="77777777" w:rsidR="007B2789" w:rsidRPr="008D74AB" w:rsidRDefault="007B2789">
            <w:pPr>
              <w:pStyle w:val="TableParagraph"/>
              <w:rPr>
                <w:rFonts w:ascii="Times New Roman"/>
                <w:sz w:val="16"/>
                <w:lang w:val="uk-UA"/>
              </w:rPr>
            </w:pPr>
          </w:p>
        </w:tc>
        <w:tc>
          <w:tcPr>
            <w:tcW w:w="597" w:type="dxa"/>
            <w:shd w:val="clear" w:color="auto" w:fill="BDD3A8"/>
          </w:tcPr>
          <w:p w14:paraId="64063202"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5CB968C4"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4FF51293" w14:textId="77777777" w:rsidR="007B2789" w:rsidRPr="008D74AB" w:rsidRDefault="007B2789">
            <w:pPr>
              <w:pStyle w:val="TableParagraph"/>
              <w:rPr>
                <w:rFonts w:ascii="Times New Roman"/>
                <w:sz w:val="16"/>
                <w:lang w:val="uk-UA"/>
              </w:rPr>
            </w:pPr>
          </w:p>
        </w:tc>
        <w:tc>
          <w:tcPr>
            <w:tcW w:w="597" w:type="dxa"/>
            <w:shd w:val="clear" w:color="auto" w:fill="BDD3A8"/>
          </w:tcPr>
          <w:p w14:paraId="07D67669" w14:textId="77777777" w:rsidR="007B2789" w:rsidRPr="008D74AB" w:rsidRDefault="007B2789">
            <w:pPr>
              <w:pStyle w:val="TableParagraph"/>
              <w:rPr>
                <w:rFonts w:ascii="Times New Roman"/>
                <w:sz w:val="16"/>
                <w:lang w:val="uk-UA"/>
              </w:rPr>
            </w:pPr>
          </w:p>
        </w:tc>
        <w:tc>
          <w:tcPr>
            <w:tcW w:w="1009" w:type="dxa"/>
            <w:shd w:val="clear" w:color="auto" w:fill="BDD3A8"/>
          </w:tcPr>
          <w:p w14:paraId="498947ED"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32992843"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38AA7206" w14:textId="77777777" w:rsidR="007B2789" w:rsidRPr="008D74AB" w:rsidRDefault="007B2789">
            <w:pPr>
              <w:pStyle w:val="TableParagraph"/>
              <w:rPr>
                <w:rFonts w:ascii="Times New Roman"/>
                <w:sz w:val="16"/>
                <w:lang w:val="uk-UA"/>
              </w:rPr>
            </w:pPr>
          </w:p>
        </w:tc>
      </w:tr>
      <w:tr w:rsidR="007B2789" w:rsidRPr="008D74AB" w14:paraId="7F83BF85" w14:textId="77777777">
        <w:trPr>
          <w:trHeight w:val="285"/>
        </w:trPr>
        <w:tc>
          <w:tcPr>
            <w:tcW w:w="2180" w:type="dxa"/>
            <w:tcBorders>
              <w:left w:val="dashed" w:sz="2" w:space="0" w:color="58595B"/>
            </w:tcBorders>
            <w:shd w:val="clear" w:color="auto" w:fill="FFFFFF"/>
          </w:tcPr>
          <w:p w14:paraId="5B47B676" w14:textId="77777777" w:rsidR="007B2789" w:rsidRPr="008D74AB" w:rsidRDefault="007B2789" w:rsidP="0038638E">
            <w:pPr>
              <w:rPr>
                <w:color w:val="58595B"/>
                <w:sz w:val="16"/>
                <w:lang w:val="uk-UA"/>
              </w:rPr>
            </w:pPr>
            <w:proofErr w:type="spellStart"/>
            <w:r w:rsidRPr="008D74AB">
              <w:rPr>
                <w:color w:val="58595B"/>
                <w:sz w:val="16"/>
                <w:lang w:val="uk-UA"/>
              </w:rPr>
              <w:t>Цисплатин</w:t>
            </w:r>
            <w:proofErr w:type="spellEnd"/>
          </w:p>
        </w:tc>
        <w:tc>
          <w:tcPr>
            <w:tcW w:w="597" w:type="dxa"/>
            <w:shd w:val="clear" w:color="auto" w:fill="BDD3A8"/>
          </w:tcPr>
          <w:p w14:paraId="692FB863"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F8ACA2"/>
          </w:tcPr>
          <w:p w14:paraId="66C1A0E7" w14:textId="77777777" w:rsidR="007B2789" w:rsidRPr="008D74AB" w:rsidRDefault="007B2789">
            <w:pPr>
              <w:pStyle w:val="TableParagraph"/>
              <w:spacing w:before="55"/>
              <w:ind w:left="84"/>
              <w:rPr>
                <w:sz w:val="16"/>
                <w:lang w:val="uk-UA"/>
              </w:rPr>
            </w:pPr>
            <w:r w:rsidRPr="008D74AB">
              <w:rPr>
                <w:color w:val="58595B"/>
                <w:w w:val="95"/>
                <w:sz w:val="16"/>
                <w:lang w:val="uk-UA"/>
              </w:rPr>
              <w:t>49</w:t>
            </w:r>
          </w:p>
        </w:tc>
        <w:tc>
          <w:tcPr>
            <w:tcW w:w="597" w:type="dxa"/>
            <w:tcBorders>
              <w:left w:val="dashed" w:sz="2" w:space="0" w:color="58595B"/>
            </w:tcBorders>
            <w:shd w:val="clear" w:color="auto" w:fill="F8ACA2"/>
          </w:tcPr>
          <w:p w14:paraId="2D46B02F" w14:textId="77777777" w:rsidR="007B2789" w:rsidRPr="008D74AB" w:rsidRDefault="007B2789">
            <w:pPr>
              <w:pStyle w:val="TableParagraph"/>
              <w:spacing w:before="55"/>
              <w:ind w:left="84"/>
              <w:rPr>
                <w:sz w:val="16"/>
                <w:lang w:val="uk-UA"/>
              </w:rPr>
            </w:pPr>
            <w:r w:rsidRPr="008D74AB">
              <w:rPr>
                <w:color w:val="58595B"/>
                <w:w w:val="95"/>
                <w:sz w:val="16"/>
                <w:lang w:val="uk-UA"/>
              </w:rPr>
              <w:t>49</w:t>
            </w:r>
          </w:p>
        </w:tc>
        <w:tc>
          <w:tcPr>
            <w:tcW w:w="597" w:type="dxa"/>
            <w:shd w:val="clear" w:color="auto" w:fill="BDD3A8"/>
          </w:tcPr>
          <w:p w14:paraId="0BE1D4FE" w14:textId="77777777" w:rsidR="007B2789" w:rsidRPr="008D74AB" w:rsidRDefault="007B2789">
            <w:pPr>
              <w:pStyle w:val="TableParagraph"/>
              <w:rPr>
                <w:rFonts w:ascii="Times New Roman"/>
                <w:sz w:val="16"/>
                <w:lang w:val="uk-UA"/>
              </w:rPr>
            </w:pPr>
          </w:p>
        </w:tc>
        <w:tc>
          <w:tcPr>
            <w:tcW w:w="597" w:type="dxa"/>
            <w:shd w:val="clear" w:color="auto" w:fill="F8ACA2"/>
          </w:tcPr>
          <w:p w14:paraId="71B4C68C" w14:textId="77777777" w:rsidR="007B2789" w:rsidRPr="008D74AB" w:rsidRDefault="007B2789">
            <w:pPr>
              <w:pStyle w:val="TableParagraph"/>
              <w:spacing w:before="55"/>
              <w:ind w:left="83"/>
              <w:rPr>
                <w:sz w:val="16"/>
                <w:lang w:val="uk-UA"/>
              </w:rPr>
            </w:pPr>
            <w:r w:rsidRPr="008D74AB">
              <w:rPr>
                <w:color w:val="58595B"/>
                <w:w w:val="95"/>
                <w:sz w:val="16"/>
                <w:lang w:val="uk-UA"/>
              </w:rPr>
              <w:t>49</w:t>
            </w:r>
          </w:p>
        </w:tc>
        <w:tc>
          <w:tcPr>
            <w:tcW w:w="597" w:type="dxa"/>
            <w:shd w:val="clear" w:color="auto" w:fill="F8ACA2"/>
          </w:tcPr>
          <w:p w14:paraId="3F31E47E" w14:textId="77777777" w:rsidR="007B2789" w:rsidRPr="008D74AB" w:rsidRDefault="007B2789">
            <w:pPr>
              <w:pStyle w:val="TableParagraph"/>
              <w:spacing w:before="55"/>
              <w:ind w:left="83"/>
              <w:rPr>
                <w:sz w:val="16"/>
                <w:lang w:val="uk-UA"/>
              </w:rPr>
            </w:pPr>
            <w:r w:rsidRPr="008D74AB">
              <w:rPr>
                <w:color w:val="58595B"/>
                <w:w w:val="95"/>
                <w:sz w:val="16"/>
                <w:lang w:val="uk-UA"/>
              </w:rPr>
              <w:t>14</w:t>
            </w:r>
          </w:p>
        </w:tc>
        <w:tc>
          <w:tcPr>
            <w:tcW w:w="597" w:type="dxa"/>
            <w:shd w:val="clear" w:color="auto" w:fill="F8ACA2"/>
          </w:tcPr>
          <w:p w14:paraId="78178485" w14:textId="77777777" w:rsidR="007B2789" w:rsidRPr="008D74AB" w:rsidRDefault="007B2789">
            <w:pPr>
              <w:pStyle w:val="TableParagraph"/>
              <w:spacing w:before="55"/>
              <w:ind w:left="82"/>
              <w:rPr>
                <w:sz w:val="16"/>
                <w:lang w:val="uk-UA"/>
              </w:rPr>
            </w:pPr>
            <w:r w:rsidRPr="008D74AB">
              <w:rPr>
                <w:color w:val="58595B"/>
                <w:w w:val="95"/>
                <w:sz w:val="16"/>
                <w:lang w:val="uk-UA"/>
              </w:rPr>
              <w:t>119</w:t>
            </w:r>
          </w:p>
        </w:tc>
        <w:tc>
          <w:tcPr>
            <w:tcW w:w="597" w:type="dxa"/>
            <w:shd w:val="clear" w:color="auto" w:fill="F8ACA2"/>
          </w:tcPr>
          <w:p w14:paraId="3943DED9" w14:textId="77777777" w:rsidR="007B2789" w:rsidRPr="008D74AB" w:rsidRDefault="007B2789">
            <w:pPr>
              <w:pStyle w:val="TableParagraph"/>
              <w:spacing w:before="55"/>
              <w:ind w:left="82"/>
              <w:rPr>
                <w:sz w:val="16"/>
                <w:lang w:val="uk-UA"/>
              </w:rPr>
            </w:pPr>
            <w:r w:rsidRPr="008D74AB">
              <w:rPr>
                <w:color w:val="58595B"/>
                <w:w w:val="95"/>
                <w:sz w:val="16"/>
                <w:lang w:val="uk-UA"/>
              </w:rPr>
              <w:t>119</w:t>
            </w:r>
          </w:p>
        </w:tc>
        <w:tc>
          <w:tcPr>
            <w:tcW w:w="597" w:type="dxa"/>
            <w:shd w:val="clear" w:color="auto" w:fill="F8ACA2"/>
          </w:tcPr>
          <w:p w14:paraId="7BC90079" w14:textId="77777777" w:rsidR="007B2789" w:rsidRPr="008D74AB" w:rsidRDefault="007B2789">
            <w:pPr>
              <w:pStyle w:val="TableParagraph"/>
              <w:spacing w:before="55"/>
              <w:ind w:left="82"/>
              <w:rPr>
                <w:sz w:val="16"/>
                <w:lang w:val="uk-UA"/>
              </w:rPr>
            </w:pPr>
            <w:r w:rsidRPr="008D74AB">
              <w:rPr>
                <w:color w:val="58595B"/>
                <w:w w:val="95"/>
                <w:sz w:val="16"/>
                <w:lang w:val="uk-UA"/>
              </w:rPr>
              <w:t>119</w:t>
            </w:r>
          </w:p>
        </w:tc>
        <w:tc>
          <w:tcPr>
            <w:tcW w:w="597" w:type="dxa"/>
            <w:tcBorders>
              <w:right w:val="dashed" w:sz="2" w:space="0" w:color="58595B"/>
            </w:tcBorders>
            <w:shd w:val="clear" w:color="auto" w:fill="BDD3A8"/>
          </w:tcPr>
          <w:p w14:paraId="69241365"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28090A32" w14:textId="77777777" w:rsidR="007B2789" w:rsidRPr="008D74AB" w:rsidRDefault="007B2789">
            <w:pPr>
              <w:pStyle w:val="TableParagraph"/>
              <w:rPr>
                <w:rFonts w:ascii="Times New Roman"/>
                <w:sz w:val="16"/>
                <w:lang w:val="uk-UA"/>
              </w:rPr>
            </w:pPr>
          </w:p>
        </w:tc>
        <w:tc>
          <w:tcPr>
            <w:tcW w:w="597" w:type="dxa"/>
            <w:shd w:val="clear" w:color="auto" w:fill="BDD3A8"/>
          </w:tcPr>
          <w:p w14:paraId="7DD8E758" w14:textId="77777777" w:rsidR="007B2789" w:rsidRPr="008D74AB" w:rsidRDefault="007B2789">
            <w:pPr>
              <w:pStyle w:val="TableParagraph"/>
              <w:rPr>
                <w:rFonts w:ascii="Times New Roman"/>
                <w:sz w:val="16"/>
                <w:lang w:val="uk-UA"/>
              </w:rPr>
            </w:pPr>
          </w:p>
        </w:tc>
        <w:tc>
          <w:tcPr>
            <w:tcW w:w="1009" w:type="dxa"/>
            <w:shd w:val="clear" w:color="auto" w:fill="F8ACA2"/>
          </w:tcPr>
          <w:p w14:paraId="05300A3E" w14:textId="77777777" w:rsidR="007B2789" w:rsidRPr="008D74AB" w:rsidRDefault="007B2789">
            <w:pPr>
              <w:pStyle w:val="TableParagraph"/>
              <w:spacing w:before="55"/>
              <w:ind w:left="80"/>
              <w:rPr>
                <w:sz w:val="16"/>
                <w:lang w:val="uk-UA"/>
              </w:rPr>
            </w:pPr>
            <w:r w:rsidRPr="008D74AB">
              <w:rPr>
                <w:color w:val="58595B"/>
                <w:w w:val="95"/>
                <w:sz w:val="16"/>
                <w:lang w:val="uk-UA"/>
              </w:rPr>
              <w:t>120</w:t>
            </w:r>
          </w:p>
        </w:tc>
        <w:tc>
          <w:tcPr>
            <w:tcW w:w="605" w:type="dxa"/>
            <w:tcBorders>
              <w:right w:val="dashed" w:sz="2" w:space="0" w:color="58595B"/>
            </w:tcBorders>
            <w:shd w:val="clear" w:color="auto" w:fill="BDD3A8"/>
          </w:tcPr>
          <w:p w14:paraId="1F0595F6"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3456C301" w14:textId="77777777" w:rsidR="007B2789" w:rsidRPr="008D74AB" w:rsidRDefault="007B2789">
            <w:pPr>
              <w:pStyle w:val="TableParagraph"/>
              <w:rPr>
                <w:rFonts w:ascii="Times New Roman"/>
                <w:sz w:val="16"/>
                <w:lang w:val="uk-UA"/>
              </w:rPr>
            </w:pPr>
          </w:p>
        </w:tc>
      </w:tr>
      <w:tr w:rsidR="007B2789" w:rsidRPr="008D74AB" w14:paraId="748A81F6" w14:textId="77777777">
        <w:trPr>
          <w:trHeight w:val="285"/>
        </w:trPr>
        <w:tc>
          <w:tcPr>
            <w:tcW w:w="2180" w:type="dxa"/>
            <w:tcBorders>
              <w:left w:val="dashed" w:sz="2" w:space="0" w:color="58595B"/>
            </w:tcBorders>
            <w:shd w:val="clear" w:color="auto" w:fill="FFFFFF"/>
          </w:tcPr>
          <w:p w14:paraId="7C57606D" w14:textId="77777777" w:rsidR="007B2789" w:rsidRPr="008D74AB" w:rsidRDefault="007B2789" w:rsidP="0038638E">
            <w:pPr>
              <w:rPr>
                <w:color w:val="58595B"/>
                <w:sz w:val="16"/>
                <w:lang w:val="uk-UA"/>
              </w:rPr>
            </w:pPr>
            <w:proofErr w:type="spellStart"/>
            <w:r w:rsidRPr="008D74AB">
              <w:rPr>
                <w:color w:val="58595B"/>
                <w:sz w:val="16"/>
                <w:lang w:val="uk-UA"/>
              </w:rPr>
              <w:t>Циклофосфамід</w:t>
            </w:r>
            <w:proofErr w:type="spellEnd"/>
          </w:p>
        </w:tc>
        <w:tc>
          <w:tcPr>
            <w:tcW w:w="597" w:type="dxa"/>
            <w:tcBorders>
              <w:right w:val="dashed" w:sz="2" w:space="0" w:color="58595B"/>
            </w:tcBorders>
            <w:shd w:val="clear" w:color="auto" w:fill="BDD3A8"/>
          </w:tcPr>
          <w:p w14:paraId="3F1B3367"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118FCF5C"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5512C733" w14:textId="77777777" w:rsidR="007B2789" w:rsidRPr="008D74AB" w:rsidRDefault="007B2789">
            <w:pPr>
              <w:pStyle w:val="TableParagraph"/>
              <w:rPr>
                <w:rFonts w:ascii="Times New Roman"/>
                <w:sz w:val="16"/>
                <w:lang w:val="uk-UA"/>
              </w:rPr>
            </w:pPr>
          </w:p>
        </w:tc>
        <w:tc>
          <w:tcPr>
            <w:tcW w:w="597" w:type="dxa"/>
            <w:shd w:val="clear" w:color="auto" w:fill="BDD3A8"/>
          </w:tcPr>
          <w:p w14:paraId="4C70D401" w14:textId="77777777" w:rsidR="007B2789" w:rsidRPr="008D74AB" w:rsidRDefault="007B2789">
            <w:pPr>
              <w:pStyle w:val="TableParagraph"/>
              <w:rPr>
                <w:rFonts w:ascii="Times New Roman"/>
                <w:sz w:val="16"/>
                <w:lang w:val="uk-UA"/>
              </w:rPr>
            </w:pPr>
          </w:p>
        </w:tc>
        <w:tc>
          <w:tcPr>
            <w:tcW w:w="597" w:type="dxa"/>
            <w:shd w:val="clear" w:color="auto" w:fill="BDD3A8"/>
          </w:tcPr>
          <w:p w14:paraId="1F821A75" w14:textId="77777777" w:rsidR="007B2789" w:rsidRPr="008D74AB" w:rsidRDefault="007B2789">
            <w:pPr>
              <w:pStyle w:val="TableParagraph"/>
              <w:rPr>
                <w:rFonts w:ascii="Times New Roman"/>
                <w:sz w:val="16"/>
                <w:lang w:val="uk-UA"/>
              </w:rPr>
            </w:pPr>
          </w:p>
        </w:tc>
        <w:tc>
          <w:tcPr>
            <w:tcW w:w="597" w:type="dxa"/>
            <w:shd w:val="clear" w:color="auto" w:fill="F8ACA2"/>
          </w:tcPr>
          <w:p w14:paraId="5D3DCA27" w14:textId="77777777" w:rsidR="007B2789" w:rsidRPr="008D74AB" w:rsidRDefault="007B2789">
            <w:pPr>
              <w:pStyle w:val="TableParagraph"/>
              <w:spacing w:before="55"/>
              <w:ind w:left="83"/>
              <w:rPr>
                <w:sz w:val="16"/>
                <w:lang w:val="uk-UA"/>
              </w:rPr>
            </w:pPr>
            <w:r w:rsidRPr="008D74AB">
              <w:rPr>
                <w:color w:val="58595B"/>
                <w:w w:val="95"/>
                <w:sz w:val="16"/>
                <w:lang w:val="uk-UA"/>
              </w:rPr>
              <w:t>14</w:t>
            </w:r>
          </w:p>
        </w:tc>
        <w:tc>
          <w:tcPr>
            <w:tcW w:w="597" w:type="dxa"/>
            <w:shd w:val="clear" w:color="auto" w:fill="F8ACA2"/>
          </w:tcPr>
          <w:p w14:paraId="2681173B" w14:textId="77777777" w:rsidR="007B2789" w:rsidRPr="008D74AB" w:rsidRDefault="007B2789">
            <w:pPr>
              <w:pStyle w:val="TableParagraph"/>
              <w:spacing w:before="55"/>
              <w:ind w:left="82"/>
              <w:rPr>
                <w:sz w:val="16"/>
                <w:lang w:val="uk-UA"/>
              </w:rPr>
            </w:pPr>
            <w:r w:rsidRPr="008D74AB">
              <w:rPr>
                <w:color w:val="58595B"/>
                <w:w w:val="95"/>
                <w:sz w:val="16"/>
                <w:lang w:val="uk-UA"/>
              </w:rPr>
              <w:t>121</w:t>
            </w:r>
          </w:p>
        </w:tc>
        <w:tc>
          <w:tcPr>
            <w:tcW w:w="597" w:type="dxa"/>
            <w:shd w:val="clear" w:color="auto" w:fill="F8ACA2"/>
          </w:tcPr>
          <w:p w14:paraId="4164FCD6" w14:textId="77777777" w:rsidR="007B2789" w:rsidRPr="008D74AB" w:rsidRDefault="007B2789">
            <w:pPr>
              <w:pStyle w:val="TableParagraph"/>
              <w:spacing w:before="55"/>
              <w:ind w:left="82"/>
              <w:rPr>
                <w:sz w:val="16"/>
                <w:lang w:val="uk-UA"/>
              </w:rPr>
            </w:pPr>
            <w:r w:rsidRPr="008D74AB">
              <w:rPr>
                <w:color w:val="58595B"/>
                <w:w w:val="95"/>
                <w:sz w:val="16"/>
                <w:lang w:val="uk-UA"/>
              </w:rPr>
              <w:t>121</w:t>
            </w:r>
          </w:p>
        </w:tc>
        <w:tc>
          <w:tcPr>
            <w:tcW w:w="597" w:type="dxa"/>
            <w:shd w:val="clear" w:color="auto" w:fill="F8ACA2"/>
          </w:tcPr>
          <w:p w14:paraId="5A4485BE" w14:textId="77777777" w:rsidR="007B2789" w:rsidRPr="008D74AB" w:rsidRDefault="007B2789">
            <w:pPr>
              <w:pStyle w:val="TableParagraph"/>
              <w:spacing w:before="55"/>
              <w:ind w:left="82"/>
              <w:rPr>
                <w:sz w:val="16"/>
                <w:lang w:val="uk-UA"/>
              </w:rPr>
            </w:pPr>
            <w:r w:rsidRPr="008D74AB">
              <w:rPr>
                <w:color w:val="58595B"/>
                <w:w w:val="95"/>
                <w:sz w:val="16"/>
                <w:lang w:val="uk-UA"/>
              </w:rPr>
              <w:t>121</w:t>
            </w:r>
          </w:p>
        </w:tc>
        <w:tc>
          <w:tcPr>
            <w:tcW w:w="597" w:type="dxa"/>
            <w:tcBorders>
              <w:right w:val="dashed" w:sz="2" w:space="0" w:color="58595B"/>
            </w:tcBorders>
            <w:shd w:val="clear" w:color="auto" w:fill="F8ACA2"/>
          </w:tcPr>
          <w:p w14:paraId="11CBA85C" w14:textId="77777777" w:rsidR="007B2789" w:rsidRPr="008D74AB" w:rsidRDefault="007B2789">
            <w:pPr>
              <w:pStyle w:val="TableParagraph"/>
              <w:spacing w:before="55"/>
              <w:ind w:left="81"/>
              <w:rPr>
                <w:sz w:val="16"/>
                <w:lang w:val="uk-UA"/>
              </w:rPr>
            </w:pPr>
            <w:r w:rsidRPr="008D74AB">
              <w:rPr>
                <w:color w:val="58595B"/>
                <w:w w:val="95"/>
                <w:sz w:val="16"/>
                <w:lang w:val="uk-UA"/>
              </w:rPr>
              <w:t>122</w:t>
            </w:r>
          </w:p>
        </w:tc>
        <w:tc>
          <w:tcPr>
            <w:tcW w:w="597" w:type="dxa"/>
            <w:tcBorders>
              <w:left w:val="dashed" w:sz="2" w:space="0" w:color="58595B"/>
            </w:tcBorders>
            <w:shd w:val="clear" w:color="auto" w:fill="F8ACA2"/>
          </w:tcPr>
          <w:p w14:paraId="4D069F32" w14:textId="77777777" w:rsidR="007B2789" w:rsidRPr="008D74AB" w:rsidRDefault="007B2789">
            <w:pPr>
              <w:pStyle w:val="TableParagraph"/>
              <w:spacing w:before="55"/>
              <w:ind w:left="81"/>
              <w:rPr>
                <w:sz w:val="16"/>
                <w:lang w:val="uk-UA"/>
              </w:rPr>
            </w:pPr>
            <w:r w:rsidRPr="008D74AB">
              <w:rPr>
                <w:color w:val="58595B"/>
                <w:w w:val="95"/>
                <w:sz w:val="16"/>
                <w:lang w:val="uk-UA"/>
              </w:rPr>
              <w:t>123</w:t>
            </w:r>
          </w:p>
        </w:tc>
        <w:tc>
          <w:tcPr>
            <w:tcW w:w="597" w:type="dxa"/>
            <w:shd w:val="clear" w:color="auto" w:fill="BDD3A8"/>
          </w:tcPr>
          <w:p w14:paraId="12162FD6" w14:textId="77777777" w:rsidR="007B2789" w:rsidRPr="008D74AB" w:rsidRDefault="007B2789">
            <w:pPr>
              <w:pStyle w:val="TableParagraph"/>
              <w:rPr>
                <w:rFonts w:ascii="Times New Roman"/>
                <w:sz w:val="16"/>
                <w:lang w:val="uk-UA"/>
              </w:rPr>
            </w:pPr>
          </w:p>
        </w:tc>
        <w:tc>
          <w:tcPr>
            <w:tcW w:w="1009" w:type="dxa"/>
            <w:shd w:val="clear" w:color="auto" w:fill="BDD3A8"/>
          </w:tcPr>
          <w:p w14:paraId="7835E314"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46557B43"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5866A310" w14:textId="77777777" w:rsidR="007B2789" w:rsidRPr="008D74AB" w:rsidRDefault="007B2789">
            <w:pPr>
              <w:pStyle w:val="TableParagraph"/>
              <w:rPr>
                <w:rFonts w:ascii="Times New Roman"/>
                <w:sz w:val="16"/>
                <w:lang w:val="uk-UA"/>
              </w:rPr>
            </w:pPr>
          </w:p>
        </w:tc>
      </w:tr>
      <w:tr w:rsidR="007B2789" w:rsidRPr="008D74AB" w14:paraId="2A2B0DB6" w14:textId="77777777">
        <w:trPr>
          <w:trHeight w:val="285"/>
        </w:trPr>
        <w:tc>
          <w:tcPr>
            <w:tcW w:w="2180" w:type="dxa"/>
            <w:tcBorders>
              <w:left w:val="dashed" w:sz="2" w:space="0" w:color="58595B"/>
            </w:tcBorders>
            <w:shd w:val="clear" w:color="auto" w:fill="FFFFFF"/>
          </w:tcPr>
          <w:p w14:paraId="00A8C2D1" w14:textId="77777777" w:rsidR="007B2789" w:rsidRPr="008D74AB" w:rsidRDefault="007B2789" w:rsidP="0038638E">
            <w:pPr>
              <w:rPr>
                <w:color w:val="58595B"/>
                <w:sz w:val="16"/>
                <w:lang w:val="uk-UA"/>
              </w:rPr>
            </w:pPr>
            <w:proofErr w:type="spellStart"/>
            <w:r w:rsidRPr="008D74AB">
              <w:rPr>
                <w:color w:val="58595B"/>
                <w:sz w:val="16"/>
                <w:lang w:val="uk-UA"/>
              </w:rPr>
              <w:t>Цитарабін</w:t>
            </w:r>
            <w:proofErr w:type="spellEnd"/>
          </w:p>
        </w:tc>
        <w:tc>
          <w:tcPr>
            <w:tcW w:w="597" w:type="dxa"/>
            <w:tcBorders>
              <w:right w:val="dashed" w:sz="2" w:space="0" w:color="58595B"/>
            </w:tcBorders>
            <w:shd w:val="clear" w:color="auto" w:fill="BDD3A8"/>
          </w:tcPr>
          <w:p w14:paraId="6546768F"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5B3F335A"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22A1DC1D" w14:textId="77777777" w:rsidR="007B2789" w:rsidRPr="008D74AB" w:rsidRDefault="007B2789">
            <w:pPr>
              <w:pStyle w:val="TableParagraph"/>
              <w:rPr>
                <w:rFonts w:ascii="Times New Roman"/>
                <w:sz w:val="16"/>
                <w:lang w:val="uk-UA"/>
              </w:rPr>
            </w:pPr>
          </w:p>
        </w:tc>
        <w:tc>
          <w:tcPr>
            <w:tcW w:w="597" w:type="dxa"/>
            <w:shd w:val="clear" w:color="auto" w:fill="BDD3A8"/>
          </w:tcPr>
          <w:p w14:paraId="368604E6" w14:textId="77777777" w:rsidR="007B2789" w:rsidRPr="008D74AB" w:rsidRDefault="007B2789">
            <w:pPr>
              <w:pStyle w:val="TableParagraph"/>
              <w:rPr>
                <w:rFonts w:ascii="Times New Roman"/>
                <w:sz w:val="16"/>
                <w:lang w:val="uk-UA"/>
              </w:rPr>
            </w:pPr>
          </w:p>
        </w:tc>
        <w:tc>
          <w:tcPr>
            <w:tcW w:w="597" w:type="dxa"/>
            <w:shd w:val="clear" w:color="auto" w:fill="BDD3A8"/>
          </w:tcPr>
          <w:p w14:paraId="4E76C684" w14:textId="77777777" w:rsidR="007B2789" w:rsidRPr="008D74AB" w:rsidRDefault="007B2789">
            <w:pPr>
              <w:pStyle w:val="TableParagraph"/>
              <w:rPr>
                <w:rFonts w:ascii="Times New Roman"/>
                <w:sz w:val="16"/>
                <w:lang w:val="uk-UA"/>
              </w:rPr>
            </w:pPr>
          </w:p>
        </w:tc>
        <w:tc>
          <w:tcPr>
            <w:tcW w:w="597" w:type="dxa"/>
            <w:shd w:val="clear" w:color="auto" w:fill="F8ACA2"/>
          </w:tcPr>
          <w:p w14:paraId="3DAAA36C" w14:textId="77777777" w:rsidR="007B2789" w:rsidRPr="008D74AB" w:rsidRDefault="007B2789">
            <w:pPr>
              <w:pStyle w:val="TableParagraph"/>
              <w:spacing w:before="55"/>
              <w:ind w:left="83"/>
              <w:rPr>
                <w:sz w:val="16"/>
                <w:lang w:val="uk-UA"/>
              </w:rPr>
            </w:pPr>
            <w:r w:rsidRPr="008D74AB">
              <w:rPr>
                <w:color w:val="58595B"/>
                <w:w w:val="95"/>
                <w:sz w:val="16"/>
                <w:lang w:val="uk-UA"/>
              </w:rPr>
              <w:t>14</w:t>
            </w:r>
          </w:p>
        </w:tc>
        <w:tc>
          <w:tcPr>
            <w:tcW w:w="597" w:type="dxa"/>
            <w:shd w:val="clear" w:color="auto" w:fill="BDD3A8"/>
          </w:tcPr>
          <w:p w14:paraId="564C4E89" w14:textId="77777777" w:rsidR="007B2789" w:rsidRPr="008D74AB" w:rsidRDefault="007B2789">
            <w:pPr>
              <w:pStyle w:val="TableParagraph"/>
              <w:rPr>
                <w:rFonts w:ascii="Times New Roman"/>
                <w:sz w:val="16"/>
                <w:lang w:val="uk-UA"/>
              </w:rPr>
            </w:pPr>
          </w:p>
        </w:tc>
        <w:tc>
          <w:tcPr>
            <w:tcW w:w="597" w:type="dxa"/>
            <w:shd w:val="clear" w:color="auto" w:fill="BDD3A8"/>
          </w:tcPr>
          <w:p w14:paraId="486DB19D" w14:textId="77777777" w:rsidR="007B2789" w:rsidRPr="008D74AB" w:rsidRDefault="007B2789">
            <w:pPr>
              <w:pStyle w:val="TableParagraph"/>
              <w:rPr>
                <w:rFonts w:ascii="Times New Roman"/>
                <w:sz w:val="16"/>
                <w:lang w:val="uk-UA"/>
              </w:rPr>
            </w:pPr>
          </w:p>
        </w:tc>
        <w:tc>
          <w:tcPr>
            <w:tcW w:w="597" w:type="dxa"/>
            <w:shd w:val="clear" w:color="auto" w:fill="BDD3A8"/>
          </w:tcPr>
          <w:p w14:paraId="3343B7B1"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47EACB1B"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157EA16E" w14:textId="77777777" w:rsidR="007B2789" w:rsidRPr="008D74AB" w:rsidRDefault="007B2789">
            <w:pPr>
              <w:pStyle w:val="TableParagraph"/>
              <w:rPr>
                <w:rFonts w:ascii="Times New Roman"/>
                <w:sz w:val="16"/>
                <w:lang w:val="uk-UA"/>
              </w:rPr>
            </w:pPr>
          </w:p>
        </w:tc>
        <w:tc>
          <w:tcPr>
            <w:tcW w:w="597" w:type="dxa"/>
            <w:shd w:val="clear" w:color="auto" w:fill="BDD3A8"/>
          </w:tcPr>
          <w:p w14:paraId="3603AB8A" w14:textId="77777777" w:rsidR="007B2789" w:rsidRPr="008D74AB" w:rsidRDefault="007B2789">
            <w:pPr>
              <w:pStyle w:val="TableParagraph"/>
              <w:rPr>
                <w:rFonts w:ascii="Times New Roman"/>
                <w:sz w:val="16"/>
                <w:lang w:val="uk-UA"/>
              </w:rPr>
            </w:pPr>
          </w:p>
        </w:tc>
        <w:tc>
          <w:tcPr>
            <w:tcW w:w="1009" w:type="dxa"/>
            <w:shd w:val="clear" w:color="auto" w:fill="BDD3A8"/>
          </w:tcPr>
          <w:p w14:paraId="45D897E9"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2148AA20"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7BB3575A" w14:textId="77777777" w:rsidR="007B2789" w:rsidRPr="008D74AB" w:rsidRDefault="007B2789">
            <w:pPr>
              <w:pStyle w:val="TableParagraph"/>
              <w:rPr>
                <w:rFonts w:ascii="Times New Roman"/>
                <w:sz w:val="16"/>
                <w:lang w:val="uk-UA"/>
              </w:rPr>
            </w:pPr>
          </w:p>
        </w:tc>
      </w:tr>
      <w:tr w:rsidR="007B2789" w:rsidRPr="008D74AB" w14:paraId="3947DE24" w14:textId="77777777">
        <w:trPr>
          <w:trHeight w:val="285"/>
        </w:trPr>
        <w:tc>
          <w:tcPr>
            <w:tcW w:w="2180" w:type="dxa"/>
            <w:tcBorders>
              <w:left w:val="dashed" w:sz="2" w:space="0" w:color="58595B"/>
            </w:tcBorders>
            <w:shd w:val="clear" w:color="auto" w:fill="FFFFFF"/>
          </w:tcPr>
          <w:p w14:paraId="50B9B5E4" w14:textId="77777777" w:rsidR="007B2789" w:rsidRPr="008D74AB" w:rsidRDefault="007B2789" w:rsidP="0038638E">
            <w:pPr>
              <w:rPr>
                <w:color w:val="58595B"/>
                <w:sz w:val="16"/>
                <w:lang w:val="uk-UA"/>
              </w:rPr>
            </w:pPr>
            <w:proofErr w:type="spellStart"/>
            <w:r w:rsidRPr="008D74AB">
              <w:rPr>
                <w:color w:val="58595B"/>
                <w:sz w:val="16"/>
                <w:lang w:val="uk-UA"/>
              </w:rPr>
              <w:t>Дакарбазин</w:t>
            </w:r>
            <w:proofErr w:type="spellEnd"/>
          </w:p>
        </w:tc>
        <w:tc>
          <w:tcPr>
            <w:tcW w:w="597" w:type="dxa"/>
            <w:tcBorders>
              <w:right w:val="dashed" w:sz="2" w:space="0" w:color="58595B"/>
            </w:tcBorders>
            <w:shd w:val="clear" w:color="auto" w:fill="BDD3A8"/>
          </w:tcPr>
          <w:p w14:paraId="7F83BD32"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7BFE3167"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61BA4190" w14:textId="77777777" w:rsidR="007B2789" w:rsidRPr="008D74AB" w:rsidRDefault="007B2789">
            <w:pPr>
              <w:pStyle w:val="TableParagraph"/>
              <w:rPr>
                <w:rFonts w:ascii="Times New Roman"/>
                <w:sz w:val="16"/>
                <w:lang w:val="uk-UA"/>
              </w:rPr>
            </w:pPr>
          </w:p>
        </w:tc>
        <w:tc>
          <w:tcPr>
            <w:tcW w:w="597" w:type="dxa"/>
            <w:shd w:val="clear" w:color="auto" w:fill="BDD3A8"/>
          </w:tcPr>
          <w:p w14:paraId="417228F9" w14:textId="77777777" w:rsidR="007B2789" w:rsidRPr="008D74AB" w:rsidRDefault="007B2789">
            <w:pPr>
              <w:pStyle w:val="TableParagraph"/>
              <w:rPr>
                <w:rFonts w:ascii="Times New Roman"/>
                <w:sz w:val="16"/>
                <w:lang w:val="uk-UA"/>
              </w:rPr>
            </w:pPr>
          </w:p>
        </w:tc>
        <w:tc>
          <w:tcPr>
            <w:tcW w:w="597" w:type="dxa"/>
            <w:shd w:val="clear" w:color="auto" w:fill="F8ACA2"/>
          </w:tcPr>
          <w:p w14:paraId="539AB55E" w14:textId="77777777" w:rsidR="007B2789" w:rsidRPr="008D74AB" w:rsidRDefault="007B2789">
            <w:pPr>
              <w:pStyle w:val="TableParagraph"/>
              <w:spacing w:before="55"/>
              <w:ind w:left="83"/>
              <w:rPr>
                <w:sz w:val="16"/>
                <w:lang w:val="uk-UA"/>
              </w:rPr>
            </w:pPr>
            <w:r w:rsidRPr="008D74AB">
              <w:rPr>
                <w:color w:val="58595B"/>
                <w:w w:val="95"/>
                <w:sz w:val="16"/>
                <w:lang w:val="uk-UA"/>
              </w:rPr>
              <w:t>124</w:t>
            </w:r>
          </w:p>
        </w:tc>
        <w:tc>
          <w:tcPr>
            <w:tcW w:w="597" w:type="dxa"/>
            <w:shd w:val="clear" w:color="auto" w:fill="F8ACA2"/>
          </w:tcPr>
          <w:p w14:paraId="712CB9FA"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8ACA2"/>
          </w:tcPr>
          <w:p w14:paraId="5BE79C10" w14:textId="77777777" w:rsidR="007B2789" w:rsidRPr="008D74AB" w:rsidRDefault="007B2789">
            <w:pPr>
              <w:pStyle w:val="TableParagraph"/>
              <w:spacing w:before="55"/>
              <w:ind w:left="82"/>
              <w:rPr>
                <w:sz w:val="16"/>
                <w:lang w:val="uk-UA"/>
              </w:rPr>
            </w:pPr>
            <w:r w:rsidRPr="008D74AB">
              <w:rPr>
                <w:color w:val="58595B"/>
                <w:w w:val="95"/>
                <w:sz w:val="16"/>
                <w:lang w:val="uk-UA"/>
              </w:rPr>
              <w:t>121</w:t>
            </w:r>
          </w:p>
        </w:tc>
        <w:tc>
          <w:tcPr>
            <w:tcW w:w="597" w:type="dxa"/>
            <w:shd w:val="clear" w:color="auto" w:fill="F8ACA2"/>
          </w:tcPr>
          <w:p w14:paraId="5F5AEF8C" w14:textId="77777777" w:rsidR="007B2789" w:rsidRPr="008D74AB" w:rsidRDefault="007B2789">
            <w:pPr>
              <w:pStyle w:val="TableParagraph"/>
              <w:spacing w:before="55"/>
              <w:ind w:left="82"/>
              <w:rPr>
                <w:sz w:val="16"/>
                <w:lang w:val="uk-UA"/>
              </w:rPr>
            </w:pPr>
            <w:r w:rsidRPr="008D74AB">
              <w:rPr>
                <w:color w:val="58595B"/>
                <w:w w:val="95"/>
                <w:sz w:val="16"/>
                <w:lang w:val="uk-UA"/>
              </w:rPr>
              <w:t>121</w:t>
            </w:r>
          </w:p>
        </w:tc>
        <w:tc>
          <w:tcPr>
            <w:tcW w:w="597" w:type="dxa"/>
            <w:shd w:val="clear" w:color="auto" w:fill="F8ACA2"/>
          </w:tcPr>
          <w:p w14:paraId="3EA4B09E" w14:textId="77777777" w:rsidR="007B2789" w:rsidRPr="008D74AB" w:rsidRDefault="007B2789">
            <w:pPr>
              <w:pStyle w:val="TableParagraph"/>
              <w:spacing w:before="55"/>
              <w:ind w:left="81"/>
              <w:rPr>
                <w:sz w:val="16"/>
                <w:lang w:val="uk-UA"/>
              </w:rPr>
            </w:pPr>
            <w:r w:rsidRPr="008D74AB">
              <w:rPr>
                <w:color w:val="58595B"/>
                <w:w w:val="95"/>
                <w:sz w:val="16"/>
                <w:lang w:val="uk-UA"/>
              </w:rPr>
              <w:t>121</w:t>
            </w:r>
          </w:p>
        </w:tc>
        <w:tc>
          <w:tcPr>
            <w:tcW w:w="597" w:type="dxa"/>
            <w:tcBorders>
              <w:right w:val="dashed" w:sz="2" w:space="0" w:color="58595B"/>
            </w:tcBorders>
            <w:shd w:val="clear" w:color="auto" w:fill="BDD3A8"/>
          </w:tcPr>
          <w:p w14:paraId="4F18604F"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75339867" w14:textId="77777777" w:rsidR="007B2789" w:rsidRPr="008D74AB" w:rsidRDefault="007B2789">
            <w:pPr>
              <w:pStyle w:val="TableParagraph"/>
              <w:rPr>
                <w:rFonts w:ascii="Times New Roman"/>
                <w:sz w:val="16"/>
                <w:lang w:val="uk-UA"/>
              </w:rPr>
            </w:pPr>
          </w:p>
        </w:tc>
        <w:tc>
          <w:tcPr>
            <w:tcW w:w="597" w:type="dxa"/>
            <w:shd w:val="clear" w:color="auto" w:fill="BDD3A8"/>
          </w:tcPr>
          <w:p w14:paraId="576AA239" w14:textId="77777777" w:rsidR="007B2789" w:rsidRPr="008D74AB" w:rsidRDefault="007B2789">
            <w:pPr>
              <w:pStyle w:val="TableParagraph"/>
              <w:rPr>
                <w:rFonts w:ascii="Times New Roman"/>
                <w:sz w:val="16"/>
                <w:lang w:val="uk-UA"/>
              </w:rPr>
            </w:pPr>
          </w:p>
        </w:tc>
        <w:tc>
          <w:tcPr>
            <w:tcW w:w="1009" w:type="dxa"/>
            <w:shd w:val="clear" w:color="auto" w:fill="BDD3A8"/>
          </w:tcPr>
          <w:p w14:paraId="30DE59D2"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5D28A375"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7B1394FE" w14:textId="77777777" w:rsidR="007B2789" w:rsidRPr="008D74AB" w:rsidRDefault="007B2789">
            <w:pPr>
              <w:pStyle w:val="TableParagraph"/>
              <w:rPr>
                <w:rFonts w:ascii="Times New Roman"/>
                <w:sz w:val="16"/>
                <w:lang w:val="uk-UA"/>
              </w:rPr>
            </w:pPr>
          </w:p>
        </w:tc>
      </w:tr>
      <w:tr w:rsidR="007B2789" w:rsidRPr="008D74AB" w14:paraId="27E4B3C6" w14:textId="77777777">
        <w:trPr>
          <w:trHeight w:val="285"/>
        </w:trPr>
        <w:tc>
          <w:tcPr>
            <w:tcW w:w="2180" w:type="dxa"/>
            <w:tcBorders>
              <w:left w:val="dashed" w:sz="2" w:space="0" w:color="58595B"/>
            </w:tcBorders>
            <w:shd w:val="clear" w:color="auto" w:fill="FFFFFF"/>
          </w:tcPr>
          <w:p w14:paraId="1521ED50" w14:textId="77777777" w:rsidR="007B2789" w:rsidRPr="008D74AB" w:rsidRDefault="007B2789" w:rsidP="0038638E">
            <w:pPr>
              <w:rPr>
                <w:color w:val="58595B"/>
                <w:sz w:val="16"/>
                <w:lang w:val="uk-UA"/>
              </w:rPr>
            </w:pPr>
            <w:proofErr w:type="spellStart"/>
            <w:r w:rsidRPr="008D74AB">
              <w:rPr>
                <w:color w:val="58595B"/>
                <w:sz w:val="16"/>
                <w:lang w:val="uk-UA"/>
              </w:rPr>
              <w:t>Даунорубіцин</w:t>
            </w:r>
            <w:proofErr w:type="spellEnd"/>
          </w:p>
        </w:tc>
        <w:tc>
          <w:tcPr>
            <w:tcW w:w="597" w:type="dxa"/>
            <w:tcBorders>
              <w:right w:val="dashed" w:sz="2" w:space="0" w:color="58595B"/>
            </w:tcBorders>
            <w:shd w:val="clear" w:color="auto" w:fill="BDD3A8"/>
          </w:tcPr>
          <w:p w14:paraId="5199CE8F"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14961C25"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5DC262E6" w14:textId="77777777" w:rsidR="007B2789" w:rsidRPr="008D74AB" w:rsidRDefault="007B2789">
            <w:pPr>
              <w:pStyle w:val="TableParagraph"/>
              <w:rPr>
                <w:rFonts w:ascii="Times New Roman"/>
                <w:sz w:val="16"/>
                <w:lang w:val="uk-UA"/>
              </w:rPr>
            </w:pPr>
          </w:p>
        </w:tc>
        <w:tc>
          <w:tcPr>
            <w:tcW w:w="597" w:type="dxa"/>
            <w:shd w:val="clear" w:color="auto" w:fill="BDD3A8"/>
          </w:tcPr>
          <w:p w14:paraId="0558F8E2" w14:textId="77777777" w:rsidR="007B2789" w:rsidRPr="008D74AB" w:rsidRDefault="007B2789">
            <w:pPr>
              <w:pStyle w:val="TableParagraph"/>
              <w:rPr>
                <w:rFonts w:ascii="Times New Roman"/>
                <w:sz w:val="16"/>
                <w:lang w:val="uk-UA"/>
              </w:rPr>
            </w:pPr>
          </w:p>
        </w:tc>
        <w:tc>
          <w:tcPr>
            <w:tcW w:w="597" w:type="dxa"/>
            <w:shd w:val="clear" w:color="auto" w:fill="BDD3A8"/>
          </w:tcPr>
          <w:p w14:paraId="4150BC16" w14:textId="77777777" w:rsidR="007B2789" w:rsidRPr="008D74AB" w:rsidRDefault="007B2789">
            <w:pPr>
              <w:pStyle w:val="TableParagraph"/>
              <w:rPr>
                <w:rFonts w:ascii="Times New Roman"/>
                <w:sz w:val="16"/>
                <w:lang w:val="uk-UA"/>
              </w:rPr>
            </w:pPr>
          </w:p>
        </w:tc>
        <w:tc>
          <w:tcPr>
            <w:tcW w:w="597" w:type="dxa"/>
            <w:shd w:val="clear" w:color="auto" w:fill="F8ACA2"/>
          </w:tcPr>
          <w:p w14:paraId="514C647E"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8ACA2"/>
          </w:tcPr>
          <w:p w14:paraId="7AB82111" w14:textId="77777777" w:rsidR="007B2789" w:rsidRPr="008D74AB" w:rsidRDefault="007B2789">
            <w:pPr>
              <w:pStyle w:val="TableParagraph"/>
              <w:spacing w:before="55"/>
              <w:ind w:left="82"/>
              <w:rPr>
                <w:sz w:val="16"/>
                <w:lang w:val="uk-UA"/>
              </w:rPr>
            </w:pPr>
            <w:r w:rsidRPr="008D74AB">
              <w:rPr>
                <w:color w:val="58595B"/>
                <w:w w:val="95"/>
                <w:sz w:val="16"/>
                <w:lang w:val="uk-UA"/>
              </w:rPr>
              <w:t>36</w:t>
            </w:r>
          </w:p>
        </w:tc>
        <w:tc>
          <w:tcPr>
            <w:tcW w:w="597" w:type="dxa"/>
            <w:shd w:val="clear" w:color="auto" w:fill="BDD3A8"/>
          </w:tcPr>
          <w:p w14:paraId="04D98D94" w14:textId="77777777" w:rsidR="007B2789" w:rsidRPr="008D74AB" w:rsidRDefault="007B2789">
            <w:pPr>
              <w:pStyle w:val="TableParagraph"/>
              <w:rPr>
                <w:rFonts w:ascii="Times New Roman"/>
                <w:sz w:val="16"/>
                <w:lang w:val="uk-UA"/>
              </w:rPr>
            </w:pPr>
          </w:p>
        </w:tc>
        <w:tc>
          <w:tcPr>
            <w:tcW w:w="597" w:type="dxa"/>
            <w:shd w:val="clear" w:color="auto" w:fill="F8ACA2"/>
          </w:tcPr>
          <w:p w14:paraId="291918BF" w14:textId="77777777" w:rsidR="007B2789" w:rsidRPr="008D74AB" w:rsidRDefault="007B2789">
            <w:pPr>
              <w:pStyle w:val="TableParagraph"/>
              <w:spacing w:before="55"/>
              <w:ind w:left="82"/>
              <w:rPr>
                <w:sz w:val="16"/>
                <w:lang w:val="uk-UA"/>
              </w:rPr>
            </w:pPr>
            <w:r w:rsidRPr="008D74AB">
              <w:rPr>
                <w:color w:val="58595B"/>
                <w:w w:val="95"/>
                <w:sz w:val="16"/>
                <w:lang w:val="uk-UA"/>
              </w:rPr>
              <w:t>36</w:t>
            </w:r>
          </w:p>
        </w:tc>
        <w:tc>
          <w:tcPr>
            <w:tcW w:w="597" w:type="dxa"/>
            <w:tcBorders>
              <w:right w:val="dashed" w:sz="2" w:space="0" w:color="58595B"/>
            </w:tcBorders>
            <w:shd w:val="clear" w:color="auto" w:fill="BDD3A8"/>
          </w:tcPr>
          <w:p w14:paraId="42D710C8"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4FABA7BD" w14:textId="77777777" w:rsidR="007B2789" w:rsidRPr="008D74AB" w:rsidRDefault="007B2789">
            <w:pPr>
              <w:pStyle w:val="TableParagraph"/>
              <w:rPr>
                <w:rFonts w:ascii="Times New Roman"/>
                <w:sz w:val="16"/>
                <w:lang w:val="uk-UA"/>
              </w:rPr>
            </w:pPr>
          </w:p>
        </w:tc>
        <w:tc>
          <w:tcPr>
            <w:tcW w:w="597" w:type="dxa"/>
            <w:shd w:val="clear" w:color="auto" w:fill="FEC14D"/>
          </w:tcPr>
          <w:p w14:paraId="074EEAC2" w14:textId="77777777" w:rsidR="007B2789" w:rsidRPr="008D74AB" w:rsidRDefault="007B2789">
            <w:pPr>
              <w:pStyle w:val="TableParagraph"/>
              <w:rPr>
                <w:rFonts w:ascii="Times New Roman"/>
                <w:sz w:val="16"/>
                <w:lang w:val="uk-UA"/>
              </w:rPr>
            </w:pPr>
          </w:p>
        </w:tc>
        <w:tc>
          <w:tcPr>
            <w:tcW w:w="1009" w:type="dxa"/>
            <w:shd w:val="clear" w:color="auto" w:fill="BDD3A8"/>
          </w:tcPr>
          <w:p w14:paraId="7990D9EF"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45058E46"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012FF55D" w14:textId="77777777" w:rsidR="007B2789" w:rsidRPr="008D74AB" w:rsidRDefault="007B2789">
            <w:pPr>
              <w:pStyle w:val="TableParagraph"/>
              <w:rPr>
                <w:rFonts w:ascii="Times New Roman"/>
                <w:sz w:val="16"/>
                <w:lang w:val="uk-UA"/>
              </w:rPr>
            </w:pPr>
          </w:p>
        </w:tc>
      </w:tr>
      <w:tr w:rsidR="007B2789" w:rsidRPr="008D74AB" w14:paraId="270A99E3" w14:textId="77777777">
        <w:trPr>
          <w:trHeight w:val="285"/>
        </w:trPr>
        <w:tc>
          <w:tcPr>
            <w:tcW w:w="2180" w:type="dxa"/>
            <w:tcBorders>
              <w:left w:val="dashed" w:sz="2" w:space="0" w:color="58595B"/>
            </w:tcBorders>
            <w:shd w:val="clear" w:color="auto" w:fill="FFFFFF"/>
          </w:tcPr>
          <w:p w14:paraId="0BD1753F" w14:textId="77777777" w:rsidR="007B2789" w:rsidRPr="008D74AB" w:rsidRDefault="007B2789" w:rsidP="0038638E">
            <w:pPr>
              <w:rPr>
                <w:color w:val="58595B"/>
                <w:sz w:val="16"/>
                <w:lang w:val="uk-UA"/>
              </w:rPr>
            </w:pPr>
            <w:proofErr w:type="spellStart"/>
            <w:r w:rsidRPr="008D74AB">
              <w:rPr>
                <w:color w:val="58595B"/>
                <w:sz w:val="16"/>
                <w:lang w:val="uk-UA"/>
              </w:rPr>
              <w:t>Доцетаксел</w:t>
            </w:r>
            <w:proofErr w:type="spellEnd"/>
          </w:p>
        </w:tc>
        <w:tc>
          <w:tcPr>
            <w:tcW w:w="597" w:type="dxa"/>
            <w:tcBorders>
              <w:right w:val="dashed" w:sz="2" w:space="0" w:color="58595B"/>
            </w:tcBorders>
            <w:shd w:val="clear" w:color="auto" w:fill="BDD3A8"/>
          </w:tcPr>
          <w:p w14:paraId="7D8BA758"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719FDF07"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1D3C021C" w14:textId="77777777" w:rsidR="007B2789" w:rsidRPr="008D74AB" w:rsidRDefault="007B2789">
            <w:pPr>
              <w:pStyle w:val="TableParagraph"/>
              <w:rPr>
                <w:rFonts w:ascii="Times New Roman"/>
                <w:sz w:val="16"/>
                <w:lang w:val="uk-UA"/>
              </w:rPr>
            </w:pPr>
          </w:p>
        </w:tc>
        <w:tc>
          <w:tcPr>
            <w:tcW w:w="597" w:type="dxa"/>
            <w:shd w:val="clear" w:color="auto" w:fill="BDD3A8"/>
          </w:tcPr>
          <w:p w14:paraId="2229BBAC" w14:textId="77777777" w:rsidR="007B2789" w:rsidRPr="008D74AB" w:rsidRDefault="007B2789">
            <w:pPr>
              <w:pStyle w:val="TableParagraph"/>
              <w:rPr>
                <w:rFonts w:ascii="Times New Roman"/>
                <w:sz w:val="16"/>
                <w:lang w:val="uk-UA"/>
              </w:rPr>
            </w:pPr>
          </w:p>
        </w:tc>
        <w:tc>
          <w:tcPr>
            <w:tcW w:w="597" w:type="dxa"/>
            <w:shd w:val="clear" w:color="auto" w:fill="BDD3A8"/>
          </w:tcPr>
          <w:p w14:paraId="3611849C" w14:textId="77777777" w:rsidR="007B2789" w:rsidRPr="008D74AB" w:rsidRDefault="007B2789">
            <w:pPr>
              <w:pStyle w:val="TableParagraph"/>
              <w:rPr>
                <w:rFonts w:ascii="Times New Roman"/>
                <w:sz w:val="16"/>
                <w:lang w:val="uk-UA"/>
              </w:rPr>
            </w:pPr>
          </w:p>
        </w:tc>
        <w:tc>
          <w:tcPr>
            <w:tcW w:w="597" w:type="dxa"/>
            <w:shd w:val="clear" w:color="auto" w:fill="F8ACA2"/>
          </w:tcPr>
          <w:p w14:paraId="59192751"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8ACA2"/>
          </w:tcPr>
          <w:p w14:paraId="350635AE" w14:textId="77777777" w:rsidR="007B2789" w:rsidRPr="008D74AB" w:rsidRDefault="007B2789">
            <w:pPr>
              <w:pStyle w:val="TableParagraph"/>
              <w:spacing w:before="55"/>
              <w:ind w:left="82"/>
              <w:rPr>
                <w:sz w:val="16"/>
                <w:lang w:val="uk-UA"/>
              </w:rPr>
            </w:pPr>
            <w:r w:rsidRPr="008D74AB">
              <w:rPr>
                <w:color w:val="58595B"/>
                <w:w w:val="95"/>
                <w:sz w:val="16"/>
                <w:lang w:val="uk-UA"/>
              </w:rPr>
              <w:t>125</w:t>
            </w:r>
          </w:p>
        </w:tc>
        <w:tc>
          <w:tcPr>
            <w:tcW w:w="597" w:type="dxa"/>
            <w:shd w:val="clear" w:color="auto" w:fill="F8ACA2"/>
          </w:tcPr>
          <w:p w14:paraId="4A46133A" w14:textId="77777777" w:rsidR="007B2789" w:rsidRPr="008D74AB" w:rsidRDefault="007B2789">
            <w:pPr>
              <w:pStyle w:val="TableParagraph"/>
              <w:spacing w:before="55"/>
              <w:ind w:left="82"/>
              <w:rPr>
                <w:sz w:val="16"/>
                <w:lang w:val="uk-UA"/>
              </w:rPr>
            </w:pPr>
            <w:r w:rsidRPr="008D74AB">
              <w:rPr>
                <w:color w:val="58595B"/>
                <w:w w:val="95"/>
                <w:sz w:val="16"/>
                <w:lang w:val="uk-UA"/>
              </w:rPr>
              <w:t>125</w:t>
            </w:r>
          </w:p>
        </w:tc>
        <w:tc>
          <w:tcPr>
            <w:tcW w:w="597" w:type="dxa"/>
            <w:shd w:val="clear" w:color="auto" w:fill="F8ACA2"/>
          </w:tcPr>
          <w:p w14:paraId="7D5C68B1" w14:textId="77777777" w:rsidR="007B2789" w:rsidRPr="008D74AB" w:rsidRDefault="007B2789">
            <w:pPr>
              <w:pStyle w:val="TableParagraph"/>
              <w:spacing w:before="55"/>
              <w:ind w:left="81"/>
              <w:rPr>
                <w:sz w:val="16"/>
                <w:lang w:val="uk-UA"/>
              </w:rPr>
            </w:pPr>
            <w:r w:rsidRPr="008D74AB">
              <w:rPr>
                <w:color w:val="58595B"/>
                <w:w w:val="95"/>
                <w:sz w:val="16"/>
                <w:lang w:val="uk-UA"/>
              </w:rPr>
              <w:t>125</w:t>
            </w:r>
          </w:p>
        </w:tc>
        <w:tc>
          <w:tcPr>
            <w:tcW w:w="597" w:type="dxa"/>
            <w:tcBorders>
              <w:right w:val="dashed" w:sz="2" w:space="0" w:color="58595B"/>
            </w:tcBorders>
            <w:shd w:val="clear" w:color="auto" w:fill="F8ACA2"/>
          </w:tcPr>
          <w:p w14:paraId="5D293939" w14:textId="77777777" w:rsidR="007B2789" w:rsidRPr="008D74AB" w:rsidRDefault="007B2789">
            <w:pPr>
              <w:pStyle w:val="TableParagraph"/>
              <w:spacing w:before="55"/>
              <w:ind w:left="81"/>
              <w:rPr>
                <w:sz w:val="16"/>
                <w:lang w:val="uk-UA"/>
              </w:rPr>
            </w:pPr>
            <w:r w:rsidRPr="008D74AB">
              <w:rPr>
                <w:color w:val="58595B"/>
                <w:w w:val="86"/>
                <w:sz w:val="16"/>
                <w:lang w:val="uk-UA"/>
              </w:rPr>
              <w:t>2</w:t>
            </w:r>
          </w:p>
        </w:tc>
        <w:tc>
          <w:tcPr>
            <w:tcW w:w="597" w:type="dxa"/>
            <w:tcBorders>
              <w:left w:val="dashed" w:sz="2" w:space="0" w:color="58595B"/>
            </w:tcBorders>
            <w:shd w:val="clear" w:color="auto" w:fill="F8ACA2"/>
          </w:tcPr>
          <w:p w14:paraId="11852157" w14:textId="77777777" w:rsidR="007B2789" w:rsidRPr="008D74AB" w:rsidRDefault="007B2789">
            <w:pPr>
              <w:pStyle w:val="TableParagraph"/>
              <w:spacing w:before="55"/>
              <w:ind w:left="81"/>
              <w:rPr>
                <w:sz w:val="16"/>
                <w:lang w:val="uk-UA"/>
              </w:rPr>
            </w:pPr>
            <w:r w:rsidRPr="008D74AB">
              <w:rPr>
                <w:color w:val="58595B"/>
                <w:w w:val="86"/>
                <w:sz w:val="16"/>
                <w:lang w:val="uk-UA"/>
              </w:rPr>
              <w:t>2</w:t>
            </w:r>
          </w:p>
        </w:tc>
        <w:tc>
          <w:tcPr>
            <w:tcW w:w="597" w:type="dxa"/>
            <w:shd w:val="clear" w:color="auto" w:fill="F8ACA2"/>
          </w:tcPr>
          <w:p w14:paraId="3B5CD415" w14:textId="77777777" w:rsidR="007B2789" w:rsidRPr="008D74AB" w:rsidRDefault="007B2789">
            <w:pPr>
              <w:pStyle w:val="TableParagraph"/>
              <w:spacing w:before="55"/>
              <w:ind w:left="81"/>
              <w:rPr>
                <w:sz w:val="16"/>
                <w:lang w:val="uk-UA"/>
              </w:rPr>
            </w:pPr>
            <w:r w:rsidRPr="008D74AB">
              <w:rPr>
                <w:color w:val="58595B"/>
                <w:w w:val="95"/>
                <w:sz w:val="16"/>
                <w:lang w:val="uk-UA"/>
              </w:rPr>
              <w:t>126</w:t>
            </w:r>
          </w:p>
        </w:tc>
        <w:tc>
          <w:tcPr>
            <w:tcW w:w="1009" w:type="dxa"/>
            <w:shd w:val="clear" w:color="auto" w:fill="BDD3A8"/>
          </w:tcPr>
          <w:p w14:paraId="7340FC6C"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1F20B06D"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441CFC5F" w14:textId="77777777" w:rsidR="007B2789" w:rsidRPr="008D74AB" w:rsidRDefault="007B2789">
            <w:pPr>
              <w:pStyle w:val="TableParagraph"/>
              <w:rPr>
                <w:rFonts w:ascii="Times New Roman"/>
                <w:sz w:val="16"/>
                <w:lang w:val="uk-UA"/>
              </w:rPr>
            </w:pPr>
          </w:p>
        </w:tc>
      </w:tr>
      <w:tr w:rsidR="007B2789" w:rsidRPr="008D74AB" w14:paraId="1E5AC1C2" w14:textId="77777777">
        <w:trPr>
          <w:trHeight w:val="285"/>
        </w:trPr>
        <w:tc>
          <w:tcPr>
            <w:tcW w:w="2180" w:type="dxa"/>
            <w:tcBorders>
              <w:left w:val="dashed" w:sz="2" w:space="0" w:color="58595B"/>
            </w:tcBorders>
            <w:shd w:val="clear" w:color="auto" w:fill="FFFFFF"/>
          </w:tcPr>
          <w:p w14:paraId="5CBE56FB" w14:textId="77777777" w:rsidR="007B2789" w:rsidRPr="008D74AB" w:rsidRDefault="007B2789" w:rsidP="0038638E">
            <w:pPr>
              <w:rPr>
                <w:color w:val="58595B"/>
                <w:sz w:val="16"/>
                <w:lang w:val="uk-UA"/>
              </w:rPr>
            </w:pPr>
            <w:proofErr w:type="spellStart"/>
            <w:r w:rsidRPr="008D74AB">
              <w:rPr>
                <w:color w:val="58595B"/>
                <w:sz w:val="16"/>
                <w:lang w:val="uk-UA"/>
              </w:rPr>
              <w:t>Доксорубіцин</w:t>
            </w:r>
            <w:proofErr w:type="spellEnd"/>
          </w:p>
        </w:tc>
        <w:tc>
          <w:tcPr>
            <w:tcW w:w="597" w:type="dxa"/>
            <w:tcBorders>
              <w:right w:val="dashed" w:sz="2" w:space="0" w:color="58595B"/>
            </w:tcBorders>
            <w:shd w:val="clear" w:color="auto" w:fill="BDD3A8"/>
          </w:tcPr>
          <w:p w14:paraId="0D1BB9E5"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7BB75071"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4295FF7A" w14:textId="77777777" w:rsidR="007B2789" w:rsidRPr="008D74AB" w:rsidRDefault="007B2789">
            <w:pPr>
              <w:pStyle w:val="TableParagraph"/>
              <w:rPr>
                <w:rFonts w:ascii="Times New Roman"/>
                <w:sz w:val="16"/>
                <w:lang w:val="uk-UA"/>
              </w:rPr>
            </w:pPr>
          </w:p>
        </w:tc>
        <w:tc>
          <w:tcPr>
            <w:tcW w:w="597" w:type="dxa"/>
            <w:shd w:val="clear" w:color="auto" w:fill="BDD3A8"/>
          </w:tcPr>
          <w:p w14:paraId="0F76D20D" w14:textId="77777777" w:rsidR="007B2789" w:rsidRPr="008D74AB" w:rsidRDefault="007B2789">
            <w:pPr>
              <w:pStyle w:val="TableParagraph"/>
              <w:rPr>
                <w:rFonts w:ascii="Times New Roman"/>
                <w:sz w:val="16"/>
                <w:lang w:val="uk-UA"/>
              </w:rPr>
            </w:pPr>
          </w:p>
        </w:tc>
        <w:tc>
          <w:tcPr>
            <w:tcW w:w="597" w:type="dxa"/>
            <w:shd w:val="clear" w:color="auto" w:fill="BDD3A8"/>
          </w:tcPr>
          <w:p w14:paraId="5C64F152" w14:textId="77777777" w:rsidR="007B2789" w:rsidRPr="008D74AB" w:rsidRDefault="007B2789">
            <w:pPr>
              <w:pStyle w:val="TableParagraph"/>
              <w:rPr>
                <w:rFonts w:ascii="Times New Roman"/>
                <w:sz w:val="16"/>
                <w:lang w:val="uk-UA"/>
              </w:rPr>
            </w:pPr>
          </w:p>
        </w:tc>
        <w:tc>
          <w:tcPr>
            <w:tcW w:w="597" w:type="dxa"/>
            <w:shd w:val="clear" w:color="auto" w:fill="F8ACA2"/>
          </w:tcPr>
          <w:p w14:paraId="278AC443" w14:textId="77777777" w:rsidR="007B2789" w:rsidRPr="008D74AB" w:rsidRDefault="007B2789">
            <w:pPr>
              <w:pStyle w:val="TableParagraph"/>
              <w:spacing w:before="55"/>
              <w:ind w:left="82"/>
              <w:rPr>
                <w:sz w:val="16"/>
                <w:lang w:val="uk-UA"/>
              </w:rPr>
            </w:pPr>
            <w:r w:rsidRPr="008D74AB">
              <w:rPr>
                <w:color w:val="58595B"/>
                <w:w w:val="95"/>
                <w:sz w:val="16"/>
                <w:lang w:val="uk-UA"/>
              </w:rPr>
              <w:t>127</w:t>
            </w:r>
          </w:p>
        </w:tc>
        <w:tc>
          <w:tcPr>
            <w:tcW w:w="597" w:type="dxa"/>
            <w:shd w:val="clear" w:color="auto" w:fill="F8ACA2"/>
          </w:tcPr>
          <w:p w14:paraId="11980048" w14:textId="77777777" w:rsidR="007B2789" w:rsidRPr="008D74AB" w:rsidRDefault="007B2789">
            <w:pPr>
              <w:pStyle w:val="TableParagraph"/>
              <w:spacing w:before="55"/>
              <w:ind w:left="82"/>
              <w:rPr>
                <w:sz w:val="16"/>
                <w:lang w:val="uk-UA"/>
              </w:rPr>
            </w:pPr>
            <w:r w:rsidRPr="008D74AB">
              <w:rPr>
                <w:color w:val="58595B"/>
                <w:w w:val="95"/>
                <w:sz w:val="16"/>
                <w:lang w:val="uk-UA"/>
              </w:rPr>
              <w:t>36</w:t>
            </w:r>
          </w:p>
        </w:tc>
        <w:tc>
          <w:tcPr>
            <w:tcW w:w="597" w:type="dxa"/>
            <w:shd w:val="clear" w:color="auto" w:fill="BDD3A8"/>
          </w:tcPr>
          <w:p w14:paraId="0F4F77A4" w14:textId="77777777" w:rsidR="007B2789" w:rsidRPr="008D74AB" w:rsidRDefault="007B2789">
            <w:pPr>
              <w:pStyle w:val="TableParagraph"/>
              <w:rPr>
                <w:rFonts w:ascii="Times New Roman"/>
                <w:sz w:val="16"/>
                <w:lang w:val="uk-UA"/>
              </w:rPr>
            </w:pPr>
          </w:p>
        </w:tc>
        <w:tc>
          <w:tcPr>
            <w:tcW w:w="597" w:type="dxa"/>
            <w:shd w:val="clear" w:color="auto" w:fill="F8ACA2"/>
          </w:tcPr>
          <w:p w14:paraId="76AD8BDE" w14:textId="77777777" w:rsidR="007B2789" w:rsidRPr="008D74AB" w:rsidRDefault="007B2789">
            <w:pPr>
              <w:pStyle w:val="TableParagraph"/>
              <w:spacing w:before="55"/>
              <w:ind w:left="82"/>
              <w:rPr>
                <w:sz w:val="16"/>
                <w:lang w:val="uk-UA"/>
              </w:rPr>
            </w:pPr>
            <w:r w:rsidRPr="008D74AB">
              <w:rPr>
                <w:color w:val="58595B"/>
                <w:w w:val="95"/>
                <w:sz w:val="16"/>
                <w:lang w:val="uk-UA"/>
              </w:rPr>
              <w:t>36</w:t>
            </w:r>
          </w:p>
        </w:tc>
        <w:tc>
          <w:tcPr>
            <w:tcW w:w="597" w:type="dxa"/>
            <w:tcBorders>
              <w:right w:val="dashed" w:sz="2" w:space="0" w:color="58595B"/>
            </w:tcBorders>
            <w:shd w:val="clear" w:color="auto" w:fill="BDD3A8"/>
          </w:tcPr>
          <w:p w14:paraId="7ADBB3D0"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598E2F9E" w14:textId="77777777" w:rsidR="007B2789" w:rsidRPr="008D74AB" w:rsidRDefault="007B2789">
            <w:pPr>
              <w:pStyle w:val="TableParagraph"/>
              <w:rPr>
                <w:rFonts w:ascii="Times New Roman"/>
                <w:sz w:val="16"/>
                <w:lang w:val="uk-UA"/>
              </w:rPr>
            </w:pPr>
          </w:p>
        </w:tc>
        <w:tc>
          <w:tcPr>
            <w:tcW w:w="597" w:type="dxa"/>
            <w:shd w:val="clear" w:color="auto" w:fill="F8ACA2"/>
          </w:tcPr>
          <w:p w14:paraId="3EC5A062" w14:textId="77777777" w:rsidR="007B2789" w:rsidRPr="008D74AB" w:rsidRDefault="007B2789">
            <w:pPr>
              <w:pStyle w:val="TableParagraph"/>
              <w:spacing w:before="55"/>
              <w:ind w:left="81"/>
              <w:rPr>
                <w:sz w:val="16"/>
                <w:lang w:val="uk-UA"/>
              </w:rPr>
            </w:pPr>
            <w:r w:rsidRPr="008D74AB">
              <w:rPr>
                <w:color w:val="58595B"/>
                <w:w w:val="95"/>
                <w:sz w:val="16"/>
                <w:lang w:val="uk-UA"/>
              </w:rPr>
              <w:t>128</w:t>
            </w:r>
          </w:p>
        </w:tc>
        <w:tc>
          <w:tcPr>
            <w:tcW w:w="1009" w:type="dxa"/>
            <w:shd w:val="clear" w:color="auto" w:fill="BDD3A8"/>
          </w:tcPr>
          <w:p w14:paraId="3EA69D3A"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18EA9ACE"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7B41976A" w14:textId="77777777" w:rsidR="007B2789" w:rsidRPr="008D74AB" w:rsidRDefault="007B2789">
            <w:pPr>
              <w:pStyle w:val="TableParagraph"/>
              <w:rPr>
                <w:rFonts w:ascii="Times New Roman"/>
                <w:sz w:val="16"/>
                <w:lang w:val="uk-UA"/>
              </w:rPr>
            </w:pPr>
          </w:p>
        </w:tc>
      </w:tr>
      <w:tr w:rsidR="007B2789" w:rsidRPr="008D74AB" w14:paraId="18212C78" w14:textId="77777777">
        <w:trPr>
          <w:trHeight w:val="285"/>
        </w:trPr>
        <w:tc>
          <w:tcPr>
            <w:tcW w:w="2180" w:type="dxa"/>
            <w:tcBorders>
              <w:left w:val="dashed" w:sz="2" w:space="0" w:color="58595B"/>
            </w:tcBorders>
            <w:shd w:val="clear" w:color="auto" w:fill="FFFFFF"/>
          </w:tcPr>
          <w:p w14:paraId="1AC7F9E2" w14:textId="77777777" w:rsidR="007B2789" w:rsidRPr="008D74AB" w:rsidRDefault="007B2789" w:rsidP="0038638E">
            <w:pPr>
              <w:rPr>
                <w:color w:val="58595B"/>
                <w:sz w:val="16"/>
                <w:lang w:val="uk-UA"/>
              </w:rPr>
            </w:pPr>
            <w:proofErr w:type="spellStart"/>
            <w:r w:rsidRPr="008D74AB">
              <w:rPr>
                <w:color w:val="58595B"/>
                <w:sz w:val="16"/>
                <w:lang w:val="uk-UA"/>
              </w:rPr>
              <w:t>Фторурацил</w:t>
            </w:r>
            <w:proofErr w:type="spellEnd"/>
          </w:p>
        </w:tc>
        <w:tc>
          <w:tcPr>
            <w:tcW w:w="597" w:type="dxa"/>
            <w:tcBorders>
              <w:right w:val="dashed" w:sz="2" w:space="0" w:color="58595B"/>
            </w:tcBorders>
            <w:shd w:val="clear" w:color="auto" w:fill="FEC14D"/>
          </w:tcPr>
          <w:p w14:paraId="04CA14BE"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FEC14D"/>
          </w:tcPr>
          <w:p w14:paraId="578A74FE"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FEC14D"/>
          </w:tcPr>
          <w:p w14:paraId="75B72869" w14:textId="77777777" w:rsidR="007B2789" w:rsidRPr="008D74AB" w:rsidRDefault="007B2789">
            <w:pPr>
              <w:pStyle w:val="TableParagraph"/>
              <w:rPr>
                <w:rFonts w:ascii="Times New Roman"/>
                <w:sz w:val="16"/>
                <w:lang w:val="uk-UA"/>
              </w:rPr>
            </w:pPr>
          </w:p>
        </w:tc>
        <w:tc>
          <w:tcPr>
            <w:tcW w:w="597" w:type="dxa"/>
            <w:shd w:val="clear" w:color="auto" w:fill="BDD3A8"/>
          </w:tcPr>
          <w:p w14:paraId="0E9632D1" w14:textId="77777777" w:rsidR="007B2789" w:rsidRPr="008D74AB" w:rsidRDefault="007B2789">
            <w:pPr>
              <w:pStyle w:val="TableParagraph"/>
              <w:rPr>
                <w:rFonts w:ascii="Times New Roman"/>
                <w:sz w:val="16"/>
                <w:lang w:val="uk-UA"/>
              </w:rPr>
            </w:pPr>
          </w:p>
        </w:tc>
        <w:tc>
          <w:tcPr>
            <w:tcW w:w="597" w:type="dxa"/>
            <w:shd w:val="clear" w:color="auto" w:fill="FEC14D"/>
          </w:tcPr>
          <w:p w14:paraId="33283A58" w14:textId="77777777" w:rsidR="007B2789" w:rsidRPr="008D74AB" w:rsidRDefault="007B2789">
            <w:pPr>
              <w:pStyle w:val="TableParagraph"/>
              <w:rPr>
                <w:rFonts w:ascii="Times New Roman"/>
                <w:sz w:val="16"/>
                <w:lang w:val="uk-UA"/>
              </w:rPr>
            </w:pPr>
          </w:p>
        </w:tc>
        <w:tc>
          <w:tcPr>
            <w:tcW w:w="597" w:type="dxa"/>
            <w:shd w:val="clear" w:color="auto" w:fill="F8ACA2"/>
          </w:tcPr>
          <w:p w14:paraId="29530136"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8ACA2"/>
          </w:tcPr>
          <w:p w14:paraId="706233C7" w14:textId="77777777" w:rsidR="007B2789" w:rsidRPr="008D74AB" w:rsidRDefault="007B2789">
            <w:pPr>
              <w:pStyle w:val="TableParagraph"/>
              <w:spacing w:before="55"/>
              <w:ind w:left="82"/>
              <w:rPr>
                <w:sz w:val="16"/>
                <w:lang w:val="uk-UA"/>
              </w:rPr>
            </w:pPr>
            <w:r w:rsidRPr="008D74AB">
              <w:rPr>
                <w:color w:val="58595B"/>
                <w:w w:val="95"/>
                <w:sz w:val="16"/>
                <w:lang w:val="uk-UA"/>
              </w:rPr>
              <w:t>31</w:t>
            </w:r>
          </w:p>
        </w:tc>
        <w:tc>
          <w:tcPr>
            <w:tcW w:w="597" w:type="dxa"/>
            <w:shd w:val="clear" w:color="auto" w:fill="BDD3A8"/>
          </w:tcPr>
          <w:p w14:paraId="02695E38" w14:textId="77777777" w:rsidR="007B2789" w:rsidRPr="008D74AB" w:rsidRDefault="007B2789">
            <w:pPr>
              <w:pStyle w:val="TableParagraph"/>
              <w:rPr>
                <w:rFonts w:ascii="Times New Roman"/>
                <w:sz w:val="16"/>
                <w:lang w:val="uk-UA"/>
              </w:rPr>
            </w:pPr>
          </w:p>
        </w:tc>
        <w:tc>
          <w:tcPr>
            <w:tcW w:w="597" w:type="dxa"/>
            <w:shd w:val="clear" w:color="auto" w:fill="F8ACA2"/>
          </w:tcPr>
          <w:p w14:paraId="1F5046D0" w14:textId="77777777" w:rsidR="007B2789" w:rsidRPr="008D74AB" w:rsidRDefault="007B2789">
            <w:pPr>
              <w:pStyle w:val="TableParagraph"/>
              <w:spacing w:before="55"/>
              <w:ind w:left="82"/>
              <w:rPr>
                <w:sz w:val="16"/>
                <w:lang w:val="uk-UA"/>
              </w:rPr>
            </w:pPr>
            <w:r w:rsidRPr="008D74AB">
              <w:rPr>
                <w:color w:val="58595B"/>
                <w:w w:val="95"/>
                <w:sz w:val="16"/>
                <w:lang w:val="uk-UA"/>
              </w:rPr>
              <w:t>31</w:t>
            </w:r>
          </w:p>
        </w:tc>
        <w:tc>
          <w:tcPr>
            <w:tcW w:w="597" w:type="dxa"/>
            <w:tcBorders>
              <w:right w:val="dashed" w:sz="2" w:space="0" w:color="58595B"/>
            </w:tcBorders>
            <w:shd w:val="clear" w:color="auto" w:fill="BDD3A8"/>
          </w:tcPr>
          <w:p w14:paraId="65B96371"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1428DAA4" w14:textId="77777777" w:rsidR="007B2789" w:rsidRPr="008D74AB" w:rsidRDefault="007B2789">
            <w:pPr>
              <w:pStyle w:val="TableParagraph"/>
              <w:rPr>
                <w:rFonts w:ascii="Times New Roman"/>
                <w:sz w:val="16"/>
                <w:lang w:val="uk-UA"/>
              </w:rPr>
            </w:pPr>
          </w:p>
        </w:tc>
        <w:tc>
          <w:tcPr>
            <w:tcW w:w="597" w:type="dxa"/>
            <w:shd w:val="clear" w:color="auto" w:fill="FEC14D"/>
          </w:tcPr>
          <w:p w14:paraId="7E589154" w14:textId="77777777" w:rsidR="007B2789" w:rsidRPr="008D74AB" w:rsidRDefault="007B2789">
            <w:pPr>
              <w:pStyle w:val="TableParagraph"/>
              <w:rPr>
                <w:rFonts w:ascii="Times New Roman"/>
                <w:sz w:val="16"/>
                <w:lang w:val="uk-UA"/>
              </w:rPr>
            </w:pPr>
          </w:p>
        </w:tc>
        <w:tc>
          <w:tcPr>
            <w:tcW w:w="1009" w:type="dxa"/>
            <w:shd w:val="clear" w:color="auto" w:fill="FEC14D"/>
          </w:tcPr>
          <w:p w14:paraId="26CC35DC"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033AF398"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079FCA51" w14:textId="77777777" w:rsidR="007B2789" w:rsidRPr="008D74AB" w:rsidRDefault="007B2789">
            <w:pPr>
              <w:pStyle w:val="TableParagraph"/>
              <w:rPr>
                <w:rFonts w:ascii="Times New Roman"/>
                <w:sz w:val="16"/>
                <w:lang w:val="uk-UA"/>
              </w:rPr>
            </w:pPr>
          </w:p>
        </w:tc>
      </w:tr>
      <w:tr w:rsidR="007B2789" w:rsidRPr="008D74AB" w14:paraId="1DF4AF26" w14:textId="77777777">
        <w:trPr>
          <w:trHeight w:val="285"/>
        </w:trPr>
        <w:tc>
          <w:tcPr>
            <w:tcW w:w="2180" w:type="dxa"/>
            <w:tcBorders>
              <w:left w:val="dashed" w:sz="2" w:space="0" w:color="58595B"/>
            </w:tcBorders>
            <w:shd w:val="clear" w:color="auto" w:fill="FFFFFF"/>
          </w:tcPr>
          <w:p w14:paraId="4BB3B40D" w14:textId="77777777" w:rsidR="007B2789" w:rsidRPr="008D74AB" w:rsidRDefault="007B2789" w:rsidP="0038638E">
            <w:pPr>
              <w:rPr>
                <w:color w:val="58595B"/>
                <w:sz w:val="16"/>
                <w:lang w:val="uk-UA"/>
              </w:rPr>
            </w:pPr>
            <w:proofErr w:type="spellStart"/>
            <w:r w:rsidRPr="008D74AB">
              <w:rPr>
                <w:color w:val="58595B"/>
                <w:sz w:val="16"/>
                <w:lang w:val="uk-UA"/>
              </w:rPr>
              <w:t>Гемцитабін</w:t>
            </w:r>
            <w:proofErr w:type="spellEnd"/>
          </w:p>
        </w:tc>
        <w:tc>
          <w:tcPr>
            <w:tcW w:w="597" w:type="dxa"/>
            <w:tcBorders>
              <w:right w:val="dashed" w:sz="2" w:space="0" w:color="58595B"/>
            </w:tcBorders>
            <w:shd w:val="clear" w:color="auto" w:fill="BDD3A8"/>
          </w:tcPr>
          <w:p w14:paraId="480F37B8"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0AD959AD"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4F51EE6E" w14:textId="77777777" w:rsidR="007B2789" w:rsidRPr="008D74AB" w:rsidRDefault="007B2789">
            <w:pPr>
              <w:pStyle w:val="TableParagraph"/>
              <w:rPr>
                <w:rFonts w:ascii="Times New Roman"/>
                <w:sz w:val="16"/>
                <w:lang w:val="uk-UA"/>
              </w:rPr>
            </w:pPr>
          </w:p>
        </w:tc>
        <w:tc>
          <w:tcPr>
            <w:tcW w:w="597" w:type="dxa"/>
            <w:shd w:val="clear" w:color="auto" w:fill="BDD3A8"/>
          </w:tcPr>
          <w:p w14:paraId="1534CEBA" w14:textId="77777777" w:rsidR="007B2789" w:rsidRPr="008D74AB" w:rsidRDefault="007B2789">
            <w:pPr>
              <w:pStyle w:val="TableParagraph"/>
              <w:rPr>
                <w:rFonts w:ascii="Times New Roman"/>
                <w:sz w:val="16"/>
                <w:lang w:val="uk-UA"/>
              </w:rPr>
            </w:pPr>
          </w:p>
        </w:tc>
        <w:tc>
          <w:tcPr>
            <w:tcW w:w="597" w:type="dxa"/>
            <w:shd w:val="clear" w:color="auto" w:fill="BDD3A8"/>
          </w:tcPr>
          <w:p w14:paraId="25EB641A" w14:textId="77777777" w:rsidR="007B2789" w:rsidRPr="008D74AB" w:rsidRDefault="007B2789">
            <w:pPr>
              <w:pStyle w:val="TableParagraph"/>
              <w:rPr>
                <w:rFonts w:ascii="Times New Roman"/>
                <w:sz w:val="16"/>
                <w:lang w:val="uk-UA"/>
              </w:rPr>
            </w:pPr>
          </w:p>
        </w:tc>
        <w:tc>
          <w:tcPr>
            <w:tcW w:w="597" w:type="dxa"/>
            <w:shd w:val="clear" w:color="auto" w:fill="F8ACA2"/>
          </w:tcPr>
          <w:p w14:paraId="526C0B91"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BDD3A8"/>
          </w:tcPr>
          <w:p w14:paraId="16049684" w14:textId="77777777" w:rsidR="007B2789" w:rsidRPr="008D74AB" w:rsidRDefault="007B2789">
            <w:pPr>
              <w:pStyle w:val="TableParagraph"/>
              <w:rPr>
                <w:rFonts w:ascii="Times New Roman"/>
                <w:sz w:val="16"/>
                <w:lang w:val="uk-UA"/>
              </w:rPr>
            </w:pPr>
          </w:p>
        </w:tc>
        <w:tc>
          <w:tcPr>
            <w:tcW w:w="597" w:type="dxa"/>
            <w:shd w:val="clear" w:color="auto" w:fill="BDD3A8"/>
          </w:tcPr>
          <w:p w14:paraId="490EFB74" w14:textId="77777777" w:rsidR="007B2789" w:rsidRPr="008D74AB" w:rsidRDefault="007B2789">
            <w:pPr>
              <w:pStyle w:val="TableParagraph"/>
              <w:rPr>
                <w:rFonts w:ascii="Times New Roman"/>
                <w:sz w:val="16"/>
                <w:lang w:val="uk-UA"/>
              </w:rPr>
            </w:pPr>
          </w:p>
        </w:tc>
        <w:tc>
          <w:tcPr>
            <w:tcW w:w="597" w:type="dxa"/>
            <w:shd w:val="clear" w:color="auto" w:fill="BDD3A8"/>
          </w:tcPr>
          <w:p w14:paraId="5ED15F24"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213BC54B"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0D0C803A" w14:textId="77777777" w:rsidR="007B2789" w:rsidRPr="008D74AB" w:rsidRDefault="007B2789">
            <w:pPr>
              <w:pStyle w:val="TableParagraph"/>
              <w:rPr>
                <w:rFonts w:ascii="Times New Roman"/>
                <w:sz w:val="16"/>
                <w:lang w:val="uk-UA"/>
              </w:rPr>
            </w:pPr>
          </w:p>
        </w:tc>
        <w:tc>
          <w:tcPr>
            <w:tcW w:w="597" w:type="dxa"/>
            <w:shd w:val="clear" w:color="auto" w:fill="BDD3A8"/>
          </w:tcPr>
          <w:p w14:paraId="339FEA77" w14:textId="77777777" w:rsidR="007B2789" w:rsidRPr="008D74AB" w:rsidRDefault="007B2789">
            <w:pPr>
              <w:pStyle w:val="TableParagraph"/>
              <w:rPr>
                <w:rFonts w:ascii="Times New Roman"/>
                <w:sz w:val="16"/>
                <w:lang w:val="uk-UA"/>
              </w:rPr>
            </w:pPr>
          </w:p>
        </w:tc>
        <w:tc>
          <w:tcPr>
            <w:tcW w:w="1009" w:type="dxa"/>
            <w:shd w:val="clear" w:color="auto" w:fill="BDD3A8"/>
          </w:tcPr>
          <w:p w14:paraId="18F2B651"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32490829"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36CAD25B" w14:textId="77777777" w:rsidR="007B2789" w:rsidRPr="008D74AB" w:rsidRDefault="007B2789">
            <w:pPr>
              <w:pStyle w:val="TableParagraph"/>
              <w:rPr>
                <w:rFonts w:ascii="Times New Roman"/>
                <w:sz w:val="16"/>
                <w:lang w:val="uk-UA"/>
              </w:rPr>
            </w:pPr>
          </w:p>
        </w:tc>
      </w:tr>
      <w:tr w:rsidR="007B2789" w:rsidRPr="008D74AB" w14:paraId="6E5939EC" w14:textId="77777777">
        <w:trPr>
          <w:trHeight w:val="285"/>
        </w:trPr>
        <w:tc>
          <w:tcPr>
            <w:tcW w:w="2180" w:type="dxa"/>
            <w:tcBorders>
              <w:left w:val="dashed" w:sz="2" w:space="0" w:color="58595B"/>
            </w:tcBorders>
            <w:shd w:val="clear" w:color="auto" w:fill="FFFFFF"/>
          </w:tcPr>
          <w:p w14:paraId="4EF00039" w14:textId="77777777" w:rsidR="007B2789" w:rsidRPr="008D74AB" w:rsidRDefault="007B2789" w:rsidP="0038638E">
            <w:pPr>
              <w:rPr>
                <w:color w:val="58595B"/>
                <w:sz w:val="16"/>
                <w:lang w:val="uk-UA"/>
              </w:rPr>
            </w:pPr>
            <w:proofErr w:type="spellStart"/>
            <w:r w:rsidRPr="008D74AB">
              <w:rPr>
                <w:color w:val="58595B"/>
                <w:sz w:val="16"/>
                <w:lang w:val="uk-UA"/>
              </w:rPr>
              <w:t>Іфосфамід</w:t>
            </w:r>
            <w:proofErr w:type="spellEnd"/>
          </w:p>
        </w:tc>
        <w:tc>
          <w:tcPr>
            <w:tcW w:w="597" w:type="dxa"/>
            <w:tcBorders>
              <w:right w:val="dashed" w:sz="2" w:space="0" w:color="58595B"/>
            </w:tcBorders>
            <w:shd w:val="clear" w:color="auto" w:fill="BDD3A8"/>
          </w:tcPr>
          <w:p w14:paraId="6845661E"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496B7DD1"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3BC68A80" w14:textId="77777777" w:rsidR="007B2789" w:rsidRPr="008D74AB" w:rsidRDefault="007B2789">
            <w:pPr>
              <w:pStyle w:val="TableParagraph"/>
              <w:rPr>
                <w:rFonts w:ascii="Times New Roman"/>
                <w:sz w:val="16"/>
                <w:lang w:val="uk-UA"/>
              </w:rPr>
            </w:pPr>
          </w:p>
        </w:tc>
        <w:tc>
          <w:tcPr>
            <w:tcW w:w="597" w:type="dxa"/>
            <w:shd w:val="clear" w:color="auto" w:fill="F8ACA2"/>
          </w:tcPr>
          <w:p w14:paraId="4ABC2698" w14:textId="77777777" w:rsidR="007B2789" w:rsidRPr="008D74AB" w:rsidRDefault="007B2789">
            <w:pPr>
              <w:pStyle w:val="TableParagraph"/>
              <w:spacing w:before="55"/>
              <w:ind w:left="83"/>
              <w:rPr>
                <w:sz w:val="16"/>
                <w:lang w:val="uk-UA"/>
              </w:rPr>
            </w:pPr>
            <w:r w:rsidRPr="008D74AB">
              <w:rPr>
                <w:color w:val="58595B"/>
                <w:w w:val="95"/>
                <w:sz w:val="16"/>
                <w:lang w:val="uk-UA"/>
              </w:rPr>
              <w:t>49</w:t>
            </w:r>
          </w:p>
        </w:tc>
        <w:tc>
          <w:tcPr>
            <w:tcW w:w="597" w:type="dxa"/>
            <w:shd w:val="clear" w:color="auto" w:fill="F8ACA2"/>
          </w:tcPr>
          <w:p w14:paraId="2F2163BF" w14:textId="77777777" w:rsidR="007B2789" w:rsidRPr="008D74AB" w:rsidRDefault="007B2789">
            <w:pPr>
              <w:pStyle w:val="TableParagraph"/>
              <w:spacing w:before="55"/>
              <w:ind w:left="83"/>
              <w:rPr>
                <w:sz w:val="16"/>
                <w:lang w:val="uk-UA"/>
              </w:rPr>
            </w:pPr>
            <w:r w:rsidRPr="008D74AB">
              <w:rPr>
                <w:color w:val="58595B"/>
                <w:w w:val="95"/>
                <w:sz w:val="16"/>
                <w:lang w:val="uk-UA"/>
              </w:rPr>
              <w:t>21</w:t>
            </w:r>
          </w:p>
        </w:tc>
        <w:tc>
          <w:tcPr>
            <w:tcW w:w="597" w:type="dxa"/>
            <w:shd w:val="clear" w:color="auto" w:fill="F8ACA2"/>
          </w:tcPr>
          <w:p w14:paraId="2EFC57A7"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8ACA2"/>
          </w:tcPr>
          <w:p w14:paraId="21BB5D2A" w14:textId="77777777" w:rsidR="007B2789" w:rsidRPr="008D74AB" w:rsidRDefault="007B2789">
            <w:pPr>
              <w:pStyle w:val="TableParagraph"/>
              <w:spacing w:before="55"/>
              <w:ind w:left="82"/>
              <w:rPr>
                <w:sz w:val="16"/>
                <w:lang w:val="uk-UA"/>
              </w:rPr>
            </w:pPr>
            <w:r w:rsidRPr="008D74AB">
              <w:rPr>
                <w:color w:val="58595B"/>
                <w:w w:val="95"/>
                <w:sz w:val="16"/>
                <w:lang w:val="uk-UA"/>
              </w:rPr>
              <w:t>129</w:t>
            </w:r>
          </w:p>
        </w:tc>
        <w:tc>
          <w:tcPr>
            <w:tcW w:w="597" w:type="dxa"/>
            <w:shd w:val="clear" w:color="auto" w:fill="F8ACA2"/>
          </w:tcPr>
          <w:p w14:paraId="2BF1D047" w14:textId="77777777" w:rsidR="007B2789" w:rsidRPr="008D74AB" w:rsidRDefault="007B2789">
            <w:pPr>
              <w:pStyle w:val="TableParagraph"/>
              <w:spacing w:before="55"/>
              <w:ind w:left="82"/>
              <w:rPr>
                <w:sz w:val="16"/>
                <w:lang w:val="uk-UA"/>
              </w:rPr>
            </w:pPr>
            <w:r w:rsidRPr="008D74AB">
              <w:rPr>
                <w:color w:val="58595B"/>
                <w:w w:val="95"/>
                <w:sz w:val="16"/>
                <w:lang w:val="uk-UA"/>
              </w:rPr>
              <w:t>129</w:t>
            </w:r>
          </w:p>
        </w:tc>
        <w:tc>
          <w:tcPr>
            <w:tcW w:w="597" w:type="dxa"/>
            <w:shd w:val="clear" w:color="auto" w:fill="F8ACA2"/>
          </w:tcPr>
          <w:p w14:paraId="76CFFA39" w14:textId="77777777" w:rsidR="007B2789" w:rsidRPr="008D74AB" w:rsidRDefault="007B2789">
            <w:pPr>
              <w:pStyle w:val="TableParagraph"/>
              <w:spacing w:before="55"/>
              <w:ind w:left="81"/>
              <w:rPr>
                <w:sz w:val="16"/>
                <w:lang w:val="uk-UA"/>
              </w:rPr>
            </w:pPr>
            <w:r w:rsidRPr="008D74AB">
              <w:rPr>
                <w:color w:val="58595B"/>
                <w:w w:val="95"/>
                <w:sz w:val="16"/>
                <w:lang w:val="uk-UA"/>
              </w:rPr>
              <w:t>129</w:t>
            </w:r>
          </w:p>
        </w:tc>
        <w:tc>
          <w:tcPr>
            <w:tcW w:w="597" w:type="dxa"/>
            <w:tcBorders>
              <w:right w:val="dashed" w:sz="2" w:space="0" w:color="58595B"/>
            </w:tcBorders>
            <w:shd w:val="clear" w:color="auto" w:fill="F8ACA2"/>
          </w:tcPr>
          <w:p w14:paraId="23BF5305" w14:textId="77777777" w:rsidR="007B2789" w:rsidRPr="008D74AB" w:rsidRDefault="007B2789">
            <w:pPr>
              <w:pStyle w:val="TableParagraph"/>
              <w:spacing w:before="55"/>
              <w:ind w:left="81"/>
              <w:rPr>
                <w:sz w:val="16"/>
                <w:lang w:val="uk-UA"/>
              </w:rPr>
            </w:pPr>
            <w:r w:rsidRPr="008D74AB">
              <w:rPr>
                <w:color w:val="58595B"/>
                <w:w w:val="95"/>
                <w:sz w:val="16"/>
                <w:lang w:val="uk-UA"/>
              </w:rPr>
              <w:t>34</w:t>
            </w:r>
          </w:p>
        </w:tc>
        <w:tc>
          <w:tcPr>
            <w:tcW w:w="597" w:type="dxa"/>
            <w:tcBorders>
              <w:left w:val="dashed" w:sz="2" w:space="0" w:color="58595B"/>
            </w:tcBorders>
            <w:shd w:val="clear" w:color="auto" w:fill="F8ACA2"/>
          </w:tcPr>
          <w:p w14:paraId="7DE0B975" w14:textId="77777777" w:rsidR="007B2789" w:rsidRPr="008D74AB" w:rsidRDefault="007B2789">
            <w:pPr>
              <w:pStyle w:val="TableParagraph"/>
              <w:spacing w:before="55"/>
              <w:ind w:left="81"/>
              <w:rPr>
                <w:sz w:val="16"/>
                <w:lang w:val="uk-UA"/>
              </w:rPr>
            </w:pPr>
            <w:r w:rsidRPr="008D74AB">
              <w:rPr>
                <w:color w:val="58595B"/>
                <w:w w:val="95"/>
                <w:sz w:val="16"/>
                <w:lang w:val="uk-UA"/>
              </w:rPr>
              <w:t>130</w:t>
            </w:r>
          </w:p>
        </w:tc>
        <w:tc>
          <w:tcPr>
            <w:tcW w:w="597" w:type="dxa"/>
            <w:shd w:val="clear" w:color="auto" w:fill="F8ACA2"/>
          </w:tcPr>
          <w:p w14:paraId="3137CB1F" w14:textId="77777777" w:rsidR="007B2789" w:rsidRPr="008D74AB" w:rsidRDefault="007B2789">
            <w:pPr>
              <w:pStyle w:val="TableParagraph"/>
              <w:spacing w:before="55"/>
              <w:ind w:left="80"/>
              <w:rPr>
                <w:sz w:val="16"/>
                <w:lang w:val="uk-UA"/>
              </w:rPr>
            </w:pPr>
            <w:r w:rsidRPr="008D74AB">
              <w:rPr>
                <w:color w:val="58595B"/>
                <w:w w:val="95"/>
                <w:sz w:val="16"/>
                <w:lang w:val="uk-UA"/>
              </w:rPr>
              <w:t>131</w:t>
            </w:r>
          </w:p>
        </w:tc>
        <w:tc>
          <w:tcPr>
            <w:tcW w:w="1009" w:type="dxa"/>
            <w:shd w:val="clear" w:color="auto" w:fill="F8ACA2"/>
          </w:tcPr>
          <w:p w14:paraId="4478236D" w14:textId="77777777" w:rsidR="007B2789" w:rsidRPr="008D74AB" w:rsidRDefault="007B2789">
            <w:pPr>
              <w:pStyle w:val="TableParagraph"/>
              <w:spacing w:before="55"/>
              <w:ind w:left="80"/>
              <w:rPr>
                <w:sz w:val="16"/>
                <w:lang w:val="uk-UA"/>
              </w:rPr>
            </w:pPr>
            <w:r w:rsidRPr="008D74AB">
              <w:rPr>
                <w:color w:val="58595B"/>
                <w:w w:val="95"/>
                <w:sz w:val="16"/>
                <w:lang w:val="uk-UA"/>
              </w:rPr>
              <w:t>132</w:t>
            </w:r>
          </w:p>
        </w:tc>
        <w:tc>
          <w:tcPr>
            <w:tcW w:w="605" w:type="dxa"/>
            <w:tcBorders>
              <w:right w:val="dashed" w:sz="2" w:space="0" w:color="58595B"/>
            </w:tcBorders>
            <w:shd w:val="clear" w:color="auto" w:fill="BDD3A8"/>
          </w:tcPr>
          <w:p w14:paraId="4FF3EB28"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5B914036" w14:textId="77777777" w:rsidR="007B2789" w:rsidRPr="008D74AB" w:rsidRDefault="007B2789">
            <w:pPr>
              <w:pStyle w:val="TableParagraph"/>
              <w:rPr>
                <w:rFonts w:ascii="Times New Roman"/>
                <w:sz w:val="16"/>
                <w:lang w:val="uk-UA"/>
              </w:rPr>
            </w:pPr>
          </w:p>
        </w:tc>
      </w:tr>
      <w:tr w:rsidR="007B2789" w:rsidRPr="008D74AB" w14:paraId="0F610BD4" w14:textId="77777777">
        <w:trPr>
          <w:trHeight w:val="285"/>
        </w:trPr>
        <w:tc>
          <w:tcPr>
            <w:tcW w:w="2180" w:type="dxa"/>
            <w:tcBorders>
              <w:left w:val="dashed" w:sz="2" w:space="0" w:color="58595B"/>
            </w:tcBorders>
            <w:shd w:val="clear" w:color="auto" w:fill="FFFFFF"/>
          </w:tcPr>
          <w:p w14:paraId="700FF88F" w14:textId="77777777" w:rsidR="007B2789" w:rsidRPr="008D74AB" w:rsidRDefault="007B2789" w:rsidP="0038638E">
            <w:pPr>
              <w:rPr>
                <w:color w:val="58595B"/>
                <w:sz w:val="16"/>
                <w:lang w:val="uk-UA"/>
              </w:rPr>
            </w:pPr>
            <w:proofErr w:type="spellStart"/>
            <w:r w:rsidRPr="008D74AB">
              <w:rPr>
                <w:color w:val="58595B"/>
                <w:sz w:val="16"/>
                <w:lang w:val="uk-UA"/>
              </w:rPr>
              <w:t>Іматиніб</w:t>
            </w:r>
            <w:proofErr w:type="spellEnd"/>
          </w:p>
        </w:tc>
        <w:tc>
          <w:tcPr>
            <w:tcW w:w="597" w:type="dxa"/>
            <w:tcBorders>
              <w:right w:val="dashed" w:sz="2" w:space="0" w:color="58595B"/>
            </w:tcBorders>
            <w:shd w:val="clear" w:color="auto" w:fill="BDD3A8"/>
          </w:tcPr>
          <w:p w14:paraId="2FBF8075"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60AFE1BE"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56741CAD" w14:textId="77777777" w:rsidR="007B2789" w:rsidRPr="008D74AB" w:rsidRDefault="007B2789">
            <w:pPr>
              <w:pStyle w:val="TableParagraph"/>
              <w:rPr>
                <w:rFonts w:ascii="Times New Roman"/>
                <w:sz w:val="16"/>
                <w:lang w:val="uk-UA"/>
              </w:rPr>
            </w:pPr>
          </w:p>
        </w:tc>
        <w:tc>
          <w:tcPr>
            <w:tcW w:w="597" w:type="dxa"/>
            <w:shd w:val="clear" w:color="auto" w:fill="BDD3A8"/>
          </w:tcPr>
          <w:p w14:paraId="3F7CECD8" w14:textId="77777777" w:rsidR="007B2789" w:rsidRPr="008D74AB" w:rsidRDefault="007B2789">
            <w:pPr>
              <w:pStyle w:val="TableParagraph"/>
              <w:rPr>
                <w:rFonts w:ascii="Times New Roman"/>
                <w:sz w:val="16"/>
                <w:lang w:val="uk-UA"/>
              </w:rPr>
            </w:pPr>
          </w:p>
        </w:tc>
        <w:tc>
          <w:tcPr>
            <w:tcW w:w="597" w:type="dxa"/>
            <w:shd w:val="clear" w:color="auto" w:fill="BDD3A8"/>
          </w:tcPr>
          <w:p w14:paraId="3696E5B3" w14:textId="77777777" w:rsidR="007B2789" w:rsidRPr="008D74AB" w:rsidRDefault="007B2789">
            <w:pPr>
              <w:pStyle w:val="TableParagraph"/>
              <w:rPr>
                <w:rFonts w:ascii="Times New Roman"/>
                <w:sz w:val="16"/>
                <w:lang w:val="uk-UA"/>
              </w:rPr>
            </w:pPr>
          </w:p>
        </w:tc>
        <w:tc>
          <w:tcPr>
            <w:tcW w:w="597" w:type="dxa"/>
            <w:shd w:val="clear" w:color="auto" w:fill="F8ACA2"/>
          </w:tcPr>
          <w:p w14:paraId="55F6C597"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8ACA2"/>
          </w:tcPr>
          <w:p w14:paraId="77070938" w14:textId="77777777" w:rsidR="007B2789" w:rsidRPr="008D74AB" w:rsidRDefault="007B2789">
            <w:pPr>
              <w:pStyle w:val="TableParagraph"/>
              <w:spacing w:before="55"/>
              <w:ind w:left="82"/>
              <w:rPr>
                <w:sz w:val="16"/>
                <w:lang w:val="uk-UA"/>
              </w:rPr>
            </w:pPr>
            <w:r w:rsidRPr="008D74AB">
              <w:rPr>
                <w:color w:val="58595B"/>
                <w:w w:val="95"/>
                <w:sz w:val="16"/>
                <w:lang w:val="uk-UA"/>
              </w:rPr>
              <w:t>125</w:t>
            </w:r>
          </w:p>
        </w:tc>
        <w:tc>
          <w:tcPr>
            <w:tcW w:w="597" w:type="dxa"/>
            <w:shd w:val="clear" w:color="auto" w:fill="F8ACA2"/>
          </w:tcPr>
          <w:p w14:paraId="63F9A19A" w14:textId="77777777" w:rsidR="007B2789" w:rsidRPr="008D74AB" w:rsidRDefault="007B2789">
            <w:pPr>
              <w:pStyle w:val="TableParagraph"/>
              <w:spacing w:before="55"/>
              <w:ind w:left="82"/>
              <w:rPr>
                <w:sz w:val="16"/>
                <w:lang w:val="uk-UA"/>
              </w:rPr>
            </w:pPr>
            <w:r w:rsidRPr="008D74AB">
              <w:rPr>
                <w:color w:val="58595B"/>
                <w:w w:val="95"/>
                <w:sz w:val="16"/>
                <w:lang w:val="uk-UA"/>
              </w:rPr>
              <w:t>125</w:t>
            </w:r>
          </w:p>
        </w:tc>
        <w:tc>
          <w:tcPr>
            <w:tcW w:w="597" w:type="dxa"/>
            <w:shd w:val="clear" w:color="auto" w:fill="F8ACA2"/>
          </w:tcPr>
          <w:p w14:paraId="7AB97F50" w14:textId="77777777" w:rsidR="007B2789" w:rsidRPr="008D74AB" w:rsidRDefault="007B2789">
            <w:pPr>
              <w:pStyle w:val="TableParagraph"/>
              <w:spacing w:before="55"/>
              <w:ind w:left="81"/>
              <w:rPr>
                <w:sz w:val="16"/>
                <w:lang w:val="uk-UA"/>
              </w:rPr>
            </w:pPr>
            <w:r w:rsidRPr="008D74AB">
              <w:rPr>
                <w:color w:val="58595B"/>
                <w:w w:val="95"/>
                <w:sz w:val="16"/>
                <w:lang w:val="uk-UA"/>
              </w:rPr>
              <w:t>125</w:t>
            </w:r>
          </w:p>
        </w:tc>
        <w:tc>
          <w:tcPr>
            <w:tcW w:w="597" w:type="dxa"/>
            <w:tcBorders>
              <w:right w:val="dashed" w:sz="2" w:space="0" w:color="58595B"/>
            </w:tcBorders>
            <w:shd w:val="clear" w:color="auto" w:fill="F8ACA2"/>
          </w:tcPr>
          <w:p w14:paraId="39560F42" w14:textId="77777777" w:rsidR="007B2789" w:rsidRPr="008D74AB" w:rsidRDefault="007B2789">
            <w:pPr>
              <w:pStyle w:val="TableParagraph"/>
              <w:spacing w:before="55"/>
              <w:ind w:left="81"/>
              <w:rPr>
                <w:sz w:val="16"/>
                <w:lang w:val="uk-UA"/>
              </w:rPr>
            </w:pPr>
            <w:r w:rsidRPr="008D74AB">
              <w:rPr>
                <w:color w:val="58595B"/>
                <w:w w:val="95"/>
                <w:sz w:val="16"/>
                <w:lang w:val="uk-UA"/>
              </w:rPr>
              <w:t>133</w:t>
            </w:r>
          </w:p>
        </w:tc>
        <w:tc>
          <w:tcPr>
            <w:tcW w:w="597" w:type="dxa"/>
            <w:tcBorders>
              <w:left w:val="dashed" w:sz="2" w:space="0" w:color="58595B"/>
            </w:tcBorders>
            <w:shd w:val="clear" w:color="auto" w:fill="F8ACA2"/>
          </w:tcPr>
          <w:p w14:paraId="35941FBC" w14:textId="77777777" w:rsidR="007B2789" w:rsidRPr="008D74AB" w:rsidRDefault="007B2789">
            <w:pPr>
              <w:pStyle w:val="TableParagraph"/>
              <w:spacing w:before="55"/>
              <w:ind w:left="81"/>
              <w:rPr>
                <w:sz w:val="16"/>
                <w:lang w:val="uk-UA"/>
              </w:rPr>
            </w:pPr>
            <w:r w:rsidRPr="008D74AB">
              <w:rPr>
                <w:color w:val="58595B"/>
                <w:w w:val="95"/>
                <w:sz w:val="16"/>
                <w:lang w:val="uk-UA"/>
              </w:rPr>
              <w:t>134</w:t>
            </w:r>
          </w:p>
        </w:tc>
        <w:tc>
          <w:tcPr>
            <w:tcW w:w="597" w:type="dxa"/>
            <w:shd w:val="clear" w:color="auto" w:fill="F8ACA2"/>
          </w:tcPr>
          <w:p w14:paraId="0E923116" w14:textId="77777777" w:rsidR="007B2789" w:rsidRPr="008D74AB" w:rsidRDefault="007B2789">
            <w:pPr>
              <w:pStyle w:val="TableParagraph"/>
              <w:spacing w:before="55"/>
              <w:ind w:left="80"/>
              <w:rPr>
                <w:sz w:val="16"/>
                <w:lang w:val="uk-UA"/>
              </w:rPr>
            </w:pPr>
            <w:r w:rsidRPr="008D74AB">
              <w:rPr>
                <w:color w:val="58595B"/>
                <w:w w:val="95"/>
                <w:sz w:val="16"/>
                <w:lang w:val="uk-UA"/>
              </w:rPr>
              <w:t>135</w:t>
            </w:r>
          </w:p>
        </w:tc>
        <w:tc>
          <w:tcPr>
            <w:tcW w:w="1009" w:type="dxa"/>
            <w:shd w:val="clear" w:color="auto" w:fill="BDD3A8"/>
          </w:tcPr>
          <w:p w14:paraId="1971DEE7"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40810974"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31547032" w14:textId="77777777" w:rsidR="007B2789" w:rsidRPr="008D74AB" w:rsidRDefault="007B2789">
            <w:pPr>
              <w:pStyle w:val="TableParagraph"/>
              <w:rPr>
                <w:rFonts w:ascii="Times New Roman"/>
                <w:sz w:val="16"/>
                <w:lang w:val="uk-UA"/>
              </w:rPr>
            </w:pPr>
          </w:p>
        </w:tc>
      </w:tr>
      <w:tr w:rsidR="007B2789" w:rsidRPr="008D74AB" w14:paraId="1E1FB172" w14:textId="77777777">
        <w:trPr>
          <w:trHeight w:val="285"/>
        </w:trPr>
        <w:tc>
          <w:tcPr>
            <w:tcW w:w="2180" w:type="dxa"/>
            <w:tcBorders>
              <w:left w:val="dashed" w:sz="2" w:space="0" w:color="58595B"/>
            </w:tcBorders>
            <w:shd w:val="clear" w:color="auto" w:fill="FFFFFF"/>
          </w:tcPr>
          <w:p w14:paraId="190F7971" w14:textId="77777777" w:rsidR="007B2789" w:rsidRPr="008D74AB" w:rsidRDefault="007B2789" w:rsidP="0038638E">
            <w:pPr>
              <w:rPr>
                <w:color w:val="58595B"/>
                <w:sz w:val="16"/>
                <w:lang w:val="uk-UA"/>
              </w:rPr>
            </w:pPr>
            <w:proofErr w:type="spellStart"/>
            <w:r w:rsidRPr="008D74AB">
              <w:rPr>
                <w:color w:val="58595B"/>
                <w:sz w:val="16"/>
                <w:lang w:val="uk-UA"/>
              </w:rPr>
              <w:t>Іринотекан</w:t>
            </w:r>
            <w:proofErr w:type="spellEnd"/>
          </w:p>
        </w:tc>
        <w:tc>
          <w:tcPr>
            <w:tcW w:w="597" w:type="dxa"/>
            <w:tcBorders>
              <w:right w:val="dashed" w:sz="2" w:space="0" w:color="58595B"/>
            </w:tcBorders>
            <w:shd w:val="clear" w:color="auto" w:fill="BDD3A8"/>
          </w:tcPr>
          <w:p w14:paraId="01B2AB16"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3E5A25F6"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236F2656" w14:textId="77777777" w:rsidR="007B2789" w:rsidRPr="008D74AB" w:rsidRDefault="007B2789">
            <w:pPr>
              <w:pStyle w:val="TableParagraph"/>
              <w:rPr>
                <w:rFonts w:ascii="Times New Roman"/>
                <w:sz w:val="16"/>
                <w:lang w:val="uk-UA"/>
              </w:rPr>
            </w:pPr>
          </w:p>
        </w:tc>
        <w:tc>
          <w:tcPr>
            <w:tcW w:w="597" w:type="dxa"/>
            <w:shd w:val="clear" w:color="auto" w:fill="BDD3A8"/>
          </w:tcPr>
          <w:p w14:paraId="7A1E8529" w14:textId="77777777" w:rsidR="007B2789" w:rsidRPr="008D74AB" w:rsidRDefault="007B2789">
            <w:pPr>
              <w:pStyle w:val="TableParagraph"/>
              <w:rPr>
                <w:rFonts w:ascii="Times New Roman"/>
                <w:sz w:val="16"/>
                <w:lang w:val="uk-UA"/>
              </w:rPr>
            </w:pPr>
          </w:p>
        </w:tc>
        <w:tc>
          <w:tcPr>
            <w:tcW w:w="597" w:type="dxa"/>
            <w:shd w:val="clear" w:color="auto" w:fill="BDD3A8"/>
          </w:tcPr>
          <w:p w14:paraId="7FE76084" w14:textId="77777777" w:rsidR="007B2789" w:rsidRPr="008D74AB" w:rsidRDefault="007B2789">
            <w:pPr>
              <w:pStyle w:val="TableParagraph"/>
              <w:rPr>
                <w:rFonts w:ascii="Times New Roman"/>
                <w:sz w:val="16"/>
                <w:lang w:val="uk-UA"/>
              </w:rPr>
            </w:pPr>
          </w:p>
        </w:tc>
        <w:tc>
          <w:tcPr>
            <w:tcW w:w="597" w:type="dxa"/>
            <w:shd w:val="clear" w:color="auto" w:fill="F8ACA2"/>
          </w:tcPr>
          <w:p w14:paraId="6A6E9413"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05359"/>
          </w:tcPr>
          <w:p w14:paraId="2F337AF0" w14:textId="77777777" w:rsidR="007B2789" w:rsidRPr="008D74AB" w:rsidRDefault="007B2789">
            <w:pPr>
              <w:pStyle w:val="TableParagraph"/>
              <w:rPr>
                <w:rFonts w:ascii="Times New Roman"/>
                <w:sz w:val="16"/>
                <w:lang w:val="uk-UA"/>
              </w:rPr>
            </w:pPr>
          </w:p>
        </w:tc>
        <w:tc>
          <w:tcPr>
            <w:tcW w:w="597" w:type="dxa"/>
            <w:shd w:val="clear" w:color="auto" w:fill="F8ACA2"/>
          </w:tcPr>
          <w:p w14:paraId="65002173" w14:textId="77777777" w:rsidR="007B2789" w:rsidRPr="008D74AB" w:rsidRDefault="007B2789">
            <w:pPr>
              <w:pStyle w:val="TableParagraph"/>
              <w:spacing w:before="55"/>
              <w:ind w:left="82"/>
              <w:rPr>
                <w:sz w:val="16"/>
                <w:lang w:val="uk-UA"/>
              </w:rPr>
            </w:pPr>
            <w:r w:rsidRPr="008D74AB">
              <w:rPr>
                <w:color w:val="58595B"/>
                <w:w w:val="95"/>
                <w:sz w:val="16"/>
                <w:lang w:val="uk-UA"/>
              </w:rPr>
              <w:t>136</w:t>
            </w:r>
          </w:p>
        </w:tc>
        <w:tc>
          <w:tcPr>
            <w:tcW w:w="597" w:type="dxa"/>
            <w:shd w:val="clear" w:color="auto" w:fill="F8ACA2"/>
          </w:tcPr>
          <w:p w14:paraId="511037EE" w14:textId="77777777" w:rsidR="007B2789" w:rsidRPr="008D74AB" w:rsidRDefault="007B2789">
            <w:pPr>
              <w:pStyle w:val="TableParagraph"/>
              <w:spacing w:before="55"/>
              <w:ind w:left="81"/>
              <w:rPr>
                <w:sz w:val="16"/>
                <w:lang w:val="uk-UA"/>
              </w:rPr>
            </w:pPr>
            <w:r w:rsidRPr="008D74AB">
              <w:rPr>
                <w:color w:val="58595B"/>
                <w:w w:val="95"/>
                <w:sz w:val="16"/>
                <w:lang w:val="uk-UA"/>
              </w:rPr>
              <w:t>136</w:t>
            </w:r>
          </w:p>
        </w:tc>
        <w:tc>
          <w:tcPr>
            <w:tcW w:w="597" w:type="dxa"/>
            <w:tcBorders>
              <w:right w:val="dashed" w:sz="2" w:space="0" w:color="58595B"/>
            </w:tcBorders>
            <w:shd w:val="clear" w:color="auto" w:fill="F8ACA2"/>
          </w:tcPr>
          <w:p w14:paraId="763E88AA" w14:textId="77777777" w:rsidR="007B2789" w:rsidRPr="008D74AB" w:rsidRDefault="007B2789">
            <w:pPr>
              <w:pStyle w:val="TableParagraph"/>
              <w:spacing w:before="55"/>
              <w:ind w:left="81"/>
              <w:rPr>
                <w:sz w:val="16"/>
                <w:lang w:val="uk-UA"/>
              </w:rPr>
            </w:pPr>
            <w:r w:rsidRPr="008D74AB">
              <w:rPr>
                <w:color w:val="58595B"/>
                <w:w w:val="95"/>
                <w:sz w:val="16"/>
                <w:lang w:val="uk-UA"/>
              </w:rPr>
              <w:t>137</w:t>
            </w:r>
          </w:p>
        </w:tc>
        <w:tc>
          <w:tcPr>
            <w:tcW w:w="597" w:type="dxa"/>
            <w:tcBorders>
              <w:left w:val="dashed" w:sz="2" w:space="0" w:color="58595B"/>
            </w:tcBorders>
            <w:shd w:val="clear" w:color="auto" w:fill="F8ACA2"/>
          </w:tcPr>
          <w:p w14:paraId="580DCE7A" w14:textId="77777777" w:rsidR="007B2789" w:rsidRPr="008D74AB" w:rsidRDefault="007B2789">
            <w:pPr>
              <w:pStyle w:val="TableParagraph"/>
              <w:spacing w:before="55"/>
              <w:ind w:left="81"/>
              <w:rPr>
                <w:sz w:val="16"/>
                <w:lang w:val="uk-UA"/>
              </w:rPr>
            </w:pPr>
            <w:r w:rsidRPr="008D74AB">
              <w:rPr>
                <w:color w:val="58595B"/>
                <w:w w:val="95"/>
                <w:sz w:val="16"/>
                <w:lang w:val="uk-UA"/>
              </w:rPr>
              <w:t>137</w:t>
            </w:r>
          </w:p>
        </w:tc>
        <w:tc>
          <w:tcPr>
            <w:tcW w:w="597" w:type="dxa"/>
            <w:shd w:val="clear" w:color="auto" w:fill="BDD3A8"/>
          </w:tcPr>
          <w:p w14:paraId="24B70DBE" w14:textId="77777777" w:rsidR="007B2789" w:rsidRPr="008D74AB" w:rsidRDefault="007B2789">
            <w:pPr>
              <w:pStyle w:val="TableParagraph"/>
              <w:rPr>
                <w:rFonts w:ascii="Times New Roman"/>
                <w:sz w:val="16"/>
                <w:lang w:val="uk-UA"/>
              </w:rPr>
            </w:pPr>
          </w:p>
        </w:tc>
        <w:tc>
          <w:tcPr>
            <w:tcW w:w="1009" w:type="dxa"/>
            <w:shd w:val="clear" w:color="auto" w:fill="BDD3A8"/>
          </w:tcPr>
          <w:p w14:paraId="1D96E953"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4181CA94"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2B4556CD" w14:textId="77777777" w:rsidR="007B2789" w:rsidRPr="008D74AB" w:rsidRDefault="007B2789">
            <w:pPr>
              <w:pStyle w:val="TableParagraph"/>
              <w:rPr>
                <w:rFonts w:ascii="Times New Roman"/>
                <w:sz w:val="16"/>
                <w:lang w:val="uk-UA"/>
              </w:rPr>
            </w:pPr>
          </w:p>
        </w:tc>
      </w:tr>
      <w:tr w:rsidR="007B2789" w:rsidRPr="008D74AB" w14:paraId="09E91915" w14:textId="77777777">
        <w:trPr>
          <w:trHeight w:val="285"/>
        </w:trPr>
        <w:tc>
          <w:tcPr>
            <w:tcW w:w="2180" w:type="dxa"/>
            <w:tcBorders>
              <w:left w:val="dashed" w:sz="2" w:space="0" w:color="58595B"/>
            </w:tcBorders>
            <w:shd w:val="clear" w:color="auto" w:fill="FFFFFF"/>
          </w:tcPr>
          <w:p w14:paraId="40E71404" w14:textId="77777777" w:rsidR="007B2789" w:rsidRPr="008D74AB" w:rsidRDefault="007B2789" w:rsidP="0038638E">
            <w:pPr>
              <w:rPr>
                <w:color w:val="58595B"/>
                <w:sz w:val="16"/>
                <w:lang w:val="uk-UA"/>
              </w:rPr>
            </w:pPr>
            <w:proofErr w:type="spellStart"/>
            <w:r w:rsidRPr="008D74AB">
              <w:rPr>
                <w:color w:val="58595B"/>
                <w:sz w:val="16"/>
                <w:lang w:val="uk-UA"/>
              </w:rPr>
              <w:t>Меркаптопурин</w:t>
            </w:r>
            <w:proofErr w:type="spellEnd"/>
          </w:p>
        </w:tc>
        <w:tc>
          <w:tcPr>
            <w:tcW w:w="597" w:type="dxa"/>
            <w:tcBorders>
              <w:right w:val="dashed" w:sz="2" w:space="0" w:color="58595B"/>
            </w:tcBorders>
            <w:shd w:val="clear" w:color="auto" w:fill="BDD3A8"/>
          </w:tcPr>
          <w:p w14:paraId="7BF7C0BB"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6AA9B99F"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0C42F3FD" w14:textId="77777777" w:rsidR="007B2789" w:rsidRPr="008D74AB" w:rsidRDefault="007B2789">
            <w:pPr>
              <w:pStyle w:val="TableParagraph"/>
              <w:rPr>
                <w:rFonts w:ascii="Times New Roman"/>
                <w:sz w:val="16"/>
                <w:lang w:val="uk-UA"/>
              </w:rPr>
            </w:pPr>
          </w:p>
        </w:tc>
        <w:tc>
          <w:tcPr>
            <w:tcW w:w="597" w:type="dxa"/>
            <w:shd w:val="clear" w:color="auto" w:fill="BDD3A8"/>
          </w:tcPr>
          <w:p w14:paraId="7F96E19C" w14:textId="77777777" w:rsidR="007B2789" w:rsidRPr="008D74AB" w:rsidRDefault="007B2789">
            <w:pPr>
              <w:pStyle w:val="TableParagraph"/>
              <w:rPr>
                <w:rFonts w:ascii="Times New Roman"/>
                <w:sz w:val="16"/>
                <w:lang w:val="uk-UA"/>
              </w:rPr>
            </w:pPr>
          </w:p>
        </w:tc>
        <w:tc>
          <w:tcPr>
            <w:tcW w:w="597" w:type="dxa"/>
            <w:shd w:val="clear" w:color="auto" w:fill="BDD3A8"/>
          </w:tcPr>
          <w:p w14:paraId="5A5A206C" w14:textId="77777777" w:rsidR="007B2789" w:rsidRPr="008D74AB" w:rsidRDefault="007B2789">
            <w:pPr>
              <w:pStyle w:val="TableParagraph"/>
              <w:rPr>
                <w:rFonts w:ascii="Times New Roman"/>
                <w:sz w:val="16"/>
                <w:lang w:val="uk-UA"/>
              </w:rPr>
            </w:pPr>
          </w:p>
        </w:tc>
        <w:tc>
          <w:tcPr>
            <w:tcW w:w="597" w:type="dxa"/>
            <w:shd w:val="clear" w:color="auto" w:fill="F8ACA2"/>
          </w:tcPr>
          <w:p w14:paraId="4E9AA7B9"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BDD3A8"/>
          </w:tcPr>
          <w:p w14:paraId="1E2151E8" w14:textId="77777777" w:rsidR="007B2789" w:rsidRPr="008D74AB" w:rsidRDefault="007B2789">
            <w:pPr>
              <w:pStyle w:val="TableParagraph"/>
              <w:rPr>
                <w:rFonts w:ascii="Times New Roman"/>
                <w:sz w:val="16"/>
                <w:lang w:val="uk-UA"/>
              </w:rPr>
            </w:pPr>
          </w:p>
        </w:tc>
        <w:tc>
          <w:tcPr>
            <w:tcW w:w="597" w:type="dxa"/>
            <w:shd w:val="clear" w:color="auto" w:fill="BDD3A8"/>
          </w:tcPr>
          <w:p w14:paraId="7F4FE1C2" w14:textId="77777777" w:rsidR="007B2789" w:rsidRPr="008D74AB" w:rsidRDefault="007B2789">
            <w:pPr>
              <w:pStyle w:val="TableParagraph"/>
              <w:rPr>
                <w:rFonts w:ascii="Times New Roman"/>
                <w:sz w:val="16"/>
                <w:lang w:val="uk-UA"/>
              </w:rPr>
            </w:pPr>
          </w:p>
        </w:tc>
        <w:tc>
          <w:tcPr>
            <w:tcW w:w="597" w:type="dxa"/>
            <w:shd w:val="clear" w:color="auto" w:fill="BDD3A8"/>
          </w:tcPr>
          <w:p w14:paraId="3694BD53"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032FD7B9"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5D737B05" w14:textId="77777777" w:rsidR="007B2789" w:rsidRPr="008D74AB" w:rsidRDefault="007B2789">
            <w:pPr>
              <w:pStyle w:val="TableParagraph"/>
              <w:rPr>
                <w:rFonts w:ascii="Times New Roman"/>
                <w:sz w:val="16"/>
                <w:lang w:val="uk-UA"/>
              </w:rPr>
            </w:pPr>
          </w:p>
        </w:tc>
        <w:tc>
          <w:tcPr>
            <w:tcW w:w="597" w:type="dxa"/>
            <w:shd w:val="clear" w:color="auto" w:fill="BDD3A8"/>
          </w:tcPr>
          <w:p w14:paraId="32434C1B" w14:textId="77777777" w:rsidR="007B2789" w:rsidRPr="008D74AB" w:rsidRDefault="007B2789">
            <w:pPr>
              <w:pStyle w:val="TableParagraph"/>
              <w:rPr>
                <w:rFonts w:ascii="Times New Roman"/>
                <w:sz w:val="16"/>
                <w:lang w:val="uk-UA"/>
              </w:rPr>
            </w:pPr>
          </w:p>
        </w:tc>
        <w:tc>
          <w:tcPr>
            <w:tcW w:w="1009" w:type="dxa"/>
            <w:shd w:val="clear" w:color="auto" w:fill="BDD3A8"/>
          </w:tcPr>
          <w:p w14:paraId="5ACB77C1"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4ABE200C"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7AE04CA4" w14:textId="77777777" w:rsidR="007B2789" w:rsidRPr="008D74AB" w:rsidRDefault="007B2789">
            <w:pPr>
              <w:pStyle w:val="TableParagraph"/>
              <w:rPr>
                <w:rFonts w:ascii="Times New Roman"/>
                <w:sz w:val="16"/>
                <w:lang w:val="uk-UA"/>
              </w:rPr>
            </w:pPr>
          </w:p>
        </w:tc>
      </w:tr>
      <w:tr w:rsidR="007B2789" w:rsidRPr="008D74AB" w14:paraId="341AB3C1" w14:textId="77777777">
        <w:trPr>
          <w:trHeight w:val="285"/>
        </w:trPr>
        <w:tc>
          <w:tcPr>
            <w:tcW w:w="2180" w:type="dxa"/>
            <w:tcBorders>
              <w:left w:val="dashed" w:sz="2" w:space="0" w:color="58595B"/>
            </w:tcBorders>
            <w:shd w:val="clear" w:color="auto" w:fill="FFFFFF"/>
          </w:tcPr>
          <w:p w14:paraId="4E73E483" w14:textId="77777777" w:rsidR="007B2789" w:rsidRPr="008D74AB" w:rsidRDefault="007B2789" w:rsidP="0038638E">
            <w:pPr>
              <w:rPr>
                <w:color w:val="58595B"/>
                <w:sz w:val="16"/>
                <w:lang w:val="uk-UA"/>
              </w:rPr>
            </w:pPr>
            <w:proofErr w:type="spellStart"/>
            <w:r w:rsidRPr="008D74AB">
              <w:rPr>
                <w:color w:val="58595B"/>
                <w:sz w:val="16"/>
                <w:lang w:val="uk-UA"/>
              </w:rPr>
              <w:t>Месна</w:t>
            </w:r>
            <w:proofErr w:type="spellEnd"/>
          </w:p>
        </w:tc>
        <w:tc>
          <w:tcPr>
            <w:tcW w:w="597" w:type="dxa"/>
            <w:tcBorders>
              <w:right w:val="dashed" w:sz="2" w:space="0" w:color="58595B"/>
            </w:tcBorders>
            <w:shd w:val="clear" w:color="auto" w:fill="BDD3A8"/>
          </w:tcPr>
          <w:p w14:paraId="4F126409"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0F947D12"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4E8EE02C" w14:textId="77777777" w:rsidR="007B2789" w:rsidRPr="008D74AB" w:rsidRDefault="007B2789">
            <w:pPr>
              <w:pStyle w:val="TableParagraph"/>
              <w:rPr>
                <w:rFonts w:ascii="Times New Roman"/>
                <w:sz w:val="16"/>
                <w:lang w:val="uk-UA"/>
              </w:rPr>
            </w:pPr>
          </w:p>
        </w:tc>
        <w:tc>
          <w:tcPr>
            <w:tcW w:w="597" w:type="dxa"/>
            <w:shd w:val="clear" w:color="auto" w:fill="BDD3A8"/>
          </w:tcPr>
          <w:p w14:paraId="5A3AE082" w14:textId="77777777" w:rsidR="007B2789" w:rsidRPr="008D74AB" w:rsidRDefault="007B2789">
            <w:pPr>
              <w:pStyle w:val="TableParagraph"/>
              <w:rPr>
                <w:rFonts w:ascii="Times New Roman"/>
                <w:sz w:val="16"/>
                <w:lang w:val="uk-UA"/>
              </w:rPr>
            </w:pPr>
          </w:p>
        </w:tc>
        <w:tc>
          <w:tcPr>
            <w:tcW w:w="597" w:type="dxa"/>
            <w:shd w:val="clear" w:color="auto" w:fill="FEC14D"/>
          </w:tcPr>
          <w:p w14:paraId="1FC3C3FB" w14:textId="77777777" w:rsidR="007B2789" w:rsidRPr="008D74AB" w:rsidRDefault="007B2789">
            <w:pPr>
              <w:pStyle w:val="TableParagraph"/>
              <w:rPr>
                <w:rFonts w:ascii="Times New Roman"/>
                <w:sz w:val="16"/>
                <w:lang w:val="uk-UA"/>
              </w:rPr>
            </w:pPr>
          </w:p>
        </w:tc>
        <w:tc>
          <w:tcPr>
            <w:tcW w:w="597" w:type="dxa"/>
            <w:shd w:val="clear" w:color="auto" w:fill="BDD3A8"/>
          </w:tcPr>
          <w:p w14:paraId="3442251D" w14:textId="77777777" w:rsidR="007B2789" w:rsidRPr="008D74AB" w:rsidRDefault="007B2789">
            <w:pPr>
              <w:pStyle w:val="TableParagraph"/>
              <w:rPr>
                <w:rFonts w:ascii="Times New Roman"/>
                <w:sz w:val="16"/>
                <w:lang w:val="uk-UA"/>
              </w:rPr>
            </w:pPr>
          </w:p>
        </w:tc>
        <w:tc>
          <w:tcPr>
            <w:tcW w:w="597" w:type="dxa"/>
            <w:shd w:val="clear" w:color="auto" w:fill="BDD3A8"/>
          </w:tcPr>
          <w:p w14:paraId="68969476" w14:textId="77777777" w:rsidR="007B2789" w:rsidRPr="008D74AB" w:rsidRDefault="007B2789">
            <w:pPr>
              <w:pStyle w:val="TableParagraph"/>
              <w:rPr>
                <w:rFonts w:ascii="Times New Roman"/>
                <w:sz w:val="16"/>
                <w:lang w:val="uk-UA"/>
              </w:rPr>
            </w:pPr>
          </w:p>
        </w:tc>
        <w:tc>
          <w:tcPr>
            <w:tcW w:w="597" w:type="dxa"/>
            <w:shd w:val="clear" w:color="auto" w:fill="BDD3A8"/>
          </w:tcPr>
          <w:p w14:paraId="73CA6548" w14:textId="77777777" w:rsidR="007B2789" w:rsidRPr="008D74AB" w:rsidRDefault="007B2789">
            <w:pPr>
              <w:pStyle w:val="TableParagraph"/>
              <w:rPr>
                <w:rFonts w:ascii="Times New Roman"/>
                <w:sz w:val="16"/>
                <w:lang w:val="uk-UA"/>
              </w:rPr>
            </w:pPr>
          </w:p>
        </w:tc>
        <w:tc>
          <w:tcPr>
            <w:tcW w:w="597" w:type="dxa"/>
            <w:shd w:val="clear" w:color="auto" w:fill="BDD3A8"/>
          </w:tcPr>
          <w:p w14:paraId="369C6302"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288F1447"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1409A563" w14:textId="77777777" w:rsidR="007B2789" w:rsidRPr="008D74AB" w:rsidRDefault="007B2789">
            <w:pPr>
              <w:pStyle w:val="TableParagraph"/>
              <w:rPr>
                <w:rFonts w:ascii="Times New Roman"/>
                <w:sz w:val="16"/>
                <w:lang w:val="uk-UA"/>
              </w:rPr>
            </w:pPr>
          </w:p>
        </w:tc>
        <w:tc>
          <w:tcPr>
            <w:tcW w:w="597" w:type="dxa"/>
            <w:shd w:val="clear" w:color="auto" w:fill="BDD3A8"/>
          </w:tcPr>
          <w:p w14:paraId="511A8647" w14:textId="77777777" w:rsidR="007B2789" w:rsidRPr="008D74AB" w:rsidRDefault="007B2789">
            <w:pPr>
              <w:pStyle w:val="TableParagraph"/>
              <w:rPr>
                <w:rFonts w:ascii="Times New Roman"/>
                <w:sz w:val="16"/>
                <w:lang w:val="uk-UA"/>
              </w:rPr>
            </w:pPr>
          </w:p>
        </w:tc>
        <w:tc>
          <w:tcPr>
            <w:tcW w:w="1009" w:type="dxa"/>
            <w:shd w:val="clear" w:color="auto" w:fill="BDD3A8"/>
          </w:tcPr>
          <w:p w14:paraId="019E3E4B"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2EC87753"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5B9667D8" w14:textId="77777777" w:rsidR="007B2789" w:rsidRPr="008D74AB" w:rsidRDefault="007B2789">
            <w:pPr>
              <w:pStyle w:val="TableParagraph"/>
              <w:rPr>
                <w:rFonts w:ascii="Times New Roman"/>
                <w:sz w:val="16"/>
                <w:lang w:val="uk-UA"/>
              </w:rPr>
            </w:pPr>
          </w:p>
        </w:tc>
      </w:tr>
      <w:tr w:rsidR="007B2789" w:rsidRPr="008D74AB" w14:paraId="3B119998" w14:textId="77777777">
        <w:trPr>
          <w:trHeight w:val="285"/>
        </w:trPr>
        <w:tc>
          <w:tcPr>
            <w:tcW w:w="2180" w:type="dxa"/>
            <w:tcBorders>
              <w:left w:val="dashed" w:sz="2" w:space="0" w:color="58595B"/>
            </w:tcBorders>
            <w:shd w:val="clear" w:color="auto" w:fill="FFFFFF"/>
          </w:tcPr>
          <w:p w14:paraId="7F6ED305" w14:textId="77777777" w:rsidR="007B2789" w:rsidRPr="008D74AB" w:rsidRDefault="007B2789" w:rsidP="0038638E">
            <w:pPr>
              <w:rPr>
                <w:color w:val="58595B"/>
                <w:sz w:val="16"/>
                <w:lang w:val="uk-UA"/>
              </w:rPr>
            </w:pPr>
            <w:proofErr w:type="spellStart"/>
            <w:r w:rsidRPr="008D74AB">
              <w:rPr>
                <w:color w:val="58595B"/>
                <w:sz w:val="16"/>
                <w:lang w:val="uk-UA"/>
              </w:rPr>
              <w:t>Метотрексат</w:t>
            </w:r>
            <w:proofErr w:type="spellEnd"/>
            <w:r w:rsidRPr="008D74AB">
              <w:rPr>
                <w:color w:val="58595B"/>
                <w:sz w:val="16"/>
                <w:lang w:val="uk-UA"/>
              </w:rPr>
              <w:t xml:space="preserve"> (</w:t>
            </w:r>
            <w:proofErr w:type="spellStart"/>
            <w:r w:rsidRPr="008D74AB">
              <w:rPr>
                <w:color w:val="58595B"/>
                <w:sz w:val="16"/>
                <w:lang w:val="uk-UA"/>
              </w:rPr>
              <w:t>аметоптерин</w:t>
            </w:r>
            <w:proofErr w:type="spellEnd"/>
            <w:r w:rsidRPr="008D74AB">
              <w:rPr>
                <w:color w:val="58595B"/>
                <w:sz w:val="16"/>
                <w:lang w:val="uk-UA"/>
              </w:rPr>
              <w:t>)</w:t>
            </w:r>
          </w:p>
        </w:tc>
        <w:tc>
          <w:tcPr>
            <w:tcW w:w="597" w:type="dxa"/>
            <w:tcBorders>
              <w:right w:val="dashed" w:sz="2" w:space="0" w:color="58595B"/>
            </w:tcBorders>
            <w:shd w:val="clear" w:color="auto" w:fill="BDD3A8"/>
          </w:tcPr>
          <w:p w14:paraId="59A253D6" w14:textId="77777777" w:rsidR="007B2789" w:rsidRPr="008D74AB" w:rsidRDefault="007B2789">
            <w:pPr>
              <w:pStyle w:val="TableParagraph"/>
              <w:rPr>
                <w:rFonts w:ascii="Times New Roman"/>
                <w:sz w:val="16"/>
                <w:lang w:val="uk-UA"/>
              </w:rPr>
            </w:pPr>
          </w:p>
        </w:tc>
        <w:tc>
          <w:tcPr>
            <w:tcW w:w="597" w:type="dxa"/>
            <w:tcBorders>
              <w:left w:val="dashed" w:sz="2" w:space="0" w:color="58595B"/>
              <w:right w:val="dashed" w:sz="2" w:space="0" w:color="58595B"/>
            </w:tcBorders>
            <w:shd w:val="clear" w:color="auto" w:fill="BDD3A8"/>
          </w:tcPr>
          <w:p w14:paraId="43771DAC"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4BBA1CA9" w14:textId="77777777" w:rsidR="007B2789" w:rsidRPr="008D74AB" w:rsidRDefault="007B2789">
            <w:pPr>
              <w:pStyle w:val="TableParagraph"/>
              <w:rPr>
                <w:rFonts w:ascii="Times New Roman"/>
                <w:sz w:val="16"/>
                <w:lang w:val="uk-UA"/>
              </w:rPr>
            </w:pPr>
          </w:p>
        </w:tc>
        <w:tc>
          <w:tcPr>
            <w:tcW w:w="597" w:type="dxa"/>
            <w:shd w:val="clear" w:color="auto" w:fill="BDD3A8"/>
          </w:tcPr>
          <w:p w14:paraId="3DEA5CAE" w14:textId="77777777" w:rsidR="007B2789" w:rsidRPr="008D74AB" w:rsidRDefault="007B2789">
            <w:pPr>
              <w:pStyle w:val="TableParagraph"/>
              <w:rPr>
                <w:rFonts w:ascii="Times New Roman"/>
                <w:sz w:val="16"/>
                <w:lang w:val="uk-UA"/>
              </w:rPr>
            </w:pPr>
          </w:p>
        </w:tc>
        <w:tc>
          <w:tcPr>
            <w:tcW w:w="597" w:type="dxa"/>
            <w:shd w:val="clear" w:color="auto" w:fill="F8ACA2"/>
          </w:tcPr>
          <w:p w14:paraId="62F25E85" w14:textId="77777777" w:rsidR="007B2789" w:rsidRPr="008D74AB" w:rsidRDefault="007B2789">
            <w:pPr>
              <w:pStyle w:val="TableParagraph"/>
              <w:spacing w:before="55"/>
              <w:ind w:left="83"/>
              <w:rPr>
                <w:sz w:val="16"/>
                <w:lang w:val="uk-UA"/>
              </w:rPr>
            </w:pPr>
            <w:r w:rsidRPr="008D74AB">
              <w:rPr>
                <w:color w:val="58595B"/>
                <w:w w:val="95"/>
                <w:sz w:val="16"/>
                <w:lang w:val="uk-UA"/>
              </w:rPr>
              <w:t>21</w:t>
            </w:r>
          </w:p>
        </w:tc>
        <w:tc>
          <w:tcPr>
            <w:tcW w:w="597" w:type="dxa"/>
            <w:shd w:val="clear" w:color="auto" w:fill="F8ACA2"/>
          </w:tcPr>
          <w:p w14:paraId="0720EFF5" w14:textId="77777777" w:rsidR="007B2789" w:rsidRPr="008D74AB" w:rsidRDefault="007B2789">
            <w:pPr>
              <w:pStyle w:val="TableParagraph"/>
              <w:spacing w:before="55"/>
              <w:ind w:left="82"/>
              <w:rPr>
                <w:sz w:val="16"/>
                <w:lang w:val="uk-UA"/>
              </w:rPr>
            </w:pPr>
            <w:r w:rsidRPr="008D74AB">
              <w:rPr>
                <w:color w:val="58595B"/>
                <w:w w:val="95"/>
                <w:sz w:val="16"/>
                <w:lang w:val="uk-UA"/>
              </w:rPr>
              <w:t>138</w:t>
            </w:r>
          </w:p>
        </w:tc>
        <w:tc>
          <w:tcPr>
            <w:tcW w:w="597" w:type="dxa"/>
            <w:shd w:val="clear" w:color="auto" w:fill="BDD3A8"/>
          </w:tcPr>
          <w:p w14:paraId="15A2431A" w14:textId="77777777" w:rsidR="007B2789" w:rsidRPr="008D74AB" w:rsidRDefault="007B2789">
            <w:pPr>
              <w:pStyle w:val="TableParagraph"/>
              <w:rPr>
                <w:rFonts w:ascii="Times New Roman"/>
                <w:sz w:val="16"/>
                <w:lang w:val="uk-UA"/>
              </w:rPr>
            </w:pPr>
          </w:p>
        </w:tc>
        <w:tc>
          <w:tcPr>
            <w:tcW w:w="597" w:type="dxa"/>
            <w:shd w:val="clear" w:color="auto" w:fill="BDD3A8"/>
          </w:tcPr>
          <w:p w14:paraId="0CF4FFA9" w14:textId="77777777" w:rsidR="007B2789" w:rsidRPr="008D74AB" w:rsidRDefault="007B2789">
            <w:pPr>
              <w:pStyle w:val="TableParagraph"/>
              <w:rPr>
                <w:rFonts w:ascii="Times New Roman"/>
                <w:sz w:val="16"/>
                <w:lang w:val="uk-UA"/>
              </w:rPr>
            </w:pPr>
          </w:p>
        </w:tc>
        <w:tc>
          <w:tcPr>
            <w:tcW w:w="597" w:type="dxa"/>
            <w:shd w:val="clear" w:color="auto" w:fill="BDD3A8"/>
          </w:tcPr>
          <w:p w14:paraId="2E00A740" w14:textId="77777777" w:rsidR="007B2789" w:rsidRPr="008D74AB" w:rsidRDefault="007B2789">
            <w:pPr>
              <w:pStyle w:val="TableParagraph"/>
              <w:rPr>
                <w:rFonts w:ascii="Times New Roman"/>
                <w:sz w:val="16"/>
                <w:lang w:val="uk-UA"/>
              </w:rPr>
            </w:pPr>
          </w:p>
        </w:tc>
        <w:tc>
          <w:tcPr>
            <w:tcW w:w="597" w:type="dxa"/>
            <w:tcBorders>
              <w:right w:val="dashed" w:sz="2" w:space="0" w:color="58595B"/>
            </w:tcBorders>
            <w:shd w:val="clear" w:color="auto" w:fill="BDD3A8"/>
          </w:tcPr>
          <w:p w14:paraId="6A1D0635"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768415CA" w14:textId="77777777" w:rsidR="007B2789" w:rsidRPr="008D74AB" w:rsidRDefault="007B2789">
            <w:pPr>
              <w:pStyle w:val="TableParagraph"/>
              <w:rPr>
                <w:rFonts w:ascii="Times New Roman"/>
                <w:sz w:val="16"/>
                <w:lang w:val="uk-UA"/>
              </w:rPr>
            </w:pPr>
          </w:p>
        </w:tc>
        <w:tc>
          <w:tcPr>
            <w:tcW w:w="597" w:type="dxa"/>
            <w:shd w:val="clear" w:color="auto" w:fill="BDD3A8"/>
          </w:tcPr>
          <w:p w14:paraId="4444CDDC" w14:textId="77777777" w:rsidR="007B2789" w:rsidRPr="008D74AB" w:rsidRDefault="007B2789">
            <w:pPr>
              <w:pStyle w:val="TableParagraph"/>
              <w:rPr>
                <w:rFonts w:ascii="Times New Roman"/>
                <w:sz w:val="16"/>
                <w:lang w:val="uk-UA"/>
              </w:rPr>
            </w:pPr>
          </w:p>
        </w:tc>
        <w:tc>
          <w:tcPr>
            <w:tcW w:w="1009" w:type="dxa"/>
            <w:shd w:val="clear" w:color="auto" w:fill="BDD3A8"/>
          </w:tcPr>
          <w:p w14:paraId="1E9A44EB" w14:textId="77777777" w:rsidR="007B2789" w:rsidRPr="008D74AB" w:rsidRDefault="007B2789">
            <w:pPr>
              <w:pStyle w:val="TableParagraph"/>
              <w:rPr>
                <w:rFonts w:ascii="Times New Roman"/>
                <w:sz w:val="16"/>
                <w:lang w:val="uk-UA"/>
              </w:rPr>
            </w:pPr>
          </w:p>
        </w:tc>
        <w:tc>
          <w:tcPr>
            <w:tcW w:w="605" w:type="dxa"/>
            <w:tcBorders>
              <w:right w:val="dashed" w:sz="2" w:space="0" w:color="58595B"/>
            </w:tcBorders>
            <w:shd w:val="clear" w:color="auto" w:fill="BDD3A8"/>
          </w:tcPr>
          <w:p w14:paraId="1F52B69A" w14:textId="77777777" w:rsidR="007B2789" w:rsidRPr="008D74AB" w:rsidRDefault="007B2789">
            <w:pPr>
              <w:pStyle w:val="TableParagraph"/>
              <w:rPr>
                <w:rFonts w:ascii="Times New Roman"/>
                <w:sz w:val="16"/>
                <w:lang w:val="uk-UA"/>
              </w:rPr>
            </w:pPr>
          </w:p>
        </w:tc>
        <w:tc>
          <w:tcPr>
            <w:tcW w:w="605" w:type="dxa"/>
            <w:tcBorders>
              <w:left w:val="dashed" w:sz="2" w:space="0" w:color="58595B"/>
              <w:right w:val="dashed" w:sz="2" w:space="0" w:color="58595B"/>
            </w:tcBorders>
            <w:shd w:val="clear" w:color="auto" w:fill="BDD3A8"/>
          </w:tcPr>
          <w:p w14:paraId="4333F382" w14:textId="77777777" w:rsidR="007B2789" w:rsidRPr="008D74AB" w:rsidRDefault="007B2789">
            <w:pPr>
              <w:pStyle w:val="TableParagraph"/>
              <w:rPr>
                <w:rFonts w:ascii="Times New Roman"/>
                <w:sz w:val="16"/>
                <w:lang w:val="uk-UA"/>
              </w:rPr>
            </w:pPr>
          </w:p>
        </w:tc>
      </w:tr>
      <w:tr w:rsidR="007B2789" w:rsidRPr="008D74AB" w14:paraId="0F1DCBE6" w14:textId="77777777">
        <w:trPr>
          <w:trHeight w:val="285"/>
        </w:trPr>
        <w:tc>
          <w:tcPr>
            <w:tcW w:w="2180" w:type="dxa"/>
            <w:tcBorders>
              <w:left w:val="dashed" w:sz="2" w:space="0" w:color="58595B"/>
            </w:tcBorders>
            <w:shd w:val="clear" w:color="auto" w:fill="FFFFFF"/>
          </w:tcPr>
          <w:p w14:paraId="2D3E2E1E" w14:textId="77777777" w:rsidR="007B2789" w:rsidRPr="008D74AB" w:rsidRDefault="007B2789" w:rsidP="0038638E">
            <w:pPr>
              <w:rPr>
                <w:color w:val="58595B"/>
                <w:sz w:val="16"/>
                <w:lang w:val="uk-UA"/>
              </w:rPr>
            </w:pPr>
            <w:proofErr w:type="spellStart"/>
            <w:r w:rsidRPr="008D74AB">
              <w:rPr>
                <w:color w:val="58595B"/>
                <w:sz w:val="16"/>
                <w:lang w:val="uk-UA"/>
              </w:rPr>
              <w:t>Оксаліплатин</w:t>
            </w:r>
            <w:proofErr w:type="spellEnd"/>
          </w:p>
        </w:tc>
        <w:tc>
          <w:tcPr>
            <w:tcW w:w="597" w:type="dxa"/>
            <w:tcBorders>
              <w:right w:val="dashed" w:sz="2" w:space="0" w:color="58595B"/>
            </w:tcBorders>
            <w:shd w:val="clear" w:color="auto" w:fill="BDD3A8"/>
          </w:tcPr>
          <w:p w14:paraId="457BFCD4"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409F393E" w14:textId="77777777" w:rsidR="007B2789" w:rsidRPr="008D74AB" w:rsidRDefault="007B2789">
            <w:pPr>
              <w:pStyle w:val="TableParagraph"/>
              <w:rPr>
                <w:rFonts w:ascii="Times New Roman"/>
                <w:sz w:val="16"/>
                <w:lang w:val="uk-UA"/>
              </w:rPr>
            </w:pPr>
          </w:p>
        </w:tc>
        <w:tc>
          <w:tcPr>
            <w:tcW w:w="597" w:type="dxa"/>
            <w:shd w:val="clear" w:color="auto" w:fill="FEC14D"/>
          </w:tcPr>
          <w:p w14:paraId="3763CC67" w14:textId="77777777" w:rsidR="007B2789" w:rsidRPr="008D74AB" w:rsidRDefault="007B2789">
            <w:pPr>
              <w:pStyle w:val="TableParagraph"/>
              <w:rPr>
                <w:rFonts w:ascii="Times New Roman"/>
                <w:sz w:val="16"/>
                <w:lang w:val="uk-UA"/>
              </w:rPr>
            </w:pPr>
          </w:p>
        </w:tc>
        <w:tc>
          <w:tcPr>
            <w:tcW w:w="597" w:type="dxa"/>
            <w:shd w:val="clear" w:color="auto" w:fill="BDD3A8"/>
          </w:tcPr>
          <w:p w14:paraId="0AA54CD5" w14:textId="77777777" w:rsidR="007B2789" w:rsidRPr="008D74AB" w:rsidRDefault="007B2789">
            <w:pPr>
              <w:pStyle w:val="TableParagraph"/>
              <w:rPr>
                <w:rFonts w:ascii="Times New Roman"/>
                <w:sz w:val="16"/>
                <w:lang w:val="uk-UA"/>
              </w:rPr>
            </w:pPr>
          </w:p>
        </w:tc>
        <w:tc>
          <w:tcPr>
            <w:tcW w:w="597" w:type="dxa"/>
            <w:shd w:val="clear" w:color="auto" w:fill="F8ACA2"/>
          </w:tcPr>
          <w:p w14:paraId="028150D0" w14:textId="77777777" w:rsidR="007B2789" w:rsidRPr="008D74AB" w:rsidRDefault="007B2789">
            <w:pPr>
              <w:pStyle w:val="TableParagraph"/>
              <w:spacing w:before="55"/>
              <w:ind w:left="82"/>
              <w:rPr>
                <w:sz w:val="16"/>
                <w:lang w:val="uk-UA"/>
              </w:rPr>
            </w:pPr>
            <w:r w:rsidRPr="008D74AB">
              <w:rPr>
                <w:color w:val="58595B"/>
                <w:w w:val="95"/>
                <w:sz w:val="16"/>
                <w:lang w:val="uk-UA"/>
              </w:rPr>
              <w:t>49</w:t>
            </w:r>
          </w:p>
        </w:tc>
        <w:tc>
          <w:tcPr>
            <w:tcW w:w="597" w:type="dxa"/>
            <w:shd w:val="clear" w:color="auto" w:fill="F8ACA2"/>
          </w:tcPr>
          <w:p w14:paraId="3605EF57"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8ACA2"/>
          </w:tcPr>
          <w:p w14:paraId="1CBBA3CB" w14:textId="77777777" w:rsidR="007B2789" w:rsidRPr="008D74AB" w:rsidRDefault="007B2789">
            <w:pPr>
              <w:pStyle w:val="TableParagraph"/>
              <w:spacing w:before="55"/>
              <w:ind w:left="82"/>
              <w:rPr>
                <w:sz w:val="16"/>
                <w:lang w:val="uk-UA"/>
              </w:rPr>
            </w:pPr>
            <w:r w:rsidRPr="008D74AB">
              <w:rPr>
                <w:color w:val="58595B"/>
                <w:w w:val="95"/>
                <w:sz w:val="16"/>
                <w:lang w:val="uk-UA"/>
              </w:rPr>
              <w:t>36</w:t>
            </w:r>
          </w:p>
        </w:tc>
        <w:tc>
          <w:tcPr>
            <w:tcW w:w="597" w:type="dxa"/>
            <w:shd w:val="clear" w:color="auto" w:fill="BDD3A8"/>
          </w:tcPr>
          <w:p w14:paraId="65875C4A" w14:textId="77777777" w:rsidR="007B2789" w:rsidRPr="008D74AB" w:rsidRDefault="007B2789">
            <w:pPr>
              <w:pStyle w:val="TableParagraph"/>
              <w:rPr>
                <w:rFonts w:ascii="Times New Roman"/>
                <w:sz w:val="16"/>
                <w:lang w:val="uk-UA"/>
              </w:rPr>
            </w:pPr>
          </w:p>
        </w:tc>
        <w:tc>
          <w:tcPr>
            <w:tcW w:w="597" w:type="dxa"/>
            <w:shd w:val="clear" w:color="auto" w:fill="F8ACA2"/>
          </w:tcPr>
          <w:p w14:paraId="14EC6FE8" w14:textId="77777777" w:rsidR="007B2789" w:rsidRPr="008D74AB" w:rsidRDefault="007B2789">
            <w:pPr>
              <w:pStyle w:val="TableParagraph"/>
              <w:spacing w:before="55"/>
              <w:ind w:left="81"/>
              <w:rPr>
                <w:sz w:val="16"/>
                <w:lang w:val="uk-UA"/>
              </w:rPr>
            </w:pPr>
            <w:r w:rsidRPr="008D74AB">
              <w:rPr>
                <w:color w:val="58595B"/>
                <w:w w:val="95"/>
                <w:sz w:val="16"/>
                <w:lang w:val="uk-UA"/>
              </w:rPr>
              <w:t>36</w:t>
            </w:r>
          </w:p>
        </w:tc>
        <w:tc>
          <w:tcPr>
            <w:tcW w:w="597" w:type="dxa"/>
            <w:tcBorders>
              <w:right w:val="dashed" w:sz="2" w:space="0" w:color="58595B"/>
            </w:tcBorders>
            <w:shd w:val="clear" w:color="auto" w:fill="BDD3A8"/>
          </w:tcPr>
          <w:p w14:paraId="4D8DD5C5"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554ED323" w14:textId="77777777" w:rsidR="007B2789" w:rsidRPr="008D74AB" w:rsidRDefault="007B2789">
            <w:pPr>
              <w:pStyle w:val="TableParagraph"/>
              <w:rPr>
                <w:rFonts w:ascii="Times New Roman"/>
                <w:sz w:val="16"/>
                <w:lang w:val="uk-UA"/>
              </w:rPr>
            </w:pPr>
          </w:p>
        </w:tc>
        <w:tc>
          <w:tcPr>
            <w:tcW w:w="597" w:type="dxa"/>
            <w:shd w:val="clear" w:color="auto" w:fill="F8ACA2"/>
          </w:tcPr>
          <w:p w14:paraId="4C06C71F" w14:textId="77777777" w:rsidR="007B2789" w:rsidRPr="008D74AB" w:rsidRDefault="007B2789">
            <w:pPr>
              <w:pStyle w:val="TableParagraph"/>
              <w:spacing w:before="55"/>
              <w:ind w:left="80"/>
              <w:rPr>
                <w:sz w:val="16"/>
                <w:lang w:val="uk-UA"/>
              </w:rPr>
            </w:pPr>
            <w:r w:rsidRPr="008D74AB">
              <w:rPr>
                <w:color w:val="58595B"/>
                <w:w w:val="95"/>
                <w:sz w:val="16"/>
                <w:lang w:val="uk-UA"/>
              </w:rPr>
              <w:t>18</w:t>
            </w:r>
          </w:p>
        </w:tc>
        <w:tc>
          <w:tcPr>
            <w:tcW w:w="1009" w:type="dxa"/>
            <w:shd w:val="clear" w:color="auto" w:fill="F8ACA2"/>
          </w:tcPr>
          <w:p w14:paraId="3B11CF32" w14:textId="77777777" w:rsidR="007B2789" w:rsidRPr="008D74AB" w:rsidRDefault="007B2789">
            <w:pPr>
              <w:pStyle w:val="TableParagraph"/>
              <w:spacing w:before="55"/>
              <w:ind w:left="80"/>
              <w:rPr>
                <w:sz w:val="16"/>
                <w:lang w:val="uk-UA"/>
              </w:rPr>
            </w:pPr>
            <w:r w:rsidRPr="008D74AB">
              <w:rPr>
                <w:color w:val="58595B"/>
                <w:w w:val="95"/>
                <w:sz w:val="16"/>
                <w:lang w:val="uk-UA"/>
              </w:rPr>
              <w:t>139</w:t>
            </w:r>
          </w:p>
        </w:tc>
        <w:tc>
          <w:tcPr>
            <w:tcW w:w="605" w:type="dxa"/>
            <w:tcBorders>
              <w:right w:val="dashed" w:sz="2" w:space="0" w:color="58595B"/>
            </w:tcBorders>
            <w:shd w:val="clear" w:color="auto" w:fill="F8ACA2"/>
          </w:tcPr>
          <w:p w14:paraId="35469053" w14:textId="77777777" w:rsidR="007B2789" w:rsidRPr="008D74AB" w:rsidRDefault="007B2789">
            <w:pPr>
              <w:pStyle w:val="TableParagraph"/>
              <w:spacing w:before="55"/>
              <w:ind w:left="80"/>
              <w:rPr>
                <w:sz w:val="16"/>
                <w:lang w:val="uk-UA"/>
              </w:rPr>
            </w:pPr>
            <w:r w:rsidRPr="008D74AB">
              <w:rPr>
                <w:color w:val="58595B"/>
                <w:w w:val="95"/>
                <w:sz w:val="16"/>
                <w:lang w:val="uk-UA"/>
              </w:rPr>
              <w:t>139</w:t>
            </w:r>
          </w:p>
        </w:tc>
        <w:tc>
          <w:tcPr>
            <w:tcW w:w="605" w:type="dxa"/>
            <w:tcBorders>
              <w:left w:val="dashed" w:sz="2" w:space="0" w:color="58595B"/>
              <w:right w:val="dashed" w:sz="2" w:space="0" w:color="58595B"/>
            </w:tcBorders>
            <w:shd w:val="clear" w:color="auto" w:fill="BDD3A8"/>
          </w:tcPr>
          <w:p w14:paraId="6F1B8DDA" w14:textId="77777777" w:rsidR="007B2789" w:rsidRPr="008D74AB" w:rsidRDefault="007B2789">
            <w:pPr>
              <w:pStyle w:val="TableParagraph"/>
              <w:rPr>
                <w:rFonts w:ascii="Times New Roman"/>
                <w:sz w:val="16"/>
                <w:lang w:val="uk-UA"/>
              </w:rPr>
            </w:pPr>
          </w:p>
        </w:tc>
      </w:tr>
      <w:tr w:rsidR="007B2789" w:rsidRPr="008D74AB" w14:paraId="67BF8E56" w14:textId="77777777">
        <w:trPr>
          <w:trHeight w:val="285"/>
        </w:trPr>
        <w:tc>
          <w:tcPr>
            <w:tcW w:w="2180" w:type="dxa"/>
            <w:tcBorders>
              <w:left w:val="dashed" w:sz="2" w:space="0" w:color="58595B"/>
            </w:tcBorders>
            <w:shd w:val="clear" w:color="auto" w:fill="FFFFFF"/>
          </w:tcPr>
          <w:p w14:paraId="0523F905" w14:textId="77777777" w:rsidR="007B2789" w:rsidRPr="008D74AB" w:rsidRDefault="007B2789" w:rsidP="0038638E">
            <w:pPr>
              <w:rPr>
                <w:color w:val="58595B"/>
                <w:sz w:val="16"/>
                <w:lang w:val="uk-UA"/>
              </w:rPr>
            </w:pPr>
            <w:proofErr w:type="spellStart"/>
            <w:r w:rsidRPr="008D74AB">
              <w:rPr>
                <w:color w:val="58595B"/>
                <w:sz w:val="16"/>
                <w:lang w:val="uk-UA"/>
              </w:rPr>
              <w:t>Паклітаксел</w:t>
            </w:r>
            <w:proofErr w:type="spellEnd"/>
          </w:p>
        </w:tc>
        <w:tc>
          <w:tcPr>
            <w:tcW w:w="597" w:type="dxa"/>
            <w:tcBorders>
              <w:right w:val="dashed" w:sz="2" w:space="0" w:color="58595B"/>
            </w:tcBorders>
            <w:shd w:val="clear" w:color="auto" w:fill="BDD3A8"/>
          </w:tcPr>
          <w:p w14:paraId="5014ECB6" w14:textId="77777777" w:rsidR="007B2789" w:rsidRPr="008D74AB" w:rsidRDefault="007B2789">
            <w:pPr>
              <w:pStyle w:val="TableParagraph"/>
              <w:rPr>
                <w:rFonts w:ascii="Times New Roman"/>
                <w:sz w:val="16"/>
                <w:lang w:val="uk-UA"/>
              </w:rPr>
            </w:pPr>
          </w:p>
        </w:tc>
        <w:tc>
          <w:tcPr>
            <w:tcW w:w="597" w:type="dxa"/>
            <w:tcBorders>
              <w:left w:val="dashed" w:sz="2" w:space="0" w:color="58595B"/>
            </w:tcBorders>
            <w:shd w:val="clear" w:color="auto" w:fill="BDD3A8"/>
          </w:tcPr>
          <w:p w14:paraId="4DC9EF4A" w14:textId="77777777" w:rsidR="007B2789" w:rsidRPr="008D74AB" w:rsidRDefault="007B2789">
            <w:pPr>
              <w:pStyle w:val="TableParagraph"/>
              <w:rPr>
                <w:rFonts w:ascii="Times New Roman"/>
                <w:sz w:val="16"/>
                <w:lang w:val="uk-UA"/>
              </w:rPr>
            </w:pPr>
          </w:p>
        </w:tc>
        <w:tc>
          <w:tcPr>
            <w:tcW w:w="597" w:type="dxa"/>
            <w:shd w:val="clear" w:color="auto" w:fill="BDD3A8"/>
          </w:tcPr>
          <w:p w14:paraId="56EDB64F" w14:textId="77777777" w:rsidR="007B2789" w:rsidRPr="008D74AB" w:rsidRDefault="007B2789">
            <w:pPr>
              <w:pStyle w:val="TableParagraph"/>
              <w:rPr>
                <w:rFonts w:ascii="Times New Roman"/>
                <w:sz w:val="16"/>
                <w:lang w:val="uk-UA"/>
              </w:rPr>
            </w:pPr>
          </w:p>
        </w:tc>
        <w:tc>
          <w:tcPr>
            <w:tcW w:w="597" w:type="dxa"/>
            <w:shd w:val="clear" w:color="auto" w:fill="BDD3A8"/>
          </w:tcPr>
          <w:p w14:paraId="7877D906" w14:textId="77777777" w:rsidR="007B2789" w:rsidRPr="008D74AB" w:rsidRDefault="007B2789">
            <w:pPr>
              <w:pStyle w:val="TableParagraph"/>
              <w:rPr>
                <w:rFonts w:ascii="Times New Roman"/>
                <w:sz w:val="16"/>
                <w:lang w:val="uk-UA"/>
              </w:rPr>
            </w:pPr>
          </w:p>
        </w:tc>
        <w:tc>
          <w:tcPr>
            <w:tcW w:w="597" w:type="dxa"/>
            <w:shd w:val="clear" w:color="auto" w:fill="BDD3A8"/>
          </w:tcPr>
          <w:p w14:paraId="28CDC3B3" w14:textId="77777777" w:rsidR="007B2789" w:rsidRPr="008D74AB" w:rsidRDefault="007B2789">
            <w:pPr>
              <w:pStyle w:val="TableParagraph"/>
              <w:rPr>
                <w:rFonts w:ascii="Times New Roman"/>
                <w:sz w:val="16"/>
                <w:lang w:val="uk-UA"/>
              </w:rPr>
            </w:pPr>
          </w:p>
        </w:tc>
        <w:tc>
          <w:tcPr>
            <w:tcW w:w="597" w:type="dxa"/>
            <w:shd w:val="clear" w:color="auto" w:fill="F8ACA2"/>
          </w:tcPr>
          <w:p w14:paraId="78D98211" w14:textId="77777777" w:rsidR="007B2789" w:rsidRPr="008D74AB" w:rsidRDefault="007B2789">
            <w:pPr>
              <w:pStyle w:val="TableParagraph"/>
              <w:spacing w:before="55"/>
              <w:ind w:left="82"/>
              <w:rPr>
                <w:sz w:val="16"/>
                <w:lang w:val="uk-UA"/>
              </w:rPr>
            </w:pPr>
            <w:r w:rsidRPr="008D74AB">
              <w:rPr>
                <w:color w:val="58595B"/>
                <w:w w:val="95"/>
                <w:sz w:val="16"/>
                <w:lang w:val="uk-UA"/>
              </w:rPr>
              <w:t>14</w:t>
            </w:r>
          </w:p>
        </w:tc>
        <w:tc>
          <w:tcPr>
            <w:tcW w:w="597" w:type="dxa"/>
            <w:shd w:val="clear" w:color="auto" w:fill="F8ACA2"/>
          </w:tcPr>
          <w:p w14:paraId="4B5FB06C" w14:textId="77777777" w:rsidR="007B2789" w:rsidRPr="008D74AB" w:rsidRDefault="007B2789">
            <w:pPr>
              <w:pStyle w:val="TableParagraph"/>
              <w:spacing w:before="55"/>
              <w:ind w:left="82"/>
              <w:rPr>
                <w:sz w:val="16"/>
                <w:lang w:val="uk-UA"/>
              </w:rPr>
            </w:pPr>
            <w:r w:rsidRPr="008D74AB">
              <w:rPr>
                <w:color w:val="58595B"/>
                <w:w w:val="95"/>
                <w:sz w:val="16"/>
                <w:lang w:val="uk-UA"/>
              </w:rPr>
              <w:t>140</w:t>
            </w:r>
          </w:p>
        </w:tc>
        <w:tc>
          <w:tcPr>
            <w:tcW w:w="597" w:type="dxa"/>
            <w:shd w:val="clear" w:color="auto" w:fill="F8ACA2"/>
          </w:tcPr>
          <w:p w14:paraId="31000EF4" w14:textId="77777777" w:rsidR="007B2789" w:rsidRPr="008D74AB" w:rsidRDefault="007B2789">
            <w:pPr>
              <w:pStyle w:val="TableParagraph"/>
              <w:spacing w:before="55"/>
              <w:ind w:left="81"/>
              <w:rPr>
                <w:sz w:val="16"/>
                <w:lang w:val="uk-UA"/>
              </w:rPr>
            </w:pPr>
            <w:r w:rsidRPr="008D74AB">
              <w:rPr>
                <w:color w:val="58595B"/>
                <w:w w:val="95"/>
                <w:sz w:val="16"/>
                <w:lang w:val="uk-UA"/>
              </w:rPr>
              <w:t>140</w:t>
            </w:r>
          </w:p>
        </w:tc>
        <w:tc>
          <w:tcPr>
            <w:tcW w:w="597" w:type="dxa"/>
            <w:shd w:val="clear" w:color="auto" w:fill="F8ACA2"/>
          </w:tcPr>
          <w:p w14:paraId="6A4A79CF" w14:textId="77777777" w:rsidR="007B2789" w:rsidRPr="008D74AB" w:rsidRDefault="007B2789">
            <w:pPr>
              <w:pStyle w:val="TableParagraph"/>
              <w:spacing w:before="55"/>
              <w:ind w:left="81"/>
              <w:rPr>
                <w:sz w:val="16"/>
                <w:lang w:val="uk-UA"/>
              </w:rPr>
            </w:pPr>
            <w:r w:rsidRPr="008D74AB">
              <w:rPr>
                <w:color w:val="58595B"/>
                <w:w w:val="95"/>
                <w:sz w:val="16"/>
                <w:lang w:val="uk-UA"/>
              </w:rPr>
              <w:t>140</w:t>
            </w:r>
          </w:p>
        </w:tc>
        <w:tc>
          <w:tcPr>
            <w:tcW w:w="597" w:type="dxa"/>
            <w:shd w:val="clear" w:color="auto" w:fill="F8ACA2"/>
          </w:tcPr>
          <w:p w14:paraId="462FEBDE" w14:textId="77777777" w:rsidR="007B2789" w:rsidRPr="008D74AB" w:rsidRDefault="007B2789">
            <w:pPr>
              <w:pStyle w:val="TableParagraph"/>
              <w:spacing w:before="55"/>
              <w:ind w:left="81"/>
              <w:rPr>
                <w:sz w:val="16"/>
                <w:lang w:val="uk-UA"/>
              </w:rPr>
            </w:pPr>
            <w:r w:rsidRPr="008D74AB">
              <w:rPr>
                <w:color w:val="58595B"/>
                <w:w w:val="95"/>
                <w:sz w:val="16"/>
                <w:lang w:val="uk-UA"/>
              </w:rPr>
              <w:t>140</w:t>
            </w:r>
          </w:p>
        </w:tc>
        <w:tc>
          <w:tcPr>
            <w:tcW w:w="597" w:type="dxa"/>
            <w:shd w:val="clear" w:color="auto" w:fill="BDD3A8"/>
          </w:tcPr>
          <w:p w14:paraId="37786C2E" w14:textId="77777777" w:rsidR="007B2789" w:rsidRPr="008D74AB" w:rsidRDefault="007B2789">
            <w:pPr>
              <w:pStyle w:val="TableParagraph"/>
              <w:rPr>
                <w:rFonts w:ascii="Times New Roman"/>
                <w:sz w:val="16"/>
                <w:lang w:val="uk-UA"/>
              </w:rPr>
            </w:pPr>
          </w:p>
        </w:tc>
        <w:tc>
          <w:tcPr>
            <w:tcW w:w="597" w:type="dxa"/>
            <w:shd w:val="clear" w:color="auto" w:fill="F8ACA2"/>
          </w:tcPr>
          <w:p w14:paraId="21DAF3F5" w14:textId="77777777" w:rsidR="007B2789" w:rsidRPr="008D74AB" w:rsidRDefault="007B2789">
            <w:pPr>
              <w:pStyle w:val="TableParagraph"/>
              <w:spacing w:before="55"/>
              <w:ind w:left="80"/>
              <w:rPr>
                <w:sz w:val="16"/>
                <w:lang w:val="uk-UA"/>
              </w:rPr>
            </w:pPr>
            <w:r w:rsidRPr="008D74AB">
              <w:rPr>
                <w:color w:val="58595B"/>
                <w:w w:val="95"/>
                <w:sz w:val="16"/>
                <w:lang w:val="uk-UA"/>
              </w:rPr>
              <w:t>69</w:t>
            </w:r>
          </w:p>
        </w:tc>
        <w:tc>
          <w:tcPr>
            <w:tcW w:w="1009" w:type="dxa"/>
            <w:shd w:val="clear" w:color="auto" w:fill="F8ACA2"/>
          </w:tcPr>
          <w:p w14:paraId="67CDD046" w14:textId="77777777" w:rsidR="007B2789" w:rsidRPr="008D74AB" w:rsidRDefault="007B2789">
            <w:pPr>
              <w:pStyle w:val="TableParagraph"/>
              <w:spacing w:before="55"/>
              <w:ind w:left="80"/>
              <w:rPr>
                <w:sz w:val="16"/>
                <w:lang w:val="uk-UA"/>
              </w:rPr>
            </w:pPr>
            <w:r w:rsidRPr="008D74AB">
              <w:rPr>
                <w:color w:val="58595B"/>
                <w:w w:val="95"/>
                <w:sz w:val="16"/>
                <w:lang w:val="uk-UA"/>
              </w:rPr>
              <w:t>141</w:t>
            </w:r>
          </w:p>
        </w:tc>
        <w:tc>
          <w:tcPr>
            <w:tcW w:w="605" w:type="dxa"/>
            <w:tcBorders>
              <w:right w:val="dashed" w:sz="2" w:space="0" w:color="58595B"/>
            </w:tcBorders>
            <w:shd w:val="clear" w:color="auto" w:fill="F8ACA2"/>
          </w:tcPr>
          <w:p w14:paraId="5DBBF833" w14:textId="77777777" w:rsidR="007B2789" w:rsidRPr="008D74AB" w:rsidRDefault="007B2789">
            <w:pPr>
              <w:pStyle w:val="TableParagraph"/>
              <w:spacing w:before="55"/>
              <w:ind w:left="80"/>
              <w:rPr>
                <w:sz w:val="16"/>
                <w:lang w:val="uk-UA"/>
              </w:rPr>
            </w:pPr>
            <w:r w:rsidRPr="008D74AB">
              <w:rPr>
                <w:color w:val="58595B"/>
                <w:w w:val="95"/>
                <w:sz w:val="16"/>
                <w:lang w:val="uk-UA"/>
              </w:rPr>
              <w:t>69</w:t>
            </w:r>
          </w:p>
        </w:tc>
        <w:tc>
          <w:tcPr>
            <w:tcW w:w="605" w:type="dxa"/>
            <w:tcBorders>
              <w:left w:val="dashed" w:sz="2" w:space="0" w:color="58595B"/>
            </w:tcBorders>
            <w:shd w:val="clear" w:color="auto" w:fill="F8ACA2"/>
          </w:tcPr>
          <w:p w14:paraId="0F2DB684" w14:textId="77777777" w:rsidR="007B2789" w:rsidRPr="008D74AB" w:rsidRDefault="007B2789">
            <w:pPr>
              <w:pStyle w:val="TableParagraph"/>
              <w:spacing w:before="55"/>
              <w:ind w:left="80"/>
              <w:rPr>
                <w:sz w:val="16"/>
                <w:lang w:val="uk-UA"/>
              </w:rPr>
            </w:pPr>
            <w:r w:rsidRPr="008D74AB">
              <w:rPr>
                <w:color w:val="58595B"/>
                <w:w w:val="95"/>
                <w:sz w:val="16"/>
                <w:lang w:val="uk-UA"/>
              </w:rPr>
              <w:t>69</w:t>
            </w:r>
          </w:p>
        </w:tc>
      </w:tr>
    </w:tbl>
    <w:p w14:paraId="3AC475C6" w14:textId="77777777" w:rsidR="001419C7" w:rsidRPr="008D74AB" w:rsidRDefault="001419C7">
      <w:pPr>
        <w:rPr>
          <w:sz w:val="16"/>
          <w:lang w:val="uk-UA"/>
        </w:rPr>
        <w:sectPr w:rsidR="001419C7" w:rsidRPr="008D74AB">
          <w:footerReference w:type="default" r:id="rId72"/>
          <w:pgSz w:w="13610" w:h="9080" w:orient="landscape"/>
          <w:pgMar w:top="0" w:right="960" w:bottom="0" w:left="860" w:header="0" w:footer="0" w:gutter="0"/>
          <w:cols w:space="720"/>
        </w:sectPr>
      </w:pPr>
    </w:p>
    <w:p w14:paraId="1DE7026D" w14:textId="77777777" w:rsidR="001419C7" w:rsidRPr="008D74AB" w:rsidRDefault="00DC0015">
      <w:pPr>
        <w:pStyle w:val="a3"/>
        <w:rPr>
          <w:rFonts w:ascii="Trebuchet MS"/>
          <w:b/>
          <w:lang w:val="uk-UA"/>
        </w:rPr>
      </w:pPr>
      <w:r w:rsidRPr="008D74AB">
        <w:rPr>
          <w:lang w:val="uk-UA"/>
        </w:rPr>
        <w:lastRenderedPageBreak/>
        <w:pict w14:anchorId="62FA8565">
          <v:shape id="_x0000_s1112" style="position:absolute;margin-left:651.95pt;margin-top:425.2pt;width:28.35pt;height:28.35pt;z-index:16346112;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46624" behindDoc="0" locked="0" layoutInCell="1" allowOverlap="1" wp14:anchorId="3FDC4DC1" wp14:editId="019FCBB2">
            <wp:simplePos x="0" y="0"/>
            <wp:positionH relativeFrom="page">
              <wp:posOffset>0</wp:posOffset>
            </wp:positionH>
            <wp:positionV relativeFrom="page">
              <wp:posOffset>0</wp:posOffset>
            </wp:positionV>
            <wp:extent cx="144005" cy="5759996"/>
            <wp:effectExtent l="0" t="0" r="0" b="0"/>
            <wp:wrapNone/>
            <wp:docPr id="43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6A561253">
          <v:shape id="_x0000_s1111" type="#_x0000_t202" style="position:absolute;margin-left:657.55pt;margin-top:430.2pt;width:11.6pt;height:13pt;z-index:16347648;mso-position-horizontal-relative:page;mso-position-vertical-relative:page" filled="f" stroked="f">
            <v:textbox style="layout-flow:vertical" inset="0,0,0,0">
              <w:txbxContent>
                <w:p w14:paraId="7F2753AB" w14:textId="77777777" w:rsidR="008248B4" w:rsidRDefault="008248B4">
                  <w:pPr>
                    <w:spacing w:before="24"/>
                    <w:ind w:left="20"/>
                    <w:rPr>
                      <w:rFonts w:ascii="Trebuchet MS"/>
                      <w:b/>
                      <w:sz w:val="16"/>
                    </w:rPr>
                  </w:pPr>
                  <w:r>
                    <w:rPr>
                      <w:rFonts w:ascii="Trebuchet MS"/>
                      <w:b/>
                      <w:color w:val="FFFFFF"/>
                      <w:w w:val="80"/>
                      <w:sz w:val="16"/>
                    </w:rPr>
                    <w:t>529</w:t>
                  </w:r>
                </w:p>
              </w:txbxContent>
            </v:textbox>
            <w10:wrap anchorx="page" anchory="page"/>
          </v:shape>
        </w:pict>
      </w:r>
      <w:r w:rsidRPr="008D74AB">
        <w:rPr>
          <w:lang w:val="uk-UA"/>
        </w:rPr>
        <w:pict w14:anchorId="0309EFDF">
          <v:shape id="_x0000_s1110" type="#_x0000_t202" style="position:absolute;margin-left:658.15pt;margin-top:301.45pt;width:10.3pt;height:112.9pt;z-index:16348160;mso-position-horizontal-relative:page;mso-position-vertical-relative:page" filled="f" stroked="f">
            <v:textbox style="layout-flow:vertical" inset="0,0,0,0">
              <w:txbxContent>
                <w:p w14:paraId="7E78D35D" w14:textId="77777777" w:rsidR="008248B4" w:rsidRDefault="008248B4">
                  <w:pPr>
                    <w:spacing w:before="21"/>
                    <w:ind w:left="20"/>
                    <w:rPr>
                      <w:sz w:val="14"/>
                    </w:rPr>
                  </w:pPr>
                  <w:r>
                    <w:rPr>
                      <w:color w:val="939598"/>
                      <w:w w:val="85"/>
                      <w:sz w:val="14"/>
                    </w:rPr>
                    <w:t>Annex</w:t>
                  </w:r>
                  <w:r>
                    <w:rPr>
                      <w:color w:val="939598"/>
                      <w:spacing w:val="14"/>
                      <w:w w:val="85"/>
                      <w:sz w:val="14"/>
                    </w:rPr>
                    <w:t xml:space="preserve"> </w:t>
                  </w:r>
                  <w:r>
                    <w:rPr>
                      <w:color w:val="939598"/>
                      <w:w w:val="85"/>
                      <w:sz w:val="14"/>
                    </w:rPr>
                    <w:t>2:</w:t>
                  </w:r>
                  <w:r>
                    <w:rPr>
                      <w:color w:val="939598"/>
                      <w:spacing w:val="15"/>
                      <w:w w:val="85"/>
                      <w:sz w:val="14"/>
                    </w:rPr>
                    <w:t xml:space="preserve"> </w:t>
                  </w:r>
                  <w:r>
                    <w:rPr>
                      <w:color w:val="939598"/>
                      <w:w w:val="85"/>
                      <w:sz w:val="14"/>
                    </w:rPr>
                    <w:t>key</w:t>
                  </w:r>
                  <w:r>
                    <w:rPr>
                      <w:color w:val="939598"/>
                      <w:spacing w:val="15"/>
                      <w:w w:val="85"/>
                      <w:sz w:val="14"/>
                    </w:rPr>
                    <w:t xml:space="preserve"> </w:t>
                  </w:r>
                  <w:r>
                    <w:rPr>
                      <w:color w:val="939598"/>
                      <w:w w:val="85"/>
                      <w:sz w:val="14"/>
                    </w:rPr>
                    <w:t>drug</w:t>
                  </w:r>
                  <w:r>
                    <w:rPr>
                      <w:color w:val="939598"/>
                      <w:spacing w:val="15"/>
                      <w:w w:val="85"/>
                      <w:sz w:val="14"/>
                    </w:rPr>
                    <w:t xml:space="preserve"> </w:t>
                  </w:r>
                  <w:r>
                    <w:rPr>
                      <w:color w:val="939598"/>
                      <w:w w:val="85"/>
                      <w:sz w:val="14"/>
                    </w:rPr>
                    <w:t>interactions</w:t>
                  </w:r>
                  <w:r>
                    <w:rPr>
                      <w:color w:val="939598"/>
                      <w:spacing w:val="15"/>
                      <w:w w:val="85"/>
                      <w:sz w:val="14"/>
                    </w:rPr>
                    <w:t xml:space="preserve"> </w:t>
                  </w:r>
                  <w:r>
                    <w:rPr>
                      <w:color w:val="939598"/>
                      <w:w w:val="85"/>
                      <w:sz w:val="14"/>
                    </w:rPr>
                    <w:t>for</w:t>
                  </w:r>
                  <w:r>
                    <w:rPr>
                      <w:color w:val="939598"/>
                      <w:spacing w:val="15"/>
                      <w:w w:val="85"/>
                      <w:sz w:val="14"/>
                    </w:rPr>
                    <w:t xml:space="preserve"> </w:t>
                  </w:r>
                  <w:r>
                    <w:rPr>
                      <w:color w:val="939598"/>
                      <w:w w:val="85"/>
                      <w:sz w:val="14"/>
                    </w:rPr>
                    <w:t>ARVs</w:t>
                  </w:r>
                </w:p>
              </w:txbxContent>
            </v:textbox>
            <w10:wrap anchorx="page" anchory="page"/>
          </v:shape>
        </w:pict>
      </w:r>
    </w:p>
    <w:p w14:paraId="4254CCBD" w14:textId="77777777" w:rsidR="001419C7" w:rsidRPr="008D74AB" w:rsidRDefault="001419C7">
      <w:pPr>
        <w:pStyle w:val="a3"/>
        <w:rPr>
          <w:rFonts w:ascii="Trebuchet MS"/>
          <w:b/>
          <w:lang w:val="uk-UA"/>
        </w:rPr>
      </w:pPr>
    </w:p>
    <w:p w14:paraId="4A3F50E4" w14:textId="77777777" w:rsidR="001419C7" w:rsidRPr="008D74AB" w:rsidRDefault="001419C7">
      <w:pPr>
        <w:pStyle w:val="a3"/>
        <w:rPr>
          <w:rFonts w:ascii="Trebuchet MS"/>
          <w:b/>
          <w:lang w:val="uk-UA"/>
        </w:rPr>
      </w:pPr>
    </w:p>
    <w:p w14:paraId="7A0F19AF" w14:textId="77777777" w:rsidR="001419C7" w:rsidRPr="008D74AB" w:rsidRDefault="001419C7">
      <w:pPr>
        <w:pStyle w:val="a3"/>
        <w:rPr>
          <w:rFonts w:ascii="Trebuchet MS"/>
          <w:b/>
          <w:sz w:val="21"/>
          <w:lang w:val="uk-UA"/>
        </w:rPr>
      </w:pPr>
    </w:p>
    <w:p w14:paraId="30594D21" w14:textId="77777777" w:rsidR="001419C7" w:rsidRPr="008D74AB" w:rsidRDefault="00DC0015">
      <w:pPr>
        <w:pStyle w:val="4"/>
        <w:spacing w:before="100"/>
        <w:ind w:left="106"/>
        <w:rPr>
          <w:lang w:val="uk-UA"/>
        </w:rPr>
      </w:pPr>
      <w:r w:rsidRPr="008D74AB">
        <w:rPr>
          <w:lang w:val="uk-UA"/>
        </w:rPr>
        <w:pict w14:anchorId="2F43E44D">
          <v:shape id="_x0000_s1109" style="position:absolute;left:0;text-align:left;margin-left:34pt;margin-top:-7.9pt;width:606.65pt;height:336.05pt;z-index:-38961664;mso-position-horizontal-relative:page" coordorigin="680,-158" coordsize="12133,6721" path="m12813,6279r,-6437l680,-158r,6721l12529,6563r75,-10l12672,6524r58,-44l12774,6422r28,-67l12813,6279xe" fillcolor="#e0e5ed" stroked="f">
            <v:path arrowok="t"/>
            <w10:wrap anchorx="page"/>
          </v:shape>
        </w:pict>
      </w:r>
      <w:r w:rsidR="00A0168B" w:rsidRPr="008D74AB">
        <w:rPr>
          <w:lang w:val="uk-UA"/>
        </w:rPr>
        <w:t xml:space="preserve"> Таблиця</w:t>
      </w:r>
      <w:r w:rsidR="00A0168B" w:rsidRPr="008D74AB">
        <w:rPr>
          <w:spacing w:val="-1"/>
          <w:w w:val="90"/>
          <w:lang w:val="uk-UA"/>
        </w:rPr>
        <w:t xml:space="preserve"> </w:t>
      </w:r>
      <w:r w:rsidR="00A0168B" w:rsidRPr="008D74AB">
        <w:rPr>
          <w:w w:val="90"/>
          <w:lang w:val="uk-UA"/>
        </w:rPr>
        <w:t xml:space="preserve">A2.1 </w:t>
      </w:r>
      <w:r w:rsidR="00A0168B" w:rsidRPr="008D74AB">
        <w:rPr>
          <w:color w:val="006998"/>
          <w:w w:val="90"/>
          <w:lang w:val="uk-UA"/>
        </w:rPr>
        <w:t>Ключові лікарські взаємодії для АРВ-препаратів (продовження)</w:t>
      </w:r>
    </w:p>
    <w:p w14:paraId="6CF0BCE2"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7"/>
        <w:gridCol w:w="597"/>
        <w:gridCol w:w="597"/>
        <w:gridCol w:w="597"/>
        <w:gridCol w:w="597"/>
        <w:gridCol w:w="597"/>
        <w:gridCol w:w="597"/>
        <w:gridCol w:w="597"/>
        <w:gridCol w:w="597"/>
        <w:gridCol w:w="597"/>
        <w:gridCol w:w="597"/>
        <w:gridCol w:w="597"/>
        <w:gridCol w:w="1009"/>
        <w:gridCol w:w="605"/>
        <w:gridCol w:w="605"/>
      </w:tblGrid>
      <w:tr w:rsidR="001419C7" w:rsidRPr="008D74AB" w14:paraId="29611249" w14:textId="77777777">
        <w:trPr>
          <w:trHeight w:val="287"/>
        </w:trPr>
        <w:tc>
          <w:tcPr>
            <w:tcW w:w="2180" w:type="dxa"/>
            <w:tcBorders>
              <w:top w:val="nil"/>
            </w:tcBorders>
            <w:shd w:val="clear" w:color="auto" w:fill="006998"/>
          </w:tcPr>
          <w:p w14:paraId="6A8B1865" w14:textId="77777777" w:rsidR="001419C7" w:rsidRPr="008D74AB" w:rsidRDefault="001419C7">
            <w:pPr>
              <w:pStyle w:val="TableParagraph"/>
              <w:rPr>
                <w:rFonts w:ascii="Times New Roman"/>
                <w:sz w:val="16"/>
                <w:lang w:val="uk-UA"/>
              </w:rPr>
            </w:pPr>
          </w:p>
        </w:tc>
        <w:tc>
          <w:tcPr>
            <w:tcW w:w="597" w:type="dxa"/>
            <w:tcBorders>
              <w:top w:val="nil"/>
            </w:tcBorders>
            <w:shd w:val="clear" w:color="auto" w:fill="006998"/>
          </w:tcPr>
          <w:p w14:paraId="7533C2EA"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7" w:type="dxa"/>
            <w:tcBorders>
              <w:top w:val="nil"/>
            </w:tcBorders>
            <w:shd w:val="clear" w:color="auto" w:fill="006998"/>
          </w:tcPr>
          <w:p w14:paraId="5DC97E3F"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FTC</w:t>
            </w:r>
          </w:p>
        </w:tc>
        <w:tc>
          <w:tcPr>
            <w:tcW w:w="597" w:type="dxa"/>
            <w:tcBorders>
              <w:top w:val="nil"/>
            </w:tcBorders>
            <w:shd w:val="clear" w:color="auto" w:fill="006998"/>
          </w:tcPr>
          <w:p w14:paraId="15FD1ED1"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3TC</w:t>
            </w:r>
          </w:p>
        </w:tc>
        <w:tc>
          <w:tcPr>
            <w:tcW w:w="597" w:type="dxa"/>
            <w:tcBorders>
              <w:top w:val="nil"/>
            </w:tcBorders>
            <w:shd w:val="clear" w:color="auto" w:fill="006998"/>
          </w:tcPr>
          <w:p w14:paraId="2A93E8EE"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TAF</w:t>
            </w:r>
          </w:p>
        </w:tc>
        <w:tc>
          <w:tcPr>
            <w:tcW w:w="597" w:type="dxa"/>
            <w:tcBorders>
              <w:top w:val="nil"/>
            </w:tcBorders>
            <w:shd w:val="clear" w:color="auto" w:fill="006998"/>
          </w:tcPr>
          <w:p w14:paraId="075BC45D"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w w:val="95"/>
                <w:sz w:val="16"/>
                <w:lang w:val="uk-UA"/>
              </w:rPr>
              <w:t>TDF</w:t>
            </w:r>
          </w:p>
        </w:tc>
        <w:tc>
          <w:tcPr>
            <w:tcW w:w="597" w:type="dxa"/>
            <w:tcBorders>
              <w:top w:val="nil"/>
            </w:tcBorders>
            <w:shd w:val="clear" w:color="auto" w:fill="006998"/>
          </w:tcPr>
          <w:p w14:paraId="6688C55A"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sz w:val="16"/>
                <w:lang w:val="uk-UA"/>
              </w:rPr>
              <w:t>ZDV</w:t>
            </w:r>
          </w:p>
        </w:tc>
        <w:tc>
          <w:tcPr>
            <w:tcW w:w="597" w:type="dxa"/>
            <w:tcBorders>
              <w:top w:val="nil"/>
            </w:tcBorders>
            <w:shd w:val="clear" w:color="auto" w:fill="006998"/>
          </w:tcPr>
          <w:p w14:paraId="2807F5EC"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w w:val="95"/>
                <w:sz w:val="16"/>
                <w:lang w:val="uk-UA"/>
              </w:rPr>
              <w:t>ATV/r</w:t>
            </w:r>
          </w:p>
        </w:tc>
        <w:tc>
          <w:tcPr>
            <w:tcW w:w="597" w:type="dxa"/>
            <w:tcBorders>
              <w:top w:val="nil"/>
            </w:tcBorders>
            <w:shd w:val="clear" w:color="auto" w:fill="006998"/>
          </w:tcPr>
          <w:p w14:paraId="54722B9C"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sz w:val="16"/>
                <w:lang w:val="uk-UA"/>
              </w:rPr>
              <w:t>DRV/r</w:t>
            </w:r>
          </w:p>
        </w:tc>
        <w:tc>
          <w:tcPr>
            <w:tcW w:w="597" w:type="dxa"/>
            <w:tcBorders>
              <w:top w:val="nil"/>
            </w:tcBorders>
            <w:shd w:val="clear" w:color="auto" w:fill="006998"/>
          </w:tcPr>
          <w:p w14:paraId="3AFFE773"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w w:val="95"/>
                <w:sz w:val="16"/>
                <w:lang w:val="uk-UA"/>
              </w:rPr>
              <w:t>LPV/r</w:t>
            </w:r>
          </w:p>
        </w:tc>
        <w:tc>
          <w:tcPr>
            <w:tcW w:w="597" w:type="dxa"/>
            <w:tcBorders>
              <w:top w:val="nil"/>
            </w:tcBorders>
            <w:shd w:val="clear" w:color="auto" w:fill="006998"/>
          </w:tcPr>
          <w:p w14:paraId="065EF036"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w w:val="95"/>
                <w:sz w:val="16"/>
                <w:lang w:val="uk-UA"/>
              </w:rPr>
              <w:t>EFV</w:t>
            </w:r>
          </w:p>
        </w:tc>
        <w:tc>
          <w:tcPr>
            <w:tcW w:w="597" w:type="dxa"/>
            <w:tcBorders>
              <w:top w:val="nil"/>
            </w:tcBorders>
            <w:shd w:val="clear" w:color="auto" w:fill="006998"/>
          </w:tcPr>
          <w:p w14:paraId="0331FB66"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NVP</w:t>
            </w:r>
          </w:p>
        </w:tc>
        <w:tc>
          <w:tcPr>
            <w:tcW w:w="597" w:type="dxa"/>
            <w:tcBorders>
              <w:top w:val="nil"/>
            </w:tcBorders>
            <w:shd w:val="clear" w:color="auto" w:fill="006998"/>
          </w:tcPr>
          <w:p w14:paraId="2F8618E0"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RPV</w:t>
            </w:r>
          </w:p>
        </w:tc>
        <w:tc>
          <w:tcPr>
            <w:tcW w:w="1009" w:type="dxa"/>
            <w:tcBorders>
              <w:top w:val="nil"/>
            </w:tcBorders>
            <w:shd w:val="clear" w:color="auto" w:fill="006998"/>
          </w:tcPr>
          <w:p w14:paraId="46751248"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w w:val="90"/>
                <w:sz w:val="16"/>
                <w:lang w:val="uk-UA"/>
              </w:rPr>
              <w:t>BIC/FTC/TAF</w:t>
            </w:r>
          </w:p>
        </w:tc>
        <w:tc>
          <w:tcPr>
            <w:tcW w:w="605" w:type="dxa"/>
            <w:tcBorders>
              <w:top w:val="nil"/>
            </w:tcBorders>
            <w:shd w:val="clear" w:color="auto" w:fill="006998"/>
          </w:tcPr>
          <w:p w14:paraId="144B3AE3"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DTG</w:t>
            </w:r>
          </w:p>
        </w:tc>
        <w:tc>
          <w:tcPr>
            <w:tcW w:w="605" w:type="dxa"/>
            <w:tcBorders>
              <w:top w:val="nil"/>
            </w:tcBorders>
            <w:shd w:val="clear" w:color="auto" w:fill="006998"/>
          </w:tcPr>
          <w:p w14:paraId="251ECB11"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RAL</w:t>
            </w:r>
          </w:p>
        </w:tc>
      </w:tr>
      <w:tr w:rsidR="007B2789" w:rsidRPr="008D74AB" w14:paraId="239B0A96" w14:textId="77777777">
        <w:trPr>
          <w:trHeight w:val="285"/>
        </w:trPr>
        <w:tc>
          <w:tcPr>
            <w:tcW w:w="2180" w:type="dxa"/>
            <w:shd w:val="clear" w:color="auto" w:fill="FFFFFF"/>
          </w:tcPr>
          <w:p w14:paraId="0C073C76" w14:textId="77777777" w:rsidR="007B2789" w:rsidRPr="008D74AB" w:rsidRDefault="007B2789" w:rsidP="0038638E">
            <w:pPr>
              <w:rPr>
                <w:color w:val="58595B"/>
                <w:w w:val="80"/>
                <w:sz w:val="16"/>
                <w:lang w:val="uk-UA"/>
              </w:rPr>
            </w:pPr>
            <w:proofErr w:type="spellStart"/>
            <w:r w:rsidRPr="008D74AB">
              <w:rPr>
                <w:color w:val="58595B"/>
                <w:w w:val="80"/>
                <w:sz w:val="16"/>
                <w:lang w:val="uk-UA"/>
              </w:rPr>
              <w:t>Тамоксифен</w:t>
            </w:r>
            <w:proofErr w:type="spellEnd"/>
          </w:p>
        </w:tc>
        <w:tc>
          <w:tcPr>
            <w:tcW w:w="597" w:type="dxa"/>
            <w:shd w:val="clear" w:color="auto" w:fill="BDD3A8"/>
          </w:tcPr>
          <w:p w14:paraId="0CA7285A" w14:textId="77777777" w:rsidR="007B2789" w:rsidRPr="008D74AB" w:rsidRDefault="007B2789">
            <w:pPr>
              <w:pStyle w:val="TableParagraph"/>
              <w:rPr>
                <w:rFonts w:ascii="Times New Roman"/>
                <w:sz w:val="16"/>
                <w:lang w:val="uk-UA"/>
              </w:rPr>
            </w:pPr>
          </w:p>
        </w:tc>
        <w:tc>
          <w:tcPr>
            <w:tcW w:w="597" w:type="dxa"/>
            <w:shd w:val="clear" w:color="auto" w:fill="BDD3A8"/>
          </w:tcPr>
          <w:p w14:paraId="03C3C1FE" w14:textId="77777777" w:rsidR="007B2789" w:rsidRPr="008D74AB" w:rsidRDefault="007B2789">
            <w:pPr>
              <w:pStyle w:val="TableParagraph"/>
              <w:rPr>
                <w:rFonts w:ascii="Times New Roman"/>
                <w:sz w:val="16"/>
                <w:lang w:val="uk-UA"/>
              </w:rPr>
            </w:pPr>
          </w:p>
        </w:tc>
        <w:tc>
          <w:tcPr>
            <w:tcW w:w="597" w:type="dxa"/>
            <w:shd w:val="clear" w:color="auto" w:fill="BDD3A8"/>
          </w:tcPr>
          <w:p w14:paraId="07F5D0B8" w14:textId="77777777" w:rsidR="007B2789" w:rsidRPr="008D74AB" w:rsidRDefault="007B2789">
            <w:pPr>
              <w:pStyle w:val="TableParagraph"/>
              <w:rPr>
                <w:rFonts w:ascii="Times New Roman"/>
                <w:sz w:val="16"/>
                <w:lang w:val="uk-UA"/>
              </w:rPr>
            </w:pPr>
          </w:p>
        </w:tc>
        <w:tc>
          <w:tcPr>
            <w:tcW w:w="597" w:type="dxa"/>
            <w:shd w:val="clear" w:color="auto" w:fill="BDD3A8"/>
          </w:tcPr>
          <w:p w14:paraId="7C54D318" w14:textId="77777777" w:rsidR="007B2789" w:rsidRPr="008D74AB" w:rsidRDefault="007B2789">
            <w:pPr>
              <w:pStyle w:val="TableParagraph"/>
              <w:rPr>
                <w:rFonts w:ascii="Times New Roman"/>
                <w:sz w:val="16"/>
                <w:lang w:val="uk-UA"/>
              </w:rPr>
            </w:pPr>
          </w:p>
        </w:tc>
        <w:tc>
          <w:tcPr>
            <w:tcW w:w="597" w:type="dxa"/>
            <w:shd w:val="clear" w:color="auto" w:fill="BDD3A8"/>
          </w:tcPr>
          <w:p w14:paraId="5D333F05" w14:textId="77777777" w:rsidR="007B2789" w:rsidRPr="008D74AB" w:rsidRDefault="007B2789">
            <w:pPr>
              <w:pStyle w:val="TableParagraph"/>
              <w:rPr>
                <w:rFonts w:ascii="Times New Roman"/>
                <w:sz w:val="16"/>
                <w:lang w:val="uk-UA"/>
              </w:rPr>
            </w:pPr>
          </w:p>
        </w:tc>
        <w:tc>
          <w:tcPr>
            <w:tcW w:w="597" w:type="dxa"/>
            <w:shd w:val="clear" w:color="auto" w:fill="BDD3A8"/>
          </w:tcPr>
          <w:p w14:paraId="12059409" w14:textId="77777777" w:rsidR="007B2789" w:rsidRPr="008D74AB" w:rsidRDefault="007B2789">
            <w:pPr>
              <w:pStyle w:val="TableParagraph"/>
              <w:rPr>
                <w:rFonts w:ascii="Times New Roman"/>
                <w:sz w:val="16"/>
                <w:lang w:val="uk-UA"/>
              </w:rPr>
            </w:pPr>
          </w:p>
        </w:tc>
        <w:tc>
          <w:tcPr>
            <w:tcW w:w="597" w:type="dxa"/>
            <w:shd w:val="clear" w:color="auto" w:fill="F8ACA2"/>
          </w:tcPr>
          <w:p w14:paraId="7B0CE25A" w14:textId="77777777" w:rsidR="007B2789" w:rsidRPr="008D74AB" w:rsidRDefault="007B2789">
            <w:pPr>
              <w:pStyle w:val="TableParagraph"/>
              <w:spacing w:before="55"/>
              <w:ind w:left="83"/>
              <w:rPr>
                <w:sz w:val="16"/>
                <w:lang w:val="uk-UA"/>
              </w:rPr>
            </w:pPr>
            <w:r w:rsidRPr="008D74AB">
              <w:rPr>
                <w:color w:val="58595B"/>
                <w:w w:val="95"/>
                <w:sz w:val="16"/>
                <w:lang w:val="uk-UA"/>
              </w:rPr>
              <w:t>142</w:t>
            </w:r>
          </w:p>
        </w:tc>
        <w:tc>
          <w:tcPr>
            <w:tcW w:w="597" w:type="dxa"/>
            <w:shd w:val="clear" w:color="auto" w:fill="F8ACA2"/>
          </w:tcPr>
          <w:p w14:paraId="385482AB" w14:textId="77777777" w:rsidR="007B2789" w:rsidRPr="008D74AB" w:rsidRDefault="007B2789">
            <w:pPr>
              <w:pStyle w:val="TableParagraph"/>
              <w:spacing w:before="55"/>
              <w:ind w:left="82"/>
              <w:rPr>
                <w:sz w:val="16"/>
                <w:lang w:val="uk-UA"/>
              </w:rPr>
            </w:pPr>
            <w:r w:rsidRPr="008D74AB">
              <w:rPr>
                <w:color w:val="58595B"/>
                <w:w w:val="95"/>
                <w:sz w:val="16"/>
                <w:lang w:val="uk-UA"/>
              </w:rPr>
              <w:t>143</w:t>
            </w:r>
          </w:p>
        </w:tc>
        <w:tc>
          <w:tcPr>
            <w:tcW w:w="597" w:type="dxa"/>
            <w:shd w:val="clear" w:color="auto" w:fill="F8ACA2"/>
          </w:tcPr>
          <w:p w14:paraId="1D25AA39" w14:textId="77777777" w:rsidR="007B2789" w:rsidRPr="008D74AB" w:rsidRDefault="007B2789">
            <w:pPr>
              <w:pStyle w:val="TableParagraph"/>
              <w:spacing w:before="55"/>
              <w:ind w:left="82"/>
              <w:rPr>
                <w:sz w:val="16"/>
                <w:lang w:val="uk-UA"/>
              </w:rPr>
            </w:pPr>
            <w:r w:rsidRPr="008D74AB">
              <w:rPr>
                <w:color w:val="58595B"/>
                <w:w w:val="95"/>
                <w:sz w:val="16"/>
                <w:lang w:val="uk-UA"/>
              </w:rPr>
              <w:t>142</w:t>
            </w:r>
          </w:p>
        </w:tc>
        <w:tc>
          <w:tcPr>
            <w:tcW w:w="597" w:type="dxa"/>
            <w:shd w:val="clear" w:color="auto" w:fill="F8ACA2"/>
          </w:tcPr>
          <w:p w14:paraId="490006DA" w14:textId="77777777" w:rsidR="007B2789" w:rsidRPr="008D74AB" w:rsidRDefault="007B2789">
            <w:pPr>
              <w:pStyle w:val="TableParagraph"/>
              <w:spacing w:before="55"/>
              <w:ind w:left="82"/>
              <w:rPr>
                <w:sz w:val="16"/>
                <w:lang w:val="uk-UA"/>
              </w:rPr>
            </w:pPr>
            <w:r w:rsidRPr="008D74AB">
              <w:rPr>
                <w:color w:val="58595B"/>
                <w:w w:val="95"/>
                <w:sz w:val="16"/>
                <w:lang w:val="uk-UA"/>
              </w:rPr>
              <w:t>144</w:t>
            </w:r>
          </w:p>
        </w:tc>
        <w:tc>
          <w:tcPr>
            <w:tcW w:w="597" w:type="dxa"/>
            <w:shd w:val="clear" w:color="auto" w:fill="F8ACA2"/>
          </w:tcPr>
          <w:p w14:paraId="2113B13D" w14:textId="77777777" w:rsidR="007B2789" w:rsidRPr="008D74AB" w:rsidRDefault="007B2789">
            <w:pPr>
              <w:pStyle w:val="TableParagraph"/>
              <w:spacing w:before="55"/>
              <w:ind w:left="81"/>
              <w:rPr>
                <w:sz w:val="16"/>
                <w:lang w:val="uk-UA"/>
              </w:rPr>
            </w:pPr>
            <w:r w:rsidRPr="008D74AB">
              <w:rPr>
                <w:color w:val="58595B"/>
                <w:w w:val="95"/>
                <w:sz w:val="16"/>
                <w:lang w:val="uk-UA"/>
              </w:rPr>
              <w:t>144</w:t>
            </w:r>
          </w:p>
        </w:tc>
        <w:tc>
          <w:tcPr>
            <w:tcW w:w="597" w:type="dxa"/>
            <w:shd w:val="clear" w:color="auto" w:fill="F8ACA2"/>
          </w:tcPr>
          <w:p w14:paraId="0B83350C" w14:textId="77777777" w:rsidR="007B2789" w:rsidRPr="008D74AB" w:rsidRDefault="007B2789">
            <w:pPr>
              <w:pStyle w:val="TableParagraph"/>
              <w:spacing w:before="55"/>
              <w:ind w:left="81"/>
              <w:rPr>
                <w:sz w:val="16"/>
                <w:lang w:val="uk-UA"/>
              </w:rPr>
            </w:pPr>
            <w:r w:rsidRPr="008D74AB">
              <w:rPr>
                <w:color w:val="58595B"/>
                <w:w w:val="95"/>
                <w:sz w:val="16"/>
                <w:lang w:val="uk-UA"/>
              </w:rPr>
              <w:t>145</w:t>
            </w:r>
          </w:p>
        </w:tc>
        <w:tc>
          <w:tcPr>
            <w:tcW w:w="1009" w:type="dxa"/>
            <w:shd w:val="clear" w:color="auto" w:fill="F8ACA2"/>
          </w:tcPr>
          <w:p w14:paraId="4396D690" w14:textId="77777777" w:rsidR="007B2789" w:rsidRPr="008D74AB" w:rsidRDefault="007B2789">
            <w:pPr>
              <w:pStyle w:val="TableParagraph"/>
              <w:spacing w:before="55"/>
              <w:ind w:left="81"/>
              <w:rPr>
                <w:sz w:val="16"/>
                <w:lang w:val="uk-UA"/>
              </w:rPr>
            </w:pPr>
            <w:r w:rsidRPr="008D74AB">
              <w:rPr>
                <w:color w:val="58595B"/>
                <w:w w:val="95"/>
                <w:sz w:val="16"/>
                <w:lang w:val="uk-UA"/>
              </w:rPr>
              <w:t>141</w:t>
            </w:r>
          </w:p>
        </w:tc>
        <w:tc>
          <w:tcPr>
            <w:tcW w:w="605" w:type="dxa"/>
            <w:shd w:val="clear" w:color="auto" w:fill="BDD3A8"/>
          </w:tcPr>
          <w:p w14:paraId="0CB23DEA" w14:textId="77777777" w:rsidR="007B2789" w:rsidRPr="008D74AB" w:rsidRDefault="007B2789">
            <w:pPr>
              <w:pStyle w:val="TableParagraph"/>
              <w:rPr>
                <w:rFonts w:ascii="Times New Roman"/>
                <w:sz w:val="16"/>
                <w:lang w:val="uk-UA"/>
              </w:rPr>
            </w:pPr>
          </w:p>
        </w:tc>
        <w:tc>
          <w:tcPr>
            <w:tcW w:w="605" w:type="dxa"/>
            <w:shd w:val="clear" w:color="auto" w:fill="BDD3A8"/>
          </w:tcPr>
          <w:p w14:paraId="2CFDE731" w14:textId="77777777" w:rsidR="007B2789" w:rsidRPr="008D74AB" w:rsidRDefault="007B2789">
            <w:pPr>
              <w:pStyle w:val="TableParagraph"/>
              <w:rPr>
                <w:rFonts w:ascii="Times New Roman"/>
                <w:sz w:val="16"/>
                <w:lang w:val="uk-UA"/>
              </w:rPr>
            </w:pPr>
          </w:p>
        </w:tc>
      </w:tr>
      <w:tr w:rsidR="007B2789" w:rsidRPr="008D74AB" w14:paraId="7317C605" w14:textId="77777777">
        <w:trPr>
          <w:trHeight w:val="285"/>
        </w:trPr>
        <w:tc>
          <w:tcPr>
            <w:tcW w:w="2180" w:type="dxa"/>
            <w:shd w:val="clear" w:color="auto" w:fill="FFFFFF"/>
          </w:tcPr>
          <w:p w14:paraId="0DF1D06C" w14:textId="77777777" w:rsidR="007B2789" w:rsidRPr="008D74AB" w:rsidRDefault="007B2789" w:rsidP="0038638E">
            <w:pPr>
              <w:rPr>
                <w:color w:val="58595B"/>
                <w:w w:val="80"/>
                <w:sz w:val="16"/>
                <w:lang w:val="uk-UA"/>
              </w:rPr>
            </w:pPr>
            <w:proofErr w:type="spellStart"/>
            <w:r w:rsidRPr="008D74AB">
              <w:rPr>
                <w:color w:val="58595B"/>
                <w:w w:val="80"/>
                <w:sz w:val="16"/>
                <w:lang w:val="uk-UA"/>
              </w:rPr>
              <w:t>Вінбластин</w:t>
            </w:r>
            <w:proofErr w:type="spellEnd"/>
          </w:p>
        </w:tc>
        <w:tc>
          <w:tcPr>
            <w:tcW w:w="597" w:type="dxa"/>
            <w:shd w:val="clear" w:color="auto" w:fill="BDD3A8"/>
          </w:tcPr>
          <w:p w14:paraId="10D56DFE" w14:textId="77777777" w:rsidR="007B2789" w:rsidRPr="008D74AB" w:rsidRDefault="007B2789">
            <w:pPr>
              <w:pStyle w:val="TableParagraph"/>
              <w:rPr>
                <w:rFonts w:ascii="Times New Roman"/>
                <w:sz w:val="16"/>
                <w:lang w:val="uk-UA"/>
              </w:rPr>
            </w:pPr>
          </w:p>
        </w:tc>
        <w:tc>
          <w:tcPr>
            <w:tcW w:w="597" w:type="dxa"/>
            <w:shd w:val="clear" w:color="auto" w:fill="BDD3A8"/>
          </w:tcPr>
          <w:p w14:paraId="66E969EF" w14:textId="77777777" w:rsidR="007B2789" w:rsidRPr="008D74AB" w:rsidRDefault="007B2789">
            <w:pPr>
              <w:pStyle w:val="TableParagraph"/>
              <w:rPr>
                <w:rFonts w:ascii="Times New Roman"/>
                <w:sz w:val="16"/>
                <w:lang w:val="uk-UA"/>
              </w:rPr>
            </w:pPr>
          </w:p>
        </w:tc>
        <w:tc>
          <w:tcPr>
            <w:tcW w:w="597" w:type="dxa"/>
            <w:shd w:val="clear" w:color="auto" w:fill="BDD3A8"/>
          </w:tcPr>
          <w:p w14:paraId="2391ECAA" w14:textId="77777777" w:rsidR="007B2789" w:rsidRPr="008D74AB" w:rsidRDefault="007B2789">
            <w:pPr>
              <w:pStyle w:val="TableParagraph"/>
              <w:rPr>
                <w:rFonts w:ascii="Times New Roman"/>
                <w:sz w:val="16"/>
                <w:lang w:val="uk-UA"/>
              </w:rPr>
            </w:pPr>
          </w:p>
        </w:tc>
        <w:tc>
          <w:tcPr>
            <w:tcW w:w="597" w:type="dxa"/>
            <w:shd w:val="clear" w:color="auto" w:fill="BDD3A8"/>
          </w:tcPr>
          <w:p w14:paraId="3030EC62" w14:textId="77777777" w:rsidR="007B2789" w:rsidRPr="008D74AB" w:rsidRDefault="007B2789">
            <w:pPr>
              <w:pStyle w:val="TableParagraph"/>
              <w:rPr>
                <w:rFonts w:ascii="Times New Roman"/>
                <w:sz w:val="16"/>
                <w:lang w:val="uk-UA"/>
              </w:rPr>
            </w:pPr>
          </w:p>
        </w:tc>
        <w:tc>
          <w:tcPr>
            <w:tcW w:w="597" w:type="dxa"/>
            <w:shd w:val="clear" w:color="auto" w:fill="BDD3A8"/>
          </w:tcPr>
          <w:p w14:paraId="5FE92F09" w14:textId="77777777" w:rsidR="007B2789" w:rsidRPr="008D74AB" w:rsidRDefault="007B2789">
            <w:pPr>
              <w:pStyle w:val="TableParagraph"/>
              <w:rPr>
                <w:rFonts w:ascii="Times New Roman"/>
                <w:sz w:val="16"/>
                <w:lang w:val="uk-UA"/>
              </w:rPr>
            </w:pPr>
          </w:p>
        </w:tc>
        <w:tc>
          <w:tcPr>
            <w:tcW w:w="597" w:type="dxa"/>
            <w:shd w:val="clear" w:color="auto" w:fill="F8ACA2"/>
          </w:tcPr>
          <w:p w14:paraId="0FBE5865" w14:textId="77777777" w:rsidR="007B2789" w:rsidRPr="008D74AB" w:rsidRDefault="007B2789">
            <w:pPr>
              <w:pStyle w:val="TableParagraph"/>
              <w:spacing w:before="55"/>
              <w:ind w:left="83"/>
              <w:rPr>
                <w:sz w:val="16"/>
                <w:lang w:val="uk-UA"/>
              </w:rPr>
            </w:pPr>
            <w:r w:rsidRPr="008D74AB">
              <w:rPr>
                <w:color w:val="58595B"/>
                <w:w w:val="95"/>
                <w:sz w:val="16"/>
                <w:lang w:val="uk-UA"/>
              </w:rPr>
              <w:t>32</w:t>
            </w:r>
          </w:p>
        </w:tc>
        <w:tc>
          <w:tcPr>
            <w:tcW w:w="597" w:type="dxa"/>
            <w:shd w:val="clear" w:color="auto" w:fill="F8ACA2"/>
          </w:tcPr>
          <w:p w14:paraId="1451D24B" w14:textId="77777777" w:rsidR="007B2789" w:rsidRPr="008D74AB" w:rsidRDefault="007B2789">
            <w:pPr>
              <w:pStyle w:val="TableParagraph"/>
              <w:spacing w:before="55"/>
              <w:ind w:left="83"/>
              <w:rPr>
                <w:sz w:val="16"/>
                <w:lang w:val="uk-UA"/>
              </w:rPr>
            </w:pPr>
            <w:r w:rsidRPr="008D74AB">
              <w:rPr>
                <w:color w:val="58595B"/>
                <w:w w:val="95"/>
                <w:sz w:val="16"/>
                <w:lang w:val="uk-UA"/>
              </w:rPr>
              <w:t>146</w:t>
            </w:r>
          </w:p>
        </w:tc>
        <w:tc>
          <w:tcPr>
            <w:tcW w:w="597" w:type="dxa"/>
            <w:shd w:val="clear" w:color="auto" w:fill="F8ACA2"/>
          </w:tcPr>
          <w:p w14:paraId="21FD322F" w14:textId="77777777" w:rsidR="007B2789" w:rsidRPr="008D74AB" w:rsidRDefault="007B2789">
            <w:pPr>
              <w:pStyle w:val="TableParagraph"/>
              <w:spacing w:before="55"/>
              <w:ind w:left="82"/>
              <w:rPr>
                <w:sz w:val="16"/>
                <w:lang w:val="uk-UA"/>
              </w:rPr>
            </w:pPr>
            <w:r w:rsidRPr="008D74AB">
              <w:rPr>
                <w:color w:val="58595B"/>
                <w:w w:val="95"/>
                <w:sz w:val="16"/>
                <w:lang w:val="uk-UA"/>
              </w:rPr>
              <w:t>146</w:t>
            </w:r>
          </w:p>
        </w:tc>
        <w:tc>
          <w:tcPr>
            <w:tcW w:w="597" w:type="dxa"/>
            <w:shd w:val="clear" w:color="auto" w:fill="F8ACA2"/>
          </w:tcPr>
          <w:p w14:paraId="097AEBA0" w14:textId="77777777" w:rsidR="007B2789" w:rsidRPr="008D74AB" w:rsidRDefault="007B2789">
            <w:pPr>
              <w:pStyle w:val="TableParagraph"/>
              <w:spacing w:before="55"/>
              <w:ind w:left="82"/>
              <w:rPr>
                <w:sz w:val="16"/>
                <w:lang w:val="uk-UA"/>
              </w:rPr>
            </w:pPr>
            <w:r w:rsidRPr="008D74AB">
              <w:rPr>
                <w:color w:val="58595B"/>
                <w:w w:val="95"/>
                <w:sz w:val="16"/>
                <w:lang w:val="uk-UA"/>
              </w:rPr>
              <w:t>146</w:t>
            </w:r>
          </w:p>
        </w:tc>
        <w:tc>
          <w:tcPr>
            <w:tcW w:w="597" w:type="dxa"/>
            <w:shd w:val="clear" w:color="auto" w:fill="F8ACA2"/>
          </w:tcPr>
          <w:p w14:paraId="4BAE1597" w14:textId="77777777" w:rsidR="007B2789" w:rsidRPr="008D74AB" w:rsidRDefault="007B2789">
            <w:pPr>
              <w:pStyle w:val="TableParagraph"/>
              <w:spacing w:before="55"/>
              <w:ind w:left="82"/>
              <w:rPr>
                <w:sz w:val="16"/>
                <w:lang w:val="uk-UA"/>
              </w:rPr>
            </w:pPr>
            <w:r w:rsidRPr="008D74AB">
              <w:rPr>
                <w:color w:val="58595B"/>
                <w:w w:val="95"/>
                <w:sz w:val="16"/>
                <w:lang w:val="uk-UA"/>
              </w:rPr>
              <w:t>144</w:t>
            </w:r>
          </w:p>
        </w:tc>
        <w:tc>
          <w:tcPr>
            <w:tcW w:w="597" w:type="dxa"/>
            <w:shd w:val="clear" w:color="auto" w:fill="F8ACA2"/>
          </w:tcPr>
          <w:p w14:paraId="707F3218" w14:textId="77777777" w:rsidR="007B2789" w:rsidRPr="008D74AB" w:rsidRDefault="007B2789">
            <w:pPr>
              <w:pStyle w:val="TableParagraph"/>
              <w:spacing w:before="55"/>
              <w:ind w:left="81"/>
              <w:rPr>
                <w:sz w:val="16"/>
                <w:lang w:val="uk-UA"/>
              </w:rPr>
            </w:pPr>
            <w:r w:rsidRPr="008D74AB">
              <w:rPr>
                <w:color w:val="58595B"/>
                <w:w w:val="95"/>
                <w:sz w:val="16"/>
                <w:lang w:val="uk-UA"/>
              </w:rPr>
              <w:t>144</w:t>
            </w:r>
          </w:p>
        </w:tc>
        <w:tc>
          <w:tcPr>
            <w:tcW w:w="597" w:type="dxa"/>
            <w:shd w:val="clear" w:color="auto" w:fill="F8ACA2"/>
          </w:tcPr>
          <w:p w14:paraId="5AB1C6AB" w14:textId="77777777" w:rsidR="007B2789" w:rsidRPr="008D74AB" w:rsidRDefault="007B2789">
            <w:pPr>
              <w:pStyle w:val="TableParagraph"/>
              <w:spacing w:before="55"/>
              <w:ind w:left="81"/>
              <w:rPr>
                <w:sz w:val="16"/>
                <w:lang w:val="uk-UA"/>
              </w:rPr>
            </w:pPr>
            <w:r w:rsidRPr="008D74AB">
              <w:rPr>
                <w:color w:val="58595B"/>
                <w:w w:val="95"/>
                <w:sz w:val="16"/>
                <w:lang w:val="uk-UA"/>
              </w:rPr>
              <w:t>69</w:t>
            </w:r>
          </w:p>
        </w:tc>
        <w:tc>
          <w:tcPr>
            <w:tcW w:w="1009" w:type="dxa"/>
            <w:shd w:val="clear" w:color="auto" w:fill="F8ACA2"/>
          </w:tcPr>
          <w:p w14:paraId="711F6303" w14:textId="77777777" w:rsidR="007B2789" w:rsidRPr="008D74AB" w:rsidRDefault="007B2789">
            <w:pPr>
              <w:pStyle w:val="TableParagraph"/>
              <w:spacing w:before="55"/>
              <w:ind w:left="81"/>
              <w:rPr>
                <w:sz w:val="16"/>
                <w:lang w:val="uk-UA"/>
              </w:rPr>
            </w:pPr>
            <w:r w:rsidRPr="008D74AB">
              <w:rPr>
                <w:color w:val="58595B"/>
                <w:w w:val="95"/>
                <w:sz w:val="16"/>
                <w:lang w:val="uk-UA"/>
              </w:rPr>
              <w:t>141</w:t>
            </w:r>
          </w:p>
        </w:tc>
        <w:tc>
          <w:tcPr>
            <w:tcW w:w="605" w:type="dxa"/>
            <w:shd w:val="clear" w:color="auto" w:fill="F8ACA2"/>
          </w:tcPr>
          <w:p w14:paraId="5C266293" w14:textId="77777777" w:rsidR="007B2789" w:rsidRPr="008D74AB" w:rsidRDefault="007B2789">
            <w:pPr>
              <w:pStyle w:val="TableParagraph"/>
              <w:spacing w:before="55"/>
              <w:ind w:left="81"/>
              <w:rPr>
                <w:sz w:val="16"/>
                <w:lang w:val="uk-UA"/>
              </w:rPr>
            </w:pPr>
            <w:r w:rsidRPr="008D74AB">
              <w:rPr>
                <w:color w:val="58595B"/>
                <w:w w:val="95"/>
                <w:sz w:val="16"/>
                <w:lang w:val="uk-UA"/>
              </w:rPr>
              <w:t>69</w:t>
            </w:r>
          </w:p>
        </w:tc>
        <w:tc>
          <w:tcPr>
            <w:tcW w:w="605" w:type="dxa"/>
            <w:shd w:val="clear" w:color="auto" w:fill="F8ACA2"/>
          </w:tcPr>
          <w:p w14:paraId="47A07E3D" w14:textId="77777777" w:rsidR="007B2789" w:rsidRPr="008D74AB" w:rsidRDefault="007B2789">
            <w:pPr>
              <w:pStyle w:val="TableParagraph"/>
              <w:spacing w:before="55"/>
              <w:ind w:left="81"/>
              <w:rPr>
                <w:sz w:val="16"/>
                <w:lang w:val="uk-UA"/>
              </w:rPr>
            </w:pPr>
            <w:r w:rsidRPr="008D74AB">
              <w:rPr>
                <w:color w:val="58595B"/>
                <w:w w:val="95"/>
                <w:sz w:val="16"/>
                <w:lang w:val="uk-UA"/>
              </w:rPr>
              <w:t>69</w:t>
            </w:r>
          </w:p>
        </w:tc>
      </w:tr>
      <w:tr w:rsidR="007B2789" w:rsidRPr="008D74AB" w14:paraId="23A0A565" w14:textId="77777777">
        <w:trPr>
          <w:trHeight w:val="285"/>
        </w:trPr>
        <w:tc>
          <w:tcPr>
            <w:tcW w:w="2180" w:type="dxa"/>
            <w:shd w:val="clear" w:color="auto" w:fill="FFFFFF"/>
          </w:tcPr>
          <w:p w14:paraId="7214A22D" w14:textId="77777777" w:rsidR="007B2789" w:rsidRPr="008D74AB" w:rsidRDefault="007B2789" w:rsidP="0038638E">
            <w:pPr>
              <w:rPr>
                <w:color w:val="58595B"/>
                <w:w w:val="80"/>
                <w:sz w:val="16"/>
                <w:lang w:val="uk-UA"/>
              </w:rPr>
            </w:pPr>
            <w:proofErr w:type="spellStart"/>
            <w:r w:rsidRPr="008D74AB">
              <w:rPr>
                <w:color w:val="58595B"/>
                <w:w w:val="80"/>
                <w:sz w:val="16"/>
                <w:lang w:val="uk-UA"/>
              </w:rPr>
              <w:t>Вінкристин</w:t>
            </w:r>
            <w:proofErr w:type="spellEnd"/>
          </w:p>
        </w:tc>
        <w:tc>
          <w:tcPr>
            <w:tcW w:w="597" w:type="dxa"/>
            <w:shd w:val="clear" w:color="auto" w:fill="BDD3A8"/>
          </w:tcPr>
          <w:p w14:paraId="1C9E9C00" w14:textId="77777777" w:rsidR="007B2789" w:rsidRPr="008D74AB" w:rsidRDefault="007B2789">
            <w:pPr>
              <w:pStyle w:val="TableParagraph"/>
              <w:rPr>
                <w:rFonts w:ascii="Times New Roman"/>
                <w:sz w:val="16"/>
                <w:lang w:val="uk-UA"/>
              </w:rPr>
            </w:pPr>
          </w:p>
        </w:tc>
        <w:tc>
          <w:tcPr>
            <w:tcW w:w="597" w:type="dxa"/>
            <w:shd w:val="clear" w:color="auto" w:fill="BDD3A8"/>
          </w:tcPr>
          <w:p w14:paraId="0BD36506" w14:textId="77777777" w:rsidR="007B2789" w:rsidRPr="008D74AB" w:rsidRDefault="007B2789">
            <w:pPr>
              <w:pStyle w:val="TableParagraph"/>
              <w:rPr>
                <w:rFonts w:ascii="Times New Roman"/>
                <w:sz w:val="16"/>
                <w:lang w:val="uk-UA"/>
              </w:rPr>
            </w:pPr>
          </w:p>
        </w:tc>
        <w:tc>
          <w:tcPr>
            <w:tcW w:w="597" w:type="dxa"/>
            <w:shd w:val="clear" w:color="auto" w:fill="BDD3A8"/>
          </w:tcPr>
          <w:p w14:paraId="47D7536C" w14:textId="77777777" w:rsidR="007B2789" w:rsidRPr="008D74AB" w:rsidRDefault="007B2789">
            <w:pPr>
              <w:pStyle w:val="TableParagraph"/>
              <w:rPr>
                <w:rFonts w:ascii="Times New Roman"/>
                <w:sz w:val="16"/>
                <w:lang w:val="uk-UA"/>
              </w:rPr>
            </w:pPr>
          </w:p>
        </w:tc>
        <w:tc>
          <w:tcPr>
            <w:tcW w:w="597" w:type="dxa"/>
            <w:shd w:val="clear" w:color="auto" w:fill="BDD3A8"/>
          </w:tcPr>
          <w:p w14:paraId="2AA83193" w14:textId="77777777" w:rsidR="007B2789" w:rsidRPr="008D74AB" w:rsidRDefault="007B2789">
            <w:pPr>
              <w:pStyle w:val="TableParagraph"/>
              <w:rPr>
                <w:rFonts w:ascii="Times New Roman"/>
                <w:sz w:val="16"/>
                <w:lang w:val="uk-UA"/>
              </w:rPr>
            </w:pPr>
          </w:p>
        </w:tc>
        <w:tc>
          <w:tcPr>
            <w:tcW w:w="597" w:type="dxa"/>
            <w:shd w:val="clear" w:color="auto" w:fill="BDD3A8"/>
          </w:tcPr>
          <w:p w14:paraId="118297FE" w14:textId="77777777" w:rsidR="007B2789" w:rsidRPr="008D74AB" w:rsidRDefault="007B2789">
            <w:pPr>
              <w:pStyle w:val="TableParagraph"/>
              <w:rPr>
                <w:rFonts w:ascii="Times New Roman"/>
                <w:sz w:val="16"/>
                <w:lang w:val="uk-UA"/>
              </w:rPr>
            </w:pPr>
          </w:p>
        </w:tc>
        <w:tc>
          <w:tcPr>
            <w:tcW w:w="597" w:type="dxa"/>
            <w:shd w:val="clear" w:color="auto" w:fill="F8ACA2"/>
          </w:tcPr>
          <w:p w14:paraId="5A0D989B" w14:textId="77777777" w:rsidR="007B2789" w:rsidRPr="008D74AB" w:rsidRDefault="007B2789">
            <w:pPr>
              <w:pStyle w:val="TableParagraph"/>
              <w:spacing w:before="55"/>
              <w:ind w:left="83"/>
              <w:rPr>
                <w:sz w:val="16"/>
                <w:lang w:val="uk-UA"/>
              </w:rPr>
            </w:pPr>
            <w:r w:rsidRPr="008D74AB">
              <w:rPr>
                <w:color w:val="58595B"/>
                <w:w w:val="95"/>
                <w:sz w:val="16"/>
                <w:lang w:val="uk-UA"/>
              </w:rPr>
              <w:t>32</w:t>
            </w:r>
          </w:p>
        </w:tc>
        <w:tc>
          <w:tcPr>
            <w:tcW w:w="597" w:type="dxa"/>
            <w:shd w:val="clear" w:color="auto" w:fill="F8ACA2"/>
          </w:tcPr>
          <w:p w14:paraId="56A44807" w14:textId="77777777" w:rsidR="007B2789" w:rsidRPr="008D74AB" w:rsidRDefault="007B2789">
            <w:pPr>
              <w:pStyle w:val="TableParagraph"/>
              <w:spacing w:before="55"/>
              <w:ind w:left="83"/>
              <w:rPr>
                <w:sz w:val="16"/>
                <w:lang w:val="uk-UA"/>
              </w:rPr>
            </w:pPr>
            <w:r w:rsidRPr="008D74AB">
              <w:rPr>
                <w:color w:val="58595B"/>
                <w:w w:val="95"/>
                <w:sz w:val="16"/>
                <w:lang w:val="uk-UA"/>
              </w:rPr>
              <w:t>146</w:t>
            </w:r>
          </w:p>
        </w:tc>
        <w:tc>
          <w:tcPr>
            <w:tcW w:w="597" w:type="dxa"/>
            <w:shd w:val="clear" w:color="auto" w:fill="F8ACA2"/>
          </w:tcPr>
          <w:p w14:paraId="776C0696" w14:textId="77777777" w:rsidR="007B2789" w:rsidRPr="008D74AB" w:rsidRDefault="007B2789">
            <w:pPr>
              <w:pStyle w:val="TableParagraph"/>
              <w:spacing w:before="55"/>
              <w:ind w:left="82"/>
              <w:rPr>
                <w:sz w:val="16"/>
                <w:lang w:val="uk-UA"/>
              </w:rPr>
            </w:pPr>
            <w:r w:rsidRPr="008D74AB">
              <w:rPr>
                <w:color w:val="58595B"/>
                <w:w w:val="95"/>
                <w:sz w:val="16"/>
                <w:lang w:val="uk-UA"/>
              </w:rPr>
              <w:t>146</w:t>
            </w:r>
          </w:p>
        </w:tc>
        <w:tc>
          <w:tcPr>
            <w:tcW w:w="597" w:type="dxa"/>
            <w:shd w:val="clear" w:color="auto" w:fill="F8ACA2"/>
          </w:tcPr>
          <w:p w14:paraId="0645A4BA" w14:textId="77777777" w:rsidR="007B2789" w:rsidRPr="008D74AB" w:rsidRDefault="007B2789">
            <w:pPr>
              <w:pStyle w:val="TableParagraph"/>
              <w:spacing w:before="55"/>
              <w:ind w:left="82"/>
              <w:rPr>
                <w:sz w:val="16"/>
                <w:lang w:val="uk-UA"/>
              </w:rPr>
            </w:pPr>
            <w:r w:rsidRPr="008D74AB">
              <w:rPr>
                <w:color w:val="58595B"/>
                <w:w w:val="95"/>
                <w:sz w:val="16"/>
                <w:lang w:val="uk-UA"/>
              </w:rPr>
              <w:t>146</w:t>
            </w:r>
          </w:p>
        </w:tc>
        <w:tc>
          <w:tcPr>
            <w:tcW w:w="597" w:type="dxa"/>
            <w:shd w:val="clear" w:color="auto" w:fill="F8ACA2"/>
          </w:tcPr>
          <w:p w14:paraId="38CD2D57" w14:textId="77777777" w:rsidR="007B2789" w:rsidRPr="008D74AB" w:rsidRDefault="007B2789">
            <w:pPr>
              <w:pStyle w:val="TableParagraph"/>
              <w:spacing w:before="55"/>
              <w:ind w:left="82"/>
              <w:rPr>
                <w:sz w:val="16"/>
                <w:lang w:val="uk-UA"/>
              </w:rPr>
            </w:pPr>
            <w:r w:rsidRPr="008D74AB">
              <w:rPr>
                <w:color w:val="58595B"/>
                <w:w w:val="95"/>
                <w:sz w:val="16"/>
                <w:lang w:val="uk-UA"/>
              </w:rPr>
              <w:t>144</w:t>
            </w:r>
          </w:p>
        </w:tc>
        <w:tc>
          <w:tcPr>
            <w:tcW w:w="597" w:type="dxa"/>
            <w:shd w:val="clear" w:color="auto" w:fill="F8ACA2"/>
          </w:tcPr>
          <w:p w14:paraId="32513E2B" w14:textId="77777777" w:rsidR="007B2789" w:rsidRPr="008D74AB" w:rsidRDefault="007B2789">
            <w:pPr>
              <w:pStyle w:val="TableParagraph"/>
              <w:spacing w:before="55"/>
              <w:ind w:left="81"/>
              <w:rPr>
                <w:sz w:val="16"/>
                <w:lang w:val="uk-UA"/>
              </w:rPr>
            </w:pPr>
            <w:r w:rsidRPr="008D74AB">
              <w:rPr>
                <w:color w:val="58595B"/>
                <w:w w:val="95"/>
                <w:sz w:val="16"/>
                <w:lang w:val="uk-UA"/>
              </w:rPr>
              <w:t>144</w:t>
            </w:r>
          </w:p>
        </w:tc>
        <w:tc>
          <w:tcPr>
            <w:tcW w:w="597" w:type="dxa"/>
            <w:shd w:val="clear" w:color="auto" w:fill="BDD3A8"/>
          </w:tcPr>
          <w:p w14:paraId="71CAD01C" w14:textId="77777777" w:rsidR="007B2789" w:rsidRPr="008D74AB" w:rsidRDefault="007B2789">
            <w:pPr>
              <w:pStyle w:val="TableParagraph"/>
              <w:rPr>
                <w:rFonts w:ascii="Times New Roman"/>
                <w:sz w:val="16"/>
                <w:lang w:val="uk-UA"/>
              </w:rPr>
            </w:pPr>
          </w:p>
        </w:tc>
        <w:tc>
          <w:tcPr>
            <w:tcW w:w="1009" w:type="dxa"/>
            <w:shd w:val="clear" w:color="auto" w:fill="BDD3A8"/>
          </w:tcPr>
          <w:p w14:paraId="0C9EAFDF" w14:textId="77777777" w:rsidR="007B2789" w:rsidRPr="008D74AB" w:rsidRDefault="007B2789">
            <w:pPr>
              <w:pStyle w:val="TableParagraph"/>
              <w:rPr>
                <w:rFonts w:ascii="Times New Roman"/>
                <w:sz w:val="16"/>
                <w:lang w:val="uk-UA"/>
              </w:rPr>
            </w:pPr>
          </w:p>
        </w:tc>
        <w:tc>
          <w:tcPr>
            <w:tcW w:w="605" w:type="dxa"/>
            <w:shd w:val="clear" w:color="auto" w:fill="BDD3A8"/>
          </w:tcPr>
          <w:p w14:paraId="3ECDAE7E" w14:textId="77777777" w:rsidR="007B2789" w:rsidRPr="008D74AB" w:rsidRDefault="007B2789">
            <w:pPr>
              <w:pStyle w:val="TableParagraph"/>
              <w:rPr>
                <w:rFonts w:ascii="Times New Roman"/>
                <w:sz w:val="16"/>
                <w:lang w:val="uk-UA"/>
              </w:rPr>
            </w:pPr>
          </w:p>
        </w:tc>
        <w:tc>
          <w:tcPr>
            <w:tcW w:w="605" w:type="dxa"/>
            <w:shd w:val="clear" w:color="auto" w:fill="BDD3A8"/>
          </w:tcPr>
          <w:p w14:paraId="73ABDF41" w14:textId="77777777" w:rsidR="007B2789" w:rsidRPr="008D74AB" w:rsidRDefault="007B2789">
            <w:pPr>
              <w:pStyle w:val="TableParagraph"/>
              <w:rPr>
                <w:rFonts w:ascii="Times New Roman"/>
                <w:sz w:val="16"/>
                <w:lang w:val="uk-UA"/>
              </w:rPr>
            </w:pPr>
          </w:p>
        </w:tc>
      </w:tr>
      <w:tr w:rsidR="007B2789" w:rsidRPr="008D74AB" w14:paraId="5EF336B2" w14:textId="77777777">
        <w:trPr>
          <w:trHeight w:val="285"/>
        </w:trPr>
        <w:tc>
          <w:tcPr>
            <w:tcW w:w="2180" w:type="dxa"/>
            <w:shd w:val="clear" w:color="auto" w:fill="FFFFFF"/>
          </w:tcPr>
          <w:p w14:paraId="64F5D301" w14:textId="77777777" w:rsidR="007B2789" w:rsidRPr="008D74AB" w:rsidRDefault="007B2789" w:rsidP="0038638E">
            <w:pPr>
              <w:rPr>
                <w:color w:val="58595B"/>
                <w:w w:val="80"/>
                <w:sz w:val="16"/>
                <w:lang w:val="uk-UA"/>
              </w:rPr>
            </w:pPr>
            <w:proofErr w:type="spellStart"/>
            <w:r w:rsidRPr="008D74AB">
              <w:rPr>
                <w:color w:val="58595B"/>
                <w:w w:val="80"/>
                <w:sz w:val="16"/>
                <w:lang w:val="uk-UA"/>
              </w:rPr>
              <w:t>Вінорелбін</w:t>
            </w:r>
            <w:proofErr w:type="spellEnd"/>
          </w:p>
        </w:tc>
        <w:tc>
          <w:tcPr>
            <w:tcW w:w="597" w:type="dxa"/>
            <w:shd w:val="clear" w:color="auto" w:fill="BDD3A8"/>
          </w:tcPr>
          <w:p w14:paraId="45ACB9DC" w14:textId="77777777" w:rsidR="007B2789" w:rsidRPr="008D74AB" w:rsidRDefault="007B2789">
            <w:pPr>
              <w:pStyle w:val="TableParagraph"/>
              <w:rPr>
                <w:rFonts w:ascii="Times New Roman"/>
                <w:sz w:val="16"/>
                <w:lang w:val="uk-UA"/>
              </w:rPr>
            </w:pPr>
          </w:p>
        </w:tc>
        <w:tc>
          <w:tcPr>
            <w:tcW w:w="597" w:type="dxa"/>
            <w:shd w:val="clear" w:color="auto" w:fill="BDD3A8"/>
          </w:tcPr>
          <w:p w14:paraId="0E63075D" w14:textId="77777777" w:rsidR="007B2789" w:rsidRPr="008D74AB" w:rsidRDefault="007B2789">
            <w:pPr>
              <w:pStyle w:val="TableParagraph"/>
              <w:rPr>
                <w:rFonts w:ascii="Times New Roman"/>
                <w:sz w:val="16"/>
                <w:lang w:val="uk-UA"/>
              </w:rPr>
            </w:pPr>
          </w:p>
        </w:tc>
        <w:tc>
          <w:tcPr>
            <w:tcW w:w="597" w:type="dxa"/>
            <w:shd w:val="clear" w:color="auto" w:fill="BDD3A8"/>
          </w:tcPr>
          <w:p w14:paraId="081E377B" w14:textId="77777777" w:rsidR="007B2789" w:rsidRPr="008D74AB" w:rsidRDefault="007B2789">
            <w:pPr>
              <w:pStyle w:val="TableParagraph"/>
              <w:rPr>
                <w:rFonts w:ascii="Times New Roman"/>
                <w:sz w:val="16"/>
                <w:lang w:val="uk-UA"/>
              </w:rPr>
            </w:pPr>
          </w:p>
        </w:tc>
        <w:tc>
          <w:tcPr>
            <w:tcW w:w="597" w:type="dxa"/>
            <w:shd w:val="clear" w:color="auto" w:fill="BDD3A8"/>
          </w:tcPr>
          <w:p w14:paraId="0A43221C" w14:textId="77777777" w:rsidR="007B2789" w:rsidRPr="008D74AB" w:rsidRDefault="007B2789">
            <w:pPr>
              <w:pStyle w:val="TableParagraph"/>
              <w:rPr>
                <w:rFonts w:ascii="Times New Roman"/>
                <w:sz w:val="16"/>
                <w:lang w:val="uk-UA"/>
              </w:rPr>
            </w:pPr>
          </w:p>
        </w:tc>
        <w:tc>
          <w:tcPr>
            <w:tcW w:w="597" w:type="dxa"/>
            <w:shd w:val="clear" w:color="auto" w:fill="BDD3A8"/>
          </w:tcPr>
          <w:p w14:paraId="4C803708" w14:textId="77777777" w:rsidR="007B2789" w:rsidRPr="008D74AB" w:rsidRDefault="007B2789">
            <w:pPr>
              <w:pStyle w:val="TableParagraph"/>
              <w:rPr>
                <w:rFonts w:ascii="Times New Roman"/>
                <w:sz w:val="16"/>
                <w:lang w:val="uk-UA"/>
              </w:rPr>
            </w:pPr>
          </w:p>
        </w:tc>
        <w:tc>
          <w:tcPr>
            <w:tcW w:w="597" w:type="dxa"/>
            <w:shd w:val="clear" w:color="auto" w:fill="BDD3A8"/>
          </w:tcPr>
          <w:p w14:paraId="6DCC03D9" w14:textId="77777777" w:rsidR="007B2789" w:rsidRPr="008D74AB" w:rsidRDefault="007B2789">
            <w:pPr>
              <w:pStyle w:val="TableParagraph"/>
              <w:rPr>
                <w:rFonts w:ascii="Times New Roman"/>
                <w:sz w:val="16"/>
                <w:lang w:val="uk-UA"/>
              </w:rPr>
            </w:pPr>
          </w:p>
        </w:tc>
        <w:tc>
          <w:tcPr>
            <w:tcW w:w="597" w:type="dxa"/>
            <w:shd w:val="clear" w:color="auto" w:fill="F8ACA2"/>
          </w:tcPr>
          <w:p w14:paraId="46BC82C9" w14:textId="77777777" w:rsidR="007B2789" w:rsidRPr="008D74AB" w:rsidRDefault="007B2789">
            <w:pPr>
              <w:pStyle w:val="TableParagraph"/>
              <w:spacing w:before="55"/>
              <w:ind w:left="83"/>
              <w:rPr>
                <w:sz w:val="16"/>
                <w:lang w:val="uk-UA"/>
              </w:rPr>
            </w:pPr>
            <w:r w:rsidRPr="008D74AB">
              <w:rPr>
                <w:color w:val="58595B"/>
                <w:w w:val="95"/>
                <w:sz w:val="16"/>
                <w:lang w:val="uk-UA"/>
              </w:rPr>
              <w:t>146</w:t>
            </w:r>
          </w:p>
        </w:tc>
        <w:tc>
          <w:tcPr>
            <w:tcW w:w="597" w:type="dxa"/>
            <w:shd w:val="clear" w:color="auto" w:fill="F8ACA2"/>
          </w:tcPr>
          <w:p w14:paraId="48F222AC" w14:textId="77777777" w:rsidR="007B2789" w:rsidRPr="008D74AB" w:rsidRDefault="007B2789">
            <w:pPr>
              <w:pStyle w:val="TableParagraph"/>
              <w:spacing w:before="55"/>
              <w:ind w:left="82"/>
              <w:rPr>
                <w:sz w:val="16"/>
                <w:lang w:val="uk-UA"/>
              </w:rPr>
            </w:pPr>
            <w:r w:rsidRPr="008D74AB">
              <w:rPr>
                <w:color w:val="58595B"/>
                <w:w w:val="95"/>
                <w:sz w:val="16"/>
                <w:lang w:val="uk-UA"/>
              </w:rPr>
              <w:t>146</w:t>
            </w:r>
          </w:p>
        </w:tc>
        <w:tc>
          <w:tcPr>
            <w:tcW w:w="597" w:type="dxa"/>
            <w:shd w:val="clear" w:color="auto" w:fill="F8ACA2"/>
          </w:tcPr>
          <w:p w14:paraId="0C290F88" w14:textId="77777777" w:rsidR="007B2789" w:rsidRPr="008D74AB" w:rsidRDefault="007B2789">
            <w:pPr>
              <w:pStyle w:val="TableParagraph"/>
              <w:spacing w:before="55"/>
              <w:ind w:left="82"/>
              <w:rPr>
                <w:sz w:val="16"/>
                <w:lang w:val="uk-UA"/>
              </w:rPr>
            </w:pPr>
            <w:r w:rsidRPr="008D74AB">
              <w:rPr>
                <w:color w:val="58595B"/>
                <w:w w:val="95"/>
                <w:sz w:val="16"/>
                <w:lang w:val="uk-UA"/>
              </w:rPr>
              <w:t>146</w:t>
            </w:r>
          </w:p>
        </w:tc>
        <w:tc>
          <w:tcPr>
            <w:tcW w:w="597" w:type="dxa"/>
            <w:shd w:val="clear" w:color="auto" w:fill="F8ACA2"/>
          </w:tcPr>
          <w:p w14:paraId="1E458F3A" w14:textId="77777777" w:rsidR="007B2789" w:rsidRPr="008D74AB" w:rsidRDefault="007B2789">
            <w:pPr>
              <w:pStyle w:val="TableParagraph"/>
              <w:spacing w:before="55"/>
              <w:ind w:left="82"/>
              <w:rPr>
                <w:sz w:val="16"/>
                <w:lang w:val="uk-UA"/>
              </w:rPr>
            </w:pPr>
            <w:r w:rsidRPr="008D74AB">
              <w:rPr>
                <w:color w:val="58595B"/>
                <w:w w:val="95"/>
                <w:sz w:val="16"/>
                <w:lang w:val="uk-UA"/>
              </w:rPr>
              <w:t>144</w:t>
            </w:r>
          </w:p>
        </w:tc>
        <w:tc>
          <w:tcPr>
            <w:tcW w:w="597" w:type="dxa"/>
            <w:shd w:val="clear" w:color="auto" w:fill="F8ACA2"/>
          </w:tcPr>
          <w:p w14:paraId="6D946E19" w14:textId="77777777" w:rsidR="007B2789" w:rsidRPr="008D74AB" w:rsidRDefault="007B2789">
            <w:pPr>
              <w:pStyle w:val="TableParagraph"/>
              <w:spacing w:before="55"/>
              <w:ind w:left="81"/>
              <w:rPr>
                <w:sz w:val="16"/>
                <w:lang w:val="uk-UA"/>
              </w:rPr>
            </w:pPr>
            <w:r w:rsidRPr="008D74AB">
              <w:rPr>
                <w:color w:val="58595B"/>
                <w:w w:val="95"/>
                <w:sz w:val="16"/>
                <w:lang w:val="uk-UA"/>
              </w:rPr>
              <w:t>144</w:t>
            </w:r>
          </w:p>
        </w:tc>
        <w:tc>
          <w:tcPr>
            <w:tcW w:w="597" w:type="dxa"/>
            <w:shd w:val="clear" w:color="auto" w:fill="BDD3A8"/>
          </w:tcPr>
          <w:p w14:paraId="7250A09A" w14:textId="77777777" w:rsidR="007B2789" w:rsidRPr="008D74AB" w:rsidRDefault="007B2789">
            <w:pPr>
              <w:pStyle w:val="TableParagraph"/>
              <w:rPr>
                <w:rFonts w:ascii="Times New Roman"/>
                <w:sz w:val="16"/>
                <w:lang w:val="uk-UA"/>
              </w:rPr>
            </w:pPr>
          </w:p>
        </w:tc>
        <w:tc>
          <w:tcPr>
            <w:tcW w:w="1009" w:type="dxa"/>
            <w:shd w:val="clear" w:color="auto" w:fill="BDD3A8"/>
          </w:tcPr>
          <w:p w14:paraId="1A2E26F6" w14:textId="77777777" w:rsidR="007B2789" w:rsidRPr="008D74AB" w:rsidRDefault="007B2789">
            <w:pPr>
              <w:pStyle w:val="TableParagraph"/>
              <w:rPr>
                <w:rFonts w:ascii="Times New Roman"/>
                <w:sz w:val="16"/>
                <w:lang w:val="uk-UA"/>
              </w:rPr>
            </w:pPr>
          </w:p>
        </w:tc>
        <w:tc>
          <w:tcPr>
            <w:tcW w:w="605" w:type="dxa"/>
            <w:shd w:val="clear" w:color="auto" w:fill="BDD3A8"/>
          </w:tcPr>
          <w:p w14:paraId="77997E4F" w14:textId="77777777" w:rsidR="007B2789" w:rsidRPr="008D74AB" w:rsidRDefault="007B2789">
            <w:pPr>
              <w:pStyle w:val="TableParagraph"/>
              <w:rPr>
                <w:rFonts w:ascii="Times New Roman"/>
                <w:sz w:val="16"/>
                <w:lang w:val="uk-UA"/>
              </w:rPr>
            </w:pPr>
          </w:p>
        </w:tc>
        <w:tc>
          <w:tcPr>
            <w:tcW w:w="605" w:type="dxa"/>
            <w:shd w:val="clear" w:color="auto" w:fill="BDD3A8"/>
          </w:tcPr>
          <w:p w14:paraId="568F9FD3" w14:textId="77777777" w:rsidR="007B2789" w:rsidRPr="008D74AB" w:rsidRDefault="007B2789">
            <w:pPr>
              <w:pStyle w:val="TableParagraph"/>
              <w:rPr>
                <w:rFonts w:ascii="Times New Roman"/>
                <w:sz w:val="16"/>
                <w:lang w:val="uk-UA"/>
              </w:rPr>
            </w:pPr>
          </w:p>
        </w:tc>
      </w:tr>
      <w:tr w:rsidR="001419C7" w:rsidRPr="008D74AB" w14:paraId="3D21CFCD" w14:textId="77777777">
        <w:trPr>
          <w:trHeight w:val="282"/>
        </w:trPr>
        <w:tc>
          <w:tcPr>
            <w:tcW w:w="11563" w:type="dxa"/>
            <w:gridSpan w:val="16"/>
            <w:tcBorders>
              <w:bottom w:val="single" w:sz="4" w:space="0" w:color="58595B"/>
            </w:tcBorders>
            <w:shd w:val="clear" w:color="auto" w:fill="006998"/>
          </w:tcPr>
          <w:p w14:paraId="33862AB9" w14:textId="77777777" w:rsidR="001419C7" w:rsidRPr="008D74AB" w:rsidRDefault="007B2789">
            <w:pPr>
              <w:pStyle w:val="TableParagraph"/>
              <w:spacing w:before="55"/>
              <w:ind w:left="84"/>
              <w:rPr>
                <w:sz w:val="16"/>
                <w:lang w:val="uk-UA"/>
              </w:rPr>
            </w:pPr>
            <w:r w:rsidRPr="008D74AB">
              <w:rPr>
                <w:color w:val="FFFFFF"/>
                <w:w w:val="95"/>
                <w:sz w:val="16"/>
                <w:lang w:val="uk-UA"/>
              </w:rPr>
              <w:t>Контрацептиви</w:t>
            </w:r>
            <w:r w:rsidR="00807097" w:rsidRPr="008D74AB">
              <w:rPr>
                <w:color w:val="FFFFFF"/>
                <w:w w:val="95"/>
                <w:sz w:val="16"/>
                <w:lang w:val="uk-UA"/>
              </w:rPr>
              <w:t>/HRT</w:t>
            </w:r>
          </w:p>
        </w:tc>
      </w:tr>
      <w:tr w:rsidR="007B2789" w:rsidRPr="008D74AB" w14:paraId="4E8B1A6B" w14:textId="77777777">
        <w:trPr>
          <w:trHeight w:val="282"/>
        </w:trPr>
        <w:tc>
          <w:tcPr>
            <w:tcW w:w="2180" w:type="dxa"/>
            <w:shd w:val="clear" w:color="auto" w:fill="FFFFFF"/>
          </w:tcPr>
          <w:p w14:paraId="552DC815" w14:textId="77777777" w:rsidR="007B2789" w:rsidRPr="008D74AB" w:rsidRDefault="007B2789" w:rsidP="0038638E">
            <w:pPr>
              <w:rPr>
                <w:color w:val="58595B"/>
                <w:w w:val="80"/>
                <w:sz w:val="16"/>
                <w:lang w:val="uk-UA"/>
              </w:rPr>
            </w:pPr>
            <w:proofErr w:type="spellStart"/>
            <w:r w:rsidRPr="008D74AB">
              <w:rPr>
                <w:color w:val="58595B"/>
                <w:w w:val="80"/>
                <w:sz w:val="16"/>
                <w:lang w:val="uk-UA"/>
              </w:rPr>
              <w:t>Дезогестрел</w:t>
            </w:r>
            <w:proofErr w:type="spellEnd"/>
            <w:r w:rsidRPr="008D74AB">
              <w:rPr>
                <w:color w:val="58595B"/>
                <w:w w:val="80"/>
                <w:sz w:val="16"/>
                <w:lang w:val="uk-UA"/>
              </w:rPr>
              <w:t xml:space="preserve"> (COC)</w:t>
            </w:r>
          </w:p>
        </w:tc>
        <w:tc>
          <w:tcPr>
            <w:tcW w:w="597" w:type="dxa"/>
            <w:shd w:val="clear" w:color="auto" w:fill="BDD3A8"/>
          </w:tcPr>
          <w:p w14:paraId="5861BAF3" w14:textId="77777777" w:rsidR="007B2789" w:rsidRPr="008D74AB" w:rsidRDefault="007B2789">
            <w:pPr>
              <w:pStyle w:val="TableParagraph"/>
              <w:rPr>
                <w:rFonts w:ascii="Times New Roman"/>
                <w:sz w:val="16"/>
                <w:lang w:val="uk-UA"/>
              </w:rPr>
            </w:pPr>
          </w:p>
        </w:tc>
        <w:tc>
          <w:tcPr>
            <w:tcW w:w="597" w:type="dxa"/>
            <w:shd w:val="clear" w:color="auto" w:fill="BDD3A8"/>
          </w:tcPr>
          <w:p w14:paraId="384DD6A4" w14:textId="77777777" w:rsidR="007B2789" w:rsidRPr="008D74AB" w:rsidRDefault="007B2789">
            <w:pPr>
              <w:pStyle w:val="TableParagraph"/>
              <w:rPr>
                <w:rFonts w:ascii="Times New Roman"/>
                <w:sz w:val="16"/>
                <w:lang w:val="uk-UA"/>
              </w:rPr>
            </w:pPr>
          </w:p>
        </w:tc>
        <w:tc>
          <w:tcPr>
            <w:tcW w:w="597" w:type="dxa"/>
            <w:shd w:val="clear" w:color="auto" w:fill="BDD3A8"/>
          </w:tcPr>
          <w:p w14:paraId="1D302DAB" w14:textId="77777777" w:rsidR="007B2789" w:rsidRPr="008D74AB" w:rsidRDefault="007B2789">
            <w:pPr>
              <w:pStyle w:val="TableParagraph"/>
              <w:rPr>
                <w:rFonts w:ascii="Times New Roman"/>
                <w:sz w:val="16"/>
                <w:lang w:val="uk-UA"/>
              </w:rPr>
            </w:pPr>
          </w:p>
        </w:tc>
        <w:tc>
          <w:tcPr>
            <w:tcW w:w="597" w:type="dxa"/>
            <w:shd w:val="clear" w:color="auto" w:fill="BDD3A8"/>
          </w:tcPr>
          <w:p w14:paraId="5C54B5A9" w14:textId="77777777" w:rsidR="007B2789" w:rsidRPr="008D74AB" w:rsidRDefault="007B2789">
            <w:pPr>
              <w:pStyle w:val="TableParagraph"/>
              <w:rPr>
                <w:rFonts w:ascii="Times New Roman"/>
                <w:sz w:val="16"/>
                <w:lang w:val="uk-UA"/>
              </w:rPr>
            </w:pPr>
          </w:p>
        </w:tc>
        <w:tc>
          <w:tcPr>
            <w:tcW w:w="597" w:type="dxa"/>
            <w:shd w:val="clear" w:color="auto" w:fill="BDD3A8"/>
          </w:tcPr>
          <w:p w14:paraId="38CA0B9B" w14:textId="77777777" w:rsidR="007B2789" w:rsidRPr="008D74AB" w:rsidRDefault="007B2789">
            <w:pPr>
              <w:pStyle w:val="TableParagraph"/>
              <w:rPr>
                <w:rFonts w:ascii="Times New Roman"/>
                <w:sz w:val="16"/>
                <w:lang w:val="uk-UA"/>
              </w:rPr>
            </w:pPr>
          </w:p>
        </w:tc>
        <w:tc>
          <w:tcPr>
            <w:tcW w:w="597" w:type="dxa"/>
            <w:shd w:val="clear" w:color="auto" w:fill="BDD3A8"/>
          </w:tcPr>
          <w:p w14:paraId="3A2C12C6" w14:textId="77777777" w:rsidR="007B2789" w:rsidRPr="008D74AB" w:rsidRDefault="007B2789">
            <w:pPr>
              <w:pStyle w:val="TableParagraph"/>
              <w:rPr>
                <w:rFonts w:ascii="Times New Roman"/>
                <w:sz w:val="16"/>
                <w:lang w:val="uk-UA"/>
              </w:rPr>
            </w:pPr>
          </w:p>
        </w:tc>
        <w:tc>
          <w:tcPr>
            <w:tcW w:w="597" w:type="dxa"/>
            <w:shd w:val="clear" w:color="auto" w:fill="FEC14D"/>
          </w:tcPr>
          <w:p w14:paraId="47D90B1F" w14:textId="77777777" w:rsidR="007B2789" w:rsidRPr="008D74AB" w:rsidRDefault="007B2789">
            <w:pPr>
              <w:pStyle w:val="TableParagraph"/>
              <w:rPr>
                <w:rFonts w:ascii="Times New Roman"/>
                <w:sz w:val="16"/>
                <w:lang w:val="uk-UA"/>
              </w:rPr>
            </w:pPr>
          </w:p>
        </w:tc>
        <w:tc>
          <w:tcPr>
            <w:tcW w:w="597" w:type="dxa"/>
            <w:shd w:val="clear" w:color="auto" w:fill="F8ACA2"/>
          </w:tcPr>
          <w:p w14:paraId="6C8C9241" w14:textId="77777777" w:rsidR="007B2789" w:rsidRPr="008D74AB" w:rsidRDefault="007B2789">
            <w:pPr>
              <w:pStyle w:val="TableParagraph"/>
              <w:spacing w:before="52"/>
              <w:ind w:left="82"/>
              <w:rPr>
                <w:sz w:val="16"/>
                <w:lang w:val="uk-UA"/>
              </w:rPr>
            </w:pPr>
            <w:r w:rsidRPr="008D74AB">
              <w:rPr>
                <w:color w:val="58595B"/>
                <w:w w:val="95"/>
                <w:sz w:val="16"/>
                <w:lang w:val="uk-UA"/>
              </w:rPr>
              <w:t>147</w:t>
            </w:r>
          </w:p>
        </w:tc>
        <w:tc>
          <w:tcPr>
            <w:tcW w:w="597" w:type="dxa"/>
            <w:shd w:val="clear" w:color="auto" w:fill="F8ACA2"/>
          </w:tcPr>
          <w:p w14:paraId="67D3BA54" w14:textId="77777777" w:rsidR="007B2789" w:rsidRPr="008D74AB" w:rsidRDefault="007B2789">
            <w:pPr>
              <w:pStyle w:val="TableParagraph"/>
              <w:spacing w:before="52"/>
              <w:ind w:left="82"/>
              <w:rPr>
                <w:sz w:val="16"/>
                <w:lang w:val="uk-UA"/>
              </w:rPr>
            </w:pPr>
            <w:r w:rsidRPr="008D74AB">
              <w:rPr>
                <w:color w:val="58595B"/>
                <w:w w:val="95"/>
                <w:sz w:val="16"/>
                <w:lang w:val="uk-UA"/>
              </w:rPr>
              <w:t>148</w:t>
            </w:r>
          </w:p>
        </w:tc>
        <w:tc>
          <w:tcPr>
            <w:tcW w:w="597" w:type="dxa"/>
            <w:shd w:val="clear" w:color="auto" w:fill="F05359"/>
          </w:tcPr>
          <w:p w14:paraId="40A005F4" w14:textId="77777777" w:rsidR="007B2789" w:rsidRPr="008D74AB" w:rsidRDefault="007B2789">
            <w:pPr>
              <w:pStyle w:val="TableParagraph"/>
              <w:rPr>
                <w:rFonts w:ascii="Times New Roman"/>
                <w:sz w:val="16"/>
                <w:lang w:val="uk-UA"/>
              </w:rPr>
            </w:pPr>
          </w:p>
        </w:tc>
        <w:tc>
          <w:tcPr>
            <w:tcW w:w="597" w:type="dxa"/>
            <w:shd w:val="clear" w:color="auto" w:fill="FEC14D"/>
          </w:tcPr>
          <w:p w14:paraId="56112886" w14:textId="77777777" w:rsidR="007B2789" w:rsidRPr="008D74AB" w:rsidRDefault="007B2789">
            <w:pPr>
              <w:pStyle w:val="TableParagraph"/>
              <w:rPr>
                <w:rFonts w:ascii="Times New Roman"/>
                <w:sz w:val="16"/>
                <w:lang w:val="uk-UA"/>
              </w:rPr>
            </w:pPr>
          </w:p>
        </w:tc>
        <w:tc>
          <w:tcPr>
            <w:tcW w:w="597" w:type="dxa"/>
            <w:shd w:val="clear" w:color="auto" w:fill="BDD3A8"/>
          </w:tcPr>
          <w:p w14:paraId="6B4C7013" w14:textId="77777777" w:rsidR="007B2789" w:rsidRPr="008D74AB" w:rsidRDefault="007B2789">
            <w:pPr>
              <w:pStyle w:val="TableParagraph"/>
              <w:rPr>
                <w:rFonts w:ascii="Times New Roman"/>
                <w:sz w:val="16"/>
                <w:lang w:val="uk-UA"/>
              </w:rPr>
            </w:pPr>
          </w:p>
        </w:tc>
        <w:tc>
          <w:tcPr>
            <w:tcW w:w="1009" w:type="dxa"/>
            <w:shd w:val="clear" w:color="auto" w:fill="BDD3A8"/>
          </w:tcPr>
          <w:p w14:paraId="6E74691C" w14:textId="77777777" w:rsidR="007B2789" w:rsidRPr="008D74AB" w:rsidRDefault="007B2789">
            <w:pPr>
              <w:pStyle w:val="TableParagraph"/>
              <w:rPr>
                <w:rFonts w:ascii="Times New Roman"/>
                <w:sz w:val="16"/>
                <w:lang w:val="uk-UA"/>
              </w:rPr>
            </w:pPr>
          </w:p>
        </w:tc>
        <w:tc>
          <w:tcPr>
            <w:tcW w:w="605" w:type="dxa"/>
            <w:shd w:val="clear" w:color="auto" w:fill="BDD3A8"/>
          </w:tcPr>
          <w:p w14:paraId="02F139B5" w14:textId="77777777" w:rsidR="007B2789" w:rsidRPr="008D74AB" w:rsidRDefault="007B2789">
            <w:pPr>
              <w:pStyle w:val="TableParagraph"/>
              <w:rPr>
                <w:rFonts w:ascii="Times New Roman"/>
                <w:sz w:val="16"/>
                <w:lang w:val="uk-UA"/>
              </w:rPr>
            </w:pPr>
          </w:p>
        </w:tc>
        <w:tc>
          <w:tcPr>
            <w:tcW w:w="605" w:type="dxa"/>
            <w:shd w:val="clear" w:color="auto" w:fill="BDD3A8"/>
          </w:tcPr>
          <w:p w14:paraId="7B3F82D5" w14:textId="77777777" w:rsidR="007B2789" w:rsidRPr="008D74AB" w:rsidRDefault="007B2789">
            <w:pPr>
              <w:pStyle w:val="TableParagraph"/>
              <w:rPr>
                <w:rFonts w:ascii="Times New Roman"/>
                <w:sz w:val="16"/>
                <w:lang w:val="uk-UA"/>
              </w:rPr>
            </w:pPr>
          </w:p>
        </w:tc>
      </w:tr>
      <w:tr w:rsidR="007B2789" w:rsidRPr="008D74AB" w14:paraId="2C01A450" w14:textId="77777777">
        <w:trPr>
          <w:trHeight w:val="285"/>
        </w:trPr>
        <w:tc>
          <w:tcPr>
            <w:tcW w:w="2180" w:type="dxa"/>
            <w:shd w:val="clear" w:color="auto" w:fill="FFFFFF"/>
          </w:tcPr>
          <w:p w14:paraId="49816126" w14:textId="77777777" w:rsidR="007B2789" w:rsidRPr="008D74AB" w:rsidRDefault="007B2789" w:rsidP="0038638E">
            <w:pPr>
              <w:rPr>
                <w:color w:val="58595B"/>
                <w:w w:val="80"/>
                <w:sz w:val="16"/>
                <w:lang w:val="uk-UA"/>
              </w:rPr>
            </w:pPr>
            <w:proofErr w:type="spellStart"/>
            <w:r w:rsidRPr="008D74AB">
              <w:rPr>
                <w:color w:val="58595B"/>
                <w:w w:val="80"/>
                <w:sz w:val="16"/>
                <w:lang w:val="uk-UA"/>
              </w:rPr>
              <w:t>Дезогестрел</w:t>
            </w:r>
            <w:proofErr w:type="spellEnd"/>
            <w:r w:rsidRPr="008D74AB">
              <w:rPr>
                <w:color w:val="58595B"/>
                <w:w w:val="80"/>
                <w:sz w:val="16"/>
                <w:lang w:val="uk-UA"/>
              </w:rPr>
              <w:t xml:space="preserve"> (POP)</w:t>
            </w:r>
          </w:p>
        </w:tc>
        <w:tc>
          <w:tcPr>
            <w:tcW w:w="597" w:type="dxa"/>
            <w:shd w:val="clear" w:color="auto" w:fill="BDD3A8"/>
          </w:tcPr>
          <w:p w14:paraId="0378C653" w14:textId="77777777" w:rsidR="007B2789" w:rsidRPr="008D74AB" w:rsidRDefault="007B2789">
            <w:pPr>
              <w:pStyle w:val="TableParagraph"/>
              <w:rPr>
                <w:rFonts w:ascii="Times New Roman"/>
                <w:sz w:val="16"/>
                <w:lang w:val="uk-UA"/>
              </w:rPr>
            </w:pPr>
          </w:p>
        </w:tc>
        <w:tc>
          <w:tcPr>
            <w:tcW w:w="597" w:type="dxa"/>
            <w:shd w:val="clear" w:color="auto" w:fill="BDD3A8"/>
          </w:tcPr>
          <w:p w14:paraId="4B5D179F" w14:textId="77777777" w:rsidR="007B2789" w:rsidRPr="008D74AB" w:rsidRDefault="007B2789">
            <w:pPr>
              <w:pStyle w:val="TableParagraph"/>
              <w:rPr>
                <w:rFonts w:ascii="Times New Roman"/>
                <w:sz w:val="16"/>
                <w:lang w:val="uk-UA"/>
              </w:rPr>
            </w:pPr>
          </w:p>
        </w:tc>
        <w:tc>
          <w:tcPr>
            <w:tcW w:w="597" w:type="dxa"/>
            <w:shd w:val="clear" w:color="auto" w:fill="BDD3A8"/>
          </w:tcPr>
          <w:p w14:paraId="4D6014D0" w14:textId="77777777" w:rsidR="007B2789" w:rsidRPr="008D74AB" w:rsidRDefault="007B2789">
            <w:pPr>
              <w:pStyle w:val="TableParagraph"/>
              <w:rPr>
                <w:rFonts w:ascii="Times New Roman"/>
                <w:sz w:val="16"/>
                <w:lang w:val="uk-UA"/>
              </w:rPr>
            </w:pPr>
          </w:p>
        </w:tc>
        <w:tc>
          <w:tcPr>
            <w:tcW w:w="597" w:type="dxa"/>
            <w:shd w:val="clear" w:color="auto" w:fill="BDD3A8"/>
          </w:tcPr>
          <w:p w14:paraId="7A0B5889" w14:textId="77777777" w:rsidR="007B2789" w:rsidRPr="008D74AB" w:rsidRDefault="007B2789">
            <w:pPr>
              <w:pStyle w:val="TableParagraph"/>
              <w:rPr>
                <w:rFonts w:ascii="Times New Roman"/>
                <w:sz w:val="16"/>
                <w:lang w:val="uk-UA"/>
              </w:rPr>
            </w:pPr>
          </w:p>
        </w:tc>
        <w:tc>
          <w:tcPr>
            <w:tcW w:w="597" w:type="dxa"/>
            <w:shd w:val="clear" w:color="auto" w:fill="BDD3A8"/>
          </w:tcPr>
          <w:p w14:paraId="20506BF8" w14:textId="77777777" w:rsidR="007B2789" w:rsidRPr="008D74AB" w:rsidRDefault="007B2789">
            <w:pPr>
              <w:pStyle w:val="TableParagraph"/>
              <w:rPr>
                <w:rFonts w:ascii="Times New Roman"/>
                <w:sz w:val="16"/>
                <w:lang w:val="uk-UA"/>
              </w:rPr>
            </w:pPr>
          </w:p>
        </w:tc>
        <w:tc>
          <w:tcPr>
            <w:tcW w:w="597" w:type="dxa"/>
            <w:shd w:val="clear" w:color="auto" w:fill="BDD3A8"/>
          </w:tcPr>
          <w:p w14:paraId="484AC7A9" w14:textId="77777777" w:rsidR="007B2789" w:rsidRPr="008D74AB" w:rsidRDefault="007B2789">
            <w:pPr>
              <w:pStyle w:val="TableParagraph"/>
              <w:rPr>
                <w:rFonts w:ascii="Times New Roman"/>
                <w:sz w:val="16"/>
                <w:lang w:val="uk-UA"/>
              </w:rPr>
            </w:pPr>
          </w:p>
        </w:tc>
        <w:tc>
          <w:tcPr>
            <w:tcW w:w="597" w:type="dxa"/>
            <w:shd w:val="clear" w:color="auto" w:fill="FEC14D"/>
          </w:tcPr>
          <w:p w14:paraId="77DA6B91" w14:textId="77777777" w:rsidR="007B2789" w:rsidRPr="008D74AB" w:rsidRDefault="007B2789">
            <w:pPr>
              <w:pStyle w:val="TableParagraph"/>
              <w:rPr>
                <w:rFonts w:ascii="Times New Roman"/>
                <w:sz w:val="16"/>
                <w:lang w:val="uk-UA"/>
              </w:rPr>
            </w:pPr>
          </w:p>
        </w:tc>
        <w:tc>
          <w:tcPr>
            <w:tcW w:w="597" w:type="dxa"/>
            <w:shd w:val="clear" w:color="auto" w:fill="FEC14D"/>
          </w:tcPr>
          <w:p w14:paraId="115D9D54" w14:textId="77777777" w:rsidR="007B2789" w:rsidRPr="008D74AB" w:rsidRDefault="007B2789">
            <w:pPr>
              <w:pStyle w:val="TableParagraph"/>
              <w:rPr>
                <w:rFonts w:ascii="Times New Roman"/>
                <w:sz w:val="16"/>
                <w:lang w:val="uk-UA"/>
              </w:rPr>
            </w:pPr>
          </w:p>
        </w:tc>
        <w:tc>
          <w:tcPr>
            <w:tcW w:w="597" w:type="dxa"/>
            <w:shd w:val="clear" w:color="auto" w:fill="FEC14D"/>
          </w:tcPr>
          <w:p w14:paraId="4F695889" w14:textId="77777777" w:rsidR="007B2789" w:rsidRPr="008D74AB" w:rsidRDefault="007B2789">
            <w:pPr>
              <w:pStyle w:val="TableParagraph"/>
              <w:rPr>
                <w:rFonts w:ascii="Times New Roman"/>
                <w:sz w:val="16"/>
                <w:lang w:val="uk-UA"/>
              </w:rPr>
            </w:pPr>
          </w:p>
        </w:tc>
        <w:tc>
          <w:tcPr>
            <w:tcW w:w="597" w:type="dxa"/>
            <w:shd w:val="clear" w:color="auto" w:fill="F05359"/>
          </w:tcPr>
          <w:p w14:paraId="17766261" w14:textId="77777777" w:rsidR="007B2789" w:rsidRPr="008D74AB" w:rsidRDefault="007B2789">
            <w:pPr>
              <w:pStyle w:val="TableParagraph"/>
              <w:rPr>
                <w:rFonts w:ascii="Times New Roman"/>
                <w:sz w:val="16"/>
                <w:lang w:val="uk-UA"/>
              </w:rPr>
            </w:pPr>
          </w:p>
        </w:tc>
        <w:tc>
          <w:tcPr>
            <w:tcW w:w="597" w:type="dxa"/>
            <w:shd w:val="clear" w:color="auto" w:fill="FEC14D"/>
          </w:tcPr>
          <w:p w14:paraId="33A8D837" w14:textId="77777777" w:rsidR="007B2789" w:rsidRPr="008D74AB" w:rsidRDefault="007B2789">
            <w:pPr>
              <w:pStyle w:val="TableParagraph"/>
              <w:rPr>
                <w:rFonts w:ascii="Times New Roman"/>
                <w:sz w:val="16"/>
                <w:lang w:val="uk-UA"/>
              </w:rPr>
            </w:pPr>
          </w:p>
        </w:tc>
        <w:tc>
          <w:tcPr>
            <w:tcW w:w="597" w:type="dxa"/>
            <w:shd w:val="clear" w:color="auto" w:fill="BDD3A8"/>
          </w:tcPr>
          <w:p w14:paraId="6F7B7990" w14:textId="77777777" w:rsidR="007B2789" w:rsidRPr="008D74AB" w:rsidRDefault="007B2789">
            <w:pPr>
              <w:pStyle w:val="TableParagraph"/>
              <w:rPr>
                <w:rFonts w:ascii="Times New Roman"/>
                <w:sz w:val="16"/>
                <w:lang w:val="uk-UA"/>
              </w:rPr>
            </w:pPr>
          </w:p>
        </w:tc>
        <w:tc>
          <w:tcPr>
            <w:tcW w:w="1009" w:type="dxa"/>
            <w:shd w:val="clear" w:color="auto" w:fill="BDD3A8"/>
          </w:tcPr>
          <w:p w14:paraId="6EF3835E" w14:textId="77777777" w:rsidR="007B2789" w:rsidRPr="008D74AB" w:rsidRDefault="007B2789">
            <w:pPr>
              <w:pStyle w:val="TableParagraph"/>
              <w:rPr>
                <w:rFonts w:ascii="Times New Roman"/>
                <w:sz w:val="16"/>
                <w:lang w:val="uk-UA"/>
              </w:rPr>
            </w:pPr>
          </w:p>
        </w:tc>
        <w:tc>
          <w:tcPr>
            <w:tcW w:w="605" w:type="dxa"/>
            <w:shd w:val="clear" w:color="auto" w:fill="BDD3A8"/>
          </w:tcPr>
          <w:p w14:paraId="0F03A94F" w14:textId="77777777" w:rsidR="007B2789" w:rsidRPr="008D74AB" w:rsidRDefault="007B2789">
            <w:pPr>
              <w:pStyle w:val="TableParagraph"/>
              <w:rPr>
                <w:rFonts w:ascii="Times New Roman"/>
                <w:sz w:val="16"/>
                <w:lang w:val="uk-UA"/>
              </w:rPr>
            </w:pPr>
          </w:p>
        </w:tc>
        <w:tc>
          <w:tcPr>
            <w:tcW w:w="605" w:type="dxa"/>
            <w:shd w:val="clear" w:color="auto" w:fill="BDD3A8"/>
          </w:tcPr>
          <w:p w14:paraId="1A82EE6E" w14:textId="77777777" w:rsidR="007B2789" w:rsidRPr="008D74AB" w:rsidRDefault="007B2789">
            <w:pPr>
              <w:pStyle w:val="TableParagraph"/>
              <w:rPr>
                <w:rFonts w:ascii="Times New Roman"/>
                <w:sz w:val="16"/>
                <w:lang w:val="uk-UA"/>
              </w:rPr>
            </w:pPr>
          </w:p>
        </w:tc>
      </w:tr>
      <w:tr w:rsidR="007B2789" w:rsidRPr="008D74AB" w14:paraId="2A5AE01E" w14:textId="77777777">
        <w:trPr>
          <w:trHeight w:val="285"/>
        </w:trPr>
        <w:tc>
          <w:tcPr>
            <w:tcW w:w="2180" w:type="dxa"/>
            <w:shd w:val="clear" w:color="auto" w:fill="FFFFFF"/>
          </w:tcPr>
          <w:p w14:paraId="56096D4C" w14:textId="77777777" w:rsidR="007B2789" w:rsidRPr="008D74AB" w:rsidRDefault="007B2789" w:rsidP="0038638E">
            <w:pPr>
              <w:rPr>
                <w:color w:val="58595B"/>
                <w:w w:val="80"/>
                <w:sz w:val="16"/>
                <w:lang w:val="uk-UA"/>
              </w:rPr>
            </w:pPr>
            <w:proofErr w:type="spellStart"/>
            <w:r w:rsidRPr="008D74AB">
              <w:rPr>
                <w:color w:val="58595B"/>
                <w:w w:val="80"/>
                <w:sz w:val="16"/>
                <w:lang w:val="uk-UA"/>
              </w:rPr>
              <w:t>Дроспіренон</w:t>
            </w:r>
            <w:proofErr w:type="spellEnd"/>
            <w:r w:rsidRPr="008D74AB">
              <w:rPr>
                <w:color w:val="58595B"/>
                <w:w w:val="80"/>
                <w:sz w:val="16"/>
                <w:lang w:val="uk-UA"/>
              </w:rPr>
              <w:t xml:space="preserve"> (COC)</w:t>
            </w:r>
          </w:p>
        </w:tc>
        <w:tc>
          <w:tcPr>
            <w:tcW w:w="597" w:type="dxa"/>
            <w:shd w:val="clear" w:color="auto" w:fill="BDD3A8"/>
          </w:tcPr>
          <w:p w14:paraId="42B2ED74" w14:textId="77777777" w:rsidR="007B2789" w:rsidRPr="008D74AB" w:rsidRDefault="007B2789">
            <w:pPr>
              <w:pStyle w:val="TableParagraph"/>
              <w:rPr>
                <w:rFonts w:ascii="Times New Roman"/>
                <w:sz w:val="16"/>
                <w:lang w:val="uk-UA"/>
              </w:rPr>
            </w:pPr>
          </w:p>
        </w:tc>
        <w:tc>
          <w:tcPr>
            <w:tcW w:w="597" w:type="dxa"/>
            <w:shd w:val="clear" w:color="auto" w:fill="BDD3A8"/>
          </w:tcPr>
          <w:p w14:paraId="654C43BF" w14:textId="77777777" w:rsidR="007B2789" w:rsidRPr="008D74AB" w:rsidRDefault="007B2789">
            <w:pPr>
              <w:pStyle w:val="TableParagraph"/>
              <w:rPr>
                <w:rFonts w:ascii="Times New Roman"/>
                <w:sz w:val="16"/>
                <w:lang w:val="uk-UA"/>
              </w:rPr>
            </w:pPr>
          </w:p>
        </w:tc>
        <w:tc>
          <w:tcPr>
            <w:tcW w:w="597" w:type="dxa"/>
            <w:shd w:val="clear" w:color="auto" w:fill="BDD3A8"/>
          </w:tcPr>
          <w:p w14:paraId="39CFD09A" w14:textId="77777777" w:rsidR="007B2789" w:rsidRPr="008D74AB" w:rsidRDefault="007B2789">
            <w:pPr>
              <w:pStyle w:val="TableParagraph"/>
              <w:rPr>
                <w:rFonts w:ascii="Times New Roman"/>
                <w:sz w:val="16"/>
                <w:lang w:val="uk-UA"/>
              </w:rPr>
            </w:pPr>
          </w:p>
        </w:tc>
        <w:tc>
          <w:tcPr>
            <w:tcW w:w="597" w:type="dxa"/>
            <w:shd w:val="clear" w:color="auto" w:fill="BDD3A8"/>
          </w:tcPr>
          <w:p w14:paraId="74827218" w14:textId="77777777" w:rsidR="007B2789" w:rsidRPr="008D74AB" w:rsidRDefault="007B2789">
            <w:pPr>
              <w:pStyle w:val="TableParagraph"/>
              <w:rPr>
                <w:rFonts w:ascii="Times New Roman"/>
                <w:sz w:val="16"/>
                <w:lang w:val="uk-UA"/>
              </w:rPr>
            </w:pPr>
          </w:p>
        </w:tc>
        <w:tc>
          <w:tcPr>
            <w:tcW w:w="597" w:type="dxa"/>
            <w:shd w:val="clear" w:color="auto" w:fill="BDD3A8"/>
          </w:tcPr>
          <w:p w14:paraId="4B5FEDDE" w14:textId="77777777" w:rsidR="007B2789" w:rsidRPr="008D74AB" w:rsidRDefault="007B2789">
            <w:pPr>
              <w:pStyle w:val="TableParagraph"/>
              <w:rPr>
                <w:rFonts w:ascii="Times New Roman"/>
                <w:sz w:val="16"/>
                <w:lang w:val="uk-UA"/>
              </w:rPr>
            </w:pPr>
          </w:p>
        </w:tc>
        <w:tc>
          <w:tcPr>
            <w:tcW w:w="597" w:type="dxa"/>
            <w:shd w:val="clear" w:color="auto" w:fill="BDD3A8"/>
          </w:tcPr>
          <w:p w14:paraId="3A352DE6" w14:textId="77777777" w:rsidR="007B2789" w:rsidRPr="008D74AB" w:rsidRDefault="007B2789">
            <w:pPr>
              <w:pStyle w:val="TableParagraph"/>
              <w:rPr>
                <w:rFonts w:ascii="Times New Roman"/>
                <w:sz w:val="16"/>
                <w:lang w:val="uk-UA"/>
              </w:rPr>
            </w:pPr>
          </w:p>
        </w:tc>
        <w:tc>
          <w:tcPr>
            <w:tcW w:w="597" w:type="dxa"/>
            <w:shd w:val="clear" w:color="auto" w:fill="FEC14D"/>
          </w:tcPr>
          <w:p w14:paraId="252E98A3" w14:textId="77777777" w:rsidR="007B2789" w:rsidRPr="008D74AB" w:rsidRDefault="007B2789">
            <w:pPr>
              <w:pStyle w:val="TableParagraph"/>
              <w:rPr>
                <w:rFonts w:ascii="Times New Roman"/>
                <w:sz w:val="16"/>
                <w:lang w:val="uk-UA"/>
              </w:rPr>
            </w:pPr>
          </w:p>
        </w:tc>
        <w:tc>
          <w:tcPr>
            <w:tcW w:w="597" w:type="dxa"/>
            <w:shd w:val="clear" w:color="auto" w:fill="F8ACA2"/>
          </w:tcPr>
          <w:p w14:paraId="07A27504" w14:textId="77777777" w:rsidR="007B2789" w:rsidRPr="008D74AB" w:rsidRDefault="007B2789">
            <w:pPr>
              <w:pStyle w:val="TableParagraph"/>
              <w:spacing w:before="55"/>
              <w:ind w:left="82"/>
              <w:rPr>
                <w:sz w:val="16"/>
                <w:lang w:val="uk-UA"/>
              </w:rPr>
            </w:pPr>
            <w:r w:rsidRPr="008D74AB">
              <w:rPr>
                <w:color w:val="58595B"/>
                <w:w w:val="95"/>
                <w:sz w:val="16"/>
                <w:lang w:val="uk-UA"/>
              </w:rPr>
              <w:t>147</w:t>
            </w:r>
          </w:p>
        </w:tc>
        <w:tc>
          <w:tcPr>
            <w:tcW w:w="597" w:type="dxa"/>
            <w:shd w:val="clear" w:color="auto" w:fill="F8ACA2"/>
          </w:tcPr>
          <w:p w14:paraId="7E6FDF15" w14:textId="77777777" w:rsidR="007B2789" w:rsidRPr="008D74AB" w:rsidRDefault="007B2789">
            <w:pPr>
              <w:pStyle w:val="TableParagraph"/>
              <w:spacing w:before="55"/>
              <w:ind w:left="82"/>
              <w:rPr>
                <w:sz w:val="16"/>
                <w:lang w:val="uk-UA"/>
              </w:rPr>
            </w:pPr>
            <w:r w:rsidRPr="008D74AB">
              <w:rPr>
                <w:color w:val="58595B"/>
                <w:w w:val="95"/>
                <w:sz w:val="16"/>
                <w:lang w:val="uk-UA"/>
              </w:rPr>
              <w:t>147</w:t>
            </w:r>
          </w:p>
        </w:tc>
        <w:tc>
          <w:tcPr>
            <w:tcW w:w="597" w:type="dxa"/>
            <w:shd w:val="clear" w:color="auto" w:fill="F05359"/>
          </w:tcPr>
          <w:p w14:paraId="24CE3785" w14:textId="77777777" w:rsidR="007B2789" w:rsidRPr="008D74AB" w:rsidRDefault="007B2789">
            <w:pPr>
              <w:pStyle w:val="TableParagraph"/>
              <w:rPr>
                <w:rFonts w:ascii="Times New Roman"/>
                <w:sz w:val="16"/>
                <w:lang w:val="uk-UA"/>
              </w:rPr>
            </w:pPr>
          </w:p>
        </w:tc>
        <w:tc>
          <w:tcPr>
            <w:tcW w:w="597" w:type="dxa"/>
            <w:shd w:val="clear" w:color="auto" w:fill="FEC14D"/>
          </w:tcPr>
          <w:p w14:paraId="1634ABC8" w14:textId="77777777" w:rsidR="007B2789" w:rsidRPr="008D74AB" w:rsidRDefault="007B2789">
            <w:pPr>
              <w:pStyle w:val="TableParagraph"/>
              <w:rPr>
                <w:rFonts w:ascii="Times New Roman"/>
                <w:sz w:val="16"/>
                <w:lang w:val="uk-UA"/>
              </w:rPr>
            </w:pPr>
          </w:p>
        </w:tc>
        <w:tc>
          <w:tcPr>
            <w:tcW w:w="597" w:type="dxa"/>
            <w:shd w:val="clear" w:color="auto" w:fill="BDD3A8"/>
          </w:tcPr>
          <w:p w14:paraId="7DAECF8D" w14:textId="77777777" w:rsidR="007B2789" w:rsidRPr="008D74AB" w:rsidRDefault="007B2789">
            <w:pPr>
              <w:pStyle w:val="TableParagraph"/>
              <w:rPr>
                <w:rFonts w:ascii="Times New Roman"/>
                <w:sz w:val="16"/>
                <w:lang w:val="uk-UA"/>
              </w:rPr>
            </w:pPr>
          </w:p>
        </w:tc>
        <w:tc>
          <w:tcPr>
            <w:tcW w:w="1009" w:type="dxa"/>
            <w:shd w:val="clear" w:color="auto" w:fill="BDD3A8"/>
          </w:tcPr>
          <w:p w14:paraId="365D4165" w14:textId="77777777" w:rsidR="007B2789" w:rsidRPr="008D74AB" w:rsidRDefault="007B2789">
            <w:pPr>
              <w:pStyle w:val="TableParagraph"/>
              <w:rPr>
                <w:rFonts w:ascii="Times New Roman"/>
                <w:sz w:val="16"/>
                <w:lang w:val="uk-UA"/>
              </w:rPr>
            </w:pPr>
          </w:p>
        </w:tc>
        <w:tc>
          <w:tcPr>
            <w:tcW w:w="605" w:type="dxa"/>
            <w:shd w:val="clear" w:color="auto" w:fill="BDD3A8"/>
          </w:tcPr>
          <w:p w14:paraId="32A28C32" w14:textId="77777777" w:rsidR="007B2789" w:rsidRPr="008D74AB" w:rsidRDefault="007B2789">
            <w:pPr>
              <w:pStyle w:val="TableParagraph"/>
              <w:rPr>
                <w:rFonts w:ascii="Times New Roman"/>
                <w:sz w:val="16"/>
                <w:lang w:val="uk-UA"/>
              </w:rPr>
            </w:pPr>
          </w:p>
        </w:tc>
        <w:tc>
          <w:tcPr>
            <w:tcW w:w="605" w:type="dxa"/>
            <w:shd w:val="clear" w:color="auto" w:fill="BDD3A8"/>
          </w:tcPr>
          <w:p w14:paraId="20E91F1A" w14:textId="77777777" w:rsidR="007B2789" w:rsidRPr="008D74AB" w:rsidRDefault="007B2789">
            <w:pPr>
              <w:pStyle w:val="TableParagraph"/>
              <w:rPr>
                <w:rFonts w:ascii="Times New Roman"/>
                <w:sz w:val="16"/>
                <w:lang w:val="uk-UA"/>
              </w:rPr>
            </w:pPr>
          </w:p>
        </w:tc>
      </w:tr>
      <w:tr w:rsidR="007B2789" w:rsidRPr="008D74AB" w14:paraId="622930A9" w14:textId="77777777">
        <w:trPr>
          <w:trHeight w:val="285"/>
        </w:trPr>
        <w:tc>
          <w:tcPr>
            <w:tcW w:w="2180" w:type="dxa"/>
            <w:shd w:val="clear" w:color="auto" w:fill="FFFFFF"/>
          </w:tcPr>
          <w:p w14:paraId="7B54B729" w14:textId="77777777" w:rsidR="007B2789" w:rsidRPr="008D74AB" w:rsidRDefault="007B2789" w:rsidP="0038638E">
            <w:pPr>
              <w:rPr>
                <w:color w:val="58595B"/>
                <w:w w:val="80"/>
                <w:sz w:val="16"/>
                <w:lang w:val="uk-UA"/>
              </w:rPr>
            </w:pPr>
            <w:proofErr w:type="spellStart"/>
            <w:r w:rsidRPr="008D74AB">
              <w:rPr>
                <w:color w:val="58595B"/>
                <w:w w:val="80"/>
                <w:sz w:val="16"/>
                <w:lang w:val="uk-UA"/>
              </w:rPr>
              <w:t>Дроспіренон</w:t>
            </w:r>
            <w:proofErr w:type="spellEnd"/>
            <w:r w:rsidRPr="008D74AB">
              <w:rPr>
                <w:color w:val="58595B"/>
                <w:w w:val="80"/>
                <w:sz w:val="16"/>
                <w:lang w:val="uk-UA"/>
              </w:rPr>
              <w:t xml:space="preserve"> (HRT)</w:t>
            </w:r>
          </w:p>
        </w:tc>
        <w:tc>
          <w:tcPr>
            <w:tcW w:w="597" w:type="dxa"/>
            <w:shd w:val="clear" w:color="auto" w:fill="BDD3A8"/>
          </w:tcPr>
          <w:p w14:paraId="7C039F0B" w14:textId="77777777" w:rsidR="007B2789" w:rsidRPr="008D74AB" w:rsidRDefault="007B2789">
            <w:pPr>
              <w:pStyle w:val="TableParagraph"/>
              <w:rPr>
                <w:rFonts w:ascii="Times New Roman"/>
                <w:sz w:val="16"/>
                <w:lang w:val="uk-UA"/>
              </w:rPr>
            </w:pPr>
          </w:p>
        </w:tc>
        <w:tc>
          <w:tcPr>
            <w:tcW w:w="597" w:type="dxa"/>
            <w:shd w:val="clear" w:color="auto" w:fill="BDD3A8"/>
          </w:tcPr>
          <w:p w14:paraId="31F972A4" w14:textId="77777777" w:rsidR="007B2789" w:rsidRPr="008D74AB" w:rsidRDefault="007B2789">
            <w:pPr>
              <w:pStyle w:val="TableParagraph"/>
              <w:rPr>
                <w:rFonts w:ascii="Times New Roman"/>
                <w:sz w:val="16"/>
                <w:lang w:val="uk-UA"/>
              </w:rPr>
            </w:pPr>
          </w:p>
        </w:tc>
        <w:tc>
          <w:tcPr>
            <w:tcW w:w="597" w:type="dxa"/>
            <w:shd w:val="clear" w:color="auto" w:fill="BDD3A8"/>
          </w:tcPr>
          <w:p w14:paraId="49AFCAFB" w14:textId="77777777" w:rsidR="007B2789" w:rsidRPr="008D74AB" w:rsidRDefault="007B2789">
            <w:pPr>
              <w:pStyle w:val="TableParagraph"/>
              <w:rPr>
                <w:rFonts w:ascii="Times New Roman"/>
                <w:sz w:val="16"/>
                <w:lang w:val="uk-UA"/>
              </w:rPr>
            </w:pPr>
          </w:p>
        </w:tc>
        <w:tc>
          <w:tcPr>
            <w:tcW w:w="597" w:type="dxa"/>
            <w:shd w:val="clear" w:color="auto" w:fill="BDD3A8"/>
          </w:tcPr>
          <w:p w14:paraId="780ACB02" w14:textId="77777777" w:rsidR="007B2789" w:rsidRPr="008D74AB" w:rsidRDefault="007B2789">
            <w:pPr>
              <w:pStyle w:val="TableParagraph"/>
              <w:rPr>
                <w:rFonts w:ascii="Times New Roman"/>
                <w:sz w:val="16"/>
                <w:lang w:val="uk-UA"/>
              </w:rPr>
            </w:pPr>
          </w:p>
        </w:tc>
        <w:tc>
          <w:tcPr>
            <w:tcW w:w="597" w:type="dxa"/>
            <w:shd w:val="clear" w:color="auto" w:fill="BDD3A8"/>
          </w:tcPr>
          <w:p w14:paraId="511B0509" w14:textId="77777777" w:rsidR="007B2789" w:rsidRPr="008D74AB" w:rsidRDefault="007B2789">
            <w:pPr>
              <w:pStyle w:val="TableParagraph"/>
              <w:rPr>
                <w:rFonts w:ascii="Times New Roman"/>
                <w:sz w:val="16"/>
                <w:lang w:val="uk-UA"/>
              </w:rPr>
            </w:pPr>
          </w:p>
        </w:tc>
        <w:tc>
          <w:tcPr>
            <w:tcW w:w="597" w:type="dxa"/>
            <w:shd w:val="clear" w:color="auto" w:fill="BDD3A8"/>
          </w:tcPr>
          <w:p w14:paraId="149D071C" w14:textId="77777777" w:rsidR="007B2789" w:rsidRPr="008D74AB" w:rsidRDefault="007B2789">
            <w:pPr>
              <w:pStyle w:val="TableParagraph"/>
              <w:rPr>
                <w:rFonts w:ascii="Times New Roman"/>
                <w:sz w:val="16"/>
                <w:lang w:val="uk-UA"/>
              </w:rPr>
            </w:pPr>
          </w:p>
        </w:tc>
        <w:tc>
          <w:tcPr>
            <w:tcW w:w="597" w:type="dxa"/>
            <w:shd w:val="clear" w:color="auto" w:fill="F8ACA2"/>
          </w:tcPr>
          <w:p w14:paraId="672672AB" w14:textId="77777777" w:rsidR="007B2789" w:rsidRPr="008D74AB" w:rsidRDefault="007B2789">
            <w:pPr>
              <w:pStyle w:val="TableParagraph"/>
              <w:spacing w:before="55"/>
              <w:ind w:left="83"/>
              <w:rPr>
                <w:sz w:val="16"/>
                <w:lang w:val="uk-UA"/>
              </w:rPr>
            </w:pPr>
            <w:r w:rsidRPr="008D74AB">
              <w:rPr>
                <w:color w:val="58595B"/>
                <w:w w:val="95"/>
                <w:sz w:val="16"/>
                <w:lang w:val="uk-UA"/>
              </w:rPr>
              <w:t>149</w:t>
            </w:r>
          </w:p>
        </w:tc>
        <w:tc>
          <w:tcPr>
            <w:tcW w:w="597" w:type="dxa"/>
            <w:shd w:val="clear" w:color="auto" w:fill="F8ACA2"/>
          </w:tcPr>
          <w:p w14:paraId="4909FE7C" w14:textId="77777777" w:rsidR="007B2789" w:rsidRPr="008D74AB" w:rsidRDefault="007B2789">
            <w:pPr>
              <w:pStyle w:val="TableParagraph"/>
              <w:spacing w:before="55"/>
              <w:ind w:left="82"/>
              <w:rPr>
                <w:sz w:val="16"/>
                <w:lang w:val="uk-UA"/>
              </w:rPr>
            </w:pPr>
            <w:r w:rsidRPr="008D74AB">
              <w:rPr>
                <w:color w:val="58595B"/>
                <w:w w:val="95"/>
                <w:sz w:val="16"/>
                <w:lang w:val="uk-UA"/>
              </w:rPr>
              <w:t>149</w:t>
            </w:r>
          </w:p>
        </w:tc>
        <w:tc>
          <w:tcPr>
            <w:tcW w:w="597" w:type="dxa"/>
            <w:shd w:val="clear" w:color="auto" w:fill="F8ACA2"/>
          </w:tcPr>
          <w:p w14:paraId="1F74B843" w14:textId="77777777" w:rsidR="007B2789" w:rsidRPr="008D74AB" w:rsidRDefault="007B2789">
            <w:pPr>
              <w:pStyle w:val="TableParagraph"/>
              <w:spacing w:before="55"/>
              <w:ind w:left="82"/>
              <w:rPr>
                <w:sz w:val="16"/>
                <w:lang w:val="uk-UA"/>
              </w:rPr>
            </w:pPr>
            <w:r w:rsidRPr="008D74AB">
              <w:rPr>
                <w:color w:val="58595B"/>
                <w:w w:val="95"/>
                <w:sz w:val="16"/>
                <w:lang w:val="uk-UA"/>
              </w:rPr>
              <w:t>149</w:t>
            </w:r>
          </w:p>
        </w:tc>
        <w:tc>
          <w:tcPr>
            <w:tcW w:w="597" w:type="dxa"/>
            <w:shd w:val="clear" w:color="auto" w:fill="F8ACA2"/>
          </w:tcPr>
          <w:p w14:paraId="5BCD9451" w14:textId="77777777" w:rsidR="007B2789" w:rsidRPr="008D74AB" w:rsidRDefault="007B2789">
            <w:pPr>
              <w:pStyle w:val="TableParagraph"/>
              <w:spacing w:before="55"/>
              <w:ind w:left="82"/>
              <w:rPr>
                <w:sz w:val="16"/>
                <w:lang w:val="uk-UA"/>
              </w:rPr>
            </w:pPr>
            <w:r w:rsidRPr="008D74AB">
              <w:rPr>
                <w:color w:val="58595B"/>
                <w:w w:val="95"/>
                <w:sz w:val="16"/>
                <w:lang w:val="uk-UA"/>
              </w:rPr>
              <w:t>150</w:t>
            </w:r>
          </w:p>
        </w:tc>
        <w:tc>
          <w:tcPr>
            <w:tcW w:w="597" w:type="dxa"/>
            <w:shd w:val="clear" w:color="auto" w:fill="F8ACA2"/>
          </w:tcPr>
          <w:p w14:paraId="78BFC72E" w14:textId="77777777" w:rsidR="007B2789" w:rsidRPr="008D74AB" w:rsidRDefault="007B2789">
            <w:pPr>
              <w:pStyle w:val="TableParagraph"/>
              <w:spacing w:before="55"/>
              <w:ind w:left="81"/>
              <w:rPr>
                <w:sz w:val="16"/>
                <w:lang w:val="uk-UA"/>
              </w:rPr>
            </w:pPr>
            <w:r w:rsidRPr="008D74AB">
              <w:rPr>
                <w:color w:val="58595B"/>
                <w:w w:val="95"/>
                <w:sz w:val="16"/>
                <w:lang w:val="uk-UA"/>
              </w:rPr>
              <w:t>150</w:t>
            </w:r>
          </w:p>
        </w:tc>
        <w:tc>
          <w:tcPr>
            <w:tcW w:w="597" w:type="dxa"/>
            <w:shd w:val="clear" w:color="auto" w:fill="BDD3A8"/>
          </w:tcPr>
          <w:p w14:paraId="70493528" w14:textId="77777777" w:rsidR="007B2789" w:rsidRPr="008D74AB" w:rsidRDefault="007B2789">
            <w:pPr>
              <w:pStyle w:val="TableParagraph"/>
              <w:rPr>
                <w:rFonts w:ascii="Times New Roman"/>
                <w:sz w:val="16"/>
                <w:lang w:val="uk-UA"/>
              </w:rPr>
            </w:pPr>
          </w:p>
        </w:tc>
        <w:tc>
          <w:tcPr>
            <w:tcW w:w="1009" w:type="dxa"/>
            <w:shd w:val="clear" w:color="auto" w:fill="BDD3A8"/>
          </w:tcPr>
          <w:p w14:paraId="43892CB4" w14:textId="77777777" w:rsidR="007B2789" w:rsidRPr="008D74AB" w:rsidRDefault="007B2789">
            <w:pPr>
              <w:pStyle w:val="TableParagraph"/>
              <w:rPr>
                <w:rFonts w:ascii="Times New Roman"/>
                <w:sz w:val="16"/>
                <w:lang w:val="uk-UA"/>
              </w:rPr>
            </w:pPr>
          </w:p>
        </w:tc>
        <w:tc>
          <w:tcPr>
            <w:tcW w:w="605" w:type="dxa"/>
            <w:shd w:val="clear" w:color="auto" w:fill="BDD3A8"/>
          </w:tcPr>
          <w:p w14:paraId="0084C1E6" w14:textId="77777777" w:rsidR="007B2789" w:rsidRPr="008D74AB" w:rsidRDefault="007B2789">
            <w:pPr>
              <w:pStyle w:val="TableParagraph"/>
              <w:rPr>
                <w:rFonts w:ascii="Times New Roman"/>
                <w:sz w:val="16"/>
                <w:lang w:val="uk-UA"/>
              </w:rPr>
            </w:pPr>
          </w:p>
        </w:tc>
        <w:tc>
          <w:tcPr>
            <w:tcW w:w="605" w:type="dxa"/>
            <w:shd w:val="clear" w:color="auto" w:fill="BDD3A8"/>
          </w:tcPr>
          <w:p w14:paraId="000F3321" w14:textId="77777777" w:rsidR="007B2789" w:rsidRPr="008D74AB" w:rsidRDefault="007B2789">
            <w:pPr>
              <w:pStyle w:val="TableParagraph"/>
              <w:rPr>
                <w:rFonts w:ascii="Times New Roman"/>
                <w:sz w:val="16"/>
                <w:lang w:val="uk-UA"/>
              </w:rPr>
            </w:pPr>
          </w:p>
        </w:tc>
      </w:tr>
      <w:tr w:rsidR="007B2789" w:rsidRPr="008D74AB" w14:paraId="622F21FC" w14:textId="77777777">
        <w:trPr>
          <w:trHeight w:val="285"/>
        </w:trPr>
        <w:tc>
          <w:tcPr>
            <w:tcW w:w="2180" w:type="dxa"/>
            <w:shd w:val="clear" w:color="auto" w:fill="FFFFFF"/>
          </w:tcPr>
          <w:p w14:paraId="613CA728" w14:textId="77777777" w:rsidR="007B2789" w:rsidRPr="008D74AB" w:rsidRDefault="007B2789" w:rsidP="0038638E">
            <w:pPr>
              <w:rPr>
                <w:color w:val="58595B"/>
                <w:w w:val="80"/>
                <w:sz w:val="16"/>
                <w:lang w:val="uk-UA"/>
              </w:rPr>
            </w:pPr>
            <w:proofErr w:type="spellStart"/>
            <w:r w:rsidRPr="008D74AB">
              <w:rPr>
                <w:color w:val="58595B"/>
                <w:w w:val="80"/>
                <w:sz w:val="16"/>
                <w:lang w:val="uk-UA"/>
              </w:rPr>
              <w:t>Дидрогестерон</w:t>
            </w:r>
            <w:proofErr w:type="spellEnd"/>
            <w:r w:rsidRPr="008D74AB">
              <w:rPr>
                <w:color w:val="58595B"/>
                <w:w w:val="80"/>
                <w:sz w:val="16"/>
                <w:lang w:val="uk-UA"/>
              </w:rPr>
              <w:t xml:space="preserve"> (HRT)</w:t>
            </w:r>
          </w:p>
        </w:tc>
        <w:tc>
          <w:tcPr>
            <w:tcW w:w="597" w:type="dxa"/>
            <w:shd w:val="clear" w:color="auto" w:fill="BDD3A8"/>
          </w:tcPr>
          <w:p w14:paraId="6EE5A277" w14:textId="77777777" w:rsidR="007B2789" w:rsidRPr="008D74AB" w:rsidRDefault="007B2789">
            <w:pPr>
              <w:pStyle w:val="TableParagraph"/>
              <w:rPr>
                <w:rFonts w:ascii="Times New Roman"/>
                <w:sz w:val="16"/>
                <w:lang w:val="uk-UA"/>
              </w:rPr>
            </w:pPr>
          </w:p>
        </w:tc>
        <w:tc>
          <w:tcPr>
            <w:tcW w:w="597" w:type="dxa"/>
            <w:shd w:val="clear" w:color="auto" w:fill="BDD3A8"/>
          </w:tcPr>
          <w:p w14:paraId="7A968F83" w14:textId="77777777" w:rsidR="007B2789" w:rsidRPr="008D74AB" w:rsidRDefault="007B2789">
            <w:pPr>
              <w:pStyle w:val="TableParagraph"/>
              <w:rPr>
                <w:rFonts w:ascii="Times New Roman"/>
                <w:sz w:val="16"/>
                <w:lang w:val="uk-UA"/>
              </w:rPr>
            </w:pPr>
          </w:p>
        </w:tc>
        <w:tc>
          <w:tcPr>
            <w:tcW w:w="597" w:type="dxa"/>
            <w:shd w:val="clear" w:color="auto" w:fill="BDD3A8"/>
          </w:tcPr>
          <w:p w14:paraId="7D0C7E29" w14:textId="77777777" w:rsidR="007B2789" w:rsidRPr="008D74AB" w:rsidRDefault="007B2789">
            <w:pPr>
              <w:pStyle w:val="TableParagraph"/>
              <w:rPr>
                <w:rFonts w:ascii="Times New Roman"/>
                <w:sz w:val="16"/>
                <w:lang w:val="uk-UA"/>
              </w:rPr>
            </w:pPr>
          </w:p>
        </w:tc>
        <w:tc>
          <w:tcPr>
            <w:tcW w:w="597" w:type="dxa"/>
            <w:shd w:val="clear" w:color="auto" w:fill="BDD3A8"/>
          </w:tcPr>
          <w:p w14:paraId="6350E88C" w14:textId="77777777" w:rsidR="007B2789" w:rsidRPr="008D74AB" w:rsidRDefault="007B2789">
            <w:pPr>
              <w:pStyle w:val="TableParagraph"/>
              <w:rPr>
                <w:rFonts w:ascii="Times New Roman"/>
                <w:sz w:val="16"/>
                <w:lang w:val="uk-UA"/>
              </w:rPr>
            </w:pPr>
          </w:p>
        </w:tc>
        <w:tc>
          <w:tcPr>
            <w:tcW w:w="597" w:type="dxa"/>
            <w:shd w:val="clear" w:color="auto" w:fill="BDD3A8"/>
          </w:tcPr>
          <w:p w14:paraId="31F6343A" w14:textId="77777777" w:rsidR="007B2789" w:rsidRPr="008D74AB" w:rsidRDefault="007B2789">
            <w:pPr>
              <w:pStyle w:val="TableParagraph"/>
              <w:rPr>
                <w:rFonts w:ascii="Times New Roman"/>
                <w:sz w:val="16"/>
                <w:lang w:val="uk-UA"/>
              </w:rPr>
            </w:pPr>
          </w:p>
        </w:tc>
        <w:tc>
          <w:tcPr>
            <w:tcW w:w="597" w:type="dxa"/>
            <w:shd w:val="clear" w:color="auto" w:fill="BDD3A8"/>
          </w:tcPr>
          <w:p w14:paraId="4D3E6817" w14:textId="77777777" w:rsidR="007B2789" w:rsidRPr="008D74AB" w:rsidRDefault="007B2789">
            <w:pPr>
              <w:pStyle w:val="TableParagraph"/>
              <w:rPr>
                <w:rFonts w:ascii="Times New Roman"/>
                <w:sz w:val="16"/>
                <w:lang w:val="uk-UA"/>
              </w:rPr>
            </w:pPr>
          </w:p>
        </w:tc>
        <w:tc>
          <w:tcPr>
            <w:tcW w:w="597" w:type="dxa"/>
            <w:shd w:val="clear" w:color="auto" w:fill="F8ACA2"/>
          </w:tcPr>
          <w:p w14:paraId="6E2C1E15" w14:textId="77777777" w:rsidR="007B2789" w:rsidRPr="008D74AB" w:rsidRDefault="007B2789">
            <w:pPr>
              <w:pStyle w:val="TableParagraph"/>
              <w:spacing w:before="55"/>
              <w:ind w:left="83"/>
              <w:rPr>
                <w:sz w:val="16"/>
                <w:lang w:val="uk-UA"/>
              </w:rPr>
            </w:pPr>
            <w:r w:rsidRPr="008D74AB">
              <w:rPr>
                <w:color w:val="58595B"/>
                <w:w w:val="95"/>
                <w:sz w:val="16"/>
                <w:lang w:val="uk-UA"/>
              </w:rPr>
              <w:t>151</w:t>
            </w:r>
          </w:p>
        </w:tc>
        <w:tc>
          <w:tcPr>
            <w:tcW w:w="597" w:type="dxa"/>
            <w:shd w:val="clear" w:color="auto" w:fill="F8ACA2"/>
          </w:tcPr>
          <w:p w14:paraId="2D8B02C4" w14:textId="77777777" w:rsidR="007B2789" w:rsidRPr="008D74AB" w:rsidRDefault="007B2789">
            <w:pPr>
              <w:pStyle w:val="TableParagraph"/>
              <w:spacing w:before="55"/>
              <w:ind w:left="82"/>
              <w:rPr>
                <w:sz w:val="16"/>
                <w:lang w:val="uk-UA"/>
              </w:rPr>
            </w:pPr>
            <w:r w:rsidRPr="008D74AB">
              <w:rPr>
                <w:color w:val="58595B"/>
                <w:w w:val="95"/>
                <w:sz w:val="16"/>
                <w:lang w:val="uk-UA"/>
              </w:rPr>
              <w:t>151</w:t>
            </w:r>
          </w:p>
        </w:tc>
        <w:tc>
          <w:tcPr>
            <w:tcW w:w="597" w:type="dxa"/>
            <w:shd w:val="clear" w:color="auto" w:fill="F8ACA2"/>
          </w:tcPr>
          <w:p w14:paraId="48F5EBD9" w14:textId="77777777" w:rsidR="007B2789" w:rsidRPr="008D74AB" w:rsidRDefault="007B2789">
            <w:pPr>
              <w:pStyle w:val="TableParagraph"/>
              <w:spacing w:before="55"/>
              <w:ind w:left="82"/>
              <w:rPr>
                <w:sz w:val="16"/>
                <w:lang w:val="uk-UA"/>
              </w:rPr>
            </w:pPr>
            <w:r w:rsidRPr="008D74AB">
              <w:rPr>
                <w:color w:val="58595B"/>
                <w:w w:val="95"/>
                <w:sz w:val="16"/>
                <w:lang w:val="uk-UA"/>
              </w:rPr>
              <w:t>151</w:t>
            </w:r>
          </w:p>
        </w:tc>
        <w:tc>
          <w:tcPr>
            <w:tcW w:w="597" w:type="dxa"/>
            <w:shd w:val="clear" w:color="auto" w:fill="F8ACA2"/>
          </w:tcPr>
          <w:p w14:paraId="1D65CB16" w14:textId="77777777" w:rsidR="007B2789" w:rsidRPr="008D74AB" w:rsidRDefault="007B2789">
            <w:pPr>
              <w:pStyle w:val="TableParagraph"/>
              <w:spacing w:before="55"/>
              <w:ind w:left="82"/>
              <w:rPr>
                <w:sz w:val="16"/>
                <w:lang w:val="uk-UA"/>
              </w:rPr>
            </w:pPr>
            <w:r w:rsidRPr="008D74AB">
              <w:rPr>
                <w:color w:val="58595B"/>
                <w:w w:val="95"/>
                <w:sz w:val="16"/>
                <w:lang w:val="uk-UA"/>
              </w:rPr>
              <w:t>150</w:t>
            </w:r>
          </w:p>
        </w:tc>
        <w:tc>
          <w:tcPr>
            <w:tcW w:w="597" w:type="dxa"/>
            <w:shd w:val="clear" w:color="auto" w:fill="F8ACA2"/>
          </w:tcPr>
          <w:p w14:paraId="652CCA01" w14:textId="77777777" w:rsidR="007B2789" w:rsidRPr="008D74AB" w:rsidRDefault="007B2789">
            <w:pPr>
              <w:pStyle w:val="TableParagraph"/>
              <w:spacing w:before="55"/>
              <w:ind w:left="81"/>
              <w:rPr>
                <w:sz w:val="16"/>
                <w:lang w:val="uk-UA"/>
              </w:rPr>
            </w:pPr>
            <w:r w:rsidRPr="008D74AB">
              <w:rPr>
                <w:color w:val="58595B"/>
                <w:w w:val="95"/>
                <w:sz w:val="16"/>
                <w:lang w:val="uk-UA"/>
              </w:rPr>
              <w:t>150</w:t>
            </w:r>
          </w:p>
        </w:tc>
        <w:tc>
          <w:tcPr>
            <w:tcW w:w="597" w:type="dxa"/>
            <w:shd w:val="clear" w:color="auto" w:fill="BDD3A8"/>
          </w:tcPr>
          <w:p w14:paraId="024E7F5A" w14:textId="77777777" w:rsidR="007B2789" w:rsidRPr="008D74AB" w:rsidRDefault="007B2789">
            <w:pPr>
              <w:pStyle w:val="TableParagraph"/>
              <w:rPr>
                <w:rFonts w:ascii="Times New Roman"/>
                <w:sz w:val="16"/>
                <w:lang w:val="uk-UA"/>
              </w:rPr>
            </w:pPr>
          </w:p>
        </w:tc>
        <w:tc>
          <w:tcPr>
            <w:tcW w:w="1009" w:type="dxa"/>
            <w:shd w:val="clear" w:color="auto" w:fill="BDD3A8"/>
          </w:tcPr>
          <w:p w14:paraId="18786442" w14:textId="77777777" w:rsidR="007B2789" w:rsidRPr="008D74AB" w:rsidRDefault="007B2789">
            <w:pPr>
              <w:pStyle w:val="TableParagraph"/>
              <w:rPr>
                <w:rFonts w:ascii="Times New Roman"/>
                <w:sz w:val="16"/>
                <w:lang w:val="uk-UA"/>
              </w:rPr>
            </w:pPr>
          </w:p>
        </w:tc>
        <w:tc>
          <w:tcPr>
            <w:tcW w:w="605" w:type="dxa"/>
            <w:shd w:val="clear" w:color="auto" w:fill="BDD3A8"/>
          </w:tcPr>
          <w:p w14:paraId="5DAAF32C" w14:textId="77777777" w:rsidR="007B2789" w:rsidRPr="008D74AB" w:rsidRDefault="007B2789">
            <w:pPr>
              <w:pStyle w:val="TableParagraph"/>
              <w:rPr>
                <w:rFonts w:ascii="Times New Roman"/>
                <w:sz w:val="16"/>
                <w:lang w:val="uk-UA"/>
              </w:rPr>
            </w:pPr>
          </w:p>
        </w:tc>
        <w:tc>
          <w:tcPr>
            <w:tcW w:w="605" w:type="dxa"/>
            <w:shd w:val="clear" w:color="auto" w:fill="BDD3A8"/>
          </w:tcPr>
          <w:p w14:paraId="023FBC80" w14:textId="77777777" w:rsidR="007B2789" w:rsidRPr="008D74AB" w:rsidRDefault="007B2789">
            <w:pPr>
              <w:pStyle w:val="TableParagraph"/>
              <w:rPr>
                <w:rFonts w:ascii="Times New Roman"/>
                <w:sz w:val="16"/>
                <w:lang w:val="uk-UA"/>
              </w:rPr>
            </w:pPr>
          </w:p>
        </w:tc>
      </w:tr>
      <w:tr w:rsidR="007B2789" w:rsidRPr="008D74AB" w14:paraId="73853FAD" w14:textId="77777777">
        <w:trPr>
          <w:trHeight w:val="285"/>
        </w:trPr>
        <w:tc>
          <w:tcPr>
            <w:tcW w:w="2180" w:type="dxa"/>
            <w:shd w:val="clear" w:color="auto" w:fill="FFFFFF"/>
          </w:tcPr>
          <w:p w14:paraId="4537B630" w14:textId="77777777" w:rsidR="007B2789" w:rsidRPr="008D74AB" w:rsidRDefault="007B2789" w:rsidP="0038638E">
            <w:pPr>
              <w:rPr>
                <w:color w:val="58595B"/>
                <w:w w:val="80"/>
                <w:sz w:val="16"/>
                <w:lang w:val="uk-UA"/>
              </w:rPr>
            </w:pPr>
            <w:r w:rsidRPr="008D74AB">
              <w:rPr>
                <w:color w:val="58595B"/>
                <w:w w:val="80"/>
                <w:sz w:val="16"/>
                <w:lang w:val="uk-UA"/>
              </w:rPr>
              <w:t>Естрадіол</w:t>
            </w:r>
          </w:p>
        </w:tc>
        <w:tc>
          <w:tcPr>
            <w:tcW w:w="597" w:type="dxa"/>
            <w:shd w:val="clear" w:color="auto" w:fill="BDD3A8"/>
          </w:tcPr>
          <w:p w14:paraId="055520AA" w14:textId="77777777" w:rsidR="007B2789" w:rsidRPr="008D74AB" w:rsidRDefault="007B2789">
            <w:pPr>
              <w:pStyle w:val="TableParagraph"/>
              <w:rPr>
                <w:rFonts w:ascii="Times New Roman"/>
                <w:sz w:val="16"/>
                <w:lang w:val="uk-UA"/>
              </w:rPr>
            </w:pPr>
          </w:p>
        </w:tc>
        <w:tc>
          <w:tcPr>
            <w:tcW w:w="597" w:type="dxa"/>
            <w:shd w:val="clear" w:color="auto" w:fill="BDD3A8"/>
          </w:tcPr>
          <w:p w14:paraId="2DD2C957" w14:textId="77777777" w:rsidR="007B2789" w:rsidRPr="008D74AB" w:rsidRDefault="007B2789">
            <w:pPr>
              <w:pStyle w:val="TableParagraph"/>
              <w:rPr>
                <w:rFonts w:ascii="Times New Roman"/>
                <w:sz w:val="16"/>
                <w:lang w:val="uk-UA"/>
              </w:rPr>
            </w:pPr>
          </w:p>
        </w:tc>
        <w:tc>
          <w:tcPr>
            <w:tcW w:w="597" w:type="dxa"/>
            <w:shd w:val="clear" w:color="auto" w:fill="BDD3A8"/>
          </w:tcPr>
          <w:p w14:paraId="0A82CF32" w14:textId="77777777" w:rsidR="007B2789" w:rsidRPr="008D74AB" w:rsidRDefault="007B2789">
            <w:pPr>
              <w:pStyle w:val="TableParagraph"/>
              <w:rPr>
                <w:rFonts w:ascii="Times New Roman"/>
                <w:sz w:val="16"/>
                <w:lang w:val="uk-UA"/>
              </w:rPr>
            </w:pPr>
          </w:p>
        </w:tc>
        <w:tc>
          <w:tcPr>
            <w:tcW w:w="597" w:type="dxa"/>
            <w:shd w:val="clear" w:color="auto" w:fill="BDD3A8"/>
          </w:tcPr>
          <w:p w14:paraId="57537AAB" w14:textId="77777777" w:rsidR="007B2789" w:rsidRPr="008D74AB" w:rsidRDefault="007B2789">
            <w:pPr>
              <w:pStyle w:val="TableParagraph"/>
              <w:rPr>
                <w:rFonts w:ascii="Times New Roman"/>
                <w:sz w:val="16"/>
                <w:lang w:val="uk-UA"/>
              </w:rPr>
            </w:pPr>
          </w:p>
        </w:tc>
        <w:tc>
          <w:tcPr>
            <w:tcW w:w="597" w:type="dxa"/>
            <w:shd w:val="clear" w:color="auto" w:fill="BDD3A8"/>
          </w:tcPr>
          <w:p w14:paraId="3895D33B" w14:textId="77777777" w:rsidR="007B2789" w:rsidRPr="008D74AB" w:rsidRDefault="007B2789">
            <w:pPr>
              <w:pStyle w:val="TableParagraph"/>
              <w:rPr>
                <w:rFonts w:ascii="Times New Roman"/>
                <w:sz w:val="16"/>
                <w:lang w:val="uk-UA"/>
              </w:rPr>
            </w:pPr>
          </w:p>
        </w:tc>
        <w:tc>
          <w:tcPr>
            <w:tcW w:w="597" w:type="dxa"/>
            <w:shd w:val="clear" w:color="auto" w:fill="BDD3A8"/>
          </w:tcPr>
          <w:p w14:paraId="66D5417E" w14:textId="77777777" w:rsidR="007B2789" w:rsidRPr="008D74AB" w:rsidRDefault="007B2789">
            <w:pPr>
              <w:pStyle w:val="TableParagraph"/>
              <w:rPr>
                <w:rFonts w:ascii="Times New Roman"/>
                <w:sz w:val="16"/>
                <w:lang w:val="uk-UA"/>
              </w:rPr>
            </w:pPr>
          </w:p>
        </w:tc>
        <w:tc>
          <w:tcPr>
            <w:tcW w:w="597" w:type="dxa"/>
            <w:shd w:val="clear" w:color="auto" w:fill="F8ACA2"/>
          </w:tcPr>
          <w:p w14:paraId="1E3E6E6B" w14:textId="77777777" w:rsidR="007B2789" w:rsidRPr="008D74AB" w:rsidRDefault="007B2789">
            <w:pPr>
              <w:pStyle w:val="TableParagraph"/>
              <w:spacing w:before="55"/>
              <w:ind w:left="83"/>
              <w:rPr>
                <w:sz w:val="16"/>
                <w:lang w:val="uk-UA"/>
              </w:rPr>
            </w:pPr>
            <w:r w:rsidRPr="008D74AB">
              <w:rPr>
                <w:color w:val="58595B"/>
                <w:w w:val="95"/>
                <w:sz w:val="16"/>
                <w:lang w:val="uk-UA"/>
              </w:rPr>
              <w:t>150</w:t>
            </w:r>
          </w:p>
        </w:tc>
        <w:tc>
          <w:tcPr>
            <w:tcW w:w="597" w:type="dxa"/>
            <w:shd w:val="clear" w:color="auto" w:fill="F8ACA2"/>
          </w:tcPr>
          <w:p w14:paraId="5C1ECB12" w14:textId="77777777" w:rsidR="007B2789" w:rsidRPr="008D74AB" w:rsidRDefault="007B2789">
            <w:pPr>
              <w:pStyle w:val="TableParagraph"/>
              <w:spacing w:before="55"/>
              <w:ind w:left="82"/>
              <w:rPr>
                <w:sz w:val="16"/>
                <w:lang w:val="uk-UA"/>
              </w:rPr>
            </w:pPr>
            <w:r w:rsidRPr="008D74AB">
              <w:rPr>
                <w:color w:val="58595B"/>
                <w:w w:val="95"/>
                <w:sz w:val="16"/>
                <w:lang w:val="uk-UA"/>
              </w:rPr>
              <w:t>150</w:t>
            </w:r>
          </w:p>
        </w:tc>
        <w:tc>
          <w:tcPr>
            <w:tcW w:w="597" w:type="dxa"/>
            <w:shd w:val="clear" w:color="auto" w:fill="F8ACA2"/>
          </w:tcPr>
          <w:p w14:paraId="24616754" w14:textId="77777777" w:rsidR="007B2789" w:rsidRPr="008D74AB" w:rsidRDefault="007B2789">
            <w:pPr>
              <w:pStyle w:val="TableParagraph"/>
              <w:spacing w:before="55"/>
              <w:ind w:left="82"/>
              <w:rPr>
                <w:sz w:val="16"/>
                <w:lang w:val="uk-UA"/>
              </w:rPr>
            </w:pPr>
            <w:r w:rsidRPr="008D74AB">
              <w:rPr>
                <w:color w:val="58595B"/>
                <w:w w:val="95"/>
                <w:sz w:val="16"/>
                <w:lang w:val="uk-UA"/>
              </w:rPr>
              <w:t>150</w:t>
            </w:r>
          </w:p>
        </w:tc>
        <w:tc>
          <w:tcPr>
            <w:tcW w:w="597" w:type="dxa"/>
            <w:shd w:val="clear" w:color="auto" w:fill="F8ACA2"/>
          </w:tcPr>
          <w:p w14:paraId="47C5C9AC" w14:textId="77777777" w:rsidR="007B2789" w:rsidRPr="008D74AB" w:rsidRDefault="007B2789">
            <w:pPr>
              <w:pStyle w:val="TableParagraph"/>
              <w:spacing w:before="55"/>
              <w:ind w:left="82"/>
              <w:rPr>
                <w:sz w:val="16"/>
                <w:lang w:val="uk-UA"/>
              </w:rPr>
            </w:pPr>
            <w:r w:rsidRPr="008D74AB">
              <w:rPr>
                <w:color w:val="58595B"/>
                <w:w w:val="95"/>
                <w:sz w:val="16"/>
                <w:lang w:val="uk-UA"/>
              </w:rPr>
              <w:t>150</w:t>
            </w:r>
          </w:p>
        </w:tc>
        <w:tc>
          <w:tcPr>
            <w:tcW w:w="597" w:type="dxa"/>
            <w:shd w:val="clear" w:color="auto" w:fill="F8ACA2"/>
          </w:tcPr>
          <w:p w14:paraId="09D6A241" w14:textId="77777777" w:rsidR="007B2789" w:rsidRPr="008D74AB" w:rsidRDefault="007B2789">
            <w:pPr>
              <w:pStyle w:val="TableParagraph"/>
              <w:spacing w:before="55"/>
              <w:ind w:left="81"/>
              <w:rPr>
                <w:sz w:val="16"/>
                <w:lang w:val="uk-UA"/>
              </w:rPr>
            </w:pPr>
            <w:r w:rsidRPr="008D74AB">
              <w:rPr>
                <w:color w:val="58595B"/>
                <w:w w:val="95"/>
                <w:sz w:val="16"/>
                <w:lang w:val="uk-UA"/>
              </w:rPr>
              <w:t>150</w:t>
            </w:r>
          </w:p>
        </w:tc>
        <w:tc>
          <w:tcPr>
            <w:tcW w:w="597" w:type="dxa"/>
            <w:shd w:val="clear" w:color="auto" w:fill="BDD3A8"/>
          </w:tcPr>
          <w:p w14:paraId="0A1B5821" w14:textId="77777777" w:rsidR="007B2789" w:rsidRPr="008D74AB" w:rsidRDefault="007B2789">
            <w:pPr>
              <w:pStyle w:val="TableParagraph"/>
              <w:rPr>
                <w:rFonts w:ascii="Times New Roman"/>
                <w:sz w:val="16"/>
                <w:lang w:val="uk-UA"/>
              </w:rPr>
            </w:pPr>
          </w:p>
        </w:tc>
        <w:tc>
          <w:tcPr>
            <w:tcW w:w="1009" w:type="dxa"/>
            <w:shd w:val="clear" w:color="auto" w:fill="BDD3A8"/>
          </w:tcPr>
          <w:p w14:paraId="5610AC86" w14:textId="77777777" w:rsidR="007B2789" w:rsidRPr="008D74AB" w:rsidRDefault="007B2789">
            <w:pPr>
              <w:pStyle w:val="TableParagraph"/>
              <w:rPr>
                <w:rFonts w:ascii="Times New Roman"/>
                <w:sz w:val="16"/>
                <w:lang w:val="uk-UA"/>
              </w:rPr>
            </w:pPr>
          </w:p>
        </w:tc>
        <w:tc>
          <w:tcPr>
            <w:tcW w:w="605" w:type="dxa"/>
            <w:shd w:val="clear" w:color="auto" w:fill="BDD3A8"/>
          </w:tcPr>
          <w:p w14:paraId="58B775E8" w14:textId="77777777" w:rsidR="007B2789" w:rsidRPr="008D74AB" w:rsidRDefault="007B2789">
            <w:pPr>
              <w:pStyle w:val="TableParagraph"/>
              <w:rPr>
                <w:rFonts w:ascii="Times New Roman"/>
                <w:sz w:val="16"/>
                <w:lang w:val="uk-UA"/>
              </w:rPr>
            </w:pPr>
          </w:p>
        </w:tc>
        <w:tc>
          <w:tcPr>
            <w:tcW w:w="605" w:type="dxa"/>
            <w:shd w:val="clear" w:color="auto" w:fill="BDD3A8"/>
          </w:tcPr>
          <w:p w14:paraId="11332E55" w14:textId="77777777" w:rsidR="007B2789" w:rsidRPr="008D74AB" w:rsidRDefault="007B2789">
            <w:pPr>
              <w:pStyle w:val="TableParagraph"/>
              <w:rPr>
                <w:rFonts w:ascii="Times New Roman"/>
                <w:sz w:val="16"/>
                <w:lang w:val="uk-UA"/>
              </w:rPr>
            </w:pPr>
          </w:p>
        </w:tc>
      </w:tr>
      <w:tr w:rsidR="007B2789" w:rsidRPr="008D74AB" w14:paraId="74B7A59E" w14:textId="77777777">
        <w:trPr>
          <w:trHeight w:val="285"/>
        </w:trPr>
        <w:tc>
          <w:tcPr>
            <w:tcW w:w="2180" w:type="dxa"/>
            <w:shd w:val="clear" w:color="auto" w:fill="FFFFFF"/>
          </w:tcPr>
          <w:p w14:paraId="59E8D704" w14:textId="77777777" w:rsidR="007B2789" w:rsidRPr="008D74AB" w:rsidRDefault="007B2789" w:rsidP="0038638E">
            <w:pPr>
              <w:rPr>
                <w:color w:val="58595B"/>
                <w:w w:val="80"/>
                <w:sz w:val="16"/>
                <w:lang w:val="uk-UA"/>
              </w:rPr>
            </w:pPr>
            <w:proofErr w:type="spellStart"/>
            <w:r w:rsidRPr="008D74AB">
              <w:rPr>
                <w:color w:val="58595B"/>
                <w:w w:val="80"/>
                <w:sz w:val="16"/>
                <w:lang w:val="uk-UA"/>
              </w:rPr>
              <w:t>Етинілестрадіол</w:t>
            </w:r>
            <w:proofErr w:type="spellEnd"/>
          </w:p>
        </w:tc>
        <w:tc>
          <w:tcPr>
            <w:tcW w:w="597" w:type="dxa"/>
            <w:shd w:val="clear" w:color="auto" w:fill="BDD3A8"/>
          </w:tcPr>
          <w:p w14:paraId="548DA85E" w14:textId="77777777" w:rsidR="007B2789" w:rsidRPr="008D74AB" w:rsidRDefault="007B2789">
            <w:pPr>
              <w:pStyle w:val="TableParagraph"/>
              <w:rPr>
                <w:rFonts w:ascii="Times New Roman"/>
                <w:sz w:val="16"/>
                <w:lang w:val="uk-UA"/>
              </w:rPr>
            </w:pPr>
          </w:p>
        </w:tc>
        <w:tc>
          <w:tcPr>
            <w:tcW w:w="597" w:type="dxa"/>
            <w:shd w:val="clear" w:color="auto" w:fill="BDD3A8"/>
          </w:tcPr>
          <w:p w14:paraId="5980F7E9" w14:textId="77777777" w:rsidR="007B2789" w:rsidRPr="008D74AB" w:rsidRDefault="007B2789">
            <w:pPr>
              <w:pStyle w:val="TableParagraph"/>
              <w:rPr>
                <w:rFonts w:ascii="Times New Roman"/>
                <w:sz w:val="16"/>
                <w:lang w:val="uk-UA"/>
              </w:rPr>
            </w:pPr>
          </w:p>
        </w:tc>
        <w:tc>
          <w:tcPr>
            <w:tcW w:w="597" w:type="dxa"/>
            <w:shd w:val="clear" w:color="auto" w:fill="BDD3A8"/>
          </w:tcPr>
          <w:p w14:paraId="43B396B6" w14:textId="77777777" w:rsidR="007B2789" w:rsidRPr="008D74AB" w:rsidRDefault="007B2789">
            <w:pPr>
              <w:pStyle w:val="TableParagraph"/>
              <w:rPr>
                <w:rFonts w:ascii="Times New Roman"/>
                <w:sz w:val="16"/>
                <w:lang w:val="uk-UA"/>
              </w:rPr>
            </w:pPr>
          </w:p>
        </w:tc>
        <w:tc>
          <w:tcPr>
            <w:tcW w:w="597" w:type="dxa"/>
            <w:shd w:val="clear" w:color="auto" w:fill="BDD3A8"/>
          </w:tcPr>
          <w:p w14:paraId="5BA9A1A0" w14:textId="77777777" w:rsidR="007B2789" w:rsidRPr="008D74AB" w:rsidRDefault="007B2789">
            <w:pPr>
              <w:pStyle w:val="TableParagraph"/>
              <w:rPr>
                <w:rFonts w:ascii="Times New Roman"/>
                <w:sz w:val="16"/>
                <w:lang w:val="uk-UA"/>
              </w:rPr>
            </w:pPr>
          </w:p>
        </w:tc>
        <w:tc>
          <w:tcPr>
            <w:tcW w:w="597" w:type="dxa"/>
            <w:shd w:val="clear" w:color="auto" w:fill="BDD3A8"/>
          </w:tcPr>
          <w:p w14:paraId="15AA6B57" w14:textId="77777777" w:rsidR="007B2789" w:rsidRPr="008D74AB" w:rsidRDefault="007B2789">
            <w:pPr>
              <w:pStyle w:val="TableParagraph"/>
              <w:rPr>
                <w:rFonts w:ascii="Times New Roman"/>
                <w:sz w:val="16"/>
                <w:lang w:val="uk-UA"/>
              </w:rPr>
            </w:pPr>
          </w:p>
        </w:tc>
        <w:tc>
          <w:tcPr>
            <w:tcW w:w="597" w:type="dxa"/>
            <w:shd w:val="clear" w:color="auto" w:fill="BDD3A8"/>
          </w:tcPr>
          <w:p w14:paraId="45E4B7E1" w14:textId="77777777" w:rsidR="007B2789" w:rsidRPr="008D74AB" w:rsidRDefault="007B2789">
            <w:pPr>
              <w:pStyle w:val="TableParagraph"/>
              <w:rPr>
                <w:rFonts w:ascii="Times New Roman"/>
                <w:sz w:val="16"/>
                <w:lang w:val="uk-UA"/>
              </w:rPr>
            </w:pPr>
          </w:p>
        </w:tc>
        <w:tc>
          <w:tcPr>
            <w:tcW w:w="597" w:type="dxa"/>
            <w:shd w:val="clear" w:color="auto" w:fill="F8ACA2"/>
          </w:tcPr>
          <w:p w14:paraId="726F1351" w14:textId="77777777" w:rsidR="007B2789" w:rsidRPr="008D74AB" w:rsidRDefault="007B2789">
            <w:pPr>
              <w:pStyle w:val="TableParagraph"/>
              <w:spacing w:before="55"/>
              <w:ind w:left="83"/>
              <w:rPr>
                <w:sz w:val="16"/>
                <w:lang w:val="uk-UA"/>
              </w:rPr>
            </w:pPr>
            <w:r w:rsidRPr="008D74AB">
              <w:rPr>
                <w:color w:val="58595B"/>
                <w:w w:val="95"/>
                <w:sz w:val="16"/>
                <w:lang w:val="uk-UA"/>
              </w:rPr>
              <w:t>152</w:t>
            </w:r>
          </w:p>
        </w:tc>
        <w:tc>
          <w:tcPr>
            <w:tcW w:w="597" w:type="dxa"/>
            <w:shd w:val="clear" w:color="auto" w:fill="F8ACA2"/>
          </w:tcPr>
          <w:p w14:paraId="2A450FCD" w14:textId="77777777" w:rsidR="007B2789" w:rsidRPr="008D74AB" w:rsidRDefault="007B2789">
            <w:pPr>
              <w:pStyle w:val="TableParagraph"/>
              <w:spacing w:before="55"/>
              <w:ind w:left="82"/>
              <w:rPr>
                <w:sz w:val="16"/>
                <w:lang w:val="uk-UA"/>
              </w:rPr>
            </w:pPr>
            <w:r w:rsidRPr="008D74AB">
              <w:rPr>
                <w:color w:val="58595B"/>
                <w:w w:val="95"/>
                <w:sz w:val="16"/>
                <w:lang w:val="uk-UA"/>
              </w:rPr>
              <w:t>153</w:t>
            </w:r>
          </w:p>
        </w:tc>
        <w:tc>
          <w:tcPr>
            <w:tcW w:w="597" w:type="dxa"/>
            <w:shd w:val="clear" w:color="auto" w:fill="F8ACA2"/>
          </w:tcPr>
          <w:p w14:paraId="367BEB3D" w14:textId="77777777" w:rsidR="007B2789" w:rsidRPr="008D74AB" w:rsidRDefault="007B2789">
            <w:pPr>
              <w:pStyle w:val="TableParagraph"/>
              <w:spacing w:before="55"/>
              <w:ind w:left="82"/>
              <w:rPr>
                <w:sz w:val="16"/>
                <w:lang w:val="uk-UA"/>
              </w:rPr>
            </w:pPr>
            <w:r w:rsidRPr="008D74AB">
              <w:rPr>
                <w:color w:val="58595B"/>
                <w:w w:val="95"/>
                <w:sz w:val="16"/>
                <w:lang w:val="uk-UA"/>
              </w:rPr>
              <w:t>153</w:t>
            </w:r>
          </w:p>
        </w:tc>
        <w:tc>
          <w:tcPr>
            <w:tcW w:w="597" w:type="dxa"/>
            <w:shd w:val="clear" w:color="auto" w:fill="F8ACA2"/>
          </w:tcPr>
          <w:p w14:paraId="4AFC4CBD" w14:textId="77777777" w:rsidR="007B2789" w:rsidRPr="008D74AB" w:rsidRDefault="007B2789">
            <w:pPr>
              <w:pStyle w:val="TableParagraph"/>
              <w:spacing w:before="55"/>
              <w:ind w:left="82"/>
              <w:rPr>
                <w:sz w:val="16"/>
                <w:lang w:val="uk-UA"/>
              </w:rPr>
            </w:pPr>
            <w:r w:rsidRPr="008D74AB">
              <w:rPr>
                <w:color w:val="58595B"/>
                <w:w w:val="95"/>
                <w:sz w:val="16"/>
                <w:lang w:val="uk-UA"/>
              </w:rPr>
              <w:t>154</w:t>
            </w:r>
          </w:p>
        </w:tc>
        <w:tc>
          <w:tcPr>
            <w:tcW w:w="597" w:type="dxa"/>
            <w:shd w:val="clear" w:color="auto" w:fill="FEC14D"/>
          </w:tcPr>
          <w:p w14:paraId="4C18D6BC" w14:textId="77777777" w:rsidR="007B2789" w:rsidRPr="008D74AB" w:rsidRDefault="007B2789">
            <w:pPr>
              <w:pStyle w:val="TableParagraph"/>
              <w:rPr>
                <w:rFonts w:ascii="Times New Roman"/>
                <w:sz w:val="16"/>
                <w:lang w:val="uk-UA"/>
              </w:rPr>
            </w:pPr>
          </w:p>
        </w:tc>
        <w:tc>
          <w:tcPr>
            <w:tcW w:w="597" w:type="dxa"/>
            <w:shd w:val="clear" w:color="auto" w:fill="BDD3A8"/>
          </w:tcPr>
          <w:p w14:paraId="6FF2CF99" w14:textId="77777777" w:rsidR="007B2789" w:rsidRPr="008D74AB" w:rsidRDefault="007B2789">
            <w:pPr>
              <w:pStyle w:val="TableParagraph"/>
              <w:rPr>
                <w:rFonts w:ascii="Times New Roman"/>
                <w:sz w:val="16"/>
                <w:lang w:val="uk-UA"/>
              </w:rPr>
            </w:pPr>
          </w:p>
        </w:tc>
        <w:tc>
          <w:tcPr>
            <w:tcW w:w="1009" w:type="dxa"/>
            <w:shd w:val="clear" w:color="auto" w:fill="BDD3A8"/>
          </w:tcPr>
          <w:p w14:paraId="51131099" w14:textId="77777777" w:rsidR="007B2789" w:rsidRPr="008D74AB" w:rsidRDefault="007B2789">
            <w:pPr>
              <w:pStyle w:val="TableParagraph"/>
              <w:rPr>
                <w:rFonts w:ascii="Times New Roman"/>
                <w:sz w:val="16"/>
                <w:lang w:val="uk-UA"/>
              </w:rPr>
            </w:pPr>
          </w:p>
        </w:tc>
        <w:tc>
          <w:tcPr>
            <w:tcW w:w="605" w:type="dxa"/>
            <w:shd w:val="clear" w:color="auto" w:fill="BDD3A8"/>
          </w:tcPr>
          <w:p w14:paraId="6370ACB3" w14:textId="77777777" w:rsidR="007B2789" w:rsidRPr="008D74AB" w:rsidRDefault="007B2789">
            <w:pPr>
              <w:pStyle w:val="TableParagraph"/>
              <w:rPr>
                <w:rFonts w:ascii="Times New Roman"/>
                <w:sz w:val="16"/>
                <w:lang w:val="uk-UA"/>
              </w:rPr>
            </w:pPr>
          </w:p>
        </w:tc>
        <w:tc>
          <w:tcPr>
            <w:tcW w:w="605" w:type="dxa"/>
            <w:shd w:val="clear" w:color="auto" w:fill="BDD3A8"/>
          </w:tcPr>
          <w:p w14:paraId="749E372D" w14:textId="77777777" w:rsidR="007B2789" w:rsidRPr="008D74AB" w:rsidRDefault="007B2789">
            <w:pPr>
              <w:pStyle w:val="TableParagraph"/>
              <w:rPr>
                <w:rFonts w:ascii="Times New Roman"/>
                <w:sz w:val="16"/>
                <w:lang w:val="uk-UA"/>
              </w:rPr>
            </w:pPr>
          </w:p>
        </w:tc>
      </w:tr>
      <w:tr w:rsidR="007B2789" w:rsidRPr="008D74AB" w14:paraId="46B74B25" w14:textId="77777777">
        <w:trPr>
          <w:trHeight w:val="285"/>
        </w:trPr>
        <w:tc>
          <w:tcPr>
            <w:tcW w:w="2180" w:type="dxa"/>
            <w:shd w:val="clear" w:color="auto" w:fill="FFFFFF"/>
          </w:tcPr>
          <w:p w14:paraId="44598A5F" w14:textId="77777777" w:rsidR="007B2789" w:rsidRPr="008D74AB" w:rsidRDefault="007B2789" w:rsidP="0038638E">
            <w:pPr>
              <w:rPr>
                <w:color w:val="58595B"/>
                <w:w w:val="80"/>
                <w:sz w:val="16"/>
                <w:lang w:val="uk-UA"/>
              </w:rPr>
            </w:pPr>
            <w:proofErr w:type="spellStart"/>
            <w:r w:rsidRPr="008D74AB">
              <w:rPr>
                <w:color w:val="58595B"/>
                <w:w w:val="80"/>
                <w:sz w:val="16"/>
                <w:lang w:val="uk-UA"/>
              </w:rPr>
              <w:t>Етоногестрел</w:t>
            </w:r>
            <w:proofErr w:type="spellEnd"/>
            <w:r w:rsidRPr="008D74AB">
              <w:rPr>
                <w:color w:val="58595B"/>
                <w:w w:val="80"/>
                <w:sz w:val="16"/>
                <w:lang w:val="uk-UA"/>
              </w:rPr>
              <w:t xml:space="preserve"> (імплантат)</w:t>
            </w:r>
          </w:p>
        </w:tc>
        <w:tc>
          <w:tcPr>
            <w:tcW w:w="597" w:type="dxa"/>
            <w:shd w:val="clear" w:color="auto" w:fill="BDD3A8"/>
          </w:tcPr>
          <w:p w14:paraId="3A1E2E9C" w14:textId="77777777" w:rsidR="007B2789" w:rsidRPr="008D74AB" w:rsidRDefault="007B2789">
            <w:pPr>
              <w:pStyle w:val="TableParagraph"/>
              <w:rPr>
                <w:rFonts w:ascii="Times New Roman"/>
                <w:sz w:val="16"/>
                <w:lang w:val="uk-UA"/>
              </w:rPr>
            </w:pPr>
          </w:p>
        </w:tc>
        <w:tc>
          <w:tcPr>
            <w:tcW w:w="597" w:type="dxa"/>
            <w:shd w:val="clear" w:color="auto" w:fill="BDD3A8"/>
          </w:tcPr>
          <w:p w14:paraId="32EEF72E" w14:textId="77777777" w:rsidR="007B2789" w:rsidRPr="008D74AB" w:rsidRDefault="007B2789">
            <w:pPr>
              <w:pStyle w:val="TableParagraph"/>
              <w:rPr>
                <w:rFonts w:ascii="Times New Roman"/>
                <w:sz w:val="16"/>
                <w:lang w:val="uk-UA"/>
              </w:rPr>
            </w:pPr>
          </w:p>
        </w:tc>
        <w:tc>
          <w:tcPr>
            <w:tcW w:w="597" w:type="dxa"/>
            <w:shd w:val="clear" w:color="auto" w:fill="BDD3A8"/>
          </w:tcPr>
          <w:p w14:paraId="148D77C1" w14:textId="77777777" w:rsidR="007B2789" w:rsidRPr="008D74AB" w:rsidRDefault="007B2789">
            <w:pPr>
              <w:pStyle w:val="TableParagraph"/>
              <w:rPr>
                <w:rFonts w:ascii="Times New Roman"/>
                <w:sz w:val="16"/>
                <w:lang w:val="uk-UA"/>
              </w:rPr>
            </w:pPr>
          </w:p>
        </w:tc>
        <w:tc>
          <w:tcPr>
            <w:tcW w:w="597" w:type="dxa"/>
            <w:shd w:val="clear" w:color="auto" w:fill="BDD3A8"/>
          </w:tcPr>
          <w:p w14:paraId="1237EB00" w14:textId="77777777" w:rsidR="007B2789" w:rsidRPr="008D74AB" w:rsidRDefault="007B2789">
            <w:pPr>
              <w:pStyle w:val="TableParagraph"/>
              <w:rPr>
                <w:rFonts w:ascii="Times New Roman"/>
                <w:sz w:val="16"/>
                <w:lang w:val="uk-UA"/>
              </w:rPr>
            </w:pPr>
          </w:p>
        </w:tc>
        <w:tc>
          <w:tcPr>
            <w:tcW w:w="597" w:type="dxa"/>
            <w:shd w:val="clear" w:color="auto" w:fill="BDD3A8"/>
          </w:tcPr>
          <w:p w14:paraId="063F2835" w14:textId="77777777" w:rsidR="007B2789" w:rsidRPr="008D74AB" w:rsidRDefault="007B2789">
            <w:pPr>
              <w:pStyle w:val="TableParagraph"/>
              <w:rPr>
                <w:rFonts w:ascii="Times New Roman"/>
                <w:sz w:val="16"/>
                <w:lang w:val="uk-UA"/>
              </w:rPr>
            </w:pPr>
          </w:p>
        </w:tc>
        <w:tc>
          <w:tcPr>
            <w:tcW w:w="597" w:type="dxa"/>
            <w:shd w:val="clear" w:color="auto" w:fill="BDD3A8"/>
          </w:tcPr>
          <w:p w14:paraId="3FF63E7D" w14:textId="77777777" w:rsidR="007B2789" w:rsidRPr="008D74AB" w:rsidRDefault="007B2789">
            <w:pPr>
              <w:pStyle w:val="TableParagraph"/>
              <w:rPr>
                <w:rFonts w:ascii="Times New Roman"/>
                <w:sz w:val="16"/>
                <w:lang w:val="uk-UA"/>
              </w:rPr>
            </w:pPr>
          </w:p>
        </w:tc>
        <w:tc>
          <w:tcPr>
            <w:tcW w:w="597" w:type="dxa"/>
            <w:shd w:val="clear" w:color="auto" w:fill="FEC14D"/>
          </w:tcPr>
          <w:p w14:paraId="64C814F4" w14:textId="77777777" w:rsidR="007B2789" w:rsidRPr="008D74AB" w:rsidRDefault="007B2789">
            <w:pPr>
              <w:pStyle w:val="TableParagraph"/>
              <w:rPr>
                <w:rFonts w:ascii="Times New Roman"/>
                <w:sz w:val="16"/>
                <w:lang w:val="uk-UA"/>
              </w:rPr>
            </w:pPr>
          </w:p>
        </w:tc>
        <w:tc>
          <w:tcPr>
            <w:tcW w:w="597" w:type="dxa"/>
            <w:shd w:val="clear" w:color="auto" w:fill="FEC14D"/>
          </w:tcPr>
          <w:p w14:paraId="6AD8C2C8" w14:textId="77777777" w:rsidR="007B2789" w:rsidRPr="008D74AB" w:rsidRDefault="007B2789">
            <w:pPr>
              <w:pStyle w:val="TableParagraph"/>
              <w:rPr>
                <w:rFonts w:ascii="Times New Roman"/>
                <w:sz w:val="16"/>
                <w:lang w:val="uk-UA"/>
              </w:rPr>
            </w:pPr>
          </w:p>
        </w:tc>
        <w:tc>
          <w:tcPr>
            <w:tcW w:w="597" w:type="dxa"/>
            <w:shd w:val="clear" w:color="auto" w:fill="FEC14D"/>
          </w:tcPr>
          <w:p w14:paraId="18B57350" w14:textId="77777777" w:rsidR="007B2789" w:rsidRPr="008D74AB" w:rsidRDefault="007B2789">
            <w:pPr>
              <w:pStyle w:val="TableParagraph"/>
              <w:rPr>
                <w:rFonts w:ascii="Times New Roman"/>
                <w:sz w:val="16"/>
                <w:lang w:val="uk-UA"/>
              </w:rPr>
            </w:pPr>
          </w:p>
        </w:tc>
        <w:tc>
          <w:tcPr>
            <w:tcW w:w="597" w:type="dxa"/>
            <w:shd w:val="clear" w:color="auto" w:fill="F05359"/>
          </w:tcPr>
          <w:p w14:paraId="041572E6" w14:textId="77777777" w:rsidR="007B2789" w:rsidRPr="008D74AB" w:rsidRDefault="007B2789">
            <w:pPr>
              <w:pStyle w:val="TableParagraph"/>
              <w:rPr>
                <w:rFonts w:ascii="Times New Roman"/>
                <w:sz w:val="16"/>
                <w:lang w:val="uk-UA"/>
              </w:rPr>
            </w:pPr>
          </w:p>
        </w:tc>
        <w:tc>
          <w:tcPr>
            <w:tcW w:w="597" w:type="dxa"/>
            <w:shd w:val="clear" w:color="auto" w:fill="FEC14D"/>
          </w:tcPr>
          <w:p w14:paraId="45E582D3" w14:textId="77777777" w:rsidR="007B2789" w:rsidRPr="008D74AB" w:rsidRDefault="007B2789">
            <w:pPr>
              <w:pStyle w:val="TableParagraph"/>
              <w:rPr>
                <w:rFonts w:ascii="Times New Roman"/>
                <w:sz w:val="16"/>
                <w:lang w:val="uk-UA"/>
              </w:rPr>
            </w:pPr>
          </w:p>
        </w:tc>
        <w:tc>
          <w:tcPr>
            <w:tcW w:w="597" w:type="dxa"/>
            <w:shd w:val="clear" w:color="auto" w:fill="BDD3A8"/>
          </w:tcPr>
          <w:p w14:paraId="10D8A502" w14:textId="77777777" w:rsidR="007B2789" w:rsidRPr="008D74AB" w:rsidRDefault="007B2789">
            <w:pPr>
              <w:pStyle w:val="TableParagraph"/>
              <w:rPr>
                <w:rFonts w:ascii="Times New Roman"/>
                <w:sz w:val="16"/>
                <w:lang w:val="uk-UA"/>
              </w:rPr>
            </w:pPr>
          </w:p>
        </w:tc>
        <w:tc>
          <w:tcPr>
            <w:tcW w:w="1009" w:type="dxa"/>
            <w:shd w:val="clear" w:color="auto" w:fill="BDD3A8"/>
          </w:tcPr>
          <w:p w14:paraId="623EF4B9" w14:textId="77777777" w:rsidR="007B2789" w:rsidRPr="008D74AB" w:rsidRDefault="007B2789">
            <w:pPr>
              <w:pStyle w:val="TableParagraph"/>
              <w:rPr>
                <w:rFonts w:ascii="Times New Roman"/>
                <w:sz w:val="16"/>
                <w:lang w:val="uk-UA"/>
              </w:rPr>
            </w:pPr>
          </w:p>
        </w:tc>
        <w:tc>
          <w:tcPr>
            <w:tcW w:w="605" w:type="dxa"/>
            <w:shd w:val="clear" w:color="auto" w:fill="BDD3A8"/>
          </w:tcPr>
          <w:p w14:paraId="243F437C" w14:textId="77777777" w:rsidR="007B2789" w:rsidRPr="008D74AB" w:rsidRDefault="007B2789">
            <w:pPr>
              <w:pStyle w:val="TableParagraph"/>
              <w:rPr>
                <w:rFonts w:ascii="Times New Roman"/>
                <w:sz w:val="16"/>
                <w:lang w:val="uk-UA"/>
              </w:rPr>
            </w:pPr>
          </w:p>
        </w:tc>
        <w:tc>
          <w:tcPr>
            <w:tcW w:w="605" w:type="dxa"/>
            <w:shd w:val="clear" w:color="auto" w:fill="BDD3A8"/>
          </w:tcPr>
          <w:p w14:paraId="2A0CC391" w14:textId="77777777" w:rsidR="007B2789" w:rsidRPr="008D74AB" w:rsidRDefault="007B2789">
            <w:pPr>
              <w:pStyle w:val="TableParagraph"/>
              <w:rPr>
                <w:rFonts w:ascii="Times New Roman"/>
                <w:sz w:val="16"/>
                <w:lang w:val="uk-UA"/>
              </w:rPr>
            </w:pPr>
          </w:p>
        </w:tc>
      </w:tr>
      <w:tr w:rsidR="007B2789" w:rsidRPr="008D74AB" w14:paraId="789A25F5" w14:textId="77777777">
        <w:trPr>
          <w:trHeight w:val="285"/>
        </w:trPr>
        <w:tc>
          <w:tcPr>
            <w:tcW w:w="2180" w:type="dxa"/>
            <w:shd w:val="clear" w:color="auto" w:fill="FFFFFF"/>
          </w:tcPr>
          <w:p w14:paraId="00CAB07F" w14:textId="77777777" w:rsidR="007B2789" w:rsidRPr="008D74AB" w:rsidRDefault="007B2789" w:rsidP="0038638E">
            <w:pPr>
              <w:rPr>
                <w:color w:val="58595B"/>
                <w:w w:val="80"/>
                <w:sz w:val="16"/>
                <w:lang w:val="uk-UA"/>
              </w:rPr>
            </w:pPr>
            <w:proofErr w:type="spellStart"/>
            <w:r w:rsidRPr="008D74AB">
              <w:rPr>
                <w:color w:val="58595B"/>
                <w:w w:val="80"/>
                <w:sz w:val="16"/>
                <w:lang w:val="uk-UA"/>
              </w:rPr>
              <w:t>Етоногестрел</w:t>
            </w:r>
            <w:proofErr w:type="spellEnd"/>
            <w:r w:rsidRPr="008D74AB">
              <w:rPr>
                <w:color w:val="58595B"/>
                <w:w w:val="80"/>
                <w:sz w:val="16"/>
                <w:lang w:val="uk-UA"/>
              </w:rPr>
              <w:t xml:space="preserve"> (вагінальне кільце)</w:t>
            </w:r>
          </w:p>
        </w:tc>
        <w:tc>
          <w:tcPr>
            <w:tcW w:w="597" w:type="dxa"/>
            <w:shd w:val="clear" w:color="auto" w:fill="BDD3A8"/>
          </w:tcPr>
          <w:p w14:paraId="7AE1BABF" w14:textId="77777777" w:rsidR="007B2789" w:rsidRPr="008D74AB" w:rsidRDefault="007B2789">
            <w:pPr>
              <w:pStyle w:val="TableParagraph"/>
              <w:rPr>
                <w:rFonts w:ascii="Times New Roman"/>
                <w:sz w:val="16"/>
                <w:lang w:val="uk-UA"/>
              </w:rPr>
            </w:pPr>
          </w:p>
        </w:tc>
        <w:tc>
          <w:tcPr>
            <w:tcW w:w="597" w:type="dxa"/>
            <w:shd w:val="clear" w:color="auto" w:fill="BDD3A8"/>
          </w:tcPr>
          <w:p w14:paraId="40C61D96" w14:textId="77777777" w:rsidR="007B2789" w:rsidRPr="008D74AB" w:rsidRDefault="007B2789">
            <w:pPr>
              <w:pStyle w:val="TableParagraph"/>
              <w:rPr>
                <w:rFonts w:ascii="Times New Roman"/>
                <w:sz w:val="16"/>
                <w:lang w:val="uk-UA"/>
              </w:rPr>
            </w:pPr>
          </w:p>
        </w:tc>
        <w:tc>
          <w:tcPr>
            <w:tcW w:w="597" w:type="dxa"/>
            <w:shd w:val="clear" w:color="auto" w:fill="BDD3A8"/>
          </w:tcPr>
          <w:p w14:paraId="0B69CD9A" w14:textId="77777777" w:rsidR="007B2789" w:rsidRPr="008D74AB" w:rsidRDefault="007B2789">
            <w:pPr>
              <w:pStyle w:val="TableParagraph"/>
              <w:rPr>
                <w:rFonts w:ascii="Times New Roman"/>
                <w:sz w:val="16"/>
                <w:lang w:val="uk-UA"/>
              </w:rPr>
            </w:pPr>
          </w:p>
        </w:tc>
        <w:tc>
          <w:tcPr>
            <w:tcW w:w="597" w:type="dxa"/>
            <w:shd w:val="clear" w:color="auto" w:fill="BDD3A8"/>
          </w:tcPr>
          <w:p w14:paraId="750132B5" w14:textId="77777777" w:rsidR="007B2789" w:rsidRPr="008D74AB" w:rsidRDefault="007B2789">
            <w:pPr>
              <w:pStyle w:val="TableParagraph"/>
              <w:rPr>
                <w:rFonts w:ascii="Times New Roman"/>
                <w:sz w:val="16"/>
                <w:lang w:val="uk-UA"/>
              </w:rPr>
            </w:pPr>
          </w:p>
        </w:tc>
        <w:tc>
          <w:tcPr>
            <w:tcW w:w="597" w:type="dxa"/>
            <w:shd w:val="clear" w:color="auto" w:fill="BDD3A8"/>
          </w:tcPr>
          <w:p w14:paraId="4A033893" w14:textId="77777777" w:rsidR="007B2789" w:rsidRPr="008D74AB" w:rsidRDefault="007B2789">
            <w:pPr>
              <w:pStyle w:val="TableParagraph"/>
              <w:rPr>
                <w:rFonts w:ascii="Times New Roman"/>
                <w:sz w:val="16"/>
                <w:lang w:val="uk-UA"/>
              </w:rPr>
            </w:pPr>
          </w:p>
        </w:tc>
        <w:tc>
          <w:tcPr>
            <w:tcW w:w="597" w:type="dxa"/>
            <w:shd w:val="clear" w:color="auto" w:fill="BDD3A8"/>
          </w:tcPr>
          <w:p w14:paraId="789E2BC0" w14:textId="77777777" w:rsidR="007B2789" w:rsidRPr="008D74AB" w:rsidRDefault="007B2789">
            <w:pPr>
              <w:pStyle w:val="TableParagraph"/>
              <w:rPr>
                <w:rFonts w:ascii="Times New Roman"/>
                <w:sz w:val="16"/>
                <w:lang w:val="uk-UA"/>
              </w:rPr>
            </w:pPr>
          </w:p>
        </w:tc>
        <w:tc>
          <w:tcPr>
            <w:tcW w:w="597" w:type="dxa"/>
            <w:shd w:val="clear" w:color="auto" w:fill="F8ACA2"/>
          </w:tcPr>
          <w:p w14:paraId="67016879" w14:textId="77777777" w:rsidR="007B2789" w:rsidRPr="008D74AB" w:rsidRDefault="007B2789">
            <w:pPr>
              <w:pStyle w:val="TableParagraph"/>
              <w:spacing w:before="55"/>
              <w:ind w:left="83"/>
              <w:rPr>
                <w:sz w:val="16"/>
                <w:lang w:val="uk-UA"/>
              </w:rPr>
            </w:pPr>
            <w:r w:rsidRPr="008D74AB">
              <w:rPr>
                <w:color w:val="58595B"/>
                <w:w w:val="95"/>
                <w:sz w:val="16"/>
                <w:lang w:val="uk-UA"/>
              </w:rPr>
              <w:t>155</w:t>
            </w:r>
          </w:p>
        </w:tc>
        <w:tc>
          <w:tcPr>
            <w:tcW w:w="597" w:type="dxa"/>
            <w:shd w:val="clear" w:color="auto" w:fill="F8ACA2"/>
          </w:tcPr>
          <w:p w14:paraId="3C11D062" w14:textId="77777777" w:rsidR="007B2789" w:rsidRPr="008D74AB" w:rsidRDefault="007B2789">
            <w:pPr>
              <w:pStyle w:val="TableParagraph"/>
              <w:spacing w:before="55"/>
              <w:ind w:left="82"/>
              <w:rPr>
                <w:sz w:val="16"/>
                <w:lang w:val="uk-UA"/>
              </w:rPr>
            </w:pPr>
            <w:r w:rsidRPr="008D74AB">
              <w:rPr>
                <w:color w:val="58595B"/>
                <w:w w:val="95"/>
                <w:sz w:val="16"/>
                <w:lang w:val="uk-UA"/>
              </w:rPr>
              <w:t>156</w:t>
            </w:r>
          </w:p>
        </w:tc>
        <w:tc>
          <w:tcPr>
            <w:tcW w:w="597" w:type="dxa"/>
            <w:shd w:val="clear" w:color="auto" w:fill="F8ACA2"/>
          </w:tcPr>
          <w:p w14:paraId="1274250F" w14:textId="77777777" w:rsidR="007B2789" w:rsidRPr="008D74AB" w:rsidRDefault="007B2789">
            <w:pPr>
              <w:pStyle w:val="TableParagraph"/>
              <w:spacing w:before="55"/>
              <w:ind w:left="82"/>
              <w:rPr>
                <w:sz w:val="16"/>
                <w:lang w:val="uk-UA"/>
              </w:rPr>
            </w:pPr>
            <w:r w:rsidRPr="008D74AB">
              <w:rPr>
                <w:color w:val="58595B"/>
                <w:w w:val="95"/>
                <w:sz w:val="16"/>
                <w:lang w:val="uk-UA"/>
              </w:rPr>
              <w:t>156</w:t>
            </w:r>
          </w:p>
        </w:tc>
        <w:tc>
          <w:tcPr>
            <w:tcW w:w="597" w:type="dxa"/>
            <w:shd w:val="clear" w:color="auto" w:fill="F05359"/>
          </w:tcPr>
          <w:p w14:paraId="0CBE61AE" w14:textId="77777777" w:rsidR="007B2789" w:rsidRPr="008D74AB" w:rsidRDefault="007B2789">
            <w:pPr>
              <w:pStyle w:val="TableParagraph"/>
              <w:rPr>
                <w:rFonts w:ascii="Times New Roman"/>
                <w:sz w:val="16"/>
                <w:lang w:val="uk-UA"/>
              </w:rPr>
            </w:pPr>
          </w:p>
        </w:tc>
        <w:tc>
          <w:tcPr>
            <w:tcW w:w="597" w:type="dxa"/>
            <w:shd w:val="clear" w:color="auto" w:fill="FEC14D"/>
          </w:tcPr>
          <w:p w14:paraId="7EB610A5" w14:textId="77777777" w:rsidR="007B2789" w:rsidRPr="008D74AB" w:rsidRDefault="007B2789">
            <w:pPr>
              <w:pStyle w:val="TableParagraph"/>
              <w:rPr>
                <w:rFonts w:ascii="Times New Roman"/>
                <w:sz w:val="16"/>
                <w:lang w:val="uk-UA"/>
              </w:rPr>
            </w:pPr>
          </w:p>
        </w:tc>
        <w:tc>
          <w:tcPr>
            <w:tcW w:w="597" w:type="dxa"/>
            <w:shd w:val="clear" w:color="auto" w:fill="BDD3A8"/>
          </w:tcPr>
          <w:p w14:paraId="29A9923D" w14:textId="77777777" w:rsidR="007B2789" w:rsidRPr="008D74AB" w:rsidRDefault="007B2789">
            <w:pPr>
              <w:pStyle w:val="TableParagraph"/>
              <w:rPr>
                <w:rFonts w:ascii="Times New Roman"/>
                <w:sz w:val="16"/>
                <w:lang w:val="uk-UA"/>
              </w:rPr>
            </w:pPr>
          </w:p>
        </w:tc>
        <w:tc>
          <w:tcPr>
            <w:tcW w:w="1009" w:type="dxa"/>
            <w:shd w:val="clear" w:color="auto" w:fill="BDD3A8"/>
          </w:tcPr>
          <w:p w14:paraId="695BF138" w14:textId="77777777" w:rsidR="007B2789" w:rsidRPr="008D74AB" w:rsidRDefault="007B2789">
            <w:pPr>
              <w:pStyle w:val="TableParagraph"/>
              <w:rPr>
                <w:rFonts w:ascii="Times New Roman"/>
                <w:sz w:val="16"/>
                <w:lang w:val="uk-UA"/>
              </w:rPr>
            </w:pPr>
          </w:p>
        </w:tc>
        <w:tc>
          <w:tcPr>
            <w:tcW w:w="605" w:type="dxa"/>
            <w:shd w:val="clear" w:color="auto" w:fill="BDD3A8"/>
          </w:tcPr>
          <w:p w14:paraId="0741E0FE" w14:textId="77777777" w:rsidR="007B2789" w:rsidRPr="008D74AB" w:rsidRDefault="007B2789">
            <w:pPr>
              <w:pStyle w:val="TableParagraph"/>
              <w:rPr>
                <w:rFonts w:ascii="Times New Roman"/>
                <w:sz w:val="16"/>
                <w:lang w:val="uk-UA"/>
              </w:rPr>
            </w:pPr>
          </w:p>
        </w:tc>
        <w:tc>
          <w:tcPr>
            <w:tcW w:w="605" w:type="dxa"/>
            <w:shd w:val="clear" w:color="auto" w:fill="BDD3A8"/>
          </w:tcPr>
          <w:p w14:paraId="0561161E" w14:textId="77777777" w:rsidR="007B2789" w:rsidRPr="008D74AB" w:rsidRDefault="007B2789">
            <w:pPr>
              <w:pStyle w:val="TableParagraph"/>
              <w:rPr>
                <w:rFonts w:ascii="Times New Roman"/>
                <w:sz w:val="16"/>
                <w:lang w:val="uk-UA"/>
              </w:rPr>
            </w:pPr>
          </w:p>
        </w:tc>
      </w:tr>
      <w:tr w:rsidR="007B2789" w:rsidRPr="008D74AB" w14:paraId="3E3041AF" w14:textId="77777777">
        <w:trPr>
          <w:trHeight w:val="285"/>
        </w:trPr>
        <w:tc>
          <w:tcPr>
            <w:tcW w:w="2180" w:type="dxa"/>
            <w:shd w:val="clear" w:color="auto" w:fill="FFFFFF"/>
          </w:tcPr>
          <w:p w14:paraId="4CAF1686" w14:textId="77777777" w:rsidR="007B2789" w:rsidRPr="008D74AB" w:rsidRDefault="007B2789" w:rsidP="0038638E">
            <w:pPr>
              <w:rPr>
                <w:color w:val="58595B"/>
                <w:w w:val="80"/>
                <w:sz w:val="16"/>
                <w:lang w:val="uk-UA"/>
              </w:rPr>
            </w:pPr>
            <w:proofErr w:type="spellStart"/>
            <w:r w:rsidRPr="008D74AB">
              <w:rPr>
                <w:color w:val="58595B"/>
                <w:w w:val="80"/>
                <w:sz w:val="16"/>
                <w:lang w:val="uk-UA"/>
              </w:rPr>
              <w:t>Левоноргестрел</w:t>
            </w:r>
            <w:proofErr w:type="spellEnd"/>
            <w:r w:rsidRPr="008D74AB">
              <w:rPr>
                <w:color w:val="58595B"/>
                <w:w w:val="80"/>
                <w:sz w:val="16"/>
                <w:lang w:val="uk-UA"/>
              </w:rPr>
              <w:t xml:space="preserve"> (COC)</w:t>
            </w:r>
          </w:p>
        </w:tc>
        <w:tc>
          <w:tcPr>
            <w:tcW w:w="597" w:type="dxa"/>
            <w:shd w:val="clear" w:color="auto" w:fill="BDD3A8"/>
          </w:tcPr>
          <w:p w14:paraId="73FFE985" w14:textId="77777777" w:rsidR="007B2789" w:rsidRPr="008D74AB" w:rsidRDefault="007B2789">
            <w:pPr>
              <w:pStyle w:val="TableParagraph"/>
              <w:rPr>
                <w:rFonts w:ascii="Times New Roman"/>
                <w:sz w:val="16"/>
                <w:lang w:val="uk-UA"/>
              </w:rPr>
            </w:pPr>
          </w:p>
        </w:tc>
        <w:tc>
          <w:tcPr>
            <w:tcW w:w="597" w:type="dxa"/>
            <w:shd w:val="clear" w:color="auto" w:fill="BDD3A8"/>
          </w:tcPr>
          <w:p w14:paraId="3BAE8129" w14:textId="77777777" w:rsidR="007B2789" w:rsidRPr="008D74AB" w:rsidRDefault="007B2789">
            <w:pPr>
              <w:pStyle w:val="TableParagraph"/>
              <w:rPr>
                <w:rFonts w:ascii="Times New Roman"/>
                <w:sz w:val="16"/>
                <w:lang w:val="uk-UA"/>
              </w:rPr>
            </w:pPr>
          </w:p>
        </w:tc>
        <w:tc>
          <w:tcPr>
            <w:tcW w:w="597" w:type="dxa"/>
            <w:shd w:val="clear" w:color="auto" w:fill="BDD3A8"/>
          </w:tcPr>
          <w:p w14:paraId="309DE6D3" w14:textId="77777777" w:rsidR="007B2789" w:rsidRPr="008D74AB" w:rsidRDefault="007B2789">
            <w:pPr>
              <w:pStyle w:val="TableParagraph"/>
              <w:rPr>
                <w:rFonts w:ascii="Times New Roman"/>
                <w:sz w:val="16"/>
                <w:lang w:val="uk-UA"/>
              </w:rPr>
            </w:pPr>
          </w:p>
        </w:tc>
        <w:tc>
          <w:tcPr>
            <w:tcW w:w="597" w:type="dxa"/>
            <w:shd w:val="clear" w:color="auto" w:fill="BDD3A8"/>
          </w:tcPr>
          <w:p w14:paraId="34ACF9D4" w14:textId="77777777" w:rsidR="007B2789" w:rsidRPr="008D74AB" w:rsidRDefault="007B2789">
            <w:pPr>
              <w:pStyle w:val="TableParagraph"/>
              <w:rPr>
                <w:rFonts w:ascii="Times New Roman"/>
                <w:sz w:val="16"/>
                <w:lang w:val="uk-UA"/>
              </w:rPr>
            </w:pPr>
          </w:p>
        </w:tc>
        <w:tc>
          <w:tcPr>
            <w:tcW w:w="597" w:type="dxa"/>
            <w:shd w:val="clear" w:color="auto" w:fill="BDD3A8"/>
          </w:tcPr>
          <w:p w14:paraId="6AF9174D" w14:textId="77777777" w:rsidR="007B2789" w:rsidRPr="008D74AB" w:rsidRDefault="007B2789">
            <w:pPr>
              <w:pStyle w:val="TableParagraph"/>
              <w:rPr>
                <w:rFonts w:ascii="Times New Roman"/>
                <w:sz w:val="16"/>
                <w:lang w:val="uk-UA"/>
              </w:rPr>
            </w:pPr>
          </w:p>
        </w:tc>
        <w:tc>
          <w:tcPr>
            <w:tcW w:w="597" w:type="dxa"/>
            <w:shd w:val="clear" w:color="auto" w:fill="BDD3A8"/>
          </w:tcPr>
          <w:p w14:paraId="70FFC447" w14:textId="77777777" w:rsidR="007B2789" w:rsidRPr="008D74AB" w:rsidRDefault="007B2789">
            <w:pPr>
              <w:pStyle w:val="TableParagraph"/>
              <w:rPr>
                <w:rFonts w:ascii="Times New Roman"/>
                <w:sz w:val="16"/>
                <w:lang w:val="uk-UA"/>
              </w:rPr>
            </w:pPr>
          </w:p>
        </w:tc>
        <w:tc>
          <w:tcPr>
            <w:tcW w:w="597" w:type="dxa"/>
            <w:shd w:val="clear" w:color="auto" w:fill="FEC14D"/>
          </w:tcPr>
          <w:p w14:paraId="1F19D9CC" w14:textId="77777777" w:rsidR="007B2789" w:rsidRPr="008D74AB" w:rsidRDefault="007B2789">
            <w:pPr>
              <w:pStyle w:val="TableParagraph"/>
              <w:rPr>
                <w:rFonts w:ascii="Times New Roman"/>
                <w:sz w:val="16"/>
                <w:lang w:val="uk-UA"/>
              </w:rPr>
            </w:pPr>
          </w:p>
        </w:tc>
        <w:tc>
          <w:tcPr>
            <w:tcW w:w="597" w:type="dxa"/>
            <w:shd w:val="clear" w:color="auto" w:fill="F8ACA2"/>
          </w:tcPr>
          <w:p w14:paraId="3DC52048" w14:textId="77777777" w:rsidR="007B2789" w:rsidRPr="008D74AB" w:rsidRDefault="007B2789">
            <w:pPr>
              <w:pStyle w:val="TableParagraph"/>
              <w:spacing w:before="55"/>
              <w:ind w:left="82"/>
              <w:rPr>
                <w:sz w:val="16"/>
                <w:lang w:val="uk-UA"/>
              </w:rPr>
            </w:pPr>
            <w:r w:rsidRPr="008D74AB">
              <w:rPr>
                <w:color w:val="58595B"/>
                <w:w w:val="95"/>
                <w:sz w:val="16"/>
                <w:lang w:val="uk-UA"/>
              </w:rPr>
              <w:t>147</w:t>
            </w:r>
          </w:p>
        </w:tc>
        <w:tc>
          <w:tcPr>
            <w:tcW w:w="597" w:type="dxa"/>
            <w:shd w:val="clear" w:color="auto" w:fill="F8ACA2"/>
          </w:tcPr>
          <w:p w14:paraId="4E743456" w14:textId="77777777" w:rsidR="007B2789" w:rsidRPr="008D74AB" w:rsidRDefault="007B2789">
            <w:pPr>
              <w:pStyle w:val="TableParagraph"/>
              <w:spacing w:before="55"/>
              <w:ind w:left="82"/>
              <w:rPr>
                <w:sz w:val="16"/>
                <w:lang w:val="uk-UA"/>
              </w:rPr>
            </w:pPr>
            <w:r w:rsidRPr="008D74AB">
              <w:rPr>
                <w:color w:val="58595B"/>
                <w:w w:val="95"/>
                <w:sz w:val="16"/>
                <w:lang w:val="uk-UA"/>
              </w:rPr>
              <w:t>147</w:t>
            </w:r>
          </w:p>
        </w:tc>
        <w:tc>
          <w:tcPr>
            <w:tcW w:w="597" w:type="dxa"/>
            <w:shd w:val="clear" w:color="auto" w:fill="F05359"/>
          </w:tcPr>
          <w:p w14:paraId="5B089A56" w14:textId="77777777" w:rsidR="007B2789" w:rsidRPr="008D74AB" w:rsidRDefault="007B2789">
            <w:pPr>
              <w:pStyle w:val="TableParagraph"/>
              <w:rPr>
                <w:rFonts w:ascii="Times New Roman"/>
                <w:sz w:val="16"/>
                <w:lang w:val="uk-UA"/>
              </w:rPr>
            </w:pPr>
          </w:p>
        </w:tc>
        <w:tc>
          <w:tcPr>
            <w:tcW w:w="597" w:type="dxa"/>
            <w:shd w:val="clear" w:color="auto" w:fill="FEC14D"/>
          </w:tcPr>
          <w:p w14:paraId="7415BFF0" w14:textId="77777777" w:rsidR="007B2789" w:rsidRPr="008D74AB" w:rsidRDefault="007B2789">
            <w:pPr>
              <w:pStyle w:val="TableParagraph"/>
              <w:rPr>
                <w:rFonts w:ascii="Times New Roman"/>
                <w:sz w:val="16"/>
                <w:lang w:val="uk-UA"/>
              </w:rPr>
            </w:pPr>
          </w:p>
        </w:tc>
        <w:tc>
          <w:tcPr>
            <w:tcW w:w="597" w:type="dxa"/>
            <w:shd w:val="clear" w:color="auto" w:fill="BDD3A8"/>
          </w:tcPr>
          <w:p w14:paraId="01714D35" w14:textId="77777777" w:rsidR="007B2789" w:rsidRPr="008D74AB" w:rsidRDefault="007B2789">
            <w:pPr>
              <w:pStyle w:val="TableParagraph"/>
              <w:rPr>
                <w:rFonts w:ascii="Times New Roman"/>
                <w:sz w:val="16"/>
                <w:lang w:val="uk-UA"/>
              </w:rPr>
            </w:pPr>
          </w:p>
        </w:tc>
        <w:tc>
          <w:tcPr>
            <w:tcW w:w="1009" w:type="dxa"/>
            <w:shd w:val="clear" w:color="auto" w:fill="BDD3A8"/>
          </w:tcPr>
          <w:p w14:paraId="72AB96D5" w14:textId="77777777" w:rsidR="007B2789" w:rsidRPr="008D74AB" w:rsidRDefault="007B2789">
            <w:pPr>
              <w:pStyle w:val="TableParagraph"/>
              <w:rPr>
                <w:rFonts w:ascii="Times New Roman"/>
                <w:sz w:val="16"/>
                <w:lang w:val="uk-UA"/>
              </w:rPr>
            </w:pPr>
          </w:p>
        </w:tc>
        <w:tc>
          <w:tcPr>
            <w:tcW w:w="605" w:type="dxa"/>
            <w:shd w:val="clear" w:color="auto" w:fill="BDD3A8"/>
          </w:tcPr>
          <w:p w14:paraId="3BC66C81" w14:textId="77777777" w:rsidR="007B2789" w:rsidRPr="008D74AB" w:rsidRDefault="007B2789">
            <w:pPr>
              <w:pStyle w:val="TableParagraph"/>
              <w:rPr>
                <w:rFonts w:ascii="Times New Roman"/>
                <w:sz w:val="16"/>
                <w:lang w:val="uk-UA"/>
              </w:rPr>
            </w:pPr>
          </w:p>
        </w:tc>
        <w:tc>
          <w:tcPr>
            <w:tcW w:w="605" w:type="dxa"/>
            <w:shd w:val="clear" w:color="auto" w:fill="BDD3A8"/>
          </w:tcPr>
          <w:p w14:paraId="463D714C" w14:textId="77777777" w:rsidR="007B2789" w:rsidRPr="008D74AB" w:rsidRDefault="007B2789">
            <w:pPr>
              <w:pStyle w:val="TableParagraph"/>
              <w:rPr>
                <w:rFonts w:ascii="Times New Roman"/>
                <w:sz w:val="16"/>
                <w:lang w:val="uk-UA"/>
              </w:rPr>
            </w:pPr>
          </w:p>
        </w:tc>
      </w:tr>
      <w:tr w:rsidR="007B2789" w:rsidRPr="008D74AB" w14:paraId="4C015689" w14:textId="77777777">
        <w:trPr>
          <w:trHeight w:val="485"/>
        </w:trPr>
        <w:tc>
          <w:tcPr>
            <w:tcW w:w="2180" w:type="dxa"/>
            <w:shd w:val="clear" w:color="auto" w:fill="FFFFFF"/>
          </w:tcPr>
          <w:p w14:paraId="5C549E94" w14:textId="77777777" w:rsidR="007B2789" w:rsidRPr="008D74AB" w:rsidRDefault="007B2789" w:rsidP="0038638E">
            <w:pPr>
              <w:rPr>
                <w:color w:val="58595B"/>
                <w:w w:val="80"/>
                <w:sz w:val="16"/>
                <w:lang w:val="uk-UA"/>
              </w:rPr>
            </w:pPr>
            <w:proofErr w:type="spellStart"/>
            <w:r w:rsidRPr="008D74AB">
              <w:rPr>
                <w:color w:val="58595B"/>
                <w:w w:val="80"/>
                <w:sz w:val="16"/>
                <w:lang w:val="uk-UA"/>
              </w:rPr>
              <w:t>Левоноргестрел</w:t>
            </w:r>
            <w:proofErr w:type="spellEnd"/>
            <w:r w:rsidRPr="008D74AB">
              <w:rPr>
                <w:color w:val="58595B"/>
                <w:w w:val="80"/>
                <w:sz w:val="16"/>
                <w:lang w:val="uk-UA"/>
              </w:rPr>
              <w:t xml:space="preserve"> (екстрена контрацепція)</w:t>
            </w:r>
          </w:p>
        </w:tc>
        <w:tc>
          <w:tcPr>
            <w:tcW w:w="597" w:type="dxa"/>
            <w:shd w:val="clear" w:color="auto" w:fill="BDD3A8"/>
          </w:tcPr>
          <w:p w14:paraId="355482F6" w14:textId="77777777" w:rsidR="007B2789" w:rsidRPr="008D74AB" w:rsidRDefault="007B2789">
            <w:pPr>
              <w:pStyle w:val="TableParagraph"/>
              <w:rPr>
                <w:rFonts w:ascii="Times New Roman"/>
                <w:sz w:val="16"/>
                <w:lang w:val="uk-UA"/>
              </w:rPr>
            </w:pPr>
          </w:p>
        </w:tc>
        <w:tc>
          <w:tcPr>
            <w:tcW w:w="597" w:type="dxa"/>
            <w:shd w:val="clear" w:color="auto" w:fill="BDD3A8"/>
          </w:tcPr>
          <w:p w14:paraId="0630E020" w14:textId="77777777" w:rsidR="007B2789" w:rsidRPr="008D74AB" w:rsidRDefault="007B2789">
            <w:pPr>
              <w:pStyle w:val="TableParagraph"/>
              <w:rPr>
                <w:rFonts w:ascii="Times New Roman"/>
                <w:sz w:val="16"/>
                <w:lang w:val="uk-UA"/>
              </w:rPr>
            </w:pPr>
          </w:p>
        </w:tc>
        <w:tc>
          <w:tcPr>
            <w:tcW w:w="597" w:type="dxa"/>
            <w:shd w:val="clear" w:color="auto" w:fill="BDD3A8"/>
          </w:tcPr>
          <w:p w14:paraId="1C12ED6A" w14:textId="77777777" w:rsidR="007B2789" w:rsidRPr="008D74AB" w:rsidRDefault="007B2789">
            <w:pPr>
              <w:pStyle w:val="TableParagraph"/>
              <w:rPr>
                <w:rFonts w:ascii="Times New Roman"/>
                <w:sz w:val="16"/>
                <w:lang w:val="uk-UA"/>
              </w:rPr>
            </w:pPr>
          </w:p>
        </w:tc>
        <w:tc>
          <w:tcPr>
            <w:tcW w:w="597" w:type="dxa"/>
            <w:shd w:val="clear" w:color="auto" w:fill="BDD3A8"/>
          </w:tcPr>
          <w:p w14:paraId="1D2AC16B" w14:textId="77777777" w:rsidR="007B2789" w:rsidRPr="008D74AB" w:rsidRDefault="007B2789">
            <w:pPr>
              <w:pStyle w:val="TableParagraph"/>
              <w:rPr>
                <w:rFonts w:ascii="Times New Roman"/>
                <w:sz w:val="16"/>
                <w:lang w:val="uk-UA"/>
              </w:rPr>
            </w:pPr>
          </w:p>
        </w:tc>
        <w:tc>
          <w:tcPr>
            <w:tcW w:w="597" w:type="dxa"/>
            <w:shd w:val="clear" w:color="auto" w:fill="BDD3A8"/>
          </w:tcPr>
          <w:p w14:paraId="0C4AEB68" w14:textId="77777777" w:rsidR="007B2789" w:rsidRPr="008D74AB" w:rsidRDefault="007B2789">
            <w:pPr>
              <w:pStyle w:val="TableParagraph"/>
              <w:rPr>
                <w:rFonts w:ascii="Times New Roman"/>
                <w:sz w:val="16"/>
                <w:lang w:val="uk-UA"/>
              </w:rPr>
            </w:pPr>
          </w:p>
        </w:tc>
        <w:tc>
          <w:tcPr>
            <w:tcW w:w="597" w:type="dxa"/>
            <w:shd w:val="clear" w:color="auto" w:fill="BDD3A8"/>
          </w:tcPr>
          <w:p w14:paraId="3135BDD6" w14:textId="77777777" w:rsidR="007B2789" w:rsidRPr="008D74AB" w:rsidRDefault="007B2789">
            <w:pPr>
              <w:pStyle w:val="TableParagraph"/>
              <w:rPr>
                <w:rFonts w:ascii="Times New Roman"/>
                <w:sz w:val="16"/>
                <w:lang w:val="uk-UA"/>
              </w:rPr>
            </w:pPr>
          </w:p>
        </w:tc>
        <w:tc>
          <w:tcPr>
            <w:tcW w:w="597" w:type="dxa"/>
            <w:shd w:val="clear" w:color="auto" w:fill="FEC14D"/>
          </w:tcPr>
          <w:p w14:paraId="75C09866" w14:textId="77777777" w:rsidR="007B2789" w:rsidRPr="008D74AB" w:rsidRDefault="007B2789">
            <w:pPr>
              <w:pStyle w:val="TableParagraph"/>
              <w:rPr>
                <w:rFonts w:ascii="Times New Roman"/>
                <w:sz w:val="16"/>
                <w:lang w:val="uk-UA"/>
              </w:rPr>
            </w:pPr>
          </w:p>
        </w:tc>
        <w:tc>
          <w:tcPr>
            <w:tcW w:w="597" w:type="dxa"/>
            <w:shd w:val="clear" w:color="auto" w:fill="FEC14D"/>
          </w:tcPr>
          <w:p w14:paraId="78A38334" w14:textId="77777777" w:rsidR="007B2789" w:rsidRPr="008D74AB" w:rsidRDefault="007B2789">
            <w:pPr>
              <w:pStyle w:val="TableParagraph"/>
              <w:rPr>
                <w:rFonts w:ascii="Times New Roman"/>
                <w:sz w:val="16"/>
                <w:lang w:val="uk-UA"/>
              </w:rPr>
            </w:pPr>
          </w:p>
        </w:tc>
        <w:tc>
          <w:tcPr>
            <w:tcW w:w="597" w:type="dxa"/>
            <w:shd w:val="clear" w:color="auto" w:fill="FEC14D"/>
          </w:tcPr>
          <w:p w14:paraId="33ED4F5D" w14:textId="77777777" w:rsidR="007B2789" w:rsidRPr="008D74AB" w:rsidRDefault="007B2789">
            <w:pPr>
              <w:pStyle w:val="TableParagraph"/>
              <w:rPr>
                <w:rFonts w:ascii="Times New Roman"/>
                <w:sz w:val="16"/>
                <w:lang w:val="uk-UA"/>
              </w:rPr>
            </w:pPr>
          </w:p>
        </w:tc>
        <w:tc>
          <w:tcPr>
            <w:tcW w:w="597" w:type="dxa"/>
            <w:shd w:val="clear" w:color="auto" w:fill="F8ACA2"/>
          </w:tcPr>
          <w:p w14:paraId="320A64CC" w14:textId="77777777" w:rsidR="007B2789" w:rsidRPr="008D74AB" w:rsidRDefault="007B2789">
            <w:pPr>
              <w:pStyle w:val="TableParagraph"/>
              <w:spacing w:before="55"/>
              <w:ind w:left="82"/>
              <w:rPr>
                <w:sz w:val="16"/>
                <w:lang w:val="uk-UA"/>
              </w:rPr>
            </w:pPr>
            <w:r w:rsidRPr="008D74AB">
              <w:rPr>
                <w:color w:val="58595B"/>
                <w:w w:val="95"/>
                <w:sz w:val="16"/>
                <w:lang w:val="uk-UA"/>
              </w:rPr>
              <w:t>157</w:t>
            </w:r>
          </w:p>
        </w:tc>
        <w:tc>
          <w:tcPr>
            <w:tcW w:w="597" w:type="dxa"/>
            <w:shd w:val="clear" w:color="auto" w:fill="BDD3A8"/>
          </w:tcPr>
          <w:p w14:paraId="53C9C0EC" w14:textId="77777777" w:rsidR="007B2789" w:rsidRPr="008D74AB" w:rsidRDefault="007B2789">
            <w:pPr>
              <w:pStyle w:val="TableParagraph"/>
              <w:rPr>
                <w:rFonts w:ascii="Times New Roman"/>
                <w:sz w:val="16"/>
                <w:lang w:val="uk-UA"/>
              </w:rPr>
            </w:pPr>
          </w:p>
        </w:tc>
        <w:tc>
          <w:tcPr>
            <w:tcW w:w="597" w:type="dxa"/>
            <w:shd w:val="clear" w:color="auto" w:fill="BDD3A8"/>
          </w:tcPr>
          <w:p w14:paraId="7DFAFD44" w14:textId="77777777" w:rsidR="007B2789" w:rsidRPr="008D74AB" w:rsidRDefault="007B2789">
            <w:pPr>
              <w:pStyle w:val="TableParagraph"/>
              <w:rPr>
                <w:rFonts w:ascii="Times New Roman"/>
                <w:sz w:val="16"/>
                <w:lang w:val="uk-UA"/>
              </w:rPr>
            </w:pPr>
          </w:p>
        </w:tc>
        <w:tc>
          <w:tcPr>
            <w:tcW w:w="1009" w:type="dxa"/>
            <w:shd w:val="clear" w:color="auto" w:fill="BDD3A8"/>
          </w:tcPr>
          <w:p w14:paraId="20D30A3F" w14:textId="77777777" w:rsidR="007B2789" w:rsidRPr="008D74AB" w:rsidRDefault="007B2789">
            <w:pPr>
              <w:pStyle w:val="TableParagraph"/>
              <w:rPr>
                <w:rFonts w:ascii="Times New Roman"/>
                <w:sz w:val="16"/>
                <w:lang w:val="uk-UA"/>
              </w:rPr>
            </w:pPr>
          </w:p>
        </w:tc>
        <w:tc>
          <w:tcPr>
            <w:tcW w:w="605" w:type="dxa"/>
            <w:shd w:val="clear" w:color="auto" w:fill="BDD3A8"/>
          </w:tcPr>
          <w:p w14:paraId="5B3CE621" w14:textId="77777777" w:rsidR="007B2789" w:rsidRPr="008D74AB" w:rsidRDefault="007B2789">
            <w:pPr>
              <w:pStyle w:val="TableParagraph"/>
              <w:rPr>
                <w:rFonts w:ascii="Times New Roman"/>
                <w:sz w:val="16"/>
                <w:lang w:val="uk-UA"/>
              </w:rPr>
            </w:pPr>
          </w:p>
        </w:tc>
        <w:tc>
          <w:tcPr>
            <w:tcW w:w="605" w:type="dxa"/>
            <w:shd w:val="clear" w:color="auto" w:fill="BDD3A8"/>
          </w:tcPr>
          <w:p w14:paraId="4A55789F" w14:textId="77777777" w:rsidR="007B2789" w:rsidRPr="008D74AB" w:rsidRDefault="007B2789">
            <w:pPr>
              <w:pStyle w:val="TableParagraph"/>
              <w:rPr>
                <w:rFonts w:ascii="Times New Roman"/>
                <w:sz w:val="16"/>
                <w:lang w:val="uk-UA"/>
              </w:rPr>
            </w:pPr>
          </w:p>
        </w:tc>
      </w:tr>
      <w:tr w:rsidR="007B2789" w:rsidRPr="008D74AB" w14:paraId="4667CA85" w14:textId="77777777">
        <w:trPr>
          <w:trHeight w:val="285"/>
        </w:trPr>
        <w:tc>
          <w:tcPr>
            <w:tcW w:w="2180" w:type="dxa"/>
            <w:shd w:val="clear" w:color="auto" w:fill="FFFFFF"/>
          </w:tcPr>
          <w:p w14:paraId="6A619963" w14:textId="77777777" w:rsidR="007B2789" w:rsidRPr="008D74AB" w:rsidRDefault="007B2789" w:rsidP="0038638E">
            <w:pPr>
              <w:rPr>
                <w:color w:val="58595B"/>
                <w:w w:val="80"/>
                <w:sz w:val="16"/>
                <w:lang w:val="uk-UA"/>
              </w:rPr>
            </w:pPr>
            <w:proofErr w:type="spellStart"/>
            <w:r w:rsidRPr="008D74AB">
              <w:rPr>
                <w:color w:val="58595B"/>
                <w:w w:val="80"/>
                <w:sz w:val="16"/>
                <w:lang w:val="uk-UA"/>
              </w:rPr>
              <w:t>Левоноргестрел</w:t>
            </w:r>
            <w:proofErr w:type="spellEnd"/>
            <w:r w:rsidRPr="008D74AB">
              <w:rPr>
                <w:color w:val="58595B"/>
                <w:w w:val="80"/>
                <w:sz w:val="16"/>
                <w:lang w:val="uk-UA"/>
              </w:rPr>
              <w:t xml:space="preserve"> (</w:t>
            </w:r>
            <w:r w:rsidR="002627BE" w:rsidRPr="008D74AB">
              <w:rPr>
                <w:color w:val="58595B"/>
                <w:w w:val="80"/>
                <w:sz w:val="16"/>
                <w:lang w:val="uk-UA"/>
              </w:rPr>
              <w:t>HRT</w:t>
            </w:r>
            <w:r w:rsidRPr="008D74AB">
              <w:rPr>
                <w:color w:val="58595B"/>
                <w:w w:val="80"/>
                <w:sz w:val="16"/>
                <w:lang w:val="uk-UA"/>
              </w:rPr>
              <w:t>)</w:t>
            </w:r>
          </w:p>
        </w:tc>
        <w:tc>
          <w:tcPr>
            <w:tcW w:w="597" w:type="dxa"/>
            <w:shd w:val="clear" w:color="auto" w:fill="BDD3A8"/>
          </w:tcPr>
          <w:p w14:paraId="3D466014" w14:textId="77777777" w:rsidR="007B2789" w:rsidRPr="008D74AB" w:rsidRDefault="007B2789">
            <w:pPr>
              <w:pStyle w:val="TableParagraph"/>
              <w:rPr>
                <w:rFonts w:ascii="Times New Roman"/>
                <w:sz w:val="16"/>
                <w:lang w:val="uk-UA"/>
              </w:rPr>
            </w:pPr>
          </w:p>
        </w:tc>
        <w:tc>
          <w:tcPr>
            <w:tcW w:w="597" w:type="dxa"/>
            <w:shd w:val="clear" w:color="auto" w:fill="BDD3A8"/>
          </w:tcPr>
          <w:p w14:paraId="4FE0B56F" w14:textId="77777777" w:rsidR="007B2789" w:rsidRPr="008D74AB" w:rsidRDefault="007B2789">
            <w:pPr>
              <w:pStyle w:val="TableParagraph"/>
              <w:rPr>
                <w:rFonts w:ascii="Times New Roman"/>
                <w:sz w:val="16"/>
                <w:lang w:val="uk-UA"/>
              </w:rPr>
            </w:pPr>
          </w:p>
        </w:tc>
        <w:tc>
          <w:tcPr>
            <w:tcW w:w="597" w:type="dxa"/>
            <w:shd w:val="clear" w:color="auto" w:fill="BDD3A8"/>
          </w:tcPr>
          <w:p w14:paraId="7A9D38D0" w14:textId="77777777" w:rsidR="007B2789" w:rsidRPr="008D74AB" w:rsidRDefault="007B2789">
            <w:pPr>
              <w:pStyle w:val="TableParagraph"/>
              <w:rPr>
                <w:rFonts w:ascii="Times New Roman"/>
                <w:sz w:val="16"/>
                <w:lang w:val="uk-UA"/>
              </w:rPr>
            </w:pPr>
          </w:p>
        </w:tc>
        <w:tc>
          <w:tcPr>
            <w:tcW w:w="597" w:type="dxa"/>
            <w:shd w:val="clear" w:color="auto" w:fill="BDD3A8"/>
          </w:tcPr>
          <w:p w14:paraId="7C998D6D" w14:textId="77777777" w:rsidR="007B2789" w:rsidRPr="008D74AB" w:rsidRDefault="007B2789">
            <w:pPr>
              <w:pStyle w:val="TableParagraph"/>
              <w:rPr>
                <w:rFonts w:ascii="Times New Roman"/>
                <w:sz w:val="16"/>
                <w:lang w:val="uk-UA"/>
              </w:rPr>
            </w:pPr>
          </w:p>
        </w:tc>
        <w:tc>
          <w:tcPr>
            <w:tcW w:w="597" w:type="dxa"/>
            <w:shd w:val="clear" w:color="auto" w:fill="BDD3A8"/>
          </w:tcPr>
          <w:p w14:paraId="29D39732" w14:textId="77777777" w:rsidR="007B2789" w:rsidRPr="008D74AB" w:rsidRDefault="007B2789">
            <w:pPr>
              <w:pStyle w:val="TableParagraph"/>
              <w:rPr>
                <w:rFonts w:ascii="Times New Roman"/>
                <w:sz w:val="16"/>
                <w:lang w:val="uk-UA"/>
              </w:rPr>
            </w:pPr>
          </w:p>
        </w:tc>
        <w:tc>
          <w:tcPr>
            <w:tcW w:w="597" w:type="dxa"/>
            <w:shd w:val="clear" w:color="auto" w:fill="BDD3A8"/>
          </w:tcPr>
          <w:p w14:paraId="355C11BC" w14:textId="77777777" w:rsidR="007B2789" w:rsidRPr="008D74AB" w:rsidRDefault="007B2789">
            <w:pPr>
              <w:pStyle w:val="TableParagraph"/>
              <w:rPr>
                <w:rFonts w:ascii="Times New Roman"/>
                <w:sz w:val="16"/>
                <w:lang w:val="uk-UA"/>
              </w:rPr>
            </w:pPr>
          </w:p>
        </w:tc>
        <w:tc>
          <w:tcPr>
            <w:tcW w:w="597" w:type="dxa"/>
            <w:shd w:val="clear" w:color="auto" w:fill="F8ACA2"/>
          </w:tcPr>
          <w:p w14:paraId="28213875" w14:textId="77777777" w:rsidR="007B2789" w:rsidRPr="008D74AB" w:rsidRDefault="007B2789">
            <w:pPr>
              <w:pStyle w:val="TableParagraph"/>
              <w:spacing w:before="55"/>
              <w:ind w:left="83"/>
              <w:rPr>
                <w:sz w:val="16"/>
                <w:lang w:val="uk-UA"/>
              </w:rPr>
            </w:pPr>
            <w:r w:rsidRPr="008D74AB">
              <w:rPr>
                <w:color w:val="58595B"/>
                <w:w w:val="95"/>
                <w:sz w:val="16"/>
                <w:lang w:val="uk-UA"/>
              </w:rPr>
              <w:t>151</w:t>
            </w:r>
          </w:p>
        </w:tc>
        <w:tc>
          <w:tcPr>
            <w:tcW w:w="597" w:type="dxa"/>
            <w:shd w:val="clear" w:color="auto" w:fill="F8ACA2"/>
          </w:tcPr>
          <w:p w14:paraId="1D7FAE35" w14:textId="77777777" w:rsidR="007B2789" w:rsidRPr="008D74AB" w:rsidRDefault="007B2789">
            <w:pPr>
              <w:pStyle w:val="TableParagraph"/>
              <w:spacing w:before="55"/>
              <w:ind w:left="82"/>
              <w:rPr>
                <w:sz w:val="16"/>
                <w:lang w:val="uk-UA"/>
              </w:rPr>
            </w:pPr>
            <w:r w:rsidRPr="008D74AB">
              <w:rPr>
                <w:color w:val="58595B"/>
                <w:w w:val="95"/>
                <w:sz w:val="16"/>
                <w:lang w:val="uk-UA"/>
              </w:rPr>
              <w:t>151</w:t>
            </w:r>
          </w:p>
        </w:tc>
        <w:tc>
          <w:tcPr>
            <w:tcW w:w="597" w:type="dxa"/>
            <w:shd w:val="clear" w:color="auto" w:fill="F8ACA2"/>
          </w:tcPr>
          <w:p w14:paraId="464AE897" w14:textId="77777777" w:rsidR="007B2789" w:rsidRPr="008D74AB" w:rsidRDefault="007B2789">
            <w:pPr>
              <w:pStyle w:val="TableParagraph"/>
              <w:spacing w:before="55"/>
              <w:ind w:left="82"/>
              <w:rPr>
                <w:sz w:val="16"/>
                <w:lang w:val="uk-UA"/>
              </w:rPr>
            </w:pPr>
            <w:r w:rsidRPr="008D74AB">
              <w:rPr>
                <w:color w:val="58595B"/>
                <w:w w:val="95"/>
                <w:sz w:val="16"/>
                <w:lang w:val="uk-UA"/>
              </w:rPr>
              <w:t>151</w:t>
            </w:r>
          </w:p>
        </w:tc>
        <w:tc>
          <w:tcPr>
            <w:tcW w:w="597" w:type="dxa"/>
            <w:shd w:val="clear" w:color="auto" w:fill="F8ACA2"/>
          </w:tcPr>
          <w:p w14:paraId="42C9D1AE" w14:textId="77777777" w:rsidR="007B2789" w:rsidRPr="008D74AB" w:rsidRDefault="007B2789">
            <w:pPr>
              <w:pStyle w:val="TableParagraph"/>
              <w:spacing w:before="55"/>
              <w:ind w:left="82"/>
              <w:rPr>
                <w:sz w:val="16"/>
                <w:lang w:val="uk-UA"/>
              </w:rPr>
            </w:pPr>
            <w:r w:rsidRPr="008D74AB">
              <w:rPr>
                <w:color w:val="58595B"/>
                <w:w w:val="95"/>
                <w:sz w:val="16"/>
                <w:lang w:val="uk-UA"/>
              </w:rPr>
              <w:t>150</w:t>
            </w:r>
          </w:p>
        </w:tc>
        <w:tc>
          <w:tcPr>
            <w:tcW w:w="597" w:type="dxa"/>
            <w:shd w:val="clear" w:color="auto" w:fill="F8ACA2"/>
          </w:tcPr>
          <w:p w14:paraId="537DDE78" w14:textId="77777777" w:rsidR="007B2789" w:rsidRPr="008D74AB" w:rsidRDefault="007B2789">
            <w:pPr>
              <w:pStyle w:val="TableParagraph"/>
              <w:spacing w:before="55"/>
              <w:ind w:left="81"/>
              <w:rPr>
                <w:sz w:val="16"/>
                <w:lang w:val="uk-UA"/>
              </w:rPr>
            </w:pPr>
            <w:r w:rsidRPr="008D74AB">
              <w:rPr>
                <w:color w:val="58595B"/>
                <w:w w:val="95"/>
                <w:sz w:val="16"/>
                <w:lang w:val="uk-UA"/>
              </w:rPr>
              <w:t>150</w:t>
            </w:r>
          </w:p>
        </w:tc>
        <w:tc>
          <w:tcPr>
            <w:tcW w:w="597" w:type="dxa"/>
            <w:shd w:val="clear" w:color="auto" w:fill="BDD3A8"/>
          </w:tcPr>
          <w:p w14:paraId="1ECC8EC4" w14:textId="77777777" w:rsidR="007B2789" w:rsidRPr="008D74AB" w:rsidRDefault="007B2789">
            <w:pPr>
              <w:pStyle w:val="TableParagraph"/>
              <w:rPr>
                <w:rFonts w:ascii="Times New Roman"/>
                <w:sz w:val="16"/>
                <w:lang w:val="uk-UA"/>
              </w:rPr>
            </w:pPr>
          </w:p>
        </w:tc>
        <w:tc>
          <w:tcPr>
            <w:tcW w:w="1009" w:type="dxa"/>
            <w:shd w:val="clear" w:color="auto" w:fill="BDD3A8"/>
          </w:tcPr>
          <w:p w14:paraId="288DC1A2" w14:textId="77777777" w:rsidR="007B2789" w:rsidRPr="008D74AB" w:rsidRDefault="007B2789">
            <w:pPr>
              <w:pStyle w:val="TableParagraph"/>
              <w:rPr>
                <w:rFonts w:ascii="Times New Roman"/>
                <w:sz w:val="16"/>
                <w:lang w:val="uk-UA"/>
              </w:rPr>
            </w:pPr>
          </w:p>
        </w:tc>
        <w:tc>
          <w:tcPr>
            <w:tcW w:w="605" w:type="dxa"/>
            <w:shd w:val="clear" w:color="auto" w:fill="BDD3A8"/>
          </w:tcPr>
          <w:p w14:paraId="614A21D1" w14:textId="77777777" w:rsidR="007B2789" w:rsidRPr="008D74AB" w:rsidRDefault="007B2789">
            <w:pPr>
              <w:pStyle w:val="TableParagraph"/>
              <w:rPr>
                <w:rFonts w:ascii="Times New Roman"/>
                <w:sz w:val="16"/>
                <w:lang w:val="uk-UA"/>
              </w:rPr>
            </w:pPr>
          </w:p>
        </w:tc>
        <w:tc>
          <w:tcPr>
            <w:tcW w:w="605" w:type="dxa"/>
            <w:shd w:val="clear" w:color="auto" w:fill="BDD3A8"/>
          </w:tcPr>
          <w:p w14:paraId="74003114" w14:textId="77777777" w:rsidR="007B2789" w:rsidRPr="008D74AB" w:rsidRDefault="007B2789">
            <w:pPr>
              <w:pStyle w:val="TableParagraph"/>
              <w:rPr>
                <w:rFonts w:ascii="Times New Roman"/>
                <w:sz w:val="16"/>
                <w:lang w:val="uk-UA"/>
              </w:rPr>
            </w:pPr>
          </w:p>
        </w:tc>
      </w:tr>
      <w:tr w:rsidR="007B2789" w:rsidRPr="008D74AB" w14:paraId="5FD67C2A" w14:textId="77777777">
        <w:trPr>
          <w:trHeight w:val="285"/>
        </w:trPr>
        <w:tc>
          <w:tcPr>
            <w:tcW w:w="2180" w:type="dxa"/>
            <w:shd w:val="clear" w:color="auto" w:fill="FFFFFF"/>
          </w:tcPr>
          <w:p w14:paraId="16D12CB5" w14:textId="77777777" w:rsidR="007B2789" w:rsidRPr="008D74AB" w:rsidRDefault="007B2789" w:rsidP="0038638E">
            <w:pPr>
              <w:rPr>
                <w:color w:val="58595B"/>
                <w:w w:val="80"/>
                <w:sz w:val="16"/>
                <w:lang w:val="uk-UA"/>
              </w:rPr>
            </w:pPr>
            <w:proofErr w:type="spellStart"/>
            <w:r w:rsidRPr="008D74AB">
              <w:rPr>
                <w:color w:val="58595B"/>
                <w:w w:val="80"/>
                <w:sz w:val="16"/>
                <w:lang w:val="uk-UA"/>
              </w:rPr>
              <w:t>Левоноргестрел</w:t>
            </w:r>
            <w:proofErr w:type="spellEnd"/>
            <w:r w:rsidRPr="008D74AB">
              <w:rPr>
                <w:color w:val="58595B"/>
                <w:w w:val="80"/>
                <w:sz w:val="16"/>
                <w:lang w:val="uk-UA"/>
              </w:rPr>
              <w:t xml:space="preserve"> (імплантат)</w:t>
            </w:r>
          </w:p>
        </w:tc>
        <w:tc>
          <w:tcPr>
            <w:tcW w:w="597" w:type="dxa"/>
            <w:shd w:val="clear" w:color="auto" w:fill="BDD3A8"/>
          </w:tcPr>
          <w:p w14:paraId="71ACCDCE" w14:textId="77777777" w:rsidR="007B2789" w:rsidRPr="008D74AB" w:rsidRDefault="007B2789">
            <w:pPr>
              <w:pStyle w:val="TableParagraph"/>
              <w:rPr>
                <w:rFonts w:ascii="Times New Roman"/>
                <w:sz w:val="16"/>
                <w:lang w:val="uk-UA"/>
              </w:rPr>
            </w:pPr>
          </w:p>
        </w:tc>
        <w:tc>
          <w:tcPr>
            <w:tcW w:w="597" w:type="dxa"/>
            <w:shd w:val="clear" w:color="auto" w:fill="BDD3A8"/>
          </w:tcPr>
          <w:p w14:paraId="0D603E91" w14:textId="77777777" w:rsidR="007B2789" w:rsidRPr="008D74AB" w:rsidRDefault="007B2789">
            <w:pPr>
              <w:pStyle w:val="TableParagraph"/>
              <w:rPr>
                <w:rFonts w:ascii="Times New Roman"/>
                <w:sz w:val="16"/>
                <w:lang w:val="uk-UA"/>
              </w:rPr>
            </w:pPr>
          </w:p>
        </w:tc>
        <w:tc>
          <w:tcPr>
            <w:tcW w:w="597" w:type="dxa"/>
            <w:shd w:val="clear" w:color="auto" w:fill="BDD3A8"/>
          </w:tcPr>
          <w:p w14:paraId="404CF55A" w14:textId="77777777" w:rsidR="007B2789" w:rsidRPr="008D74AB" w:rsidRDefault="007B2789">
            <w:pPr>
              <w:pStyle w:val="TableParagraph"/>
              <w:rPr>
                <w:rFonts w:ascii="Times New Roman"/>
                <w:sz w:val="16"/>
                <w:lang w:val="uk-UA"/>
              </w:rPr>
            </w:pPr>
          </w:p>
        </w:tc>
        <w:tc>
          <w:tcPr>
            <w:tcW w:w="597" w:type="dxa"/>
            <w:shd w:val="clear" w:color="auto" w:fill="BDD3A8"/>
          </w:tcPr>
          <w:p w14:paraId="636D4BC5" w14:textId="77777777" w:rsidR="007B2789" w:rsidRPr="008D74AB" w:rsidRDefault="007B2789">
            <w:pPr>
              <w:pStyle w:val="TableParagraph"/>
              <w:rPr>
                <w:rFonts w:ascii="Times New Roman"/>
                <w:sz w:val="16"/>
                <w:lang w:val="uk-UA"/>
              </w:rPr>
            </w:pPr>
          </w:p>
        </w:tc>
        <w:tc>
          <w:tcPr>
            <w:tcW w:w="597" w:type="dxa"/>
            <w:shd w:val="clear" w:color="auto" w:fill="BDD3A8"/>
          </w:tcPr>
          <w:p w14:paraId="7300A8BE" w14:textId="77777777" w:rsidR="007B2789" w:rsidRPr="008D74AB" w:rsidRDefault="007B2789">
            <w:pPr>
              <w:pStyle w:val="TableParagraph"/>
              <w:rPr>
                <w:rFonts w:ascii="Times New Roman"/>
                <w:sz w:val="16"/>
                <w:lang w:val="uk-UA"/>
              </w:rPr>
            </w:pPr>
          </w:p>
        </w:tc>
        <w:tc>
          <w:tcPr>
            <w:tcW w:w="597" w:type="dxa"/>
            <w:shd w:val="clear" w:color="auto" w:fill="BDD3A8"/>
          </w:tcPr>
          <w:p w14:paraId="7B567B9A" w14:textId="77777777" w:rsidR="007B2789" w:rsidRPr="008D74AB" w:rsidRDefault="007B2789">
            <w:pPr>
              <w:pStyle w:val="TableParagraph"/>
              <w:rPr>
                <w:rFonts w:ascii="Times New Roman"/>
                <w:sz w:val="16"/>
                <w:lang w:val="uk-UA"/>
              </w:rPr>
            </w:pPr>
          </w:p>
        </w:tc>
        <w:tc>
          <w:tcPr>
            <w:tcW w:w="597" w:type="dxa"/>
            <w:shd w:val="clear" w:color="auto" w:fill="FEC14D"/>
          </w:tcPr>
          <w:p w14:paraId="3FD0C971" w14:textId="77777777" w:rsidR="007B2789" w:rsidRPr="008D74AB" w:rsidRDefault="007B2789">
            <w:pPr>
              <w:pStyle w:val="TableParagraph"/>
              <w:rPr>
                <w:rFonts w:ascii="Times New Roman"/>
                <w:sz w:val="16"/>
                <w:lang w:val="uk-UA"/>
              </w:rPr>
            </w:pPr>
          </w:p>
        </w:tc>
        <w:tc>
          <w:tcPr>
            <w:tcW w:w="597" w:type="dxa"/>
            <w:shd w:val="clear" w:color="auto" w:fill="FEC14D"/>
          </w:tcPr>
          <w:p w14:paraId="47CCCFB0" w14:textId="77777777" w:rsidR="007B2789" w:rsidRPr="008D74AB" w:rsidRDefault="007B2789">
            <w:pPr>
              <w:pStyle w:val="TableParagraph"/>
              <w:rPr>
                <w:rFonts w:ascii="Times New Roman"/>
                <w:sz w:val="16"/>
                <w:lang w:val="uk-UA"/>
              </w:rPr>
            </w:pPr>
          </w:p>
        </w:tc>
        <w:tc>
          <w:tcPr>
            <w:tcW w:w="597" w:type="dxa"/>
            <w:shd w:val="clear" w:color="auto" w:fill="FEC14D"/>
          </w:tcPr>
          <w:p w14:paraId="17487266" w14:textId="77777777" w:rsidR="007B2789" w:rsidRPr="008D74AB" w:rsidRDefault="007B2789">
            <w:pPr>
              <w:pStyle w:val="TableParagraph"/>
              <w:rPr>
                <w:rFonts w:ascii="Times New Roman"/>
                <w:sz w:val="16"/>
                <w:lang w:val="uk-UA"/>
              </w:rPr>
            </w:pPr>
          </w:p>
        </w:tc>
        <w:tc>
          <w:tcPr>
            <w:tcW w:w="597" w:type="dxa"/>
            <w:shd w:val="clear" w:color="auto" w:fill="F05359"/>
          </w:tcPr>
          <w:p w14:paraId="51597644" w14:textId="77777777" w:rsidR="007B2789" w:rsidRPr="008D74AB" w:rsidRDefault="007B2789">
            <w:pPr>
              <w:pStyle w:val="TableParagraph"/>
              <w:rPr>
                <w:rFonts w:ascii="Times New Roman"/>
                <w:sz w:val="16"/>
                <w:lang w:val="uk-UA"/>
              </w:rPr>
            </w:pPr>
          </w:p>
        </w:tc>
        <w:tc>
          <w:tcPr>
            <w:tcW w:w="597" w:type="dxa"/>
            <w:shd w:val="clear" w:color="auto" w:fill="FEC14D"/>
          </w:tcPr>
          <w:p w14:paraId="701AE5EB" w14:textId="77777777" w:rsidR="007B2789" w:rsidRPr="008D74AB" w:rsidRDefault="007B2789">
            <w:pPr>
              <w:pStyle w:val="TableParagraph"/>
              <w:rPr>
                <w:rFonts w:ascii="Times New Roman"/>
                <w:sz w:val="16"/>
                <w:lang w:val="uk-UA"/>
              </w:rPr>
            </w:pPr>
          </w:p>
        </w:tc>
        <w:tc>
          <w:tcPr>
            <w:tcW w:w="597" w:type="dxa"/>
            <w:shd w:val="clear" w:color="auto" w:fill="BDD3A8"/>
          </w:tcPr>
          <w:p w14:paraId="52F352B2" w14:textId="77777777" w:rsidR="007B2789" w:rsidRPr="008D74AB" w:rsidRDefault="007B2789">
            <w:pPr>
              <w:pStyle w:val="TableParagraph"/>
              <w:rPr>
                <w:rFonts w:ascii="Times New Roman"/>
                <w:sz w:val="16"/>
                <w:lang w:val="uk-UA"/>
              </w:rPr>
            </w:pPr>
          </w:p>
        </w:tc>
        <w:tc>
          <w:tcPr>
            <w:tcW w:w="1009" w:type="dxa"/>
            <w:shd w:val="clear" w:color="auto" w:fill="BDD3A8"/>
          </w:tcPr>
          <w:p w14:paraId="5BB846E9" w14:textId="77777777" w:rsidR="007B2789" w:rsidRPr="008D74AB" w:rsidRDefault="007B2789">
            <w:pPr>
              <w:pStyle w:val="TableParagraph"/>
              <w:rPr>
                <w:rFonts w:ascii="Times New Roman"/>
                <w:sz w:val="16"/>
                <w:lang w:val="uk-UA"/>
              </w:rPr>
            </w:pPr>
          </w:p>
        </w:tc>
        <w:tc>
          <w:tcPr>
            <w:tcW w:w="605" w:type="dxa"/>
            <w:shd w:val="clear" w:color="auto" w:fill="BDD3A8"/>
          </w:tcPr>
          <w:p w14:paraId="47854717" w14:textId="77777777" w:rsidR="007B2789" w:rsidRPr="008D74AB" w:rsidRDefault="007B2789">
            <w:pPr>
              <w:pStyle w:val="TableParagraph"/>
              <w:rPr>
                <w:rFonts w:ascii="Times New Roman"/>
                <w:sz w:val="16"/>
                <w:lang w:val="uk-UA"/>
              </w:rPr>
            </w:pPr>
          </w:p>
        </w:tc>
        <w:tc>
          <w:tcPr>
            <w:tcW w:w="605" w:type="dxa"/>
            <w:shd w:val="clear" w:color="auto" w:fill="BDD3A8"/>
          </w:tcPr>
          <w:p w14:paraId="5F050D27" w14:textId="77777777" w:rsidR="007B2789" w:rsidRPr="008D74AB" w:rsidRDefault="007B2789">
            <w:pPr>
              <w:pStyle w:val="TableParagraph"/>
              <w:rPr>
                <w:rFonts w:ascii="Times New Roman"/>
                <w:sz w:val="16"/>
                <w:lang w:val="uk-UA"/>
              </w:rPr>
            </w:pPr>
          </w:p>
        </w:tc>
      </w:tr>
    </w:tbl>
    <w:p w14:paraId="42663FC8" w14:textId="77777777" w:rsidR="001419C7" w:rsidRPr="008D74AB" w:rsidRDefault="001419C7">
      <w:pPr>
        <w:rPr>
          <w:rFonts w:ascii="Times New Roman"/>
          <w:sz w:val="16"/>
          <w:lang w:val="uk-UA"/>
        </w:rPr>
        <w:sectPr w:rsidR="001419C7" w:rsidRPr="008D74AB">
          <w:footerReference w:type="default" r:id="rId73"/>
          <w:pgSz w:w="13610" w:h="9080" w:orient="landscape"/>
          <w:pgMar w:top="0" w:right="960" w:bottom="0" w:left="860" w:header="0" w:footer="0" w:gutter="0"/>
          <w:cols w:space="720"/>
        </w:sectPr>
      </w:pPr>
    </w:p>
    <w:p w14:paraId="67A9C467" w14:textId="77777777" w:rsidR="001419C7" w:rsidRPr="008D74AB" w:rsidRDefault="00DC0015">
      <w:pPr>
        <w:pStyle w:val="a3"/>
        <w:rPr>
          <w:rFonts w:ascii="Trebuchet MS"/>
          <w:b/>
          <w:lang w:val="uk-UA"/>
        </w:rPr>
      </w:pPr>
      <w:r w:rsidRPr="008D74AB">
        <w:rPr>
          <w:lang w:val="uk-UA"/>
        </w:rPr>
        <w:lastRenderedPageBreak/>
        <w:pict w14:anchorId="5A9A30D8">
          <v:shape id="_x0000_s1108" style="position:absolute;margin-left:651.95pt;margin-top:0;width:28.35pt;height:28.35pt;z-index:16348672;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49184" behindDoc="0" locked="0" layoutInCell="1" allowOverlap="1" wp14:anchorId="6850BB43" wp14:editId="7C2CEFA6">
            <wp:simplePos x="0" y="0"/>
            <wp:positionH relativeFrom="page">
              <wp:posOffset>0</wp:posOffset>
            </wp:positionH>
            <wp:positionV relativeFrom="page">
              <wp:posOffset>0</wp:posOffset>
            </wp:positionV>
            <wp:extent cx="144005" cy="5759996"/>
            <wp:effectExtent l="0" t="0" r="0" b="0"/>
            <wp:wrapNone/>
            <wp:docPr id="43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62F2AC3D">
          <v:shape id="_x0000_s1107" type="#_x0000_t202" style="position:absolute;margin-left:657.55pt;margin-top:10.7pt;width:11.6pt;height:12pt;z-index:16350208;mso-position-horizontal-relative:page;mso-position-vertical-relative:page" filled="f" stroked="f">
            <v:textbox style="layout-flow:vertical" inset="0,0,0,0">
              <w:txbxContent>
                <w:p w14:paraId="5E76B7F9" w14:textId="77777777" w:rsidR="008248B4" w:rsidRDefault="008248B4">
                  <w:pPr>
                    <w:spacing w:before="24"/>
                    <w:ind w:left="20"/>
                    <w:rPr>
                      <w:rFonts w:ascii="Trebuchet MS"/>
                      <w:b/>
                      <w:sz w:val="16"/>
                    </w:rPr>
                  </w:pPr>
                  <w:r>
                    <w:rPr>
                      <w:rFonts w:ascii="Trebuchet MS"/>
                      <w:b/>
                      <w:color w:val="FFFFFF"/>
                      <w:spacing w:val="-5"/>
                      <w:w w:val="80"/>
                      <w:sz w:val="16"/>
                    </w:rPr>
                    <w:t>530</w:t>
                  </w:r>
                </w:p>
              </w:txbxContent>
            </v:textbox>
            <w10:wrap anchorx="page" anchory="page"/>
          </v:shape>
        </w:pict>
      </w:r>
      <w:r w:rsidRPr="008D74AB">
        <w:rPr>
          <w:lang w:val="uk-UA"/>
        </w:rPr>
        <w:pict w14:anchorId="12C68099">
          <v:shape id="_x0000_s1106" type="#_x0000_t202" style="position:absolute;margin-left:658.15pt;margin-top:38.7pt;width:10.3pt;height:280.4pt;z-index:16350720;mso-position-horizontal-relative:page;mso-position-vertical-relative:page" filled="f" stroked="f">
            <v:textbox style="layout-flow:vertical" inset="0,0,0,0">
              <w:txbxContent>
                <w:p w14:paraId="493716C3" w14:textId="77777777" w:rsidR="008248B4" w:rsidRPr="00D653B9" w:rsidRDefault="008248B4">
                  <w:pPr>
                    <w:spacing w:before="21"/>
                    <w:ind w:left="20"/>
                    <w:rPr>
                      <w:sz w:val="14"/>
                      <w:lang w:val="ru-RU"/>
                    </w:rPr>
                  </w:pPr>
                  <w:proofErr w:type="spellStart"/>
                  <w:r w:rsidRPr="00D653B9">
                    <w:rPr>
                      <w:color w:val="939598"/>
                      <w:w w:val="85"/>
                      <w:sz w:val="14"/>
                      <w:lang w:val="ru-RU"/>
                    </w:rPr>
                    <w:t>Зведені</w:t>
                  </w:r>
                  <w:proofErr w:type="spellEnd"/>
                  <w:r w:rsidRPr="00D653B9">
                    <w:rPr>
                      <w:color w:val="939598"/>
                      <w:w w:val="85"/>
                      <w:sz w:val="14"/>
                      <w:lang w:val="ru-RU"/>
                    </w:rPr>
                    <w:t xml:space="preserve"> </w:t>
                  </w:r>
                  <w:proofErr w:type="spellStart"/>
                  <w:r w:rsidRPr="00D653B9">
                    <w:rPr>
                      <w:color w:val="939598"/>
                      <w:w w:val="85"/>
                      <w:sz w:val="14"/>
                      <w:lang w:val="ru-RU"/>
                    </w:rPr>
                    <w:t>керівні</w:t>
                  </w:r>
                  <w:proofErr w:type="spellEnd"/>
                  <w:r w:rsidRPr="00D653B9">
                    <w:rPr>
                      <w:color w:val="939598"/>
                      <w:w w:val="85"/>
                      <w:sz w:val="14"/>
                      <w:lang w:val="ru-RU"/>
                    </w:rPr>
                    <w:t xml:space="preserve"> </w:t>
                  </w:r>
                  <w:proofErr w:type="spellStart"/>
                  <w:r w:rsidRPr="00D653B9">
                    <w:rPr>
                      <w:color w:val="939598"/>
                      <w:w w:val="85"/>
                      <w:sz w:val="14"/>
                      <w:lang w:val="ru-RU"/>
                    </w:rPr>
                    <w:t>принципи</w:t>
                  </w:r>
                  <w:proofErr w:type="spellEnd"/>
                  <w:r w:rsidRPr="00D653B9">
                    <w:rPr>
                      <w:color w:val="939598"/>
                      <w:w w:val="85"/>
                      <w:sz w:val="14"/>
                      <w:lang w:val="ru-RU"/>
                    </w:rPr>
                    <w:t xml:space="preserve"> </w:t>
                  </w:r>
                  <w:proofErr w:type="spellStart"/>
                  <w:r w:rsidRPr="00D653B9">
                    <w:rPr>
                      <w:color w:val="939598"/>
                      <w:w w:val="85"/>
                      <w:sz w:val="14"/>
                      <w:lang w:val="ru-RU"/>
                    </w:rPr>
                    <w:t>щодо</w:t>
                  </w:r>
                  <w:proofErr w:type="spellEnd"/>
                  <w:r w:rsidRPr="00D653B9">
                    <w:rPr>
                      <w:color w:val="939598"/>
                      <w:w w:val="85"/>
                      <w:sz w:val="14"/>
                      <w:lang w:val="ru-RU"/>
                    </w:rPr>
                    <w:t xml:space="preserve"> </w:t>
                  </w:r>
                  <w:proofErr w:type="spellStart"/>
                  <w:r w:rsidRPr="00D653B9">
                    <w:rPr>
                      <w:color w:val="939598"/>
                      <w:w w:val="85"/>
                      <w:sz w:val="14"/>
                      <w:lang w:val="ru-RU"/>
                    </w:rPr>
                    <w:t>профілактики</w:t>
                  </w:r>
                  <w:proofErr w:type="spellEnd"/>
                  <w:r w:rsidRPr="00D653B9">
                    <w:rPr>
                      <w:color w:val="939598"/>
                      <w:w w:val="85"/>
                      <w:sz w:val="14"/>
                      <w:lang w:val="ru-RU"/>
                    </w:rPr>
                    <w:t xml:space="preserve"> ВІЛ, </w:t>
                  </w:r>
                  <w:proofErr w:type="spellStart"/>
                  <w:r w:rsidRPr="00D653B9">
                    <w:rPr>
                      <w:color w:val="939598"/>
                      <w:w w:val="85"/>
                      <w:sz w:val="14"/>
                      <w:lang w:val="ru-RU"/>
                    </w:rPr>
                    <w:t>тестування</w:t>
                  </w:r>
                  <w:proofErr w:type="spellEnd"/>
                  <w:r w:rsidRPr="00D653B9">
                    <w:rPr>
                      <w:color w:val="939598"/>
                      <w:w w:val="85"/>
                      <w:sz w:val="14"/>
                      <w:lang w:val="ru-RU"/>
                    </w:rPr>
                    <w:t xml:space="preserve">, </w:t>
                  </w:r>
                  <w:proofErr w:type="spellStart"/>
                  <w:r w:rsidRPr="00D653B9">
                    <w:rPr>
                      <w:color w:val="939598"/>
                      <w:w w:val="85"/>
                      <w:sz w:val="14"/>
                      <w:lang w:val="ru-RU"/>
                    </w:rPr>
                    <w:t>лікування</w:t>
                  </w:r>
                  <w:proofErr w:type="spellEnd"/>
                  <w:r w:rsidRPr="00D653B9">
                    <w:rPr>
                      <w:color w:val="939598"/>
                      <w:w w:val="85"/>
                      <w:sz w:val="14"/>
                      <w:lang w:val="ru-RU"/>
                    </w:rPr>
                    <w:t xml:space="preserve">, </w:t>
                  </w:r>
                  <w:proofErr w:type="spellStart"/>
                  <w:r w:rsidRPr="00D653B9">
                    <w:rPr>
                      <w:color w:val="939598"/>
                      <w:w w:val="85"/>
                      <w:sz w:val="14"/>
                      <w:lang w:val="ru-RU"/>
                    </w:rPr>
                    <w:t>надання</w:t>
                  </w:r>
                  <w:proofErr w:type="spellEnd"/>
                  <w:r w:rsidRPr="00D653B9">
                    <w:rPr>
                      <w:color w:val="939598"/>
                      <w:w w:val="85"/>
                      <w:sz w:val="14"/>
                      <w:lang w:val="ru-RU"/>
                    </w:rPr>
                    <w:t xml:space="preserve"> </w:t>
                  </w:r>
                  <w:proofErr w:type="spellStart"/>
                  <w:r w:rsidRPr="00D653B9">
                    <w:rPr>
                      <w:color w:val="939598"/>
                      <w:w w:val="85"/>
                      <w:sz w:val="14"/>
                      <w:lang w:val="ru-RU"/>
                    </w:rPr>
                    <w:t>послуг</w:t>
                  </w:r>
                  <w:proofErr w:type="spellEnd"/>
                  <w:r w:rsidRPr="00D653B9">
                    <w:rPr>
                      <w:color w:val="939598"/>
                      <w:w w:val="85"/>
                      <w:sz w:val="14"/>
                      <w:lang w:val="ru-RU"/>
                    </w:rPr>
                    <w:t xml:space="preserve"> та </w:t>
                  </w:r>
                  <w:proofErr w:type="spellStart"/>
                  <w:r w:rsidRPr="00D653B9">
                    <w:rPr>
                      <w:color w:val="939598"/>
                      <w:w w:val="85"/>
                      <w:sz w:val="14"/>
                      <w:lang w:val="ru-RU"/>
                    </w:rPr>
                    <w:t>моніторингу</w:t>
                  </w:r>
                  <w:proofErr w:type="spellEnd"/>
                </w:p>
              </w:txbxContent>
            </v:textbox>
            <w10:wrap anchorx="page" anchory="page"/>
          </v:shape>
        </w:pict>
      </w:r>
    </w:p>
    <w:p w14:paraId="76E0A112" w14:textId="77777777" w:rsidR="001419C7" w:rsidRPr="008D74AB" w:rsidRDefault="001419C7">
      <w:pPr>
        <w:pStyle w:val="a3"/>
        <w:rPr>
          <w:rFonts w:ascii="Trebuchet MS"/>
          <w:b/>
          <w:lang w:val="uk-UA"/>
        </w:rPr>
      </w:pPr>
    </w:p>
    <w:p w14:paraId="229020D5" w14:textId="77777777" w:rsidR="001419C7" w:rsidRPr="008D74AB" w:rsidRDefault="001419C7">
      <w:pPr>
        <w:pStyle w:val="a3"/>
        <w:rPr>
          <w:rFonts w:ascii="Trebuchet MS"/>
          <w:b/>
          <w:lang w:val="uk-UA"/>
        </w:rPr>
      </w:pPr>
    </w:p>
    <w:p w14:paraId="0E48576F" w14:textId="77777777" w:rsidR="001419C7" w:rsidRPr="008D74AB" w:rsidRDefault="001419C7">
      <w:pPr>
        <w:pStyle w:val="a3"/>
        <w:rPr>
          <w:rFonts w:ascii="Trebuchet MS"/>
          <w:b/>
          <w:sz w:val="21"/>
          <w:lang w:val="uk-UA"/>
        </w:rPr>
      </w:pPr>
    </w:p>
    <w:p w14:paraId="084EFED1" w14:textId="77777777" w:rsidR="001419C7" w:rsidRPr="008D74AB" w:rsidRDefault="00DC0015">
      <w:pPr>
        <w:spacing w:before="100"/>
        <w:ind w:left="106"/>
        <w:rPr>
          <w:rFonts w:ascii="Trebuchet MS"/>
          <w:b/>
          <w:sz w:val="24"/>
          <w:lang w:val="uk-UA"/>
        </w:rPr>
      </w:pPr>
      <w:r w:rsidRPr="008D74AB">
        <w:rPr>
          <w:lang w:val="uk-UA"/>
        </w:rPr>
        <w:pict w14:anchorId="6440184A">
          <v:shape id="_x0000_s1105" style="position:absolute;left:0;text-align:left;margin-left:34pt;margin-top:-7.9pt;width:606.65pt;height:346.4pt;z-index:-38959104;mso-position-horizontal-relative:page" coordorigin="680,-158" coordsize="12133,6928" path="m12813,6486r,-6644l680,-158r,6927l12529,6769r75,-10l12672,6731r58,-45l12774,6629r28,-68l12813,6486xe" fillcolor="#e0e5ed" stroked="f">
            <v:path arrowok="t"/>
            <w10:wrap anchorx="page"/>
          </v:shape>
        </w:pict>
      </w:r>
      <w:r w:rsidR="00A0168B" w:rsidRPr="008D74AB">
        <w:rPr>
          <w:lang w:val="uk-UA"/>
        </w:rPr>
        <w:t xml:space="preserve"> Таблиця</w:t>
      </w:r>
      <w:r w:rsidR="00A0168B" w:rsidRPr="008D74AB">
        <w:rPr>
          <w:spacing w:val="-1"/>
          <w:w w:val="90"/>
          <w:lang w:val="uk-UA"/>
        </w:rPr>
        <w:t xml:space="preserve"> </w:t>
      </w:r>
      <w:r w:rsidR="00A0168B" w:rsidRPr="008D74AB">
        <w:rPr>
          <w:w w:val="90"/>
          <w:lang w:val="uk-UA"/>
        </w:rPr>
        <w:t xml:space="preserve">A2.1 </w:t>
      </w:r>
      <w:r w:rsidR="00A0168B" w:rsidRPr="008D74AB">
        <w:rPr>
          <w:color w:val="006998"/>
          <w:w w:val="90"/>
          <w:lang w:val="uk-UA"/>
        </w:rPr>
        <w:t>Ключові лікарські взаємодії для АРВ-препаратів (продовження)</w:t>
      </w:r>
    </w:p>
    <w:p w14:paraId="599241F6"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322E6C20" w14:textId="77777777">
        <w:trPr>
          <w:trHeight w:val="287"/>
        </w:trPr>
        <w:tc>
          <w:tcPr>
            <w:tcW w:w="2180" w:type="dxa"/>
            <w:tcBorders>
              <w:top w:val="nil"/>
            </w:tcBorders>
            <w:shd w:val="clear" w:color="auto" w:fill="006998"/>
          </w:tcPr>
          <w:p w14:paraId="5AF95062"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298DAD86"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tcBorders>
            <w:shd w:val="clear" w:color="auto" w:fill="006998"/>
          </w:tcPr>
          <w:p w14:paraId="3B46B310"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tcBorders>
            <w:shd w:val="clear" w:color="auto" w:fill="006998"/>
          </w:tcPr>
          <w:p w14:paraId="22504E4C"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7DD87925"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74AC81D7"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18FE099F"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64C3DD9E"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4919F3D4"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03ABE868"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74FF8FD5"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0B3DC51C"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5BBF77D8"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5B658DE8"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6201E175"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7D334015"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1419C7" w:rsidRPr="008D74AB" w14:paraId="41083306" w14:textId="77777777">
        <w:trPr>
          <w:trHeight w:val="285"/>
        </w:trPr>
        <w:tc>
          <w:tcPr>
            <w:tcW w:w="2180" w:type="dxa"/>
            <w:shd w:val="clear" w:color="auto" w:fill="FFFFFF"/>
          </w:tcPr>
          <w:p w14:paraId="39F6E343" w14:textId="77777777" w:rsidR="001419C7" w:rsidRPr="008D74AB" w:rsidRDefault="002627BE">
            <w:pPr>
              <w:pStyle w:val="TableParagraph"/>
              <w:spacing w:before="55"/>
              <w:ind w:left="84"/>
              <w:rPr>
                <w:sz w:val="16"/>
                <w:lang w:val="uk-UA"/>
              </w:rPr>
            </w:pPr>
            <w:proofErr w:type="spellStart"/>
            <w:r w:rsidRPr="008D74AB">
              <w:rPr>
                <w:color w:val="58595B"/>
                <w:w w:val="85"/>
                <w:sz w:val="16"/>
                <w:lang w:val="uk-UA"/>
              </w:rPr>
              <w:t>Левоноргестрел</w:t>
            </w:r>
            <w:proofErr w:type="spellEnd"/>
            <w:r w:rsidRPr="008D74AB">
              <w:rPr>
                <w:color w:val="58595B"/>
                <w:w w:val="85"/>
                <w:sz w:val="16"/>
                <w:lang w:val="uk-UA"/>
              </w:rPr>
              <w:t xml:space="preserve"> </w:t>
            </w:r>
            <w:r w:rsidR="00807097" w:rsidRPr="008D74AB">
              <w:rPr>
                <w:color w:val="58595B"/>
                <w:w w:val="85"/>
                <w:sz w:val="16"/>
                <w:lang w:val="uk-UA"/>
              </w:rPr>
              <w:t>(IUD)</w:t>
            </w:r>
          </w:p>
        </w:tc>
        <w:tc>
          <w:tcPr>
            <w:tcW w:w="596" w:type="dxa"/>
            <w:shd w:val="clear" w:color="auto" w:fill="BDD3A8"/>
          </w:tcPr>
          <w:p w14:paraId="4F7960CC" w14:textId="77777777" w:rsidR="001419C7" w:rsidRPr="008D74AB" w:rsidRDefault="001419C7">
            <w:pPr>
              <w:pStyle w:val="TableParagraph"/>
              <w:rPr>
                <w:rFonts w:ascii="Times New Roman"/>
                <w:sz w:val="16"/>
                <w:lang w:val="uk-UA"/>
              </w:rPr>
            </w:pPr>
          </w:p>
        </w:tc>
        <w:tc>
          <w:tcPr>
            <w:tcW w:w="596" w:type="dxa"/>
            <w:shd w:val="clear" w:color="auto" w:fill="BDD3A8"/>
          </w:tcPr>
          <w:p w14:paraId="7E835BAE" w14:textId="77777777" w:rsidR="001419C7" w:rsidRPr="008D74AB" w:rsidRDefault="001419C7">
            <w:pPr>
              <w:pStyle w:val="TableParagraph"/>
              <w:rPr>
                <w:rFonts w:ascii="Times New Roman"/>
                <w:sz w:val="16"/>
                <w:lang w:val="uk-UA"/>
              </w:rPr>
            </w:pPr>
          </w:p>
        </w:tc>
        <w:tc>
          <w:tcPr>
            <w:tcW w:w="596" w:type="dxa"/>
            <w:shd w:val="clear" w:color="auto" w:fill="BDD3A8"/>
          </w:tcPr>
          <w:p w14:paraId="10611FCB" w14:textId="77777777" w:rsidR="001419C7" w:rsidRPr="008D74AB" w:rsidRDefault="001419C7">
            <w:pPr>
              <w:pStyle w:val="TableParagraph"/>
              <w:rPr>
                <w:rFonts w:ascii="Times New Roman"/>
                <w:sz w:val="16"/>
                <w:lang w:val="uk-UA"/>
              </w:rPr>
            </w:pPr>
          </w:p>
        </w:tc>
        <w:tc>
          <w:tcPr>
            <w:tcW w:w="596" w:type="dxa"/>
            <w:shd w:val="clear" w:color="auto" w:fill="BDD3A8"/>
          </w:tcPr>
          <w:p w14:paraId="790D72B4" w14:textId="77777777" w:rsidR="001419C7" w:rsidRPr="008D74AB" w:rsidRDefault="001419C7">
            <w:pPr>
              <w:pStyle w:val="TableParagraph"/>
              <w:rPr>
                <w:rFonts w:ascii="Times New Roman"/>
                <w:sz w:val="16"/>
                <w:lang w:val="uk-UA"/>
              </w:rPr>
            </w:pPr>
          </w:p>
        </w:tc>
        <w:tc>
          <w:tcPr>
            <w:tcW w:w="596" w:type="dxa"/>
            <w:shd w:val="clear" w:color="auto" w:fill="BDD3A8"/>
          </w:tcPr>
          <w:p w14:paraId="13F659EE" w14:textId="77777777" w:rsidR="001419C7" w:rsidRPr="008D74AB" w:rsidRDefault="001419C7">
            <w:pPr>
              <w:pStyle w:val="TableParagraph"/>
              <w:rPr>
                <w:rFonts w:ascii="Times New Roman"/>
                <w:sz w:val="16"/>
                <w:lang w:val="uk-UA"/>
              </w:rPr>
            </w:pPr>
          </w:p>
        </w:tc>
        <w:tc>
          <w:tcPr>
            <w:tcW w:w="596" w:type="dxa"/>
            <w:shd w:val="clear" w:color="auto" w:fill="BDD3A8"/>
          </w:tcPr>
          <w:p w14:paraId="6CE4C0B9" w14:textId="77777777" w:rsidR="001419C7" w:rsidRPr="008D74AB" w:rsidRDefault="001419C7">
            <w:pPr>
              <w:pStyle w:val="TableParagraph"/>
              <w:rPr>
                <w:rFonts w:ascii="Times New Roman"/>
                <w:sz w:val="16"/>
                <w:lang w:val="uk-UA"/>
              </w:rPr>
            </w:pPr>
          </w:p>
        </w:tc>
        <w:tc>
          <w:tcPr>
            <w:tcW w:w="596" w:type="dxa"/>
            <w:shd w:val="clear" w:color="auto" w:fill="BDD3A8"/>
          </w:tcPr>
          <w:p w14:paraId="1EC25B11" w14:textId="77777777" w:rsidR="001419C7" w:rsidRPr="008D74AB" w:rsidRDefault="001419C7">
            <w:pPr>
              <w:pStyle w:val="TableParagraph"/>
              <w:rPr>
                <w:rFonts w:ascii="Times New Roman"/>
                <w:sz w:val="16"/>
                <w:lang w:val="uk-UA"/>
              </w:rPr>
            </w:pPr>
          </w:p>
        </w:tc>
        <w:tc>
          <w:tcPr>
            <w:tcW w:w="596" w:type="dxa"/>
            <w:shd w:val="clear" w:color="auto" w:fill="BDD3A8"/>
          </w:tcPr>
          <w:p w14:paraId="212C5758" w14:textId="77777777" w:rsidR="001419C7" w:rsidRPr="008D74AB" w:rsidRDefault="001419C7">
            <w:pPr>
              <w:pStyle w:val="TableParagraph"/>
              <w:rPr>
                <w:rFonts w:ascii="Times New Roman"/>
                <w:sz w:val="16"/>
                <w:lang w:val="uk-UA"/>
              </w:rPr>
            </w:pPr>
          </w:p>
        </w:tc>
        <w:tc>
          <w:tcPr>
            <w:tcW w:w="596" w:type="dxa"/>
            <w:shd w:val="clear" w:color="auto" w:fill="BDD3A8"/>
          </w:tcPr>
          <w:p w14:paraId="3D1F9F57" w14:textId="77777777" w:rsidR="001419C7" w:rsidRPr="008D74AB" w:rsidRDefault="001419C7">
            <w:pPr>
              <w:pStyle w:val="TableParagraph"/>
              <w:rPr>
                <w:rFonts w:ascii="Times New Roman"/>
                <w:sz w:val="16"/>
                <w:lang w:val="uk-UA"/>
              </w:rPr>
            </w:pPr>
          </w:p>
        </w:tc>
        <w:tc>
          <w:tcPr>
            <w:tcW w:w="596" w:type="dxa"/>
            <w:shd w:val="clear" w:color="auto" w:fill="BDD3A8"/>
          </w:tcPr>
          <w:p w14:paraId="01309451" w14:textId="77777777" w:rsidR="001419C7" w:rsidRPr="008D74AB" w:rsidRDefault="001419C7">
            <w:pPr>
              <w:pStyle w:val="TableParagraph"/>
              <w:rPr>
                <w:rFonts w:ascii="Times New Roman"/>
                <w:sz w:val="16"/>
                <w:lang w:val="uk-UA"/>
              </w:rPr>
            </w:pPr>
          </w:p>
        </w:tc>
        <w:tc>
          <w:tcPr>
            <w:tcW w:w="596" w:type="dxa"/>
            <w:shd w:val="clear" w:color="auto" w:fill="BDD3A8"/>
          </w:tcPr>
          <w:p w14:paraId="3FB69462" w14:textId="77777777" w:rsidR="001419C7" w:rsidRPr="008D74AB" w:rsidRDefault="001419C7">
            <w:pPr>
              <w:pStyle w:val="TableParagraph"/>
              <w:rPr>
                <w:rFonts w:ascii="Times New Roman"/>
                <w:sz w:val="16"/>
                <w:lang w:val="uk-UA"/>
              </w:rPr>
            </w:pPr>
          </w:p>
        </w:tc>
        <w:tc>
          <w:tcPr>
            <w:tcW w:w="596" w:type="dxa"/>
            <w:shd w:val="clear" w:color="auto" w:fill="BDD3A8"/>
          </w:tcPr>
          <w:p w14:paraId="5A674CD7" w14:textId="77777777" w:rsidR="001419C7" w:rsidRPr="008D74AB" w:rsidRDefault="001419C7">
            <w:pPr>
              <w:pStyle w:val="TableParagraph"/>
              <w:rPr>
                <w:rFonts w:ascii="Times New Roman"/>
                <w:sz w:val="16"/>
                <w:lang w:val="uk-UA"/>
              </w:rPr>
            </w:pPr>
          </w:p>
        </w:tc>
        <w:tc>
          <w:tcPr>
            <w:tcW w:w="1008" w:type="dxa"/>
            <w:shd w:val="clear" w:color="auto" w:fill="BDD3A8"/>
          </w:tcPr>
          <w:p w14:paraId="47FBC639" w14:textId="77777777" w:rsidR="001419C7" w:rsidRPr="008D74AB" w:rsidRDefault="001419C7">
            <w:pPr>
              <w:pStyle w:val="TableParagraph"/>
              <w:rPr>
                <w:rFonts w:ascii="Times New Roman"/>
                <w:sz w:val="16"/>
                <w:lang w:val="uk-UA"/>
              </w:rPr>
            </w:pPr>
          </w:p>
        </w:tc>
        <w:tc>
          <w:tcPr>
            <w:tcW w:w="604" w:type="dxa"/>
            <w:shd w:val="clear" w:color="auto" w:fill="BDD3A8"/>
          </w:tcPr>
          <w:p w14:paraId="20F044B0" w14:textId="77777777" w:rsidR="001419C7" w:rsidRPr="008D74AB" w:rsidRDefault="001419C7">
            <w:pPr>
              <w:pStyle w:val="TableParagraph"/>
              <w:rPr>
                <w:rFonts w:ascii="Times New Roman"/>
                <w:sz w:val="16"/>
                <w:lang w:val="uk-UA"/>
              </w:rPr>
            </w:pPr>
          </w:p>
        </w:tc>
        <w:tc>
          <w:tcPr>
            <w:tcW w:w="604" w:type="dxa"/>
            <w:shd w:val="clear" w:color="auto" w:fill="BDD3A8"/>
          </w:tcPr>
          <w:p w14:paraId="3C87CE75" w14:textId="77777777" w:rsidR="001419C7" w:rsidRPr="008D74AB" w:rsidRDefault="001419C7">
            <w:pPr>
              <w:pStyle w:val="TableParagraph"/>
              <w:rPr>
                <w:rFonts w:ascii="Times New Roman"/>
                <w:sz w:val="16"/>
                <w:lang w:val="uk-UA"/>
              </w:rPr>
            </w:pPr>
          </w:p>
        </w:tc>
      </w:tr>
      <w:tr w:rsidR="001419C7" w:rsidRPr="008D74AB" w14:paraId="74B44397" w14:textId="77777777">
        <w:trPr>
          <w:trHeight w:val="285"/>
        </w:trPr>
        <w:tc>
          <w:tcPr>
            <w:tcW w:w="2180" w:type="dxa"/>
            <w:shd w:val="clear" w:color="auto" w:fill="FFFFFF"/>
          </w:tcPr>
          <w:p w14:paraId="729A42D2" w14:textId="77777777" w:rsidR="001419C7" w:rsidRPr="008D74AB" w:rsidRDefault="002627BE">
            <w:pPr>
              <w:pStyle w:val="TableParagraph"/>
              <w:spacing w:before="55"/>
              <w:ind w:left="84"/>
              <w:rPr>
                <w:sz w:val="16"/>
                <w:lang w:val="uk-UA"/>
              </w:rPr>
            </w:pPr>
            <w:proofErr w:type="spellStart"/>
            <w:r w:rsidRPr="008D74AB">
              <w:rPr>
                <w:color w:val="58595B"/>
                <w:w w:val="80"/>
                <w:sz w:val="16"/>
                <w:lang w:val="uk-UA"/>
              </w:rPr>
              <w:t>Левоноргестрел</w:t>
            </w:r>
            <w:proofErr w:type="spellEnd"/>
            <w:r w:rsidRPr="008D74AB">
              <w:rPr>
                <w:color w:val="58595B"/>
                <w:w w:val="80"/>
                <w:sz w:val="16"/>
                <w:lang w:val="uk-UA"/>
              </w:rPr>
              <w:t xml:space="preserve"> </w:t>
            </w:r>
            <w:r w:rsidR="00807097" w:rsidRPr="008D74AB">
              <w:rPr>
                <w:color w:val="58595B"/>
                <w:w w:val="80"/>
                <w:sz w:val="16"/>
                <w:lang w:val="uk-UA"/>
              </w:rPr>
              <w:t>(POP)</w:t>
            </w:r>
          </w:p>
        </w:tc>
        <w:tc>
          <w:tcPr>
            <w:tcW w:w="596" w:type="dxa"/>
            <w:shd w:val="clear" w:color="auto" w:fill="BDD3A8"/>
          </w:tcPr>
          <w:p w14:paraId="230263BC" w14:textId="77777777" w:rsidR="001419C7" w:rsidRPr="008D74AB" w:rsidRDefault="001419C7">
            <w:pPr>
              <w:pStyle w:val="TableParagraph"/>
              <w:rPr>
                <w:rFonts w:ascii="Times New Roman"/>
                <w:sz w:val="16"/>
                <w:lang w:val="uk-UA"/>
              </w:rPr>
            </w:pPr>
          </w:p>
        </w:tc>
        <w:tc>
          <w:tcPr>
            <w:tcW w:w="596" w:type="dxa"/>
            <w:shd w:val="clear" w:color="auto" w:fill="BDD3A8"/>
          </w:tcPr>
          <w:p w14:paraId="2DB8D713" w14:textId="77777777" w:rsidR="001419C7" w:rsidRPr="008D74AB" w:rsidRDefault="001419C7">
            <w:pPr>
              <w:pStyle w:val="TableParagraph"/>
              <w:rPr>
                <w:rFonts w:ascii="Times New Roman"/>
                <w:sz w:val="16"/>
                <w:lang w:val="uk-UA"/>
              </w:rPr>
            </w:pPr>
          </w:p>
        </w:tc>
        <w:tc>
          <w:tcPr>
            <w:tcW w:w="596" w:type="dxa"/>
            <w:shd w:val="clear" w:color="auto" w:fill="BDD3A8"/>
          </w:tcPr>
          <w:p w14:paraId="271FBB16" w14:textId="77777777" w:rsidR="001419C7" w:rsidRPr="008D74AB" w:rsidRDefault="001419C7">
            <w:pPr>
              <w:pStyle w:val="TableParagraph"/>
              <w:rPr>
                <w:rFonts w:ascii="Times New Roman"/>
                <w:sz w:val="16"/>
                <w:lang w:val="uk-UA"/>
              </w:rPr>
            </w:pPr>
          </w:p>
        </w:tc>
        <w:tc>
          <w:tcPr>
            <w:tcW w:w="596" w:type="dxa"/>
            <w:shd w:val="clear" w:color="auto" w:fill="BDD3A8"/>
          </w:tcPr>
          <w:p w14:paraId="075903E7" w14:textId="77777777" w:rsidR="001419C7" w:rsidRPr="008D74AB" w:rsidRDefault="001419C7">
            <w:pPr>
              <w:pStyle w:val="TableParagraph"/>
              <w:rPr>
                <w:rFonts w:ascii="Times New Roman"/>
                <w:sz w:val="16"/>
                <w:lang w:val="uk-UA"/>
              </w:rPr>
            </w:pPr>
          </w:p>
        </w:tc>
        <w:tc>
          <w:tcPr>
            <w:tcW w:w="596" w:type="dxa"/>
            <w:shd w:val="clear" w:color="auto" w:fill="BDD3A8"/>
          </w:tcPr>
          <w:p w14:paraId="7CF75E46" w14:textId="77777777" w:rsidR="001419C7" w:rsidRPr="008D74AB" w:rsidRDefault="001419C7">
            <w:pPr>
              <w:pStyle w:val="TableParagraph"/>
              <w:rPr>
                <w:rFonts w:ascii="Times New Roman"/>
                <w:sz w:val="16"/>
                <w:lang w:val="uk-UA"/>
              </w:rPr>
            </w:pPr>
          </w:p>
        </w:tc>
        <w:tc>
          <w:tcPr>
            <w:tcW w:w="596" w:type="dxa"/>
            <w:shd w:val="clear" w:color="auto" w:fill="BDD3A8"/>
          </w:tcPr>
          <w:p w14:paraId="38E8ADD3" w14:textId="77777777" w:rsidR="001419C7" w:rsidRPr="008D74AB" w:rsidRDefault="001419C7">
            <w:pPr>
              <w:pStyle w:val="TableParagraph"/>
              <w:rPr>
                <w:rFonts w:ascii="Times New Roman"/>
                <w:sz w:val="16"/>
                <w:lang w:val="uk-UA"/>
              </w:rPr>
            </w:pPr>
          </w:p>
        </w:tc>
        <w:tc>
          <w:tcPr>
            <w:tcW w:w="596" w:type="dxa"/>
            <w:shd w:val="clear" w:color="auto" w:fill="FEC14D"/>
          </w:tcPr>
          <w:p w14:paraId="51613E02" w14:textId="77777777" w:rsidR="001419C7" w:rsidRPr="008D74AB" w:rsidRDefault="001419C7">
            <w:pPr>
              <w:pStyle w:val="TableParagraph"/>
              <w:rPr>
                <w:rFonts w:ascii="Times New Roman"/>
                <w:sz w:val="16"/>
                <w:lang w:val="uk-UA"/>
              </w:rPr>
            </w:pPr>
          </w:p>
        </w:tc>
        <w:tc>
          <w:tcPr>
            <w:tcW w:w="596" w:type="dxa"/>
            <w:shd w:val="clear" w:color="auto" w:fill="FEC14D"/>
          </w:tcPr>
          <w:p w14:paraId="1A94C213" w14:textId="77777777" w:rsidR="001419C7" w:rsidRPr="008D74AB" w:rsidRDefault="001419C7">
            <w:pPr>
              <w:pStyle w:val="TableParagraph"/>
              <w:rPr>
                <w:rFonts w:ascii="Times New Roman"/>
                <w:sz w:val="16"/>
                <w:lang w:val="uk-UA"/>
              </w:rPr>
            </w:pPr>
          </w:p>
        </w:tc>
        <w:tc>
          <w:tcPr>
            <w:tcW w:w="596" w:type="dxa"/>
            <w:shd w:val="clear" w:color="auto" w:fill="FEC14D"/>
          </w:tcPr>
          <w:p w14:paraId="57E6033B" w14:textId="77777777" w:rsidR="001419C7" w:rsidRPr="008D74AB" w:rsidRDefault="001419C7">
            <w:pPr>
              <w:pStyle w:val="TableParagraph"/>
              <w:rPr>
                <w:rFonts w:ascii="Times New Roman"/>
                <w:sz w:val="16"/>
                <w:lang w:val="uk-UA"/>
              </w:rPr>
            </w:pPr>
          </w:p>
        </w:tc>
        <w:tc>
          <w:tcPr>
            <w:tcW w:w="596" w:type="dxa"/>
            <w:shd w:val="clear" w:color="auto" w:fill="F05359"/>
          </w:tcPr>
          <w:p w14:paraId="2E16CE58" w14:textId="77777777" w:rsidR="001419C7" w:rsidRPr="008D74AB" w:rsidRDefault="001419C7">
            <w:pPr>
              <w:pStyle w:val="TableParagraph"/>
              <w:rPr>
                <w:rFonts w:ascii="Times New Roman"/>
                <w:sz w:val="16"/>
                <w:lang w:val="uk-UA"/>
              </w:rPr>
            </w:pPr>
          </w:p>
        </w:tc>
        <w:tc>
          <w:tcPr>
            <w:tcW w:w="596" w:type="dxa"/>
            <w:shd w:val="clear" w:color="auto" w:fill="FEC14D"/>
          </w:tcPr>
          <w:p w14:paraId="3BF6CCA0" w14:textId="77777777" w:rsidR="001419C7" w:rsidRPr="008D74AB" w:rsidRDefault="001419C7">
            <w:pPr>
              <w:pStyle w:val="TableParagraph"/>
              <w:rPr>
                <w:rFonts w:ascii="Times New Roman"/>
                <w:sz w:val="16"/>
                <w:lang w:val="uk-UA"/>
              </w:rPr>
            </w:pPr>
          </w:p>
        </w:tc>
        <w:tc>
          <w:tcPr>
            <w:tcW w:w="596" w:type="dxa"/>
            <w:shd w:val="clear" w:color="auto" w:fill="BDD3A8"/>
          </w:tcPr>
          <w:p w14:paraId="0614FAFB" w14:textId="77777777" w:rsidR="001419C7" w:rsidRPr="008D74AB" w:rsidRDefault="001419C7">
            <w:pPr>
              <w:pStyle w:val="TableParagraph"/>
              <w:rPr>
                <w:rFonts w:ascii="Times New Roman"/>
                <w:sz w:val="16"/>
                <w:lang w:val="uk-UA"/>
              </w:rPr>
            </w:pPr>
          </w:p>
        </w:tc>
        <w:tc>
          <w:tcPr>
            <w:tcW w:w="1008" w:type="dxa"/>
            <w:shd w:val="clear" w:color="auto" w:fill="BDD3A8"/>
          </w:tcPr>
          <w:p w14:paraId="6DED3564" w14:textId="77777777" w:rsidR="001419C7" w:rsidRPr="008D74AB" w:rsidRDefault="001419C7">
            <w:pPr>
              <w:pStyle w:val="TableParagraph"/>
              <w:rPr>
                <w:rFonts w:ascii="Times New Roman"/>
                <w:sz w:val="16"/>
                <w:lang w:val="uk-UA"/>
              </w:rPr>
            </w:pPr>
          </w:p>
        </w:tc>
        <w:tc>
          <w:tcPr>
            <w:tcW w:w="604" w:type="dxa"/>
            <w:shd w:val="clear" w:color="auto" w:fill="BDD3A8"/>
          </w:tcPr>
          <w:p w14:paraId="40261EBC" w14:textId="77777777" w:rsidR="001419C7" w:rsidRPr="008D74AB" w:rsidRDefault="001419C7">
            <w:pPr>
              <w:pStyle w:val="TableParagraph"/>
              <w:rPr>
                <w:rFonts w:ascii="Times New Roman"/>
                <w:sz w:val="16"/>
                <w:lang w:val="uk-UA"/>
              </w:rPr>
            </w:pPr>
          </w:p>
        </w:tc>
        <w:tc>
          <w:tcPr>
            <w:tcW w:w="604" w:type="dxa"/>
            <w:shd w:val="clear" w:color="auto" w:fill="BDD3A8"/>
          </w:tcPr>
          <w:p w14:paraId="1175F13C" w14:textId="77777777" w:rsidR="001419C7" w:rsidRPr="008D74AB" w:rsidRDefault="001419C7">
            <w:pPr>
              <w:pStyle w:val="TableParagraph"/>
              <w:rPr>
                <w:rFonts w:ascii="Times New Roman"/>
                <w:sz w:val="16"/>
                <w:lang w:val="uk-UA"/>
              </w:rPr>
            </w:pPr>
          </w:p>
        </w:tc>
      </w:tr>
      <w:tr w:rsidR="002627BE" w:rsidRPr="008D74AB" w14:paraId="5467BEF0" w14:textId="77777777">
        <w:trPr>
          <w:trHeight w:val="485"/>
        </w:trPr>
        <w:tc>
          <w:tcPr>
            <w:tcW w:w="2180" w:type="dxa"/>
            <w:shd w:val="clear" w:color="auto" w:fill="FFFFFF"/>
          </w:tcPr>
          <w:p w14:paraId="4291EBEB" w14:textId="77777777" w:rsidR="002627BE" w:rsidRPr="008D74AB" w:rsidRDefault="002627BE" w:rsidP="0038638E">
            <w:pPr>
              <w:rPr>
                <w:color w:val="58595B"/>
                <w:w w:val="80"/>
                <w:sz w:val="16"/>
                <w:lang w:val="uk-UA"/>
              </w:rPr>
            </w:pPr>
            <w:proofErr w:type="spellStart"/>
            <w:r w:rsidRPr="008D74AB">
              <w:rPr>
                <w:color w:val="58595B"/>
                <w:w w:val="80"/>
                <w:sz w:val="16"/>
                <w:lang w:val="uk-UA"/>
              </w:rPr>
              <w:t>Медроксипрогестерон</w:t>
            </w:r>
            <w:proofErr w:type="spellEnd"/>
            <w:r w:rsidRPr="008D74AB">
              <w:rPr>
                <w:color w:val="58595B"/>
                <w:w w:val="80"/>
                <w:sz w:val="16"/>
                <w:lang w:val="uk-UA"/>
              </w:rPr>
              <w:t xml:space="preserve"> (депо -ін’єкція)</w:t>
            </w:r>
          </w:p>
        </w:tc>
        <w:tc>
          <w:tcPr>
            <w:tcW w:w="596" w:type="dxa"/>
            <w:shd w:val="clear" w:color="auto" w:fill="BDD3A8"/>
          </w:tcPr>
          <w:p w14:paraId="73147E25" w14:textId="77777777" w:rsidR="002627BE" w:rsidRPr="008D74AB" w:rsidRDefault="002627BE">
            <w:pPr>
              <w:pStyle w:val="TableParagraph"/>
              <w:rPr>
                <w:rFonts w:ascii="Times New Roman"/>
                <w:sz w:val="16"/>
                <w:lang w:val="uk-UA"/>
              </w:rPr>
            </w:pPr>
          </w:p>
        </w:tc>
        <w:tc>
          <w:tcPr>
            <w:tcW w:w="596" w:type="dxa"/>
            <w:shd w:val="clear" w:color="auto" w:fill="BDD3A8"/>
          </w:tcPr>
          <w:p w14:paraId="7438413B" w14:textId="77777777" w:rsidR="002627BE" w:rsidRPr="008D74AB" w:rsidRDefault="002627BE">
            <w:pPr>
              <w:pStyle w:val="TableParagraph"/>
              <w:rPr>
                <w:rFonts w:ascii="Times New Roman"/>
                <w:sz w:val="16"/>
                <w:lang w:val="uk-UA"/>
              </w:rPr>
            </w:pPr>
          </w:p>
        </w:tc>
        <w:tc>
          <w:tcPr>
            <w:tcW w:w="596" w:type="dxa"/>
            <w:shd w:val="clear" w:color="auto" w:fill="BDD3A8"/>
          </w:tcPr>
          <w:p w14:paraId="2D2B74F0" w14:textId="77777777" w:rsidR="002627BE" w:rsidRPr="008D74AB" w:rsidRDefault="002627BE">
            <w:pPr>
              <w:pStyle w:val="TableParagraph"/>
              <w:rPr>
                <w:rFonts w:ascii="Times New Roman"/>
                <w:sz w:val="16"/>
                <w:lang w:val="uk-UA"/>
              </w:rPr>
            </w:pPr>
          </w:p>
        </w:tc>
        <w:tc>
          <w:tcPr>
            <w:tcW w:w="596" w:type="dxa"/>
            <w:shd w:val="clear" w:color="auto" w:fill="BDD3A8"/>
          </w:tcPr>
          <w:p w14:paraId="7731E271" w14:textId="77777777" w:rsidR="002627BE" w:rsidRPr="008D74AB" w:rsidRDefault="002627BE">
            <w:pPr>
              <w:pStyle w:val="TableParagraph"/>
              <w:rPr>
                <w:rFonts w:ascii="Times New Roman"/>
                <w:sz w:val="16"/>
                <w:lang w:val="uk-UA"/>
              </w:rPr>
            </w:pPr>
          </w:p>
        </w:tc>
        <w:tc>
          <w:tcPr>
            <w:tcW w:w="596" w:type="dxa"/>
            <w:shd w:val="clear" w:color="auto" w:fill="BDD3A8"/>
          </w:tcPr>
          <w:p w14:paraId="4FC8FF49" w14:textId="77777777" w:rsidR="002627BE" w:rsidRPr="008D74AB" w:rsidRDefault="002627BE">
            <w:pPr>
              <w:pStyle w:val="TableParagraph"/>
              <w:rPr>
                <w:rFonts w:ascii="Times New Roman"/>
                <w:sz w:val="16"/>
                <w:lang w:val="uk-UA"/>
              </w:rPr>
            </w:pPr>
          </w:p>
        </w:tc>
        <w:tc>
          <w:tcPr>
            <w:tcW w:w="596" w:type="dxa"/>
            <w:shd w:val="clear" w:color="auto" w:fill="BDD3A8"/>
          </w:tcPr>
          <w:p w14:paraId="6CF685A2" w14:textId="77777777" w:rsidR="002627BE" w:rsidRPr="008D74AB" w:rsidRDefault="002627BE">
            <w:pPr>
              <w:pStyle w:val="TableParagraph"/>
              <w:rPr>
                <w:rFonts w:ascii="Times New Roman"/>
                <w:sz w:val="16"/>
                <w:lang w:val="uk-UA"/>
              </w:rPr>
            </w:pPr>
          </w:p>
        </w:tc>
        <w:tc>
          <w:tcPr>
            <w:tcW w:w="596" w:type="dxa"/>
            <w:shd w:val="clear" w:color="auto" w:fill="BDD3A8"/>
          </w:tcPr>
          <w:p w14:paraId="48718A31" w14:textId="77777777" w:rsidR="002627BE" w:rsidRPr="008D74AB" w:rsidRDefault="002627BE">
            <w:pPr>
              <w:pStyle w:val="TableParagraph"/>
              <w:rPr>
                <w:rFonts w:ascii="Times New Roman"/>
                <w:sz w:val="16"/>
                <w:lang w:val="uk-UA"/>
              </w:rPr>
            </w:pPr>
          </w:p>
        </w:tc>
        <w:tc>
          <w:tcPr>
            <w:tcW w:w="596" w:type="dxa"/>
            <w:shd w:val="clear" w:color="auto" w:fill="BDD3A8"/>
          </w:tcPr>
          <w:p w14:paraId="46CF5AD5" w14:textId="77777777" w:rsidR="002627BE" w:rsidRPr="008D74AB" w:rsidRDefault="002627BE">
            <w:pPr>
              <w:pStyle w:val="TableParagraph"/>
              <w:rPr>
                <w:rFonts w:ascii="Times New Roman"/>
                <w:sz w:val="16"/>
                <w:lang w:val="uk-UA"/>
              </w:rPr>
            </w:pPr>
          </w:p>
        </w:tc>
        <w:tc>
          <w:tcPr>
            <w:tcW w:w="596" w:type="dxa"/>
            <w:shd w:val="clear" w:color="auto" w:fill="BDD3A8"/>
          </w:tcPr>
          <w:p w14:paraId="1BDC7FD6" w14:textId="77777777" w:rsidR="002627BE" w:rsidRPr="008D74AB" w:rsidRDefault="002627BE">
            <w:pPr>
              <w:pStyle w:val="TableParagraph"/>
              <w:rPr>
                <w:rFonts w:ascii="Times New Roman"/>
                <w:sz w:val="16"/>
                <w:lang w:val="uk-UA"/>
              </w:rPr>
            </w:pPr>
          </w:p>
        </w:tc>
        <w:tc>
          <w:tcPr>
            <w:tcW w:w="596" w:type="dxa"/>
            <w:shd w:val="clear" w:color="auto" w:fill="BDD3A8"/>
          </w:tcPr>
          <w:p w14:paraId="75210224" w14:textId="77777777" w:rsidR="002627BE" w:rsidRPr="008D74AB" w:rsidRDefault="002627BE">
            <w:pPr>
              <w:pStyle w:val="TableParagraph"/>
              <w:rPr>
                <w:rFonts w:ascii="Times New Roman"/>
                <w:sz w:val="16"/>
                <w:lang w:val="uk-UA"/>
              </w:rPr>
            </w:pPr>
          </w:p>
        </w:tc>
        <w:tc>
          <w:tcPr>
            <w:tcW w:w="596" w:type="dxa"/>
            <w:shd w:val="clear" w:color="auto" w:fill="BDD3A8"/>
          </w:tcPr>
          <w:p w14:paraId="0E5C1146" w14:textId="77777777" w:rsidR="002627BE" w:rsidRPr="008D74AB" w:rsidRDefault="002627BE">
            <w:pPr>
              <w:pStyle w:val="TableParagraph"/>
              <w:rPr>
                <w:rFonts w:ascii="Times New Roman"/>
                <w:sz w:val="16"/>
                <w:lang w:val="uk-UA"/>
              </w:rPr>
            </w:pPr>
          </w:p>
        </w:tc>
        <w:tc>
          <w:tcPr>
            <w:tcW w:w="596" w:type="dxa"/>
            <w:shd w:val="clear" w:color="auto" w:fill="BDD3A8"/>
          </w:tcPr>
          <w:p w14:paraId="7D0F5702" w14:textId="77777777" w:rsidR="002627BE" w:rsidRPr="008D74AB" w:rsidRDefault="002627BE">
            <w:pPr>
              <w:pStyle w:val="TableParagraph"/>
              <w:rPr>
                <w:rFonts w:ascii="Times New Roman"/>
                <w:sz w:val="16"/>
                <w:lang w:val="uk-UA"/>
              </w:rPr>
            </w:pPr>
          </w:p>
        </w:tc>
        <w:tc>
          <w:tcPr>
            <w:tcW w:w="1008" w:type="dxa"/>
            <w:shd w:val="clear" w:color="auto" w:fill="BDD3A8"/>
          </w:tcPr>
          <w:p w14:paraId="5089EADA" w14:textId="77777777" w:rsidR="002627BE" w:rsidRPr="008D74AB" w:rsidRDefault="002627BE">
            <w:pPr>
              <w:pStyle w:val="TableParagraph"/>
              <w:rPr>
                <w:rFonts w:ascii="Times New Roman"/>
                <w:sz w:val="16"/>
                <w:lang w:val="uk-UA"/>
              </w:rPr>
            </w:pPr>
          </w:p>
        </w:tc>
        <w:tc>
          <w:tcPr>
            <w:tcW w:w="604" w:type="dxa"/>
            <w:shd w:val="clear" w:color="auto" w:fill="BDD3A8"/>
          </w:tcPr>
          <w:p w14:paraId="5603823D" w14:textId="77777777" w:rsidR="002627BE" w:rsidRPr="008D74AB" w:rsidRDefault="002627BE">
            <w:pPr>
              <w:pStyle w:val="TableParagraph"/>
              <w:rPr>
                <w:rFonts w:ascii="Times New Roman"/>
                <w:sz w:val="16"/>
                <w:lang w:val="uk-UA"/>
              </w:rPr>
            </w:pPr>
          </w:p>
        </w:tc>
        <w:tc>
          <w:tcPr>
            <w:tcW w:w="604" w:type="dxa"/>
            <w:shd w:val="clear" w:color="auto" w:fill="BDD3A8"/>
          </w:tcPr>
          <w:p w14:paraId="5FA83E37" w14:textId="77777777" w:rsidR="002627BE" w:rsidRPr="008D74AB" w:rsidRDefault="002627BE">
            <w:pPr>
              <w:pStyle w:val="TableParagraph"/>
              <w:rPr>
                <w:rFonts w:ascii="Times New Roman"/>
                <w:sz w:val="16"/>
                <w:lang w:val="uk-UA"/>
              </w:rPr>
            </w:pPr>
          </w:p>
        </w:tc>
      </w:tr>
      <w:tr w:rsidR="002627BE" w:rsidRPr="008D74AB" w14:paraId="337895CF" w14:textId="77777777">
        <w:trPr>
          <w:trHeight w:val="285"/>
        </w:trPr>
        <w:tc>
          <w:tcPr>
            <w:tcW w:w="2180" w:type="dxa"/>
            <w:shd w:val="clear" w:color="auto" w:fill="FFFFFF"/>
          </w:tcPr>
          <w:p w14:paraId="2B14D9CD" w14:textId="77777777" w:rsidR="002627BE" w:rsidRPr="008D74AB" w:rsidRDefault="002627BE" w:rsidP="0038638E">
            <w:pPr>
              <w:rPr>
                <w:color w:val="58595B"/>
                <w:w w:val="80"/>
                <w:sz w:val="16"/>
                <w:lang w:val="uk-UA"/>
              </w:rPr>
            </w:pPr>
            <w:proofErr w:type="spellStart"/>
            <w:r w:rsidRPr="008D74AB">
              <w:rPr>
                <w:color w:val="58595B"/>
                <w:w w:val="80"/>
                <w:sz w:val="16"/>
                <w:lang w:val="uk-UA"/>
              </w:rPr>
              <w:t>Медроксипрогестерон</w:t>
            </w:r>
            <w:proofErr w:type="spellEnd"/>
            <w:r w:rsidRPr="008D74AB">
              <w:rPr>
                <w:color w:val="58595B"/>
                <w:w w:val="80"/>
                <w:sz w:val="16"/>
                <w:lang w:val="uk-UA"/>
              </w:rPr>
              <w:t xml:space="preserve"> (</w:t>
            </w:r>
            <w:proofErr w:type="spellStart"/>
            <w:r w:rsidRPr="008D74AB">
              <w:rPr>
                <w:color w:val="58595B"/>
                <w:w w:val="80"/>
                <w:sz w:val="16"/>
                <w:lang w:val="uk-UA"/>
              </w:rPr>
              <w:t>перорально</w:t>
            </w:r>
            <w:proofErr w:type="spellEnd"/>
            <w:r w:rsidRPr="008D74AB">
              <w:rPr>
                <w:color w:val="58595B"/>
                <w:w w:val="80"/>
                <w:sz w:val="16"/>
                <w:lang w:val="uk-UA"/>
              </w:rPr>
              <w:t>)</w:t>
            </w:r>
          </w:p>
        </w:tc>
        <w:tc>
          <w:tcPr>
            <w:tcW w:w="596" w:type="dxa"/>
            <w:shd w:val="clear" w:color="auto" w:fill="BDD3A8"/>
          </w:tcPr>
          <w:p w14:paraId="59F4546E" w14:textId="77777777" w:rsidR="002627BE" w:rsidRPr="008D74AB" w:rsidRDefault="002627BE">
            <w:pPr>
              <w:pStyle w:val="TableParagraph"/>
              <w:rPr>
                <w:rFonts w:ascii="Times New Roman"/>
                <w:sz w:val="16"/>
                <w:lang w:val="uk-UA"/>
              </w:rPr>
            </w:pPr>
          </w:p>
        </w:tc>
        <w:tc>
          <w:tcPr>
            <w:tcW w:w="596" w:type="dxa"/>
            <w:shd w:val="clear" w:color="auto" w:fill="BDD3A8"/>
          </w:tcPr>
          <w:p w14:paraId="0D57DA54" w14:textId="77777777" w:rsidR="002627BE" w:rsidRPr="008D74AB" w:rsidRDefault="002627BE">
            <w:pPr>
              <w:pStyle w:val="TableParagraph"/>
              <w:rPr>
                <w:rFonts w:ascii="Times New Roman"/>
                <w:sz w:val="16"/>
                <w:lang w:val="uk-UA"/>
              </w:rPr>
            </w:pPr>
          </w:p>
        </w:tc>
        <w:tc>
          <w:tcPr>
            <w:tcW w:w="596" w:type="dxa"/>
            <w:shd w:val="clear" w:color="auto" w:fill="BDD3A8"/>
          </w:tcPr>
          <w:p w14:paraId="7E5F7E3C" w14:textId="77777777" w:rsidR="002627BE" w:rsidRPr="008D74AB" w:rsidRDefault="002627BE">
            <w:pPr>
              <w:pStyle w:val="TableParagraph"/>
              <w:rPr>
                <w:rFonts w:ascii="Times New Roman"/>
                <w:sz w:val="16"/>
                <w:lang w:val="uk-UA"/>
              </w:rPr>
            </w:pPr>
          </w:p>
        </w:tc>
        <w:tc>
          <w:tcPr>
            <w:tcW w:w="596" w:type="dxa"/>
            <w:shd w:val="clear" w:color="auto" w:fill="BDD3A8"/>
          </w:tcPr>
          <w:p w14:paraId="307ACD11" w14:textId="77777777" w:rsidR="002627BE" w:rsidRPr="008D74AB" w:rsidRDefault="002627BE">
            <w:pPr>
              <w:pStyle w:val="TableParagraph"/>
              <w:rPr>
                <w:rFonts w:ascii="Times New Roman"/>
                <w:sz w:val="16"/>
                <w:lang w:val="uk-UA"/>
              </w:rPr>
            </w:pPr>
          </w:p>
        </w:tc>
        <w:tc>
          <w:tcPr>
            <w:tcW w:w="596" w:type="dxa"/>
            <w:shd w:val="clear" w:color="auto" w:fill="BDD3A8"/>
          </w:tcPr>
          <w:p w14:paraId="7219D605" w14:textId="77777777" w:rsidR="002627BE" w:rsidRPr="008D74AB" w:rsidRDefault="002627BE">
            <w:pPr>
              <w:pStyle w:val="TableParagraph"/>
              <w:rPr>
                <w:rFonts w:ascii="Times New Roman"/>
                <w:sz w:val="16"/>
                <w:lang w:val="uk-UA"/>
              </w:rPr>
            </w:pPr>
          </w:p>
        </w:tc>
        <w:tc>
          <w:tcPr>
            <w:tcW w:w="596" w:type="dxa"/>
            <w:shd w:val="clear" w:color="auto" w:fill="BDD3A8"/>
          </w:tcPr>
          <w:p w14:paraId="64347DA4" w14:textId="77777777" w:rsidR="002627BE" w:rsidRPr="008D74AB" w:rsidRDefault="002627BE">
            <w:pPr>
              <w:pStyle w:val="TableParagraph"/>
              <w:rPr>
                <w:rFonts w:ascii="Times New Roman"/>
                <w:sz w:val="16"/>
                <w:lang w:val="uk-UA"/>
              </w:rPr>
            </w:pPr>
          </w:p>
        </w:tc>
        <w:tc>
          <w:tcPr>
            <w:tcW w:w="596" w:type="dxa"/>
            <w:shd w:val="clear" w:color="auto" w:fill="F8ACA2"/>
          </w:tcPr>
          <w:p w14:paraId="4CC4F849" w14:textId="77777777" w:rsidR="002627BE" w:rsidRPr="008D74AB" w:rsidRDefault="002627BE">
            <w:pPr>
              <w:pStyle w:val="TableParagraph"/>
              <w:spacing w:before="55"/>
              <w:ind w:left="89"/>
              <w:rPr>
                <w:sz w:val="16"/>
                <w:lang w:val="uk-UA"/>
              </w:rPr>
            </w:pPr>
            <w:r w:rsidRPr="008D74AB">
              <w:rPr>
                <w:color w:val="58595B"/>
                <w:w w:val="95"/>
                <w:sz w:val="16"/>
                <w:lang w:val="uk-UA"/>
              </w:rPr>
              <w:t>151</w:t>
            </w:r>
          </w:p>
        </w:tc>
        <w:tc>
          <w:tcPr>
            <w:tcW w:w="596" w:type="dxa"/>
            <w:shd w:val="clear" w:color="auto" w:fill="F8ACA2"/>
          </w:tcPr>
          <w:p w14:paraId="3B75DE17" w14:textId="77777777" w:rsidR="002627BE" w:rsidRPr="008D74AB" w:rsidRDefault="002627BE">
            <w:pPr>
              <w:pStyle w:val="TableParagraph"/>
              <w:spacing w:before="55"/>
              <w:ind w:left="89"/>
              <w:rPr>
                <w:sz w:val="16"/>
                <w:lang w:val="uk-UA"/>
              </w:rPr>
            </w:pPr>
            <w:r w:rsidRPr="008D74AB">
              <w:rPr>
                <w:color w:val="58595B"/>
                <w:w w:val="95"/>
                <w:sz w:val="16"/>
                <w:lang w:val="uk-UA"/>
              </w:rPr>
              <w:t>151</w:t>
            </w:r>
          </w:p>
        </w:tc>
        <w:tc>
          <w:tcPr>
            <w:tcW w:w="596" w:type="dxa"/>
            <w:shd w:val="clear" w:color="auto" w:fill="F8ACA2"/>
          </w:tcPr>
          <w:p w14:paraId="33D5DC77" w14:textId="77777777" w:rsidR="002627BE" w:rsidRPr="008D74AB" w:rsidRDefault="002627BE">
            <w:pPr>
              <w:pStyle w:val="TableParagraph"/>
              <w:spacing w:before="55"/>
              <w:ind w:left="90"/>
              <w:rPr>
                <w:sz w:val="16"/>
                <w:lang w:val="uk-UA"/>
              </w:rPr>
            </w:pPr>
            <w:r w:rsidRPr="008D74AB">
              <w:rPr>
                <w:color w:val="58595B"/>
                <w:w w:val="95"/>
                <w:sz w:val="16"/>
                <w:lang w:val="uk-UA"/>
              </w:rPr>
              <w:t>151</w:t>
            </w:r>
          </w:p>
        </w:tc>
        <w:tc>
          <w:tcPr>
            <w:tcW w:w="596" w:type="dxa"/>
            <w:shd w:val="clear" w:color="auto" w:fill="F8ACA2"/>
          </w:tcPr>
          <w:p w14:paraId="2E779F58" w14:textId="77777777" w:rsidR="002627BE" w:rsidRPr="008D74AB" w:rsidRDefault="002627BE">
            <w:pPr>
              <w:pStyle w:val="TableParagraph"/>
              <w:spacing w:before="55"/>
              <w:ind w:left="91"/>
              <w:rPr>
                <w:sz w:val="16"/>
                <w:lang w:val="uk-UA"/>
              </w:rPr>
            </w:pPr>
            <w:r w:rsidRPr="008D74AB">
              <w:rPr>
                <w:color w:val="58595B"/>
                <w:w w:val="95"/>
                <w:sz w:val="16"/>
                <w:lang w:val="uk-UA"/>
              </w:rPr>
              <w:t>150</w:t>
            </w:r>
          </w:p>
        </w:tc>
        <w:tc>
          <w:tcPr>
            <w:tcW w:w="596" w:type="dxa"/>
            <w:shd w:val="clear" w:color="auto" w:fill="F8ACA2"/>
          </w:tcPr>
          <w:p w14:paraId="3E28ABD7" w14:textId="77777777" w:rsidR="002627BE" w:rsidRPr="008D74AB" w:rsidRDefault="002627BE">
            <w:pPr>
              <w:pStyle w:val="TableParagraph"/>
              <w:spacing w:before="55"/>
              <w:ind w:left="91"/>
              <w:rPr>
                <w:sz w:val="16"/>
                <w:lang w:val="uk-UA"/>
              </w:rPr>
            </w:pPr>
            <w:r w:rsidRPr="008D74AB">
              <w:rPr>
                <w:color w:val="58595B"/>
                <w:w w:val="95"/>
                <w:sz w:val="16"/>
                <w:lang w:val="uk-UA"/>
              </w:rPr>
              <w:t>150</w:t>
            </w:r>
          </w:p>
        </w:tc>
        <w:tc>
          <w:tcPr>
            <w:tcW w:w="596" w:type="dxa"/>
            <w:shd w:val="clear" w:color="auto" w:fill="BDD3A8"/>
          </w:tcPr>
          <w:p w14:paraId="39552BC6" w14:textId="77777777" w:rsidR="002627BE" w:rsidRPr="008D74AB" w:rsidRDefault="002627BE">
            <w:pPr>
              <w:pStyle w:val="TableParagraph"/>
              <w:rPr>
                <w:rFonts w:ascii="Times New Roman"/>
                <w:sz w:val="16"/>
                <w:lang w:val="uk-UA"/>
              </w:rPr>
            </w:pPr>
          </w:p>
        </w:tc>
        <w:tc>
          <w:tcPr>
            <w:tcW w:w="1008" w:type="dxa"/>
            <w:shd w:val="clear" w:color="auto" w:fill="BDD3A8"/>
          </w:tcPr>
          <w:p w14:paraId="137D2E83" w14:textId="77777777" w:rsidR="002627BE" w:rsidRPr="008D74AB" w:rsidRDefault="002627BE">
            <w:pPr>
              <w:pStyle w:val="TableParagraph"/>
              <w:rPr>
                <w:rFonts w:ascii="Times New Roman"/>
                <w:sz w:val="16"/>
                <w:lang w:val="uk-UA"/>
              </w:rPr>
            </w:pPr>
          </w:p>
        </w:tc>
        <w:tc>
          <w:tcPr>
            <w:tcW w:w="604" w:type="dxa"/>
            <w:shd w:val="clear" w:color="auto" w:fill="BDD3A8"/>
          </w:tcPr>
          <w:p w14:paraId="446E1A6D" w14:textId="77777777" w:rsidR="002627BE" w:rsidRPr="008D74AB" w:rsidRDefault="002627BE">
            <w:pPr>
              <w:pStyle w:val="TableParagraph"/>
              <w:rPr>
                <w:rFonts w:ascii="Times New Roman"/>
                <w:sz w:val="16"/>
                <w:lang w:val="uk-UA"/>
              </w:rPr>
            </w:pPr>
          </w:p>
        </w:tc>
        <w:tc>
          <w:tcPr>
            <w:tcW w:w="604" w:type="dxa"/>
            <w:shd w:val="clear" w:color="auto" w:fill="BDD3A8"/>
          </w:tcPr>
          <w:p w14:paraId="4EF8A256" w14:textId="77777777" w:rsidR="002627BE" w:rsidRPr="008D74AB" w:rsidRDefault="002627BE">
            <w:pPr>
              <w:pStyle w:val="TableParagraph"/>
              <w:rPr>
                <w:rFonts w:ascii="Times New Roman"/>
                <w:sz w:val="16"/>
                <w:lang w:val="uk-UA"/>
              </w:rPr>
            </w:pPr>
          </w:p>
        </w:tc>
      </w:tr>
      <w:tr w:rsidR="002627BE" w:rsidRPr="008D74AB" w14:paraId="6F382005" w14:textId="77777777">
        <w:trPr>
          <w:trHeight w:val="485"/>
        </w:trPr>
        <w:tc>
          <w:tcPr>
            <w:tcW w:w="2180" w:type="dxa"/>
            <w:shd w:val="clear" w:color="auto" w:fill="FFFFFF"/>
          </w:tcPr>
          <w:p w14:paraId="3417F480" w14:textId="77777777" w:rsidR="002627BE" w:rsidRPr="008D74AB" w:rsidRDefault="002627BE" w:rsidP="0038638E">
            <w:pPr>
              <w:rPr>
                <w:color w:val="58595B"/>
                <w:w w:val="80"/>
                <w:sz w:val="16"/>
                <w:lang w:val="uk-UA"/>
              </w:rPr>
            </w:pPr>
            <w:proofErr w:type="spellStart"/>
            <w:r w:rsidRPr="008D74AB">
              <w:rPr>
                <w:color w:val="58595B"/>
                <w:w w:val="80"/>
                <w:sz w:val="16"/>
                <w:lang w:val="uk-UA"/>
              </w:rPr>
              <w:t>Норетистерон</w:t>
            </w:r>
            <w:proofErr w:type="spellEnd"/>
            <w:r w:rsidRPr="008D74AB">
              <w:rPr>
                <w:color w:val="58595B"/>
                <w:w w:val="80"/>
                <w:sz w:val="16"/>
                <w:lang w:val="uk-UA"/>
              </w:rPr>
              <w:t xml:space="preserve"> [</w:t>
            </w:r>
            <w:proofErr w:type="spellStart"/>
            <w:r w:rsidRPr="008D74AB">
              <w:rPr>
                <w:color w:val="58595B"/>
                <w:w w:val="80"/>
                <w:sz w:val="16"/>
                <w:lang w:val="uk-UA"/>
              </w:rPr>
              <w:t>норетіндрон</w:t>
            </w:r>
            <w:proofErr w:type="spellEnd"/>
            <w:r w:rsidRPr="008D74AB">
              <w:rPr>
                <w:color w:val="58595B"/>
                <w:w w:val="80"/>
                <w:sz w:val="16"/>
                <w:lang w:val="uk-UA"/>
              </w:rPr>
              <w:t>] (КОК)</w:t>
            </w:r>
          </w:p>
        </w:tc>
        <w:tc>
          <w:tcPr>
            <w:tcW w:w="596" w:type="dxa"/>
            <w:shd w:val="clear" w:color="auto" w:fill="BDD3A8"/>
          </w:tcPr>
          <w:p w14:paraId="160BA539" w14:textId="77777777" w:rsidR="002627BE" w:rsidRPr="008D74AB" w:rsidRDefault="002627BE">
            <w:pPr>
              <w:pStyle w:val="TableParagraph"/>
              <w:rPr>
                <w:rFonts w:ascii="Times New Roman"/>
                <w:sz w:val="16"/>
                <w:lang w:val="uk-UA"/>
              </w:rPr>
            </w:pPr>
          </w:p>
        </w:tc>
        <w:tc>
          <w:tcPr>
            <w:tcW w:w="596" w:type="dxa"/>
            <w:shd w:val="clear" w:color="auto" w:fill="BDD3A8"/>
          </w:tcPr>
          <w:p w14:paraId="57CE4390" w14:textId="77777777" w:rsidR="002627BE" w:rsidRPr="008D74AB" w:rsidRDefault="002627BE">
            <w:pPr>
              <w:pStyle w:val="TableParagraph"/>
              <w:rPr>
                <w:rFonts w:ascii="Times New Roman"/>
                <w:sz w:val="16"/>
                <w:lang w:val="uk-UA"/>
              </w:rPr>
            </w:pPr>
          </w:p>
        </w:tc>
        <w:tc>
          <w:tcPr>
            <w:tcW w:w="596" w:type="dxa"/>
            <w:shd w:val="clear" w:color="auto" w:fill="BDD3A8"/>
          </w:tcPr>
          <w:p w14:paraId="1F02CC92" w14:textId="77777777" w:rsidR="002627BE" w:rsidRPr="008D74AB" w:rsidRDefault="002627BE">
            <w:pPr>
              <w:pStyle w:val="TableParagraph"/>
              <w:rPr>
                <w:rFonts w:ascii="Times New Roman"/>
                <w:sz w:val="16"/>
                <w:lang w:val="uk-UA"/>
              </w:rPr>
            </w:pPr>
          </w:p>
        </w:tc>
        <w:tc>
          <w:tcPr>
            <w:tcW w:w="596" w:type="dxa"/>
            <w:shd w:val="clear" w:color="auto" w:fill="BDD3A8"/>
          </w:tcPr>
          <w:p w14:paraId="496ECE09" w14:textId="77777777" w:rsidR="002627BE" w:rsidRPr="008D74AB" w:rsidRDefault="002627BE">
            <w:pPr>
              <w:pStyle w:val="TableParagraph"/>
              <w:rPr>
                <w:rFonts w:ascii="Times New Roman"/>
                <w:sz w:val="16"/>
                <w:lang w:val="uk-UA"/>
              </w:rPr>
            </w:pPr>
          </w:p>
        </w:tc>
        <w:tc>
          <w:tcPr>
            <w:tcW w:w="596" w:type="dxa"/>
            <w:shd w:val="clear" w:color="auto" w:fill="BDD3A8"/>
          </w:tcPr>
          <w:p w14:paraId="3AE316AC" w14:textId="77777777" w:rsidR="002627BE" w:rsidRPr="008D74AB" w:rsidRDefault="002627BE">
            <w:pPr>
              <w:pStyle w:val="TableParagraph"/>
              <w:rPr>
                <w:rFonts w:ascii="Times New Roman"/>
                <w:sz w:val="16"/>
                <w:lang w:val="uk-UA"/>
              </w:rPr>
            </w:pPr>
          </w:p>
        </w:tc>
        <w:tc>
          <w:tcPr>
            <w:tcW w:w="596" w:type="dxa"/>
            <w:shd w:val="clear" w:color="auto" w:fill="BDD3A8"/>
          </w:tcPr>
          <w:p w14:paraId="34E99170" w14:textId="77777777" w:rsidR="002627BE" w:rsidRPr="008D74AB" w:rsidRDefault="002627BE">
            <w:pPr>
              <w:pStyle w:val="TableParagraph"/>
              <w:rPr>
                <w:rFonts w:ascii="Times New Roman"/>
                <w:sz w:val="16"/>
                <w:lang w:val="uk-UA"/>
              </w:rPr>
            </w:pPr>
          </w:p>
        </w:tc>
        <w:tc>
          <w:tcPr>
            <w:tcW w:w="596" w:type="dxa"/>
            <w:shd w:val="clear" w:color="auto" w:fill="FEC14D"/>
          </w:tcPr>
          <w:p w14:paraId="7F7D3E11" w14:textId="77777777" w:rsidR="002627BE" w:rsidRPr="008D74AB" w:rsidRDefault="002627BE">
            <w:pPr>
              <w:pStyle w:val="TableParagraph"/>
              <w:rPr>
                <w:rFonts w:ascii="Times New Roman"/>
                <w:sz w:val="16"/>
                <w:lang w:val="uk-UA"/>
              </w:rPr>
            </w:pPr>
          </w:p>
        </w:tc>
        <w:tc>
          <w:tcPr>
            <w:tcW w:w="596" w:type="dxa"/>
            <w:shd w:val="clear" w:color="auto" w:fill="F8ACA2"/>
          </w:tcPr>
          <w:p w14:paraId="02C2FDDA" w14:textId="77777777" w:rsidR="002627BE" w:rsidRPr="008D74AB" w:rsidRDefault="002627BE">
            <w:pPr>
              <w:pStyle w:val="TableParagraph"/>
              <w:spacing w:before="55"/>
              <w:ind w:left="89"/>
              <w:rPr>
                <w:sz w:val="16"/>
                <w:lang w:val="uk-UA"/>
              </w:rPr>
            </w:pPr>
            <w:r w:rsidRPr="008D74AB">
              <w:rPr>
                <w:color w:val="58595B"/>
                <w:w w:val="95"/>
                <w:sz w:val="16"/>
                <w:lang w:val="uk-UA"/>
              </w:rPr>
              <w:t>158</w:t>
            </w:r>
          </w:p>
        </w:tc>
        <w:tc>
          <w:tcPr>
            <w:tcW w:w="596" w:type="dxa"/>
            <w:shd w:val="clear" w:color="auto" w:fill="F8ACA2"/>
          </w:tcPr>
          <w:p w14:paraId="0D91486C" w14:textId="77777777" w:rsidR="002627BE" w:rsidRPr="008D74AB" w:rsidRDefault="002627BE">
            <w:pPr>
              <w:pStyle w:val="TableParagraph"/>
              <w:spacing w:before="55"/>
              <w:ind w:left="90"/>
              <w:rPr>
                <w:sz w:val="16"/>
                <w:lang w:val="uk-UA"/>
              </w:rPr>
            </w:pPr>
            <w:r w:rsidRPr="008D74AB">
              <w:rPr>
                <w:color w:val="58595B"/>
                <w:w w:val="95"/>
                <w:sz w:val="16"/>
                <w:lang w:val="uk-UA"/>
              </w:rPr>
              <w:t>158</w:t>
            </w:r>
          </w:p>
        </w:tc>
        <w:tc>
          <w:tcPr>
            <w:tcW w:w="596" w:type="dxa"/>
            <w:shd w:val="clear" w:color="auto" w:fill="F05359"/>
          </w:tcPr>
          <w:p w14:paraId="199421DE" w14:textId="77777777" w:rsidR="002627BE" w:rsidRPr="008D74AB" w:rsidRDefault="002627BE">
            <w:pPr>
              <w:pStyle w:val="TableParagraph"/>
              <w:rPr>
                <w:rFonts w:ascii="Times New Roman"/>
                <w:sz w:val="16"/>
                <w:lang w:val="uk-UA"/>
              </w:rPr>
            </w:pPr>
          </w:p>
        </w:tc>
        <w:tc>
          <w:tcPr>
            <w:tcW w:w="596" w:type="dxa"/>
            <w:shd w:val="clear" w:color="auto" w:fill="FEC14D"/>
          </w:tcPr>
          <w:p w14:paraId="62E408D4" w14:textId="77777777" w:rsidR="002627BE" w:rsidRPr="008D74AB" w:rsidRDefault="002627BE">
            <w:pPr>
              <w:pStyle w:val="TableParagraph"/>
              <w:rPr>
                <w:rFonts w:ascii="Times New Roman"/>
                <w:sz w:val="16"/>
                <w:lang w:val="uk-UA"/>
              </w:rPr>
            </w:pPr>
          </w:p>
        </w:tc>
        <w:tc>
          <w:tcPr>
            <w:tcW w:w="596" w:type="dxa"/>
            <w:shd w:val="clear" w:color="auto" w:fill="BDD3A8"/>
          </w:tcPr>
          <w:p w14:paraId="61339C48" w14:textId="77777777" w:rsidR="002627BE" w:rsidRPr="008D74AB" w:rsidRDefault="002627BE">
            <w:pPr>
              <w:pStyle w:val="TableParagraph"/>
              <w:rPr>
                <w:rFonts w:ascii="Times New Roman"/>
                <w:sz w:val="16"/>
                <w:lang w:val="uk-UA"/>
              </w:rPr>
            </w:pPr>
          </w:p>
        </w:tc>
        <w:tc>
          <w:tcPr>
            <w:tcW w:w="1008" w:type="dxa"/>
            <w:shd w:val="clear" w:color="auto" w:fill="BDD3A8"/>
          </w:tcPr>
          <w:p w14:paraId="13FF6C3F" w14:textId="77777777" w:rsidR="002627BE" w:rsidRPr="008D74AB" w:rsidRDefault="002627BE">
            <w:pPr>
              <w:pStyle w:val="TableParagraph"/>
              <w:rPr>
                <w:rFonts w:ascii="Times New Roman"/>
                <w:sz w:val="16"/>
                <w:lang w:val="uk-UA"/>
              </w:rPr>
            </w:pPr>
          </w:p>
        </w:tc>
        <w:tc>
          <w:tcPr>
            <w:tcW w:w="604" w:type="dxa"/>
            <w:shd w:val="clear" w:color="auto" w:fill="BDD3A8"/>
          </w:tcPr>
          <w:p w14:paraId="48E86A8D" w14:textId="77777777" w:rsidR="002627BE" w:rsidRPr="008D74AB" w:rsidRDefault="002627BE">
            <w:pPr>
              <w:pStyle w:val="TableParagraph"/>
              <w:rPr>
                <w:rFonts w:ascii="Times New Roman"/>
                <w:sz w:val="16"/>
                <w:lang w:val="uk-UA"/>
              </w:rPr>
            </w:pPr>
          </w:p>
        </w:tc>
        <w:tc>
          <w:tcPr>
            <w:tcW w:w="604" w:type="dxa"/>
            <w:shd w:val="clear" w:color="auto" w:fill="BDD3A8"/>
          </w:tcPr>
          <w:p w14:paraId="174C8FDF" w14:textId="77777777" w:rsidR="002627BE" w:rsidRPr="008D74AB" w:rsidRDefault="002627BE">
            <w:pPr>
              <w:pStyle w:val="TableParagraph"/>
              <w:rPr>
                <w:rFonts w:ascii="Times New Roman"/>
                <w:sz w:val="16"/>
                <w:lang w:val="uk-UA"/>
              </w:rPr>
            </w:pPr>
          </w:p>
        </w:tc>
      </w:tr>
      <w:tr w:rsidR="002627BE" w:rsidRPr="008D74AB" w14:paraId="21D6899C" w14:textId="77777777">
        <w:trPr>
          <w:trHeight w:val="485"/>
        </w:trPr>
        <w:tc>
          <w:tcPr>
            <w:tcW w:w="2180" w:type="dxa"/>
            <w:shd w:val="clear" w:color="auto" w:fill="FFFFFF"/>
          </w:tcPr>
          <w:p w14:paraId="573160FE" w14:textId="77777777" w:rsidR="002627BE" w:rsidRPr="008D74AB" w:rsidRDefault="002627BE" w:rsidP="0038638E">
            <w:pPr>
              <w:rPr>
                <w:color w:val="58595B"/>
                <w:w w:val="80"/>
                <w:sz w:val="16"/>
                <w:lang w:val="uk-UA"/>
              </w:rPr>
            </w:pPr>
            <w:proofErr w:type="spellStart"/>
            <w:r w:rsidRPr="008D74AB">
              <w:rPr>
                <w:color w:val="58595B"/>
                <w:w w:val="80"/>
                <w:sz w:val="16"/>
                <w:lang w:val="uk-UA"/>
              </w:rPr>
              <w:t>Норетистерон</w:t>
            </w:r>
            <w:proofErr w:type="spellEnd"/>
            <w:r w:rsidRPr="008D74AB">
              <w:rPr>
                <w:color w:val="58595B"/>
                <w:w w:val="80"/>
                <w:sz w:val="16"/>
                <w:lang w:val="uk-UA"/>
              </w:rPr>
              <w:t xml:space="preserve"> [</w:t>
            </w:r>
            <w:proofErr w:type="spellStart"/>
            <w:r w:rsidRPr="008D74AB">
              <w:rPr>
                <w:color w:val="58595B"/>
                <w:w w:val="80"/>
                <w:sz w:val="16"/>
                <w:lang w:val="uk-UA"/>
              </w:rPr>
              <w:t>Норетиндрон</w:t>
            </w:r>
            <w:proofErr w:type="spellEnd"/>
            <w:r w:rsidRPr="008D74AB">
              <w:rPr>
                <w:color w:val="58595B"/>
                <w:w w:val="80"/>
                <w:sz w:val="16"/>
                <w:lang w:val="uk-UA"/>
              </w:rPr>
              <w:t>] (HRT)</w:t>
            </w:r>
          </w:p>
        </w:tc>
        <w:tc>
          <w:tcPr>
            <w:tcW w:w="596" w:type="dxa"/>
            <w:shd w:val="clear" w:color="auto" w:fill="BDD3A8"/>
          </w:tcPr>
          <w:p w14:paraId="1C62CFCF" w14:textId="77777777" w:rsidR="002627BE" w:rsidRPr="008D74AB" w:rsidRDefault="002627BE">
            <w:pPr>
              <w:pStyle w:val="TableParagraph"/>
              <w:rPr>
                <w:rFonts w:ascii="Times New Roman"/>
                <w:sz w:val="16"/>
                <w:lang w:val="uk-UA"/>
              </w:rPr>
            </w:pPr>
          </w:p>
        </w:tc>
        <w:tc>
          <w:tcPr>
            <w:tcW w:w="596" w:type="dxa"/>
            <w:shd w:val="clear" w:color="auto" w:fill="BDD3A8"/>
          </w:tcPr>
          <w:p w14:paraId="15CB0262" w14:textId="77777777" w:rsidR="002627BE" w:rsidRPr="008D74AB" w:rsidRDefault="002627BE">
            <w:pPr>
              <w:pStyle w:val="TableParagraph"/>
              <w:rPr>
                <w:rFonts w:ascii="Times New Roman"/>
                <w:sz w:val="16"/>
                <w:lang w:val="uk-UA"/>
              </w:rPr>
            </w:pPr>
          </w:p>
        </w:tc>
        <w:tc>
          <w:tcPr>
            <w:tcW w:w="596" w:type="dxa"/>
            <w:shd w:val="clear" w:color="auto" w:fill="BDD3A8"/>
          </w:tcPr>
          <w:p w14:paraId="28271656" w14:textId="77777777" w:rsidR="002627BE" w:rsidRPr="008D74AB" w:rsidRDefault="002627BE">
            <w:pPr>
              <w:pStyle w:val="TableParagraph"/>
              <w:rPr>
                <w:rFonts w:ascii="Times New Roman"/>
                <w:sz w:val="16"/>
                <w:lang w:val="uk-UA"/>
              </w:rPr>
            </w:pPr>
          </w:p>
        </w:tc>
        <w:tc>
          <w:tcPr>
            <w:tcW w:w="596" w:type="dxa"/>
            <w:shd w:val="clear" w:color="auto" w:fill="BDD3A8"/>
          </w:tcPr>
          <w:p w14:paraId="7E90A593" w14:textId="77777777" w:rsidR="002627BE" w:rsidRPr="008D74AB" w:rsidRDefault="002627BE">
            <w:pPr>
              <w:pStyle w:val="TableParagraph"/>
              <w:rPr>
                <w:rFonts w:ascii="Times New Roman"/>
                <w:sz w:val="16"/>
                <w:lang w:val="uk-UA"/>
              </w:rPr>
            </w:pPr>
          </w:p>
        </w:tc>
        <w:tc>
          <w:tcPr>
            <w:tcW w:w="596" w:type="dxa"/>
            <w:shd w:val="clear" w:color="auto" w:fill="BDD3A8"/>
          </w:tcPr>
          <w:p w14:paraId="0E2CEB6C" w14:textId="77777777" w:rsidR="002627BE" w:rsidRPr="008D74AB" w:rsidRDefault="002627BE">
            <w:pPr>
              <w:pStyle w:val="TableParagraph"/>
              <w:rPr>
                <w:rFonts w:ascii="Times New Roman"/>
                <w:sz w:val="16"/>
                <w:lang w:val="uk-UA"/>
              </w:rPr>
            </w:pPr>
          </w:p>
        </w:tc>
        <w:tc>
          <w:tcPr>
            <w:tcW w:w="596" w:type="dxa"/>
            <w:shd w:val="clear" w:color="auto" w:fill="BDD3A8"/>
          </w:tcPr>
          <w:p w14:paraId="6C503AD0" w14:textId="77777777" w:rsidR="002627BE" w:rsidRPr="008D74AB" w:rsidRDefault="002627BE">
            <w:pPr>
              <w:pStyle w:val="TableParagraph"/>
              <w:rPr>
                <w:rFonts w:ascii="Times New Roman"/>
                <w:sz w:val="16"/>
                <w:lang w:val="uk-UA"/>
              </w:rPr>
            </w:pPr>
          </w:p>
        </w:tc>
        <w:tc>
          <w:tcPr>
            <w:tcW w:w="596" w:type="dxa"/>
            <w:shd w:val="clear" w:color="auto" w:fill="F8ACA2"/>
          </w:tcPr>
          <w:p w14:paraId="5CED40B0" w14:textId="77777777" w:rsidR="002627BE" w:rsidRPr="008D74AB" w:rsidRDefault="002627BE">
            <w:pPr>
              <w:pStyle w:val="TableParagraph"/>
              <w:spacing w:before="55"/>
              <w:ind w:left="89"/>
              <w:rPr>
                <w:sz w:val="16"/>
                <w:lang w:val="uk-UA"/>
              </w:rPr>
            </w:pPr>
            <w:r w:rsidRPr="008D74AB">
              <w:rPr>
                <w:color w:val="58595B"/>
                <w:w w:val="95"/>
                <w:sz w:val="16"/>
                <w:lang w:val="uk-UA"/>
              </w:rPr>
              <w:t>151</w:t>
            </w:r>
          </w:p>
        </w:tc>
        <w:tc>
          <w:tcPr>
            <w:tcW w:w="596" w:type="dxa"/>
            <w:shd w:val="clear" w:color="auto" w:fill="F8ACA2"/>
          </w:tcPr>
          <w:p w14:paraId="14D774FC" w14:textId="77777777" w:rsidR="002627BE" w:rsidRPr="008D74AB" w:rsidRDefault="002627BE">
            <w:pPr>
              <w:pStyle w:val="TableParagraph"/>
              <w:spacing w:before="55"/>
              <w:ind w:left="89"/>
              <w:rPr>
                <w:sz w:val="16"/>
                <w:lang w:val="uk-UA"/>
              </w:rPr>
            </w:pPr>
            <w:r w:rsidRPr="008D74AB">
              <w:rPr>
                <w:color w:val="58595B"/>
                <w:w w:val="95"/>
                <w:sz w:val="16"/>
                <w:lang w:val="uk-UA"/>
              </w:rPr>
              <w:t>151</w:t>
            </w:r>
          </w:p>
        </w:tc>
        <w:tc>
          <w:tcPr>
            <w:tcW w:w="596" w:type="dxa"/>
            <w:shd w:val="clear" w:color="auto" w:fill="F8ACA2"/>
          </w:tcPr>
          <w:p w14:paraId="28AFA13E" w14:textId="77777777" w:rsidR="002627BE" w:rsidRPr="008D74AB" w:rsidRDefault="002627BE">
            <w:pPr>
              <w:pStyle w:val="TableParagraph"/>
              <w:spacing w:before="55"/>
              <w:ind w:left="90"/>
              <w:rPr>
                <w:sz w:val="16"/>
                <w:lang w:val="uk-UA"/>
              </w:rPr>
            </w:pPr>
            <w:r w:rsidRPr="008D74AB">
              <w:rPr>
                <w:color w:val="58595B"/>
                <w:w w:val="95"/>
                <w:sz w:val="16"/>
                <w:lang w:val="uk-UA"/>
              </w:rPr>
              <w:t>151</w:t>
            </w:r>
          </w:p>
        </w:tc>
        <w:tc>
          <w:tcPr>
            <w:tcW w:w="596" w:type="dxa"/>
            <w:shd w:val="clear" w:color="auto" w:fill="F8ACA2"/>
          </w:tcPr>
          <w:p w14:paraId="74C99C1D" w14:textId="77777777" w:rsidR="002627BE" w:rsidRPr="008D74AB" w:rsidRDefault="002627BE">
            <w:pPr>
              <w:pStyle w:val="TableParagraph"/>
              <w:spacing w:before="55"/>
              <w:ind w:left="91"/>
              <w:rPr>
                <w:sz w:val="16"/>
                <w:lang w:val="uk-UA"/>
              </w:rPr>
            </w:pPr>
            <w:r w:rsidRPr="008D74AB">
              <w:rPr>
                <w:color w:val="58595B"/>
                <w:w w:val="95"/>
                <w:sz w:val="16"/>
                <w:lang w:val="uk-UA"/>
              </w:rPr>
              <w:t>150</w:t>
            </w:r>
          </w:p>
        </w:tc>
        <w:tc>
          <w:tcPr>
            <w:tcW w:w="596" w:type="dxa"/>
            <w:shd w:val="clear" w:color="auto" w:fill="F8ACA2"/>
          </w:tcPr>
          <w:p w14:paraId="75770782" w14:textId="77777777" w:rsidR="002627BE" w:rsidRPr="008D74AB" w:rsidRDefault="002627BE">
            <w:pPr>
              <w:pStyle w:val="TableParagraph"/>
              <w:spacing w:before="55"/>
              <w:ind w:left="91"/>
              <w:rPr>
                <w:sz w:val="16"/>
                <w:lang w:val="uk-UA"/>
              </w:rPr>
            </w:pPr>
            <w:r w:rsidRPr="008D74AB">
              <w:rPr>
                <w:color w:val="58595B"/>
                <w:w w:val="95"/>
                <w:sz w:val="16"/>
                <w:lang w:val="uk-UA"/>
              </w:rPr>
              <w:t>150</w:t>
            </w:r>
          </w:p>
        </w:tc>
        <w:tc>
          <w:tcPr>
            <w:tcW w:w="596" w:type="dxa"/>
            <w:shd w:val="clear" w:color="auto" w:fill="BDD3A8"/>
          </w:tcPr>
          <w:p w14:paraId="7267F38B" w14:textId="77777777" w:rsidR="002627BE" w:rsidRPr="008D74AB" w:rsidRDefault="002627BE">
            <w:pPr>
              <w:pStyle w:val="TableParagraph"/>
              <w:rPr>
                <w:rFonts w:ascii="Times New Roman"/>
                <w:sz w:val="16"/>
                <w:lang w:val="uk-UA"/>
              </w:rPr>
            </w:pPr>
          </w:p>
        </w:tc>
        <w:tc>
          <w:tcPr>
            <w:tcW w:w="1008" w:type="dxa"/>
            <w:shd w:val="clear" w:color="auto" w:fill="BDD3A8"/>
          </w:tcPr>
          <w:p w14:paraId="18F71C4D" w14:textId="77777777" w:rsidR="002627BE" w:rsidRPr="008D74AB" w:rsidRDefault="002627BE">
            <w:pPr>
              <w:pStyle w:val="TableParagraph"/>
              <w:rPr>
                <w:rFonts w:ascii="Times New Roman"/>
                <w:sz w:val="16"/>
                <w:lang w:val="uk-UA"/>
              </w:rPr>
            </w:pPr>
          </w:p>
        </w:tc>
        <w:tc>
          <w:tcPr>
            <w:tcW w:w="604" w:type="dxa"/>
            <w:shd w:val="clear" w:color="auto" w:fill="BDD3A8"/>
          </w:tcPr>
          <w:p w14:paraId="5B0572BD" w14:textId="77777777" w:rsidR="002627BE" w:rsidRPr="008D74AB" w:rsidRDefault="002627BE">
            <w:pPr>
              <w:pStyle w:val="TableParagraph"/>
              <w:rPr>
                <w:rFonts w:ascii="Times New Roman"/>
                <w:sz w:val="16"/>
                <w:lang w:val="uk-UA"/>
              </w:rPr>
            </w:pPr>
          </w:p>
        </w:tc>
        <w:tc>
          <w:tcPr>
            <w:tcW w:w="604" w:type="dxa"/>
            <w:shd w:val="clear" w:color="auto" w:fill="BDD3A8"/>
          </w:tcPr>
          <w:p w14:paraId="7B0FA269" w14:textId="77777777" w:rsidR="002627BE" w:rsidRPr="008D74AB" w:rsidRDefault="002627BE">
            <w:pPr>
              <w:pStyle w:val="TableParagraph"/>
              <w:rPr>
                <w:rFonts w:ascii="Times New Roman"/>
                <w:sz w:val="16"/>
                <w:lang w:val="uk-UA"/>
              </w:rPr>
            </w:pPr>
          </w:p>
        </w:tc>
      </w:tr>
      <w:tr w:rsidR="002627BE" w:rsidRPr="008D74AB" w14:paraId="07BB2C7C" w14:textId="77777777">
        <w:trPr>
          <w:trHeight w:val="485"/>
        </w:trPr>
        <w:tc>
          <w:tcPr>
            <w:tcW w:w="2180" w:type="dxa"/>
            <w:shd w:val="clear" w:color="auto" w:fill="FFFFFF"/>
          </w:tcPr>
          <w:p w14:paraId="3E69FC11" w14:textId="77777777" w:rsidR="002627BE" w:rsidRPr="008D74AB" w:rsidRDefault="002627BE" w:rsidP="002627BE">
            <w:pPr>
              <w:rPr>
                <w:color w:val="58595B"/>
                <w:w w:val="80"/>
                <w:sz w:val="16"/>
                <w:lang w:val="uk-UA"/>
              </w:rPr>
            </w:pPr>
            <w:proofErr w:type="spellStart"/>
            <w:r w:rsidRPr="008D74AB">
              <w:rPr>
                <w:color w:val="58595B"/>
                <w:w w:val="80"/>
                <w:sz w:val="16"/>
                <w:lang w:val="uk-UA"/>
              </w:rPr>
              <w:t>Норетистерон</w:t>
            </w:r>
            <w:proofErr w:type="spellEnd"/>
            <w:r w:rsidRPr="008D74AB">
              <w:rPr>
                <w:color w:val="58595B"/>
                <w:w w:val="80"/>
                <w:sz w:val="16"/>
                <w:lang w:val="uk-UA"/>
              </w:rPr>
              <w:t xml:space="preserve"> [</w:t>
            </w:r>
            <w:proofErr w:type="spellStart"/>
            <w:r w:rsidRPr="008D74AB">
              <w:rPr>
                <w:color w:val="58595B"/>
                <w:w w:val="80"/>
                <w:sz w:val="16"/>
                <w:lang w:val="uk-UA"/>
              </w:rPr>
              <w:t>Норетиндрон</w:t>
            </w:r>
            <w:proofErr w:type="spellEnd"/>
            <w:r w:rsidRPr="008D74AB">
              <w:rPr>
                <w:color w:val="58595B"/>
                <w:w w:val="80"/>
                <w:sz w:val="16"/>
                <w:lang w:val="uk-UA"/>
              </w:rPr>
              <w:t>] (ін’єкція депо-ін’єкції)</w:t>
            </w:r>
          </w:p>
        </w:tc>
        <w:tc>
          <w:tcPr>
            <w:tcW w:w="596" w:type="dxa"/>
            <w:shd w:val="clear" w:color="auto" w:fill="BDD3A8"/>
          </w:tcPr>
          <w:p w14:paraId="02F7DC37" w14:textId="77777777" w:rsidR="002627BE" w:rsidRPr="008D74AB" w:rsidRDefault="002627BE">
            <w:pPr>
              <w:pStyle w:val="TableParagraph"/>
              <w:rPr>
                <w:rFonts w:ascii="Times New Roman"/>
                <w:sz w:val="16"/>
                <w:lang w:val="uk-UA"/>
              </w:rPr>
            </w:pPr>
          </w:p>
        </w:tc>
        <w:tc>
          <w:tcPr>
            <w:tcW w:w="596" w:type="dxa"/>
            <w:shd w:val="clear" w:color="auto" w:fill="BDD3A8"/>
          </w:tcPr>
          <w:p w14:paraId="79C7DAC1" w14:textId="77777777" w:rsidR="002627BE" w:rsidRPr="008D74AB" w:rsidRDefault="002627BE">
            <w:pPr>
              <w:pStyle w:val="TableParagraph"/>
              <w:rPr>
                <w:rFonts w:ascii="Times New Roman"/>
                <w:sz w:val="16"/>
                <w:lang w:val="uk-UA"/>
              </w:rPr>
            </w:pPr>
          </w:p>
        </w:tc>
        <w:tc>
          <w:tcPr>
            <w:tcW w:w="596" w:type="dxa"/>
            <w:shd w:val="clear" w:color="auto" w:fill="BDD3A8"/>
          </w:tcPr>
          <w:p w14:paraId="032027D6" w14:textId="77777777" w:rsidR="002627BE" w:rsidRPr="008D74AB" w:rsidRDefault="002627BE">
            <w:pPr>
              <w:pStyle w:val="TableParagraph"/>
              <w:rPr>
                <w:rFonts w:ascii="Times New Roman"/>
                <w:sz w:val="16"/>
                <w:lang w:val="uk-UA"/>
              </w:rPr>
            </w:pPr>
          </w:p>
        </w:tc>
        <w:tc>
          <w:tcPr>
            <w:tcW w:w="596" w:type="dxa"/>
            <w:shd w:val="clear" w:color="auto" w:fill="BDD3A8"/>
          </w:tcPr>
          <w:p w14:paraId="03A501C1" w14:textId="77777777" w:rsidR="002627BE" w:rsidRPr="008D74AB" w:rsidRDefault="002627BE">
            <w:pPr>
              <w:pStyle w:val="TableParagraph"/>
              <w:rPr>
                <w:rFonts w:ascii="Times New Roman"/>
                <w:sz w:val="16"/>
                <w:lang w:val="uk-UA"/>
              </w:rPr>
            </w:pPr>
          </w:p>
        </w:tc>
        <w:tc>
          <w:tcPr>
            <w:tcW w:w="596" w:type="dxa"/>
            <w:shd w:val="clear" w:color="auto" w:fill="BDD3A8"/>
          </w:tcPr>
          <w:p w14:paraId="6C4107C1" w14:textId="77777777" w:rsidR="002627BE" w:rsidRPr="008D74AB" w:rsidRDefault="002627BE">
            <w:pPr>
              <w:pStyle w:val="TableParagraph"/>
              <w:rPr>
                <w:rFonts w:ascii="Times New Roman"/>
                <w:sz w:val="16"/>
                <w:lang w:val="uk-UA"/>
              </w:rPr>
            </w:pPr>
          </w:p>
        </w:tc>
        <w:tc>
          <w:tcPr>
            <w:tcW w:w="596" w:type="dxa"/>
            <w:shd w:val="clear" w:color="auto" w:fill="BDD3A8"/>
          </w:tcPr>
          <w:p w14:paraId="15D36241" w14:textId="77777777" w:rsidR="002627BE" w:rsidRPr="008D74AB" w:rsidRDefault="002627BE">
            <w:pPr>
              <w:pStyle w:val="TableParagraph"/>
              <w:rPr>
                <w:rFonts w:ascii="Times New Roman"/>
                <w:sz w:val="16"/>
                <w:lang w:val="uk-UA"/>
              </w:rPr>
            </w:pPr>
          </w:p>
        </w:tc>
        <w:tc>
          <w:tcPr>
            <w:tcW w:w="596" w:type="dxa"/>
            <w:shd w:val="clear" w:color="auto" w:fill="BDD3A8"/>
          </w:tcPr>
          <w:p w14:paraId="696D1893" w14:textId="77777777" w:rsidR="002627BE" w:rsidRPr="008D74AB" w:rsidRDefault="002627BE">
            <w:pPr>
              <w:pStyle w:val="TableParagraph"/>
              <w:rPr>
                <w:rFonts w:ascii="Times New Roman"/>
                <w:sz w:val="16"/>
                <w:lang w:val="uk-UA"/>
              </w:rPr>
            </w:pPr>
          </w:p>
        </w:tc>
        <w:tc>
          <w:tcPr>
            <w:tcW w:w="596" w:type="dxa"/>
            <w:shd w:val="clear" w:color="auto" w:fill="BDD3A8"/>
          </w:tcPr>
          <w:p w14:paraId="1954ABC0" w14:textId="77777777" w:rsidR="002627BE" w:rsidRPr="008D74AB" w:rsidRDefault="002627BE">
            <w:pPr>
              <w:pStyle w:val="TableParagraph"/>
              <w:rPr>
                <w:rFonts w:ascii="Times New Roman"/>
                <w:sz w:val="16"/>
                <w:lang w:val="uk-UA"/>
              </w:rPr>
            </w:pPr>
          </w:p>
        </w:tc>
        <w:tc>
          <w:tcPr>
            <w:tcW w:w="596" w:type="dxa"/>
            <w:shd w:val="clear" w:color="auto" w:fill="BDD3A8"/>
          </w:tcPr>
          <w:p w14:paraId="604DB140" w14:textId="77777777" w:rsidR="002627BE" w:rsidRPr="008D74AB" w:rsidRDefault="002627BE">
            <w:pPr>
              <w:pStyle w:val="TableParagraph"/>
              <w:rPr>
                <w:rFonts w:ascii="Times New Roman"/>
                <w:sz w:val="16"/>
                <w:lang w:val="uk-UA"/>
              </w:rPr>
            </w:pPr>
          </w:p>
        </w:tc>
        <w:tc>
          <w:tcPr>
            <w:tcW w:w="596" w:type="dxa"/>
            <w:shd w:val="clear" w:color="auto" w:fill="F8ACA2"/>
          </w:tcPr>
          <w:p w14:paraId="1F95CF8D" w14:textId="77777777" w:rsidR="002627BE" w:rsidRPr="008D74AB" w:rsidRDefault="002627BE">
            <w:pPr>
              <w:pStyle w:val="TableParagraph"/>
              <w:spacing w:before="55"/>
              <w:ind w:left="91"/>
              <w:rPr>
                <w:sz w:val="16"/>
                <w:lang w:val="uk-UA"/>
              </w:rPr>
            </w:pPr>
            <w:r w:rsidRPr="008D74AB">
              <w:rPr>
                <w:color w:val="58595B"/>
                <w:w w:val="95"/>
                <w:sz w:val="16"/>
                <w:lang w:val="uk-UA"/>
              </w:rPr>
              <w:t>159</w:t>
            </w:r>
          </w:p>
        </w:tc>
        <w:tc>
          <w:tcPr>
            <w:tcW w:w="596" w:type="dxa"/>
            <w:shd w:val="clear" w:color="auto" w:fill="BDD3A8"/>
          </w:tcPr>
          <w:p w14:paraId="51480BE5" w14:textId="77777777" w:rsidR="002627BE" w:rsidRPr="008D74AB" w:rsidRDefault="002627BE">
            <w:pPr>
              <w:pStyle w:val="TableParagraph"/>
              <w:rPr>
                <w:rFonts w:ascii="Times New Roman"/>
                <w:sz w:val="16"/>
                <w:lang w:val="uk-UA"/>
              </w:rPr>
            </w:pPr>
          </w:p>
        </w:tc>
        <w:tc>
          <w:tcPr>
            <w:tcW w:w="596" w:type="dxa"/>
            <w:shd w:val="clear" w:color="auto" w:fill="BDD3A8"/>
          </w:tcPr>
          <w:p w14:paraId="53FD2875" w14:textId="77777777" w:rsidR="002627BE" w:rsidRPr="008D74AB" w:rsidRDefault="002627BE">
            <w:pPr>
              <w:pStyle w:val="TableParagraph"/>
              <w:rPr>
                <w:rFonts w:ascii="Times New Roman"/>
                <w:sz w:val="16"/>
                <w:lang w:val="uk-UA"/>
              </w:rPr>
            </w:pPr>
          </w:p>
        </w:tc>
        <w:tc>
          <w:tcPr>
            <w:tcW w:w="1008" w:type="dxa"/>
            <w:shd w:val="clear" w:color="auto" w:fill="BDD3A8"/>
          </w:tcPr>
          <w:p w14:paraId="3205E94C" w14:textId="77777777" w:rsidR="002627BE" w:rsidRPr="008D74AB" w:rsidRDefault="002627BE">
            <w:pPr>
              <w:pStyle w:val="TableParagraph"/>
              <w:rPr>
                <w:rFonts w:ascii="Times New Roman"/>
                <w:sz w:val="16"/>
                <w:lang w:val="uk-UA"/>
              </w:rPr>
            </w:pPr>
          </w:p>
        </w:tc>
        <w:tc>
          <w:tcPr>
            <w:tcW w:w="604" w:type="dxa"/>
            <w:shd w:val="clear" w:color="auto" w:fill="BDD3A8"/>
          </w:tcPr>
          <w:p w14:paraId="27D3C574" w14:textId="77777777" w:rsidR="002627BE" w:rsidRPr="008D74AB" w:rsidRDefault="002627BE">
            <w:pPr>
              <w:pStyle w:val="TableParagraph"/>
              <w:rPr>
                <w:rFonts w:ascii="Times New Roman"/>
                <w:sz w:val="16"/>
                <w:lang w:val="uk-UA"/>
              </w:rPr>
            </w:pPr>
          </w:p>
        </w:tc>
        <w:tc>
          <w:tcPr>
            <w:tcW w:w="604" w:type="dxa"/>
            <w:shd w:val="clear" w:color="auto" w:fill="BDD3A8"/>
          </w:tcPr>
          <w:p w14:paraId="024AB981" w14:textId="77777777" w:rsidR="002627BE" w:rsidRPr="008D74AB" w:rsidRDefault="002627BE">
            <w:pPr>
              <w:pStyle w:val="TableParagraph"/>
              <w:rPr>
                <w:rFonts w:ascii="Times New Roman"/>
                <w:sz w:val="16"/>
                <w:lang w:val="uk-UA"/>
              </w:rPr>
            </w:pPr>
          </w:p>
        </w:tc>
      </w:tr>
      <w:tr w:rsidR="002627BE" w:rsidRPr="008D74AB" w14:paraId="197FCC65" w14:textId="77777777">
        <w:trPr>
          <w:trHeight w:val="485"/>
        </w:trPr>
        <w:tc>
          <w:tcPr>
            <w:tcW w:w="2180" w:type="dxa"/>
            <w:shd w:val="clear" w:color="auto" w:fill="FFFFFF"/>
          </w:tcPr>
          <w:p w14:paraId="32A64161" w14:textId="77777777" w:rsidR="002627BE" w:rsidRPr="008D74AB" w:rsidRDefault="002627BE" w:rsidP="0038638E">
            <w:pPr>
              <w:rPr>
                <w:color w:val="58595B"/>
                <w:w w:val="80"/>
                <w:sz w:val="16"/>
                <w:lang w:val="uk-UA"/>
              </w:rPr>
            </w:pPr>
            <w:proofErr w:type="spellStart"/>
            <w:r w:rsidRPr="008D74AB">
              <w:rPr>
                <w:color w:val="58595B"/>
                <w:w w:val="80"/>
                <w:sz w:val="16"/>
                <w:lang w:val="uk-UA"/>
              </w:rPr>
              <w:t>Норетистерон</w:t>
            </w:r>
            <w:proofErr w:type="spellEnd"/>
            <w:r w:rsidRPr="008D74AB">
              <w:rPr>
                <w:color w:val="58595B"/>
                <w:w w:val="80"/>
                <w:sz w:val="16"/>
                <w:lang w:val="uk-UA"/>
              </w:rPr>
              <w:t xml:space="preserve"> [</w:t>
            </w:r>
            <w:proofErr w:type="spellStart"/>
            <w:r w:rsidRPr="008D74AB">
              <w:rPr>
                <w:color w:val="58595B"/>
                <w:w w:val="80"/>
                <w:sz w:val="16"/>
                <w:lang w:val="uk-UA"/>
              </w:rPr>
              <w:t>Норетиндрон</w:t>
            </w:r>
            <w:proofErr w:type="spellEnd"/>
            <w:r w:rsidRPr="008D74AB">
              <w:rPr>
                <w:color w:val="58595B"/>
                <w:w w:val="80"/>
                <w:sz w:val="16"/>
                <w:lang w:val="uk-UA"/>
              </w:rPr>
              <w:t>] (POP)</w:t>
            </w:r>
          </w:p>
        </w:tc>
        <w:tc>
          <w:tcPr>
            <w:tcW w:w="596" w:type="dxa"/>
            <w:shd w:val="clear" w:color="auto" w:fill="BDD3A8"/>
          </w:tcPr>
          <w:p w14:paraId="2F26F6C7" w14:textId="77777777" w:rsidR="002627BE" w:rsidRPr="008D74AB" w:rsidRDefault="002627BE">
            <w:pPr>
              <w:pStyle w:val="TableParagraph"/>
              <w:rPr>
                <w:rFonts w:ascii="Times New Roman"/>
                <w:sz w:val="16"/>
                <w:lang w:val="uk-UA"/>
              </w:rPr>
            </w:pPr>
          </w:p>
        </w:tc>
        <w:tc>
          <w:tcPr>
            <w:tcW w:w="596" w:type="dxa"/>
            <w:shd w:val="clear" w:color="auto" w:fill="BDD3A8"/>
          </w:tcPr>
          <w:p w14:paraId="04D60501" w14:textId="77777777" w:rsidR="002627BE" w:rsidRPr="008D74AB" w:rsidRDefault="002627BE">
            <w:pPr>
              <w:pStyle w:val="TableParagraph"/>
              <w:rPr>
                <w:rFonts w:ascii="Times New Roman"/>
                <w:sz w:val="16"/>
                <w:lang w:val="uk-UA"/>
              </w:rPr>
            </w:pPr>
          </w:p>
        </w:tc>
        <w:tc>
          <w:tcPr>
            <w:tcW w:w="596" w:type="dxa"/>
            <w:shd w:val="clear" w:color="auto" w:fill="BDD3A8"/>
          </w:tcPr>
          <w:p w14:paraId="218AA4E2" w14:textId="77777777" w:rsidR="002627BE" w:rsidRPr="008D74AB" w:rsidRDefault="002627BE">
            <w:pPr>
              <w:pStyle w:val="TableParagraph"/>
              <w:rPr>
                <w:rFonts w:ascii="Times New Roman"/>
                <w:sz w:val="16"/>
                <w:lang w:val="uk-UA"/>
              </w:rPr>
            </w:pPr>
          </w:p>
        </w:tc>
        <w:tc>
          <w:tcPr>
            <w:tcW w:w="596" w:type="dxa"/>
            <w:shd w:val="clear" w:color="auto" w:fill="BDD3A8"/>
          </w:tcPr>
          <w:p w14:paraId="5EE4460F" w14:textId="77777777" w:rsidR="002627BE" w:rsidRPr="008D74AB" w:rsidRDefault="002627BE">
            <w:pPr>
              <w:pStyle w:val="TableParagraph"/>
              <w:rPr>
                <w:rFonts w:ascii="Times New Roman"/>
                <w:sz w:val="16"/>
                <w:lang w:val="uk-UA"/>
              </w:rPr>
            </w:pPr>
          </w:p>
        </w:tc>
        <w:tc>
          <w:tcPr>
            <w:tcW w:w="596" w:type="dxa"/>
            <w:shd w:val="clear" w:color="auto" w:fill="BDD3A8"/>
          </w:tcPr>
          <w:p w14:paraId="7660885F" w14:textId="77777777" w:rsidR="002627BE" w:rsidRPr="008D74AB" w:rsidRDefault="002627BE">
            <w:pPr>
              <w:pStyle w:val="TableParagraph"/>
              <w:rPr>
                <w:rFonts w:ascii="Times New Roman"/>
                <w:sz w:val="16"/>
                <w:lang w:val="uk-UA"/>
              </w:rPr>
            </w:pPr>
          </w:p>
        </w:tc>
        <w:tc>
          <w:tcPr>
            <w:tcW w:w="596" w:type="dxa"/>
            <w:shd w:val="clear" w:color="auto" w:fill="BDD3A8"/>
          </w:tcPr>
          <w:p w14:paraId="705CA1A4" w14:textId="77777777" w:rsidR="002627BE" w:rsidRPr="008D74AB" w:rsidRDefault="002627BE">
            <w:pPr>
              <w:pStyle w:val="TableParagraph"/>
              <w:rPr>
                <w:rFonts w:ascii="Times New Roman"/>
                <w:sz w:val="16"/>
                <w:lang w:val="uk-UA"/>
              </w:rPr>
            </w:pPr>
          </w:p>
        </w:tc>
        <w:tc>
          <w:tcPr>
            <w:tcW w:w="596" w:type="dxa"/>
            <w:shd w:val="clear" w:color="auto" w:fill="FEC14D"/>
          </w:tcPr>
          <w:p w14:paraId="2CB1F79B" w14:textId="77777777" w:rsidR="002627BE" w:rsidRPr="008D74AB" w:rsidRDefault="002627BE">
            <w:pPr>
              <w:pStyle w:val="TableParagraph"/>
              <w:rPr>
                <w:rFonts w:ascii="Times New Roman"/>
                <w:sz w:val="16"/>
                <w:lang w:val="uk-UA"/>
              </w:rPr>
            </w:pPr>
          </w:p>
        </w:tc>
        <w:tc>
          <w:tcPr>
            <w:tcW w:w="596" w:type="dxa"/>
            <w:shd w:val="clear" w:color="auto" w:fill="FEC14D"/>
          </w:tcPr>
          <w:p w14:paraId="4274C5DB" w14:textId="77777777" w:rsidR="002627BE" w:rsidRPr="008D74AB" w:rsidRDefault="002627BE">
            <w:pPr>
              <w:pStyle w:val="TableParagraph"/>
              <w:rPr>
                <w:rFonts w:ascii="Times New Roman"/>
                <w:sz w:val="16"/>
                <w:lang w:val="uk-UA"/>
              </w:rPr>
            </w:pPr>
          </w:p>
        </w:tc>
        <w:tc>
          <w:tcPr>
            <w:tcW w:w="596" w:type="dxa"/>
            <w:shd w:val="clear" w:color="auto" w:fill="FEC14D"/>
          </w:tcPr>
          <w:p w14:paraId="14D74684" w14:textId="77777777" w:rsidR="002627BE" w:rsidRPr="008D74AB" w:rsidRDefault="002627BE">
            <w:pPr>
              <w:pStyle w:val="TableParagraph"/>
              <w:rPr>
                <w:rFonts w:ascii="Times New Roman"/>
                <w:sz w:val="16"/>
                <w:lang w:val="uk-UA"/>
              </w:rPr>
            </w:pPr>
          </w:p>
        </w:tc>
        <w:tc>
          <w:tcPr>
            <w:tcW w:w="596" w:type="dxa"/>
            <w:shd w:val="clear" w:color="auto" w:fill="F05359"/>
          </w:tcPr>
          <w:p w14:paraId="21B8F545" w14:textId="77777777" w:rsidR="002627BE" w:rsidRPr="008D74AB" w:rsidRDefault="002627BE">
            <w:pPr>
              <w:pStyle w:val="TableParagraph"/>
              <w:rPr>
                <w:rFonts w:ascii="Times New Roman"/>
                <w:sz w:val="16"/>
                <w:lang w:val="uk-UA"/>
              </w:rPr>
            </w:pPr>
          </w:p>
        </w:tc>
        <w:tc>
          <w:tcPr>
            <w:tcW w:w="596" w:type="dxa"/>
            <w:shd w:val="clear" w:color="auto" w:fill="FEC14D"/>
          </w:tcPr>
          <w:p w14:paraId="4FA61E33" w14:textId="77777777" w:rsidR="002627BE" w:rsidRPr="008D74AB" w:rsidRDefault="002627BE">
            <w:pPr>
              <w:pStyle w:val="TableParagraph"/>
              <w:rPr>
                <w:rFonts w:ascii="Times New Roman"/>
                <w:sz w:val="16"/>
                <w:lang w:val="uk-UA"/>
              </w:rPr>
            </w:pPr>
          </w:p>
        </w:tc>
        <w:tc>
          <w:tcPr>
            <w:tcW w:w="596" w:type="dxa"/>
            <w:shd w:val="clear" w:color="auto" w:fill="BDD3A8"/>
          </w:tcPr>
          <w:p w14:paraId="32E164F8" w14:textId="77777777" w:rsidR="002627BE" w:rsidRPr="008D74AB" w:rsidRDefault="002627BE">
            <w:pPr>
              <w:pStyle w:val="TableParagraph"/>
              <w:rPr>
                <w:rFonts w:ascii="Times New Roman"/>
                <w:sz w:val="16"/>
                <w:lang w:val="uk-UA"/>
              </w:rPr>
            </w:pPr>
          </w:p>
        </w:tc>
        <w:tc>
          <w:tcPr>
            <w:tcW w:w="1008" w:type="dxa"/>
            <w:shd w:val="clear" w:color="auto" w:fill="BDD3A8"/>
          </w:tcPr>
          <w:p w14:paraId="0BEB3ACA" w14:textId="77777777" w:rsidR="002627BE" w:rsidRPr="008D74AB" w:rsidRDefault="002627BE">
            <w:pPr>
              <w:pStyle w:val="TableParagraph"/>
              <w:rPr>
                <w:rFonts w:ascii="Times New Roman"/>
                <w:sz w:val="16"/>
                <w:lang w:val="uk-UA"/>
              </w:rPr>
            </w:pPr>
          </w:p>
        </w:tc>
        <w:tc>
          <w:tcPr>
            <w:tcW w:w="604" w:type="dxa"/>
            <w:shd w:val="clear" w:color="auto" w:fill="BDD3A8"/>
          </w:tcPr>
          <w:p w14:paraId="5A3B0FCD" w14:textId="77777777" w:rsidR="002627BE" w:rsidRPr="008D74AB" w:rsidRDefault="002627BE">
            <w:pPr>
              <w:pStyle w:val="TableParagraph"/>
              <w:rPr>
                <w:rFonts w:ascii="Times New Roman"/>
                <w:sz w:val="16"/>
                <w:lang w:val="uk-UA"/>
              </w:rPr>
            </w:pPr>
          </w:p>
        </w:tc>
        <w:tc>
          <w:tcPr>
            <w:tcW w:w="604" w:type="dxa"/>
            <w:shd w:val="clear" w:color="auto" w:fill="BDD3A8"/>
          </w:tcPr>
          <w:p w14:paraId="26DA230F" w14:textId="77777777" w:rsidR="002627BE" w:rsidRPr="008D74AB" w:rsidRDefault="002627BE">
            <w:pPr>
              <w:pStyle w:val="TableParagraph"/>
              <w:rPr>
                <w:rFonts w:ascii="Times New Roman"/>
                <w:sz w:val="16"/>
                <w:lang w:val="uk-UA"/>
              </w:rPr>
            </w:pPr>
          </w:p>
        </w:tc>
      </w:tr>
      <w:tr w:rsidR="002627BE" w:rsidRPr="008D74AB" w14:paraId="7E2F345F" w14:textId="77777777">
        <w:trPr>
          <w:trHeight w:val="285"/>
        </w:trPr>
        <w:tc>
          <w:tcPr>
            <w:tcW w:w="2180" w:type="dxa"/>
            <w:shd w:val="clear" w:color="auto" w:fill="FFFFFF"/>
          </w:tcPr>
          <w:p w14:paraId="56D0FF47" w14:textId="77777777" w:rsidR="002627BE" w:rsidRPr="008D74AB" w:rsidRDefault="002627BE" w:rsidP="0038638E">
            <w:pPr>
              <w:rPr>
                <w:color w:val="58595B"/>
                <w:w w:val="80"/>
                <w:sz w:val="16"/>
                <w:lang w:val="uk-UA"/>
              </w:rPr>
            </w:pPr>
            <w:r w:rsidRPr="008D74AB">
              <w:rPr>
                <w:color w:val="58595B"/>
                <w:w w:val="80"/>
                <w:sz w:val="16"/>
                <w:lang w:val="uk-UA"/>
              </w:rPr>
              <w:t>Нормативна оцінка (COC)</w:t>
            </w:r>
          </w:p>
        </w:tc>
        <w:tc>
          <w:tcPr>
            <w:tcW w:w="596" w:type="dxa"/>
            <w:shd w:val="clear" w:color="auto" w:fill="BDD3A8"/>
          </w:tcPr>
          <w:p w14:paraId="2ADE36AA" w14:textId="77777777" w:rsidR="002627BE" w:rsidRPr="008D74AB" w:rsidRDefault="002627BE">
            <w:pPr>
              <w:pStyle w:val="TableParagraph"/>
              <w:rPr>
                <w:rFonts w:ascii="Times New Roman"/>
                <w:sz w:val="16"/>
                <w:lang w:val="uk-UA"/>
              </w:rPr>
            </w:pPr>
          </w:p>
        </w:tc>
        <w:tc>
          <w:tcPr>
            <w:tcW w:w="596" w:type="dxa"/>
            <w:shd w:val="clear" w:color="auto" w:fill="BDD3A8"/>
          </w:tcPr>
          <w:p w14:paraId="29E3D281" w14:textId="77777777" w:rsidR="002627BE" w:rsidRPr="008D74AB" w:rsidRDefault="002627BE">
            <w:pPr>
              <w:pStyle w:val="TableParagraph"/>
              <w:rPr>
                <w:rFonts w:ascii="Times New Roman"/>
                <w:sz w:val="16"/>
                <w:lang w:val="uk-UA"/>
              </w:rPr>
            </w:pPr>
          </w:p>
        </w:tc>
        <w:tc>
          <w:tcPr>
            <w:tcW w:w="596" w:type="dxa"/>
            <w:shd w:val="clear" w:color="auto" w:fill="BDD3A8"/>
          </w:tcPr>
          <w:p w14:paraId="240F61ED" w14:textId="77777777" w:rsidR="002627BE" w:rsidRPr="008D74AB" w:rsidRDefault="002627BE">
            <w:pPr>
              <w:pStyle w:val="TableParagraph"/>
              <w:rPr>
                <w:rFonts w:ascii="Times New Roman"/>
                <w:sz w:val="16"/>
                <w:lang w:val="uk-UA"/>
              </w:rPr>
            </w:pPr>
          </w:p>
        </w:tc>
        <w:tc>
          <w:tcPr>
            <w:tcW w:w="596" w:type="dxa"/>
            <w:shd w:val="clear" w:color="auto" w:fill="BDD3A8"/>
          </w:tcPr>
          <w:p w14:paraId="7D2C8A60" w14:textId="77777777" w:rsidR="002627BE" w:rsidRPr="008D74AB" w:rsidRDefault="002627BE">
            <w:pPr>
              <w:pStyle w:val="TableParagraph"/>
              <w:rPr>
                <w:rFonts w:ascii="Times New Roman"/>
                <w:sz w:val="16"/>
                <w:lang w:val="uk-UA"/>
              </w:rPr>
            </w:pPr>
          </w:p>
        </w:tc>
        <w:tc>
          <w:tcPr>
            <w:tcW w:w="596" w:type="dxa"/>
            <w:shd w:val="clear" w:color="auto" w:fill="BDD3A8"/>
          </w:tcPr>
          <w:p w14:paraId="30C57771" w14:textId="77777777" w:rsidR="002627BE" w:rsidRPr="008D74AB" w:rsidRDefault="002627BE">
            <w:pPr>
              <w:pStyle w:val="TableParagraph"/>
              <w:rPr>
                <w:rFonts w:ascii="Times New Roman"/>
                <w:sz w:val="16"/>
                <w:lang w:val="uk-UA"/>
              </w:rPr>
            </w:pPr>
          </w:p>
        </w:tc>
        <w:tc>
          <w:tcPr>
            <w:tcW w:w="596" w:type="dxa"/>
            <w:shd w:val="clear" w:color="auto" w:fill="BDD3A8"/>
          </w:tcPr>
          <w:p w14:paraId="2283F98D" w14:textId="77777777" w:rsidR="002627BE" w:rsidRPr="008D74AB" w:rsidRDefault="002627BE">
            <w:pPr>
              <w:pStyle w:val="TableParagraph"/>
              <w:rPr>
                <w:rFonts w:ascii="Times New Roman"/>
                <w:sz w:val="16"/>
                <w:lang w:val="uk-UA"/>
              </w:rPr>
            </w:pPr>
          </w:p>
        </w:tc>
        <w:tc>
          <w:tcPr>
            <w:tcW w:w="596" w:type="dxa"/>
            <w:shd w:val="clear" w:color="auto" w:fill="FEC14D"/>
          </w:tcPr>
          <w:p w14:paraId="3C096559" w14:textId="77777777" w:rsidR="002627BE" w:rsidRPr="008D74AB" w:rsidRDefault="002627BE">
            <w:pPr>
              <w:pStyle w:val="TableParagraph"/>
              <w:rPr>
                <w:rFonts w:ascii="Times New Roman"/>
                <w:sz w:val="16"/>
                <w:lang w:val="uk-UA"/>
              </w:rPr>
            </w:pPr>
          </w:p>
        </w:tc>
        <w:tc>
          <w:tcPr>
            <w:tcW w:w="596" w:type="dxa"/>
            <w:shd w:val="clear" w:color="auto" w:fill="F8ACA2"/>
          </w:tcPr>
          <w:p w14:paraId="4F81D9FA" w14:textId="77777777" w:rsidR="002627BE" w:rsidRPr="008D74AB" w:rsidRDefault="002627BE">
            <w:pPr>
              <w:pStyle w:val="TableParagraph"/>
              <w:spacing w:before="55"/>
              <w:ind w:left="89"/>
              <w:rPr>
                <w:sz w:val="16"/>
                <w:lang w:val="uk-UA"/>
              </w:rPr>
            </w:pPr>
            <w:r w:rsidRPr="008D74AB">
              <w:rPr>
                <w:color w:val="58595B"/>
                <w:w w:val="95"/>
                <w:sz w:val="16"/>
                <w:lang w:val="uk-UA"/>
              </w:rPr>
              <w:t>160</w:t>
            </w:r>
          </w:p>
        </w:tc>
        <w:tc>
          <w:tcPr>
            <w:tcW w:w="596" w:type="dxa"/>
            <w:shd w:val="clear" w:color="auto" w:fill="F8ACA2"/>
          </w:tcPr>
          <w:p w14:paraId="43943312" w14:textId="77777777" w:rsidR="002627BE" w:rsidRPr="008D74AB" w:rsidRDefault="002627BE">
            <w:pPr>
              <w:pStyle w:val="TableParagraph"/>
              <w:spacing w:before="55"/>
              <w:ind w:left="90"/>
              <w:rPr>
                <w:sz w:val="16"/>
                <w:lang w:val="uk-UA"/>
              </w:rPr>
            </w:pPr>
            <w:r w:rsidRPr="008D74AB">
              <w:rPr>
                <w:color w:val="58595B"/>
                <w:w w:val="95"/>
                <w:sz w:val="16"/>
                <w:lang w:val="uk-UA"/>
              </w:rPr>
              <w:t>160</w:t>
            </w:r>
          </w:p>
        </w:tc>
        <w:tc>
          <w:tcPr>
            <w:tcW w:w="596" w:type="dxa"/>
            <w:shd w:val="clear" w:color="auto" w:fill="F05359"/>
          </w:tcPr>
          <w:p w14:paraId="27781EEB" w14:textId="77777777" w:rsidR="002627BE" w:rsidRPr="008D74AB" w:rsidRDefault="002627BE">
            <w:pPr>
              <w:pStyle w:val="TableParagraph"/>
              <w:rPr>
                <w:rFonts w:ascii="Times New Roman"/>
                <w:sz w:val="16"/>
                <w:lang w:val="uk-UA"/>
              </w:rPr>
            </w:pPr>
          </w:p>
        </w:tc>
        <w:tc>
          <w:tcPr>
            <w:tcW w:w="596" w:type="dxa"/>
            <w:shd w:val="clear" w:color="auto" w:fill="FEC14D"/>
          </w:tcPr>
          <w:p w14:paraId="4646EDFE" w14:textId="77777777" w:rsidR="002627BE" w:rsidRPr="008D74AB" w:rsidRDefault="002627BE">
            <w:pPr>
              <w:pStyle w:val="TableParagraph"/>
              <w:rPr>
                <w:rFonts w:ascii="Times New Roman"/>
                <w:sz w:val="16"/>
                <w:lang w:val="uk-UA"/>
              </w:rPr>
            </w:pPr>
          </w:p>
        </w:tc>
        <w:tc>
          <w:tcPr>
            <w:tcW w:w="596" w:type="dxa"/>
            <w:shd w:val="clear" w:color="auto" w:fill="BDD3A8"/>
          </w:tcPr>
          <w:p w14:paraId="2A251433" w14:textId="77777777" w:rsidR="002627BE" w:rsidRPr="008D74AB" w:rsidRDefault="002627BE">
            <w:pPr>
              <w:pStyle w:val="TableParagraph"/>
              <w:rPr>
                <w:rFonts w:ascii="Times New Roman"/>
                <w:sz w:val="16"/>
                <w:lang w:val="uk-UA"/>
              </w:rPr>
            </w:pPr>
          </w:p>
        </w:tc>
        <w:tc>
          <w:tcPr>
            <w:tcW w:w="1008" w:type="dxa"/>
            <w:shd w:val="clear" w:color="auto" w:fill="BDD3A8"/>
          </w:tcPr>
          <w:p w14:paraId="6B84A3B8" w14:textId="77777777" w:rsidR="002627BE" w:rsidRPr="008D74AB" w:rsidRDefault="002627BE">
            <w:pPr>
              <w:pStyle w:val="TableParagraph"/>
              <w:rPr>
                <w:rFonts w:ascii="Times New Roman"/>
                <w:sz w:val="16"/>
                <w:lang w:val="uk-UA"/>
              </w:rPr>
            </w:pPr>
          </w:p>
        </w:tc>
        <w:tc>
          <w:tcPr>
            <w:tcW w:w="604" w:type="dxa"/>
            <w:shd w:val="clear" w:color="auto" w:fill="BDD3A8"/>
          </w:tcPr>
          <w:p w14:paraId="5A89B6B7" w14:textId="77777777" w:rsidR="002627BE" w:rsidRPr="008D74AB" w:rsidRDefault="002627BE">
            <w:pPr>
              <w:pStyle w:val="TableParagraph"/>
              <w:rPr>
                <w:rFonts w:ascii="Times New Roman"/>
                <w:sz w:val="16"/>
                <w:lang w:val="uk-UA"/>
              </w:rPr>
            </w:pPr>
          </w:p>
        </w:tc>
        <w:tc>
          <w:tcPr>
            <w:tcW w:w="604" w:type="dxa"/>
            <w:shd w:val="clear" w:color="auto" w:fill="BDD3A8"/>
          </w:tcPr>
          <w:p w14:paraId="70336178" w14:textId="77777777" w:rsidR="002627BE" w:rsidRPr="008D74AB" w:rsidRDefault="002627BE">
            <w:pPr>
              <w:pStyle w:val="TableParagraph"/>
              <w:rPr>
                <w:rFonts w:ascii="Times New Roman"/>
                <w:sz w:val="16"/>
                <w:lang w:val="uk-UA"/>
              </w:rPr>
            </w:pPr>
          </w:p>
        </w:tc>
      </w:tr>
      <w:tr w:rsidR="002627BE" w:rsidRPr="008D74AB" w14:paraId="229C8B21" w14:textId="77777777">
        <w:trPr>
          <w:trHeight w:val="282"/>
        </w:trPr>
        <w:tc>
          <w:tcPr>
            <w:tcW w:w="2180" w:type="dxa"/>
            <w:shd w:val="clear" w:color="auto" w:fill="FFFFFF"/>
          </w:tcPr>
          <w:p w14:paraId="73F92369" w14:textId="77777777" w:rsidR="002627BE" w:rsidRPr="008D74AB" w:rsidRDefault="002627BE" w:rsidP="0038638E">
            <w:pPr>
              <w:rPr>
                <w:color w:val="58595B"/>
                <w:w w:val="80"/>
                <w:sz w:val="16"/>
                <w:lang w:val="uk-UA"/>
              </w:rPr>
            </w:pPr>
            <w:proofErr w:type="spellStart"/>
            <w:r w:rsidRPr="008D74AB">
              <w:rPr>
                <w:color w:val="58595B"/>
                <w:w w:val="80"/>
                <w:sz w:val="16"/>
                <w:lang w:val="uk-UA"/>
              </w:rPr>
              <w:t>Уліпрістал</w:t>
            </w:r>
            <w:proofErr w:type="spellEnd"/>
          </w:p>
        </w:tc>
        <w:tc>
          <w:tcPr>
            <w:tcW w:w="596" w:type="dxa"/>
            <w:shd w:val="clear" w:color="auto" w:fill="BDD3A8"/>
          </w:tcPr>
          <w:p w14:paraId="37D05993" w14:textId="77777777" w:rsidR="002627BE" w:rsidRPr="008D74AB" w:rsidRDefault="002627BE">
            <w:pPr>
              <w:pStyle w:val="TableParagraph"/>
              <w:rPr>
                <w:rFonts w:ascii="Times New Roman"/>
                <w:sz w:val="16"/>
                <w:lang w:val="uk-UA"/>
              </w:rPr>
            </w:pPr>
          </w:p>
        </w:tc>
        <w:tc>
          <w:tcPr>
            <w:tcW w:w="596" w:type="dxa"/>
            <w:shd w:val="clear" w:color="auto" w:fill="BDD3A8"/>
          </w:tcPr>
          <w:p w14:paraId="4F091B91" w14:textId="77777777" w:rsidR="002627BE" w:rsidRPr="008D74AB" w:rsidRDefault="002627BE">
            <w:pPr>
              <w:pStyle w:val="TableParagraph"/>
              <w:rPr>
                <w:rFonts w:ascii="Times New Roman"/>
                <w:sz w:val="16"/>
                <w:lang w:val="uk-UA"/>
              </w:rPr>
            </w:pPr>
          </w:p>
        </w:tc>
        <w:tc>
          <w:tcPr>
            <w:tcW w:w="596" w:type="dxa"/>
            <w:shd w:val="clear" w:color="auto" w:fill="BDD3A8"/>
          </w:tcPr>
          <w:p w14:paraId="2B73683D" w14:textId="77777777" w:rsidR="002627BE" w:rsidRPr="008D74AB" w:rsidRDefault="002627BE">
            <w:pPr>
              <w:pStyle w:val="TableParagraph"/>
              <w:rPr>
                <w:rFonts w:ascii="Times New Roman"/>
                <w:sz w:val="16"/>
                <w:lang w:val="uk-UA"/>
              </w:rPr>
            </w:pPr>
          </w:p>
        </w:tc>
        <w:tc>
          <w:tcPr>
            <w:tcW w:w="596" w:type="dxa"/>
            <w:shd w:val="clear" w:color="auto" w:fill="BDD3A8"/>
          </w:tcPr>
          <w:p w14:paraId="0572A87B" w14:textId="77777777" w:rsidR="002627BE" w:rsidRPr="008D74AB" w:rsidRDefault="002627BE">
            <w:pPr>
              <w:pStyle w:val="TableParagraph"/>
              <w:rPr>
                <w:rFonts w:ascii="Times New Roman"/>
                <w:sz w:val="16"/>
                <w:lang w:val="uk-UA"/>
              </w:rPr>
            </w:pPr>
          </w:p>
        </w:tc>
        <w:tc>
          <w:tcPr>
            <w:tcW w:w="596" w:type="dxa"/>
            <w:shd w:val="clear" w:color="auto" w:fill="BDD3A8"/>
          </w:tcPr>
          <w:p w14:paraId="1AB632A1" w14:textId="77777777" w:rsidR="002627BE" w:rsidRPr="008D74AB" w:rsidRDefault="002627BE">
            <w:pPr>
              <w:pStyle w:val="TableParagraph"/>
              <w:rPr>
                <w:rFonts w:ascii="Times New Roman"/>
                <w:sz w:val="16"/>
                <w:lang w:val="uk-UA"/>
              </w:rPr>
            </w:pPr>
          </w:p>
        </w:tc>
        <w:tc>
          <w:tcPr>
            <w:tcW w:w="596" w:type="dxa"/>
            <w:shd w:val="clear" w:color="auto" w:fill="BDD3A8"/>
          </w:tcPr>
          <w:p w14:paraId="5AC109F4" w14:textId="77777777" w:rsidR="002627BE" w:rsidRPr="008D74AB" w:rsidRDefault="002627BE">
            <w:pPr>
              <w:pStyle w:val="TableParagraph"/>
              <w:rPr>
                <w:rFonts w:ascii="Times New Roman"/>
                <w:sz w:val="16"/>
                <w:lang w:val="uk-UA"/>
              </w:rPr>
            </w:pPr>
          </w:p>
        </w:tc>
        <w:tc>
          <w:tcPr>
            <w:tcW w:w="596" w:type="dxa"/>
            <w:shd w:val="clear" w:color="auto" w:fill="FEC14D"/>
          </w:tcPr>
          <w:p w14:paraId="3AA7A9B6" w14:textId="77777777" w:rsidR="002627BE" w:rsidRPr="008D74AB" w:rsidRDefault="002627BE">
            <w:pPr>
              <w:pStyle w:val="TableParagraph"/>
              <w:rPr>
                <w:rFonts w:ascii="Times New Roman"/>
                <w:sz w:val="16"/>
                <w:lang w:val="uk-UA"/>
              </w:rPr>
            </w:pPr>
          </w:p>
        </w:tc>
        <w:tc>
          <w:tcPr>
            <w:tcW w:w="596" w:type="dxa"/>
            <w:shd w:val="clear" w:color="auto" w:fill="FEC14D"/>
          </w:tcPr>
          <w:p w14:paraId="4D267D50" w14:textId="77777777" w:rsidR="002627BE" w:rsidRPr="008D74AB" w:rsidRDefault="002627BE">
            <w:pPr>
              <w:pStyle w:val="TableParagraph"/>
              <w:rPr>
                <w:rFonts w:ascii="Times New Roman"/>
                <w:sz w:val="16"/>
                <w:lang w:val="uk-UA"/>
              </w:rPr>
            </w:pPr>
          </w:p>
        </w:tc>
        <w:tc>
          <w:tcPr>
            <w:tcW w:w="596" w:type="dxa"/>
            <w:shd w:val="clear" w:color="auto" w:fill="FEC14D"/>
          </w:tcPr>
          <w:p w14:paraId="58A249DE" w14:textId="77777777" w:rsidR="002627BE" w:rsidRPr="008D74AB" w:rsidRDefault="002627BE">
            <w:pPr>
              <w:pStyle w:val="TableParagraph"/>
              <w:rPr>
                <w:rFonts w:ascii="Times New Roman"/>
                <w:sz w:val="16"/>
                <w:lang w:val="uk-UA"/>
              </w:rPr>
            </w:pPr>
          </w:p>
        </w:tc>
        <w:tc>
          <w:tcPr>
            <w:tcW w:w="596" w:type="dxa"/>
            <w:shd w:val="clear" w:color="auto" w:fill="F8ACA2"/>
          </w:tcPr>
          <w:p w14:paraId="64F8A163" w14:textId="77777777" w:rsidR="002627BE" w:rsidRPr="008D74AB" w:rsidRDefault="002627BE">
            <w:pPr>
              <w:pStyle w:val="TableParagraph"/>
              <w:spacing w:before="55"/>
              <w:ind w:left="91"/>
              <w:rPr>
                <w:sz w:val="16"/>
                <w:lang w:val="uk-UA"/>
              </w:rPr>
            </w:pPr>
            <w:r w:rsidRPr="008D74AB">
              <w:rPr>
                <w:color w:val="58595B"/>
                <w:w w:val="95"/>
                <w:sz w:val="16"/>
                <w:lang w:val="uk-UA"/>
              </w:rPr>
              <w:t>161</w:t>
            </w:r>
          </w:p>
        </w:tc>
        <w:tc>
          <w:tcPr>
            <w:tcW w:w="596" w:type="dxa"/>
            <w:shd w:val="clear" w:color="auto" w:fill="F8ACA2"/>
          </w:tcPr>
          <w:p w14:paraId="315447B4" w14:textId="77777777" w:rsidR="002627BE" w:rsidRPr="008D74AB" w:rsidRDefault="002627BE">
            <w:pPr>
              <w:pStyle w:val="TableParagraph"/>
              <w:spacing w:before="55"/>
              <w:ind w:left="91"/>
              <w:rPr>
                <w:sz w:val="16"/>
                <w:lang w:val="uk-UA"/>
              </w:rPr>
            </w:pPr>
            <w:r w:rsidRPr="008D74AB">
              <w:rPr>
                <w:color w:val="58595B"/>
                <w:w w:val="95"/>
                <w:sz w:val="16"/>
                <w:lang w:val="uk-UA"/>
              </w:rPr>
              <w:t>161</w:t>
            </w:r>
          </w:p>
        </w:tc>
        <w:tc>
          <w:tcPr>
            <w:tcW w:w="596" w:type="dxa"/>
            <w:shd w:val="clear" w:color="auto" w:fill="BDD3A8"/>
          </w:tcPr>
          <w:p w14:paraId="094F9E15" w14:textId="77777777" w:rsidR="002627BE" w:rsidRPr="008D74AB" w:rsidRDefault="002627BE">
            <w:pPr>
              <w:pStyle w:val="TableParagraph"/>
              <w:rPr>
                <w:rFonts w:ascii="Times New Roman"/>
                <w:sz w:val="16"/>
                <w:lang w:val="uk-UA"/>
              </w:rPr>
            </w:pPr>
          </w:p>
        </w:tc>
        <w:tc>
          <w:tcPr>
            <w:tcW w:w="1008" w:type="dxa"/>
            <w:shd w:val="clear" w:color="auto" w:fill="BDD3A8"/>
          </w:tcPr>
          <w:p w14:paraId="4E704F5D" w14:textId="77777777" w:rsidR="002627BE" w:rsidRPr="008D74AB" w:rsidRDefault="002627BE">
            <w:pPr>
              <w:pStyle w:val="TableParagraph"/>
              <w:rPr>
                <w:rFonts w:ascii="Times New Roman"/>
                <w:sz w:val="16"/>
                <w:lang w:val="uk-UA"/>
              </w:rPr>
            </w:pPr>
          </w:p>
        </w:tc>
        <w:tc>
          <w:tcPr>
            <w:tcW w:w="604" w:type="dxa"/>
            <w:shd w:val="clear" w:color="auto" w:fill="BDD3A8"/>
          </w:tcPr>
          <w:p w14:paraId="45A1846B" w14:textId="77777777" w:rsidR="002627BE" w:rsidRPr="008D74AB" w:rsidRDefault="002627BE">
            <w:pPr>
              <w:pStyle w:val="TableParagraph"/>
              <w:rPr>
                <w:rFonts w:ascii="Times New Roman"/>
                <w:sz w:val="16"/>
                <w:lang w:val="uk-UA"/>
              </w:rPr>
            </w:pPr>
          </w:p>
        </w:tc>
        <w:tc>
          <w:tcPr>
            <w:tcW w:w="604" w:type="dxa"/>
            <w:shd w:val="clear" w:color="auto" w:fill="BDD3A8"/>
          </w:tcPr>
          <w:p w14:paraId="6061CA58" w14:textId="77777777" w:rsidR="002627BE" w:rsidRPr="008D74AB" w:rsidRDefault="002627BE">
            <w:pPr>
              <w:pStyle w:val="TableParagraph"/>
              <w:rPr>
                <w:rFonts w:ascii="Times New Roman"/>
                <w:sz w:val="16"/>
                <w:lang w:val="uk-UA"/>
              </w:rPr>
            </w:pPr>
          </w:p>
        </w:tc>
      </w:tr>
      <w:tr w:rsidR="001419C7" w:rsidRPr="008D74AB" w14:paraId="07A6EBB4" w14:textId="77777777">
        <w:trPr>
          <w:trHeight w:val="280"/>
        </w:trPr>
        <w:tc>
          <w:tcPr>
            <w:tcW w:w="11548" w:type="dxa"/>
            <w:gridSpan w:val="16"/>
            <w:tcBorders>
              <w:top w:val="single" w:sz="4" w:space="0" w:color="58595B"/>
              <w:bottom w:val="single" w:sz="4" w:space="0" w:color="58595B"/>
            </w:tcBorders>
            <w:shd w:val="clear" w:color="auto" w:fill="006998"/>
          </w:tcPr>
          <w:p w14:paraId="6A923FD0" w14:textId="77777777" w:rsidR="001419C7" w:rsidRPr="008D74AB" w:rsidRDefault="002627BE">
            <w:pPr>
              <w:pStyle w:val="TableParagraph"/>
              <w:spacing w:before="52"/>
              <w:ind w:left="84"/>
              <w:rPr>
                <w:sz w:val="16"/>
                <w:lang w:val="uk-UA"/>
              </w:rPr>
            </w:pPr>
            <w:r w:rsidRPr="008D74AB">
              <w:rPr>
                <w:color w:val="FFFFFF"/>
                <w:w w:val="85"/>
                <w:sz w:val="16"/>
                <w:lang w:val="uk-UA"/>
              </w:rPr>
              <w:t xml:space="preserve">Засоби </w:t>
            </w:r>
            <w:proofErr w:type="spellStart"/>
            <w:r w:rsidRPr="008D74AB">
              <w:rPr>
                <w:color w:val="FFFFFF"/>
                <w:w w:val="85"/>
                <w:sz w:val="16"/>
                <w:lang w:val="uk-UA"/>
              </w:rPr>
              <w:t>еректильної</w:t>
            </w:r>
            <w:proofErr w:type="spellEnd"/>
            <w:r w:rsidRPr="008D74AB">
              <w:rPr>
                <w:color w:val="FFFFFF"/>
                <w:w w:val="85"/>
                <w:sz w:val="16"/>
                <w:lang w:val="uk-UA"/>
              </w:rPr>
              <w:t xml:space="preserve"> дисфункції</w:t>
            </w:r>
          </w:p>
        </w:tc>
      </w:tr>
      <w:tr w:rsidR="001419C7" w:rsidRPr="008D74AB" w14:paraId="16C415D9" w14:textId="77777777">
        <w:trPr>
          <w:trHeight w:val="280"/>
        </w:trPr>
        <w:tc>
          <w:tcPr>
            <w:tcW w:w="2180" w:type="dxa"/>
            <w:shd w:val="clear" w:color="auto" w:fill="FFFFFF"/>
          </w:tcPr>
          <w:p w14:paraId="29AD0367" w14:textId="77777777" w:rsidR="001419C7" w:rsidRPr="008D74AB" w:rsidRDefault="002627BE">
            <w:pPr>
              <w:pStyle w:val="TableParagraph"/>
              <w:spacing w:before="52"/>
              <w:ind w:left="84"/>
              <w:rPr>
                <w:sz w:val="16"/>
                <w:lang w:val="uk-UA"/>
              </w:rPr>
            </w:pPr>
            <w:proofErr w:type="spellStart"/>
            <w:r w:rsidRPr="008D74AB">
              <w:rPr>
                <w:color w:val="58595B"/>
                <w:w w:val="85"/>
                <w:sz w:val="16"/>
                <w:lang w:val="uk-UA"/>
              </w:rPr>
              <w:t>Силденафіл</w:t>
            </w:r>
            <w:proofErr w:type="spellEnd"/>
            <w:r w:rsidRPr="008D74AB">
              <w:rPr>
                <w:color w:val="58595B"/>
                <w:w w:val="85"/>
                <w:sz w:val="16"/>
                <w:lang w:val="uk-UA"/>
              </w:rPr>
              <w:t xml:space="preserve"> (</w:t>
            </w:r>
            <w:proofErr w:type="spellStart"/>
            <w:r w:rsidRPr="008D74AB">
              <w:rPr>
                <w:color w:val="58595B"/>
                <w:w w:val="85"/>
                <w:sz w:val="16"/>
                <w:lang w:val="uk-UA"/>
              </w:rPr>
              <w:t>еректильна</w:t>
            </w:r>
            <w:proofErr w:type="spellEnd"/>
            <w:r w:rsidRPr="008D74AB">
              <w:rPr>
                <w:color w:val="58595B"/>
                <w:w w:val="85"/>
                <w:sz w:val="16"/>
                <w:lang w:val="uk-UA"/>
              </w:rPr>
              <w:t xml:space="preserve"> дисфункція)</w:t>
            </w:r>
          </w:p>
        </w:tc>
        <w:tc>
          <w:tcPr>
            <w:tcW w:w="596" w:type="dxa"/>
            <w:shd w:val="clear" w:color="auto" w:fill="BDD3A8"/>
          </w:tcPr>
          <w:p w14:paraId="6D6843EF" w14:textId="77777777" w:rsidR="001419C7" w:rsidRPr="008D74AB" w:rsidRDefault="001419C7">
            <w:pPr>
              <w:pStyle w:val="TableParagraph"/>
              <w:rPr>
                <w:rFonts w:ascii="Times New Roman"/>
                <w:sz w:val="16"/>
                <w:lang w:val="uk-UA"/>
              </w:rPr>
            </w:pPr>
          </w:p>
        </w:tc>
        <w:tc>
          <w:tcPr>
            <w:tcW w:w="596" w:type="dxa"/>
            <w:shd w:val="clear" w:color="auto" w:fill="BDD3A8"/>
          </w:tcPr>
          <w:p w14:paraId="54030688" w14:textId="77777777" w:rsidR="001419C7" w:rsidRPr="008D74AB" w:rsidRDefault="001419C7">
            <w:pPr>
              <w:pStyle w:val="TableParagraph"/>
              <w:rPr>
                <w:rFonts w:ascii="Times New Roman"/>
                <w:sz w:val="16"/>
                <w:lang w:val="uk-UA"/>
              </w:rPr>
            </w:pPr>
          </w:p>
        </w:tc>
        <w:tc>
          <w:tcPr>
            <w:tcW w:w="596" w:type="dxa"/>
            <w:shd w:val="clear" w:color="auto" w:fill="BDD3A8"/>
          </w:tcPr>
          <w:p w14:paraId="131E8007" w14:textId="77777777" w:rsidR="001419C7" w:rsidRPr="008D74AB" w:rsidRDefault="001419C7">
            <w:pPr>
              <w:pStyle w:val="TableParagraph"/>
              <w:rPr>
                <w:rFonts w:ascii="Times New Roman"/>
                <w:sz w:val="16"/>
                <w:lang w:val="uk-UA"/>
              </w:rPr>
            </w:pPr>
          </w:p>
        </w:tc>
        <w:tc>
          <w:tcPr>
            <w:tcW w:w="596" w:type="dxa"/>
            <w:shd w:val="clear" w:color="auto" w:fill="BDD3A8"/>
          </w:tcPr>
          <w:p w14:paraId="1422403F" w14:textId="77777777" w:rsidR="001419C7" w:rsidRPr="008D74AB" w:rsidRDefault="001419C7">
            <w:pPr>
              <w:pStyle w:val="TableParagraph"/>
              <w:rPr>
                <w:rFonts w:ascii="Times New Roman"/>
                <w:sz w:val="16"/>
                <w:lang w:val="uk-UA"/>
              </w:rPr>
            </w:pPr>
          </w:p>
        </w:tc>
        <w:tc>
          <w:tcPr>
            <w:tcW w:w="596" w:type="dxa"/>
            <w:shd w:val="clear" w:color="auto" w:fill="BDD3A8"/>
          </w:tcPr>
          <w:p w14:paraId="0107711B" w14:textId="77777777" w:rsidR="001419C7" w:rsidRPr="008D74AB" w:rsidRDefault="001419C7">
            <w:pPr>
              <w:pStyle w:val="TableParagraph"/>
              <w:rPr>
                <w:rFonts w:ascii="Times New Roman"/>
                <w:sz w:val="16"/>
                <w:lang w:val="uk-UA"/>
              </w:rPr>
            </w:pPr>
          </w:p>
        </w:tc>
        <w:tc>
          <w:tcPr>
            <w:tcW w:w="596" w:type="dxa"/>
            <w:shd w:val="clear" w:color="auto" w:fill="BDD3A8"/>
          </w:tcPr>
          <w:p w14:paraId="158ABF79" w14:textId="77777777" w:rsidR="001419C7" w:rsidRPr="008D74AB" w:rsidRDefault="001419C7">
            <w:pPr>
              <w:pStyle w:val="TableParagraph"/>
              <w:rPr>
                <w:rFonts w:ascii="Times New Roman"/>
                <w:sz w:val="16"/>
                <w:lang w:val="uk-UA"/>
              </w:rPr>
            </w:pPr>
          </w:p>
        </w:tc>
        <w:tc>
          <w:tcPr>
            <w:tcW w:w="596" w:type="dxa"/>
            <w:shd w:val="clear" w:color="auto" w:fill="F8ACA2"/>
          </w:tcPr>
          <w:p w14:paraId="06E05450" w14:textId="77777777" w:rsidR="001419C7" w:rsidRPr="008D74AB" w:rsidRDefault="00807097">
            <w:pPr>
              <w:pStyle w:val="TableParagraph"/>
              <w:spacing w:before="52"/>
              <w:ind w:left="89"/>
              <w:rPr>
                <w:sz w:val="16"/>
                <w:lang w:val="uk-UA"/>
              </w:rPr>
            </w:pPr>
            <w:r w:rsidRPr="008D74AB">
              <w:rPr>
                <w:color w:val="58595B"/>
                <w:w w:val="95"/>
                <w:sz w:val="16"/>
                <w:lang w:val="uk-UA"/>
              </w:rPr>
              <w:t>162</w:t>
            </w:r>
          </w:p>
        </w:tc>
        <w:tc>
          <w:tcPr>
            <w:tcW w:w="596" w:type="dxa"/>
            <w:shd w:val="clear" w:color="auto" w:fill="F8ACA2"/>
          </w:tcPr>
          <w:p w14:paraId="670F2763" w14:textId="77777777" w:rsidR="001419C7" w:rsidRPr="008D74AB" w:rsidRDefault="00807097">
            <w:pPr>
              <w:pStyle w:val="TableParagraph"/>
              <w:spacing w:before="52"/>
              <w:ind w:left="89"/>
              <w:rPr>
                <w:sz w:val="16"/>
                <w:lang w:val="uk-UA"/>
              </w:rPr>
            </w:pPr>
            <w:r w:rsidRPr="008D74AB">
              <w:rPr>
                <w:color w:val="58595B"/>
                <w:w w:val="95"/>
                <w:sz w:val="16"/>
                <w:lang w:val="uk-UA"/>
              </w:rPr>
              <w:t>163</w:t>
            </w:r>
          </w:p>
        </w:tc>
        <w:tc>
          <w:tcPr>
            <w:tcW w:w="596" w:type="dxa"/>
            <w:shd w:val="clear" w:color="auto" w:fill="F8ACA2"/>
          </w:tcPr>
          <w:p w14:paraId="4B66EA80" w14:textId="77777777" w:rsidR="001419C7" w:rsidRPr="008D74AB" w:rsidRDefault="00807097">
            <w:pPr>
              <w:pStyle w:val="TableParagraph"/>
              <w:spacing w:before="52"/>
              <w:ind w:left="90"/>
              <w:rPr>
                <w:sz w:val="16"/>
                <w:lang w:val="uk-UA"/>
              </w:rPr>
            </w:pPr>
            <w:r w:rsidRPr="008D74AB">
              <w:rPr>
                <w:color w:val="58595B"/>
                <w:w w:val="95"/>
                <w:sz w:val="16"/>
                <w:lang w:val="uk-UA"/>
              </w:rPr>
              <w:t>162</w:t>
            </w:r>
          </w:p>
        </w:tc>
        <w:tc>
          <w:tcPr>
            <w:tcW w:w="596" w:type="dxa"/>
            <w:shd w:val="clear" w:color="auto" w:fill="F8ACA2"/>
          </w:tcPr>
          <w:p w14:paraId="463F1774" w14:textId="77777777" w:rsidR="001419C7" w:rsidRPr="008D74AB" w:rsidRDefault="00807097">
            <w:pPr>
              <w:pStyle w:val="TableParagraph"/>
              <w:spacing w:before="52"/>
              <w:ind w:left="91"/>
              <w:rPr>
                <w:sz w:val="16"/>
                <w:lang w:val="uk-UA"/>
              </w:rPr>
            </w:pPr>
            <w:r w:rsidRPr="008D74AB">
              <w:rPr>
                <w:color w:val="58595B"/>
                <w:w w:val="95"/>
                <w:sz w:val="16"/>
                <w:lang w:val="uk-UA"/>
              </w:rPr>
              <w:t>34</w:t>
            </w:r>
          </w:p>
        </w:tc>
        <w:tc>
          <w:tcPr>
            <w:tcW w:w="596" w:type="dxa"/>
            <w:shd w:val="clear" w:color="auto" w:fill="F8ACA2"/>
          </w:tcPr>
          <w:p w14:paraId="7D7386A4" w14:textId="77777777" w:rsidR="001419C7" w:rsidRPr="008D74AB" w:rsidRDefault="00807097">
            <w:pPr>
              <w:pStyle w:val="TableParagraph"/>
              <w:spacing w:before="52"/>
              <w:ind w:left="91"/>
              <w:rPr>
                <w:sz w:val="16"/>
                <w:lang w:val="uk-UA"/>
              </w:rPr>
            </w:pPr>
            <w:r w:rsidRPr="008D74AB">
              <w:rPr>
                <w:color w:val="58595B"/>
                <w:w w:val="95"/>
                <w:sz w:val="16"/>
                <w:lang w:val="uk-UA"/>
              </w:rPr>
              <w:t>34</w:t>
            </w:r>
          </w:p>
        </w:tc>
        <w:tc>
          <w:tcPr>
            <w:tcW w:w="596" w:type="dxa"/>
            <w:shd w:val="clear" w:color="auto" w:fill="BDD3A8"/>
          </w:tcPr>
          <w:p w14:paraId="5401490C" w14:textId="77777777" w:rsidR="001419C7" w:rsidRPr="008D74AB" w:rsidRDefault="001419C7">
            <w:pPr>
              <w:pStyle w:val="TableParagraph"/>
              <w:rPr>
                <w:rFonts w:ascii="Times New Roman"/>
                <w:sz w:val="16"/>
                <w:lang w:val="uk-UA"/>
              </w:rPr>
            </w:pPr>
          </w:p>
        </w:tc>
        <w:tc>
          <w:tcPr>
            <w:tcW w:w="1008" w:type="dxa"/>
            <w:shd w:val="clear" w:color="auto" w:fill="BDD3A8"/>
          </w:tcPr>
          <w:p w14:paraId="505C3AC8" w14:textId="77777777" w:rsidR="001419C7" w:rsidRPr="008D74AB" w:rsidRDefault="001419C7">
            <w:pPr>
              <w:pStyle w:val="TableParagraph"/>
              <w:rPr>
                <w:rFonts w:ascii="Times New Roman"/>
                <w:sz w:val="16"/>
                <w:lang w:val="uk-UA"/>
              </w:rPr>
            </w:pPr>
          </w:p>
        </w:tc>
        <w:tc>
          <w:tcPr>
            <w:tcW w:w="604" w:type="dxa"/>
            <w:shd w:val="clear" w:color="auto" w:fill="BDD3A8"/>
          </w:tcPr>
          <w:p w14:paraId="7D47FA4C" w14:textId="77777777" w:rsidR="001419C7" w:rsidRPr="008D74AB" w:rsidRDefault="001419C7">
            <w:pPr>
              <w:pStyle w:val="TableParagraph"/>
              <w:rPr>
                <w:rFonts w:ascii="Times New Roman"/>
                <w:sz w:val="16"/>
                <w:lang w:val="uk-UA"/>
              </w:rPr>
            </w:pPr>
          </w:p>
        </w:tc>
        <w:tc>
          <w:tcPr>
            <w:tcW w:w="604" w:type="dxa"/>
            <w:shd w:val="clear" w:color="auto" w:fill="BDD3A8"/>
          </w:tcPr>
          <w:p w14:paraId="4D5A282D" w14:textId="77777777" w:rsidR="001419C7" w:rsidRPr="008D74AB" w:rsidRDefault="001419C7">
            <w:pPr>
              <w:pStyle w:val="TableParagraph"/>
              <w:rPr>
                <w:rFonts w:ascii="Times New Roman"/>
                <w:sz w:val="16"/>
                <w:lang w:val="uk-UA"/>
              </w:rPr>
            </w:pPr>
          </w:p>
        </w:tc>
      </w:tr>
      <w:tr w:rsidR="001419C7" w:rsidRPr="008D74AB" w14:paraId="03702DA7" w14:textId="77777777">
        <w:trPr>
          <w:trHeight w:val="280"/>
        </w:trPr>
        <w:tc>
          <w:tcPr>
            <w:tcW w:w="11548" w:type="dxa"/>
            <w:gridSpan w:val="16"/>
            <w:tcBorders>
              <w:top w:val="single" w:sz="4" w:space="0" w:color="58595B"/>
              <w:bottom w:val="single" w:sz="4" w:space="0" w:color="58595B"/>
            </w:tcBorders>
            <w:shd w:val="clear" w:color="auto" w:fill="006998"/>
          </w:tcPr>
          <w:p w14:paraId="7B86F4F4" w14:textId="77777777" w:rsidR="001419C7" w:rsidRPr="008D74AB" w:rsidRDefault="002627BE">
            <w:pPr>
              <w:pStyle w:val="TableParagraph"/>
              <w:spacing w:before="52"/>
              <w:ind w:left="84"/>
              <w:rPr>
                <w:sz w:val="16"/>
                <w:lang w:val="uk-UA"/>
              </w:rPr>
            </w:pPr>
            <w:r w:rsidRPr="008D74AB">
              <w:rPr>
                <w:color w:val="FFFFFF"/>
                <w:w w:val="85"/>
                <w:sz w:val="16"/>
                <w:lang w:val="uk-UA"/>
              </w:rPr>
              <w:t>Засоби для шлунково-кишкового тракту</w:t>
            </w:r>
          </w:p>
        </w:tc>
      </w:tr>
      <w:tr w:rsidR="002627BE" w:rsidRPr="008D74AB" w14:paraId="7461E106" w14:textId="77777777">
        <w:trPr>
          <w:trHeight w:val="282"/>
        </w:trPr>
        <w:tc>
          <w:tcPr>
            <w:tcW w:w="2180" w:type="dxa"/>
            <w:shd w:val="clear" w:color="auto" w:fill="FFFFFF"/>
          </w:tcPr>
          <w:p w14:paraId="019420A3" w14:textId="77777777" w:rsidR="002627BE" w:rsidRPr="008D74AB" w:rsidRDefault="002627BE" w:rsidP="0038638E">
            <w:pPr>
              <w:rPr>
                <w:color w:val="58595B"/>
                <w:w w:val="85"/>
                <w:sz w:val="16"/>
                <w:lang w:val="uk-UA"/>
              </w:rPr>
            </w:pPr>
            <w:proofErr w:type="spellStart"/>
            <w:r w:rsidRPr="008D74AB">
              <w:rPr>
                <w:color w:val="58595B"/>
                <w:w w:val="85"/>
                <w:sz w:val="16"/>
                <w:lang w:val="uk-UA"/>
              </w:rPr>
              <w:t>Антиациди</w:t>
            </w:r>
            <w:proofErr w:type="spellEnd"/>
          </w:p>
        </w:tc>
        <w:tc>
          <w:tcPr>
            <w:tcW w:w="596" w:type="dxa"/>
            <w:shd w:val="clear" w:color="auto" w:fill="BDD3A8"/>
          </w:tcPr>
          <w:p w14:paraId="2AB4ACD6" w14:textId="77777777" w:rsidR="002627BE" w:rsidRPr="008D74AB" w:rsidRDefault="002627BE">
            <w:pPr>
              <w:pStyle w:val="TableParagraph"/>
              <w:rPr>
                <w:rFonts w:ascii="Times New Roman"/>
                <w:sz w:val="16"/>
                <w:lang w:val="uk-UA"/>
              </w:rPr>
            </w:pPr>
          </w:p>
        </w:tc>
        <w:tc>
          <w:tcPr>
            <w:tcW w:w="596" w:type="dxa"/>
            <w:shd w:val="clear" w:color="auto" w:fill="BDD3A8"/>
          </w:tcPr>
          <w:p w14:paraId="70575A3E" w14:textId="77777777" w:rsidR="002627BE" w:rsidRPr="008D74AB" w:rsidRDefault="002627BE">
            <w:pPr>
              <w:pStyle w:val="TableParagraph"/>
              <w:rPr>
                <w:rFonts w:ascii="Times New Roman"/>
                <w:sz w:val="16"/>
                <w:lang w:val="uk-UA"/>
              </w:rPr>
            </w:pPr>
          </w:p>
        </w:tc>
        <w:tc>
          <w:tcPr>
            <w:tcW w:w="596" w:type="dxa"/>
            <w:shd w:val="clear" w:color="auto" w:fill="BDD3A8"/>
          </w:tcPr>
          <w:p w14:paraId="622DF352" w14:textId="77777777" w:rsidR="002627BE" w:rsidRPr="008D74AB" w:rsidRDefault="002627BE">
            <w:pPr>
              <w:pStyle w:val="TableParagraph"/>
              <w:rPr>
                <w:rFonts w:ascii="Times New Roman"/>
                <w:sz w:val="16"/>
                <w:lang w:val="uk-UA"/>
              </w:rPr>
            </w:pPr>
          </w:p>
        </w:tc>
        <w:tc>
          <w:tcPr>
            <w:tcW w:w="596" w:type="dxa"/>
            <w:shd w:val="clear" w:color="auto" w:fill="BDD3A8"/>
          </w:tcPr>
          <w:p w14:paraId="17DC7D83" w14:textId="77777777" w:rsidR="002627BE" w:rsidRPr="008D74AB" w:rsidRDefault="002627BE">
            <w:pPr>
              <w:pStyle w:val="TableParagraph"/>
              <w:rPr>
                <w:rFonts w:ascii="Times New Roman"/>
                <w:sz w:val="16"/>
                <w:lang w:val="uk-UA"/>
              </w:rPr>
            </w:pPr>
          </w:p>
        </w:tc>
        <w:tc>
          <w:tcPr>
            <w:tcW w:w="596" w:type="dxa"/>
            <w:shd w:val="clear" w:color="auto" w:fill="BDD3A8"/>
          </w:tcPr>
          <w:p w14:paraId="00C7D393" w14:textId="77777777" w:rsidR="002627BE" w:rsidRPr="008D74AB" w:rsidRDefault="002627BE">
            <w:pPr>
              <w:pStyle w:val="TableParagraph"/>
              <w:rPr>
                <w:rFonts w:ascii="Times New Roman"/>
                <w:sz w:val="16"/>
                <w:lang w:val="uk-UA"/>
              </w:rPr>
            </w:pPr>
          </w:p>
        </w:tc>
        <w:tc>
          <w:tcPr>
            <w:tcW w:w="596" w:type="dxa"/>
            <w:shd w:val="clear" w:color="auto" w:fill="BDD3A8"/>
          </w:tcPr>
          <w:p w14:paraId="0D0C5EBC" w14:textId="77777777" w:rsidR="002627BE" w:rsidRPr="008D74AB" w:rsidRDefault="002627BE">
            <w:pPr>
              <w:pStyle w:val="TableParagraph"/>
              <w:rPr>
                <w:rFonts w:ascii="Times New Roman"/>
                <w:sz w:val="16"/>
                <w:lang w:val="uk-UA"/>
              </w:rPr>
            </w:pPr>
          </w:p>
        </w:tc>
        <w:tc>
          <w:tcPr>
            <w:tcW w:w="596" w:type="dxa"/>
            <w:shd w:val="clear" w:color="auto" w:fill="F8ACA2"/>
          </w:tcPr>
          <w:p w14:paraId="2E9B0BD8" w14:textId="77777777" w:rsidR="002627BE" w:rsidRPr="008D74AB" w:rsidRDefault="002627BE">
            <w:pPr>
              <w:pStyle w:val="TableParagraph"/>
              <w:spacing w:before="52"/>
              <w:ind w:left="89"/>
              <w:rPr>
                <w:sz w:val="16"/>
                <w:lang w:val="uk-UA"/>
              </w:rPr>
            </w:pPr>
            <w:r w:rsidRPr="008D74AB">
              <w:rPr>
                <w:color w:val="58595B"/>
                <w:w w:val="95"/>
                <w:sz w:val="16"/>
                <w:lang w:val="uk-UA"/>
              </w:rPr>
              <w:t>164</w:t>
            </w:r>
          </w:p>
        </w:tc>
        <w:tc>
          <w:tcPr>
            <w:tcW w:w="596" w:type="dxa"/>
            <w:shd w:val="clear" w:color="auto" w:fill="BDD3A8"/>
          </w:tcPr>
          <w:p w14:paraId="0D222FA2" w14:textId="77777777" w:rsidR="002627BE" w:rsidRPr="008D74AB" w:rsidRDefault="002627BE">
            <w:pPr>
              <w:pStyle w:val="TableParagraph"/>
              <w:rPr>
                <w:rFonts w:ascii="Times New Roman"/>
                <w:sz w:val="16"/>
                <w:lang w:val="uk-UA"/>
              </w:rPr>
            </w:pPr>
          </w:p>
        </w:tc>
        <w:tc>
          <w:tcPr>
            <w:tcW w:w="596" w:type="dxa"/>
            <w:shd w:val="clear" w:color="auto" w:fill="BDD3A8"/>
          </w:tcPr>
          <w:p w14:paraId="738A00A0" w14:textId="77777777" w:rsidR="002627BE" w:rsidRPr="008D74AB" w:rsidRDefault="002627BE">
            <w:pPr>
              <w:pStyle w:val="TableParagraph"/>
              <w:rPr>
                <w:rFonts w:ascii="Times New Roman"/>
                <w:sz w:val="16"/>
                <w:lang w:val="uk-UA"/>
              </w:rPr>
            </w:pPr>
          </w:p>
        </w:tc>
        <w:tc>
          <w:tcPr>
            <w:tcW w:w="596" w:type="dxa"/>
            <w:shd w:val="clear" w:color="auto" w:fill="BDD3A8"/>
          </w:tcPr>
          <w:p w14:paraId="1046E71D" w14:textId="77777777" w:rsidR="002627BE" w:rsidRPr="008D74AB" w:rsidRDefault="002627BE">
            <w:pPr>
              <w:pStyle w:val="TableParagraph"/>
              <w:rPr>
                <w:rFonts w:ascii="Times New Roman"/>
                <w:sz w:val="16"/>
                <w:lang w:val="uk-UA"/>
              </w:rPr>
            </w:pPr>
          </w:p>
        </w:tc>
        <w:tc>
          <w:tcPr>
            <w:tcW w:w="596" w:type="dxa"/>
            <w:shd w:val="clear" w:color="auto" w:fill="BDD3A8"/>
          </w:tcPr>
          <w:p w14:paraId="0B1CEB7A" w14:textId="77777777" w:rsidR="002627BE" w:rsidRPr="008D74AB" w:rsidRDefault="002627BE">
            <w:pPr>
              <w:pStyle w:val="TableParagraph"/>
              <w:rPr>
                <w:rFonts w:ascii="Times New Roman"/>
                <w:sz w:val="16"/>
                <w:lang w:val="uk-UA"/>
              </w:rPr>
            </w:pPr>
          </w:p>
        </w:tc>
        <w:tc>
          <w:tcPr>
            <w:tcW w:w="596" w:type="dxa"/>
            <w:shd w:val="clear" w:color="auto" w:fill="F8ACA2"/>
          </w:tcPr>
          <w:p w14:paraId="6F8253AD" w14:textId="77777777" w:rsidR="002627BE" w:rsidRPr="008D74AB" w:rsidRDefault="002627BE">
            <w:pPr>
              <w:pStyle w:val="TableParagraph"/>
              <w:spacing w:before="52"/>
              <w:ind w:left="92"/>
              <w:rPr>
                <w:sz w:val="16"/>
                <w:lang w:val="uk-UA"/>
              </w:rPr>
            </w:pPr>
            <w:r w:rsidRPr="008D74AB">
              <w:rPr>
                <w:color w:val="58595B"/>
                <w:w w:val="95"/>
                <w:sz w:val="16"/>
                <w:lang w:val="uk-UA"/>
              </w:rPr>
              <w:t>165</w:t>
            </w:r>
          </w:p>
        </w:tc>
        <w:tc>
          <w:tcPr>
            <w:tcW w:w="1008" w:type="dxa"/>
            <w:shd w:val="clear" w:color="auto" w:fill="F8ACA2"/>
          </w:tcPr>
          <w:p w14:paraId="75D10210" w14:textId="77777777" w:rsidR="002627BE" w:rsidRPr="008D74AB" w:rsidRDefault="002627BE">
            <w:pPr>
              <w:pStyle w:val="TableParagraph"/>
              <w:spacing w:before="52"/>
              <w:ind w:left="93"/>
              <w:rPr>
                <w:sz w:val="16"/>
                <w:lang w:val="uk-UA"/>
              </w:rPr>
            </w:pPr>
            <w:r w:rsidRPr="008D74AB">
              <w:rPr>
                <w:color w:val="58595B"/>
                <w:w w:val="95"/>
                <w:sz w:val="16"/>
                <w:lang w:val="uk-UA"/>
              </w:rPr>
              <w:t>166</w:t>
            </w:r>
          </w:p>
        </w:tc>
        <w:tc>
          <w:tcPr>
            <w:tcW w:w="604" w:type="dxa"/>
            <w:shd w:val="clear" w:color="auto" w:fill="F8ACA2"/>
          </w:tcPr>
          <w:p w14:paraId="6E492781" w14:textId="77777777" w:rsidR="002627BE" w:rsidRPr="008D74AB" w:rsidRDefault="002627BE">
            <w:pPr>
              <w:pStyle w:val="TableParagraph"/>
              <w:spacing w:before="52"/>
              <w:ind w:left="94"/>
              <w:rPr>
                <w:sz w:val="16"/>
                <w:lang w:val="uk-UA"/>
              </w:rPr>
            </w:pPr>
            <w:r w:rsidRPr="008D74AB">
              <w:rPr>
                <w:color w:val="58595B"/>
                <w:w w:val="95"/>
                <w:sz w:val="16"/>
                <w:lang w:val="uk-UA"/>
              </w:rPr>
              <w:t>167</w:t>
            </w:r>
          </w:p>
        </w:tc>
        <w:tc>
          <w:tcPr>
            <w:tcW w:w="604" w:type="dxa"/>
            <w:shd w:val="clear" w:color="auto" w:fill="F8ACA2"/>
          </w:tcPr>
          <w:p w14:paraId="077D7E45" w14:textId="77777777" w:rsidR="002627BE" w:rsidRPr="008D74AB" w:rsidRDefault="002627BE">
            <w:pPr>
              <w:pStyle w:val="TableParagraph"/>
              <w:spacing w:before="52"/>
              <w:ind w:left="95"/>
              <w:rPr>
                <w:sz w:val="16"/>
                <w:lang w:val="uk-UA"/>
              </w:rPr>
            </w:pPr>
            <w:r w:rsidRPr="008D74AB">
              <w:rPr>
                <w:color w:val="58595B"/>
                <w:w w:val="95"/>
                <w:sz w:val="16"/>
                <w:lang w:val="uk-UA"/>
              </w:rPr>
              <w:t>168</w:t>
            </w:r>
          </w:p>
        </w:tc>
      </w:tr>
      <w:tr w:rsidR="002627BE" w:rsidRPr="008D74AB" w14:paraId="00216145" w14:textId="77777777">
        <w:trPr>
          <w:trHeight w:val="285"/>
        </w:trPr>
        <w:tc>
          <w:tcPr>
            <w:tcW w:w="2180" w:type="dxa"/>
            <w:shd w:val="clear" w:color="auto" w:fill="FFFFFF"/>
          </w:tcPr>
          <w:p w14:paraId="6A0299B7" w14:textId="77777777" w:rsidR="002627BE" w:rsidRPr="008D74AB" w:rsidRDefault="002627BE" w:rsidP="0038638E">
            <w:pPr>
              <w:rPr>
                <w:color w:val="58595B"/>
                <w:w w:val="85"/>
                <w:sz w:val="16"/>
                <w:lang w:val="uk-UA"/>
              </w:rPr>
            </w:pPr>
            <w:proofErr w:type="spellStart"/>
            <w:r w:rsidRPr="008D74AB">
              <w:rPr>
                <w:color w:val="58595B"/>
                <w:w w:val="85"/>
                <w:sz w:val="16"/>
                <w:lang w:val="uk-UA"/>
              </w:rPr>
              <w:t>Лансопразол</w:t>
            </w:r>
            <w:proofErr w:type="spellEnd"/>
          </w:p>
        </w:tc>
        <w:tc>
          <w:tcPr>
            <w:tcW w:w="596" w:type="dxa"/>
            <w:shd w:val="clear" w:color="auto" w:fill="BDD3A8"/>
          </w:tcPr>
          <w:p w14:paraId="00CFE91C" w14:textId="77777777" w:rsidR="002627BE" w:rsidRPr="008D74AB" w:rsidRDefault="002627BE">
            <w:pPr>
              <w:pStyle w:val="TableParagraph"/>
              <w:rPr>
                <w:rFonts w:ascii="Times New Roman"/>
                <w:sz w:val="16"/>
                <w:lang w:val="uk-UA"/>
              </w:rPr>
            </w:pPr>
          </w:p>
        </w:tc>
        <w:tc>
          <w:tcPr>
            <w:tcW w:w="596" w:type="dxa"/>
            <w:shd w:val="clear" w:color="auto" w:fill="BDD3A8"/>
          </w:tcPr>
          <w:p w14:paraId="432E92AA" w14:textId="77777777" w:rsidR="002627BE" w:rsidRPr="008D74AB" w:rsidRDefault="002627BE">
            <w:pPr>
              <w:pStyle w:val="TableParagraph"/>
              <w:rPr>
                <w:rFonts w:ascii="Times New Roman"/>
                <w:sz w:val="16"/>
                <w:lang w:val="uk-UA"/>
              </w:rPr>
            </w:pPr>
          </w:p>
        </w:tc>
        <w:tc>
          <w:tcPr>
            <w:tcW w:w="596" w:type="dxa"/>
            <w:shd w:val="clear" w:color="auto" w:fill="BDD3A8"/>
          </w:tcPr>
          <w:p w14:paraId="6CBD6623" w14:textId="77777777" w:rsidR="002627BE" w:rsidRPr="008D74AB" w:rsidRDefault="002627BE">
            <w:pPr>
              <w:pStyle w:val="TableParagraph"/>
              <w:rPr>
                <w:rFonts w:ascii="Times New Roman"/>
                <w:sz w:val="16"/>
                <w:lang w:val="uk-UA"/>
              </w:rPr>
            </w:pPr>
          </w:p>
        </w:tc>
        <w:tc>
          <w:tcPr>
            <w:tcW w:w="596" w:type="dxa"/>
            <w:shd w:val="clear" w:color="auto" w:fill="BDD3A8"/>
          </w:tcPr>
          <w:p w14:paraId="390444FA" w14:textId="77777777" w:rsidR="002627BE" w:rsidRPr="008D74AB" w:rsidRDefault="002627BE">
            <w:pPr>
              <w:pStyle w:val="TableParagraph"/>
              <w:rPr>
                <w:rFonts w:ascii="Times New Roman"/>
                <w:sz w:val="16"/>
                <w:lang w:val="uk-UA"/>
              </w:rPr>
            </w:pPr>
          </w:p>
        </w:tc>
        <w:tc>
          <w:tcPr>
            <w:tcW w:w="596" w:type="dxa"/>
            <w:shd w:val="clear" w:color="auto" w:fill="BDD3A8"/>
          </w:tcPr>
          <w:p w14:paraId="73D6F2D3" w14:textId="77777777" w:rsidR="002627BE" w:rsidRPr="008D74AB" w:rsidRDefault="002627BE">
            <w:pPr>
              <w:pStyle w:val="TableParagraph"/>
              <w:rPr>
                <w:rFonts w:ascii="Times New Roman"/>
                <w:sz w:val="16"/>
                <w:lang w:val="uk-UA"/>
              </w:rPr>
            </w:pPr>
          </w:p>
        </w:tc>
        <w:tc>
          <w:tcPr>
            <w:tcW w:w="596" w:type="dxa"/>
            <w:shd w:val="clear" w:color="auto" w:fill="BDD3A8"/>
          </w:tcPr>
          <w:p w14:paraId="182E77D9" w14:textId="77777777" w:rsidR="002627BE" w:rsidRPr="008D74AB" w:rsidRDefault="002627BE">
            <w:pPr>
              <w:pStyle w:val="TableParagraph"/>
              <w:rPr>
                <w:rFonts w:ascii="Times New Roman"/>
                <w:sz w:val="16"/>
                <w:lang w:val="uk-UA"/>
              </w:rPr>
            </w:pPr>
          </w:p>
        </w:tc>
        <w:tc>
          <w:tcPr>
            <w:tcW w:w="596" w:type="dxa"/>
            <w:shd w:val="clear" w:color="auto" w:fill="F05359"/>
          </w:tcPr>
          <w:p w14:paraId="49B88896" w14:textId="77777777" w:rsidR="002627BE" w:rsidRPr="008D74AB" w:rsidRDefault="002627BE">
            <w:pPr>
              <w:pStyle w:val="TableParagraph"/>
              <w:rPr>
                <w:rFonts w:ascii="Times New Roman"/>
                <w:sz w:val="16"/>
                <w:lang w:val="uk-UA"/>
              </w:rPr>
            </w:pPr>
          </w:p>
        </w:tc>
        <w:tc>
          <w:tcPr>
            <w:tcW w:w="596" w:type="dxa"/>
            <w:shd w:val="clear" w:color="auto" w:fill="BDD3A8"/>
          </w:tcPr>
          <w:p w14:paraId="475CCAA4" w14:textId="77777777" w:rsidR="002627BE" w:rsidRPr="008D74AB" w:rsidRDefault="002627BE">
            <w:pPr>
              <w:pStyle w:val="TableParagraph"/>
              <w:rPr>
                <w:rFonts w:ascii="Times New Roman"/>
                <w:sz w:val="16"/>
                <w:lang w:val="uk-UA"/>
              </w:rPr>
            </w:pPr>
          </w:p>
        </w:tc>
        <w:tc>
          <w:tcPr>
            <w:tcW w:w="596" w:type="dxa"/>
            <w:shd w:val="clear" w:color="auto" w:fill="BDD3A8"/>
          </w:tcPr>
          <w:p w14:paraId="4DD6E1D9" w14:textId="77777777" w:rsidR="002627BE" w:rsidRPr="008D74AB" w:rsidRDefault="002627BE">
            <w:pPr>
              <w:pStyle w:val="TableParagraph"/>
              <w:rPr>
                <w:rFonts w:ascii="Times New Roman"/>
                <w:sz w:val="16"/>
                <w:lang w:val="uk-UA"/>
              </w:rPr>
            </w:pPr>
          </w:p>
        </w:tc>
        <w:tc>
          <w:tcPr>
            <w:tcW w:w="596" w:type="dxa"/>
            <w:shd w:val="clear" w:color="auto" w:fill="BDD3A8"/>
          </w:tcPr>
          <w:p w14:paraId="47A32DBB" w14:textId="77777777" w:rsidR="002627BE" w:rsidRPr="008D74AB" w:rsidRDefault="002627BE">
            <w:pPr>
              <w:pStyle w:val="TableParagraph"/>
              <w:rPr>
                <w:rFonts w:ascii="Times New Roman"/>
                <w:sz w:val="16"/>
                <w:lang w:val="uk-UA"/>
              </w:rPr>
            </w:pPr>
          </w:p>
        </w:tc>
        <w:tc>
          <w:tcPr>
            <w:tcW w:w="596" w:type="dxa"/>
            <w:shd w:val="clear" w:color="auto" w:fill="BDD3A8"/>
          </w:tcPr>
          <w:p w14:paraId="5A1E27FD" w14:textId="77777777" w:rsidR="002627BE" w:rsidRPr="008D74AB" w:rsidRDefault="002627BE">
            <w:pPr>
              <w:pStyle w:val="TableParagraph"/>
              <w:rPr>
                <w:rFonts w:ascii="Times New Roman"/>
                <w:sz w:val="16"/>
                <w:lang w:val="uk-UA"/>
              </w:rPr>
            </w:pPr>
          </w:p>
        </w:tc>
        <w:tc>
          <w:tcPr>
            <w:tcW w:w="596" w:type="dxa"/>
            <w:shd w:val="clear" w:color="auto" w:fill="F05359"/>
          </w:tcPr>
          <w:p w14:paraId="51F0F292" w14:textId="77777777" w:rsidR="002627BE" w:rsidRPr="008D74AB" w:rsidRDefault="002627BE">
            <w:pPr>
              <w:pStyle w:val="TableParagraph"/>
              <w:rPr>
                <w:rFonts w:ascii="Times New Roman"/>
                <w:sz w:val="16"/>
                <w:lang w:val="uk-UA"/>
              </w:rPr>
            </w:pPr>
          </w:p>
        </w:tc>
        <w:tc>
          <w:tcPr>
            <w:tcW w:w="1008" w:type="dxa"/>
            <w:shd w:val="clear" w:color="auto" w:fill="BDD3A8"/>
          </w:tcPr>
          <w:p w14:paraId="2396A6D4" w14:textId="77777777" w:rsidR="002627BE" w:rsidRPr="008D74AB" w:rsidRDefault="002627BE">
            <w:pPr>
              <w:pStyle w:val="TableParagraph"/>
              <w:rPr>
                <w:rFonts w:ascii="Times New Roman"/>
                <w:sz w:val="16"/>
                <w:lang w:val="uk-UA"/>
              </w:rPr>
            </w:pPr>
          </w:p>
        </w:tc>
        <w:tc>
          <w:tcPr>
            <w:tcW w:w="604" w:type="dxa"/>
            <w:shd w:val="clear" w:color="auto" w:fill="BDD3A8"/>
          </w:tcPr>
          <w:p w14:paraId="658ADA0C" w14:textId="77777777" w:rsidR="002627BE" w:rsidRPr="008D74AB" w:rsidRDefault="002627BE">
            <w:pPr>
              <w:pStyle w:val="TableParagraph"/>
              <w:rPr>
                <w:rFonts w:ascii="Times New Roman"/>
                <w:sz w:val="16"/>
                <w:lang w:val="uk-UA"/>
              </w:rPr>
            </w:pPr>
          </w:p>
        </w:tc>
        <w:tc>
          <w:tcPr>
            <w:tcW w:w="604" w:type="dxa"/>
            <w:shd w:val="clear" w:color="auto" w:fill="BDD3A8"/>
          </w:tcPr>
          <w:p w14:paraId="1ADBDFB2" w14:textId="77777777" w:rsidR="002627BE" w:rsidRPr="008D74AB" w:rsidRDefault="002627BE">
            <w:pPr>
              <w:pStyle w:val="TableParagraph"/>
              <w:rPr>
                <w:rFonts w:ascii="Times New Roman"/>
                <w:sz w:val="16"/>
                <w:lang w:val="uk-UA"/>
              </w:rPr>
            </w:pPr>
          </w:p>
        </w:tc>
      </w:tr>
      <w:tr w:rsidR="002627BE" w:rsidRPr="008D74AB" w14:paraId="7D784F6B" w14:textId="77777777">
        <w:trPr>
          <w:trHeight w:val="285"/>
        </w:trPr>
        <w:tc>
          <w:tcPr>
            <w:tcW w:w="2180" w:type="dxa"/>
            <w:shd w:val="clear" w:color="auto" w:fill="FFFFFF"/>
          </w:tcPr>
          <w:p w14:paraId="1B9D50FC" w14:textId="77777777" w:rsidR="002627BE" w:rsidRPr="008D74AB" w:rsidRDefault="002627BE" w:rsidP="0038638E">
            <w:pPr>
              <w:rPr>
                <w:color w:val="58595B"/>
                <w:w w:val="85"/>
                <w:sz w:val="16"/>
                <w:lang w:val="uk-UA"/>
              </w:rPr>
            </w:pPr>
            <w:proofErr w:type="spellStart"/>
            <w:r w:rsidRPr="008D74AB">
              <w:rPr>
                <w:color w:val="58595B"/>
                <w:w w:val="85"/>
                <w:sz w:val="16"/>
                <w:lang w:val="uk-UA"/>
              </w:rPr>
              <w:t>Лоперамід</w:t>
            </w:r>
            <w:proofErr w:type="spellEnd"/>
          </w:p>
        </w:tc>
        <w:tc>
          <w:tcPr>
            <w:tcW w:w="596" w:type="dxa"/>
            <w:shd w:val="clear" w:color="auto" w:fill="BDD3A8"/>
          </w:tcPr>
          <w:p w14:paraId="7D38A0DF" w14:textId="77777777" w:rsidR="002627BE" w:rsidRPr="008D74AB" w:rsidRDefault="002627BE">
            <w:pPr>
              <w:pStyle w:val="TableParagraph"/>
              <w:rPr>
                <w:rFonts w:ascii="Times New Roman"/>
                <w:sz w:val="16"/>
                <w:lang w:val="uk-UA"/>
              </w:rPr>
            </w:pPr>
          </w:p>
        </w:tc>
        <w:tc>
          <w:tcPr>
            <w:tcW w:w="596" w:type="dxa"/>
            <w:shd w:val="clear" w:color="auto" w:fill="BDD3A8"/>
          </w:tcPr>
          <w:p w14:paraId="008084A0" w14:textId="77777777" w:rsidR="002627BE" w:rsidRPr="008D74AB" w:rsidRDefault="002627BE">
            <w:pPr>
              <w:pStyle w:val="TableParagraph"/>
              <w:rPr>
                <w:rFonts w:ascii="Times New Roman"/>
                <w:sz w:val="16"/>
                <w:lang w:val="uk-UA"/>
              </w:rPr>
            </w:pPr>
          </w:p>
        </w:tc>
        <w:tc>
          <w:tcPr>
            <w:tcW w:w="596" w:type="dxa"/>
            <w:shd w:val="clear" w:color="auto" w:fill="BDD3A8"/>
          </w:tcPr>
          <w:p w14:paraId="5D6C9A1B" w14:textId="77777777" w:rsidR="002627BE" w:rsidRPr="008D74AB" w:rsidRDefault="002627BE">
            <w:pPr>
              <w:pStyle w:val="TableParagraph"/>
              <w:rPr>
                <w:rFonts w:ascii="Times New Roman"/>
                <w:sz w:val="16"/>
                <w:lang w:val="uk-UA"/>
              </w:rPr>
            </w:pPr>
          </w:p>
        </w:tc>
        <w:tc>
          <w:tcPr>
            <w:tcW w:w="596" w:type="dxa"/>
            <w:shd w:val="clear" w:color="auto" w:fill="BDD3A8"/>
          </w:tcPr>
          <w:p w14:paraId="2A60EF8D" w14:textId="77777777" w:rsidR="002627BE" w:rsidRPr="008D74AB" w:rsidRDefault="002627BE">
            <w:pPr>
              <w:pStyle w:val="TableParagraph"/>
              <w:rPr>
                <w:rFonts w:ascii="Times New Roman"/>
                <w:sz w:val="16"/>
                <w:lang w:val="uk-UA"/>
              </w:rPr>
            </w:pPr>
          </w:p>
        </w:tc>
        <w:tc>
          <w:tcPr>
            <w:tcW w:w="596" w:type="dxa"/>
            <w:shd w:val="clear" w:color="auto" w:fill="BDD3A8"/>
          </w:tcPr>
          <w:p w14:paraId="63D2CF2F" w14:textId="77777777" w:rsidR="002627BE" w:rsidRPr="008D74AB" w:rsidRDefault="002627BE">
            <w:pPr>
              <w:pStyle w:val="TableParagraph"/>
              <w:rPr>
                <w:rFonts w:ascii="Times New Roman"/>
                <w:sz w:val="16"/>
                <w:lang w:val="uk-UA"/>
              </w:rPr>
            </w:pPr>
          </w:p>
        </w:tc>
        <w:tc>
          <w:tcPr>
            <w:tcW w:w="596" w:type="dxa"/>
            <w:shd w:val="clear" w:color="auto" w:fill="BDD3A8"/>
          </w:tcPr>
          <w:p w14:paraId="29632B8C" w14:textId="77777777" w:rsidR="002627BE" w:rsidRPr="008D74AB" w:rsidRDefault="002627BE">
            <w:pPr>
              <w:pStyle w:val="TableParagraph"/>
              <w:rPr>
                <w:rFonts w:ascii="Times New Roman"/>
                <w:sz w:val="16"/>
                <w:lang w:val="uk-UA"/>
              </w:rPr>
            </w:pPr>
          </w:p>
        </w:tc>
        <w:tc>
          <w:tcPr>
            <w:tcW w:w="596" w:type="dxa"/>
            <w:shd w:val="clear" w:color="auto" w:fill="F8ACA2"/>
          </w:tcPr>
          <w:p w14:paraId="5C8A5BCB" w14:textId="77777777" w:rsidR="002627BE" w:rsidRPr="008D74AB" w:rsidRDefault="002627BE">
            <w:pPr>
              <w:pStyle w:val="TableParagraph"/>
              <w:spacing w:before="55"/>
              <w:ind w:left="89"/>
              <w:rPr>
                <w:sz w:val="16"/>
                <w:lang w:val="uk-UA"/>
              </w:rPr>
            </w:pPr>
            <w:r w:rsidRPr="008D74AB">
              <w:rPr>
                <w:color w:val="58595B"/>
                <w:w w:val="95"/>
                <w:sz w:val="16"/>
                <w:lang w:val="uk-UA"/>
              </w:rPr>
              <w:t>169</w:t>
            </w:r>
          </w:p>
        </w:tc>
        <w:tc>
          <w:tcPr>
            <w:tcW w:w="596" w:type="dxa"/>
            <w:shd w:val="clear" w:color="auto" w:fill="F8ACA2"/>
          </w:tcPr>
          <w:p w14:paraId="42F074F4" w14:textId="77777777" w:rsidR="002627BE" w:rsidRPr="008D74AB" w:rsidRDefault="002627BE">
            <w:pPr>
              <w:pStyle w:val="TableParagraph"/>
              <w:spacing w:before="55"/>
              <w:ind w:left="89"/>
              <w:rPr>
                <w:sz w:val="16"/>
                <w:lang w:val="uk-UA"/>
              </w:rPr>
            </w:pPr>
            <w:r w:rsidRPr="008D74AB">
              <w:rPr>
                <w:color w:val="58595B"/>
                <w:w w:val="95"/>
                <w:sz w:val="16"/>
                <w:lang w:val="uk-UA"/>
              </w:rPr>
              <w:t>169</w:t>
            </w:r>
          </w:p>
        </w:tc>
        <w:tc>
          <w:tcPr>
            <w:tcW w:w="596" w:type="dxa"/>
            <w:shd w:val="clear" w:color="auto" w:fill="F8ACA2"/>
          </w:tcPr>
          <w:p w14:paraId="1DC3984C" w14:textId="77777777" w:rsidR="002627BE" w:rsidRPr="008D74AB" w:rsidRDefault="002627BE">
            <w:pPr>
              <w:pStyle w:val="TableParagraph"/>
              <w:spacing w:before="55"/>
              <w:ind w:left="90"/>
              <w:rPr>
                <w:sz w:val="16"/>
                <w:lang w:val="uk-UA"/>
              </w:rPr>
            </w:pPr>
            <w:r w:rsidRPr="008D74AB">
              <w:rPr>
                <w:color w:val="58595B"/>
                <w:w w:val="95"/>
                <w:sz w:val="16"/>
                <w:lang w:val="uk-UA"/>
              </w:rPr>
              <w:t>169</w:t>
            </w:r>
          </w:p>
        </w:tc>
        <w:tc>
          <w:tcPr>
            <w:tcW w:w="596" w:type="dxa"/>
            <w:shd w:val="clear" w:color="auto" w:fill="BDD3A8"/>
          </w:tcPr>
          <w:p w14:paraId="73B66569" w14:textId="77777777" w:rsidR="002627BE" w:rsidRPr="008D74AB" w:rsidRDefault="002627BE">
            <w:pPr>
              <w:pStyle w:val="TableParagraph"/>
              <w:rPr>
                <w:rFonts w:ascii="Times New Roman"/>
                <w:sz w:val="16"/>
                <w:lang w:val="uk-UA"/>
              </w:rPr>
            </w:pPr>
          </w:p>
        </w:tc>
        <w:tc>
          <w:tcPr>
            <w:tcW w:w="596" w:type="dxa"/>
            <w:shd w:val="clear" w:color="auto" w:fill="BDD3A8"/>
          </w:tcPr>
          <w:p w14:paraId="375D6A20" w14:textId="77777777" w:rsidR="002627BE" w:rsidRPr="008D74AB" w:rsidRDefault="002627BE">
            <w:pPr>
              <w:pStyle w:val="TableParagraph"/>
              <w:rPr>
                <w:rFonts w:ascii="Times New Roman"/>
                <w:sz w:val="16"/>
                <w:lang w:val="uk-UA"/>
              </w:rPr>
            </w:pPr>
          </w:p>
        </w:tc>
        <w:tc>
          <w:tcPr>
            <w:tcW w:w="596" w:type="dxa"/>
            <w:shd w:val="clear" w:color="auto" w:fill="BDD3A8"/>
          </w:tcPr>
          <w:p w14:paraId="15BD2691" w14:textId="77777777" w:rsidR="002627BE" w:rsidRPr="008D74AB" w:rsidRDefault="002627BE">
            <w:pPr>
              <w:pStyle w:val="TableParagraph"/>
              <w:rPr>
                <w:rFonts w:ascii="Times New Roman"/>
                <w:sz w:val="16"/>
                <w:lang w:val="uk-UA"/>
              </w:rPr>
            </w:pPr>
          </w:p>
        </w:tc>
        <w:tc>
          <w:tcPr>
            <w:tcW w:w="1008" w:type="dxa"/>
            <w:shd w:val="clear" w:color="auto" w:fill="BDD3A8"/>
          </w:tcPr>
          <w:p w14:paraId="147D5375" w14:textId="77777777" w:rsidR="002627BE" w:rsidRPr="008D74AB" w:rsidRDefault="002627BE">
            <w:pPr>
              <w:pStyle w:val="TableParagraph"/>
              <w:rPr>
                <w:rFonts w:ascii="Times New Roman"/>
                <w:sz w:val="16"/>
                <w:lang w:val="uk-UA"/>
              </w:rPr>
            </w:pPr>
          </w:p>
        </w:tc>
        <w:tc>
          <w:tcPr>
            <w:tcW w:w="604" w:type="dxa"/>
            <w:shd w:val="clear" w:color="auto" w:fill="BDD3A8"/>
          </w:tcPr>
          <w:p w14:paraId="26F76D9F" w14:textId="77777777" w:rsidR="002627BE" w:rsidRPr="008D74AB" w:rsidRDefault="002627BE">
            <w:pPr>
              <w:pStyle w:val="TableParagraph"/>
              <w:rPr>
                <w:rFonts w:ascii="Times New Roman"/>
                <w:sz w:val="16"/>
                <w:lang w:val="uk-UA"/>
              </w:rPr>
            </w:pPr>
          </w:p>
        </w:tc>
        <w:tc>
          <w:tcPr>
            <w:tcW w:w="604" w:type="dxa"/>
            <w:shd w:val="clear" w:color="auto" w:fill="BDD3A8"/>
          </w:tcPr>
          <w:p w14:paraId="7D35367D" w14:textId="77777777" w:rsidR="002627BE" w:rsidRPr="008D74AB" w:rsidRDefault="002627BE">
            <w:pPr>
              <w:pStyle w:val="TableParagraph"/>
              <w:rPr>
                <w:rFonts w:ascii="Times New Roman"/>
                <w:sz w:val="16"/>
                <w:lang w:val="uk-UA"/>
              </w:rPr>
            </w:pPr>
          </w:p>
        </w:tc>
      </w:tr>
    </w:tbl>
    <w:p w14:paraId="0B8BBF60" w14:textId="77777777" w:rsidR="001419C7" w:rsidRPr="008D74AB" w:rsidRDefault="001419C7">
      <w:pPr>
        <w:rPr>
          <w:rFonts w:ascii="Times New Roman"/>
          <w:sz w:val="16"/>
          <w:lang w:val="uk-UA"/>
        </w:rPr>
        <w:sectPr w:rsidR="001419C7" w:rsidRPr="008D74AB">
          <w:footerReference w:type="default" r:id="rId74"/>
          <w:pgSz w:w="13610" w:h="9080" w:orient="landscape"/>
          <w:pgMar w:top="0" w:right="960" w:bottom="0" w:left="860" w:header="0" w:footer="0" w:gutter="0"/>
          <w:cols w:space="720"/>
        </w:sectPr>
      </w:pPr>
    </w:p>
    <w:p w14:paraId="0B3970F6" w14:textId="77777777" w:rsidR="001419C7" w:rsidRPr="008D74AB" w:rsidRDefault="00DC0015">
      <w:pPr>
        <w:pStyle w:val="a3"/>
        <w:rPr>
          <w:rFonts w:ascii="Trebuchet MS"/>
          <w:b/>
          <w:lang w:val="uk-UA"/>
        </w:rPr>
      </w:pPr>
      <w:r w:rsidRPr="008D74AB">
        <w:rPr>
          <w:lang w:val="uk-UA"/>
        </w:rPr>
        <w:lastRenderedPageBreak/>
        <w:pict w14:anchorId="09F0BD41">
          <v:shape id="_x0000_s1104" style="position:absolute;margin-left:651.95pt;margin-top:425.2pt;width:28.35pt;height:28.35pt;z-index:16351232;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51744" behindDoc="0" locked="0" layoutInCell="1" allowOverlap="1" wp14:anchorId="73992F71" wp14:editId="56BDF12B">
            <wp:simplePos x="0" y="0"/>
            <wp:positionH relativeFrom="page">
              <wp:posOffset>0</wp:posOffset>
            </wp:positionH>
            <wp:positionV relativeFrom="page">
              <wp:posOffset>0</wp:posOffset>
            </wp:positionV>
            <wp:extent cx="144005" cy="5759996"/>
            <wp:effectExtent l="0" t="0" r="0" b="0"/>
            <wp:wrapNone/>
            <wp:docPr id="43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4FD9E6D9">
          <v:shape id="_x0000_s1103" type="#_x0000_t202" style="position:absolute;margin-left:657.55pt;margin-top:430.2pt;width:11.6pt;height:11.9pt;z-index:16352768;mso-position-horizontal-relative:page;mso-position-vertical-relative:page" filled="f" stroked="f">
            <v:textbox style="layout-flow:vertical" inset="0,0,0,0">
              <w:txbxContent>
                <w:p w14:paraId="4A296E6B" w14:textId="77777777" w:rsidR="008248B4" w:rsidRDefault="008248B4">
                  <w:pPr>
                    <w:spacing w:before="24"/>
                    <w:ind w:left="20"/>
                    <w:rPr>
                      <w:rFonts w:ascii="Trebuchet MS"/>
                      <w:b/>
                      <w:sz w:val="16"/>
                    </w:rPr>
                  </w:pPr>
                  <w:r>
                    <w:rPr>
                      <w:rFonts w:ascii="Trebuchet MS"/>
                      <w:b/>
                      <w:color w:val="FFFFFF"/>
                      <w:spacing w:val="-5"/>
                      <w:w w:val="80"/>
                      <w:sz w:val="16"/>
                    </w:rPr>
                    <w:t>531</w:t>
                  </w:r>
                </w:p>
              </w:txbxContent>
            </v:textbox>
            <w10:wrap anchorx="page" anchory="page"/>
          </v:shape>
        </w:pict>
      </w:r>
      <w:r w:rsidRPr="008D74AB">
        <w:rPr>
          <w:lang w:val="uk-UA"/>
        </w:rPr>
        <w:pict w14:anchorId="7579DFB5">
          <v:shape id="_x0000_s1102" type="#_x0000_t202" style="position:absolute;margin-left:658.15pt;margin-top:301.45pt;width:10.3pt;height:114.8pt;z-index:16353280;mso-position-horizontal-relative:page;mso-position-vertical-relative:page" filled="f" stroked="f">
            <v:textbox style="layout-flow:vertical" inset="0,0,0,0">
              <w:txbxContent>
                <w:p w14:paraId="1EBC2924" w14:textId="77777777" w:rsidR="008248B4" w:rsidRDefault="008248B4">
                  <w:pPr>
                    <w:spacing w:before="21"/>
                    <w:ind w:left="20"/>
                    <w:rPr>
                      <w:sz w:val="14"/>
                    </w:rPr>
                  </w:pPr>
                  <w:r>
                    <w:rPr>
                      <w:color w:val="939598"/>
                      <w:w w:val="85"/>
                      <w:sz w:val="14"/>
                    </w:rPr>
                    <w:t>Annex</w:t>
                  </w:r>
                  <w:r>
                    <w:rPr>
                      <w:color w:val="939598"/>
                      <w:spacing w:val="21"/>
                      <w:w w:val="85"/>
                      <w:sz w:val="14"/>
                    </w:rPr>
                    <w:t xml:space="preserve"> </w:t>
                  </w:r>
                  <w:r>
                    <w:rPr>
                      <w:color w:val="939598"/>
                      <w:w w:val="85"/>
                      <w:sz w:val="14"/>
                    </w:rPr>
                    <w:t>2:</w:t>
                  </w:r>
                  <w:r>
                    <w:rPr>
                      <w:color w:val="939598"/>
                      <w:spacing w:val="21"/>
                      <w:w w:val="85"/>
                      <w:sz w:val="14"/>
                    </w:rPr>
                    <w:t xml:space="preserve"> </w:t>
                  </w:r>
                  <w:r>
                    <w:rPr>
                      <w:color w:val="939598"/>
                      <w:w w:val="85"/>
                      <w:sz w:val="14"/>
                    </w:rPr>
                    <w:t>key</w:t>
                  </w:r>
                  <w:r>
                    <w:rPr>
                      <w:color w:val="939598"/>
                      <w:spacing w:val="21"/>
                      <w:w w:val="85"/>
                      <w:sz w:val="14"/>
                    </w:rPr>
                    <w:t xml:space="preserve"> </w:t>
                  </w:r>
                  <w:r>
                    <w:rPr>
                      <w:color w:val="939598"/>
                      <w:w w:val="85"/>
                      <w:sz w:val="14"/>
                    </w:rPr>
                    <w:t>drug</w:t>
                  </w:r>
                  <w:r>
                    <w:rPr>
                      <w:color w:val="939598"/>
                      <w:spacing w:val="21"/>
                      <w:w w:val="85"/>
                      <w:sz w:val="14"/>
                    </w:rPr>
                    <w:t xml:space="preserve"> </w:t>
                  </w:r>
                  <w:r>
                    <w:rPr>
                      <w:color w:val="939598"/>
                      <w:w w:val="85"/>
                      <w:sz w:val="14"/>
                    </w:rPr>
                    <w:t>interactions</w:t>
                  </w:r>
                  <w:r>
                    <w:rPr>
                      <w:color w:val="939598"/>
                      <w:spacing w:val="21"/>
                      <w:w w:val="85"/>
                      <w:sz w:val="14"/>
                    </w:rPr>
                    <w:t xml:space="preserve"> </w:t>
                  </w:r>
                  <w:r>
                    <w:rPr>
                      <w:color w:val="939598"/>
                      <w:w w:val="85"/>
                      <w:sz w:val="14"/>
                    </w:rPr>
                    <w:t>for</w:t>
                  </w:r>
                  <w:r>
                    <w:rPr>
                      <w:color w:val="939598"/>
                      <w:spacing w:val="21"/>
                      <w:w w:val="85"/>
                      <w:sz w:val="14"/>
                    </w:rPr>
                    <w:t xml:space="preserve"> </w:t>
                  </w:r>
                  <w:r>
                    <w:rPr>
                      <w:color w:val="939598"/>
                      <w:w w:val="85"/>
                      <w:sz w:val="14"/>
                    </w:rPr>
                    <w:t>ARVs</w:t>
                  </w:r>
                </w:p>
              </w:txbxContent>
            </v:textbox>
            <w10:wrap anchorx="page" anchory="page"/>
          </v:shape>
        </w:pict>
      </w:r>
    </w:p>
    <w:p w14:paraId="35AF51DA" w14:textId="77777777" w:rsidR="001419C7" w:rsidRPr="008D74AB" w:rsidRDefault="001419C7">
      <w:pPr>
        <w:pStyle w:val="a3"/>
        <w:rPr>
          <w:rFonts w:ascii="Trebuchet MS"/>
          <w:b/>
          <w:lang w:val="uk-UA"/>
        </w:rPr>
      </w:pPr>
    </w:p>
    <w:p w14:paraId="21E3F2C9" w14:textId="77777777" w:rsidR="001419C7" w:rsidRPr="008D74AB" w:rsidRDefault="001419C7">
      <w:pPr>
        <w:pStyle w:val="a3"/>
        <w:rPr>
          <w:rFonts w:ascii="Trebuchet MS"/>
          <w:b/>
          <w:lang w:val="uk-UA"/>
        </w:rPr>
      </w:pPr>
    </w:p>
    <w:p w14:paraId="40E5D3A6" w14:textId="77777777" w:rsidR="001419C7" w:rsidRPr="008D74AB" w:rsidRDefault="001419C7">
      <w:pPr>
        <w:pStyle w:val="a3"/>
        <w:rPr>
          <w:rFonts w:ascii="Trebuchet MS"/>
          <w:b/>
          <w:sz w:val="21"/>
          <w:lang w:val="uk-UA"/>
        </w:rPr>
      </w:pPr>
    </w:p>
    <w:p w14:paraId="4BF55DD9" w14:textId="77777777" w:rsidR="001419C7" w:rsidRPr="008D74AB" w:rsidRDefault="00DC0015">
      <w:pPr>
        <w:pStyle w:val="4"/>
        <w:spacing w:before="100"/>
        <w:ind w:left="106"/>
        <w:rPr>
          <w:lang w:val="uk-UA"/>
        </w:rPr>
      </w:pPr>
      <w:r w:rsidRPr="008D74AB">
        <w:rPr>
          <w:lang w:val="uk-UA"/>
        </w:rPr>
        <w:pict w14:anchorId="5F880A87">
          <v:shape id="_x0000_s1101" style="position:absolute;left:0;text-align:left;margin-left:34pt;margin-top:-7.9pt;width:606.65pt;height:341.55pt;z-index:-38956544;mso-position-horizontal-relative:page" coordorigin="680,-158" coordsize="12133,6831" path="m12813,6389r,-6547l680,-158r,6831l12529,6673r75,-10l12672,6634r58,-44l12774,6532r28,-67l12813,6389xe" fillcolor="#e0e5ed" stroked="f">
            <v:path arrowok="t"/>
            <w10:wrap anchorx="page"/>
          </v:shape>
        </w:pict>
      </w:r>
      <w:r w:rsidR="00A0168B" w:rsidRPr="008D74AB">
        <w:rPr>
          <w:lang w:val="uk-UA"/>
        </w:rPr>
        <w:t xml:space="preserve"> Таблиця</w:t>
      </w:r>
      <w:r w:rsidR="00A0168B" w:rsidRPr="008D74AB">
        <w:rPr>
          <w:spacing w:val="-1"/>
          <w:w w:val="90"/>
          <w:lang w:val="uk-UA"/>
        </w:rPr>
        <w:t xml:space="preserve"> </w:t>
      </w:r>
      <w:r w:rsidR="00A0168B" w:rsidRPr="008D74AB">
        <w:rPr>
          <w:w w:val="90"/>
          <w:lang w:val="uk-UA"/>
        </w:rPr>
        <w:t xml:space="preserve">A2.1 </w:t>
      </w:r>
      <w:r w:rsidR="00A0168B" w:rsidRPr="008D74AB">
        <w:rPr>
          <w:color w:val="006998"/>
          <w:w w:val="90"/>
          <w:lang w:val="uk-UA"/>
        </w:rPr>
        <w:t>Ключові лікарські взаємодії для АРВ-препаратів (продовження)</w:t>
      </w:r>
    </w:p>
    <w:p w14:paraId="1F1E1FCE"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7"/>
        <w:gridCol w:w="597"/>
        <w:gridCol w:w="597"/>
        <w:gridCol w:w="597"/>
        <w:gridCol w:w="597"/>
        <w:gridCol w:w="597"/>
        <w:gridCol w:w="597"/>
        <w:gridCol w:w="597"/>
        <w:gridCol w:w="597"/>
        <w:gridCol w:w="597"/>
        <w:gridCol w:w="597"/>
        <w:gridCol w:w="597"/>
        <w:gridCol w:w="1009"/>
        <w:gridCol w:w="605"/>
        <w:gridCol w:w="605"/>
      </w:tblGrid>
      <w:tr w:rsidR="001419C7" w:rsidRPr="008D74AB" w14:paraId="07AF1FB1" w14:textId="77777777">
        <w:trPr>
          <w:trHeight w:val="287"/>
        </w:trPr>
        <w:tc>
          <w:tcPr>
            <w:tcW w:w="2180" w:type="dxa"/>
            <w:tcBorders>
              <w:top w:val="nil"/>
            </w:tcBorders>
            <w:shd w:val="clear" w:color="auto" w:fill="006998"/>
          </w:tcPr>
          <w:p w14:paraId="61B6F0BC" w14:textId="77777777" w:rsidR="001419C7" w:rsidRPr="008D74AB" w:rsidRDefault="001419C7">
            <w:pPr>
              <w:pStyle w:val="TableParagraph"/>
              <w:rPr>
                <w:rFonts w:ascii="Times New Roman"/>
                <w:sz w:val="16"/>
                <w:lang w:val="uk-UA"/>
              </w:rPr>
            </w:pPr>
          </w:p>
        </w:tc>
        <w:tc>
          <w:tcPr>
            <w:tcW w:w="597" w:type="dxa"/>
            <w:tcBorders>
              <w:top w:val="nil"/>
            </w:tcBorders>
            <w:shd w:val="clear" w:color="auto" w:fill="006998"/>
          </w:tcPr>
          <w:p w14:paraId="423E4067"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7" w:type="dxa"/>
            <w:tcBorders>
              <w:top w:val="nil"/>
            </w:tcBorders>
            <w:shd w:val="clear" w:color="auto" w:fill="006998"/>
          </w:tcPr>
          <w:p w14:paraId="69397CAB"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FTC</w:t>
            </w:r>
          </w:p>
        </w:tc>
        <w:tc>
          <w:tcPr>
            <w:tcW w:w="597" w:type="dxa"/>
            <w:tcBorders>
              <w:top w:val="nil"/>
            </w:tcBorders>
            <w:shd w:val="clear" w:color="auto" w:fill="006998"/>
          </w:tcPr>
          <w:p w14:paraId="5D709060"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3TC</w:t>
            </w:r>
          </w:p>
        </w:tc>
        <w:tc>
          <w:tcPr>
            <w:tcW w:w="597" w:type="dxa"/>
            <w:tcBorders>
              <w:top w:val="nil"/>
            </w:tcBorders>
            <w:shd w:val="clear" w:color="auto" w:fill="006998"/>
          </w:tcPr>
          <w:p w14:paraId="425F8E10"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TAF</w:t>
            </w:r>
          </w:p>
        </w:tc>
        <w:tc>
          <w:tcPr>
            <w:tcW w:w="597" w:type="dxa"/>
            <w:tcBorders>
              <w:top w:val="nil"/>
            </w:tcBorders>
            <w:shd w:val="clear" w:color="auto" w:fill="006998"/>
          </w:tcPr>
          <w:p w14:paraId="66D9D7D3"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w w:val="95"/>
                <w:sz w:val="16"/>
                <w:lang w:val="uk-UA"/>
              </w:rPr>
              <w:t>TDF</w:t>
            </w:r>
          </w:p>
        </w:tc>
        <w:tc>
          <w:tcPr>
            <w:tcW w:w="597" w:type="dxa"/>
            <w:tcBorders>
              <w:top w:val="nil"/>
            </w:tcBorders>
            <w:shd w:val="clear" w:color="auto" w:fill="006998"/>
          </w:tcPr>
          <w:p w14:paraId="4E399597"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sz w:val="16"/>
                <w:lang w:val="uk-UA"/>
              </w:rPr>
              <w:t>ZDV</w:t>
            </w:r>
          </w:p>
        </w:tc>
        <w:tc>
          <w:tcPr>
            <w:tcW w:w="597" w:type="dxa"/>
            <w:tcBorders>
              <w:top w:val="nil"/>
            </w:tcBorders>
            <w:shd w:val="clear" w:color="auto" w:fill="006998"/>
          </w:tcPr>
          <w:p w14:paraId="122C96D4"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w w:val="95"/>
                <w:sz w:val="16"/>
                <w:lang w:val="uk-UA"/>
              </w:rPr>
              <w:t>ATV/r</w:t>
            </w:r>
          </w:p>
        </w:tc>
        <w:tc>
          <w:tcPr>
            <w:tcW w:w="597" w:type="dxa"/>
            <w:tcBorders>
              <w:top w:val="nil"/>
            </w:tcBorders>
            <w:shd w:val="clear" w:color="auto" w:fill="006998"/>
          </w:tcPr>
          <w:p w14:paraId="53A2F5BE"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sz w:val="16"/>
                <w:lang w:val="uk-UA"/>
              </w:rPr>
              <w:t>DRV/r</w:t>
            </w:r>
          </w:p>
        </w:tc>
        <w:tc>
          <w:tcPr>
            <w:tcW w:w="597" w:type="dxa"/>
            <w:tcBorders>
              <w:top w:val="nil"/>
            </w:tcBorders>
            <w:shd w:val="clear" w:color="auto" w:fill="006998"/>
          </w:tcPr>
          <w:p w14:paraId="2DBA52BD"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w w:val="95"/>
                <w:sz w:val="16"/>
                <w:lang w:val="uk-UA"/>
              </w:rPr>
              <w:t>LPV/r</w:t>
            </w:r>
          </w:p>
        </w:tc>
        <w:tc>
          <w:tcPr>
            <w:tcW w:w="597" w:type="dxa"/>
            <w:tcBorders>
              <w:top w:val="nil"/>
            </w:tcBorders>
            <w:shd w:val="clear" w:color="auto" w:fill="006998"/>
          </w:tcPr>
          <w:p w14:paraId="6004F8E5"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w w:val="95"/>
                <w:sz w:val="16"/>
                <w:lang w:val="uk-UA"/>
              </w:rPr>
              <w:t>EFV</w:t>
            </w:r>
          </w:p>
        </w:tc>
        <w:tc>
          <w:tcPr>
            <w:tcW w:w="597" w:type="dxa"/>
            <w:tcBorders>
              <w:top w:val="nil"/>
            </w:tcBorders>
            <w:shd w:val="clear" w:color="auto" w:fill="006998"/>
          </w:tcPr>
          <w:p w14:paraId="39CD5A09"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NVP</w:t>
            </w:r>
          </w:p>
        </w:tc>
        <w:tc>
          <w:tcPr>
            <w:tcW w:w="597" w:type="dxa"/>
            <w:tcBorders>
              <w:top w:val="nil"/>
            </w:tcBorders>
            <w:shd w:val="clear" w:color="auto" w:fill="006998"/>
          </w:tcPr>
          <w:p w14:paraId="1603D3E1"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RPV</w:t>
            </w:r>
          </w:p>
        </w:tc>
        <w:tc>
          <w:tcPr>
            <w:tcW w:w="1009" w:type="dxa"/>
            <w:tcBorders>
              <w:top w:val="nil"/>
            </w:tcBorders>
            <w:shd w:val="clear" w:color="auto" w:fill="006998"/>
          </w:tcPr>
          <w:p w14:paraId="2BE41297"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w w:val="90"/>
                <w:sz w:val="16"/>
                <w:lang w:val="uk-UA"/>
              </w:rPr>
              <w:t>BIC/FTC/TAF</w:t>
            </w:r>
          </w:p>
        </w:tc>
        <w:tc>
          <w:tcPr>
            <w:tcW w:w="605" w:type="dxa"/>
            <w:tcBorders>
              <w:top w:val="nil"/>
            </w:tcBorders>
            <w:shd w:val="clear" w:color="auto" w:fill="006998"/>
          </w:tcPr>
          <w:p w14:paraId="67A9F901"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DTG</w:t>
            </w:r>
          </w:p>
        </w:tc>
        <w:tc>
          <w:tcPr>
            <w:tcW w:w="605" w:type="dxa"/>
            <w:tcBorders>
              <w:top w:val="nil"/>
            </w:tcBorders>
            <w:shd w:val="clear" w:color="auto" w:fill="006998"/>
          </w:tcPr>
          <w:p w14:paraId="7EC28682"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RAL</w:t>
            </w:r>
          </w:p>
        </w:tc>
      </w:tr>
      <w:tr w:rsidR="002627BE" w:rsidRPr="008D74AB" w14:paraId="5C08FAC5" w14:textId="77777777">
        <w:trPr>
          <w:trHeight w:val="285"/>
        </w:trPr>
        <w:tc>
          <w:tcPr>
            <w:tcW w:w="2180" w:type="dxa"/>
            <w:shd w:val="clear" w:color="auto" w:fill="FFFFFF"/>
          </w:tcPr>
          <w:p w14:paraId="645F8385" w14:textId="77777777" w:rsidR="002627BE" w:rsidRPr="008D74AB" w:rsidRDefault="002627BE" w:rsidP="0038638E">
            <w:pPr>
              <w:rPr>
                <w:color w:val="58595B"/>
                <w:w w:val="95"/>
                <w:sz w:val="16"/>
                <w:lang w:val="uk-UA"/>
              </w:rPr>
            </w:pPr>
            <w:proofErr w:type="spellStart"/>
            <w:r w:rsidRPr="008D74AB">
              <w:rPr>
                <w:color w:val="58595B"/>
                <w:w w:val="95"/>
                <w:sz w:val="16"/>
                <w:lang w:val="uk-UA"/>
              </w:rPr>
              <w:t>Омепразол</w:t>
            </w:r>
            <w:proofErr w:type="spellEnd"/>
          </w:p>
        </w:tc>
        <w:tc>
          <w:tcPr>
            <w:tcW w:w="597" w:type="dxa"/>
            <w:shd w:val="clear" w:color="auto" w:fill="BDD3A8"/>
          </w:tcPr>
          <w:p w14:paraId="3F456453" w14:textId="77777777" w:rsidR="002627BE" w:rsidRPr="008D74AB" w:rsidRDefault="002627BE">
            <w:pPr>
              <w:pStyle w:val="TableParagraph"/>
              <w:rPr>
                <w:rFonts w:ascii="Times New Roman"/>
                <w:sz w:val="16"/>
                <w:lang w:val="uk-UA"/>
              </w:rPr>
            </w:pPr>
          </w:p>
        </w:tc>
        <w:tc>
          <w:tcPr>
            <w:tcW w:w="597" w:type="dxa"/>
            <w:shd w:val="clear" w:color="auto" w:fill="BDD3A8"/>
          </w:tcPr>
          <w:p w14:paraId="6426AA47" w14:textId="77777777" w:rsidR="002627BE" w:rsidRPr="008D74AB" w:rsidRDefault="002627BE">
            <w:pPr>
              <w:pStyle w:val="TableParagraph"/>
              <w:rPr>
                <w:rFonts w:ascii="Times New Roman"/>
                <w:sz w:val="16"/>
                <w:lang w:val="uk-UA"/>
              </w:rPr>
            </w:pPr>
          </w:p>
        </w:tc>
        <w:tc>
          <w:tcPr>
            <w:tcW w:w="597" w:type="dxa"/>
            <w:shd w:val="clear" w:color="auto" w:fill="BDD3A8"/>
          </w:tcPr>
          <w:p w14:paraId="3A5F55BD" w14:textId="77777777" w:rsidR="002627BE" w:rsidRPr="008D74AB" w:rsidRDefault="002627BE">
            <w:pPr>
              <w:pStyle w:val="TableParagraph"/>
              <w:rPr>
                <w:rFonts w:ascii="Times New Roman"/>
                <w:sz w:val="16"/>
                <w:lang w:val="uk-UA"/>
              </w:rPr>
            </w:pPr>
          </w:p>
        </w:tc>
        <w:tc>
          <w:tcPr>
            <w:tcW w:w="597" w:type="dxa"/>
            <w:shd w:val="clear" w:color="auto" w:fill="BDD3A8"/>
          </w:tcPr>
          <w:p w14:paraId="7668F55F" w14:textId="77777777" w:rsidR="002627BE" w:rsidRPr="008D74AB" w:rsidRDefault="002627BE">
            <w:pPr>
              <w:pStyle w:val="TableParagraph"/>
              <w:rPr>
                <w:rFonts w:ascii="Times New Roman"/>
                <w:sz w:val="16"/>
                <w:lang w:val="uk-UA"/>
              </w:rPr>
            </w:pPr>
          </w:p>
        </w:tc>
        <w:tc>
          <w:tcPr>
            <w:tcW w:w="597" w:type="dxa"/>
            <w:shd w:val="clear" w:color="auto" w:fill="BDD3A8"/>
          </w:tcPr>
          <w:p w14:paraId="339A22D1" w14:textId="77777777" w:rsidR="002627BE" w:rsidRPr="008D74AB" w:rsidRDefault="002627BE">
            <w:pPr>
              <w:pStyle w:val="TableParagraph"/>
              <w:rPr>
                <w:rFonts w:ascii="Times New Roman"/>
                <w:sz w:val="16"/>
                <w:lang w:val="uk-UA"/>
              </w:rPr>
            </w:pPr>
          </w:p>
        </w:tc>
        <w:tc>
          <w:tcPr>
            <w:tcW w:w="597" w:type="dxa"/>
            <w:shd w:val="clear" w:color="auto" w:fill="BDD3A8"/>
          </w:tcPr>
          <w:p w14:paraId="3B367595" w14:textId="77777777" w:rsidR="002627BE" w:rsidRPr="008D74AB" w:rsidRDefault="002627BE">
            <w:pPr>
              <w:pStyle w:val="TableParagraph"/>
              <w:rPr>
                <w:rFonts w:ascii="Times New Roman"/>
                <w:sz w:val="16"/>
                <w:lang w:val="uk-UA"/>
              </w:rPr>
            </w:pPr>
          </w:p>
        </w:tc>
        <w:tc>
          <w:tcPr>
            <w:tcW w:w="597" w:type="dxa"/>
            <w:shd w:val="clear" w:color="auto" w:fill="F05359"/>
          </w:tcPr>
          <w:p w14:paraId="33499DCF" w14:textId="77777777" w:rsidR="002627BE" w:rsidRPr="008D74AB" w:rsidRDefault="002627BE">
            <w:pPr>
              <w:pStyle w:val="TableParagraph"/>
              <w:rPr>
                <w:rFonts w:ascii="Times New Roman"/>
                <w:sz w:val="16"/>
                <w:lang w:val="uk-UA"/>
              </w:rPr>
            </w:pPr>
          </w:p>
        </w:tc>
        <w:tc>
          <w:tcPr>
            <w:tcW w:w="597" w:type="dxa"/>
            <w:shd w:val="clear" w:color="auto" w:fill="BDD3A8"/>
          </w:tcPr>
          <w:p w14:paraId="2A37EF62" w14:textId="77777777" w:rsidR="002627BE" w:rsidRPr="008D74AB" w:rsidRDefault="002627BE">
            <w:pPr>
              <w:pStyle w:val="TableParagraph"/>
              <w:rPr>
                <w:rFonts w:ascii="Times New Roman"/>
                <w:sz w:val="16"/>
                <w:lang w:val="uk-UA"/>
              </w:rPr>
            </w:pPr>
          </w:p>
        </w:tc>
        <w:tc>
          <w:tcPr>
            <w:tcW w:w="597" w:type="dxa"/>
            <w:shd w:val="clear" w:color="auto" w:fill="BDD3A8"/>
          </w:tcPr>
          <w:p w14:paraId="3EE74CA2" w14:textId="77777777" w:rsidR="002627BE" w:rsidRPr="008D74AB" w:rsidRDefault="002627BE">
            <w:pPr>
              <w:pStyle w:val="TableParagraph"/>
              <w:rPr>
                <w:rFonts w:ascii="Times New Roman"/>
                <w:sz w:val="16"/>
                <w:lang w:val="uk-UA"/>
              </w:rPr>
            </w:pPr>
          </w:p>
        </w:tc>
        <w:tc>
          <w:tcPr>
            <w:tcW w:w="597" w:type="dxa"/>
            <w:shd w:val="clear" w:color="auto" w:fill="BDD3A8"/>
          </w:tcPr>
          <w:p w14:paraId="4A73A803" w14:textId="77777777" w:rsidR="002627BE" w:rsidRPr="008D74AB" w:rsidRDefault="002627BE">
            <w:pPr>
              <w:pStyle w:val="TableParagraph"/>
              <w:rPr>
                <w:rFonts w:ascii="Times New Roman"/>
                <w:sz w:val="16"/>
                <w:lang w:val="uk-UA"/>
              </w:rPr>
            </w:pPr>
          </w:p>
        </w:tc>
        <w:tc>
          <w:tcPr>
            <w:tcW w:w="597" w:type="dxa"/>
            <w:shd w:val="clear" w:color="auto" w:fill="BDD3A8"/>
          </w:tcPr>
          <w:p w14:paraId="520147AA" w14:textId="77777777" w:rsidR="002627BE" w:rsidRPr="008D74AB" w:rsidRDefault="002627BE">
            <w:pPr>
              <w:pStyle w:val="TableParagraph"/>
              <w:rPr>
                <w:rFonts w:ascii="Times New Roman"/>
                <w:sz w:val="16"/>
                <w:lang w:val="uk-UA"/>
              </w:rPr>
            </w:pPr>
          </w:p>
        </w:tc>
        <w:tc>
          <w:tcPr>
            <w:tcW w:w="597" w:type="dxa"/>
            <w:shd w:val="clear" w:color="auto" w:fill="F05359"/>
          </w:tcPr>
          <w:p w14:paraId="16273707" w14:textId="77777777" w:rsidR="002627BE" w:rsidRPr="008D74AB" w:rsidRDefault="002627BE">
            <w:pPr>
              <w:pStyle w:val="TableParagraph"/>
              <w:rPr>
                <w:rFonts w:ascii="Times New Roman"/>
                <w:sz w:val="16"/>
                <w:lang w:val="uk-UA"/>
              </w:rPr>
            </w:pPr>
          </w:p>
        </w:tc>
        <w:tc>
          <w:tcPr>
            <w:tcW w:w="1009" w:type="dxa"/>
            <w:shd w:val="clear" w:color="auto" w:fill="BDD3A8"/>
          </w:tcPr>
          <w:p w14:paraId="7976BB17" w14:textId="77777777" w:rsidR="002627BE" w:rsidRPr="008D74AB" w:rsidRDefault="002627BE">
            <w:pPr>
              <w:pStyle w:val="TableParagraph"/>
              <w:rPr>
                <w:rFonts w:ascii="Times New Roman"/>
                <w:sz w:val="16"/>
                <w:lang w:val="uk-UA"/>
              </w:rPr>
            </w:pPr>
          </w:p>
        </w:tc>
        <w:tc>
          <w:tcPr>
            <w:tcW w:w="605" w:type="dxa"/>
            <w:shd w:val="clear" w:color="auto" w:fill="BDD3A8"/>
          </w:tcPr>
          <w:p w14:paraId="5AF4605C" w14:textId="77777777" w:rsidR="002627BE" w:rsidRPr="008D74AB" w:rsidRDefault="002627BE">
            <w:pPr>
              <w:pStyle w:val="TableParagraph"/>
              <w:rPr>
                <w:rFonts w:ascii="Times New Roman"/>
                <w:sz w:val="16"/>
                <w:lang w:val="uk-UA"/>
              </w:rPr>
            </w:pPr>
          </w:p>
        </w:tc>
        <w:tc>
          <w:tcPr>
            <w:tcW w:w="605" w:type="dxa"/>
            <w:shd w:val="clear" w:color="auto" w:fill="BDD3A8"/>
          </w:tcPr>
          <w:p w14:paraId="6C217EC3" w14:textId="77777777" w:rsidR="002627BE" w:rsidRPr="008D74AB" w:rsidRDefault="002627BE">
            <w:pPr>
              <w:pStyle w:val="TableParagraph"/>
              <w:rPr>
                <w:rFonts w:ascii="Times New Roman"/>
                <w:sz w:val="16"/>
                <w:lang w:val="uk-UA"/>
              </w:rPr>
            </w:pPr>
          </w:p>
        </w:tc>
      </w:tr>
      <w:tr w:rsidR="002627BE" w:rsidRPr="008D74AB" w14:paraId="7FB94372" w14:textId="77777777">
        <w:trPr>
          <w:trHeight w:val="285"/>
        </w:trPr>
        <w:tc>
          <w:tcPr>
            <w:tcW w:w="2180" w:type="dxa"/>
            <w:shd w:val="clear" w:color="auto" w:fill="FFFFFF"/>
          </w:tcPr>
          <w:p w14:paraId="5F894230" w14:textId="77777777" w:rsidR="002627BE" w:rsidRPr="008D74AB" w:rsidRDefault="002627BE" w:rsidP="0038638E">
            <w:pPr>
              <w:rPr>
                <w:color w:val="58595B"/>
                <w:w w:val="95"/>
                <w:sz w:val="16"/>
                <w:lang w:val="uk-UA"/>
              </w:rPr>
            </w:pPr>
            <w:proofErr w:type="spellStart"/>
            <w:r w:rsidRPr="008D74AB">
              <w:rPr>
                <w:color w:val="58595B"/>
                <w:w w:val="95"/>
                <w:sz w:val="16"/>
                <w:lang w:val="uk-UA"/>
              </w:rPr>
              <w:t>Пантопразол</w:t>
            </w:r>
            <w:proofErr w:type="spellEnd"/>
          </w:p>
        </w:tc>
        <w:tc>
          <w:tcPr>
            <w:tcW w:w="597" w:type="dxa"/>
            <w:shd w:val="clear" w:color="auto" w:fill="BDD3A8"/>
          </w:tcPr>
          <w:p w14:paraId="2FBD177C" w14:textId="77777777" w:rsidR="002627BE" w:rsidRPr="008D74AB" w:rsidRDefault="002627BE">
            <w:pPr>
              <w:pStyle w:val="TableParagraph"/>
              <w:rPr>
                <w:rFonts w:ascii="Times New Roman"/>
                <w:sz w:val="16"/>
                <w:lang w:val="uk-UA"/>
              </w:rPr>
            </w:pPr>
          </w:p>
        </w:tc>
        <w:tc>
          <w:tcPr>
            <w:tcW w:w="597" w:type="dxa"/>
            <w:shd w:val="clear" w:color="auto" w:fill="BDD3A8"/>
          </w:tcPr>
          <w:p w14:paraId="043AC70B" w14:textId="77777777" w:rsidR="002627BE" w:rsidRPr="008D74AB" w:rsidRDefault="002627BE">
            <w:pPr>
              <w:pStyle w:val="TableParagraph"/>
              <w:rPr>
                <w:rFonts w:ascii="Times New Roman"/>
                <w:sz w:val="16"/>
                <w:lang w:val="uk-UA"/>
              </w:rPr>
            </w:pPr>
          </w:p>
        </w:tc>
        <w:tc>
          <w:tcPr>
            <w:tcW w:w="597" w:type="dxa"/>
            <w:shd w:val="clear" w:color="auto" w:fill="BDD3A8"/>
          </w:tcPr>
          <w:p w14:paraId="5DF2A00D" w14:textId="77777777" w:rsidR="002627BE" w:rsidRPr="008D74AB" w:rsidRDefault="002627BE">
            <w:pPr>
              <w:pStyle w:val="TableParagraph"/>
              <w:rPr>
                <w:rFonts w:ascii="Times New Roman"/>
                <w:sz w:val="16"/>
                <w:lang w:val="uk-UA"/>
              </w:rPr>
            </w:pPr>
          </w:p>
        </w:tc>
        <w:tc>
          <w:tcPr>
            <w:tcW w:w="597" w:type="dxa"/>
            <w:shd w:val="clear" w:color="auto" w:fill="BDD3A8"/>
          </w:tcPr>
          <w:p w14:paraId="3FF2EF42" w14:textId="77777777" w:rsidR="002627BE" w:rsidRPr="008D74AB" w:rsidRDefault="002627BE">
            <w:pPr>
              <w:pStyle w:val="TableParagraph"/>
              <w:rPr>
                <w:rFonts w:ascii="Times New Roman"/>
                <w:sz w:val="16"/>
                <w:lang w:val="uk-UA"/>
              </w:rPr>
            </w:pPr>
          </w:p>
        </w:tc>
        <w:tc>
          <w:tcPr>
            <w:tcW w:w="597" w:type="dxa"/>
            <w:shd w:val="clear" w:color="auto" w:fill="BDD3A8"/>
          </w:tcPr>
          <w:p w14:paraId="65D19D54" w14:textId="77777777" w:rsidR="002627BE" w:rsidRPr="008D74AB" w:rsidRDefault="002627BE">
            <w:pPr>
              <w:pStyle w:val="TableParagraph"/>
              <w:rPr>
                <w:rFonts w:ascii="Times New Roman"/>
                <w:sz w:val="16"/>
                <w:lang w:val="uk-UA"/>
              </w:rPr>
            </w:pPr>
          </w:p>
        </w:tc>
        <w:tc>
          <w:tcPr>
            <w:tcW w:w="597" w:type="dxa"/>
            <w:shd w:val="clear" w:color="auto" w:fill="BDD3A8"/>
          </w:tcPr>
          <w:p w14:paraId="358D7E00" w14:textId="77777777" w:rsidR="002627BE" w:rsidRPr="008D74AB" w:rsidRDefault="002627BE">
            <w:pPr>
              <w:pStyle w:val="TableParagraph"/>
              <w:rPr>
                <w:rFonts w:ascii="Times New Roman"/>
                <w:sz w:val="16"/>
                <w:lang w:val="uk-UA"/>
              </w:rPr>
            </w:pPr>
          </w:p>
        </w:tc>
        <w:tc>
          <w:tcPr>
            <w:tcW w:w="597" w:type="dxa"/>
            <w:shd w:val="clear" w:color="auto" w:fill="F05359"/>
          </w:tcPr>
          <w:p w14:paraId="1027A1B7" w14:textId="77777777" w:rsidR="002627BE" w:rsidRPr="008D74AB" w:rsidRDefault="002627BE">
            <w:pPr>
              <w:pStyle w:val="TableParagraph"/>
              <w:rPr>
                <w:rFonts w:ascii="Times New Roman"/>
                <w:sz w:val="16"/>
                <w:lang w:val="uk-UA"/>
              </w:rPr>
            </w:pPr>
          </w:p>
        </w:tc>
        <w:tc>
          <w:tcPr>
            <w:tcW w:w="597" w:type="dxa"/>
            <w:shd w:val="clear" w:color="auto" w:fill="BDD3A8"/>
          </w:tcPr>
          <w:p w14:paraId="5B73A98B" w14:textId="77777777" w:rsidR="002627BE" w:rsidRPr="008D74AB" w:rsidRDefault="002627BE">
            <w:pPr>
              <w:pStyle w:val="TableParagraph"/>
              <w:rPr>
                <w:rFonts w:ascii="Times New Roman"/>
                <w:sz w:val="16"/>
                <w:lang w:val="uk-UA"/>
              </w:rPr>
            </w:pPr>
          </w:p>
        </w:tc>
        <w:tc>
          <w:tcPr>
            <w:tcW w:w="597" w:type="dxa"/>
            <w:shd w:val="clear" w:color="auto" w:fill="BDD3A8"/>
          </w:tcPr>
          <w:p w14:paraId="7F3C1EF2" w14:textId="77777777" w:rsidR="002627BE" w:rsidRPr="008D74AB" w:rsidRDefault="002627BE">
            <w:pPr>
              <w:pStyle w:val="TableParagraph"/>
              <w:rPr>
                <w:rFonts w:ascii="Times New Roman"/>
                <w:sz w:val="16"/>
                <w:lang w:val="uk-UA"/>
              </w:rPr>
            </w:pPr>
          </w:p>
        </w:tc>
        <w:tc>
          <w:tcPr>
            <w:tcW w:w="597" w:type="dxa"/>
            <w:shd w:val="clear" w:color="auto" w:fill="BDD3A8"/>
          </w:tcPr>
          <w:p w14:paraId="407C27DE" w14:textId="77777777" w:rsidR="002627BE" w:rsidRPr="008D74AB" w:rsidRDefault="002627BE">
            <w:pPr>
              <w:pStyle w:val="TableParagraph"/>
              <w:rPr>
                <w:rFonts w:ascii="Times New Roman"/>
                <w:sz w:val="16"/>
                <w:lang w:val="uk-UA"/>
              </w:rPr>
            </w:pPr>
          </w:p>
        </w:tc>
        <w:tc>
          <w:tcPr>
            <w:tcW w:w="597" w:type="dxa"/>
            <w:shd w:val="clear" w:color="auto" w:fill="BDD3A8"/>
          </w:tcPr>
          <w:p w14:paraId="76125686" w14:textId="77777777" w:rsidR="002627BE" w:rsidRPr="008D74AB" w:rsidRDefault="002627BE">
            <w:pPr>
              <w:pStyle w:val="TableParagraph"/>
              <w:rPr>
                <w:rFonts w:ascii="Times New Roman"/>
                <w:sz w:val="16"/>
                <w:lang w:val="uk-UA"/>
              </w:rPr>
            </w:pPr>
          </w:p>
        </w:tc>
        <w:tc>
          <w:tcPr>
            <w:tcW w:w="597" w:type="dxa"/>
            <w:shd w:val="clear" w:color="auto" w:fill="F05359"/>
          </w:tcPr>
          <w:p w14:paraId="388E3B94" w14:textId="77777777" w:rsidR="002627BE" w:rsidRPr="008D74AB" w:rsidRDefault="002627BE">
            <w:pPr>
              <w:pStyle w:val="TableParagraph"/>
              <w:rPr>
                <w:rFonts w:ascii="Times New Roman"/>
                <w:sz w:val="16"/>
                <w:lang w:val="uk-UA"/>
              </w:rPr>
            </w:pPr>
          </w:p>
        </w:tc>
        <w:tc>
          <w:tcPr>
            <w:tcW w:w="1009" w:type="dxa"/>
            <w:shd w:val="clear" w:color="auto" w:fill="BDD3A8"/>
          </w:tcPr>
          <w:p w14:paraId="439081FE" w14:textId="77777777" w:rsidR="002627BE" w:rsidRPr="008D74AB" w:rsidRDefault="002627BE">
            <w:pPr>
              <w:pStyle w:val="TableParagraph"/>
              <w:rPr>
                <w:rFonts w:ascii="Times New Roman"/>
                <w:sz w:val="16"/>
                <w:lang w:val="uk-UA"/>
              </w:rPr>
            </w:pPr>
          </w:p>
        </w:tc>
        <w:tc>
          <w:tcPr>
            <w:tcW w:w="605" w:type="dxa"/>
            <w:shd w:val="clear" w:color="auto" w:fill="BDD3A8"/>
          </w:tcPr>
          <w:p w14:paraId="19D7D653" w14:textId="77777777" w:rsidR="002627BE" w:rsidRPr="008D74AB" w:rsidRDefault="002627BE">
            <w:pPr>
              <w:pStyle w:val="TableParagraph"/>
              <w:rPr>
                <w:rFonts w:ascii="Times New Roman"/>
                <w:sz w:val="16"/>
                <w:lang w:val="uk-UA"/>
              </w:rPr>
            </w:pPr>
          </w:p>
        </w:tc>
        <w:tc>
          <w:tcPr>
            <w:tcW w:w="605" w:type="dxa"/>
            <w:shd w:val="clear" w:color="auto" w:fill="BDD3A8"/>
          </w:tcPr>
          <w:p w14:paraId="0845FAF5" w14:textId="77777777" w:rsidR="002627BE" w:rsidRPr="008D74AB" w:rsidRDefault="002627BE">
            <w:pPr>
              <w:pStyle w:val="TableParagraph"/>
              <w:rPr>
                <w:rFonts w:ascii="Times New Roman"/>
                <w:sz w:val="16"/>
                <w:lang w:val="uk-UA"/>
              </w:rPr>
            </w:pPr>
          </w:p>
        </w:tc>
      </w:tr>
      <w:tr w:rsidR="002627BE" w:rsidRPr="008D74AB" w14:paraId="2DF1B7E8" w14:textId="77777777">
        <w:trPr>
          <w:trHeight w:val="285"/>
        </w:trPr>
        <w:tc>
          <w:tcPr>
            <w:tcW w:w="2180" w:type="dxa"/>
            <w:shd w:val="clear" w:color="auto" w:fill="FFFFFF"/>
          </w:tcPr>
          <w:p w14:paraId="015D6055" w14:textId="77777777" w:rsidR="002627BE" w:rsidRPr="008D74AB" w:rsidRDefault="002627BE" w:rsidP="0038638E">
            <w:pPr>
              <w:rPr>
                <w:color w:val="58595B"/>
                <w:w w:val="95"/>
                <w:sz w:val="16"/>
                <w:lang w:val="uk-UA"/>
              </w:rPr>
            </w:pPr>
            <w:proofErr w:type="spellStart"/>
            <w:r w:rsidRPr="008D74AB">
              <w:rPr>
                <w:color w:val="58595B"/>
                <w:w w:val="95"/>
                <w:sz w:val="16"/>
                <w:lang w:val="uk-UA"/>
              </w:rPr>
              <w:t>Ранітидин</w:t>
            </w:r>
            <w:proofErr w:type="spellEnd"/>
          </w:p>
        </w:tc>
        <w:tc>
          <w:tcPr>
            <w:tcW w:w="597" w:type="dxa"/>
            <w:shd w:val="clear" w:color="auto" w:fill="BDD3A8"/>
          </w:tcPr>
          <w:p w14:paraId="7645505A" w14:textId="77777777" w:rsidR="002627BE" w:rsidRPr="008D74AB" w:rsidRDefault="002627BE">
            <w:pPr>
              <w:pStyle w:val="TableParagraph"/>
              <w:rPr>
                <w:rFonts w:ascii="Times New Roman"/>
                <w:sz w:val="16"/>
                <w:lang w:val="uk-UA"/>
              </w:rPr>
            </w:pPr>
          </w:p>
        </w:tc>
        <w:tc>
          <w:tcPr>
            <w:tcW w:w="597" w:type="dxa"/>
            <w:shd w:val="clear" w:color="auto" w:fill="BDD3A8"/>
          </w:tcPr>
          <w:p w14:paraId="5C2884BB" w14:textId="77777777" w:rsidR="002627BE" w:rsidRPr="008D74AB" w:rsidRDefault="002627BE">
            <w:pPr>
              <w:pStyle w:val="TableParagraph"/>
              <w:rPr>
                <w:rFonts w:ascii="Times New Roman"/>
                <w:sz w:val="16"/>
                <w:lang w:val="uk-UA"/>
              </w:rPr>
            </w:pPr>
          </w:p>
        </w:tc>
        <w:tc>
          <w:tcPr>
            <w:tcW w:w="597" w:type="dxa"/>
            <w:shd w:val="clear" w:color="auto" w:fill="BDD3A8"/>
          </w:tcPr>
          <w:p w14:paraId="1978DEDD" w14:textId="77777777" w:rsidR="002627BE" w:rsidRPr="008D74AB" w:rsidRDefault="002627BE">
            <w:pPr>
              <w:pStyle w:val="TableParagraph"/>
              <w:rPr>
                <w:rFonts w:ascii="Times New Roman"/>
                <w:sz w:val="16"/>
                <w:lang w:val="uk-UA"/>
              </w:rPr>
            </w:pPr>
          </w:p>
        </w:tc>
        <w:tc>
          <w:tcPr>
            <w:tcW w:w="597" w:type="dxa"/>
            <w:shd w:val="clear" w:color="auto" w:fill="BDD3A8"/>
          </w:tcPr>
          <w:p w14:paraId="4D0A9176" w14:textId="77777777" w:rsidR="002627BE" w:rsidRPr="008D74AB" w:rsidRDefault="002627BE">
            <w:pPr>
              <w:pStyle w:val="TableParagraph"/>
              <w:rPr>
                <w:rFonts w:ascii="Times New Roman"/>
                <w:sz w:val="16"/>
                <w:lang w:val="uk-UA"/>
              </w:rPr>
            </w:pPr>
          </w:p>
        </w:tc>
        <w:tc>
          <w:tcPr>
            <w:tcW w:w="597" w:type="dxa"/>
            <w:shd w:val="clear" w:color="auto" w:fill="BDD3A8"/>
          </w:tcPr>
          <w:p w14:paraId="297B3928" w14:textId="77777777" w:rsidR="002627BE" w:rsidRPr="008D74AB" w:rsidRDefault="002627BE">
            <w:pPr>
              <w:pStyle w:val="TableParagraph"/>
              <w:rPr>
                <w:rFonts w:ascii="Times New Roman"/>
                <w:sz w:val="16"/>
                <w:lang w:val="uk-UA"/>
              </w:rPr>
            </w:pPr>
          </w:p>
        </w:tc>
        <w:tc>
          <w:tcPr>
            <w:tcW w:w="597" w:type="dxa"/>
            <w:shd w:val="clear" w:color="auto" w:fill="BDD3A8"/>
          </w:tcPr>
          <w:p w14:paraId="774C6C79" w14:textId="77777777" w:rsidR="002627BE" w:rsidRPr="008D74AB" w:rsidRDefault="002627BE">
            <w:pPr>
              <w:pStyle w:val="TableParagraph"/>
              <w:rPr>
                <w:rFonts w:ascii="Times New Roman"/>
                <w:sz w:val="16"/>
                <w:lang w:val="uk-UA"/>
              </w:rPr>
            </w:pPr>
          </w:p>
        </w:tc>
        <w:tc>
          <w:tcPr>
            <w:tcW w:w="597" w:type="dxa"/>
            <w:shd w:val="clear" w:color="auto" w:fill="F8ACA2"/>
          </w:tcPr>
          <w:p w14:paraId="49EA5FF5" w14:textId="77777777" w:rsidR="002627BE" w:rsidRPr="008D74AB" w:rsidRDefault="002627BE">
            <w:pPr>
              <w:pStyle w:val="TableParagraph"/>
              <w:spacing w:before="55"/>
              <w:ind w:left="83"/>
              <w:rPr>
                <w:sz w:val="16"/>
                <w:lang w:val="uk-UA"/>
              </w:rPr>
            </w:pPr>
            <w:r w:rsidRPr="008D74AB">
              <w:rPr>
                <w:color w:val="58595B"/>
                <w:w w:val="95"/>
                <w:sz w:val="16"/>
                <w:lang w:val="uk-UA"/>
              </w:rPr>
              <w:t>170</w:t>
            </w:r>
          </w:p>
        </w:tc>
        <w:tc>
          <w:tcPr>
            <w:tcW w:w="597" w:type="dxa"/>
            <w:shd w:val="clear" w:color="auto" w:fill="BDD3A8"/>
          </w:tcPr>
          <w:p w14:paraId="3F70198A" w14:textId="77777777" w:rsidR="002627BE" w:rsidRPr="008D74AB" w:rsidRDefault="002627BE">
            <w:pPr>
              <w:pStyle w:val="TableParagraph"/>
              <w:rPr>
                <w:rFonts w:ascii="Times New Roman"/>
                <w:sz w:val="16"/>
                <w:lang w:val="uk-UA"/>
              </w:rPr>
            </w:pPr>
          </w:p>
        </w:tc>
        <w:tc>
          <w:tcPr>
            <w:tcW w:w="597" w:type="dxa"/>
            <w:shd w:val="clear" w:color="auto" w:fill="BDD3A8"/>
          </w:tcPr>
          <w:p w14:paraId="4A908D50" w14:textId="77777777" w:rsidR="002627BE" w:rsidRPr="008D74AB" w:rsidRDefault="002627BE">
            <w:pPr>
              <w:pStyle w:val="TableParagraph"/>
              <w:rPr>
                <w:rFonts w:ascii="Times New Roman"/>
                <w:sz w:val="16"/>
                <w:lang w:val="uk-UA"/>
              </w:rPr>
            </w:pPr>
          </w:p>
        </w:tc>
        <w:tc>
          <w:tcPr>
            <w:tcW w:w="597" w:type="dxa"/>
            <w:shd w:val="clear" w:color="auto" w:fill="BDD3A8"/>
          </w:tcPr>
          <w:p w14:paraId="268A0929" w14:textId="77777777" w:rsidR="002627BE" w:rsidRPr="008D74AB" w:rsidRDefault="002627BE">
            <w:pPr>
              <w:pStyle w:val="TableParagraph"/>
              <w:rPr>
                <w:rFonts w:ascii="Times New Roman"/>
                <w:sz w:val="16"/>
                <w:lang w:val="uk-UA"/>
              </w:rPr>
            </w:pPr>
          </w:p>
        </w:tc>
        <w:tc>
          <w:tcPr>
            <w:tcW w:w="597" w:type="dxa"/>
            <w:shd w:val="clear" w:color="auto" w:fill="BDD3A8"/>
          </w:tcPr>
          <w:p w14:paraId="188E2E3B" w14:textId="77777777" w:rsidR="002627BE" w:rsidRPr="008D74AB" w:rsidRDefault="002627BE">
            <w:pPr>
              <w:pStyle w:val="TableParagraph"/>
              <w:rPr>
                <w:rFonts w:ascii="Times New Roman"/>
                <w:sz w:val="16"/>
                <w:lang w:val="uk-UA"/>
              </w:rPr>
            </w:pPr>
          </w:p>
        </w:tc>
        <w:tc>
          <w:tcPr>
            <w:tcW w:w="597" w:type="dxa"/>
            <w:shd w:val="clear" w:color="auto" w:fill="F8ACA2"/>
          </w:tcPr>
          <w:p w14:paraId="21905A16" w14:textId="77777777" w:rsidR="002627BE" w:rsidRPr="008D74AB" w:rsidRDefault="002627BE">
            <w:pPr>
              <w:pStyle w:val="TableParagraph"/>
              <w:spacing w:before="55"/>
              <w:ind w:left="81"/>
              <w:rPr>
                <w:sz w:val="16"/>
                <w:lang w:val="uk-UA"/>
              </w:rPr>
            </w:pPr>
            <w:r w:rsidRPr="008D74AB">
              <w:rPr>
                <w:color w:val="58595B"/>
                <w:w w:val="95"/>
                <w:sz w:val="16"/>
                <w:lang w:val="uk-UA"/>
              </w:rPr>
              <w:t>171</w:t>
            </w:r>
          </w:p>
        </w:tc>
        <w:tc>
          <w:tcPr>
            <w:tcW w:w="1009" w:type="dxa"/>
            <w:shd w:val="clear" w:color="auto" w:fill="BDD3A8"/>
          </w:tcPr>
          <w:p w14:paraId="39DCD0DD" w14:textId="77777777" w:rsidR="002627BE" w:rsidRPr="008D74AB" w:rsidRDefault="002627BE">
            <w:pPr>
              <w:pStyle w:val="TableParagraph"/>
              <w:rPr>
                <w:rFonts w:ascii="Times New Roman"/>
                <w:sz w:val="16"/>
                <w:lang w:val="uk-UA"/>
              </w:rPr>
            </w:pPr>
          </w:p>
        </w:tc>
        <w:tc>
          <w:tcPr>
            <w:tcW w:w="605" w:type="dxa"/>
            <w:shd w:val="clear" w:color="auto" w:fill="BDD3A8"/>
          </w:tcPr>
          <w:p w14:paraId="67458413" w14:textId="77777777" w:rsidR="002627BE" w:rsidRPr="008D74AB" w:rsidRDefault="002627BE">
            <w:pPr>
              <w:pStyle w:val="TableParagraph"/>
              <w:rPr>
                <w:rFonts w:ascii="Times New Roman"/>
                <w:sz w:val="16"/>
                <w:lang w:val="uk-UA"/>
              </w:rPr>
            </w:pPr>
          </w:p>
        </w:tc>
        <w:tc>
          <w:tcPr>
            <w:tcW w:w="605" w:type="dxa"/>
            <w:shd w:val="clear" w:color="auto" w:fill="BDD3A8"/>
          </w:tcPr>
          <w:p w14:paraId="70E8CC47" w14:textId="77777777" w:rsidR="002627BE" w:rsidRPr="008D74AB" w:rsidRDefault="002627BE">
            <w:pPr>
              <w:pStyle w:val="TableParagraph"/>
              <w:rPr>
                <w:rFonts w:ascii="Times New Roman"/>
                <w:sz w:val="16"/>
                <w:lang w:val="uk-UA"/>
              </w:rPr>
            </w:pPr>
          </w:p>
        </w:tc>
      </w:tr>
      <w:tr w:rsidR="001419C7" w:rsidRPr="008D74AB" w14:paraId="17F2C2C5" w14:textId="77777777">
        <w:trPr>
          <w:trHeight w:val="285"/>
        </w:trPr>
        <w:tc>
          <w:tcPr>
            <w:tcW w:w="11563" w:type="dxa"/>
            <w:gridSpan w:val="16"/>
            <w:shd w:val="clear" w:color="auto" w:fill="006998"/>
          </w:tcPr>
          <w:p w14:paraId="2D28F95A" w14:textId="77777777" w:rsidR="001419C7" w:rsidRPr="008D74AB" w:rsidRDefault="002627BE">
            <w:pPr>
              <w:pStyle w:val="TableParagraph"/>
              <w:spacing w:before="55"/>
              <w:ind w:left="84"/>
              <w:rPr>
                <w:sz w:val="16"/>
                <w:lang w:val="uk-UA"/>
              </w:rPr>
            </w:pPr>
            <w:r w:rsidRPr="008D74AB">
              <w:rPr>
                <w:color w:val="FFFFFF"/>
                <w:w w:val="85"/>
                <w:sz w:val="16"/>
                <w:lang w:val="uk-UA"/>
              </w:rPr>
              <w:t>Шлунково-кишкові засоби (</w:t>
            </w:r>
            <w:proofErr w:type="spellStart"/>
            <w:r w:rsidRPr="008D74AB">
              <w:rPr>
                <w:color w:val="FFFFFF"/>
                <w:w w:val="85"/>
                <w:sz w:val="16"/>
                <w:lang w:val="uk-UA"/>
              </w:rPr>
              <w:t>протиблювотні</w:t>
            </w:r>
            <w:proofErr w:type="spellEnd"/>
            <w:r w:rsidRPr="008D74AB">
              <w:rPr>
                <w:color w:val="FFFFFF"/>
                <w:w w:val="85"/>
                <w:sz w:val="16"/>
                <w:lang w:val="uk-UA"/>
              </w:rPr>
              <w:t>)</w:t>
            </w:r>
          </w:p>
        </w:tc>
      </w:tr>
      <w:tr w:rsidR="002627BE" w:rsidRPr="008D74AB" w14:paraId="2801F804" w14:textId="77777777">
        <w:trPr>
          <w:trHeight w:val="285"/>
        </w:trPr>
        <w:tc>
          <w:tcPr>
            <w:tcW w:w="2180" w:type="dxa"/>
            <w:shd w:val="clear" w:color="auto" w:fill="FFFFFF"/>
          </w:tcPr>
          <w:p w14:paraId="5726C792" w14:textId="77777777" w:rsidR="002627BE" w:rsidRPr="008D74AB" w:rsidRDefault="002627BE" w:rsidP="0038638E">
            <w:pPr>
              <w:rPr>
                <w:color w:val="58595B"/>
                <w:w w:val="95"/>
                <w:sz w:val="16"/>
                <w:lang w:val="uk-UA"/>
              </w:rPr>
            </w:pPr>
            <w:proofErr w:type="spellStart"/>
            <w:r w:rsidRPr="008D74AB">
              <w:rPr>
                <w:color w:val="58595B"/>
                <w:w w:val="95"/>
                <w:sz w:val="16"/>
                <w:lang w:val="uk-UA"/>
              </w:rPr>
              <w:t>Метоклопрамід</w:t>
            </w:r>
            <w:proofErr w:type="spellEnd"/>
          </w:p>
        </w:tc>
        <w:tc>
          <w:tcPr>
            <w:tcW w:w="597" w:type="dxa"/>
            <w:shd w:val="clear" w:color="auto" w:fill="BDD3A8"/>
          </w:tcPr>
          <w:p w14:paraId="05C31B3D" w14:textId="77777777" w:rsidR="002627BE" w:rsidRPr="008D74AB" w:rsidRDefault="002627BE">
            <w:pPr>
              <w:pStyle w:val="TableParagraph"/>
              <w:rPr>
                <w:rFonts w:ascii="Times New Roman"/>
                <w:sz w:val="16"/>
                <w:lang w:val="uk-UA"/>
              </w:rPr>
            </w:pPr>
          </w:p>
        </w:tc>
        <w:tc>
          <w:tcPr>
            <w:tcW w:w="597" w:type="dxa"/>
            <w:shd w:val="clear" w:color="auto" w:fill="BDD3A8"/>
          </w:tcPr>
          <w:p w14:paraId="28F8958E" w14:textId="77777777" w:rsidR="002627BE" w:rsidRPr="008D74AB" w:rsidRDefault="002627BE">
            <w:pPr>
              <w:pStyle w:val="TableParagraph"/>
              <w:rPr>
                <w:rFonts w:ascii="Times New Roman"/>
                <w:sz w:val="16"/>
                <w:lang w:val="uk-UA"/>
              </w:rPr>
            </w:pPr>
          </w:p>
        </w:tc>
        <w:tc>
          <w:tcPr>
            <w:tcW w:w="597" w:type="dxa"/>
            <w:shd w:val="clear" w:color="auto" w:fill="BDD3A8"/>
          </w:tcPr>
          <w:p w14:paraId="638E2A5F" w14:textId="77777777" w:rsidR="002627BE" w:rsidRPr="008D74AB" w:rsidRDefault="002627BE">
            <w:pPr>
              <w:pStyle w:val="TableParagraph"/>
              <w:rPr>
                <w:rFonts w:ascii="Times New Roman"/>
                <w:sz w:val="16"/>
                <w:lang w:val="uk-UA"/>
              </w:rPr>
            </w:pPr>
          </w:p>
        </w:tc>
        <w:tc>
          <w:tcPr>
            <w:tcW w:w="597" w:type="dxa"/>
            <w:shd w:val="clear" w:color="auto" w:fill="BDD3A8"/>
          </w:tcPr>
          <w:p w14:paraId="5FFC6AC8" w14:textId="77777777" w:rsidR="002627BE" w:rsidRPr="008D74AB" w:rsidRDefault="002627BE">
            <w:pPr>
              <w:pStyle w:val="TableParagraph"/>
              <w:rPr>
                <w:rFonts w:ascii="Times New Roman"/>
                <w:sz w:val="16"/>
                <w:lang w:val="uk-UA"/>
              </w:rPr>
            </w:pPr>
          </w:p>
        </w:tc>
        <w:tc>
          <w:tcPr>
            <w:tcW w:w="597" w:type="dxa"/>
            <w:shd w:val="clear" w:color="auto" w:fill="BDD3A8"/>
          </w:tcPr>
          <w:p w14:paraId="7199668D" w14:textId="77777777" w:rsidR="002627BE" w:rsidRPr="008D74AB" w:rsidRDefault="002627BE">
            <w:pPr>
              <w:pStyle w:val="TableParagraph"/>
              <w:rPr>
                <w:rFonts w:ascii="Times New Roman"/>
                <w:sz w:val="16"/>
                <w:lang w:val="uk-UA"/>
              </w:rPr>
            </w:pPr>
          </w:p>
        </w:tc>
        <w:tc>
          <w:tcPr>
            <w:tcW w:w="597" w:type="dxa"/>
            <w:shd w:val="clear" w:color="auto" w:fill="BDD3A8"/>
          </w:tcPr>
          <w:p w14:paraId="25001EA5" w14:textId="77777777" w:rsidR="002627BE" w:rsidRPr="008D74AB" w:rsidRDefault="002627BE">
            <w:pPr>
              <w:pStyle w:val="TableParagraph"/>
              <w:rPr>
                <w:rFonts w:ascii="Times New Roman"/>
                <w:sz w:val="16"/>
                <w:lang w:val="uk-UA"/>
              </w:rPr>
            </w:pPr>
          </w:p>
        </w:tc>
        <w:tc>
          <w:tcPr>
            <w:tcW w:w="597" w:type="dxa"/>
            <w:shd w:val="clear" w:color="auto" w:fill="FEC14D"/>
          </w:tcPr>
          <w:p w14:paraId="10A45751" w14:textId="77777777" w:rsidR="002627BE" w:rsidRPr="008D74AB" w:rsidRDefault="002627BE">
            <w:pPr>
              <w:pStyle w:val="TableParagraph"/>
              <w:rPr>
                <w:rFonts w:ascii="Times New Roman"/>
                <w:sz w:val="16"/>
                <w:lang w:val="uk-UA"/>
              </w:rPr>
            </w:pPr>
          </w:p>
        </w:tc>
        <w:tc>
          <w:tcPr>
            <w:tcW w:w="597" w:type="dxa"/>
            <w:shd w:val="clear" w:color="auto" w:fill="BDD3A8"/>
          </w:tcPr>
          <w:p w14:paraId="0BB67AD2" w14:textId="77777777" w:rsidR="002627BE" w:rsidRPr="008D74AB" w:rsidRDefault="002627BE">
            <w:pPr>
              <w:pStyle w:val="TableParagraph"/>
              <w:rPr>
                <w:rFonts w:ascii="Times New Roman"/>
                <w:sz w:val="16"/>
                <w:lang w:val="uk-UA"/>
              </w:rPr>
            </w:pPr>
          </w:p>
        </w:tc>
        <w:tc>
          <w:tcPr>
            <w:tcW w:w="597" w:type="dxa"/>
            <w:shd w:val="clear" w:color="auto" w:fill="F8ACA2"/>
          </w:tcPr>
          <w:p w14:paraId="72928D33" w14:textId="77777777" w:rsidR="002627BE" w:rsidRPr="008D74AB" w:rsidRDefault="002627BE">
            <w:pPr>
              <w:pStyle w:val="TableParagraph"/>
              <w:spacing w:before="55"/>
              <w:ind w:left="82"/>
              <w:rPr>
                <w:sz w:val="16"/>
                <w:lang w:val="uk-UA"/>
              </w:rPr>
            </w:pPr>
            <w:r w:rsidRPr="008D74AB">
              <w:rPr>
                <w:color w:val="58595B"/>
                <w:w w:val="95"/>
                <w:sz w:val="16"/>
                <w:lang w:val="uk-UA"/>
              </w:rPr>
              <w:t>31</w:t>
            </w:r>
          </w:p>
        </w:tc>
        <w:tc>
          <w:tcPr>
            <w:tcW w:w="597" w:type="dxa"/>
            <w:shd w:val="clear" w:color="auto" w:fill="BDD3A8"/>
          </w:tcPr>
          <w:p w14:paraId="7B3FBF3B" w14:textId="77777777" w:rsidR="002627BE" w:rsidRPr="008D74AB" w:rsidRDefault="002627BE">
            <w:pPr>
              <w:pStyle w:val="TableParagraph"/>
              <w:rPr>
                <w:rFonts w:ascii="Times New Roman"/>
                <w:sz w:val="16"/>
                <w:lang w:val="uk-UA"/>
              </w:rPr>
            </w:pPr>
          </w:p>
        </w:tc>
        <w:tc>
          <w:tcPr>
            <w:tcW w:w="597" w:type="dxa"/>
            <w:shd w:val="clear" w:color="auto" w:fill="BDD3A8"/>
          </w:tcPr>
          <w:p w14:paraId="5798353D" w14:textId="77777777" w:rsidR="002627BE" w:rsidRPr="008D74AB" w:rsidRDefault="002627BE">
            <w:pPr>
              <w:pStyle w:val="TableParagraph"/>
              <w:rPr>
                <w:rFonts w:ascii="Times New Roman"/>
                <w:sz w:val="16"/>
                <w:lang w:val="uk-UA"/>
              </w:rPr>
            </w:pPr>
          </w:p>
        </w:tc>
        <w:tc>
          <w:tcPr>
            <w:tcW w:w="597" w:type="dxa"/>
            <w:shd w:val="clear" w:color="auto" w:fill="BDD3A8"/>
          </w:tcPr>
          <w:p w14:paraId="053F5A47" w14:textId="77777777" w:rsidR="002627BE" w:rsidRPr="008D74AB" w:rsidRDefault="002627BE">
            <w:pPr>
              <w:pStyle w:val="TableParagraph"/>
              <w:rPr>
                <w:rFonts w:ascii="Times New Roman"/>
                <w:sz w:val="16"/>
                <w:lang w:val="uk-UA"/>
              </w:rPr>
            </w:pPr>
          </w:p>
        </w:tc>
        <w:tc>
          <w:tcPr>
            <w:tcW w:w="1009" w:type="dxa"/>
            <w:shd w:val="clear" w:color="auto" w:fill="BDD3A8"/>
          </w:tcPr>
          <w:p w14:paraId="6A770598" w14:textId="77777777" w:rsidR="002627BE" w:rsidRPr="008D74AB" w:rsidRDefault="002627BE">
            <w:pPr>
              <w:pStyle w:val="TableParagraph"/>
              <w:rPr>
                <w:rFonts w:ascii="Times New Roman"/>
                <w:sz w:val="16"/>
                <w:lang w:val="uk-UA"/>
              </w:rPr>
            </w:pPr>
          </w:p>
        </w:tc>
        <w:tc>
          <w:tcPr>
            <w:tcW w:w="605" w:type="dxa"/>
            <w:shd w:val="clear" w:color="auto" w:fill="BDD3A8"/>
          </w:tcPr>
          <w:p w14:paraId="731E9413" w14:textId="77777777" w:rsidR="002627BE" w:rsidRPr="008D74AB" w:rsidRDefault="002627BE">
            <w:pPr>
              <w:pStyle w:val="TableParagraph"/>
              <w:rPr>
                <w:rFonts w:ascii="Times New Roman"/>
                <w:sz w:val="16"/>
                <w:lang w:val="uk-UA"/>
              </w:rPr>
            </w:pPr>
          </w:p>
        </w:tc>
        <w:tc>
          <w:tcPr>
            <w:tcW w:w="605" w:type="dxa"/>
            <w:shd w:val="clear" w:color="auto" w:fill="BDD3A8"/>
          </w:tcPr>
          <w:p w14:paraId="77238067" w14:textId="77777777" w:rsidR="002627BE" w:rsidRPr="008D74AB" w:rsidRDefault="002627BE">
            <w:pPr>
              <w:pStyle w:val="TableParagraph"/>
              <w:rPr>
                <w:rFonts w:ascii="Times New Roman"/>
                <w:sz w:val="16"/>
                <w:lang w:val="uk-UA"/>
              </w:rPr>
            </w:pPr>
          </w:p>
        </w:tc>
      </w:tr>
      <w:tr w:rsidR="002627BE" w:rsidRPr="008D74AB" w14:paraId="578C9611" w14:textId="77777777">
        <w:trPr>
          <w:trHeight w:val="282"/>
        </w:trPr>
        <w:tc>
          <w:tcPr>
            <w:tcW w:w="2180" w:type="dxa"/>
            <w:shd w:val="clear" w:color="auto" w:fill="FFFFFF"/>
          </w:tcPr>
          <w:p w14:paraId="6E946A05" w14:textId="77777777" w:rsidR="002627BE" w:rsidRPr="008D74AB" w:rsidRDefault="002627BE" w:rsidP="0038638E">
            <w:pPr>
              <w:rPr>
                <w:color w:val="58595B"/>
                <w:w w:val="95"/>
                <w:sz w:val="16"/>
                <w:lang w:val="uk-UA"/>
              </w:rPr>
            </w:pPr>
            <w:proofErr w:type="spellStart"/>
            <w:r w:rsidRPr="008D74AB">
              <w:rPr>
                <w:color w:val="58595B"/>
                <w:w w:val="95"/>
                <w:sz w:val="16"/>
                <w:lang w:val="uk-UA"/>
              </w:rPr>
              <w:t>Ондансетрон</w:t>
            </w:r>
            <w:proofErr w:type="spellEnd"/>
          </w:p>
        </w:tc>
        <w:tc>
          <w:tcPr>
            <w:tcW w:w="597" w:type="dxa"/>
            <w:shd w:val="clear" w:color="auto" w:fill="BDD3A8"/>
          </w:tcPr>
          <w:p w14:paraId="4EB44757" w14:textId="77777777" w:rsidR="002627BE" w:rsidRPr="008D74AB" w:rsidRDefault="002627BE">
            <w:pPr>
              <w:pStyle w:val="TableParagraph"/>
              <w:rPr>
                <w:rFonts w:ascii="Times New Roman"/>
                <w:sz w:val="16"/>
                <w:lang w:val="uk-UA"/>
              </w:rPr>
            </w:pPr>
          </w:p>
        </w:tc>
        <w:tc>
          <w:tcPr>
            <w:tcW w:w="597" w:type="dxa"/>
            <w:shd w:val="clear" w:color="auto" w:fill="BDD3A8"/>
          </w:tcPr>
          <w:p w14:paraId="7521A274" w14:textId="77777777" w:rsidR="002627BE" w:rsidRPr="008D74AB" w:rsidRDefault="002627BE">
            <w:pPr>
              <w:pStyle w:val="TableParagraph"/>
              <w:rPr>
                <w:rFonts w:ascii="Times New Roman"/>
                <w:sz w:val="16"/>
                <w:lang w:val="uk-UA"/>
              </w:rPr>
            </w:pPr>
          </w:p>
        </w:tc>
        <w:tc>
          <w:tcPr>
            <w:tcW w:w="597" w:type="dxa"/>
            <w:shd w:val="clear" w:color="auto" w:fill="BDD3A8"/>
          </w:tcPr>
          <w:p w14:paraId="266231C8" w14:textId="77777777" w:rsidR="002627BE" w:rsidRPr="008D74AB" w:rsidRDefault="002627BE">
            <w:pPr>
              <w:pStyle w:val="TableParagraph"/>
              <w:rPr>
                <w:rFonts w:ascii="Times New Roman"/>
                <w:sz w:val="16"/>
                <w:lang w:val="uk-UA"/>
              </w:rPr>
            </w:pPr>
          </w:p>
        </w:tc>
        <w:tc>
          <w:tcPr>
            <w:tcW w:w="597" w:type="dxa"/>
            <w:shd w:val="clear" w:color="auto" w:fill="BDD3A8"/>
          </w:tcPr>
          <w:p w14:paraId="201C8007" w14:textId="77777777" w:rsidR="002627BE" w:rsidRPr="008D74AB" w:rsidRDefault="002627BE">
            <w:pPr>
              <w:pStyle w:val="TableParagraph"/>
              <w:rPr>
                <w:rFonts w:ascii="Times New Roman"/>
                <w:sz w:val="16"/>
                <w:lang w:val="uk-UA"/>
              </w:rPr>
            </w:pPr>
          </w:p>
        </w:tc>
        <w:tc>
          <w:tcPr>
            <w:tcW w:w="597" w:type="dxa"/>
            <w:shd w:val="clear" w:color="auto" w:fill="BDD3A8"/>
          </w:tcPr>
          <w:p w14:paraId="00685321" w14:textId="77777777" w:rsidR="002627BE" w:rsidRPr="008D74AB" w:rsidRDefault="002627BE">
            <w:pPr>
              <w:pStyle w:val="TableParagraph"/>
              <w:rPr>
                <w:rFonts w:ascii="Times New Roman"/>
                <w:sz w:val="16"/>
                <w:lang w:val="uk-UA"/>
              </w:rPr>
            </w:pPr>
          </w:p>
        </w:tc>
        <w:tc>
          <w:tcPr>
            <w:tcW w:w="597" w:type="dxa"/>
            <w:shd w:val="clear" w:color="auto" w:fill="BDD3A8"/>
          </w:tcPr>
          <w:p w14:paraId="3D49D083" w14:textId="77777777" w:rsidR="002627BE" w:rsidRPr="008D74AB" w:rsidRDefault="002627BE">
            <w:pPr>
              <w:pStyle w:val="TableParagraph"/>
              <w:rPr>
                <w:rFonts w:ascii="Times New Roman"/>
                <w:sz w:val="16"/>
                <w:lang w:val="uk-UA"/>
              </w:rPr>
            </w:pPr>
          </w:p>
        </w:tc>
        <w:tc>
          <w:tcPr>
            <w:tcW w:w="597" w:type="dxa"/>
            <w:shd w:val="clear" w:color="auto" w:fill="F8ACA2"/>
          </w:tcPr>
          <w:p w14:paraId="53D0FBEB" w14:textId="77777777" w:rsidR="002627BE" w:rsidRPr="008D74AB" w:rsidRDefault="002627BE">
            <w:pPr>
              <w:pStyle w:val="TableParagraph"/>
              <w:spacing w:before="55"/>
              <w:ind w:left="83"/>
              <w:rPr>
                <w:sz w:val="16"/>
                <w:lang w:val="uk-UA"/>
              </w:rPr>
            </w:pPr>
            <w:r w:rsidRPr="008D74AB">
              <w:rPr>
                <w:color w:val="58595B"/>
                <w:w w:val="95"/>
                <w:sz w:val="16"/>
                <w:lang w:val="uk-UA"/>
              </w:rPr>
              <w:t>76</w:t>
            </w:r>
          </w:p>
        </w:tc>
        <w:tc>
          <w:tcPr>
            <w:tcW w:w="597" w:type="dxa"/>
            <w:shd w:val="clear" w:color="auto" w:fill="FEC14D"/>
          </w:tcPr>
          <w:p w14:paraId="135D55CB" w14:textId="77777777" w:rsidR="002627BE" w:rsidRPr="008D74AB" w:rsidRDefault="002627BE">
            <w:pPr>
              <w:pStyle w:val="TableParagraph"/>
              <w:rPr>
                <w:rFonts w:ascii="Times New Roman"/>
                <w:sz w:val="16"/>
                <w:lang w:val="uk-UA"/>
              </w:rPr>
            </w:pPr>
          </w:p>
        </w:tc>
        <w:tc>
          <w:tcPr>
            <w:tcW w:w="597" w:type="dxa"/>
            <w:shd w:val="clear" w:color="auto" w:fill="F8ACA2"/>
          </w:tcPr>
          <w:p w14:paraId="7EB1040A" w14:textId="77777777" w:rsidR="002627BE" w:rsidRPr="008D74AB" w:rsidRDefault="002627BE">
            <w:pPr>
              <w:pStyle w:val="TableParagraph"/>
              <w:spacing w:before="55"/>
              <w:ind w:left="82"/>
              <w:rPr>
                <w:sz w:val="16"/>
                <w:lang w:val="uk-UA"/>
              </w:rPr>
            </w:pPr>
            <w:r w:rsidRPr="008D74AB">
              <w:rPr>
                <w:color w:val="58595B"/>
                <w:w w:val="95"/>
                <w:sz w:val="16"/>
                <w:lang w:val="uk-UA"/>
              </w:rPr>
              <w:t>76</w:t>
            </w:r>
          </w:p>
        </w:tc>
        <w:tc>
          <w:tcPr>
            <w:tcW w:w="597" w:type="dxa"/>
            <w:shd w:val="clear" w:color="auto" w:fill="BDD3A8"/>
          </w:tcPr>
          <w:p w14:paraId="67F4F5C8" w14:textId="77777777" w:rsidR="002627BE" w:rsidRPr="008D74AB" w:rsidRDefault="002627BE">
            <w:pPr>
              <w:pStyle w:val="TableParagraph"/>
              <w:rPr>
                <w:rFonts w:ascii="Times New Roman"/>
                <w:sz w:val="16"/>
                <w:lang w:val="uk-UA"/>
              </w:rPr>
            </w:pPr>
          </w:p>
        </w:tc>
        <w:tc>
          <w:tcPr>
            <w:tcW w:w="597" w:type="dxa"/>
            <w:shd w:val="clear" w:color="auto" w:fill="BDD3A8"/>
          </w:tcPr>
          <w:p w14:paraId="3B85E721" w14:textId="77777777" w:rsidR="002627BE" w:rsidRPr="008D74AB" w:rsidRDefault="002627BE">
            <w:pPr>
              <w:pStyle w:val="TableParagraph"/>
              <w:rPr>
                <w:rFonts w:ascii="Times New Roman"/>
                <w:sz w:val="16"/>
                <w:lang w:val="uk-UA"/>
              </w:rPr>
            </w:pPr>
          </w:p>
        </w:tc>
        <w:tc>
          <w:tcPr>
            <w:tcW w:w="597" w:type="dxa"/>
            <w:shd w:val="clear" w:color="auto" w:fill="F8ACA2"/>
          </w:tcPr>
          <w:p w14:paraId="1B009EEE" w14:textId="77777777" w:rsidR="002627BE" w:rsidRPr="008D74AB" w:rsidRDefault="002627BE">
            <w:pPr>
              <w:pStyle w:val="TableParagraph"/>
              <w:spacing w:before="55"/>
              <w:ind w:left="81"/>
              <w:rPr>
                <w:sz w:val="16"/>
                <w:lang w:val="uk-UA"/>
              </w:rPr>
            </w:pPr>
            <w:r w:rsidRPr="008D74AB">
              <w:rPr>
                <w:color w:val="58595B"/>
                <w:w w:val="95"/>
                <w:sz w:val="16"/>
                <w:lang w:val="uk-UA"/>
              </w:rPr>
              <w:t>18</w:t>
            </w:r>
          </w:p>
        </w:tc>
        <w:tc>
          <w:tcPr>
            <w:tcW w:w="1009" w:type="dxa"/>
            <w:shd w:val="clear" w:color="auto" w:fill="BDD3A8"/>
          </w:tcPr>
          <w:p w14:paraId="01DDBDF2" w14:textId="77777777" w:rsidR="002627BE" w:rsidRPr="008D74AB" w:rsidRDefault="002627BE">
            <w:pPr>
              <w:pStyle w:val="TableParagraph"/>
              <w:rPr>
                <w:rFonts w:ascii="Times New Roman"/>
                <w:sz w:val="16"/>
                <w:lang w:val="uk-UA"/>
              </w:rPr>
            </w:pPr>
          </w:p>
        </w:tc>
        <w:tc>
          <w:tcPr>
            <w:tcW w:w="605" w:type="dxa"/>
            <w:shd w:val="clear" w:color="auto" w:fill="BDD3A8"/>
          </w:tcPr>
          <w:p w14:paraId="32CCAA35" w14:textId="77777777" w:rsidR="002627BE" w:rsidRPr="008D74AB" w:rsidRDefault="002627BE">
            <w:pPr>
              <w:pStyle w:val="TableParagraph"/>
              <w:rPr>
                <w:rFonts w:ascii="Times New Roman"/>
                <w:sz w:val="16"/>
                <w:lang w:val="uk-UA"/>
              </w:rPr>
            </w:pPr>
          </w:p>
        </w:tc>
        <w:tc>
          <w:tcPr>
            <w:tcW w:w="605" w:type="dxa"/>
            <w:shd w:val="clear" w:color="auto" w:fill="BDD3A8"/>
          </w:tcPr>
          <w:p w14:paraId="70AA7D0F" w14:textId="77777777" w:rsidR="002627BE" w:rsidRPr="008D74AB" w:rsidRDefault="002627BE">
            <w:pPr>
              <w:pStyle w:val="TableParagraph"/>
              <w:rPr>
                <w:rFonts w:ascii="Times New Roman"/>
                <w:sz w:val="16"/>
                <w:lang w:val="uk-UA"/>
              </w:rPr>
            </w:pPr>
          </w:p>
        </w:tc>
      </w:tr>
      <w:tr w:rsidR="001419C7" w:rsidRPr="008D74AB" w14:paraId="2F2D8DFC" w14:textId="77777777">
        <w:trPr>
          <w:trHeight w:val="280"/>
        </w:trPr>
        <w:tc>
          <w:tcPr>
            <w:tcW w:w="11563" w:type="dxa"/>
            <w:gridSpan w:val="16"/>
            <w:tcBorders>
              <w:top w:val="single" w:sz="4" w:space="0" w:color="58595B"/>
              <w:bottom w:val="single" w:sz="4" w:space="0" w:color="58595B"/>
            </w:tcBorders>
            <w:shd w:val="clear" w:color="auto" w:fill="006998"/>
          </w:tcPr>
          <w:p w14:paraId="4766007D" w14:textId="77777777" w:rsidR="001419C7" w:rsidRPr="008D74AB" w:rsidRDefault="002627BE">
            <w:pPr>
              <w:pStyle w:val="TableParagraph"/>
              <w:spacing w:before="52"/>
              <w:ind w:left="84"/>
              <w:rPr>
                <w:sz w:val="16"/>
                <w:lang w:val="uk-UA"/>
              </w:rPr>
            </w:pPr>
            <w:r w:rsidRPr="008D74AB">
              <w:rPr>
                <w:color w:val="FFFFFF"/>
                <w:w w:val="85"/>
                <w:sz w:val="16"/>
                <w:lang w:val="uk-UA"/>
              </w:rPr>
              <w:t>Трави / добавки / вітаміни</w:t>
            </w:r>
          </w:p>
        </w:tc>
      </w:tr>
      <w:tr w:rsidR="0038638E" w:rsidRPr="008D74AB" w14:paraId="758FD305" w14:textId="77777777">
        <w:trPr>
          <w:trHeight w:val="482"/>
        </w:trPr>
        <w:tc>
          <w:tcPr>
            <w:tcW w:w="2180" w:type="dxa"/>
            <w:shd w:val="clear" w:color="auto" w:fill="FFFFFF"/>
          </w:tcPr>
          <w:p w14:paraId="01ACB678" w14:textId="77777777" w:rsidR="0038638E" w:rsidRPr="008D74AB" w:rsidRDefault="0038638E" w:rsidP="0038638E">
            <w:pPr>
              <w:rPr>
                <w:color w:val="58595B"/>
                <w:w w:val="95"/>
                <w:sz w:val="16"/>
                <w:lang w:val="uk-UA"/>
              </w:rPr>
            </w:pPr>
            <w:r w:rsidRPr="008D74AB">
              <w:rPr>
                <w:color w:val="58595B"/>
                <w:w w:val="95"/>
                <w:sz w:val="16"/>
                <w:lang w:val="uk-UA"/>
              </w:rPr>
              <w:t>Аскорбінова кислота (вітамін С) [окремо]</w:t>
            </w:r>
          </w:p>
        </w:tc>
        <w:tc>
          <w:tcPr>
            <w:tcW w:w="597" w:type="dxa"/>
            <w:shd w:val="clear" w:color="auto" w:fill="BDD3A8"/>
          </w:tcPr>
          <w:p w14:paraId="59E0DCBA" w14:textId="77777777" w:rsidR="0038638E" w:rsidRPr="008D74AB" w:rsidRDefault="0038638E">
            <w:pPr>
              <w:pStyle w:val="TableParagraph"/>
              <w:rPr>
                <w:rFonts w:ascii="Times New Roman"/>
                <w:sz w:val="16"/>
                <w:lang w:val="uk-UA"/>
              </w:rPr>
            </w:pPr>
          </w:p>
        </w:tc>
        <w:tc>
          <w:tcPr>
            <w:tcW w:w="597" w:type="dxa"/>
            <w:shd w:val="clear" w:color="auto" w:fill="BDD3A8"/>
          </w:tcPr>
          <w:p w14:paraId="2280C230" w14:textId="77777777" w:rsidR="0038638E" w:rsidRPr="008D74AB" w:rsidRDefault="0038638E">
            <w:pPr>
              <w:pStyle w:val="TableParagraph"/>
              <w:rPr>
                <w:rFonts w:ascii="Times New Roman"/>
                <w:sz w:val="16"/>
                <w:lang w:val="uk-UA"/>
              </w:rPr>
            </w:pPr>
          </w:p>
        </w:tc>
        <w:tc>
          <w:tcPr>
            <w:tcW w:w="597" w:type="dxa"/>
            <w:shd w:val="clear" w:color="auto" w:fill="BDD3A8"/>
          </w:tcPr>
          <w:p w14:paraId="40A66429" w14:textId="77777777" w:rsidR="0038638E" w:rsidRPr="008D74AB" w:rsidRDefault="0038638E">
            <w:pPr>
              <w:pStyle w:val="TableParagraph"/>
              <w:rPr>
                <w:rFonts w:ascii="Times New Roman"/>
                <w:sz w:val="16"/>
                <w:lang w:val="uk-UA"/>
              </w:rPr>
            </w:pPr>
          </w:p>
        </w:tc>
        <w:tc>
          <w:tcPr>
            <w:tcW w:w="597" w:type="dxa"/>
            <w:shd w:val="clear" w:color="auto" w:fill="BDD3A8"/>
          </w:tcPr>
          <w:p w14:paraId="4A5D3FA0" w14:textId="77777777" w:rsidR="0038638E" w:rsidRPr="008D74AB" w:rsidRDefault="0038638E">
            <w:pPr>
              <w:pStyle w:val="TableParagraph"/>
              <w:rPr>
                <w:rFonts w:ascii="Times New Roman"/>
                <w:sz w:val="16"/>
                <w:lang w:val="uk-UA"/>
              </w:rPr>
            </w:pPr>
          </w:p>
        </w:tc>
        <w:tc>
          <w:tcPr>
            <w:tcW w:w="597" w:type="dxa"/>
            <w:shd w:val="clear" w:color="auto" w:fill="BDD3A8"/>
          </w:tcPr>
          <w:p w14:paraId="765EC8F2" w14:textId="77777777" w:rsidR="0038638E" w:rsidRPr="008D74AB" w:rsidRDefault="0038638E">
            <w:pPr>
              <w:pStyle w:val="TableParagraph"/>
              <w:rPr>
                <w:rFonts w:ascii="Times New Roman"/>
                <w:sz w:val="16"/>
                <w:lang w:val="uk-UA"/>
              </w:rPr>
            </w:pPr>
          </w:p>
        </w:tc>
        <w:tc>
          <w:tcPr>
            <w:tcW w:w="597" w:type="dxa"/>
            <w:shd w:val="clear" w:color="auto" w:fill="BDD3A8"/>
          </w:tcPr>
          <w:p w14:paraId="2D4FD45E" w14:textId="77777777" w:rsidR="0038638E" w:rsidRPr="008D74AB" w:rsidRDefault="0038638E">
            <w:pPr>
              <w:pStyle w:val="TableParagraph"/>
              <w:rPr>
                <w:rFonts w:ascii="Times New Roman"/>
                <w:sz w:val="16"/>
                <w:lang w:val="uk-UA"/>
              </w:rPr>
            </w:pPr>
          </w:p>
        </w:tc>
        <w:tc>
          <w:tcPr>
            <w:tcW w:w="597" w:type="dxa"/>
            <w:shd w:val="clear" w:color="auto" w:fill="BDD3A8"/>
          </w:tcPr>
          <w:p w14:paraId="6A92D5B7" w14:textId="77777777" w:rsidR="0038638E" w:rsidRPr="008D74AB" w:rsidRDefault="0038638E">
            <w:pPr>
              <w:pStyle w:val="TableParagraph"/>
              <w:rPr>
                <w:rFonts w:ascii="Times New Roman"/>
                <w:sz w:val="16"/>
                <w:lang w:val="uk-UA"/>
              </w:rPr>
            </w:pPr>
          </w:p>
        </w:tc>
        <w:tc>
          <w:tcPr>
            <w:tcW w:w="597" w:type="dxa"/>
            <w:shd w:val="clear" w:color="auto" w:fill="BDD3A8"/>
          </w:tcPr>
          <w:p w14:paraId="1E1DB6D5" w14:textId="77777777" w:rsidR="0038638E" w:rsidRPr="008D74AB" w:rsidRDefault="0038638E">
            <w:pPr>
              <w:pStyle w:val="TableParagraph"/>
              <w:rPr>
                <w:rFonts w:ascii="Times New Roman"/>
                <w:sz w:val="16"/>
                <w:lang w:val="uk-UA"/>
              </w:rPr>
            </w:pPr>
          </w:p>
        </w:tc>
        <w:tc>
          <w:tcPr>
            <w:tcW w:w="597" w:type="dxa"/>
            <w:shd w:val="clear" w:color="auto" w:fill="BDD3A8"/>
          </w:tcPr>
          <w:p w14:paraId="74FBCBB0" w14:textId="77777777" w:rsidR="0038638E" w:rsidRPr="008D74AB" w:rsidRDefault="0038638E">
            <w:pPr>
              <w:pStyle w:val="TableParagraph"/>
              <w:rPr>
                <w:rFonts w:ascii="Times New Roman"/>
                <w:sz w:val="16"/>
                <w:lang w:val="uk-UA"/>
              </w:rPr>
            </w:pPr>
          </w:p>
        </w:tc>
        <w:tc>
          <w:tcPr>
            <w:tcW w:w="597" w:type="dxa"/>
            <w:shd w:val="clear" w:color="auto" w:fill="BDD3A8"/>
          </w:tcPr>
          <w:p w14:paraId="7AC2159F" w14:textId="77777777" w:rsidR="0038638E" w:rsidRPr="008D74AB" w:rsidRDefault="0038638E">
            <w:pPr>
              <w:pStyle w:val="TableParagraph"/>
              <w:rPr>
                <w:rFonts w:ascii="Times New Roman"/>
                <w:sz w:val="16"/>
                <w:lang w:val="uk-UA"/>
              </w:rPr>
            </w:pPr>
          </w:p>
        </w:tc>
        <w:tc>
          <w:tcPr>
            <w:tcW w:w="597" w:type="dxa"/>
            <w:shd w:val="clear" w:color="auto" w:fill="BDD3A8"/>
          </w:tcPr>
          <w:p w14:paraId="02C46A2E" w14:textId="77777777" w:rsidR="0038638E" w:rsidRPr="008D74AB" w:rsidRDefault="0038638E">
            <w:pPr>
              <w:pStyle w:val="TableParagraph"/>
              <w:rPr>
                <w:rFonts w:ascii="Times New Roman"/>
                <w:sz w:val="16"/>
                <w:lang w:val="uk-UA"/>
              </w:rPr>
            </w:pPr>
          </w:p>
        </w:tc>
        <w:tc>
          <w:tcPr>
            <w:tcW w:w="597" w:type="dxa"/>
            <w:shd w:val="clear" w:color="auto" w:fill="BDD3A8"/>
          </w:tcPr>
          <w:p w14:paraId="442A0C1A" w14:textId="77777777" w:rsidR="0038638E" w:rsidRPr="008D74AB" w:rsidRDefault="0038638E">
            <w:pPr>
              <w:pStyle w:val="TableParagraph"/>
              <w:rPr>
                <w:rFonts w:ascii="Times New Roman"/>
                <w:sz w:val="16"/>
                <w:lang w:val="uk-UA"/>
              </w:rPr>
            </w:pPr>
          </w:p>
        </w:tc>
        <w:tc>
          <w:tcPr>
            <w:tcW w:w="1009" w:type="dxa"/>
            <w:shd w:val="clear" w:color="auto" w:fill="BDD3A8"/>
          </w:tcPr>
          <w:p w14:paraId="1C1F0D6D" w14:textId="77777777" w:rsidR="0038638E" w:rsidRPr="008D74AB" w:rsidRDefault="0038638E">
            <w:pPr>
              <w:pStyle w:val="TableParagraph"/>
              <w:rPr>
                <w:rFonts w:ascii="Times New Roman"/>
                <w:sz w:val="16"/>
                <w:lang w:val="uk-UA"/>
              </w:rPr>
            </w:pPr>
          </w:p>
        </w:tc>
        <w:tc>
          <w:tcPr>
            <w:tcW w:w="605" w:type="dxa"/>
            <w:shd w:val="clear" w:color="auto" w:fill="BDD3A8"/>
          </w:tcPr>
          <w:p w14:paraId="6E52E01E" w14:textId="77777777" w:rsidR="0038638E" w:rsidRPr="008D74AB" w:rsidRDefault="0038638E">
            <w:pPr>
              <w:pStyle w:val="TableParagraph"/>
              <w:rPr>
                <w:rFonts w:ascii="Times New Roman"/>
                <w:sz w:val="16"/>
                <w:lang w:val="uk-UA"/>
              </w:rPr>
            </w:pPr>
          </w:p>
        </w:tc>
        <w:tc>
          <w:tcPr>
            <w:tcW w:w="605" w:type="dxa"/>
            <w:shd w:val="clear" w:color="auto" w:fill="BDD3A8"/>
          </w:tcPr>
          <w:p w14:paraId="7C6CD0B6" w14:textId="77777777" w:rsidR="0038638E" w:rsidRPr="008D74AB" w:rsidRDefault="0038638E">
            <w:pPr>
              <w:pStyle w:val="TableParagraph"/>
              <w:rPr>
                <w:rFonts w:ascii="Times New Roman"/>
                <w:sz w:val="16"/>
                <w:lang w:val="uk-UA"/>
              </w:rPr>
            </w:pPr>
          </w:p>
        </w:tc>
      </w:tr>
      <w:tr w:rsidR="0038638E" w:rsidRPr="008D74AB" w14:paraId="5DE03ABF" w14:textId="77777777">
        <w:trPr>
          <w:trHeight w:val="285"/>
        </w:trPr>
        <w:tc>
          <w:tcPr>
            <w:tcW w:w="2180" w:type="dxa"/>
            <w:shd w:val="clear" w:color="auto" w:fill="FFFFFF"/>
          </w:tcPr>
          <w:p w14:paraId="299F5F3A" w14:textId="77777777" w:rsidR="0038638E" w:rsidRPr="008D74AB" w:rsidRDefault="0038638E" w:rsidP="0038638E">
            <w:pPr>
              <w:rPr>
                <w:color w:val="58595B"/>
                <w:w w:val="95"/>
                <w:sz w:val="16"/>
                <w:lang w:val="uk-UA"/>
              </w:rPr>
            </w:pPr>
            <w:r w:rsidRPr="008D74AB">
              <w:rPr>
                <w:color w:val="58595B"/>
                <w:w w:val="95"/>
                <w:sz w:val="16"/>
                <w:lang w:val="uk-UA"/>
              </w:rPr>
              <w:t>Добавки кальцію</w:t>
            </w:r>
          </w:p>
        </w:tc>
        <w:tc>
          <w:tcPr>
            <w:tcW w:w="597" w:type="dxa"/>
            <w:shd w:val="clear" w:color="auto" w:fill="BDD3A8"/>
          </w:tcPr>
          <w:p w14:paraId="62150A03" w14:textId="77777777" w:rsidR="0038638E" w:rsidRPr="008D74AB" w:rsidRDefault="0038638E">
            <w:pPr>
              <w:pStyle w:val="TableParagraph"/>
              <w:rPr>
                <w:rFonts w:ascii="Times New Roman"/>
                <w:sz w:val="16"/>
                <w:lang w:val="uk-UA"/>
              </w:rPr>
            </w:pPr>
          </w:p>
        </w:tc>
        <w:tc>
          <w:tcPr>
            <w:tcW w:w="597" w:type="dxa"/>
            <w:shd w:val="clear" w:color="auto" w:fill="BDD3A8"/>
          </w:tcPr>
          <w:p w14:paraId="5C2DFC0A" w14:textId="77777777" w:rsidR="0038638E" w:rsidRPr="008D74AB" w:rsidRDefault="0038638E">
            <w:pPr>
              <w:pStyle w:val="TableParagraph"/>
              <w:rPr>
                <w:rFonts w:ascii="Times New Roman"/>
                <w:sz w:val="16"/>
                <w:lang w:val="uk-UA"/>
              </w:rPr>
            </w:pPr>
          </w:p>
        </w:tc>
        <w:tc>
          <w:tcPr>
            <w:tcW w:w="597" w:type="dxa"/>
            <w:shd w:val="clear" w:color="auto" w:fill="BDD3A8"/>
          </w:tcPr>
          <w:p w14:paraId="6B2AFB80" w14:textId="77777777" w:rsidR="0038638E" w:rsidRPr="008D74AB" w:rsidRDefault="0038638E">
            <w:pPr>
              <w:pStyle w:val="TableParagraph"/>
              <w:rPr>
                <w:rFonts w:ascii="Times New Roman"/>
                <w:sz w:val="16"/>
                <w:lang w:val="uk-UA"/>
              </w:rPr>
            </w:pPr>
          </w:p>
        </w:tc>
        <w:tc>
          <w:tcPr>
            <w:tcW w:w="597" w:type="dxa"/>
            <w:shd w:val="clear" w:color="auto" w:fill="BDD3A8"/>
          </w:tcPr>
          <w:p w14:paraId="6AFF3E9B" w14:textId="77777777" w:rsidR="0038638E" w:rsidRPr="008D74AB" w:rsidRDefault="0038638E">
            <w:pPr>
              <w:pStyle w:val="TableParagraph"/>
              <w:rPr>
                <w:rFonts w:ascii="Times New Roman"/>
                <w:sz w:val="16"/>
                <w:lang w:val="uk-UA"/>
              </w:rPr>
            </w:pPr>
          </w:p>
        </w:tc>
        <w:tc>
          <w:tcPr>
            <w:tcW w:w="597" w:type="dxa"/>
            <w:shd w:val="clear" w:color="auto" w:fill="BDD3A8"/>
          </w:tcPr>
          <w:p w14:paraId="5D11A9BB" w14:textId="77777777" w:rsidR="0038638E" w:rsidRPr="008D74AB" w:rsidRDefault="0038638E">
            <w:pPr>
              <w:pStyle w:val="TableParagraph"/>
              <w:rPr>
                <w:rFonts w:ascii="Times New Roman"/>
                <w:sz w:val="16"/>
                <w:lang w:val="uk-UA"/>
              </w:rPr>
            </w:pPr>
          </w:p>
        </w:tc>
        <w:tc>
          <w:tcPr>
            <w:tcW w:w="597" w:type="dxa"/>
            <w:shd w:val="clear" w:color="auto" w:fill="BDD3A8"/>
          </w:tcPr>
          <w:p w14:paraId="09A95AA8" w14:textId="77777777" w:rsidR="0038638E" w:rsidRPr="008D74AB" w:rsidRDefault="0038638E">
            <w:pPr>
              <w:pStyle w:val="TableParagraph"/>
              <w:rPr>
                <w:rFonts w:ascii="Times New Roman"/>
                <w:sz w:val="16"/>
                <w:lang w:val="uk-UA"/>
              </w:rPr>
            </w:pPr>
          </w:p>
        </w:tc>
        <w:tc>
          <w:tcPr>
            <w:tcW w:w="597" w:type="dxa"/>
            <w:shd w:val="clear" w:color="auto" w:fill="BDD3A8"/>
          </w:tcPr>
          <w:p w14:paraId="41078BD7" w14:textId="77777777" w:rsidR="0038638E" w:rsidRPr="008D74AB" w:rsidRDefault="0038638E">
            <w:pPr>
              <w:pStyle w:val="TableParagraph"/>
              <w:rPr>
                <w:rFonts w:ascii="Times New Roman"/>
                <w:sz w:val="16"/>
                <w:lang w:val="uk-UA"/>
              </w:rPr>
            </w:pPr>
          </w:p>
        </w:tc>
        <w:tc>
          <w:tcPr>
            <w:tcW w:w="597" w:type="dxa"/>
            <w:shd w:val="clear" w:color="auto" w:fill="BDD3A8"/>
          </w:tcPr>
          <w:p w14:paraId="598C8268" w14:textId="77777777" w:rsidR="0038638E" w:rsidRPr="008D74AB" w:rsidRDefault="0038638E">
            <w:pPr>
              <w:pStyle w:val="TableParagraph"/>
              <w:rPr>
                <w:rFonts w:ascii="Times New Roman"/>
                <w:sz w:val="16"/>
                <w:lang w:val="uk-UA"/>
              </w:rPr>
            </w:pPr>
          </w:p>
        </w:tc>
        <w:tc>
          <w:tcPr>
            <w:tcW w:w="597" w:type="dxa"/>
            <w:shd w:val="clear" w:color="auto" w:fill="BDD3A8"/>
          </w:tcPr>
          <w:p w14:paraId="7E73BEAC" w14:textId="77777777" w:rsidR="0038638E" w:rsidRPr="008D74AB" w:rsidRDefault="0038638E">
            <w:pPr>
              <w:pStyle w:val="TableParagraph"/>
              <w:rPr>
                <w:rFonts w:ascii="Times New Roman"/>
                <w:sz w:val="16"/>
                <w:lang w:val="uk-UA"/>
              </w:rPr>
            </w:pPr>
          </w:p>
        </w:tc>
        <w:tc>
          <w:tcPr>
            <w:tcW w:w="597" w:type="dxa"/>
            <w:shd w:val="clear" w:color="auto" w:fill="BDD3A8"/>
          </w:tcPr>
          <w:p w14:paraId="3966C618" w14:textId="77777777" w:rsidR="0038638E" w:rsidRPr="008D74AB" w:rsidRDefault="0038638E">
            <w:pPr>
              <w:pStyle w:val="TableParagraph"/>
              <w:rPr>
                <w:rFonts w:ascii="Times New Roman"/>
                <w:sz w:val="16"/>
                <w:lang w:val="uk-UA"/>
              </w:rPr>
            </w:pPr>
          </w:p>
        </w:tc>
        <w:tc>
          <w:tcPr>
            <w:tcW w:w="597" w:type="dxa"/>
            <w:shd w:val="clear" w:color="auto" w:fill="BDD3A8"/>
          </w:tcPr>
          <w:p w14:paraId="36CA5911" w14:textId="77777777" w:rsidR="0038638E" w:rsidRPr="008D74AB" w:rsidRDefault="0038638E">
            <w:pPr>
              <w:pStyle w:val="TableParagraph"/>
              <w:rPr>
                <w:rFonts w:ascii="Times New Roman"/>
                <w:sz w:val="16"/>
                <w:lang w:val="uk-UA"/>
              </w:rPr>
            </w:pPr>
          </w:p>
        </w:tc>
        <w:tc>
          <w:tcPr>
            <w:tcW w:w="597" w:type="dxa"/>
            <w:shd w:val="clear" w:color="auto" w:fill="BDD3A8"/>
          </w:tcPr>
          <w:p w14:paraId="0BC7AC8F" w14:textId="77777777" w:rsidR="0038638E" w:rsidRPr="008D74AB" w:rsidRDefault="0038638E">
            <w:pPr>
              <w:pStyle w:val="TableParagraph"/>
              <w:rPr>
                <w:rFonts w:ascii="Times New Roman"/>
                <w:sz w:val="16"/>
                <w:lang w:val="uk-UA"/>
              </w:rPr>
            </w:pPr>
          </w:p>
        </w:tc>
        <w:tc>
          <w:tcPr>
            <w:tcW w:w="1009" w:type="dxa"/>
            <w:shd w:val="clear" w:color="auto" w:fill="F8ACA2"/>
          </w:tcPr>
          <w:p w14:paraId="06339317" w14:textId="77777777" w:rsidR="0038638E" w:rsidRPr="008D74AB" w:rsidRDefault="0038638E">
            <w:pPr>
              <w:pStyle w:val="TableParagraph"/>
              <w:spacing w:before="55"/>
              <w:ind w:left="81"/>
              <w:rPr>
                <w:sz w:val="16"/>
                <w:lang w:val="uk-UA"/>
              </w:rPr>
            </w:pPr>
            <w:r w:rsidRPr="008D74AB">
              <w:rPr>
                <w:color w:val="58595B"/>
                <w:w w:val="95"/>
                <w:sz w:val="16"/>
                <w:lang w:val="uk-UA"/>
              </w:rPr>
              <w:t>172</w:t>
            </w:r>
          </w:p>
        </w:tc>
        <w:tc>
          <w:tcPr>
            <w:tcW w:w="605" w:type="dxa"/>
            <w:shd w:val="clear" w:color="auto" w:fill="F8ACA2"/>
          </w:tcPr>
          <w:p w14:paraId="039E821F" w14:textId="77777777" w:rsidR="0038638E" w:rsidRPr="008D74AB" w:rsidRDefault="0038638E">
            <w:pPr>
              <w:pStyle w:val="TableParagraph"/>
              <w:spacing w:before="55"/>
              <w:ind w:left="81"/>
              <w:rPr>
                <w:sz w:val="16"/>
                <w:lang w:val="uk-UA"/>
              </w:rPr>
            </w:pPr>
            <w:r w:rsidRPr="008D74AB">
              <w:rPr>
                <w:color w:val="58595B"/>
                <w:w w:val="95"/>
                <w:sz w:val="16"/>
                <w:lang w:val="uk-UA"/>
              </w:rPr>
              <w:t>173</w:t>
            </w:r>
          </w:p>
        </w:tc>
        <w:tc>
          <w:tcPr>
            <w:tcW w:w="605" w:type="dxa"/>
            <w:shd w:val="clear" w:color="auto" w:fill="F8ACA2"/>
          </w:tcPr>
          <w:p w14:paraId="72F28B8B" w14:textId="77777777" w:rsidR="0038638E" w:rsidRPr="008D74AB" w:rsidRDefault="0038638E">
            <w:pPr>
              <w:pStyle w:val="TableParagraph"/>
              <w:spacing w:before="55"/>
              <w:ind w:left="81"/>
              <w:rPr>
                <w:sz w:val="16"/>
                <w:lang w:val="uk-UA"/>
              </w:rPr>
            </w:pPr>
            <w:r w:rsidRPr="008D74AB">
              <w:rPr>
                <w:color w:val="58595B"/>
                <w:w w:val="95"/>
                <w:sz w:val="16"/>
                <w:lang w:val="uk-UA"/>
              </w:rPr>
              <w:t>174</w:t>
            </w:r>
          </w:p>
        </w:tc>
      </w:tr>
      <w:tr w:rsidR="0038638E" w:rsidRPr="008D74AB" w14:paraId="03D48FB4" w14:textId="77777777">
        <w:trPr>
          <w:trHeight w:val="485"/>
        </w:trPr>
        <w:tc>
          <w:tcPr>
            <w:tcW w:w="2180" w:type="dxa"/>
            <w:shd w:val="clear" w:color="auto" w:fill="FFFFFF"/>
          </w:tcPr>
          <w:p w14:paraId="7E3A96E9" w14:textId="77777777" w:rsidR="0038638E" w:rsidRPr="008D74AB" w:rsidRDefault="0038638E" w:rsidP="0038638E">
            <w:pPr>
              <w:rPr>
                <w:color w:val="58595B"/>
                <w:w w:val="95"/>
                <w:sz w:val="16"/>
                <w:lang w:val="uk-UA"/>
              </w:rPr>
            </w:pPr>
            <w:proofErr w:type="spellStart"/>
            <w:r w:rsidRPr="008D74AB">
              <w:rPr>
                <w:color w:val="58595B"/>
                <w:w w:val="95"/>
                <w:sz w:val="16"/>
                <w:lang w:val="uk-UA"/>
              </w:rPr>
              <w:t>Колекальциферол</w:t>
            </w:r>
            <w:proofErr w:type="spellEnd"/>
            <w:r w:rsidRPr="008D74AB">
              <w:rPr>
                <w:color w:val="58595B"/>
                <w:w w:val="95"/>
                <w:sz w:val="16"/>
                <w:lang w:val="uk-UA"/>
              </w:rPr>
              <w:t xml:space="preserve"> (вітамін D3) [окремо]</w:t>
            </w:r>
          </w:p>
        </w:tc>
        <w:tc>
          <w:tcPr>
            <w:tcW w:w="597" w:type="dxa"/>
            <w:shd w:val="clear" w:color="auto" w:fill="BDD3A8"/>
          </w:tcPr>
          <w:p w14:paraId="28BC6D92" w14:textId="77777777" w:rsidR="0038638E" w:rsidRPr="008D74AB" w:rsidRDefault="0038638E">
            <w:pPr>
              <w:pStyle w:val="TableParagraph"/>
              <w:rPr>
                <w:rFonts w:ascii="Times New Roman"/>
                <w:sz w:val="16"/>
                <w:lang w:val="uk-UA"/>
              </w:rPr>
            </w:pPr>
          </w:p>
        </w:tc>
        <w:tc>
          <w:tcPr>
            <w:tcW w:w="597" w:type="dxa"/>
            <w:shd w:val="clear" w:color="auto" w:fill="BDD3A8"/>
          </w:tcPr>
          <w:p w14:paraId="5FC43681" w14:textId="77777777" w:rsidR="0038638E" w:rsidRPr="008D74AB" w:rsidRDefault="0038638E">
            <w:pPr>
              <w:pStyle w:val="TableParagraph"/>
              <w:rPr>
                <w:rFonts w:ascii="Times New Roman"/>
                <w:sz w:val="16"/>
                <w:lang w:val="uk-UA"/>
              </w:rPr>
            </w:pPr>
          </w:p>
        </w:tc>
        <w:tc>
          <w:tcPr>
            <w:tcW w:w="597" w:type="dxa"/>
            <w:shd w:val="clear" w:color="auto" w:fill="BDD3A8"/>
          </w:tcPr>
          <w:p w14:paraId="056BE31C" w14:textId="77777777" w:rsidR="0038638E" w:rsidRPr="008D74AB" w:rsidRDefault="0038638E">
            <w:pPr>
              <w:pStyle w:val="TableParagraph"/>
              <w:rPr>
                <w:rFonts w:ascii="Times New Roman"/>
                <w:sz w:val="16"/>
                <w:lang w:val="uk-UA"/>
              </w:rPr>
            </w:pPr>
          </w:p>
        </w:tc>
        <w:tc>
          <w:tcPr>
            <w:tcW w:w="597" w:type="dxa"/>
            <w:shd w:val="clear" w:color="auto" w:fill="BDD3A8"/>
          </w:tcPr>
          <w:p w14:paraId="16F46066" w14:textId="77777777" w:rsidR="0038638E" w:rsidRPr="008D74AB" w:rsidRDefault="0038638E">
            <w:pPr>
              <w:pStyle w:val="TableParagraph"/>
              <w:rPr>
                <w:rFonts w:ascii="Times New Roman"/>
                <w:sz w:val="16"/>
                <w:lang w:val="uk-UA"/>
              </w:rPr>
            </w:pPr>
          </w:p>
        </w:tc>
        <w:tc>
          <w:tcPr>
            <w:tcW w:w="597" w:type="dxa"/>
            <w:shd w:val="clear" w:color="auto" w:fill="BDD3A8"/>
          </w:tcPr>
          <w:p w14:paraId="3822D783" w14:textId="77777777" w:rsidR="0038638E" w:rsidRPr="008D74AB" w:rsidRDefault="0038638E">
            <w:pPr>
              <w:pStyle w:val="TableParagraph"/>
              <w:rPr>
                <w:rFonts w:ascii="Times New Roman"/>
                <w:sz w:val="16"/>
                <w:lang w:val="uk-UA"/>
              </w:rPr>
            </w:pPr>
          </w:p>
        </w:tc>
        <w:tc>
          <w:tcPr>
            <w:tcW w:w="597" w:type="dxa"/>
            <w:shd w:val="clear" w:color="auto" w:fill="BDD3A8"/>
          </w:tcPr>
          <w:p w14:paraId="2BB287BF" w14:textId="77777777" w:rsidR="0038638E" w:rsidRPr="008D74AB" w:rsidRDefault="0038638E">
            <w:pPr>
              <w:pStyle w:val="TableParagraph"/>
              <w:rPr>
                <w:rFonts w:ascii="Times New Roman"/>
                <w:sz w:val="16"/>
                <w:lang w:val="uk-UA"/>
              </w:rPr>
            </w:pPr>
          </w:p>
        </w:tc>
        <w:tc>
          <w:tcPr>
            <w:tcW w:w="597" w:type="dxa"/>
            <w:shd w:val="clear" w:color="auto" w:fill="BDD3A8"/>
          </w:tcPr>
          <w:p w14:paraId="7B0E64FA" w14:textId="77777777" w:rsidR="0038638E" w:rsidRPr="008D74AB" w:rsidRDefault="0038638E">
            <w:pPr>
              <w:pStyle w:val="TableParagraph"/>
              <w:rPr>
                <w:rFonts w:ascii="Times New Roman"/>
                <w:sz w:val="16"/>
                <w:lang w:val="uk-UA"/>
              </w:rPr>
            </w:pPr>
          </w:p>
        </w:tc>
        <w:tc>
          <w:tcPr>
            <w:tcW w:w="597" w:type="dxa"/>
            <w:shd w:val="clear" w:color="auto" w:fill="BDD3A8"/>
          </w:tcPr>
          <w:p w14:paraId="7244CCAB" w14:textId="77777777" w:rsidR="0038638E" w:rsidRPr="008D74AB" w:rsidRDefault="0038638E">
            <w:pPr>
              <w:pStyle w:val="TableParagraph"/>
              <w:rPr>
                <w:rFonts w:ascii="Times New Roman"/>
                <w:sz w:val="16"/>
                <w:lang w:val="uk-UA"/>
              </w:rPr>
            </w:pPr>
          </w:p>
        </w:tc>
        <w:tc>
          <w:tcPr>
            <w:tcW w:w="597" w:type="dxa"/>
            <w:shd w:val="clear" w:color="auto" w:fill="BDD3A8"/>
          </w:tcPr>
          <w:p w14:paraId="546CB415" w14:textId="77777777" w:rsidR="0038638E" w:rsidRPr="008D74AB" w:rsidRDefault="0038638E">
            <w:pPr>
              <w:pStyle w:val="TableParagraph"/>
              <w:rPr>
                <w:rFonts w:ascii="Times New Roman"/>
                <w:sz w:val="16"/>
                <w:lang w:val="uk-UA"/>
              </w:rPr>
            </w:pPr>
          </w:p>
        </w:tc>
        <w:tc>
          <w:tcPr>
            <w:tcW w:w="597" w:type="dxa"/>
            <w:shd w:val="clear" w:color="auto" w:fill="BDD3A8"/>
          </w:tcPr>
          <w:p w14:paraId="69455C1F" w14:textId="77777777" w:rsidR="0038638E" w:rsidRPr="008D74AB" w:rsidRDefault="0038638E">
            <w:pPr>
              <w:pStyle w:val="TableParagraph"/>
              <w:rPr>
                <w:rFonts w:ascii="Times New Roman"/>
                <w:sz w:val="16"/>
                <w:lang w:val="uk-UA"/>
              </w:rPr>
            </w:pPr>
          </w:p>
        </w:tc>
        <w:tc>
          <w:tcPr>
            <w:tcW w:w="597" w:type="dxa"/>
            <w:shd w:val="clear" w:color="auto" w:fill="BDD3A8"/>
          </w:tcPr>
          <w:p w14:paraId="24EC10F1" w14:textId="77777777" w:rsidR="0038638E" w:rsidRPr="008D74AB" w:rsidRDefault="0038638E">
            <w:pPr>
              <w:pStyle w:val="TableParagraph"/>
              <w:rPr>
                <w:rFonts w:ascii="Times New Roman"/>
                <w:sz w:val="16"/>
                <w:lang w:val="uk-UA"/>
              </w:rPr>
            </w:pPr>
          </w:p>
        </w:tc>
        <w:tc>
          <w:tcPr>
            <w:tcW w:w="597" w:type="dxa"/>
            <w:shd w:val="clear" w:color="auto" w:fill="BDD3A8"/>
          </w:tcPr>
          <w:p w14:paraId="0F52B4D0" w14:textId="77777777" w:rsidR="0038638E" w:rsidRPr="008D74AB" w:rsidRDefault="0038638E">
            <w:pPr>
              <w:pStyle w:val="TableParagraph"/>
              <w:rPr>
                <w:rFonts w:ascii="Times New Roman"/>
                <w:sz w:val="16"/>
                <w:lang w:val="uk-UA"/>
              </w:rPr>
            </w:pPr>
          </w:p>
        </w:tc>
        <w:tc>
          <w:tcPr>
            <w:tcW w:w="1009" w:type="dxa"/>
            <w:shd w:val="clear" w:color="auto" w:fill="BDD3A8"/>
          </w:tcPr>
          <w:p w14:paraId="72EF3912" w14:textId="77777777" w:rsidR="0038638E" w:rsidRPr="008D74AB" w:rsidRDefault="0038638E">
            <w:pPr>
              <w:pStyle w:val="TableParagraph"/>
              <w:rPr>
                <w:rFonts w:ascii="Times New Roman"/>
                <w:sz w:val="16"/>
                <w:lang w:val="uk-UA"/>
              </w:rPr>
            </w:pPr>
          </w:p>
        </w:tc>
        <w:tc>
          <w:tcPr>
            <w:tcW w:w="605" w:type="dxa"/>
            <w:shd w:val="clear" w:color="auto" w:fill="BDD3A8"/>
          </w:tcPr>
          <w:p w14:paraId="5E6D5981" w14:textId="77777777" w:rsidR="0038638E" w:rsidRPr="008D74AB" w:rsidRDefault="0038638E">
            <w:pPr>
              <w:pStyle w:val="TableParagraph"/>
              <w:rPr>
                <w:rFonts w:ascii="Times New Roman"/>
                <w:sz w:val="16"/>
                <w:lang w:val="uk-UA"/>
              </w:rPr>
            </w:pPr>
          </w:p>
        </w:tc>
        <w:tc>
          <w:tcPr>
            <w:tcW w:w="605" w:type="dxa"/>
            <w:shd w:val="clear" w:color="auto" w:fill="BDD3A8"/>
          </w:tcPr>
          <w:p w14:paraId="240F8E58" w14:textId="77777777" w:rsidR="0038638E" w:rsidRPr="008D74AB" w:rsidRDefault="0038638E">
            <w:pPr>
              <w:pStyle w:val="TableParagraph"/>
              <w:rPr>
                <w:rFonts w:ascii="Times New Roman"/>
                <w:sz w:val="16"/>
                <w:lang w:val="uk-UA"/>
              </w:rPr>
            </w:pPr>
          </w:p>
        </w:tc>
      </w:tr>
      <w:tr w:rsidR="0038638E" w:rsidRPr="008D74AB" w14:paraId="6EA20C30" w14:textId="77777777">
        <w:trPr>
          <w:trHeight w:val="485"/>
        </w:trPr>
        <w:tc>
          <w:tcPr>
            <w:tcW w:w="2180" w:type="dxa"/>
            <w:shd w:val="clear" w:color="auto" w:fill="FFFFFF"/>
          </w:tcPr>
          <w:p w14:paraId="0C9995AE" w14:textId="77777777" w:rsidR="0038638E" w:rsidRPr="008D74AB" w:rsidRDefault="0038638E" w:rsidP="0038638E">
            <w:pPr>
              <w:rPr>
                <w:color w:val="58595B"/>
                <w:w w:val="95"/>
                <w:sz w:val="16"/>
                <w:lang w:val="uk-UA"/>
              </w:rPr>
            </w:pPr>
            <w:r w:rsidRPr="008D74AB">
              <w:rPr>
                <w:color w:val="58595B"/>
                <w:w w:val="95"/>
                <w:sz w:val="16"/>
                <w:lang w:val="uk-UA"/>
              </w:rPr>
              <w:t>Ціанокобаламін (вітамін В12) [окремо]</w:t>
            </w:r>
          </w:p>
        </w:tc>
        <w:tc>
          <w:tcPr>
            <w:tcW w:w="597" w:type="dxa"/>
            <w:shd w:val="clear" w:color="auto" w:fill="BDD3A8"/>
          </w:tcPr>
          <w:p w14:paraId="7B0FEAE8" w14:textId="77777777" w:rsidR="0038638E" w:rsidRPr="008D74AB" w:rsidRDefault="0038638E">
            <w:pPr>
              <w:pStyle w:val="TableParagraph"/>
              <w:rPr>
                <w:rFonts w:ascii="Times New Roman"/>
                <w:sz w:val="16"/>
                <w:lang w:val="uk-UA"/>
              </w:rPr>
            </w:pPr>
          </w:p>
        </w:tc>
        <w:tc>
          <w:tcPr>
            <w:tcW w:w="597" w:type="dxa"/>
            <w:shd w:val="clear" w:color="auto" w:fill="BDD3A8"/>
          </w:tcPr>
          <w:p w14:paraId="2CB3B70D" w14:textId="77777777" w:rsidR="0038638E" w:rsidRPr="008D74AB" w:rsidRDefault="0038638E">
            <w:pPr>
              <w:pStyle w:val="TableParagraph"/>
              <w:rPr>
                <w:rFonts w:ascii="Times New Roman"/>
                <w:sz w:val="16"/>
                <w:lang w:val="uk-UA"/>
              </w:rPr>
            </w:pPr>
          </w:p>
        </w:tc>
        <w:tc>
          <w:tcPr>
            <w:tcW w:w="597" w:type="dxa"/>
            <w:shd w:val="clear" w:color="auto" w:fill="BDD3A8"/>
          </w:tcPr>
          <w:p w14:paraId="05822F70" w14:textId="77777777" w:rsidR="0038638E" w:rsidRPr="008D74AB" w:rsidRDefault="0038638E">
            <w:pPr>
              <w:pStyle w:val="TableParagraph"/>
              <w:rPr>
                <w:rFonts w:ascii="Times New Roman"/>
                <w:sz w:val="16"/>
                <w:lang w:val="uk-UA"/>
              </w:rPr>
            </w:pPr>
          </w:p>
        </w:tc>
        <w:tc>
          <w:tcPr>
            <w:tcW w:w="597" w:type="dxa"/>
            <w:shd w:val="clear" w:color="auto" w:fill="BDD3A8"/>
          </w:tcPr>
          <w:p w14:paraId="6E629AA0" w14:textId="77777777" w:rsidR="0038638E" w:rsidRPr="008D74AB" w:rsidRDefault="0038638E">
            <w:pPr>
              <w:pStyle w:val="TableParagraph"/>
              <w:rPr>
                <w:rFonts w:ascii="Times New Roman"/>
                <w:sz w:val="16"/>
                <w:lang w:val="uk-UA"/>
              </w:rPr>
            </w:pPr>
          </w:p>
        </w:tc>
        <w:tc>
          <w:tcPr>
            <w:tcW w:w="597" w:type="dxa"/>
            <w:shd w:val="clear" w:color="auto" w:fill="BDD3A8"/>
          </w:tcPr>
          <w:p w14:paraId="57D2DC24" w14:textId="77777777" w:rsidR="0038638E" w:rsidRPr="008D74AB" w:rsidRDefault="0038638E">
            <w:pPr>
              <w:pStyle w:val="TableParagraph"/>
              <w:rPr>
                <w:rFonts w:ascii="Times New Roman"/>
                <w:sz w:val="16"/>
                <w:lang w:val="uk-UA"/>
              </w:rPr>
            </w:pPr>
          </w:p>
        </w:tc>
        <w:tc>
          <w:tcPr>
            <w:tcW w:w="597" w:type="dxa"/>
            <w:shd w:val="clear" w:color="auto" w:fill="BDD3A8"/>
          </w:tcPr>
          <w:p w14:paraId="4F544032" w14:textId="77777777" w:rsidR="0038638E" w:rsidRPr="008D74AB" w:rsidRDefault="0038638E">
            <w:pPr>
              <w:pStyle w:val="TableParagraph"/>
              <w:rPr>
                <w:rFonts w:ascii="Times New Roman"/>
                <w:sz w:val="16"/>
                <w:lang w:val="uk-UA"/>
              </w:rPr>
            </w:pPr>
          </w:p>
        </w:tc>
        <w:tc>
          <w:tcPr>
            <w:tcW w:w="597" w:type="dxa"/>
            <w:shd w:val="clear" w:color="auto" w:fill="BDD3A8"/>
          </w:tcPr>
          <w:p w14:paraId="6E2FA650" w14:textId="77777777" w:rsidR="0038638E" w:rsidRPr="008D74AB" w:rsidRDefault="0038638E">
            <w:pPr>
              <w:pStyle w:val="TableParagraph"/>
              <w:rPr>
                <w:rFonts w:ascii="Times New Roman"/>
                <w:sz w:val="16"/>
                <w:lang w:val="uk-UA"/>
              </w:rPr>
            </w:pPr>
          </w:p>
        </w:tc>
        <w:tc>
          <w:tcPr>
            <w:tcW w:w="597" w:type="dxa"/>
            <w:shd w:val="clear" w:color="auto" w:fill="BDD3A8"/>
          </w:tcPr>
          <w:p w14:paraId="350C3756" w14:textId="77777777" w:rsidR="0038638E" w:rsidRPr="008D74AB" w:rsidRDefault="0038638E">
            <w:pPr>
              <w:pStyle w:val="TableParagraph"/>
              <w:rPr>
                <w:rFonts w:ascii="Times New Roman"/>
                <w:sz w:val="16"/>
                <w:lang w:val="uk-UA"/>
              </w:rPr>
            </w:pPr>
          </w:p>
        </w:tc>
        <w:tc>
          <w:tcPr>
            <w:tcW w:w="597" w:type="dxa"/>
            <w:shd w:val="clear" w:color="auto" w:fill="BDD3A8"/>
          </w:tcPr>
          <w:p w14:paraId="30B3A3DA" w14:textId="77777777" w:rsidR="0038638E" w:rsidRPr="008D74AB" w:rsidRDefault="0038638E">
            <w:pPr>
              <w:pStyle w:val="TableParagraph"/>
              <w:rPr>
                <w:rFonts w:ascii="Times New Roman"/>
                <w:sz w:val="16"/>
                <w:lang w:val="uk-UA"/>
              </w:rPr>
            </w:pPr>
          </w:p>
        </w:tc>
        <w:tc>
          <w:tcPr>
            <w:tcW w:w="597" w:type="dxa"/>
            <w:shd w:val="clear" w:color="auto" w:fill="BDD3A8"/>
          </w:tcPr>
          <w:p w14:paraId="76A1B237" w14:textId="77777777" w:rsidR="0038638E" w:rsidRPr="008D74AB" w:rsidRDefault="0038638E">
            <w:pPr>
              <w:pStyle w:val="TableParagraph"/>
              <w:rPr>
                <w:rFonts w:ascii="Times New Roman"/>
                <w:sz w:val="16"/>
                <w:lang w:val="uk-UA"/>
              </w:rPr>
            </w:pPr>
          </w:p>
        </w:tc>
        <w:tc>
          <w:tcPr>
            <w:tcW w:w="597" w:type="dxa"/>
            <w:shd w:val="clear" w:color="auto" w:fill="BDD3A8"/>
          </w:tcPr>
          <w:p w14:paraId="343EE7E2" w14:textId="77777777" w:rsidR="0038638E" w:rsidRPr="008D74AB" w:rsidRDefault="0038638E">
            <w:pPr>
              <w:pStyle w:val="TableParagraph"/>
              <w:rPr>
                <w:rFonts w:ascii="Times New Roman"/>
                <w:sz w:val="16"/>
                <w:lang w:val="uk-UA"/>
              </w:rPr>
            </w:pPr>
          </w:p>
        </w:tc>
        <w:tc>
          <w:tcPr>
            <w:tcW w:w="597" w:type="dxa"/>
            <w:shd w:val="clear" w:color="auto" w:fill="BDD3A8"/>
          </w:tcPr>
          <w:p w14:paraId="6C52A556" w14:textId="77777777" w:rsidR="0038638E" w:rsidRPr="008D74AB" w:rsidRDefault="0038638E">
            <w:pPr>
              <w:pStyle w:val="TableParagraph"/>
              <w:rPr>
                <w:rFonts w:ascii="Times New Roman"/>
                <w:sz w:val="16"/>
                <w:lang w:val="uk-UA"/>
              </w:rPr>
            </w:pPr>
          </w:p>
        </w:tc>
        <w:tc>
          <w:tcPr>
            <w:tcW w:w="1009" w:type="dxa"/>
            <w:shd w:val="clear" w:color="auto" w:fill="BDD3A8"/>
          </w:tcPr>
          <w:p w14:paraId="399DC516" w14:textId="77777777" w:rsidR="0038638E" w:rsidRPr="008D74AB" w:rsidRDefault="0038638E">
            <w:pPr>
              <w:pStyle w:val="TableParagraph"/>
              <w:rPr>
                <w:rFonts w:ascii="Times New Roman"/>
                <w:sz w:val="16"/>
                <w:lang w:val="uk-UA"/>
              </w:rPr>
            </w:pPr>
          </w:p>
        </w:tc>
        <w:tc>
          <w:tcPr>
            <w:tcW w:w="605" w:type="dxa"/>
            <w:shd w:val="clear" w:color="auto" w:fill="BDD3A8"/>
          </w:tcPr>
          <w:p w14:paraId="749EA5BF" w14:textId="77777777" w:rsidR="0038638E" w:rsidRPr="008D74AB" w:rsidRDefault="0038638E">
            <w:pPr>
              <w:pStyle w:val="TableParagraph"/>
              <w:rPr>
                <w:rFonts w:ascii="Times New Roman"/>
                <w:sz w:val="16"/>
                <w:lang w:val="uk-UA"/>
              </w:rPr>
            </w:pPr>
          </w:p>
        </w:tc>
        <w:tc>
          <w:tcPr>
            <w:tcW w:w="605" w:type="dxa"/>
            <w:shd w:val="clear" w:color="auto" w:fill="BDD3A8"/>
          </w:tcPr>
          <w:p w14:paraId="0549788A" w14:textId="77777777" w:rsidR="0038638E" w:rsidRPr="008D74AB" w:rsidRDefault="0038638E">
            <w:pPr>
              <w:pStyle w:val="TableParagraph"/>
              <w:rPr>
                <w:rFonts w:ascii="Times New Roman"/>
                <w:sz w:val="16"/>
                <w:lang w:val="uk-UA"/>
              </w:rPr>
            </w:pPr>
          </w:p>
        </w:tc>
      </w:tr>
      <w:tr w:rsidR="0038638E" w:rsidRPr="008D74AB" w14:paraId="1795D843" w14:textId="77777777">
        <w:trPr>
          <w:trHeight w:val="285"/>
        </w:trPr>
        <w:tc>
          <w:tcPr>
            <w:tcW w:w="2180" w:type="dxa"/>
            <w:shd w:val="clear" w:color="auto" w:fill="FFFFFF"/>
          </w:tcPr>
          <w:p w14:paraId="59BA8745" w14:textId="77777777" w:rsidR="0038638E" w:rsidRPr="008D74AB" w:rsidRDefault="0038638E" w:rsidP="0038638E">
            <w:pPr>
              <w:rPr>
                <w:color w:val="58595B"/>
                <w:w w:val="95"/>
                <w:sz w:val="16"/>
                <w:lang w:val="uk-UA"/>
              </w:rPr>
            </w:pPr>
            <w:proofErr w:type="spellStart"/>
            <w:r w:rsidRPr="008D74AB">
              <w:rPr>
                <w:color w:val="58595B"/>
                <w:w w:val="95"/>
                <w:sz w:val="16"/>
                <w:lang w:val="uk-UA"/>
              </w:rPr>
              <w:t>Фумарат</w:t>
            </w:r>
            <w:proofErr w:type="spellEnd"/>
            <w:r w:rsidRPr="008D74AB">
              <w:rPr>
                <w:color w:val="58595B"/>
                <w:w w:val="95"/>
                <w:sz w:val="16"/>
                <w:lang w:val="uk-UA"/>
              </w:rPr>
              <w:t xml:space="preserve"> заліза</w:t>
            </w:r>
          </w:p>
        </w:tc>
        <w:tc>
          <w:tcPr>
            <w:tcW w:w="597" w:type="dxa"/>
            <w:shd w:val="clear" w:color="auto" w:fill="BDD3A8"/>
          </w:tcPr>
          <w:p w14:paraId="63E44964" w14:textId="77777777" w:rsidR="0038638E" w:rsidRPr="008D74AB" w:rsidRDefault="0038638E">
            <w:pPr>
              <w:pStyle w:val="TableParagraph"/>
              <w:rPr>
                <w:rFonts w:ascii="Times New Roman"/>
                <w:sz w:val="16"/>
                <w:lang w:val="uk-UA"/>
              </w:rPr>
            </w:pPr>
          </w:p>
        </w:tc>
        <w:tc>
          <w:tcPr>
            <w:tcW w:w="597" w:type="dxa"/>
            <w:shd w:val="clear" w:color="auto" w:fill="BDD3A8"/>
          </w:tcPr>
          <w:p w14:paraId="47E06DAD" w14:textId="77777777" w:rsidR="0038638E" w:rsidRPr="008D74AB" w:rsidRDefault="0038638E">
            <w:pPr>
              <w:pStyle w:val="TableParagraph"/>
              <w:rPr>
                <w:rFonts w:ascii="Times New Roman"/>
                <w:sz w:val="16"/>
                <w:lang w:val="uk-UA"/>
              </w:rPr>
            </w:pPr>
          </w:p>
        </w:tc>
        <w:tc>
          <w:tcPr>
            <w:tcW w:w="597" w:type="dxa"/>
            <w:shd w:val="clear" w:color="auto" w:fill="BDD3A8"/>
          </w:tcPr>
          <w:p w14:paraId="07DC525A" w14:textId="77777777" w:rsidR="0038638E" w:rsidRPr="008D74AB" w:rsidRDefault="0038638E">
            <w:pPr>
              <w:pStyle w:val="TableParagraph"/>
              <w:rPr>
                <w:rFonts w:ascii="Times New Roman"/>
                <w:sz w:val="16"/>
                <w:lang w:val="uk-UA"/>
              </w:rPr>
            </w:pPr>
          </w:p>
        </w:tc>
        <w:tc>
          <w:tcPr>
            <w:tcW w:w="597" w:type="dxa"/>
            <w:shd w:val="clear" w:color="auto" w:fill="BDD3A8"/>
          </w:tcPr>
          <w:p w14:paraId="2A500BA2" w14:textId="77777777" w:rsidR="0038638E" w:rsidRPr="008D74AB" w:rsidRDefault="0038638E">
            <w:pPr>
              <w:pStyle w:val="TableParagraph"/>
              <w:rPr>
                <w:rFonts w:ascii="Times New Roman"/>
                <w:sz w:val="16"/>
                <w:lang w:val="uk-UA"/>
              </w:rPr>
            </w:pPr>
          </w:p>
        </w:tc>
        <w:tc>
          <w:tcPr>
            <w:tcW w:w="597" w:type="dxa"/>
            <w:shd w:val="clear" w:color="auto" w:fill="BDD3A8"/>
          </w:tcPr>
          <w:p w14:paraId="5BDAFD86" w14:textId="77777777" w:rsidR="0038638E" w:rsidRPr="008D74AB" w:rsidRDefault="0038638E">
            <w:pPr>
              <w:pStyle w:val="TableParagraph"/>
              <w:rPr>
                <w:rFonts w:ascii="Times New Roman"/>
                <w:sz w:val="16"/>
                <w:lang w:val="uk-UA"/>
              </w:rPr>
            </w:pPr>
          </w:p>
        </w:tc>
        <w:tc>
          <w:tcPr>
            <w:tcW w:w="597" w:type="dxa"/>
            <w:shd w:val="clear" w:color="auto" w:fill="BDD3A8"/>
          </w:tcPr>
          <w:p w14:paraId="7B3CD5F1" w14:textId="77777777" w:rsidR="0038638E" w:rsidRPr="008D74AB" w:rsidRDefault="0038638E">
            <w:pPr>
              <w:pStyle w:val="TableParagraph"/>
              <w:rPr>
                <w:rFonts w:ascii="Times New Roman"/>
                <w:sz w:val="16"/>
                <w:lang w:val="uk-UA"/>
              </w:rPr>
            </w:pPr>
          </w:p>
        </w:tc>
        <w:tc>
          <w:tcPr>
            <w:tcW w:w="597" w:type="dxa"/>
            <w:shd w:val="clear" w:color="auto" w:fill="BDD3A8"/>
          </w:tcPr>
          <w:p w14:paraId="67E87DB4" w14:textId="77777777" w:rsidR="0038638E" w:rsidRPr="008D74AB" w:rsidRDefault="0038638E">
            <w:pPr>
              <w:pStyle w:val="TableParagraph"/>
              <w:rPr>
                <w:rFonts w:ascii="Times New Roman"/>
                <w:sz w:val="16"/>
                <w:lang w:val="uk-UA"/>
              </w:rPr>
            </w:pPr>
          </w:p>
        </w:tc>
        <w:tc>
          <w:tcPr>
            <w:tcW w:w="597" w:type="dxa"/>
            <w:shd w:val="clear" w:color="auto" w:fill="BDD3A8"/>
          </w:tcPr>
          <w:p w14:paraId="5D2B45AB" w14:textId="77777777" w:rsidR="0038638E" w:rsidRPr="008D74AB" w:rsidRDefault="0038638E">
            <w:pPr>
              <w:pStyle w:val="TableParagraph"/>
              <w:rPr>
                <w:rFonts w:ascii="Times New Roman"/>
                <w:sz w:val="16"/>
                <w:lang w:val="uk-UA"/>
              </w:rPr>
            </w:pPr>
          </w:p>
        </w:tc>
        <w:tc>
          <w:tcPr>
            <w:tcW w:w="597" w:type="dxa"/>
            <w:shd w:val="clear" w:color="auto" w:fill="BDD3A8"/>
          </w:tcPr>
          <w:p w14:paraId="601CA4CF" w14:textId="77777777" w:rsidR="0038638E" w:rsidRPr="008D74AB" w:rsidRDefault="0038638E">
            <w:pPr>
              <w:pStyle w:val="TableParagraph"/>
              <w:rPr>
                <w:rFonts w:ascii="Times New Roman"/>
                <w:sz w:val="16"/>
                <w:lang w:val="uk-UA"/>
              </w:rPr>
            </w:pPr>
          </w:p>
        </w:tc>
        <w:tc>
          <w:tcPr>
            <w:tcW w:w="597" w:type="dxa"/>
            <w:shd w:val="clear" w:color="auto" w:fill="BDD3A8"/>
          </w:tcPr>
          <w:p w14:paraId="45EB846C" w14:textId="77777777" w:rsidR="0038638E" w:rsidRPr="008D74AB" w:rsidRDefault="0038638E">
            <w:pPr>
              <w:pStyle w:val="TableParagraph"/>
              <w:rPr>
                <w:rFonts w:ascii="Times New Roman"/>
                <w:sz w:val="16"/>
                <w:lang w:val="uk-UA"/>
              </w:rPr>
            </w:pPr>
          </w:p>
        </w:tc>
        <w:tc>
          <w:tcPr>
            <w:tcW w:w="597" w:type="dxa"/>
            <w:shd w:val="clear" w:color="auto" w:fill="BDD3A8"/>
          </w:tcPr>
          <w:p w14:paraId="7743FA4C" w14:textId="77777777" w:rsidR="0038638E" w:rsidRPr="008D74AB" w:rsidRDefault="0038638E">
            <w:pPr>
              <w:pStyle w:val="TableParagraph"/>
              <w:rPr>
                <w:rFonts w:ascii="Times New Roman"/>
                <w:sz w:val="16"/>
                <w:lang w:val="uk-UA"/>
              </w:rPr>
            </w:pPr>
          </w:p>
        </w:tc>
        <w:tc>
          <w:tcPr>
            <w:tcW w:w="597" w:type="dxa"/>
            <w:shd w:val="clear" w:color="auto" w:fill="BDD3A8"/>
          </w:tcPr>
          <w:p w14:paraId="05E6385D" w14:textId="77777777" w:rsidR="0038638E" w:rsidRPr="008D74AB" w:rsidRDefault="0038638E">
            <w:pPr>
              <w:pStyle w:val="TableParagraph"/>
              <w:rPr>
                <w:rFonts w:ascii="Times New Roman"/>
                <w:sz w:val="16"/>
                <w:lang w:val="uk-UA"/>
              </w:rPr>
            </w:pPr>
          </w:p>
        </w:tc>
        <w:tc>
          <w:tcPr>
            <w:tcW w:w="1009" w:type="dxa"/>
            <w:shd w:val="clear" w:color="auto" w:fill="F8ACA2"/>
          </w:tcPr>
          <w:p w14:paraId="6C0CF9E9" w14:textId="77777777" w:rsidR="0038638E" w:rsidRPr="008D74AB" w:rsidRDefault="0038638E">
            <w:pPr>
              <w:pStyle w:val="TableParagraph"/>
              <w:spacing w:before="55"/>
              <w:ind w:left="81"/>
              <w:rPr>
                <w:sz w:val="16"/>
                <w:lang w:val="uk-UA"/>
              </w:rPr>
            </w:pPr>
            <w:r w:rsidRPr="008D74AB">
              <w:rPr>
                <w:color w:val="58595B"/>
                <w:w w:val="95"/>
                <w:sz w:val="16"/>
                <w:lang w:val="uk-UA"/>
              </w:rPr>
              <w:t>175</w:t>
            </w:r>
          </w:p>
        </w:tc>
        <w:tc>
          <w:tcPr>
            <w:tcW w:w="605" w:type="dxa"/>
            <w:shd w:val="clear" w:color="auto" w:fill="F8ACA2"/>
          </w:tcPr>
          <w:p w14:paraId="48DC4D57" w14:textId="77777777" w:rsidR="0038638E" w:rsidRPr="008D74AB" w:rsidRDefault="0038638E">
            <w:pPr>
              <w:pStyle w:val="TableParagraph"/>
              <w:spacing w:before="55"/>
              <w:ind w:left="81"/>
              <w:rPr>
                <w:sz w:val="16"/>
                <w:lang w:val="uk-UA"/>
              </w:rPr>
            </w:pPr>
            <w:r w:rsidRPr="008D74AB">
              <w:rPr>
                <w:color w:val="58595B"/>
                <w:w w:val="95"/>
                <w:sz w:val="16"/>
                <w:lang w:val="uk-UA"/>
              </w:rPr>
              <w:t>173</w:t>
            </w:r>
          </w:p>
        </w:tc>
        <w:tc>
          <w:tcPr>
            <w:tcW w:w="605" w:type="dxa"/>
            <w:shd w:val="clear" w:color="auto" w:fill="F8ACA2"/>
          </w:tcPr>
          <w:p w14:paraId="468FD973" w14:textId="77777777" w:rsidR="0038638E" w:rsidRPr="008D74AB" w:rsidRDefault="0038638E">
            <w:pPr>
              <w:pStyle w:val="TableParagraph"/>
              <w:spacing w:before="55"/>
              <w:ind w:left="81"/>
              <w:rPr>
                <w:sz w:val="16"/>
                <w:lang w:val="uk-UA"/>
              </w:rPr>
            </w:pPr>
            <w:r w:rsidRPr="008D74AB">
              <w:rPr>
                <w:color w:val="58595B"/>
                <w:w w:val="95"/>
                <w:sz w:val="16"/>
                <w:lang w:val="uk-UA"/>
              </w:rPr>
              <w:t>176</w:t>
            </w:r>
          </w:p>
        </w:tc>
      </w:tr>
      <w:tr w:rsidR="0038638E" w:rsidRPr="008D74AB" w14:paraId="15916ECA" w14:textId="77777777">
        <w:trPr>
          <w:trHeight w:val="285"/>
        </w:trPr>
        <w:tc>
          <w:tcPr>
            <w:tcW w:w="2180" w:type="dxa"/>
            <w:shd w:val="clear" w:color="auto" w:fill="FFFFFF"/>
          </w:tcPr>
          <w:p w14:paraId="6A9640C1" w14:textId="77777777" w:rsidR="0038638E" w:rsidRPr="008D74AB" w:rsidRDefault="0038638E" w:rsidP="0038638E">
            <w:pPr>
              <w:rPr>
                <w:color w:val="58595B"/>
                <w:w w:val="95"/>
                <w:sz w:val="16"/>
                <w:lang w:val="uk-UA"/>
              </w:rPr>
            </w:pPr>
            <w:r w:rsidRPr="008D74AB">
              <w:rPr>
                <w:color w:val="58595B"/>
                <w:w w:val="95"/>
                <w:sz w:val="16"/>
                <w:lang w:val="uk-UA"/>
              </w:rPr>
              <w:t>Фолієва кислота [окремо]</w:t>
            </w:r>
          </w:p>
        </w:tc>
        <w:tc>
          <w:tcPr>
            <w:tcW w:w="597" w:type="dxa"/>
            <w:shd w:val="clear" w:color="auto" w:fill="BDD3A8"/>
          </w:tcPr>
          <w:p w14:paraId="213F11B8" w14:textId="77777777" w:rsidR="0038638E" w:rsidRPr="008D74AB" w:rsidRDefault="0038638E">
            <w:pPr>
              <w:pStyle w:val="TableParagraph"/>
              <w:rPr>
                <w:rFonts w:ascii="Times New Roman"/>
                <w:sz w:val="16"/>
                <w:lang w:val="uk-UA"/>
              </w:rPr>
            </w:pPr>
          </w:p>
        </w:tc>
        <w:tc>
          <w:tcPr>
            <w:tcW w:w="597" w:type="dxa"/>
            <w:shd w:val="clear" w:color="auto" w:fill="BDD3A8"/>
          </w:tcPr>
          <w:p w14:paraId="0B977F03" w14:textId="77777777" w:rsidR="0038638E" w:rsidRPr="008D74AB" w:rsidRDefault="0038638E">
            <w:pPr>
              <w:pStyle w:val="TableParagraph"/>
              <w:rPr>
                <w:rFonts w:ascii="Times New Roman"/>
                <w:sz w:val="16"/>
                <w:lang w:val="uk-UA"/>
              </w:rPr>
            </w:pPr>
          </w:p>
        </w:tc>
        <w:tc>
          <w:tcPr>
            <w:tcW w:w="597" w:type="dxa"/>
            <w:shd w:val="clear" w:color="auto" w:fill="BDD3A8"/>
          </w:tcPr>
          <w:p w14:paraId="4DF04E49" w14:textId="77777777" w:rsidR="0038638E" w:rsidRPr="008D74AB" w:rsidRDefault="0038638E">
            <w:pPr>
              <w:pStyle w:val="TableParagraph"/>
              <w:rPr>
                <w:rFonts w:ascii="Times New Roman"/>
                <w:sz w:val="16"/>
                <w:lang w:val="uk-UA"/>
              </w:rPr>
            </w:pPr>
          </w:p>
        </w:tc>
        <w:tc>
          <w:tcPr>
            <w:tcW w:w="597" w:type="dxa"/>
            <w:shd w:val="clear" w:color="auto" w:fill="BDD3A8"/>
          </w:tcPr>
          <w:p w14:paraId="16F82934" w14:textId="77777777" w:rsidR="0038638E" w:rsidRPr="008D74AB" w:rsidRDefault="0038638E">
            <w:pPr>
              <w:pStyle w:val="TableParagraph"/>
              <w:rPr>
                <w:rFonts w:ascii="Times New Roman"/>
                <w:sz w:val="16"/>
                <w:lang w:val="uk-UA"/>
              </w:rPr>
            </w:pPr>
          </w:p>
        </w:tc>
        <w:tc>
          <w:tcPr>
            <w:tcW w:w="597" w:type="dxa"/>
            <w:shd w:val="clear" w:color="auto" w:fill="BDD3A8"/>
          </w:tcPr>
          <w:p w14:paraId="49516BD5" w14:textId="77777777" w:rsidR="0038638E" w:rsidRPr="008D74AB" w:rsidRDefault="0038638E">
            <w:pPr>
              <w:pStyle w:val="TableParagraph"/>
              <w:rPr>
                <w:rFonts w:ascii="Times New Roman"/>
                <w:sz w:val="16"/>
                <w:lang w:val="uk-UA"/>
              </w:rPr>
            </w:pPr>
          </w:p>
        </w:tc>
        <w:tc>
          <w:tcPr>
            <w:tcW w:w="597" w:type="dxa"/>
            <w:shd w:val="clear" w:color="auto" w:fill="BDD3A8"/>
          </w:tcPr>
          <w:p w14:paraId="53A2B035" w14:textId="77777777" w:rsidR="0038638E" w:rsidRPr="008D74AB" w:rsidRDefault="0038638E">
            <w:pPr>
              <w:pStyle w:val="TableParagraph"/>
              <w:rPr>
                <w:rFonts w:ascii="Times New Roman"/>
                <w:sz w:val="16"/>
                <w:lang w:val="uk-UA"/>
              </w:rPr>
            </w:pPr>
          </w:p>
        </w:tc>
        <w:tc>
          <w:tcPr>
            <w:tcW w:w="597" w:type="dxa"/>
            <w:shd w:val="clear" w:color="auto" w:fill="BDD3A8"/>
          </w:tcPr>
          <w:p w14:paraId="234EB553" w14:textId="77777777" w:rsidR="0038638E" w:rsidRPr="008D74AB" w:rsidRDefault="0038638E">
            <w:pPr>
              <w:pStyle w:val="TableParagraph"/>
              <w:rPr>
                <w:rFonts w:ascii="Times New Roman"/>
                <w:sz w:val="16"/>
                <w:lang w:val="uk-UA"/>
              </w:rPr>
            </w:pPr>
          </w:p>
        </w:tc>
        <w:tc>
          <w:tcPr>
            <w:tcW w:w="597" w:type="dxa"/>
            <w:shd w:val="clear" w:color="auto" w:fill="BDD3A8"/>
          </w:tcPr>
          <w:p w14:paraId="1D8F035A" w14:textId="77777777" w:rsidR="0038638E" w:rsidRPr="008D74AB" w:rsidRDefault="0038638E">
            <w:pPr>
              <w:pStyle w:val="TableParagraph"/>
              <w:rPr>
                <w:rFonts w:ascii="Times New Roman"/>
                <w:sz w:val="16"/>
                <w:lang w:val="uk-UA"/>
              </w:rPr>
            </w:pPr>
          </w:p>
        </w:tc>
        <w:tc>
          <w:tcPr>
            <w:tcW w:w="597" w:type="dxa"/>
            <w:shd w:val="clear" w:color="auto" w:fill="BDD3A8"/>
          </w:tcPr>
          <w:p w14:paraId="12805124" w14:textId="77777777" w:rsidR="0038638E" w:rsidRPr="008D74AB" w:rsidRDefault="0038638E">
            <w:pPr>
              <w:pStyle w:val="TableParagraph"/>
              <w:rPr>
                <w:rFonts w:ascii="Times New Roman"/>
                <w:sz w:val="16"/>
                <w:lang w:val="uk-UA"/>
              </w:rPr>
            </w:pPr>
          </w:p>
        </w:tc>
        <w:tc>
          <w:tcPr>
            <w:tcW w:w="597" w:type="dxa"/>
            <w:shd w:val="clear" w:color="auto" w:fill="BDD3A8"/>
          </w:tcPr>
          <w:p w14:paraId="5FB58374" w14:textId="77777777" w:rsidR="0038638E" w:rsidRPr="008D74AB" w:rsidRDefault="0038638E">
            <w:pPr>
              <w:pStyle w:val="TableParagraph"/>
              <w:rPr>
                <w:rFonts w:ascii="Times New Roman"/>
                <w:sz w:val="16"/>
                <w:lang w:val="uk-UA"/>
              </w:rPr>
            </w:pPr>
          </w:p>
        </w:tc>
        <w:tc>
          <w:tcPr>
            <w:tcW w:w="597" w:type="dxa"/>
            <w:shd w:val="clear" w:color="auto" w:fill="BDD3A8"/>
          </w:tcPr>
          <w:p w14:paraId="5180EDE1" w14:textId="77777777" w:rsidR="0038638E" w:rsidRPr="008D74AB" w:rsidRDefault="0038638E">
            <w:pPr>
              <w:pStyle w:val="TableParagraph"/>
              <w:rPr>
                <w:rFonts w:ascii="Times New Roman"/>
                <w:sz w:val="16"/>
                <w:lang w:val="uk-UA"/>
              </w:rPr>
            </w:pPr>
          </w:p>
        </w:tc>
        <w:tc>
          <w:tcPr>
            <w:tcW w:w="597" w:type="dxa"/>
            <w:shd w:val="clear" w:color="auto" w:fill="BDD3A8"/>
          </w:tcPr>
          <w:p w14:paraId="5A32AA6D" w14:textId="77777777" w:rsidR="0038638E" w:rsidRPr="008D74AB" w:rsidRDefault="0038638E">
            <w:pPr>
              <w:pStyle w:val="TableParagraph"/>
              <w:rPr>
                <w:rFonts w:ascii="Times New Roman"/>
                <w:sz w:val="16"/>
                <w:lang w:val="uk-UA"/>
              </w:rPr>
            </w:pPr>
          </w:p>
        </w:tc>
        <w:tc>
          <w:tcPr>
            <w:tcW w:w="1009" w:type="dxa"/>
            <w:shd w:val="clear" w:color="auto" w:fill="BDD3A8"/>
          </w:tcPr>
          <w:p w14:paraId="64C101B2" w14:textId="77777777" w:rsidR="0038638E" w:rsidRPr="008D74AB" w:rsidRDefault="0038638E">
            <w:pPr>
              <w:pStyle w:val="TableParagraph"/>
              <w:rPr>
                <w:rFonts w:ascii="Times New Roman"/>
                <w:sz w:val="16"/>
                <w:lang w:val="uk-UA"/>
              </w:rPr>
            </w:pPr>
          </w:p>
        </w:tc>
        <w:tc>
          <w:tcPr>
            <w:tcW w:w="605" w:type="dxa"/>
            <w:shd w:val="clear" w:color="auto" w:fill="BDD3A8"/>
          </w:tcPr>
          <w:p w14:paraId="5B6AEB4B" w14:textId="77777777" w:rsidR="0038638E" w:rsidRPr="008D74AB" w:rsidRDefault="0038638E">
            <w:pPr>
              <w:pStyle w:val="TableParagraph"/>
              <w:rPr>
                <w:rFonts w:ascii="Times New Roman"/>
                <w:sz w:val="16"/>
                <w:lang w:val="uk-UA"/>
              </w:rPr>
            </w:pPr>
          </w:p>
        </w:tc>
        <w:tc>
          <w:tcPr>
            <w:tcW w:w="605" w:type="dxa"/>
            <w:shd w:val="clear" w:color="auto" w:fill="BDD3A8"/>
          </w:tcPr>
          <w:p w14:paraId="2FD19016" w14:textId="77777777" w:rsidR="0038638E" w:rsidRPr="008D74AB" w:rsidRDefault="0038638E">
            <w:pPr>
              <w:pStyle w:val="TableParagraph"/>
              <w:rPr>
                <w:rFonts w:ascii="Times New Roman"/>
                <w:sz w:val="16"/>
                <w:lang w:val="uk-UA"/>
              </w:rPr>
            </w:pPr>
          </w:p>
        </w:tc>
      </w:tr>
      <w:tr w:rsidR="0038638E" w:rsidRPr="008D74AB" w14:paraId="3C7D9816" w14:textId="77777777">
        <w:trPr>
          <w:trHeight w:val="285"/>
        </w:trPr>
        <w:tc>
          <w:tcPr>
            <w:tcW w:w="2180" w:type="dxa"/>
            <w:shd w:val="clear" w:color="auto" w:fill="FFFFFF"/>
          </w:tcPr>
          <w:p w14:paraId="07540A36" w14:textId="77777777" w:rsidR="0038638E" w:rsidRPr="008D74AB" w:rsidRDefault="0038638E" w:rsidP="0038638E">
            <w:pPr>
              <w:rPr>
                <w:color w:val="58595B"/>
                <w:w w:val="95"/>
                <w:sz w:val="16"/>
                <w:lang w:val="uk-UA"/>
              </w:rPr>
            </w:pPr>
            <w:r w:rsidRPr="008D74AB">
              <w:rPr>
                <w:color w:val="58595B"/>
                <w:w w:val="95"/>
                <w:sz w:val="16"/>
                <w:lang w:val="uk-UA"/>
              </w:rPr>
              <w:t>Часник</w:t>
            </w:r>
          </w:p>
        </w:tc>
        <w:tc>
          <w:tcPr>
            <w:tcW w:w="597" w:type="dxa"/>
            <w:shd w:val="clear" w:color="auto" w:fill="BDD3A8"/>
          </w:tcPr>
          <w:p w14:paraId="3E187064" w14:textId="77777777" w:rsidR="0038638E" w:rsidRPr="008D74AB" w:rsidRDefault="0038638E">
            <w:pPr>
              <w:pStyle w:val="TableParagraph"/>
              <w:rPr>
                <w:rFonts w:ascii="Times New Roman"/>
                <w:sz w:val="16"/>
                <w:lang w:val="uk-UA"/>
              </w:rPr>
            </w:pPr>
          </w:p>
        </w:tc>
        <w:tc>
          <w:tcPr>
            <w:tcW w:w="597" w:type="dxa"/>
            <w:shd w:val="clear" w:color="auto" w:fill="BDD3A8"/>
          </w:tcPr>
          <w:p w14:paraId="4A9C7DB3" w14:textId="77777777" w:rsidR="0038638E" w:rsidRPr="008D74AB" w:rsidRDefault="0038638E">
            <w:pPr>
              <w:pStyle w:val="TableParagraph"/>
              <w:rPr>
                <w:rFonts w:ascii="Times New Roman"/>
                <w:sz w:val="16"/>
                <w:lang w:val="uk-UA"/>
              </w:rPr>
            </w:pPr>
          </w:p>
        </w:tc>
        <w:tc>
          <w:tcPr>
            <w:tcW w:w="597" w:type="dxa"/>
            <w:shd w:val="clear" w:color="auto" w:fill="BDD3A8"/>
          </w:tcPr>
          <w:p w14:paraId="708F1FE7" w14:textId="77777777" w:rsidR="0038638E" w:rsidRPr="008D74AB" w:rsidRDefault="0038638E">
            <w:pPr>
              <w:pStyle w:val="TableParagraph"/>
              <w:rPr>
                <w:rFonts w:ascii="Times New Roman"/>
                <w:sz w:val="16"/>
                <w:lang w:val="uk-UA"/>
              </w:rPr>
            </w:pPr>
          </w:p>
        </w:tc>
        <w:tc>
          <w:tcPr>
            <w:tcW w:w="597" w:type="dxa"/>
            <w:shd w:val="clear" w:color="auto" w:fill="F8ACA2"/>
          </w:tcPr>
          <w:p w14:paraId="3DC7E5FE" w14:textId="77777777" w:rsidR="0038638E" w:rsidRPr="008D74AB" w:rsidRDefault="0038638E">
            <w:pPr>
              <w:pStyle w:val="TableParagraph"/>
              <w:spacing w:before="55"/>
              <w:ind w:left="83"/>
              <w:rPr>
                <w:sz w:val="16"/>
                <w:lang w:val="uk-UA"/>
              </w:rPr>
            </w:pPr>
            <w:r w:rsidRPr="008D74AB">
              <w:rPr>
                <w:color w:val="58595B"/>
                <w:w w:val="95"/>
                <w:sz w:val="16"/>
                <w:lang w:val="uk-UA"/>
              </w:rPr>
              <w:t>177</w:t>
            </w:r>
          </w:p>
        </w:tc>
        <w:tc>
          <w:tcPr>
            <w:tcW w:w="597" w:type="dxa"/>
            <w:shd w:val="clear" w:color="auto" w:fill="BDD3A8"/>
          </w:tcPr>
          <w:p w14:paraId="38CF0B87" w14:textId="77777777" w:rsidR="0038638E" w:rsidRPr="008D74AB" w:rsidRDefault="0038638E">
            <w:pPr>
              <w:pStyle w:val="TableParagraph"/>
              <w:rPr>
                <w:rFonts w:ascii="Times New Roman"/>
                <w:sz w:val="16"/>
                <w:lang w:val="uk-UA"/>
              </w:rPr>
            </w:pPr>
          </w:p>
        </w:tc>
        <w:tc>
          <w:tcPr>
            <w:tcW w:w="597" w:type="dxa"/>
            <w:shd w:val="clear" w:color="auto" w:fill="BDD3A8"/>
          </w:tcPr>
          <w:p w14:paraId="79FA141B" w14:textId="77777777" w:rsidR="0038638E" w:rsidRPr="008D74AB" w:rsidRDefault="0038638E">
            <w:pPr>
              <w:pStyle w:val="TableParagraph"/>
              <w:rPr>
                <w:rFonts w:ascii="Times New Roman"/>
                <w:sz w:val="16"/>
                <w:lang w:val="uk-UA"/>
              </w:rPr>
            </w:pPr>
          </w:p>
        </w:tc>
        <w:tc>
          <w:tcPr>
            <w:tcW w:w="597" w:type="dxa"/>
            <w:shd w:val="clear" w:color="auto" w:fill="F8ACA2"/>
          </w:tcPr>
          <w:p w14:paraId="09E23664" w14:textId="77777777" w:rsidR="0038638E" w:rsidRPr="008D74AB" w:rsidRDefault="0038638E">
            <w:pPr>
              <w:pStyle w:val="TableParagraph"/>
              <w:spacing w:before="55"/>
              <w:ind w:left="83"/>
              <w:rPr>
                <w:sz w:val="16"/>
                <w:lang w:val="uk-UA"/>
              </w:rPr>
            </w:pPr>
            <w:r w:rsidRPr="008D74AB">
              <w:rPr>
                <w:color w:val="58595B"/>
                <w:w w:val="95"/>
                <w:sz w:val="16"/>
                <w:lang w:val="uk-UA"/>
              </w:rPr>
              <w:t>177</w:t>
            </w:r>
          </w:p>
        </w:tc>
        <w:tc>
          <w:tcPr>
            <w:tcW w:w="597" w:type="dxa"/>
            <w:shd w:val="clear" w:color="auto" w:fill="F8ACA2"/>
          </w:tcPr>
          <w:p w14:paraId="464D4111" w14:textId="77777777" w:rsidR="0038638E" w:rsidRPr="008D74AB" w:rsidRDefault="0038638E">
            <w:pPr>
              <w:pStyle w:val="TableParagraph"/>
              <w:spacing w:before="55"/>
              <w:ind w:left="82"/>
              <w:rPr>
                <w:sz w:val="16"/>
                <w:lang w:val="uk-UA"/>
              </w:rPr>
            </w:pPr>
            <w:r w:rsidRPr="008D74AB">
              <w:rPr>
                <w:color w:val="58595B"/>
                <w:w w:val="95"/>
                <w:sz w:val="16"/>
                <w:lang w:val="uk-UA"/>
              </w:rPr>
              <w:t>177</w:t>
            </w:r>
          </w:p>
        </w:tc>
        <w:tc>
          <w:tcPr>
            <w:tcW w:w="597" w:type="dxa"/>
            <w:shd w:val="clear" w:color="auto" w:fill="F8ACA2"/>
          </w:tcPr>
          <w:p w14:paraId="1CC5FF7F" w14:textId="77777777" w:rsidR="0038638E" w:rsidRPr="008D74AB" w:rsidRDefault="0038638E">
            <w:pPr>
              <w:pStyle w:val="TableParagraph"/>
              <w:spacing w:before="55"/>
              <w:ind w:left="82"/>
              <w:rPr>
                <w:sz w:val="16"/>
                <w:lang w:val="uk-UA"/>
              </w:rPr>
            </w:pPr>
            <w:r w:rsidRPr="008D74AB">
              <w:rPr>
                <w:color w:val="58595B"/>
                <w:w w:val="95"/>
                <w:sz w:val="16"/>
                <w:lang w:val="uk-UA"/>
              </w:rPr>
              <w:t>177</w:t>
            </w:r>
          </w:p>
        </w:tc>
        <w:tc>
          <w:tcPr>
            <w:tcW w:w="597" w:type="dxa"/>
            <w:shd w:val="clear" w:color="auto" w:fill="F8ACA2"/>
          </w:tcPr>
          <w:p w14:paraId="72E76833" w14:textId="77777777" w:rsidR="0038638E" w:rsidRPr="008D74AB" w:rsidRDefault="0038638E">
            <w:pPr>
              <w:pStyle w:val="TableParagraph"/>
              <w:spacing w:before="55"/>
              <w:ind w:left="82"/>
              <w:rPr>
                <w:sz w:val="16"/>
                <w:lang w:val="uk-UA"/>
              </w:rPr>
            </w:pPr>
            <w:r w:rsidRPr="008D74AB">
              <w:rPr>
                <w:color w:val="58595B"/>
                <w:w w:val="95"/>
                <w:sz w:val="16"/>
                <w:lang w:val="uk-UA"/>
              </w:rPr>
              <w:t>177</w:t>
            </w:r>
          </w:p>
        </w:tc>
        <w:tc>
          <w:tcPr>
            <w:tcW w:w="597" w:type="dxa"/>
            <w:shd w:val="clear" w:color="auto" w:fill="F8ACA2"/>
          </w:tcPr>
          <w:p w14:paraId="32956E28" w14:textId="77777777" w:rsidR="0038638E" w:rsidRPr="008D74AB" w:rsidRDefault="0038638E">
            <w:pPr>
              <w:pStyle w:val="TableParagraph"/>
              <w:spacing w:before="55"/>
              <w:ind w:left="81"/>
              <w:rPr>
                <w:sz w:val="16"/>
                <w:lang w:val="uk-UA"/>
              </w:rPr>
            </w:pPr>
            <w:r w:rsidRPr="008D74AB">
              <w:rPr>
                <w:color w:val="58595B"/>
                <w:w w:val="95"/>
                <w:sz w:val="16"/>
                <w:lang w:val="uk-UA"/>
              </w:rPr>
              <w:t>177</w:t>
            </w:r>
          </w:p>
        </w:tc>
        <w:tc>
          <w:tcPr>
            <w:tcW w:w="597" w:type="dxa"/>
            <w:shd w:val="clear" w:color="auto" w:fill="F8ACA2"/>
          </w:tcPr>
          <w:p w14:paraId="29AFB14D" w14:textId="77777777" w:rsidR="0038638E" w:rsidRPr="008D74AB" w:rsidRDefault="0038638E">
            <w:pPr>
              <w:pStyle w:val="TableParagraph"/>
              <w:spacing w:before="55"/>
              <w:ind w:left="81"/>
              <w:rPr>
                <w:sz w:val="16"/>
                <w:lang w:val="uk-UA"/>
              </w:rPr>
            </w:pPr>
            <w:r w:rsidRPr="008D74AB">
              <w:rPr>
                <w:color w:val="58595B"/>
                <w:w w:val="95"/>
                <w:sz w:val="16"/>
                <w:lang w:val="uk-UA"/>
              </w:rPr>
              <w:t>177</w:t>
            </w:r>
          </w:p>
        </w:tc>
        <w:tc>
          <w:tcPr>
            <w:tcW w:w="1009" w:type="dxa"/>
            <w:shd w:val="clear" w:color="auto" w:fill="F8ACA2"/>
          </w:tcPr>
          <w:p w14:paraId="5431965C" w14:textId="77777777" w:rsidR="0038638E" w:rsidRPr="008D74AB" w:rsidRDefault="0038638E">
            <w:pPr>
              <w:pStyle w:val="TableParagraph"/>
              <w:spacing w:before="55"/>
              <w:ind w:left="81"/>
              <w:rPr>
                <w:sz w:val="16"/>
                <w:lang w:val="uk-UA"/>
              </w:rPr>
            </w:pPr>
            <w:r w:rsidRPr="008D74AB">
              <w:rPr>
                <w:color w:val="58595B"/>
                <w:w w:val="95"/>
                <w:sz w:val="16"/>
                <w:lang w:val="uk-UA"/>
              </w:rPr>
              <w:t>177</w:t>
            </w:r>
          </w:p>
        </w:tc>
        <w:tc>
          <w:tcPr>
            <w:tcW w:w="605" w:type="dxa"/>
            <w:shd w:val="clear" w:color="auto" w:fill="F8ACA2"/>
          </w:tcPr>
          <w:p w14:paraId="0D623AE4" w14:textId="77777777" w:rsidR="0038638E" w:rsidRPr="008D74AB" w:rsidRDefault="0038638E">
            <w:pPr>
              <w:pStyle w:val="TableParagraph"/>
              <w:spacing w:before="55"/>
              <w:ind w:left="81"/>
              <w:rPr>
                <w:sz w:val="16"/>
                <w:lang w:val="uk-UA"/>
              </w:rPr>
            </w:pPr>
            <w:r w:rsidRPr="008D74AB">
              <w:rPr>
                <w:color w:val="58595B"/>
                <w:w w:val="95"/>
                <w:sz w:val="16"/>
                <w:lang w:val="uk-UA"/>
              </w:rPr>
              <w:t>177</w:t>
            </w:r>
          </w:p>
        </w:tc>
        <w:tc>
          <w:tcPr>
            <w:tcW w:w="605" w:type="dxa"/>
            <w:shd w:val="clear" w:color="auto" w:fill="BDD3A8"/>
          </w:tcPr>
          <w:p w14:paraId="0C79ECC9" w14:textId="77777777" w:rsidR="0038638E" w:rsidRPr="008D74AB" w:rsidRDefault="0038638E">
            <w:pPr>
              <w:pStyle w:val="TableParagraph"/>
              <w:rPr>
                <w:rFonts w:ascii="Times New Roman"/>
                <w:sz w:val="16"/>
                <w:lang w:val="uk-UA"/>
              </w:rPr>
            </w:pPr>
          </w:p>
        </w:tc>
      </w:tr>
      <w:tr w:rsidR="0038638E" w:rsidRPr="008D74AB" w14:paraId="43D21841" w14:textId="77777777">
        <w:trPr>
          <w:trHeight w:val="285"/>
        </w:trPr>
        <w:tc>
          <w:tcPr>
            <w:tcW w:w="2180" w:type="dxa"/>
            <w:shd w:val="clear" w:color="auto" w:fill="FFFFFF"/>
          </w:tcPr>
          <w:p w14:paraId="39405F41" w14:textId="77777777" w:rsidR="0038638E" w:rsidRPr="008D74AB" w:rsidRDefault="0038638E" w:rsidP="0038638E">
            <w:pPr>
              <w:rPr>
                <w:color w:val="58595B"/>
                <w:w w:val="95"/>
                <w:sz w:val="16"/>
                <w:lang w:val="uk-UA"/>
              </w:rPr>
            </w:pPr>
            <w:r w:rsidRPr="008D74AB">
              <w:rPr>
                <w:color w:val="58595B"/>
                <w:w w:val="95"/>
                <w:sz w:val="16"/>
                <w:lang w:val="uk-UA"/>
              </w:rPr>
              <w:t>Препарати заліза</w:t>
            </w:r>
          </w:p>
        </w:tc>
        <w:tc>
          <w:tcPr>
            <w:tcW w:w="597" w:type="dxa"/>
            <w:shd w:val="clear" w:color="auto" w:fill="BDD3A8"/>
          </w:tcPr>
          <w:p w14:paraId="75932397" w14:textId="77777777" w:rsidR="0038638E" w:rsidRPr="008D74AB" w:rsidRDefault="0038638E">
            <w:pPr>
              <w:pStyle w:val="TableParagraph"/>
              <w:rPr>
                <w:rFonts w:ascii="Times New Roman"/>
                <w:sz w:val="16"/>
                <w:lang w:val="uk-UA"/>
              </w:rPr>
            </w:pPr>
          </w:p>
        </w:tc>
        <w:tc>
          <w:tcPr>
            <w:tcW w:w="597" w:type="dxa"/>
            <w:shd w:val="clear" w:color="auto" w:fill="BDD3A8"/>
          </w:tcPr>
          <w:p w14:paraId="28C95609" w14:textId="77777777" w:rsidR="0038638E" w:rsidRPr="008D74AB" w:rsidRDefault="0038638E">
            <w:pPr>
              <w:pStyle w:val="TableParagraph"/>
              <w:rPr>
                <w:rFonts w:ascii="Times New Roman"/>
                <w:sz w:val="16"/>
                <w:lang w:val="uk-UA"/>
              </w:rPr>
            </w:pPr>
          </w:p>
        </w:tc>
        <w:tc>
          <w:tcPr>
            <w:tcW w:w="597" w:type="dxa"/>
            <w:shd w:val="clear" w:color="auto" w:fill="BDD3A8"/>
          </w:tcPr>
          <w:p w14:paraId="4EF66C9D" w14:textId="77777777" w:rsidR="0038638E" w:rsidRPr="008D74AB" w:rsidRDefault="0038638E">
            <w:pPr>
              <w:pStyle w:val="TableParagraph"/>
              <w:rPr>
                <w:rFonts w:ascii="Times New Roman"/>
                <w:sz w:val="16"/>
                <w:lang w:val="uk-UA"/>
              </w:rPr>
            </w:pPr>
          </w:p>
        </w:tc>
        <w:tc>
          <w:tcPr>
            <w:tcW w:w="597" w:type="dxa"/>
            <w:shd w:val="clear" w:color="auto" w:fill="BDD3A8"/>
          </w:tcPr>
          <w:p w14:paraId="5EB1989A" w14:textId="77777777" w:rsidR="0038638E" w:rsidRPr="008D74AB" w:rsidRDefault="0038638E">
            <w:pPr>
              <w:pStyle w:val="TableParagraph"/>
              <w:rPr>
                <w:rFonts w:ascii="Times New Roman"/>
                <w:sz w:val="16"/>
                <w:lang w:val="uk-UA"/>
              </w:rPr>
            </w:pPr>
          </w:p>
        </w:tc>
        <w:tc>
          <w:tcPr>
            <w:tcW w:w="597" w:type="dxa"/>
            <w:shd w:val="clear" w:color="auto" w:fill="BDD3A8"/>
          </w:tcPr>
          <w:p w14:paraId="5E38366B" w14:textId="77777777" w:rsidR="0038638E" w:rsidRPr="008D74AB" w:rsidRDefault="0038638E">
            <w:pPr>
              <w:pStyle w:val="TableParagraph"/>
              <w:rPr>
                <w:rFonts w:ascii="Times New Roman"/>
                <w:sz w:val="16"/>
                <w:lang w:val="uk-UA"/>
              </w:rPr>
            </w:pPr>
          </w:p>
        </w:tc>
        <w:tc>
          <w:tcPr>
            <w:tcW w:w="597" w:type="dxa"/>
            <w:shd w:val="clear" w:color="auto" w:fill="BDD3A8"/>
          </w:tcPr>
          <w:p w14:paraId="2D8C84FC" w14:textId="77777777" w:rsidR="0038638E" w:rsidRPr="008D74AB" w:rsidRDefault="0038638E">
            <w:pPr>
              <w:pStyle w:val="TableParagraph"/>
              <w:rPr>
                <w:rFonts w:ascii="Times New Roman"/>
                <w:sz w:val="16"/>
                <w:lang w:val="uk-UA"/>
              </w:rPr>
            </w:pPr>
          </w:p>
        </w:tc>
        <w:tc>
          <w:tcPr>
            <w:tcW w:w="597" w:type="dxa"/>
            <w:shd w:val="clear" w:color="auto" w:fill="BDD3A8"/>
          </w:tcPr>
          <w:p w14:paraId="02D6706C" w14:textId="77777777" w:rsidR="0038638E" w:rsidRPr="008D74AB" w:rsidRDefault="0038638E">
            <w:pPr>
              <w:pStyle w:val="TableParagraph"/>
              <w:rPr>
                <w:rFonts w:ascii="Times New Roman"/>
                <w:sz w:val="16"/>
                <w:lang w:val="uk-UA"/>
              </w:rPr>
            </w:pPr>
          </w:p>
        </w:tc>
        <w:tc>
          <w:tcPr>
            <w:tcW w:w="597" w:type="dxa"/>
            <w:shd w:val="clear" w:color="auto" w:fill="BDD3A8"/>
          </w:tcPr>
          <w:p w14:paraId="77A38D89" w14:textId="77777777" w:rsidR="0038638E" w:rsidRPr="008D74AB" w:rsidRDefault="0038638E">
            <w:pPr>
              <w:pStyle w:val="TableParagraph"/>
              <w:rPr>
                <w:rFonts w:ascii="Times New Roman"/>
                <w:sz w:val="16"/>
                <w:lang w:val="uk-UA"/>
              </w:rPr>
            </w:pPr>
          </w:p>
        </w:tc>
        <w:tc>
          <w:tcPr>
            <w:tcW w:w="597" w:type="dxa"/>
            <w:shd w:val="clear" w:color="auto" w:fill="BDD3A8"/>
          </w:tcPr>
          <w:p w14:paraId="5879CAB7" w14:textId="77777777" w:rsidR="0038638E" w:rsidRPr="008D74AB" w:rsidRDefault="0038638E">
            <w:pPr>
              <w:pStyle w:val="TableParagraph"/>
              <w:rPr>
                <w:rFonts w:ascii="Times New Roman"/>
                <w:sz w:val="16"/>
                <w:lang w:val="uk-UA"/>
              </w:rPr>
            </w:pPr>
          </w:p>
        </w:tc>
        <w:tc>
          <w:tcPr>
            <w:tcW w:w="597" w:type="dxa"/>
            <w:shd w:val="clear" w:color="auto" w:fill="BDD3A8"/>
          </w:tcPr>
          <w:p w14:paraId="5362A852" w14:textId="77777777" w:rsidR="0038638E" w:rsidRPr="008D74AB" w:rsidRDefault="0038638E">
            <w:pPr>
              <w:pStyle w:val="TableParagraph"/>
              <w:rPr>
                <w:rFonts w:ascii="Times New Roman"/>
                <w:sz w:val="16"/>
                <w:lang w:val="uk-UA"/>
              </w:rPr>
            </w:pPr>
          </w:p>
        </w:tc>
        <w:tc>
          <w:tcPr>
            <w:tcW w:w="597" w:type="dxa"/>
            <w:shd w:val="clear" w:color="auto" w:fill="BDD3A8"/>
          </w:tcPr>
          <w:p w14:paraId="0AE02377" w14:textId="77777777" w:rsidR="0038638E" w:rsidRPr="008D74AB" w:rsidRDefault="0038638E">
            <w:pPr>
              <w:pStyle w:val="TableParagraph"/>
              <w:rPr>
                <w:rFonts w:ascii="Times New Roman"/>
                <w:sz w:val="16"/>
                <w:lang w:val="uk-UA"/>
              </w:rPr>
            </w:pPr>
          </w:p>
        </w:tc>
        <w:tc>
          <w:tcPr>
            <w:tcW w:w="597" w:type="dxa"/>
            <w:shd w:val="clear" w:color="auto" w:fill="BDD3A8"/>
          </w:tcPr>
          <w:p w14:paraId="53BD3F41" w14:textId="77777777" w:rsidR="0038638E" w:rsidRPr="008D74AB" w:rsidRDefault="0038638E">
            <w:pPr>
              <w:pStyle w:val="TableParagraph"/>
              <w:rPr>
                <w:rFonts w:ascii="Times New Roman"/>
                <w:sz w:val="16"/>
                <w:lang w:val="uk-UA"/>
              </w:rPr>
            </w:pPr>
          </w:p>
        </w:tc>
        <w:tc>
          <w:tcPr>
            <w:tcW w:w="1009" w:type="dxa"/>
            <w:shd w:val="clear" w:color="auto" w:fill="F8ACA2"/>
          </w:tcPr>
          <w:p w14:paraId="1E309534" w14:textId="77777777" w:rsidR="0038638E" w:rsidRPr="008D74AB" w:rsidRDefault="0038638E">
            <w:pPr>
              <w:pStyle w:val="TableParagraph"/>
              <w:spacing w:before="55"/>
              <w:ind w:left="81"/>
              <w:rPr>
                <w:sz w:val="16"/>
                <w:lang w:val="uk-UA"/>
              </w:rPr>
            </w:pPr>
            <w:r w:rsidRPr="008D74AB">
              <w:rPr>
                <w:color w:val="58595B"/>
                <w:w w:val="95"/>
                <w:sz w:val="16"/>
                <w:lang w:val="uk-UA"/>
              </w:rPr>
              <w:t>175</w:t>
            </w:r>
          </w:p>
        </w:tc>
        <w:tc>
          <w:tcPr>
            <w:tcW w:w="605" w:type="dxa"/>
            <w:shd w:val="clear" w:color="auto" w:fill="F8ACA2"/>
          </w:tcPr>
          <w:p w14:paraId="48D8B7A5" w14:textId="77777777" w:rsidR="0038638E" w:rsidRPr="008D74AB" w:rsidRDefault="0038638E">
            <w:pPr>
              <w:pStyle w:val="TableParagraph"/>
              <w:spacing w:before="55"/>
              <w:ind w:left="81"/>
              <w:rPr>
                <w:sz w:val="16"/>
                <w:lang w:val="uk-UA"/>
              </w:rPr>
            </w:pPr>
            <w:r w:rsidRPr="008D74AB">
              <w:rPr>
                <w:color w:val="58595B"/>
                <w:w w:val="95"/>
                <w:sz w:val="16"/>
                <w:lang w:val="uk-UA"/>
              </w:rPr>
              <w:t>173</w:t>
            </w:r>
          </w:p>
        </w:tc>
        <w:tc>
          <w:tcPr>
            <w:tcW w:w="605" w:type="dxa"/>
            <w:shd w:val="clear" w:color="auto" w:fill="F8ACA2"/>
          </w:tcPr>
          <w:p w14:paraId="3D0A00EB" w14:textId="77777777" w:rsidR="0038638E" w:rsidRPr="008D74AB" w:rsidRDefault="0038638E">
            <w:pPr>
              <w:pStyle w:val="TableParagraph"/>
              <w:spacing w:before="55"/>
              <w:ind w:left="81"/>
              <w:rPr>
                <w:sz w:val="16"/>
                <w:lang w:val="uk-UA"/>
              </w:rPr>
            </w:pPr>
            <w:r w:rsidRPr="008D74AB">
              <w:rPr>
                <w:color w:val="58595B"/>
                <w:w w:val="95"/>
                <w:sz w:val="16"/>
                <w:lang w:val="uk-UA"/>
              </w:rPr>
              <w:t>176</w:t>
            </w:r>
          </w:p>
        </w:tc>
      </w:tr>
      <w:tr w:rsidR="0038638E" w:rsidRPr="008D74AB" w14:paraId="22321EC1" w14:textId="77777777">
        <w:trPr>
          <w:trHeight w:val="285"/>
        </w:trPr>
        <w:tc>
          <w:tcPr>
            <w:tcW w:w="2180" w:type="dxa"/>
            <w:shd w:val="clear" w:color="auto" w:fill="FFFFFF"/>
          </w:tcPr>
          <w:p w14:paraId="6DF94A21" w14:textId="77777777" w:rsidR="0038638E" w:rsidRPr="008D74AB" w:rsidRDefault="0038638E" w:rsidP="0038638E">
            <w:pPr>
              <w:rPr>
                <w:color w:val="58595B"/>
                <w:w w:val="95"/>
                <w:sz w:val="16"/>
                <w:lang w:val="uk-UA"/>
              </w:rPr>
            </w:pPr>
            <w:r w:rsidRPr="008D74AB">
              <w:rPr>
                <w:color w:val="58595B"/>
                <w:w w:val="95"/>
                <w:sz w:val="16"/>
                <w:lang w:val="uk-UA"/>
              </w:rPr>
              <w:t>Добавки магнію</w:t>
            </w:r>
          </w:p>
        </w:tc>
        <w:tc>
          <w:tcPr>
            <w:tcW w:w="597" w:type="dxa"/>
            <w:shd w:val="clear" w:color="auto" w:fill="BDD3A8"/>
          </w:tcPr>
          <w:p w14:paraId="0F9DCFFF" w14:textId="77777777" w:rsidR="0038638E" w:rsidRPr="008D74AB" w:rsidRDefault="0038638E">
            <w:pPr>
              <w:pStyle w:val="TableParagraph"/>
              <w:rPr>
                <w:rFonts w:ascii="Times New Roman"/>
                <w:sz w:val="16"/>
                <w:lang w:val="uk-UA"/>
              </w:rPr>
            </w:pPr>
          </w:p>
        </w:tc>
        <w:tc>
          <w:tcPr>
            <w:tcW w:w="597" w:type="dxa"/>
            <w:shd w:val="clear" w:color="auto" w:fill="BDD3A8"/>
          </w:tcPr>
          <w:p w14:paraId="344134CA" w14:textId="77777777" w:rsidR="0038638E" w:rsidRPr="008D74AB" w:rsidRDefault="0038638E">
            <w:pPr>
              <w:pStyle w:val="TableParagraph"/>
              <w:rPr>
                <w:rFonts w:ascii="Times New Roman"/>
                <w:sz w:val="16"/>
                <w:lang w:val="uk-UA"/>
              </w:rPr>
            </w:pPr>
          </w:p>
        </w:tc>
        <w:tc>
          <w:tcPr>
            <w:tcW w:w="597" w:type="dxa"/>
            <w:shd w:val="clear" w:color="auto" w:fill="BDD3A8"/>
          </w:tcPr>
          <w:p w14:paraId="44930A57" w14:textId="77777777" w:rsidR="0038638E" w:rsidRPr="008D74AB" w:rsidRDefault="0038638E">
            <w:pPr>
              <w:pStyle w:val="TableParagraph"/>
              <w:rPr>
                <w:rFonts w:ascii="Times New Roman"/>
                <w:sz w:val="16"/>
                <w:lang w:val="uk-UA"/>
              </w:rPr>
            </w:pPr>
          </w:p>
        </w:tc>
        <w:tc>
          <w:tcPr>
            <w:tcW w:w="597" w:type="dxa"/>
            <w:shd w:val="clear" w:color="auto" w:fill="BDD3A8"/>
          </w:tcPr>
          <w:p w14:paraId="58008717" w14:textId="77777777" w:rsidR="0038638E" w:rsidRPr="008D74AB" w:rsidRDefault="0038638E">
            <w:pPr>
              <w:pStyle w:val="TableParagraph"/>
              <w:rPr>
                <w:rFonts w:ascii="Times New Roman"/>
                <w:sz w:val="16"/>
                <w:lang w:val="uk-UA"/>
              </w:rPr>
            </w:pPr>
          </w:p>
        </w:tc>
        <w:tc>
          <w:tcPr>
            <w:tcW w:w="597" w:type="dxa"/>
            <w:shd w:val="clear" w:color="auto" w:fill="BDD3A8"/>
          </w:tcPr>
          <w:p w14:paraId="274B753E" w14:textId="77777777" w:rsidR="0038638E" w:rsidRPr="008D74AB" w:rsidRDefault="0038638E">
            <w:pPr>
              <w:pStyle w:val="TableParagraph"/>
              <w:rPr>
                <w:rFonts w:ascii="Times New Roman"/>
                <w:sz w:val="16"/>
                <w:lang w:val="uk-UA"/>
              </w:rPr>
            </w:pPr>
          </w:p>
        </w:tc>
        <w:tc>
          <w:tcPr>
            <w:tcW w:w="597" w:type="dxa"/>
            <w:shd w:val="clear" w:color="auto" w:fill="BDD3A8"/>
          </w:tcPr>
          <w:p w14:paraId="14DD96FB" w14:textId="77777777" w:rsidR="0038638E" w:rsidRPr="008D74AB" w:rsidRDefault="0038638E">
            <w:pPr>
              <w:pStyle w:val="TableParagraph"/>
              <w:rPr>
                <w:rFonts w:ascii="Times New Roman"/>
                <w:sz w:val="16"/>
                <w:lang w:val="uk-UA"/>
              </w:rPr>
            </w:pPr>
          </w:p>
        </w:tc>
        <w:tc>
          <w:tcPr>
            <w:tcW w:w="597" w:type="dxa"/>
            <w:shd w:val="clear" w:color="auto" w:fill="BDD3A8"/>
          </w:tcPr>
          <w:p w14:paraId="13F5CB4A" w14:textId="77777777" w:rsidR="0038638E" w:rsidRPr="008D74AB" w:rsidRDefault="0038638E">
            <w:pPr>
              <w:pStyle w:val="TableParagraph"/>
              <w:rPr>
                <w:rFonts w:ascii="Times New Roman"/>
                <w:sz w:val="16"/>
                <w:lang w:val="uk-UA"/>
              </w:rPr>
            </w:pPr>
          </w:p>
        </w:tc>
        <w:tc>
          <w:tcPr>
            <w:tcW w:w="597" w:type="dxa"/>
            <w:shd w:val="clear" w:color="auto" w:fill="BDD3A8"/>
          </w:tcPr>
          <w:p w14:paraId="5784A0E3" w14:textId="77777777" w:rsidR="0038638E" w:rsidRPr="008D74AB" w:rsidRDefault="0038638E">
            <w:pPr>
              <w:pStyle w:val="TableParagraph"/>
              <w:rPr>
                <w:rFonts w:ascii="Times New Roman"/>
                <w:sz w:val="16"/>
                <w:lang w:val="uk-UA"/>
              </w:rPr>
            </w:pPr>
          </w:p>
        </w:tc>
        <w:tc>
          <w:tcPr>
            <w:tcW w:w="597" w:type="dxa"/>
            <w:shd w:val="clear" w:color="auto" w:fill="BDD3A8"/>
          </w:tcPr>
          <w:p w14:paraId="161CF77D" w14:textId="77777777" w:rsidR="0038638E" w:rsidRPr="008D74AB" w:rsidRDefault="0038638E">
            <w:pPr>
              <w:pStyle w:val="TableParagraph"/>
              <w:rPr>
                <w:rFonts w:ascii="Times New Roman"/>
                <w:sz w:val="16"/>
                <w:lang w:val="uk-UA"/>
              </w:rPr>
            </w:pPr>
          </w:p>
        </w:tc>
        <w:tc>
          <w:tcPr>
            <w:tcW w:w="597" w:type="dxa"/>
            <w:shd w:val="clear" w:color="auto" w:fill="BDD3A8"/>
          </w:tcPr>
          <w:p w14:paraId="704F33C6" w14:textId="77777777" w:rsidR="0038638E" w:rsidRPr="008D74AB" w:rsidRDefault="0038638E">
            <w:pPr>
              <w:pStyle w:val="TableParagraph"/>
              <w:rPr>
                <w:rFonts w:ascii="Times New Roman"/>
                <w:sz w:val="16"/>
                <w:lang w:val="uk-UA"/>
              </w:rPr>
            </w:pPr>
          </w:p>
        </w:tc>
        <w:tc>
          <w:tcPr>
            <w:tcW w:w="597" w:type="dxa"/>
            <w:shd w:val="clear" w:color="auto" w:fill="BDD3A8"/>
          </w:tcPr>
          <w:p w14:paraId="29822A11" w14:textId="77777777" w:rsidR="0038638E" w:rsidRPr="008D74AB" w:rsidRDefault="0038638E">
            <w:pPr>
              <w:pStyle w:val="TableParagraph"/>
              <w:rPr>
                <w:rFonts w:ascii="Times New Roman"/>
                <w:sz w:val="16"/>
                <w:lang w:val="uk-UA"/>
              </w:rPr>
            </w:pPr>
          </w:p>
        </w:tc>
        <w:tc>
          <w:tcPr>
            <w:tcW w:w="597" w:type="dxa"/>
            <w:shd w:val="clear" w:color="auto" w:fill="BDD3A8"/>
          </w:tcPr>
          <w:p w14:paraId="0194A0D3" w14:textId="77777777" w:rsidR="0038638E" w:rsidRPr="008D74AB" w:rsidRDefault="0038638E">
            <w:pPr>
              <w:pStyle w:val="TableParagraph"/>
              <w:rPr>
                <w:rFonts w:ascii="Times New Roman"/>
                <w:sz w:val="16"/>
                <w:lang w:val="uk-UA"/>
              </w:rPr>
            </w:pPr>
          </w:p>
        </w:tc>
        <w:tc>
          <w:tcPr>
            <w:tcW w:w="1009" w:type="dxa"/>
            <w:shd w:val="clear" w:color="auto" w:fill="F8ACA2"/>
          </w:tcPr>
          <w:p w14:paraId="3DEA7F8A" w14:textId="77777777" w:rsidR="0038638E" w:rsidRPr="008D74AB" w:rsidRDefault="0038638E">
            <w:pPr>
              <w:pStyle w:val="TableParagraph"/>
              <w:spacing w:before="55"/>
              <w:ind w:left="81"/>
              <w:rPr>
                <w:sz w:val="16"/>
                <w:lang w:val="uk-UA"/>
              </w:rPr>
            </w:pPr>
            <w:r w:rsidRPr="008D74AB">
              <w:rPr>
                <w:color w:val="58595B"/>
                <w:w w:val="95"/>
                <w:sz w:val="16"/>
                <w:lang w:val="uk-UA"/>
              </w:rPr>
              <w:t>175</w:t>
            </w:r>
          </w:p>
        </w:tc>
        <w:tc>
          <w:tcPr>
            <w:tcW w:w="605" w:type="dxa"/>
            <w:shd w:val="clear" w:color="auto" w:fill="F8ACA2"/>
          </w:tcPr>
          <w:p w14:paraId="682BB683" w14:textId="77777777" w:rsidR="0038638E" w:rsidRPr="008D74AB" w:rsidRDefault="0038638E">
            <w:pPr>
              <w:pStyle w:val="TableParagraph"/>
              <w:spacing w:before="55"/>
              <w:ind w:left="81"/>
              <w:rPr>
                <w:sz w:val="16"/>
                <w:lang w:val="uk-UA"/>
              </w:rPr>
            </w:pPr>
            <w:r w:rsidRPr="008D74AB">
              <w:rPr>
                <w:color w:val="58595B"/>
                <w:w w:val="95"/>
                <w:sz w:val="16"/>
                <w:lang w:val="uk-UA"/>
              </w:rPr>
              <w:t>178</w:t>
            </w:r>
          </w:p>
        </w:tc>
        <w:tc>
          <w:tcPr>
            <w:tcW w:w="605" w:type="dxa"/>
            <w:shd w:val="clear" w:color="auto" w:fill="F8ACA2"/>
          </w:tcPr>
          <w:p w14:paraId="70059BAD" w14:textId="77777777" w:rsidR="0038638E" w:rsidRPr="008D74AB" w:rsidRDefault="0038638E">
            <w:pPr>
              <w:pStyle w:val="TableParagraph"/>
              <w:spacing w:before="55"/>
              <w:ind w:left="81"/>
              <w:rPr>
                <w:sz w:val="16"/>
                <w:lang w:val="uk-UA"/>
              </w:rPr>
            </w:pPr>
            <w:r w:rsidRPr="008D74AB">
              <w:rPr>
                <w:color w:val="58595B"/>
                <w:w w:val="95"/>
                <w:sz w:val="16"/>
                <w:lang w:val="uk-UA"/>
              </w:rPr>
              <w:t>176</w:t>
            </w:r>
          </w:p>
        </w:tc>
      </w:tr>
      <w:tr w:rsidR="0038638E" w:rsidRPr="008D74AB" w14:paraId="7E2CBD56" w14:textId="77777777">
        <w:trPr>
          <w:trHeight w:val="285"/>
        </w:trPr>
        <w:tc>
          <w:tcPr>
            <w:tcW w:w="2180" w:type="dxa"/>
            <w:shd w:val="clear" w:color="auto" w:fill="FFFFFF"/>
          </w:tcPr>
          <w:p w14:paraId="77D2A2F5" w14:textId="77777777" w:rsidR="0038638E" w:rsidRPr="008D74AB" w:rsidRDefault="0038638E" w:rsidP="0038638E">
            <w:pPr>
              <w:rPr>
                <w:color w:val="58595B"/>
                <w:w w:val="95"/>
                <w:sz w:val="16"/>
                <w:lang w:val="uk-UA"/>
              </w:rPr>
            </w:pPr>
            <w:r w:rsidRPr="008D74AB">
              <w:rPr>
                <w:color w:val="58595B"/>
                <w:w w:val="95"/>
                <w:sz w:val="16"/>
                <w:lang w:val="uk-UA"/>
              </w:rPr>
              <w:t>Полівітаміни</w:t>
            </w:r>
          </w:p>
        </w:tc>
        <w:tc>
          <w:tcPr>
            <w:tcW w:w="597" w:type="dxa"/>
            <w:shd w:val="clear" w:color="auto" w:fill="BDD3A8"/>
          </w:tcPr>
          <w:p w14:paraId="66C290D4" w14:textId="77777777" w:rsidR="0038638E" w:rsidRPr="008D74AB" w:rsidRDefault="0038638E">
            <w:pPr>
              <w:pStyle w:val="TableParagraph"/>
              <w:rPr>
                <w:rFonts w:ascii="Times New Roman"/>
                <w:sz w:val="16"/>
                <w:lang w:val="uk-UA"/>
              </w:rPr>
            </w:pPr>
          </w:p>
        </w:tc>
        <w:tc>
          <w:tcPr>
            <w:tcW w:w="597" w:type="dxa"/>
            <w:shd w:val="clear" w:color="auto" w:fill="BDD3A8"/>
          </w:tcPr>
          <w:p w14:paraId="513B10B9" w14:textId="77777777" w:rsidR="0038638E" w:rsidRPr="008D74AB" w:rsidRDefault="0038638E">
            <w:pPr>
              <w:pStyle w:val="TableParagraph"/>
              <w:rPr>
                <w:rFonts w:ascii="Times New Roman"/>
                <w:sz w:val="16"/>
                <w:lang w:val="uk-UA"/>
              </w:rPr>
            </w:pPr>
          </w:p>
        </w:tc>
        <w:tc>
          <w:tcPr>
            <w:tcW w:w="597" w:type="dxa"/>
            <w:shd w:val="clear" w:color="auto" w:fill="BDD3A8"/>
          </w:tcPr>
          <w:p w14:paraId="61FD5EC6" w14:textId="77777777" w:rsidR="0038638E" w:rsidRPr="008D74AB" w:rsidRDefault="0038638E">
            <w:pPr>
              <w:pStyle w:val="TableParagraph"/>
              <w:rPr>
                <w:rFonts w:ascii="Times New Roman"/>
                <w:sz w:val="16"/>
                <w:lang w:val="uk-UA"/>
              </w:rPr>
            </w:pPr>
          </w:p>
        </w:tc>
        <w:tc>
          <w:tcPr>
            <w:tcW w:w="597" w:type="dxa"/>
            <w:shd w:val="clear" w:color="auto" w:fill="BDD3A8"/>
          </w:tcPr>
          <w:p w14:paraId="5029BC67" w14:textId="77777777" w:rsidR="0038638E" w:rsidRPr="008D74AB" w:rsidRDefault="0038638E">
            <w:pPr>
              <w:pStyle w:val="TableParagraph"/>
              <w:rPr>
                <w:rFonts w:ascii="Times New Roman"/>
                <w:sz w:val="16"/>
                <w:lang w:val="uk-UA"/>
              </w:rPr>
            </w:pPr>
          </w:p>
        </w:tc>
        <w:tc>
          <w:tcPr>
            <w:tcW w:w="597" w:type="dxa"/>
            <w:shd w:val="clear" w:color="auto" w:fill="BDD3A8"/>
          </w:tcPr>
          <w:p w14:paraId="6C2D9987" w14:textId="77777777" w:rsidR="0038638E" w:rsidRPr="008D74AB" w:rsidRDefault="0038638E">
            <w:pPr>
              <w:pStyle w:val="TableParagraph"/>
              <w:rPr>
                <w:rFonts w:ascii="Times New Roman"/>
                <w:sz w:val="16"/>
                <w:lang w:val="uk-UA"/>
              </w:rPr>
            </w:pPr>
          </w:p>
        </w:tc>
        <w:tc>
          <w:tcPr>
            <w:tcW w:w="597" w:type="dxa"/>
            <w:shd w:val="clear" w:color="auto" w:fill="BDD3A8"/>
          </w:tcPr>
          <w:p w14:paraId="2C67AF47" w14:textId="77777777" w:rsidR="0038638E" w:rsidRPr="008D74AB" w:rsidRDefault="0038638E">
            <w:pPr>
              <w:pStyle w:val="TableParagraph"/>
              <w:rPr>
                <w:rFonts w:ascii="Times New Roman"/>
                <w:sz w:val="16"/>
                <w:lang w:val="uk-UA"/>
              </w:rPr>
            </w:pPr>
          </w:p>
        </w:tc>
        <w:tc>
          <w:tcPr>
            <w:tcW w:w="597" w:type="dxa"/>
            <w:shd w:val="clear" w:color="auto" w:fill="BDD3A8"/>
          </w:tcPr>
          <w:p w14:paraId="20BC0B8A" w14:textId="77777777" w:rsidR="0038638E" w:rsidRPr="008D74AB" w:rsidRDefault="0038638E">
            <w:pPr>
              <w:pStyle w:val="TableParagraph"/>
              <w:rPr>
                <w:rFonts w:ascii="Times New Roman"/>
                <w:sz w:val="16"/>
                <w:lang w:val="uk-UA"/>
              </w:rPr>
            </w:pPr>
          </w:p>
        </w:tc>
        <w:tc>
          <w:tcPr>
            <w:tcW w:w="597" w:type="dxa"/>
            <w:shd w:val="clear" w:color="auto" w:fill="BDD3A8"/>
          </w:tcPr>
          <w:p w14:paraId="69137151" w14:textId="77777777" w:rsidR="0038638E" w:rsidRPr="008D74AB" w:rsidRDefault="0038638E">
            <w:pPr>
              <w:pStyle w:val="TableParagraph"/>
              <w:rPr>
                <w:rFonts w:ascii="Times New Roman"/>
                <w:sz w:val="16"/>
                <w:lang w:val="uk-UA"/>
              </w:rPr>
            </w:pPr>
          </w:p>
        </w:tc>
        <w:tc>
          <w:tcPr>
            <w:tcW w:w="597" w:type="dxa"/>
            <w:shd w:val="clear" w:color="auto" w:fill="BDD3A8"/>
          </w:tcPr>
          <w:p w14:paraId="29EF1581" w14:textId="77777777" w:rsidR="0038638E" w:rsidRPr="008D74AB" w:rsidRDefault="0038638E">
            <w:pPr>
              <w:pStyle w:val="TableParagraph"/>
              <w:rPr>
                <w:rFonts w:ascii="Times New Roman"/>
                <w:sz w:val="16"/>
                <w:lang w:val="uk-UA"/>
              </w:rPr>
            </w:pPr>
          </w:p>
        </w:tc>
        <w:tc>
          <w:tcPr>
            <w:tcW w:w="597" w:type="dxa"/>
            <w:shd w:val="clear" w:color="auto" w:fill="BDD3A8"/>
          </w:tcPr>
          <w:p w14:paraId="5418D0FA" w14:textId="77777777" w:rsidR="0038638E" w:rsidRPr="008D74AB" w:rsidRDefault="0038638E">
            <w:pPr>
              <w:pStyle w:val="TableParagraph"/>
              <w:rPr>
                <w:rFonts w:ascii="Times New Roman"/>
                <w:sz w:val="16"/>
                <w:lang w:val="uk-UA"/>
              </w:rPr>
            </w:pPr>
          </w:p>
        </w:tc>
        <w:tc>
          <w:tcPr>
            <w:tcW w:w="597" w:type="dxa"/>
            <w:shd w:val="clear" w:color="auto" w:fill="BDD3A8"/>
          </w:tcPr>
          <w:p w14:paraId="5715DBDD" w14:textId="77777777" w:rsidR="0038638E" w:rsidRPr="008D74AB" w:rsidRDefault="0038638E">
            <w:pPr>
              <w:pStyle w:val="TableParagraph"/>
              <w:rPr>
                <w:rFonts w:ascii="Times New Roman"/>
                <w:sz w:val="16"/>
                <w:lang w:val="uk-UA"/>
              </w:rPr>
            </w:pPr>
          </w:p>
        </w:tc>
        <w:tc>
          <w:tcPr>
            <w:tcW w:w="597" w:type="dxa"/>
            <w:shd w:val="clear" w:color="auto" w:fill="BDD3A8"/>
          </w:tcPr>
          <w:p w14:paraId="7CA08D57" w14:textId="77777777" w:rsidR="0038638E" w:rsidRPr="008D74AB" w:rsidRDefault="0038638E">
            <w:pPr>
              <w:pStyle w:val="TableParagraph"/>
              <w:rPr>
                <w:rFonts w:ascii="Times New Roman"/>
                <w:sz w:val="16"/>
                <w:lang w:val="uk-UA"/>
              </w:rPr>
            </w:pPr>
          </w:p>
        </w:tc>
        <w:tc>
          <w:tcPr>
            <w:tcW w:w="1009" w:type="dxa"/>
            <w:shd w:val="clear" w:color="auto" w:fill="F8ACA2"/>
          </w:tcPr>
          <w:p w14:paraId="365B3D90" w14:textId="77777777" w:rsidR="0038638E" w:rsidRPr="008D74AB" w:rsidRDefault="0038638E">
            <w:pPr>
              <w:pStyle w:val="TableParagraph"/>
              <w:spacing w:before="55"/>
              <w:ind w:left="81"/>
              <w:rPr>
                <w:sz w:val="16"/>
                <w:lang w:val="uk-UA"/>
              </w:rPr>
            </w:pPr>
            <w:r w:rsidRPr="008D74AB">
              <w:rPr>
                <w:color w:val="58595B"/>
                <w:w w:val="95"/>
                <w:sz w:val="16"/>
                <w:lang w:val="uk-UA"/>
              </w:rPr>
              <w:t>179</w:t>
            </w:r>
          </w:p>
        </w:tc>
        <w:tc>
          <w:tcPr>
            <w:tcW w:w="605" w:type="dxa"/>
            <w:shd w:val="clear" w:color="auto" w:fill="F8ACA2"/>
          </w:tcPr>
          <w:p w14:paraId="655599FF" w14:textId="77777777" w:rsidR="0038638E" w:rsidRPr="008D74AB" w:rsidRDefault="0038638E">
            <w:pPr>
              <w:pStyle w:val="TableParagraph"/>
              <w:spacing w:before="55"/>
              <w:ind w:left="81"/>
              <w:rPr>
                <w:sz w:val="16"/>
                <w:lang w:val="uk-UA"/>
              </w:rPr>
            </w:pPr>
            <w:r w:rsidRPr="008D74AB">
              <w:rPr>
                <w:color w:val="58595B"/>
                <w:w w:val="95"/>
                <w:sz w:val="16"/>
                <w:lang w:val="uk-UA"/>
              </w:rPr>
              <w:t>178</w:t>
            </w:r>
          </w:p>
        </w:tc>
        <w:tc>
          <w:tcPr>
            <w:tcW w:w="605" w:type="dxa"/>
            <w:shd w:val="clear" w:color="auto" w:fill="F8ACA2"/>
          </w:tcPr>
          <w:p w14:paraId="2001BFED" w14:textId="77777777" w:rsidR="0038638E" w:rsidRPr="008D74AB" w:rsidRDefault="0038638E">
            <w:pPr>
              <w:pStyle w:val="TableParagraph"/>
              <w:spacing w:before="55"/>
              <w:ind w:left="81"/>
              <w:rPr>
                <w:sz w:val="16"/>
                <w:lang w:val="uk-UA"/>
              </w:rPr>
            </w:pPr>
            <w:r w:rsidRPr="008D74AB">
              <w:rPr>
                <w:color w:val="58595B"/>
                <w:w w:val="95"/>
                <w:sz w:val="16"/>
                <w:lang w:val="uk-UA"/>
              </w:rPr>
              <w:t>180</w:t>
            </w:r>
          </w:p>
        </w:tc>
      </w:tr>
    </w:tbl>
    <w:p w14:paraId="15688F12" w14:textId="77777777" w:rsidR="001419C7" w:rsidRPr="008D74AB" w:rsidRDefault="001419C7">
      <w:pPr>
        <w:rPr>
          <w:sz w:val="16"/>
          <w:lang w:val="uk-UA"/>
        </w:rPr>
        <w:sectPr w:rsidR="001419C7" w:rsidRPr="008D74AB">
          <w:footerReference w:type="default" r:id="rId75"/>
          <w:pgSz w:w="13610" w:h="9080" w:orient="landscape"/>
          <w:pgMar w:top="0" w:right="960" w:bottom="0" w:left="860" w:header="0" w:footer="0" w:gutter="0"/>
          <w:cols w:space="720"/>
        </w:sectPr>
      </w:pPr>
    </w:p>
    <w:p w14:paraId="67455EB5" w14:textId="77777777" w:rsidR="001419C7" w:rsidRPr="008D74AB" w:rsidRDefault="00DC0015">
      <w:pPr>
        <w:pStyle w:val="a3"/>
        <w:rPr>
          <w:rFonts w:ascii="Trebuchet MS"/>
          <w:b/>
          <w:lang w:val="uk-UA"/>
        </w:rPr>
      </w:pPr>
      <w:r w:rsidRPr="008D74AB">
        <w:rPr>
          <w:lang w:val="uk-UA"/>
        </w:rPr>
        <w:lastRenderedPageBreak/>
        <w:pict w14:anchorId="0108CCEA">
          <v:shape id="_x0000_s1100" style="position:absolute;margin-left:651.95pt;margin-top:0;width:28.35pt;height:28.35pt;z-index:16353792;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54304" behindDoc="0" locked="0" layoutInCell="1" allowOverlap="1" wp14:anchorId="49A9E7C0" wp14:editId="162C9A2E">
            <wp:simplePos x="0" y="0"/>
            <wp:positionH relativeFrom="page">
              <wp:posOffset>0</wp:posOffset>
            </wp:positionH>
            <wp:positionV relativeFrom="page">
              <wp:posOffset>0</wp:posOffset>
            </wp:positionV>
            <wp:extent cx="144005" cy="5759996"/>
            <wp:effectExtent l="0" t="0" r="0" b="0"/>
            <wp:wrapNone/>
            <wp:docPr id="44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48238517">
          <v:shape id="_x0000_s1099" type="#_x0000_t202" style="position:absolute;margin-left:657.55pt;margin-top:10.7pt;width:11.6pt;height:12.9pt;z-index:16355328;mso-position-horizontal-relative:page;mso-position-vertical-relative:page" filled="f" stroked="f">
            <v:textbox style="layout-flow:vertical" inset="0,0,0,0">
              <w:txbxContent>
                <w:p w14:paraId="43853F6A" w14:textId="77777777" w:rsidR="008248B4" w:rsidRDefault="008248B4">
                  <w:pPr>
                    <w:spacing w:before="24"/>
                    <w:ind w:left="20"/>
                    <w:rPr>
                      <w:rFonts w:ascii="Trebuchet MS"/>
                      <w:b/>
                      <w:sz w:val="16"/>
                    </w:rPr>
                  </w:pPr>
                  <w:r>
                    <w:rPr>
                      <w:rFonts w:ascii="Trebuchet MS"/>
                      <w:b/>
                      <w:color w:val="FFFFFF"/>
                      <w:w w:val="80"/>
                      <w:sz w:val="16"/>
                    </w:rPr>
                    <w:t>532</w:t>
                  </w:r>
                </w:p>
              </w:txbxContent>
            </v:textbox>
            <w10:wrap anchorx="page" anchory="page"/>
          </v:shape>
        </w:pict>
      </w:r>
      <w:r w:rsidRPr="008D74AB">
        <w:rPr>
          <w:lang w:val="uk-UA"/>
        </w:rPr>
        <w:pict w14:anchorId="15B5ADE8">
          <v:shape id="_x0000_s1098" type="#_x0000_t202" style="position:absolute;margin-left:658.15pt;margin-top:38.7pt;width:10.3pt;height:280.4pt;z-index:16355840;mso-position-horizontal-relative:page;mso-position-vertical-relative:page" filled="f" stroked="f">
            <v:textbox style="layout-flow:vertical" inset="0,0,0,0">
              <w:txbxContent>
                <w:p w14:paraId="1A6C03D6" w14:textId="77777777" w:rsidR="008248B4" w:rsidRPr="00D653B9" w:rsidRDefault="008248B4">
                  <w:pPr>
                    <w:spacing w:before="21"/>
                    <w:ind w:left="20"/>
                    <w:rPr>
                      <w:sz w:val="14"/>
                      <w:lang w:val="ru-RU"/>
                    </w:rPr>
                  </w:pPr>
                  <w:proofErr w:type="spellStart"/>
                  <w:r w:rsidRPr="00D653B9">
                    <w:rPr>
                      <w:color w:val="939598"/>
                      <w:w w:val="85"/>
                      <w:sz w:val="14"/>
                      <w:lang w:val="ru-RU"/>
                    </w:rPr>
                    <w:t>Зведені</w:t>
                  </w:r>
                  <w:proofErr w:type="spellEnd"/>
                  <w:r w:rsidRPr="00D653B9">
                    <w:rPr>
                      <w:color w:val="939598"/>
                      <w:w w:val="85"/>
                      <w:sz w:val="14"/>
                      <w:lang w:val="ru-RU"/>
                    </w:rPr>
                    <w:t xml:space="preserve"> </w:t>
                  </w:r>
                  <w:proofErr w:type="spellStart"/>
                  <w:r w:rsidRPr="00D653B9">
                    <w:rPr>
                      <w:color w:val="939598"/>
                      <w:w w:val="85"/>
                      <w:sz w:val="14"/>
                      <w:lang w:val="ru-RU"/>
                    </w:rPr>
                    <w:t>керівні</w:t>
                  </w:r>
                  <w:proofErr w:type="spellEnd"/>
                  <w:r w:rsidRPr="00D653B9">
                    <w:rPr>
                      <w:color w:val="939598"/>
                      <w:w w:val="85"/>
                      <w:sz w:val="14"/>
                      <w:lang w:val="ru-RU"/>
                    </w:rPr>
                    <w:t xml:space="preserve"> </w:t>
                  </w:r>
                  <w:proofErr w:type="spellStart"/>
                  <w:r w:rsidRPr="00D653B9">
                    <w:rPr>
                      <w:color w:val="939598"/>
                      <w:w w:val="85"/>
                      <w:sz w:val="14"/>
                      <w:lang w:val="ru-RU"/>
                    </w:rPr>
                    <w:t>принципи</w:t>
                  </w:r>
                  <w:proofErr w:type="spellEnd"/>
                  <w:r w:rsidRPr="00D653B9">
                    <w:rPr>
                      <w:color w:val="939598"/>
                      <w:w w:val="85"/>
                      <w:sz w:val="14"/>
                      <w:lang w:val="ru-RU"/>
                    </w:rPr>
                    <w:t xml:space="preserve"> </w:t>
                  </w:r>
                  <w:proofErr w:type="spellStart"/>
                  <w:r w:rsidRPr="00D653B9">
                    <w:rPr>
                      <w:color w:val="939598"/>
                      <w:w w:val="85"/>
                      <w:sz w:val="14"/>
                      <w:lang w:val="ru-RU"/>
                    </w:rPr>
                    <w:t>щодо</w:t>
                  </w:r>
                  <w:proofErr w:type="spellEnd"/>
                  <w:r w:rsidRPr="00D653B9">
                    <w:rPr>
                      <w:color w:val="939598"/>
                      <w:w w:val="85"/>
                      <w:sz w:val="14"/>
                      <w:lang w:val="ru-RU"/>
                    </w:rPr>
                    <w:t xml:space="preserve"> </w:t>
                  </w:r>
                  <w:proofErr w:type="spellStart"/>
                  <w:r w:rsidRPr="00D653B9">
                    <w:rPr>
                      <w:color w:val="939598"/>
                      <w:w w:val="85"/>
                      <w:sz w:val="14"/>
                      <w:lang w:val="ru-RU"/>
                    </w:rPr>
                    <w:t>профілактики</w:t>
                  </w:r>
                  <w:proofErr w:type="spellEnd"/>
                  <w:r w:rsidRPr="00D653B9">
                    <w:rPr>
                      <w:color w:val="939598"/>
                      <w:w w:val="85"/>
                      <w:sz w:val="14"/>
                      <w:lang w:val="ru-RU"/>
                    </w:rPr>
                    <w:t xml:space="preserve"> ВІЛ, </w:t>
                  </w:r>
                  <w:proofErr w:type="spellStart"/>
                  <w:r w:rsidRPr="00D653B9">
                    <w:rPr>
                      <w:color w:val="939598"/>
                      <w:w w:val="85"/>
                      <w:sz w:val="14"/>
                      <w:lang w:val="ru-RU"/>
                    </w:rPr>
                    <w:t>тестування</w:t>
                  </w:r>
                  <w:proofErr w:type="spellEnd"/>
                  <w:r w:rsidRPr="00D653B9">
                    <w:rPr>
                      <w:color w:val="939598"/>
                      <w:w w:val="85"/>
                      <w:sz w:val="14"/>
                      <w:lang w:val="ru-RU"/>
                    </w:rPr>
                    <w:t xml:space="preserve">, </w:t>
                  </w:r>
                  <w:proofErr w:type="spellStart"/>
                  <w:r w:rsidRPr="00D653B9">
                    <w:rPr>
                      <w:color w:val="939598"/>
                      <w:w w:val="85"/>
                      <w:sz w:val="14"/>
                      <w:lang w:val="ru-RU"/>
                    </w:rPr>
                    <w:t>лікування</w:t>
                  </w:r>
                  <w:proofErr w:type="spellEnd"/>
                  <w:r w:rsidRPr="00D653B9">
                    <w:rPr>
                      <w:color w:val="939598"/>
                      <w:w w:val="85"/>
                      <w:sz w:val="14"/>
                      <w:lang w:val="ru-RU"/>
                    </w:rPr>
                    <w:t xml:space="preserve">, </w:t>
                  </w:r>
                  <w:proofErr w:type="spellStart"/>
                  <w:r w:rsidRPr="00D653B9">
                    <w:rPr>
                      <w:color w:val="939598"/>
                      <w:w w:val="85"/>
                      <w:sz w:val="14"/>
                      <w:lang w:val="ru-RU"/>
                    </w:rPr>
                    <w:t>надання</w:t>
                  </w:r>
                  <w:proofErr w:type="spellEnd"/>
                  <w:r w:rsidRPr="00D653B9">
                    <w:rPr>
                      <w:color w:val="939598"/>
                      <w:w w:val="85"/>
                      <w:sz w:val="14"/>
                      <w:lang w:val="ru-RU"/>
                    </w:rPr>
                    <w:t xml:space="preserve"> </w:t>
                  </w:r>
                  <w:proofErr w:type="spellStart"/>
                  <w:r w:rsidRPr="00D653B9">
                    <w:rPr>
                      <w:color w:val="939598"/>
                      <w:w w:val="85"/>
                      <w:sz w:val="14"/>
                      <w:lang w:val="ru-RU"/>
                    </w:rPr>
                    <w:t>послуг</w:t>
                  </w:r>
                  <w:proofErr w:type="spellEnd"/>
                  <w:r w:rsidRPr="00D653B9">
                    <w:rPr>
                      <w:color w:val="939598"/>
                      <w:w w:val="85"/>
                      <w:sz w:val="14"/>
                      <w:lang w:val="ru-RU"/>
                    </w:rPr>
                    <w:t xml:space="preserve"> та </w:t>
                  </w:r>
                  <w:proofErr w:type="spellStart"/>
                  <w:r w:rsidRPr="00D653B9">
                    <w:rPr>
                      <w:color w:val="939598"/>
                      <w:w w:val="85"/>
                      <w:sz w:val="14"/>
                      <w:lang w:val="ru-RU"/>
                    </w:rPr>
                    <w:t>моніторингу</w:t>
                  </w:r>
                  <w:proofErr w:type="spellEnd"/>
                </w:p>
              </w:txbxContent>
            </v:textbox>
            <w10:wrap anchorx="page" anchory="page"/>
          </v:shape>
        </w:pict>
      </w:r>
    </w:p>
    <w:p w14:paraId="6B4F364B" w14:textId="77777777" w:rsidR="001419C7" w:rsidRPr="008D74AB" w:rsidRDefault="001419C7">
      <w:pPr>
        <w:pStyle w:val="a3"/>
        <w:rPr>
          <w:rFonts w:ascii="Trebuchet MS"/>
          <w:b/>
          <w:lang w:val="uk-UA"/>
        </w:rPr>
      </w:pPr>
    </w:p>
    <w:p w14:paraId="58E2D4B4" w14:textId="77777777" w:rsidR="001419C7" w:rsidRPr="008D74AB" w:rsidRDefault="001419C7">
      <w:pPr>
        <w:pStyle w:val="a3"/>
        <w:rPr>
          <w:rFonts w:ascii="Trebuchet MS"/>
          <w:b/>
          <w:lang w:val="uk-UA"/>
        </w:rPr>
      </w:pPr>
    </w:p>
    <w:p w14:paraId="1106E82B" w14:textId="77777777" w:rsidR="001419C7" w:rsidRPr="008D74AB" w:rsidRDefault="001419C7">
      <w:pPr>
        <w:pStyle w:val="a3"/>
        <w:rPr>
          <w:rFonts w:ascii="Trebuchet MS"/>
          <w:b/>
          <w:sz w:val="21"/>
          <w:lang w:val="uk-UA"/>
        </w:rPr>
      </w:pPr>
    </w:p>
    <w:p w14:paraId="510566E1" w14:textId="77777777" w:rsidR="001419C7" w:rsidRPr="008D74AB" w:rsidRDefault="00DC0015">
      <w:pPr>
        <w:spacing w:before="100"/>
        <w:ind w:left="106"/>
        <w:rPr>
          <w:rFonts w:ascii="Trebuchet MS"/>
          <w:b/>
          <w:sz w:val="24"/>
          <w:lang w:val="uk-UA"/>
        </w:rPr>
      </w:pPr>
      <w:r w:rsidRPr="008D74AB">
        <w:rPr>
          <w:lang w:val="uk-UA"/>
        </w:rPr>
        <w:pict w14:anchorId="75DD5BFE">
          <v:shape id="_x0000_s1097" style="position:absolute;left:0;text-align:left;margin-left:34pt;margin-top:-7.9pt;width:606.65pt;height:321.55pt;z-index:-38953984;mso-position-horizontal-relative:page" coordorigin="680,-158" coordsize="12133,6431" path="m12813,5989r,-6147l680,-158r,6430l12529,6272r75,-10l12672,6234r58,-45l12774,6132r28,-68l12813,5989xe" fillcolor="#e0e5ed" stroked="f">
            <v:path arrowok="t"/>
            <w10:wrap anchorx="page"/>
          </v:shape>
        </w:pict>
      </w:r>
      <w:r w:rsidR="00A0168B" w:rsidRPr="008D74AB">
        <w:rPr>
          <w:lang w:val="uk-UA"/>
        </w:rPr>
        <w:t xml:space="preserve"> Таблиця</w:t>
      </w:r>
      <w:r w:rsidR="00A0168B" w:rsidRPr="008D74AB">
        <w:rPr>
          <w:spacing w:val="-1"/>
          <w:w w:val="90"/>
          <w:lang w:val="uk-UA"/>
        </w:rPr>
        <w:t xml:space="preserve"> </w:t>
      </w:r>
      <w:r w:rsidR="00A0168B" w:rsidRPr="008D74AB">
        <w:rPr>
          <w:w w:val="90"/>
          <w:lang w:val="uk-UA"/>
        </w:rPr>
        <w:t xml:space="preserve">A2.1 </w:t>
      </w:r>
      <w:r w:rsidR="00A0168B" w:rsidRPr="008D74AB">
        <w:rPr>
          <w:color w:val="006998"/>
          <w:w w:val="90"/>
          <w:lang w:val="uk-UA"/>
        </w:rPr>
        <w:t>Ключові лікарські взаємодії для АРВ-препаратів (продовження)</w:t>
      </w:r>
    </w:p>
    <w:p w14:paraId="5748947D"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7"/>
        <w:gridCol w:w="597"/>
        <w:gridCol w:w="597"/>
        <w:gridCol w:w="597"/>
        <w:gridCol w:w="597"/>
        <w:gridCol w:w="597"/>
        <w:gridCol w:w="597"/>
        <w:gridCol w:w="597"/>
        <w:gridCol w:w="597"/>
        <w:gridCol w:w="597"/>
        <w:gridCol w:w="597"/>
        <w:gridCol w:w="597"/>
        <w:gridCol w:w="1009"/>
        <w:gridCol w:w="605"/>
        <w:gridCol w:w="605"/>
      </w:tblGrid>
      <w:tr w:rsidR="001419C7" w:rsidRPr="008D74AB" w14:paraId="0103C771" w14:textId="77777777">
        <w:trPr>
          <w:trHeight w:val="287"/>
        </w:trPr>
        <w:tc>
          <w:tcPr>
            <w:tcW w:w="2180" w:type="dxa"/>
            <w:tcBorders>
              <w:top w:val="nil"/>
            </w:tcBorders>
            <w:shd w:val="clear" w:color="auto" w:fill="006998"/>
          </w:tcPr>
          <w:p w14:paraId="16755595" w14:textId="77777777" w:rsidR="001419C7" w:rsidRPr="008D74AB" w:rsidRDefault="001419C7">
            <w:pPr>
              <w:pStyle w:val="TableParagraph"/>
              <w:rPr>
                <w:rFonts w:ascii="Times New Roman"/>
                <w:sz w:val="16"/>
                <w:lang w:val="uk-UA"/>
              </w:rPr>
            </w:pPr>
          </w:p>
        </w:tc>
        <w:tc>
          <w:tcPr>
            <w:tcW w:w="597" w:type="dxa"/>
            <w:tcBorders>
              <w:top w:val="nil"/>
            </w:tcBorders>
            <w:shd w:val="clear" w:color="auto" w:fill="006998"/>
          </w:tcPr>
          <w:p w14:paraId="2E60E443"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7" w:type="dxa"/>
            <w:tcBorders>
              <w:top w:val="nil"/>
            </w:tcBorders>
            <w:shd w:val="clear" w:color="auto" w:fill="006998"/>
          </w:tcPr>
          <w:p w14:paraId="56219B7B"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FTC</w:t>
            </w:r>
          </w:p>
        </w:tc>
        <w:tc>
          <w:tcPr>
            <w:tcW w:w="597" w:type="dxa"/>
            <w:tcBorders>
              <w:top w:val="nil"/>
            </w:tcBorders>
            <w:shd w:val="clear" w:color="auto" w:fill="006998"/>
          </w:tcPr>
          <w:p w14:paraId="62569FEA"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3TC</w:t>
            </w:r>
          </w:p>
        </w:tc>
        <w:tc>
          <w:tcPr>
            <w:tcW w:w="597" w:type="dxa"/>
            <w:tcBorders>
              <w:top w:val="nil"/>
            </w:tcBorders>
            <w:shd w:val="clear" w:color="auto" w:fill="006998"/>
          </w:tcPr>
          <w:p w14:paraId="3041B2DE" w14:textId="77777777" w:rsidR="001419C7" w:rsidRPr="008D74AB" w:rsidRDefault="00807097">
            <w:pPr>
              <w:pStyle w:val="TableParagraph"/>
              <w:spacing w:before="55"/>
              <w:ind w:left="84"/>
              <w:rPr>
                <w:rFonts w:ascii="Trebuchet MS"/>
                <w:b/>
                <w:sz w:val="16"/>
                <w:lang w:val="uk-UA"/>
              </w:rPr>
            </w:pPr>
            <w:r w:rsidRPr="008D74AB">
              <w:rPr>
                <w:rFonts w:ascii="Trebuchet MS"/>
                <w:b/>
                <w:color w:val="FFFFFF"/>
                <w:w w:val="95"/>
                <w:sz w:val="16"/>
                <w:lang w:val="uk-UA"/>
              </w:rPr>
              <w:t>TAF</w:t>
            </w:r>
          </w:p>
        </w:tc>
        <w:tc>
          <w:tcPr>
            <w:tcW w:w="597" w:type="dxa"/>
            <w:tcBorders>
              <w:top w:val="nil"/>
            </w:tcBorders>
            <w:shd w:val="clear" w:color="auto" w:fill="006998"/>
          </w:tcPr>
          <w:p w14:paraId="6377C6D6"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w w:val="95"/>
                <w:sz w:val="16"/>
                <w:lang w:val="uk-UA"/>
              </w:rPr>
              <w:t>TDF</w:t>
            </w:r>
          </w:p>
        </w:tc>
        <w:tc>
          <w:tcPr>
            <w:tcW w:w="597" w:type="dxa"/>
            <w:tcBorders>
              <w:top w:val="nil"/>
            </w:tcBorders>
            <w:shd w:val="clear" w:color="auto" w:fill="006998"/>
          </w:tcPr>
          <w:p w14:paraId="0513F7EE"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sz w:val="16"/>
                <w:lang w:val="uk-UA"/>
              </w:rPr>
              <w:t>ZDV</w:t>
            </w:r>
          </w:p>
        </w:tc>
        <w:tc>
          <w:tcPr>
            <w:tcW w:w="597" w:type="dxa"/>
            <w:tcBorders>
              <w:top w:val="nil"/>
            </w:tcBorders>
            <w:shd w:val="clear" w:color="auto" w:fill="006998"/>
          </w:tcPr>
          <w:p w14:paraId="6A1B266C" w14:textId="77777777" w:rsidR="001419C7" w:rsidRPr="008D74AB" w:rsidRDefault="00807097">
            <w:pPr>
              <w:pStyle w:val="TableParagraph"/>
              <w:spacing w:before="55"/>
              <w:ind w:left="83"/>
              <w:rPr>
                <w:rFonts w:ascii="Trebuchet MS"/>
                <w:b/>
                <w:sz w:val="16"/>
                <w:lang w:val="uk-UA"/>
              </w:rPr>
            </w:pPr>
            <w:r w:rsidRPr="008D74AB">
              <w:rPr>
                <w:rFonts w:ascii="Trebuchet MS"/>
                <w:b/>
                <w:color w:val="FFFFFF"/>
                <w:w w:val="95"/>
                <w:sz w:val="16"/>
                <w:lang w:val="uk-UA"/>
              </w:rPr>
              <w:t>ATV/r</w:t>
            </w:r>
          </w:p>
        </w:tc>
        <w:tc>
          <w:tcPr>
            <w:tcW w:w="597" w:type="dxa"/>
            <w:tcBorders>
              <w:top w:val="nil"/>
            </w:tcBorders>
            <w:shd w:val="clear" w:color="auto" w:fill="006998"/>
          </w:tcPr>
          <w:p w14:paraId="2E9DE995"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sz w:val="16"/>
                <w:lang w:val="uk-UA"/>
              </w:rPr>
              <w:t>DRV/r</w:t>
            </w:r>
          </w:p>
        </w:tc>
        <w:tc>
          <w:tcPr>
            <w:tcW w:w="597" w:type="dxa"/>
            <w:tcBorders>
              <w:top w:val="nil"/>
            </w:tcBorders>
            <w:shd w:val="clear" w:color="auto" w:fill="006998"/>
          </w:tcPr>
          <w:p w14:paraId="7B16C5A1"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w w:val="95"/>
                <w:sz w:val="16"/>
                <w:lang w:val="uk-UA"/>
              </w:rPr>
              <w:t>LPV/r</w:t>
            </w:r>
          </w:p>
        </w:tc>
        <w:tc>
          <w:tcPr>
            <w:tcW w:w="597" w:type="dxa"/>
            <w:tcBorders>
              <w:top w:val="nil"/>
            </w:tcBorders>
            <w:shd w:val="clear" w:color="auto" w:fill="006998"/>
          </w:tcPr>
          <w:p w14:paraId="33A89CC9" w14:textId="77777777" w:rsidR="001419C7" w:rsidRPr="008D74AB" w:rsidRDefault="00807097">
            <w:pPr>
              <w:pStyle w:val="TableParagraph"/>
              <w:spacing w:before="55"/>
              <w:ind w:left="82"/>
              <w:rPr>
                <w:rFonts w:ascii="Trebuchet MS"/>
                <w:b/>
                <w:sz w:val="16"/>
                <w:lang w:val="uk-UA"/>
              </w:rPr>
            </w:pPr>
            <w:r w:rsidRPr="008D74AB">
              <w:rPr>
                <w:rFonts w:ascii="Trebuchet MS"/>
                <w:b/>
                <w:color w:val="FFFFFF"/>
                <w:w w:val="95"/>
                <w:sz w:val="16"/>
                <w:lang w:val="uk-UA"/>
              </w:rPr>
              <w:t>EFV</w:t>
            </w:r>
          </w:p>
        </w:tc>
        <w:tc>
          <w:tcPr>
            <w:tcW w:w="597" w:type="dxa"/>
            <w:tcBorders>
              <w:top w:val="nil"/>
            </w:tcBorders>
            <w:shd w:val="clear" w:color="auto" w:fill="006998"/>
          </w:tcPr>
          <w:p w14:paraId="6693A90D"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NVP</w:t>
            </w:r>
          </w:p>
        </w:tc>
        <w:tc>
          <w:tcPr>
            <w:tcW w:w="597" w:type="dxa"/>
            <w:tcBorders>
              <w:top w:val="nil"/>
            </w:tcBorders>
            <w:shd w:val="clear" w:color="auto" w:fill="006998"/>
          </w:tcPr>
          <w:p w14:paraId="49C9565A"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RPV</w:t>
            </w:r>
          </w:p>
        </w:tc>
        <w:tc>
          <w:tcPr>
            <w:tcW w:w="1009" w:type="dxa"/>
            <w:tcBorders>
              <w:top w:val="nil"/>
            </w:tcBorders>
            <w:shd w:val="clear" w:color="auto" w:fill="006998"/>
          </w:tcPr>
          <w:p w14:paraId="4C02937C"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w w:val="90"/>
                <w:sz w:val="16"/>
                <w:lang w:val="uk-UA"/>
              </w:rPr>
              <w:t>BIC/FTC/TAF</w:t>
            </w:r>
          </w:p>
        </w:tc>
        <w:tc>
          <w:tcPr>
            <w:tcW w:w="605" w:type="dxa"/>
            <w:tcBorders>
              <w:top w:val="nil"/>
            </w:tcBorders>
            <w:shd w:val="clear" w:color="auto" w:fill="006998"/>
          </w:tcPr>
          <w:p w14:paraId="19E0DF41"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DTG</w:t>
            </w:r>
          </w:p>
        </w:tc>
        <w:tc>
          <w:tcPr>
            <w:tcW w:w="605" w:type="dxa"/>
            <w:tcBorders>
              <w:top w:val="nil"/>
            </w:tcBorders>
            <w:shd w:val="clear" w:color="auto" w:fill="006998"/>
          </w:tcPr>
          <w:p w14:paraId="62E186F8" w14:textId="77777777" w:rsidR="001419C7" w:rsidRPr="008D74AB" w:rsidRDefault="00807097">
            <w:pPr>
              <w:pStyle w:val="TableParagraph"/>
              <w:spacing w:before="55"/>
              <w:ind w:left="81"/>
              <w:rPr>
                <w:rFonts w:ascii="Trebuchet MS"/>
                <w:b/>
                <w:sz w:val="16"/>
                <w:lang w:val="uk-UA"/>
              </w:rPr>
            </w:pPr>
            <w:r w:rsidRPr="008D74AB">
              <w:rPr>
                <w:rFonts w:ascii="Trebuchet MS"/>
                <w:b/>
                <w:color w:val="FFFFFF"/>
                <w:sz w:val="16"/>
                <w:lang w:val="uk-UA"/>
              </w:rPr>
              <w:t>RAL</w:t>
            </w:r>
          </w:p>
        </w:tc>
      </w:tr>
      <w:tr w:rsidR="0038638E" w:rsidRPr="008D74AB" w14:paraId="65FB83C8" w14:textId="77777777">
        <w:trPr>
          <w:trHeight w:val="485"/>
        </w:trPr>
        <w:tc>
          <w:tcPr>
            <w:tcW w:w="2180" w:type="dxa"/>
            <w:shd w:val="clear" w:color="auto" w:fill="FFFFFF"/>
          </w:tcPr>
          <w:p w14:paraId="0906EA62" w14:textId="77777777" w:rsidR="0038638E" w:rsidRPr="008D74AB" w:rsidRDefault="0038638E" w:rsidP="0038638E">
            <w:pPr>
              <w:rPr>
                <w:color w:val="58595B"/>
                <w:sz w:val="16"/>
                <w:lang w:val="uk-UA"/>
              </w:rPr>
            </w:pPr>
            <w:proofErr w:type="spellStart"/>
            <w:r w:rsidRPr="008D74AB">
              <w:rPr>
                <w:color w:val="58595B"/>
                <w:sz w:val="16"/>
                <w:lang w:val="uk-UA"/>
              </w:rPr>
              <w:t>Фітоменадіон</w:t>
            </w:r>
            <w:proofErr w:type="spellEnd"/>
            <w:r w:rsidRPr="008D74AB">
              <w:rPr>
                <w:color w:val="58595B"/>
                <w:sz w:val="16"/>
                <w:lang w:val="uk-UA"/>
              </w:rPr>
              <w:t xml:space="preserve"> (вітамін К) [окремо]</w:t>
            </w:r>
          </w:p>
        </w:tc>
        <w:tc>
          <w:tcPr>
            <w:tcW w:w="597" w:type="dxa"/>
            <w:shd w:val="clear" w:color="auto" w:fill="BDD3A8"/>
          </w:tcPr>
          <w:p w14:paraId="695A6B25" w14:textId="77777777" w:rsidR="0038638E" w:rsidRPr="008D74AB" w:rsidRDefault="0038638E">
            <w:pPr>
              <w:pStyle w:val="TableParagraph"/>
              <w:rPr>
                <w:rFonts w:ascii="Times New Roman"/>
                <w:sz w:val="16"/>
                <w:lang w:val="uk-UA"/>
              </w:rPr>
            </w:pPr>
          </w:p>
        </w:tc>
        <w:tc>
          <w:tcPr>
            <w:tcW w:w="597" w:type="dxa"/>
            <w:shd w:val="clear" w:color="auto" w:fill="BDD3A8"/>
          </w:tcPr>
          <w:p w14:paraId="4CCD62F7" w14:textId="77777777" w:rsidR="0038638E" w:rsidRPr="008D74AB" w:rsidRDefault="0038638E">
            <w:pPr>
              <w:pStyle w:val="TableParagraph"/>
              <w:rPr>
                <w:rFonts w:ascii="Times New Roman"/>
                <w:sz w:val="16"/>
                <w:lang w:val="uk-UA"/>
              </w:rPr>
            </w:pPr>
          </w:p>
        </w:tc>
        <w:tc>
          <w:tcPr>
            <w:tcW w:w="597" w:type="dxa"/>
            <w:shd w:val="clear" w:color="auto" w:fill="BDD3A8"/>
          </w:tcPr>
          <w:p w14:paraId="7E5A6AE7" w14:textId="77777777" w:rsidR="0038638E" w:rsidRPr="008D74AB" w:rsidRDefault="0038638E">
            <w:pPr>
              <w:pStyle w:val="TableParagraph"/>
              <w:rPr>
                <w:rFonts w:ascii="Times New Roman"/>
                <w:sz w:val="16"/>
                <w:lang w:val="uk-UA"/>
              </w:rPr>
            </w:pPr>
          </w:p>
        </w:tc>
        <w:tc>
          <w:tcPr>
            <w:tcW w:w="597" w:type="dxa"/>
            <w:shd w:val="clear" w:color="auto" w:fill="BDD3A8"/>
          </w:tcPr>
          <w:p w14:paraId="6DC42391" w14:textId="77777777" w:rsidR="0038638E" w:rsidRPr="008D74AB" w:rsidRDefault="0038638E">
            <w:pPr>
              <w:pStyle w:val="TableParagraph"/>
              <w:rPr>
                <w:rFonts w:ascii="Times New Roman"/>
                <w:sz w:val="16"/>
                <w:lang w:val="uk-UA"/>
              </w:rPr>
            </w:pPr>
          </w:p>
        </w:tc>
        <w:tc>
          <w:tcPr>
            <w:tcW w:w="597" w:type="dxa"/>
            <w:shd w:val="clear" w:color="auto" w:fill="BDD3A8"/>
          </w:tcPr>
          <w:p w14:paraId="18955110" w14:textId="77777777" w:rsidR="0038638E" w:rsidRPr="008D74AB" w:rsidRDefault="0038638E">
            <w:pPr>
              <w:pStyle w:val="TableParagraph"/>
              <w:rPr>
                <w:rFonts w:ascii="Times New Roman"/>
                <w:sz w:val="16"/>
                <w:lang w:val="uk-UA"/>
              </w:rPr>
            </w:pPr>
          </w:p>
        </w:tc>
        <w:tc>
          <w:tcPr>
            <w:tcW w:w="597" w:type="dxa"/>
            <w:shd w:val="clear" w:color="auto" w:fill="BDD3A8"/>
          </w:tcPr>
          <w:p w14:paraId="33538F22" w14:textId="77777777" w:rsidR="0038638E" w:rsidRPr="008D74AB" w:rsidRDefault="0038638E">
            <w:pPr>
              <w:pStyle w:val="TableParagraph"/>
              <w:rPr>
                <w:rFonts w:ascii="Times New Roman"/>
                <w:sz w:val="16"/>
                <w:lang w:val="uk-UA"/>
              </w:rPr>
            </w:pPr>
          </w:p>
        </w:tc>
        <w:tc>
          <w:tcPr>
            <w:tcW w:w="597" w:type="dxa"/>
            <w:shd w:val="clear" w:color="auto" w:fill="BDD3A8"/>
          </w:tcPr>
          <w:p w14:paraId="27A6C74C" w14:textId="77777777" w:rsidR="0038638E" w:rsidRPr="008D74AB" w:rsidRDefault="0038638E">
            <w:pPr>
              <w:pStyle w:val="TableParagraph"/>
              <w:rPr>
                <w:rFonts w:ascii="Times New Roman"/>
                <w:sz w:val="16"/>
                <w:lang w:val="uk-UA"/>
              </w:rPr>
            </w:pPr>
          </w:p>
        </w:tc>
        <w:tc>
          <w:tcPr>
            <w:tcW w:w="597" w:type="dxa"/>
            <w:shd w:val="clear" w:color="auto" w:fill="BDD3A8"/>
          </w:tcPr>
          <w:p w14:paraId="44386E13" w14:textId="77777777" w:rsidR="0038638E" w:rsidRPr="008D74AB" w:rsidRDefault="0038638E">
            <w:pPr>
              <w:pStyle w:val="TableParagraph"/>
              <w:rPr>
                <w:rFonts w:ascii="Times New Roman"/>
                <w:sz w:val="16"/>
                <w:lang w:val="uk-UA"/>
              </w:rPr>
            </w:pPr>
          </w:p>
        </w:tc>
        <w:tc>
          <w:tcPr>
            <w:tcW w:w="597" w:type="dxa"/>
            <w:shd w:val="clear" w:color="auto" w:fill="BDD3A8"/>
          </w:tcPr>
          <w:p w14:paraId="43E3A2F9" w14:textId="77777777" w:rsidR="0038638E" w:rsidRPr="008D74AB" w:rsidRDefault="0038638E">
            <w:pPr>
              <w:pStyle w:val="TableParagraph"/>
              <w:rPr>
                <w:rFonts w:ascii="Times New Roman"/>
                <w:sz w:val="16"/>
                <w:lang w:val="uk-UA"/>
              </w:rPr>
            </w:pPr>
          </w:p>
        </w:tc>
        <w:tc>
          <w:tcPr>
            <w:tcW w:w="597" w:type="dxa"/>
            <w:shd w:val="clear" w:color="auto" w:fill="BDD3A8"/>
          </w:tcPr>
          <w:p w14:paraId="0EEFFCA8" w14:textId="77777777" w:rsidR="0038638E" w:rsidRPr="008D74AB" w:rsidRDefault="0038638E">
            <w:pPr>
              <w:pStyle w:val="TableParagraph"/>
              <w:rPr>
                <w:rFonts w:ascii="Times New Roman"/>
                <w:sz w:val="16"/>
                <w:lang w:val="uk-UA"/>
              </w:rPr>
            </w:pPr>
          </w:p>
        </w:tc>
        <w:tc>
          <w:tcPr>
            <w:tcW w:w="597" w:type="dxa"/>
            <w:shd w:val="clear" w:color="auto" w:fill="BDD3A8"/>
          </w:tcPr>
          <w:p w14:paraId="27BC7679" w14:textId="77777777" w:rsidR="0038638E" w:rsidRPr="008D74AB" w:rsidRDefault="0038638E">
            <w:pPr>
              <w:pStyle w:val="TableParagraph"/>
              <w:rPr>
                <w:rFonts w:ascii="Times New Roman"/>
                <w:sz w:val="16"/>
                <w:lang w:val="uk-UA"/>
              </w:rPr>
            </w:pPr>
          </w:p>
        </w:tc>
        <w:tc>
          <w:tcPr>
            <w:tcW w:w="597" w:type="dxa"/>
            <w:shd w:val="clear" w:color="auto" w:fill="BDD3A8"/>
          </w:tcPr>
          <w:p w14:paraId="0419D7B4" w14:textId="77777777" w:rsidR="0038638E" w:rsidRPr="008D74AB" w:rsidRDefault="0038638E">
            <w:pPr>
              <w:pStyle w:val="TableParagraph"/>
              <w:rPr>
                <w:rFonts w:ascii="Times New Roman"/>
                <w:sz w:val="16"/>
                <w:lang w:val="uk-UA"/>
              </w:rPr>
            </w:pPr>
          </w:p>
        </w:tc>
        <w:tc>
          <w:tcPr>
            <w:tcW w:w="1009" w:type="dxa"/>
            <w:shd w:val="clear" w:color="auto" w:fill="BDD3A8"/>
          </w:tcPr>
          <w:p w14:paraId="6E74BC66" w14:textId="77777777" w:rsidR="0038638E" w:rsidRPr="008D74AB" w:rsidRDefault="0038638E">
            <w:pPr>
              <w:pStyle w:val="TableParagraph"/>
              <w:rPr>
                <w:rFonts w:ascii="Times New Roman"/>
                <w:sz w:val="16"/>
                <w:lang w:val="uk-UA"/>
              </w:rPr>
            </w:pPr>
          </w:p>
        </w:tc>
        <w:tc>
          <w:tcPr>
            <w:tcW w:w="605" w:type="dxa"/>
            <w:shd w:val="clear" w:color="auto" w:fill="BDD3A8"/>
          </w:tcPr>
          <w:p w14:paraId="0F6C951C" w14:textId="77777777" w:rsidR="0038638E" w:rsidRPr="008D74AB" w:rsidRDefault="0038638E">
            <w:pPr>
              <w:pStyle w:val="TableParagraph"/>
              <w:rPr>
                <w:rFonts w:ascii="Times New Roman"/>
                <w:sz w:val="16"/>
                <w:lang w:val="uk-UA"/>
              </w:rPr>
            </w:pPr>
          </w:p>
        </w:tc>
        <w:tc>
          <w:tcPr>
            <w:tcW w:w="605" w:type="dxa"/>
            <w:shd w:val="clear" w:color="auto" w:fill="BDD3A8"/>
          </w:tcPr>
          <w:p w14:paraId="53A116FB" w14:textId="77777777" w:rsidR="0038638E" w:rsidRPr="008D74AB" w:rsidRDefault="0038638E">
            <w:pPr>
              <w:pStyle w:val="TableParagraph"/>
              <w:rPr>
                <w:rFonts w:ascii="Times New Roman"/>
                <w:sz w:val="16"/>
                <w:lang w:val="uk-UA"/>
              </w:rPr>
            </w:pPr>
          </w:p>
        </w:tc>
      </w:tr>
      <w:tr w:rsidR="0038638E" w:rsidRPr="008D74AB" w14:paraId="44FAC57B" w14:textId="77777777">
        <w:trPr>
          <w:trHeight w:val="285"/>
        </w:trPr>
        <w:tc>
          <w:tcPr>
            <w:tcW w:w="2180" w:type="dxa"/>
            <w:shd w:val="clear" w:color="auto" w:fill="FFFFFF"/>
          </w:tcPr>
          <w:p w14:paraId="7CFB7F5F" w14:textId="77777777" w:rsidR="0038638E" w:rsidRPr="008D74AB" w:rsidRDefault="0038638E" w:rsidP="0038638E">
            <w:pPr>
              <w:rPr>
                <w:color w:val="58595B"/>
                <w:sz w:val="16"/>
                <w:lang w:val="uk-UA"/>
              </w:rPr>
            </w:pPr>
            <w:r w:rsidRPr="008D74AB">
              <w:rPr>
                <w:color w:val="58595B"/>
                <w:sz w:val="16"/>
                <w:lang w:val="uk-UA"/>
              </w:rPr>
              <w:t>Піридоксин (вітамін В6) [окремо]</w:t>
            </w:r>
          </w:p>
        </w:tc>
        <w:tc>
          <w:tcPr>
            <w:tcW w:w="597" w:type="dxa"/>
            <w:shd w:val="clear" w:color="auto" w:fill="BDD3A8"/>
          </w:tcPr>
          <w:p w14:paraId="5752590B" w14:textId="77777777" w:rsidR="0038638E" w:rsidRPr="008D74AB" w:rsidRDefault="0038638E">
            <w:pPr>
              <w:pStyle w:val="TableParagraph"/>
              <w:rPr>
                <w:rFonts w:ascii="Times New Roman"/>
                <w:sz w:val="16"/>
                <w:lang w:val="uk-UA"/>
              </w:rPr>
            </w:pPr>
          </w:p>
        </w:tc>
        <w:tc>
          <w:tcPr>
            <w:tcW w:w="597" w:type="dxa"/>
            <w:shd w:val="clear" w:color="auto" w:fill="BDD3A8"/>
          </w:tcPr>
          <w:p w14:paraId="0D2EECD1" w14:textId="77777777" w:rsidR="0038638E" w:rsidRPr="008D74AB" w:rsidRDefault="0038638E">
            <w:pPr>
              <w:pStyle w:val="TableParagraph"/>
              <w:rPr>
                <w:rFonts w:ascii="Times New Roman"/>
                <w:sz w:val="16"/>
                <w:lang w:val="uk-UA"/>
              </w:rPr>
            </w:pPr>
          </w:p>
        </w:tc>
        <w:tc>
          <w:tcPr>
            <w:tcW w:w="597" w:type="dxa"/>
            <w:shd w:val="clear" w:color="auto" w:fill="BDD3A8"/>
          </w:tcPr>
          <w:p w14:paraId="5C3FBE07" w14:textId="77777777" w:rsidR="0038638E" w:rsidRPr="008D74AB" w:rsidRDefault="0038638E">
            <w:pPr>
              <w:pStyle w:val="TableParagraph"/>
              <w:rPr>
                <w:rFonts w:ascii="Times New Roman"/>
                <w:sz w:val="16"/>
                <w:lang w:val="uk-UA"/>
              </w:rPr>
            </w:pPr>
          </w:p>
        </w:tc>
        <w:tc>
          <w:tcPr>
            <w:tcW w:w="597" w:type="dxa"/>
            <w:shd w:val="clear" w:color="auto" w:fill="BDD3A8"/>
          </w:tcPr>
          <w:p w14:paraId="146A03EA" w14:textId="77777777" w:rsidR="0038638E" w:rsidRPr="008D74AB" w:rsidRDefault="0038638E">
            <w:pPr>
              <w:pStyle w:val="TableParagraph"/>
              <w:rPr>
                <w:rFonts w:ascii="Times New Roman"/>
                <w:sz w:val="16"/>
                <w:lang w:val="uk-UA"/>
              </w:rPr>
            </w:pPr>
          </w:p>
        </w:tc>
        <w:tc>
          <w:tcPr>
            <w:tcW w:w="597" w:type="dxa"/>
            <w:shd w:val="clear" w:color="auto" w:fill="BDD3A8"/>
          </w:tcPr>
          <w:p w14:paraId="4224D4AA" w14:textId="77777777" w:rsidR="0038638E" w:rsidRPr="008D74AB" w:rsidRDefault="0038638E">
            <w:pPr>
              <w:pStyle w:val="TableParagraph"/>
              <w:rPr>
                <w:rFonts w:ascii="Times New Roman"/>
                <w:sz w:val="16"/>
                <w:lang w:val="uk-UA"/>
              </w:rPr>
            </w:pPr>
          </w:p>
        </w:tc>
        <w:tc>
          <w:tcPr>
            <w:tcW w:w="597" w:type="dxa"/>
            <w:shd w:val="clear" w:color="auto" w:fill="BDD3A8"/>
          </w:tcPr>
          <w:p w14:paraId="19FF617D" w14:textId="77777777" w:rsidR="0038638E" w:rsidRPr="008D74AB" w:rsidRDefault="0038638E">
            <w:pPr>
              <w:pStyle w:val="TableParagraph"/>
              <w:rPr>
                <w:rFonts w:ascii="Times New Roman"/>
                <w:sz w:val="16"/>
                <w:lang w:val="uk-UA"/>
              </w:rPr>
            </w:pPr>
          </w:p>
        </w:tc>
        <w:tc>
          <w:tcPr>
            <w:tcW w:w="597" w:type="dxa"/>
            <w:shd w:val="clear" w:color="auto" w:fill="BDD3A8"/>
          </w:tcPr>
          <w:p w14:paraId="754BC92E" w14:textId="77777777" w:rsidR="0038638E" w:rsidRPr="008D74AB" w:rsidRDefault="0038638E">
            <w:pPr>
              <w:pStyle w:val="TableParagraph"/>
              <w:rPr>
                <w:rFonts w:ascii="Times New Roman"/>
                <w:sz w:val="16"/>
                <w:lang w:val="uk-UA"/>
              </w:rPr>
            </w:pPr>
          </w:p>
        </w:tc>
        <w:tc>
          <w:tcPr>
            <w:tcW w:w="597" w:type="dxa"/>
            <w:shd w:val="clear" w:color="auto" w:fill="BDD3A8"/>
          </w:tcPr>
          <w:p w14:paraId="7771E291" w14:textId="77777777" w:rsidR="0038638E" w:rsidRPr="008D74AB" w:rsidRDefault="0038638E">
            <w:pPr>
              <w:pStyle w:val="TableParagraph"/>
              <w:rPr>
                <w:rFonts w:ascii="Times New Roman"/>
                <w:sz w:val="16"/>
                <w:lang w:val="uk-UA"/>
              </w:rPr>
            </w:pPr>
          </w:p>
        </w:tc>
        <w:tc>
          <w:tcPr>
            <w:tcW w:w="597" w:type="dxa"/>
            <w:shd w:val="clear" w:color="auto" w:fill="BDD3A8"/>
          </w:tcPr>
          <w:p w14:paraId="670DD46D" w14:textId="77777777" w:rsidR="0038638E" w:rsidRPr="008D74AB" w:rsidRDefault="0038638E">
            <w:pPr>
              <w:pStyle w:val="TableParagraph"/>
              <w:rPr>
                <w:rFonts w:ascii="Times New Roman"/>
                <w:sz w:val="16"/>
                <w:lang w:val="uk-UA"/>
              </w:rPr>
            </w:pPr>
          </w:p>
        </w:tc>
        <w:tc>
          <w:tcPr>
            <w:tcW w:w="597" w:type="dxa"/>
            <w:shd w:val="clear" w:color="auto" w:fill="BDD3A8"/>
          </w:tcPr>
          <w:p w14:paraId="189B4E44" w14:textId="77777777" w:rsidR="0038638E" w:rsidRPr="008D74AB" w:rsidRDefault="0038638E">
            <w:pPr>
              <w:pStyle w:val="TableParagraph"/>
              <w:rPr>
                <w:rFonts w:ascii="Times New Roman"/>
                <w:sz w:val="16"/>
                <w:lang w:val="uk-UA"/>
              </w:rPr>
            </w:pPr>
          </w:p>
        </w:tc>
        <w:tc>
          <w:tcPr>
            <w:tcW w:w="597" w:type="dxa"/>
            <w:shd w:val="clear" w:color="auto" w:fill="BDD3A8"/>
          </w:tcPr>
          <w:p w14:paraId="19163310" w14:textId="77777777" w:rsidR="0038638E" w:rsidRPr="008D74AB" w:rsidRDefault="0038638E">
            <w:pPr>
              <w:pStyle w:val="TableParagraph"/>
              <w:rPr>
                <w:rFonts w:ascii="Times New Roman"/>
                <w:sz w:val="16"/>
                <w:lang w:val="uk-UA"/>
              </w:rPr>
            </w:pPr>
          </w:p>
        </w:tc>
        <w:tc>
          <w:tcPr>
            <w:tcW w:w="597" w:type="dxa"/>
            <w:shd w:val="clear" w:color="auto" w:fill="BDD3A8"/>
          </w:tcPr>
          <w:p w14:paraId="03B1B4AC" w14:textId="77777777" w:rsidR="0038638E" w:rsidRPr="008D74AB" w:rsidRDefault="0038638E">
            <w:pPr>
              <w:pStyle w:val="TableParagraph"/>
              <w:rPr>
                <w:rFonts w:ascii="Times New Roman"/>
                <w:sz w:val="16"/>
                <w:lang w:val="uk-UA"/>
              </w:rPr>
            </w:pPr>
          </w:p>
        </w:tc>
        <w:tc>
          <w:tcPr>
            <w:tcW w:w="1009" w:type="dxa"/>
            <w:shd w:val="clear" w:color="auto" w:fill="BDD3A8"/>
          </w:tcPr>
          <w:p w14:paraId="536CE561" w14:textId="77777777" w:rsidR="0038638E" w:rsidRPr="008D74AB" w:rsidRDefault="0038638E">
            <w:pPr>
              <w:pStyle w:val="TableParagraph"/>
              <w:rPr>
                <w:rFonts w:ascii="Times New Roman"/>
                <w:sz w:val="16"/>
                <w:lang w:val="uk-UA"/>
              </w:rPr>
            </w:pPr>
          </w:p>
        </w:tc>
        <w:tc>
          <w:tcPr>
            <w:tcW w:w="605" w:type="dxa"/>
            <w:shd w:val="clear" w:color="auto" w:fill="BDD3A8"/>
          </w:tcPr>
          <w:p w14:paraId="13A88B3D" w14:textId="77777777" w:rsidR="0038638E" w:rsidRPr="008D74AB" w:rsidRDefault="0038638E">
            <w:pPr>
              <w:pStyle w:val="TableParagraph"/>
              <w:rPr>
                <w:rFonts w:ascii="Times New Roman"/>
                <w:sz w:val="16"/>
                <w:lang w:val="uk-UA"/>
              </w:rPr>
            </w:pPr>
          </w:p>
        </w:tc>
        <w:tc>
          <w:tcPr>
            <w:tcW w:w="605" w:type="dxa"/>
            <w:shd w:val="clear" w:color="auto" w:fill="BDD3A8"/>
          </w:tcPr>
          <w:p w14:paraId="43F26433" w14:textId="77777777" w:rsidR="0038638E" w:rsidRPr="008D74AB" w:rsidRDefault="0038638E">
            <w:pPr>
              <w:pStyle w:val="TableParagraph"/>
              <w:rPr>
                <w:rFonts w:ascii="Times New Roman"/>
                <w:sz w:val="16"/>
                <w:lang w:val="uk-UA"/>
              </w:rPr>
            </w:pPr>
          </w:p>
        </w:tc>
      </w:tr>
      <w:tr w:rsidR="0038638E" w:rsidRPr="008D74AB" w14:paraId="5B3DB0D2" w14:textId="77777777">
        <w:trPr>
          <w:trHeight w:val="285"/>
        </w:trPr>
        <w:tc>
          <w:tcPr>
            <w:tcW w:w="2180" w:type="dxa"/>
            <w:shd w:val="clear" w:color="auto" w:fill="FFFFFF"/>
          </w:tcPr>
          <w:p w14:paraId="6376C810" w14:textId="77777777" w:rsidR="0038638E" w:rsidRPr="008D74AB" w:rsidRDefault="0038638E" w:rsidP="0038638E">
            <w:pPr>
              <w:rPr>
                <w:color w:val="58595B"/>
                <w:sz w:val="16"/>
                <w:lang w:val="uk-UA"/>
              </w:rPr>
            </w:pPr>
            <w:r w:rsidRPr="008D74AB">
              <w:rPr>
                <w:color w:val="58595B"/>
                <w:sz w:val="16"/>
                <w:lang w:val="uk-UA"/>
              </w:rPr>
              <w:t>Ретинол (вітамін А) [окремо]</w:t>
            </w:r>
          </w:p>
        </w:tc>
        <w:tc>
          <w:tcPr>
            <w:tcW w:w="597" w:type="dxa"/>
            <w:shd w:val="clear" w:color="auto" w:fill="BDD3A8"/>
          </w:tcPr>
          <w:p w14:paraId="5EE5F97C" w14:textId="77777777" w:rsidR="0038638E" w:rsidRPr="008D74AB" w:rsidRDefault="0038638E">
            <w:pPr>
              <w:pStyle w:val="TableParagraph"/>
              <w:rPr>
                <w:rFonts w:ascii="Times New Roman"/>
                <w:sz w:val="16"/>
                <w:lang w:val="uk-UA"/>
              </w:rPr>
            </w:pPr>
          </w:p>
        </w:tc>
        <w:tc>
          <w:tcPr>
            <w:tcW w:w="597" w:type="dxa"/>
            <w:shd w:val="clear" w:color="auto" w:fill="BDD3A8"/>
          </w:tcPr>
          <w:p w14:paraId="37A0E490" w14:textId="77777777" w:rsidR="0038638E" w:rsidRPr="008D74AB" w:rsidRDefault="0038638E">
            <w:pPr>
              <w:pStyle w:val="TableParagraph"/>
              <w:rPr>
                <w:rFonts w:ascii="Times New Roman"/>
                <w:sz w:val="16"/>
                <w:lang w:val="uk-UA"/>
              </w:rPr>
            </w:pPr>
          </w:p>
        </w:tc>
        <w:tc>
          <w:tcPr>
            <w:tcW w:w="597" w:type="dxa"/>
            <w:shd w:val="clear" w:color="auto" w:fill="BDD3A8"/>
          </w:tcPr>
          <w:p w14:paraId="326D2BF9" w14:textId="77777777" w:rsidR="0038638E" w:rsidRPr="008D74AB" w:rsidRDefault="0038638E">
            <w:pPr>
              <w:pStyle w:val="TableParagraph"/>
              <w:rPr>
                <w:rFonts w:ascii="Times New Roman"/>
                <w:sz w:val="16"/>
                <w:lang w:val="uk-UA"/>
              </w:rPr>
            </w:pPr>
          </w:p>
        </w:tc>
        <w:tc>
          <w:tcPr>
            <w:tcW w:w="597" w:type="dxa"/>
            <w:shd w:val="clear" w:color="auto" w:fill="BDD3A8"/>
          </w:tcPr>
          <w:p w14:paraId="213CCA1F" w14:textId="77777777" w:rsidR="0038638E" w:rsidRPr="008D74AB" w:rsidRDefault="0038638E">
            <w:pPr>
              <w:pStyle w:val="TableParagraph"/>
              <w:rPr>
                <w:rFonts w:ascii="Times New Roman"/>
                <w:sz w:val="16"/>
                <w:lang w:val="uk-UA"/>
              </w:rPr>
            </w:pPr>
          </w:p>
        </w:tc>
        <w:tc>
          <w:tcPr>
            <w:tcW w:w="597" w:type="dxa"/>
            <w:shd w:val="clear" w:color="auto" w:fill="BDD3A8"/>
          </w:tcPr>
          <w:p w14:paraId="3422D8DC" w14:textId="77777777" w:rsidR="0038638E" w:rsidRPr="008D74AB" w:rsidRDefault="0038638E">
            <w:pPr>
              <w:pStyle w:val="TableParagraph"/>
              <w:rPr>
                <w:rFonts w:ascii="Times New Roman"/>
                <w:sz w:val="16"/>
                <w:lang w:val="uk-UA"/>
              </w:rPr>
            </w:pPr>
          </w:p>
        </w:tc>
        <w:tc>
          <w:tcPr>
            <w:tcW w:w="597" w:type="dxa"/>
            <w:shd w:val="clear" w:color="auto" w:fill="BDD3A8"/>
          </w:tcPr>
          <w:p w14:paraId="37E64258" w14:textId="77777777" w:rsidR="0038638E" w:rsidRPr="008D74AB" w:rsidRDefault="0038638E">
            <w:pPr>
              <w:pStyle w:val="TableParagraph"/>
              <w:rPr>
                <w:rFonts w:ascii="Times New Roman"/>
                <w:sz w:val="16"/>
                <w:lang w:val="uk-UA"/>
              </w:rPr>
            </w:pPr>
          </w:p>
        </w:tc>
        <w:tc>
          <w:tcPr>
            <w:tcW w:w="597" w:type="dxa"/>
            <w:shd w:val="clear" w:color="auto" w:fill="BDD3A8"/>
          </w:tcPr>
          <w:p w14:paraId="178BFC51" w14:textId="77777777" w:rsidR="0038638E" w:rsidRPr="008D74AB" w:rsidRDefault="0038638E">
            <w:pPr>
              <w:pStyle w:val="TableParagraph"/>
              <w:rPr>
                <w:rFonts w:ascii="Times New Roman"/>
                <w:sz w:val="16"/>
                <w:lang w:val="uk-UA"/>
              </w:rPr>
            </w:pPr>
          </w:p>
        </w:tc>
        <w:tc>
          <w:tcPr>
            <w:tcW w:w="597" w:type="dxa"/>
            <w:shd w:val="clear" w:color="auto" w:fill="BDD3A8"/>
          </w:tcPr>
          <w:p w14:paraId="705B7ACD" w14:textId="77777777" w:rsidR="0038638E" w:rsidRPr="008D74AB" w:rsidRDefault="0038638E">
            <w:pPr>
              <w:pStyle w:val="TableParagraph"/>
              <w:rPr>
                <w:rFonts w:ascii="Times New Roman"/>
                <w:sz w:val="16"/>
                <w:lang w:val="uk-UA"/>
              </w:rPr>
            </w:pPr>
          </w:p>
        </w:tc>
        <w:tc>
          <w:tcPr>
            <w:tcW w:w="597" w:type="dxa"/>
            <w:shd w:val="clear" w:color="auto" w:fill="BDD3A8"/>
          </w:tcPr>
          <w:p w14:paraId="00830057" w14:textId="77777777" w:rsidR="0038638E" w:rsidRPr="008D74AB" w:rsidRDefault="0038638E">
            <w:pPr>
              <w:pStyle w:val="TableParagraph"/>
              <w:rPr>
                <w:rFonts w:ascii="Times New Roman"/>
                <w:sz w:val="16"/>
                <w:lang w:val="uk-UA"/>
              </w:rPr>
            </w:pPr>
          </w:p>
        </w:tc>
        <w:tc>
          <w:tcPr>
            <w:tcW w:w="597" w:type="dxa"/>
            <w:shd w:val="clear" w:color="auto" w:fill="BDD3A8"/>
          </w:tcPr>
          <w:p w14:paraId="3CB0B271" w14:textId="77777777" w:rsidR="0038638E" w:rsidRPr="008D74AB" w:rsidRDefault="0038638E">
            <w:pPr>
              <w:pStyle w:val="TableParagraph"/>
              <w:rPr>
                <w:rFonts w:ascii="Times New Roman"/>
                <w:sz w:val="16"/>
                <w:lang w:val="uk-UA"/>
              </w:rPr>
            </w:pPr>
          </w:p>
        </w:tc>
        <w:tc>
          <w:tcPr>
            <w:tcW w:w="597" w:type="dxa"/>
            <w:shd w:val="clear" w:color="auto" w:fill="BDD3A8"/>
          </w:tcPr>
          <w:p w14:paraId="61BA72AA" w14:textId="77777777" w:rsidR="0038638E" w:rsidRPr="008D74AB" w:rsidRDefault="0038638E">
            <w:pPr>
              <w:pStyle w:val="TableParagraph"/>
              <w:rPr>
                <w:rFonts w:ascii="Times New Roman"/>
                <w:sz w:val="16"/>
                <w:lang w:val="uk-UA"/>
              </w:rPr>
            </w:pPr>
          </w:p>
        </w:tc>
        <w:tc>
          <w:tcPr>
            <w:tcW w:w="597" w:type="dxa"/>
            <w:shd w:val="clear" w:color="auto" w:fill="BDD3A8"/>
          </w:tcPr>
          <w:p w14:paraId="48CDD25A" w14:textId="77777777" w:rsidR="0038638E" w:rsidRPr="008D74AB" w:rsidRDefault="0038638E">
            <w:pPr>
              <w:pStyle w:val="TableParagraph"/>
              <w:rPr>
                <w:rFonts w:ascii="Times New Roman"/>
                <w:sz w:val="16"/>
                <w:lang w:val="uk-UA"/>
              </w:rPr>
            </w:pPr>
          </w:p>
        </w:tc>
        <w:tc>
          <w:tcPr>
            <w:tcW w:w="1009" w:type="dxa"/>
            <w:shd w:val="clear" w:color="auto" w:fill="BDD3A8"/>
          </w:tcPr>
          <w:p w14:paraId="1B0BA46F" w14:textId="77777777" w:rsidR="0038638E" w:rsidRPr="008D74AB" w:rsidRDefault="0038638E">
            <w:pPr>
              <w:pStyle w:val="TableParagraph"/>
              <w:rPr>
                <w:rFonts w:ascii="Times New Roman"/>
                <w:sz w:val="16"/>
                <w:lang w:val="uk-UA"/>
              </w:rPr>
            </w:pPr>
          </w:p>
        </w:tc>
        <w:tc>
          <w:tcPr>
            <w:tcW w:w="605" w:type="dxa"/>
            <w:shd w:val="clear" w:color="auto" w:fill="BDD3A8"/>
          </w:tcPr>
          <w:p w14:paraId="28AFF2B8" w14:textId="77777777" w:rsidR="0038638E" w:rsidRPr="008D74AB" w:rsidRDefault="0038638E">
            <w:pPr>
              <w:pStyle w:val="TableParagraph"/>
              <w:rPr>
                <w:rFonts w:ascii="Times New Roman"/>
                <w:sz w:val="16"/>
                <w:lang w:val="uk-UA"/>
              </w:rPr>
            </w:pPr>
          </w:p>
        </w:tc>
        <w:tc>
          <w:tcPr>
            <w:tcW w:w="605" w:type="dxa"/>
            <w:shd w:val="clear" w:color="auto" w:fill="BDD3A8"/>
          </w:tcPr>
          <w:p w14:paraId="00FF3FC2" w14:textId="77777777" w:rsidR="0038638E" w:rsidRPr="008D74AB" w:rsidRDefault="0038638E">
            <w:pPr>
              <w:pStyle w:val="TableParagraph"/>
              <w:rPr>
                <w:rFonts w:ascii="Times New Roman"/>
                <w:sz w:val="16"/>
                <w:lang w:val="uk-UA"/>
              </w:rPr>
            </w:pPr>
          </w:p>
        </w:tc>
      </w:tr>
      <w:tr w:rsidR="0038638E" w:rsidRPr="008D74AB" w14:paraId="5933A6F7" w14:textId="77777777">
        <w:trPr>
          <w:trHeight w:val="285"/>
        </w:trPr>
        <w:tc>
          <w:tcPr>
            <w:tcW w:w="2180" w:type="dxa"/>
            <w:shd w:val="clear" w:color="auto" w:fill="FFFFFF"/>
          </w:tcPr>
          <w:p w14:paraId="68B53CBB" w14:textId="77777777" w:rsidR="0038638E" w:rsidRPr="008D74AB" w:rsidRDefault="0038638E" w:rsidP="0038638E">
            <w:pPr>
              <w:rPr>
                <w:color w:val="58595B"/>
                <w:sz w:val="16"/>
                <w:lang w:val="uk-UA"/>
              </w:rPr>
            </w:pPr>
            <w:r w:rsidRPr="008D74AB">
              <w:rPr>
                <w:color w:val="58595B"/>
                <w:sz w:val="16"/>
                <w:lang w:val="uk-UA"/>
              </w:rPr>
              <w:t>Рибофлавін (вітамін В2) [окремо]</w:t>
            </w:r>
          </w:p>
        </w:tc>
        <w:tc>
          <w:tcPr>
            <w:tcW w:w="597" w:type="dxa"/>
            <w:shd w:val="clear" w:color="auto" w:fill="BDD3A8"/>
          </w:tcPr>
          <w:p w14:paraId="0BE7D270" w14:textId="77777777" w:rsidR="0038638E" w:rsidRPr="008D74AB" w:rsidRDefault="0038638E">
            <w:pPr>
              <w:pStyle w:val="TableParagraph"/>
              <w:rPr>
                <w:rFonts w:ascii="Times New Roman"/>
                <w:sz w:val="16"/>
                <w:lang w:val="uk-UA"/>
              </w:rPr>
            </w:pPr>
          </w:p>
        </w:tc>
        <w:tc>
          <w:tcPr>
            <w:tcW w:w="597" w:type="dxa"/>
            <w:shd w:val="clear" w:color="auto" w:fill="BDD3A8"/>
          </w:tcPr>
          <w:p w14:paraId="5780D9DE" w14:textId="77777777" w:rsidR="0038638E" w:rsidRPr="008D74AB" w:rsidRDefault="0038638E">
            <w:pPr>
              <w:pStyle w:val="TableParagraph"/>
              <w:rPr>
                <w:rFonts w:ascii="Times New Roman"/>
                <w:sz w:val="16"/>
                <w:lang w:val="uk-UA"/>
              </w:rPr>
            </w:pPr>
          </w:p>
        </w:tc>
        <w:tc>
          <w:tcPr>
            <w:tcW w:w="597" w:type="dxa"/>
            <w:shd w:val="clear" w:color="auto" w:fill="BDD3A8"/>
          </w:tcPr>
          <w:p w14:paraId="053308EC" w14:textId="77777777" w:rsidR="0038638E" w:rsidRPr="008D74AB" w:rsidRDefault="0038638E">
            <w:pPr>
              <w:pStyle w:val="TableParagraph"/>
              <w:rPr>
                <w:rFonts w:ascii="Times New Roman"/>
                <w:sz w:val="16"/>
                <w:lang w:val="uk-UA"/>
              </w:rPr>
            </w:pPr>
          </w:p>
        </w:tc>
        <w:tc>
          <w:tcPr>
            <w:tcW w:w="597" w:type="dxa"/>
            <w:shd w:val="clear" w:color="auto" w:fill="BDD3A8"/>
          </w:tcPr>
          <w:p w14:paraId="11E9EF19" w14:textId="77777777" w:rsidR="0038638E" w:rsidRPr="008D74AB" w:rsidRDefault="0038638E">
            <w:pPr>
              <w:pStyle w:val="TableParagraph"/>
              <w:rPr>
                <w:rFonts w:ascii="Times New Roman"/>
                <w:sz w:val="16"/>
                <w:lang w:val="uk-UA"/>
              </w:rPr>
            </w:pPr>
          </w:p>
        </w:tc>
        <w:tc>
          <w:tcPr>
            <w:tcW w:w="597" w:type="dxa"/>
            <w:shd w:val="clear" w:color="auto" w:fill="BDD3A8"/>
          </w:tcPr>
          <w:p w14:paraId="56864FBF" w14:textId="77777777" w:rsidR="0038638E" w:rsidRPr="008D74AB" w:rsidRDefault="0038638E">
            <w:pPr>
              <w:pStyle w:val="TableParagraph"/>
              <w:rPr>
                <w:rFonts w:ascii="Times New Roman"/>
                <w:sz w:val="16"/>
                <w:lang w:val="uk-UA"/>
              </w:rPr>
            </w:pPr>
          </w:p>
        </w:tc>
        <w:tc>
          <w:tcPr>
            <w:tcW w:w="597" w:type="dxa"/>
            <w:shd w:val="clear" w:color="auto" w:fill="BDD3A8"/>
          </w:tcPr>
          <w:p w14:paraId="79AE3F08" w14:textId="77777777" w:rsidR="0038638E" w:rsidRPr="008D74AB" w:rsidRDefault="0038638E">
            <w:pPr>
              <w:pStyle w:val="TableParagraph"/>
              <w:rPr>
                <w:rFonts w:ascii="Times New Roman"/>
                <w:sz w:val="16"/>
                <w:lang w:val="uk-UA"/>
              </w:rPr>
            </w:pPr>
          </w:p>
        </w:tc>
        <w:tc>
          <w:tcPr>
            <w:tcW w:w="597" w:type="dxa"/>
            <w:shd w:val="clear" w:color="auto" w:fill="BDD3A8"/>
          </w:tcPr>
          <w:p w14:paraId="2CB4FE48" w14:textId="77777777" w:rsidR="0038638E" w:rsidRPr="008D74AB" w:rsidRDefault="0038638E">
            <w:pPr>
              <w:pStyle w:val="TableParagraph"/>
              <w:rPr>
                <w:rFonts w:ascii="Times New Roman"/>
                <w:sz w:val="16"/>
                <w:lang w:val="uk-UA"/>
              </w:rPr>
            </w:pPr>
          </w:p>
        </w:tc>
        <w:tc>
          <w:tcPr>
            <w:tcW w:w="597" w:type="dxa"/>
            <w:shd w:val="clear" w:color="auto" w:fill="BDD3A8"/>
          </w:tcPr>
          <w:p w14:paraId="368BEB0C" w14:textId="77777777" w:rsidR="0038638E" w:rsidRPr="008D74AB" w:rsidRDefault="0038638E">
            <w:pPr>
              <w:pStyle w:val="TableParagraph"/>
              <w:rPr>
                <w:rFonts w:ascii="Times New Roman"/>
                <w:sz w:val="16"/>
                <w:lang w:val="uk-UA"/>
              </w:rPr>
            </w:pPr>
          </w:p>
        </w:tc>
        <w:tc>
          <w:tcPr>
            <w:tcW w:w="597" w:type="dxa"/>
            <w:shd w:val="clear" w:color="auto" w:fill="BDD3A8"/>
          </w:tcPr>
          <w:p w14:paraId="30C4EB80" w14:textId="77777777" w:rsidR="0038638E" w:rsidRPr="008D74AB" w:rsidRDefault="0038638E">
            <w:pPr>
              <w:pStyle w:val="TableParagraph"/>
              <w:rPr>
                <w:rFonts w:ascii="Times New Roman"/>
                <w:sz w:val="16"/>
                <w:lang w:val="uk-UA"/>
              </w:rPr>
            </w:pPr>
          </w:p>
        </w:tc>
        <w:tc>
          <w:tcPr>
            <w:tcW w:w="597" w:type="dxa"/>
            <w:shd w:val="clear" w:color="auto" w:fill="BDD3A8"/>
          </w:tcPr>
          <w:p w14:paraId="0D8B5390" w14:textId="77777777" w:rsidR="0038638E" w:rsidRPr="008D74AB" w:rsidRDefault="0038638E">
            <w:pPr>
              <w:pStyle w:val="TableParagraph"/>
              <w:rPr>
                <w:rFonts w:ascii="Times New Roman"/>
                <w:sz w:val="16"/>
                <w:lang w:val="uk-UA"/>
              </w:rPr>
            </w:pPr>
          </w:p>
        </w:tc>
        <w:tc>
          <w:tcPr>
            <w:tcW w:w="597" w:type="dxa"/>
            <w:shd w:val="clear" w:color="auto" w:fill="BDD3A8"/>
          </w:tcPr>
          <w:p w14:paraId="3511686C" w14:textId="77777777" w:rsidR="0038638E" w:rsidRPr="008D74AB" w:rsidRDefault="0038638E">
            <w:pPr>
              <w:pStyle w:val="TableParagraph"/>
              <w:rPr>
                <w:rFonts w:ascii="Times New Roman"/>
                <w:sz w:val="16"/>
                <w:lang w:val="uk-UA"/>
              </w:rPr>
            </w:pPr>
          </w:p>
        </w:tc>
        <w:tc>
          <w:tcPr>
            <w:tcW w:w="597" w:type="dxa"/>
            <w:shd w:val="clear" w:color="auto" w:fill="BDD3A8"/>
          </w:tcPr>
          <w:p w14:paraId="77DFB80B" w14:textId="77777777" w:rsidR="0038638E" w:rsidRPr="008D74AB" w:rsidRDefault="0038638E">
            <w:pPr>
              <w:pStyle w:val="TableParagraph"/>
              <w:rPr>
                <w:rFonts w:ascii="Times New Roman"/>
                <w:sz w:val="16"/>
                <w:lang w:val="uk-UA"/>
              </w:rPr>
            </w:pPr>
          </w:p>
        </w:tc>
        <w:tc>
          <w:tcPr>
            <w:tcW w:w="1009" w:type="dxa"/>
            <w:shd w:val="clear" w:color="auto" w:fill="BDD3A8"/>
          </w:tcPr>
          <w:p w14:paraId="5CA482C5" w14:textId="77777777" w:rsidR="0038638E" w:rsidRPr="008D74AB" w:rsidRDefault="0038638E">
            <w:pPr>
              <w:pStyle w:val="TableParagraph"/>
              <w:rPr>
                <w:rFonts w:ascii="Times New Roman"/>
                <w:sz w:val="16"/>
                <w:lang w:val="uk-UA"/>
              </w:rPr>
            </w:pPr>
          </w:p>
        </w:tc>
        <w:tc>
          <w:tcPr>
            <w:tcW w:w="605" w:type="dxa"/>
            <w:shd w:val="clear" w:color="auto" w:fill="BDD3A8"/>
          </w:tcPr>
          <w:p w14:paraId="2E399450" w14:textId="77777777" w:rsidR="0038638E" w:rsidRPr="008D74AB" w:rsidRDefault="0038638E">
            <w:pPr>
              <w:pStyle w:val="TableParagraph"/>
              <w:rPr>
                <w:rFonts w:ascii="Times New Roman"/>
                <w:sz w:val="16"/>
                <w:lang w:val="uk-UA"/>
              </w:rPr>
            </w:pPr>
          </w:p>
        </w:tc>
        <w:tc>
          <w:tcPr>
            <w:tcW w:w="605" w:type="dxa"/>
            <w:shd w:val="clear" w:color="auto" w:fill="BDD3A8"/>
          </w:tcPr>
          <w:p w14:paraId="71FB853F" w14:textId="77777777" w:rsidR="0038638E" w:rsidRPr="008D74AB" w:rsidRDefault="0038638E">
            <w:pPr>
              <w:pStyle w:val="TableParagraph"/>
              <w:rPr>
                <w:rFonts w:ascii="Times New Roman"/>
                <w:sz w:val="16"/>
                <w:lang w:val="uk-UA"/>
              </w:rPr>
            </w:pPr>
          </w:p>
        </w:tc>
      </w:tr>
      <w:tr w:rsidR="0038638E" w:rsidRPr="008D74AB" w14:paraId="25396C6A" w14:textId="77777777">
        <w:trPr>
          <w:trHeight w:val="285"/>
        </w:trPr>
        <w:tc>
          <w:tcPr>
            <w:tcW w:w="2180" w:type="dxa"/>
            <w:shd w:val="clear" w:color="auto" w:fill="FFFFFF"/>
          </w:tcPr>
          <w:p w14:paraId="2D992CEB" w14:textId="77777777" w:rsidR="0038638E" w:rsidRPr="008D74AB" w:rsidRDefault="0038638E" w:rsidP="0038638E">
            <w:pPr>
              <w:rPr>
                <w:color w:val="58595B"/>
                <w:sz w:val="16"/>
                <w:lang w:val="uk-UA"/>
              </w:rPr>
            </w:pPr>
            <w:r w:rsidRPr="008D74AB">
              <w:rPr>
                <w:color w:val="58595B"/>
                <w:sz w:val="16"/>
                <w:lang w:val="uk-UA"/>
              </w:rPr>
              <w:t>Тіамін (вітамін В1) [окремо]</w:t>
            </w:r>
          </w:p>
        </w:tc>
        <w:tc>
          <w:tcPr>
            <w:tcW w:w="597" w:type="dxa"/>
            <w:shd w:val="clear" w:color="auto" w:fill="BDD3A8"/>
          </w:tcPr>
          <w:p w14:paraId="685D0F62" w14:textId="77777777" w:rsidR="0038638E" w:rsidRPr="008D74AB" w:rsidRDefault="0038638E">
            <w:pPr>
              <w:pStyle w:val="TableParagraph"/>
              <w:rPr>
                <w:rFonts w:ascii="Times New Roman"/>
                <w:sz w:val="16"/>
                <w:lang w:val="uk-UA"/>
              </w:rPr>
            </w:pPr>
          </w:p>
        </w:tc>
        <w:tc>
          <w:tcPr>
            <w:tcW w:w="597" w:type="dxa"/>
            <w:shd w:val="clear" w:color="auto" w:fill="BDD3A8"/>
          </w:tcPr>
          <w:p w14:paraId="5523FE8A" w14:textId="77777777" w:rsidR="0038638E" w:rsidRPr="008D74AB" w:rsidRDefault="0038638E">
            <w:pPr>
              <w:pStyle w:val="TableParagraph"/>
              <w:rPr>
                <w:rFonts w:ascii="Times New Roman"/>
                <w:sz w:val="16"/>
                <w:lang w:val="uk-UA"/>
              </w:rPr>
            </w:pPr>
          </w:p>
        </w:tc>
        <w:tc>
          <w:tcPr>
            <w:tcW w:w="597" w:type="dxa"/>
            <w:shd w:val="clear" w:color="auto" w:fill="BDD3A8"/>
          </w:tcPr>
          <w:p w14:paraId="60E8C91A" w14:textId="77777777" w:rsidR="0038638E" w:rsidRPr="008D74AB" w:rsidRDefault="0038638E">
            <w:pPr>
              <w:pStyle w:val="TableParagraph"/>
              <w:rPr>
                <w:rFonts w:ascii="Times New Roman"/>
                <w:sz w:val="16"/>
                <w:lang w:val="uk-UA"/>
              </w:rPr>
            </w:pPr>
          </w:p>
        </w:tc>
        <w:tc>
          <w:tcPr>
            <w:tcW w:w="597" w:type="dxa"/>
            <w:shd w:val="clear" w:color="auto" w:fill="BDD3A8"/>
          </w:tcPr>
          <w:p w14:paraId="5D77C389" w14:textId="77777777" w:rsidR="0038638E" w:rsidRPr="008D74AB" w:rsidRDefault="0038638E">
            <w:pPr>
              <w:pStyle w:val="TableParagraph"/>
              <w:rPr>
                <w:rFonts w:ascii="Times New Roman"/>
                <w:sz w:val="16"/>
                <w:lang w:val="uk-UA"/>
              </w:rPr>
            </w:pPr>
          </w:p>
        </w:tc>
        <w:tc>
          <w:tcPr>
            <w:tcW w:w="597" w:type="dxa"/>
            <w:shd w:val="clear" w:color="auto" w:fill="BDD3A8"/>
          </w:tcPr>
          <w:p w14:paraId="5695377C" w14:textId="77777777" w:rsidR="0038638E" w:rsidRPr="008D74AB" w:rsidRDefault="0038638E">
            <w:pPr>
              <w:pStyle w:val="TableParagraph"/>
              <w:rPr>
                <w:rFonts w:ascii="Times New Roman"/>
                <w:sz w:val="16"/>
                <w:lang w:val="uk-UA"/>
              </w:rPr>
            </w:pPr>
          </w:p>
        </w:tc>
        <w:tc>
          <w:tcPr>
            <w:tcW w:w="597" w:type="dxa"/>
            <w:shd w:val="clear" w:color="auto" w:fill="BDD3A8"/>
          </w:tcPr>
          <w:p w14:paraId="357E6C49" w14:textId="77777777" w:rsidR="0038638E" w:rsidRPr="008D74AB" w:rsidRDefault="0038638E">
            <w:pPr>
              <w:pStyle w:val="TableParagraph"/>
              <w:rPr>
                <w:rFonts w:ascii="Times New Roman"/>
                <w:sz w:val="16"/>
                <w:lang w:val="uk-UA"/>
              </w:rPr>
            </w:pPr>
          </w:p>
        </w:tc>
        <w:tc>
          <w:tcPr>
            <w:tcW w:w="597" w:type="dxa"/>
            <w:shd w:val="clear" w:color="auto" w:fill="BDD3A8"/>
          </w:tcPr>
          <w:p w14:paraId="4E0CF6FF" w14:textId="77777777" w:rsidR="0038638E" w:rsidRPr="008D74AB" w:rsidRDefault="0038638E">
            <w:pPr>
              <w:pStyle w:val="TableParagraph"/>
              <w:rPr>
                <w:rFonts w:ascii="Times New Roman"/>
                <w:sz w:val="16"/>
                <w:lang w:val="uk-UA"/>
              </w:rPr>
            </w:pPr>
          </w:p>
        </w:tc>
        <w:tc>
          <w:tcPr>
            <w:tcW w:w="597" w:type="dxa"/>
            <w:shd w:val="clear" w:color="auto" w:fill="BDD3A8"/>
          </w:tcPr>
          <w:p w14:paraId="626C839B" w14:textId="77777777" w:rsidR="0038638E" w:rsidRPr="008D74AB" w:rsidRDefault="0038638E">
            <w:pPr>
              <w:pStyle w:val="TableParagraph"/>
              <w:rPr>
                <w:rFonts w:ascii="Times New Roman"/>
                <w:sz w:val="16"/>
                <w:lang w:val="uk-UA"/>
              </w:rPr>
            </w:pPr>
          </w:p>
        </w:tc>
        <w:tc>
          <w:tcPr>
            <w:tcW w:w="597" w:type="dxa"/>
            <w:shd w:val="clear" w:color="auto" w:fill="BDD3A8"/>
          </w:tcPr>
          <w:p w14:paraId="7801AB85" w14:textId="77777777" w:rsidR="0038638E" w:rsidRPr="008D74AB" w:rsidRDefault="0038638E">
            <w:pPr>
              <w:pStyle w:val="TableParagraph"/>
              <w:rPr>
                <w:rFonts w:ascii="Times New Roman"/>
                <w:sz w:val="16"/>
                <w:lang w:val="uk-UA"/>
              </w:rPr>
            </w:pPr>
          </w:p>
        </w:tc>
        <w:tc>
          <w:tcPr>
            <w:tcW w:w="597" w:type="dxa"/>
            <w:shd w:val="clear" w:color="auto" w:fill="BDD3A8"/>
          </w:tcPr>
          <w:p w14:paraId="731E01D4" w14:textId="77777777" w:rsidR="0038638E" w:rsidRPr="008D74AB" w:rsidRDefault="0038638E">
            <w:pPr>
              <w:pStyle w:val="TableParagraph"/>
              <w:rPr>
                <w:rFonts w:ascii="Times New Roman"/>
                <w:sz w:val="16"/>
                <w:lang w:val="uk-UA"/>
              </w:rPr>
            </w:pPr>
          </w:p>
        </w:tc>
        <w:tc>
          <w:tcPr>
            <w:tcW w:w="597" w:type="dxa"/>
            <w:shd w:val="clear" w:color="auto" w:fill="BDD3A8"/>
          </w:tcPr>
          <w:p w14:paraId="61390D3C" w14:textId="77777777" w:rsidR="0038638E" w:rsidRPr="008D74AB" w:rsidRDefault="0038638E">
            <w:pPr>
              <w:pStyle w:val="TableParagraph"/>
              <w:rPr>
                <w:rFonts w:ascii="Times New Roman"/>
                <w:sz w:val="16"/>
                <w:lang w:val="uk-UA"/>
              </w:rPr>
            </w:pPr>
          </w:p>
        </w:tc>
        <w:tc>
          <w:tcPr>
            <w:tcW w:w="597" w:type="dxa"/>
            <w:shd w:val="clear" w:color="auto" w:fill="BDD3A8"/>
          </w:tcPr>
          <w:p w14:paraId="64BDB44D" w14:textId="77777777" w:rsidR="0038638E" w:rsidRPr="008D74AB" w:rsidRDefault="0038638E">
            <w:pPr>
              <w:pStyle w:val="TableParagraph"/>
              <w:rPr>
                <w:rFonts w:ascii="Times New Roman"/>
                <w:sz w:val="16"/>
                <w:lang w:val="uk-UA"/>
              </w:rPr>
            </w:pPr>
          </w:p>
        </w:tc>
        <w:tc>
          <w:tcPr>
            <w:tcW w:w="1009" w:type="dxa"/>
            <w:shd w:val="clear" w:color="auto" w:fill="BDD3A8"/>
          </w:tcPr>
          <w:p w14:paraId="5CBAD153" w14:textId="77777777" w:rsidR="0038638E" w:rsidRPr="008D74AB" w:rsidRDefault="0038638E">
            <w:pPr>
              <w:pStyle w:val="TableParagraph"/>
              <w:rPr>
                <w:rFonts w:ascii="Times New Roman"/>
                <w:sz w:val="16"/>
                <w:lang w:val="uk-UA"/>
              </w:rPr>
            </w:pPr>
          </w:p>
        </w:tc>
        <w:tc>
          <w:tcPr>
            <w:tcW w:w="605" w:type="dxa"/>
            <w:shd w:val="clear" w:color="auto" w:fill="BDD3A8"/>
          </w:tcPr>
          <w:p w14:paraId="05FD57D0" w14:textId="77777777" w:rsidR="0038638E" w:rsidRPr="008D74AB" w:rsidRDefault="0038638E">
            <w:pPr>
              <w:pStyle w:val="TableParagraph"/>
              <w:rPr>
                <w:rFonts w:ascii="Times New Roman"/>
                <w:sz w:val="16"/>
                <w:lang w:val="uk-UA"/>
              </w:rPr>
            </w:pPr>
          </w:p>
        </w:tc>
        <w:tc>
          <w:tcPr>
            <w:tcW w:w="605" w:type="dxa"/>
            <w:shd w:val="clear" w:color="auto" w:fill="BDD3A8"/>
          </w:tcPr>
          <w:p w14:paraId="631E874C" w14:textId="77777777" w:rsidR="0038638E" w:rsidRPr="008D74AB" w:rsidRDefault="0038638E">
            <w:pPr>
              <w:pStyle w:val="TableParagraph"/>
              <w:rPr>
                <w:rFonts w:ascii="Times New Roman"/>
                <w:sz w:val="16"/>
                <w:lang w:val="uk-UA"/>
              </w:rPr>
            </w:pPr>
          </w:p>
        </w:tc>
      </w:tr>
      <w:tr w:rsidR="0038638E" w:rsidRPr="008D74AB" w14:paraId="0575B52A" w14:textId="77777777">
        <w:trPr>
          <w:trHeight w:val="282"/>
        </w:trPr>
        <w:tc>
          <w:tcPr>
            <w:tcW w:w="2180" w:type="dxa"/>
            <w:shd w:val="clear" w:color="auto" w:fill="FFFFFF"/>
          </w:tcPr>
          <w:p w14:paraId="2700F760" w14:textId="77777777" w:rsidR="0038638E" w:rsidRPr="008D74AB" w:rsidRDefault="0038638E" w:rsidP="0038638E">
            <w:pPr>
              <w:rPr>
                <w:color w:val="58595B"/>
                <w:sz w:val="16"/>
                <w:lang w:val="uk-UA"/>
              </w:rPr>
            </w:pPr>
            <w:r w:rsidRPr="008D74AB">
              <w:rPr>
                <w:color w:val="58595B"/>
                <w:sz w:val="16"/>
                <w:lang w:val="uk-UA"/>
              </w:rPr>
              <w:t>Токоферол (вітамін Е) [окремо]</w:t>
            </w:r>
          </w:p>
        </w:tc>
        <w:tc>
          <w:tcPr>
            <w:tcW w:w="597" w:type="dxa"/>
            <w:shd w:val="clear" w:color="auto" w:fill="BDD3A8"/>
          </w:tcPr>
          <w:p w14:paraId="6B1EE1AF" w14:textId="77777777" w:rsidR="0038638E" w:rsidRPr="008D74AB" w:rsidRDefault="0038638E">
            <w:pPr>
              <w:pStyle w:val="TableParagraph"/>
              <w:rPr>
                <w:rFonts w:ascii="Times New Roman"/>
                <w:sz w:val="16"/>
                <w:lang w:val="uk-UA"/>
              </w:rPr>
            </w:pPr>
          </w:p>
        </w:tc>
        <w:tc>
          <w:tcPr>
            <w:tcW w:w="597" w:type="dxa"/>
            <w:shd w:val="clear" w:color="auto" w:fill="BDD3A8"/>
          </w:tcPr>
          <w:p w14:paraId="1AC4DF2D" w14:textId="77777777" w:rsidR="0038638E" w:rsidRPr="008D74AB" w:rsidRDefault="0038638E">
            <w:pPr>
              <w:pStyle w:val="TableParagraph"/>
              <w:rPr>
                <w:rFonts w:ascii="Times New Roman"/>
                <w:sz w:val="16"/>
                <w:lang w:val="uk-UA"/>
              </w:rPr>
            </w:pPr>
          </w:p>
        </w:tc>
        <w:tc>
          <w:tcPr>
            <w:tcW w:w="597" w:type="dxa"/>
            <w:shd w:val="clear" w:color="auto" w:fill="BDD3A8"/>
          </w:tcPr>
          <w:p w14:paraId="0DB28AB5" w14:textId="77777777" w:rsidR="0038638E" w:rsidRPr="008D74AB" w:rsidRDefault="0038638E">
            <w:pPr>
              <w:pStyle w:val="TableParagraph"/>
              <w:rPr>
                <w:rFonts w:ascii="Times New Roman"/>
                <w:sz w:val="16"/>
                <w:lang w:val="uk-UA"/>
              </w:rPr>
            </w:pPr>
          </w:p>
        </w:tc>
        <w:tc>
          <w:tcPr>
            <w:tcW w:w="597" w:type="dxa"/>
            <w:shd w:val="clear" w:color="auto" w:fill="BDD3A8"/>
          </w:tcPr>
          <w:p w14:paraId="157FEE90" w14:textId="77777777" w:rsidR="0038638E" w:rsidRPr="008D74AB" w:rsidRDefault="0038638E">
            <w:pPr>
              <w:pStyle w:val="TableParagraph"/>
              <w:rPr>
                <w:rFonts w:ascii="Times New Roman"/>
                <w:sz w:val="16"/>
                <w:lang w:val="uk-UA"/>
              </w:rPr>
            </w:pPr>
          </w:p>
        </w:tc>
        <w:tc>
          <w:tcPr>
            <w:tcW w:w="597" w:type="dxa"/>
            <w:shd w:val="clear" w:color="auto" w:fill="BDD3A8"/>
          </w:tcPr>
          <w:p w14:paraId="67EFD59D" w14:textId="77777777" w:rsidR="0038638E" w:rsidRPr="008D74AB" w:rsidRDefault="0038638E">
            <w:pPr>
              <w:pStyle w:val="TableParagraph"/>
              <w:rPr>
                <w:rFonts w:ascii="Times New Roman"/>
                <w:sz w:val="16"/>
                <w:lang w:val="uk-UA"/>
              </w:rPr>
            </w:pPr>
          </w:p>
        </w:tc>
        <w:tc>
          <w:tcPr>
            <w:tcW w:w="597" w:type="dxa"/>
            <w:shd w:val="clear" w:color="auto" w:fill="BDD3A8"/>
          </w:tcPr>
          <w:p w14:paraId="76E2D6ED" w14:textId="77777777" w:rsidR="0038638E" w:rsidRPr="008D74AB" w:rsidRDefault="0038638E">
            <w:pPr>
              <w:pStyle w:val="TableParagraph"/>
              <w:rPr>
                <w:rFonts w:ascii="Times New Roman"/>
                <w:sz w:val="16"/>
                <w:lang w:val="uk-UA"/>
              </w:rPr>
            </w:pPr>
          </w:p>
        </w:tc>
        <w:tc>
          <w:tcPr>
            <w:tcW w:w="597" w:type="dxa"/>
            <w:shd w:val="clear" w:color="auto" w:fill="BDD3A8"/>
          </w:tcPr>
          <w:p w14:paraId="775C3BB4" w14:textId="77777777" w:rsidR="0038638E" w:rsidRPr="008D74AB" w:rsidRDefault="0038638E">
            <w:pPr>
              <w:pStyle w:val="TableParagraph"/>
              <w:rPr>
                <w:rFonts w:ascii="Times New Roman"/>
                <w:sz w:val="16"/>
                <w:lang w:val="uk-UA"/>
              </w:rPr>
            </w:pPr>
          </w:p>
        </w:tc>
        <w:tc>
          <w:tcPr>
            <w:tcW w:w="597" w:type="dxa"/>
            <w:shd w:val="clear" w:color="auto" w:fill="BDD3A8"/>
          </w:tcPr>
          <w:p w14:paraId="286B611A" w14:textId="77777777" w:rsidR="0038638E" w:rsidRPr="008D74AB" w:rsidRDefault="0038638E">
            <w:pPr>
              <w:pStyle w:val="TableParagraph"/>
              <w:rPr>
                <w:rFonts w:ascii="Times New Roman"/>
                <w:sz w:val="16"/>
                <w:lang w:val="uk-UA"/>
              </w:rPr>
            </w:pPr>
          </w:p>
        </w:tc>
        <w:tc>
          <w:tcPr>
            <w:tcW w:w="597" w:type="dxa"/>
            <w:shd w:val="clear" w:color="auto" w:fill="BDD3A8"/>
          </w:tcPr>
          <w:p w14:paraId="3A78EDE6" w14:textId="77777777" w:rsidR="0038638E" w:rsidRPr="008D74AB" w:rsidRDefault="0038638E">
            <w:pPr>
              <w:pStyle w:val="TableParagraph"/>
              <w:rPr>
                <w:rFonts w:ascii="Times New Roman"/>
                <w:sz w:val="16"/>
                <w:lang w:val="uk-UA"/>
              </w:rPr>
            </w:pPr>
          </w:p>
        </w:tc>
        <w:tc>
          <w:tcPr>
            <w:tcW w:w="597" w:type="dxa"/>
            <w:shd w:val="clear" w:color="auto" w:fill="BDD3A8"/>
          </w:tcPr>
          <w:p w14:paraId="4C4B6706" w14:textId="77777777" w:rsidR="0038638E" w:rsidRPr="008D74AB" w:rsidRDefault="0038638E">
            <w:pPr>
              <w:pStyle w:val="TableParagraph"/>
              <w:rPr>
                <w:rFonts w:ascii="Times New Roman"/>
                <w:sz w:val="16"/>
                <w:lang w:val="uk-UA"/>
              </w:rPr>
            </w:pPr>
          </w:p>
        </w:tc>
        <w:tc>
          <w:tcPr>
            <w:tcW w:w="597" w:type="dxa"/>
            <w:shd w:val="clear" w:color="auto" w:fill="BDD3A8"/>
          </w:tcPr>
          <w:p w14:paraId="03BC1C30" w14:textId="77777777" w:rsidR="0038638E" w:rsidRPr="008D74AB" w:rsidRDefault="0038638E">
            <w:pPr>
              <w:pStyle w:val="TableParagraph"/>
              <w:rPr>
                <w:rFonts w:ascii="Times New Roman"/>
                <w:sz w:val="16"/>
                <w:lang w:val="uk-UA"/>
              </w:rPr>
            </w:pPr>
          </w:p>
        </w:tc>
        <w:tc>
          <w:tcPr>
            <w:tcW w:w="597" w:type="dxa"/>
            <w:shd w:val="clear" w:color="auto" w:fill="BDD3A8"/>
          </w:tcPr>
          <w:p w14:paraId="62920A18" w14:textId="77777777" w:rsidR="0038638E" w:rsidRPr="008D74AB" w:rsidRDefault="0038638E">
            <w:pPr>
              <w:pStyle w:val="TableParagraph"/>
              <w:rPr>
                <w:rFonts w:ascii="Times New Roman"/>
                <w:sz w:val="16"/>
                <w:lang w:val="uk-UA"/>
              </w:rPr>
            </w:pPr>
          </w:p>
        </w:tc>
        <w:tc>
          <w:tcPr>
            <w:tcW w:w="1009" w:type="dxa"/>
            <w:shd w:val="clear" w:color="auto" w:fill="BDD3A8"/>
          </w:tcPr>
          <w:p w14:paraId="179A1E73" w14:textId="77777777" w:rsidR="0038638E" w:rsidRPr="008D74AB" w:rsidRDefault="0038638E">
            <w:pPr>
              <w:pStyle w:val="TableParagraph"/>
              <w:rPr>
                <w:rFonts w:ascii="Times New Roman"/>
                <w:sz w:val="16"/>
                <w:lang w:val="uk-UA"/>
              </w:rPr>
            </w:pPr>
          </w:p>
        </w:tc>
        <w:tc>
          <w:tcPr>
            <w:tcW w:w="605" w:type="dxa"/>
            <w:shd w:val="clear" w:color="auto" w:fill="BDD3A8"/>
          </w:tcPr>
          <w:p w14:paraId="0E8EF28E" w14:textId="77777777" w:rsidR="0038638E" w:rsidRPr="008D74AB" w:rsidRDefault="0038638E">
            <w:pPr>
              <w:pStyle w:val="TableParagraph"/>
              <w:rPr>
                <w:rFonts w:ascii="Times New Roman"/>
                <w:sz w:val="16"/>
                <w:lang w:val="uk-UA"/>
              </w:rPr>
            </w:pPr>
          </w:p>
        </w:tc>
        <w:tc>
          <w:tcPr>
            <w:tcW w:w="605" w:type="dxa"/>
            <w:shd w:val="clear" w:color="auto" w:fill="BDD3A8"/>
          </w:tcPr>
          <w:p w14:paraId="1CFBDDB9" w14:textId="77777777" w:rsidR="0038638E" w:rsidRPr="008D74AB" w:rsidRDefault="0038638E">
            <w:pPr>
              <w:pStyle w:val="TableParagraph"/>
              <w:rPr>
                <w:rFonts w:ascii="Times New Roman"/>
                <w:sz w:val="16"/>
                <w:lang w:val="uk-UA"/>
              </w:rPr>
            </w:pPr>
          </w:p>
        </w:tc>
      </w:tr>
      <w:tr w:rsidR="001419C7" w:rsidRPr="008D74AB" w14:paraId="43914E99" w14:textId="77777777">
        <w:trPr>
          <w:trHeight w:val="280"/>
        </w:trPr>
        <w:tc>
          <w:tcPr>
            <w:tcW w:w="10958" w:type="dxa"/>
            <w:gridSpan w:val="15"/>
            <w:tcBorders>
              <w:top w:val="single" w:sz="4" w:space="0" w:color="58595B"/>
              <w:bottom w:val="single" w:sz="4" w:space="0" w:color="58595B"/>
            </w:tcBorders>
            <w:shd w:val="clear" w:color="auto" w:fill="006998"/>
          </w:tcPr>
          <w:p w14:paraId="0FB3AD28" w14:textId="77777777" w:rsidR="001419C7" w:rsidRPr="008D74AB" w:rsidRDefault="0038638E">
            <w:pPr>
              <w:pStyle w:val="TableParagraph"/>
              <w:spacing w:before="52"/>
              <w:ind w:left="84"/>
              <w:rPr>
                <w:sz w:val="16"/>
                <w:lang w:val="uk-UA"/>
              </w:rPr>
            </w:pPr>
            <w:r w:rsidRPr="008D74AB">
              <w:rPr>
                <w:color w:val="FFFFFF"/>
                <w:w w:val="85"/>
                <w:sz w:val="16"/>
                <w:lang w:val="uk-UA"/>
              </w:rPr>
              <w:t>Агенти з гіпертонії / серцевої недостатності</w:t>
            </w:r>
          </w:p>
        </w:tc>
        <w:tc>
          <w:tcPr>
            <w:tcW w:w="605" w:type="dxa"/>
            <w:shd w:val="clear" w:color="auto" w:fill="006998"/>
          </w:tcPr>
          <w:p w14:paraId="7B06810A" w14:textId="77777777" w:rsidR="001419C7" w:rsidRPr="008D74AB" w:rsidRDefault="001419C7">
            <w:pPr>
              <w:pStyle w:val="TableParagraph"/>
              <w:rPr>
                <w:rFonts w:ascii="Times New Roman"/>
                <w:sz w:val="16"/>
                <w:lang w:val="uk-UA"/>
              </w:rPr>
            </w:pPr>
          </w:p>
        </w:tc>
      </w:tr>
      <w:tr w:rsidR="0038638E" w:rsidRPr="008D74AB" w14:paraId="617932B8" w14:textId="77777777">
        <w:trPr>
          <w:trHeight w:val="282"/>
        </w:trPr>
        <w:tc>
          <w:tcPr>
            <w:tcW w:w="2180" w:type="dxa"/>
            <w:shd w:val="clear" w:color="auto" w:fill="FFFFFF"/>
          </w:tcPr>
          <w:p w14:paraId="38812810" w14:textId="77777777" w:rsidR="0038638E" w:rsidRPr="008D74AB" w:rsidRDefault="0038638E" w:rsidP="0038638E">
            <w:pPr>
              <w:rPr>
                <w:color w:val="58595B"/>
                <w:sz w:val="16"/>
                <w:lang w:val="uk-UA"/>
              </w:rPr>
            </w:pPr>
            <w:proofErr w:type="spellStart"/>
            <w:r w:rsidRPr="008D74AB">
              <w:rPr>
                <w:color w:val="58595B"/>
                <w:sz w:val="16"/>
                <w:lang w:val="uk-UA"/>
              </w:rPr>
              <w:t>Бендрофлуметиазид</w:t>
            </w:r>
            <w:proofErr w:type="spellEnd"/>
          </w:p>
        </w:tc>
        <w:tc>
          <w:tcPr>
            <w:tcW w:w="597" w:type="dxa"/>
            <w:shd w:val="clear" w:color="auto" w:fill="BDD3A8"/>
          </w:tcPr>
          <w:p w14:paraId="4DEAB78B" w14:textId="77777777" w:rsidR="0038638E" w:rsidRPr="008D74AB" w:rsidRDefault="0038638E">
            <w:pPr>
              <w:pStyle w:val="TableParagraph"/>
              <w:rPr>
                <w:rFonts w:ascii="Times New Roman"/>
                <w:sz w:val="16"/>
                <w:lang w:val="uk-UA"/>
              </w:rPr>
            </w:pPr>
          </w:p>
        </w:tc>
        <w:tc>
          <w:tcPr>
            <w:tcW w:w="597" w:type="dxa"/>
            <w:shd w:val="clear" w:color="auto" w:fill="BDD3A8"/>
          </w:tcPr>
          <w:p w14:paraId="40901F25" w14:textId="77777777" w:rsidR="0038638E" w:rsidRPr="008D74AB" w:rsidRDefault="0038638E">
            <w:pPr>
              <w:pStyle w:val="TableParagraph"/>
              <w:rPr>
                <w:rFonts w:ascii="Times New Roman"/>
                <w:sz w:val="16"/>
                <w:lang w:val="uk-UA"/>
              </w:rPr>
            </w:pPr>
          </w:p>
        </w:tc>
        <w:tc>
          <w:tcPr>
            <w:tcW w:w="597" w:type="dxa"/>
            <w:shd w:val="clear" w:color="auto" w:fill="BDD3A8"/>
          </w:tcPr>
          <w:p w14:paraId="7407AB80" w14:textId="77777777" w:rsidR="0038638E" w:rsidRPr="008D74AB" w:rsidRDefault="0038638E">
            <w:pPr>
              <w:pStyle w:val="TableParagraph"/>
              <w:rPr>
                <w:rFonts w:ascii="Times New Roman"/>
                <w:sz w:val="16"/>
                <w:lang w:val="uk-UA"/>
              </w:rPr>
            </w:pPr>
          </w:p>
        </w:tc>
        <w:tc>
          <w:tcPr>
            <w:tcW w:w="597" w:type="dxa"/>
            <w:shd w:val="clear" w:color="auto" w:fill="BDD3A8"/>
          </w:tcPr>
          <w:p w14:paraId="654B3E44" w14:textId="77777777" w:rsidR="0038638E" w:rsidRPr="008D74AB" w:rsidRDefault="0038638E">
            <w:pPr>
              <w:pStyle w:val="TableParagraph"/>
              <w:rPr>
                <w:rFonts w:ascii="Times New Roman"/>
                <w:sz w:val="16"/>
                <w:lang w:val="uk-UA"/>
              </w:rPr>
            </w:pPr>
          </w:p>
        </w:tc>
        <w:tc>
          <w:tcPr>
            <w:tcW w:w="597" w:type="dxa"/>
            <w:shd w:val="clear" w:color="auto" w:fill="BDD3A8"/>
          </w:tcPr>
          <w:p w14:paraId="12A09EC8" w14:textId="77777777" w:rsidR="0038638E" w:rsidRPr="008D74AB" w:rsidRDefault="0038638E">
            <w:pPr>
              <w:pStyle w:val="TableParagraph"/>
              <w:rPr>
                <w:rFonts w:ascii="Times New Roman"/>
                <w:sz w:val="16"/>
                <w:lang w:val="uk-UA"/>
              </w:rPr>
            </w:pPr>
          </w:p>
        </w:tc>
        <w:tc>
          <w:tcPr>
            <w:tcW w:w="597" w:type="dxa"/>
            <w:shd w:val="clear" w:color="auto" w:fill="BDD3A8"/>
          </w:tcPr>
          <w:p w14:paraId="36F81D99" w14:textId="77777777" w:rsidR="0038638E" w:rsidRPr="008D74AB" w:rsidRDefault="0038638E">
            <w:pPr>
              <w:pStyle w:val="TableParagraph"/>
              <w:rPr>
                <w:rFonts w:ascii="Times New Roman"/>
                <w:sz w:val="16"/>
                <w:lang w:val="uk-UA"/>
              </w:rPr>
            </w:pPr>
          </w:p>
        </w:tc>
        <w:tc>
          <w:tcPr>
            <w:tcW w:w="597" w:type="dxa"/>
            <w:shd w:val="clear" w:color="auto" w:fill="BDD3A8"/>
          </w:tcPr>
          <w:p w14:paraId="6794403C" w14:textId="77777777" w:rsidR="0038638E" w:rsidRPr="008D74AB" w:rsidRDefault="0038638E">
            <w:pPr>
              <w:pStyle w:val="TableParagraph"/>
              <w:rPr>
                <w:rFonts w:ascii="Times New Roman"/>
                <w:sz w:val="16"/>
                <w:lang w:val="uk-UA"/>
              </w:rPr>
            </w:pPr>
          </w:p>
        </w:tc>
        <w:tc>
          <w:tcPr>
            <w:tcW w:w="597" w:type="dxa"/>
            <w:shd w:val="clear" w:color="auto" w:fill="BDD3A8"/>
          </w:tcPr>
          <w:p w14:paraId="3D712CD7" w14:textId="77777777" w:rsidR="0038638E" w:rsidRPr="008D74AB" w:rsidRDefault="0038638E">
            <w:pPr>
              <w:pStyle w:val="TableParagraph"/>
              <w:rPr>
                <w:rFonts w:ascii="Times New Roman"/>
                <w:sz w:val="16"/>
                <w:lang w:val="uk-UA"/>
              </w:rPr>
            </w:pPr>
          </w:p>
        </w:tc>
        <w:tc>
          <w:tcPr>
            <w:tcW w:w="597" w:type="dxa"/>
            <w:shd w:val="clear" w:color="auto" w:fill="BDD3A8"/>
          </w:tcPr>
          <w:p w14:paraId="39D2154A" w14:textId="77777777" w:rsidR="0038638E" w:rsidRPr="008D74AB" w:rsidRDefault="0038638E">
            <w:pPr>
              <w:pStyle w:val="TableParagraph"/>
              <w:rPr>
                <w:rFonts w:ascii="Times New Roman"/>
                <w:sz w:val="16"/>
                <w:lang w:val="uk-UA"/>
              </w:rPr>
            </w:pPr>
          </w:p>
        </w:tc>
        <w:tc>
          <w:tcPr>
            <w:tcW w:w="597" w:type="dxa"/>
            <w:shd w:val="clear" w:color="auto" w:fill="BDD3A8"/>
          </w:tcPr>
          <w:p w14:paraId="4B8781E9" w14:textId="77777777" w:rsidR="0038638E" w:rsidRPr="008D74AB" w:rsidRDefault="0038638E">
            <w:pPr>
              <w:pStyle w:val="TableParagraph"/>
              <w:rPr>
                <w:rFonts w:ascii="Times New Roman"/>
                <w:sz w:val="16"/>
                <w:lang w:val="uk-UA"/>
              </w:rPr>
            </w:pPr>
          </w:p>
        </w:tc>
        <w:tc>
          <w:tcPr>
            <w:tcW w:w="597" w:type="dxa"/>
            <w:shd w:val="clear" w:color="auto" w:fill="BDD3A8"/>
          </w:tcPr>
          <w:p w14:paraId="288FB32B" w14:textId="77777777" w:rsidR="0038638E" w:rsidRPr="008D74AB" w:rsidRDefault="0038638E">
            <w:pPr>
              <w:pStyle w:val="TableParagraph"/>
              <w:rPr>
                <w:rFonts w:ascii="Times New Roman"/>
                <w:sz w:val="16"/>
                <w:lang w:val="uk-UA"/>
              </w:rPr>
            </w:pPr>
          </w:p>
        </w:tc>
        <w:tc>
          <w:tcPr>
            <w:tcW w:w="597" w:type="dxa"/>
            <w:shd w:val="clear" w:color="auto" w:fill="BDD3A8"/>
          </w:tcPr>
          <w:p w14:paraId="2BD94533" w14:textId="77777777" w:rsidR="0038638E" w:rsidRPr="008D74AB" w:rsidRDefault="0038638E">
            <w:pPr>
              <w:pStyle w:val="TableParagraph"/>
              <w:rPr>
                <w:rFonts w:ascii="Times New Roman"/>
                <w:sz w:val="16"/>
                <w:lang w:val="uk-UA"/>
              </w:rPr>
            </w:pPr>
          </w:p>
        </w:tc>
        <w:tc>
          <w:tcPr>
            <w:tcW w:w="1009" w:type="dxa"/>
            <w:shd w:val="clear" w:color="auto" w:fill="BDD3A8"/>
          </w:tcPr>
          <w:p w14:paraId="4940816E" w14:textId="77777777" w:rsidR="0038638E" w:rsidRPr="008D74AB" w:rsidRDefault="0038638E">
            <w:pPr>
              <w:pStyle w:val="TableParagraph"/>
              <w:rPr>
                <w:rFonts w:ascii="Times New Roman"/>
                <w:sz w:val="16"/>
                <w:lang w:val="uk-UA"/>
              </w:rPr>
            </w:pPr>
          </w:p>
        </w:tc>
        <w:tc>
          <w:tcPr>
            <w:tcW w:w="605" w:type="dxa"/>
            <w:shd w:val="clear" w:color="auto" w:fill="BDD3A8"/>
          </w:tcPr>
          <w:p w14:paraId="4AB232E0" w14:textId="77777777" w:rsidR="0038638E" w:rsidRPr="008D74AB" w:rsidRDefault="0038638E">
            <w:pPr>
              <w:pStyle w:val="TableParagraph"/>
              <w:rPr>
                <w:rFonts w:ascii="Times New Roman"/>
                <w:sz w:val="16"/>
                <w:lang w:val="uk-UA"/>
              </w:rPr>
            </w:pPr>
          </w:p>
        </w:tc>
        <w:tc>
          <w:tcPr>
            <w:tcW w:w="605" w:type="dxa"/>
            <w:shd w:val="clear" w:color="auto" w:fill="BDD3A8"/>
          </w:tcPr>
          <w:p w14:paraId="31569404" w14:textId="77777777" w:rsidR="0038638E" w:rsidRPr="008D74AB" w:rsidRDefault="0038638E">
            <w:pPr>
              <w:pStyle w:val="TableParagraph"/>
              <w:rPr>
                <w:rFonts w:ascii="Times New Roman"/>
                <w:sz w:val="16"/>
                <w:lang w:val="uk-UA"/>
              </w:rPr>
            </w:pPr>
          </w:p>
        </w:tc>
      </w:tr>
      <w:tr w:rsidR="0038638E" w:rsidRPr="008D74AB" w14:paraId="50093090" w14:textId="77777777">
        <w:trPr>
          <w:trHeight w:val="285"/>
        </w:trPr>
        <w:tc>
          <w:tcPr>
            <w:tcW w:w="2180" w:type="dxa"/>
            <w:shd w:val="clear" w:color="auto" w:fill="FFFFFF"/>
          </w:tcPr>
          <w:p w14:paraId="019BB1D0" w14:textId="77777777" w:rsidR="0038638E" w:rsidRPr="008D74AB" w:rsidRDefault="0038638E" w:rsidP="0038638E">
            <w:pPr>
              <w:rPr>
                <w:color w:val="58595B"/>
                <w:sz w:val="16"/>
                <w:lang w:val="uk-UA"/>
              </w:rPr>
            </w:pPr>
            <w:proofErr w:type="spellStart"/>
            <w:r w:rsidRPr="008D74AB">
              <w:rPr>
                <w:color w:val="58595B"/>
                <w:sz w:val="16"/>
                <w:lang w:val="uk-UA"/>
              </w:rPr>
              <w:t>Каптоприл</w:t>
            </w:r>
            <w:proofErr w:type="spellEnd"/>
          </w:p>
        </w:tc>
        <w:tc>
          <w:tcPr>
            <w:tcW w:w="597" w:type="dxa"/>
            <w:shd w:val="clear" w:color="auto" w:fill="BDD3A8"/>
          </w:tcPr>
          <w:p w14:paraId="4D011A6E" w14:textId="77777777" w:rsidR="0038638E" w:rsidRPr="008D74AB" w:rsidRDefault="0038638E">
            <w:pPr>
              <w:pStyle w:val="TableParagraph"/>
              <w:rPr>
                <w:rFonts w:ascii="Times New Roman"/>
                <w:sz w:val="16"/>
                <w:lang w:val="uk-UA"/>
              </w:rPr>
            </w:pPr>
          </w:p>
        </w:tc>
        <w:tc>
          <w:tcPr>
            <w:tcW w:w="597" w:type="dxa"/>
            <w:shd w:val="clear" w:color="auto" w:fill="BDD3A8"/>
          </w:tcPr>
          <w:p w14:paraId="3E5FCBB3" w14:textId="77777777" w:rsidR="0038638E" w:rsidRPr="008D74AB" w:rsidRDefault="0038638E">
            <w:pPr>
              <w:pStyle w:val="TableParagraph"/>
              <w:rPr>
                <w:rFonts w:ascii="Times New Roman"/>
                <w:sz w:val="16"/>
                <w:lang w:val="uk-UA"/>
              </w:rPr>
            </w:pPr>
          </w:p>
        </w:tc>
        <w:tc>
          <w:tcPr>
            <w:tcW w:w="597" w:type="dxa"/>
            <w:shd w:val="clear" w:color="auto" w:fill="BDD3A8"/>
          </w:tcPr>
          <w:p w14:paraId="7C1659E1" w14:textId="77777777" w:rsidR="0038638E" w:rsidRPr="008D74AB" w:rsidRDefault="0038638E">
            <w:pPr>
              <w:pStyle w:val="TableParagraph"/>
              <w:rPr>
                <w:rFonts w:ascii="Times New Roman"/>
                <w:sz w:val="16"/>
                <w:lang w:val="uk-UA"/>
              </w:rPr>
            </w:pPr>
          </w:p>
        </w:tc>
        <w:tc>
          <w:tcPr>
            <w:tcW w:w="597" w:type="dxa"/>
            <w:shd w:val="clear" w:color="auto" w:fill="BDD3A8"/>
          </w:tcPr>
          <w:p w14:paraId="0083145D" w14:textId="77777777" w:rsidR="0038638E" w:rsidRPr="008D74AB" w:rsidRDefault="0038638E">
            <w:pPr>
              <w:pStyle w:val="TableParagraph"/>
              <w:rPr>
                <w:rFonts w:ascii="Times New Roman"/>
                <w:sz w:val="16"/>
                <w:lang w:val="uk-UA"/>
              </w:rPr>
            </w:pPr>
          </w:p>
        </w:tc>
        <w:tc>
          <w:tcPr>
            <w:tcW w:w="597" w:type="dxa"/>
            <w:shd w:val="clear" w:color="auto" w:fill="BDD3A8"/>
          </w:tcPr>
          <w:p w14:paraId="3FB0DE92" w14:textId="77777777" w:rsidR="0038638E" w:rsidRPr="008D74AB" w:rsidRDefault="0038638E">
            <w:pPr>
              <w:pStyle w:val="TableParagraph"/>
              <w:rPr>
                <w:rFonts w:ascii="Times New Roman"/>
                <w:sz w:val="16"/>
                <w:lang w:val="uk-UA"/>
              </w:rPr>
            </w:pPr>
          </w:p>
        </w:tc>
        <w:tc>
          <w:tcPr>
            <w:tcW w:w="597" w:type="dxa"/>
            <w:shd w:val="clear" w:color="auto" w:fill="BDD3A8"/>
          </w:tcPr>
          <w:p w14:paraId="7F575603" w14:textId="77777777" w:rsidR="0038638E" w:rsidRPr="008D74AB" w:rsidRDefault="0038638E">
            <w:pPr>
              <w:pStyle w:val="TableParagraph"/>
              <w:rPr>
                <w:rFonts w:ascii="Times New Roman"/>
                <w:sz w:val="16"/>
                <w:lang w:val="uk-UA"/>
              </w:rPr>
            </w:pPr>
          </w:p>
        </w:tc>
        <w:tc>
          <w:tcPr>
            <w:tcW w:w="597" w:type="dxa"/>
            <w:shd w:val="clear" w:color="auto" w:fill="BDD3A8"/>
          </w:tcPr>
          <w:p w14:paraId="548BA7A0" w14:textId="77777777" w:rsidR="0038638E" w:rsidRPr="008D74AB" w:rsidRDefault="0038638E">
            <w:pPr>
              <w:pStyle w:val="TableParagraph"/>
              <w:rPr>
                <w:rFonts w:ascii="Times New Roman"/>
                <w:sz w:val="16"/>
                <w:lang w:val="uk-UA"/>
              </w:rPr>
            </w:pPr>
          </w:p>
        </w:tc>
        <w:tc>
          <w:tcPr>
            <w:tcW w:w="597" w:type="dxa"/>
            <w:shd w:val="clear" w:color="auto" w:fill="BDD3A8"/>
          </w:tcPr>
          <w:p w14:paraId="0CAA8CC1" w14:textId="77777777" w:rsidR="0038638E" w:rsidRPr="008D74AB" w:rsidRDefault="0038638E">
            <w:pPr>
              <w:pStyle w:val="TableParagraph"/>
              <w:rPr>
                <w:rFonts w:ascii="Times New Roman"/>
                <w:sz w:val="16"/>
                <w:lang w:val="uk-UA"/>
              </w:rPr>
            </w:pPr>
          </w:p>
        </w:tc>
        <w:tc>
          <w:tcPr>
            <w:tcW w:w="597" w:type="dxa"/>
            <w:shd w:val="clear" w:color="auto" w:fill="BDD3A8"/>
          </w:tcPr>
          <w:p w14:paraId="05E6839C" w14:textId="77777777" w:rsidR="0038638E" w:rsidRPr="008D74AB" w:rsidRDefault="0038638E">
            <w:pPr>
              <w:pStyle w:val="TableParagraph"/>
              <w:rPr>
                <w:rFonts w:ascii="Times New Roman"/>
                <w:sz w:val="16"/>
                <w:lang w:val="uk-UA"/>
              </w:rPr>
            </w:pPr>
          </w:p>
        </w:tc>
        <w:tc>
          <w:tcPr>
            <w:tcW w:w="597" w:type="dxa"/>
            <w:shd w:val="clear" w:color="auto" w:fill="BDD3A8"/>
          </w:tcPr>
          <w:p w14:paraId="7753B3B0" w14:textId="77777777" w:rsidR="0038638E" w:rsidRPr="008D74AB" w:rsidRDefault="0038638E">
            <w:pPr>
              <w:pStyle w:val="TableParagraph"/>
              <w:rPr>
                <w:rFonts w:ascii="Times New Roman"/>
                <w:sz w:val="16"/>
                <w:lang w:val="uk-UA"/>
              </w:rPr>
            </w:pPr>
          </w:p>
        </w:tc>
        <w:tc>
          <w:tcPr>
            <w:tcW w:w="597" w:type="dxa"/>
            <w:shd w:val="clear" w:color="auto" w:fill="BDD3A8"/>
          </w:tcPr>
          <w:p w14:paraId="612153BB" w14:textId="77777777" w:rsidR="0038638E" w:rsidRPr="008D74AB" w:rsidRDefault="0038638E">
            <w:pPr>
              <w:pStyle w:val="TableParagraph"/>
              <w:rPr>
                <w:rFonts w:ascii="Times New Roman"/>
                <w:sz w:val="16"/>
                <w:lang w:val="uk-UA"/>
              </w:rPr>
            </w:pPr>
          </w:p>
        </w:tc>
        <w:tc>
          <w:tcPr>
            <w:tcW w:w="597" w:type="dxa"/>
            <w:shd w:val="clear" w:color="auto" w:fill="BDD3A8"/>
          </w:tcPr>
          <w:p w14:paraId="5696233F" w14:textId="77777777" w:rsidR="0038638E" w:rsidRPr="008D74AB" w:rsidRDefault="0038638E">
            <w:pPr>
              <w:pStyle w:val="TableParagraph"/>
              <w:rPr>
                <w:rFonts w:ascii="Times New Roman"/>
                <w:sz w:val="16"/>
                <w:lang w:val="uk-UA"/>
              </w:rPr>
            </w:pPr>
          </w:p>
        </w:tc>
        <w:tc>
          <w:tcPr>
            <w:tcW w:w="1009" w:type="dxa"/>
            <w:shd w:val="clear" w:color="auto" w:fill="BDD3A8"/>
          </w:tcPr>
          <w:p w14:paraId="58D2FA75" w14:textId="77777777" w:rsidR="0038638E" w:rsidRPr="008D74AB" w:rsidRDefault="0038638E">
            <w:pPr>
              <w:pStyle w:val="TableParagraph"/>
              <w:rPr>
                <w:rFonts w:ascii="Times New Roman"/>
                <w:sz w:val="16"/>
                <w:lang w:val="uk-UA"/>
              </w:rPr>
            </w:pPr>
          </w:p>
        </w:tc>
        <w:tc>
          <w:tcPr>
            <w:tcW w:w="605" w:type="dxa"/>
            <w:shd w:val="clear" w:color="auto" w:fill="BDD3A8"/>
          </w:tcPr>
          <w:p w14:paraId="30DF3ACA" w14:textId="77777777" w:rsidR="0038638E" w:rsidRPr="008D74AB" w:rsidRDefault="0038638E">
            <w:pPr>
              <w:pStyle w:val="TableParagraph"/>
              <w:rPr>
                <w:rFonts w:ascii="Times New Roman"/>
                <w:sz w:val="16"/>
                <w:lang w:val="uk-UA"/>
              </w:rPr>
            </w:pPr>
          </w:p>
        </w:tc>
        <w:tc>
          <w:tcPr>
            <w:tcW w:w="605" w:type="dxa"/>
            <w:shd w:val="clear" w:color="auto" w:fill="BDD3A8"/>
          </w:tcPr>
          <w:p w14:paraId="7EDF1A84" w14:textId="77777777" w:rsidR="0038638E" w:rsidRPr="008D74AB" w:rsidRDefault="0038638E">
            <w:pPr>
              <w:pStyle w:val="TableParagraph"/>
              <w:rPr>
                <w:rFonts w:ascii="Times New Roman"/>
                <w:sz w:val="16"/>
                <w:lang w:val="uk-UA"/>
              </w:rPr>
            </w:pPr>
          </w:p>
        </w:tc>
      </w:tr>
      <w:tr w:rsidR="0038638E" w:rsidRPr="008D74AB" w14:paraId="52FE0D1E" w14:textId="77777777">
        <w:trPr>
          <w:trHeight w:val="285"/>
        </w:trPr>
        <w:tc>
          <w:tcPr>
            <w:tcW w:w="2180" w:type="dxa"/>
            <w:shd w:val="clear" w:color="auto" w:fill="FFFFFF"/>
          </w:tcPr>
          <w:p w14:paraId="0B98F2D6" w14:textId="77777777" w:rsidR="0038638E" w:rsidRPr="008D74AB" w:rsidRDefault="0038638E" w:rsidP="0038638E">
            <w:pPr>
              <w:rPr>
                <w:color w:val="58595B"/>
                <w:sz w:val="16"/>
                <w:lang w:val="uk-UA"/>
              </w:rPr>
            </w:pPr>
            <w:proofErr w:type="spellStart"/>
            <w:r w:rsidRPr="008D74AB">
              <w:rPr>
                <w:color w:val="58595B"/>
                <w:sz w:val="16"/>
                <w:lang w:val="uk-UA"/>
              </w:rPr>
              <w:t>Еналаприл</w:t>
            </w:r>
            <w:proofErr w:type="spellEnd"/>
          </w:p>
        </w:tc>
        <w:tc>
          <w:tcPr>
            <w:tcW w:w="597" w:type="dxa"/>
            <w:shd w:val="clear" w:color="auto" w:fill="BDD3A8"/>
          </w:tcPr>
          <w:p w14:paraId="05A8AC26" w14:textId="77777777" w:rsidR="0038638E" w:rsidRPr="008D74AB" w:rsidRDefault="0038638E">
            <w:pPr>
              <w:pStyle w:val="TableParagraph"/>
              <w:rPr>
                <w:rFonts w:ascii="Times New Roman"/>
                <w:sz w:val="16"/>
                <w:lang w:val="uk-UA"/>
              </w:rPr>
            </w:pPr>
          </w:p>
        </w:tc>
        <w:tc>
          <w:tcPr>
            <w:tcW w:w="597" w:type="dxa"/>
            <w:shd w:val="clear" w:color="auto" w:fill="BDD3A8"/>
          </w:tcPr>
          <w:p w14:paraId="32E0EE52" w14:textId="77777777" w:rsidR="0038638E" w:rsidRPr="008D74AB" w:rsidRDefault="0038638E">
            <w:pPr>
              <w:pStyle w:val="TableParagraph"/>
              <w:rPr>
                <w:rFonts w:ascii="Times New Roman"/>
                <w:sz w:val="16"/>
                <w:lang w:val="uk-UA"/>
              </w:rPr>
            </w:pPr>
          </w:p>
        </w:tc>
        <w:tc>
          <w:tcPr>
            <w:tcW w:w="597" w:type="dxa"/>
            <w:shd w:val="clear" w:color="auto" w:fill="BDD3A8"/>
          </w:tcPr>
          <w:p w14:paraId="7A238252" w14:textId="77777777" w:rsidR="0038638E" w:rsidRPr="008D74AB" w:rsidRDefault="0038638E">
            <w:pPr>
              <w:pStyle w:val="TableParagraph"/>
              <w:rPr>
                <w:rFonts w:ascii="Times New Roman"/>
                <w:sz w:val="16"/>
                <w:lang w:val="uk-UA"/>
              </w:rPr>
            </w:pPr>
          </w:p>
        </w:tc>
        <w:tc>
          <w:tcPr>
            <w:tcW w:w="597" w:type="dxa"/>
            <w:shd w:val="clear" w:color="auto" w:fill="BDD3A8"/>
          </w:tcPr>
          <w:p w14:paraId="3F4B8F61" w14:textId="77777777" w:rsidR="0038638E" w:rsidRPr="008D74AB" w:rsidRDefault="0038638E">
            <w:pPr>
              <w:pStyle w:val="TableParagraph"/>
              <w:rPr>
                <w:rFonts w:ascii="Times New Roman"/>
                <w:sz w:val="16"/>
                <w:lang w:val="uk-UA"/>
              </w:rPr>
            </w:pPr>
          </w:p>
        </w:tc>
        <w:tc>
          <w:tcPr>
            <w:tcW w:w="597" w:type="dxa"/>
            <w:shd w:val="clear" w:color="auto" w:fill="BDD3A8"/>
          </w:tcPr>
          <w:p w14:paraId="50C8655D" w14:textId="77777777" w:rsidR="0038638E" w:rsidRPr="008D74AB" w:rsidRDefault="0038638E">
            <w:pPr>
              <w:pStyle w:val="TableParagraph"/>
              <w:rPr>
                <w:rFonts w:ascii="Times New Roman"/>
                <w:sz w:val="16"/>
                <w:lang w:val="uk-UA"/>
              </w:rPr>
            </w:pPr>
          </w:p>
        </w:tc>
        <w:tc>
          <w:tcPr>
            <w:tcW w:w="597" w:type="dxa"/>
            <w:shd w:val="clear" w:color="auto" w:fill="BDD3A8"/>
          </w:tcPr>
          <w:p w14:paraId="32E5748E" w14:textId="77777777" w:rsidR="0038638E" w:rsidRPr="008D74AB" w:rsidRDefault="0038638E">
            <w:pPr>
              <w:pStyle w:val="TableParagraph"/>
              <w:rPr>
                <w:rFonts w:ascii="Times New Roman"/>
                <w:sz w:val="16"/>
                <w:lang w:val="uk-UA"/>
              </w:rPr>
            </w:pPr>
          </w:p>
        </w:tc>
        <w:tc>
          <w:tcPr>
            <w:tcW w:w="597" w:type="dxa"/>
            <w:shd w:val="clear" w:color="auto" w:fill="BDD3A8"/>
          </w:tcPr>
          <w:p w14:paraId="27B54846" w14:textId="77777777" w:rsidR="0038638E" w:rsidRPr="008D74AB" w:rsidRDefault="0038638E">
            <w:pPr>
              <w:pStyle w:val="TableParagraph"/>
              <w:rPr>
                <w:rFonts w:ascii="Times New Roman"/>
                <w:sz w:val="16"/>
                <w:lang w:val="uk-UA"/>
              </w:rPr>
            </w:pPr>
          </w:p>
        </w:tc>
        <w:tc>
          <w:tcPr>
            <w:tcW w:w="597" w:type="dxa"/>
            <w:shd w:val="clear" w:color="auto" w:fill="BDD3A8"/>
          </w:tcPr>
          <w:p w14:paraId="70A2735A" w14:textId="77777777" w:rsidR="0038638E" w:rsidRPr="008D74AB" w:rsidRDefault="0038638E">
            <w:pPr>
              <w:pStyle w:val="TableParagraph"/>
              <w:rPr>
                <w:rFonts w:ascii="Times New Roman"/>
                <w:sz w:val="16"/>
                <w:lang w:val="uk-UA"/>
              </w:rPr>
            </w:pPr>
          </w:p>
        </w:tc>
        <w:tc>
          <w:tcPr>
            <w:tcW w:w="597" w:type="dxa"/>
            <w:shd w:val="clear" w:color="auto" w:fill="BDD3A8"/>
          </w:tcPr>
          <w:p w14:paraId="2330404E" w14:textId="77777777" w:rsidR="0038638E" w:rsidRPr="008D74AB" w:rsidRDefault="0038638E">
            <w:pPr>
              <w:pStyle w:val="TableParagraph"/>
              <w:rPr>
                <w:rFonts w:ascii="Times New Roman"/>
                <w:sz w:val="16"/>
                <w:lang w:val="uk-UA"/>
              </w:rPr>
            </w:pPr>
          </w:p>
        </w:tc>
        <w:tc>
          <w:tcPr>
            <w:tcW w:w="597" w:type="dxa"/>
            <w:shd w:val="clear" w:color="auto" w:fill="BDD3A8"/>
          </w:tcPr>
          <w:p w14:paraId="0D1FA683" w14:textId="77777777" w:rsidR="0038638E" w:rsidRPr="008D74AB" w:rsidRDefault="0038638E">
            <w:pPr>
              <w:pStyle w:val="TableParagraph"/>
              <w:rPr>
                <w:rFonts w:ascii="Times New Roman"/>
                <w:sz w:val="16"/>
                <w:lang w:val="uk-UA"/>
              </w:rPr>
            </w:pPr>
          </w:p>
        </w:tc>
        <w:tc>
          <w:tcPr>
            <w:tcW w:w="597" w:type="dxa"/>
            <w:shd w:val="clear" w:color="auto" w:fill="BDD3A8"/>
          </w:tcPr>
          <w:p w14:paraId="1243AF95" w14:textId="77777777" w:rsidR="0038638E" w:rsidRPr="008D74AB" w:rsidRDefault="0038638E">
            <w:pPr>
              <w:pStyle w:val="TableParagraph"/>
              <w:rPr>
                <w:rFonts w:ascii="Times New Roman"/>
                <w:sz w:val="16"/>
                <w:lang w:val="uk-UA"/>
              </w:rPr>
            </w:pPr>
          </w:p>
        </w:tc>
        <w:tc>
          <w:tcPr>
            <w:tcW w:w="597" w:type="dxa"/>
            <w:shd w:val="clear" w:color="auto" w:fill="BDD3A8"/>
          </w:tcPr>
          <w:p w14:paraId="49B39F40" w14:textId="77777777" w:rsidR="0038638E" w:rsidRPr="008D74AB" w:rsidRDefault="0038638E">
            <w:pPr>
              <w:pStyle w:val="TableParagraph"/>
              <w:rPr>
                <w:rFonts w:ascii="Times New Roman"/>
                <w:sz w:val="16"/>
                <w:lang w:val="uk-UA"/>
              </w:rPr>
            </w:pPr>
          </w:p>
        </w:tc>
        <w:tc>
          <w:tcPr>
            <w:tcW w:w="1009" w:type="dxa"/>
            <w:shd w:val="clear" w:color="auto" w:fill="BDD3A8"/>
          </w:tcPr>
          <w:p w14:paraId="0AF135F7" w14:textId="77777777" w:rsidR="0038638E" w:rsidRPr="008D74AB" w:rsidRDefault="0038638E">
            <w:pPr>
              <w:pStyle w:val="TableParagraph"/>
              <w:rPr>
                <w:rFonts w:ascii="Times New Roman"/>
                <w:sz w:val="16"/>
                <w:lang w:val="uk-UA"/>
              </w:rPr>
            </w:pPr>
          </w:p>
        </w:tc>
        <w:tc>
          <w:tcPr>
            <w:tcW w:w="605" w:type="dxa"/>
            <w:shd w:val="clear" w:color="auto" w:fill="BDD3A8"/>
          </w:tcPr>
          <w:p w14:paraId="62B004CB" w14:textId="77777777" w:rsidR="0038638E" w:rsidRPr="008D74AB" w:rsidRDefault="0038638E">
            <w:pPr>
              <w:pStyle w:val="TableParagraph"/>
              <w:rPr>
                <w:rFonts w:ascii="Times New Roman"/>
                <w:sz w:val="16"/>
                <w:lang w:val="uk-UA"/>
              </w:rPr>
            </w:pPr>
          </w:p>
        </w:tc>
        <w:tc>
          <w:tcPr>
            <w:tcW w:w="605" w:type="dxa"/>
            <w:shd w:val="clear" w:color="auto" w:fill="BDD3A8"/>
          </w:tcPr>
          <w:p w14:paraId="15B4C534" w14:textId="77777777" w:rsidR="0038638E" w:rsidRPr="008D74AB" w:rsidRDefault="0038638E">
            <w:pPr>
              <w:pStyle w:val="TableParagraph"/>
              <w:rPr>
                <w:rFonts w:ascii="Times New Roman"/>
                <w:sz w:val="16"/>
                <w:lang w:val="uk-UA"/>
              </w:rPr>
            </w:pPr>
          </w:p>
        </w:tc>
      </w:tr>
      <w:tr w:rsidR="0038638E" w:rsidRPr="008D74AB" w14:paraId="65D3637C" w14:textId="77777777">
        <w:trPr>
          <w:trHeight w:val="285"/>
        </w:trPr>
        <w:tc>
          <w:tcPr>
            <w:tcW w:w="2180" w:type="dxa"/>
            <w:shd w:val="clear" w:color="auto" w:fill="FFFFFF"/>
          </w:tcPr>
          <w:p w14:paraId="774A1EB2" w14:textId="77777777" w:rsidR="0038638E" w:rsidRPr="008D74AB" w:rsidRDefault="0038638E" w:rsidP="0038638E">
            <w:pPr>
              <w:rPr>
                <w:color w:val="58595B"/>
                <w:sz w:val="16"/>
                <w:lang w:val="uk-UA"/>
              </w:rPr>
            </w:pPr>
            <w:proofErr w:type="spellStart"/>
            <w:r w:rsidRPr="008D74AB">
              <w:rPr>
                <w:color w:val="58595B"/>
                <w:sz w:val="16"/>
                <w:lang w:val="uk-UA"/>
              </w:rPr>
              <w:t>Гідралазин</w:t>
            </w:r>
            <w:proofErr w:type="spellEnd"/>
          </w:p>
        </w:tc>
        <w:tc>
          <w:tcPr>
            <w:tcW w:w="597" w:type="dxa"/>
            <w:shd w:val="clear" w:color="auto" w:fill="BDD3A8"/>
          </w:tcPr>
          <w:p w14:paraId="71889AF5" w14:textId="77777777" w:rsidR="0038638E" w:rsidRPr="008D74AB" w:rsidRDefault="0038638E">
            <w:pPr>
              <w:pStyle w:val="TableParagraph"/>
              <w:rPr>
                <w:rFonts w:ascii="Times New Roman"/>
                <w:sz w:val="16"/>
                <w:lang w:val="uk-UA"/>
              </w:rPr>
            </w:pPr>
          </w:p>
        </w:tc>
        <w:tc>
          <w:tcPr>
            <w:tcW w:w="597" w:type="dxa"/>
            <w:shd w:val="clear" w:color="auto" w:fill="BDD3A8"/>
          </w:tcPr>
          <w:p w14:paraId="20AD926E" w14:textId="77777777" w:rsidR="0038638E" w:rsidRPr="008D74AB" w:rsidRDefault="0038638E">
            <w:pPr>
              <w:pStyle w:val="TableParagraph"/>
              <w:rPr>
                <w:rFonts w:ascii="Times New Roman"/>
                <w:sz w:val="16"/>
                <w:lang w:val="uk-UA"/>
              </w:rPr>
            </w:pPr>
          </w:p>
        </w:tc>
        <w:tc>
          <w:tcPr>
            <w:tcW w:w="597" w:type="dxa"/>
            <w:shd w:val="clear" w:color="auto" w:fill="BDD3A8"/>
          </w:tcPr>
          <w:p w14:paraId="3DD74F51" w14:textId="77777777" w:rsidR="0038638E" w:rsidRPr="008D74AB" w:rsidRDefault="0038638E">
            <w:pPr>
              <w:pStyle w:val="TableParagraph"/>
              <w:rPr>
                <w:rFonts w:ascii="Times New Roman"/>
                <w:sz w:val="16"/>
                <w:lang w:val="uk-UA"/>
              </w:rPr>
            </w:pPr>
          </w:p>
        </w:tc>
        <w:tc>
          <w:tcPr>
            <w:tcW w:w="597" w:type="dxa"/>
            <w:shd w:val="clear" w:color="auto" w:fill="BDD3A8"/>
          </w:tcPr>
          <w:p w14:paraId="080AA99A" w14:textId="77777777" w:rsidR="0038638E" w:rsidRPr="008D74AB" w:rsidRDefault="0038638E">
            <w:pPr>
              <w:pStyle w:val="TableParagraph"/>
              <w:rPr>
                <w:rFonts w:ascii="Times New Roman"/>
                <w:sz w:val="16"/>
                <w:lang w:val="uk-UA"/>
              </w:rPr>
            </w:pPr>
          </w:p>
        </w:tc>
        <w:tc>
          <w:tcPr>
            <w:tcW w:w="597" w:type="dxa"/>
            <w:shd w:val="clear" w:color="auto" w:fill="F8ACA2"/>
          </w:tcPr>
          <w:p w14:paraId="1C191DE3" w14:textId="77777777" w:rsidR="0038638E" w:rsidRPr="008D74AB" w:rsidRDefault="0038638E">
            <w:pPr>
              <w:pStyle w:val="TableParagraph"/>
              <w:spacing w:before="55"/>
              <w:ind w:left="83"/>
              <w:rPr>
                <w:sz w:val="16"/>
                <w:lang w:val="uk-UA"/>
              </w:rPr>
            </w:pPr>
            <w:r w:rsidRPr="008D74AB">
              <w:rPr>
                <w:color w:val="58595B"/>
                <w:w w:val="95"/>
                <w:sz w:val="16"/>
                <w:lang w:val="uk-UA"/>
              </w:rPr>
              <w:t>21</w:t>
            </w:r>
          </w:p>
        </w:tc>
        <w:tc>
          <w:tcPr>
            <w:tcW w:w="597" w:type="dxa"/>
            <w:shd w:val="clear" w:color="auto" w:fill="BDD3A8"/>
          </w:tcPr>
          <w:p w14:paraId="0A9C5600" w14:textId="77777777" w:rsidR="0038638E" w:rsidRPr="008D74AB" w:rsidRDefault="0038638E">
            <w:pPr>
              <w:pStyle w:val="TableParagraph"/>
              <w:rPr>
                <w:rFonts w:ascii="Times New Roman"/>
                <w:sz w:val="16"/>
                <w:lang w:val="uk-UA"/>
              </w:rPr>
            </w:pPr>
          </w:p>
        </w:tc>
        <w:tc>
          <w:tcPr>
            <w:tcW w:w="597" w:type="dxa"/>
            <w:shd w:val="clear" w:color="auto" w:fill="BDD3A8"/>
          </w:tcPr>
          <w:p w14:paraId="2A9BEAE2" w14:textId="77777777" w:rsidR="0038638E" w:rsidRPr="008D74AB" w:rsidRDefault="0038638E">
            <w:pPr>
              <w:pStyle w:val="TableParagraph"/>
              <w:rPr>
                <w:rFonts w:ascii="Times New Roman"/>
                <w:sz w:val="16"/>
                <w:lang w:val="uk-UA"/>
              </w:rPr>
            </w:pPr>
          </w:p>
        </w:tc>
        <w:tc>
          <w:tcPr>
            <w:tcW w:w="597" w:type="dxa"/>
            <w:shd w:val="clear" w:color="auto" w:fill="BDD3A8"/>
          </w:tcPr>
          <w:p w14:paraId="3A8EB260" w14:textId="77777777" w:rsidR="0038638E" w:rsidRPr="008D74AB" w:rsidRDefault="0038638E">
            <w:pPr>
              <w:pStyle w:val="TableParagraph"/>
              <w:rPr>
                <w:rFonts w:ascii="Times New Roman"/>
                <w:sz w:val="16"/>
                <w:lang w:val="uk-UA"/>
              </w:rPr>
            </w:pPr>
          </w:p>
        </w:tc>
        <w:tc>
          <w:tcPr>
            <w:tcW w:w="597" w:type="dxa"/>
            <w:shd w:val="clear" w:color="auto" w:fill="BDD3A8"/>
          </w:tcPr>
          <w:p w14:paraId="0F5DD14A" w14:textId="77777777" w:rsidR="0038638E" w:rsidRPr="008D74AB" w:rsidRDefault="0038638E">
            <w:pPr>
              <w:pStyle w:val="TableParagraph"/>
              <w:rPr>
                <w:rFonts w:ascii="Times New Roman"/>
                <w:sz w:val="16"/>
                <w:lang w:val="uk-UA"/>
              </w:rPr>
            </w:pPr>
          </w:p>
        </w:tc>
        <w:tc>
          <w:tcPr>
            <w:tcW w:w="597" w:type="dxa"/>
            <w:shd w:val="clear" w:color="auto" w:fill="BDD3A8"/>
          </w:tcPr>
          <w:p w14:paraId="1D32B124" w14:textId="77777777" w:rsidR="0038638E" w:rsidRPr="008D74AB" w:rsidRDefault="0038638E">
            <w:pPr>
              <w:pStyle w:val="TableParagraph"/>
              <w:rPr>
                <w:rFonts w:ascii="Times New Roman"/>
                <w:sz w:val="16"/>
                <w:lang w:val="uk-UA"/>
              </w:rPr>
            </w:pPr>
          </w:p>
        </w:tc>
        <w:tc>
          <w:tcPr>
            <w:tcW w:w="597" w:type="dxa"/>
            <w:shd w:val="clear" w:color="auto" w:fill="BDD3A8"/>
          </w:tcPr>
          <w:p w14:paraId="3CC280D4" w14:textId="77777777" w:rsidR="0038638E" w:rsidRPr="008D74AB" w:rsidRDefault="0038638E">
            <w:pPr>
              <w:pStyle w:val="TableParagraph"/>
              <w:rPr>
                <w:rFonts w:ascii="Times New Roman"/>
                <w:sz w:val="16"/>
                <w:lang w:val="uk-UA"/>
              </w:rPr>
            </w:pPr>
          </w:p>
        </w:tc>
        <w:tc>
          <w:tcPr>
            <w:tcW w:w="597" w:type="dxa"/>
            <w:shd w:val="clear" w:color="auto" w:fill="BDD3A8"/>
          </w:tcPr>
          <w:p w14:paraId="0CD51B30" w14:textId="77777777" w:rsidR="0038638E" w:rsidRPr="008D74AB" w:rsidRDefault="0038638E">
            <w:pPr>
              <w:pStyle w:val="TableParagraph"/>
              <w:rPr>
                <w:rFonts w:ascii="Times New Roman"/>
                <w:sz w:val="16"/>
                <w:lang w:val="uk-UA"/>
              </w:rPr>
            </w:pPr>
          </w:p>
        </w:tc>
        <w:tc>
          <w:tcPr>
            <w:tcW w:w="1009" w:type="dxa"/>
            <w:shd w:val="clear" w:color="auto" w:fill="BDD3A8"/>
          </w:tcPr>
          <w:p w14:paraId="6680AF91" w14:textId="77777777" w:rsidR="0038638E" w:rsidRPr="008D74AB" w:rsidRDefault="0038638E">
            <w:pPr>
              <w:pStyle w:val="TableParagraph"/>
              <w:rPr>
                <w:rFonts w:ascii="Times New Roman"/>
                <w:sz w:val="16"/>
                <w:lang w:val="uk-UA"/>
              </w:rPr>
            </w:pPr>
          </w:p>
        </w:tc>
        <w:tc>
          <w:tcPr>
            <w:tcW w:w="605" w:type="dxa"/>
            <w:shd w:val="clear" w:color="auto" w:fill="BDD3A8"/>
          </w:tcPr>
          <w:p w14:paraId="71DC312E" w14:textId="77777777" w:rsidR="0038638E" w:rsidRPr="008D74AB" w:rsidRDefault="0038638E">
            <w:pPr>
              <w:pStyle w:val="TableParagraph"/>
              <w:rPr>
                <w:rFonts w:ascii="Times New Roman"/>
                <w:sz w:val="16"/>
                <w:lang w:val="uk-UA"/>
              </w:rPr>
            </w:pPr>
          </w:p>
        </w:tc>
        <w:tc>
          <w:tcPr>
            <w:tcW w:w="605" w:type="dxa"/>
            <w:shd w:val="clear" w:color="auto" w:fill="BDD3A8"/>
          </w:tcPr>
          <w:p w14:paraId="275793F2" w14:textId="77777777" w:rsidR="0038638E" w:rsidRPr="008D74AB" w:rsidRDefault="0038638E">
            <w:pPr>
              <w:pStyle w:val="TableParagraph"/>
              <w:rPr>
                <w:rFonts w:ascii="Times New Roman"/>
                <w:sz w:val="16"/>
                <w:lang w:val="uk-UA"/>
              </w:rPr>
            </w:pPr>
          </w:p>
        </w:tc>
      </w:tr>
      <w:tr w:rsidR="0038638E" w:rsidRPr="008D74AB" w14:paraId="7446DE55" w14:textId="77777777">
        <w:trPr>
          <w:trHeight w:val="285"/>
        </w:trPr>
        <w:tc>
          <w:tcPr>
            <w:tcW w:w="2180" w:type="dxa"/>
            <w:shd w:val="clear" w:color="auto" w:fill="FFFFFF"/>
          </w:tcPr>
          <w:p w14:paraId="799C6B34" w14:textId="77777777" w:rsidR="0038638E" w:rsidRPr="008D74AB" w:rsidRDefault="0038638E" w:rsidP="0038638E">
            <w:pPr>
              <w:rPr>
                <w:color w:val="58595B"/>
                <w:sz w:val="16"/>
                <w:lang w:val="uk-UA"/>
              </w:rPr>
            </w:pPr>
            <w:proofErr w:type="spellStart"/>
            <w:r w:rsidRPr="008D74AB">
              <w:rPr>
                <w:color w:val="58595B"/>
                <w:sz w:val="16"/>
                <w:lang w:val="uk-UA"/>
              </w:rPr>
              <w:t>Гідрохлоротіазид</w:t>
            </w:r>
            <w:proofErr w:type="spellEnd"/>
          </w:p>
        </w:tc>
        <w:tc>
          <w:tcPr>
            <w:tcW w:w="597" w:type="dxa"/>
            <w:shd w:val="clear" w:color="auto" w:fill="BDD3A8"/>
          </w:tcPr>
          <w:p w14:paraId="00C99DF5" w14:textId="77777777" w:rsidR="0038638E" w:rsidRPr="008D74AB" w:rsidRDefault="0038638E">
            <w:pPr>
              <w:pStyle w:val="TableParagraph"/>
              <w:rPr>
                <w:rFonts w:ascii="Times New Roman"/>
                <w:sz w:val="16"/>
                <w:lang w:val="uk-UA"/>
              </w:rPr>
            </w:pPr>
          </w:p>
        </w:tc>
        <w:tc>
          <w:tcPr>
            <w:tcW w:w="597" w:type="dxa"/>
            <w:shd w:val="clear" w:color="auto" w:fill="BDD3A8"/>
          </w:tcPr>
          <w:p w14:paraId="51BD816A" w14:textId="77777777" w:rsidR="0038638E" w:rsidRPr="008D74AB" w:rsidRDefault="0038638E">
            <w:pPr>
              <w:pStyle w:val="TableParagraph"/>
              <w:rPr>
                <w:rFonts w:ascii="Times New Roman"/>
                <w:sz w:val="16"/>
                <w:lang w:val="uk-UA"/>
              </w:rPr>
            </w:pPr>
          </w:p>
        </w:tc>
        <w:tc>
          <w:tcPr>
            <w:tcW w:w="597" w:type="dxa"/>
            <w:shd w:val="clear" w:color="auto" w:fill="BDD3A8"/>
          </w:tcPr>
          <w:p w14:paraId="6E1AAF4D" w14:textId="77777777" w:rsidR="0038638E" w:rsidRPr="008D74AB" w:rsidRDefault="0038638E">
            <w:pPr>
              <w:pStyle w:val="TableParagraph"/>
              <w:rPr>
                <w:rFonts w:ascii="Times New Roman"/>
                <w:sz w:val="16"/>
                <w:lang w:val="uk-UA"/>
              </w:rPr>
            </w:pPr>
          </w:p>
        </w:tc>
        <w:tc>
          <w:tcPr>
            <w:tcW w:w="597" w:type="dxa"/>
            <w:shd w:val="clear" w:color="auto" w:fill="BDD3A8"/>
          </w:tcPr>
          <w:p w14:paraId="10C40294" w14:textId="77777777" w:rsidR="0038638E" w:rsidRPr="008D74AB" w:rsidRDefault="0038638E">
            <w:pPr>
              <w:pStyle w:val="TableParagraph"/>
              <w:rPr>
                <w:rFonts w:ascii="Times New Roman"/>
                <w:sz w:val="16"/>
                <w:lang w:val="uk-UA"/>
              </w:rPr>
            </w:pPr>
          </w:p>
        </w:tc>
        <w:tc>
          <w:tcPr>
            <w:tcW w:w="597" w:type="dxa"/>
            <w:shd w:val="clear" w:color="auto" w:fill="BDD3A8"/>
          </w:tcPr>
          <w:p w14:paraId="4AA3A6EE" w14:textId="77777777" w:rsidR="0038638E" w:rsidRPr="008D74AB" w:rsidRDefault="0038638E">
            <w:pPr>
              <w:pStyle w:val="TableParagraph"/>
              <w:rPr>
                <w:rFonts w:ascii="Times New Roman"/>
                <w:sz w:val="16"/>
                <w:lang w:val="uk-UA"/>
              </w:rPr>
            </w:pPr>
          </w:p>
        </w:tc>
        <w:tc>
          <w:tcPr>
            <w:tcW w:w="597" w:type="dxa"/>
            <w:shd w:val="clear" w:color="auto" w:fill="BDD3A8"/>
          </w:tcPr>
          <w:p w14:paraId="0347D706" w14:textId="77777777" w:rsidR="0038638E" w:rsidRPr="008D74AB" w:rsidRDefault="0038638E">
            <w:pPr>
              <w:pStyle w:val="TableParagraph"/>
              <w:rPr>
                <w:rFonts w:ascii="Times New Roman"/>
                <w:sz w:val="16"/>
                <w:lang w:val="uk-UA"/>
              </w:rPr>
            </w:pPr>
          </w:p>
        </w:tc>
        <w:tc>
          <w:tcPr>
            <w:tcW w:w="597" w:type="dxa"/>
            <w:shd w:val="clear" w:color="auto" w:fill="BDD3A8"/>
          </w:tcPr>
          <w:p w14:paraId="7610BD7E" w14:textId="77777777" w:rsidR="0038638E" w:rsidRPr="008D74AB" w:rsidRDefault="0038638E">
            <w:pPr>
              <w:pStyle w:val="TableParagraph"/>
              <w:rPr>
                <w:rFonts w:ascii="Times New Roman"/>
                <w:sz w:val="16"/>
                <w:lang w:val="uk-UA"/>
              </w:rPr>
            </w:pPr>
          </w:p>
        </w:tc>
        <w:tc>
          <w:tcPr>
            <w:tcW w:w="597" w:type="dxa"/>
            <w:shd w:val="clear" w:color="auto" w:fill="BDD3A8"/>
          </w:tcPr>
          <w:p w14:paraId="7B429371" w14:textId="77777777" w:rsidR="0038638E" w:rsidRPr="008D74AB" w:rsidRDefault="0038638E">
            <w:pPr>
              <w:pStyle w:val="TableParagraph"/>
              <w:rPr>
                <w:rFonts w:ascii="Times New Roman"/>
                <w:sz w:val="16"/>
                <w:lang w:val="uk-UA"/>
              </w:rPr>
            </w:pPr>
          </w:p>
        </w:tc>
        <w:tc>
          <w:tcPr>
            <w:tcW w:w="597" w:type="dxa"/>
            <w:shd w:val="clear" w:color="auto" w:fill="BDD3A8"/>
          </w:tcPr>
          <w:p w14:paraId="441F52F5" w14:textId="77777777" w:rsidR="0038638E" w:rsidRPr="008D74AB" w:rsidRDefault="0038638E">
            <w:pPr>
              <w:pStyle w:val="TableParagraph"/>
              <w:rPr>
                <w:rFonts w:ascii="Times New Roman"/>
                <w:sz w:val="16"/>
                <w:lang w:val="uk-UA"/>
              </w:rPr>
            </w:pPr>
          </w:p>
        </w:tc>
        <w:tc>
          <w:tcPr>
            <w:tcW w:w="597" w:type="dxa"/>
            <w:shd w:val="clear" w:color="auto" w:fill="BDD3A8"/>
          </w:tcPr>
          <w:p w14:paraId="00BE530E" w14:textId="77777777" w:rsidR="0038638E" w:rsidRPr="008D74AB" w:rsidRDefault="0038638E">
            <w:pPr>
              <w:pStyle w:val="TableParagraph"/>
              <w:rPr>
                <w:rFonts w:ascii="Times New Roman"/>
                <w:sz w:val="16"/>
                <w:lang w:val="uk-UA"/>
              </w:rPr>
            </w:pPr>
          </w:p>
        </w:tc>
        <w:tc>
          <w:tcPr>
            <w:tcW w:w="597" w:type="dxa"/>
            <w:shd w:val="clear" w:color="auto" w:fill="BDD3A8"/>
          </w:tcPr>
          <w:p w14:paraId="2084EF98" w14:textId="77777777" w:rsidR="0038638E" w:rsidRPr="008D74AB" w:rsidRDefault="0038638E">
            <w:pPr>
              <w:pStyle w:val="TableParagraph"/>
              <w:rPr>
                <w:rFonts w:ascii="Times New Roman"/>
                <w:sz w:val="16"/>
                <w:lang w:val="uk-UA"/>
              </w:rPr>
            </w:pPr>
          </w:p>
        </w:tc>
        <w:tc>
          <w:tcPr>
            <w:tcW w:w="597" w:type="dxa"/>
            <w:shd w:val="clear" w:color="auto" w:fill="BDD3A8"/>
          </w:tcPr>
          <w:p w14:paraId="26E853D7" w14:textId="77777777" w:rsidR="0038638E" w:rsidRPr="008D74AB" w:rsidRDefault="0038638E">
            <w:pPr>
              <w:pStyle w:val="TableParagraph"/>
              <w:rPr>
                <w:rFonts w:ascii="Times New Roman"/>
                <w:sz w:val="16"/>
                <w:lang w:val="uk-UA"/>
              </w:rPr>
            </w:pPr>
          </w:p>
        </w:tc>
        <w:tc>
          <w:tcPr>
            <w:tcW w:w="1009" w:type="dxa"/>
            <w:shd w:val="clear" w:color="auto" w:fill="BDD3A8"/>
          </w:tcPr>
          <w:p w14:paraId="39E5383C" w14:textId="77777777" w:rsidR="0038638E" w:rsidRPr="008D74AB" w:rsidRDefault="0038638E">
            <w:pPr>
              <w:pStyle w:val="TableParagraph"/>
              <w:rPr>
                <w:rFonts w:ascii="Times New Roman"/>
                <w:sz w:val="16"/>
                <w:lang w:val="uk-UA"/>
              </w:rPr>
            </w:pPr>
          </w:p>
        </w:tc>
        <w:tc>
          <w:tcPr>
            <w:tcW w:w="605" w:type="dxa"/>
            <w:shd w:val="clear" w:color="auto" w:fill="BDD3A8"/>
          </w:tcPr>
          <w:p w14:paraId="29AB1ED1" w14:textId="77777777" w:rsidR="0038638E" w:rsidRPr="008D74AB" w:rsidRDefault="0038638E">
            <w:pPr>
              <w:pStyle w:val="TableParagraph"/>
              <w:rPr>
                <w:rFonts w:ascii="Times New Roman"/>
                <w:sz w:val="16"/>
                <w:lang w:val="uk-UA"/>
              </w:rPr>
            </w:pPr>
          </w:p>
        </w:tc>
        <w:tc>
          <w:tcPr>
            <w:tcW w:w="605" w:type="dxa"/>
            <w:shd w:val="clear" w:color="auto" w:fill="BDD3A8"/>
          </w:tcPr>
          <w:p w14:paraId="24C9FEF6" w14:textId="77777777" w:rsidR="0038638E" w:rsidRPr="008D74AB" w:rsidRDefault="0038638E">
            <w:pPr>
              <w:pStyle w:val="TableParagraph"/>
              <w:rPr>
                <w:rFonts w:ascii="Times New Roman"/>
                <w:sz w:val="16"/>
                <w:lang w:val="uk-UA"/>
              </w:rPr>
            </w:pPr>
          </w:p>
        </w:tc>
      </w:tr>
      <w:tr w:rsidR="0038638E" w:rsidRPr="008D74AB" w14:paraId="38789768" w14:textId="77777777">
        <w:trPr>
          <w:trHeight w:val="285"/>
        </w:trPr>
        <w:tc>
          <w:tcPr>
            <w:tcW w:w="2180" w:type="dxa"/>
            <w:shd w:val="clear" w:color="auto" w:fill="FFFFFF"/>
          </w:tcPr>
          <w:p w14:paraId="5DCC6135" w14:textId="77777777" w:rsidR="0038638E" w:rsidRPr="008D74AB" w:rsidRDefault="0038638E" w:rsidP="0038638E">
            <w:pPr>
              <w:rPr>
                <w:color w:val="58595B"/>
                <w:sz w:val="16"/>
                <w:lang w:val="uk-UA"/>
              </w:rPr>
            </w:pPr>
            <w:proofErr w:type="spellStart"/>
            <w:r w:rsidRPr="008D74AB">
              <w:rPr>
                <w:color w:val="58595B"/>
                <w:sz w:val="16"/>
                <w:lang w:val="uk-UA"/>
              </w:rPr>
              <w:t>Лосартан</w:t>
            </w:r>
            <w:proofErr w:type="spellEnd"/>
          </w:p>
        </w:tc>
        <w:tc>
          <w:tcPr>
            <w:tcW w:w="597" w:type="dxa"/>
            <w:shd w:val="clear" w:color="auto" w:fill="BDD3A8"/>
          </w:tcPr>
          <w:p w14:paraId="04BA11B0" w14:textId="77777777" w:rsidR="0038638E" w:rsidRPr="008D74AB" w:rsidRDefault="0038638E">
            <w:pPr>
              <w:pStyle w:val="TableParagraph"/>
              <w:rPr>
                <w:rFonts w:ascii="Times New Roman"/>
                <w:sz w:val="16"/>
                <w:lang w:val="uk-UA"/>
              </w:rPr>
            </w:pPr>
          </w:p>
        </w:tc>
        <w:tc>
          <w:tcPr>
            <w:tcW w:w="597" w:type="dxa"/>
            <w:shd w:val="clear" w:color="auto" w:fill="BDD3A8"/>
          </w:tcPr>
          <w:p w14:paraId="714541D6" w14:textId="77777777" w:rsidR="0038638E" w:rsidRPr="008D74AB" w:rsidRDefault="0038638E">
            <w:pPr>
              <w:pStyle w:val="TableParagraph"/>
              <w:rPr>
                <w:rFonts w:ascii="Times New Roman"/>
                <w:sz w:val="16"/>
                <w:lang w:val="uk-UA"/>
              </w:rPr>
            </w:pPr>
          </w:p>
        </w:tc>
        <w:tc>
          <w:tcPr>
            <w:tcW w:w="597" w:type="dxa"/>
            <w:shd w:val="clear" w:color="auto" w:fill="BDD3A8"/>
          </w:tcPr>
          <w:p w14:paraId="08FB91BA" w14:textId="77777777" w:rsidR="0038638E" w:rsidRPr="008D74AB" w:rsidRDefault="0038638E">
            <w:pPr>
              <w:pStyle w:val="TableParagraph"/>
              <w:rPr>
                <w:rFonts w:ascii="Times New Roman"/>
                <w:sz w:val="16"/>
                <w:lang w:val="uk-UA"/>
              </w:rPr>
            </w:pPr>
          </w:p>
        </w:tc>
        <w:tc>
          <w:tcPr>
            <w:tcW w:w="597" w:type="dxa"/>
            <w:shd w:val="clear" w:color="auto" w:fill="BDD3A8"/>
          </w:tcPr>
          <w:p w14:paraId="36123E19" w14:textId="77777777" w:rsidR="0038638E" w:rsidRPr="008D74AB" w:rsidRDefault="0038638E">
            <w:pPr>
              <w:pStyle w:val="TableParagraph"/>
              <w:rPr>
                <w:rFonts w:ascii="Times New Roman"/>
                <w:sz w:val="16"/>
                <w:lang w:val="uk-UA"/>
              </w:rPr>
            </w:pPr>
          </w:p>
        </w:tc>
        <w:tc>
          <w:tcPr>
            <w:tcW w:w="597" w:type="dxa"/>
            <w:shd w:val="clear" w:color="auto" w:fill="BDD3A8"/>
          </w:tcPr>
          <w:p w14:paraId="74E52164" w14:textId="77777777" w:rsidR="0038638E" w:rsidRPr="008D74AB" w:rsidRDefault="0038638E">
            <w:pPr>
              <w:pStyle w:val="TableParagraph"/>
              <w:rPr>
                <w:rFonts w:ascii="Times New Roman"/>
                <w:sz w:val="16"/>
                <w:lang w:val="uk-UA"/>
              </w:rPr>
            </w:pPr>
          </w:p>
        </w:tc>
        <w:tc>
          <w:tcPr>
            <w:tcW w:w="597" w:type="dxa"/>
            <w:shd w:val="clear" w:color="auto" w:fill="BDD3A8"/>
          </w:tcPr>
          <w:p w14:paraId="153EF124" w14:textId="77777777" w:rsidR="0038638E" w:rsidRPr="008D74AB" w:rsidRDefault="0038638E">
            <w:pPr>
              <w:pStyle w:val="TableParagraph"/>
              <w:rPr>
                <w:rFonts w:ascii="Times New Roman"/>
                <w:sz w:val="16"/>
                <w:lang w:val="uk-UA"/>
              </w:rPr>
            </w:pPr>
          </w:p>
        </w:tc>
        <w:tc>
          <w:tcPr>
            <w:tcW w:w="597" w:type="dxa"/>
            <w:shd w:val="clear" w:color="auto" w:fill="FEC14D"/>
          </w:tcPr>
          <w:p w14:paraId="2AB5B6A4" w14:textId="77777777" w:rsidR="0038638E" w:rsidRPr="008D74AB" w:rsidRDefault="0038638E">
            <w:pPr>
              <w:pStyle w:val="TableParagraph"/>
              <w:rPr>
                <w:rFonts w:ascii="Times New Roman"/>
                <w:sz w:val="16"/>
                <w:lang w:val="uk-UA"/>
              </w:rPr>
            </w:pPr>
          </w:p>
        </w:tc>
        <w:tc>
          <w:tcPr>
            <w:tcW w:w="597" w:type="dxa"/>
            <w:shd w:val="clear" w:color="auto" w:fill="FEC14D"/>
          </w:tcPr>
          <w:p w14:paraId="182C6CC6" w14:textId="77777777" w:rsidR="0038638E" w:rsidRPr="008D74AB" w:rsidRDefault="0038638E">
            <w:pPr>
              <w:pStyle w:val="TableParagraph"/>
              <w:rPr>
                <w:rFonts w:ascii="Times New Roman"/>
                <w:sz w:val="16"/>
                <w:lang w:val="uk-UA"/>
              </w:rPr>
            </w:pPr>
          </w:p>
        </w:tc>
        <w:tc>
          <w:tcPr>
            <w:tcW w:w="597" w:type="dxa"/>
            <w:shd w:val="clear" w:color="auto" w:fill="FEC14D"/>
          </w:tcPr>
          <w:p w14:paraId="7B55AE6F" w14:textId="77777777" w:rsidR="0038638E" w:rsidRPr="008D74AB" w:rsidRDefault="0038638E">
            <w:pPr>
              <w:pStyle w:val="TableParagraph"/>
              <w:rPr>
                <w:rFonts w:ascii="Times New Roman"/>
                <w:sz w:val="16"/>
                <w:lang w:val="uk-UA"/>
              </w:rPr>
            </w:pPr>
          </w:p>
        </w:tc>
        <w:tc>
          <w:tcPr>
            <w:tcW w:w="597" w:type="dxa"/>
            <w:shd w:val="clear" w:color="auto" w:fill="FEC14D"/>
          </w:tcPr>
          <w:p w14:paraId="2111D59B" w14:textId="77777777" w:rsidR="0038638E" w:rsidRPr="008D74AB" w:rsidRDefault="0038638E">
            <w:pPr>
              <w:pStyle w:val="TableParagraph"/>
              <w:rPr>
                <w:rFonts w:ascii="Times New Roman"/>
                <w:sz w:val="16"/>
                <w:lang w:val="uk-UA"/>
              </w:rPr>
            </w:pPr>
          </w:p>
        </w:tc>
        <w:tc>
          <w:tcPr>
            <w:tcW w:w="597" w:type="dxa"/>
            <w:shd w:val="clear" w:color="auto" w:fill="BDD3A8"/>
          </w:tcPr>
          <w:p w14:paraId="443C69C2" w14:textId="77777777" w:rsidR="0038638E" w:rsidRPr="008D74AB" w:rsidRDefault="0038638E">
            <w:pPr>
              <w:pStyle w:val="TableParagraph"/>
              <w:rPr>
                <w:rFonts w:ascii="Times New Roman"/>
                <w:sz w:val="16"/>
                <w:lang w:val="uk-UA"/>
              </w:rPr>
            </w:pPr>
          </w:p>
        </w:tc>
        <w:tc>
          <w:tcPr>
            <w:tcW w:w="597" w:type="dxa"/>
            <w:shd w:val="clear" w:color="auto" w:fill="BDD3A8"/>
          </w:tcPr>
          <w:p w14:paraId="5CB21822" w14:textId="77777777" w:rsidR="0038638E" w:rsidRPr="008D74AB" w:rsidRDefault="0038638E">
            <w:pPr>
              <w:pStyle w:val="TableParagraph"/>
              <w:rPr>
                <w:rFonts w:ascii="Times New Roman"/>
                <w:sz w:val="16"/>
                <w:lang w:val="uk-UA"/>
              </w:rPr>
            </w:pPr>
          </w:p>
        </w:tc>
        <w:tc>
          <w:tcPr>
            <w:tcW w:w="1009" w:type="dxa"/>
            <w:shd w:val="clear" w:color="auto" w:fill="BDD3A8"/>
          </w:tcPr>
          <w:p w14:paraId="3754B654" w14:textId="77777777" w:rsidR="0038638E" w:rsidRPr="008D74AB" w:rsidRDefault="0038638E">
            <w:pPr>
              <w:pStyle w:val="TableParagraph"/>
              <w:rPr>
                <w:rFonts w:ascii="Times New Roman"/>
                <w:sz w:val="16"/>
                <w:lang w:val="uk-UA"/>
              </w:rPr>
            </w:pPr>
          </w:p>
        </w:tc>
        <w:tc>
          <w:tcPr>
            <w:tcW w:w="605" w:type="dxa"/>
            <w:shd w:val="clear" w:color="auto" w:fill="BDD3A8"/>
          </w:tcPr>
          <w:p w14:paraId="47E39686" w14:textId="77777777" w:rsidR="0038638E" w:rsidRPr="008D74AB" w:rsidRDefault="0038638E">
            <w:pPr>
              <w:pStyle w:val="TableParagraph"/>
              <w:rPr>
                <w:rFonts w:ascii="Times New Roman"/>
                <w:sz w:val="16"/>
                <w:lang w:val="uk-UA"/>
              </w:rPr>
            </w:pPr>
          </w:p>
        </w:tc>
        <w:tc>
          <w:tcPr>
            <w:tcW w:w="605" w:type="dxa"/>
            <w:shd w:val="clear" w:color="auto" w:fill="BDD3A8"/>
          </w:tcPr>
          <w:p w14:paraId="01125CA3" w14:textId="77777777" w:rsidR="0038638E" w:rsidRPr="008D74AB" w:rsidRDefault="0038638E">
            <w:pPr>
              <w:pStyle w:val="TableParagraph"/>
              <w:rPr>
                <w:rFonts w:ascii="Times New Roman"/>
                <w:sz w:val="16"/>
                <w:lang w:val="uk-UA"/>
              </w:rPr>
            </w:pPr>
          </w:p>
        </w:tc>
      </w:tr>
      <w:tr w:rsidR="0038638E" w:rsidRPr="008D74AB" w14:paraId="3C1B34EC" w14:textId="77777777">
        <w:trPr>
          <w:trHeight w:val="285"/>
        </w:trPr>
        <w:tc>
          <w:tcPr>
            <w:tcW w:w="2180" w:type="dxa"/>
            <w:shd w:val="clear" w:color="auto" w:fill="FFFFFF"/>
          </w:tcPr>
          <w:p w14:paraId="0555417C" w14:textId="77777777" w:rsidR="0038638E" w:rsidRPr="008D74AB" w:rsidRDefault="0038638E" w:rsidP="0038638E">
            <w:pPr>
              <w:rPr>
                <w:color w:val="58595B"/>
                <w:sz w:val="16"/>
                <w:lang w:val="uk-UA"/>
              </w:rPr>
            </w:pPr>
            <w:proofErr w:type="spellStart"/>
            <w:r w:rsidRPr="008D74AB">
              <w:rPr>
                <w:color w:val="58595B"/>
                <w:sz w:val="16"/>
                <w:lang w:val="uk-UA"/>
              </w:rPr>
              <w:t>Метилдопа</w:t>
            </w:r>
            <w:proofErr w:type="spellEnd"/>
          </w:p>
        </w:tc>
        <w:tc>
          <w:tcPr>
            <w:tcW w:w="597" w:type="dxa"/>
            <w:shd w:val="clear" w:color="auto" w:fill="BDD3A8"/>
          </w:tcPr>
          <w:p w14:paraId="32BDE2AD" w14:textId="77777777" w:rsidR="0038638E" w:rsidRPr="008D74AB" w:rsidRDefault="0038638E">
            <w:pPr>
              <w:pStyle w:val="TableParagraph"/>
              <w:rPr>
                <w:rFonts w:ascii="Times New Roman"/>
                <w:sz w:val="16"/>
                <w:lang w:val="uk-UA"/>
              </w:rPr>
            </w:pPr>
          </w:p>
        </w:tc>
        <w:tc>
          <w:tcPr>
            <w:tcW w:w="597" w:type="dxa"/>
            <w:shd w:val="clear" w:color="auto" w:fill="BDD3A8"/>
          </w:tcPr>
          <w:p w14:paraId="39ADDC44" w14:textId="77777777" w:rsidR="0038638E" w:rsidRPr="008D74AB" w:rsidRDefault="0038638E">
            <w:pPr>
              <w:pStyle w:val="TableParagraph"/>
              <w:rPr>
                <w:rFonts w:ascii="Times New Roman"/>
                <w:sz w:val="16"/>
                <w:lang w:val="uk-UA"/>
              </w:rPr>
            </w:pPr>
          </w:p>
        </w:tc>
        <w:tc>
          <w:tcPr>
            <w:tcW w:w="597" w:type="dxa"/>
            <w:shd w:val="clear" w:color="auto" w:fill="BDD3A8"/>
          </w:tcPr>
          <w:p w14:paraId="5DE7F93D" w14:textId="77777777" w:rsidR="0038638E" w:rsidRPr="008D74AB" w:rsidRDefault="0038638E">
            <w:pPr>
              <w:pStyle w:val="TableParagraph"/>
              <w:rPr>
                <w:rFonts w:ascii="Times New Roman"/>
                <w:sz w:val="16"/>
                <w:lang w:val="uk-UA"/>
              </w:rPr>
            </w:pPr>
          </w:p>
        </w:tc>
        <w:tc>
          <w:tcPr>
            <w:tcW w:w="597" w:type="dxa"/>
            <w:shd w:val="clear" w:color="auto" w:fill="BDD3A8"/>
          </w:tcPr>
          <w:p w14:paraId="27517F84" w14:textId="77777777" w:rsidR="0038638E" w:rsidRPr="008D74AB" w:rsidRDefault="0038638E">
            <w:pPr>
              <w:pStyle w:val="TableParagraph"/>
              <w:rPr>
                <w:rFonts w:ascii="Times New Roman"/>
                <w:sz w:val="16"/>
                <w:lang w:val="uk-UA"/>
              </w:rPr>
            </w:pPr>
          </w:p>
        </w:tc>
        <w:tc>
          <w:tcPr>
            <w:tcW w:w="597" w:type="dxa"/>
            <w:shd w:val="clear" w:color="auto" w:fill="BDD3A8"/>
          </w:tcPr>
          <w:p w14:paraId="7C95A312" w14:textId="77777777" w:rsidR="0038638E" w:rsidRPr="008D74AB" w:rsidRDefault="0038638E">
            <w:pPr>
              <w:pStyle w:val="TableParagraph"/>
              <w:rPr>
                <w:rFonts w:ascii="Times New Roman"/>
                <w:sz w:val="16"/>
                <w:lang w:val="uk-UA"/>
              </w:rPr>
            </w:pPr>
          </w:p>
        </w:tc>
        <w:tc>
          <w:tcPr>
            <w:tcW w:w="597" w:type="dxa"/>
            <w:shd w:val="clear" w:color="auto" w:fill="F8ACA2"/>
          </w:tcPr>
          <w:p w14:paraId="139DEB9E" w14:textId="77777777" w:rsidR="0038638E" w:rsidRPr="008D74AB" w:rsidRDefault="0038638E">
            <w:pPr>
              <w:pStyle w:val="TableParagraph"/>
              <w:spacing w:before="55"/>
              <w:ind w:left="83"/>
              <w:rPr>
                <w:sz w:val="16"/>
                <w:lang w:val="uk-UA"/>
              </w:rPr>
            </w:pPr>
            <w:r w:rsidRPr="008D74AB">
              <w:rPr>
                <w:color w:val="58595B"/>
                <w:w w:val="95"/>
                <w:sz w:val="16"/>
                <w:lang w:val="uk-UA"/>
              </w:rPr>
              <w:t>14</w:t>
            </w:r>
          </w:p>
        </w:tc>
        <w:tc>
          <w:tcPr>
            <w:tcW w:w="597" w:type="dxa"/>
            <w:shd w:val="clear" w:color="auto" w:fill="BDD3A8"/>
          </w:tcPr>
          <w:p w14:paraId="2C64CC77" w14:textId="77777777" w:rsidR="0038638E" w:rsidRPr="008D74AB" w:rsidRDefault="0038638E">
            <w:pPr>
              <w:pStyle w:val="TableParagraph"/>
              <w:rPr>
                <w:rFonts w:ascii="Times New Roman"/>
                <w:sz w:val="16"/>
                <w:lang w:val="uk-UA"/>
              </w:rPr>
            </w:pPr>
          </w:p>
        </w:tc>
        <w:tc>
          <w:tcPr>
            <w:tcW w:w="597" w:type="dxa"/>
            <w:shd w:val="clear" w:color="auto" w:fill="BDD3A8"/>
          </w:tcPr>
          <w:p w14:paraId="3204B052" w14:textId="77777777" w:rsidR="0038638E" w:rsidRPr="008D74AB" w:rsidRDefault="0038638E">
            <w:pPr>
              <w:pStyle w:val="TableParagraph"/>
              <w:rPr>
                <w:rFonts w:ascii="Times New Roman"/>
                <w:sz w:val="16"/>
                <w:lang w:val="uk-UA"/>
              </w:rPr>
            </w:pPr>
          </w:p>
        </w:tc>
        <w:tc>
          <w:tcPr>
            <w:tcW w:w="597" w:type="dxa"/>
            <w:shd w:val="clear" w:color="auto" w:fill="BDD3A8"/>
          </w:tcPr>
          <w:p w14:paraId="78ED1161" w14:textId="77777777" w:rsidR="0038638E" w:rsidRPr="008D74AB" w:rsidRDefault="0038638E">
            <w:pPr>
              <w:pStyle w:val="TableParagraph"/>
              <w:rPr>
                <w:rFonts w:ascii="Times New Roman"/>
                <w:sz w:val="16"/>
                <w:lang w:val="uk-UA"/>
              </w:rPr>
            </w:pPr>
          </w:p>
        </w:tc>
        <w:tc>
          <w:tcPr>
            <w:tcW w:w="597" w:type="dxa"/>
            <w:shd w:val="clear" w:color="auto" w:fill="BDD3A8"/>
          </w:tcPr>
          <w:p w14:paraId="39C09D0A" w14:textId="77777777" w:rsidR="0038638E" w:rsidRPr="008D74AB" w:rsidRDefault="0038638E">
            <w:pPr>
              <w:pStyle w:val="TableParagraph"/>
              <w:rPr>
                <w:rFonts w:ascii="Times New Roman"/>
                <w:sz w:val="16"/>
                <w:lang w:val="uk-UA"/>
              </w:rPr>
            </w:pPr>
          </w:p>
        </w:tc>
        <w:tc>
          <w:tcPr>
            <w:tcW w:w="597" w:type="dxa"/>
            <w:shd w:val="clear" w:color="auto" w:fill="BDD3A8"/>
          </w:tcPr>
          <w:p w14:paraId="2D556A91" w14:textId="77777777" w:rsidR="0038638E" w:rsidRPr="008D74AB" w:rsidRDefault="0038638E">
            <w:pPr>
              <w:pStyle w:val="TableParagraph"/>
              <w:rPr>
                <w:rFonts w:ascii="Times New Roman"/>
                <w:sz w:val="16"/>
                <w:lang w:val="uk-UA"/>
              </w:rPr>
            </w:pPr>
          </w:p>
        </w:tc>
        <w:tc>
          <w:tcPr>
            <w:tcW w:w="597" w:type="dxa"/>
            <w:shd w:val="clear" w:color="auto" w:fill="BDD3A8"/>
          </w:tcPr>
          <w:p w14:paraId="40E5FFA9" w14:textId="77777777" w:rsidR="0038638E" w:rsidRPr="008D74AB" w:rsidRDefault="0038638E">
            <w:pPr>
              <w:pStyle w:val="TableParagraph"/>
              <w:rPr>
                <w:rFonts w:ascii="Times New Roman"/>
                <w:sz w:val="16"/>
                <w:lang w:val="uk-UA"/>
              </w:rPr>
            </w:pPr>
          </w:p>
        </w:tc>
        <w:tc>
          <w:tcPr>
            <w:tcW w:w="1009" w:type="dxa"/>
            <w:shd w:val="clear" w:color="auto" w:fill="BDD3A8"/>
          </w:tcPr>
          <w:p w14:paraId="528DDF12" w14:textId="77777777" w:rsidR="0038638E" w:rsidRPr="008D74AB" w:rsidRDefault="0038638E">
            <w:pPr>
              <w:pStyle w:val="TableParagraph"/>
              <w:rPr>
                <w:rFonts w:ascii="Times New Roman"/>
                <w:sz w:val="16"/>
                <w:lang w:val="uk-UA"/>
              </w:rPr>
            </w:pPr>
          </w:p>
        </w:tc>
        <w:tc>
          <w:tcPr>
            <w:tcW w:w="605" w:type="dxa"/>
            <w:shd w:val="clear" w:color="auto" w:fill="BDD3A8"/>
          </w:tcPr>
          <w:p w14:paraId="27B385DD" w14:textId="77777777" w:rsidR="0038638E" w:rsidRPr="008D74AB" w:rsidRDefault="0038638E">
            <w:pPr>
              <w:pStyle w:val="TableParagraph"/>
              <w:rPr>
                <w:rFonts w:ascii="Times New Roman"/>
                <w:sz w:val="16"/>
                <w:lang w:val="uk-UA"/>
              </w:rPr>
            </w:pPr>
          </w:p>
        </w:tc>
        <w:tc>
          <w:tcPr>
            <w:tcW w:w="605" w:type="dxa"/>
            <w:shd w:val="clear" w:color="auto" w:fill="BDD3A8"/>
          </w:tcPr>
          <w:p w14:paraId="2D233E56" w14:textId="77777777" w:rsidR="0038638E" w:rsidRPr="008D74AB" w:rsidRDefault="0038638E">
            <w:pPr>
              <w:pStyle w:val="TableParagraph"/>
              <w:rPr>
                <w:rFonts w:ascii="Times New Roman"/>
                <w:sz w:val="16"/>
                <w:lang w:val="uk-UA"/>
              </w:rPr>
            </w:pPr>
          </w:p>
        </w:tc>
      </w:tr>
      <w:tr w:rsidR="0038638E" w:rsidRPr="008D74AB" w14:paraId="492988BF" w14:textId="77777777">
        <w:trPr>
          <w:trHeight w:val="282"/>
        </w:trPr>
        <w:tc>
          <w:tcPr>
            <w:tcW w:w="2180" w:type="dxa"/>
            <w:shd w:val="clear" w:color="auto" w:fill="FFFFFF"/>
          </w:tcPr>
          <w:p w14:paraId="7ACA06BD" w14:textId="77777777" w:rsidR="0038638E" w:rsidRPr="008D74AB" w:rsidRDefault="0038638E" w:rsidP="0038638E">
            <w:pPr>
              <w:rPr>
                <w:color w:val="58595B"/>
                <w:sz w:val="16"/>
                <w:lang w:val="uk-UA"/>
              </w:rPr>
            </w:pPr>
            <w:proofErr w:type="spellStart"/>
            <w:r w:rsidRPr="008D74AB">
              <w:rPr>
                <w:color w:val="58595B"/>
                <w:sz w:val="16"/>
                <w:lang w:val="uk-UA"/>
              </w:rPr>
              <w:t>Спіронолактон</w:t>
            </w:r>
            <w:proofErr w:type="spellEnd"/>
          </w:p>
        </w:tc>
        <w:tc>
          <w:tcPr>
            <w:tcW w:w="597" w:type="dxa"/>
            <w:shd w:val="clear" w:color="auto" w:fill="BDD3A8"/>
          </w:tcPr>
          <w:p w14:paraId="33718C07" w14:textId="77777777" w:rsidR="0038638E" w:rsidRPr="008D74AB" w:rsidRDefault="0038638E">
            <w:pPr>
              <w:pStyle w:val="TableParagraph"/>
              <w:rPr>
                <w:rFonts w:ascii="Times New Roman"/>
                <w:sz w:val="16"/>
                <w:lang w:val="uk-UA"/>
              </w:rPr>
            </w:pPr>
          </w:p>
        </w:tc>
        <w:tc>
          <w:tcPr>
            <w:tcW w:w="597" w:type="dxa"/>
            <w:shd w:val="clear" w:color="auto" w:fill="BDD3A8"/>
          </w:tcPr>
          <w:p w14:paraId="2615BCB0" w14:textId="77777777" w:rsidR="0038638E" w:rsidRPr="008D74AB" w:rsidRDefault="0038638E">
            <w:pPr>
              <w:pStyle w:val="TableParagraph"/>
              <w:rPr>
                <w:rFonts w:ascii="Times New Roman"/>
                <w:sz w:val="16"/>
                <w:lang w:val="uk-UA"/>
              </w:rPr>
            </w:pPr>
          </w:p>
        </w:tc>
        <w:tc>
          <w:tcPr>
            <w:tcW w:w="597" w:type="dxa"/>
            <w:shd w:val="clear" w:color="auto" w:fill="BDD3A8"/>
          </w:tcPr>
          <w:p w14:paraId="2AF4851B" w14:textId="77777777" w:rsidR="0038638E" w:rsidRPr="008D74AB" w:rsidRDefault="0038638E">
            <w:pPr>
              <w:pStyle w:val="TableParagraph"/>
              <w:rPr>
                <w:rFonts w:ascii="Times New Roman"/>
                <w:sz w:val="16"/>
                <w:lang w:val="uk-UA"/>
              </w:rPr>
            </w:pPr>
          </w:p>
        </w:tc>
        <w:tc>
          <w:tcPr>
            <w:tcW w:w="597" w:type="dxa"/>
            <w:shd w:val="clear" w:color="auto" w:fill="BDD3A8"/>
          </w:tcPr>
          <w:p w14:paraId="01A31622" w14:textId="77777777" w:rsidR="0038638E" w:rsidRPr="008D74AB" w:rsidRDefault="0038638E">
            <w:pPr>
              <w:pStyle w:val="TableParagraph"/>
              <w:rPr>
                <w:rFonts w:ascii="Times New Roman"/>
                <w:sz w:val="16"/>
                <w:lang w:val="uk-UA"/>
              </w:rPr>
            </w:pPr>
          </w:p>
        </w:tc>
        <w:tc>
          <w:tcPr>
            <w:tcW w:w="597" w:type="dxa"/>
            <w:shd w:val="clear" w:color="auto" w:fill="BDD3A8"/>
          </w:tcPr>
          <w:p w14:paraId="6894C81A" w14:textId="77777777" w:rsidR="0038638E" w:rsidRPr="008D74AB" w:rsidRDefault="0038638E">
            <w:pPr>
              <w:pStyle w:val="TableParagraph"/>
              <w:rPr>
                <w:rFonts w:ascii="Times New Roman"/>
                <w:sz w:val="16"/>
                <w:lang w:val="uk-UA"/>
              </w:rPr>
            </w:pPr>
          </w:p>
        </w:tc>
        <w:tc>
          <w:tcPr>
            <w:tcW w:w="597" w:type="dxa"/>
            <w:shd w:val="clear" w:color="auto" w:fill="BDD3A8"/>
          </w:tcPr>
          <w:p w14:paraId="2ECD7EAA" w14:textId="77777777" w:rsidR="0038638E" w:rsidRPr="008D74AB" w:rsidRDefault="0038638E">
            <w:pPr>
              <w:pStyle w:val="TableParagraph"/>
              <w:rPr>
                <w:rFonts w:ascii="Times New Roman"/>
                <w:sz w:val="16"/>
                <w:lang w:val="uk-UA"/>
              </w:rPr>
            </w:pPr>
          </w:p>
        </w:tc>
        <w:tc>
          <w:tcPr>
            <w:tcW w:w="597" w:type="dxa"/>
            <w:shd w:val="clear" w:color="auto" w:fill="BDD3A8"/>
          </w:tcPr>
          <w:p w14:paraId="1C81104F" w14:textId="77777777" w:rsidR="0038638E" w:rsidRPr="008D74AB" w:rsidRDefault="0038638E">
            <w:pPr>
              <w:pStyle w:val="TableParagraph"/>
              <w:rPr>
                <w:rFonts w:ascii="Times New Roman"/>
                <w:sz w:val="16"/>
                <w:lang w:val="uk-UA"/>
              </w:rPr>
            </w:pPr>
          </w:p>
        </w:tc>
        <w:tc>
          <w:tcPr>
            <w:tcW w:w="597" w:type="dxa"/>
            <w:shd w:val="clear" w:color="auto" w:fill="BDD3A8"/>
          </w:tcPr>
          <w:p w14:paraId="1E5B644B" w14:textId="77777777" w:rsidR="0038638E" w:rsidRPr="008D74AB" w:rsidRDefault="0038638E">
            <w:pPr>
              <w:pStyle w:val="TableParagraph"/>
              <w:rPr>
                <w:rFonts w:ascii="Times New Roman"/>
                <w:sz w:val="16"/>
                <w:lang w:val="uk-UA"/>
              </w:rPr>
            </w:pPr>
          </w:p>
        </w:tc>
        <w:tc>
          <w:tcPr>
            <w:tcW w:w="597" w:type="dxa"/>
            <w:shd w:val="clear" w:color="auto" w:fill="BDD3A8"/>
          </w:tcPr>
          <w:p w14:paraId="33235090" w14:textId="77777777" w:rsidR="0038638E" w:rsidRPr="008D74AB" w:rsidRDefault="0038638E">
            <w:pPr>
              <w:pStyle w:val="TableParagraph"/>
              <w:rPr>
                <w:rFonts w:ascii="Times New Roman"/>
                <w:sz w:val="16"/>
                <w:lang w:val="uk-UA"/>
              </w:rPr>
            </w:pPr>
          </w:p>
        </w:tc>
        <w:tc>
          <w:tcPr>
            <w:tcW w:w="597" w:type="dxa"/>
            <w:shd w:val="clear" w:color="auto" w:fill="BDD3A8"/>
          </w:tcPr>
          <w:p w14:paraId="6CD66A71" w14:textId="77777777" w:rsidR="0038638E" w:rsidRPr="008D74AB" w:rsidRDefault="0038638E">
            <w:pPr>
              <w:pStyle w:val="TableParagraph"/>
              <w:rPr>
                <w:rFonts w:ascii="Times New Roman"/>
                <w:sz w:val="16"/>
                <w:lang w:val="uk-UA"/>
              </w:rPr>
            </w:pPr>
          </w:p>
        </w:tc>
        <w:tc>
          <w:tcPr>
            <w:tcW w:w="597" w:type="dxa"/>
            <w:shd w:val="clear" w:color="auto" w:fill="BDD3A8"/>
          </w:tcPr>
          <w:p w14:paraId="78BE71D9" w14:textId="77777777" w:rsidR="0038638E" w:rsidRPr="008D74AB" w:rsidRDefault="0038638E">
            <w:pPr>
              <w:pStyle w:val="TableParagraph"/>
              <w:rPr>
                <w:rFonts w:ascii="Times New Roman"/>
                <w:sz w:val="16"/>
                <w:lang w:val="uk-UA"/>
              </w:rPr>
            </w:pPr>
          </w:p>
        </w:tc>
        <w:tc>
          <w:tcPr>
            <w:tcW w:w="597" w:type="dxa"/>
            <w:shd w:val="clear" w:color="auto" w:fill="BDD3A8"/>
          </w:tcPr>
          <w:p w14:paraId="3D229B53" w14:textId="77777777" w:rsidR="0038638E" w:rsidRPr="008D74AB" w:rsidRDefault="0038638E">
            <w:pPr>
              <w:pStyle w:val="TableParagraph"/>
              <w:rPr>
                <w:rFonts w:ascii="Times New Roman"/>
                <w:sz w:val="16"/>
                <w:lang w:val="uk-UA"/>
              </w:rPr>
            </w:pPr>
          </w:p>
        </w:tc>
        <w:tc>
          <w:tcPr>
            <w:tcW w:w="1009" w:type="dxa"/>
            <w:shd w:val="clear" w:color="auto" w:fill="BDD3A8"/>
          </w:tcPr>
          <w:p w14:paraId="73ADA4FA" w14:textId="77777777" w:rsidR="0038638E" w:rsidRPr="008D74AB" w:rsidRDefault="0038638E">
            <w:pPr>
              <w:pStyle w:val="TableParagraph"/>
              <w:rPr>
                <w:rFonts w:ascii="Times New Roman"/>
                <w:sz w:val="16"/>
                <w:lang w:val="uk-UA"/>
              </w:rPr>
            </w:pPr>
          </w:p>
        </w:tc>
        <w:tc>
          <w:tcPr>
            <w:tcW w:w="605" w:type="dxa"/>
            <w:shd w:val="clear" w:color="auto" w:fill="BDD3A8"/>
          </w:tcPr>
          <w:p w14:paraId="679F0540" w14:textId="77777777" w:rsidR="0038638E" w:rsidRPr="008D74AB" w:rsidRDefault="0038638E">
            <w:pPr>
              <w:pStyle w:val="TableParagraph"/>
              <w:rPr>
                <w:rFonts w:ascii="Times New Roman"/>
                <w:sz w:val="16"/>
                <w:lang w:val="uk-UA"/>
              </w:rPr>
            </w:pPr>
          </w:p>
        </w:tc>
        <w:tc>
          <w:tcPr>
            <w:tcW w:w="605" w:type="dxa"/>
            <w:shd w:val="clear" w:color="auto" w:fill="BDD3A8"/>
          </w:tcPr>
          <w:p w14:paraId="5A9960F5" w14:textId="77777777" w:rsidR="0038638E" w:rsidRPr="008D74AB" w:rsidRDefault="0038638E">
            <w:pPr>
              <w:pStyle w:val="TableParagraph"/>
              <w:rPr>
                <w:rFonts w:ascii="Times New Roman"/>
                <w:sz w:val="16"/>
                <w:lang w:val="uk-UA"/>
              </w:rPr>
            </w:pPr>
          </w:p>
        </w:tc>
      </w:tr>
      <w:tr w:rsidR="001419C7" w:rsidRPr="008D74AB" w14:paraId="32939197" w14:textId="77777777">
        <w:trPr>
          <w:trHeight w:val="280"/>
        </w:trPr>
        <w:tc>
          <w:tcPr>
            <w:tcW w:w="11563" w:type="dxa"/>
            <w:gridSpan w:val="16"/>
            <w:tcBorders>
              <w:top w:val="single" w:sz="4" w:space="0" w:color="58595B"/>
              <w:bottom w:val="single" w:sz="4" w:space="0" w:color="58595B"/>
            </w:tcBorders>
            <w:shd w:val="clear" w:color="auto" w:fill="006998"/>
          </w:tcPr>
          <w:p w14:paraId="596FD6E2" w14:textId="77777777" w:rsidR="001419C7" w:rsidRPr="008D74AB" w:rsidRDefault="0038638E">
            <w:pPr>
              <w:pStyle w:val="TableParagraph"/>
              <w:spacing w:before="52"/>
              <w:ind w:left="84"/>
              <w:rPr>
                <w:sz w:val="16"/>
                <w:lang w:val="uk-UA"/>
              </w:rPr>
            </w:pPr>
            <w:r w:rsidRPr="008D74AB">
              <w:rPr>
                <w:color w:val="FFFFFF"/>
                <w:sz w:val="16"/>
                <w:lang w:val="uk-UA"/>
              </w:rPr>
              <w:t>Незаконні/рекреаційні</w:t>
            </w:r>
          </w:p>
        </w:tc>
      </w:tr>
      <w:tr w:rsidR="001419C7" w:rsidRPr="008D74AB" w14:paraId="19EB447E" w14:textId="77777777">
        <w:trPr>
          <w:trHeight w:val="282"/>
        </w:trPr>
        <w:tc>
          <w:tcPr>
            <w:tcW w:w="2180" w:type="dxa"/>
            <w:shd w:val="clear" w:color="auto" w:fill="FFFFFF"/>
          </w:tcPr>
          <w:p w14:paraId="62452080" w14:textId="77777777" w:rsidR="001419C7" w:rsidRPr="008D74AB" w:rsidRDefault="0038638E">
            <w:pPr>
              <w:pStyle w:val="TableParagraph"/>
              <w:spacing w:before="52"/>
              <w:ind w:left="84"/>
              <w:rPr>
                <w:sz w:val="16"/>
                <w:lang w:val="uk-UA"/>
              </w:rPr>
            </w:pPr>
            <w:proofErr w:type="spellStart"/>
            <w:r w:rsidRPr="008D74AB">
              <w:rPr>
                <w:color w:val="58595B"/>
                <w:sz w:val="16"/>
                <w:lang w:val="uk-UA"/>
              </w:rPr>
              <w:t>Fkrjujkm</w:t>
            </w:r>
            <w:proofErr w:type="spellEnd"/>
          </w:p>
        </w:tc>
        <w:tc>
          <w:tcPr>
            <w:tcW w:w="597" w:type="dxa"/>
            <w:shd w:val="clear" w:color="auto" w:fill="BDD3A8"/>
          </w:tcPr>
          <w:p w14:paraId="10FCB5C1" w14:textId="77777777" w:rsidR="001419C7" w:rsidRPr="008D74AB" w:rsidRDefault="001419C7">
            <w:pPr>
              <w:pStyle w:val="TableParagraph"/>
              <w:rPr>
                <w:rFonts w:ascii="Times New Roman"/>
                <w:sz w:val="16"/>
                <w:lang w:val="uk-UA"/>
              </w:rPr>
            </w:pPr>
          </w:p>
        </w:tc>
        <w:tc>
          <w:tcPr>
            <w:tcW w:w="597" w:type="dxa"/>
            <w:shd w:val="clear" w:color="auto" w:fill="BDD3A8"/>
          </w:tcPr>
          <w:p w14:paraId="49D56C21" w14:textId="77777777" w:rsidR="001419C7" w:rsidRPr="008D74AB" w:rsidRDefault="001419C7">
            <w:pPr>
              <w:pStyle w:val="TableParagraph"/>
              <w:rPr>
                <w:rFonts w:ascii="Times New Roman"/>
                <w:sz w:val="16"/>
                <w:lang w:val="uk-UA"/>
              </w:rPr>
            </w:pPr>
          </w:p>
        </w:tc>
        <w:tc>
          <w:tcPr>
            <w:tcW w:w="597" w:type="dxa"/>
            <w:shd w:val="clear" w:color="auto" w:fill="BDD3A8"/>
          </w:tcPr>
          <w:p w14:paraId="1BA1FE9D" w14:textId="77777777" w:rsidR="001419C7" w:rsidRPr="008D74AB" w:rsidRDefault="001419C7">
            <w:pPr>
              <w:pStyle w:val="TableParagraph"/>
              <w:rPr>
                <w:rFonts w:ascii="Times New Roman"/>
                <w:sz w:val="16"/>
                <w:lang w:val="uk-UA"/>
              </w:rPr>
            </w:pPr>
          </w:p>
        </w:tc>
        <w:tc>
          <w:tcPr>
            <w:tcW w:w="597" w:type="dxa"/>
            <w:shd w:val="clear" w:color="auto" w:fill="BDD3A8"/>
          </w:tcPr>
          <w:p w14:paraId="30B19199" w14:textId="77777777" w:rsidR="001419C7" w:rsidRPr="008D74AB" w:rsidRDefault="001419C7">
            <w:pPr>
              <w:pStyle w:val="TableParagraph"/>
              <w:rPr>
                <w:rFonts w:ascii="Times New Roman"/>
                <w:sz w:val="16"/>
                <w:lang w:val="uk-UA"/>
              </w:rPr>
            </w:pPr>
          </w:p>
        </w:tc>
        <w:tc>
          <w:tcPr>
            <w:tcW w:w="597" w:type="dxa"/>
            <w:shd w:val="clear" w:color="auto" w:fill="BDD3A8"/>
          </w:tcPr>
          <w:p w14:paraId="272B55C7" w14:textId="77777777" w:rsidR="001419C7" w:rsidRPr="008D74AB" w:rsidRDefault="001419C7">
            <w:pPr>
              <w:pStyle w:val="TableParagraph"/>
              <w:rPr>
                <w:rFonts w:ascii="Times New Roman"/>
                <w:sz w:val="16"/>
                <w:lang w:val="uk-UA"/>
              </w:rPr>
            </w:pPr>
          </w:p>
        </w:tc>
        <w:tc>
          <w:tcPr>
            <w:tcW w:w="597" w:type="dxa"/>
            <w:shd w:val="clear" w:color="auto" w:fill="BDD3A8"/>
          </w:tcPr>
          <w:p w14:paraId="448679CD" w14:textId="77777777" w:rsidR="001419C7" w:rsidRPr="008D74AB" w:rsidRDefault="001419C7">
            <w:pPr>
              <w:pStyle w:val="TableParagraph"/>
              <w:rPr>
                <w:rFonts w:ascii="Times New Roman"/>
                <w:sz w:val="16"/>
                <w:lang w:val="uk-UA"/>
              </w:rPr>
            </w:pPr>
          </w:p>
        </w:tc>
        <w:tc>
          <w:tcPr>
            <w:tcW w:w="597" w:type="dxa"/>
            <w:shd w:val="clear" w:color="auto" w:fill="BDD3A8"/>
          </w:tcPr>
          <w:p w14:paraId="75FB8463" w14:textId="77777777" w:rsidR="001419C7" w:rsidRPr="008D74AB" w:rsidRDefault="001419C7">
            <w:pPr>
              <w:pStyle w:val="TableParagraph"/>
              <w:rPr>
                <w:rFonts w:ascii="Times New Roman"/>
                <w:sz w:val="16"/>
                <w:lang w:val="uk-UA"/>
              </w:rPr>
            </w:pPr>
          </w:p>
        </w:tc>
        <w:tc>
          <w:tcPr>
            <w:tcW w:w="597" w:type="dxa"/>
            <w:shd w:val="clear" w:color="auto" w:fill="BDD3A8"/>
          </w:tcPr>
          <w:p w14:paraId="4D12BEC7" w14:textId="77777777" w:rsidR="001419C7" w:rsidRPr="008D74AB" w:rsidRDefault="001419C7">
            <w:pPr>
              <w:pStyle w:val="TableParagraph"/>
              <w:rPr>
                <w:rFonts w:ascii="Times New Roman"/>
                <w:sz w:val="16"/>
                <w:lang w:val="uk-UA"/>
              </w:rPr>
            </w:pPr>
          </w:p>
        </w:tc>
        <w:tc>
          <w:tcPr>
            <w:tcW w:w="597" w:type="dxa"/>
            <w:shd w:val="clear" w:color="auto" w:fill="BDD3A8"/>
          </w:tcPr>
          <w:p w14:paraId="632DB906" w14:textId="77777777" w:rsidR="001419C7" w:rsidRPr="008D74AB" w:rsidRDefault="001419C7">
            <w:pPr>
              <w:pStyle w:val="TableParagraph"/>
              <w:rPr>
                <w:rFonts w:ascii="Times New Roman"/>
                <w:sz w:val="16"/>
                <w:lang w:val="uk-UA"/>
              </w:rPr>
            </w:pPr>
          </w:p>
        </w:tc>
        <w:tc>
          <w:tcPr>
            <w:tcW w:w="597" w:type="dxa"/>
            <w:shd w:val="clear" w:color="auto" w:fill="BDD3A8"/>
          </w:tcPr>
          <w:p w14:paraId="6C200820" w14:textId="77777777" w:rsidR="001419C7" w:rsidRPr="008D74AB" w:rsidRDefault="001419C7">
            <w:pPr>
              <w:pStyle w:val="TableParagraph"/>
              <w:rPr>
                <w:rFonts w:ascii="Times New Roman"/>
                <w:sz w:val="16"/>
                <w:lang w:val="uk-UA"/>
              </w:rPr>
            </w:pPr>
          </w:p>
        </w:tc>
        <w:tc>
          <w:tcPr>
            <w:tcW w:w="597" w:type="dxa"/>
            <w:shd w:val="clear" w:color="auto" w:fill="BDD3A8"/>
          </w:tcPr>
          <w:p w14:paraId="23E49183" w14:textId="77777777" w:rsidR="001419C7" w:rsidRPr="008D74AB" w:rsidRDefault="001419C7">
            <w:pPr>
              <w:pStyle w:val="TableParagraph"/>
              <w:rPr>
                <w:rFonts w:ascii="Times New Roman"/>
                <w:sz w:val="16"/>
                <w:lang w:val="uk-UA"/>
              </w:rPr>
            </w:pPr>
          </w:p>
        </w:tc>
        <w:tc>
          <w:tcPr>
            <w:tcW w:w="597" w:type="dxa"/>
            <w:shd w:val="clear" w:color="auto" w:fill="BDD3A8"/>
          </w:tcPr>
          <w:p w14:paraId="12AF18FF" w14:textId="77777777" w:rsidR="001419C7" w:rsidRPr="008D74AB" w:rsidRDefault="001419C7">
            <w:pPr>
              <w:pStyle w:val="TableParagraph"/>
              <w:rPr>
                <w:rFonts w:ascii="Times New Roman"/>
                <w:sz w:val="16"/>
                <w:lang w:val="uk-UA"/>
              </w:rPr>
            </w:pPr>
          </w:p>
        </w:tc>
        <w:tc>
          <w:tcPr>
            <w:tcW w:w="1009" w:type="dxa"/>
            <w:shd w:val="clear" w:color="auto" w:fill="BDD3A8"/>
          </w:tcPr>
          <w:p w14:paraId="625EB046" w14:textId="77777777" w:rsidR="001419C7" w:rsidRPr="008D74AB" w:rsidRDefault="001419C7">
            <w:pPr>
              <w:pStyle w:val="TableParagraph"/>
              <w:rPr>
                <w:rFonts w:ascii="Times New Roman"/>
                <w:sz w:val="16"/>
                <w:lang w:val="uk-UA"/>
              </w:rPr>
            </w:pPr>
          </w:p>
        </w:tc>
        <w:tc>
          <w:tcPr>
            <w:tcW w:w="605" w:type="dxa"/>
            <w:shd w:val="clear" w:color="auto" w:fill="BDD3A8"/>
          </w:tcPr>
          <w:p w14:paraId="659D4BC3" w14:textId="77777777" w:rsidR="001419C7" w:rsidRPr="008D74AB" w:rsidRDefault="001419C7">
            <w:pPr>
              <w:pStyle w:val="TableParagraph"/>
              <w:rPr>
                <w:rFonts w:ascii="Times New Roman"/>
                <w:sz w:val="16"/>
                <w:lang w:val="uk-UA"/>
              </w:rPr>
            </w:pPr>
          </w:p>
        </w:tc>
        <w:tc>
          <w:tcPr>
            <w:tcW w:w="605" w:type="dxa"/>
            <w:shd w:val="clear" w:color="auto" w:fill="BDD3A8"/>
          </w:tcPr>
          <w:p w14:paraId="5E706BFA" w14:textId="77777777" w:rsidR="001419C7" w:rsidRPr="008D74AB" w:rsidRDefault="001419C7">
            <w:pPr>
              <w:pStyle w:val="TableParagraph"/>
              <w:rPr>
                <w:rFonts w:ascii="Times New Roman"/>
                <w:sz w:val="16"/>
                <w:lang w:val="uk-UA"/>
              </w:rPr>
            </w:pPr>
          </w:p>
        </w:tc>
      </w:tr>
    </w:tbl>
    <w:p w14:paraId="71AF541C" w14:textId="77777777" w:rsidR="001419C7" w:rsidRPr="008D74AB" w:rsidRDefault="001419C7">
      <w:pPr>
        <w:rPr>
          <w:rFonts w:ascii="Times New Roman"/>
          <w:sz w:val="16"/>
          <w:lang w:val="uk-UA"/>
        </w:rPr>
        <w:sectPr w:rsidR="001419C7" w:rsidRPr="008D74AB">
          <w:footerReference w:type="default" r:id="rId76"/>
          <w:pgSz w:w="13610" w:h="9080" w:orient="landscape"/>
          <w:pgMar w:top="0" w:right="960" w:bottom="0" w:left="860" w:header="0" w:footer="0" w:gutter="0"/>
          <w:cols w:space="720"/>
        </w:sectPr>
      </w:pPr>
    </w:p>
    <w:p w14:paraId="6E3ABB2B" w14:textId="77777777" w:rsidR="001419C7" w:rsidRPr="008D74AB" w:rsidRDefault="00DC0015">
      <w:pPr>
        <w:pStyle w:val="a3"/>
        <w:rPr>
          <w:rFonts w:ascii="Trebuchet MS"/>
          <w:b/>
          <w:lang w:val="uk-UA"/>
        </w:rPr>
      </w:pPr>
      <w:r w:rsidRPr="008D74AB">
        <w:rPr>
          <w:lang w:val="uk-UA"/>
        </w:rPr>
        <w:lastRenderedPageBreak/>
        <w:pict w14:anchorId="481F20C0">
          <v:shape id="_x0000_s1096" style="position:absolute;margin-left:651.95pt;margin-top:425.2pt;width:28.35pt;height:28.35pt;z-index:16356352;mso-position-horizontal-relative:page;mso-position-vertical-relative:page" coordorigin="13039,8504" coordsize="567,567" path="m13606,9071r,-567l13214,8504r-101,3l13061,8526r-19,52l13039,8678r,393l13606,9071xe" fillcolor="#006998" stroked="f">
            <v:path arrowok="t"/>
            <w10:wrap anchorx="page" anchory="page"/>
          </v:shape>
        </w:pict>
      </w:r>
      <w:r w:rsidR="00807097" w:rsidRPr="008D74AB">
        <w:rPr>
          <w:noProof/>
          <w:lang w:val="uk-UA" w:eastAsia="ru-RU"/>
        </w:rPr>
        <w:drawing>
          <wp:anchor distT="0" distB="0" distL="0" distR="0" simplePos="0" relativeHeight="16356864" behindDoc="0" locked="0" layoutInCell="1" allowOverlap="1" wp14:anchorId="6D383ACB" wp14:editId="21345DCE">
            <wp:simplePos x="0" y="0"/>
            <wp:positionH relativeFrom="page">
              <wp:posOffset>0</wp:posOffset>
            </wp:positionH>
            <wp:positionV relativeFrom="page">
              <wp:posOffset>0</wp:posOffset>
            </wp:positionV>
            <wp:extent cx="144005" cy="5759996"/>
            <wp:effectExtent l="0" t="0" r="0" b="0"/>
            <wp:wrapNone/>
            <wp:docPr id="44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22.png"/>
                    <pic:cNvPicPr/>
                  </pic:nvPicPr>
                  <pic:blipFill>
                    <a:blip r:embed="rId10" cstate="print"/>
                    <a:stretch>
                      <a:fillRect/>
                    </a:stretch>
                  </pic:blipFill>
                  <pic:spPr>
                    <a:xfrm>
                      <a:off x="0" y="0"/>
                      <a:ext cx="144005" cy="5759996"/>
                    </a:xfrm>
                    <a:prstGeom prst="rect">
                      <a:avLst/>
                    </a:prstGeom>
                  </pic:spPr>
                </pic:pic>
              </a:graphicData>
            </a:graphic>
          </wp:anchor>
        </w:drawing>
      </w:r>
      <w:r w:rsidRPr="008D74AB">
        <w:rPr>
          <w:lang w:val="uk-UA"/>
        </w:rPr>
        <w:pict w14:anchorId="70FF7C94">
          <v:shape id="_x0000_s1095" style="position:absolute;margin-left:34pt;margin-top:39.7pt;width:606.65pt;height:369pt;z-index:-38951424;mso-position-horizontal-relative:page;mso-position-vertical-relative:page" coordorigin="680,794" coordsize="12133,7380" path="m12813,7890r,-7096l680,794r,7379l12529,8173r75,-10l12672,8135r58,-45l12774,8033r28,-68l12813,7890xe" fillcolor="#e0e5ed" stroked="f">
            <v:path arrowok="t"/>
            <w10:wrap anchorx="page" anchory="page"/>
          </v:shape>
        </w:pict>
      </w:r>
      <w:r w:rsidRPr="008D74AB">
        <w:rPr>
          <w:lang w:val="uk-UA"/>
        </w:rPr>
        <w:pict w14:anchorId="145B2451">
          <v:shape id="_x0000_s1094" type="#_x0000_t202" style="position:absolute;margin-left:657.55pt;margin-top:430.2pt;width:11.6pt;height:13pt;z-index:16357888;mso-position-horizontal-relative:page;mso-position-vertical-relative:page" filled="f" stroked="f">
            <v:textbox style="layout-flow:vertical" inset="0,0,0,0">
              <w:txbxContent>
                <w:p w14:paraId="5D22B968" w14:textId="77777777" w:rsidR="008248B4" w:rsidRDefault="008248B4">
                  <w:pPr>
                    <w:spacing w:before="24"/>
                    <w:ind w:left="20"/>
                    <w:rPr>
                      <w:rFonts w:ascii="Trebuchet MS"/>
                      <w:b/>
                      <w:sz w:val="16"/>
                    </w:rPr>
                  </w:pPr>
                  <w:r>
                    <w:rPr>
                      <w:rFonts w:ascii="Trebuchet MS"/>
                      <w:b/>
                      <w:color w:val="FFFFFF"/>
                      <w:w w:val="80"/>
                      <w:sz w:val="16"/>
                    </w:rPr>
                    <w:t>533</w:t>
                  </w:r>
                </w:p>
              </w:txbxContent>
            </v:textbox>
            <w10:wrap anchorx="page" anchory="page"/>
          </v:shape>
        </w:pict>
      </w:r>
      <w:r w:rsidRPr="008D74AB">
        <w:rPr>
          <w:lang w:val="uk-UA"/>
        </w:rPr>
        <w:pict w14:anchorId="078CF64B">
          <v:shape id="_x0000_s1093" type="#_x0000_t202" style="position:absolute;margin-left:658.15pt;margin-top:301.45pt;width:10.3pt;height:112.9pt;z-index:16358400;mso-position-horizontal-relative:page;mso-position-vertical-relative:page" filled="f" stroked="f">
            <v:textbox style="layout-flow:vertical" inset="0,0,0,0">
              <w:txbxContent>
                <w:p w14:paraId="7846A85C" w14:textId="77777777" w:rsidR="008248B4" w:rsidRDefault="008248B4">
                  <w:pPr>
                    <w:spacing w:before="21"/>
                    <w:ind w:left="20"/>
                    <w:rPr>
                      <w:sz w:val="14"/>
                    </w:rPr>
                  </w:pPr>
                  <w:r>
                    <w:rPr>
                      <w:color w:val="939598"/>
                      <w:w w:val="85"/>
                      <w:sz w:val="14"/>
                    </w:rPr>
                    <w:t>Annex</w:t>
                  </w:r>
                  <w:r>
                    <w:rPr>
                      <w:color w:val="939598"/>
                      <w:spacing w:val="14"/>
                      <w:w w:val="85"/>
                      <w:sz w:val="14"/>
                    </w:rPr>
                    <w:t xml:space="preserve"> </w:t>
                  </w:r>
                  <w:r>
                    <w:rPr>
                      <w:color w:val="939598"/>
                      <w:w w:val="85"/>
                      <w:sz w:val="14"/>
                    </w:rPr>
                    <w:t>2:</w:t>
                  </w:r>
                  <w:r>
                    <w:rPr>
                      <w:color w:val="939598"/>
                      <w:spacing w:val="15"/>
                      <w:w w:val="85"/>
                      <w:sz w:val="14"/>
                    </w:rPr>
                    <w:t xml:space="preserve"> </w:t>
                  </w:r>
                  <w:r>
                    <w:rPr>
                      <w:color w:val="939598"/>
                      <w:w w:val="85"/>
                      <w:sz w:val="14"/>
                    </w:rPr>
                    <w:t>key</w:t>
                  </w:r>
                  <w:r>
                    <w:rPr>
                      <w:color w:val="939598"/>
                      <w:spacing w:val="15"/>
                      <w:w w:val="85"/>
                      <w:sz w:val="14"/>
                    </w:rPr>
                    <w:t xml:space="preserve"> </w:t>
                  </w:r>
                  <w:r>
                    <w:rPr>
                      <w:color w:val="939598"/>
                      <w:w w:val="85"/>
                      <w:sz w:val="14"/>
                    </w:rPr>
                    <w:t>drug</w:t>
                  </w:r>
                  <w:r>
                    <w:rPr>
                      <w:color w:val="939598"/>
                      <w:spacing w:val="15"/>
                      <w:w w:val="85"/>
                      <w:sz w:val="14"/>
                    </w:rPr>
                    <w:t xml:space="preserve"> </w:t>
                  </w:r>
                  <w:r>
                    <w:rPr>
                      <w:color w:val="939598"/>
                      <w:w w:val="85"/>
                      <w:sz w:val="14"/>
                    </w:rPr>
                    <w:t>interactions</w:t>
                  </w:r>
                  <w:r>
                    <w:rPr>
                      <w:color w:val="939598"/>
                      <w:spacing w:val="15"/>
                      <w:w w:val="85"/>
                      <w:sz w:val="14"/>
                    </w:rPr>
                    <w:t xml:space="preserve"> </w:t>
                  </w:r>
                  <w:r>
                    <w:rPr>
                      <w:color w:val="939598"/>
                      <w:w w:val="85"/>
                      <w:sz w:val="14"/>
                    </w:rPr>
                    <w:t>for</w:t>
                  </w:r>
                  <w:r>
                    <w:rPr>
                      <w:color w:val="939598"/>
                      <w:spacing w:val="15"/>
                      <w:w w:val="85"/>
                      <w:sz w:val="14"/>
                    </w:rPr>
                    <w:t xml:space="preserve"> </w:t>
                  </w:r>
                  <w:r>
                    <w:rPr>
                      <w:color w:val="939598"/>
                      <w:w w:val="85"/>
                      <w:sz w:val="14"/>
                    </w:rPr>
                    <w:t>ARVs</w:t>
                  </w:r>
                </w:p>
              </w:txbxContent>
            </v:textbox>
            <w10:wrap anchorx="page" anchory="page"/>
          </v:shape>
        </w:pict>
      </w:r>
    </w:p>
    <w:p w14:paraId="5E2B4A58" w14:textId="77777777" w:rsidR="001419C7" w:rsidRPr="008D74AB" w:rsidRDefault="001419C7">
      <w:pPr>
        <w:pStyle w:val="a3"/>
        <w:rPr>
          <w:rFonts w:ascii="Trebuchet MS"/>
          <w:b/>
          <w:lang w:val="uk-UA"/>
        </w:rPr>
      </w:pPr>
    </w:p>
    <w:p w14:paraId="3DCFF733" w14:textId="77777777" w:rsidR="001419C7" w:rsidRPr="008D74AB" w:rsidRDefault="001419C7">
      <w:pPr>
        <w:pStyle w:val="a3"/>
        <w:rPr>
          <w:rFonts w:ascii="Trebuchet MS"/>
          <w:b/>
          <w:lang w:val="uk-UA"/>
        </w:rPr>
      </w:pPr>
    </w:p>
    <w:p w14:paraId="6E4B2236" w14:textId="77777777" w:rsidR="001419C7" w:rsidRPr="008D74AB" w:rsidRDefault="001419C7">
      <w:pPr>
        <w:pStyle w:val="a3"/>
        <w:rPr>
          <w:rFonts w:ascii="Trebuchet MS"/>
          <w:b/>
          <w:sz w:val="21"/>
          <w:lang w:val="uk-UA"/>
        </w:rPr>
      </w:pPr>
    </w:p>
    <w:p w14:paraId="536C64C8" w14:textId="77777777" w:rsidR="001419C7" w:rsidRPr="008D74AB" w:rsidRDefault="00A0168B">
      <w:pPr>
        <w:pStyle w:val="4"/>
        <w:spacing w:before="100"/>
        <w:ind w:left="106"/>
        <w:rPr>
          <w:lang w:val="uk-UA"/>
        </w:rPr>
      </w:pPr>
      <w:r w:rsidRPr="008D74AB">
        <w:rPr>
          <w:lang w:val="uk-UA"/>
        </w:rPr>
        <w:t>Таблиця</w:t>
      </w:r>
      <w:r w:rsidRPr="008D74AB">
        <w:rPr>
          <w:spacing w:val="-1"/>
          <w:w w:val="90"/>
          <w:lang w:val="uk-UA"/>
        </w:rPr>
        <w:t xml:space="preserve"> </w:t>
      </w:r>
      <w:r w:rsidRPr="008D74AB">
        <w:rPr>
          <w:w w:val="90"/>
          <w:lang w:val="uk-UA"/>
        </w:rPr>
        <w:t xml:space="preserve">A2.1 </w:t>
      </w:r>
      <w:r w:rsidRPr="008D74AB">
        <w:rPr>
          <w:color w:val="006998"/>
          <w:w w:val="90"/>
          <w:lang w:val="uk-UA"/>
        </w:rPr>
        <w:t>Ключові лікарські взаємодії для АРВ-препаратів (продовження)</w:t>
      </w:r>
    </w:p>
    <w:p w14:paraId="00632D8B"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2840F1AC" w14:textId="77777777">
        <w:trPr>
          <w:trHeight w:val="287"/>
        </w:trPr>
        <w:tc>
          <w:tcPr>
            <w:tcW w:w="2180" w:type="dxa"/>
            <w:tcBorders>
              <w:top w:val="nil"/>
            </w:tcBorders>
            <w:shd w:val="clear" w:color="auto" w:fill="006998"/>
          </w:tcPr>
          <w:p w14:paraId="77D6DBA6"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08B56B51"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tcBorders>
            <w:shd w:val="clear" w:color="auto" w:fill="006998"/>
          </w:tcPr>
          <w:p w14:paraId="32E2B59A"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tcBorders>
            <w:shd w:val="clear" w:color="auto" w:fill="006998"/>
          </w:tcPr>
          <w:p w14:paraId="3E5DB11C"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2B6042AF"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26EB004D"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207763D0"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1F3CF43D"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00727B31"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42ECAEAA"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0CF57B84"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40902808"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755C93C5"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7B9DD6BD"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7143F955"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57C128A4"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38638E" w:rsidRPr="008D74AB" w14:paraId="3932F16A" w14:textId="77777777">
        <w:trPr>
          <w:trHeight w:val="285"/>
        </w:trPr>
        <w:tc>
          <w:tcPr>
            <w:tcW w:w="2180" w:type="dxa"/>
            <w:shd w:val="clear" w:color="auto" w:fill="FFFFFF"/>
          </w:tcPr>
          <w:p w14:paraId="5E842202" w14:textId="77777777" w:rsidR="0038638E" w:rsidRPr="008D74AB" w:rsidRDefault="0038638E" w:rsidP="0038638E">
            <w:pPr>
              <w:rPr>
                <w:color w:val="58595B"/>
                <w:w w:val="80"/>
                <w:sz w:val="16"/>
                <w:lang w:val="uk-UA"/>
              </w:rPr>
            </w:pPr>
            <w:r w:rsidRPr="008D74AB">
              <w:rPr>
                <w:color w:val="58595B"/>
                <w:w w:val="80"/>
                <w:sz w:val="16"/>
                <w:lang w:val="uk-UA"/>
              </w:rPr>
              <w:t>Коноплі</w:t>
            </w:r>
          </w:p>
        </w:tc>
        <w:tc>
          <w:tcPr>
            <w:tcW w:w="596" w:type="dxa"/>
            <w:shd w:val="clear" w:color="auto" w:fill="BDD3A8"/>
          </w:tcPr>
          <w:p w14:paraId="0E198E5B" w14:textId="77777777" w:rsidR="0038638E" w:rsidRPr="008D74AB" w:rsidRDefault="0038638E">
            <w:pPr>
              <w:pStyle w:val="TableParagraph"/>
              <w:rPr>
                <w:rFonts w:ascii="Times New Roman"/>
                <w:sz w:val="16"/>
                <w:lang w:val="uk-UA"/>
              </w:rPr>
            </w:pPr>
          </w:p>
        </w:tc>
        <w:tc>
          <w:tcPr>
            <w:tcW w:w="596" w:type="dxa"/>
            <w:shd w:val="clear" w:color="auto" w:fill="BDD3A8"/>
          </w:tcPr>
          <w:p w14:paraId="0576F48E" w14:textId="77777777" w:rsidR="0038638E" w:rsidRPr="008D74AB" w:rsidRDefault="0038638E">
            <w:pPr>
              <w:pStyle w:val="TableParagraph"/>
              <w:rPr>
                <w:rFonts w:ascii="Times New Roman"/>
                <w:sz w:val="16"/>
                <w:lang w:val="uk-UA"/>
              </w:rPr>
            </w:pPr>
          </w:p>
        </w:tc>
        <w:tc>
          <w:tcPr>
            <w:tcW w:w="596" w:type="dxa"/>
            <w:shd w:val="clear" w:color="auto" w:fill="BDD3A8"/>
          </w:tcPr>
          <w:p w14:paraId="3F90A79B" w14:textId="77777777" w:rsidR="0038638E" w:rsidRPr="008D74AB" w:rsidRDefault="0038638E">
            <w:pPr>
              <w:pStyle w:val="TableParagraph"/>
              <w:rPr>
                <w:rFonts w:ascii="Times New Roman"/>
                <w:sz w:val="16"/>
                <w:lang w:val="uk-UA"/>
              </w:rPr>
            </w:pPr>
          </w:p>
        </w:tc>
        <w:tc>
          <w:tcPr>
            <w:tcW w:w="596" w:type="dxa"/>
            <w:shd w:val="clear" w:color="auto" w:fill="BDD3A8"/>
          </w:tcPr>
          <w:p w14:paraId="2B7AABBE" w14:textId="77777777" w:rsidR="0038638E" w:rsidRPr="008D74AB" w:rsidRDefault="0038638E">
            <w:pPr>
              <w:pStyle w:val="TableParagraph"/>
              <w:rPr>
                <w:rFonts w:ascii="Times New Roman"/>
                <w:sz w:val="16"/>
                <w:lang w:val="uk-UA"/>
              </w:rPr>
            </w:pPr>
          </w:p>
        </w:tc>
        <w:tc>
          <w:tcPr>
            <w:tcW w:w="596" w:type="dxa"/>
            <w:shd w:val="clear" w:color="auto" w:fill="BDD3A8"/>
          </w:tcPr>
          <w:p w14:paraId="1C1B67F9" w14:textId="77777777" w:rsidR="0038638E" w:rsidRPr="008D74AB" w:rsidRDefault="0038638E">
            <w:pPr>
              <w:pStyle w:val="TableParagraph"/>
              <w:rPr>
                <w:rFonts w:ascii="Times New Roman"/>
                <w:sz w:val="16"/>
                <w:lang w:val="uk-UA"/>
              </w:rPr>
            </w:pPr>
          </w:p>
        </w:tc>
        <w:tc>
          <w:tcPr>
            <w:tcW w:w="596" w:type="dxa"/>
            <w:shd w:val="clear" w:color="auto" w:fill="BDD3A8"/>
          </w:tcPr>
          <w:p w14:paraId="62708E07" w14:textId="77777777" w:rsidR="0038638E" w:rsidRPr="008D74AB" w:rsidRDefault="0038638E">
            <w:pPr>
              <w:pStyle w:val="TableParagraph"/>
              <w:rPr>
                <w:rFonts w:ascii="Times New Roman"/>
                <w:sz w:val="16"/>
                <w:lang w:val="uk-UA"/>
              </w:rPr>
            </w:pPr>
          </w:p>
        </w:tc>
        <w:tc>
          <w:tcPr>
            <w:tcW w:w="596" w:type="dxa"/>
            <w:shd w:val="clear" w:color="auto" w:fill="F8ACA2"/>
          </w:tcPr>
          <w:p w14:paraId="130582D4" w14:textId="77777777" w:rsidR="0038638E" w:rsidRPr="008D74AB" w:rsidRDefault="0038638E">
            <w:pPr>
              <w:pStyle w:val="TableParagraph"/>
              <w:spacing w:before="55"/>
              <w:ind w:left="89"/>
              <w:rPr>
                <w:sz w:val="16"/>
                <w:lang w:val="uk-UA"/>
              </w:rPr>
            </w:pPr>
            <w:r w:rsidRPr="008D74AB">
              <w:rPr>
                <w:color w:val="58595B"/>
                <w:w w:val="95"/>
                <w:sz w:val="16"/>
                <w:lang w:val="uk-UA"/>
              </w:rPr>
              <w:t>181</w:t>
            </w:r>
          </w:p>
        </w:tc>
        <w:tc>
          <w:tcPr>
            <w:tcW w:w="596" w:type="dxa"/>
            <w:shd w:val="clear" w:color="auto" w:fill="FEC14D"/>
          </w:tcPr>
          <w:p w14:paraId="5578C227" w14:textId="77777777" w:rsidR="0038638E" w:rsidRPr="008D74AB" w:rsidRDefault="0038638E">
            <w:pPr>
              <w:pStyle w:val="TableParagraph"/>
              <w:rPr>
                <w:rFonts w:ascii="Times New Roman"/>
                <w:sz w:val="16"/>
                <w:lang w:val="uk-UA"/>
              </w:rPr>
            </w:pPr>
          </w:p>
        </w:tc>
        <w:tc>
          <w:tcPr>
            <w:tcW w:w="596" w:type="dxa"/>
            <w:shd w:val="clear" w:color="auto" w:fill="FEC14D"/>
          </w:tcPr>
          <w:p w14:paraId="14BD226B" w14:textId="77777777" w:rsidR="0038638E" w:rsidRPr="008D74AB" w:rsidRDefault="0038638E">
            <w:pPr>
              <w:pStyle w:val="TableParagraph"/>
              <w:rPr>
                <w:rFonts w:ascii="Times New Roman"/>
                <w:sz w:val="16"/>
                <w:lang w:val="uk-UA"/>
              </w:rPr>
            </w:pPr>
          </w:p>
        </w:tc>
        <w:tc>
          <w:tcPr>
            <w:tcW w:w="596" w:type="dxa"/>
            <w:shd w:val="clear" w:color="auto" w:fill="F8ACA2"/>
          </w:tcPr>
          <w:p w14:paraId="36DE2AF4" w14:textId="77777777" w:rsidR="0038638E" w:rsidRPr="008D74AB" w:rsidRDefault="0038638E">
            <w:pPr>
              <w:pStyle w:val="TableParagraph"/>
              <w:spacing w:before="55"/>
              <w:ind w:left="91"/>
              <w:rPr>
                <w:sz w:val="16"/>
                <w:lang w:val="uk-UA"/>
              </w:rPr>
            </w:pPr>
            <w:r w:rsidRPr="008D74AB">
              <w:rPr>
                <w:color w:val="58595B"/>
                <w:w w:val="95"/>
                <w:sz w:val="16"/>
                <w:lang w:val="uk-UA"/>
              </w:rPr>
              <w:t>182</w:t>
            </w:r>
          </w:p>
        </w:tc>
        <w:tc>
          <w:tcPr>
            <w:tcW w:w="596" w:type="dxa"/>
            <w:shd w:val="clear" w:color="auto" w:fill="BDD3A8"/>
          </w:tcPr>
          <w:p w14:paraId="0422A271" w14:textId="77777777" w:rsidR="0038638E" w:rsidRPr="008D74AB" w:rsidRDefault="0038638E">
            <w:pPr>
              <w:pStyle w:val="TableParagraph"/>
              <w:rPr>
                <w:rFonts w:ascii="Times New Roman"/>
                <w:sz w:val="16"/>
                <w:lang w:val="uk-UA"/>
              </w:rPr>
            </w:pPr>
          </w:p>
        </w:tc>
        <w:tc>
          <w:tcPr>
            <w:tcW w:w="596" w:type="dxa"/>
            <w:shd w:val="clear" w:color="auto" w:fill="BDD3A8"/>
          </w:tcPr>
          <w:p w14:paraId="3FBE8DAF" w14:textId="77777777" w:rsidR="0038638E" w:rsidRPr="008D74AB" w:rsidRDefault="0038638E">
            <w:pPr>
              <w:pStyle w:val="TableParagraph"/>
              <w:rPr>
                <w:rFonts w:ascii="Times New Roman"/>
                <w:sz w:val="16"/>
                <w:lang w:val="uk-UA"/>
              </w:rPr>
            </w:pPr>
          </w:p>
        </w:tc>
        <w:tc>
          <w:tcPr>
            <w:tcW w:w="1008" w:type="dxa"/>
            <w:shd w:val="clear" w:color="auto" w:fill="BDD3A8"/>
          </w:tcPr>
          <w:p w14:paraId="0C4E5B1A" w14:textId="77777777" w:rsidR="0038638E" w:rsidRPr="008D74AB" w:rsidRDefault="0038638E">
            <w:pPr>
              <w:pStyle w:val="TableParagraph"/>
              <w:rPr>
                <w:rFonts w:ascii="Times New Roman"/>
                <w:sz w:val="16"/>
                <w:lang w:val="uk-UA"/>
              </w:rPr>
            </w:pPr>
          </w:p>
        </w:tc>
        <w:tc>
          <w:tcPr>
            <w:tcW w:w="604" w:type="dxa"/>
            <w:shd w:val="clear" w:color="auto" w:fill="BDD3A8"/>
          </w:tcPr>
          <w:p w14:paraId="3509B6D5" w14:textId="77777777" w:rsidR="0038638E" w:rsidRPr="008D74AB" w:rsidRDefault="0038638E">
            <w:pPr>
              <w:pStyle w:val="TableParagraph"/>
              <w:rPr>
                <w:rFonts w:ascii="Times New Roman"/>
                <w:sz w:val="16"/>
                <w:lang w:val="uk-UA"/>
              </w:rPr>
            </w:pPr>
          </w:p>
        </w:tc>
        <w:tc>
          <w:tcPr>
            <w:tcW w:w="604" w:type="dxa"/>
            <w:shd w:val="clear" w:color="auto" w:fill="BDD3A8"/>
          </w:tcPr>
          <w:p w14:paraId="50B7E0AB" w14:textId="77777777" w:rsidR="0038638E" w:rsidRPr="008D74AB" w:rsidRDefault="0038638E">
            <w:pPr>
              <w:pStyle w:val="TableParagraph"/>
              <w:rPr>
                <w:rFonts w:ascii="Times New Roman"/>
                <w:sz w:val="16"/>
                <w:lang w:val="uk-UA"/>
              </w:rPr>
            </w:pPr>
          </w:p>
        </w:tc>
      </w:tr>
      <w:tr w:rsidR="0038638E" w:rsidRPr="008D74AB" w14:paraId="11AE4643" w14:textId="77777777">
        <w:trPr>
          <w:trHeight w:val="285"/>
        </w:trPr>
        <w:tc>
          <w:tcPr>
            <w:tcW w:w="2180" w:type="dxa"/>
            <w:shd w:val="clear" w:color="auto" w:fill="FFFFFF"/>
          </w:tcPr>
          <w:p w14:paraId="72643B8F" w14:textId="77777777" w:rsidR="0038638E" w:rsidRPr="008D74AB" w:rsidRDefault="0038638E" w:rsidP="0038638E">
            <w:pPr>
              <w:rPr>
                <w:color w:val="58595B"/>
                <w:w w:val="80"/>
                <w:sz w:val="16"/>
                <w:lang w:val="uk-UA"/>
              </w:rPr>
            </w:pPr>
            <w:r w:rsidRPr="008D74AB">
              <w:rPr>
                <w:color w:val="58595B"/>
                <w:w w:val="80"/>
                <w:sz w:val="16"/>
                <w:lang w:val="uk-UA"/>
              </w:rPr>
              <w:t>Кокаїну</w:t>
            </w:r>
          </w:p>
        </w:tc>
        <w:tc>
          <w:tcPr>
            <w:tcW w:w="596" w:type="dxa"/>
            <w:shd w:val="clear" w:color="auto" w:fill="BDD3A8"/>
          </w:tcPr>
          <w:p w14:paraId="0A4DC4CE" w14:textId="77777777" w:rsidR="0038638E" w:rsidRPr="008D74AB" w:rsidRDefault="0038638E">
            <w:pPr>
              <w:pStyle w:val="TableParagraph"/>
              <w:rPr>
                <w:rFonts w:ascii="Times New Roman"/>
                <w:sz w:val="16"/>
                <w:lang w:val="uk-UA"/>
              </w:rPr>
            </w:pPr>
          </w:p>
        </w:tc>
        <w:tc>
          <w:tcPr>
            <w:tcW w:w="596" w:type="dxa"/>
            <w:shd w:val="clear" w:color="auto" w:fill="BDD3A8"/>
          </w:tcPr>
          <w:p w14:paraId="6483BD05" w14:textId="77777777" w:rsidR="0038638E" w:rsidRPr="008D74AB" w:rsidRDefault="0038638E">
            <w:pPr>
              <w:pStyle w:val="TableParagraph"/>
              <w:rPr>
                <w:rFonts w:ascii="Times New Roman"/>
                <w:sz w:val="16"/>
                <w:lang w:val="uk-UA"/>
              </w:rPr>
            </w:pPr>
          </w:p>
        </w:tc>
        <w:tc>
          <w:tcPr>
            <w:tcW w:w="596" w:type="dxa"/>
            <w:shd w:val="clear" w:color="auto" w:fill="BDD3A8"/>
          </w:tcPr>
          <w:p w14:paraId="2CF74CC6" w14:textId="77777777" w:rsidR="0038638E" w:rsidRPr="008D74AB" w:rsidRDefault="0038638E">
            <w:pPr>
              <w:pStyle w:val="TableParagraph"/>
              <w:rPr>
                <w:rFonts w:ascii="Times New Roman"/>
                <w:sz w:val="16"/>
                <w:lang w:val="uk-UA"/>
              </w:rPr>
            </w:pPr>
          </w:p>
        </w:tc>
        <w:tc>
          <w:tcPr>
            <w:tcW w:w="596" w:type="dxa"/>
            <w:shd w:val="clear" w:color="auto" w:fill="BDD3A8"/>
          </w:tcPr>
          <w:p w14:paraId="2649073F" w14:textId="77777777" w:rsidR="0038638E" w:rsidRPr="008D74AB" w:rsidRDefault="0038638E">
            <w:pPr>
              <w:pStyle w:val="TableParagraph"/>
              <w:rPr>
                <w:rFonts w:ascii="Times New Roman"/>
                <w:sz w:val="16"/>
                <w:lang w:val="uk-UA"/>
              </w:rPr>
            </w:pPr>
          </w:p>
        </w:tc>
        <w:tc>
          <w:tcPr>
            <w:tcW w:w="596" w:type="dxa"/>
            <w:shd w:val="clear" w:color="auto" w:fill="BDD3A8"/>
          </w:tcPr>
          <w:p w14:paraId="5AA7C205" w14:textId="77777777" w:rsidR="0038638E" w:rsidRPr="008D74AB" w:rsidRDefault="0038638E">
            <w:pPr>
              <w:pStyle w:val="TableParagraph"/>
              <w:rPr>
                <w:rFonts w:ascii="Times New Roman"/>
                <w:sz w:val="16"/>
                <w:lang w:val="uk-UA"/>
              </w:rPr>
            </w:pPr>
          </w:p>
        </w:tc>
        <w:tc>
          <w:tcPr>
            <w:tcW w:w="596" w:type="dxa"/>
            <w:shd w:val="clear" w:color="auto" w:fill="BDD3A8"/>
          </w:tcPr>
          <w:p w14:paraId="70CB1441" w14:textId="77777777" w:rsidR="0038638E" w:rsidRPr="008D74AB" w:rsidRDefault="0038638E">
            <w:pPr>
              <w:pStyle w:val="TableParagraph"/>
              <w:rPr>
                <w:rFonts w:ascii="Times New Roman"/>
                <w:sz w:val="16"/>
                <w:lang w:val="uk-UA"/>
              </w:rPr>
            </w:pPr>
          </w:p>
        </w:tc>
        <w:tc>
          <w:tcPr>
            <w:tcW w:w="596" w:type="dxa"/>
            <w:shd w:val="clear" w:color="auto" w:fill="F8ACA2"/>
          </w:tcPr>
          <w:p w14:paraId="39D4E4AB" w14:textId="77777777" w:rsidR="0038638E" w:rsidRPr="008D74AB" w:rsidRDefault="0038638E">
            <w:pPr>
              <w:pStyle w:val="TableParagraph"/>
              <w:spacing w:before="55"/>
              <w:ind w:left="89"/>
              <w:rPr>
                <w:sz w:val="16"/>
                <w:lang w:val="uk-UA"/>
              </w:rPr>
            </w:pPr>
            <w:r w:rsidRPr="008D74AB">
              <w:rPr>
                <w:color w:val="58595B"/>
                <w:w w:val="95"/>
                <w:sz w:val="16"/>
                <w:lang w:val="uk-UA"/>
              </w:rPr>
              <w:t>183</w:t>
            </w:r>
          </w:p>
        </w:tc>
        <w:tc>
          <w:tcPr>
            <w:tcW w:w="596" w:type="dxa"/>
            <w:shd w:val="clear" w:color="auto" w:fill="F8ACA2"/>
          </w:tcPr>
          <w:p w14:paraId="3755530E" w14:textId="77777777" w:rsidR="0038638E" w:rsidRPr="008D74AB" w:rsidRDefault="0038638E">
            <w:pPr>
              <w:pStyle w:val="TableParagraph"/>
              <w:spacing w:before="55"/>
              <w:ind w:left="89"/>
              <w:rPr>
                <w:sz w:val="16"/>
                <w:lang w:val="uk-UA"/>
              </w:rPr>
            </w:pPr>
            <w:r w:rsidRPr="008D74AB">
              <w:rPr>
                <w:color w:val="58595B"/>
                <w:w w:val="95"/>
                <w:sz w:val="16"/>
                <w:lang w:val="uk-UA"/>
              </w:rPr>
              <w:t>184</w:t>
            </w:r>
          </w:p>
        </w:tc>
        <w:tc>
          <w:tcPr>
            <w:tcW w:w="596" w:type="dxa"/>
            <w:shd w:val="clear" w:color="auto" w:fill="F8ACA2"/>
          </w:tcPr>
          <w:p w14:paraId="5F601F3E" w14:textId="77777777" w:rsidR="0038638E" w:rsidRPr="008D74AB" w:rsidRDefault="0038638E">
            <w:pPr>
              <w:pStyle w:val="TableParagraph"/>
              <w:spacing w:before="55"/>
              <w:ind w:left="90"/>
              <w:rPr>
                <w:sz w:val="16"/>
                <w:lang w:val="uk-UA"/>
              </w:rPr>
            </w:pPr>
            <w:r w:rsidRPr="008D74AB">
              <w:rPr>
                <w:color w:val="58595B"/>
                <w:w w:val="95"/>
                <w:sz w:val="16"/>
                <w:lang w:val="uk-UA"/>
              </w:rPr>
              <w:t>183</w:t>
            </w:r>
          </w:p>
        </w:tc>
        <w:tc>
          <w:tcPr>
            <w:tcW w:w="596" w:type="dxa"/>
            <w:shd w:val="clear" w:color="auto" w:fill="F8ACA2"/>
          </w:tcPr>
          <w:p w14:paraId="059B8197" w14:textId="77777777" w:rsidR="0038638E" w:rsidRPr="008D74AB" w:rsidRDefault="0038638E">
            <w:pPr>
              <w:pStyle w:val="TableParagraph"/>
              <w:spacing w:before="55"/>
              <w:ind w:left="91"/>
              <w:rPr>
                <w:sz w:val="16"/>
                <w:lang w:val="uk-UA"/>
              </w:rPr>
            </w:pPr>
            <w:r w:rsidRPr="008D74AB">
              <w:rPr>
                <w:color w:val="58595B"/>
                <w:w w:val="95"/>
                <w:sz w:val="16"/>
                <w:lang w:val="uk-UA"/>
              </w:rPr>
              <w:t>185</w:t>
            </w:r>
          </w:p>
        </w:tc>
        <w:tc>
          <w:tcPr>
            <w:tcW w:w="596" w:type="dxa"/>
            <w:shd w:val="clear" w:color="auto" w:fill="F8ACA2"/>
          </w:tcPr>
          <w:p w14:paraId="39C73F32" w14:textId="77777777" w:rsidR="0038638E" w:rsidRPr="008D74AB" w:rsidRDefault="0038638E">
            <w:pPr>
              <w:pStyle w:val="TableParagraph"/>
              <w:spacing w:before="55"/>
              <w:ind w:left="91"/>
              <w:rPr>
                <w:sz w:val="16"/>
                <w:lang w:val="uk-UA"/>
              </w:rPr>
            </w:pPr>
            <w:r w:rsidRPr="008D74AB">
              <w:rPr>
                <w:color w:val="58595B"/>
                <w:w w:val="95"/>
                <w:sz w:val="16"/>
                <w:lang w:val="uk-UA"/>
              </w:rPr>
              <w:t>185</w:t>
            </w:r>
          </w:p>
        </w:tc>
        <w:tc>
          <w:tcPr>
            <w:tcW w:w="596" w:type="dxa"/>
            <w:shd w:val="clear" w:color="auto" w:fill="F8ACA2"/>
          </w:tcPr>
          <w:p w14:paraId="2BD023A1" w14:textId="77777777" w:rsidR="0038638E" w:rsidRPr="008D74AB" w:rsidRDefault="0038638E">
            <w:pPr>
              <w:pStyle w:val="TableParagraph"/>
              <w:spacing w:before="55"/>
              <w:ind w:left="92"/>
              <w:rPr>
                <w:sz w:val="16"/>
                <w:lang w:val="uk-UA"/>
              </w:rPr>
            </w:pPr>
            <w:r w:rsidRPr="008D74AB">
              <w:rPr>
                <w:color w:val="58595B"/>
                <w:w w:val="95"/>
                <w:sz w:val="16"/>
                <w:lang w:val="uk-UA"/>
              </w:rPr>
              <w:t>18</w:t>
            </w:r>
          </w:p>
        </w:tc>
        <w:tc>
          <w:tcPr>
            <w:tcW w:w="1008" w:type="dxa"/>
            <w:shd w:val="clear" w:color="auto" w:fill="BDD3A8"/>
          </w:tcPr>
          <w:p w14:paraId="6AF38F62" w14:textId="77777777" w:rsidR="0038638E" w:rsidRPr="008D74AB" w:rsidRDefault="0038638E">
            <w:pPr>
              <w:pStyle w:val="TableParagraph"/>
              <w:rPr>
                <w:rFonts w:ascii="Times New Roman"/>
                <w:sz w:val="16"/>
                <w:lang w:val="uk-UA"/>
              </w:rPr>
            </w:pPr>
          </w:p>
        </w:tc>
        <w:tc>
          <w:tcPr>
            <w:tcW w:w="604" w:type="dxa"/>
            <w:shd w:val="clear" w:color="auto" w:fill="BDD3A8"/>
          </w:tcPr>
          <w:p w14:paraId="1CD08FC6" w14:textId="77777777" w:rsidR="0038638E" w:rsidRPr="008D74AB" w:rsidRDefault="0038638E">
            <w:pPr>
              <w:pStyle w:val="TableParagraph"/>
              <w:rPr>
                <w:rFonts w:ascii="Times New Roman"/>
                <w:sz w:val="16"/>
                <w:lang w:val="uk-UA"/>
              </w:rPr>
            </w:pPr>
          </w:p>
        </w:tc>
        <w:tc>
          <w:tcPr>
            <w:tcW w:w="604" w:type="dxa"/>
            <w:shd w:val="clear" w:color="auto" w:fill="BDD3A8"/>
          </w:tcPr>
          <w:p w14:paraId="08286B6F" w14:textId="77777777" w:rsidR="0038638E" w:rsidRPr="008D74AB" w:rsidRDefault="0038638E">
            <w:pPr>
              <w:pStyle w:val="TableParagraph"/>
              <w:rPr>
                <w:rFonts w:ascii="Times New Roman"/>
                <w:sz w:val="16"/>
                <w:lang w:val="uk-UA"/>
              </w:rPr>
            </w:pPr>
          </w:p>
        </w:tc>
      </w:tr>
      <w:tr w:rsidR="0038638E" w:rsidRPr="008D74AB" w14:paraId="7728512A" w14:textId="77777777">
        <w:trPr>
          <w:trHeight w:val="285"/>
        </w:trPr>
        <w:tc>
          <w:tcPr>
            <w:tcW w:w="2180" w:type="dxa"/>
            <w:shd w:val="clear" w:color="auto" w:fill="FFFFFF"/>
          </w:tcPr>
          <w:p w14:paraId="65CA3002" w14:textId="77777777" w:rsidR="0038638E" w:rsidRPr="008D74AB" w:rsidRDefault="0038638E" w:rsidP="0038638E">
            <w:pPr>
              <w:rPr>
                <w:color w:val="58595B"/>
                <w:w w:val="80"/>
                <w:sz w:val="16"/>
                <w:lang w:val="uk-UA"/>
              </w:rPr>
            </w:pPr>
            <w:r w:rsidRPr="008D74AB">
              <w:rPr>
                <w:color w:val="58595B"/>
                <w:w w:val="80"/>
                <w:sz w:val="16"/>
                <w:lang w:val="uk-UA"/>
              </w:rPr>
              <w:t>Екстазі (MDMA)</w:t>
            </w:r>
          </w:p>
        </w:tc>
        <w:tc>
          <w:tcPr>
            <w:tcW w:w="596" w:type="dxa"/>
            <w:shd w:val="clear" w:color="auto" w:fill="BDD3A8"/>
          </w:tcPr>
          <w:p w14:paraId="18A0BB5C" w14:textId="77777777" w:rsidR="0038638E" w:rsidRPr="008D74AB" w:rsidRDefault="0038638E">
            <w:pPr>
              <w:pStyle w:val="TableParagraph"/>
              <w:rPr>
                <w:rFonts w:ascii="Times New Roman"/>
                <w:sz w:val="16"/>
                <w:lang w:val="uk-UA"/>
              </w:rPr>
            </w:pPr>
          </w:p>
        </w:tc>
        <w:tc>
          <w:tcPr>
            <w:tcW w:w="596" w:type="dxa"/>
            <w:shd w:val="clear" w:color="auto" w:fill="BDD3A8"/>
          </w:tcPr>
          <w:p w14:paraId="69406AD9" w14:textId="77777777" w:rsidR="0038638E" w:rsidRPr="008D74AB" w:rsidRDefault="0038638E">
            <w:pPr>
              <w:pStyle w:val="TableParagraph"/>
              <w:rPr>
                <w:rFonts w:ascii="Times New Roman"/>
                <w:sz w:val="16"/>
                <w:lang w:val="uk-UA"/>
              </w:rPr>
            </w:pPr>
          </w:p>
        </w:tc>
        <w:tc>
          <w:tcPr>
            <w:tcW w:w="596" w:type="dxa"/>
            <w:shd w:val="clear" w:color="auto" w:fill="BDD3A8"/>
          </w:tcPr>
          <w:p w14:paraId="674FEA09" w14:textId="77777777" w:rsidR="0038638E" w:rsidRPr="008D74AB" w:rsidRDefault="0038638E">
            <w:pPr>
              <w:pStyle w:val="TableParagraph"/>
              <w:rPr>
                <w:rFonts w:ascii="Times New Roman"/>
                <w:sz w:val="16"/>
                <w:lang w:val="uk-UA"/>
              </w:rPr>
            </w:pPr>
          </w:p>
        </w:tc>
        <w:tc>
          <w:tcPr>
            <w:tcW w:w="596" w:type="dxa"/>
            <w:shd w:val="clear" w:color="auto" w:fill="BDD3A8"/>
          </w:tcPr>
          <w:p w14:paraId="7FD247FD" w14:textId="77777777" w:rsidR="0038638E" w:rsidRPr="008D74AB" w:rsidRDefault="0038638E">
            <w:pPr>
              <w:pStyle w:val="TableParagraph"/>
              <w:rPr>
                <w:rFonts w:ascii="Times New Roman"/>
                <w:sz w:val="16"/>
                <w:lang w:val="uk-UA"/>
              </w:rPr>
            </w:pPr>
          </w:p>
        </w:tc>
        <w:tc>
          <w:tcPr>
            <w:tcW w:w="596" w:type="dxa"/>
            <w:shd w:val="clear" w:color="auto" w:fill="BDD3A8"/>
          </w:tcPr>
          <w:p w14:paraId="4120A441" w14:textId="77777777" w:rsidR="0038638E" w:rsidRPr="008D74AB" w:rsidRDefault="0038638E">
            <w:pPr>
              <w:pStyle w:val="TableParagraph"/>
              <w:rPr>
                <w:rFonts w:ascii="Times New Roman"/>
                <w:sz w:val="16"/>
                <w:lang w:val="uk-UA"/>
              </w:rPr>
            </w:pPr>
          </w:p>
        </w:tc>
        <w:tc>
          <w:tcPr>
            <w:tcW w:w="596" w:type="dxa"/>
            <w:shd w:val="clear" w:color="auto" w:fill="BDD3A8"/>
          </w:tcPr>
          <w:p w14:paraId="1C4A2875" w14:textId="77777777" w:rsidR="0038638E" w:rsidRPr="008D74AB" w:rsidRDefault="0038638E">
            <w:pPr>
              <w:pStyle w:val="TableParagraph"/>
              <w:rPr>
                <w:rFonts w:ascii="Times New Roman"/>
                <w:sz w:val="16"/>
                <w:lang w:val="uk-UA"/>
              </w:rPr>
            </w:pPr>
          </w:p>
        </w:tc>
        <w:tc>
          <w:tcPr>
            <w:tcW w:w="596" w:type="dxa"/>
            <w:shd w:val="clear" w:color="auto" w:fill="F8ACA2"/>
          </w:tcPr>
          <w:p w14:paraId="63FED7FC" w14:textId="77777777" w:rsidR="0038638E" w:rsidRPr="008D74AB" w:rsidRDefault="0038638E">
            <w:pPr>
              <w:pStyle w:val="TableParagraph"/>
              <w:spacing w:before="55"/>
              <w:ind w:left="89"/>
              <w:rPr>
                <w:sz w:val="16"/>
                <w:lang w:val="uk-UA"/>
              </w:rPr>
            </w:pPr>
            <w:r w:rsidRPr="008D74AB">
              <w:rPr>
                <w:color w:val="58595B"/>
                <w:w w:val="95"/>
                <w:sz w:val="16"/>
                <w:lang w:val="uk-UA"/>
              </w:rPr>
              <w:t>184</w:t>
            </w:r>
          </w:p>
        </w:tc>
        <w:tc>
          <w:tcPr>
            <w:tcW w:w="596" w:type="dxa"/>
            <w:shd w:val="clear" w:color="auto" w:fill="F8ACA2"/>
          </w:tcPr>
          <w:p w14:paraId="42B0C353" w14:textId="77777777" w:rsidR="0038638E" w:rsidRPr="008D74AB" w:rsidRDefault="0038638E">
            <w:pPr>
              <w:pStyle w:val="TableParagraph"/>
              <w:spacing w:before="55"/>
              <w:ind w:left="89"/>
              <w:rPr>
                <w:sz w:val="16"/>
                <w:lang w:val="uk-UA"/>
              </w:rPr>
            </w:pPr>
            <w:r w:rsidRPr="008D74AB">
              <w:rPr>
                <w:color w:val="58595B"/>
                <w:w w:val="95"/>
                <w:sz w:val="16"/>
                <w:lang w:val="uk-UA"/>
              </w:rPr>
              <w:t>184</w:t>
            </w:r>
          </w:p>
        </w:tc>
        <w:tc>
          <w:tcPr>
            <w:tcW w:w="596" w:type="dxa"/>
            <w:shd w:val="clear" w:color="auto" w:fill="F8ACA2"/>
          </w:tcPr>
          <w:p w14:paraId="12422CC2" w14:textId="77777777" w:rsidR="0038638E" w:rsidRPr="008D74AB" w:rsidRDefault="0038638E">
            <w:pPr>
              <w:pStyle w:val="TableParagraph"/>
              <w:spacing w:before="55"/>
              <w:ind w:left="90"/>
              <w:rPr>
                <w:sz w:val="16"/>
                <w:lang w:val="uk-UA"/>
              </w:rPr>
            </w:pPr>
            <w:r w:rsidRPr="008D74AB">
              <w:rPr>
                <w:color w:val="58595B"/>
                <w:w w:val="95"/>
                <w:sz w:val="16"/>
                <w:lang w:val="uk-UA"/>
              </w:rPr>
              <w:t>184</w:t>
            </w:r>
          </w:p>
        </w:tc>
        <w:tc>
          <w:tcPr>
            <w:tcW w:w="596" w:type="dxa"/>
            <w:shd w:val="clear" w:color="auto" w:fill="BDD3A8"/>
          </w:tcPr>
          <w:p w14:paraId="0FBBCDA5" w14:textId="77777777" w:rsidR="0038638E" w:rsidRPr="008D74AB" w:rsidRDefault="0038638E">
            <w:pPr>
              <w:pStyle w:val="TableParagraph"/>
              <w:rPr>
                <w:rFonts w:ascii="Times New Roman"/>
                <w:sz w:val="16"/>
                <w:lang w:val="uk-UA"/>
              </w:rPr>
            </w:pPr>
          </w:p>
        </w:tc>
        <w:tc>
          <w:tcPr>
            <w:tcW w:w="596" w:type="dxa"/>
            <w:shd w:val="clear" w:color="auto" w:fill="BDD3A8"/>
          </w:tcPr>
          <w:p w14:paraId="32CCEB24" w14:textId="77777777" w:rsidR="0038638E" w:rsidRPr="008D74AB" w:rsidRDefault="0038638E">
            <w:pPr>
              <w:pStyle w:val="TableParagraph"/>
              <w:rPr>
                <w:rFonts w:ascii="Times New Roman"/>
                <w:sz w:val="16"/>
                <w:lang w:val="uk-UA"/>
              </w:rPr>
            </w:pPr>
          </w:p>
        </w:tc>
        <w:tc>
          <w:tcPr>
            <w:tcW w:w="596" w:type="dxa"/>
            <w:shd w:val="clear" w:color="auto" w:fill="BDD3A8"/>
          </w:tcPr>
          <w:p w14:paraId="7A658064" w14:textId="77777777" w:rsidR="0038638E" w:rsidRPr="008D74AB" w:rsidRDefault="0038638E">
            <w:pPr>
              <w:pStyle w:val="TableParagraph"/>
              <w:rPr>
                <w:rFonts w:ascii="Times New Roman"/>
                <w:sz w:val="16"/>
                <w:lang w:val="uk-UA"/>
              </w:rPr>
            </w:pPr>
          </w:p>
        </w:tc>
        <w:tc>
          <w:tcPr>
            <w:tcW w:w="1008" w:type="dxa"/>
            <w:shd w:val="clear" w:color="auto" w:fill="BDD3A8"/>
          </w:tcPr>
          <w:p w14:paraId="22FB8500" w14:textId="77777777" w:rsidR="0038638E" w:rsidRPr="008D74AB" w:rsidRDefault="0038638E">
            <w:pPr>
              <w:pStyle w:val="TableParagraph"/>
              <w:rPr>
                <w:rFonts w:ascii="Times New Roman"/>
                <w:sz w:val="16"/>
                <w:lang w:val="uk-UA"/>
              </w:rPr>
            </w:pPr>
          </w:p>
        </w:tc>
        <w:tc>
          <w:tcPr>
            <w:tcW w:w="604" w:type="dxa"/>
            <w:shd w:val="clear" w:color="auto" w:fill="BDD3A8"/>
          </w:tcPr>
          <w:p w14:paraId="262A1077" w14:textId="77777777" w:rsidR="0038638E" w:rsidRPr="008D74AB" w:rsidRDefault="0038638E">
            <w:pPr>
              <w:pStyle w:val="TableParagraph"/>
              <w:rPr>
                <w:rFonts w:ascii="Times New Roman"/>
                <w:sz w:val="16"/>
                <w:lang w:val="uk-UA"/>
              </w:rPr>
            </w:pPr>
          </w:p>
        </w:tc>
        <w:tc>
          <w:tcPr>
            <w:tcW w:w="604" w:type="dxa"/>
            <w:shd w:val="clear" w:color="auto" w:fill="BDD3A8"/>
          </w:tcPr>
          <w:p w14:paraId="36C6794D" w14:textId="77777777" w:rsidR="0038638E" w:rsidRPr="008D74AB" w:rsidRDefault="0038638E">
            <w:pPr>
              <w:pStyle w:val="TableParagraph"/>
              <w:rPr>
                <w:rFonts w:ascii="Times New Roman"/>
                <w:sz w:val="16"/>
                <w:lang w:val="uk-UA"/>
              </w:rPr>
            </w:pPr>
          </w:p>
        </w:tc>
      </w:tr>
      <w:tr w:rsidR="0038638E" w:rsidRPr="008D74AB" w14:paraId="30F6B725" w14:textId="77777777">
        <w:trPr>
          <w:trHeight w:val="285"/>
        </w:trPr>
        <w:tc>
          <w:tcPr>
            <w:tcW w:w="2180" w:type="dxa"/>
            <w:shd w:val="clear" w:color="auto" w:fill="FFFFFF"/>
          </w:tcPr>
          <w:p w14:paraId="60BEC26D" w14:textId="77777777" w:rsidR="0038638E" w:rsidRPr="008D74AB" w:rsidRDefault="0038638E" w:rsidP="0038638E">
            <w:pPr>
              <w:rPr>
                <w:color w:val="58595B"/>
                <w:w w:val="80"/>
                <w:sz w:val="16"/>
                <w:lang w:val="uk-UA"/>
              </w:rPr>
            </w:pPr>
            <w:r w:rsidRPr="008D74AB">
              <w:rPr>
                <w:color w:val="58595B"/>
                <w:w w:val="80"/>
                <w:sz w:val="16"/>
                <w:lang w:val="uk-UA"/>
              </w:rPr>
              <w:t>GHB (гамма-</w:t>
            </w:r>
            <w:proofErr w:type="spellStart"/>
            <w:r w:rsidRPr="008D74AB">
              <w:rPr>
                <w:color w:val="58595B"/>
                <w:w w:val="80"/>
                <w:sz w:val="16"/>
                <w:lang w:val="uk-UA"/>
              </w:rPr>
              <w:t>гідроксибутират</w:t>
            </w:r>
            <w:proofErr w:type="spellEnd"/>
            <w:r w:rsidRPr="008D74AB">
              <w:rPr>
                <w:color w:val="58595B"/>
                <w:w w:val="80"/>
                <w:sz w:val="16"/>
                <w:lang w:val="uk-UA"/>
              </w:rPr>
              <w:t>)</w:t>
            </w:r>
          </w:p>
        </w:tc>
        <w:tc>
          <w:tcPr>
            <w:tcW w:w="596" w:type="dxa"/>
            <w:shd w:val="clear" w:color="auto" w:fill="BDD3A8"/>
          </w:tcPr>
          <w:p w14:paraId="1135A758" w14:textId="77777777" w:rsidR="0038638E" w:rsidRPr="008D74AB" w:rsidRDefault="0038638E">
            <w:pPr>
              <w:pStyle w:val="TableParagraph"/>
              <w:rPr>
                <w:rFonts w:ascii="Times New Roman"/>
                <w:sz w:val="16"/>
                <w:lang w:val="uk-UA"/>
              </w:rPr>
            </w:pPr>
          </w:p>
        </w:tc>
        <w:tc>
          <w:tcPr>
            <w:tcW w:w="596" w:type="dxa"/>
            <w:shd w:val="clear" w:color="auto" w:fill="BDD3A8"/>
          </w:tcPr>
          <w:p w14:paraId="526182FB" w14:textId="77777777" w:rsidR="0038638E" w:rsidRPr="008D74AB" w:rsidRDefault="0038638E">
            <w:pPr>
              <w:pStyle w:val="TableParagraph"/>
              <w:rPr>
                <w:rFonts w:ascii="Times New Roman"/>
                <w:sz w:val="16"/>
                <w:lang w:val="uk-UA"/>
              </w:rPr>
            </w:pPr>
          </w:p>
        </w:tc>
        <w:tc>
          <w:tcPr>
            <w:tcW w:w="596" w:type="dxa"/>
            <w:shd w:val="clear" w:color="auto" w:fill="BDD3A8"/>
          </w:tcPr>
          <w:p w14:paraId="01EAB0E0" w14:textId="77777777" w:rsidR="0038638E" w:rsidRPr="008D74AB" w:rsidRDefault="0038638E">
            <w:pPr>
              <w:pStyle w:val="TableParagraph"/>
              <w:rPr>
                <w:rFonts w:ascii="Times New Roman"/>
                <w:sz w:val="16"/>
                <w:lang w:val="uk-UA"/>
              </w:rPr>
            </w:pPr>
          </w:p>
        </w:tc>
        <w:tc>
          <w:tcPr>
            <w:tcW w:w="596" w:type="dxa"/>
            <w:shd w:val="clear" w:color="auto" w:fill="BDD3A8"/>
          </w:tcPr>
          <w:p w14:paraId="2390451D" w14:textId="77777777" w:rsidR="0038638E" w:rsidRPr="008D74AB" w:rsidRDefault="0038638E">
            <w:pPr>
              <w:pStyle w:val="TableParagraph"/>
              <w:rPr>
                <w:rFonts w:ascii="Times New Roman"/>
                <w:sz w:val="16"/>
                <w:lang w:val="uk-UA"/>
              </w:rPr>
            </w:pPr>
          </w:p>
        </w:tc>
        <w:tc>
          <w:tcPr>
            <w:tcW w:w="596" w:type="dxa"/>
            <w:shd w:val="clear" w:color="auto" w:fill="BDD3A8"/>
          </w:tcPr>
          <w:p w14:paraId="70B824CE" w14:textId="77777777" w:rsidR="0038638E" w:rsidRPr="008D74AB" w:rsidRDefault="0038638E">
            <w:pPr>
              <w:pStyle w:val="TableParagraph"/>
              <w:rPr>
                <w:rFonts w:ascii="Times New Roman"/>
                <w:sz w:val="16"/>
                <w:lang w:val="uk-UA"/>
              </w:rPr>
            </w:pPr>
          </w:p>
        </w:tc>
        <w:tc>
          <w:tcPr>
            <w:tcW w:w="596" w:type="dxa"/>
            <w:shd w:val="clear" w:color="auto" w:fill="BDD3A8"/>
          </w:tcPr>
          <w:p w14:paraId="6368D750" w14:textId="77777777" w:rsidR="0038638E" w:rsidRPr="008D74AB" w:rsidRDefault="0038638E">
            <w:pPr>
              <w:pStyle w:val="TableParagraph"/>
              <w:rPr>
                <w:rFonts w:ascii="Times New Roman"/>
                <w:sz w:val="16"/>
                <w:lang w:val="uk-UA"/>
              </w:rPr>
            </w:pPr>
          </w:p>
        </w:tc>
        <w:tc>
          <w:tcPr>
            <w:tcW w:w="596" w:type="dxa"/>
            <w:shd w:val="clear" w:color="auto" w:fill="F8ACA2"/>
          </w:tcPr>
          <w:p w14:paraId="4819083B" w14:textId="77777777" w:rsidR="0038638E" w:rsidRPr="008D74AB" w:rsidRDefault="0038638E">
            <w:pPr>
              <w:pStyle w:val="TableParagraph"/>
              <w:spacing w:before="55"/>
              <w:ind w:left="89"/>
              <w:rPr>
                <w:sz w:val="16"/>
                <w:lang w:val="uk-UA"/>
              </w:rPr>
            </w:pPr>
            <w:r w:rsidRPr="008D74AB">
              <w:rPr>
                <w:color w:val="58595B"/>
                <w:w w:val="95"/>
                <w:sz w:val="16"/>
                <w:lang w:val="uk-UA"/>
              </w:rPr>
              <w:t>184</w:t>
            </w:r>
          </w:p>
        </w:tc>
        <w:tc>
          <w:tcPr>
            <w:tcW w:w="596" w:type="dxa"/>
            <w:shd w:val="clear" w:color="auto" w:fill="F8ACA2"/>
          </w:tcPr>
          <w:p w14:paraId="035D960E" w14:textId="77777777" w:rsidR="0038638E" w:rsidRPr="008D74AB" w:rsidRDefault="0038638E">
            <w:pPr>
              <w:pStyle w:val="TableParagraph"/>
              <w:spacing w:before="55"/>
              <w:ind w:left="89"/>
              <w:rPr>
                <w:sz w:val="16"/>
                <w:lang w:val="uk-UA"/>
              </w:rPr>
            </w:pPr>
            <w:r w:rsidRPr="008D74AB">
              <w:rPr>
                <w:color w:val="58595B"/>
                <w:w w:val="95"/>
                <w:sz w:val="16"/>
                <w:lang w:val="uk-UA"/>
              </w:rPr>
              <w:t>184</w:t>
            </w:r>
          </w:p>
        </w:tc>
        <w:tc>
          <w:tcPr>
            <w:tcW w:w="596" w:type="dxa"/>
            <w:shd w:val="clear" w:color="auto" w:fill="F8ACA2"/>
          </w:tcPr>
          <w:p w14:paraId="385249AA" w14:textId="77777777" w:rsidR="0038638E" w:rsidRPr="008D74AB" w:rsidRDefault="0038638E">
            <w:pPr>
              <w:pStyle w:val="TableParagraph"/>
              <w:spacing w:before="55"/>
              <w:ind w:left="90"/>
              <w:rPr>
                <w:sz w:val="16"/>
                <w:lang w:val="uk-UA"/>
              </w:rPr>
            </w:pPr>
            <w:r w:rsidRPr="008D74AB">
              <w:rPr>
                <w:color w:val="58595B"/>
                <w:w w:val="95"/>
                <w:sz w:val="16"/>
                <w:lang w:val="uk-UA"/>
              </w:rPr>
              <w:t>184</w:t>
            </w:r>
          </w:p>
        </w:tc>
        <w:tc>
          <w:tcPr>
            <w:tcW w:w="596" w:type="dxa"/>
            <w:shd w:val="clear" w:color="auto" w:fill="BDD3A8"/>
          </w:tcPr>
          <w:p w14:paraId="47E0C989" w14:textId="77777777" w:rsidR="0038638E" w:rsidRPr="008D74AB" w:rsidRDefault="0038638E">
            <w:pPr>
              <w:pStyle w:val="TableParagraph"/>
              <w:rPr>
                <w:rFonts w:ascii="Times New Roman"/>
                <w:sz w:val="16"/>
                <w:lang w:val="uk-UA"/>
              </w:rPr>
            </w:pPr>
          </w:p>
        </w:tc>
        <w:tc>
          <w:tcPr>
            <w:tcW w:w="596" w:type="dxa"/>
            <w:shd w:val="clear" w:color="auto" w:fill="BDD3A8"/>
          </w:tcPr>
          <w:p w14:paraId="15A07140" w14:textId="77777777" w:rsidR="0038638E" w:rsidRPr="008D74AB" w:rsidRDefault="0038638E">
            <w:pPr>
              <w:pStyle w:val="TableParagraph"/>
              <w:rPr>
                <w:rFonts w:ascii="Times New Roman"/>
                <w:sz w:val="16"/>
                <w:lang w:val="uk-UA"/>
              </w:rPr>
            </w:pPr>
          </w:p>
        </w:tc>
        <w:tc>
          <w:tcPr>
            <w:tcW w:w="596" w:type="dxa"/>
            <w:shd w:val="clear" w:color="auto" w:fill="BDD3A8"/>
          </w:tcPr>
          <w:p w14:paraId="47256DFB" w14:textId="77777777" w:rsidR="0038638E" w:rsidRPr="008D74AB" w:rsidRDefault="0038638E">
            <w:pPr>
              <w:pStyle w:val="TableParagraph"/>
              <w:rPr>
                <w:rFonts w:ascii="Times New Roman"/>
                <w:sz w:val="16"/>
                <w:lang w:val="uk-UA"/>
              </w:rPr>
            </w:pPr>
          </w:p>
        </w:tc>
        <w:tc>
          <w:tcPr>
            <w:tcW w:w="1008" w:type="dxa"/>
            <w:shd w:val="clear" w:color="auto" w:fill="BDD3A8"/>
          </w:tcPr>
          <w:p w14:paraId="01F905D6" w14:textId="77777777" w:rsidR="0038638E" w:rsidRPr="008D74AB" w:rsidRDefault="0038638E">
            <w:pPr>
              <w:pStyle w:val="TableParagraph"/>
              <w:rPr>
                <w:rFonts w:ascii="Times New Roman"/>
                <w:sz w:val="16"/>
                <w:lang w:val="uk-UA"/>
              </w:rPr>
            </w:pPr>
          </w:p>
        </w:tc>
        <w:tc>
          <w:tcPr>
            <w:tcW w:w="604" w:type="dxa"/>
            <w:shd w:val="clear" w:color="auto" w:fill="BDD3A8"/>
          </w:tcPr>
          <w:p w14:paraId="49619971" w14:textId="77777777" w:rsidR="0038638E" w:rsidRPr="008D74AB" w:rsidRDefault="0038638E">
            <w:pPr>
              <w:pStyle w:val="TableParagraph"/>
              <w:rPr>
                <w:rFonts w:ascii="Times New Roman"/>
                <w:sz w:val="16"/>
                <w:lang w:val="uk-UA"/>
              </w:rPr>
            </w:pPr>
          </w:p>
        </w:tc>
        <w:tc>
          <w:tcPr>
            <w:tcW w:w="604" w:type="dxa"/>
            <w:shd w:val="clear" w:color="auto" w:fill="BDD3A8"/>
          </w:tcPr>
          <w:p w14:paraId="40484E75" w14:textId="77777777" w:rsidR="0038638E" w:rsidRPr="008D74AB" w:rsidRDefault="0038638E">
            <w:pPr>
              <w:pStyle w:val="TableParagraph"/>
              <w:rPr>
                <w:rFonts w:ascii="Times New Roman"/>
                <w:sz w:val="16"/>
                <w:lang w:val="uk-UA"/>
              </w:rPr>
            </w:pPr>
          </w:p>
        </w:tc>
      </w:tr>
      <w:tr w:rsidR="0038638E" w:rsidRPr="008D74AB" w14:paraId="6AEE73E9" w14:textId="77777777">
        <w:trPr>
          <w:trHeight w:val="285"/>
        </w:trPr>
        <w:tc>
          <w:tcPr>
            <w:tcW w:w="2180" w:type="dxa"/>
            <w:shd w:val="clear" w:color="auto" w:fill="FFFFFF"/>
          </w:tcPr>
          <w:p w14:paraId="03DCDBB7" w14:textId="77777777" w:rsidR="0038638E" w:rsidRPr="008D74AB" w:rsidRDefault="0038638E" w:rsidP="0038638E">
            <w:pPr>
              <w:rPr>
                <w:color w:val="58595B"/>
                <w:w w:val="80"/>
                <w:sz w:val="16"/>
                <w:lang w:val="uk-UA"/>
              </w:rPr>
            </w:pPr>
            <w:r w:rsidRPr="008D74AB">
              <w:rPr>
                <w:color w:val="58595B"/>
                <w:w w:val="80"/>
                <w:sz w:val="16"/>
                <w:lang w:val="uk-UA"/>
              </w:rPr>
              <w:t>LSD (</w:t>
            </w:r>
            <w:proofErr w:type="spellStart"/>
            <w:r w:rsidRPr="008D74AB">
              <w:rPr>
                <w:color w:val="58595B"/>
                <w:w w:val="80"/>
                <w:sz w:val="16"/>
                <w:lang w:val="uk-UA"/>
              </w:rPr>
              <w:t>діетиламід</w:t>
            </w:r>
            <w:proofErr w:type="spellEnd"/>
            <w:r w:rsidRPr="008D74AB">
              <w:rPr>
                <w:color w:val="58595B"/>
                <w:w w:val="80"/>
                <w:sz w:val="16"/>
                <w:lang w:val="uk-UA"/>
              </w:rPr>
              <w:t xml:space="preserve"> </w:t>
            </w:r>
            <w:proofErr w:type="spellStart"/>
            <w:r w:rsidRPr="008D74AB">
              <w:rPr>
                <w:color w:val="58595B"/>
                <w:w w:val="80"/>
                <w:sz w:val="16"/>
                <w:lang w:val="uk-UA"/>
              </w:rPr>
              <w:t>лізергінової</w:t>
            </w:r>
            <w:proofErr w:type="spellEnd"/>
            <w:r w:rsidRPr="008D74AB">
              <w:rPr>
                <w:color w:val="58595B"/>
                <w:w w:val="80"/>
                <w:sz w:val="16"/>
                <w:lang w:val="uk-UA"/>
              </w:rPr>
              <w:t xml:space="preserve"> кислоти)</w:t>
            </w:r>
          </w:p>
        </w:tc>
        <w:tc>
          <w:tcPr>
            <w:tcW w:w="596" w:type="dxa"/>
            <w:shd w:val="clear" w:color="auto" w:fill="BDD3A8"/>
          </w:tcPr>
          <w:p w14:paraId="4AE5A3B7" w14:textId="77777777" w:rsidR="0038638E" w:rsidRPr="008D74AB" w:rsidRDefault="0038638E">
            <w:pPr>
              <w:pStyle w:val="TableParagraph"/>
              <w:rPr>
                <w:rFonts w:ascii="Times New Roman"/>
                <w:sz w:val="16"/>
                <w:lang w:val="uk-UA"/>
              </w:rPr>
            </w:pPr>
          </w:p>
        </w:tc>
        <w:tc>
          <w:tcPr>
            <w:tcW w:w="596" w:type="dxa"/>
            <w:shd w:val="clear" w:color="auto" w:fill="BDD3A8"/>
          </w:tcPr>
          <w:p w14:paraId="66C69213" w14:textId="77777777" w:rsidR="0038638E" w:rsidRPr="008D74AB" w:rsidRDefault="0038638E">
            <w:pPr>
              <w:pStyle w:val="TableParagraph"/>
              <w:rPr>
                <w:rFonts w:ascii="Times New Roman"/>
                <w:sz w:val="16"/>
                <w:lang w:val="uk-UA"/>
              </w:rPr>
            </w:pPr>
          </w:p>
        </w:tc>
        <w:tc>
          <w:tcPr>
            <w:tcW w:w="596" w:type="dxa"/>
            <w:shd w:val="clear" w:color="auto" w:fill="BDD3A8"/>
          </w:tcPr>
          <w:p w14:paraId="6ADEC0A3" w14:textId="77777777" w:rsidR="0038638E" w:rsidRPr="008D74AB" w:rsidRDefault="0038638E">
            <w:pPr>
              <w:pStyle w:val="TableParagraph"/>
              <w:rPr>
                <w:rFonts w:ascii="Times New Roman"/>
                <w:sz w:val="16"/>
                <w:lang w:val="uk-UA"/>
              </w:rPr>
            </w:pPr>
          </w:p>
        </w:tc>
        <w:tc>
          <w:tcPr>
            <w:tcW w:w="596" w:type="dxa"/>
            <w:shd w:val="clear" w:color="auto" w:fill="BDD3A8"/>
          </w:tcPr>
          <w:p w14:paraId="7E910FF8" w14:textId="77777777" w:rsidR="0038638E" w:rsidRPr="008D74AB" w:rsidRDefault="0038638E">
            <w:pPr>
              <w:pStyle w:val="TableParagraph"/>
              <w:rPr>
                <w:rFonts w:ascii="Times New Roman"/>
                <w:sz w:val="16"/>
                <w:lang w:val="uk-UA"/>
              </w:rPr>
            </w:pPr>
          </w:p>
        </w:tc>
        <w:tc>
          <w:tcPr>
            <w:tcW w:w="596" w:type="dxa"/>
            <w:shd w:val="clear" w:color="auto" w:fill="BDD3A8"/>
          </w:tcPr>
          <w:p w14:paraId="1E1E8685" w14:textId="77777777" w:rsidR="0038638E" w:rsidRPr="008D74AB" w:rsidRDefault="0038638E">
            <w:pPr>
              <w:pStyle w:val="TableParagraph"/>
              <w:rPr>
                <w:rFonts w:ascii="Times New Roman"/>
                <w:sz w:val="16"/>
                <w:lang w:val="uk-UA"/>
              </w:rPr>
            </w:pPr>
          </w:p>
        </w:tc>
        <w:tc>
          <w:tcPr>
            <w:tcW w:w="596" w:type="dxa"/>
            <w:shd w:val="clear" w:color="auto" w:fill="BDD3A8"/>
          </w:tcPr>
          <w:p w14:paraId="141B65AD" w14:textId="77777777" w:rsidR="0038638E" w:rsidRPr="008D74AB" w:rsidRDefault="0038638E">
            <w:pPr>
              <w:pStyle w:val="TableParagraph"/>
              <w:rPr>
                <w:rFonts w:ascii="Times New Roman"/>
                <w:sz w:val="16"/>
                <w:lang w:val="uk-UA"/>
              </w:rPr>
            </w:pPr>
          </w:p>
        </w:tc>
        <w:tc>
          <w:tcPr>
            <w:tcW w:w="596" w:type="dxa"/>
            <w:shd w:val="clear" w:color="auto" w:fill="F8ACA2"/>
          </w:tcPr>
          <w:p w14:paraId="7A184AA7" w14:textId="77777777" w:rsidR="0038638E" w:rsidRPr="008D74AB" w:rsidRDefault="0038638E">
            <w:pPr>
              <w:pStyle w:val="TableParagraph"/>
              <w:spacing w:before="55"/>
              <w:ind w:left="89"/>
              <w:rPr>
                <w:sz w:val="16"/>
                <w:lang w:val="uk-UA"/>
              </w:rPr>
            </w:pPr>
            <w:r w:rsidRPr="008D74AB">
              <w:rPr>
                <w:color w:val="58595B"/>
                <w:w w:val="95"/>
                <w:sz w:val="16"/>
                <w:lang w:val="uk-UA"/>
              </w:rPr>
              <w:t>184</w:t>
            </w:r>
          </w:p>
        </w:tc>
        <w:tc>
          <w:tcPr>
            <w:tcW w:w="596" w:type="dxa"/>
            <w:shd w:val="clear" w:color="auto" w:fill="F8ACA2"/>
          </w:tcPr>
          <w:p w14:paraId="10F4DA56" w14:textId="77777777" w:rsidR="0038638E" w:rsidRPr="008D74AB" w:rsidRDefault="0038638E">
            <w:pPr>
              <w:pStyle w:val="TableParagraph"/>
              <w:spacing w:before="55"/>
              <w:ind w:left="89"/>
              <w:rPr>
                <w:sz w:val="16"/>
                <w:lang w:val="uk-UA"/>
              </w:rPr>
            </w:pPr>
            <w:r w:rsidRPr="008D74AB">
              <w:rPr>
                <w:color w:val="58595B"/>
                <w:w w:val="95"/>
                <w:sz w:val="16"/>
                <w:lang w:val="uk-UA"/>
              </w:rPr>
              <w:t>184</w:t>
            </w:r>
          </w:p>
        </w:tc>
        <w:tc>
          <w:tcPr>
            <w:tcW w:w="596" w:type="dxa"/>
            <w:shd w:val="clear" w:color="auto" w:fill="F8ACA2"/>
          </w:tcPr>
          <w:p w14:paraId="1C68DDDA" w14:textId="77777777" w:rsidR="0038638E" w:rsidRPr="008D74AB" w:rsidRDefault="0038638E">
            <w:pPr>
              <w:pStyle w:val="TableParagraph"/>
              <w:spacing w:before="55"/>
              <w:ind w:left="90"/>
              <w:rPr>
                <w:sz w:val="16"/>
                <w:lang w:val="uk-UA"/>
              </w:rPr>
            </w:pPr>
            <w:r w:rsidRPr="008D74AB">
              <w:rPr>
                <w:color w:val="58595B"/>
                <w:w w:val="95"/>
                <w:sz w:val="16"/>
                <w:lang w:val="uk-UA"/>
              </w:rPr>
              <w:t>184</w:t>
            </w:r>
          </w:p>
        </w:tc>
        <w:tc>
          <w:tcPr>
            <w:tcW w:w="596" w:type="dxa"/>
            <w:shd w:val="clear" w:color="auto" w:fill="F8ACA2"/>
          </w:tcPr>
          <w:p w14:paraId="7E13A80B" w14:textId="77777777" w:rsidR="0038638E" w:rsidRPr="008D74AB" w:rsidRDefault="0038638E">
            <w:pPr>
              <w:pStyle w:val="TableParagraph"/>
              <w:spacing w:before="55"/>
              <w:ind w:left="91"/>
              <w:rPr>
                <w:sz w:val="16"/>
                <w:lang w:val="uk-UA"/>
              </w:rPr>
            </w:pPr>
            <w:r w:rsidRPr="008D74AB">
              <w:rPr>
                <w:color w:val="58595B"/>
                <w:w w:val="95"/>
                <w:sz w:val="16"/>
                <w:lang w:val="uk-UA"/>
              </w:rPr>
              <w:t>186</w:t>
            </w:r>
          </w:p>
        </w:tc>
        <w:tc>
          <w:tcPr>
            <w:tcW w:w="596" w:type="dxa"/>
            <w:shd w:val="clear" w:color="auto" w:fill="F8ACA2"/>
          </w:tcPr>
          <w:p w14:paraId="5322A282" w14:textId="77777777" w:rsidR="0038638E" w:rsidRPr="008D74AB" w:rsidRDefault="0038638E">
            <w:pPr>
              <w:pStyle w:val="TableParagraph"/>
              <w:spacing w:before="55"/>
              <w:ind w:left="91"/>
              <w:rPr>
                <w:sz w:val="16"/>
                <w:lang w:val="uk-UA"/>
              </w:rPr>
            </w:pPr>
            <w:r w:rsidRPr="008D74AB">
              <w:rPr>
                <w:color w:val="58595B"/>
                <w:w w:val="95"/>
                <w:sz w:val="16"/>
                <w:lang w:val="uk-UA"/>
              </w:rPr>
              <w:t>186</w:t>
            </w:r>
          </w:p>
        </w:tc>
        <w:tc>
          <w:tcPr>
            <w:tcW w:w="596" w:type="dxa"/>
            <w:shd w:val="clear" w:color="auto" w:fill="BDD3A8"/>
          </w:tcPr>
          <w:p w14:paraId="72C14072" w14:textId="77777777" w:rsidR="0038638E" w:rsidRPr="008D74AB" w:rsidRDefault="0038638E">
            <w:pPr>
              <w:pStyle w:val="TableParagraph"/>
              <w:rPr>
                <w:rFonts w:ascii="Times New Roman"/>
                <w:sz w:val="16"/>
                <w:lang w:val="uk-UA"/>
              </w:rPr>
            </w:pPr>
          </w:p>
        </w:tc>
        <w:tc>
          <w:tcPr>
            <w:tcW w:w="1008" w:type="dxa"/>
            <w:shd w:val="clear" w:color="auto" w:fill="BDD3A8"/>
          </w:tcPr>
          <w:p w14:paraId="7AD252D7" w14:textId="77777777" w:rsidR="0038638E" w:rsidRPr="008D74AB" w:rsidRDefault="0038638E">
            <w:pPr>
              <w:pStyle w:val="TableParagraph"/>
              <w:rPr>
                <w:rFonts w:ascii="Times New Roman"/>
                <w:sz w:val="16"/>
                <w:lang w:val="uk-UA"/>
              </w:rPr>
            </w:pPr>
          </w:p>
        </w:tc>
        <w:tc>
          <w:tcPr>
            <w:tcW w:w="604" w:type="dxa"/>
            <w:shd w:val="clear" w:color="auto" w:fill="BDD3A8"/>
          </w:tcPr>
          <w:p w14:paraId="71C10501" w14:textId="77777777" w:rsidR="0038638E" w:rsidRPr="008D74AB" w:rsidRDefault="0038638E">
            <w:pPr>
              <w:pStyle w:val="TableParagraph"/>
              <w:rPr>
                <w:rFonts w:ascii="Times New Roman"/>
                <w:sz w:val="16"/>
                <w:lang w:val="uk-UA"/>
              </w:rPr>
            </w:pPr>
          </w:p>
        </w:tc>
        <w:tc>
          <w:tcPr>
            <w:tcW w:w="604" w:type="dxa"/>
            <w:shd w:val="clear" w:color="auto" w:fill="BDD3A8"/>
          </w:tcPr>
          <w:p w14:paraId="14E9DDCB" w14:textId="77777777" w:rsidR="0038638E" w:rsidRPr="008D74AB" w:rsidRDefault="0038638E">
            <w:pPr>
              <w:pStyle w:val="TableParagraph"/>
              <w:rPr>
                <w:rFonts w:ascii="Times New Roman"/>
                <w:sz w:val="16"/>
                <w:lang w:val="uk-UA"/>
              </w:rPr>
            </w:pPr>
          </w:p>
        </w:tc>
      </w:tr>
      <w:tr w:rsidR="0038638E" w:rsidRPr="008D74AB" w14:paraId="54E95C67" w14:textId="77777777">
        <w:trPr>
          <w:trHeight w:val="285"/>
        </w:trPr>
        <w:tc>
          <w:tcPr>
            <w:tcW w:w="2180" w:type="dxa"/>
            <w:shd w:val="clear" w:color="auto" w:fill="FFFFFF"/>
          </w:tcPr>
          <w:p w14:paraId="58E19034" w14:textId="77777777" w:rsidR="0038638E" w:rsidRPr="008D74AB" w:rsidRDefault="0038638E" w:rsidP="0038638E">
            <w:pPr>
              <w:rPr>
                <w:color w:val="58595B"/>
                <w:w w:val="80"/>
                <w:sz w:val="16"/>
                <w:lang w:val="uk-UA"/>
              </w:rPr>
            </w:pPr>
            <w:proofErr w:type="spellStart"/>
            <w:r w:rsidRPr="008D74AB">
              <w:rPr>
                <w:color w:val="58595B"/>
                <w:w w:val="80"/>
                <w:sz w:val="16"/>
                <w:lang w:val="uk-UA"/>
              </w:rPr>
              <w:t>Метамфетамін</w:t>
            </w:r>
            <w:proofErr w:type="spellEnd"/>
          </w:p>
        </w:tc>
        <w:tc>
          <w:tcPr>
            <w:tcW w:w="596" w:type="dxa"/>
            <w:shd w:val="clear" w:color="auto" w:fill="BDD3A8"/>
          </w:tcPr>
          <w:p w14:paraId="6065FDB8" w14:textId="77777777" w:rsidR="0038638E" w:rsidRPr="008D74AB" w:rsidRDefault="0038638E">
            <w:pPr>
              <w:pStyle w:val="TableParagraph"/>
              <w:rPr>
                <w:rFonts w:ascii="Times New Roman"/>
                <w:sz w:val="16"/>
                <w:lang w:val="uk-UA"/>
              </w:rPr>
            </w:pPr>
          </w:p>
        </w:tc>
        <w:tc>
          <w:tcPr>
            <w:tcW w:w="596" w:type="dxa"/>
            <w:shd w:val="clear" w:color="auto" w:fill="BDD3A8"/>
          </w:tcPr>
          <w:p w14:paraId="43C36C16" w14:textId="77777777" w:rsidR="0038638E" w:rsidRPr="008D74AB" w:rsidRDefault="0038638E">
            <w:pPr>
              <w:pStyle w:val="TableParagraph"/>
              <w:rPr>
                <w:rFonts w:ascii="Times New Roman"/>
                <w:sz w:val="16"/>
                <w:lang w:val="uk-UA"/>
              </w:rPr>
            </w:pPr>
          </w:p>
        </w:tc>
        <w:tc>
          <w:tcPr>
            <w:tcW w:w="596" w:type="dxa"/>
            <w:shd w:val="clear" w:color="auto" w:fill="BDD3A8"/>
          </w:tcPr>
          <w:p w14:paraId="3B166594" w14:textId="77777777" w:rsidR="0038638E" w:rsidRPr="008D74AB" w:rsidRDefault="0038638E">
            <w:pPr>
              <w:pStyle w:val="TableParagraph"/>
              <w:rPr>
                <w:rFonts w:ascii="Times New Roman"/>
                <w:sz w:val="16"/>
                <w:lang w:val="uk-UA"/>
              </w:rPr>
            </w:pPr>
          </w:p>
        </w:tc>
        <w:tc>
          <w:tcPr>
            <w:tcW w:w="596" w:type="dxa"/>
            <w:shd w:val="clear" w:color="auto" w:fill="BDD3A8"/>
          </w:tcPr>
          <w:p w14:paraId="6543B395" w14:textId="77777777" w:rsidR="0038638E" w:rsidRPr="008D74AB" w:rsidRDefault="0038638E">
            <w:pPr>
              <w:pStyle w:val="TableParagraph"/>
              <w:rPr>
                <w:rFonts w:ascii="Times New Roman"/>
                <w:sz w:val="16"/>
                <w:lang w:val="uk-UA"/>
              </w:rPr>
            </w:pPr>
          </w:p>
        </w:tc>
        <w:tc>
          <w:tcPr>
            <w:tcW w:w="596" w:type="dxa"/>
            <w:shd w:val="clear" w:color="auto" w:fill="BDD3A8"/>
          </w:tcPr>
          <w:p w14:paraId="714D4CA5" w14:textId="77777777" w:rsidR="0038638E" w:rsidRPr="008D74AB" w:rsidRDefault="0038638E">
            <w:pPr>
              <w:pStyle w:val="TableParagraph"/>
              <w:rPr>
                <w:rFonts w:ascii="Times New Roman"/>
                <w:sz w:val="16"/>
                <w:lang w:val="uk-UA"/>
              </w:rPr>
            </w:pPr>
          </w:p>
        </w:tc>
        <w:tc>
          <w:tcPr>
            <w:tcW w:w="596" w:type="dxa"/>
            <w:shd w:val="clear" w:color="auto" w:fill="BDD3A8"/>
          </w:tcPr>
          <w:p w14:paraId="3D8236E6" w14:textId="77777777" w:rsidR="0038638E" w:rsidRPr="008D74AB" w:rsidRDefault="0038638E">
            <w:pPr>
              <w:pStyle w:val="TableParagraph"/>
              <w:rPr>
                <w:rFonts w:ascii="Times New Roman"/>
                <w:sz w:val="16"/>
                <w:lang w:val="uk-UA"/>
              </w:rPr>
            </w:pPr>
          </w:p>
        </w:tc>
        <w:tc>
          <w:tcPr>
            <w:tcW w:w="596" w:type="dxa"/>
            <w:shd w:val="clear" w:color="auto" w:fill="F8ACA2"/>
          </w:tcPr>
          <w:p w14:paraId="4780F131" w14:textId="77777777" w:rsidR="0038638E" w:rsidRPr="008D74AB" w:rsidRDefault="0038638E">
            <w:pPr>
              <w:pStyle w:val="TableParagraph"/>
              <w:spacing w:before="55"/>
              <w:ind w:left="89"/>
              <w:rPr>
                <w:sz w:val="16"/>
                <w:lang w:val="uk-UA"/>
              </w:rPr>
            </w:pPr>
            <w:r w:rsidRPr="008D74AB">
              <w:rPr>
                <w:color w:val="58595B"/>
                <w:w w:val="95"/>
                <w:sz w:val="16"/>
                <w:lang w:val="uk-UA"/>
              </w:rPr>
              <w:t>187</w:t>
            </w:r>
          </w:p>
        </w:tc>
        <w:tc>
          <w:tcPr>
            <w:tcW w:w="596" w:type="dxa"/>
            <w:shd w:val="clear" w:color="auto" w:fill="F8ACA2"/>
          </w:tcPr>
          <w:p w14:paraId="38B1C443" w14:textId="77777777" w:rsidR="0038638E" w:rsidRPr="008D74AB" w:rsidRDefault="0038638E">
            <w:pPr>
              <w:pStyle w:val="TableParagraph"/>
              <w:spacing w:before="55"/>
              <w:ind w:left="89"/>
              <w:rPr>
                <w:sz w:val="16"/>
                <w:lang w:val="uk-UA"/>
              </w:rPr>
            </w:pPr>
            <w:r w:rsidRPr="008D74AB">
              <w:rPr>
                <w:color w:val="58595B"/>
                <w:w w:val="95"/>
                <w:sz w:val="16"/>
                <w:lang w:val="uk-UA"/>
              </w:rPr>
              <w:t>187</w:t>
            </w:r>
          </w:p>
        </w:tc>
        <w:tc>
          <w:tcPr>
            <w:tcW w:w="596" w:type="dxa"/>
            <w:shd w:val="clear" w:color="auto" w:fill="F8ACA2"/>
          </w:tcPr>
          <w:p w14:paraId="16C3018E" w14:textId="77777777" w:rsidR="0038638E" w:rsidRPr="008D74AB" w:rsidRDefault="0038638E">
            <w:pPr>
              <w:pStyle w:val="TableParagraph"/>
              <w:spacing w:before="55"/>
              <w:ind w:left="90"/>
              <w:rPr>
                <w:sz w:val="16"/>
                <w:lang w:val="uk-UA"/>
              </w:rPr>
            </w:pPr>
            <w:r w:rsidRPr="008D74AB">
              <w:rPr>
                <w:color w:val="58595B"/>
                <w:w w:val="95"/>
                <w:sz w:val="16"/>
                <w:lang w:val="uk-UA"/>
              </w:rPr>
              <w:t>187</w:t>
            </w:r>
          </w:p>
        </w:tc>
        <w:tc>
          <w:tcPr>
            <w:tcW w:w="596" w:type="dxa"/>
            <w:shd w:val="clear" w:color="auto" w:fill="BDD3A8"/>
          </w:tcPr>
          <w:p w14:paraId="521F5570" w14:textId="77777777" w:rsidR="0038638E" w:rsidRPr="008D74AB" w:rsidRDefault="0038638E">
            <w:pPr>
              <w:pStyle w:val="TableParagraph"/>
              <w:rPr>
                <w:rFonts w:ascii="Times New Roman"/>
                <w:sz w:val="16"/>
                <w:lang w:val="uk-UA"/>
              </w:rPr>
            </w:pPr>
          </w:p>
        </w:tc>
        <w:tc>
          <w:tcPr>
            <w:tcW w:w="596" w:type="dxa"/>
            <w:shd w:val="clear" w:color="auto" w:fill="BDD3A8"/>
          </w:tcPr>
          <w:p w14:paraId="171D9403" w14:textId="77777777" w:rsidR="0038638E" w:rsidRPr="008D74AB" w:rsidRDefault="0038638E">
            <w:pPr>
              <w:pStyle w:val="TableParagraph"/>
              <w:rPr>
                <w:rFonts w:ascii="Times New Roman"/>
                <w:sz w:val="16"/>
                <w:lang w:val="uk-UA"/>
              </w:rPr>
            </w:pPr>
          </w:p>
        </w:tc>
        <w:tc>
          <w:tcPr>
            <w:tcW w:w="596" w:type="dxa"/>
            <w:shd w:val="clear" w:color="auto" w:fill="BDD3A8"/>
          </w:tcPr>
          <w:p w14:paraId="64C40743" w14:textId="77777777" w:rsidR="0038638E" w:rsidRPr="008D74AB" w:rsidRDefault="0038638E">
            <w:pPr>
              <w:pStyle w:val="TableParagraph"/>
              <w:rPr>
                <w:rFonts w:ascii="Times New Roman"/>
                <w:sz w:val="16"/>
                <w:lang w:val="uk-UA"/>
              </w:rPr>
            </w:pPr>
          </w:p>
        </w:tc>
        <w:tc>
          <w:tcPr>
            <w:tcW w:w="1008" w:type="dxa"/>
            <w:shd w:val="clear" w:color="auto" w:fill="BDD3A8"/>
          </w:tcPr>
          <w:p w14:paraId="4F577CD1" w14:textId="77777777" w:rsidR="0038638E" w:rsidRPr="008D74AB" w:rsidRDefault="0038638E">
            <w:pPr>
              <w:pStyle w:val="TableParagraph"/>
              <w:rPr>
                <w:rFonts w:ascii="Times New Roman"/>
                <w:sz w:val="16"/>
                <w:lang w:val="uk-UA"/>
              </w:rPr>
            </w:pPr>
          </w:p>
        </w:tc>
        <w:tc>
          <w:tcPr>
            <w:tcW w:w="604" w:type="dxa"/>
            <w:shd w:val="clear" w:color="auto" w:fill="BDD3A8"/>
          </w:tcPr>
          <w:p w14:paraId="6A5C31D8" w14:textId="77777777" w:rsidR="0038638E" w:rsidRPr="008D74AB" w:rsidRDefault="0038638E">
            <w:pPr>
              <w:pStyle w:val="TableParagraph"/>
              <w:rPr>
                <w:rFonts w:ascii="Times New Roman"/>
                <w:sz w:val="16"/>
                <w:lang w:val="uk-UA"/>
              </w:rPr>
            </w:pPr>
          </w:p>
        </w:tc>
        <w:tc>
          <w:tcPr>
            <w:tcW w:w="604" w:type="dxa"/>
            <w:shd w:val="clear" w:color="auto" w:fill="BDD3A8"/>
          </w:tcPr>
          <w:p w14:paraId="6DF11617" w14:textId="77777777" w:rsidR="0038638E" w:rsidRPr="008D74AB" w:rsidRDefault="0038638E">
            <w:pPr>
              <w:pStyle w:val="TableParagraph"/>
              <w:rPr>
                <w:rFonts w:ascii="Times New Roman"/>
                <w:sz w:val="16"/>
                <w:lang w:val="uk-UA"/>
              </w:rPr>
            </w:pPr>
          </w:p>
        </w:tc>
      </w:tr>
      <w:tr w:rsidR="0038638E" w:rsidRPr="008D74AB" w14:paraId="0F1C7547" w14:textId="77777777">
        <w:trPr>
          <w:trHeight w:val="282"/>
        </w:trPr>
        <w:tc>
          <w:tcPr>
            <w:tcW w:w="2180" w:type="dxa"/>
            <w:shd w:val="clear" w:color="auto" w:fill="FFFFFF"/>
          </w:tcPr>
          <w:p w14:paraId="178AB290" w14:textId="77777777" w:rsidR="0038638E" w:rsidRPr="008D74AB" w:rsidRDefault="0038638E" w:rsidP="0038638E">
            <w:pPr>
              <w:rPr>
                <w:color w:val="58595B"/>
                <w:w w:val="80"/>
                <w:sz w:val="16"/>
                <w:lang w:val="uk-UA"/>
              </w:rPr>
            </w:pPr>
            <w:proofErr w:type="spellStart"/>
            <w:r w:rsidRPr="008D74AB">
              <w:rPr>
                <w:color w:val="58595B"/>
                <w:w w:val="80"/>
                <w:sz w:val="16"/>
                <w:lang w:val="uk-UA"/>
              </w:rPr>
              <w:t>Попперс</w:t>
            </w:r>
            <w:proofErr w:type="spellEnd"/>
            <w:r w:rsidRPr="008D74AB">
              <w:rPr>
                <w:color w:val="58595B"/>
                <w:w w:val="80"/>
                <w:sz w:val="16"/>
                <w:lang w:val="uk-UA"/>
              </w:rPr>
              <w:t xml:space="preserve"> (</w:t>
            </w:r>
            <w:proofErr w:type="spellStart"/>
            <w:r w:rsidRPr="008D74AB">
              <w:rPr>
                <w:color w:val="58595B"/>
                <w:w w:val="80"/>
                <w:sz w:val="16"/>
                <w:lang w:val="uk-UA"/>
              </w:rPr>
              <w:t>амілітрат</w:t>
            </w:r>
            <w:proofErr w:type="spellEnd"/>
            <w:r w:rsidRPr="008D74AB">
              <w:rPr>
                <w:color w:val="58595B"/>
                <w:w w:val="80"/>
                <w:sz w:val="16"/>
                <w:lang w:val="uk-UA"/>
              </w:rPr>
              <w:t>)</w:t>
            </w:r>
          </w:p>
        </w:tc>
        <w:tc>
          <w:tcPr>
            <w:tcW w:w="596" w:type="dxa"/>
            <w:shd w:val="clear" w:color="auto" w:fill="BDD3A8"/>
          </w:tcPr>
          <w:p w14:paraId="3EF0FB4E" w14:textId="77777777" w:rsidR="0038638E" w:rsidRPr="008D74AB" w:rsidRDefault="0038638E">
            <w:pPr>
              <w:pStyle w:val="TableParagraph"/>
              <w:rPr>
                <w:rFonts w:ascii="Times New Roman"/>
                <w:sz w:val="16"/>
                <w:lang w:val="uk-UA"/>
              </w:rPr>
            </w:pPr>
          </w:p>
        </w:tc>
        <w:tc>
          <w:tcPr>
            <w:tcW w:w="596" w:type="dxa"/>
            <w:shd w:val="clear" w:color="auto" w:fill="BDD3A8"/>
          </w:tcPr>
          <w:p w14:paraId="3DE5B3A1" w14:textId="77777777" w:rsidR="0038638E" w:rsidRPr="008D74AB" w:rsidRDefault="0038638E">
            <w:pPr>
              <w:pStyle w:val="TableParagraph"/>
              <w:rPr>
                <w:rFonts w:ascii="Times New Roman"/>
                <w:sz w:val="16"/>
                <w:lang w:val="uk-UA"/>
              </w:rPr>
            </w:pPr>
          </w:p>
        </w:tc>
        <w:tc>
          <w:tcPr>
            <w:tcW w:w="596" w:type="dxa"/>
            <w:shd w:val="clear" w:color="auto" w:fill="BDD3A8"/>
          </w:tcPr>
          <w:p w14:paraId="30290E97" w14:textId="77777777" w:rsidR="0038638E" w:rsidRPr="008D74AB" w:rsidRDefault="0038638E">
            <w:pPr>
              <w:pStyle w:val="TableParagraph"/>
              <w:rPr>
                <w:rFonts w:ascii="Times New Roman"/>
                <w:sz w:val="16"/>
                <w:lang w:val="uk-UA"/>
              </w:rPr>
            </w:pPr>
          </w:p>
        </w:tc>
        <w:tc>
          <w:tcPr>
            <w:tcW w:w="596" w:type="dxa"/>
            <w:shd w:val="clear" w:color="auto" w:fill="BDD3A8"/>
          </w:tcPr>
          <w:p w14:paraId="32218E4C" w14:textId="77777777" w:rsidR="0038638E" w:rsidRPr="008D74AB" w:rsidRDefault="0038638E">
            <w:pPr>
              <w:pStyle w:val="TableParagraph"/>
              <w:rPr>
                <w:rFonts w:ascii="Times New Roman"/>
                <w:sz w:val="16"/>
                <w:lang w:val="uk-UA"/>
              </w:rPr>
            </w:pPr>
          </w:p>
        </w:tc>
        <w:tc>
          <w:tcPr>
            <w:tcW w:w="596" w:type="dxa"/>
            <w:shd w:val="clear" w:color="auto" w:fill="BDD3A8"/>
          </w:tcPr>
          <w:p w14:paraId="4C5CD279" w14:textId="77777777" w:rsidR="0038638E" w:rsidRPr="008D74AB" w:rsidRDefault="0038638E">
            <w:pPr>
              <w:pStyle w:val="TableParagraph"/>
              <w:rPr>
                <w:rFonts w:ascii="Times New Roman"/>
                <w:sz w:val="16"/>
                <w:lang w:val="uk-UA"/>
              </w:rPr>
            </w:pPr>
          </w:p>
        </w:tc>
        <w:tc>
          <w:tcPr>
            <w:tcW w:w="596" w:type="dxa"/>
            <w:shd w:val="clear" w:color="auto" w:fill="BDD3A8"/>
          </w:tcPr>
          <w:p w14:paraId="20035622" w14:textId="77777777" w:rsidR="0038638E" w:rsidRPr="008D74AB" w:rsidRDefault="0038638E">
            <w:pPr>
              <w:pStyle w:val="TableParagraph"/>
              <w:rPr>
                <w:rFonts w:ascii="Times New Roman"/>
                <w:sz w:val="16"/>
                <w:lang w:val="uk-UA"/>
              </w:rPr>
            </w:pPr>
          </w:p>
        </w:tc>
        <w:tc>
          <w:tcPr>
            <w:tcW w:w="596" w:type="dxa"/>
            <w:shd w:val="clear" w:color="auto" w:fill="BDD3A8"/>
          </w:tcPr>
          <w:p w14:paraId="3B0C1897" w14:textId="77777777" w:rsidR="0038638E" w:rsidRPr="008D74AB" w:rsidRDefault="0038638E">
            <w:pPr>
              <w:pStyle w:val="TableParagraph"/>
              <w:rPr>
                <w:rFonts w:ascii="Times New Roman"/>
                <w:sz w:val="16"/>
                <w:lang w:val="uk-UA"/>
              </w:rPr>
            </w:pPr>
          </w:p>
        </w:tc>
        <w:tc>
          <w:tcPr>
            <w:tcW w:w="596" w:type="dxa"/>
            <w:shd w:val="clear" w:color="auto" w:fill="BDD3A8"/>
          </w:tcPr>
          <w:p w14:paraId="5A182236" w14:textId="77777777" w:rsidR="0038638E" w:rsidRPr="008D74AB" w:rsidRDefault="0038638E">
            <w:pPr>
              <w:pStyle w:val="TableParagraph"/>
              <w:rPr>
                <w:rFonts w:ascii="Times New Roman"/>
                <w:sz w:val="16"/>
                <w:lang w:val="uk-UA"/>
              </w:rPr>
            </w:pPr>
          </w:p>
        </w:tc>
        <w:tc>
          <w:tcPr>
            <w:tcW w:w="596" w:type="dxa"/>
            <w:shd w:val="clear" w:color="auto" w:fill="BDD3A8"/>
          </w:tcPr>
          <w:p w14:paraId="6AE544C9" w14:textId="77777777" w:rsidR="0038638E" w:rsidRPr="008D74AB" w:rsidRDefault="0038638E">
            <w:pPr>
              <w:pStyle w:val="TableParagraph"/>
              <w:rPr>
                <w:rFonts w:ascii="Times New Roman"/>
                <w:sz w:val="16"/>
                <w:lang w:val="uk-UA"/>
              </w:rPr>
            </w:pPr>
          </w:p>
        </w:tc>
        <w:tc>
          <w:tcPr>
            <w:tcW w:w="596" w:type="dxa"/>
            <w:shd w:val="clear" w:color="auto" w:fill="BDD3A8"/>
          </w:tcPr>
          <w:p w14:paraId="788CC4AF" w14:textId="77777777" w:rsidR="0038638E" w:rsidRPr="008D74AB" w:rsidRDefault="0038638E">
            <w:pPr>
              <w:pStyle w:val="TableParagraph"/>
              <w:rPr>
                <w:rFonts w:ascii="Times New Roman"/>
                <w:sz w:val="16"/>
                <w:lang w:val="uk-UA"/>
              </w:rPr>
            </w:pPr>
          </w:p>
        </w:tc>
        <w:tc>
          <w:tcPr>
            <w:tcW w:w="596" w:type="dxa"/>
            <w:shd w:val="clear" w:color="auto" w:fill="BDD3A8"/>
          </w:tcPr>
          <w:p w14:paraId="4B625C8B" w14:textId="77777777" w:rsidR="0038638E" w:rsidRPr="008D74AB" w:rsidRDefault="0038638E">
            <w:pPr>
              <w:pStyle w:val="TableParagraph"/>
              <w:rPr>
                <w:rFonts w:ascii="Times New Roman"/>
                <w:sz w:val="16"/>
                <w:lang w:val="uk-UA"/>
              </w:rPr>
            </w:pPr>
          </w:p>
        </w:tc>
        <w:tc>
          <w:tcPr>
            <w:tcW w:w="596" w:type="dxa"/>
            <w:shd w:val="clear" w:color="auto" w:fill="BDD3A8"/>
          </w:tcPr>
          <w:p w14:paraId="17851ACA" w14:textId="77777777" w:rsidR="0038638E" w:rsidRPr="008D74AB" w:rsidRDefault="0038638E">
            <w:pPr>
              <w:pStyle w:val="TableParagraph"/>
              <w:rPr>
                <w:rFonts w:ascii="Times New Roman"/>
                <w:sz w:val="16"/>
                <w:lang w:val="uk-UA"/>
              </w:rPr>
            </w:pPr>
          </w:p>
        </w:tc>
        <w:tc>
          <w:tcPr>
            <w:tcW w:w="1008" w:type="dxa"/>
            <w:shd w:val="clear" w:color="auto" w:fill="BDD3A8"/>
          </w:tcPr>
          <w:p w14:paraId="68616623" w14:textId="77777777" w:rsidR="0038638E" w:rsidRPr="008D74AB" w:rsidRDefault="0038638E">
            <w:pPr>
              <w:pStyle w:val="TableParagraph"/>
              <w:rPr>
                <w:rFonts w:ascii="Times New Roman"/>
                <w:sz w:val="16"/>
                <w:lang w:val="uk-UA"/>
              </w:rPr>
            </w:pPr>
          </w:p>
        </w:tc>
        <w:tc>
          <w:tcPr>
            <w:tcW w:w="604" w:type="dxa"/>
            <w:shd w:val="clear" w:color="auto" w:fill="BDD3A8"/>
          </w:tcPr>
          <w:p w14:paraId="7B9833BD" w14:textId="77777777" w:rsidR="0038638E" w:rsidRPr="008D74AB" w:rsidRDefault="0038638E">
            <w:pPr>
              <w:pStyle w:val="TableParagraph"/>
              <w:rPr>
                <w:rFonts w:ascii="Times New Roman"/>
                <w:sz w:val="16"/>
                <w:lang w:val="uk-UA"/>
              </w:rPr>
            </w:pPr>
          </w:p>
        </w:tc>
        <w:tc>
          <w:tcPr>
            <w:tcW w:w="604" w:type="dxa"/>
            <w:shd w:val="clear" w:color="auto" w:fill="BDD3A8"/>
          </w:tcPr>
          <w:p w14:paraId="1905D080" w14:textId="77777777" w:rsidR="0038638E" w:rsidRPr="008D74AB" w:rsidRDefault="0038638E">
            <w:pPr>
              <w:pStyle w:val="TableParagraph"/>
              <w:rPr>
                <w:rFonts w:ascii="Times New Roman"/>
                <w:sz w:val="16"/>
                <w:lang w:val="uk-UA"/>
              </w:rPr>
            </w:pPr>
          </w:p>
        </w:tc>
      </w:tr>
      <w:tr w:rsidR="001419C7" w:rsidRPr="008D74AB" w14:paraId="12EFCF5B" w14:textId="77777777">
        <w:trPr>
          <w:trHeight w:val="280"/>
        </w:trPr>
        <w:tc>
          <w:tcPr>
            <w:tcW w:w="11548" w:type="dxa"/>
            <w:gridSpan w:val="16"/>
            <w:tcBorders>
              <w:top w:val="single" w:sz="4" w:space="0" w:color="58595B"/>
              <w:bottom w:val="single" w:sz="4" w:space="0" w:color="58595B"/>
            </w:tcBorders>
            <w:shd w:val="clear" w:color="auto" w:fill="006998"/>
          </w:tcPr>
          <w:p w14:paraId="51CBCFCD" w14:textId="77777777" w:rsidR="001419C7" w:rsidRPr="008D74AB" w:rsidRDefault="0038638E">
            <w:pPr>
              <w:pStyle w:val="TableParagraph"/>
              <w:spacing w:before="52"/>
              <w:ind w:left="84"/>
              <w:rPr>
                <w:sz w:val="16"/>
                <w:lang w:val="uk-UA"/>
              </w:rPr>
            </w:pPr>
            <w:proofErr w:type="spellStart"/>
            <w:r w:rsidRPr="008D74AB">
              <w:rPr>
                <w:color w:val="FFFFFF"/>
                <w:w w:val="95"/>
                <w:sz w:val="16"/>
                <w:lang w:val="uk-UA"/>
              </w:rPr>
              <w:t>Імунодепресанти</w:t>
            </w:r>
            <w:proofErr w:type="spellEnd"/>
          </w:p>
        </w:tc>
      </w:tr>
      <w:tr w:rsidR="0038638E" w:rsidRPr="008D74AB" w14:paraId="3D263D0A" w14:textId="77777777">
        <w:trPr>
          <w:trHeight w:val="282"/>
        </w:trPr>
        <w:tc>
          <w:tcPr>
            <w:tcW w:w="2180" w:type="dxa"/>
            <w:shd w:val="clear" w:color="auto" w:fill="FFFFFF"/>
          </w:tcPr>
          <w:p w14:paraId="14F28E68" w14:textId="77777777" w:rsidR="0038638E" w:rsidRPr="008D74AB" w:rsidRDefault="0038638E" w:rsidP="0038638E">
            <w:pPr>
              <w:rPr>
                <w:color w:val="58595B"/>
                <w:sz w:val="16"/>
                <w:lang w:val="uk-UA"/>
              </w:rPr>
            </w:pPr>
            <w:proofErr w:type="spellStart"/>
            <w:r w:rsidRPr="008D74AB">
              <w:rPr>
                <w:color w:val="58595B"/>
                <w:sz w:val="16"/>
                <w:lang w:val="uk-UA"/>
              </w:rPr>
              <w:t>Циклоспорин</w:t>
            </w:r>
            <w:proofErr w:type="spellEnd"/>
            <w:r w:rsidRPr="008D74AB">
              <w:rPr>
                <w:color w:val="58595B"/>
                <w:sz w:val="16"/>
                <w:lang w:val="uk-UA"/>
              </w:rPr>
              <w:t xml:space="preserve"> </w:t>
            </w:r>
          </w:p>
        </w:tc>
        <w:tc>
          <w:tcPr>
            <w:tcW w:w="596" w:type="dxa"/>
            <w:shd w:val="clear" w:color="auto" w:fill="BDD3A8"/>
          </w:tcPr>
          <w:p w14:paraId="384DF609" w14:textId="77777777" w:rsidR="0038638E" w:rsidRPr="008D74AB" w:rsidRDefault="0038638E">
            <w:pPr>
              <w:pStyle w:val="TableParagraph"/>
              <w:rPr>
                <w:rFonts w:ascii="Times New Roman"/>
                <w:sz w:val="16"/>
                <w:lang w:val="uk-UA"/>
              </w:rPr>
            </w:pPr>
          </w:p>
        </w:tc>
        <w:tc>
          <w:tcPr>
            <w:tcW w:w="596" w:type="dxa"/>
            <w:shd w:val="clear" w:color="auto" w:fill="BDD3A8"/>
          </w:tcPr>
          <w:p w14:paraId="21E49156" w14:textId="77777777" w:rsidR="0038638E" w:rsidRPr="008D74AB" w:rsidRDefault="0038638E">
            <w:pPr>
              <w:pStyle w:val="TableParagraph"/>
              <w:rPr>
                <w:rFonts w:ascii="Times New Roman"/>
                <w:sz w:val="16"/>
                <w:lang w:val="uk-UA"/>
              </w:rPr>
            </w:pPr>
          </w:p>
        </w:tc>
        <w:tc>
          <w:tcPr>
            <w:tcW w:w="596" w:type="dxa"/>
            <w:shd w:val="clear" w:color="auto" w:fill="BDD3A8"/>
          </w:tcPr>
          <w:p w14:paraId="58A85074" w14:textId="77777777" w:rsidR="0038638E" w:rsidRPr="008D74AB" w:rsidRDefault="0038638E">
            <w:pPr>
              <w:pStyle w:val="TableParagraph"/>
              <w:rPr>
                <w:rFonts w:ascii="Times New Roman"/>
                <w:sz w:val="16"/>
                <w:lang w:val="uk-UA"/>
              </w:rPr>
            </w:pPr>
          </w:p>
        </w:tc>
        <w:tc>
          <w:tcPr>
            <w:tcW w:w="596" w:type="dxa"/>
            <w:shd w:val="clear" w:color="auto" w:fill="F8ACA2"/>
          </w:tcPr>
          <w:p w14:paraId="4C236588" w14:textId="77777777" w:rsidR="0038638E" w:rsidRPr="008D74AB" w:rsidRDefault="0038638E">
            <w:pPr>
              <w:pStyle w:val="TableParagraph"/>
              <w:spacing w:before="52"/>
              <w:ind w:left="86"/>
              <w:rPr>
                <w:sz w:val="16"/>
                <w:lang w:val="uk-UA"/>
              </w:rPr>
            </w:pPr>
            <w:r w:rsidRPr="008D74AB">
              <w:rPr>
                <w:color w:val="58595B"/>
                <w:w w:val="95"/>
                <w:sz w:val="16"/>
                <w:lang w:val="uk-UA"/>
              </w:rPr>
              <w:t>16</w:t>
            </w:r>
          </w:p>
        </w:tc>
        <w:tc>
          <w:tcPr>
            <w:tcW w:w="596" w:type="dxa"/>
            <w:shd w:val="clear" w:color="auto" w:fill="F8ACA2"/>
          </w:tcPr>
          <w:p w14:paraId="04FAE1C2" w14:textId="77777777" w:rsidR="0038638E" w:rsidRPr="008D74AB" w:rsidRDefault="0038638E">
            <w:pPr>
              <w:pStyle w:val="TableParagraph"/>
              <w:spacing w:before="52"/>
              <w:ind w:left="87"/>
              <w:rPr>
                <w:sz w:val="16"/>
                <w:lang w:val="uk-UA"/>
              </w:rPr>
            </w:pPr>
            <w:r w:rsidRPr="008D74AB">
              <w:rPr>
                <w:color w:val="58595B"/>
                <w:w w:val="95"/>
                <w:sz w:val="16"/>
                <w:lang w:val="uk-UA"/>
              </w:rPr>
              <w:t>17</w:t>
            </w:r>
          </w:p>
        </w:tc>
        <w:tc>
          <w:tcPr>
            <w:tcW w:w="596" w:type="dxa"/>
            <w:shd w:val="clear" w:color="auto" w:fill="BDD3A8"/>
          </w:tcPr>
          <w:p w14:paraId="27B390AA" w14:textId="77777777" w:rsidR="0038638E" w:rsidRPr="008D74AB" w:rsidRDefault="0038638E">
            <w:pPr>
              <w:pStyle w:val="TableParagraph"/>
              <w:rPr>
                <w:rFonts w:ascii="Times New Roman"/>
                <w:sz w:val="16"/>
                <w:lang w:val="uk-UA"/>
              </w:rPr>
            </w:pPr>
          </w:p>
        </w:tc>
        <w:tc>
          <w:tcPr>
            <w:tcW w:w="596" w:type="dxa"/>
            <w:shd w:val="clear" w:color="auto" w:fill="F8ACA2"/>
          </w:tcPr>
          <w:p w14:paraId="2EC1A4A6" w14:textId="77777777" w:rsidR="0038638E" w:rsidRPr="008D74AB" w:rsidRDefault="0038638E">
            <w:pPr>
              <w:pStyle w:val="TableParagraph"/>
              <w:spacing w:before="52"/>
              <w:ind w:left="89"/>
              <w:rPr>
                <w:sz w:val="16"/>
                <w:lang w:val="uk-UA"/>
              </w:rPr>
            </w:pPr>
            <w:r w:rsidRPr="008D74AB">
              <w:rPr>
                <w:color w:val="58595B"/>
                <w:w w:val="95"/>
                <w:sz w:val="16"/>
                <w:lang w:val="uk-UA"/>
              </w:rPr>
              <w:t>188</w:t>
            </w:r>
          </w:p>
        </w:tc>
        <w:tc>
          <w:tcPr>
            <w:tcW w:w="596" w:type="dxa"/>
            <w:shd w:val="clear" w:color="auto" w:fill="F8ACA2"/>
          </w:tcPr>
          <w:p w14:paraId="55D63471" w14:textId="77777777" w:rsidR="0038638E" w:rsidRPr="008D74AB" w:rsidRDefault="0038638E">
            <w:pPr>
              <w:pStyle w:val="TableParagraph"/>
              <w:spacing w:before="52"/>
              <w:ind w:left="89"/>
              <w:rPr>
                <w:sz w:val="16"/>
                <w:lang w:val="uk-UA"/>
              </w:rPr>
            </w:pPr>
            <w:r w:rsidRPr="008D74AB">
              <w:rPr>
                <w:color w:val="58595B"/>
                <w:w w:val="95"/>
                <w:sz w:val="16"/>
                <w:lang w:val="uk-UA"/>
              </w:rPr>
              <w:t>188</w:t>
            </w:r>
          </w:p>
        </w:tc>
        <w:tc>
          <w:tcPr>
            <w:tcW w:w="596" w:type="dxa"/>
            <w:shd w:val="clear" w:color="auto" w:fill="F8ACA2"/>
          </w:tcPr>
          <w:p w14:paraId="15A6BF7A" w14:textId="77777777" w:rsidR="0038638E" w:rsidRPr="008D74AB" w:rsidRDefault="0038638E">
            <w:pPr>
              <w:pStyle w:val="TableParagraph"/>
              <w:spacing w:before="52"/>
              <w:ind w:left="90"/>
              <w:rPr>
                <w:sz w:val="16"/>
                <w:lang w:val="uk-UA"/>
              </w:rPr>
            </w:pPr>
            <w:r w:rsidRPr="008D74AB">
              <w:rPr>
                <w:color w:val="58595B"/>
                <w:w w:val="95"/>
                <w:sz w:val="16"/>
                <w:lang w:val="uk-UA"/>
              </w:rPr>
              <w:t>188</w:t>
            </w:r>
          </w:p>
        </w:tc>
        <w:tc>
          <w:tcPr>
            <w:tcW w:w="596" w:type="dxa"/>
            <w:shd w:val="clear" w:color="auto" w:fill="F8ACA2"/>
          </w:tcPr>
          <w:p w14:paraId="390C586E" w14:textId="77777777" w:rsidR="0038638E" w:rsidRPr="008D74AB" w:rsidRDefault="0038638E">
            <w:pPr>
              <w:pStyle w:val="TableParagraph"/>
              <w:spacing w:before="52"/>
              <w:ind w:left="91"/>
              <w:rPr>
                <w:sz w:val="16"/>
                <w:lang w:val="uk-UA"/>
              </w:rPr>
            </w:pPr>
            <w:r w:rsidRPr="008D74AB">
              <w:rPr>
                <w:color w:val="58595B"/>
                <w:w w:val="95"/>
                <w:sz w:val="16"/>
                <w:lang w:val="uk-UA"/>
              </w:rPr>
              <w:t>189</w:t>
            </w:r>
          </w:p>
        </w:tc>
        <w:tc>
          <w:tcPr>
            <w:tcW w:w="596" w:type="dxa"/>
            <w:shd w:val="clear" w:color="auto" w:fill="F8ACA2"/>
          </w:tcPr>
          <w:p w14:paraId="29A934C7" w14:textId="77777777" w:rsidR="0038638E" w:rsidRPr="008D74AB" w:rsidRDefault="0038638E">
            <w:pPr>
              <w:pStyle w:val="TableParagraph"/>
              <w:spacing w:before="52"/>
              <w:ind w:left="91"/>
              <w:rPr>
                <w:sz w:val="16"/>
                <w:lang w:val="uk-UA"/>
              </w:rPr>
            </w:pPr>
            <w:r w:rsidRPr="008D74AB">
              <w:rPr>
                <w:color w:val="58595B"/>
                <w:w w:val="95"/>
                <w:sz w:val="16"/>
                <w:lang w:val="uk-UA"/>
              </w:rPr>
              <w:t>189</w:t>
            </w:r>
          </w:p>
        </w:tc>
        <w:tc>
          <w:tcPr>
            <w:tcW w:w="596" w:type="dxa"/>
            <w:shd w:val="clear" w:color="auto" w:fill="FEC14D"/>
          </w:tcPr>
          <w:p w14:paraId="5B5A6E57" w14:textId="77777777" w:rsidR="0038638E" w:rsidRPr="008D74AB" w:rsidRDefault="0038638E">
            <w:pPr>
              <w:pStyle w:val="TableParagraph"/>
              <w:rPr>
                <w:rFonts w:ascii="Times New Roman"/>
                <w:sz w:val="16"/>
                <w:lang w:val="uk-UA"/>
              </w:rPr>
            </w:pPr>
          </w:p>
        </w:tc>
        <w:tc>
          <w:tcPr>
            <w:tcW w:w="1008" w:type="dxa"/>
            <w:shd w:val="clear" w:color="auto" w:fill="F8ACA2"/>
          </w:tcPr>
          <w:p w14:paraId="3747D45A" w14:textId="77777777" w:rsidR="0038638E" w:rsidRPr="008D74AB" w:rsidRDefault="0038638E">
            <w:pPr>
              <w:pStyle w:val="TableParagraph"/>
              <w:spacing w:before="52"/>
              <w:ind w:left="93"/>
              <w:rPr>
                <w:sz w:val="16"/>
                <w:lang w:val="uk-UA"/>
              </w:rPr>
            </w:pPr>
            <w:r w:rsidRPr="008D74AB">
              <w:rPr>
                <w:color w:val="58595B"/>
                <w:w w:val="95"/>
                <w:sz w:val="16"/>
                <w:lang w:val="uk-UA"/>
              </w:rPr>
              <w:t>19</w:t>
            </w:r>
          </w:p>
        </w:tc>
        <w:tc>
          <w:tcPr>
            <w:tcW w:w="604" w:type="dxa"/>
            <w:shd w:val="clear" w:color="auto" w:fill="BDD3A8"/>
          </w:tcPr>
          <w:p w14:paraId="59AA44E1" w14:textId="77777777" w:rsidR="0038638E" w:rsidRPr="008D74AB" w:rsidRDefault="0038638E">
            <w:pPr>
              <w:pStyle w:val="TableParagraph"/>
              <w:rPr>
                <w:rFonts w:ascii="Times New Roman"/>
                <w:sz w:val="16"/>
                <w:lang w:val="uk-UA"/>
              </w:rPr>
            </w:pPr>
          </w:p>
        </w:tc>
        <w:tc>
          <w:tcPr>
            <w:tcW w:w="604" w:type="dxa"/>
            <w:shd w:val="clear" w:color="auto" w:fill="BDD3A8"/>
          </w:tcPr>
          <w:p w14:paraId="742150D0" w14:textId="77777777" w:rsidR="0038638E" w:rsidRPr="008D74AB" w:rsidRDefault="0038638E">
            <w:pPr>
              <w:pStyle w:val="TableParagraph"/>
              <w:rPr>
                <w:rFonts w:ascii="Times New Roman"/>
                <w:sz w:val="16"/>
                <w:lang w:val="uk-UA"/>
              </w:rPr>
            </w:pPr>
          </w:p>
        </w:tc>
      </w:tr>
      <w:tr w:rsidR="0038638E" w:rsidRPr="008D74AB" w14:paraId="4B2F39B0" w14:textId="77777777">
        <w:trPr>
          <w:trHeight w:val="282"/>
        </w:trPr>
        <w:tc>
          <w:tcPr>
            <w:tcW w:w="2180" w:type="dxa"/>
            <w:shd w:val="clear" w:color="auto" w:fill="FFFFFF"/>
          </w:tcPr>
          <w:p w14:paraId="7F007DAC" w14:textId="77777777" w:rsidR="0038638E" w:rsidRPr="008D74AB" w:rsidRDefault="0038638E" w:rsidP="0038638E">
            <w:pPr>
              <w:rPr>
                <w:color w:val="58595B"/>
                <w:sz w:val="16"/>
                <w:lang w:val="uk-UA"/>
              </w:rPr>
            </w:pPr>
            <w:r w:rsidRPr="008D74AB">
              <w:rPr>
                <w:color w:val="58595B"/>
                <w:sz w:val="16"/>
                <w:lang w:val="uk-UA"/>
              </w:rPr>
              <w:t>Тоцилізумаб</w:t>
            </w:r>
          </w:p>
        </w:tc>
        <w:tc>
          <w:tcPr>
            <w:tcW w:w="596" w:type="dxa"/>
            <w:shd w:val="clear" w:color="auto" w:fill="BDD3A8"/>
          </w:tcPr>
          <w:p w14:paraId="50E235E8" w14:textId="77777777" w:rsidR="0038638E" w:rsidRPr="008D74AB" w:rsidRDefault="0038638E">
            <w:pPr>
              <w:pStyle w:val="TableParagraph"/>
              <w:rPr>
                <w:rFonts w:ascii="Times New Roman"/>
                <w:sz w:val="16"/>
                <w:lang w:val="uk-UA"/>
              </w:rPr>
            </w:pPr>
          </w:p>
        </w:tc>
        <w:tc>
          <w:tcPr>
            <w:tcW w:w="596" w:type="dxa"/>
            <w:shd w:val="clear" w:color="auto" w:fill="BDD3A8"/>
          </w:tcPr>
          <w:p w14:paraId="113ADA07" w14:textId="77777777" w:rsidR="0038638E" w:rsidRPr="008D74AB" w:rsidRDefault="0038638E">
            <w:pPr>
              <w:pStyle w:val="TableParagraph"/>
              <w:rPr>
                <w:rFonts w:ascii="Times New Roman"/>
                <w:sz w:val="16"/>
                <w:lang w:val="uk-UA"/>
              </w:rPr>
            </w:pPr>
          </w:p>
        </w:tc>
        <w:tc>
          <w:tcPr>
            <w:tcW w:w="596" w:type="dxa"/>
            <w:shd w:val="clear" w:color="auto" w:fill="BDD3A8"/>
          </w:tcPr>
          <w:p w14:paraId="19CB02BB" w14:textId="77777777" w:rsidR="0038638E" w:rsidRPr="008D74AB" w:rsidRDefault="0038638E">
            <w:pPr>
              <w:pStyle w:val="TableParagraph"/>
              <w:rPr>
                <w:rFonts w:ascii="Times New Roman"/>
                <w:sz w:val="16"/>
                <w:lang w:val="uk-UA"/>
              </w:rPr>
            </w:pPr>
          </w:p>
        </w:tc>
        <w:tc>
          <w:tcPr>
            <w:tcW w:w="596" w:type="dxa"/>
            <w:shd w:val="clear" w:color="auto" w:fill="BDD3A8"/>
          </w:tcPr>
          <w:p w14:paraId="1C347EA7" w14:textId="77777777" w:rsidR="0038638E" w:rsidRPr="008D74AB" w:rsidRDefault="0038638E">
            <w:pPr>
              <w:pStyle w:val="TableParagraph"/>
              <w:rPr>
                <w:rFonts w:ascii="Times New Roman"/>
                <w:sz w:val="16"/>
                <w:lang w:val="uk-UA"/>
              </w:rPr>
            </w:pPr>
          </w:p>
        </w:tc>
        <w:tc>
          <w:tcPr>
            <w:tcW w:w="596" w:type="dxa"/>
            <w:shd w:val="clear" w:color="auto" w:fill="BDD3A8"/>
          </w:tcPr>
          <w:p w14:paraId="24EB816B" w14:textId="77777777" w:rsidR="0038638E" w:rsidRPr="008D74AB" w:rsidRDefault="0038638E">
            <w:pPr>
              <w:pStyle w:val="TableParagraph"/>
              <w:rPr>
                <w:rFonts w:ascii="Times New Roman"/>
                <w:sz w:val="16"/>
                <w:lang w:val="uk-UA"/>
              </w:rPr>
            </w:pPr>
          </w:p>
        </w:tc>
        <w:tc>
          <w:tcPr>
            <w:tcW w:w="596" w:type="dxa"/>
            <w:shd w:val="clear" w:color="auto" w:fill="BDD3A8"/>
          </w:tcPr>
          <w:p w14:paraId="79D0BAE9" w14:textId="77777777" w:rsidR="0038638E" w:rsidRPr="008D74AB" w:rsidRDefault="0038638E">
            <w:pPr>
              <w:pStyle w:val="TableParagraph"/>
              <w:rPr>
                <w:rFonts w:ascii="Times New Roman"/>
                <w:sz w:val="16"/>
                <w:lang w:val="uk-UA"/>
              </w:rPr>
            </w:pPr>
          </w:p>
        </w:tc>
        <w:tc>
          <w:tcPr>
            <w:tcW w:w="596" w:type="dxa"/>
            <w:shd w:val="clear" w:color="auto" w:fill="BDD3A8"/>
          </w:tcPr>
          <w:p w14:paraId="579F8311" w14:textId="77777777" w:rsidR="0038638E" w:rsidRPr="008D74AB" w:rsidRDefault="0038638E">
            <w:pPr>
              <w:pStyle w:val="TableParagraph"/>
              <w:rPr>
                <w:rFonts w:ascii="Times New Roman"/>
                <w:sz w:val="16"/>
                <w:lang w:val="uk-UA"/>
              </w:rPr>
            </w:pPr>
          </w:p>
        </w:tc>
        <w:tc>
          <w:tcPr>
            <w:tcW w:w="596" w:type="dxa"/>
            <w:shd w:val="clear" w:color="auto" w:fill="BDD3A8"/>
          </w:tcPr>
          <w:p w14:paraId="1D73F7EC" w14:textId="77777777" w:rsidR="0038638E" w:rsidRPr="008D74AB" w:rsidRDefault="0038638E">
            <w:pPr>
              <w:pStyle w:val="TableParagraph"/>
              <w:rPr>
                <w:rFonts w:ascii="Times New Roman"/>
                <w:sz w:val="16"/>
                <w:lang w:val="uk-UA"/>
              </w:rPr>
            </w:pPr>
          </w:p>
        </w:tc>
        <w:tc>
          <w:tcPr>
            <w:tcW w:w="596" w:type="dxa"/>
            <w:shd w:val="clear" w:color="auto" w:fill="BDD3A8"/>
          </w:tcPr>
          <w:p w14:paraId="04FADCEC" w14:textId="77777777" w:rsidR="0038638E" w:rsidRPr="008D74AB" w:rsidRDefault="0038638E">
            <w:pPr>
              <w:pStyle w:val="TableParagraph"/>
              <w:rPr>
                <w:rFonts w:ascii="Times New Roman"/>
                <w:sz w:val="16"/>
                <w:lang w:val="uk-UA"/>
              </w:rPr>
            </w:pPr>
          </w:p>
        </w:tc>
        <w:tc>
          <w:tcPr>
            <w:tcW w:w="596" w:type="dxa"/>
            <w:shd w:val="clear" w:color="auto" w:fill="BDD3A8"/>
          </w:tcPr>
          <w:p w14:paraId="26FA0874" w14:textId="77777777" w:rsidR="0038638E" w:rsidRPr="008D74AB" w:rsidRDefault="0038638E">
            <w:pPr>
              <w:pStyle w:val="TableParagraph"/>
              <w:rPr>
                <w:rFonts w:ascii="Times New Roman"/>
                <w:sz w:val="16"/>
                <w:lang w:val="uk-UA"/>
              </w:rPr>
            </w:pPr>
          </w:p>
        </w:tc>
        <w:tc>
          <w:tcPr>
            <w:tcW w:w="596" w:type="dxa"/>
            <w:shd w:val="clear" w:color="auto" w:fill="BDD3A8"/>
          </w:tcPr>
          <w:p w14:paraId="6122FEE3" w14:textId="77777777" w:rsidR="0038638E" w:rsidRPr="008D74AB" w:rsidRDefault="0038638E">
            <w:pPr>
              <w:pStyle w:val="TableParagraph"/>
              <w:rPr>
                <w:rFonts w:ascii="Times New Roman"/>
                <w:sz w:val="16"/>
                <w:lang w:val="uk-UA"/>
              </w:rPr>
            </w:pPr>
          </w:p>
        </w:tc>
        <w:tc>
          <w:tcPr>
            <w:tcW w:w="596" w:type="dxa"/>
            <w:shd w:val="clear" w:color="auto" w:fill="BDD3A8"/>
          </w:tcPr>
          <w:p w14:paraId="169945E0" w14:textId="77777777" w:rsidR="0038638E" w:rsidRPr="008D74AB" w:rsidRDefault="0038638E">
            <w:pPr>
              <w:pStyle w:val="TableParagraph"/>
              <w:rPr>
                <w:rFonts w:ascii="Times New Roman"/>
                <w:sz w:val="16"/>
                <w:lang w:val="uk-UA"/>
              </w:rPr>
            </w:pPr>
          </w:p>
        </w:tc>
        <w:tc>
          <w:tcPr>
            <w:tcW w:w="1008" w:type="dxa"/>
            <w:shd w:val="clear" w:color="auto" w:fill="BDD3A8"/>
          </w:tcPr>
          <w:p w14:paraId="111A5C13" w14:textId="77777777" w:rsidR="0038638E" w:rsidRPr="008D74AB" w:rsidRDefault="0038638E">
            <w:pPr>
              <w:pStyle w:val="TableParagraph"/>
              <w:rPr>
                <w:rFonts w:ascii="Times New Roman"/>
                <w:sz w:val="16"/>
                <w:lang w:val="uk-UA"/>
              </w:rPr>
            </w:pPr>
          </w:p>
        </w:tc>
        <w:tc>
          <w:tcPr>
            <w:tcW w:w="604" w:type="dxa"/>
            <w:shd w:val="clear" w:color="auto" w:fill="BDD3A8"/>
          </w:tcPr>
          <w:p w14:paraId="3B4AF322" w14:textId="77777777" w:rsidR="0038638E" w:rsidRPr="008D74AB" w:rsidRDefault="0038638E">
            <w:pPr>
              <w:pStyle w:val="TableParagraph"/>
              <w:rPr>
                <w:rFonts w:ascii="Times New Roman"/>
                <w:sz w:val="16"/>
                <w:lang w:val="uk-UA"/>
              </w:rPr>
            </w:pPr>
          </w:p>
        </w:tc>
        <w:tc>
          <w:tcPr>
            <w:tcW w:w="604" w:type="dxa"/>
            <w:shd w:val="clear" w:color="auto" w:fill="BDD3A8"/>
          </w:tcPr>
          <w:p w14:paraId="455E3BF7" w14:textId="77777777" w:rsidR="0038638E" w:rsidRPr="008D74AB" w:rsidRDefault="0038638E">
            <w:pPr>
              <w:pStyle w:val="TableParagraph"/>
              <w:rPr>
                <w:rFonts w:ascii="Times New Roman"/>
                <w:sz w:val="16"/>
                <w:lang w:val="uk-UA"/>
              </w:rPr>
            </w:pPr>
          </w:p>
        </w:tc>
      </w:tr>
      <w:tr w:rsidR="001419C7" w:rsidRPr="008D74AB" w14:paraId="371D390F" w14:textId="77777777">
        <w:trPr>
          <w:trHeight w:val="280"/>
        </w:trPr>
        <w:tc>
          <w:tcPr>
            <w:tcW w:w="11548" w:type="dxa"/>
            <w:gridSpan w:val="16"/>
            <w:tcBorders>
              <w:top w:val="single" w:sz="4" w:space="0" w:color="58595B"/>
              <w:bottom w:val="single" w:sz="4" w:space="0" w:color="58595B"/>
            </w:tcBorders>
            <w:shd w:val="clear" w:color="auto" w:fill="006998"/>
          </w:tcPr>
          <w:p w14:paraId="6DC4EF4C" w14:textId="77777777" w:rsidR="001419C7" w:rsidRPr="008D74AB" w:rsidRDefault="00211ED0">
            <w:pPr>
              <w:pStyle w:val="TableParagraph"/>
              <w:spacing w:before="52"/>
              <w:ind w:left="84"/>
              <w:rPr>
                <w:sz w:val="16"/>
                <w:lang w:val="uk-UA"/>
              </w:rPr>
            </w:pPr>
            <w:r w:rsidRPr="008D74AB">
              <w:rPr>
                <w:color w:val="FFFFFF"/>
                <w:w w:val="85"/>
                <w:sz w:val="16"/>
                <w:lang w:val="uk-UA"/>
              </w:rPr>
              <w:t>Засоби, що знижують рівень ліпідів</w:t>
            </w:r>
          </w:p>
        </w:tc>
      </w:tr>
      <w:tr w:rsidR="00211ED0" w:rsidRPr="008D74AB" w14:paraId="09AF645B" w14:textId="77777777">
        <w:trPr>
          <w:trHeight w:val="282"/>
        </w:trPr>
        <w:tc>
          <w:tcPr>
            <w:tcW w:w="2180" w:type="dxa"/>
            <w:shd w:val="clear" w:color="auto" w:fill="FFFFFF"/>
          </w:tcPr>
          <w:p w14:paraId="7722D76D" w14:textId="77777777" w:rsidR="00211ED0" w:rsidRPr="008D74AB" w:rsidRDefault="00211ED0" w:rsidP="008248B4">
            <w:pPr>
              <w:rPr>
                <w:color w:val="58595B"/>
                <w:sz w:val="16"/>
                <w:lang w:val="uk-UA"/>
              </w:rPr>
            </w:pPr>
            <w:proofErr w:type="spellStart"/>
            <w:r w:rsidRPr="008D74AB">
              <w:rPr>
                <w:color w:val="58595B"/>
                <w:sz w:val="16"/>
                <w:lang w:val="uk-UA"/>
              </w:rPr>
              <w:t>Аторвастатин</w:t>
            </w:r>
            <w:proofErr w:type="spellEnd"/>
          </w:p>
        </w:tc>
        <w:tc>
          <w:tcPr>
            <w:tcW w:w="596" w:type="dxa"/>
            <w:shd w:val="clear" w:color="auto" w:fill="BDD3A8"/>
          </w:tcPr>
          <w:p w14:paraId="0EAF6EC8" w14:textId="77777777" w:rsidR="00211ED0" w:rsidRPr="008D74AB" w:rsidRDefault="00211ED0">
            <w:pPr>
              <w:pStyle w:val="TableParagraph"/>
              <w:rPr>
                <w:rFonts w:ascii="Times New Roman"/>
                <w:sz w:val="16"/>
                <w:lang w:val="uk-UA"/>
              </w:rPr>
            </w:pPr>
          </w:p>
        </w:tc>
        <w:tc>
          <w:tcPr>
            <w:tcW w:w="596" w:type="dxa"/>
            <w:shd w:val="clear" w:color="auto" w:fill="BDD3A8"/>
          </w:tcPr>
          <w:p w14:paraId="7B399DA2" w14:textId="77777777" w:rsidR="00211ED0" w:rsidRPr="008D74AB" w:rsidRDefault="00211ED0">
            <w:pPr>
              <w:pStyle w:val="TableParagraph"/>
              <w:rPr>
                <w:rFonts w:ascii="Times New Roman"/>
                <w:sz w:val="16"/>
                <w:lang w:val="uk-UA"/>
              </w:rPr>
            </w:pPr>
          </w:p>
        </w:tc>
        <w:tc>
          <w:tcPr>
            <w:tcW w:w="596" w:type="dxa"/>
            <w:shd w:val="clear" w:color="auto" w:fill="BDD3A8"/>
          </w:tcPr>
          <w:p w14:paraId="6C614BC8" w14:textId="77777777" w:rsidR="00211ED0" w:rsidRPr="008D74AB" w:rsidRDefault="00211ED0">
            <w:pPr>
              <w:pStyle w:val="TableParagraph"/>
              <w:rPr>
                <w:rFonts w:ascii="Times New Roman"/>
                <w:sz w:val="16"/>
                <w:lang w:val="uk-UA"/>
              </w:rPr>
            </w:pPr>
          </w:p>
        </w:tc>
        <w:tc>
          <w:tcPr>
            <w:tcW w:w="596" w:type="dxa"/>
            <w:shd w:val="clear" w:color="auto" w:fill="BDD3A8"/>
          </w:tcPr>
          <w:p w14:paraId="6BA52247" w14:textId="77777777" w:rsidR="00211ED0" w:rsidRPr="008D74AB" w:rsidRDefault="00211ED0">
            <w:pPr>
              <w:pStyle w:val="TableParagraph"/>
              <w:rPr>
                <w:rFonts w:ascii="Times New Roman"/>
                <w:sz w:val="16"/>
                <w:lang w:val="uk-UA"/>
              </w:rPr>
            </w:pPr>
          </w:p>
        </w:tc>
        <w:tc>
          <w:tcPr>
            <w:tcW w:w="596" w:type="dxa"/>
            <w:shd w:val="clear" w:color="auto" w:fill="BDD3A8"/>
          </w:tcPr>
          <w:p w14:paraId="3920E9EA" w14:textId="77777777" w:rsidR="00211ED0" w:rsidRPr="008D74AB" w:rsidRDefault="00211ED0">
            <w:pPr>
              <w:pStyle w:val="TableParagraph"/>
              <w:rPr>
                <w:rFonts w:ascii="Times New Roman"/>
                <w:sz w:val="16"/>
                <w:lang w:val="uk-UA"/>
              </w:rPr>
            </w:pPr>
          </w:p>
        </w:tc>
        <w:tc>
          <w:tcPr>
            <w:tcW w:w="596" w:type="dxa"/>
            <w:shd w:val="clear" w:color="auto" w:fill="BDD3A8"/>
          </w:tcPr>
          <w:p w14:paraId="3EBA940B" w14:textId="77777777" w:rsidR="00211ED0" w:rsidRPr="008D74AB" w:rsidRDefault="00211ED0">
            <w:pPr>
              <w:pStyle w:val="TableParagraph"/>
              <w:rPr>
                <w:rFonts w:ascii="Times New Roman"/>
                <w:sz w:val="16"/>
                <w:lang w:val="uk-UA"/>
              </w:rPr>
            </w:pPr>
          </w:p>
        </w:tc>
        <w:tc>
          <w:tcPr>
            <w:tcW w:w="596" w:type="dxa"/>
            <w:shd w:val="clear" w:color="auto" w:fill="F8ACA2"/>
          </w:tcPr>
          <w:p w14:paraId="16CE4244" w14:textId="77777777" w:rsidR="00211ED0" w:rsidRPr="008D74AB" w:rsidRDefault="00211ED0">
            <w:pPr>
              <w:pStyle w:val="TableParagraph"/>
              <w:spacing w:before="52"/>
              <w:ind w:left="89"/>
              <w:rPr>
                <w:sz w:val="16"/>
                <w:lang w:val="uk-UA"/>
              </w:rPr>
            </w:pPr>
            <w:r w:rsidRPr="008D74AB">
              <w:rPr>
                <w:color w:val="58595B"/>
                <w:w w:val="95"/>
                <w:sz w:val="16"/>
                <w:lang w:val="uk-UA"/>
              </w:rPr>
              <w:t>190</w:t>
            </w:r>
          </w:p>
        </w:tc>
        <w:tc>
          <w:tcPr>
            <w:tcW w:w="596" w:type="dxa"/>
            <w:shd w:val="clear" w:color="auto" w:fill="F8ACA2"/>
          </w:tcPr>
          <w:p w14:paraId="01D0DD22" w14:textId="77777777" w:rsidR="00211ED0" w:rsidRPr="008D74AB" w:rsidRDefault="00211ED0">
            <w:pPr>
              <w:pStyle w:val="TableParagraph"/>
              <w:spacing w:before="52"/>
              <w:ind w:left="89"/>
              <w:rPr>
                <w:sz w:val="16"/>
                <w:lang w:val="uk-UA"/>
              </w:rPr>
            </w:pPr>
            <w:r w:rsidRPr="008D74AB">
              <w:rPr>
                <w:color w:val="58595B"/>
                <w:w w:val="95"/>
                <w:sz w:val="16"/>
                <w:lang w:val="uk-UA"/>
              </w:rPr>
              <w:t>191</w:t>
            </w:r>
          </w:p>
        </w:tc>
        <w:tc>
          <w:tcPr>
            <w:tcW w:w="596" w:type="dxa"/>
            <w:shd w:val="clear" w:color="auto" w:fill="F8ACA2"/>
          </w:tcPr>
          <w:p w14:paraId="44C01E32" w14:textId="77777777" w:rsidR="00211ED0" w:rsidRPr="008D74AB" w:rsidRDefault="00211ED0">
            <w:pPr>
              <w:pStyle w:val="TableParagraph"/>
              <w:spacing w:before="52"/>
              <w:ind w:left="90"/>
              <w:rPr>
                <w:sz w:val="16"/>
                <w:lang w:val="uk-UA"/>
              </w:rPr>
            </w:pPr>
            <w:r w:rsidRPr="008D74AB">
              <w:rPr>
                <w:color w:val="58595B"/>
                <w:w w:val="95"/>
                <w:sz w:val="16"/>
                <w:lang w:val="uk-UA"/>
              </w:rPr>
              <w:t>192</w:t>
            </w:r>
          </w:p>
        </w:tc>
        <w:tc>
          <w:tcPr>
            <w:tcW w:w="596" w:type="dxa"/>
            <w:shd w:val="clear" w:color="auto" w:fill="F8ACA2"/>
          </w:tcPr>
          <w:p w14:paraId="19532A87" w14:textId="77777777" w:rsidR="00211ED0" w:rsidRPr="008D74AB" w:rsidRDefault="00211ED0">
            <w:pPr>
              <w:pStyle w:val="TableParagraph"/>
              <w:spacing w:before="52"/>
              <w:ind w:left="91"/>
              <w:rPr>
                <w:sz w:val="16"/>
                <w:lang w:val="uk-UA"/>
              </w:rPr>
            </w:pPr>
            <w:r w:rsidRPr="008D74AB">
              <w:rPr>
                <w:color w:val="58595B"/>
                <w:w w:val="95"/>
                <w:sz w:val="16"/>
                <w:lang w:val="uk-UA"/>
              </w:rPr>
              <w:t>193</w:t>
            </w:r>
          </w:p>
        </w:tc>
        <w:tc>
          <w:tcPr>
            <w:tcW w:w="596" w:type="dxa"/>
            <w:shd w:val="clear" w:color="auto" w:fill="FEC14D"/>
          </w:tcPr>
          <w:p w14:paraId="269336AA" w14:textId="77777777" w:rsidR="00211ED0" w:rsidRPr="008D74AB" w:rsidRDefault="00211ED0">
            <w:pPr>
              <w:pStyle w:val="TableParagraph"/>
              <w:rPr>
                <w:rFonts w:ascii="Times New Roman"/>
                <w:sz w:val="16"/>
                <w:lang w:val="uk-UA"/>
              </w:rPr>
            </w:pPr>
          </w:p>
        </w:tc>
        <w:tc>
          <w:tcPr>
            <w:tcW w:w="596" w:type="dxa"/>
            <w:shd w:val="clear" w:color="auto" w:fill="BDD3A8"/>
          </w:tcPr>
          <w:p w14:paraId="78A4E561" w14:textId="77777777" w:rsidR="00211ED0" w:rsidRPr="008D74AB" w:rsidRDefault="00211ED0">
            <w:pPr>
              <w:pStyle w:val="TableParagraph"/>
              <w:rPr>
                <w:rFonts w:ascii="Times New Roman"/>
                <w:sz w:val="16"/>
                <w:lang w:val="uk-UA"/>
              </w:rPr>
            </w:pPr>
          </w:p>
        </w:tc>
        <w:tc>
          <w:tcPr>
            <w:tcW w:w="1008" w:type="dxa"/>
            <w:shd w:val="clear" w:color="auto" w:fill="BDD3A8"/>
          </w:tcPr>
          <w:p w14:paraId="6900C155" w14:textId="77777777" w:rsidR="00211ED0" w:rsidRPr="008D74AB" w:rsidRDefault="00211ED0">
            <w:pPr>
              <w:pStyle w:val="TableParagraph"/>
              <w:rPr>
                <w:rFonts w:ascii="Times New Roman"/>
                <w:sz w:val="16"/>
                <w:lang w:val="uk-UA"/>
              </w:rPr>
            </w:pPr>
          </w:p>
        </w:tc>
        <w:tc>
          <w:tcPr>
            <w:tcW w:w="604" w:type="dxa"/>
            <w:shd w:val="clear" w:color="auto" w:fill="BDD3A8"/>
          </w:tcPr>
          <w:p w14:paraId="5D05C6E6" w14:textId="77777777" w:rsidR="00211ED0" w:rsidRPr="008D74AB" w:rsidRDefault="00211ED0">
            <w:pPr>
              <w:pStyle w:val="TableParagraph"/>
              <w:rPr>
                <w:rFonts w:ascii="Times New Roman"/>
                <w:sz w:val="16"/>
                <w:lang w:val="uk-UA"/>
              </w:rPr>
            </w:pPr>
          </w:p>
        </w:tc>
        <w:tc>
          <w:tcPr>
            <w:tcW w:w="604" w:type="dxa"/>
            <w:shd w:val="clear" w:color="auto" w:fill="BDD3A8"/>
          </w:tcPr>
          <w:p w14:paraId="41AC4A69" w14:textId="77777777" w:rsidR="00211ED0" w:rsidRPr="008D74AB" w:rsidRDefault="00211ED0">
            <w:pPr>
              <w:pStyle w:val="TableParagraph"/>
              <w:rPr>
                <w:rFonts w:ascii="Times New Roman"/>
                <w:sz w:val="16"/>
                <w:lang w:val="uk-UA"/>
              </w:rPr>
            </w:pPr>
          </w:p>
        </w:tc>
      </w:tr>
      <w:tr w:rsidR="00211ED0" w:rsidRPr="008D74AB" w14:paraId="632B6F5A" w14:textId="77777777">
        <w:trPr>
          <w:trHeight w:val="285"/>
        </w:trPr>
        <w:tc>
          <w:tcPr>
            <w:tcW w:w="2180" w:type="dxa"/>
            <w:shd w:val="clear" w:color="auto" w:fill="FFFFFF"/>
          </w:tcPr>
          <w:p w14:paraId="28A9B21B" w14:textId="77777777" w:rsidR="00211ED0" w:rsidRPr="008D74AB" w:rsidRDefault="00211ED0" w:rsidP="008248B4">
            <w:pPr>
              <w:rPr>
                <w:color w:val="58595B"/>
                <w:sz w:val="16"/>
                <w:lang w:val="uk-UA"/>
              </w:rPr>
            </w:pPr>
            <w:proofErr w:type="spellStart"/>
            <w:r w:rsidRPr="008D74AB">
              <w:rPr>
                <w:color w:val="58595B"/>
                <w:sz w:val="16"/>
                <w:lang w:val="uk-UA"/>
              </w:rPr>
              <w:t>Правастатин</w:t>
            </w:r>
            <w:proofErr w:type="spellEnd"/>
          </w:p>
        </w:tc>
        <w:tc>
          <w:tcPr>
            <w:tcW w:w="596" w:type="dxa"/>
            <w:shd w:val="clear" w:color="auto" w:fill="BDD3A8"/>
          </w:tcPr>
          <w:p w14:paraId="11226E62" w14:textId="77777777" w:rsidR="00211ED0" w:rsidRPr="008D74AB" w:rsidRDefault="00211ED0">
            <w:pPr>
              <w:pStyle w:val="TableParagraph"/>
              <w:rPr>
                <w:rFonts w:ascii="Times New Roman"/>
                <w:sz w:val="16"/>
                <w:lang w:val="uk-UA"/>
              </w:rPr>
            </w:pPr>
          </w:p>
        </w:tc>
        <w:tc>
          <w:tcPr>
            <w:tcW w:w="596" w:type="dxa"/>
            <w:shd w:val="clear" w:color="auto" w:fill="BDD3A8"/>
          </w:tcPr>
          <w:p w14:paraId="70F15E65" w14:textId="77777777" w:rsidR="00211ED0" w:rsidRPr="008D74AB" w:rsidRDefault="00211ED0">
            <w:pPr>
              <w:pStyle w:val="TableParagraph"/>
              <w:rPr>
                <w:rFonts w:ascii="Times New Roman"/>
                <w:sz w:val="16"/>
                <w:lang w:val="uk-UA"/>
              </w:rPr>
            </w:pPr>
          </w:p>
        </w:tc>
        <w:tc>
          <w:tcPr>
            <w:tcW w:w="596" w:type="dxa"/>
            <w:shd w:val="clear" w:color="auto" w:fill="BDD3A8"/>
          </w:tcPr>
          <w:p w14:paraId="76BF3CC1" w14:textId="77777777" w:rsidR="00211ED0" w:rsidRPr="008D74AB" w:rsidRDefault="00211ED0">
            <w:pPr>
              <w:pStyle w:val="TableParagraph"/>
              <w:rPr>
                <w:rFonts w:ascii="Times New Roman"/>
                <w:sz w:val="16"/>
                <w:lang w:val="uk-UA"/>
              </w:rPr>
            </w:pPr>
          </w:p>
        </w:tc>
        <w:tc>
          <w:tcPr>
            <w:tcW w:w="596" w:type="dxa"/>
            <w:shd w:val="clear" w:color="auto" w:fill="BDD3A8"/>
          </w:tcPr>
          <w:p w14:paraId="218A9FE4" w14:textId="77777777" w:rsidR="00211ED0" w:rsidRPr="008D74AB" w:rsidRDefault="00211ED0">
            <w:pPr>
              <w:pStyle w:val="TableParagraph"/>
              <w:rPr>
                <w:rFonts w:ascii="Times New Roman"/>
                <w:sz w:val="16"/>
                <w:lang w:val="uk-UA"/>
              </w:rPr>
            </w:pPr>
          </w:p>
        </w:tc>
        <w:tc>
          <w:tcPr>
            <w:tcW w:w="596" w:type="dxa"/>
            <w:shd w:val="clear" w:color="auto" w:fill="BDD3A8"/>
          </w:tcPr>
          <w:p w14:paraId="5E24B755" w14:textId="77777777" w:rsidR="00211ED0" w:rsidRPr="008D74AB" w:rsidRDefault="00211ED0">
            <w:pPr>
              <w:pStyle w:val="TableParagraph"/>
              <w:rPr>
                <w:rFonts w:ascii="Times New Roman"/>
                <w:sz w:val="16"/>
                <w:lang w:val="uk-UA"/>
              </w:rPr>
            </w:pPr>
          </w:p>
        </w:tc>
        <w:tc>
          <w:tcPr>
            <w:tcW w:w="596" w:type="dxa"/>
            <w:shd w:val="clear" w:color="auto" w:fill="BDD3A8"/>
          </w:tcPr>
          <w:p w14:paraId="419A18FC" w14:textId="77777777" w:rsidR="00211ED0" w:rsidRPr="008D74AB" w:rsidRDefault="00211ED0">
            <w:pPr>
              <w:pStyle w:val="TableParagraph"/>
              <w:rPr>
                <w:rFonts w:ascii="Times New Roman"/>
                <w:sz w:val="16"/>
                <w:lang w:val="uk-UA"/>
              </w:rPr>
            </w:pPr>
          </w:p>
        </w:tc>
        <w:tc>
          <w:tcPr>
            <w:tcW w:w="596" w:type="dxa"/>
            <w:shd w:val="clear" w:color="auto" w:fill="F8ACA2"/>
          </w:tcPr>
          <w:p w14:paraId="4FBD64F8" w14:textId="77777777" w:rsidR="00211ED0" w:rsidRPr="008D74AB" w:rsidRDefault="00211ED0">
            <w:pPr>
              <w:pStyle w:val="TableParagraph"/>
              <w:spacing w:before="55"/>
              <w:ind w:left="89"/>
              <w:rPr>
                <w:sz w:val="16"/>
                <w:lang w:val="uk-UA"/>
              </w:rPr>
            </w:pPr>
            <w:r w:rsidRPr="008D74AB">
              <w:rPr>
                <w:color w:val="58595B"/>
                <w:w w:val="95"/>
                <w:sz w:val="16"/>
                <w:lang w:val="uk-UA"/>
              </w:rPr>
              <w:t>194</w:t>
            </w:r>
          </w:p>
        </w:tc>
        <w:tc>
          <w:tcPr>
            <w:tcW w:w="596" w:type="dxa"/>
            <w:shd w:val="clear" w:color="auto" w:fill="F8ACA2"/>
          </w:tcPr>
          <w:p w14:paraId="2FD76DBD" w14:textId="77777777" w:rsidR="00211ED0" w:rsidRPr="008D74AB" w:rsidRDefault="00211ED0">
            <w:pPr>
              <w:pStyle w:val="TableParagraph"/>
              <w:spacing w:before="55"/>
              <w:ind w:left="89"/>
              <w:rPr>
                <w:sz w:val="16"/>
                <w:lang w:val="uk-UA"/>
              </w:rPr>
            </w:pPr>
            <w:r w:rsidRPr="008D74AB">
              <w:rPr>
                <w:color w:val="58595B"/>
                <w:w w:val="95"/>
                <w:sz w:val="16"/>
                <w:lang w:val="uk-UA"/>
              </w:rPr>
              <w:t>195</w:t>
            </w:r>
          </w:p>
        </w:tc>
        <w:tc>
          <w:tcPr>
            <w:tcW w:w="596" w:type="dxa"/>
            <w:shd w:val="clear" w:color="auto" w:fill="BDD3A8"/>
          </w:tcPr>
          <w:p w14:paraId="7699B7DC" w14:textId="77777777" w:rsidR="00211ED0" w:rsidRPr="008D74AB" w:rsidRDefault="00211ED0">
            <w:pPr>
              <w:pStyle w:val="TableParagraph"/>
              <w:rPr>
                <w:rFonts w:ascii="Times New Roman"/>
                <w:sz w:val="16"/>
                <w:lang w:val="uk-UA"/>
              </w:rPr>
            </w:pPr>
          </w:p>
        </w:tc>
        <w:tc>
          <w:tcPr>
            <w:tcW w:w="596" w:type="dxa"/>
            <w:shd w:val="clear" w:color="auto" w:fill="FEC14D"/>
          </w:tcPr>
          <w:p w14:paraId="022F68B7" w14:textId="77777777" w:rsidR="00211ED0" w:rsidRPr="008D74AB" w:rsidRDefault="00211ED0">
            <w:pPr>
              <w:pStyle w:val="TableParagraph"/>
              <w:rPr>
                <w:rFonts w:ascii="Times New Roman"/>
                <w:sz w:val="16"/>
                <w:lang w:val="uk-UA"/>
              </w:rPr>
            </w:pPr>
          </w:p>
        </w:tc>
        <w:tc>
          <w:tcPr>
            <w:tcW w:w="596" w:type="dxa"/>
            <w:shd w:val="clear" w:color="auto" w:fill="BDD3A8"/>
          </w:tcPr>
          <w:p w14:paraId="6FD0D645" w14:textId="77777777" w:rsidR="00211ED0" w:rsidRPr="008D74AB" w:rsidRDefault="00211ED0">
            <w:pPr>
              <w:pStyle w:val="TableParagraph"/>
              <w:rPr>
                <w:rFonts w:ascii="Times New Roman"/>
                <w:sz w:val="16"/>
                <w:lang w:val="uk-UA"/>
              </w:rPr>
            </w:pPr>
          </w:p>
        </w:tc>
        <w:tc>
          <w:tcPr>
            <w:tcW w:w="596" w:type="dxa"/>
            <w:shd w:val="clear" w:color="auto" w:fill="BDD3A8"/>
          </w:tcPr>
          <w:p w14:paraId="39B91233" w14:textId="77777777" w:rsidR="00211ED0" w:rsidRPr="008D74AB" w:rsidRDefault="00211ED0">
            <w:pPr>
              <w:pStyle w:val="TableParagraph"/>
              <w:rPr>
                <w:rFonts w:ascii="Times New Roman"/>
                <w:sz w:val="16"/>
                <w:lang w:val="uk-UA"/>
              </w:rPr>
            </w:pPr>
          </w:p>
        </w:tc>
        <w:tc>
          <w:tcPr>
            <w:tcW w:w="1008" w:type="dxa"/>
            <w:shd w:val="clear" w:color="auto" w:fill="BDD3A8"/>
          </w:tcPr>
          <w:p w14:paraId="0BFC061F" w14:textId="77777777" w:rsidR="00211ED0" w:rsidRPr="008D74AB" w:rsidRDefault="00211ED0">
            <w:pPr>
              <w:pStyle w:val="TableParagraph"/>
              <w:rPr>
                <w:rFonts w:ascii="Times New Roman"/>
                <w:sz w:val="16"/>
                <w:lang w:val="uk-UA"/>
              </w:rPr>
            </w:pPr>
          </w:p>
        </w:tc>
        <w:tc>
          <w:tcPr>
            <w:tcW w:w="604" w:type="dxa"/>
            <w:shd w:val="clear" w:color="auto" w:fill="BDD3A8"/>
          </w:tcPr>
          <w:p w14:paraId="5E8393B3" w14:textId="77777777" w:rsidR="00211ED0" w:rsidRPr="008D74AB" w:rsidRDefault="00211ED0">
            <w:pPr>
              <w:pStyle w:val="TableParagraph"/>
              <w:rPr>
                <w:rFonts w:ascii="Times New Roman"/>
                <w:sz w:val="16"/>
                <w:lang w:val="uk-UA"/>
              </w:rPr>
            </w:pPr>
          </w:p>
        </w:tc>
        <w:tc>
          <w:tcPr>
            <w:tcW w:w="604" w:type="dxa"/>
            <w:shd w:val="clear" w:color="auto" w:fill="BDD3A8"/>
          </w:tcPr>
          <w:p w14:paraId="78C61BF5" w14:textId="77777777" w:rsidR="00211ED0" w:rsidRPr="008D74AB" w:rsidRDefault="00211ED0">
            <w:pPr>
              <w:pStyle w:val="TableParagraph"/>
              <w:rPr>
                <w:rFonts w:ascii="Times New Roman"/>
                <w:sz w:val="16"/>
                <w:lang w:val="uk-UA"/>
              </w:rPr>
            </w:pPr>
          </w:p>
        </w:tc>
      </w:tr>
      <w:tr w:rsidR="00211ED0" w:rsidRPr="008D74AB" w14:paraId="5BC55FC2" w14:textId="77777777">
        <w:trPr>
          <w:trHeight w:val="282"/>
        </w:trPr>
        <w:tc>
          <w:tcPr>
            <w:tcW w:w="2180" w:type="dxa"/>
            <w:shd w:val="clear" w:color="auto" w:fill="FFFFFF"/>
          </w:tcPr>
          <w:p w14:paraId="145BB886" w14:textId="77777777" w:rsidR="00211ED0" w:rsidRPr="008D74AB" w:rsidRDefault="00211ED0" w:rsidP="008248B4">
            <w:pPr>
              <w:rPr>
                <w:color w:val="58595B"/>
                <w:sz w:val="16"/>
                <w:lang w:val="uk-UA"/>
              </w:rPr>
            </w:pPr>
            <w:proofErr w:type="spellStart"/>
            <w:r w:rsidRPr="008D74AB">
              <w:rPr>
                <w:color w:val="58595B"/>
                <w:sz w:val="16"/>
                <w:lang w:val="uk-UA"/>
              </w:rPr>
              <w:t>Симвастатин</w:t>
            </w:r>
            <w:proofErr w:type="spellEnd"/>
          </w:p>
        </w:tc>
        <w:tc>
          <w:tcPr>
            <w:tcW w:w="596" w:type="dxa"/>
            <w:shd w:val="clear" w:color="auto" w:fill="BDD3A8"/>
          </w:tcPr>
          <w:p w14:paraId="1DC2A494" w14:textId="77777777" w:rsidR="00211ED0" w:rsidRPr="008D74AB" w:rsidRDefault="00211ED0">
            <w:pPr>
              <w:pStyle w:val="TableParagraph"/>
              <w:rPr>
                <w:rFonts w:ascii="Times New Roman"/>
                <w:sz w:val="16"/>
                <w:lang w:val="uk-UA"/>
              </w:rPr>
            </w:pPr>
          </w:p>
        </w:tc>
        <w:tc>
          <w:tcPr>
            <w:tcW w:w="596" w:type="dxa"/>
            <w:shd w:val="clear" w:color="auto" w:fill="BDD3A8"/>
          </w:tcPr>
          <w:p w14:paraId="4F308892" w14:textId="77777777" w:rsidR="00211ED0" w:rsidRPr="008D74AB" w:rsidRDefault="00211ED0">
            <w:pPr>
              <w:pStyle w:val="TableParagraph"/>
              <w:rPr>
                <w:rFonts w:ascii="Times New Roman"/>
                <w:sz w:val="16"/>
                <w:lang w:val="uk-UA"/>
              </w:rPr>
            </w:pPr>
          </w:p>
        </w:tc>
        <w:tc>
          <w:tcPr>
            <w:tcW w:w="596" w:type="dxa"/>
            <w:shd w:val="clear" w:color="auto" w:fill="BDD3A8"/>
          </w:tcPr>
          <w:p w14:paraId="13F43BD5" w14:textId="77777777" w:rsidR="00211ED0" w:rsidRPr="008D74AB" w:rsidRDefault="00211ED0">
            <w:pPr>
              <w:pStyle w:val="TableParagraph"/>
              <w:rPr>
                <w:rFonts w:ascii="Times New Roman"/>
                <w:sz w:val="16"/>
                <w:lang w:val="uk-UA"/>
              </w:rPr>
            </w:pPr>
          </w:p>
        </w:tc>
        <w:tc>
          <w:tcPr>
            <w:tcW w:w="596" w:type="dxa"/>
            <w:shd w:val="clear" w:color="auto" w:fill="BDD3A8"/>
          </w:tcPr>
          <w:p w14:paraId="1BA81859" w14:textId="77777777" w:rsidR="00211ED0" w:rsidRPr="008D74AB" w:rsidRDefault="00211ED0">
            <w:pPr>
              <w:pStyle w:val="TableParagraph"/>
              <w:rPr>
                <w:rFonts w:ascii="Times New Roman"/>
                <w:sz w:val="16"/>
                <w:lang w:val="uk-UA"/>
              </w:rPr>
            </w:pPr>
          </w:p>
        </w:tc>
        <w:tc>
          <w:tcPr>
            <w:tcW w:w="596" w:type="dxa"/>
            <w:shd w:val="clear" w:color="auto" w:fill="BDD3A8"/>
          </w:tcPr>
          <w:p w14:paraId="1ABACA21" w14:textId="77777777" w:rsidR="00211ED0" w:rsidRPr="008D74AB" w:rsidRDefault="00211ED0">
            <w:pPr>
              <w:pStyle w:val="TableParagraph"/>
              <w:rPr>
                <w:rFonts w:ascii="Times New Roman"/>
                <w:sz w:val="16"/>
                <w:lang w:val="uk-UA"/>
              </w:rPr>
            </w:pPr>
          </w:p>
        </w:tc>
        <w:tc>
          <w:tcPr>
            <w:tcW w:w="596" w:type="dxa"/>
            <w:shd w:val="clear" w:color="auto" w:fill="BDD3A8"/>
          </w:tcPr>
          <w:p w14:paraId="0AE90585" w14:textId="77777777" w:rsidR="00211ED0" w:rsidRPr="008D74AB" w:rsidRDefault="00211ED0">
            <w:pPr>
              <w:pStyle w:val="TableParagraph"/>
              <w:rPr>
                <w:rFonts w:ascii="Times New Roman"/>
                <w:sz w:val="16"/>
                <w:lang w:val="uk-UA"/>
              </w:rPr>
            </w:pPr>
          </w:p>
        </w:tc>
        <w:tc>
          <w:tcPr>
            <w:tcW w:w="596" w:type="dxa"/>
            <w:shd w:val="clear" w:color="auto" w:fill="F05359"/>
          </w:tcPr>
          <w:p w14:paraId="28857544" w14:textId="77777777" w:rsidR="00211ED0" w:rsidRPr="008D74AB" w:rsidRDefault="00211ED0">
            <w:pPr>
              <w:pStyle w:val="TableParagraph"/>
              <w:rPr>
                <w:rFonts w:ascii="Times New Roman"/>
                <w:sz w:val="16"/>
                <w:lang w:val="uk-UA"/>
              </w:rPr>
            </w:pPr>
          </w:p>
        </w:tc>
        <w:tc>
          <w:tcPr>
            <w:tcW w:w="596" w:type="dxa"/>
            <w:shd w:val="clear" w:color="auto" w:fill="F05359"/>
          </w:tcPr>
          <w:p w14:paraId="22F08327" w14:textId="77777777" w:rsidR="00211ED0" w:rsidRPr="008D74AB" w:rsidRDefault="00211ED0">
            <w:pPr>
              <w:pStyle w:val="TableParagraph"/>
              <w:rPr>
                <w:rFonts w:ascii="Times New Roman"/>
                <w:sz w:val="16"/>
                <w:lang w:val="uk-UA"/>
              </w:rPr>
            </w:pPr>
          </w:p>
        </w:tc>
        <w:tc>
          <w:tcPr>
            <w:tcW w:w="596" w:type="dxa"/>
            <w:shd w:val="clear" w:color="auto" w:fill="F05359"/>
          </w:tcPr>
          <w:p w14:paraId="7FE433A6" w14:textId="77777777" w:rsidR="00211ED0" w:rsidRPr="008D74AB" w:rsidRDefault="00211ED0">
            <w:pPr>
              <w:pStyle w:val="TableParagraph"/>
              <w:rPr>
                <w:rFonts w:ascii="Times New Roman"/>
                <w:sz w:val="16"/>
                <w:lang w:val="uk-UA"/>
              </w:rPr>
            </w:pPr>
          </w:p>
        </w:tc>
        <w:tc>
          <w:tcPr>
            <w:tcW w:w="596" w:type="dxa"/>
            <w:shd w:val="clear" w:color="auto" w:fill="F8ACA2"/>
          </w:tcPr>
          <w:p w14:paraId="709E6841" w14:textId="77777777" w:rsidR="00211ED0" w:rsidRPr="008D74AB" w:rsidRDefault="00211ED0">
            <w:pPr>
              <w:pStyle w:val="TableParagraph"/>
              <w:spacing w:before="55"/>
              <w:ind w:left="91"/>
              <w:rPr>
                <w:sz w:val="16"/>
                <w:lang w:val="uk-UA"/>
              </w:rPr>
            </w:pPr>
            <w:r w:rsidRPr="008D74AB">
              <w:rPr>
                <w:color w:val="58595B"/>
                <w:w w:val="95"/>
                <w:sz w:val="16"/>
                <w:lang w:val="uk-UA"/>
              </w:rPr>
              <w:t>193</w:t>
            </w:r>
          </w:p>
        </w:tc>
        <w:tc>
          <w:tcPr>
            <w:tcW w:w="596" w:type="dxa"/>
            <w:shd w:val="clear" w:color="auto" w:fill="F8ACA2"/>
          </w:tcPr>
          <w:p w14:paraId="081276AF" w14:textId="77777777" w:rsidR="00211ED0" w:rsidRPr="008D74AB" w:rsidRDefault="00211ED0">
            <w:pPr>
              <w:pStyle w:val="TableParagraph"/>
              <w:spacing w:before="55"/>
              <w:ind w:left="91"/>
              <w:rPr>
                <w:sz w:val="16"/>
                <w:lang w:val="uk-UA"/>
              </w:rPr>
            </w:pPr>
            <w:r w:rsidRPr="008D74AB">
              <w:rPr>
                <w:color w:val="58595B"/>
                <w:w w:val="95"/>
                <w:sz w:val="16"/>
                <w:lang w:val="uk-UA"/>
              </w:rPr>
              <w:t>196</w:t>
            </w:r>
          </w:p>
        </w:tc>
        <w:tc>
          <w:tcPr>
            <w:tcW w:w="596" w:type="dxa"/>
            <w:shd w:val="clear" w:color="auto" w:fill="BDD3A8"/>
          </w:tcPr>
          <w:p w14:paraId="475FCECC" w14:textId="77777777" w:rsidR="00211ED0" w:rsidRPr="008D74AB" w:rsidRDefault="00211ED0">
            <w:pPr>
              <w:pStyle w:val="TableParagraph"/>
              <w:rPr>
                <w:rFonts w:ascii="Times New Roman"/>
                <w:sz w:val="16"/>
                <w:lang w:val="uk-UA"/>
              </w:rPr>
            </w:pPr>
          </w:p>
        </w:tc>
        <w:tc>
          <w:tcPr>
            <w:tcW w:w="1008" w:type="dxa"/>
            <w:shd w:val="clear" w:color="auto" w:fill="BDD3A8"/>
          </w:tcPr>
          <w:p w14:paraId="418D3CEE" w14:textId="77777777" w:rsidR="00211ED0" w:rsidRPr="008D74AB" w:rsidRDefault="00211ED0">
            <w:pPr>
              <w:pStyle w:val="TableParagraph"/>
              <w:rPr>
                <w:rFonts w:ascii="Times New Roman"/>
                <w:sz w:val="16"/>
                <w:lang w:val="uk-UA"/>
              </w:rPr>
            </w:pPr>
          </w:p>
        </w:tc>
        <w:tc>
          <w:tcPr>
            <w:tcW w:w="604" w:type="dxa"/>
            <w:shd w:val="clear" w:color="auto" w:fill="BDD3A8"/>
          </w:tcPr>
          <w:p w14:paraId="6267419D" w14:textId="77777777" w:rsidR="00211ED0" w:rsidRPr="008D74AB" w:rsidRDefault="00211ED0">
            <w:pPr>
              <w:pStyle w:val="TableParagraph"/>
              <w:rPr>
                <w:rFonts w:ascii="Times New Roman"/>
                <w:sz w:val="16"/>
                <w:lang w:val="uk-UA"/>
              </w:rPr>
            </w:pPr>
          </w:p>
        </w:tc>
        <w:tc>
          <w:tcPr>
            <w:tcW w:w="604" w:type="dxa"/>
            <w:shd w:val="clear" w:color="auto" w:fill="BDD3A8"/>
          </w:tcPr>
          <w:p w14:paraId="2E4D04FE" w14:textId="77777777" w:rsidR="00211ED0" w:rsidRPr="008D74AB" w:rsidRDefault="00211ED0">
            <w:pPr>
              <w:pStyle w:val="TableParagraph"/>
              <w:rPr>
                <w:rFonts w:ascii="Times New Roman"/>
                <w:sz w:val="16"/>
                <w:lang w:val="uk-UA"/>
              </w:rPr>
            </w:pPr>
          </w:p>
        </w:tc>
      </w:tr>
      <w:tr w:rsidR="001419C7" w:rsidRPr="008D74AB" w14:paraId="5CF6F43D" w14:textId="77777777">
        <w:trPr>
          <w:trHeight w:val="280"/>
        </w:trPr>
        <w:tc>
          <w:tcPr>
            <w:tcW w:w="11548" w:type="dxa"/>
            <w:gridSpan w:val="16"/>
            <w:tcBorders>
              <w:top w:val="single" w:sz="4" w:space="0" w:color="58595B"/>
              <w:bottom w:val="single" w:sz="4" w:space="0" w:color="58595B"/>
            </w:tcBorders>
            <w:shd w:val="clear" w:color="auto" w:fill="006998"/>
          </w:tcPr>
          <w:p w14:paraId="3DF78D5D" w14:textId="77777777" w:rsidR="001419C7" w:rsidRPr="008D74AB" w:rsidRDefault="00211ED0">
            <w:pPr>
              <w:pStyle w:val="TableParagraph"/>
              <w:spacing w:before="52"/>
              <w:ind w:left="84"/>
              <w:rPr>
                <w:sz w:val="16"/>
                <w:lang w:val="uk-UA"/>
              </w:rPr>
            </w:pPr>
            <w:r w:rsidRPr="008D74AB">
              <w:rPr>
                <w:color w:val="FFFFFF"/>
                <w:sz w:val="16"/>
                <w:lang w:val="uk-UA"/>
              </w:rPr>
              <w:t>Інше</w:t>
            </w:r>
          </w:p>
        </w:tc>
      </w:tr>
      <w:tr w:rsidR="00211ED0" w:rsidRPr="008D74AB" w14:paraId="3A901BF3" w14:textId="77777777">
        <w:trPr>
          <w:trHeight w:val="282"/>
        </w:trPr>
        <w:tc>
          <w:tcPr>
            <w:tcW w:w="2180" w:type="dxa"/>
            <w:shd w:val="clear" w:color="auto" w:fill="FFFFFF"/>
          </w:tcPr>
          <w:p w14:paraId="09049EA2" w14:textId="77777777" w:rsidR="00211ED0" w:rsidRPr="008D74AB" w:rsidRDefault="00211ED0" w:rsidP="008248B4">
            <w:pPr>
              <w:rPr>
                <w:color w:val="58595B"/>
                <w:sz w:val="16"/>
                <w:lang w:val="uk-UA"/>
              </w:rPr>
            </w:pPr>
            <w:proofErr w:type="spellStart"/>
            <w:r w:rsidRPr="008D74AB">
              <w:rPr>
                <w:color w:val="58595B"/>
                <w:sz w:val="16"/>
                <w:lang w:val="uk-UA"/>
              </w:rPr>
              <w:t>Альфузозин</w:t>
            </w:r>
            <w:proofErr w:type="spellEnd"/>
          </w:p>
        </w:tc>
        <w:tc>
          <w:tcPr>
            <w:tcW w:w="596" w:type="dxa"/>
            <w:shd w:val="clear" w:color="auto" w:fill="BDD3A8"/>
          </w:tcPr>
          <w:p w14:paraId="1146517F" w14:textId="77777777" w:rsidR="00211ED0" w:rsidRPr="008D74AB" w:rsidRDefault="00211ED0">
            <w:pPr>
              <w:pStyle w:val="TableParagraph"/>
              <w:rPr>
                <w:rFonts w:ascii="Times New Roman"/>
                <w:sz w:val="16"/>
                <w:lang w:val="uk-UA"/>
              </w:rPr>
            </w:pPr>
          </w:p>
        </w:tc>
        <w:tc>
          <w:tcPr>
            <w:tcW w:w="596" w:type="dxa"/>
            <w:shd w:val="clear" w:color="auto" w:fill="BDD3A8"/>
          </w:tcPr>
          <w:p w14:paraId="51B121CB" w14:textId="77777777" w:rsidR="00211ED0" w:rsidRPr="008D74AB" w:rsidRDefault="00211ED0">
            <w:pPr>
              <w:pStyle w:val="TableParagraph"/>
              <w:rPr>
                <w:rFonts w:ascii="Times New Roman"/>
                <w:sz w:val="16"/>
                <w:lang w:val="uk-UA"/>
              </w:rPr>
            </w:pPr>
          </w:p>
        </w:tc>
        <w:tc>
          <w:tcPr>
            <w:tcW w:w="596" w:type="dxa"/>
            <w:shd w:val="clear" w:color="auto" w:fill="BDD3A8"/>
          </w:tcPr>
          <w:p w14:paraId="136A4C7B" w14:textId="77777777" w:rsidR="00211ED0" w:rsidRPr="008D74AB" w:rsidRDefault="00211ED0">
            <w:pPr>
              <w:pStyle w:val="TableParagraph"/>
              <w:rPr>
                <w:rFonts w:ascii="Times New Roman"/>
                <w:sz w:val="16"/>
                <w:lang w:val="uk-UA"/>
              </w:rPr>
            </w:pPr>
          </w:p>
        </w:tc>
        <w:tc>
          <w:tcPr>
            <w:tcW w:w="596" w:type="dxa"/>
            <w:shd w:val="clear" w:color="auto" w:fill="BDD3A8"/>
          </w:tcPr>
          <w:p w14:paraId="7004B517" w14:textId="77777777" w:rsidR="00211ED0" w:rsidRPr="008D74AB" w:rsidRDefault="00211ED0">
            <w:pPr>
              <w:pStyle w:val="TableParagraph"/>
              <w:rPr>
                <w:rFonts w:ascii="Times New Roman"/>
                <w:sz w:val="16"/>
                <w:lang w:val="uk-UA"/>
              </w:rPr>
            </w:pPr>
          </w:p>
        </w:tc>
        <w:tc>
          <w:tcPr>
            <w:tcW w:w="596" w:type="dxa"/>
            <w:shd w:val="clear" w:color="auto" w:fill="BDD3A8"/>
          </w:tcPr>
          <w:p w14:paraId="7FA42C36" w14:textId="77777777" w:rsidR="00211ED0" w:rsidRPr="008D74AB" w:rsidRDefault="00211ED0">
            <w:pPr>
              <w:pStyle w:val="TableParagraph"/>
              <w:rPr>
                <w:rFonts w:ascii="Times New Roman"/>
                <w:sz w:val="16"/>
                <w:lang w:val="uk-UA"/>
              </w:rPr>
            </w:pPr>
          </w:p>
        </w:tc>
        <w:tc>
          <w:tcPr>
            <w:tcW w:w="596" w:type="dxa"/>
            <w:shd w:val="clear" w:color="auto" w:fill="BDD3A8"/>
          </w:tcPr>
          <w:p w14:paraId="5841135E" w14:textId="77777777" w:rsidR="00211ED0" w:rsidRPr="008D74AB" w:rsidRDefault="00211ED0">
            <w:pPr>
              <w:pStyle w:val="TableParagraph"/>
              <w:rPr>
                <w:rFonts w:ascii="Times New Roman"/>
                <w:sz w:val="16"/>
                <w:lang w:val="uk-UA"/>
              </w:rPr>
            </w:pPr>
          </w:p>
        </w:tc>
        <w:tc>
          <w:tcPr>
            <w:tcW w:w="596" w:type="dxa"/>
            <w:shd w:val="clear" w:color="auto" w:fill="F05359"/>
          </w:tcPr>
          <w:p w14:paraId="5390F1D0" w14:textId="77777777" w:rsidR="00211ED0" w:rsidRPr="008D74AB" w:rsidRDefault="00211ED0">
            <w:pPr>
              <w:pStyle w:val="TableParagraph"/>
              <w:rPr>
                <w:rFonts w:ascii="Times New Roman"/>
                <w:sz w:val="16"/>
                <w:lang w:val="uk-UA"/>
              </w:rPr>
            </w:pPr>
          </w:p>
        </w:tc>
        <w:tc>
          <w:tcPr>
            <w:tcW w:w="596" w:type="dxa"/>
            <w:shd w:val="clear" w:color="auto" w:fill="F05359"/>
          </w:tcPr>
          <w:p w14:paraId="7A998B48" w14:textId="77777777" w:rsidR="00211ED0" w:rsidRPr="008D74AB" w:rsidRDefault="00211ED0">
            <w:pPr>
              <w:pStyle w:val="TableParagraph"/>
              <w:rPr>
                <w:rFonts w:ascii="Times New Roman"/>
                <w:sz w:val="16"/>
                <w:lang w:val="uk-UA"/>
              </w:rPr>
            </w:pPr>
          </w:p>
        </w:tc>
        <w:tc>
          <w:tcPr>
            <w:tcW w:w="596" w:type="dxa"/>
            <w:shd w:val="clear" w:color="auto" w:fill="F05359"/>
          </w:tcPr>
          <w:p w14:paraId="6F813760" w14:textId="77777777" w:rsidR="00211ED0" w:rsidRPr="008D74AB" w:rsidRDefault="00211ED0">
            <w:pPr>
              <w:pStyle w:val="TableParagraph"/>
              <w:rPr>
                <w:rFonts w:ascii="Times New Roman"/>
                <w:sz w:val="16"/>
                <w:lang w:val="uk-UA"/>
              </w:rPr>
            </w:pPr>
          </w:p>
        </w:tc>
        <w:tc>
          <w:tcPr>
            <w:tcW w:w="596" w:type="dxa"/>
            <w:shd w:val="clear" w:color="auto" w:fill="F8ACA2"/>
          </w:tcPr>
          <w:p w14:paraId="4B363F35" w14:textId="77777777" w:rsidR="00211ED0" w:rsidRPr="008D74AB" w:rsidRDefault="00211ED0">
            <w:pPr>
              <w:pStyle w:val="TableParagraph"/>
              <w:spacing w:before="52"/>
              <w:ind w:left="91"/>
              <w:rPr>
                <w:sz w:val="16"/>
                <w:lang w:val="uk-UA"/>
              </w:rPr>
            </w:pPr>
            <w:r w:rsidRPr="008D74AB">
              <w:rPr>
                <w:color w:val="58595B"/>
                <w:w w:val="86"/>
                <w:sz w:val="16"/>
                <w:lang w:val="uk-UA"/>
              </w:rPr>
              <w:t>2</w:t>
            </w:r>
          </w:p>
        </w:tc>
        <w:tc>
          <w:tcPr>
            <w:tcW w:w="596" w:type="dxa"/>
            <w:shd w:val="clear" w:color="auto" w:fill="F8ACA2"/>
          </w:tcPr>
          <w:p w14:paraId="7B23AC4B" w14:textId="77777777" w:rsidR="00211ED0" w:rsidRPr="008D74AB" w:rsidRDefault="00211ED0">
            <w:pPr>
              <w:pStyle w:val="TableParagraph"/>
              <w:spacing w:before="52"/>
              <w:ind w:left="91"/>
              <w:rPr>
                <w:sz w:val="16"/>
                <w:lang w:val="uk-UA"/>
              </w:rPr>
            </w:pPr>
            <w:r w:rsidRPr="008D74AB">
              <w:rPr>
                <w:color w:val="58595B"/>
                <w:w w:val="86"/>
                <w:sz w:val="16"/>
                <w:lang w:val="uk-UA"/>
              </w:rPr>
              <w:t>2</w:t>
            </w:r>
          </w:p>
        </w:tc>
        <w:tc>
          <w:tcPr>
            <w:tcW w:w="596" w:type="dxa"/>
            <w:shd w:val="clear" w:color="auto" w:fill="FEC14D"/>
          </w:tcPr>
          <w:p w14:paraId="2295A37F" w14:textId="77777777" w:rsidR="00211ED0" w:rsidRPr="008D74AB" w:rsidRDefault="00211ED0">
            <w:pPr>
              <w:pStyle w:val="TableParagraph"/>
              <w:rPr>
                <w:rFonts w:ascii="Times New Roman"/>
                <w:sz w:val="16"/>
                <w:lang w:val="uk-UA"/>
              </w:rPr>
            </w:pPr>
          </w:p>
        </w:tc>
        <w:tc>
          <w:tcPr>
            <w:tcW w:w="1008" w:type="dxa"/>
            <w:shd w:val="clear" w:color="auto" w:fill="BDD3A8"/>
          </w:tcPr>
          <w:p w14:paraId="61AE087D" w14:textId="77777777" w:rsidR="00211ED0" w:rsidRPr="008D74AB" w:rsidRDefault="00211ED0">
            <w:pPr>
              <w:pStyle w:val="TableParagraph"/>
              <w:rPr>
                <w:rFonts w:ascii="Times New Roman"/>
                <w:sz w:val="16"/>
                <w:lang w:val="uk-UA"/>
              </w:rPr>
            </w:pPr>
          </w:p>
        </w:tc>
        <w:tc>
          <w:tcPr>
            <w:tcW w:w="604" w:type="dxa"/>
            <w:shd w:val="clear" w:color="auto" w:fill="BDD3A8"/>
          </w:tcPr>
          <w:p w14:paraId="6C889CF1" w14:textId="77777777" w:rsidR="00211ED0" w:rsidRPr="008D74AB" w:rsidRDefault="00211ED0">
            <w:pPr>
              <w:pStyle w:val="TableParagraph"/>
              <w:rPr>
                <w:rFonts w:ascii="Times New Roman"/>
                <w:sz w:val="16"/>
                <w:lang w:val="uk-UA"/>
              </w:rPr>
            </w:pPr>
          </w:p>
        </w:tc>
        <w:tc>
          <w:tcPr>
            <w:tcW w:w="604" w:type="dxa"/>
            <w:shd w:val="clear" w:color="auto" w:fill="BDD3A8"/>
          </w:tcPr>
          <w:p w14:paraId="4FF9BB37" w14:textId="77777777" w:rsidR="00211ED0" w:rsidRPr="008D74AB" w:rsidRDefault="00211ED0">
            <w:pPr>
              <w:pStyle w:val="TableParagraph"/>
              <w:rPr>
                <w:rFonts w:ascii="Times New Roman"/>
                <w:sz w:val="16"/>
                <w:lang w:val="uk-UA"/>
              </w:rPr>
            </w:pPr>
          </w:p>
        </w:tc>
      </w:tr>
      <w:tr w:rsidR="00211ED0" w:rsidRPr="008D74AB" w14:paraId="091C8ED9" w14:textId="77777777">
        <w:trPr>
          <w:trHeight w:val="285"/>
        </w:trPr>
        <w:tc>
          <w:tcPr>
            <w:tcW w:w="2180" w:type="dxa"/>
            <w:shd w:val="clear" w:color="auto" w:fill="FFFFFF"/>
          </w:tcPr>
          <w:p w14:paraId="458D137E" w14:textId="77777777" w:rsidR="00211ED0" w:rsidRPr="008D74AB" w:rsidRDefault="00211ED0" w:rsidP="008248B4">
            <w:pPr>
              <w:rPr>
                <w:color w:val="58595B"/>
                <w:sz w:val="16"/>
                <w:lang w:val="uk-UA"/>
              </w:rPr>
            </w:pPr>
            <w:proofErr w:type="spellStart"/>
            <w:r w:rsidRPr="008D74AB">
              <w:rPr>
                <w:color w:val="58595B"/>
                <w:sz w:val="16"/>
                <w:lang w:val="uk-UA"/>
              </w:rPr>
              <w:t>Аллопуринол</w:t>
            </w:r>
            <w:proofErr w:type="spellEnd"/>
          </w:p>
        </w:tc>
        <w:tc>
          <w:tcPr>
            <w:tcW w:w="596" w:type="dxa"/>
            <w:shd w:val="clear" w:color="auto" w:fill="BDD3A8"/>
          </w:tcPr>
          <w:p w14:paraId="503196EC" w14:textId="77777777" w:rsidR="00211ED0" w:rsidRPr="008D74AB" w:rsidRDefault="00211ED0">
            <w:pPr>
              <w:pStyle w:val="TableParagraph"/>
              <w:rPr>
                <w:rFonts w:ascii="Times New Roman"/>
                <w:sz w:val="16"/>
                <w:lang w:val="uk-UA"/>
              </w:rPr>
            </w:pPr>
          </w:p>
        </w:tc>
        <w:tc>
          <w:tcPr>
            <w:tcW w:w="596" w:type="dxa"/>
            <w:shd w:val="clear" w:color="auto" w:fill="BDD3A8"/>
          </w:tcPr>
          <w:p w14:paraId="1977C6E2" w14:textId="77777777" w:rsidR="00211ED0" w:rsidRPr="008D74AB" w:rsidRDefault="00211ED0">
            <w:pPr>
              <w:pStyle w:val="TableParagraph"/>
              <w:rPr>
                <w:rFonts w:ascii="Times New Roman"/>
                <w:sz w:val="16"/>
                <w:lang w:val="uk-UA"/>
              </w:rPr>
            </w:pPr>
          </w:p>
        </w:tc>
        <w:tc>
          <w:tcPr>
            <w:tcW w:w="596" w:type="dxa"/>
            <w:shd w:val="clear" w:color="auto" w:fill="BDD3A8"/>
          </w:tcPr>
          <w:p w14:paraId="23159C34" w14:textId="77777777" w:rsidR="00211ED0" w:rsidRPr="008D74AB" w:rsidRDefault="00211ED0">
            <w:pPr>
              <w:pStyle w:val="TableParagraph"/>
              <w:rPr>
                <w:rFonts w:ascii="Times New Roman"/>
                <w:sz w:val="16"/>
                <w:lang w:val="uk-UA"/>
              </w:rPr>
            </w:pPr>
          </w:p>
        </w:tc>
        <w:tc>
          <w:tcPr>
            <w:tcW w:w="596" w:type="dxa"/>
            <w:shd w:val="clear" w:color="auto" w:fill="BDD3A8"/>
          </w:tcPr>
          <w:p w14:paraId="0F16310A" w14:textId="77777777" w:rsidR="00211ED0" w:rsidRPr="008D74AB" w:rsidRDefault="00211ED0">
            <w:pPr>
              <w:pStyle w:val="TableParagraph"/>
              <w:rPr>
                <w:rFonts w:ascii="Times New Roman"/>
                <w:sz w:val="16"/>
                <w:lang w:val="uk-UA"/>
              </w:rPr>
            </w:pPr>
          </w:p>
        </w:tc>
        <w:tc>
          <w:tcPr>
            <w:tcW w:w="596" w:type="dxa"/>
            <w:shd w:val="clear" w:color="auto" w:fill="BDD3A8"/>
          </w:tcPr>
          <w:p w14:paraId="6163FE4F" w14:textId="77777777" w:rsidR="00211ED0" w:rsidRPr="008D74AB" w:rsidRDefault="00211ED0">
            <w:pPr>
              <w:pStyle w:val="TableParagraph"/>
              <w:rPr>
                <w:rFonts w:ascii="Times New Roman"/>
                <w:sz w:val="16"/>
                <w:lang w:val="uk-UA"/>
              </w:rPr>
            </w:pPr>
          </w:p>
        </w:tc>
        <w:tc>
          <w:tcPr>
            <w:tcW w:w="596" w:type="dxa"/>
            <w:shd w:val="clear" w:color="auto" w:fill="BDD3A8"/>
          </w:tcPr>
          <w:p w14:paraId="542006F2" w14:textId="77777777" w:rsidR="00211ED0" w:rsidRPr="008D74AB" w:rsidRDefault="00211ED0">
            <w:pPr>
              <w:pStyle w:val="TableParagraph"/>
              <w:rPr>
                <w:rFonts w:ascii="Times New Roman"/>
                <w:sz w:val="16"/>
                <w:lang w:val="uk-UA"/>
              </w:rPr>
            </w:pPr>
          </w:p>
        </w:tc>
        <w:tc>
          <w:tcPr>
            <w:tcW w:w="596" w:type="dxa"/>
            <w:shd w:val="clear" w:color="auto" w:fill="BDD3A8"/>
          </w:tcPr>
          <w:p w14:paraId="6BB7617B" w14:textId="77777777" w:rsidR="00211ED0" w:rsidRPr="008D74AB" w:rsidRDefault="00211ED0">
            <w:pPr>
              <w:pStyle w:val="TableParagraph"/>
              <w:rPr>
                <w:rFonts w:ascii="Times New Roman"/>
                <w:sz w:val="16"/>
                <w:lang w:val="uk-UA"/>
              </w:rPr>
            </w:pPr>
          </w:p>
        </w:tc>
        <w:tc>
          <w:tcPr>
            <w:tcW w:w="596" w:type="dxa"/>
            <w:shd w:val="clear" w:color="auto" w:fill="BDD3A8"/>
          </w:tcPr>
          <w:p w14:paraId="75239747" w14:textId="77777777" w:rsidR="00211ED0" w:rsidRPr="008D74AB" w:rsidRDefault="00211ED0">
            <w:pPr>
              <w:pStyle w:val="TableParagraph"/>
              <w:rPr>
                <w:rFonts w:ascii="Times New Roman"/>
                <w:sz w:val="16"/>
                <w:lang w:val="uk-UA"/>
              </w:rPr>
            </w:pPr>
          </w:p>
        </w:tc>
        <w:tc>
          <w:tcPr>
            <w:tcW w:w="596" w:type="dxa"/>
            <w:shd w:val="clear" w:color="auto" w:fill="BDD3A8"/>
          </w:tcPr>
          <w:p w14:paraId="716F78B3" w14:textId="77777777" w:rsidR="00211ED0" w:rsidRPr="008D74AB" w:rsidRDefault="00211ED0">
            <w:pPr>
              <w:pStyle w:val="TableParagraph"/>
              <w:rPr>
                <w:rFonts w:ascii="Times New Roman"/>
                <w:sz w:val="16"/>
                <w:lang w:val="uk-UA"/>
              </w:rPr>
            </w:pPr>
          </w:p>
        </w:tc>
        <w:tc>
          <w:tcPr>
            <w:tcW w:w="596" w:type="dxa"/>
            <w:shd w:val="clear" w:color="auto" w:fill="BDD3A8"/>
          </w:tcPr>
          <w:p w14:paraId="5C76593F" w14:textId="77777777" w:rsidR="00211ED0" w:rsidRPr="008D74AB" w:rsidRDefault="00211ED0">
            <w:pPr>
              <w:pStyle w:val="TableParagraph"/>
              <w:rPr>
                <w:rFonts w:ascii="Times New Roman"/>
                <w:sz w:val="16"/>
                <w:lang w:val="uk-UA"/>
              </w:rPr>
            </w:pPr>
          </w:p>
        </w:tc>
        <w:tc>
          <w:tcPr>
            <w:tcW w:w="596" w:type="dxa"/>
            <w:shd w:val="clear" w:color="auto" w:fill="BDD3A8"/>
          </w:tcPr>
          <w:p w14:paraId="434AA738" w14:textId="77777777" w:rsidR="00211ED0" w:rsidRPr="008D74AB" w:rsidRDefault="00211ED0">
            <w:pPr>
              <w:pStyle w:val="TableParagraph"/>
              <w:rPr>
                <w:rFonts w:ascii="Times New Roman"/>
                <w:sz w:val="16"/>
                <w:lang w:val="uk-UA"/>
              </w:rPr>
            </w:pPr>
          </w:p>
        </w:tc>
        <w:tc>
          <w:tcPr>
            <w:tcW w:w="596" w:type="dxa"/>
            <w:shd w:val="clear" w:color="auto" w:fill="BDD3A8"/>
          </w:tcPr>
          <w:p w14:paraId="21FDE750" w14:textId="77777777" w:rsidR="00211ED0" w:rsidRPr="008D74AB" w:rsidRDefault="00211ED0">
            <w:pPr>
              <w:pStyle w:val="TableParagraph"/>
              <w:rPr>
                <w:rFonts w:ascii="Times New Roman"/>
                <w:sz w:val="16"/>
                <w:lang w:val="uk-UA"/>
              </w:rPr>
            </w:pPr>
          </w:p>
        </w:tc>
        <w:tc>
          <w:tcPr>
            <w:tcW w:w="1008" w:type="dxa"/>
            <w:shd w:val="clear" w:color="auto" w:fill="BDD3A8"/>
          </w:tcPr>
          <w:p w14:paraId="249FA4FB" w14:textId="77777777" w:rsidR="00211ED0" w:rsidRPr="008D74AB" w:rsidRDefault="00211ED0">
            <w:pPr>
              <w:pStyle w:val="TableParagraph"/>
              <w:rPr>
                <w:rFonts w:ascii="Times New Roman"/>
                <w:sz w:val="16"/>
                <w:lang w:val="uk-UA"/>
              </w:rPr>
            </w:pPr>
          </w:p>
        </w:tc>
        <w:tc>
          <w:tcPr>
            <w:tcW w:w="604" w:type="dxa"/>
            <w:shd w:val="clear" w:color="auto" w:fill="BDD3A8"/>
          </w:tcPr>
          <w:p w14:paraId="1B88FE83" w14:textId="77777777" w:rsidR="00211ED0" w:rsidRPr="008D74AB" w:rsidRDefault="00211ED0">
            <w:pPr>
              <w:pStyle w:val="TableParagraph"/>
              <w:rPr>
                <w:rFonts w:ascii="Times New Roman"/>
                <w:sz w:val="16"/>
                <w:lang w:val="uk-UA"/>
              </w:rPr>
            </w:pPr>
          </w:p>
        </w:tc>
        <w:tc>
          <w:tcPr>
            <w:tcW w:w="604" w:type="dxa"/>
            <w:shd w:val="clear" w:color="auto" w:fill="BDD3A8"/>
          </w:tcPr>
          <w:p w14:paraId="7198AC72" w14:textId="77777777" w:rsidR="00211ED0" w:rsidRPr="008D74AB" w:rsidRDefault="00211ED0">
            <w:pPr>
              <w:pStyle w:val="TableParagraph"/>
              <w:rPr>
                <w:rFonts w:ascii="Times New Roman"/>
                <w:sz w:val="16"/>
                <w:lang w:val="uk-UA"/>
              </w:rPr>
            </w:pPr>
          </w:p>
        </w:tc>
      </w:tr>
      <w:tr w:rsidR="00211ED0" w:rsidRPr="008D74AB" w14:paraId="405083C7" w14:textId="77777777">
        <w:trPr>
          <w:trHeight w:val="285"/>
        </w:trPr>
        <w:tc>
          <w:tcPr>
            <w:tcW w:w="2180" w:type="dxa"/>
            <w:shd w:val="clear" w:color="auto" w:fill="FFFFFF"/>
          </w:tcPr>
          <w:p w14:paraId="27A0D102" w14:textId="77777777" w:rsidR="00211ED0" w:rsidRPr="008D74AB" w:rsidRDefault="00211ED0" w:rsidP="008248B4">
            <w:pPr>
              <w:rPr>
                <w:color w:val="58595B"/>
                <w:sz w:val="16"/>
                <w:lang w:val="uk-UA"/>
              </w:rPr>
            </w:pPr>
            <w:proofErr w:type="spellStart"/>
            <w:r w:rsidRPr="008D74AB">
              <w:rPr>
                <w:color w:val="58595B"/>
                <w:sz w:val="16"/>
                <w:lang w:val="uk-UA"/>
              </w:rPr>
              <w:t>Фолінат</w:t>
            </w:r>
            <w:proofErr w:type="spellEnd"/>
            <w:r w:rsidRPr="008D74AB">
              <w:rPr>
                <w:color w:val="58595B"/>
                <w:sz w:val="16"/>
                <w:lang w:val="uk-UA"/>
              </w:rPr>
              <w:t xml:space="preserve"> кальцію</w:t>
            </w:r>
          </w:p>
        </w:tc>
        <w:tc>
          <w:tcPr>
            <w:tcW w:w="596" w:type="dxa"/>
            <w:shd w:val="clear" w:color="auto" w:fill="BDD3A8"/>
          </w:tcPr>
          <w:p w14:paraId="5F7EF9B7" w14:textId="77777777" w:rsidR="00211ED0" w:rsidRPr="008D74AB" w:rsidRDefault="00211ED0">
            <w:pPr>
              <w:pStyle w:val="TableParagraph"/>
              <w:rPr>
                <w:rFonts w:ascii="Times New Roman"/>
                <w:sz w:val="16"/>
                <w:lang w:val="uk-UA"/>
              </w:rPr>
            </w:pPr>
          </w:p>
        </w:tc>
        <w:tc>
          <w:tcPr>
            <w:tcW w:w="596" w:type="dxa"/>
            <w:shd w:val="clear" w:color="auto" w:fill="BDD3A8"/>
          </w:tcPr>
          <w:p w14:paraId="253EBFF8" w14:textId="77777777" w:rsidR="00211ED0" w:rsidRPr="008D74AB" w:rsidRDefault="00211ED0">
            <w:pPr>
              <w:pStyle w:val="TableParagraph"/>
              <w:rPr>
                <w:rFonts w:ascii="Times New Roman"/>
                <w:sz w:val="16"/>
                <w:lang w:val="uk-UA"/>
              </w:rPr>
            </w:pPr>
          </w:p>
        </w:tc>
        <w:tc>
          <w:tcPr>
            <w:tcW w:w="596" w:type="dxa"/>
            <w:shd w:val="clear" w:color="auto" w:fill="BDD3A8"/>
          </w:tcPr>
          <w:p w14:paraId="73574271" w14:textId="77777777" w:rsidR="00211ED0" w:rsidRPr="008D74AB" w:rsidRDefault="00211ED0">
            <w:pPr>
              <w:pStyle w:val="TableParagraph"/>
              <w:rPr>
                <w:rFonts w:ascii="Times New Roman"/>
                <w:sz w:val="16"/>
                <w:lang w:val="uk-UA"/>
              </w:rPr>
            </w:pPr>
          </w:p>
        </w:tc>
        <w:tc>
          <w:tcPr>
            <w:tcW w:w="596" w:type="dxa"/>
            <w:shd w:val="clear" w:color="auto" w:fill="BDD3A8"/>
          </w:tcPr>
          <w:p w14:paraId="759CCF7A" w14:textId="77777777" w:rsidR="00211ED0" w:rsidRPr="008D74AB" w:rsidRDefault="00211ED0">
            <w:pPr>
              <w:pStyle w:val="TableParagraph"/>
              <w:rPr>
                <w:rFonts w:ascii="Times New Roman"/>
                <w:sz w:val="16"/>
                <w:lang w:val="uk-UA"/>
              </w:rPr>
            </w:pPr>
          </w:p>
        </w:tc>
        <w:tc>
          <w:tcPr>
            <w:tcW w:w="596" w:type="dxa"/>
            <w:shd w:val="clear" w:color="auto" w:fill="BDD3A8"/>
          </w:tcPr>
          <w:p w14:paraId="1BD060DA" w14:textId="77777777" w:rsidR="00211ED0" w:rsidRPr="008D74AB" w:rsidRDefault="00211ED0">
            <w:pPr>
              <w:pStyle w:val="TableParagraph"/>
              <w:rPr>
                <w:rFonts w:ascii="Times New Roman"/>
                <w:sz w:val="16"/>
                <w:lang w:val="uk-UA"/>
              </w:rPr>
            </w:pPr>
          </w:p>
        </w:tc>
        <w:tc>
          <w:tcPr>
            <w:tcW w:w="596" w:type="dxa"/>
            <w:shd w:val="clear" w:color="auto" w:fill="BDD3A8"/>
          </w:tcPr>
          <w:p w14:paraId="24204378" w14:textId="77777777" w:rsidR="00211ED0" w:rsidRPr="008D74AB" w:rsidRDefault="00211ED0">
            <w:pPr>
              <w:pStyle w:val="TableParagraph"/>
              <w:rPr>
                <w:rFonts w:ascii="Times New Roman"/>
                <w:sz w:val="16"/>
                <w:lang w:val="uk-UA"/>
              </w:rPr>
            </w:pPr>
          </w:p>
        </w:tc>
        <w:tc>
          <w:tcPr>
            <w:tcW w:w="596" w:type="dxa"/>
            <w:shd w:val="clear" w:color="auto" w:fill="BDD3A8"/>
          </w:tcPr>
          <w:p w14:paraId="04C915E2" w14:textId="77777777" w:rsidR="00211ED0" w:rsidRPr="008D74AB" w:rsidRDefault="00211ED0">
            <w:pPr>
              <w:pStyle w:val="TableParagraph"/>
              <w:rPr>
                <w:rFonts w:ascii="Times New Roman"/>
                <w:sz w:val="16"/>
                <w:lang w:val="uk-UA"/>
              </w:rPr>
            </w:pPr>
          </w:p>
        </w:tc>
        <w:tc>
          <w:tcPr>
            <w:tcW w:w="596" w:type="dxa"/>
            <w:shd w:val="clear" w:color="auto" w:fill="BDD3A8"/>
          </w:tcPr>
          <w:p w14:paraId="315936ED" w14:textId="77777777" w:rsidR="00211ED0" w:rsidRPr="008D74AB" w:rsidRDefault="00211ED0">
            <w:pPr>
              <w:pStyle w:val="TableParagraph"/>
              <w:rPr>
                <w:rFonts w:ascii="Times New Roman"/>
                <w:sz w:val="16"/>
                <w:lang w:val="uk-UA"/>
              </w:rPr>
            </w:pPr>
          </w:p>
        </w:tc>
        <w:tc>
          <w:tcPr>
            <w:tcW w:w="596" w:type="dxa"/>
            <w:shd w:val="clear" w:color="auto" w:fill="BDD3A8"/>
          </w:tcPr>
          <w:p w14:paraId="469CE1F0" w14:textId="77777777" w:rsidR="00211ED0" w:rsidRPr="008D74AB" w:rsidRDefault="00211ED0">
            <w:pPr>
              <w:pStyle w:val="TableParagraph"/>
              <w:rPr>
                <w:rFonts w:ascii="Times New Roman"/>
                <w:sz w:val="16"/>
                <w:lang w:val="uk-UA"/>
              </w:rPr>
            </w:pPr>
          </w:p>
        </w:tc>
        <w:tc>
          <w:tcPr>
            <w:tcW w:w="596" w:type="dxa"/>
            <w:shd w:val="clear" w:color="auto" w:fill="BDD3A8"/>
          </w:tcPr>
          <w:p w14:paraId="0B9484BD" w14:textId="77777777" w:rsidR="00211ED0" w:rsidRPr="008D74AB" w:rsidRDefault="00211ED0">
            <w:pPr>
              <w:pStyle w:val="TableParagraph"/>
              <w:rPr>
                <w:rFonts w:ascii="Times New Roman"/>
                <w:sz w:val="16"/>
                <w:lang w:val="uk-UA"/>
              </w:rPr>
            </w:pPr>
          </w:p>
        </w:tc>
        <w:tc>
          <w:tcPr>
            <w:tcW w:w="596" w:type="dxa"/>
            <w:shd w:val="clear" w:color="auto" w:fill="BDD3A8"/>
          </w:tcPr>
          <w:p w14:paraId="5BB50440" w14:textId="77777777" w:rsidR="00211ED0" w:rsidRPr="008D74AB" w:rsidRDefault="00211ED0">
            <w:pPr>
              <w:pStyle w:val="TableParagraph"/>
              <w:rPr>
                <w:rFonts w:ascii="Times New Roman"/>
                <w:sz w:val="16"/>
                <w:lang w:val="uk-UA"/>
              </w:rPr>
            </w:pPr>
          </w:p>
        </w:tc>
        <w:tc>
          <w:tcPr>
            <w:tcW w:w="596" w:type="dxa"/>
            <w:shd w:val="clear" w:color="auto" w:fill="BDD3A8"/>
          </w:tcPr>
          <w:p w14:paraId="4A70F0ED" w14:textId="77777777" w:rsidR="00211ED0" w:rsidRPr="008D74AB" w:rsidRDefault="00211ED0">
            <w:pPr>
              <w:pStyle w:val="TableParagraph"/>
              <w:rPr>
                <w:rFonts w:ascii="Times New Roman"/>
                <w:sz w:val="16"/>
                <w:lang w:val="uk-UA"/>
              </w:rPr>
            </w:pPr>
          </w:p>
        </w:tc>
        <w:tc>
          <w:tcPr>
            <w:tcW w:w="1008" w:type="dxa"/>
            <w:shd w:val="clear" w:color="auto" w:fill="FEC14D"/>
          </w:tcPr>
          <w:p w14:paraId="69D7A097" w14:textId="77777777" w:rsidR="00211ED0" w:rsidRPr="008D74AB" w:rsidRDefault="00211ED0">
            <w:pPr>
              <w:pStyle w:val="TableParagraph"/>
              <w:rPr>
                <w:rFonts w:ascii="Times New Roman"/>
                <w:sz w:val="16"/>
                <w:lang w:val="uk-UA"/>
              </w:rPr>
            </w:pPr>
          </w:p>
        </w:tc>
        <w:tc>
          <w:tcPr>
            <w:tcW w:w="604" w:type="dxa"/>
            <w:shd w:val="clear" w:color="auto" w:fill="FEC14D"/>
          </w:tcPr>
          <w:p w14:paraId="1038C1A9" w14:textId="77777777" w:rsidR="00211ED0" w:rsidRPr="008D74AB" w:rsidRDefault="00211ED0">
            <w:pPr>
              <w:pStyle w:val="TableParagraph"/>
              <w:rPr>
                <w:rFonts w:ascii="Times New Roman"/>
                <w:sz w:val="16"/>
                <w:lang w:val="uk-UA"/>
              </w:rPr>
            </w:pPr>
          </w:p>
        </w:tc>
        <w:tc>
          <w:tcPr>
            <w:tcW w:w="604" w:type="dxa"/>
            <w:shd w:val="clear" w:color="auto" w:fill="FEC14D"/>
          </w:tcPr>
          <w:p w14:paraId="6C6A2D16" w14:textId="77777777" w:rsidR="00211ED0" w:rsidRPr="008D74AB" w:rsidRDefault="00211ED0">
            <w:pPr>
              <w:pStyle w:val="TableParagraph"/>
              <w:rPr>
                <w:rFonts w:ascii="Times New Roman"/>
                <w:sz w:val="16"/>
                <w:lang w:val="uk-UA"/>
              </w:rPr>
            </w:pPr>
          </w:p>
        </w:tc>
      </w:tr>
      <w:tr w:rsidR="00211ED0" w:rsidRPr="008D74AB" w14:paraId="13E87579" w14:textId="77777777">
        <w:trPr>
          <w:trHeight w:val="285"/>
        </w:trPr>
        <w:tc>
          <w:tcPr>
            <w:tcW w:w="2180" w:type="dxa"/>
            <w:shd w:val="clear" w:color="auto" w:fill="FFFFFF"/>
          </w:tcPr>
          <w:p w14:paraId="6BDC3A96" w14:textId="77777777" w:rsidR="00211ED0" w:rsidRPr="008D74AB" w:rsidRDefault="00211ED0" w:rsidP="008248B4">
            <w:pPr>
              <w:rPr>
                <w:color w:val="58595B"/>
                <w:sz w:val="16"/>
                <w:lang w:val="uk-UA"/>
              </w:rPr>
            </w:pPr>
            <w:proofErr w:type="spellStart"/>
            <w:r w:rsidRPr="008D74AB">
              <w:rPr>
                <w:color w:val="58595B"/>
                <w:sz w:val="16"/>
                <w:lang w:val="uk-UA"/>
              </w:rPr>
              <w:t>Колхіцин</w:t>
            </w:r>
            <w:proofErr w:type="spellEnd"/>
          </w:p>
        </w:tc>
        <w:tc>
          <w:tcPr>
            <w:tcW w:w="596" w:type="dxa"/>
            <w:shd w:val="clear" w:color="auto" w:fill="BDD3A8"/>
          </w:tcPr>
          <w:p w14:paraId="7AC08FC3" w14:textId="77777777" w:rsidR="00211ED0" w:rsidRPr="008D74AB" w:rsidRDefault="00211ED0">
            <w:pPr>
              <w:pStyle w:val="TableParagraph"/>
              <w:rPr>
                <w:rFonts w:ascii="Times New Roman"/>
                <w:sz w:val="16"/>
                <w:lang w:val="uk-UA"/>
              </w:rPr>
            </w:pPr>
          </w:p>
        </w:tc>
        <w:tc>
          <w:tcPr>
            <w:tcW w:w="596" w:type="dxa"/>
            <w:shd w:val="clear" w:color="auto" w:fill="BDD3A8"/>
          </w:tcPr>
          <w:p w14:paraId="48583509" w14:textId="77777777" w:rsidR="00211ED0" w:rsidRPr="008D74AB" w:rsidRDefault="00211ED0">
            <w:pPr>
              <w:pStyle w:val="TableParagraph"/>
              <w:rPr>
                <w:rFonts w:ascii="Times New Roman"/>
                <w:sz w:val="16"/>
                <w:lang w:val="uk-UA"/>
              </w:rPr>
            </w:pPr>
          </w:p>
        </w:tc>
        <w:tc>
          <w:tcPr>
            <w:tcW w:w="596" w:type="dxa"/>
            <w:shd w:val="clear" w:color="auto" w:fill="BDD3A8"/>
          </w:tcPr>
          <w:p w14:paraId="7AF76438" w14:textId="77777777" w:rsidR="00211ED0" w:rsidRPr="008D74AB" w:rsidRDefault="00211ED0">
            <w:pPr>
              <w:pStyle w:val="TableParagraph"/>
              <w:rPr>
                <w:rFonts w:ascii="Times New Roman"/>
                <w:sz w:val="16"/>
                <w:lang w:val="uk-UA"/>
              </w:rPr>
            </w:pPr>
          </w:p>
        </w:tc>
        <w:tc>
          <w:tcPr>
            <w:tcW w:w="596" w:type="dxa"/>
            <w:shd w:val="clear" w:color="auto" w:fill="BDD3A8"/>
          </w:tcPr>
          <w:p w14:paraId="7FCCC342" w14:textId="77777777" w:rsidR="00211ED0" w:rsidRPr="008D74AB" w:rsidRDefault="00211ED0">
            <w:pPr>
              <w:pStyle w:val="TableParagraph"/>
              <w:rPr>
                <w:rFonts w:ascii="Times New Roman"/>
                <w:sz w:val="16"/>
                <w:lang w:val="uk-UA"/>
              </w:rPr>
            </w:pPr>
          </w:p>
        </w:tc>
        <w:tc>
          <w:tcPr>
            <w:tcW w:w="596" w:type="dxa"/>
            <w:shd w:val="clear" w:color="auto" w:fill="BDD3A8"/>
          </w:tcPr>
          <w:p w14:paraId="6D6BB22F" w14:textId="77777777" w:rsidR="00211ED0" w:rsidRPr="008D74AB" w:rsidRDefault="00211ED0">
            <w:pPr>
              <w:pStyle w:val="TableParagraph"/>
              <w:rPr>
                <w:rFonts w:ascii="Times New Roman"/>
                <w:sz w:val="16"/>
                <w:lang w:val="uk-UA"/>
              </w:rPr>
            </w:pPr>
          </w:p>
        </w:tc>
        <w:tc>
          <w:tcPr>
            <w:tcW w:w="596" w:type="dxa"/>
            <w:shd w:val="clear" w:color="auto" w:fill="BDD3A8"/>
          </w:tcPr>
          <w:p w14:paraId="579FB4FA" w14:textId="77777777" w:rsidR="00211ED0" w:rsidRPr="008D74AB" w:rsidRDefault="00211ED0">
            <w:pPr>
              <w:pStyle w:val="TableParagraph"/>
              <w:rPr>
                <w:rFonts w:ascii="Times New Roman"/>
                <w:sz w:val="16"/>
                <w:lang w:val="uk-UA"/>
              </w:rPr>
            </w:pPr>
          </w:p>
        </w:tc>
        <w:tc>
          <w:tcPr>
            <w:tcW w:w="596" w:type="dxa"/>
            <w:shd w:val="clear" w:color="auto" w:fill="F8ACA2"/>
          </w:tcPr>
          <w:p w14:paraId="24EEB70F" w14:textId="77777777" w:rsidR="00211ED0" w:rsidRPr="008D74AB" w:rsidRDefault="00211ED0">
            <w:pPr>
              <w:pStyle w:val="TableParagraph"/>
              <w:spacing w:before="55"/>
              <w:ind w:left="89"/>
              <w:rPr>
                <w:sz w:val="16"/>
                <w:lang w:val="uk-UA"/>
              </w:rPr>
            </w:pPr>
            <w:r w:rsidRPr="008D74AB">
              <w:rPr>
                <w:color w:val="58595B"/>
                <w:w w:val="95"/>
                <w:sz w:val="16"/>
                <w:lang w:val="uk-UA"/>
              </w:rPr>
              <w:t>197</w:t>
            </w:r>
          </w:p>
        </w:tc>
        <w:tc>
          <w:tcPr>
            <w:tcW w:w="596" w:type="dxa"/>
            <w:shd w:val="clear" w:color="auto" w:fill="F8ACA2"/>
          </w:tcPr>
          <w:p w14:paraId="74F184ED" w14:textId="77777777" w:rsidR="00211ED0" w:rsidRPr="008D74AB" w:rsidRDefault="00211ED0">
            <w:pPr>
              <w:pStyle w:val="TableParagraph"/>
              <w:spacing w:before="55"/>
              <w:ind w:left="89"/>
              <w:rPr>
                <w:sz w:val="16"/>
                <w:lang w:val="uk-UA"/>
              </w:rPr>
            </w:pPr>
            <w:r w:rsidRPr="008D74AB">
              <w:rPr>
                <w:color w:val="58595B"/>
                <w:w w:val="95"/>
                <w:sz w:val="16"/>
                <w:lang w:val="uk-UA"/>
              </w:rPr>
              <w:t>197</w:t>
            </w:r>
          </w:p>
        </w:tc>
        <w:tc>
          <w:tcPr>
            <w:tcW w:w="596" w:type="dxa"/>
            <w:shd w:val="clear" w:color="auto" w:fill="F8ACA2"/>
          </w:tcPr>
          <w:p w14:paraId="70856710" w14:textId="77777777" w:rsidR="00211ED0" w:rsidRPr="008D74AB" w:rsidRDefault="00211ED0">
            <w:pPr>
              <w:pStyle w:val="TableParagraph"/>
              <w:spacing w:before="55"/>
              <w:ind w:left="90"/>
              <w:rPr>
                <w:sz w:val="16"/>
                <w:lang w:val="uk-UA"/>
              </w:rPr>
            </w:pPr>
            <w:r w:rsidRPr="008D74AB">
              <w:rPr>
                <w:color w:val="58595B"/>
                <w:w w:val="95"/>
                <w:sz w:val="16"/>
                <w:lang w:val="uk-UA"/>
              </w:rPr>
              <w:t>197</w:t>
            </w:r>
          </w:p>
        </w:tc>
        <w:tc>
          <w:tcPr>
            <w:tcW w:w="596" w:type="dxa"/>
            <w:shd w:val="clear" w:color="auto" w:fill="FEC14D"/>
          </w:tcPr>
          <w:p w14:paraId="48CFD177" w14:textId="77777777" w:rsidR="00211ED0" w:rsidRPr="008D74AB" w:rsidRDefault="00211ED0">
            <w:pPr>
              <w:pStyle w:val="TableParagraph"/>
              <w:rPr>
                <w:rFonts w:ascii="Times New Roman"/>
                <w:sz w:val="16"/>
                <w:lang w:val="uk-UA"/>
              </w:rPr>
            </w:pPr>
          </w:p>
        </w:tc>
        <w:tc>
          <w:tcPr>
            <w:tcW w:w="596" w:type="dxa"/>
            <w:shd w:val="clear" w:color="auto" w:fill="FEC14D"/>
          </w:tcPr>
          <w:p w14:paraId="67A3976C" w14:textId="77777777" w:rsidR="00211ED0" w:rsidRPr="008D74AB" w:rsidRDefault="00211ED0">
            <w:pPr>
              <w:pStyle w:val="TableParagraph"/>
              <w:rPr>
                <w:rFonts w:ascii="Times New Roman"/>
                <w:sz w:val="16"/>
                <w:lang w:val="uk-UA"/>
              </w:rPr>
            </w:pPr>
          </w:p>
        </w:tc>
        <w:tc>
          <w:tcPr>
            <w:tcW w:w="596" w:type="dxa"/>
            <w:shd w:val="clear" w:color="auto" w:fill="BDD3A8"/>
          </w:tcPr>
          <w:p w14:paraId="09F4F83C" w14:textId="77777777" w:rsidR="00211ED0" w:rsidRPr="008D74AB" w:rsidRDefault="00211ED0">
            <w:pPr>
              <w:pStyle w:val="TableParagraph"/>
              <w:rPr>
                <w:rFonts w:ascii="Times New Roman"/>
                <w:sz w:val="16"/>
                <w:lang w:val="uk-UA"/>
              </w:rPr>
            </w:pPr>
          </w:p>
        </w:tc>
        <w:tc>
          <w:tcPr>
            <w:tcW w:w="1008" w:type="dxa"/>
            <w:shd w:val="clear" w:color="auto" w:fill="BDD3A8"/>
          </w:tcPr>
          <w:p w14:paraId="15E3BBCA" w14:textId="77777777" w:rsidR="00211ED0" w:rsidRPr="008D74AB" w:rsidRDefault="00211ED0">
            <w:pPr>
              <w:pStyle w:val="TableParagraph"/>
              <w:rPr>
                <w:rFonts w:ascii="Times New Roman"/>
                <w:sz w:val="16"/>
                <w:lang w:val="uk-UA"/>
              </w:rPr>
            </w:pPr>
          </w:p>
        </w:tc>
        <w:tc>
          <w:tcPr>
            <w:tcW w:w="604" w:type="dxa"/>
            <w:shd w:val="clear" w:color="auto" w:fill="BDD3A8"/>
          </w:tcPr>
          <w:p w14:paraId="5CA7EB61" w14:textId="77777777" w:rsidR="00211ED0" w:rsidRPr="008D74AB" w:rsidRDefault="00211ED0">
            <w:pPr>
              <w:pStyle w:val="TableParagraph"/>
              <w:rPr>
                <w:rFonts w:ascii="Times New Roman"/>
                <w:sz w:val="16"/>
                <w:lang w:val="uk-UA"/>
              </w:rPr>
            </w:pPr>
          </w:p>
        </w:tc>
        <w:tc>
          <w:tcPr>
            <w:tcW w:w="604" w:type="dxa"/>
            <w:shd w:val="clear" w:color="auto" w:fill="BDD3A8"/>
          </w:tcPr>
          <w:p w14:paraId="30FDCE84" w14:textId="77777777" w:rsidR="00211ED0" w:rsidRPr="008D74AB" w:rsidRDefault="00211ED0">
            <w:pPr>
              <w:pStyle w:val="TableParagraph"/>
              <w:rPr>
                <w:rFonts w:ascii="Times New Roman"/>
                <w:sz w:val="16"/>
                <w:lang w:val="uk-UA"/>
              </w:rPr>
            </w:pPr>
          </w:p>
        </w:tc>
      </w:tr>
      <w:tr w:rsidR="00211ED0" w:rsidRPr="008D74AB" w14:paraId="7202EBF6" w14:textId="77777777">
        <w:trPr>
          <w:trHeight w:val="285"/>
        </w:trPr>
        <w:tc>
          <w:tcPr>
            <w:tcW w:w="2180" w:type="dxa"/>
            <w:shd w:val="clear" w:color="auto" w:fill="FFFFFF"/>
          </w:tcPr>
          <w:p w14:paraId="57EF5C6D" w14:textId="77777777" w:rsidR="00211ED0" w:rsidRPr="008D74AB" w:rsidRDefault="00211ED0" w:rsidP="008248B4">
            <w:pPr>
              <w:rPr>
                <w:color w:val="58595B"/>
                <w:sz w:val="16"/>
                <w:lang w:val="uk-UA"/>
              </w:rPr>
            </w:pPr>
            <w:proofErr w:type="spellStart"/>
            <w:r w:rsidRPr="008D74AB">
              <w:rPr>
                <w:color w:val="58595B"/>
                <w:sz w:val="16"/>
                <w:lang w:val="uk-UA"/>
              </w:rPr>
              <w:t>Реконвалесцентна</w:t>
            </w:r>
            <w:proofErr w:type="spellEnd"/>
            <w:r w:rsidRPr="008D74AB">
              <w:rPr>
                <w:color w:val="58595B"/>
                <w:sz w:val="16"/>
                <w:lang w:val="uk-UA"/>
              </w:rPr>
              <w:t xml:space="preserve"> плазма COVID</w:t>
            </w:r>
          </w:p>
        </w:tc>
        <w:tc>
          <w:tcPr>
            <w:tcW w:w="596" w:type="dxa"/>
            <w:shd w:val="clear" w:color="auto" w:fill="BDD3A8"/>
          </w:tcPr>
          <w:p w14:paraId="14B9A7A7" w14:textId="77777777" w:rsidR="00211ED0" w:rsidRPr="008D74AB" w:rsidRDefault="00211ED0">
            <w:pPr>
              <w:pStyle w:val="TableParagraph"/>
              <w:rPr>
                <w:rFonts w:ascii="Times New Roman"/>
                <w:sz w:val="16"/>
                <w:lang w:val="uk-UA"/>
              </w:rPr>
            </w:pPr>
          </w:p>
        </w:tc>
        <w:tc>
          <w:tcPr>
            <w:tcW w:w="596" w:type="dxa"/>
            <w:shd w:val="clear" w:color="auto" w:fill="BDD3A8"/>
          </w:tcPr>
          <w:p w14:paraId="31617448" w14:textId="77777777" w:rsidR="00211ED0" w:rsidRPr="008D74AB" w:rsidRDefault="00211ED0">
            <w:pPr>
              <w:pStyle w:val="TableParagraph"/>
              <w:rPr>
                <w:rFonts w:ascii="Times New Roman"/>
                <w:sz w:val="16"/>
                <w:lang w:val="uk-UA"/>
              </w:rPr>
            </w:pPr>
          </w:p>
        </w:tc>
        <w:tc>
          <w:tcPr>
            <w:tcW w:w="596" w:type="dxa"/>
            <w:shd w:val="clear" w:color="auto" w:fill="BDD3A8"/>
          </w:tcPr>
          <w:p w14:paraId="02B6B3FE" w14:textId="77777777" w:rsidR="00211ED0" w:rsidRPr="008D74AB" w:rsidRDefault="00211ED0">
            <w:pPr>
              <w:pStyle w:val="TableParagraph"/>
              <w:rPr>
                <w:rFonts w:ascii="Times New Roman"/>
                <w:sz w:val="16"/>
                <w:lang w:val="uk-UA"/>
              </w:rPr>
            </w:pPr>
          </w:p>
        </w:tc>
        <w:tc>
          <w:tcPr>
            <w:tcW w:w="596" w:type="dxa"/>
            <w:shd w:val="clear" w:color="auto" w:fill="BDD3A8"/>
          </w:tcPr>
          <w:p w14:paraId="3623D5D7" w14:textId="77777777" w:rsidR="00211ED0" w:rsidRPr="008D74AB" w:rsidRDefault="00211ED0">
            <w:pPr>
              <w:pStyle w:val="TableParagraph"/>
              <w:rPr>
                <w:rFonts w:ascii="Times New Roman"/>
                <w:sz w:val="16"/>
                <w:lang w:val="uk-UA"/>
              </w:rPr>
            </w:pPr>
          </w:p>
        </w:tc>
        <w:tc>
          <w:tcPr>
            <w:tcW w:w="596" w:type="dxa"/>
            <w:shd w:val="clear" w:color="auto" w:fill="BDD3A8"/>
          </w:tcPr>
          <w:p w14:paraId="17CF6649" w14:textId="77777777" w:rsidR="00211ED0" w:rsidRPr="008D74AB" w:rsidRDefault="00211ED0">
            <w:pPr>
              <w:pStyle w:val="TableParagraph"/>
              <w:rPr>
                <w:rFonts w:ascii="Times New Roman"/>
                <w:sz w:val="16"/>
                <w:lang w:val="uk-UA"/>
              </w:rPr>
            </w:pPr>
          </w:p>
        </w:tc>
        <w:tc>
          <w:tcPr>
            <w:tcW w:w="596" w:type="dxa"/>
            <w:shd w:val="clear" w:color="auto" w:fill="BDD3A8"/>
          </w:tcPr>
          <w:p w14:paraId="0A93CC73" w14:textId="77777777" w:rsidR="00211ED0" w:rsidRPr="008D74AB" w:rsidRDefault="00211ED0">
            <w:pPr>
              <w:pStyle w:val="TableParagraph"/>
              <w:rPr>
                <w:rFonts w:ascii="Times New Roman"/>
                <w:sz w:val="16"/>
                <w:lang w:val="uk-UA"/>
              </w:rPr>
            </w:pPr>
          </w:p>
        </w:tc>
        <w:tc>
          <w:tcPr>
            <w:tcW w:w="596" w:type="dxa"/>
            <w:shd w:val="clear" w:color="auto" w:fill="BDD3A8"/>
          </w:tcPr>
          <w:p w14:paraId="631707A8" w14:textId="77777777" w:rsidR="00211ED0" w:rsidRPr="008D74AB" w:rsidRDefault="00211ED0">
            <w:pPr>
              <w:pStyle w:val="TableParagraph"/>
              <w:rPr>
                <w:rFonts w:ascii="Times New Roman"/>
                <w:sz w:val="16"/>
                <w:lang w:val="uk-UA"/>
              </w:rPr>
            </w:pPr>
          </w:p>
        </w:tc>
        <w:tc>
          <w:tcPr>
            <w:tcW w:w="596" w:type="dxa"/>
            <w:shd w:val="clear" w:color="auto" w:fill="BDD3A8"/>
          </w:tcPr>
          <w:p w14:paraId="058D947F" w14:textId="77777777" w:rsidR="00211ED0" w:rsidRPr="008D74AB" w:rsidRDefault="00211ED0">
            <w:pPr>
              <w:pStyle w:val="TableParagraph"/>
              <w:rPr>
                <w:rFonts w:ascii="Times New Roman"/>
                <w:sz w:val="16"/>
                <w:lang w:val="uk-UA"/>
              </w:rPr>
            </w:pPr>
          </w:p>
        </w:tc>
        <w:tc>
          <w:tcPr>
            <w:tcW w:w="596" w:type="dxa"/>
            <w:shd w:val="clear" w:color="auto" w:fill="BDD3A8"/>
          </w:tcPr>
          <w:p w14:paraId="23868529" w14:textId="77777777" w:rsidR="00211ED0" w:rsidRPr="008D74AB" w:rsidRDefault="00211ED0">
            <w:pPr>
              <w:pStyle w:val="TableParagraph"/>
              <w:rPr>
                <w:rFonts w:ascii="Times New Roman"/>
                <w:sz w:val="16"/>
                <w:lang w:val="uk-UA"/>
              </w:rPr>
            </w:pPr>
          </w:p>
        </w:tc>
        <w:tc>
          <w:tcPr>
            <w:tcW w:w="596" w:type="dxa"/>
            <w:shd w:val="clear" w:color="auto" w:fill="BDD3A8"/>
          </w:tcPr>
          <w:p w14:paraId="7AAF3222" w14:textId="77777777" w:rsidR="00211ED0" w:rsidRPr="008D74AB" w:rsidRDefault="00211ED0">
            <w:pPr>
              <w:pStyle w:val="TableParagraph"/>
              <w:rPr>
                <w:rFonts w:ascii="Times New Roman"/>
                <w:sz w:val="16"/>
                <w:lang w:val="uk-UA"/>
              </w:rPr>
            </w:pPr>
          </w:p>
        </w:tc>
        <w:tc>
          <w:tcPr>
            <w:tcW w:w="596" w:type="dxa"/>
            <w:shd w:val="clear" w:color="auto" w:fill="BDD3A8"/>
          </w:tcPr>
          <w:p w14:paraId="2E23440E" w14:textId="77777777" w:rsidR="00211ED0" w:rsidRPr="008D74AB" w:rsidRDefault="00211ED0">
            <w:pPr>
              <w:pStyle w:val="TableParagraph"/>
              <w:rPr>
                <w:rFonts w:ascii="Times New Roman"/>
                <w:sz w:val="16"/>
                <w:lang w:val="uk-UA"/>
              </w:rPr>
            </w:pPr>
          </w:p>
        </w:tc>
        <w:tc>
          <w:tcPr>
            <w:tcW w:w="596" w:type="dxa"/>
            <w:shd w:val="clear" w:color="auto" w:fill="BDD3A8"/>
          </w:tcPr>
          <w:p w14:paraId="19F690C0" w14:textId="77777777" w:rsidR="00211ED0" w:rsidRPr="008D74AB" w:rsidRDefault="00211ED0">
            <w:pPr>
              <w:pStyle w:val="TableParagraph"/>
              <w:rPr>
                <w:rFonts w:ascii="Times New Roman"/>
                <w:sz w:val="16"/>
                <w:lang w:val="uk-UA"/>
              </w:rPr>
            </w:pPr>
          </w:p>
        </w:tc>
        <w:tc>
          <w:tcPr>
            <w:tcW w:w="1008" w:type="dxa"/>
            <w:shd w:val="clear" w:color="auto" w:fill="BDD3A8"/>
          </w:tcPr>
          <w:p w14:paraId="231BCA0D" w14:textId="77777777" w:rsidR="00211ED0" w:rsidRPr="008D74AB" w:rsidRDefault="00211ED0">
            <w:pPr>
              <w:pStyle w:val="TableParagraph"/>
              <w:rPr>
                <w:rFonts w:ascii="Times New Roman"/>
                <w:sz w:val="16"/>
                <w:lang w:val="uk-UA"/>
              </w:rPr>
            </w:pPr>
          </w:p>
        </w:tc>
        <w:tc>
          <w:tcPr>
            <w:tcW w:w="604" w:type="dxa"/>
            <w:shd w:val="clear" w:color="auto" w:fill="BDD3A8"/>
          </w:tcPr>
          <w:p w14:paraId="7C232651" w14:textId="77777777" w:rsidR="00211ED0" w:rsidRPr="008D74AB" w:rsidRDefault="00211ED0">
            <w:pPr>
              <w:pStyle w:val="TableParagraph"/>
              <w:rPr>
                <w:rFonts w:ascii="Times New Roman"/>
                <w:sz w:val="16"/>
                <w:lang w:val="uk-UA"/>
              </w:rPr>
            </w:pPr>
          </w:p>
        </w:tc>
        <w:tc>
          <w:tcPr>
            <w:tcW w:w="604" w:type="dxa"/>
            <w:shd w:val="clear" w:color="auto" w:fill="BDD3A8"/>
          </w:tcPr>
          <w:p w14:paraId="6B81EA35" w14:textId="77777777" w:rsidR="00211ED0" w:rsidRPr="008D74AB" w:rsidRDefault="00211ED0">
            <w:pPr>
              <w:pStyle w:val="TableParagraph"/>
              <w:rPr>
                <w:rFonts w:ascii="Times New Roman"/>
                <w:sz w:val="16"/>
                <w:lang w:val="uk-UA"/>
              </w:rPr>
            </w:pPr>
          </w:p>
        </w:tc>
      </w:tr>
      <w:tr w:rsidR="00211ED0" w:rsidRPr="008D74AB" w14:paraId="3FF9D586" w14:textId="77777777">
        <w:trPr>
          <w:trHeight w:val="282"/>
        </w:trPr>
        <w:tc>
          <w:tcPr>
            <w:tcW w:w="2180" w:type="dxa"/>
            <w:tcBorders>
              <w:bottom w:val="single" w:sz="4" w:space="0" w:color="58595B"/>
            </w:tcBorders>
            <w:shd w:val="clear" w:color="auto" w:fill="FFFFFF"/>
          </w:tcPr>
          <w:p w14:paraId="75232E2E" w14:textId="77777777" w:rsidR="00211ED0" w:rsidRPr="008D74AB" w:rsidRDefault="00211ED0" w:rsidP="008248B4">
            <w:pPr>
              <w:rPr>
                <w:color w:val="58595B"/>
                <w:sz w:val="16"/>
                <w:lang w:val="uk-UA"/>
              </w:rPr>
            </w:pPr>
            <w:proofErr w:type="spellStart"/>
            <w:r w:rsidRPr="008D74AB">
              <w:rPr>
                <w:color w:val="58595B"/>
                <w:sz w:val="16"/>
                <w:lang w:val="uk-UA"/>
              </w:rPr>
              <w:t>Лейпрорелін</w:t>
            </w:r>
            <w:proofErr w:type="spellEnd"/>
          </w:p>
        </w:tc>
        <w:tc>
          <w:tcPr>
            <w:tcW w:w="596" w:type="dxa"/>
            <w:shd w:val="clear" w:color="auto" w:fill="BDD3A8"/>
          </w:tcPr>
          <w:p w14:paraId="61AF979D" w14:textId="77777777" w:rsidR="00211ED0" w:rsidRPr="008D74AB" w:rsidRDefault="00211ED0">
            <w:pPr>
              <w:pStyle w:val="TableParagraph"/>
              <w:rPr>
                <w:rFonts w:ascii="Times New Roman"/>
                <w:sz w:val="16"/>
                <w:lang w:val="uk-UA"/>
              </w:rPr>
            </w:pPr>
          </w:p>
        </w:tc>
        <w:tc>
          <w:tcPr>
            <w:tcW w:w="596" w:type="dxa"/>
            <w:shd w:val="clear" w:color="auto" w:fill="BDD3A8"/>
          </w:tcPr>
          <w:p w14:paraId="28585A72" w14:textId="77777777" w:rsidR="00211ED0" w:rsidRPr="008D74AB" w:rsidRDefault="00211ED0">
            <w:pPr>
              <w:pStyle w:val="TableParagraph"/>
              <w:rPr>
                <w:rFonts w:ascii="Times New Roman"/>
                <w:sz w:val="16"/>
                <w:lang w:val="uk-UA"/>
              </w:rPr>
            </w:pPr>
          </w:p>
        </w:tc>
        <w:tc>
          <w:tcPr>
            <w:tcW w:w="596" w:type="dxa"/>
            <w:shd w:val="clear" w:color="auto" w:fill="BDD3A8"/>
          </w:tcPr>
          <w:p w14:paraId="60929D48" w14:textId="77777777" w:rsidR="00211ED0" w:rsidRPr="008D74AB" w:rsidRDefault="00211ED0">
            <w:pPr>
              <w:pStyle w:val="TableParagraph"/>
              <w:rPr>
                <w:rFonts w:ascii="Times New Roman"/>
                <w:sz w:val="16"/>
                <w:lang w:val="uk-UA"/>
              </w:rPr>
            </w:pPr>
          </w:p>
        </w:tc>
        <w:tc>
          <w:tcPr>
            <w:tcW w:w="596" w:type="dxa"/>
            <w:shd w:val="clear" w:color="auto" w:fill="BDD3A8"/>
          </w:tcPr>
          <w:p w14:paraId="73A8B323" w14:textId="77777777" w:rsidR="00211ED0" w:rsidRPr="008D74AB" w:rsidRDefault="00211ED0">
            <w:pPr>
              <w:pStyle w:val="TableParagraph"/>
              <w:rPr>
                <w:rFonts w:ascii="Times New Roman"/>
                <w:sz w:val="16"/>
                <w:lang w:val="uk-UA"/>
              </w:rPr>
            </w:pPr>
          </w:p>
        </w:tc>
        <w:tc>
          <w:tcPr>
            <w:tcW w:w="596" w:type="dxa"/>
            <w:shd w:val="clear" w:color="auto" w:fill="BDD3A8"/>
          </w:tcPr>
          <w:p w14:paraId="29ED39B5" w14:textId="77777777" w:rsidR="00211ED0" w:rsidRPr="008D74AB" w:rsidRDefault="00211ED0">
            <w:pPr>
              <w:pStyle w:val="TableParagraph"/>
              <w:rPr>
                <w:rFonts w:ascii="Times New Roman"/>
                <w:sz w:val="16"/>
                <w:lang w:val="uk-UA"/>
              </w:rPr>
            </w:pPr>
          </w:p>
        </w:tc>
        <w:tc>
          <w:tcPr>
            <w:tcW w:w="596" w:type="dxa"/>
            <w:shd w:val="clear" w:color="auto" w:fill="BDD3A8"/>
          </w:tcPr>
          <w:p w14:paraId="0CCB8F20" w14:textId="77777777" w:rsidR="00211ED0" w:rsidRPr="008D74AB" w:rsidRDefault="00211ED0">
            <w:pPr>
              <w:pStyle w:val="TableParagraph"/>
              <w:rPr>
                <w:rFonts w:ascii="Times New Roman"/>
                <w:sz w:val="16"/>
                <w:lang w:val="uk-UA"/>
              </w:rPr>
            </w:pPr>
          </w:p>
        </w:tc>
        <w:tc>
          <w:tcPr>
            <w:tcW w:w="596" w:type="dxa"/>
            <w:shd w:val="clear" w:color="auto" w:fill="FEC14D"/>
          </w:tcPr>
          <w:p w14:paraId="783E8534" w14:textId="77777777" w:rsidR="00211ED0" w:rsidRPr="008D74AB" w:rsidRDefault="00211ED0">
            <w:pPr>
              <w:pStyle w:val="TableParagraph"/>
              <w:rPr>
                <w:rFonts w:ascii="Times New Roman"/>
                <w:sz w:val="16"/>
                <w:lang w:val="uk-UA"/>
              </w:rPr>
            </w:pPr>
          </w:p>
        </w:tc>
        <w:tc>
          <w:tcPr>
            <w:tcW w:w="596" w:type="dxa"/>
            <w:shd w:val="clear" w:color="auto" w:fill="BDD3A8"/>
          </w:tcPr>
          <w:p w14:paraId="11892024" w14:textId="77777777" w:rsidR="00211ED0" w:rsidRPr="008D74AB" w:rsidRDefault="00211ED0">
            <w:pPr>
              <w:pStyle w:val="TableParagraph"/>
              <w:rPr>
                <w:rFonts w:ascii="Times New Roman"/>
                <w:sz w:val="16"/>
                <w:lang w:val="uk-UA"/>
              </w:rPr>
            </w:pPr>
          </w:p>
        </w:tc>
        <w:tc>
          <w:tcPr>
            <w:tcW w:w="596" w:type="dxa"/>
            <w:shd w:val="clear" w:color="auto" w:fill="FEC14D"/>
          </w:tcPr>
          <w:p w14:paraId="54A2CF7B" w14:textId="77777777" w:rsidR="00211ED0" w:rsidRPr="008D74AB" w:rsidRDefault="00211ED0">
            <w:pPr>
              <w:pStyle w:val="TableParagraph"/>
              <w:rPr>
                <w:rFonts w:ascii="Times New Roman"/>
                <w:sz w:val="16"/>
                <w:lang w:val="uk-UA"/>
              </w:rPr>
            </w:pPr>
          </w:p>
        </w:tc>
        <w:tc>
          <w:tcPr>
            <w:tcW w:w="596" w:type="dxa"/>
            <w:shd w:val="clear" w:color="auto" w:fill="BDD3A8"/>
          </w:tcPr>
          <w:p w14:paraId="04FE89B0" w14:textId="77777777" w:rsidR="00211ED0" w:rsidRPr="008D74AB" w:rsidRDefault="00211ED0">
            <w:pPr>
              <w:pStyle w:val="TableParagraph"/>
              <w:rPr>
                <w:rFonts w:ascii="Times New Roman"/>
                <w:sz w:val="16"/>
                <w:lang w:val="uk-UA"/>
              </w:rPr>
            </w:pPr>
          </w:p>
        </w:tc>
        <w:tc>
          <w:tcPr>
            <w:tcW w:w="596" w:type="dxa"/>
            <w:shd w:val="clear" w:color="auto" w:fill="BDD3A8"/>
          </w:tcPr>
          <w:p w14:paraId="33F4DCE9" w14:textId="77777777" w:rsidR="00211ED0" w:rsidRPr="008D74AB" w:rsidRDefault="00211ED0">
            <w:pPr>
              <w:pStyle w:val="TableParagraph"/>
              <w:rPr>
                <w:rFonts w:ascii="Times New Roman"/>
                <w:sz w:val="16"/>
                <w:lang w:val="uk-UA"/>
              </w:rPr>
            </w:pPr>
          </w:p>
        </w:tc>
        <w:tc>
          <w:tcPr>
            <w:tcW w:w="596" w:type="dxa"/>
            <w:shd w:val="clear" w:color="auto" w:fill="FEC14D"/>
          </w:tcPr>
          <w:p w14:paraId="53CBA46B" w14:textId="77777777" w:rsidR="00211ED0" w:rsidRPr="008D74AB" w:rsidRDefault="00211ED0">
            <w:pPr>
              <w:pStyle w:val="TableParagraph"/>
              <w:rPr>
                <w:rFonts w:ascii="Times New Roman"/>
                <w:sz w:val="16"/>
                <w:lang w:val="uk-UA"/>
              </w:rPr>
            </w:pPr>
          </w:p>
        </w:tc>
        <w:tc>
          <w:tcPr>
            <w:tcW w:w="1008" w:type="dxa"/>
            <w:shd w:val="clear" w:color="auto" w:fill="BDD3A8"/>
          </w:tcPr>
          <w:p w14:paraId="466F8B8A" w14:textId="77777777" w:rsidR="00211ED0" w:rsidRPr="008D74AB" w:rsidRDefault="00211ED0">
            <w:pPr>
              <w:pStyle w:val="TableParagraph"/>
              <w:rPr>
                <w:rFonts w:ascii="Times New Roman"/>
                <w:sz w:val="16"/>
                <w:lang w:val="uk-UA"/>
              </w:rPr>
            </w:pPr>
          </w:p>
        </w:tc>
        <w:tc>
          <w:tcPr>
            <w:tcW w:w="604" w:type="dxa"/>
            <w:shd w:val="clear" w:color="auto" w:fill="BDD3A8"/>
          </w:tcPr>
          <w:p w14:paraId="404911D6" w14:textId="77777777" w:rsidR="00211ED0" w:rsidRPr="008D74AB" w:rsidRDefault="00211ED0">
            <w:pPr>
              <w:pStyle w:val="TableParagraph"/>
              <w:rPr>
                <w:rFonts w:ascii="Times New Roman"/>
                <w:sz w:val="16"/>
                <w:lang w:val="uk-UA"/>
              </w:rPr>
            </w:pPr>
          </w:p>
        </w:tc>
        <w:tc>
          <w:tcPr>
            <w:tcW w:w="604" w:type="dxa"/>
            <w:shd w:val="clear" w:color="auto" w:fill="BDD3A8"/>
          </w:tcPr>
          <w:p w14:paraId="4E3E1D60" w14:textId="77777777" w:rsidR="00211ED0" w:rsidRPr="008D74AB" w:rsidRDefault="00211ED0">
            <w:pPr>
              <w:pStyle w:val="TableParagraph"/>
              <w:rPr>
                <w:rFonts w:ascii="Times New Roman"/>
                <w:sz w:val="16"/>
                <w:lang w:val="uk-UA"/>
              </w:rPr>
            </w:pPr>
          </w:p>
        </w:tc>
      </w:tr>
    </w:tbl>
    <w:p w14:paraId="6E8153DD" w14:textId="77777777" w:rsidR="001419C7" w:rsidRPr="008D74AB" w:rsidRDefault="001419C7">
      <w:pPr>
        <w:rPr>
          <w:rFonts w:ascii="Times New Roman"/>
          <w:sz w:val="16"/>
          <w:lang w:val="uk-UA"/>
        </w:rPr>
        <w:sectPr w:rsidR="001419C7" w:rsidRPr="008D74AB">
          <w:footerReference w:type="default" r:id="rId77"/>
          <w:pgSz w:w="13610" w:h="9080" w:orient="landscape"/>
          <w:pgMar w:top="0" w:right="960" w:bottom="0" w:left="860" w:header="0" w:footer="0" w:gutter="0"/>
          <w:cols w:space="720"/>
        </w:sectPr>
      </w:pPr>
    </w:p>
    <w:p w14:paraId="727B2B7C" w14:textId="77777777" w:rsidR="001419C7" w:rsidRPr="008D74AB" w:rsidRDefault="00DC0015">
      <w:pPr>
        <w:pStyle w:val="a3"/>
        <w:rPr>
          <w:rFonts w:ascii="Trebuchet MS"/>
          <w:b/>
          <w:lang w:val="uk-UA"/>
        </w:rPr>
      </w:pPr>
      <w:r w:rsidRPr="008D74AB">
        <w:rPr>
          <w:lang w:val="uk-UA"/>
        </w:rPr>
        <w:lastRenderedPageBreak/>
        <w:pict w14:anchorId="45D15DEF">
          <v:shape id="_x0000_s1092" style="position:absolute;margin-left:651.95pt;margin-top:0;width:28.35pt;height:28.35pt;z-index:16358912;mso-position-horizontal-relative:page;mso-position-vertical-relative:page" coordorigin="13039" coordsize="567,567" path="m13606,567r,-567l13039,r,392l13042,493r19,52l13113,564r101,3l13606,567xe" fillcolor="#006998" stroked="f">
            <v:path arrowok="t"/>
            <w10:wrap anchorx="page" anchory="page"/>
          </v:shape>
        </w:pict>
      </w:r>
      <w:r w:rsidR="00807097" w:rsidRPr="008D74AB">
        <w:rPr>
          <w:noProof/>
          <w:lang w:val="uk-UA" w:eastAsia="ru-RU"/>
        </w:rPr>
        <w:drawing>
          <wp:anchor distT="0" distB="0" distL="0" distR="0" simplePos="0" relativeHeight="16359424" behindDoc="0" locked="0" layoutInCell="1" allowOverlap="1" wp14:anchorId="0C0D66A1" wp14:editId="7926E8EE">
            <wp:simplePos x="0" y="0"/>
            <wp:positionH relativeFrom="page">
              <wp:posOffset>0</wp:posOffset>
            </wp:positionH>
            <wp:positionV relativeFrom="page">
              <wp:posOffset>0</wp:posOffset>
            </wp:positionV>
            <wp:extent cx="144005" cy="5759996"/>
            <wp:effectExtent l="0" t="0" r="0" b="0"/>
            <wp:wrapNone/>
            <wp:docPr id="44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23.png"/>
                    <pic:cNvPicPr/>
                  </pic:nvPicPr>
                  <pic:blipFill>
                    <a:blip r:embed="rId12" cstate="print"/>
                    <a:stretch>
                      <a:fillRect/>
                    </a:stretch>
                  </pic:blipFill>
                  <pic:spPr>
                    <a:xfrm>
                      <a:off x="0" y="0"/>
                      <a:ext cx="144005" cy="5759996"/>
                    </a:xfrm>
                    <a:prstGeom prst="rect">
                      <a:avLst/>
                    </a:prstGeom>
                  </pic:spPr>
                </pic:pic>
              </a:graphicData>
            </a:graphic>
          </wp:anchor>
        </w:drawing>
      </w:r>
      <w:r w:rsidRPr="008D74AB">
        <w:rPr>
          <w:lang w:val="uk-UA"/>
        </w:rPr>
        <w:pict w14:anchorId="64C2E660">
          <v:shape id="_x0000_s1091" type="#_x0000_t202" style="position:absolute;margin-left:657.55pt;margin-top:10.7pt;width:11.6pt;height:12.7pt;z-index:16360448;mso-position-horizontal-relative:page;mso-position-vertical-relative:page" filled="f" stroked="f">
            <v:textbox style="layout-flow:vertical" inset="0,0,0,0">
              <w:txbxContent>
                <w:p w14:paraId="5E1E058B" w14:textId="77777777" w:rsidR="008248B4" w:rsidRDefault="008248B4">
                  <w:pPr>
                    <w:spacing w:before="24"/>
                    <w:ind w:left="20"/>
                    <w:rPr>
                      <w:rFonts w:ascii="Trebuchet MS"/>
                      <w:b/>
                      <w:sz w:val="16"/>
                    </w:rPr>
                  </w:pPr>
                  <w:r>
                    <w:rPr>
                      <w:rFonts w:ascii="Trebuchet MS"/>
                      <w:b/>
                      <w:color w:val="FFFFFF"/>
                      <w:w w:val="80"/>
                      <w:sz w:val="16"/>
                    </w:rPr>
                    <w:t>534</w:t>
                  </w:r>
                </w:p>
              </w:txbxContent>
            </v:textbox>
            <w10:wrap anchorx="page" anchory="page"/>
          </v:shape>
        </w:pict>
      </w:r>
      <w:r w:rsidRPr="008D74AB">
        <w:rPr>
          <w:lang w:val="uk-UA"/>
        </w:rPr>
        <w:pict w14:anchorId="240CCAB7">
          <v:shape id="_x0000_s1090" type="#_x0000_t202" style="position:absolute;margin-left:658.15pt;margin-top:38.7pt;width:10.3pt;height:280.4pt;z-index:16360960;mso-position-horizontal-relative:page;mso-position-vertical-relative:page" filled="f" stroked="f">
            <v:textbox style="layout-flow:vertical" inset="0,0,0,0">
              <w:txbxContent>
                <w:p w14:paraId="446F09BF" w14:textId="77777777" w:rsidR="008248B4" w:rsidRPr="00D653B9" w:rsidRDefault="008248B4">
                  <w:pPr>
                    <w:spacing w:before="21"/>
                    <w:ind w:left="20"/>
                    <w:rPr>
                      <w:sz w:val="14"/>
                      <w:lang w:val="ru-RU"/>
                    </w:rPr>
                  </w:pPr>
                  <w:proofErr w:type="spellStart"/>
                  <w:r w:rsidRPr="00D653B9">
                    <w:rPr>
                      <w:color w:val="939598"/>
                      <w:w w:val="85"/>
                      <w:sz w:val="14"/>
                      <w:lang w:val="ru-RU"/>
                    </w:rPr>
                    <w:t>Зведені</w:t>
                  </w:r>
                  <w:proofErr w:type="spellEnd"/>
                  <w:r w:rsidRPr="00D653B9">
                    <w:rPr>
                      <w:color w:val="939598"/>
                      <w:w w:val="85"/>
                      <w:sz w:val="14"/>
                      <w:lang w:val="ru-RU"/>
                    </w:rPr>
                    <w:t xml:space="preserve"> </w:t>
                  </w:r>
                  <w:proofErr w:type="spellStart"/>
                  <w:r w:rsidRPr="00D653B9">
                    <w:rPr>
                      <w:color w:val="939598"/>
                      <w:w w:val="85"/>
                      <w:sz w:val="14"/>
                      <w:lang w:val="ru-RU"/>
                    </w:rPr>
                    <w:t>керівні</w:t>
                  </w:r>
                  <w:proofErr w:type="spellEnd"/>
                  <w:r w:rsidRPr="00D653B9">
                    <w:rPr>
                      <w:color w:val="939598"/>
                      <w:w w:val="85"/>
                      <w:sz w:val="14"/>
                      <w:lang w:val="ru-RU"/>
                    </w:rPr>
                    <w:t xml:space="preserve"> </w:t>
                  </w:r>
                  <w:proofErr w:type="spellStart"/>
                  <w:r w:rsidRPr="00D653B9">
                    <w:rPr>
                      <w:color w:val="939598"/>
                      <w:w w:val="85"/>
                      <w:sz w:val="14"/>
                      <w:lang w:val="ru-RU"/>
                    </w:rPr>
                    <w:t>принципи</w:t>
                  </w:r>
                  <w:proofErr w:type="spellEnd"/>
                  <w:r w:rsidRPr="00D653B9">
                    <w:rPr>
                      <w:color w:val="939598"/>
                      <w:w w:val="85"/>
                      <w:sz w:val="14"/>
                      <w:lang w:val="ru-RU"/>
                    </w:rPr>
                    <w:t xml:space="preserve"> </w:t>
                  </w:r>
                  <w:proofErr w:type="spellStart"/>
                  <w:r w:rsidRPr="00D653B9">
                    <w:rPr>
                      <w:color w:val="939598"/>
                      <w:w w:val="85"/>
                      <w:sz w:val="14"/>
                      <w:lang w:val="ru-RU"/>
                    </w:rPr>
                    <w:t>щодо</w:t>
                  </w:r>
                  <w:proofErr w:type="spellEnd"/>
                  <w:r w:rsidRPr="00D653B9">
                    <w:rPr>
                      <w:color w:val="939598"/>
                      <w:w w:val="85"/>
                      <w:sz w:val="14"/>
                      <w:lang w:val="ru-RU"/>
                    </w:rPr>
                    <w:t xml:space="preserve"> </w:t>
                  </w:r>
                  <w:proofErr w:type="spellStart"/>
                  <w:r w:rsidRPr="00D653B9">
                    <w:rPr>
                      <w:color w:val="939598"/>
                      <w:w w:val="85"/>
                      <w:sz w:val="14"/>
                      <w:lang w:val="ru-RU"/>
                    </w:rPr>
                    <w:t>профілактики</w:t>
                  </w:r>
                  <w:proofErr w:type="spellEnd"/>
                  <w:r w:rsidRPr="00D653B9">
                    <w:rPr>
                      <w:color w:val="939598"/>
                      <w:w w:val="85"/>
                      <w:sz w:val="14"/>
                      <w:lang w:val="ru-RU"/>
                    </w:rPr>
                    <w:t xml:space="preserve"> ВІЛ, </w:t>
                  </w:r>
                  <w:proofErr w:type="spellStart"/>
                  <w:r w:rsidRPr="00D653B9">
                    <w:rPr>
                      <w:color w:val="939598"/>
                      <w:w w:val="85"/>
                      <w:sz w:val="14"/>
                      <w:lang w:val="ru-RU"/>
                    </w:rPr>
                    <w:t>тестування</w:t>
                  </w:r>
                  <w:proofErr w:type="spellEnd"/>
                  <w:r w:rsidRPr="00D653B9">
                    <w:rPr>
                      <w:color w:val="939598"/>
                      <w:w w:val="85"/>
                      <w:sz w:val="14"/>
                      <w:lang w:val="ru-RU"/>
                    </w:rPr>
                    <w:t xml:space="preserve">, </w:t>
                  </w:r>
                  <w:proofErr w:type="spellStart"/>
                  <w:r w:rsidRPr="00D653B9">
                    <w:rPr>
                      <w:color w:val="939598"/>
                      <w:w w:val="85"/>
                      <w:sz w:val="14"/>
                      <w:lang w:val="ru-RU"/>
                    </w:rPr>
                    <w:t>лікування</w:t>
                  </w:r>
                  <w:proofErr w:type="spellEnd"/>
                  <w:r w:rsidRPr="00D653B9">
                    <w:rPr>
                      <w:color w:val="939598"/>
                      <w:w w:val="85"/>
                      <w:sz w:val="14"/>
                      <w:lang w:val="ru-RU"/>
                    </w:rPr>
                    <w:t xml:space="preserve">, </w:t>
                  </w:r>
                  <w:proofErr w:type="spellStart"/>
                  <w:r w:rsidRPr="00D653B9">
                    <w:rPr>
                      <w:color w:val="939598"/>
                      <w:w w:val="85"/>
                      <w:sz w:val="14"/>
                      <w:lang w:val="ru-RU"/>
                    </w:rPr>
                    <w:t>надання</w:t>
                  </w:r>
                  <w:proofErr w:type="spellEnd"/>
                  <w:r w:rsidRPr="00D653B9">
                    <w:rPr>
                      <w:color w:val="939598"/>
                      <w:w w:val="85"/>
                      <w:sz w:val="14"/>
                      <w:lang w:val="ru-RU"/>
                    </w:rPr>
                    <w:t xml:space="preserve"> </w:t>
                  </w:r>
                  <w:proofErr w:type="spellStart"/>
                  <w:r w:rsidRPr="00D653B9">
                    <w:rPr>
                      <w:color w:val="939598"/>
                      <w:w w:val="85"/>
                      <w:sz w:val="14"/>
                      <w:lang w:val="ru-RU"/>
                    </w:rPr>
                    <w:t>послуг</w:t>
                  </w:r>
                  <w:proofErr w:type="spellEnd"/>
                  <w:r w:rsidRPr="00D653B9">
                    <w:rPr>
                      <w:color w:val="939598"/>
                      <w:w w:val="85"/>
                      <w:sz w:val="14"/>
                      <w:lang w:val="ru-RU"/>
                    </w:rPr>
                    <w:t xml:space="preserve"> та </w:t>
                  </w:r>
                  <w:proofErr w:type="spellStart"/>
                  <w:r w:rsidRPr="00D653B9">
                    <w:rPr>
                      <w:color w:val="939598"/>
                      <w:w w:val="85"/>
                      <w:sz w:val="14"/>
                      <w:lang w:val="ru-RU"/>
                    </w:rPr>
                    <w:t>моніторингу</w:t>
                  </w:r>
                  <w:proofErr w:type="spellEnd"/>
                </w:p>
              </w:txbxContent>
            </v:textbox>
            <w10:wrap anchorx="page" anchory="page"/>
          </v:shape>
        </w:pict>
      </w:r>
    </w:p>
    <w:p w14:paraId="7A402AF4" w14:textId="77777777" w:rsidR="001419C7" w:rsidRPr="008D74AB" w:rsidRDefault="001419C7">
      <w:pPr>
        <w:pStyle w:val="a3"/>
        <w:rPr>
          <w:rFonts w:ascii="Trebuchet MS"/>
          <w:b/>
          <w:lang w:val="uk-UA"/>
        </w:rPr>
      </w:pPr>
    </w:p>
    <w:p w14:paraId="0ABCDD09" w14:textId="77777777" w:rsidR="001419C7" w:rsidRPr="008D74AB" w:rsidRDefault="001419C7">
      <w:pPr>
        <w:pStyle w:val="a3"/>
        <w:rPr>
          <w:rFonts w:ascii="Trebuchet MS"/>
          <w:b/>
          <w:lang w:val="uk-UA"/>
        </w:rPr>
      </w:pPr>
    </w:p>
    <w:p w14:paraId="0A7868A1" w14:textId="77777777" w:rsidR="001419C7" w:rsidRPr="008D74AB" w:rsidRDefault="001419C7">
      <w:pPr>
        <w:pStyle w:val="a3"/>
        <w:spacing w:before="3"/>
        <w:rPr>
          <w:rFonts w:ascii="Trebuchet MS"/>
          <w:b/>
          <w:sz w:val="19"/>
          <w:lang w:val="uk-UA"/>
        </w:rPr>
      </w:pPr>
    </w:p>
    <w:p w14:paraId="4852B178" w14:textId="77777777" w:rsidR="001419C7" w:rsidRPr="008D74AB" w:rsidRDefault="00DC0015">
      <w:pPr>
        <w:spacing w:before="100"/>
        <w:ind w:left="106"/>
        <w:rPr>
          <w:rFonts w:ascii="Trebuchet MS"/>
          <w:b/>
          <w:sz w:val="24"/>
          <w:lang w:val="uk-UA"/>
        </w:rPr>
      </w:pPr>
      <w:r w:rsidRPr="008D74AB">
        <w:rPr>
          <w:lang w:val="uk-UA"/>
        </w:rPr>
        <w:pict w14:anchorId="19C9A028">
          <v:shape id="_x0000_s1089" style="position:absolute;left:0;text-align:left;margin-left:34pt;margin-top:-6.9pt;width:606.65pt;height:367.9pt;z-index:-38948864;mso-position-horizontal-relative:page" coordorigin="680,-138" coordsize="12133,7358" path="m12813,6936r,-7074l680,-138r,7358l12529,7220r75,-10l12672,7181r58,-44l12774,7079r28,-67l12813,6936xe" fillcolor="#e0e5ed" stroked="f">
            <v:path arrowok="t"/>
            <w10:wrap anchorx="page"/>
          </v:shape>
        </w:pict>
      </w:r>
      <w:r w:rsidR="00A0168B" w:rsidRPr="008D74AB">
        <w:rPr>
          <w:lang w:val="uk-UA"/>
        </w:rPr>
        <w:t xml:space="preserve"> Таблиця</w:t>
      </w:r>
      <w:r w:rsidR="00A0168B" w:rsidRPr="008D74AB">
        <w:rPr>
          <w:spacing w:val="-1"/>
          <w:w w:val="90"/>
          <w:lang w:val="uk-UA"/>
        </w:rPr>
        <w:t xml:space="preserve"> </w:t>
      </w:r>
      <w:r w:rsidR="00A0168B" w:rsidRPr="008D74AB">
        <w:rPr>
          <w:w w:val="90"/>
          <w:lang w:val="uk-UA"/>
        </w:rPr>
        <w:t xml:space="preserve">A2.1 </w:t>
      </w:r>
      <w:r w:rsidR="00A0168B" w:rsidRPr="008D74AB">
        <w:rPr>
          <w:color w:val="006998"/>
          <w:w w:val="90"/>
          <w:lang w:val="uk-UA"/>
        </w:rPr>
        <w:t>Ключові лікарські взаємодії для АРВ-препаратів (продовження)</w:t>
      </w:r>
    </w:p>
    <w:p w14:paraId="276F1F4A" w14:textId="77777777" w:rsidR="001419C7" w:rsidRPr="008D74AB" w:rsidRDefault="001419C7">
      <w:pPr>
        <w:pStyle w:val="a3"/>
        <w:spacing w:before="11"/>
        <w:rPr>
          <w:rFonts w:ascii="Trebuchet MS"/>
          <w:b/>
          <w:sz w:val="14"/>
          <w:lang w:val="uk-UA"/>
        </w:rPr>
      </w:pPr>
    </w:p>
    <w:tbl>
      <w:tblPr>
        <w:tblStyle w:val="TableNormal"/>
        <w:tblW w:w="0" w:type="auto"/>
        <w:tblInd w:w="10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80"/>
        <w:gridCol w:w="596"/>
        <w:gridCol w:w="596"/>
        <w:gridCol w:w="596"/>
        <w:gridCol w:w="596"/>
        <w:gridCol w:w="596"/>
        <w:gridCol w:w="596"/>
        <w:gridCol w:w="596"/>
        <w:gridCol w:w="596"/>
        <w:gridCol w:w="596"/>
        <w:gridCol w:w="596"/>
        <w:gridCol w:w="596"/>
        <w:gridCol w:w="596"/>
        <w:gridCol w:w="1008"/>
        <w:gridCol w:w="604"/>
        <w:gridCol w:w="604"/>
      </w:tblGrid>
      <w:tr w:rsidR="001419C7" w:rsidRPr="008D74AB" w14:paraId="746C1E76" w14:textId="77777777">
        <w:trPr>
          <w:trHeight w:val="287"/>
        </w:trPr>
        <w:tc>
          <w:tcPr>
            <w:tcW w:w="2180" w:type="dxa"/>
            <w:tcBorders>
              <w:top w:val="nil"/>
            </w:tcBorders>
            <w:shd w:val="clear" w:color="auto" w:fill="006998"/>
          </w:tcPr>
          <w:p w14:paraId="6D10136D" w14:textId="77777777" w:rsidR="001419C7" w:rsidRPr="008D74AB" w:rsidRDefault="001419C7">
            <w:pPr>
              <w:pStyle w:val="TableParagraph"/>
              <w:rPr>
                <w:rFonts w:ascii="Times New Roman"/>
                <w:sz w:val="16"/>
                <w:lang w:val="uk-UA"/>
              </w:rPr>
            </w:pPr>
          </w:p>
        </w:tc>
        <w:tc>
          <w:tcPr>
            <w:tcW w:w="596" w:type="dxa"/>
            <w:tcBorders>
              <w:top w:val="nil"/>
            </w:tcBorders>
            <w:shd w:val="clear" w:color="auto" w:fill="006998"/>
          </w:tcPr>
          <w:p w14:paraId="1CC6299F"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sz w:val="16"/>
                <w:lang w:val="uk-UA"/>
              </w:rPr>
              <w:t>ABC</w:t>
            </w:r>
          </w:p>
        </w:tc>
        <w:tc>
          <w:tcPr>
            <w:tcW w:w="596" w:type="dxa"/>
            <w:tcBorders>
              <w:top w:val="nil"/>
            </w:tcBorders>
            <w:shd w:val="clear" w:color="auto" w:fill="006998"/>
          </w:tcPr>
          <w:p w14:paraId="79377753" w14:textId="77777777" w:rsidR="001419C7" w:rsidRPr="008D74AB" w:rsidRDefault="00807097">
            <w:pPr>
              <w:pStyle w:val="TableParagraph"/>
              <w:spacing w:before="55"/>
              <w:ind w:left="85"/>
              <w:rPr>
                <w:rFonts w:ascii="Trebuchet MS"/>
                <w:b/>
                <w:sz w:val="16"/>
                <w:lang w:val="uk-UA"/>
              </w:rPr>
            </w:pPr>
            <w:r w:rsidRPr="008D74AB">
              <w:rPr>
                <w:rFonts w:ascii="Trebuchet MS"/>
                <w:b/>
                <w:color w:val="FFFFFF"/>
                <w:w w:val="95"/>
                <w:sz w:val="16"/>
                <w:lang w:val="uk-UA"/>
              </w:rPr>
              <w:t>FTC</w:t>
            </w:r>
          </w:p>
        </w:tc>
        <w:tc>
          <w:tcPr>
            <w:tcW w:w="596" w:type="dxa"/>
            <w:tcBorders>
              <w:top w:val="nil"/>
            </w:tcBorders>
            <w:shd w:val="clear" w:color="auto" w:fill="006998"/>
          </w:tcPr>
          <w:p w14:paraId="5FE99EB1" w14:textId="77777777" w:rsidR="001419C7" w:rsidRPr="008D74AB" w:rsidRDefault="00807097">
            <w:pPr>
              <w:pStyle w:val="TableParagraph"/>
              <w:spacing w:before="55"/>
              <w:ind w:left="86"/>
              <w:rPr>
                <w:rFonts w:ascii="Trebuchet MS"/>
                <w:b/>
                <w:sz w:val="16"/>
                <w:lang w:val="uk-UA"/>
              </w:rPr>
            </w:pPr>
            <w:r w:rsidRPr="008D74AB">
              <w:rPr>
                <w:rFonts w:ascii="Trebuchet MS"/>
                <w:b/>
                <w:color w:val="FFFFFF"/>
                <w:w w:val="95"/>
                <w:sz w:val="16"/>
                <w:lang w:val="uk-UA"/>
              </w:rPr>
              <w:t>3TC</w:t>
            </w:r>
          </w:p>
        </w:tc>
        <w:tc>
          <w:tcPr>
            <w:tcW w:w="596" w:type="dxa"/>
            <w:tcBorders>
              <w:top w:val="nil"/>
            </w:tcBorders>
            <w:shd w:val="clear" w:color="auto" w:fill="006998"/>
          </w:tcPr>
          <w:p w14:paraId="2079C9BD"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TAF</w:t>
            </w:r>
          </w:p>
        </w:tc>
        <w:tc>
          <w:tcPr>
            <w:tcW w:w="596" w:type="dxa"/>
            <w:tcBorders>
              <w:top w:val="nil"/>
            </w:tcBorders>
            <w:shd w:val="clear" w:color="auto" w:fill="006998"/>
          </w:tcPr>
          <w:p w14:paraId="7B3D1E8A" w14:textId="77777777" w:rsidR="001419C7" w:rsidRPr="008D74AB" w:rsidRDefault="00807097">
            <w:pPr>
              <w:pStyle w:val="TableParagraph"/>
              <w:spacing w:before="55"/>
              <w:ind w:left="87"/>
              <w:rPr>
                <w:rFonts w:ascii="Trebuchet MS"/>
                <w:b/>
                <w:sz w:val="16"/>
                <w:lang w:val="uk-UA"/>
              </w:rPr>
            </w:pPr>
            <w:r w:rsidRPr="008D74AB">
              <w:rPr>
                <w:rFonts w:ascii="Trebuchet MS"/>
                <w:b/>
                <w:color w:val="FFFFFF"/>
                <w:w w:val="95"/>
                <w:sz w:val="16"/>
                <w:lang w:val="uk-UA"/>
              </w:rPr>
              <w:t>TDF</w:t>
            </w:r>
          </w:p>
        </w:tc>
        <w:tc>
          <w:tcPr>
            <w:tcW w:w="596" w:type="dxa"/>
            <w:tcBorders>
              <w:top w:val="nil"/>
            </w:tcBorders>
            <w:shd w:val="clear" w:color="auto" w:fill="006998"/>
          </w:tcPr>
          <w:p w14:paraId="72C98DE3" w14:textId="77777777" w:rsidR="001419C7" w:rsidRPr="008D74AB" w:rsidRDefault="00807097">
            <w:pPr>
              <w:pStyle w:val="TableParagraph"/>
              <w:spacing w:before="55"/>
              <w:ind w:left="88"/>
              <w:rPr>
                <w:rFonts w:ascii="Trebuchet MS"/>
                <w:b/>
                <w:sz w:val="16"/>
                <w:lang w:val="uk-UA"/>
              </w:rPr>
            </w:pPr>
            <w:r w:rsidRPr="008D74AB">
              <w:rPr>
                <w:rFonts w:ascii="Trebuchet MS"/>
                <w:b/>
                <w:color w:val="FFFFFF"/>
                <w:sz w:val="16"/>
                <w:lang w:val="uk-UA"/>
              </w:rPr>
              <w:t>ZDV</w:t>
            </w:r>
          </w:p>
        </w:tc>
        <w:tc>
          <w:tcPr>
            <w:tcW w:w="596" w:type="dxa"/>
            <w:tcBorders>
              <w:top w:val="nil"/>
            </w:tcBorders>
            <w:shd w:val="clear" w:color="auto" w:fill="006998"/>
          </w:tcPr>
          <w:p w14:paraId="3955441D"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w w:val="95"/>
                <w:sz w:val="16"/>
                <w:lang w:val="uk-UA"/>
              </w:rPr>
              <w:t>ATV/r</w:t>
            </w:r>
          </w:p>
        </w:tc>
        <w:tc>
          <w:tcPr>
            <w:tcW w:w="596" w:type="dxa"/>
            <w:tcBorders>
              <w:top w:val="nil"/>
            </w:tcBorders>
            <w:shd w:val="clear" w:color="auto" w:fill="006998"/>
          </w:tcPr>
          <w:p w14:paraId="1722CFC0" w14:textId="77777777" w:rsidR="001419C7" w:rsidRPr="008D74AB" w:rsidRDefault="00807097">
            <w:pPr>
              <w:pStyle w:val="TableParagraph"/>
              <w:spacing w:before="55"/>
              <w:ind w:left="89"/>
              <w:rPr>
                <w:rFonts w:ascii="Trebuchet MS"/>
                <w:b/>
                <w:sz w:val="16"/>
                <w:lang w:val="uk-UA"/>
              </w:rPr>
            </w:pPr>
            <w:r w:rsidRPr="008D74AB">
              <w:rPr>
                <w:rFonts w:ascii="Trebuchet MS"/>
                <w:b/>
                <w:color w:val="FFFFFF"/>
                <w:sz w:val="16"/>
                <w:lang w:val="uk-UA"/>
              </w:rPr>
              <w:t>DRV/r</w:t>
            </w:r>
          </w:p>
        </w:tc>
        <w:tc>
          <w:tcPr>
            <w:tcW w:w="596" w:type="dxa"/>
            <w:tcBorders>
              <w:top w:val="nil"/>
            </w:tcBorders>
            <w:shd w:val="clear" w:color="auto" w:fill="006998"/>
          </w:tcPr>
          <w:p w14:paraId="2D88A99B" w14:textId="77777777" w:rsidR="001419C7" w:rsidRPr="008D74AB" w:rsidRDefault="00807097">
            <w:pPr>
              <w:pStyle w:val="TableParagraph"/>
              <w:spacing w:before="55"/>
              <w:ind w:left="90"/>
              <w:rPr>
                <w:rFonts w:ascii="Trebuchet MS"/>
                <w:b/>
                <w:sz w:val="16"/>
                <w:lang w:val="uk-UA"/>
              </w:rPr>
            </w:pPr>
            <w:r w:rsidRPr="008D74AB">
              <w:rPr>
                <w:rFonts w:ascii="Trebuchet MS"/>
                <w:b/>
                <w:color w:val="FFFFFF"/>
                <w:w w:val="95"/>
                <w:sz w:val="16"/>
                <w:lang w:val="uk-UA"/>
              </w:rPr>
              <w:t>LPV/r</w:t>
            </w:r>
          </w:p>
        </w:tc>
        <w:tc>
          <w:tcPr>
            <w:tcW w:w="596" w:type="dxa"/>
            <w:tcBorders>
              <w:top w:val="nil"/>
            </w:tcBorders>
            <w:shd w:val="clear" w:color="auto" w:fill="006998"/>
          </w:tcPr>
          <w:p w14:paraId="6EDF6344"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w w:val="95"/>
                <w:sz w:val="16"/>
                <w:lang w:val="uk-UA"/>
              </w:rPr>
              <w:t>EFV</w:t>
            </w:r>
          </w:p>
        </w:tc>
        <w:tc>
          <w:tcPr>
            <w:tcW w:w="596" w:type="dxa"/>
            <w:tcBorders>
              <w:top w:val="nil"/>
            </w:tcBorders>
            <w:shd w:val="clear" w:color="auto" w:fill="006998"/>
          </w:tcPr>
          <w:p w14:paraId="0AF01E3E" w14:textId="77777777" w:rsidR="001419C7" w:rsidRPr="008D74AB" w:rsidRDefault="00807097">
            <w:pPr>
              <w:pStyle w:val="TableParagraph"/>
              <w:spacing w:before="55"/>
              <w:ind w:left="91"/>
              <w:rPr>
                <w:rFonts w:ascii="Trebuchet MS"/>
                <w:b/>
                <w:sz w:val="16"/>
                <w:lang w:val="uk-UA"/>
              </w:rPr>
            </w:pPr>
            <w:r w:rsidRPr="008D74AB">
              <w:rPr>
                <w:rFonts w:ascii="Trebuchet MS"/>
                <w:b/>
                <w:color w:val="FFFFFF"/>
                <w:sz w:val="16"/>
                <w:lang w:val="uk-UA"/>
              </w:rPr>
              <w:t>NVP</w:t>
            </w:r>
          </w:p>
        </w:tc>
        <w:tc>
          <w:tcPr>
            <w:tcW w:w="596" w:type="dxa"/>
            <w:tcBorders>
              <w:top w:val="nil"/>
            </w:tcBorders>
            <w:shd w:val="clear" w:color="auto" w:fill="006998"/>
          </w:tcPr>
          <w:p w14:paraId="38C4F1C9" w14:textId="77777777" w:rsidR="001419C7" w:rsidRPr="008D74AB" w:rsidRDefault="00807097">
            <w:pPr>
              <w:pStyle w:val="TableParagraph"/>
              <w:spacing w:before="55"/>
              <w:ind w:left="92"/>
              <w:rPr>
                <w:rFonts w:ascii="Trebuchet MS"/>
                <w:b/>
                <w:sz w:val="16"/>
                <w:lang w:val="uk-UA"/>
              </w:rPr>
            </w:pPr>
            <w:r w:rsidRPr="008D74AB">
              <w:rPr>
                <w:rFonts w:ascii="Trebuchet MS"/>
                <w:b/>
                <w:color w:val="FFFFFF"/>
                <w:sz w:val="16"/>
                <w:lang w:val="uk-UA"/>
              </w:rPr>
              <w:t>RPV</w:t>
            </w:r>
          </w:p>
        </w:tc>
        <w:tc>
          <w:tcPr>
            <w:tcW w:w="1008" w:type="dxa"/>
            <w:tcBorders>
              <w:top w:val="nil"/>
            </w:tcBorders>
            <w:shd w:val="clear" w:color="auto" w:fill="006998"/>
          </w:tcPr>
          <w:p w14:paraId="767C8DDF" w14:textId="77777777" w:rsidR="001419C7" w:rsidRPr="008D74AB" w:rsidRDefault="00807097">
            <w:pPr>
              <w:pStyle w:val="TableParagraph"/>
              <w:spacing w:before="55"/>
              <w:ind w:left="93"/>
              <w:rPr>
                <w:rFonts w:ascii="Trebuchet MS"/>
                <w:b/>
                <w:sz w:val="16"/>
                <w:lang w:val="uk-UA"/>
              </w:rPr>
            </w:pPr>
            <w:r w:rsidRPr="008D74AB">
              <w:rPr>
                <w:rFonts w:ascii="Trebuchet MS"/>
                <w:b/>
                <w:color w:val="FFFFFF"/>
                <w:w w:val="90"/>
                <w:sz w:val="16"/>
                <w:lang w:val="uk-UA"/>
              </w:rPr>
              <w:t>BIC/FTC/TAF</w:t>
            </w:r>
          </w:p>
        </w:tc>
        <w:tc>
          <w:tcPr>
            <w:tcW w:w="604" w:type="dxa"/>
            <w:tcBorders>
              <w:top w:val="nil"/>
            </w:tcBorders>
            <w:shd w:val="clear" w:color="auto" w:fill="006998"/>
          </w:tcPr>
          <w:p w14:paraId="235BACC2" w14:textId="77777777" w:rsidR="001419C7" w:rsidRPr="008D74AB" w:rsidRDefault="00807097">
            <w:pPr>
              <w:pStyle w:val="TableParagraph"/>
              <w:spacing w:before="55"/>
              <w:ind w:left="94"/>
              <w:rPr>
                <w:rFonts w:ascii="Trebuchet MS"/>
                <w:b/>
                <w:sz w:val="16"/>
                <w:lang w:val="uk-UA"/>
              </w:rPr>
            </w:pPr>
            <w:r w:rsidRPr="008D74AB">
              <w:rPr>
                <w:rFonts w:ascii="Trebuchet MS"/>
                <w:b/>
                <w:color w:val="FFFFFF"/>
                <w:sz w:val="16"/>
                <w:lang w:val="uk-UA"/>
              </w:rPr>
              <w:t>DTG</w:t>
            </w:r>
          </w:p>
        </w:tc>
        <w:tc>
          <w:tcPr>
            <w:tcW w:w="604" w:type="dxa"/>
            <w:tcBorders>
              <w:top w:val="nil"/>
            </w:tcBorders>
            <w:shd w:val="clear" w:color="auto" w:fill="006998"/>
          </w:tcPr>
          <w:p w14:paraId="0EFF54FD" w14:textId="77777777" w:rsidR="001419C7" w:rsidRPr="008D74AB" w:rsidRDefault="00807097">
            <w:pPr>
              <w:pStyle w:val="TableParagraph"/>
              <w:spacing w:before="55"/>
              <w:ind w:left="95"/>
              <w:rPr>
                <w:rFonts w:ascii="Trebuchet MS"/>
                <w:b/>
                <w:sz w:val="16"/>
                <w:lang w:val="uk-UA"/>
              </w:rPr>
            </w:pPr>
            <w:r w:rsidRPr="008D74AB">
              <w:rPr>
                <w:rFonts w:ascii="Trebuchet MS"/>
                <w:b/>
                <w:color w:val="FFFFFF"/>
                <w:sz w:val="16"/>
                <w:lang w:val="uk-UA"/>
              </w:rPr>
              <w:t>RAL</w:t>
            </w:r>
          </w:p>
        </w:tc>
      </w:tr>
      <w:tr w:rsidR="00211ED0" w:rsidRPr="008D74AB" w14:paraId="3DF828F8" w14:textId="77777777">
        <w:trPr>
          <w:trHeight w:val="285"/>
        </w:trPr>
        <w:tc>
          <w:tcPr>
            <w:tcW w:w="2180" w:type="dxa"/>
            <w:shd w:val="clear" w:color="auto" w:fill="FFFFFF"/>
          </w:tcPr>
          <w:p w14:paraId="72D989AD" w14:textId="77777777" w:rsidR="00211ED0" w:rsidRPr="008D74AB" w:rsidRDefault="00211ED0" w:rsidP="008248B4">
            <w:pPr>
              <w:rPr>
                <w:color w:val="58595B"/>
                <w:w w:val="85"/>
                <w:sz w:val="16"/>
                <w:lang w:val="uk-UA"/>
              </w:rPr>
            </w:pPr>
            <w:proofErr w:type="spellStart"/>
            <w:r w:rsidRPr="008D74AB">
              <w:rPr>
                <w:color w:val="58595B"/>
                <w:w w:val="85"/>
                <w:sz w:val="16"/>
                <w:lang w:val="uk-UA"/>
              </w:rPr>
              <w:t>Орлістат</w:t>
            </w:r>
            <w:proofErr w:type="spellEnd"/>
          </w:p>
        </w:tc>
        <w:tc>
          <w:tcPr>
            <w:tcW w:w="596" w:type="dxa"/>
            <w:shd w:val="clear" w:color="auto" w:fill="FEC14D"/>
          </w:tcPr>
          <w:p w14:paraId="1E83B8F2" w14:textId="77777777" w:rsidR="00211ED0" w:rsidRPr="008D74AB" w:rsidRDefault="00211ED0">
            <w:pPr>
              <w:pStyle w:val="TableParagraph"/>
              <w:rPr>
                <w:rFonts w:ascii="Times New Roman"/>
                <w:sz w:val="16"/>
                <w:lang w:val="uk-UA"/>
              </w:rPr>
            </w:pPr>
          </w:p>
        </w:tc>
        <w:tc>
          <w:tcPr>
            <w:tcW w:w="596" w:type="dxa"/>
            <w:shd w:val="clear" w:color="auto" w:fill="FEC14D"/>
          </w:tcPr>
          <w:p w14:paraId="3E5AE292" w14:textId="77777777" w:rsidR="00211ED0" w:rsidRPr="008D74AB" w:rsidRDefault="00211ED0">
            <w:pPr>
              <w:pStyle w:val="TableParagraph"/>
              <w:rPr>
                <w:rFonts w:ascii="Times New Roman"/>
                <w:sz w:val="16"/>
                <w:lang w:val="uk-UA"/>
              </w:rPr>
            </w:pPr>
          </w:p>
        </w:tc>
        <w:tc>
          <w:tcPr>
            <w:tcW w:w="596" w:type="dxa"/>
            <w:shd w:val="clear" w:color="auto" w:fill="FEC14D"/>
          </w:tcPr>
          <w:p w14:paraId="3FB2DFE5" w14:textId="77777777" w:rsidR="00211ED0" w:rsidRPr="008D74AB" w:rsidRDefault="00211ED0">
            <w:pPr>
              <w:pStyle w:val="TableParagraph"/>
              <w:rPr>
                <w:rFonts w:ascii="Times New Roman"/>
                <w:sz w:val="16"/>
                <w:lang w:val="uk-UA"/>
              </w:rPr>
            </w:pPr>
          </w:p>
        </w:tc>
        <w:tc>
          <w:tcPr>
            <w:tcW w:w="596" w:type="dxa"/>
            <w:shd w:val="clear" w:color="auto" w:fill="FEC14D"/>
          </w:tcPr>
          <w:p w14:paraId="4C441A66" w14:textId="77777777" w:rsidR="00211ED0" w:rsidRPr="008D74AB" w:rsidRDefault="00211ED0">
            <w:pPr>
              <w:pStyle w:val="TableParagraph"/>
              <w:rPr>
                <w:rFonts w:ascii="Times New Roman"/>
                <w:sz w:val="16"/>
                <w:lang w:val="uk-UA"/>
              </w:rPr>
            </w:pPr>
          </w:p>
        </w:tc>
        <w:tc>
          <w:tcPr>
            <w:tcW w:w="596" w:type="dxa"/>
            <w:shd w:val="clear" w:color="auto" w:fill="FEC14D"/>
          </w:tcPr>
          <w:p w14:paraId="6BB59C76" w14:textId="77777777" w:rsidR="00211ED0" w:rsidRPr="008D74AB" w:rsidRDefault="00211ED0">
            <w:pPr>
              <w:pStyle w:val="TableParagraph"/>
              <w:rPr>
                <w:rFonts w:ascii="Times New Roman"/>
                <w:sz w:val="16"/>
                <w:lang w:val="uk-UA"/>
              </w:rPr>
            </w:pPr>
          </w:p>
        </w:tc>
        <w:tc>
          <w:tcPr>
            <w:tcW w:w="596" w:type="dxa"/>
            <w:shd w:val="clear" w:color="auto" w:fill="FEC14D"/>
          </w:tcPr>
          <w:p w14:paraId="314039CD" w14:textId="77777777" w:rsidR="00211ED0" w:rsidRPr="008D74AB" w:rsidRDefault="00211ED0">
            <w:pPr>
              <w:pStyle w:val="TableParagraph"/>
              <w:rPr>
                <w:rFonts w:ascii="Times New Roman"/>
                <w:sz w:val="16"/>
                <w:lang w:val="uk-UA"/>
              </w:rPr>
            </w:pPr>
          </w:p>
        </w:tc>
        <w:tc>
          <w:tcPr>
            <w:tcW w:w="596" w:type="dxa"/>
            <w:shd w:val="clear" w:color="auto" w:fill="FEC14D"/>
          </w:tcPr>
          <w:p w14:paraId="07F64CB6" w14:textId="77777777" w:rsidR="00211ED0" w:rsidRPr="008D74AB" w:rsidRDefault="00211ED0">
            <w:pPr>
              <w:pStyle w:val="TableParagraph"/>
              <w:rPr>
                <w:rFonts w:ascii="Times New Roman"/>
                <w:sz w:val="16"/>
                <w:lang w:val="uk-UA"/>
              </w:rPr>
            </w:pPr>
          </w:p>
        </w:tc>
        <w:tc>
          <w:tcPr>
            <w:tcW w:w="596" w:type="dxa"/>
            <w:shd w:val="clear" w:color="auto" w:fill="FEC14D"/>
          </w:tcPr>
          <w:p w14:paraId="0EE9906D" w14:textId="77777777" w:rsidR="00211ED0" w:rsidRPr="008D74AB" w:rsidRDefault="00211ED0">
            <w:pPr>
              <w:pStyle w:val="TableParagraph"/>
              <w:rPr>
                <w:rFonts w:ascii="Times New Roman"/>
                <w:sz w:val="16"/>
                <w:lang w:val="uk-UA"/>
              </w:rPr>
            </w:pPr>
          </w:p>
        </w:tc>
        <w:tc>
          <w:tcPr>
            <w:tcW w:w="596" w:type="dxa"/>
            <w:shd w:val="clear" w:color="auto" w:fill="FEC14D"/>
          </w:tcPr>
          <w:p w14:paraId="315662D1" w14:textId="77777777" w:rsidR="00211ED0" w:rsidRPr="008D74AB" w:rsidRDefault="00211ED0">
            <w:pPr>
              <w:pStyle w:val="TableParagraph"/>
              <w:rPr>
                <w:rFonts w:ascii="Times New Roman"/>
                <w:sz w:val="16"/>
                <w:lang w:val="uk-UA"/>
              </w:rPr>
            </w:pPr>
          </w:p>
        </w:tc>
        <w:tc>
          <w:tcPr>
            <w:tcW w:w="596" w:type="dxa"/>
            <w:shd w:val="clear" w:color="auto" w:fill="FEC14D"/>
          </w:tcPr>
          <w:p w14:paraId="5A19AEC3" w14:textId="77777777" w:rsidR="00211ED0" w:rsidRPr="008D74AB" w:rsidRDefault="00211ED0">
            <w:pPr>
              <w:pStyle w:val="TableParagraph"/>
              <w:rPr>
                <w:rFonts w:ascii="Times New Roman"/>
                <w:sz w:val="16"/>
                <w:lang w:val="uk-UA"/>
              </w:rPr>
            </w:pPr>
          </w:p>
        </w:tc>
        <w:tc>
          <w:tcPr>
            <w:tcW w:w="596" w:type="dxa"/>
            <w:shd w:val="clear" w:color="auto" w:fill="FEC14D"/>
          </w:tcPr>
          <w:p w14:paraId="26524994" w14:textId="77777777" w:rsidR="00211ED0" w:rsidRPr="008D74AB" w:rsidRDefault="00211ED0">
            <w:pPr>
              <w:pStyle w:val="TableParagraph"/>
              <w:rPr>
                <w:rFonts w:ascii="Times New Roman"/>
                <w:sz w:val="16"/>
                <w:lang w:val="uk-UA"/>
              </w:rPr>
            </w:pPr>
          </w:p>
        </w:tc>
        <w:tc>
          <w:tcPr>
            <w:tcW w:w="596" w:type="dxa"/>
            <w:shd w:val="clear" w:color="auto" w:fill="FEC14D"/>
          </w:tcPr>
          <w:p w14:paraId="3DDD8B55" w14:textId="77777777" w:rsidR="00211ED0" w:rsidRPr="008D74AB" w:rsidRDefault="00211ED0">
            <w:pPr>
              <w:pStyle w:val="TableParagraph"/>
              <w:rPr>
                <w:rFonts w:ascii="Times New Roman"/>
                <w:sz w:val="16"/>
                <w:lang w:val="uk-UA"/>
              </w:rPr>
            </w:pPr>
          </w:p>
        </w:tc>
        <w:tc>
          <w:tcPr>
            <w:tcW w:w="1008" w:type="dxa"/>
            <w:shd w:val="clear" w:color="auto" w:fill="FEC14D"/>
          </w:tcPr>
          <w:p w14:paraId="77370A2D" w14:textId="77777777" w:rsidR="00211ED0" w:rsidRPr="008D74AB" w:rsidRDefault="00211ED0">
            <w:pPr>
              <w:pStyle w:val="TableParagraph"/>
              <w:rPr>
                <w:rFonts w:ascii="Times New Roman"/>
                <w:sz w:val="16"/>
                <w:lang w:val="uk-UA"/>
              </w:rPr>
            </w:pPr>
          </w:p>
        </w:tc>
        <w:tc>
          <w:tcPr>
            <w:tcW w:w="604" w:type="dxa"/>
            <w:shd w:val="clear" w:color="auto" w:fill="FEC14D"/>
          </w:tcPr>
          <w:p w14:paraId="158E596F" w14:textId="77777777" w:rsidR="00211ED0" w:rsidRPr="008D74AB" w:rsidRDefault="00211ED0">
            <w:pPr>
              <w:pStyle w:val="TableParagraph"/>
              <w:rPr>
                <w:rFonts w:ascii="Times New Roman"/>
                <w:sz w:val="16"/>
                <w:lang w:val="uk-UA"/>
              </w:rPr>
            </w:pPr>
          </w:p>
        </w:tc>
        <w:tc>
          <w:tcPr>
            <w:tcW w:w="604" w:type="dxa"/>
            <w:shd w:val="clear" w:color="auto" w:fill="FEC14D"/>
          </w:tcPr>
          <w:p w14:paraId="1109BF2F" w14:textId="77777777" w:rsidR="00211ED0" w:rsidRPr="008D74AB" w:rsidRDefault="00211ED0">
            <w:pPr>
              <w:pStyle w:val="TableParagraph"/>
              <w:rPr>
                <w:rFonts w:ascii="Times New Roman"/>
                <w:sz w:val="16"/>
                <w:lang w:val="uk-UA"/>
              </w:rPr>
            </w:pPr>
          </w:p>
        </w:tc>
      </w:tr>
      <w:tr w:rsidR="00211ED0" w:rsidRPr="008D74AB" w14:paraId="54E91617" w14:textId="77777777">
        <w:trPr>
          <w:trHeight w:val="282"/>
        </w:trPr>
        <w:tc>
          <w:tcPr>
            <w:tcW w:w="2180" w:type="dxa"/>
            <w:shd w:val="clear" w:color="auto" w:fill="FFFFFF"/>
          </w:tcPr>
          <w:p w14:paraId="74488317" w14:textId="77777777" w:rsidR="00211ED0" w:rsidRPr="008D74AB" w:rsidRDefault="00211ED0" w:rsidP="008248B4">
            <w:pPr>
              <w:rPr>
                <w:color w:val="58595B"/>
                <w:w w:val="85"/>
                <w:sz w:val="16"/>
                <w:lang w:val="uk-UA"/>
              </w:rPr>
            </w:pPr>
            <w:proofErr w:type="spellStart"/>
            <w:r w:rsidRPr="008D74AB">
              <w:rPr>
                <w:color w:val="58595B"/>
                <w:w w:val="85"/>
                <w:sz w:val="16"/>
                <w:lang w:val="uk-UA"/>
              </w:rPr>
              <w:t>Золедронова</w:t>
            </w:r>
            <w:proofErr w:type="spellEnd"/>
            <w:r w:rsidRPr="008D74AB">
              <w:rPr>
                <w:color w:val="58595B"/>
                <w:w w:val="85"/>
                <w:sz w:val="16"/>
                <w:lang w:val="uk-UA"/>
              </w:rPr>
              <w:t xml:space="preserve"> кислота</w:t>
            </w:r>
          </w:p>
        </w:tc>
        <w:tc>
          <w:tcPr>
            <w:tcW w:w="596" w:type="dxa"/>
            <w:shd w:val="clear" w:color="auto" w:fill="BDD3A8"/>
          </w:tcPr>
          <w:p w14:paraId="1CD9F0C2" w14:textId="77777777" w:rsidR="00211ED0" w:rsidRPr="008D74AB" w:rsidRDefault="00211ED0">
            <w:pPr>
              <w:pStyle w:val="TableParagraph"/>
              <w:rPr>
                <w:rFonts w:ascii="Times New Roman"/>
                <w:sz w:val="16"/>
                <w:lang w:val="uk-UA"/>
              </w:rPr>
            </w:pPr>
          </w:p>
        </w:tc>
        <w:tc>
          <w:tcPr>
            <w:tcW w:w="596" w:type="dxa"/>
            <w:shd w:val="clear" w:color="auto" w:fill="BDD3A8"/>
          </w:tcPr>
          <w:p w14:paraId="6FF60F6D" w14:textId="77777777" w:rsidR="00211ED0" w:rsidRPr="008D74AB" w:rsidRDefault="00211ED0">
            <w:pPr>
              <w:pStyle w:val="TableParagraph"/>
              <w:rPr>
                <w:rFonts w:ascii="Times New Roman"/>
                <w:sz w:val="16"/>
                <w:lang w:val="uk-UA"/>
              </w:rPr>
            </w:pPr>
          </w:p>
        </w:tc>
        <w:tc>
          <w:tcPr>
            <w:tcW w:w="596" w:type="dxa"/>
            <w:shd w:val="clear" w:color="auto" w:fill="BDD3A8"/>
          </w:tcPr>
          <w:p w14:paraId="4DBAB757" w14:textId="77777777" w:rsidR="00211ED0" w:rsidRPr="008D74AB" w:rsidRDefault="00211ED0">
            <w:pPr>
              <w:pStyle w:val="TableParagraph"/>
              <w:rPr>
                <w:rFonts w:ascii="Times New Roman"/>
                <w:sz w:val="16"/>
                <w:lang w:val="uk-UA"/>
              </w:rPr>
            </w:pPr>
          </w:p>
        </w:tc>
        <w:tc>
          <w:tcPr>
            <w:tcW w:w="596" w:type="dxa"/>
            <w:shd w:val="clear" w:color="auto" w:fill="BDD3A8"/>
          </w:tcPr>
          <w:p w14:paraId="0F18706E" w14:textId="77777777" w:rsidR="00211ED0" w:rsidRPr="008D74AB" w:rsidRDefault="00211ED0">
            <w:pPr>
              <w:pStyle w:val="TableParagraph"/>
              <w:rPr>
                <w:rFonts w:ascii="Times New Roman"/>
                <w:sz w:val="16"/>
                <w:lang w:val="uk-UA"/>
              </w:rPr>
            </w:pPr>
          </w:p>
        </w:tc>
        <w:tc>
          <w:tcPr>
            <w:tcW w:w="596" w:type="dxa"/>
            <w:shd w:val="clear" w:color="auto" w:fill="F8ACA2"/>
          </w:tcPr>
          <w:p w14:paraId="379DEE0C" w14:textId="77777777" w:rsidR="00211ED0" w:rsidRPr="008D74AB" w:rsidRDefault="00211ED0">
            <w:pPr>
              <w:pStyle w:val="TableParagraph"/>
              <w:spacing w:before="55"/>
              <w:ind w:left="87"/>
              <w:rPr>
                <w:sz w:val="16"/>
                <w:lang w:val="uk-UA"/>
              </w:rPr>
            </w:pPr>
            <w:r w:rsidRPr="008D74AB">
              <w:rPr>
                <w:color w:val="58595B"/>
                <w:w w:val="95"/>
                <w:sz w:val="16"/>
                <w:lang w:val="uk-UA"/>
              </w:rPr>
              <w:t>21</w:t>
            </w:r>
          </w:p>
        </w:tc>
        <w:tc>
          <w:tcPr>
            <w:tcW w:w="596" w:type="dxa"/>
            <w:shd w:val="clear" w:color="auto" w:fill="BDD3A8"/>
          </w:tcPr>
          <w:p w14:paraId="40C22424" w14:textId="77777777" w:rsidR="00211ED0" w:rsidRPr="008D74AB" w:rsidRDefault="00211ED0">
            <w:pPr>
              <w:pStyle w:val="TableParagraph"/>
              <w:rPr>
                <w:rFonts w:ascii="Times New Roman"/>
                <w:sz w:val="16"/>
                <w:lang w:val="uk-UA"/>
              </w:rPr>
            </w:pPr>
          </w:p>
        </w:tc>
        <w:tc>
          <w:tcPr>
            <w:tcW w:w="596" w:type="dxa"/>
            <w:shd w:val="clear" w:color="auto" w:fill="BDD3A8"/>
          </w:tcPr>
          <w:p w14:paraId="72F1547D" w14:textId="77777777" w:rsidR="00211ED0" w:rsidRPr="008D74AB" w:rsidRDefault="00211ED0">
            <w:pPr>
              <w:pStyle w:val="TableParagraph"/>
              <w:rPr>
                <w:rFonts w:ascii="Times New Roman"/>
                <w:sz w:val="16"/>
                <w:lang w:val="uk-UA"/>
              </w:rPr>
            </w:pPr>
          </w:p>
        </w:tc>
        <w:tc>
          <w:tcPr>
            <w:tcW w:w="596" w:type="dxa"/>
            <w:shd w:val="clear" w:color="auto" w:fill="BDD3A8"/>
          </w:tcPr>
          <w:p w14:paraId="2F433054" w14:textId="77777777" w:rsidR="00211ED0" w:rsidRPr="008D74AB" w:rsidRDefault="00211ED0">
            <w:pPr>
              <w:pStyle w:val="TableParagraph"/>
              <w:rPr>
                <w:rFonts w:ascii="Times New Roman"/>
                <w:sz w:val="16"/>
                <w:lang w:val="uk-UA"/>
              </w:rPr>
            </w:pPr>
          </w:p>
        </w:tc>
        <w:tc>
          <w:tcPr>
            <w:tcW w:w="596" w:type="dxa"/>
            <w:shd w:val="clear" w:color="auto" w:fill="BDD3A8"/>
          </w:tcPr>
          <w:p w14:paraId="3FA1D62A" w14:textId="77777777" w:rsidR="00211ED0" w:rsidRPr="008D74AB" w:rsidRDefault="00211ED0">
            <w:pPr>
              <w:pStyle w:val="TableParagraph"/>
              <w:rPr>
                <w:rFonts w:ascii="Times New Roman"/>
                <w:sz w:val="16"/>
                <w:lang w:val="uk-UA"/>
              </w:rPr>
            </w:pPr>
          </w:p>
        </w:tc>
        <w:tc>
          <w:tcPr>
            <w:tcW w:w="596" w:type="dxa"/>
            <w:shd w:val="clear" w:color="auto" w:fill="BDD3A8"/>
          </w:tcPr>
          <w:p w14:paraId="3EA1E652" w14:textId="77777777" w:rsidR="00211ED0" w:rsidRPr="008D74AB" w:rsidRDefault="00211ED0">
            <w:pPr>
              <w:pStyle w:val="TableParagraph"/>
              <w:rPr>
                <w:rFonts w:ascii="Times New Roman"/>
                <w:sz w:val="16"/>
                <w:lang w:val="uk-UA"/>
              </w:rPr>
            </w:pPr>
          </w:p>
        </w:tc>
        <w:tc>
          <w:tcPr>
            <w:tcW w:w="596" w:type="dxa"/>
            <w:shd w:val="clear" w:color="auto" w:fill="BDD3A8"/>
          </w:tcPr>
          <w:p w14:paraId="640DA231" w14:textId="77777777" w:rsidR="00211ED0" w:rsidRPr="008D74AB" w:rsidRDefault="00211ED0">
            <w:pPr>
              <w:pStyle w:val="TableParagraph"/>
              <w:rPr>
                <w:rFonts w:ascii="Times New Roman"/>
                <w:sz w:val="16"/>
                <w:lang w:val="uk-UA"/>
              </w:rPr>
            </w:pPr>
          </w:p>
        </w:tc>
        <w:tc>
          <w:tcPr>
            <w:tcW w:w="596" w:type="dxa"/>
            <w:shd w:val="clear" w:color="auto" w:fill="BDD3A8"/>
          </w:tcPr>
          <w:p w14:paraId="7A1419CC" w14:textId="77777777" w:rsidR="00211ED0" w:rsidRPr="008D74AB" w:rsidRDefault="00211ED0">
            <w:pPr>
              <w:pStyle w:val="TableParagraph"/>
              <w:rPr>
                <w:rFonts w:ascii="Times New Roman"/>
                <w:sz w:val="16"/>
                <w:lang w:val="uk-UA"/>
              </w:rPr>
            </w:pPr>
          </w:p>
        </w:tc>
        <w:tc>
          <w:tcPr>
            <w:tcW w:w="1008" w:type="dxa"/>
            <w:shd w:val="clear" w:color="auto" w:fill="BDD3A8"/>
          </w:tcPr>
          <w:p w14:paraId="702EABCE" w14:textId="77777777" w:rsidR="00211ED0" w:rsidRPr="008D74AB" w:rsidRDefault="00211ED0">
            <w:pPr>
              <w:pStyle w:val="TableParagraph"/>
              <w:rPr>
                <w:rFonts w:ascii="Times New Roman"/>
                <w:sz w:val="16"/>
                <w:lang w:val="uk-UA"/>
              </w:rPr>
            </w:pPr>
          </w:p>
        </w:tc>
        <w:tc>
          <w:tcPr>
            <w:tcW w:w="604" w:type="dxa"/>
            <w:shd w:val="clear" w:color="auto" w:fill="BDD3A8"/>
          </w:tcPr>
          <w:p w14:paraId="4981F20D" w14:textId="77777777" w:rsidR="00211ED0" w:rsidRPr="008D74AB" w:rsidRDefault="00211ED0">
            <w:pPr>
              <w:pStyle w:val="TableParagraph"/>
              <w:rPr>
                <w:rFonts w:ascii="Times New Roman"/>
                <w:sz w:val="16"/>
                <w:lang w:val="uk-UA"/>
              </w:rPr>
            </w:pPr>
          </w:p>
        </w:tc>
        <w:tc>
          <w:tcPr>
            <w:tcW w:w="604" w:type="dxa"/>
            <w:shd w:val="clear" w:color="auto" w:fill="BDD3A8"/>
          </w:tcPr>
          <w:p w14:paraId="192FAC13" w14:textId="77777777" w:rsidR="00211ED0" w:rsidRPr="008D74AB" w:rsidRDefault="00211ED0">
            <w:pPr>
              <w:pStyle w:val="TableParagraph"/>
              <w:rPr>
                <w:rFonts w:ascii="Times New Roman"/>
                <w:sz w:val="16"/>
                <w:lang w:val="uk-UA"/>
              </w:rPr>
            </w:pPr>
          </w:p>
        </w:tc>
      </w:tr>
      <w:tr w:rsidR="001419C7" w:rsidRPr="008D74AB" w14:paraId="05B07007" w14:textId="77777777">
        <w:trPr>
          <w:trHeight w:val="282"/>
        </w:trPr>
        <w:tc>
          <w:tcPr>
            <w:tcW w:w="11548" w:type="dxa"/>
            <w:gridSpan w:val="16"/>
            <w:tcBorders>
              <w:top w:val="single" w:sz="4" w:space="0" w:color="58595B"/>
            </w:tcBorders>
            <w:shd w:val="clear" w:color="auto" w:fill="006998"/>
          </w:tcPr>
          <w:p w14:paraId="0D014B3F" w14:textId="77777777" w:rsidR="001419C7" w:rsidRPr="008D74AB" w:rsidRDefault="00211ED0">
            <w:pPr>
              <w:pStyle w:val="TableParagraph"/>
              <w:spacing w:before="52"/>
              <w:ind w:left="84"/>
              <w:rPr>
                <w:sz w:val="16"/>
                <w:lang w:val="uk-UA"/>
              </w:rPr>
            </w:pPr>
            <w:proofErr w:type="spellStart"/>
            <w:r w:rsidRPr="008D74AB">
              <w:rPr>
                <w:color w:val="FFFFFF"/>
                <w:w w:val="95"/>
                <w:sz w:val="16"/>
                <w:lang w:val="uk-UA"/>
              </w:rPr>
              <w:t>Окситоцики</w:t>
            </w:r>
            <w:proofErr w:type="spellEnd"/>
          </w:p>
        </w:tc>
      </w:tr>
      <w:tr w:rsidR="009F0D9F" w:rsidRPr="008D74AB" w14:paraId="649E8F70" w14:textId="77777777">
        <w:trPr>
          <w:trHeight w:val="285"/>
        </w:trPr>
        <w:tc>
          <w:tcPr>
            <w:tcW w:w="2180" w:type="dxa"/>
            <w:shd w:val="clear" w:color="auto" w:fill="FFFFFF"/>
          </w:tcPr>
          <w:p w14:paraId="5CC68299" w14:textId="77777777" w:rsidR="009F0D9F" w:rsidRPr="008D74AB" w:rsidRDefault="009F0D9F" w:rsidP="008248B4">
            <w:pPr>
              <w:rPr>
                <w:color w:val="58595B"/>
                <w:w w:val="85"/>
                <w:sz w:val="16"/>
                <w:lang w:val="uk-UA"/>
              </w:rPr>
            </w:pPr>
            <w:proofErr w:type="spellStart"/>
            <w:r w:rsidRPr="008D74AB">
              <w:rPr>
                <w:color w:val="58595B"/>
                <w:w w:val="85"/>
                <w:sz w:val="16"/>
                <w:lang w:val="uk-UA"/>
              </w:rPr>
              <w:t>Ергометрін</w:t>
            </w:r>
            <w:proofErr w:type="spellEnd"/>
            <w:r w:rsidRPr="008D74AB">
              <w:rPr>
                <w:color w:val="58595B"/>
                <w:w w:val="85"/>
                <w:sz w:val="16"/>
                <w:lang w:val="uk-UA"/>
              </w:rPr>
              <w:t xml:space="preserve"> (</w:t>
            </w:r>
            <w:proofErr w:type="spellStart"/>
            <w:r w:rsidRPr="008D74AB">
              <w:rPr>
                <w:color w:val="58595B"/>
                <w:w w:val="85"/>
                <w:sz w:val="16"/>
                <w:lang w:val="uk-UA"/>
              </w:rPr>
              <w:t>ергоновін</w:t>
            </w:r>
            <w:proofErr w:type="spellEnd"/>
            <w:r w:rsidRPr="008D74AB">
              <w:rPr>
                <w:color w:val="58595B"/>
                <w:w w:val="85"/>
                <w:sz w:val="16"/>
                <w:lang w:val="uk-UA"/>
              </w:rPr>
              <w:t>)</w:t>
            </w:r>
          </w:p>
        </w:tc>
        <w:tc>
          <w:tcPr>
            <w:tcW w:w="596" w:type="dxa"/>
            <w:shd w:val="clear" w:color="auto" w:fill="BDD3A8"/>
          </w:tcPr>
          <w:p w14:paraId="468D216A" w14:textId="77777777" w:rsidR="009F0D9F" w:rsidRPr="008D74AB" w:rsidRDefault="009F0D9F">
            <w:pPr>
              <w:pStyle w:val="TableParagraph"/>
              <w:rPr>
                <w:rFonts w:ascii="Times New Roman"/>
                <w:sz w:val="16"/>
                <w:lang w:val="uk-UA"/>
              </w:rPr>
            </w:pPr>
          </w:p>
        </w:tc>
        <w:tc>
          <w:tcPr>
            <w:tcW w:w="596" w:type="dxa"/>
            <w:shd w:val="clear" w:color="auto" w:fill="BDD3A8"/>
          </w:tcPr>
          <w:p w14:paraId="2F47C6AF" w14:textId="77777777" w:rsidR="009F0D9F" w:rsidRPr="008D74AB" w:rsidRDefault="009F0D9F">
            <w:pPr>
              <w:pStyle w:val="TableParagraph"/>
              <w:rPr>
                <w:rFonts w:ascii="Times New Roman"/>
                <w:sz w:val="16"/>
                <w:lang w:val="uk-UA"/>
              </w:rPr>
            </w:pPr>
          </w:p>
        </w:tc>
        <w:tc>
          <w:tcPr>
            <w:tcW w:w="596" w:type="dxa"/>
            <w:shd w:val="clear" w:color="auto" w:fill="BDD3A8"/>
          </w:tcPr>
          <w:p w14:paraId="6F9E05FB" w14:textId="77777777" w:rsidR="009F0D9F" w:rsidRPr="008D74AB" w:rsidRDefault="009F0D9F">
            <w:pPr>
              <w:pStyle w:val="TableParagraph"/>
              <w:rPr>
                <w:rFonts w:ascii="Times New Roman"/>
                <w:sz w:val="16"/>
                <w:lang w:val="uk-UA"/>
              </w:rPr>
            </w:pPr>
          </w:p>
        </w:tc>
        <w:tc>
          <w:tcPr>
            <w:tcW w:w="596" w:type="dxa"/>
            <w:shd w:val="clear" w:color="auto" w:fill="BDD3A8"/>
          </w:tcPr>
          <w:p w14:paraId="1C58694B" w14:textId="77777777" w:rsidR="009F0D9F" w:rsidRPr="008D74AB" w:rsidRDefault="009F0D9F">
            <w:pPr>
              <w:pStyle w:val="TableParagraph"/>
              <w:rPr>
                <w:rFonts w:ascii="Times New Roman"/>
                <w:sz w:val="16"/>
                <w:lang w:val="uk-UA"/>
              </w:rPr>
            </w:pPr>
          </w:p>
        </w:tc>
        <w:tc>
          <w:tcPr>
            <w:tcW w:w="596" w:type="dxa"/>
            <w:shd w:val="clear" w:color="auto" w:fill="BDD3A8"/>
          </w:tcPr>
          <w:p w14:paraId="06CC2682" w14:textId="77777777" w:rsidR="009F0D9F" w:rsidRPr="008D74AB" w:rsidRDefault="009F0D9F">
            <w:pPr>
              <w:pStyle w:val="TableParagraph"/>
              <w:rPr>
                <w:rFonts w:ascii="Times New Roman"/>
                <w:sz w:val="16"/>
                <w:lang w:val="uk-UA"/>
              </w:rPr>
            </w:pPr>
          </w:p>
        </w:tc>
        <w:tc>
          <w:tcPr>
            <w:tcW w:w="596" w:type="dxa"/>
            <w:shd w:val="clear" w:color="auto" w:fill="BDD3A8"/>
          </w:tcPr>
          <w:p w14:paraId="60EE0EE8" w14:textId="77777777" w:rsidR="009F0D9F" w:rsidRPr="008D74AB" w:rsidRDefault="009F0D9F">
            <w:pPr>
              <w:pStyle w:val="TableParagraph"/>
              <w:rPr>
                <w:rFonts w:ascii="Times New Roman"/>
                <w:sz w:val="16"/>
                <w:lang w:val="uk-UA"/>
              </w:rPr>
            </w:pPr>
          </w:p>
        </w:tc>
        <w:tc>
          <w:tcPr>
            <w:tcW w:w="596" w:type="dxa"/>
            <w:shd w:val="clear" w:color="auto" w:fill="F05359"/>
          </w:tcPr>
          <w:p w14:paraId="27BED7A3" w14:textId="77777777" w:rsidR="009F0D9F" w:rsidRPr="008D74AB" w:rsidRDefault="009F0D9F">
            <w:pPr>
              <w:pStyle w:val="TableParagraph"/>
              <w:rPr>
                <w:rFonts w:ascii="Times New Roman"/>
                <w:sz w:val="16"/>
                <w:lang w:val="uk-UA"/>
              </w:rPr>
            </w:pPr>
          </w:p>
        </w:tc>
        <w:tc>
          <w:tcPr>
            <w:tcW w:w="596" w:type="dxa"/>
            <w:shd w:val="clear" w:color="auto" w:fill="F05359"/>
          </w:tcPr>
          <w:p w14:paraId="5F635DA2" w14:textId="77777777" w:rsidR="009F0D9F" w:rsidRPr="008D74AB" w:rsidRDefault="009F0D9F">
            <w:pPr>
              <w:pStyle w:val="TableParagraph"/>
              <w:rPr>
                <w:rFonts w:ascii="Times New Roman"/>
                <w:sz w:val="16"/>
                <w:lang w:val="uk-UA"/>
              </w:rPr>
            </w:pPr>
          </w:p>
        </w:tc>
        <w:tc>
          <w:tcPr>
            <w:tcW w:w="596" w:type="dxa"/>
            <w:shd w:val="clear" w:color="auto" w:fill="F05359"/>
          </w:tcPr>
          <w:p w14:paraId="020BEC64" w14:textId="77777777" w:rsidR="009F0D9F" w:rsidRPr="008D74AB" w:rsidRDefault="009F0D9F">
            <w:pPr>
              <w:pStyle w:val="TableParagraph"/>
              <w:rPr>
                <w:rFonts w:ascii="Times New Roman"/>
                <w:sz w:val="16"/>
                <w:lang w:val="uk-UA"/>
              </w:rPr>
            </w:pPr>
          </w:p>
        </w:tc>
        <w:tc>
          <w:tcPr>
            <w:tcW w:w="596" w:type="dxa"/>
            <w:shd w:val="clear" w:color="auto" w:fill="F05359"/>
          </w:tcPr>
          <w:p w14:paraId="1E787852" w14:textId="77777777" w:rsidR="009F0D9F" w:rsidRPr="008D74AB" w:rsidRDefault="009F0D9F">
            <w:pPr>
              <w:pStyle w:val="TableParagraph"/>
              <w:rPr>
                <w:rFonts w:ascii="Times New Roman"/>
                <w:sz w:val="16"/>
                <w:lang w:val="uk-UA"/>
              </w:rPr>
            </w:pPr>
          </w:p>
        </w:tc>
        <w:tc>
          <w:tcPr>
            <w:tcW w:w="596" w:type="dxa"/>
            <w:shd w:val="clear" w:color="auto" w:fill="F8ACA2"/>
          </w:tcPr>
          <w:p w14:paraId="0EAC99EB"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0E99725D" w14:textId="77777777" w:rsidR="009F0D9F" w:rsidRPr="008D74AB" w:rsidRDefault="009F0D9F">
            <w:pPr>
              <w:pStyle w:val="TableParagraph"/>
              <w:rPr>
                <w:rFonts w:ascii="Times New Roman"/>
                <w:sz w:val="16"/>
                <w:lang w:val="uk-UA"/>
              </w:rPr>
            </w:pPr>
          </w:p>
        </w:tc>
        <w:tc>
          <w:tcPr>
            <w:tcW w:w="1008" w:type="dxa"/>
            <w:shd w:val="clear" w:color="auto" w:fill="BDD3A8"/>
          </w:tcPr>
          <w:p w14:paraId="2FC510C9" w14:textId="77777777" w:rsidR="009F0D9F" w:rsidRPr="008D74AB" w:rsidRDefault="009F0D9F">
            <w:pPr>
              <w:pStyle w:val="TableParagraph"/>
              <w:rPr>
                <w:rFonts w:ascii="Times New Roman"/>
                <w:sz w:val="16"/>
                <w:lang w:val="uk-UA"/>
              </w:rPr>
            </w:pPr>
          </w:p>
        </w:tc>
        <w:tc>
          <w:tcPr>
            <w:tcW w:w="604" w:type="dxa"/>
            <w:shd w:val="clear" w:color="auto" w:fill="BDD3A8"/>
          </w:tcPr>
          <w:p w14:paraId="3621AEEF" w14:textId="77777777" w:rsidR="009F0D9F" w:rsidRPr="008D74AB" w:rsidRDefault="009F0D9F">
            <w:pPr>
              <w:pStyle w:val="TableParagraph"/>
              <w:rPr>
                <w:rFonts w:ascii="Times New Roman"/>
                <w:sz w:val="16"/>
                <w:lang w:val="uk-UA"/>
              </w:rPr>
            </w:pPr>
          </w:p>
        </w:tc>
        <w:tc>
          <w:tcPr>
            <w:tcW w:w="604" w:type="dxa"/>
            <w:shd w:val="clear" w:color="auto" w:fill="BDD3A8"/>
          </w:tcPr>
          <w:p w14:paraId="4540DE57" w14:textId="77777777" w:rsidR="009F0D9F" w:rsidRPr="008D74AB" w:rsidRDefault="009F0D9F">
            <w:pPr>
              <w:pStyle w:val="TableParagraph"/>
              <w:rPr>
                <w:rFonts w:ascii="Times New Roman"/>
                <w:sz w:val="16"/>
                <w:lang w:val="uk-UA"/>
              </w:rPr>
            </w:pPr>
          </w:p>
        </w:tc>
      </w:tr>
      <w:tr w:rsidR="009F0D9F" w:rsidRPr="008D74AB" w14:paraId="5B13FD3B" w14:textId="77777777">
        <w:trPr>
          <w:trHeight w:val="285"/>
        </w:trPr>
        <w:tc>
          <w:tcPr>
            <w:tcW w:w="2180" w:type="dxa"/>
            <w:shd w:val="clear" w:color="auto" w:fill="FFFFFF"/>
          </w:tcPr>
          <w:p w14:paraId="31F1A1BE" w14:textId="77777777" w:rsidR="009F0D9F" w:rsidRPr="008D74AB" w:rsidRDefault="009F0D9F" w:rsidP="008248B4">
            <w:pPr>
              <w:rPr>
                <w:color w:val="58595B"/>
                <w:w w:val="85"/>
                <w:sz w:val="16"/>
                <w:lang w:val="uk-UA"/>
              </w:rPr>
            </w:pPr>
            <w:proofErr w:type="spellStart"/>
            <w:r w:rsidRPr="008D74AB">
              <w:rPr>
                <w:color w:val="58595B"/>
                <w:w w:val="85"/>
                <w:sz w:val="16"/>
                <w:lang w:val="uk-UA"/>
              </w:rPr>
              <w:t>Міфепристон</w:t>
            </w:r>
            <w:proofErr w:type="spellEnd"/>
          </w:p>
        </w:tc>
        <w:tc>
          <w:tcPr>
            <w:tcW w:w="596" w:type="dxa"/>
            <w:shd w:val="clear" w:color="auto" w:fill="BDD3A8"/>
          </w:tcPr>
          <w:p w14:paraId="1DD6B8A3" w14:textId="77777777" w:rsidR="009F0D9F" w:rsidRPr="008D74AB" w:rsidRDefault="009F0D9F">
            <w:pPr>
              <w:pStyle w:val="TableParagraph"/>
              <w:rPr>
                <w:rFonts w:ascii="Times New Roman"/>
                <w:sz w:val="16"/>
                <w:lang w:val="uk-UA"/>
              </w:rPr>
            </w:pPr>
          </w:p>
        </w:tc>
        <w:tc>
          <w:tcPr>
            <w:tcW w:w="596" w:type="dxa"/>
            <w:shd w:val="clear" w:color="auto" w:fill="BDD3A8"/>
          </w:tcPr>
          <w:p w14:paraId="51760B0C" w14:textId="77777777" w:rsidR="009F0D9F" w:rsidRPr="008D74AB" w:rsidRDefault="009F0D9F">
            <w:pPr>
              <w:pStyle w:val="TableParagraph"/>
              <w:rPr>
                <w:rFonts w:ascii="Times New Roman"/>
                <w:sz w:val="16"/>
                <w:lang w:val="uk-UA"/>
              </w:rPr>
            </w:pPr>
          </w:p>
        </w:tc>
        <w:tc>
          <w:tcPr>
            <w:tcW w:w="596" w:type="dxa"/>
            <w:shd w:val="clear" w:color="auto" w:fill="BDD3A8"/>
          </w:tcPr>
          <w:p w14:paraId="3892B04A" w14:textId="77777777" w:rsidR="009F0D9F" w:rsidRPr="008D74AB" w:rsidRDefault="009F0D9F">
            <w:pPr>
              <w:pStyle w:val="TableParagraph"/>
              <w:rPr>
                <w:rFonts w:ascii="Times New Roman"/>
                <w:sz w:val="16"/>
                <w:lang w:val="uk-UA"/>
              </w:rPr>
            </w:pPr>
          </w:p>
        </w:tc>
        <w:tc>
          <w:tcPr>
            <w:tcW w:w="596" w:type="dxa"/>
            <w:shd w:val="clear" w:color="auto" w:fill="BDD3A8"/>
          </w:tcPr>
          <w:p w14:paraId="6E81D40E" w14:textId="77777777" w:rsidR="009F0D9F" w:rsidRPr="008D74AB" w:rsidRDefault="009F0D9F">
            <w:pPr>
              <w:pStyle w:val="TableParagraph"/>
              <w:rPr>
                <w:rFonts w:ascii="Times New Roman"/>
                <w:sz w:val="16"/>
                <w:lang w:val="uk-UA"/>
              </w:rPr>
            </w:pPr>
          </w:p>
        </w:tc>
        <w:tc>
          <w:tcPr>
            <w:tcW w:w="596" w:type="dxa"/>
            <w:shd w:val="clear" w:color="auto" w:fill="BDD3A8"/>
          </w:tcPr>
          <w:p w14:paraId="05B120BD" w14:textId="77777777" w:rsidR="009F0D9F" w:rsidRPr="008D74AB" w:rsidRDefault="009F0D9F">
            <w:pPr>
              <w:pStyle w:val="TableParagraph"/>
              <w:rPr>
                <w:rFonts w:ascii="Times New Roman"/>
                <w:sz w:val="16"/>
                <w:lang w:val="uk-UA"/>
              </w:rPr>
            </w:pPr>
          </w:p>
        </w:tc>
        <w:tc>
          <w:tcPr>
            <w:tcW w:w="596" w:type="dxa"/>
            <w:shd w:val="clear" w:color="auto" w:fill="BDD3A8"/>
          </w:tcPr>
          <w:p w14:paraId="7741ABAD" w14:textId="77777777" w:rsidR="009F0D9F" w:rsidRPr="008D74AB" w:rsidRDefault="009F0D9F">
            <w:pPr>
              <w:pStyle w:val="TableParagraph"/>
              <w:rPr>
                <w:rFonts w:ascii="Times New Roman"/>
                <w:sz w:val="16"/>
                <w:lang w:val="uk-UA"/>
              </w:rPr>
            </w:pPr>
          </w:p>
        </w:tc>
        <w:tc>
          <w:tcPr>
            <w:tcW w:w="596" w:type="dxa"/>
            <w:shd w:val="clear" w:color="auto" w:fill="FEC14D"/>
          </w:tcPr>
          <w:p w14:paraId="2D6414D1" w14:textId="77777777" w:rsidR="009F0D9F" w:rsidRPr="008D74AB" w:rsidRDefault="009F0D9F">
            <w:pPr>
              <w:pStyle w:val="TableParagraph"/>
              <w:rPr>
                <w:rFonts w:ascii="Times New Roman"/>
                <w:sz w:val="16"/>
                <w:lang w:val="uk-UA"/>
              </w:rPr>
            </w:pPr>
          </w:p>
        </w:tc>
        <w:tc>
          <w:tcPr>
            <w:tcW w:w="596" w:type="dxa"/>
            <w:shd w:val="clear" w:color="auto" w:fill="FEC14D"/>
          </w:tcPr>
          <w:p w14:paraId="737F7143" w14:textId="77777777" w:rsidR="009F0D9F" w:rsidRPr="008D74AB" w:rsidRDefault="009F0D9F">
            <w:pPr>
              <w:pStyle w:val="TableParagraph"/>
              <w:rPr>
                <w:rFonts w:ascii="Times New Roman"/>
                <w:sz w:val="16"/>
                <w:lang w:val="uk-UA"/>
              </w:rPr>
            </w:pPr>
          </w:p>
        </w:tc>
        <w:tc>
          <w:tcPr>
            <w:tcW w:w="596" w:type="dxa"/>
            <w:shd w:val="clear" w:color="auto" w:fill="FEC14D"/>
          </w:tcPr>
          <w:p w14:paraId="7B290149" w14:textId="77777777" w:rsidR="009F0D9F" w:rsidRPr="008D74AB" w:rsidRDefault="009F0D9F">
            <w:pPr>
              <w:pStyle w:val="TableParagraph"/>
              <w:rPr>
                <w:rFonts w:ascii="Times New Roman"/>
                <w:sz w:val="16"/>
                <w:lang w:val="uk-UA"/>
              </w:rPr>
            </w:pPr>
          </w:p>
        </w:tc>
        <w:tc>
          <w:tcPr>
            <w:tcW w:w="596" w:type="dxa"/>
            <w:shd w:val="clear" w:color="auto" w:fill="F8ACA2"/>
          </w:tcPr>
          <w:p w14:paraId="6F2347BA"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37838E4D"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4CF6F0D2" w14:textId="77777777" w:rsidR="009F0D9F" w:rsidRPr="008D74AB" w:rsidRDefault="009F0D9F">
            <w:pPr>
              <w:pStyle w:val="TableParagraph"/>
              <w:rPr>
                <w:rFonts w:ascii="Times New Roman"/>
                <w:sz w:val="16"/>
                <w:lang w:val="uk-UA"/>
              </w:rPr>
            </w:pPr>
          </w:p>
        </w:tc>
        <w:tc>
          <w:tcPr>
            <w:tcW w:w="1008" w:type="dxa"/>
            <w:shd w:val="clear" w:color="auto" w:fill="BDD3A8"/>
          </w:tcPr>
          <w:p w14:paraId="388181C1" w14:textId="77777777" w:rsidR="009F0D9F" w:rsidRPr="008D74AB" w:rsidRDefault="009F0D9F">
            <w:pPr>
              <w:pStyle w:val="TableParagraph"/>
              <w:rPr>
                <w:rFonts w:ascii="Times New Roman"/>
                <w:sz w:val="16"/>
                <w:lang w:val="uk-UA"/>
              </w:rPr>
            </w:pPr>
          </w:p>
        </w:tc>
        <w:tc>
          <w:tcPr>
            <w:tcW w:w="604" w:type="dxa"/>
            <w:shd w:val="clear" w:color="auto" w:fill="BDD3A8"/>
          </w:tcPr>
          <w:p w14:paraId="5B5B9E4E" w14:textId="77777777" w:rsidR="009F0D9F" w:rsidRPr="008D74AB" w:rsidRDefault="009F0D9F">
            <w:pPr>
              <w:pStyle w:val="TableParagraph"/>
              <w:rPr>
                <w:rFonts w:ascii="Times New Roman"/>
                <w:sz w:val="16"/>
                <w:lang w:val="uk-UA"/>
              </w:rPr>
            </w:pPr>
          </w:p>
        </w:tc>
        <w:tc>
          <w:tcPr>
            <w:tcW w:w="604" w:type="dxa"/>
            <w:shd w:val="clear" w:color="auto" w:fill="BDD3A8"/>
          </w:tcPr>
          <w:p w14:paraId="64D50454" w14:textId="77777777" w:rsidR="009F0D9F" w:rsidRPr="008D74AB" w:rsidRDefault="009F0D9F">
            <w:pPr>
              <w:pStyle w:val="TableParagraph"/>
              <w:rPr>
                <w:rFonts w:ascii="Times New Roman"/>
                <w:sz w:val="16"/>
                <w:lang w:val="uk-UA"/>
              </w:rPr>
            </w:pPr>
          </w:p>
        </w:tc>
      </w:tr>
      <w:tr w:rsidR="009F0D9F" w:rsidRPr="008D74AB" w14:paraId="44AD300F" w14:textId="77777777">
        <w:trPr>
          <w:trHeight w:val="285"/>
        </w:trPr>
        <w:tc>
          <w:tcPr>
            <w:tcW w:w="2180" w:type="dxa"/>
            <w:shd w:val="clear" w:color="auto" w:fill="FFFFFF"/>
          </w:tcPr>
          <w:p w14:paraId="28E69DCC" w14:textId="77777777" w:rsidR="009F0D9F" w:rsidRPr="008D74AB" w:rsidRDefault="009F0D9F" w:rsidP="008248B4">
            <w:pPr>
              <w:rPr>
                <w:color w:val="58595B"/>
                <w:w w:val="85"/>
                <w:sz w:val="16"/>
                <w:lang w:val="uk-UA"/>
              </w:rPr>
            </w:pPr>
            <w:proofErr w:type="spellStart"/>
            <w:r w:rsidRPr="008D74AB">
              <w:rPr>
                <w:color w:val="58595B"/>
                <w:w w:val="85"/>
                <w:sz w:val="16"/>
                <w:lang w:val="uk-UA"/>
              </w:rPr>
              <w:t>Мізопростол</w:t>
            </w:r>
            <w:proofErr w:type="spellEnd"/>
          </w:p>
        </w:tc>
        <w:tc>
          <w:tcPr>
            <w:tcW w:w="596" w:type="dxa"/>
            <w:shd w:val="clear" w:color="auto" w:fill="BDD3A8"/>
          </w:tcPr>
          <w:p w14:paraId="32405B06" w14:textId="77777777" w:rsidR="009F0D9F" w:rsidRPr="008D74AB" w:rsidRDefault="009F0D9F">
            <w:pPr>
              <w:pStyle w:val="TableParagraph"/>
              <w:rPr>
                <w:rFonts w:ascii="Times New Roman"/>
                <w:sz w:val="16"/>
                <w:lang w:val="uk-UA"/>
              </w:rPr>
            </w:pPr>
          </w:p>
        </w:tc>
        <w:tc>
          <w:tcPr>
            <w:tcW w:w="596" w:type="dxa"/>
            <w:shd w:val="clear" w:color="auto" w:fill="BDD3A8"/>
          </w:tcPr>
          <w:p w14:paraId="69F0CCB2" w14:textId="77777777" w:rsidR="009F0D9F" w:rsidRPr="008D74AB" w:rsidRDefault="009F0D9F">
            <w:pPr>
              <w:pStyle w:val="TableParagraph"/>
              <w:rPr>
                <w:rFonts w:ascii="Times New Roman"/>
                <w:sz w:val="16"/>
                <w:lang w:val="uk-UA"/>
              </w:rPr>
            </w:pPr>
          </w:p>
        </w:tc>
        <w:tc>
          <w:tcPr>
            <w:tcW w:w="596" w:type="dxa"/>
            <w:shd w:val="clear" w:color="auto" w:fill="BDD3A8"/>
          </w:tcPr>
          <w:p w14:paraId="55E9A87F" w14:textId="77777777" w:rsidR="009F0D9F" w:rsidRPr="008D74AB" w:rsidRDefault="009F0D9F">
            <w:pPr>
              <w:pStyle w:val="TableParagraph"/>
              <w:rPr>
                <w:rFonts w:ascii="Times New Roman"/>
                <w:sz w:val="16"/>
                <w:lang w:val="uk-UA"/>
              </w:rPr>
            </w:pPr>
          </w:p>
        </w:tc>
        <w:tc>
          <w:tcPr>
            <w:tcW w:w="596" w:type="dxa"/>
            <w:shd w:val="clear" w:color="auto" w:fill="BDD3A8"/>
          </w:tcPr>
          <w:p w14:paraId="7FF1F62F" w14:textId="77777777" w:rsidR="009F0D9F" w:rsidRPr="008D74AB" w:rsidRDefault="009F0D9F">
            <w:pPr>
              <w:pStyle w:val="TableParagraph"/>
              <w:rPr>
                <w:rFonts w:ascii="Times New Roman"/>
                <w:sz w:val="16"/>
                <w:lang w:val="uk-UA"/>
              </w:rPr>
            </w:pPr>
          </w:p>
        </w:tc>
        <w:tc>
          <w:tcPr>
            <w:tcW w:w="596" w:type="dxa"/>
            <w:shd w:val="clear" w:color="auto" w:fill="BDD3A8"/>
          </w:tcPr>
          <w:p w14:paraId="007E786B" w14:textId="77777777" w:rsidR="009F0D9F" w:rsidRPr="008D74AB" w:rsidRDefault="009F0D9F">
            <w:pPr>
              <w:pStyle w:val="TableParagraph"/>
              <w:rPr>
                <w:rFonts w:ascii="Times New Roman"/>
                <w:sz w:val="16"/>
                <w:lang w:val="uk-UA"/>
              </w:rPr>
            </w:pPr>
          </w:p>
        </w:tc>
        <w:tc>
          <w:tcPr>
            <w:tcW w:w="596" w:type="dxa"/>
            <w:shd w:val="clear" w:color="auto" w:fill="BDD3A8"/>
          </w:tcPr>
          <w:p w14:paraId="0EDE406B" w14:textId="77777777" w:rsidR="009F0D9F" w:rsidRPr="008D74AB" w:rsidRDefault="009F0D9F">
            <w:pPr>
              <w:pStyle w:val="TableParagraph"/>
              <w:rPr>
                <w:rFonts w:ascii="Times New Roman"/>
                <w:sz w:val="16"/>
                <w:lang w:val="uk-UA"/>
              </w:rPr>
            </w:pPr>
          </w:p>
        </w:tc>
        <w:tc>
          <w:tcPr>
            <w:tcW w:w="596" w:type="dxa"/>
            <w:shd w:val="clear" w:color="auto" w:fill="BDD3A8"/>
          </w:tcPr>
          <w:p w14:paraId="7F5A0E67" w14:textId="77777777" w:rsidR="009F0D9F" w:rsidRPr="008D74AB" w:rsidRDefault="009F0D9F">
            <w:pPr>
              <w:pStyle w:val="TableParagraph"/>
              <w:rPr>
                <w:rFonts w:ascii="Times New Roman"/>
                <w:sz w:val="16"/>
                <w:lang w:val="uk-UA"/>
              </w:rPr>
            </w:pPr>
          </w:p>
        </w:tc>
        <w:tc>
          <w:tcPr>
            <w:tcW w:w="596" w:type="dxa"/>
            <w:shd w:val="clear" w:color="auto" w:fill="BDD3A8"/>
          </w:tcPr>
          <w:p w14:paraId="3CE78057" w14:textId="77777777" w:rsidR="009F0D9F" w:rsidRPr="008D74AB" w:rsidRDefault="009F0D9F">
            <w:pPr>
              <w:pStyle w:val="TableParagraph"/>
              <w:rPr>
                <w:rFonts w:ascii="Times New Roman"/>
                <w:sz w:val="16"/>
                <w:lang w:val="uk-UA"/>
              </w:rPr>
            </w:pPr>
          </w:p>
        </w:tc>
        <w:tc>
          <w:tcPr>
            <w:tcW w:w="596" w:type="dxa"/>
            <w:shd w:val="clear" w:color="auto" w:fill="BDD3A8"/>
          </w:tcPr>
          <w:p w14:paraId="18334FAB" w14:textId="77777777" w:rsidR="009F0D9F" w:rsidRPr="008D74AB" w:rsidRDefault="009F0D9F">
            <w:pPr>
              <w:pStyle w:val="TableParagraph"/>
              <w:rPr>
                <w:rFonts w:ascii="Times New Roman"/>
                <w:sz w:val="16"/>
                <w:lang w:val="uk-UA"/>
              </w:rPr>
            </w:pPr>
          </w:p>
        </w:tc>
        <w:tc>
          <w:tcPr>
            <w:tcW w:w="596" w:type="dxa"/>
            <w:shd w:val="clear" w:color="auto" w:fill="BDD3A8"/>
          </w:tcPr>
          <w:p w14:paraId="0384003B" w14:textId="77777777" w:rsidR="009F0D9F" w:rsidRPr="008D74AB" w:rsidRDefault="009F0D9F">
            <w:pPr>
              <w:pStyle w:val="TableParagraph"/>
              <w:rPr>
                <w:rFonts w:ascii="Times New Roman"/>
                <w:sz w:val="16"/>
                <w:lang w:val="uk-UA"/>
              </w:rPr>
            </w:pPr>
          </w:p>
        </w:tc>
        <w:tc>
          <w:tcPr>
            <w:tcW w:w="596" w:type="dxa"/>
            <w:shd w:val="clear" w:color="auto" w:fill="BDD3A8"/>
          </w:tcPr>
          <w:p w14:paraId="7A09983E" w14:textId="77777777" w:rsidR="009F0D9F" w:rsidRPr="008D74AB" w:rsidRDefault="009F0D9F">
            <w:pPr>
              <w:pStyle w:val="TableParagraph"/>
              <w:rPr>
                <w:rFonts w:ascii="Times New Roman"/>
                <w:sz w:val="16"/>
                <w:lang w:val="uk-UA"/>
              </w:rPr>
            </w:pPr>
          </w:p>
        </w:tc>
        <w:tc>
          <w:tcPr>
            <w:tcW w:w="596" w:type="dxa"/>
            <w:shd w:val="clear" w:color="auto" w:fill="BDD3A8"/>
          </w:tcPr>
          <w:p w14:paraId="5D22874B" w14:textId="77777777" w:rsidR="009F0D9F" w:rsidRPr="008D74AB" w:rsidRDefault="009F0D9F">
            <w:pPr>
              <w:pStyle w:val="TableParagraph"/>
              <w:rPr>
                <w:rFonts w:ascii="Times New Roman"/>
                <w:sz w:val="16"/>
                <w:lang w:val="uk-UA"/>
              </w:rPr>
            </w:pPr>
          </w:p>
        </w:tc>
        <w:tc>
          <w:tcPr>
            <w:tcW w:w="1008" w:type="dxa"/>
            <w:shd w:val="clear" w:color="auto" w:fill="BDD3A8"/>
          </w:tcPr>
          <w:p w14:paraId="10AD435B" w14:textId="77777777" w:rsidR="009F0D9F" w:rsidRPr="008D74AB" w:rsidRDefault="009F0D9F">
            <w:pPr>
              <w:pStyle w:val="TableParagraph"/>
              <w:rPr>
                <w:rFonts w:ascii="Times New Roman"/>
                <w:sz w:val="16"/>
                <w:lang w:val="uk-UA"/>
              </w:rPr>
            </w:pPr>
          </w:p>
        </w:tc>
        <w:tc>
          <w:tcPr>
            <w:tcW w:w="604" w:type="dxa"/>
            <w:shd w:val="clear" w:color="auto" w:fill="BDD3A8"/>
          </w:tcPr>
          <w:p w14:paraId="61FDBE3E" w14:textId="77777777" w:rsidR="009F0D9F" w:rsidRPr="008D74AB" w:rsidRDefault="009F0D9F">
            <w:pPr>
              <w:pStyle w:val="TableParagraph"/>
              <w:rPr>
                <w:rFonts w:ascii="Times New Roman"/>
                <w:sz w:val="16"/>
                <w:lang w:val="uk-UA"/>
              </w:rPr>
            </w:pPr>
          </w:p>
        </w:tc>
        <w:tc>
          <w:tcPr>
            <w:tcW w:w="604" w:type="dxa"/>
            <w:shd w:val="clear" w:color="auto" w:fill="BDD3A8"/>
          </w:tcPr>
          <w:p w14:paraId="5E78359A" w14:textId="77777777" w:rsidR="009F0D9F" w:rsidRPr="008D74AB" w:rsidRDefault="009F0D9F">
            <w:pPr>
              <w:pStyle w:val="TableParagraph"/>
              <w:rPr>
                <w:rFonts w:ascii="Times New Roman"/>
                <w:sz w:val="16"/>
                <w:lang w:val="uk-UA"/>
              </w:rPr>
            </w:pPr>
          </w:p>
        </w:tc>
      </w:tr>
      <w:tr w:rsidR="009F0D9F" w:rsidRPr="008D74AB" w14:paraId="23B7C871" w14:textId="77777777">
        <w:trPr>
          <w:trHeight w:val="282"/>
        </w:trPr>
        <w:tc>
          <w:tcPr>
            <w:tcW w:w="2180" w:type="dxa"/>
            <w:shd w:val="clear" w:color="auto" w:fill="FFFFFF"/>
          </w:tcPr>
          <w:p w14:paraId="4319847E" w14:textId="77777777" w:rsidR="009F0D9F" w:rsidRPr="008D74AB" w:rsidRDefault="009F0D9F" w:rsidP="008248B4">
            <w:pPr>
              <w:rPr>
                <w:color w:val="58595B"/>
                <w:w w:val="85"/>
                <w:sz w:val="16"/>
                <w:lang w:val="uk-UA"/>
              </w:rPr>
            </w:pPr>
            <w:proofErr w:type="spellStart"/>
            <w:r w:rsidRPr="008D74AB">
              <w:rPr>
                <w:color w:val="58595B"/>
                <w:w w:val="85"/>
                <w:sz w:val="16"/>
                <w:lang w:val="uk-UA"/>
              </w:rPr>
              <w:t>Окситоцин</w:t>
            </w:r>
            <w:proofErr w:type="spellEnd"/>
          </w:p>
        </w:tc>
        <w:tc>
          <w:tcPr>
            <w:tcW w:w="596" w:type="dxa"/>
            <w:shd w:val="clear" w:color="auto" w:fill="BDD3A8"/>
          </w:tcPr>
          <w:p w14:paraId="44FCB5D5" w14:textId="77777777" w:rsidR="009F0D9F" w:rsidRPr="008D74AB" w:rsidRDefault="009F0D9F">
            <w:pPr>
              <w:pStyle w:val="TableParagraph"/>
              <w:rPr>
                <w:rFonts w:ascii="Times New Roman"/>
                <w:sz w:val="16"/>
                <w:lang w:val="uk-UA"/>
              </w:rPr>
            </w:pPr>
          </w:p>
        </w:tc>
        <w:tc>
          <w:tcPr>
            <w:tcW w:w="596" w:type="dxa"/>
            <w:shd w:val="clear" w:color="auto" w:fill="BDD3A8"/>
          </w:tcPr>
          <w:p w14:paraId="2DD880F9" w14:textId="77777777" w:rsidR="009F0D9F" w:rsidRPr="008D74AB" w:rsidRDefault="009F0D9F">
            <w:pPr>
              <w:pStyle w:val="TableParagraph"/>
              <w:rPr>
                <w:rFonts w:ascii="Times New Roman"/>
                <w:sz w:val="16"/>
                <w:lang w:val="uk-UA"/>
              </w:rPr>
            </w:pPr>
          </w:p>
        </w:tc>
        <w:tc>
          <w:tcPr>
            <w:tcW w:w="596" w:type="dxa"/>
            <w:shd w:val="clear" w:color="auto" w:fill="BDD3A8"/>
          </w:tcPr>
          <w:p w14:paraId="65D8AD11" w14:textId="77777777" w:rsidR="009F0D9F" w:rsidRPr="008D74AB" w:rsidRDefault="009F0D9F">
            <w:pPr>
              <w:pStyle w:val="TableParagraph"/>
              <w:rPr>
                <w:rFonts w:ascii="Times New Roman"/>
                <w:sz w:val="16"/>
                <w:lang w:val="uk-UA"/>
              </w:rPr>
            </w:pPr>
          </w:p>
        </w:tc>
        <w:tc>
          <w:tcPr>
            <w:tcW w:w="596" w:type="dxa"/>
            <w:shd w:val="clear" w:color="auto" w:fill="BDD3A8"/>
          </w:tcPr>
          <w:p w14:paraId="4474527F" w14:textId="77777777" w:rsidR="009F0D9F" w:rsidRPr="008D74AB" w:rsidRDefault="009F0D9F">
            <w:pPr>
              <w:pStyle w:val="TableParagraph"/>
              <w:rPr>
                <w:rFonts w:ascii="Times New Roman"/>
                <w:sz w:val="16"/>
                <w:lang w:val="uk-UA"/>
              </w:rPr>
            </w:pPr>
          </w:p>
        </w:tc>
        <w:tc>
          <w:tcPr>
            <w:tcW w:w="596" w:type="dxa"/>
            <w:shd w:val="clear" w:color="auto" w:fill="BDD3A8"/>
          </w:tcPr>
          <w:p w14:paraId="3D8DAC80" w14:textId="77777777" w:rsidR="009F0D9F" w:rsidRPr="008D74AB" w:rsidRDefault="009F0D9F">
            <w:pPr>
              <w:pStyle w:val="TableParagraph"/>
              <w:rPr>
                <w:rFonts w:ascii="Times New Roman"/>
                <w:sz w:val="16"/>
                <w:lang w:val="uk-UA"/>
              </w:rPr>
            </w:pPr>
          </w:p>
        </w:tc>
        <w:tc>
          <w:tcPr>
            <w:tcW w:w="596" w:type="dxa"/>
            <w:shd w:val="clear" w:color="auto" w:fill="BDD3A8"/>
          </w:tcPr>
          <w:p w14:paraId="7F1F8695" w14:textId="77777777" w:rsidR="009F0D9F" w:rsidRPr="008D74AB" w:rsidRDefault="009F0D9F">
            <w:pPr>
              <w:pStyle w:val="TableParagraph"/>
              <w:rPr>
                <w:rFonts w:ascii="Times New Roman"/>
                <w:sz w:val="16"/>
                <w:lang w:val="uk-UA"/>
              </w:rPr>
            </w:pPr>
          </w:p>
        </w:tc>
        <w:tc>
          <w:tcPr>
            <w:tcW w:w="596" w:type="dxa"/>
            <w:shd w:val="clear" w:color="auto" w:fill="F8ACA2"/>
          </w:tcPr>
          <w:p w14:paraId="777B0B65" w14:textId="77777777" w:rsidR="009F0D9F" w:rsidRPr="008D74AB" w:rsidRDefault="009F0D9F">
            <w:pPr>
              <w:pStyle w:val="TableParagraph"/>
              <w:spacing w:before="55"/>
              <w:ind w:left="89"/>
              <w:rPr>
                <w:sz w:val="16"/>
                <w:lang w:val="uk-UA"/>
              </w:rPr>
            </w:pPr>
            <w:r w:rsidRPr="008D74AB">
              <w:rPr>
                <w:color w:val="58595B"/>
                <w:w w:val="95"/>
                <w:sz w:val="16"/>
                <w:lang w:val="uk-UA"/>
              </w:rPr>
              <w:t>31</w:t>
            </w:r>
          </w:p>
        </w:tc>
        <w:tc>
          <w:tcPr>
            <w:tcW w:w="596" w:type="dxa"/>
            <w:shd w:val="clear" w:color="auto" w:fill="BDD3A8"/>
          </w:tcPr>
          <w:p w14:paraId="467118E7" w14:textId="77777777" w:rsidR="009F0D9F" w:rsidRPr="008D74AB" w:rsidRDefault="009F0D9F">
            <w:pPr>
              <w:pStyle w:val="TableParagraph"/>
              <w:rPr>
                <w:rFonts w:ascii="Times New Roman"/>
                <w:sz w:val="16"/>
                <w:lang w:val="uk-UA"/>
              </w:rPr>
            </w:pPr>
          </w:p>
        </w:tc>
        <w:tc>
          <w:tcPr>
            <w:tcW w:w="596" w:type="dxa"/>
            <w:shd w:val="clear" w:color="auto" w:fill="F8ACA2"/>
          </w:tcPr>
          <w:p w14:paraId="7BD52F74" w14:textId="77777777" w:rsidR="009F0D9F" w:rsidRPr="008D74AB" w:rsidRDefault="009F0D9F">
            <w:pPr>
              <w:pStyle w:val="TableParagraph"/>
              <w:spacing w:before="55"/>
              <w:ind w:left="90"/>
              <w:rPr>
                <w:sz w:val="16"/>
                <w:lang w:val="uk-UA"/>
              </w:rPr>
            </w:pPr>
            <w:r w:rsidRPr="008D74AB">
              <w:rPr>
                <w:color w:val="58595B"/>
                <w:w w:val="95"/>
                <w:sz w:val="16"/>
                <w:lang w:val="uk-UA"/>
              </w:rPr>
              <w:t>31</w:t>
            </w:r>
          </w:p>
        </w:tc>
        <w:tc>
          <w:tcPr>
            <w:tcW w:w="596" w:type="dxa"/>
            <w:shd w:val="clear" w:color="auto" w:fill="BDD3A8"/>
          </w:tcPr>
          <w:p w14:paraId="3C8A77AB" w14:textId="77777777" w:rsidR="009F0D9F" w:rsidRPr="008D74AB" w:rsidRDefault="009F0D9F">
            <w:pPr>
              <w:pStyle w:val="TableParagraph"/>
              <w:rPr>
                <w:rFonts w:ascii="Times New Roman"/>
                <w:sz w:val="16"/>
                <w:lang w:val="uk-UA"/>
              </w:rPr>
            </w:pPr>
          </w:p>
        </w:tc>
        <w:tc>
          <w:tcPr>
            <w:tcW w:w="596" w:type="dxa"/>
            <w:shd w:val="clear" w:color="auto" w:fill="BDD3A8"/>
          </w:tcPr>
          <w:p w14:paraId="271D9EC8" w14:textId="77777777" w:rsidR="009F0D9F" w:rsidRPr="008D74AB" w:rsidRDefault="009F0D9F">
            <w:pPr>
              <w:pStyle w:val="TableParagraph"/>
              <w:rPr>
                <w:rFonts w:ascii="Times New Roman"/>
                <w:sz w:val="16"/>
                <w:lang w:val="uk-UA"/>
              </w:rPr>
            </w:pPr>
          </w:p>
        </w:tc>
        <w:tc>
          <w:tcPr>
            <w:tcW w:w="596" w:type="dxa"/>
            <w:shd w:val="clear" w:color="auto" w:fill="FEC14D"/>
          </w:tcPr>
          <w:p w14:paraId="36613952" w14:textId="77777777" w:rsidR="009F0D9F" w:rsidRPr="008D74AB" w:rsidRDefault="009F0D9F">
            <w:pPr>
              <w:pStyle w:val="TableParagraph"/>
              <w:rPr>
                <w:rFonts w:ascii="Times New Roman"/>
                <w:sz w:val="16"/>
                <w:lang w:val="uk-UA"/>
              </w:rPr>
            </w:pPr>
          </w:p>
        </w:tc>
        <w:tc>
          <w:tcPr>
            <w:tcW w:w="1008" w:type="dxa"/>
            <w:shd w:val="clear" w:color="auto" w:fill="BDD3A8"/>
          </w:tcPr>
          <w:p w14:paraId="4AE0D063" w14:textId="77777777" w:rsidR="009F0D9F" w:rsidRPr="008D74AB" w:rsidRDefault="009F0D9F">
            <w:pPr>
              <w:pStyle w:val="TableParagraph"/>
              <w:rPr>
                <w:rFonts w:ascii="Times New Roman"/>
                <w:sz w:val="16"/>
                <w:lang w:val="uk-UA"/>
              </w:rPr>
            </w:pPr>
          </w:p>
        </w:tc>
        <w:tc>
          <w:tcPr>
            <w:tcW w:w="604" w:type="dxa"/>
            <w:shd w:val="clear" w:color="auto" w:fill="BDD3A8"/>
          </w:tcPr>
          <w:p w14:paraId="2DA73863" w14:textId="77777777" w:rsidR="009F0D9F" w:rsidRPr="008D74AB" w:rsidRDefault="009F0D9F">
            <w:pPr>
              <w:pStyle w:val="TableParagraph"/>
              <w:rPr>
                <w:rFonts w:ascii="Times New Roman"/>
                <w:sz w:val="16"/>
                <w:lang w:val="uk-UA"/>
              </w:rPr>
            </w:pPr>
          </w:p>
        </w:tc>
        <w:tc>
          <w:tcPr>
            <w:tcW w:w="604" w:type="dxa"/>
            <w:shd w:val="clear" w:color="auto" w:fill="BDD3A8"/>
          </w:tcPr>
          <w:p w14:paraId="032B0051" w14:textId="77777777" w:rsidR="009F0D9F" w:rsidRPr="008D74AB" w:rsidRDefault="009F0D9F">
            <w:pPr>
              <w:pStyle w:val="TableParagraph"/>
              <w:rPr>
                <w:rFonts w:ascii="Times New Roman"/>
                <w:sz w:val="16"/>
                <w:lang w:val="uk-UA"/>
              </w:rPr>
            </w:pPr>
          </w:p>
        </w:tc>
      </w:tr>
      <w:tr w:rsidR="001419C7" w:rsidRPr="008D74AB" w14:paraId="51181559" w14:textId="77777777">
        <w:trPr>
          <w:trHeight w:val="280"/>
        </w:trPr>
        <w:tc>
          <w:tcPr>
            <w:tcW w:w="11548" w:type="dxa"/>
            <w:gridSpan w:val="16"/>
            <w:tcBorders>
              <w:top w:val="single" w:sz="4" w:space="0" w:color="58595B"/>
              <w:bottom w:val="single" w:sz="4" w:space="0" w:color="58595B"/>
            </w:tcBorders>
            <w:shd w:val="clear" w:color="auto" w:fill="006998"/>
          </w:tcPr>
          <w:p w14:paraId="5C91668D" w14:textId="77777777" w:rsidR="001419C7" w:rsidRPr="008D74AB" w:rsidRDefault="009F0D9F">
            <w:pPr>
              <w:pStyle w:val="TableParagraph"/>
              <w:spacing w:before="52"/>
              <w:ind w:left="84"/>
              <w:rPr>
                <w:sz w:val="16"/>
                <w:lang w:val="uk-UA"/>
              </w:rPr>
            </w:pPr>
            <w:r w:rsidRPr="008D74AB">
              <w:rPr>
                <w:color w:val="FFFFFF"/>
                <w:w w:val="85"/>
                <w:sz w:val="16"/>
                <w:lang w:val="uk-UA"/>
              </w:rPr>
              <w:t>Агенти від паркінсонізму</w:t>
            </w:r>
          </w:p>
        </w:tc>
      </w:tr>
      <w:tr w:rsidR="009F0D9F" w:rsidRPr="008D74AB" w14:paraId="4C4E6200" w14:textId="77777777">
        <w:trPr>
          <w:trHeight w:val="282"/>
        </w:trPr>
        <w:tc>
          <w:tcPr>
            <w:tcW w:w="2180" w:type="dxa"/>
            <w:shd w:val="clear" w:color="auto" w:fill="FFFFFF"/>
          </w:tcPr>
          <w:p w14:paraId="23F7E747" w14:textId="77777777" w:rsidR="009F0D9F" w:rsidRPr="008D74AB" w:rsidRDefault="009F0D9F" w:rsidP="008248B4">
            <w:pPr>
              <w:rPr>
                <w:color w:val="58595B"/>
                <w:w w:val="95"/>
                <w:sz w:val="16"/>
                <w:lang w:val="uk-UA"/>
              </w:rPr>
            </w:pPr>
            <w:proofErr w:type="spellStart"/>
            <w:r w:rsidRPr="008D74AB">
              <w:rPr>
                <w:color w:val="58595B"/>
                <w:w w:val="95"/>
                <w:sz w:val="16"/>
                <w:lang w:val="uk-UA"/>
              </w:rPr>
              <w:t>Карбідопа</w:t>
            </w:r>
            <w:proofErr w:type="spellEnd"/>
          </w:p>
        </w:tc>
        <w:tc>
          <w:tcPr>
            <w:tcW w:w="596" w:type="dxa"/>
            <w:shd w:val="clear" w:color="auto" w:fill="BDD3A8"/>
          </w:tcPr>
          <w:p w14:paraId="78705081" w14:textId="77777777" w:rsidR="009F0D9F" w:rsidRPr="008D74AB" w:rsidRDefault="009F0D9F">
            <w:pPr>
              <w:pStyle w:val="TableParagraph"/>
              <w:rPr>
                <w:rFonts w:ascii="Times New Roman"/>
                <w:sz w:val="16"/>
                <w:lang w:val="uk-UA"/>
              </w:rPr>
            </w:pPr>
          </w:p>
        </w:tc>
        <w:tc>
          <w:tcPr>
            <w:tcW w:w="596" w:type="dxa"/>
            <w:shd w:val="clear" w:color="auto" w:fill="BDD3A8"/>
          </w:tcPr>
          <w:p w14:paraId="07CD4A2C" w14:textId="77777777" w:rsidR="009F0D9F" w:rsidRPr="008D74AB" w:rsidRDefault="009F0D9F">
            <w:pPr>
              <w:pStyle w:val="TableParagraph"/>
              <w:rPr>
                <w:rFonts w:ascii="Times New Roman"/>
                <w:sz w:val="16"/>
                <w:lang w:val="uk-UA"/>
              </w:rPr>
            </w:pPr>
          </w:p>
        </w:tc>
        <w:tc>
          <w:tcPr>
            <w:tcW w:w="596" w:type="dxa"/>
            <w:shd w:val="clear" w:color="auto" w:fill="BDD3A8"/>
          </w:tcPr>
          <w:p w14:paraId="69A31D46" w14:textId="77777777" w:rsidR="009F0D9F" w:rsidRPr="008D74AB" w:rsidRDefault="009F0D9F">
            <w:pPr>
              <w:pStyle w:val="TableParagraph"/>
              <w:rPr>
                <w:rFonts w:ascii="Times New Roman"/>
                <w:sz w:val="16"/>
                <w:lang w:val="uk-UA"/>
              </w:rPr>
            </w:pPr>
          </w:p>
        </w:tc>
        <w:tc>
          <w:tcPr>
            <w:tcW w:w="596" w:type="dxa"/>
            <w:shd w:val="clear" w:color="auto" w:fill="BDD3A8"/>
          </w:tcPr>
          <w:p w14:paraId="31A6F57A" w14:textId="77777777" w:rsidR="009F0D9F" w:rsidRPr="008D74AB" w:rsidRDefault="009F0D9F">
            <w:pPr>
              <w:pStyle w:val="TableParagraph"/>
              <w:rPr>
                <w:rFonts w:ascii="Times New Roman"/>
                <w:sz w:val="16"/>
                <w:lang w:val="uk-UA"/>
              </w:rPr>
            </w:pPr>
          </w:p>
        </w:tc>
        <w:tc>
          <w:tcPr>
            <w:tcW w:w="596" w:type="dxa"/>
            <w:shd w:val="clear" w:color="auto" w:fill="BDD3A8"/>
          </w:tcPr>
          <w:p w14:paraId="6D240423" w14:textId="77777777" w:rsidR="009F0D9F" w:rsidRPr="008D74AB" w:rsidRDefault="009F0D9F">
            <w:pPr>
              <w:pStyle w:val="TableParagraph"/>
              <w:rPr>
                <w:rFonts w:ascii="Times New Roman"/>
                <w:sz w:val="16"/>
                <w:lang w:val="uk-UA"/>
              </w:rPr>
            </w:pPr>
          </w:p>
        </w:tc>
        <w:tc>
          <w:tcPr>
            <w:tcW w:w="596" w:type="dxa"/>
            <w:shd w:val="clear" w:color="auto" w:fill="BDD3A8"/>
          </w:tcPr>
          <w:p w14:paraId="19BFA31C" w14:textId="77777777" w:rsidR="009F0D9F" w:rsidRPr="008D74AB" w:rsidRDefault="009F0D9F">
            <w:pPr>
              <w:pStyle w:val="TableParagraph"/>
              <w:rPr>
                <w:rFonts w:ascii="Times New Roman"/>
                <w:sz w:val="16"/>
                <w:lang w:val="uk-UA"/>
              </w:rPr>
            </w:pPr>
          </w:p>
        </w:tc>
        <w:tc>
          <w:tcPr>
            <w:tcW w:w="596" w:type="dxa"/>
            <w:shd w:val="clear" w:color="auto" w:fill="F8ACA2"/>
          </w:tcPr>
          <w:p w14:paraId="67E12E54" w14:textId="77777777" w:rsidR="009F0D9F" w:rsidRPr="008D74AB" w:rsidRDefault="009F0D9F">
            <w:pPr>
              <w:pStyle w:val="TableParagraph"/>
              <w:spacing w:before="52"/>
              <w:ind w:left="89"/>
              <w:rPr>
                <w:sz w:val="16"/>
                <w:lang w:val="uk-UA"/>
              </w:rPr>
            </w:pPr>
            <w:r w:rsidRPr="008D74AB">
              <w:rPr>
                <w:color w:val="58595B"/>
                <w:w w:val="95"/>
                <w:sz w:val="16"/>
                <w:lang w:val="uk-UA"/>
              </w:rPr>
              <w:t>198</w:t>
            </w:r>
          </w:p>
        </w:tc>
        <w:tc>
          <w:tcPr>
            <w:tcW w:w="596" w:type="dxa"/>
            <w:shd w:val="clear" w:color="auto" w:fill="F8ACA2"/>
          </w:tcPr>
          <w:p w14:paraId="44BB3F75" w14:textId="77777777" w:rsidR="009F0D9F" w:rsidRPr="008D74AB" w:rsidRDefault="009F0D9F">
            <w:pPr>
              <w:pStyle w:val="TableParagraph"/>
              <w:spacing w:before="52"/>
              <w:ind w:left="89"/>
              <w:rPr>
                <w:sz w:val="16"/>
                <w:lang w:val="uk-UA"/>
              </w:rPr>
            </w:pPr>
            <w:r w:rsidRPr="008D74AB">
              <w:rPr>
                <w:color w:val="58595B"/>
                <w:w w:val="95"/>
                <w:sz w:val="16"/>
                <w:lang w:val="uk-UA"/>
              </w:rPr>
              <w:t>198</w:t>
            </w:r>
          </w:p>
        </w:tc>
        <w:tc>
          <w:tcPr>
            <w:tcW w:w="596" w:type="dxa"/>
            <w:shd w:val="clear" w:color="auto" w:fill="F8ACA2"/>
          </w:tcPr>
          <w:p w14:paraId="5E7E3768" w14:textId="77777777" w:rsidR="009F0D9F" w:rsidRPr="008D74AB" w:rsidRDefault="009F0D9F">
            <w:pPr>
              <w:pStyle w:val="TableParagraph"/>
              <w:spacing w:before="52"/>
              <w:ind w:left="90"/>
              <w:rPr>
                <w:sz w:val="16"/>
                <w:lang w:val="uk-UA"/>
              </w:rPr>
            </w:pPr>
            <w:r w:rsidRPr="008D74AB">
              <w:rPr>
                <w:color w:val="58595B"/>
                <w:w w:val="95"/>
                <w:sz w:val="16"/>
                <w:lang w:val="uk-UA"/>
              </w:rPr>
              <w:t>198</w:t>
            </w:r>
          </w:p>
        </w:tc>
        <w:tc>
          <w:tcPr>
            <w:tcW w:w="596" w:type="dxa"/>
            <w:shd w:val="clear" w:color="auto" w:fill="BDD3A8"/>
          </w:tcPr>
          <w:p w14:paraId="2B206AB2" w14:textId="77777777" w:rsidR="009F0D9F" w:rsidRPr="008D74AB" w:rsidRDefault="009F0D9F">
            <w:pPr>
              <w:pStyle w:val="TableParagraph"/>
              <w:rPr>
                <w:rFonts w:ascii="Times New Roman"/>
                <w:sz w:val="16"/>
                <w:lang w:val="uk-UA"/>
              </w:rPr>
            </w:pPr>
          </w:p>
        </w:tc>
        <w:tc>
          <w:tcPr>
            <w:tcW w:w="596" w:type="dxa"/>
            <w:shd w:val="clear" w:color="auto" w:fill="BDD3A8"/>
          </w:tcPr>
          <w:p w14:paraId="15AA074F" w14:textId="77777777" w:rsidR="009F0D9F" w:rsidRPr="008D74AB" w:rsidRDefault="009F0D9F">
            <w:pPr>
              <w:pStyle w:val="TableParagraph"/>
              <w:rPr>
                <w:rFonts w:ascii="Times New Roman"/>
                <w:sz w:val="16"/>
                <w:lang w:val="uk-UA"/>
              </w:rPr>
            </w:pPr>
          </w:p>
        </w:tc>
        <w:tc>
          <w:tcPr>
            <w:tcW w:w="596" w:type="dxa"/>
            <w:shd w:val="clear" w:color="auto" w:fill="BDD3A8"/>
          </w:tcPr>
          <w:p w14:paraId="36E7109B" w14:textId="77777777" w:rsidR="009F0D9F" w:rsidRPr="008D74AB" w:rsidRDefault="009F0D9F">
            <w:pPr>
              <w:pStyle w:val="TableParagraph"/>
              <w:rPr>
                <w:rFonts w:ascii="Times New Roman"/>
                <w:sz w:val="16"/>
                <w:lang w:val="uk-UA"/>
              </w:rPr>
            </w:pPr>
          </w:p>
        </w:tc>
        <w:tc>
          <w:tcPr>
            <w:tcW w:w="1008" w:type="dxa"/>
            <w:shd w:val="clear" w:color="auto" w:fill="BDD3A8"/>
          </w:tcPr>
          <w:p w14:paraId="5974D8E8" w14:textId="77777777" w:rsidR="009F0D9F" w:rsidRPr="008D74AB" w:rsidRDefault="009F0D9F">
            <w:pPr>
              <w:pStyle w:val="TableParagraph"/>
              <w:rPr>
                <w:rFonts w:ascii="Times New Roman"/>
                <w:sz w:val="16"/>
                <w:lang w:val="uk-UA"/>
              </w:rPr>
            </w:pPr>
          </w:p>
        </w:tc>
        <w:tc>
          <w:tcPr>
            <w:tcW w:w="604" w:type="dxa"/>
            <w:shd w:val="clear" w:color="auto" w:fill="BDD3A8"/>
          </w:tcPr>
          <w:p w14:paraId="72B22ADF" w14:textId="77777777" w:rsidR="009F0D9F" w:rsidRPr="008D74AB" w:rsidRDefault="009F0D9F">
            <w:pPr>
              <w:pStyle w:val="TableParagraph"/>
              <w:rPr>
                <w:rFonts w:ascii="Times New Roman"/>
                <w:sz w:val="16"/>
                <w:lang w:val="uk-UA"/>
              </w:rPr>
            </w:pPr>
          </w:p>
        </w:tc>
        <w:tc>
          <w:tcPr>
            <w:tcW w:w="604" w:type="dxa"/>
            <w:shd w:val="clear" w:color="auto" w:fill="BDD3A8"/>
          </w:tcPr>
          <w:p w14:paraId="3823B11C" w14:textId="77777777" w:rsidR="009F0D9F" w:rsidRPr="008D74AB" w:rsidRDefault="009F0D9F">
            <w:pPr>
              <w:pStyle w:val="TableParagraph"/>
              <w:rPr>
                <w:rFonts w:ascii="Times New Roman"/>
                <w:sz w:val="16"/>
                <w:lang w:val="uk-UA"/>
              </w:rPr>
            </w:pPr>
          </w:p>
        </w:tc>
      </w:tr>
      <w:tr w:rsidR="009F0D9F" w:rsidRPr="008D74AB" w14:paraId="12AF45A1" w14:textId="77777777">
        <w:trPr>
          <w:trHeight w:val="282"/>
        </w:trPr>
        <w:tc>
          <w:tcPr>
            <w:tcW w:w="2180" w:type="dxa"/>
            <w:shd w:val="clear" w:color="auto" w:fill="FFFFFF"/>
          </w:tcPr>
          <w:p w14:paraId="76128A3D" w14:textId="77777777" w:rsidR="009F0D9F" w:rsidRPr="008D74AB" w:rsidRDefault="009F0D9F" w:rsidP="008248B4">
            <w:pPr>
              <w:rPr>
                <w:color w:val="58595B"/>
                <w:w w:val="95"/>
                <w:sz w:val="16"/>
                <w:lang w:val="uk-UA"/>
              </w:rPr>
            </w:pPr>
            <w:proofErr w:type="spellStart"/>
            <w:r w:rsidRPr="008D74AB">
              <w:rPr>
                <w:color w:val="58595B"/>
                <w:w w:val="95"/>
                <w:sz w:val="16"/>
                <w:lang w:val="uk-UA"/>
              </w:rPr>
              <w:t>Леводопа</w:t>
            </w:r>
            <w:proofErr w:type="spellEnd"/>
          </w:p>
        </w:tc>
        <w:tc>
          <w:tcPr>
            <w:tcW w:w="596" w:type="dxa"/>
            <w:shd w:val="clear" w:color="auto" w:fill="BDD3A8"/>
          </w:tcPr>
          <w:p w14:paraId="404E4A1C" w14:textId="77777777" w:rsidR="009F0D9F" w:rsidRPr="008D74AB" w:rsidRDefault="009F0D9F">
            <w:pPr>
              <w:pStyle w:val="TableParagraph"/>
              <w:rPr>
                <w:rFonts w:ascii="Times New Roman"/>
                <w:sz w:val="16"/>
                <w:lang w:val="uk-UA"/>
              </w:rPr>
            </w:pPr>
          </w:p>
        </w:tc>
        <w:tc>
          <w:tcPr>
            <w:tcW w:w="596" w:type="dxa"/>
            <w:shd w:val="clear" w:color="auto" w:fill="BDD3A8"/>
          </w:tcPr>
          <w:p w14:paraId="167DE912" w14:textId="77777777" w:rsidR="009F0D9F" w:rsidRPr="008D74AB" w:rsidRDefault="009F0D9F">
            <w:pPr>
              <w:pStyle w:val="TableParagraph"/>
              <w:rPr>
                <w:rFonts w:ascii="Times New Roman"/>
                <w:sz w:val="16"/>
                <w:lang w:val="uk-UA"/>
              </w:rPr>
            </w:pPr>
          </w:p>
        </w:tc>
        <w:tc>
          <w:tcPr>
            <w:tcW w:w="596" w:type="dxa"/>
            <w:shd w:val="clear" w:color="auto" w:fill="BDD3A8"/>
          </w:tcPr>
          <w:p w14:paraId="7763034B" w14:textId="77777777" w:rsidR="009F0D9F" w:rsidRPr="008D74AB" w:rsidRDefault="009F0D9F">
            <w:pPr>
              <w:pStyle w:val="TableParagraph"/>
              <w:rPr>
                <w:rFonts w:ascii="Times New Roman"/>
                <w:sz w:val="16"/>
                <w:lang w:val="uk-UA"/>
              </w:rPr>
            </w:pPr>
          </w:p>
        </w:tc>
        <w:tc>
          <w:tcPr>
            <w:tcW w:w="596" w:type="dxa"/>
            <w:shd w:val="clear" w:color="auto" w:fill="BDD3A8"/>
          </w:tcPr>
          <w:p w14:paraId="2C825772" w14:textId="77777777" w:rsidR="009F0D9F" w:rsidRPr="008D74AB" w:rsidRDefault="009F0D9F">
            <w:pPr>
              <w:pStyle w:val="TableParagraph"/>
              <w:rPr>
                <w:rFonts w:ascii="Times New Roman"/>
                <w:sz w:val="16"/>
                <w:lang w:val="uk-UA"/>
              </w:rPr>
            </w:pPr>
          </w:p>
        </w:tc>
        <w:tc>
          <w:tcPr>
            <w:tcW w:w="596" w:type="dxa"/>
            <w:shd w:val="clear" w:color="auto" w:fill="BDD3A8"/>
          </w:tcPr>
          <w:p w14:paraId="1F618C5A" w14:textId="77777777" w:rsidR="009F0D9F" w:rsidRPr="008D74AB" w:rsidRDefault="009F0D9F">
            <w:pPr>
              <w:pStyle w:val="TableParagraph"/>
              <w:rPr>
                <w:rFonts w:ascii="Times New Roman"/>
                <w:sz w:val="16"/>
                <w:lang w:val="uk-UA"/>
              </w:rPr>
            </w:pPr>
          </w:p>
        </w:tc>
        <w:tc>
          <w:tcPr>
            <w:tcW w:w="596" w:type="dxa"/>
            <w:shd w:val="clear" w:color="auto" w:fill="BDD3A8"/>
          </w:tcPr>
          <w:p w14:paraId="7C522DA9" w14:textId="77777777" w:rsidR="009F0D9F" w:rsidRPr="008D74AB" w:rsidRDefault="009F0D9F">
            <w:pPr>
              <w:pStyle w:val="TableParagraph"/>
              <w:rPr>
                <w:rFonts w:ascii="Times New Roman"/>
                <w:sz w:val="16"/>
                <w:lang w:val="uk-UA"/>
              </w:rPr>
            </w:pPr>
          </w:p>
        </w:tc>
        <w:tc>
          <w:tcPr>
            <w:tcW w:w="596" w:type="dxa"/>
            <w:shd w:val="clear" w:color="auto" w:fill="F8ACA2"/>
          </w:tcPr>
          <w:p w14:paraId="77AEABD8" w14:textId="77777777" w:rsidR="009F0D9F" w:rsidRPr="008D74AB" w:rsidRDefault="009F0D9F">
            <w:pPr>
              <w:pStyle w:val="TableParagraph"/>
              <w:spacing w:before="55"/>
              <w:ind w:left="89"/>
              <w:rPr>
                <w:sz w:val="16"/>
                <w:lang w:val="uk-UA"/>
              </w:rPr>
            </w:pPr>
            <w:r w:rsidRPr="008D74AB">
              <w:rPr>
                <w:color w:val="58595B"/>
                <w:w w:val="95"/>
                <w:sz w:val="16"/>
                <w:lang w:val="uk-UA"/>
              </w:rPr>
              <w:t>198</w:t>
            </w:r>
          </w:p>
        </w:tc>
        <w:tc>
          <w:tcPr>
            <w:tcW w:w="596" w:type="dxa"/>
            <w:shd w:val="clear" w:color="auto" w:fill="F8ACA2"/>
          </w:tcPr>
          <w:p w14:paraId="03037CA0" w14:textId="77777777" w:rsidR="009F0D9F" w:rsidRPr="008D74AB" w:rsidRDefault="009F0D9F">
            <w:pPr>
              <w:pStyle w:val="TableParagraph"/>
              <w:spacing w:before="55"/>
              <w:ind w:left="89"/>
              <w:rPr>
                <w:sz w:val="16"/>
                <w:lang w:val="uk-UA"/>
              </w:rPr>
            </w:pPr>
            <w:r w:rsidRPr="008D74AB">
              <w:rPr>
                <w:color w:val="58595B"/>
                <w:w w:val="95"/>
                <w:sz w:val="16"/>
                <w:lang w:val="uk-UA"/>
              </w:rPr>
              <w:t>198</w:t>
            </w:r>
          </w:p>
        </w:tc>
        <w:tc>
          <w:tcPr>
            <w:tcW w:w="596" w:type="dxa"/>
            <w:shd w:val="clear" w:color="auto" w:fill="F8ACA2"/>
          </w:tcPr>
          <w:p w14:paraId="37D0C30B" w14:textId="77777777" w:rsidR="009F0D9F" w:rsidRPr="008D74AB" w:rsidRDefault="009F0D9F">
            <w:pPr>
              <w:pStyle w:val="TableParagraph"/>
              <w:spacing w:before="55"/>
              <w:ind w:left="90"/>
              <w:rPr>
                <w:sz w:val="16"/>
                <w:lang w:val="uk-UA"/>
              </w:rPr>
            </w:pPr>
            <w:r w:rsidRPr="008D74AB">
              <w:rPr>
                <w:color w:val="58595B"/>
                <w:w w:val="95"/>
                <w:sz w:val="16"/>
                <w:lang w:val="uk-UA"/>
              </w:rPr>
              <w:t>198</w:t>
            </w:r>
          </w:p>
        </w:tc>
        <w:tc>
          <w:tcPr>
            <w:tcW w:w="596" w:type="dxa"/>
            <w:shd w:val="clear" w:color="auto" w:fill="BDD3A8"/>
          </w:tcPr>
          <w:p w14:paraId="5ED74A53" w14:textId="77777777" w:rsidR="009F0D9F" w:rsidRPr="008D74AB" w:rsidRDefault="009F0D9F">
            <w:pPr>
              <w:pStyle w:val="TableParagraph"/>
              <w:rPr>
                <w:rFonts w:ascii="Times New Roman"/>
                <w:sz w:val="16"/>
                <w:lang w:val="uk-UA"/>
              </w:rPr>
            </w:pPr>
          </w:p>
        </w:tc>
        <w:tc>
          <w:tcPr>
            <w:tcW w:w="596" w:type="dxa"/>
            <w:shd w:val="clear" w:color="auto" w:fill="BDD3A8"/>
          </w:tcPr>
          <w:p w14:paraId="044B2E05" w14:textId="77777777" w:rsidR="009F0D9F" w:rsidRPr="008D74AB" w:rsidRDefault="009F0D9F">
            <w:pPr>
              <w:pStyle w:val="TableParagraph"/>
              <w:rPr>
                <w:rFonts w:ascii="Times New Roman"/>
                <w:sz w:val="16"/>
                <w:lang w:val="uk-UA"/>
              </w:rPr>
            </w:pPr>
          </w:p>
        </w:tc>
        <w:tc>
          <w:tcPr>
            <w:tcW w:w="596" w:type="dxa"/>
            <w:shd w:val="clear" w:color="auto" w:fill="BDD3A8"/>
          </w:tcPr>
          <w:p w14:paraId="53311D74" w14:textId="77777777" w:rsidR="009F0D9F" w:rsidRPr="008D74AB" w:rsidRDefault="009F0D9F">
            <w:pPr>
              <w:pStyle w:val="TableParagraph"/>
              <w:rPr>
                <w:rFonts w:ascii="Times New Roman"/>
                <w:sz w:val="16"/>
                <w:lang w:val="uk-UA"/>
              </w:rPr>
            </w:pPr>
          </w:p>
        </w:tc>
        <w:tc>
          <w:tcPr>
            <w:tcW w:w="1008" w:type="dxa"/>
            <w:shd w:val="clear" w:color="auto" w:fill="BDD3A8"/>
          </w:tcPr>
          <w:p w14:paraId="1E43C85B" w14:textId="77777777" w:rsidR="009F0D9F" w:rsidRPr="008D74AB" w:rsidRDefault="009F0D9F">
            <w:pPr>
              <w:pStyle w:val="TableParagraph"/>
              <w:rPr>
                <w:rFonts w:ascii="Times New Roman"/>
                <w:sz w:val="16"/>
                <w:lang w:val="uk-UA"/>
              </w:rPr>
            </w:pPr>
          </w:p>
        </w:tc>
        <w:tc>
          <w:tcPr>
            <w:tcW w:w="604" w:type="dxa"/>
            <w:shd w:val="clear" w:color="auto" w:fill="BDD3A8"/>
          </w:tcPr>
          <w:p w14:paraId="2969FD0A" w14:textId="77777777" w:rsidR="009F0D9F" w:rsidRPr="008D74AB" w:rsidRDefault="009F0D9F">
            <w:pPr>
              <w:pStyle w:val="TableParagraph"/>
              <w:rPr>
                <w:rFonts w:ascii="Times New Roman"/>
                <w:sz w:val="16"/>
                <w:lang w:val="uk-UA"/>
              </w:rPr>
            </w:pPr>
          </w:p>
        </w:tc>
        <w:tc>
          <w:tcPr>
            <w:tcW w:w="604" w:type="dxa"/>
            <w:shd w:val="clear" w:color="auto" w:fill="BDD3A8"/>
          </w:tcPr>
          <w:p w14:paraId="621D2207" w14:textId="77777777" w:rsidR="009F0D9F" w:rsidRPr="008D74AB" w:rsidRDefault="009F0D9F">
            <w:pPr>
              <w:pStyle w:val="TableParagraph"/>
              <w:rPr>
                <w:rFonts w:ascii="Times New Roman"/>
                <w:sz w:val="16"/>
                <w:lang w:val="uk-UA"/>
              </w:rPr>
            </w:pPr>
          </w:p>
        </w:tc>
      </w:tr>
      <w:tr w:rsidR="001419C7" w:rsidRPr="008D74AB" w14:paraId="7E556829" w14:textId="77777777">
        <w:trPr>
          <w:trHeight w:val="280"/>
        </w:trPr>
        <w:tc>
          <w:tcPr>
            <w:tcW w:w="11548" w:type="dxa"/>
            <w:gridSpan w:val="16"/>
            <w:tcBorders>
              <w:top w:val="single" w:sz="4" w:space="0" w:color="58595B"/>
              <w:bottom w:val="single" w:sz="4" w:space="0" w:color="58595B"/>
            </w:tcBorders>
            <w:shd w:val="clear" w:color="auto" w:fill="006998"/>
          </w:tcPr>
          <w:p w14:paraId="690EF838" w14:textId="77777777" w:rsidR="001419C7" w:rsidRPr="008D74AB" w:rsidRDefault="009F0D9F">
            <w:pPr>
              <w:pStyle w:val="TableParagraph"/>
              <w:spacing w:before="52"/>
              <w:ind w:left="84"/>
              <w:rPr>
                <w:sz w:val="16"/>
                <w:lang w:val="uk-UA"/>
              </w:rPr>
            </w:pPr>
            <w:r w:rsidRPr="008D74AB">
              <w:rPr>
                <w:color w:val="FFFFFF"/>
                <w:w w:val="95"/>
                <w:sz w:val="16"/>
                <w:lang w:val="uk-UA"/>
              </w:rPr>
              <w:t>Стероїди</w:t>
            </w:r>
          </w:p>
        </w:tc>
      </w:tr>
      <w:tr w:rsidR="009F0D9F" w:rsidRPr="008D74AB" w14:paraId="5AE1A813" w14:textId="77777777">
        <w:trPr>
          <w:trHeight w:val="282"/>
        </w:trPr>
        <w:tc>
          <w:tcPr>
            <w:tcW w:w="2180" w:type="dxa"/>
            <w:shd w:val="clear" w:color="auto" w:fill="FFFFFF"/>
          </w:tcPr>
          <w:p w14:paraId="2D89FBB6" w14:textId="77777777" w:rsidR="009F0D9F" w:rsidRPr="008D74AB" w:rsidRDefault="009F0D9F" w:rsidP="008248B4">
            <w:pPr>
              <w:rPr>
                <w:color w:val="58595B"/>
                <w:w w:val="95"/>
                <w:sz w:val="16"/>
                <w:lang w:val="uk-UA"/>
              </w:rPr>
            </w:pPr>
            <w:proofErr w:type="spellStart"/>
            <w:r w:rsidRPr="008D74AB">
              <w:rPr>
                <w:color w:val="58595B"/>
                <w:w w:val="95"/>
                <w:sz w:val="16"/>
                <w:lang w:val="uk-UA"/>
              </w:rPr>
              <w:t>Беклометазон</w:t>
            </w:r>
            <w:proofErr w:type="spellEnd"/>
          </w:p>
        </w:tc>
        <w:tc>
          <w:tcPr>
            <w:tcW w:w="596" w:type="dxa"/>
            <w:shd w:val="clear" w:color="auto" w:fill="BDD3A8"/>
          </w:tcPr>
          <w:p w14:paraId="218A30B0" w14:textId="77777777" w:rsidR="009F0D9F" w:rsidRPr="008D74AB" w:rsidRDefault="009F0D9F">
            <w:pPr>
              <w:pStyle w:val="TableParagraph"/>
              <w:rPr>
                <w:rFonts w:ascii="Times New Roman"/>
                <w:sz w:val="16"/>
                <w:lang w:val="uk-UA"/>
              </w:rPr>
            </w:pPr>
          </w:p>
        </w:tc>
        <w:tc>
          <w:tcPr>
            <w:tcW w:w="596" w:type="dxa"/>
            <w:shd w:val="clear" w:color="auto" w:fill="BDD3A8"/>
          </w:tcPr>
          <w:p w14:paraId="4D7A92EC" w14:textId="77777777" w:rsidR="009F0D9F" w:rsidRPr="008D74AB" w:rsidRDefault="009F0D9F">
            <w:pPr>
              <w:pStyle w:val="TableParagraph"/>
              <w:rPr>
                <w:rFonts w:ascii="Times New Roman"/>
                <w:sz w:val="16"/>
                <w:lang w:val="uk-UA"/>
              </w:rPr>
            </w:pPr>
          </w:p>
        </w:tc>
        <w:tc>
          <w:tcPr>
            <w:tcW w:w="596" w:type="dxa"/>
            <w:shd w:val="clear" w:color="auto" w:fill="BDD3A8"/>
          </w:tcPr>
          <w:p w14:paraId="72635068" w14:textId="77777777" w:rsidR="009F0D9F" w:rsidRPr="008D74AB" w:rsidRDefault="009F0D9F">
            <w:pPr>
              <w:pStyle w:val="TableParagraph"/>
              <w:rPr>
                <w:rFonts w:ascii="Times New Roman"/>
                <w:sz w:val="16"/>
                <w:lang w:val="uk-UA"/>
              </w:rPr>
            </w:pPr>
          </w:p>
        </w:tc>
        <w:tc>
          <w:tcPr>
            <w:tcW w:w="596" w:type="dxa"/>
            <w:shd w:val="clear" w:color="auto" w:fill="BDD3A8"/>
          </w:tcPr>
          <w:p w14:paraId="67109C77" w14:textId="77777777" w:rsidR="009F0D9F" w:rsidRPr="008D74AB" w:rsidRDefault="009F0D9F">
            <w:pPr>
              <w:pStyle w:val="TableParagraph"/>
              <w:rPr>
                <w:rFonts w:ascii="Times New Roman"/>
                <w:sz w:val="16"/>
                <w:lang w:val="uk-UA"/>
              </w:rPr>
            </w:pPr>
          </w:p>
        </w:tc>
        <w:tc>
          <w:tcPr>
            <w:tcW w:w="596" w:type="dxa"/>
            <w:shd w:val="clear" w:color="auto" w:fill="BDD3A8"/>
          </w:tcPr>
          <w:p w14:paraId="034F76A6" w14:textId="77777777" w:rsidR="009F0D9F" w:rsidRPr="008D74AB" w:rsidRDefault="009F0D9F">
            <w:pPr>
              <w:pStyle w:val="TableParagraph"/>
              <w:rPr>
                <w:rFonts w:ascii="Times New Roman"/>
                <w:sz w:val="16"/>
                <w:lang w:val="uk-UA"/>
              </w:rPr>
            </w:pPr>
          </w:p>
        </w:tc>
        <w:tc>
          <w:tcPr>
            <w:tcW w:w="596" w:type="dxa"/>
            <w:shd w:val="clear" w:color="auto" w:fill="BDD3A8"/>
          </w:tcPr>
          <w:p w14:paraId="1A87639F" w14:textId="77777777" w:rsidR="009F0D9F" w:rsidRPr="008D74AB" w:rsidRDefault="009F0D9F">
            <w:pPr>
              <w:pStyle w:val="TableParagraph"/>
              <w:rPr>
                <w:rFonts w:ascii="Times New Roman"/>
                <w:sz w:val="16"/>
                <w:lang w:val="uk-UA"/>
              </w:rPr>
            </w:pPr>
          </w:p>
        </w:tc>
        <w:tc>
          <w:tcPr>
            <w:tcW w:w="596" w:type="dxa"/>
            <w:shd w:val="clear" w:color="auto" w:fill="BDD3A8"/>
          </w:tcPr>
          <w:p w14:paraId="57058FC6" w14:textId="77777777" w:rsidR="009F0D9F" w:rsidRPr="008D74AB" w:rsidRDefault="009F0D9F">
            <w:pPr>
              <w:pStyle w:val="TableParagraph"/>
              <w:rPr>
                <w:rFonts w:ascii="Times New Roman"/>
                <w:sz w:val="16"/>
                <w:lang w:val="uk-UA"/>
              </w:rPr>
            </w:pPr>
          </w:p>
        </w:tc>
        <w:tc>
          <w:tcPr>
            <w:tcW w:w="596" w:type="dxa"/>
            <w:shd w:val="clear" w:color="auto" w:fill="BDD3A8"/>
          </w:tcPr>
          <w:p w14:paraId="0B697494" w14:textId="77777777" w:rsidR="009F0D9F" w:rsidRPr="008D74AB" w:rsidRDefault="009F0D9F">
            <w:pPr>
              <w:pStyle w:val="TableParagraph"/>
              <w:rPr>
                <w:rFonts w:ascii="Times New Roman"/>
                <w:sz w:val="16"/>
                <w:lang w:val="uk-UA"/>
              </w:rPr>
            </w:pPr>
          </w:p>
        </w:tc>
        <w:tc>
          <w:tcPr>
            <w:tcW w:w="596" w:type="dxa"/>
            <w:shd w:val="clear" w:color="auto" w:fill="BDD3A8"/>
          </w:tcPr>
          <w:p w14:paraId="67A9F67A" w14:textId="77777777" w:rsidR="009F0D9F" w:rsidRPr="008D74AB" w:rsidRDefault="009F0D9F">
            <w:pPr>
              <w:pStyle w:val="TableParagraph"/>
              <w:rPr>
                <w:rFonts w:ascii="Times New Roman"/>
                <w:sz w:val="16"/>
                <w:lang w:val="uk-UA"/>
              </w:rPr>
            </w:pPr>
          </w:p>
        </w:tc>
        <w:tc>
          <w:tcPr>
            <w:tcW w:w="596" w:type="dxa"/>
            <w:shd w:val="clear" w:color="auto" w:fill="BDD3A8"/>
          </w:tcPr>
          <w:p w14:paraId="7E61A6AB" w14:textId="77777777" w:rsidR="009F0D9F" w:rsidRPr="008D74AB" w:rsidRDefault="009F0D9F">
            <w:pPr>
              <w:pStyle w:val="TableParagraph"/>
              <w:rPr>
                <w:rFonts w:ascii="Times New Roman"/>
                <w:sz w:val="16"/>
                <w:lang w:val="uk-UA"/>
              </w:rPr>
            </w:pPr>
          </w:p>
        </w:tc>
        <w:tc>
          <w:tcPr>
            <w:tcW w:w="596" w:type="dxa"/>
            <w:shd w:val="clear" w:color="auto" w:fill="BDD3A8"/>
          </w:tcPr>
          <w:p w14:paraId="0343F419" w14:textId="77777777" w:rsidR="009F0D9F" w:rsidRPr="008D74AB" w:rsidRDefault="009F0D9F">
            <w:pPr>
              <w:pStyle w:val="TableParagraph"/>
              <w:rPr>
                <w:rFonts w:ascii="Times New Roman"/>
                <w:sz w:val="16"/>
                <w:lang w:val="uk-UA"/>
              </w:rPr>
            </w:pPr>
          </w:p>
        </w:tc>
        <w:tc>
          <w:tcPr>
            <w:tcW w:w="596" w:type="dxa"/>
            <w:shd w:val="clear" w:color="auto" w:fill="BDD3A8"/>
          </w:tcPr>
          <w:p w14:paraId="60F80DDD" w14:textId="77777777" w:rsidR="009F0D9F" w:rsidRPr="008D74AB" w:rsidRDefault="009F0D9F">
            <w:pPr>
              <w:pStyle w:val="TableParagraph"/>
              <w:rPr>
                <w:rFonts w:ascii="Times New Roman"/>
                <w:sz w:val="16"/>
                <w:lang w:val="uk-UA"/>
              </w:rPr>
            </w:pPr>
          </w:p>
        </w:tc>
        <w:tc>
          <w:tcPr>
            <w:tcW w:w="1008" w:type="dxa"/>
            <w:shd w:val="clear" w:color="auto" w:fill="BDD3A8"/>
          </w:tcPr>
          <w:p w14:paraId="2738CCA1" w14:textId="77777777" w:rsidR="009F0D9F" w:rsidRPr="008D74AB" w:rsidRDefault="009F0D9F">
            <w:pPr>
              <w:pStyle w:val="TableParagraph"/>
              <w:rPr>
                <w:rFonts w:ascii="Times New Roman"/>
                <w:sz w:val="16"/>
                <w:lang w:val="uk-UA"/>
              </w:rPr>
            </w:pPr>
          </w:p>
        </w:tc>
        <w:tc>
          <w:tcPr>
            <w:tcW w:w="604" w:type="dxa"/>
            <w:shd w:val="clear" w:color="auto" w:fill="BDD3A8"/>
          </w:tcPr>
          <w:p w14:paraId="490EF1D6" w14:textId="77777777" w:rsidR="009F0D9F" w:rsidRPr="008D74AB" w:rsidRDefault="009F0D9F">
            <w:pPr>
              <w:pStyle w:val="TableParagraph"/>
              <w:rPr>
                <w:rFonts w:ascii="Times New Roman"/>
                <w:sz w:val="16"/>
                <w:lang w:val="uk-UA"/>
              </w:rPr>
            </w:pPr>
          </w:p>
        </w:tc>
        <w:tc>
          <w:tcPr>
            <w:tcW w:w="604" w:type="dxa"/>
            <w:shd w:val="clear" w:color="auto" w:fill="BDD3A8"/>
          </w:tcPr>
          <w:p w14:paraId="5D60852B" w14:textId="77777777" w:rsidR="009F0D9F" w:rsidRPr="008D74AB" w:rsidRDefault="009F0D9F">
            <w:pPr>
              <w:pStyle w:val="TableParagraph"/>
              <w:rPr>
                <w:rFonts w:ascii="Times New Roman"/>
                <w:sz w:val="16"/>
                <w:lang w:val="uk-UA"/>
              </w:rPr>
            </w:pPr>
          </w:p>
        </w:tc>
      </w:tr>
      <w:tr w:rsidR="009F0D9F" w:rsidRPr="008D74AB" w14:paraId="01B7CA4B" w14:textId="77777777">
        <w:trPr>
          <w:trHeight w:val="285"/>
        </w:trPr>
        <w:tc>
          <w:tcPr>
            <w:tcW w:w="2180" w:type="dxa"/>
            <w:shd w:val="clear" w:color="auto" w:fill="FFFFFF"/>
          </w:tcPr>
          <w:p w14:paraId="1DF9B87F" w14:textId="77777777" w:rsidR="009F0D9F" w:rsidRPr="008D74AB" w:rsidRDefault="009F0D9F" w:rsidP="008248B4">
            <w:pPr>
              <w:rPr>
                <w:color w:val="58595B"/>
                <w:w w:val="95"/>
                <w:sz w:val="16"/>
                <w:lang w:val="uk-UA"/>
              </w:rPr>
            </w:pPr>
            <w:proofErr w:type="spellStart"/>
            <w:r w:rsidRPr="008D74AB">
              <w:rPr>
                <w:color w:val="58595B"/>
                <w:w w:val="95"/>
                <w:sz w:val="16"/>
                <w:lang w:val="uk-UA"/>
              </w:rPr>
              <w:t>Будесонід</w:t>
            </w:r>
            <w:proofErr w:type="spellEnd"/>
          </w:p>
        </w:tc>
        <w:tc>
          <w:tcPr>
            <w:tcW w:w="596" w:type="dxa"/>
            <w:shd w:val="clear" w:color="auto" w:fill="BDD3A8"/>
          </w:tcPr>
          <w:p w14:paraId="1027A094" w14:textId="77777777" w:rsidR="009F0D9F" w:rsidRPr="008D74AB" w:rsidRDefault="009F0D9F">
            <w:pPr>
              <w:pStyle w:val="TableParagraph"/>
              <w:rPr>
                <w:rFonts w:ascii="Times New Roman"/>
                <w:sz w:val="16"/>
                <w:lang w:val="uk-UA"/>
              </w:rPr>
            </w:pPr>
          </w:p>
        </w:tc>
        <w:tc>
          <w:tcPr>
            <w:tcW w:w="596" w:type="dxa"/>
            <w:shd w:val="clear" w:color="auto" w:fill="BDD3A8"/>
          </w:tcPr>
          <w:p w14:paraId="5B480955" w14:textId="77777777" w:rsidR="009F0D9F" w:rsidRPr="008D74AB" w:rsidRDefault="009F0D9F">
            <w:pPr>
              <w:pStyle w:val="TableParagraph"/>
              <w:rPr>
                <w:rFonts w:ascii="Times New Roman"/>
                <w:sz w:val="16"/>
                <w:lang w:val="uk-UA"/>
              </w:rPr>
            </w:pPr>
          </w:p>
        </w:tc>
        <w:tc>
          <w:tcPr>
            <w:tcW w:w="596" w:type="dxa"/>
            <w:shd w:val="clear" w:color="auto" w:fill="BDD3A8"/>
          </w:tcPr>
          <w:p w14:paraId="759AEB3A" w14:textId="77777777" w:rsidR="009F0D9F" w:rsidRPr="008D74AB" w:rsidRDefault="009F0D9F">
            <w:pPr>
              <w:pStyle w:val="TableParagraph"/>
              <w:rPr>
                <w:rFonts w:ascii="Times New Roman"/>
                <w:sz w:val="16"/>
                <w:lang w:val="uk-UA"/>
              </w:rPr>
            </w:pPr>
          </w:p>
        </w:tc>
        <w:tc>
          <w:tcPr>
            <w:tcW w:w="596" w:type="dxa"/>
            <w:shd w:val="clear" w:color="auto" w:fill="BDD3A8"/>
          </w:tcPr>
          <w:p w14:paraId="533EF8BF" w14:textId="77777777" w:rsidR="009F0D9F" w:rsidRPr="008D74AB" w:rsidRDefault="009F0D9F">
            <w:pPr>
              <w:pStyle w:val="TableParagraph"/>
              <w:rPr>
                <w:rFonts w:ascii="Times New Roman"/>
                <w:sz w:val="16"/>
                <w:lang w:val="uk-UA"/>
              </w:rPr>
            </w:pPr>
          </w:p>
        </w:tc>
        <w:tc>
          <w:tcPr>
            <w:tcW w:w="596" w:type="dxa"/>
            <w:shd w:val="clear" w:color="auto" w:fill="BDD3A8"/>
          </w:tcPr>
          <w:p w14:paraId="31D987C9" w14:textId="77777777" w:rsidR="009F0D9F" w:rsidRPr="008D74AB" w:rsidRDefault="009F0D9F">
            <w:pPr>
              <w:pStyle w:val="TableParagraph"/>
              <w:rPr>
                <w:rFonts w:ascii="Times New Roman"/>
                <w:sz w:val="16"/>
                <w:lang w:val="uk-UA"/>
              </w:rPr>
            </w:pPr>
          </w:p>
        </w:tc>
        <w:tc>
          <w:tcPr>
            <w:tcW w:w="596" w:type="dxa"/>
            <w:shd w:val="clear" w:color="auto" w:fill="BDD3A8"/>
          </w:tcPr>
          <w:p w14:paraId="013B000B" w14:textId="77777777" w:rsidR="009F0D9F" w:rsidRPr="008D74AB" w:rsidRDefault="009F0D9F">
            <w:pPr>
              <w:pStyle w:val="TableParagraph"/>
              <w:rPr>
                <w:rFonts w:ascii="Times New Roman"/>
                <w:sz w:val="16"/>
                <w:lang w:val="uk-UA"/>
              </w:rPr>
            </w:pPr>
          </w:p>
        </w:tc>
        <w:tc>
          <w:tcPr>
            <w:tcW w:w="596" w:type="dxa"/>
            <w:shd w:val="clear" w:color="auto" w:fill="F05359"/>
          </w:tcPr>
          <w:p w14:paraId="4F7D4730" w14:textId="77777777" w:rsidR="009F0D9F" w:rsidRPr="008D74AB" w:rsidRDefault="009F0D9F">
            <w:pPr>
              <w:pStyle w:val="TableParagraph"/>
              <w:rPr>
                <w:rFonts w:ascii="Times New Roman"/>
                <w:sz w:val="16"/>
                <w:lang w:val="uk-UA"/>
              </w:rPr>
            </w:pPr>
          </w:p>
        </w:tc>
        <w:tc>
          <w:tcPr>
            <w:tcW w:w="596" w:type="dxa"/>
            <w:shd w:val="clear" w:color="auto" w:fill="F05359"/>
          </w:tcPr>
          <w:p w14:paraId="1420E830" w14:textId="77777777" w:rsidR="009F0D9F" w:rsidRPr="008D74AB" w:rsidRDefault="009F0D9F">
            <w:pPr>
              <w:pStyle w:val="TableParagraph"/>
              <w:rPr>
                <w:rFonts w:ascii="Times New Roman"/>
                <w:sz w:val="16"/>
                <w:lang w:val="uk-UA"/>
              </w:rPr>
            </w:pPr>
          </w:p>
        </w:tc>
        <w:tc>
          <w:tcPr>
            <w:tcW w:w="596" w:type="dxa"/>
            <w:shd w:val="clear" w:color="auto" w:fill="F05359"/>
          </w:tcPr>
          <w:p w14:paraId="4D784005" w14:textId="77777777" w:rsidR="009F0D9F" w:rsidRPr="008D74AB" w:rsidRDefault="009F0D9F">
            <w:pPr>
              <w:pStyle w:val="TableParagraph"/>
              <w:rPr>
                <w:rFonts w:ascii="Times New Roman"/>
                <w:sz w:val="16"/>
                <w:lang w:val="uk-UA"/>
              </w:rPr>
            </w:pPr>
          </w:p>
        </w:tc>
        <w:tc>
          <w:tcPr>
            <w:tcW w:w="596" w:type="dxa"/>
            <w:shd w:val="clear" w:color="auto" w:fill="F8ACA2"/>
          </w:tcPr>
          <w:p w14:paraId="193CDDB4"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4F120CB8"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027ECFE1" w14:textId="77777777" w:rsidR="009F0D9F" w:rsidRPr="008D74AB" w:rsidRDefault="009F0D9F">
            <w:pPr>
              <w:pStyle w:val="TableParagraph"/>
              <w:rPr>
                <w:rFonts w:ascii="Times New Roman"/>
                <w:sz w:val="16"/>
                <w:lang w:val="uk-UA"/>
              </w:rPr>
            </w:pPr>
          </w:p>
        </w:tc>
        <w:tc>
          <w:tcPr>
            <w:tcW w:w="1008" w:type="dxa"/>
            <w:shd w:val="clear" w:color="auto" w:fill="BDD3A8"/>
          </w:tcPr>
          <w:p w14:paraId="55F9A6D4" w14:textId="77777777" w:rsidR="009F0D9F" w:rsidRPr="008D74AB" w:rsidRDefault="009F0D9F">
            <w:pPr>
              <w:pStyle w:val="TableParagraph"/>
              <w:rPr>
                <w:rFonts w:ascii="Times New Roman"/>
                <w:sz w:val="16"/>
                <w:lang w:val="uk-UA"/>
              </w:rPr>
            </w:pPr>
          </w:p>
        </w:tc>
        <w:tc>
          <w:tcPr>
            <w:tcW w:w="604" w:type="dxa"/>
            <w:shd w:val="clear" w:color="auto" w:fill="BDD3A8"/>
          </w:tcPr>
          <w:p w14:paraId="658206C8" w14:textId="77777777" w:rsidR="009F0D9F" w:rsidRPr="008D74AB" w:rsidRDefault="009F0D9F">
            <w:pPr>
              <w:pStyle w:val="TableParagraph"/>
              <w:rPr>
                <w:rFonts w:ascii="Times New Roman"/>
                <w:sz w:val="16"/>
                <w:lang w:val="uk-UA"/>
              </w:rPr>
            </w:pPr>
          </w:p>
        </w:tc>
        <w:tc>
          <w:tcPr>
            <w:tcW w:w="604" w:type="dxa"/>
            <w:shd w:val="clear" w:color="auto" w:fill="BDD3A8"/>
          </w:tcPr>
          <w:p w14:paraId="484B097D" w14:textId="77777777" w:rsidR="009F0D9F" w:rsidRPr="008D74AB" w:rsidRDefault="009F0D9F">
            <w:pPr>
              <w:pStyle w:val="TableParagraph"/>
              <w:rPr>
                <w:rFonts w:ascii="Times New Roman"/>
                <w:sz w:val="16"/>
                <w:lang w:val="uk-UA"/>
              </w:rPr>
            </w:pPr>
          </w:p>
        </w:tc>
      </w:tr>
      <w:tr w:rsidR="009F0D9F" w:rsidRPr="008D74AB" w14:paraId="7CF7458E" w14:textId="77777777">
        <w:trPr>
          <w:trHeight w:val="285"/>
        </w:trPr>
        <w:tc>
          <w:tcPr>
            <w:tcW w:w="2180" w:type="dxa"/>
            <w:shd w:val="clear" w:color="auto" w:fill="FFFFFF"/>
          </w:tcPr>
          <w:p w14:paraId="02D85679" w14:textId="77777777" w:rsidR="009F0D9F" w:rsidRPr="008D74AB" w:rsidRDefault="009F0D9F" w:rsidP="008248B4">
            <w:pPr>
              <w:rPr>
                <w:color w:val="58595B"/>
                <w:w w:val="95"/>
                <w:sz w:val="16"/>
                <w:lang w:val="uk-UA"/>
              </w:rPr>
            </w:pPr>
            <w:proofErr w:type="spellStart"/>
            <w:r w:rsidRPr="008D74AB">
              <w:rPr>
                <w:color w:val="58595B"/>
                <w:w w:val="95"/>
                <w:sz w:val="16"/>
                <w:lang w:val="uk-UA"/>
              </w:rPr>
              <w:t>Дексаметазон</w:t>
            </w:r>
            <w:proofErr w:type="spellEnd"/>
          </w:p>
        </w:tc>
        <w:tc>
          <w:tcPr>
            <w:tcW w:w="596" w:type="dxa"/>
            <w:shd w:val="clear" w:color="auto" w:fill="BDD3A8"/>
          </w:tcPr>
          <w:p w14:paraId="407A0E6A" w14:textId="77777777" w:rsidR="009F0D9F" w:rsidRPr="008D74AB" w:rsidRDefault="009F0D9F">
            <w:pPr>
              <w:pStyle w:val="TableParagraph"/>
              <w:rPr>
                <w:rFonts w:ascii="Times New Roman"/>
                <w:sz w:val="16"/>
                <w:lang w:val="uk-UA"/>
              </w:rPr>
            </w:pPr>
          </w:p>
        </w:tc>
        <w:tc>
          <w:tcPr>
            <w:tcW w:w="596" w:type="dxa"/>
            <w:shd w:val="clear" w:color="auto" w:fill="BDD3A8"/>
          </w:tcPr>
          <w:p w14:paraId="2587DAA9" w14:textId="77777777" w:rsidR="009F0D9F" w:rsidRPr="008D74AB" w:rsidRDefault="009F0D9F">
            <w:pPr>
              <w:pStyle w:val="TableParagraph"/>
              <w:rPr>
                <w:rFonts w:ascii="Times New Roman"/>
                <w:sz w:val="16"/>
                <w:lang w:val="uk-UA"/>
              </w:rPr>
            </w:pPr>
          </w:p>
        </w:tc>
        <w:tc>
          <w:tcPr>
            <w:tcW w:w="596" w:type="dxa"/>
            <w:shd w:val="clear" w:color="auto" w:fill="BDD3A8"/>
          </w:tcPr>
          <w:p w14:paraId="67DC55A4" w14:textId="77777777" w:rsidR="009F0D9F" w:rsidRPr="008D74AB" w:rsidRDefault="009F0D9F">
            <w:pPr>
              <w:pStyle w:val="TableParagraph"/>
              <w:rPr>
                <w:rFonts w:ascii="Times New Roman"/>
                <w:sz w:val="16"/>
                <w:lang w:val="uk-UA"/>
              </w:rPr>
            </w:pPr>
          </w:p>
        </w:tc>
        <w:tc>
          <w:tcPr>
            <w:tcW w:w="596" w:type="dxa"/>
            <w:shd w:val="clear" w:color="auto" w:fill="BDD3A8"/>
          </w:tcPr>
          <w:p w14:paraId="0ACE6307" w14:textId="77777777" w:rsidR="009F0D9F" w:rsidRPr="008D74AB" w:rsidRDefault="009F0D9F">
            <w:pPr>
              <w:pStyle w:val="TableParagraph"/>
              <w:rPr>
                <w:rFonts w:ascii="Times New Roman"/>
                <w:sz w:val="16"/>
                <w:lang w:val="uk-UA"/>
              </w:rPr>
            </w:pPr>
          </w:p>
        </w:tc>
        <w:tc>
          <w:tcPr>
            <w:tcW w:w="596" w:type="dxa"/>
            <w:shd w:val="clear" w:color="auto" w:fill="BDD3A8"/>
          </w:tcPr>
          <w:p w14:paraId="2AB9ACFB" w14:textId="77777777" w:rsidR="009F0D9F" w:rsidRPr="008D74AB" w:rsidRDefault="009F0D9F">
            <w:pPr>
              <w:pStyle w:val="TableParagraph"/>
              <w:rPr>
                <w:rFonts w:ascii="Times New Roman"/>
                <w:sz w:val="16"/>
                <w:lang w:val="uk-UA"/>
              </w:rPr>
            </w:pPr>
          </w:p>
        </w:tc>
        <w:tc>
          <w:tcPr>
            <w:tcW w:w="596" w:type="dxa"/>
            <w:shd w:val="clear" w:color="auto" w:fill="BDD3A8"/>
          </w:tcPr>
          <w:p w14:paraId="302DDDD2" w14:textId="77777777" w:rsidR="009F0D9F" w:rsidRPr="008D74AB" w:rsidRDefault="009F0D9F">
            <w:pPr>
              <w:pStyle w:val="TableParagraph"/>
              <w:rPr>
                <w:rFonts w:ascii="Times New Roman"/>
                <w:sz w:val="16"/>
                <w:lang w:val="uk-UA"/>
              </w:rPr>
            </w:pPr>
          </w:p>
        </w:tc>
        <w:tc>
          <w:tcPr>
            <w:tcW w:w="596" w:type="dxa"/>
            <w:shd w:val="clear" w:color="auto" w:fill="F8ACA2"/>
          </w:tcPr>
          <w:p w14:paraId="6AA38373" w14:textId="77777777" w:rsidR="009F0D9F" w:rsidRPr="008D74AB" w:rsidRDefault="009F0D9F">
            <w:pPr>
              <w:pStyle w:val="TableParagraph"/>
              <w:spacing w:before="55"/>
              <w:ind w:left="89"/>
              <w:rPr>
                <w:sz w:val="16"/>
                <w:lang w:val="uk-UA"/>
              </w:rPr>
            </w:pPr>
            <w:r w:rsidRPr="008D74AB">
              <w:rPr>
                <w:color w:val="58595B"/>
                <w:w w:val="95"/>
                <w:sz w:val="16"/>
                <w:lang w:val="uk-UA"/>
              </w:rPr>
              <w:t>199</w:t>
            </w:r>
          </w:p>
        </w:tc>
        <w:tc>
          <w:tcPr>
            <w:tcW w:w="596" w:type="dxa"/>
            <w:shd w:val="clear" w:color="auto" w:fill="F8ACA2"/>
          </w:tcPr>
          <w:p w14:paraId="1DF6BB88" w14:textId="77777777" w:rsidR="009F0D9F" w:rsidRPr="008D74AB" w:rsidRDefault="009F0D9F">
            <w:pPr>
              <w:pStyle w:val="TableParagraph"/>
              <w:spacing w:before="55"/>
              <w:ind w:left="89"/>
              <w:rPr>
                <w:sz w:val="16"/>
                <w:lang w:val="uk-UA"/>
              </w:rPr>
            </w:pPr>
            <w:r w:rsidRPr="008D74AB">
              <w:rPr>
                <w:color w:val="58595B"/>
                <w:w w:val="95"/>
                <w:sz w:val="16"/>
                <w:lang w:val="uk-UA"/>
              </w:rPr>
              <w:t>199</w:t>
            </w:r>
          </w:p>
        </w:tc>
        <w:tc>
          <w:tcPr>
            <w:tcW w:w="596" w:type="dxa"/>
            <w:shd w:val="clear" w:color="auto" w:fill="F8ACA2"/>
          </w:tcPr>
          <w:p w14:paraId="1D850156" w14:textId="77777777" w:rsidR="009F0D9F" w:rsidRPr="008D74AB" w:rsidRDefault="009F0D9F">
            <w:pPr>
              <w:pStyle w:val="TableParagraph"/>
              <w:spacing w:before="55"/>
              <w:ind w:left="90"/>
              <w:rPr>
                <w:sz w:val="16"/>
                <w:lang w:val="uk-UA"/>
              </w:rPr>
            </w:pPr>
            <w:r w:rsidRPr="008D74AB">
              <w:rPr>
                <w:color w:val="58595B"/>
                <w:w w:val="95"/>
                <w:sz w:val="16"/>
                <w:lang w:val="uk-UA"/>
              </w:rPr>
              <w:t>199</w:t>
            </w:r>
          </w:p>
        </w:tc>
        <w:tc>
          <w:tcPr>
            <w:tcW w:w="596" w:type="dxa"/>
            <w:shd w:val="clear" w:color="auto" w:fill="F8ACA2"/>
          </w:tcPr>
          <w:p w14:paraId="12910B2C"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61666309"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F05359"/>
          </w:tcPr>
          <w:p w14:paraId="2FF2381F" w14:textId="77777777" w:rsidR="009F0D9F" w:rsidRPr="008D74AB" w:rsidRDefault="009F0D9F">
            <w:pPr>
              <w:pStyle w:val="TableParagraph"/>
              <w:rPr>
                <w:rFonts w:ascii="Times New Roman"/>
                <w:sz w:val="16"/>
                <w:lang w:val="uk-UA"/>
              </w:rPr>
            </w:pPr>
          </w:p>
        </w:tc>
        <w:tc>
          <w:tcPr>
            <w:tcW w:w="1008" w:type="dxa"/>
            <w:shd w:val="clear" w:color="auto" w:fill="F8ACA2"/>
          </w:tcPr>
          <w:p w14:paraId="7A5FCDA8" w14:textId="77777777" w:rsidR="009F0D9F" w:rsidRPr="008D74AB" w:rsidRDefault="009F0D9F">
            <w:pPr>
              <w:pStyle w:val="TableParagraph"/>
              <w:spacing w:before="55"/>
              <w:ind w:left="93"/>
              <w:rPr>
                <w:sz w:val="16"/>
                <w:lang w:val="uk-UA"/>
              </w:rPr>
            </w:pPr>
            <w:r w:rsidRPr="008D74AB">
              <w:rPr>
                <w:color w:val="58595B"/>
                <w:w w:val="95"/>
                <w:sz w:val="16"/>
                <w:lang w:val="uk-UA"/>
              </w:rPr>
              <w:t>141</w:t>
            </w:r>
          </w:p>
        </w:tc>
        <w:tc>
          <w:tcPr>
            <w:tcW w:w="604" w:type="dxa"/>
            <w:shd w:val="clear" w:color="auto" w:fill="BDD3A8"/>
          </w:tcPr>
          <w:p w14:paraId="4861A269" w14:textId="77777777" w:rsidR="009F0D9F" w:rsidRPr="008D74AB" w:rsidRDefault="009F0D9F">
            <w:pPr>
              <w:pStyle w:val="TableParagraph"/>
              <w:rPr>
                <w:rFonts w:ascii="Times New Roman"/>
                <w:sz w:val="16"/>
                <w:lang w:val="uk-UA"/>
              </w:rPr>
            </w:pPr>
          </w:p>
        </w:tc>
        <w:tc>
          <w:tcPr>
            <w:tcW w:w="604" w:type="dxa"/>
            <w:shd w:val="clear" w:color="auto" w:fill="BDD3A8"/>
          </w:tcPr>
          <w:p w14:paraId="64A08410" w14:textId="77777777" w:rsidR="009F0D9F" w:rsidRPr="008D74AB" w:rsidRDefault="009F0D9F">
            <w:pPr>
              <w:pStyle w:val="TableParagraph"/>
              <w:rPr>
                <w:rFonts w:ascii="Times New Roman"/>
                <w:sz w:val="16"/>
                <w:lang w:val="uk-UA"/>
              </w:rPr>
            </w:pPr>
          </w:p>
        </w:tc>
      </w:tr>
      <w:tr w:rsidR="009F0D9F" w:rsidRPr="008D74AB" w14:paraId="4DC75F02" w14:textId="77777777">
        <w:trPr>
          <w:trHeight w:val="285"/>
        </w:trPr>
        <w:tc>
          <w:tcPr>
            <w:tcW w:w="2180" w:type="dxa"/>
            <w:shd w:val="clear" w:color="auto" w:fill="FFFFFF"/>
          </w:tcPr>
          <w:p w14:paraId="3534606F" w14:textId="77777777" w:rsidR="009F0D9F" w:rsidRPr="008D74AB" w:rsidRDefault="009F0D9F" w:rsidP="008248B4">
            <w:pPr>
              <w:rPr>
                <w:color w:val="58595B"/>
                <w:w w:val="95"/>
                <w:sz w:val="16"/>
                <w:lang w:val="uk-UA"/>
              </w:rPr>
            </w:pPr>
            <w:proofErr w:type="spellStart"/>
            <w:r w:rsidRPr="008D74AB">
              <w:rPr>
                <w:color w:val="58595B"/>
                <w:w w:val="95"/>
                <w:sz w:val="16"/>
                <w:lang w:val="uk-UA"/>
              </w:rPr>
              <w:t>Дексаметазон</w:t>
            </w:r>
            <w:proofErr w:type="spellEnd"/>
            <w:r w:rsidRPr="008D74AB">
              <w:rPr>
                <w:color w:val="58595B"/>
                <w:w w:val="95"/>
                <w:sz w:val="16"/>
                <w:lang w:val="uk-UA"/>
              </w:rPr>
              <w:t xml:space="preserve"> (низька доза)</w:t>
            </w:r>
          </w:p>
        </w:tc>
        <w:tc>
          <w:tcPr>
            <w:tcW w:w="596" w:type="dxa"/>
            <w:shd w:val="clear" w:color="auto" w:fill="BDD3A8"/>
          </w:tcPr>
          <w:p w14:paraId="356441F0" w14:textId="77777777" w:rsidR="009F0D9F" w:rsidRPr="008D74AB" w:rsidRDefault="009F0D9F">
            <w:pPr>
              <w:pStyle w:val="TableParagraph"/>
              <w:rPr>
                <w:rFonts w:ascii="Times New Roman"/>
                <w:sz w:val="16"/>
                <w:lang w:val="uk-UA"/>
              </w:rPr>
            </w:pPr>
          </w:p>
        </w:tc>
        <w:tc>
          <w:tcPr>
            <w:tcW w:w="596" w:type="dxa"/>
            <w:shd w:val="clear" w:color="auto" w:fill="BDD3A8"/>
          </w:tcPr>
          <w:p w14:paraId="62427631" w14:textId="77777777" w:rsidR="009F0D9F" w:rsidRPr="008D74AB" w:rsidRDefault="009F0D9F">
            <w:pPr>
              <w:pStyle w:val="TableParagraph"/>
              <w:rPr>
                <w:rFonts w:ascii="Times New Roman"/>
                <w:sz w:val="16"/>
                <w:lang w:val="uk-UA"/>
              </w:rPr>
            </w:pPr>
          </w:p>
        </w:tc>
        <w:tc>
          <w:tcPr>
            <w:tcW w:w="596" w:type="dxa"/>
            <w:shd w:val="clear" w:color="auto" w:fill="BDD3A8"/>
          </w:tcPr>
          <w:p w14:paraId="2ABD261F" w14:textId="77777777" w:rsidR="009F0D9F" w:rsidRPr="008D74AB" w:rsidRDefault="009F0D9F">
            <w:pPr>
              <w:pStyle w:val="TableParagraph"/>
              <w:rPr>
                <w:rFonts w:ascii="Times New Roman"/>
                <w:sz w:val="16"/>
                <w:lang w:val="uk-UA"/>
              </w:rPr>
            </w:pPr>
          </w:p>
        </w:tc>
        <w:tc>
          <w:tcPr>
            <w:tcW w:w="596" w:type="dxa"/>
            <w:shd w:val="clear" w:color="auto" w:fill="BDD3A8"/>
          </w:tcPr>
          <w:p w14:paraId="356C3174" w14:textId="77777777" w:rsidR="009F0D9F" w:rsidRPr="008D74AB" w:rsidRDefault="009F0D9F">
            <w:pPr>
              <w:pStyle w:val="TableParagraph"/>
              <w:rPr>
                <w:rFonts w:ascii="Times New Roman"/>
                <w:sz w:val="16"/>
                <w:lang w:val="uk-UA"/>
              </w:rPr>
            </w:pPr>
          </w:p>
        </w:tc>
        <w:tc>
          <w:tcPr>
            <w:tcW w:w="596" w:type="dxa"/>
            <w:shd w:val="clear" w:color="auto" w:fill="BDD3A8"/>
          </w:tcPr>
          <w:p w14:paraId="12B1FFD7" w14:textId="77777777" w:rsidR="009F0D9F" w:rsidRPr="008D74AB" w:rsidRDefault="009F0D9F">
            <w:pPr>
              <w:pStyle w:val="TableParagraph"/>
              <w:rPr>
                <w:rFonts w:ascii="Times New Roman"/>
                <w:sz w:val="16"/>
                <w:lang w:val="uk-UA"/>
              </w:rPr>
            </w:pPr>
          </w:p>
        </w:tc>
        <w:tc>
          <w:tcPr>
            <w:tcW w:w="596" w:type="dxa"/>
            <w:shd w:val="clear" w:color="auto" w:fill="BDD3A8"/>
          </w:tcPr>
          <w:p w14:paraId="51B0A6A2" w14:textId="77777777" w:rsidR="009F0D9F" w:rsidRPr="008D74AB" w:rsidRDefault="009F0D9F">
            <w:pPr>
              <w:pStyle w:val="TableParagraph"/>
              <w:rPr>
                <w:rFonts w:ascii="Times New Roman"/>
                <w:sz w:val="16"/>
                <w:lang w:val="uk-UA"/>
              </w:rPr>
            </w:pPr>
          </w:p>
        </w:tc>
        <w:tc>
          <w:tcPr>
            <w:tcW w:w="596" w:type="dxa"/>
            <w:shd w:val="clear" w:color="auto" w:fill="BDD3A8"/>
          </w:tcPr>
          <w:p w14:paraId="00F5724B" w14:textId="77777777" w:rsidR="009F0D9F" w:rsidRPr="008D74AB" w:rsidRDefault="009F0D9F">
            <w:pPr>
              <w:pStyle w:val="TableParagraph"/>
              <w:rPr>
                <w:rFonts w:ascii="Times New Roman"/>
                <w:sz w:val="16"/>
                <w:lang w:val="uk-UA"/>
              </w:rPr>
            </w:pPr>
          </w:p>
        </w:tc>
        <w:tc>
          <w:tcPr>
            <w:tcW w:w="596" w:type="dxa"/>
            <w:shd w:val="clear" w:color="auto" w:fill="BDD3A8"/>
          </w:tcPr>
          <w:p w14:paraId="632E47C3" w14:textId="77777777" w:rsidR="009F0D9F" w:rsidRPr="008D74AB" w:rsidRDefault="009F0D9F">
            <w:pPr>
              <w:pStyle w:val="TableParagraph"/>
              <w:rPr>
                <w:rFonts w:ascii="Times New Roman"/>
                <w:sz w:val="16"/>
                <w:lang w:val="uk-UA"/>
              </w:rPr>
            </w:pPr>
          </w:p>
        </w:tc>
        <w:tc>
          <w:tcPr>
            <w:tcW w:w="596" w:type="dxa"/>
            <w:shd w:val="clear" w:color="auto" w:fill="BDD3A8"/>
          </w:tcPr>
          <w:p w14:paraId="0183FD9B" w14:textId="77777777" w:rsidR="009F0D9F" w:rsidRPr="008D74AB" w:rsidRDefault="009F0D9F">
            <w:pPr>
              <w:pStyle w:val="TableParagraph"/>
              <w:rPr>
                <w:rFonts w:ascii="Times New Roman"/>
                <w:sz w:val="16"/>
                <w:lang w:val="uk-UA"/>
              </w:rPr>
            </w:pPr>
          </w:p>
        </w:tc>
        <w:tc>
          <w:tcPr>
            <w:tcW w:w="596" w:type="dxa"/>
            <w:shd w:val="clear" w:color="auto" w:fill="F8ACA2"/>
          </w:tcPr>
          <w:p w14:paraId="3FA4C241" w14:textId="77777777" w:rsidR="009F0D9F" w:rsidRPr="008D74AB" w:rsidRDefault="009F0D9F">
            <w:pPr>
              <w:pStyle w:val="TableParagraph"/>
              <w:spacing w:before="55"/>
              <w:ind w:left="91"/>
              <w:rPr>
                <w:sz w:val="16"/>
                <w:lang w:val="uk-UA"/>
              </w:rPr>
            </w:pPr>
            <w:r w:rsidRPr="008D74AB">
              <w:rPr>
                <w:color w:val="58595B"/>
                <w:w w:val="95"/>
                <w:sz w:val="16"/>
                <w:lang w:val="uk-UA"/>
              </w:rPr>
              <w:t>200</w:t>
            </w:r>
          </w:p>
        </w:tc>
        <w:tc>
          <w:tcPr>
            <w:tcW w:w="596" w:type="dxa"/>
            <w:shd w:val="clear" w:color="auto" w:fill="F8ACA2"/>
          </w:tcPr>
          <w:p w14:paraId="2EBD1221" w14:textId="77777777" w:rsidR="009F0D9F" w:rsidRPr="008D74AB" w:rsidRDefault="009F0D9F">
            <w:pPr>
              <w:pStyle w:val="TableParagraph"/>
              <w:spacing w:before="55"/>
              <w:ind w:left="91"/>
              <w:rPr>
                <w:sz w:val="16"/>
                <w:lang w:val="uk-UA"/>
              </w:rPr>
            </w:pPr>
            <w:r w:rsidRPr="008D74AB">
              <w:rPr>
                <w:color w:val="58595B"/>
                <w:w w:val="95"/>
                <w:sz w:val="16"/>
                <w:lang w:val="uk-UA"/>
              </w:rPr>
              <w:t>200</w:t>
            </w:r>
          </w:p>
        </w:tc>
        <w:tc>
          <w:tcPr>
            <w:tcW w:w="596" w:type="dxa"/>
            <w:shd w:val="clear" w:color="auto" w:fill="F05359"/>
          </w:tcPr>
          <w:p w14:paraId="266D4B1D" w14:textId="77777777" w:rsidR="009F0D9F" w:rsidRPr="008D74AB" w:rsidRDefault="009F0D9F">
            <w:pPr>
              <w:pStyle w:val="TableParagraph"/>
              <w:rPr>
                <w:rFonts w:ascii="Times New Roman"/>
                <w:sz w:val="16"/>
                <w:lang w:val="uk-UA"/>
              </w:rPr>
            </w:pPr>
          </w:p>
        </w:tc>
        <w:tc>
          <w:tcPr>
            <w:tcW w:w="1008" w:type="dxa"/>
            <w:shd w:val="clear" w:color="auto" w:fill="BDD3A8"/>
          </w:tcPr>
          <w:p w14:paraId="49E76A2E" w14:textId="77777777" w:rsidR="009F0D9F" w:rsidRPr="008D74AB" w:rsidRDefault="009F0D9F">
            <w:pPr>
              <w:pStyle w:val="TableParagraph"/>
              <w:rPr>
                <w:rFonts w:ascii="Times New Roman"/>
                <w:sz w:val="16"/>
                <w:lang w:val="uk-UA"/>
              </w:rPr>
            </w:pPr>
          </w:p>
        </w:tc>
        <w:tc>
          <w:tcPr>
            <w:tcW w:w="604" w:type="dxa"/>
            <w:shd w:val="clear" w:color="auto" w:fill="BDD3A8"/>
          </w:tcPr>
          <w:p w14:paraId="4DE14DF6" w14:textId="77777777" w:rsidR="009F0D9F" w:rsidRPr="008D74AB" w:rsidRDefault="009F0D9F">
            <w:pPr>
              <w:pStyle w:val="TableParagraph"/>
              <w:rPr>
                <w:rFonts w:ascii="Times New Roman"/>
                <w:sz w:val="16"/>
                <w:lang w:val="uk-UA"/>
              </w:rPr>
            </w:pPr>
          </w:p>
        </w:tc>
        <w:tc>
          <w:tcPr>
            <w:tcW w:w="604" w:type="dxa"/>
            <w:shd w:val="clear" w:color="auto" w:fill="BDD3A8"/>
          </w:tcPr>
          <w:p w14:paraId="5778BBBE" w14:textId="77777777" w:rsidR="009F0D9F" w:rsidRPr="008D74AB" w:rsidRDefault="009F0D9F">
            <w:pPr>
              <w:pStyle w:val="TableParagraph"/>
              <w:rPr>
                <w:rFonts w:ascii="Times New Roman"/>
                <w:sz w:val="16"/>
                <w:lang w:val="uk-UA"/>
              </w:rPr>
            </w:pPr>
          </w:p>
        </w:tc>
      </w:tr>
      <w:tr w:rsidR="009F0D9F" w:rsidRPr="008D74AB" w14:paraId="349FEB25" w14:textId="77777777">
        <w:trPr>
          <w:trHeight w:val="285"/>
        </w:trPr>
        <w:tc>
          <w:tcPr>
            <w:tcW w:w="2180" w:type="dxa"/>
            <w:shd w:val="clear" w:color="auto" w:fill="FFFFFF"/>
          </w:tcPr>
          <w:p w14:paraId="7494BAA5" w14:textId="77777777" w:rsidR="009F0D9F" w:rsidRPr="008D74AB" w:rsidRDefault="009F0D9F" w:rsidP="008248B4">
            <w:pPr>
              <w:rPr>
                <w:color w:val="58595B"/>
                <w:w w:val="95"/>
                <w:sz w:val="16"/>
                <w:lang w:val="uk-UA"/>
              </w:rPr>
            </w:pPr>
            <w:proofErr w:type="spellStart"/>
            <w:r w:rsidRPr="008D74AB">
              <w:rPr>
                <w:color w:val="58595B"/>
                <w:w w:val="95"/>
                <w:sz w:val="16"/>
                <w:lang w:val="uk-UA"/>
              </w:rPr>
              <w:t>Флутиказон</w:t>
            </w:r>
            <w:proofErr w:type="spellEnd"/>
          </w:p>
        </w:tc>
        <w:tc>
          <w:tcPr>
            <w:tcW w:w="596" w:type="dxa"/>
            <w:shd w:val="clear" w:color="auto" w:fill="BDD3A8"/>
          </w:tcPr>
          <w:p w14:paraId="08C953DD" w14:textId="77777777" w:rsidR="009F0D9F" w:rsidRPr="008D74AB" w:rsidRDefault="009F0D9F">
            <w:pPr>
              <w:pStyle w:val="TableParagraph"/>
              <w:rPr>
                <w:rFonts w:ascii="Times New Roman"/>
                <w:sz w:val="16"/>
                <w:lang w:val="uk-UA"/>
              </w:rPr>
            </w:pPr>
          </w:p>
        </w:tc>
        <w:tc>
          <w:tcPr>
            <w:tcW w:w="596" w:type="dxa"/>
            <w:shd w:val="clear" w:color="auto" w:fill="BDD3A8"/>
          </w:tcPr>
          <w:p w14:paraId="2EA30BF2" w14:textId="77777777" w:rsidR="009F0D9F" w:rsidRPr="008D74AB" w:rsidRDefault="009F0D9F">
            <w:pPr>
              <w:pStyle w:val="TableParagraph"/>
              <w:rPr>
                <w:rFonts w:ascii="Times New Roman"/>
                <w:sz w:val="16"/>
                <w:lang w:val="uk-UA"/>
              </w:rPr>
            </w:pPr>
          </w:p>
        </w:tc>
        <w:tc>
          <w:tcPr>
            <w:tcW w:w="596" w:type="dxa"/>
            <w:shd w:val="clear" w:color="auto" w:fill="BDD3A8"/>
          </w:tcPr>
          <w:p w14:paraId="400E0168" w14:textId="77777777" w:rsidR="009F0D9F" w:rsidRPr="008D74AB" w:rsidRDefault="009F0D9F">
            <w:pPr>
              <w:pStyle w:val="TableParagraph"/>
              <w:rPr>
                <w:rFonts w:ascii="Times New Roman"/>
                <w:sz w:val="16"/>
                <w:lang w:val="uk-UA"/>
              </w:rPr>
            </w:pPr>
          </w:p>
        </w:tc>
        <w:tc>
          <w:tcPr>
            <w:tcW w:w="596" w:type="dxa"/>
            <w:shd w:val="clear" w:color="auto" w:fill="BDD3A8"/>
          </w:tcPr>
          <w:p w14:paraId="7458B8FC" w14:textId="77777777" w:rsidR="009F0D9F" w:rsidRPr="008D74AB" w:rsidRDefault="009F0D9F">
            <w:pPr>
              <w:pStyle w:val="TableParagraph"/>
              <w:rPr>
                <w:rFonts w:ascii="Times New Roman"/>
                <w:sz w:val="16"/>
                <w:lang w:val="uk-UA"/>
              </w:rPr>
            </w:pPr>
          </w:p>
        </w:tc>
        <w:tc>
          <w:tcPr>
            <w:tcW w:w="596" w:type="dxa"/>
            <w:shd w:val="clear" w:color="auto" w:fill="BDD3A8"/>
          </w:tcPr>
          <w:p w14:paraId="0ABDA352" w14:textId="77777777" w:rsidR="009F0D9F" w:rsidRPr="008D74AB" w:rsidRDefault="009F0D9F">
            <w:pPr>
              <w:pStyle w:val="TableParagraph"/>
              <w:rPr>
                <w:rFonts w:ascii="Times New Roman"/>
                <w:sz w:val="16"/>
                <w:lang w:val="uk-UA"/>
              </w:rPr>
            </w:pPr>
          </w:p>
        </w:tc>
        <w:tc>
          <w:tcPr>
            <w:tcW w:w="596" w:type="dxa"/>
            <w:shd w:val="clear" w:color="auto" w:fill="BDD3A8"/>
          </w:tcPr>
          <w:p w14:paraId="282F395D" w14:textId="77777777" w:rsidR="009F0D9F" w:rsidRPr="008D74AB" w:rsidRDefault="009F0D9F">
            <w:pPr>
              <w:pStyle w:val="TableParagraph"/>
              <w:rPr>
                <w:rFonts w:ascii="Times New Roman"/>
                <w:sz w:val="16"/>
                <w:lang w:val="uk-UA"/>
              </w:rPr>
            </w:pPr>
          </w:p>
        </w:tc>
        <w:tc>
          <w:tcPr>
            <w:tcW w:w="596" w:type="dxa"/>
            <w:shd w:val="clear" w:color="auto" w:fill="F05359"/>
          </w:tcPr>
          <w:p w14:paraId="36B85D95" w14:textId="77777777" w:rsidR="009F0D9F" w:rsidRPr="008D74AB" w:rsidRDefault="009F0D9F">
            <w:pPr>
              <w:pStyle w:val="TableParagraph"/>
              <w:rPr>
                <w:rFonts w:ascii="Times New Roman"/>
                <w:sz w:val="16"/>
                <w:lang w:val="uk-UA"/>
              </w:rPr>
            </w:pPr>
          </w:p>
        </w:tc>
        <w:tc>
          <w:tcPr>
            <w:tcW w:w="596" w:type="dxa"/>
            <w:shd w:val="clear" w:color="auto" w:fill="F05359"/>
          </w:tcPr>
          <w:p w14:paraId="59EAEAD4" w14:textId="77777777" w:rsidR="009F0D9F" w:rsidRPr="008D74AB" w:rsidRDefault="009F0D9F">
            <w:pPr>
              <w:pStyle w:val="TableParagraph"/>
              <w:rPr>
                <w:rFonts w:ascii="Times New Roman"/>
                <w:sz w:val="16"/>
                <w:lang w:val="uk-UA"/>
              </w:rPr>
            </w:pPr>
          </w:p>
        </w:tc>
        <w:tc>
          <w:tcPr>
            <w:tcW w:w="596" w:type="dxa"/>
            <w:shd w:val="clear" w:color="auto" w:fill="F05359"/>
          </w:tcPr>
          <w:p w14:paraId="243FAEB8" w14:textId="77777777" w:rsidR="009F0D9F" w:rsidRPr="008D74AB" w:rsidRDefault="009F0D9F">
            <w:pPr>
              <w:pStyle w:val="TableParagraph"/>
              <w:rPr>
                <w:rFonts w:ascii="Times New Roman"/>
                <w:sz w:val="16"/>
                <w:lang w:val="uk-UA"/>
              </w:rPr>
            </w:pPr>
          </w:p>
        </w:tc>
        <w:tc>
          <w:tcPr>
            <w:tcW w:w="596" w:type="dxa"/>
            <w:shd w:val="clear" w:color="auto" w:fill="F8ACA2"/>
          </w:tcPr>
          <w:p w14:paraId="3A1E8B4E"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40D30D99"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7BBD6D63" w14:textId="77777777" w:rsidR="009F0D9F" w:rsidRPr="008D74AB" w:rsidRDefault="009F0D9F">
            <w:pPr>
              <w:pStyle w:val="TableParagraph"/>
              <w:rPr>
                <w:rFonts w:ascii="Times New Roman"/>
                <w:sz w:val="16"/>
                <w:lang w:val="uk-UA"/>
              </w:rPr>
            </w:pPr>
          </w:p>
        </w:tc>
        <w:tc>
          <w:tcPr>
            <w:tcW w:w="1008" w:type="dxa"/>
            <w:shd w:val="clear" w:color="auto" w:fill="BDD3A8"/>
          </w:tcPr>
          <w:p w14:paraId="2D1A61C2" w14:textId="77777777" w:rsidR="009F0D9F" w:rsidRPr="008D74AB" w:rsidRDefault="009F0D9F">
            <w:pPr>
              <w:pStyle w:val="TableParagraph"/>
              <w:rPr>
                <w:rFonts w:ascii="Times New Roman"/>
                <w:sz w:val="16"/>
                <w:lang w:val="uk-UA"/>
              </w:rPr>
            </w:pPr>
          </w:p>
        </w:tc>
        <w:tc>
          <w:tcPr>
            <w:tcW w:w="604" w:type="dxa"/>
            <w:shd w:val="clear" w:color="auto" w:fill="BDD3A8"/>
          </w:tcPr>
          <w:p w14:paraId="68250D71" w14:textId="77777777" w:rsidR="009F0D9F" w:rsidRPr="008D74AB" w:rsidRDefault="009F0D9F">
            <w:pPr>
              <w:pStyle w:val="TableParagraph"/>
              <w:rPr>
                <w:rFonts w:ascii="Times New Roman"/>
                <w:sz w:val="16"/>
                <w:lang w:val="uk-UA"/>
              </w:rPr>
            </w:pPr>
          </w:p>
        </w:tc>
        <w:tc>
          <w:tcPr>
            <w:tcW w:w="604" w:type="dxa"/>
            <w:shd w:val="clear" w:color="auto" w:fill="BDD3A8"/>
          </w:tcPr>
          <w:p w14:paraId="70818A34" w14:textId="77777777" w:rsidR="009F0D9F" w:rsidRPr="008D74AB" w:rsidRDefault="009F0D9F">
            <w:pPr>
              <w:pStyle w:val="TableParagraph"/>
              <w:rPr>
                <w:rFonts w:ascii="Times New Roman"/>
                <w:sz w:val="16"/>
                <w:lang w:val="uk-UA"/>
              </w:rPr>
            </w:pPr>
          </w:p>
        </w:tc>
      </w:tr>
      <w:tr w:rsidR="009F0D9F" w:rsidRPr="008D74AB" w14:paraId="092CF804" w14:textId="77777777">
        <w:trPr>
          <w:trHeight w:val="285"/>
        </w:trPr>
        <w:tc>
          <w:tcPr>
            <w:tcW w:w="2180" w:type="dxa"/>
            <w:shd w:val="clear" w:color="auto" w:fill="FFFFFF"/>
          </w:tcPr>
          <w:p w14:paraId="760CC6D3" w14:textId="77777777" w:rsidR="009F0D9F" w:rsidRPr="008D74AB" w:rsidRDefault="009F0D9F" w:rsidP="008248B4">
            <w:pPr>
              <w:rPr>
                <w:color w:val="58595B"/>
                <w:w w:val="95"/>
                <w:sz w:val="16"/>
                <w:lang w:val="uk-UA"/>
              </w:rPr>
            </w:pPr>
            <w:r w:rsidRPr="008D74AB">
              <w:rPr>
                <w:color w:val="58595B"/>
                <w:w w:val="95"/>
                <w:sz w:val="16"/>
                <w:lang w:val="uk-UA"/>
              </w:rPr>
              <w:t>Гідрокортизон (</w:t>
            </w:r>
            <w:proofErr w:type="spellStart"/>
            <w:r w:rsidRPr="008D74AB">
              <w:rPr>
                <w:color w:val="58595B"/>
                <w:w w:val="95"/>
                <w:sz w:val="16"/>
                <w:lang w:val="uk-UA"/>
              </w:rPr>
              <w:t>перорально</w:t>
            </w:r>
            <w:proofErr w:type="spellEnd"/>
            <w:r w:rsidRPr="008D74AB">
              <w:rPr>
                <w:color w:val="58595B"/>
                <w:w w:val="95"/>
                <w:sz w:val="16"/>
                <w:lang w:val="uk-UA"/>
              </w:rPr>
              <w:t>)</w:t>
            </w:r>
          </w:p>
        </w:tc>
        <w:tc>
          <w:tcPr>
            <w:tcW w:w="596" w:type="dxa"/>
            <w:shd w:val="clear" w:color="auto" w:fill="BDD3A8"/>
          </w:tcPr>
          <w:p w14:paraId="63348B6E" w14:textId="77777777" w:rsidR="009F0D9F" w:rsidRPr="008D74AB" w:rsidRDefault="009F0D9F">
            <w:pPr>
              <w:pStyle w:val="TableParagraph"/>
              <w:rPr>
                <w:rFonts w:ascii="Times New Roman"/>
                <w:sz w:val="16"/>
                <w:lang w:val="uk-UA"/>
              </w:rPr>
            </w:pPr>
          </w:p>
        </w:tc>
        <w:tc>
          <w:tcPr>
            <w:tcW w:w="596" w:type="dxa"/>
            <w:shd w:val="clear" w:color="auto" w:fill="BDD3A8"/>
          </w:tcPr>
          <w:p w14:paraId="71D5E1AF" w14:textId="77777777" w:rsidR="009F0D9F" w:rsidRPr="008D74AB" w:rsidRDefault="009F0D9F">
            <w:pPr>
              <w:pStyle w:val="TableParagraph"/>
              <w:rPr>
                <w:rFonts w:ascii="Times New Roman"/>
                <w:sz w:val="16"/>
                <w:lang w:val="uk-UA"/>
              </w:rPr>
            </w:pPr>
          </w:p>
        </w:tc>
        <w:tc>
          <w:tcPr>
            <w:tcW w:w="596" w:type="dxa"/>
            <w:shd w:val="clear" w:color="auto" w:fill="BDD3A8"/>
          </w:tcPr>
          <w:p w14:paraId="353FF7E7" w14:textId="77777777" w:rsidR="009F0D9F" w:rsidRPr="008D74AB" w:rsidRDefault="009F0D9F">
            <w:pPr>
              <w:pStyle w:val="TableParagraph"/>
              <w:rPr>
                <w:rFonts w:ascii="Times New Roman"/>
                <w:sz w:val="16"/>
                <w:lang w:val="uk-UA"/>
              </w:rPr>
            </w:pPr>
          </w:p>
        </w:tc>
        <w:tc>
          <w:tcPr>
            <w:tcW w:w="596" w:type="dxa"/>
            <w:shd w:val="clear" w:color="auto" w:fill="BDD3A8"/>
          </w:tcPr>
          <w:p w14:paraId="7216202C" w14:textId="77777777" w:rsidR="009F0D9F" w:rsidRPr="008D74AB" w:rsidRDefault="009F0D9F">
            <w:pPr>
              <w:pStyle w:val="TableParagraph"/>
              <w:rPr>
                <w:rFonts w:ascii="Times New Roman"/>
                <w:sz w:val="16"/>
                <w:lang w:val="uk-UA"/>
              </w:rPr>
            </w:pPr>
          </w:p>
        </w:tc>
        <w:tc>
          <w:tcPr>
            <w:tcW w:w="596" w:type="dxa"/>
            <w:shd w:val="clear" w:color="auto" w:fill="BDD3A8"/>
          </w:tcPr>
          <w:p w14:paraId="55DD2E38" w14:textId="77777777" w:rsidR="009F0D9F" w:rsidRPr="008D74AB" w:rsidRDefault="009F0D9F">
            <w:pPr>
              <w:pStyle w:val="TableParagraph"/>
              <w:rPr>
                <w:rFonts w:ascii="Times New Roman"/>
                <w:sz w:val="16"/>
                <w:lang w:val="uk-UA"/>
              </w:rPr>
            </w:pPr>
          </w:p>
        </w:tc>
        <w:tc>
          <w:tcPr>
            <w:tcW w:w="596" w:type="dxa"/>
            <w:shd w:val="clear" w:color="auto" w:fill="BDD3A8"/>
          </w:tcPr>
          <w:p w14:paraId="21430C76" w14:textId="77777777" w:rsidR="009F0D9F" w:rsidRPr="008D74AB" w:rsidRDefault="009F0D9F">
            <w:pPr>
              <w:pStyle w:val="TableParagraph"/>
              <w:rPr>
                <w:rFonts w:ascii="Times New Roman"/>
                <w:sz w:val="16"/>
                <w:lang w:val="uk-UA"/>
              </w:rPr>
            </w:pPr>
          </w:p>
        </w:tc>
        <w:tc>
          <w:tcPr>
            <w:tcW w:w="596" w:type="dxa"/>
            <w:shd w:val="clear" w:color="auto" w:fill="F8ACA2"/>
          </w:tcPr>
          <w:p w14:paraId="2441D6D9" w14:textId="77777777" w:rsidR="009F0D9F" w:rsidRPr="008D74AB" w:rsidRDefault="009F0D9F">
            <w:pPr>
              <w:pStyle w:val="TableParagraph"/>
              <w:spacing w:before="55"/>
              <w:ind w:left="89"/>
              <w:rPr>
                <w:sz w:val="16"/>
                <w:lang w:val="uk-UA"/>
              </w:rPr>
            </w:pPr>
            <w:r w:rsidRPr="008D74AB">
              <w:rPr>
                <w:color w:val="58595B"/>
                <w:w w:val="95"/>
                <w:sz w:val="16"/>
                <w:lang w:val="uk-UA"/>
              </w:rPr>
              <w:t>201</w:t>
            </w:r>
          </w:p>
        </w:tc>
        <w:tc>
          <w:tcPr>
            <w:tcW w:w="596" w:type="dxa"/>
            <w:shd w:val="clear" w:color="auto" w:fill="F8ACA2"/>
          </w:tcPr>
          <w:p w14:paraId="0CDBFD5B" w14:textId="77777777" w:rsidR="009F0D9F" w:rsidRPr="008D74AB" w:rsidRDefault="009F0D9F">
            <w:pPr>
              <w:pStyle w:val="TableParagraph"/>
              <w:spacing w:before="55"/>
              <w:ind w:left="89"/>
              <w:rPr>
                <w:sz w:val="16"/>
                <w:lang w:val="uk-UA"/>
              </w:rPr>
            </w:pPr>
            <w:r w:rsidRPr="008D74AB">
              <w:rPr>
                <w:color w:val="58595B"/>
                <w:w w:val="95"/>
                <w:sz w:val="16"/>
                <w:lang w:val="uk-UA"/>
              </w:rPr>
              <w:t>201</w:t>
            </w:r>
          </w:p>
        </w:tc>
        <w:tc>
          <w:tcPr>
            <w:tcW w:w="596" w:type="dxa"/>
            <w:shd w:val="clear" w:color="auto" w:fill="F8ACA2"/>
          </w:tcPr>
          <w:p w14:paraId="6E933A36" w14:textId="77777777" w:rsidR="009F0D9F" w:rsidRPr="008D74AB" w:rsidRDefault="009F0D9F">
            <w:pPr>
              <w:pStyle w:val="TableParagraph"/>
              <w:spacing w:before="55"/>
              <w:ind w:left="90"/>
              <w:rPr>
                <w:sz w:val="16"/>
                <w:lang w:val="uk-UA"/>
              </w:rPr>
            </w:pPr>
            <w:r w:rsidRPr="008D74AB">
              <w:rPr>
                <w:color w:val="58595B"/>
                <w:w w:val="95"/>
                <w:sz w:val="16"/>
                <w:lang w:val="uk-UA"/>
              </w:rPr>
              <w:t>201</w:t>
            </w:r>
          </w:p>
        </w:tc>
        <w:tc>
          <w:tcPr>
            <w:tcW w:w="596" w:type="dxa"/>
            <w:shd w:val="clear" w:color="auto" w:fill="F8ACA2"/>
          </w:tcPr>
          <w:p w14:paraId="212D25A0"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5C093647"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687422BF" w14:textId="77777777" w:rsidR="009F0D9F" w:rsidRPr="008D74AB" w:rsidRDefault="009F0D9F">
            <w:pPr>
              <w:pStyle w:val="TableParagraph"/>
              <w:rPr>
                <w:rFonts w:ascii="Times New Roman"/>
                <w:sz w:val="16"/>
                <w:lang w:val="uk-UA"/>
              </w:rPr>
            </w:pPr>
          </w:p>
        </w:tc>
        <w:tc>
          <w:tcPr>
            <w:tcW w:w="1008" w:type="dxa"/>
            <w:shd w:val="clear" w:color="auto" w:fill="BDD3A8"/>
          </w:tcPr>
          <w:p w14:paraId="4A65FB3D" w14:textId="77777777" w:rsidR="009F0D9F" w:rsidRPr="008D74AB" w:rsidRDefault="009F0D9F">
            <w:pPr>
              <w:pStyle w:val="TableParagraph"/>
              <w:rPr>
                <w:rFonts w:ascii="Times New Roman"/>
                <w:sz w:val="16"/>
                <w:lang w:val="uk-UA"/>
              </w:rPr>
            </w:pPr>
          </w:p>
        </w:tc>
        <w:tc>
          <w:tcPr>
            <w:tcW w:w="604" w:type="dxa"/>
            <w:shd w:val="clear" w:color="auto" w:fill="BDD3A8"/>
          </w:tcPr>
          <w:p w14:paraId="456424AF" w14:textId="77777777" w:rsidR="009F0D9F" w:rsidRPr="008D74AB" w:rsidRDefault="009F0D9F">
            <w:pPr>
              <w:pStyle w:val="TableParagraph"/>
              <w:rPr>
                <w:rFonts w:ascii="Times New Roman"/>
                <w:sz w:val="16"/>
                <w:lang w:val="uk-UA"/>
              </w:rPr>
            </w:pPr>
          </w:p>
        </w:tc>
        <w:tc>
          <w:tcPr>
            <w:tcW w:w="604" w:type="dxa"/>
            <w:shd w:val="clear" w:color="auto" w:fill="BDD3A8"/>
          </w:tcPr>
          <w:p w14:paraId="2DE01907" w14:textId="77777777" w:rsidR="009F0D9F" w:rsidRPr="008D74AB" w:rsidRDefault="009F0D9F">
            <w:pPr>
              <w:pStyle w:val="TableParagraph"/>
              <w:rPr>
                <w:rFonts w:ascii="Times New Roman"/>
                <w:sz w:val="16"/>
                <w:lang w:val="uk-UA"/>
              </w:rPr>
            </w:pPr>
          </w:p>
        </w:tc>
      </w:tr>
      <w:tr w:rsidR="009F0D9F" w:rsidRPr="008D74AB" w14:paraId="587803BE" w14:textId="77777777">
        <w:trPr>
          <w:trHeight w:val="285"/>
        </w:trPr>
        <w:tc>
          <w:tcPr>
            <w:tcW w:w="2180" w:type="dxa"/>
            <w:shd w:val="clear" w:color="auto" w:fill="FFFFFF"/>
          </w:tcPr>
          <w:p w14:paraId="1D335618" w14:textId="77777777" w:rsidR="009F0D9F" w:rsidRPr="008D74AB" w:rsidRDefault="009F0D9F" w:rsidP="008248B4">
            <w:pPr>
              <w:rPr>
                <w:color w:val="58595B"/>
                <w:w w:val="95"/>
                <w:sz w:val="16"/>
                <w:lang w:val="uk-UA"/>
              </w:rPr>
            </w:pPr>
            <w:r w:rsidRPr="008D74AB">
              <w:rPr>
                <w:color w:val="58595B"/>
                <w:w w:val="95"/>
                <w:sz w:val="16"/>
                <w:lang w:val="uk-UA"/>
              </w:rPr>
              <w:t>Гідрокортизон (місцевий)</w:t>
            </w:r>
          </w:p>
        </w:tc>
        <w:tc>
          <w:tcPr>
            <w:tcW w:w="596" w:type="dxa"/>
            <w:shd w:val="clear" w:color="auto" w:fill="BDD3A8"/>
          </w:tcPr>
          <w:p w14:paraId="557AA9BD" w14:textId="77777777" w:rsidR="009F0D9F" w:rsidRPr="008D74AB" w:rsidRDefault="009F0D9F">
            <w:pPr>
              <w:pStyle w:val="TableParagraph"/>
              <w:rPr>
                <w:rFonts w:ascii="Times New Roman"/>
                <w:sz w:val="16"/>
                <w:lang w:val="uk-UA"/>
              </w:rPr>
            </w:pPr>
          </w:p>
        </w:tc>
        <w:tc>
          <w:tcPr>
            <w:tcW w:w="596" w:type="dxa"/>
            <w:shd w:val="clear" w:color="auto" w:fill="BDD3A8"/>
          </w:tcPr>
          <w:p w14:paraId="5DCE9B63" w14:textId="77777777" w:rsidR="009F0D9F" w:rsidRPr="008D74AB" w:rsidRDefault="009F0D9F">
            <w:pPr>
              <w:pStyle w:val="TableParagraph"/>
              <w:rPr>
                <w:rFonts w:ascii="Times New Roman"/>
                <w:sz w:val="16"/>
                <w:lang w:val="uk-UA"/>
              </w:rPr>
            </w:pPr>
          </w:p>
        </w:tc>
        <w:tc>
          <w:tcPr>
            <w:tcW w:w="596" w:type="dxa"/>
            <w:shd w:val="clear" w:color="auto" w:fill="BDD3A8"/>
          </w:tcPr>
          <w:p w14:paraId="5A2C1C19" w14:textId="77777777" w:rsidR="009F0D9F" w:rsidRPr="008D74AB" w:rsidRDefault="009F0D9F">
            <w:pPr>
              <w:pStyle w:val="TableParagraph"/>
              <w:rPr>
                <w:rFonts w:ascii="Times New Roman"/>
                <w:sz w:val="16"/>
                <w:lang w:val="uk-UA"/>
              </w:rPr>
            </w:pPr>
          </w:p>
        </w:tc>
        <w:tc>
          <w:tcPr>
            <w:tcW w:w="596" w:type="dxa"/>
            <w:shd w:val="clear" w:color="auto" w:fill="BDD3A8"/>
          </w:tcPr>
          <w:p w14:paraId="693EE3F0" w14:textId="77777777" w:rsidR="009F0D9F" w:rsidRPr="008D74AB" w:rsidRDefault="009F0D9F">
            <w:pPr>
              <w:pStyle w:val="TableParagraph"/>
              <w:rPr>
                <w:rFonts w:ascii="Times New Roman"/>
                <w:sz w:val="16"/>
                <w:lang w:val="uk-UA"/>
              </w:rPr>
            </w:pPr>
          </w:p>
        </w:tc>
        <w:tc>
          <w:tcPr>
            <w:tcW w:w="596" w:type="dxa"/>
            <w:shd w:val="clear" w:color="auto" w:fill="BDD3A8"/>
          </w:tcPr>
          <w:p w14:paraId="2CBB6DDE" w14:textId="77777777" w:rsidR="009F0D9F" w:rsidRPr="008D74AB" w:rsidRDefault="009F0D9F">
            <w:pPr>
              <w:pStyle w:val="TableParagraph"/>
              <w:rPr>
                <w:rFonts w:ascii="Times New Roman"/>
                <w:sz w:val="16"/>
                <w:lang w:val="uk-UA"/>
              </w:rPr>
            </w:pPr>
          </w:p>
        </w:tc>
        <w:tc>
          <w:tcPr>
            <w:tcW w:w="596" w:type="dxa"/>
            <w:shd w:val="clear" w:color="auto" w:fill="BDD3A8"/>
          </w:tcPr>
          <w:p w14:paraId="2D72A4E8" w14:textId="77777777" w:rsidR="009F0D9F" w:rsidRPr="008D74AB" w:rsidRDefault="009F0D9F">
            <w:pPr>
              <w:pStyle w:val="TableParagraph"/>
              <w:rPr>
                <w:rFonts w:ascii="Times New Roman"/>
                <w:sz w:val="16"/>
                <w:lang w:val="uk-UA"/>
              </w:rPr>
            </w:pPr>
          </w:p>
        </w:tc>
        <w:tc>
          <w:tcPr>
            <w:tcW w:w="596" w:type="dxa"/>
            <w:shd w:val="clear" w:color="auto" w:fill="BDD3A8"/>
          </w:tcPr>
          <w:p w14:paraId="222D2828" w14:textId="77777777" w:rsidR="009F0D9F" w:rsidRPr="008D74AB" w:rsidRDefault="009F0D9F">
            <w:pPr>
              <w:pStyle w:val="TableParagraph"/>
              <w:rPr>
                <w:rFonts w:ascii="Times New Roman"/>
                <w:sz w:val="16"/>
                <w:lang w:val="uk-UA"/>
              </w:rPr>
            </w:pPr>
          </w:p>
        </w:tc>
        <w:tc>
          <w:tcPr>
            <w:tcW w:w="596" w:type="dxa"/>
            <w:shd w:val="clear" w:color="auto" w:fill="BDD3A8"/>
          </w:tcPr>
          <w:p w14:paraId="396A5222" w14:textId="77777777" w:rsidR="009F0D9F" w:rsidRPr="008D74AB" w:rsidRDefault="009F0D9F">
            <w:pPr>
              <w:pStyle w:val="TableParagraph"/>
              <w:rPr>
                <w:rFonts w:ascii="Times New Roman"/>
                <w:sz w:val="16"/>
                <w:lang w:val="uk-UA"/>
              </w:rPr>
            </w:pPr>
          </w:p>
        </w:tc>
        <w:tc>
          <w:tcPr>
            <w:tcW w:w="596" w:type="dxa"/>
            <w:shd w:val="clear" w:color="auto" w:fill="BDD3A8"/>
          </w:tcPr>
          <w:p w14:paraId="3EDDC6C2" w14:textId="77777777" w:rsidR="009F0D9F" w:rsidRPr="008D74AB" w:rsidRDefault="009F0D9F">
            <w:pPr>
              <w:pStyle w:val="TableParagraph"/>
              <w:rPr>
                <w:rFonts w:ascii="Times New Roman"/>
                <w:sz w:val="16"/>
                <w:lang w:val="uk-UA"/>
              </w:rPr>
            </w:pPr>
          </w:p>
        </w:tc>
        <w:tc>
          <w:tcPr>
            <w:tcW w:w="596" w:type="dxa"/>
            <w:shd w:val="clear" w:color="auto" w:fill="BDD3A8"/>
          </w:tcPr>
          <w:p w14:paraId="5D1EC33C" w14:textId="77777777" w:rsidR="009F0D9F" w:rsidRPr="008D74AB" w:rsidRDefault="009F0D9F">
            <w:pPr>
              <w:pStyle w:val="TableParagraph"/>
              <w:rPr>
                <w:rFonts w:ascii="Times New Roman"/>
                <w:sz w:val="16"/>
                <w:lang w:val="uk-UA"/>
              </w:rPr>
            </w:pPr>
          </w:p>
        </w:tc>
        <w:tc>
          <w:tcPr>
            <w:tcW w:w="596" w:type="dxa"/>
            <w:shd w:val="clear" w:color="auto" w:fill="BDD3A8"/>
          </w:tcPr>
          <w:p w14:paraId="0034CEEF" w14:textId="77777777" w:rsidR="009F0D9F" w:rsidRPr="008D74AB" w:rsidRDefault="009F0D9F">
            <w:pPr>
              <w:pStyle w:val="TableParagraph"/>
              <w:rPr>
                <w:rFonts w:ascii="Times New Roman"/>
                <w:sz w:val="16"/>
                <w:lang w:val="uk-UA"/>
              </w:rPr>
            </w:pPr>
          </w:p>
        </w:tc>
        <w:tc>
          <w:tcPr>
            <w:tcW w:w="596" w:type="dxa"/>
            <w:shd w:val="clear" w:color="auto" w:fill="BDD3A8"/>
          </w:tcPr>
          <w:p w14:paraId="04F35D27" w14:textId="77777777" w:rsidR="009F0D9F" w:rsidRPr="008D74AB" w:rsidRDefault="009F0D9F">
            <w:pPr>
              <w:pStyle w:val="TableParagraph"/>
              <w:rPr>
                <w:rFonts w:ascii="Times New Roman"/>
                <w:sz w:val="16"/>
                <w:lang w:val="uk-UA"/>
              </w:rPr>
            </w:pPr>
          </w:p>
        </w:tc>
        <w:tc>
          <w:tcPr>
            <w:tcW w:w="1008" w:type="dxa"/>
            <w:shd w:val="clear" w:color="auto" w:fill="BDD3A8"/>
          </w:tcPr>
          <w:p w14:paraId="074948BC" w14:textId="77777777" w:rsidR="009F0D9F" w:rsidRPr="008D74AB" w:rsidRDefault="009F0D9F">
            <w:pPr>
              <w:pStyle w:val="TableParagraph"/>
              <w:rPr>
                <w:rFonts w:ascii="Times New Roman"/>
                <w:sz w:val="16"/>
                <w:lang w:val="uk-UA"/>
              </w:rPr>
            </w:pPr>
          </w:p>
        </w:tc>
        <w:tc>
          <w:tcPr>
            <w:tcW w:w="604" w:type="dxa"/>
            <w:shd w:val="clear" w:color="auto" w:fill="BDD3A8"/>
          </w:tcPr>
          <w:p w14:paraId="2178128D" w14:textId="77777777" w:rsidR="009F0D9F" w:rsidRPr="008D74AB" w:rsidRDefault="009F0D9F">
            <w:pPr>
              <w:pStyle w:val="TableParagraph"/>
              <w:rPr>
                <w:rFonts w:ascii="Times New Roman"/>
                <w:sz w:val="16"/>
                <w:lang w:val="uk-UA"/>
              </w:rPr>
            </w:pPr>
          </w:p>
        </w:tc>
        <w:tc>
          <w:tcPr>
            <w:tcW w:w="604" w:type="dxa"/>
            <w:shd w:val="clear" w:color="auto" w:fill="BDD3A8"/>
          </w:tcPr>
          <w:p w14:paraId="166C6C00" w14:textId="77777777" w:rsidR="009F0D9F" w:rsidRPr="008D74AB" w:rsidRDefault="009F0D9F">
            <w:pPr>
              <w:pStyle w:val="TableParagraph"/>
              <w:rPr>
                <w:rFonts w:ascii="Times New Roman"/>
                <w:sz w:val="16"/>
                <w:lang w:val="uk-UA"/>
              </w:rPr>
            </w:pPr>
          </w:p>
        </w:tc>
      </w:tr>
      <w:tr w:rsidR="009F0D9F" w:rsidRPr="008D74AB" w14:paraId="539E29B8" w14:textId="77777777">
        <w:trPr>
          <w:trHeight w:val="285"/>
        </w:trPr>
        <w:tc>
          <w:tcPr>
            <w:tcW w:w="2180" w:type="dxa"/>
            <w:shd w:val="clear" w:color="auto" w:fill="FFFFFF"/>
          </w:tcPr>
          <w:p w14:paraId="0F347A03" w14:textId="77777777" w:rsidR="009F0D9F" w:rsidRPr="008D74AB" w:rsidRDefault="009F0D9F" w:rsidP="008248B4">
            <w:pPr>
              <w:rPr>
                <w:color w:val="58595B"/>
                <w:w w:val="95"/>
                <w:sz w:val="16"/>
                <w:lang w:val="uk-UA"/>
              </w:rPr>
            </w:pPr>
            <w:proofErr w:type="spellStart"/>
            <w:r w:rsidRPr="008D74AB">
              <w:rPr>
                <w:color w:val="58595B"/>
                <w:w w:val="95"/>
                <w:sz w:val="16"/>
                <w:lang w:val="uk-UA"/>
              </w:rPr>
              <w:t>Метилпреднізолон</w:t>
            </w:r>
            <w:proofErr w:type="spellEnd"/>
          </w:p>
        </w:tc>
        <w:tc>
          <w:tcPr>
            <w:tcW w:w="596" w:type="dxa"/>
            <w:shd w:val="clear" w:color="auto" w:fill="BDD3A8"/>
          </w:tcPr>
          <w:p w14:paraId="6B39891F" w14:textId="77777777" w:rsidR="009F0D9F" w:rsidRPr="008D74AB" w:rsidRDefault="009F0D9F">
            <w:pPr>
              <w:pStyle w:val="TableParagraph"/>
              <w:rPr>
                <w:rFonts w:ascii="Times New Roman"/>
                <w:sz w:val="16"/>
                <w:lang w:val="uk-UA"/>
              </w:rPr>
            </w:pPr>
          </w:p>
        </w:tc>
        <w:tc>
          <w:tcPr>
            <w:tcW w:w="596" w:type="dxa"/>
            <w:shd w:val="clear" w:color="auto" w:fill="BDD3A8"/>
          </w:tcPr>
          <w:p w14:paraId="194E67C5" w14:textId="77777777" w:rsidR="009F0D9F" w:rsidRPr="008D74AB" w:rsidRDefault="009F0D9F">
            <w:pPr>
              <w:pStyle w:val="TableParagraph"/>
              <w:rPr>
                <w:rFonts w:ascii="Times New Roman"/>
                <w:sz w:val="16"/>
                <w:lang w:val="uk-UA"/>
              </w:rPr>
            </w:pPr>
          </w:p>
        </w:tc>
        <w:tc>
          <w:tcPr>
            <w:tcW w:w="596" w:type="dxa"/>
            <w:shd w:val="clear" w:color="auto" w:fill="BDD3A8"/>
          </w:tcPr>
          <w:p w14:paraId="6FEFADA1" w14:textId="77777777" w:rsidR="009F0D9F" w:rsidRPr="008D74AB" w:rsidRDefault="009F0D9F">
            <w:pPr>
              <w:pStyle w:val="TableParagraph"/>
              <w:rPr>
                <w:rFonts w:ascii="Times New Roman"/>
                <w:sz w:val="16"/>
                <w:lang w:val="uk-UA"/>
              </w:rPr>
            </w:pPr>
          </w:p>
        </w:tc>
        <w:tc>
          <w:tcPr>
            <w:tcW w:w="596" w:type="dxa"/>
            <w:shd w:val="clear" w:color="auto" w:fill="BDD3A8"/>
          </w:tcPr>
          <w:p w14:paraId="58E4FB1D" w14:textId="77777777" w:rsidR="009F0D9F" w:rsidRPr="008D74AB" w:rsidRDefault="009F0D9F">
            <w:pPr>
              <w:pStyle w:val="TableParagraph"/>
              <w:rPr>
                <w:rFonts w:ascii="Times New Roman"/>
                <w:sz w:val="16"/>
                <w:lang w:val="uk-UA"/>
              </w:rPr>
            </w:pPr>
          </w:p>
        </w:tc>
        <w:tc>
          <w:tcPr>
            <w:tcW w:w="596" w:type="dxa"/>
            <w:shd w:val="clear" w:color="auto" w:fill="BDD3A8"/>
          </w:tcPr>
          <w:p w14:paraId="63826AAA" w14:textId="77777777" w:rsidR="009F0D9F" w:rsidRPr="008D74AB" w:rsidRDefault="009F0D9F">
            <w:pPr>
              <w:pStyle w:val="TableParagraph"/>
              <w:rPr>
                <w:rFonts w:ascii="Times New Roman"/>
                <w:sz w:val="16"/>
                <w:lang w:val="uk-UA"/>
              </w:rPr>
            </w:pPr>
          </w:p>
        </w:tc>
        <w:tc>
          <w:tcPr>
            <w:tcW w:w="596" w:type="dxa"/>
            <w:shd w:val="clear" w:color="auto" w:fill="BDD3A8"/>
          </w:tcPr>
          <w:p w14:paraId="1D42E183" w14:textId="77777777" w:rsidR="009F0D9F" w:rsidRPr="008D74AB" w:rsidRDefault="009F0D9F">
            <w:pPr>
              <w:pStyle w:val="TableParagraph"/>
              <w:rPr>
                <w:rFonts w:ascii="Times New Roman"/>
                <w:sz w:val="16"/>
                <w:lang w:val="uk-UA"/>
              </w:rPr>
            </w:pPr>
          </w:p>
        </w:tc>
        <w:tc>
          <w:tcPr>
            <w:tcW w:w="596" w:type="dxa"/>
            <w:shd w:val="clear" w:color="auto" w:fill="F8ACA2"/>
          </w:tcPr>
          <w:p w14:paraId="29D22BB1" w14:textId="77777777" w:rsidR="009F0D9F" w:rsidRPr="008D74AB" w:rsidRDefault="009F0D9F">
            <w:pPr>
              <w:pStyle w:val="TableParagraph"/>
              <w:spacing w:before="55"/>
              <w:ind w:left="89"/>
              <w:rPr>
                <w:sz w:val="16"/>
                <w:lang w:val="uk-UA"/>
              </w:rPr>
            </w:pPr>
            <w:r w:rsidRPr="008D74AB">
              <w:rPr>
                <w:color w:val="58595B"/>
                <w:w w:val="95"/>
                <w:sz w:val="16"/>
                <w:lang w:val="uk-UA"/>
              </w:rPr>
              <w:t>201</w:t>
            </w:r>
          </w:p>
        </w:tc>
        <w:tc>
          <w:tcPr>
            <w:tcW w:w="596" w:type="dxa"/>
            <w:shd w:val="clear" w:color="auto" w:fill="F8ACA2"/>
          </w:tcPr>
          <w:p w14:paraId="7EE2FB9D" w14:textId="77777777" w:rsidR="009F0D9F" w:rsidRPr="008D74AB" w:rsidRDefault="009F0D9F">
            <w:pPr>
              <w:pStyle w:val="TableParagraph"/>
              <w:spacing w:before="55"/>
              <w:ind w:left="89"/>
              <w:rPr>
                <w:sz w:val="16"/>
                <w:lang w:val="uk-UA"/>
              </w:rPr>
            </w:pPr>
            <w:r w:rsidRPr="008D74AB">
              <w:rPr>
                <w:color w:val="58595B"/>
                <w:w w:val="95"/>
                <w:sz w:val="16"/>
                <w:lang w:val="uk-UA"/>
              </w:rPr>
              <w:t>201</w:t>
            </w:r>
          </w:p>
        </w:tc>
        <w:tc>
          <w:tcPr>
            <w:tcW w:w="596" w:type="dxa"/>
            <w:shd w:val="clear" w:color="auto" w:fill="F8ACA2"/>
          </w:tcPr>
          <w:p w14:paraId="64DBBFD4" w14:textId="77777777" w:rsidR="009F0D9F" w:rsidRPr="008D74AB" w:rsidRDefault="009F0D9F">
            <w:pPr>
              <w:pStyle w:val="TableParagraph"/>
              <w:spacing w:before="55"/>
              <w:ind w:left="90"/>
              <w:rPr>
                <w:sz w:val="16"/>
                <w:lang w:val="uk-UA"/>
              </w:rPr>
            </w:pPr>
            <w:r w:rsidRPr="008D74AB">
              <w:rPr>
                <w:color w:val="58595B"/>
                <w:w w:val="95"/>
                <w:sz w:val="16"/>
                <w:lang w:val="uk-UA"/>
              </w:rPr>
              <w:t>201</w:t>
            </w:r>
          </w:p>
        </w:tc>
        <w:tc>
          <w:tcPr>
            <w:tcW w:w="596" w:type="dxa"/>
            <w:shd w:val="clear" w:color="auto" w:fill="F8ACA2"/>
          </w:tcPr>
          <w:p w14:paraId="5D5B035A"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079C7DA6"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198CF6A4" w14:textId="77777777" w:rsidR="009F0D9F" w:rsidRPr="008D74AB" w:rsidRDefault="009F0D9F">
            <w:pPr>
              <w:pStyle w:val="TableParagraph"/>
              <w:rPr>
                <w:rFonts w:ascii="Times New Roman"/>
                <w:sz w:val="16"/>
                <w:lang w:val="uk-UA"/>
              </w:rPr>
            </w:pPr>
          </w:p>
        </w:tc>
        <w:tc>
          <w:tcPr>
            <w:tcW w:w="1008" w:type="dxa"/>
            <w:shd w:val="clear" w:color="auto" w:fill="BDD3A8"/>
          </w:tcPr>
          <w:p w14:paraId="4FDEA0EF" w14:textId="77777777" w:rsidR="009F0D9F" w:rsidRPr="008D74AB" w:rsidRDefault="009F0D9F">
            <w:pPr>
              <w:pStyle w:val="TableParagraph"/>
              <w:rPr>
                <w:rFonts w:ascii="Times New Roman"/>
                <w:sz w:val="16"/>
                <w:lang w:val="uk-UA"/>
              </w:rPr>
            </w:pPr>
          </w:p>
        </w:tc>
        <w:tc>
          <w:tcPr>
            <w:tcW w:w="604" w:type="dxa"/>
            <w:shd w:val="clear" w:color="auto" w:fill="BDD3A8"/>
          </w:tcPr>
          <w:p w14:paraId="2AD0C2DF" w14:textId="77777777" w:rsidR="009F0D9F" w:rsidRPr="008D74AB" w:rsidRDefault="009F0D9F">
            <w:pPr>
              <w:pStyle w:val="TableParagraph"/>
              <w:rPr>
                <w:rFonts w:ascii="Times New Roman"/>
                <w:sz w:val="16"/>
                <w:lang w:val="uk-UA"/>
              </w:rPr>
            </w:pPr>
          </w:p>
        </w:tc>
        <w:tc>
          <w:tcPr>
            <w:tcW w:w="604" w:type="dxa"/>
            <w:shd w:val="clear" w:color="auto" w:fill="BDD3A8"/>
          </w:tcPr>
          <w:p w14:paraId="25D0BAE2" w14:textId="77777777" w:rsidR="009F0D9F" w:rsidRPr="008D74AB" w:rsidRDefault="009F0D9F">
            <w:pPr>
              <w:pStyle w:val="TableParagraph"/>
              <w:rPr>
                <w:rFonts w:ascii="Times New Roman"/>
                <w:sz w:val="16"/>
                <w:lang w:val="uk-UA"/>
              </w:rPr>
            </w:pPr>
          </w:p>
        </w:tc>
      </w:tr>
      <w:tr w:rsidR="009F0D9F" w:rsidRPr="008D74AB" w14:paraId="7A9C1299" w14:textId="77777777">
        <w:trPr>
          <w:trHeight w:val="285"/>
        </w:trPr>
        <w:tc>
          <w:tcPr>
            <w:tcW w:w="2180" w:type="dxa"/>
            <w:shd w:val="clear" w:color="auto" w:fill="FFFFFF"/>
          </w:tcPr>
          <w:p w14:paraId="75B36BD4" w14:textId="77777777" w:rsidR="009F0D9F" w:rsidRPr="008D74AB" w:rsidRDefault="009F0D9F" w:rsidP="008248B4">
            <w:pPr>
              <w:rPr>
                <w:color w:val="58595B"/>
                <w:w w:val="95"/>
                <w:sz w:val="16"/>
                <w:lang w:val="uk-UA"/>
              </w:rPr>
            </w:pPr>
            <w:r w:rsidRPr="008D74AB">
              <w:rPr>
                <w:color w:val="58595B"/>
                <w:w w:val="95"/>
                <w:sz w:val="16"/>
                <w:lang w:val="uk-UA"/>
              </w:rPr>
              <w:t>Преднізолон</w:t>
            </w:r>
          </w:p>
        </w:tc>
        <w:tc>
          <w:tcPr>
            <w:tcW w:w="596" w:type="dxa"/>
            <w:shd w:val="clear" w:color="auto" w:fill="BDD3A8"/>
          </w:tcPr>
          <w:p w14:paraId="7F3CAB1C" w14:textId="77777777" w:rsidR="009F0D9F" w:rsidRPr="008D74AB" w:rsidRDefault="009F0D9F">
            <w:pPr>
              <w:pStyle w:val="TableParagraph"/>
              <w:rPr>
                <w:rFonts w:ascii="Times New Roman"/>
                <w:sz w:val="16"/>
                <w:lang w:val="uk-UA"/>
              </w:rPr>
            </w:pPr>
          </w:p>
        </w:tc>
        <w:tc>
          <w:tcPr>
            <w:tcW w:w="596" w:type="dxa"/>
            <w:shd w:val="clear" w:color="auto" w:fill="BDD3A8"/>
          </w:tcPr>
          <w:p w14:paraId="557D3E31" w14:textId="77777777" w:rsidR="009F0D9F" w:rsidRPr="008D74AB" w:rsidRDefault="009F0D9F">
            <w:pPr>
              <w:pStyle w:val="TableParagraph"/>
              <w:rPr>
                <w:rFonts w:ascii="Times New Roman"/>
                <w:sz w:val="16"/>
                <w:lang w:val="uk-UA"/>
              </w:rPr>
            </w:pPr>
          </w:p>
        </w:tc>
        <w:tc>
          <w:tcPr>
            <w:tcW w:w="596" w:type="dxa"/>
            <w:shd w:val="clear" w:color="auto" w:fill="BDD3A8"/>
          </w:tcPr>
          <w:p w14:paraId="40C7C2BB" w14:textId="77777777" w:rsidR="009F0D9F" w:rsidRPr="008D74AB" w:rsidRDefault="009F0D9F">
            <w:pPr>
              <w:pStyle w:val="TableParagraph"/>
              <w:rPr>
                <w:rFonts w:ascii="Times New Roman"/>
                <w:sz w:val="16"/>
                <w:lang w:val="uk-UA"/>
              </w:rPr>
            </w:pPr>
          </w:p>
        </w:tc>
        <w:tc>
          <w:tcPr>
            <w:tcW w:w="596" w:type="dxa"/>
            <w:shd w:val="clear" w:color="auto" w:fill="BDD3A8"/>
          </w:tcPr>
          <w:p w14:paraId="4A864D1C" w14:textId="77777777" w:rsidR="009F0D9F" w:rsidRPr="008D74AB" w:rsidRDefault="009F0D9F">
            <w:pPr>
              <w:pStyle w:val="TableParagraph"/>
              <w:rPr>
                <w:rFonts w:ascii="Times New Roman"/>
                <w:sz w:val="16"/>
                <w:lang w:val="uk-UA"/>
              </w:rPr>
            </w:pPr>
          </w:p>
        </w:tc>
        <w:tc>
          <w:tcPr>
            <w:tcW w:w="596" w:type="dxa"/>
            <w:shd w:val="clear" w:color="auto" w:fill="BDD3A8"/>
          </w:tcPr>
          <w:p w14:paraId="1D490876" w14:textId="77777777" w:rsidR="009F0D9F" w:rsidRPr="008D74AB" w:rsidRDefault="009F0D9F">
            <w:pPr>
              <w:pStyle w:val="TableParagraph"/>
              <w:rPr>
                <w:rFonts w:ascii="Times New Roman"/>
                <w:sz w:val="16"/>
                <w:lang w:val="uk-UA"/>
              </w:rPr>
            </w:pPr>
          </w:p>
        </w:tc>
        <w:tc>
          <w:tcPr>
            <w:tcW w:w="596" w:type="dxa"/>
            <w:shd w:val="clear" w:color="auto" w:fill="BDD3A8"/>
          </w:tcPr>
          <w:p w14:paraId="15D64FD1" w14:textId="77777777" w:rsidR="009F0D9F" w:rsidRPr="008D74AB" w:rsidRDefault="009F0D9F">
            <w:pPr>
              <w:pStyle w:val="TableParagraph"/>
              <w:rPr>
                <w:rFonts w:ascii="Times New Roman"/>
                <w:sz w:val="16"/>
                <w:lang w:val="uk-UA"/>
              </w:rPr>
            </w:pPr>
          </w:p>
        </w:tc>
        <w:tc>
          <w:tcPr>
            <w:tcW w:w="596" w:type="dxa"/>
            <w:shd w:val="clear" w:color="auto" w:fill="F8ACA2"/>
          </w:tcPr>
          <w:p w14:paraId="59C0BA33" w14:textId="77777777" w:rsidR="009F0D9F" w:rsidRPr="008D74AB" w:rsidRDefault="009F0D9F">
            <w:pPr>
              <w:pStyle w:val="TableParagraph"/>
              <w:spacing w:before="55"/>
              <w:ind w:left="89"/>
              <w:rPr>
                <w:sz w:val="16"/>
                <w:lang w:val="uk-UA"/>
              </w:rPr>
            </w:pPr>
            <w:r w:rsidRPr="008D74AB">
              <w:rPr>
                <w:color w:val="58595B"/>
                <w:w w:val="95"/>
                <w:sz w:val="16"/>
                <w:lang w:val="uk-UA"/>
              </w:rPr>
              <w:t>201</w:t>
            </w:r>
          </w:p>
        </w:tc>
        <w:tc>
          <w:tcPr>
            <w:tcW w:w="596" w:type="dxa"/>
            <w:shd w:val="clear" w:color="auto" w:fill="F8ACA2"/>
          </w:tcPr>
          <w:p w14:paraId="51B415FC" w14:textId="77777777" w:rsidR="009F0D9F" w:rsidRPr="008D74AB" w:rsidRDefault="009F0D9F">
            <w:pPr>
              <w:pStyle w:val="TableParagraph"/>
              <w:spacing w:before="55"/>
              <w:ind w:left="89"/>
              <w:rPr>
                <w:sz w:val="16"/>
                <w:lang w:val="uk-UA"/>
              </w:rPr>
            </w:pPr>
            <w:r w:rsidRPr="008D74AB">
              <w:rPr>
                <w:color w:val="58595B"/>
                <w:w w:val="95"/>
                <w:sz w:val="16"/>
                <w:lang w:val="uk-UA"/>
              </w:rPr>
              <w:t>201</w:t>
            </w:r>
          </w:p>
        </w:tc>
        <w:tc>
          <w:tcPr>
            <w:tcW w:w="596" w:type="dxa"/>
            <w:shd w:val="clear" w:color="auto" w:fill="F8ACA2"/>
          </w:tcPr>
          <w:p w14:paraId="04BC4E20" w14:textId="77777777" w:rsidR="009F0D9F" w:rsidRPr="008D74AB" w:rsidRDefault="009F0D9F">
            <w:pPr>
              <w:pStyle w:val="TableParagraph"/>
              <w:spacing w:before="55"/>
              <w:ind w:left="90"/>
              <w:rPr>
                <w:sz w:val="16"/>
                <w:lang w:val="uk-UA"/>
              </w:rPr>
            </w:pPr>
            <w:r w:rsidRPr="008D74AB">
              <w:rPr>
                <w:color w:val="58595B"/>
                <w:w w:val="95"/>
                <w:sz w:val="16"/>
                <w:lang w:val="uk-UA"/>
              </w:rPr>
              <w:t>202</w:t>
            </w:r>
          </w:p>
        </w:tc>
        <w:tc>
          <w:tcPr>
            <w:tcW w:w="596" w:type="dxa"/>
            <w:shd w:val="clear" w:color="auto" w:fill="F8ACA2"/>
          </w:tcPr>
          <w:p w14:paraId="470DD27A" w14:textId="77777777" w:rsidR="009F0D9F" w:rsidRPr="008D74AB" w:rsidRDefault="009F0D9F">
            <w:pPr>
              <w:pStyle w:val="TableParagraph"/>
              <w:spacing w:before="55"/>
              <w:ind w:left="91"/>
              <w:rPr>
                <w:sz w:val="16"/>
                <w:lang w:val="uk-UA"/>
              </w:rPr>
            </w:pPr>
            <w:r w:rsidRPr="008D74AB">
              <w:rPr>
                <w:color w:val="58595B"/>
                <w:w w:val="95"/>
                <w:sz w:val="16"/>
                <w:lang w:val="uk-UA"/>
              </w:rPr>
              <w:t>66</w:t>
            </w:r>
          </w:p>
        </w:tc>
        <w:tc>
          <w:tcPr>
            <w:tcW w:w="596" w:type="dxa"/>
            <w:shd w:val="clear" w:color="auto" w:fill="F8ACA2"/>
          </w:tcPr>
          <w:p w14:paraId="78507CA4"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42CA961D" w14:textId="77777777" w:rsidR="009F0D9F" w:rsidRPr="008D74AB" w:rsidRDefault="009F0D9F">
            <w:pPr>
              <w:pStyle w:val="TableParagraph"/>
              <w:rPr>
                <w:rFonts w:ascii="Times New Roman"/>
                <w:sz w:val="16"/>
                <w:lang w:val="uk-UA"/>
              </w:rPr>
            </w:pPr>
          </w:p>
        </w:tc>
        <w:tc>
          <w:tcPr>
            <w:tcW w:w="1008" w:type="dxa"/>
            <w:shd w:val="clear" w:color="auto" w:fill="BDD3A8"/>
          </w:tcPr>
          <w:p w14:paraId="70EDBE29" w14:textId="77777777" w:rsidR="009F0D9F" w:rsidRPr="008D74AB" w:rsidRDefault="009F0D9F">
            <w:pPr>
              <w:pStyle w:val="TableParagraph"/>
              <w:rPr>
                <w:rFonts w:ascii="Times New Roman"/>
                <w:sz w:val="16"/>
                <w:lang w:val="uk-UA"/>
              </w:rPr>
            </w:pPr>
          </w:p>
        </w:tc>
        <w:tc>
          <w:tcPr>
            <w:tcW w:w="604" w:type="dxa"/>
            <w:shd w:val="clear" w:color="auto" w:fill="BDD3A8"/>
          </w:tcPr>
          <w:p w14:paraId="6BA50CC0" w14:textId="77777777" w:rsidR="009F0D9F" w:rsidRPr="008D74AB" w:rsidRDefault="009F0D9F">
            <w:pPr>
              <w:pStyle w:val="TableParagraph"/>
              <w:rPr>
                <w:rFonts w:ascii="Times New Roman"/>
                <w:sz w:val="16"/>
                <w:lang w:val="uk-UA"/>
              </w:rPr>
            </w:pPr>
          </w:p>
        </w:tc>
        <w:tc>
          <w:tcPr>
            <w:tcW w:w="604" w:type="dxa"/>
            <w:shd w:val="clear" w:color="auto" w:fill="BDD3A8"/>
          </w:tcPr>
          <w:p w14:paraId="35E70448" w14:textId="77777777" w:rsidR="009F0D9F" w:rsidRPr="008D74AB" w:rsidRDefault="009F0D9F">
            <w:pPr>
              <w:pStyle w:val="TableParagraph"/>
              <w:rPr>
                <w:rFonts w:ascii="Times New Roman"/>
                <w:sz w:val="16"/>
                <w:lang w:val="uk-UA"/>
              </w:rPr>
            </w:pPr>
          </w:p>
        </w:tc>
      </w:tr>
      <w:tr w:rsidR="009F0D9F" w:rsidRPr="008D74AB" w14:paraId="639CC6ED" w14:textId="77777777">
        <w:trPr>
          <w:trHeight w:val="282"/>
        </w:trPr>
        <w:tc>
          <w:tcPr>
            <w:tcW w:w="2180" w:type="dxa"/>
            <w:tcBorders>
              <w:bottom w:val="single" w:sz="4" w:space="0" w:color="58595B"/>
            </w:tcBorders>
            <w:shd w:val="clear" w:color="auto" w:fill="FFFFFF"/>
          </w:tcPr>
          <w:p w14:paraId="50826C9F" w14:textId="77777777" w:rsidR="009F0D9F" w:rsidRPr="008D74AB" w:rsidRDefault="009F0D9F" w:rsidP="008248B4">
            <w:pPr>
              <w:rPr>
                <w:color w:val="58595B"/>
                <w:w w:val="95"/>
                <w:sz w:val="16"/>
                <w:lang w:val="uk-UA"/>
              </w:rPr>
            </w:pPr>
            <w:r w:rsidRPr="008D74AB">
              <w:rPr>
                <w:color w:val="58595B"/>
                <w:w w:val="95"/>
                <w:sz w:val="16"/>
                <w:lang w:val="uk-UA"/>
              </w:rPr>
              <w:t>Тестостерон</w:t>
            </w:r>
          </w:p>
        </w:tc>
        <w:tc>
          <w:tcPr>
            <w:tcW w:w="596" w:type="dxa"/>
            <w:shd w:val="clear" w:color="auto" w:fill="BDD3A8"/>
          </w:tcPr>
          <w:p w14:paraId="368DDF1D" w14:textId="77777777" w:rsidR="009F0D9F" w:rsidRPr="008D74AB" w:rsidRDefault="009F0D9F">
            <w:pPr>
              <w:pStyle w:val="TableParagraph"/>
              <w:rPr>
                <w:rFonts w:ascii="Times New Roman"/>
                <w:sz w:val="16"/>
                <w:lang w:val="uk-UA"/>
              </w:rPr>
            </w:pPr>
          </w:p>
        </w:tc>
        <w:tc>
          <w:tcPr>
            <w:tcW w:w="596" w:type="dxa"/>
            <w:shd w:val="clear" w:color="auto" w:fill="BDD3A8"/>
          </w:tcPr>
          <w:p w14:paraId="7BB51CB8" w14:textId="77777777" w:rsidR="009F0D9F" w:rsidRPr="008D74AB" w:rsidRDefault="009F0D9F">
            <w:pPr>
              <w:pStyle w:val="TableParagraph"/>
              <w:rPr>
                <w:rFonts w:ascii="Times New Roman"/>
                <w:sz w:val="16"/>
                <w:lang w:val="uk-UA"/>
              </w:rPr>
            </w:pPr>
          </w:p>
        </w:tc>
        <w:tc>
          <w:tcPr>
            <w:tcW w:w="596" w:type="dxa"/>
            <w:shd w:val="clear" w:color="auto" w:fill="BDD3A8"/>
          </w:tcPr>
          <w:p w14:paraId="6E1BC018" w14:textId="77777777" w:rsidR="009F0D9F" w:rsidRPr="008D74AB" w:rsidRDefault="009F0D9F">
            <w:pPr>
              <w:pStyle w:val="TableParagraph"/>
              <w:rPr>
                <w:rFonts w:ascii="Times New Roman"/>
                <w:sz w:val="16"/>
                <w:lang w:val="uk-UA"/>
              </w:rPr>
            </w:pPr>
          </w:p>
        </w:tc>
        <w:tc>
          <w:tcPr>
            <w:tcW w:w="596" w:type="dxa"/>
            <w:shd w:val="clear" w:color="auto" w:fill="BDD3A8"/>
          </w:tcPr>
          <w:p w14:paraId="39A53F4C" w14:textId="77777777" w:rsidR="009F0D9F" w:rsidRPr="008D74AB" w:rsidRDefault="009F0D9F">
            <w:pPr>
              <w:pStyle w:val="TableParagraph"/>
              <w:rPr>
                <w:rFonts w:ascii="Times New Roman"/>
                <w:sz w:val="16"/>
                <w:lang w:val="uk-UA"/>
              </w:rPr>
            </w:pPr>
          </w:p>
        </w:tc>
        <w:tc>
          <w:tcPr>
            <w:tcW w:w="596" w:type="dxa"/>
            <w:shd w:val="clear" w:color="auto" w:fill="BDD3A8"/>
          </w:tcPr>
          <w:p w14:paraId="137A13B7" w14:textId="77777777" w:rsidR="009F0D9F" w:rsidRPr="008D74AB" w:rsidRDefault="009F0D9F">
            <w:pPr>
              <w:pStyle w:val="TableParagraph"/>
              <w:rPr>
                <w:rFonts w:ascii="Times New Roman"/>
                <w:sz w:val="16"/>
                <w:lang w:val="uk-UA"/>
              </w:rPr>
            </w:pPr>
          </w:p>
        </w:tc>
        <w:tc>
          <w:tcPr>
            <w:tcW w:w="596" w:type="dxa"/>
            <w:shd w:val="clear" w:color="auto" w:fill="BDD3A8"/>
          </w:tcPr>
          <w:p w14:paraId="4D53036F" w14:textId="77777777" w:rsidR="009F0D9F" w:rsidRPr="008D74AB" w:rsidRDefault="009F0D9F">
            <w:pPr>
              <w:pStyle w:val="TableParagraph"/>
              <w:rPr>
                <w:rFonts w:ascii="Times New Roman"/>
                <w:sz w:val="16"/>
                <w:lang w:val="uk-UA"/>
              </w:rPr>
            </w:pPr>
          </w:p>
        </w:tc>
        <w:tc>
          <w:tcPr>
            <w:tcW w:w="596" w:type="dxa"/>
            <w:shd w:val="clear" w:color="auto" w:fill="F8ACA2"/>
          </w:tcPr>
          <w:p w14:paraId="04B79CC2" w14:textId="77777777" w:rsidR="009F0D9F" w:rsidRPr="008D74AB" w:rsidRDefault="009F0D9F">
            <w:pPr>
              <w:pStyle w:val="TableParagraph"/>
              <w:spacing w:before="55"/>
              <w:ind w:left="89"/>
              <w:rPr>
                <w:sz w:val="16"/>
                <w:lang w:val="uk-UA"/>
              </w:rPr>
            </w:pPr>
            <w:r w:rsidRPr="008D74AB">
              <w:rPr>
                <w:color w:val="58595B"/>
                <w:w w:val="95"/>
                <w:sz w:val="16"/>
                <w:lang w:val="uk-UA"/>
              </w:rPr>
              <w:t>201</w:t>
            </w:r>
          </w:p>
        </w:tc>
        <w:tc>
          <w:tcPr>
            <w:tcW w:w="596" w:type="dxa"/>
            <w:shd w:val="clear" w:color="auto" w:fill="F8ACA2"/>
          </w:tcPr>
          <w:p w14:paraId="13057361" w14:textId="77777777" w:rsidR="009F0D9F" w:rsidRPr="008D74AB" w:rsidRDefault="009F0D9F">
            <w:pPr>
              <w:pStyle w:val="TableParagraph"/>
              <w:spacing w:before="55"/>
              <w:ind w:left="89"/>
              <w:rPr>
                <w:sz w:val="16"/>
                <w:lang w:val="uk-UA"/>
              </w:rPr>
            </w:pPr>
            <w:r w:rsidRPr="008D74AB">
              <w:rPr>
                <w:color w:val="58595B"/>
                <w:w w:val="95"/>
                <w:sz w:val="16"/>
                <w:lang w:val="uk-UA"/>
              </w:rPr>
              <w:t>201</w:t>
            </w:r>
          </w:p>
        </w:tc>
        <w:tc>
          <w:tcPr>
            <w:tcW w:w="596" w:type="dxa"/>
            <w:shd w:val="clear" w:color="auto" w:fill="F8ACA2"/>
          </w:tcPr>
          <w:p w14:paraId="53280CDB" w14:textId="77777777" w:rsidR="009F0D9F" w:rsidRPr="008D74AB" w:rsidRDefault="009F0D9F">
            <w:pPr>
              <w:pStyle w:val="TableParagraph"/>
              <w:spacing w:before="55"/>
              <w:ind w:left="90"/>
              <w:rPr>
                <w:sz w:val="16"/>
                <w:lang w:val="uk-UA"/>
              </w:rPr>
            </w:pPr>
            <w:r w:rsidRPr="008D74AB">
              <w:rPr>
                <w:color w:val="58595B"/>
                <w:w w:val="95"/>
                <w:sz w:val="16"/>
                <w:lang w:val="uk-UA"/>
              </w:rPr>
              <w:t>201</w:t>
            </w:r>
          </w:p>
        </w:tc>
        <w:tc>
          <w:tcPr>
            <w:tcW w:w="596" w:type="dxa"/>
            <w:shd w:val="clear" w:color="auto" w:fill="F8ACA2"/>
          </w:tcPr>
          <w:p w14:paraId="42820560"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F8ACA2"/>
          </w:tcPr>
          <w:p w14:paraId="11150939" w14:textId="77777777" w:rsidR="009F0D9F" w:rsidRPr="008D74AB" w:rsidRDefault="009F0D9F">
            <w:pPr>
              <w:pStyle w:val="TableParagraph"/>
              <w:spacing w:before="55"/>
              <w:ind w:left="91"/>
              <w:rPr>
                <w:sz w:val="16"/>
                <w:lang w:val="uk-UA"/>
              </w:rPr>
            </w:pPr>
            <w:r w:rsidRPr="008D74AB">
              <w:rPr>
                <w:color w:val="58595B"/>
                <w:w w:val="86"/>
                <w:sz w:val="16"/>
                <w:lang w:val="uk-UA"/>
              </w:rPr>
              <w:t>2</w:t>
            </w:r>
          </w:p>
        </w:tc>
        <w:tc>
          <w:tcPr>
            <w:tcW w:w="596" w:type="dxa"/>
            <w:shd w:val="clear" w:color="auto" w:fill="BDD3A8"/>
          </w:tcPr>
          <w:p w14:paraId="6F0F7EE9" w14:textId="77777777" w:rsidR="009F0D9F" w:rsidRPr="008D74AB" w:rsidRDefault="009F0D9F">
            <w:pPr>
              <w:pStyle w:val="TableParagraph"/>
              <w:rPr>
                <w:rFonts w:ascii="Times New Roman"/>
                <w:sz w:val="16"/>
                <w:lang w:val="uk-UA"/>
              </w:rPr>
            </w:pPr>
          </w:p>
        </w:tc>
        <w:tc>
          <w:tcPr>
            <w:tcW w:w="1008" w:type="dxa"/>
            <w:shd w:val="clear" w:color="auto" w:fill="BDD3A8"/>
          </w:tcPr>
          <w:p w14:paraId="40849B1E" w14:textId="77777777" w:rsidR="009F0D9F" w:rsidRPr="008D74AB" w:rsidRDefault="009F0D9F">
            <w:pPr>
              <w:pStyle w:val="TableParagraph"/>
              <w:rPr>
                <w:rFonts w:ascii="Times New Roman"/>
                <w:sz w:val="16"/>
                <w:lang w:val="uk-UA"/>
              </w:rPr>
            </w:pPr>
          </w:p>
        </w:tc>
        <w:tc>
          <w:tcPr>
            <w:tcW w:w="604" w:type="dxa"/>
            <w:shd w:val="clear" w:color="auto" w:fill="BDD3A8"/>
          </w:tcPr>
          <w:p w14:paraId="3A3FAC15" w14:textId="77777777" w:rsidR="009F0D9F" w:rsidRPr="008D74AB" w:rsidRDefault="009F0D9F">
            <w:pPr>
              <w:pStyle w:val="TableParagraph"/>
              <w:rPr>
                <w:rFonts w:ascii="Times New Roman"/>
                <w:sz w:val="16"/>
                <w:lang w:val="uk-UA"/>
              </w:rPr>
            </w:pPr>
          </w:p>
        </w:tc>
        <w:tc>
          <w:tcPr>
            <w:tcW w:w="604" w:type="dxa"/>
            <w:shd w:val="clear" w:color="auto" w:fill="BDD3A8"/>
          </w:tcPr>
          <w:p w14:paraId="37B987D5" w14:textId="77777777" w:rsidR="009F0D9F" w:rsidRPr="008D74AB" w:rsidRDefault="009F0D9F">
            <w:pPr>
              <w:pStyle w:val="TableParagraph"/>
              <w:rPr>
                <w:rFonts w:ascii="Times New Roman"/>
                <w:sz w:val="16"/>
                <w:lang w:val="uk-UA"/>
              </w:rPr>
            </w:pPr>
          </w:p>
        </w:tc>
      </w:tr>
    </w:tbl>
    <w:p w14:paraId="1088560E" w14:textId="77777777" w:rsidR="001419C7" w:rsidRPr="008D74AB" w:rsidRDefault="001419C7">
      <w:pPr>
        <w:rPr>
          <w:rFonts w:ascii="Times New Roman"/>
          <w:sz w:val="16"/>
          <w:lang w:val="uk-UA"/>
        </w:rPr>
        <w:sectPr w:rsidR="001419C7" w:rsidRPr="008D74AB">
          <w:footerReference w:type="default" r:id="rId78"/>
          <w:pgSz w:w="13610" w:h="9080" w:orient="landscape"/>
          <w:pgMar w:top="0" w:right="960" w:bottom="0" w:left="860" w:header="0" w:footer="0" w:gutter="0"/>
          <w:cols w:space="720"/>
        </w:sectPr>
      </w:pPr>
    </w:p>
    <w:p w14:paraId="595A1666" w14:textId="77777777" w:rsidR="001419C7" w:rsidRPr="008D74AB" w:rsidRDefault="00DC0015">
      <w:pPr>
        <w:pStyle w:val="a3"/>
        <w:spacing w:before="1"/>
        <w:rPr>
          <w:rFonts w:ascii="Trebuchet MS"/>
          <w:b/>
          <w:sz w:val="13"/>
          <w:lang w:val="uk-UA"/>
        </w:rPr>
      </w:pPr>
      <w:r w:rsidRPr="008D74AB">
        <w:rPr>
          <w:lang w:val="uk-UA"/>
        </w:rPr>
        <w:lastRenderedPageBreak/>
        <w:pict w14:anchorId="6711D18E">
          <v:group id="_x0000_s1086" style="position:absolute;margin-left:425.2pt;margin-top:0;width:28.35pt;height:28.35pt;z-index:16361472;mso-position-horizontal-relative:page;mso-position-vertical-relative:page" coordorigin="8504" coordsize="567,567">
            <v:shape id="_x0000_s1088" style="position:absolute;left:8503;width:567;height:567" coordorigin="8504" coordsize="567,567" path="m9071,l8504,r,392l8507,493r19,52l8578,564r100,3l9071,567,9071,xe" fillcolor="#006998" stroked="f">
              <v:path arrowok="t"/>
            </v:shape>
            <v:shape id="_x0000_s1087" type="#_x0000_t202" style="position:absolute;left:8503;width:567;height:567" filled="f" stroked="f">
              <v:textbox inset="0,0,0,0">
                <w:txbxContent>
                  <w:p w14:paraId="0ADBC0AC" w14:textId="77777777" w:rsidR="008248B4" w:rsidRDefault="008248B4">
                    <w:pPr>
                      <w:spacing w:before="3"/>
                      <w:rPr>
                        <w:rFonts w:ascii="Trebuchet MS"/>
                        <w:b/>
                        <w:sz w:val="21"/>
                      </w:rPr>
                    </w:pPr>
                  </w:p>
                  <w:p w14:paraId="2B7B34B7" w14:textId="77777777" w:rsidR="008248B4" w:rsidRDefault="008248B4">
                    <w:pPr>
                      <w:spacing w:before="1"/>
                      <w:ind w:left="120"/>
                      <w:rPr>
                        <w:rFonts w:ascii="Trebuchet MS"/>
                        <w:b/>
                        <w:sz w:val="16"/>
                      </w:rPr>
                    </w:pPr>
                    <w:r>
                      <w:rPr>
                        <w:rFonts w:ascii="Trebuchet MS"/>
                        <w:b/>
                        <w:color w:val="FFFFFF"/>
                        <w:w w:val="85"/>
                        <w:sz w:val="16"/>
                      </w:rPr>
                      <w:t>535</w:t>
                    </w:r>
                  </w:p>
                </w:txbxContent>
              </v:textbox>
            </v:shape>
            <w10:wrap anchorx="page" anchory="page"/>
          </v:group>
        </w:pict>
      </w:r>
    </w:p>
    <w:p w14:paraId="701A338C" w14:textId="77777777" w:rsidR="001419C7" w:rsidRPr="008D74AB" w:rsidRDefault="00807097">
      <w:pPr>
        <w:spacing w:before="101"/>
        <w:ind w:right="111"/>
        <w:jc w:val="right"/>
        <w:rPr>
          <w:sz w:val="14"/>
          <w:lang w:val="uk-UA"/>
        </w:rPr>
      </w:pPr>
      <w:proofErr w:type="spellStart"/>
      <w:r w:rsidRPr="008D74AB">
        <w:rPr>
          <w:color w:val="939598"/>
          <w:w w:val="85"/>
          <w:sz w:val="14"/>
          <w:lang w:val="uk-UA"/>
        </w:rPr>
        <w:t>Annex</w:t>
      </w:r>
      <w:proofErr w:type="spellEnd"/>
      <w:r w:rsidRPr="008D74AB">
        <w:rPr>
          <w:color w:val="939598"/>
          <w:spacing w:val="16"/>
          <w:w w:val="85"/>
          <w:sz w:val="14"/>
          <w:lang w:val="uk-UA"/>
        </w:rPr>
        <w:t xml:space="preserve"> </w:t>
      </w:r>
      <w:r w:rsidRPr="008D74AB">
        <w:rPr>
          <w:color w:val="939598"/>
          <w:w w:val="85"/>
          <w:sz w:val="14"/>
          <w:lang w:val="uk-UA"/>
        </w:rPr>
        <w:t>2:</w:t>
      </w:r>
      <w:r w:rsidRPr="008D74AB">
        <w:rPr>
          <w:color w:val="939598"/>
          <w:spacing w:val="16"/>
          <w:w w:val="85"/>
          <w:sz w:val="14"/>
          <w:lang w:val="uk-UA"/>
        </w:rPr>
        <w:t xml:space="preserve"> </w:t>
      </w:r>
      <w:proofErr w:type="spellStart"/>
      <w:r w:rsidRPr="008D74AB">
        <w:rPr>
          <w:color w:val="939598"/>
          <w:w w:val="85"/>
          <w:sz w:val="14"/>
          <w:lang w:val="uk-UA"/>
        </w:rPr>
        <w:t>key</w:t>
      </w:r>
      <w:proofErr w:type="spellEnd"/>
      <w:r w:rsidRPr="008D74AB">
        <w:rPr>
          <w:color w:val="939598"/>
          <w:spacing w:val="17"/>
          <w:w w:val="85"/>
          <w:sz w:val="14"/>
          <w:lang w:val="uk-UA"/>
        </w:rPr>
        <w:t xml:space="preserve"> </w:t>
      </w:r>
      <w:proofErr w:type="spellStart"/>
      <w:r w:rsidRPr="008D74AB">
        <w:rPr>
          <w:color w:val="939598"/>
          <w:w w:val="85"/>
          <w:sz w:val="14"/>
          <w:lang w:val="uk-UA"/>
        </w:rPr>
        <w:t>drug</w:t>
      </w:r>
      <w:proofErr w:type="spellEnd"/>
      <w:r w:rsidRPr="008D74AB">
        <w:rPr>
          <w:color w:val="939598"/>
          <w:spacing w:val="16"/>
          <w:w w:val="85"/>
          <w:sz w:val="14"/>
          <w:lang w:val="uk-UA"/>
        </w:rPr>
        <w:t xml:space="preserve"> </w:t>
      </w:r>
      <w:proofErr w:type="spellStart"/>
      <w:r w:rsidRPr="008D74AB">
        <w:rPr>
          <w:color w:val="939598"/>
          <w:w w:val="85"/>
          <w:sz w:val="14"/>
          <w:lang w:val="uk-UA"/>
        </w:rPr>
        <w:t>interactions</w:t>
      </w:r>
      <w:proofErr w:type="spellEnd"/>
      <w:r w:rsidRPr="008D74AB">
        <w:rPr>
          <w:color w:val="939598"/>
          <w:spacing w:val="16"/>
          <w:w w:val="85"/>
          <w:sz w:val="14"/>
          <w:lang w:val="uk-UA"/>
        </w:rPr>
        <w:t xml:space="preserve"> </w:t>
      </w:r>
      <w:proofErr w:type="spellStart"/>
      <w:r w:rsidRPr="008D74AB">
        <w:rPr>
          <w:color w:val="939598"/>
          <w:w w:val="85"/>
          <w:sz w:val="14"/>
          <w:lang w:val="uk-UA"/>
        </w:rPr>
        <w:t>for</w:t>
      </w:r>
      <w:proofErr w:type="spellEnd"/>
      <w:r w:rsidRPr="008D74AB">
        <w:rPr>
          <w:color w:val="939598"/>
          <w:spacing w:val="17"/>
          <w:w w:val="85"/>
          <w:sz w:val="14"/>
          <w:lang w:val="uk-UA"/>
        </w:rPr>
        <w:t xml:space="preserve"> </w:t>
      </w:r>
      <w:proofErr w:type="spellStart"/>
      <w:r w:rsidRPr="008D74AB">
        <w:rPr>
          <w:color w:val="939598"/>
          <w:w w:val="85"/>
          <w:sz w:val="14"/>
          <w:lang w:val="uk-UA"/>
        </w:rPr>
        <w:t>ARVs</w:t>
      </w:r>
      <w:proofErr w:type="spellEnd"/>
    </w:p>
    <w:p w14:paraId="383882A9" w14:textId="77777777" w:rsidR="001419C7" w:rsidRPr="008D74AB" w:rsidRDefault="001419C7">
      <w:pPr>
        <w:pStyle w:val="a3"/>
        <w:rPr>
          <w:lang w:val="uk-UA"/>
        </w:rPr>
      </w:pPr>
    </w:p>
    <w:p w14:paraId="6AF97086" w14:textId="77777777" w:rsidR="001419C7" w:rsidRPr="008D74AB" w:rsidRDefault="001419C7">
      <w:pPr>
        <w:pStyle w:val="a3"/>
        <w:spacing w:before="6"/>
        <w:rPr>
          <w:sz w:val="27"/>
          <w:lang w:val="uk-UA"/>
        </w:rPr>
      </w:pPr>
    </w:p>
    <w:p w14:paraId="7E5EAA6E" w14:textId="77777777" w:rsidR="001419C7" w:rsidRPr="008D74AB" w:rsidRDefault="00DC0015">
      <w:pPr>
        <w:pStyle w:val="4"/>
        <w:spacing w:before="101"/>
        <w:ind w:left="399"/>
        <w:rPr>
          <w:lang w:val="uk-UA"/>
        </w:rPr>
      </w:pPr>
      <w:r w:rsidRPr="008D74AB">
        <w:rPr>
          <w:lang w:val="uk-UA"/>
        </w:rPr>
        <w:pict w14:anchorId="31A1292D">
          <v:shape id="_x0000_s1085" style="position:absolute;left:0;text-align:left;margin-left:39.7pt;margin-top:-8.1pt;width:374.2pt;height:541.8pt;z-index:-38946816;mso-position-horizontal-relative:page" coordorigin="794,-162" coordsize="7484,10836" path="m8277,-162r-7483,l794,10673r7200,l8069,10663r68,-29l8194,10590r44,-57l8267,10465r10,-76l8277,-162xe" fillcolor="#e0e5ed" stroked="f">
            <v:path arrowok="t"/>
            <w10:wrap anchorx="page"/>
          </v:shape>
        </w:pict>
      </w:r>
      <w:r w:rsidR="00E65FF1" w:rsidRPr="008D74AB">
        <w:rPr>
          <w:lang w:val="uk-UA"/>
        </w:rPr>
        <w:t>Таблиця</w:t>
      </w:r>
      <w:r w:rsidR="00807097" w:rsidRPr="008D74AB">
        <w:rPr>
          <w:w w:val="90"/>
          <w:lang w:val="uk-UA"/>
        </w:rPr>
        <w:t xml:space="preserve"> A2.2 </w:t>
      </w:r>
      <w:r w:rsidR="00E65FF1" w:rsidRPr="008D74AB">
        <w:rPr>
          <w:color w:val="006998"/>
          <w:w w:val="90"/>
          <w:lang w:val="uk-UA"/>
        </w:rPr>
        <w:t>Виноски</w:t>
      </w:r>
    </w:p>
    <w:p w14:paraId="10BD3194"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7B400A3E" w14:textId="77777777">
        <w:trPr>
          <w:trHeight w:val="287"/>
        </w:trPr>
        <w:tc>
          <w:tcPr>
            <w:tcW w:w="720" w:type="dxa"/>
            <w:tcBorders>
              <w:top w:val="nil"/>
            </w:tcBorders>
            <w:shd w:val="clear" w:color="auto" w:fill="006998"/>
          </w:tcPr>
          <w:p w14:paraId="4523B8BB" w14:textId="77777777" w:rsidR="001419C7" w:rsidRPr="008D74AB" w:rsidRDefault="00954737">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0672C018" w14:textId="77777777" w:rsidR="001419C7" w:rsidRPr="008D74AB" w:rsidRDefault="00954737">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954737" w:rsidRPr="008D74AB" w14:paraId="576A634E" w14:textId="77777777">
        <w:trPr>
          <w:trHeight w:val="485"/>
        </w:trPr>
        <w:tc>
          <w:tcPr>
            <w:tcW w:w="720" w:type="dxa"/>
            <w:shd w:val="clear" w:color="auto" w:fill="FFFFFF"/>
          </w:tcPr>
          <w:p w14:paraId="62D5EF32" w14:textId="77777777" w:rsidR="00954737" w:rsidRPr="008D74AB" w:rsidRDefault="00954737">
            <w:pPr>
              <w:pStyle w:val="TableParagraph"/>
              <w:spacing w:before="55"/>
              <w:ind w:left="85"/>
              <w:rPr>
                <w:sz w:val="16"/>
                <w:lang w:val="uk-UA"/>
              </w:rPr>
            </w:pPr>
            <w:r w:rsidRPr="008D74AB">
              <w:rPr>
                <w:color w:val="58595B"/>
                <w:w w:val="86"/>
                <w:sz w:val="16"/>
                <w:lang w:val="uk-UA"/>
              </w:rPr>
              <w:t>1</w:t>
            </w:r>
          </w:p>
        </w:tc>
        <w:tc>
          <w:tcPr>
            <w:tcW w:w="6191" w:type="dxa"/>
            <w:shd w:val="clear" w:color="auto" w:fill="FFFFFF"/>
          </w:tcPr>
          <w:p w14:paraId="444648F9" w14:textId="77777777" w:rsidR="00954737" w:rsidRPr="008D74AB" w:rsidRDefault="00954737" w:rsidP="004804DC">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може збільшити вплив </w:t>
            </w:r>
            <w:r w:rsidR="004804DC" w:rsidRPr="008D74AB">
              <w:rPr>
                <w:color w:val="58595B"/>
                <w:w w:val="85"/>
                <w:sz w:val="16"/>
                <w:lang w:val="uk-UA"/>
              </w:rPr>
              <w:t>супутнього препарату</w:t>
            </w:r>
            <w:r w:rsidRPr="008D74AB">
              <w:rPr>
                <w:color w:val="58595B"/>
                <w:w w:val="85"/>
                <w:sz w:val="16"/>
                <w:lang w:val="uk-UA"/>
              </w:rPr>
              <w:t xml:space="preserve">, і може знадобитися корекція дози. </w:t>
            </w:r>
            <w:proofErr w:type="spellStart"/>
            <w:r w:rsidR="008248B4" w:rsidRPr="008D74AB">
              <w:rPr>
                <w:color w:val="58595B"/>
                <w:w w:val="85"/>
                <w:sz w:val="16"/>
                <w:lang w:val="uk-UA"/>
              </w:rPr>
              <w:t>Cлід</w:t>
            </w:r>
            <w:proofErr w:type="spellEnd"/>
            <w:r w:rsidR="008248B4" w:rsidRPr="008D74AB">
              <w:rPr>
                <w:color w:val="58595B"/>
                <w:w w:val="85"/>
                <w:sz w:val="16"/>
                <w:lang w:val="uk-UA"/>
              </w:rPr>
              <w:t xml:space="preserve"> к</w:t>
            </w:r>
            <w:r w:rsidRPr="008D74AB">
              <w:rPr>
                <w:color w:val="58595B"/>
                <w:w w:val="85"/>
                <w:sz w:val="16"/>
                <w:lang w:val="uk-UA"/>
              </w:rPr>
              <w:t>онтролювати клінічний ефект.</w:t>
            </w:r>
          </w:p>
        </w:tc>
      </w:tr>
      <w:tr w:rsidR="00954737" w:rsidRPr="008D74AB" w14:paraId="6CDB551C" w14:textId="77777777">
        <w:trPr>
          <w:trHeight w:val="485"/>
        </w:trPr>
        <w:tc>
          <w:tcPr>
            <w:tcW w:w="720" w:type="dxa"/>
            <w:shd w:val="clear" w:color="auto" w:fill="FFFFFF"/>
          </w:tcPr>
          <w:p w14:paraId="277081ED" w14:textId="77777777" w:rsidR="00954737" w:rsidRPr="008D74AB" w:rsidRDefault="00954737">
            <w:pPr>
              <w:pStyle w:val="TableParagraph"/>
              <w:spacing w:before="55"/>
              <w:ind w:left="85"/>
              <w:rPr>
                <w:sz w:val="16"/>
                <w:lang w:val="uk-UA"/>
              </w:rPr>
            </w:pPr>
            <w:r w:rsidRPr="008D74AB">
              <w:rPr>
                <w:color w:val="58595B"/>
                <w:w w:val="86"/>
                <w:sz w:val="16"/>
                <w:lang w:val="uk-UA"/>
              </w:rPr>
              <w:t>2</w:t>
            </w:r>
          </w:p>
        </w:tc>
        <w:tc>
          <w:tcPr>
            <w:tcW w:w="6191" w:type="dxa"/>
            <w:shd w:val="clear" w:color="auto" w:fill="FFFFFF"/>
          </w:tcPr>
          <w:p w14:paraId="22352BBA" w14:textId="77777777" w:rsidR="00954737" w:rsidRPr="008D74AB" w:rsidRDefault="00954737" w:rsidP="008248B4">
            <w:pPr>
              <w:pStyle w:val="TableParagraph"/>
              <w:spacing w:before="55" w:line="264" w:lineRule="auto"/>
              <w:ind w:left="85"/>
              <w:rPr>
                <w:color w:val="58595B"/>
                <w:w w:val="85"/>
                <w:sz w:val="16"/>
                <w:lang w:val="uk-UA"/>
              </w:rPr>
            </w:pPr>
            <w:r w:rsidRPr="008D74AB">
              <w:rPr>
                <w:color w:val="58595B"/>
                <w:w w:val="85"/>
                <w:sz w:val="16"/>
                <w:lang w:val="uk-UA"/>
              </w:rPr>
              <w:t xml:space="preserve">Спільне введення може зменшити вплив </w:t>
            </w:r>
            <w:r w:rsidR="004804DC" w:rsidRPr="008D74AB">
              <w:rPr>
                <w:color w:val="58595B"/>
                <w:w w:val="85"/>
                <w:sz w:val="16"/>
                <w:lang w:val="uk-UA"/>
              </w:rPr>
              <w:t>супутнього препарату</w:t>
            </w:r>
            <w:r w:rsidRPr="008D74AB">
              <w:rPr>
                <w:color w:val="58595B"/>
                <w:w w:val="85"/>
                <w:sz w:val="16"/>
                <w:lang w:val="uk-UA"/>
              </w:rPr>
              <w:t xml:space="preserve">. Контролюйте клінічний ефект і </w:t>
            </w:r>
            <w:r w:rsidR="008248B4" w:rsidRPr="008D74AB">
              <w:rPr>
                <w:color w:val="58595B"/>
                <w:w w:val="85"/>
                <w:sz w:val="16"/>
                <w:lang w:val="uk-UA"/>
              </w:rPr>
              <w:t>за</w:t>
            </w:r>
            <w:r w:rsidRPr="008D74AB">
              <w:rPr>
                <w:color w:val="58595B"/>
                <w:w w:val="85"/>
                <w:sz w:val="16"/>
                <w:lang w:val="uk-UA"/>
              </w:rPr>
              <w:t xml:space="preserve"> необхідності збільшуйте дозу.</w:t>
            </w:r>
          </w:p>
        </w:tc>
      </w:tr>
      <w:tr w:rsidR="00954737" w:rsidRPr="008D74AB" w14:paraId="0CFAF479" w14:textId="77777777">
        <w:trPr>
          <w:trHeight w:val="885"/>
        </w:trPr>
        <w:tc>
          <w:tcPr>
            <w:tcW w:w="720" w:type="dxa"/>
            <w:shd w:val="clear" w:color="auto" w:fill="FFFFFF"/>
          </w:tcPr>
          <w:p w14:paraId="355D0B82" w14:textId="77777777" w:rsidR="00954737" w:rsidRPr="008D74AB" w:rsidRDefault="00954737">
            <w:pPr>
              <w:pStyle w:val="TableParagraph"/>
              <w:spacing w:before="55"/>
              <w:ind w:left="85"/>
              <w:rPr>
                <w:sz w:val="16"/>
                <w:lang w:val="uk-UA"/>
              </w:rPr>
            </w:pPr>
            <w:r w:rsidRPr="008D74AB">
              <w:rPr>
                <w:color w:val="58595B"/>
                <w:w w:val="86"/>
                <w:sz w:val="16"/>
                <w:lang w:val="uk-UA"/>
              </w:rPr>
              <w:t>3</w:t>
            </w:r>
          </w:p>
        </w:tc>
        <w:tc>
          <w:tcPr>
            <w:tcW w:w="6191" w:type="dxa"/>
            <w:shd w:val="clear" w:color="auto" w:fill="FFFFFF"/>
          </w:tcPr>
          <w:p w14:paraId="4D8F4947"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Не очікується </w:t>
            </w:r>
            <w:proofErr w:type="spellStart"/>
            <w:r w:rsidRPr="008D74AB">
              <w:rPr>
                <w:color w:val="58595B"/>
                <w:w w:val="85"/>
                <w:sz w:val="16"/>
                <w:lang w:val="uk-UA"/>
              </w:rPr>
              <w:t>фармакокінетичної</w:t>
            </w:r>
            <w:proofErr w:type="spellEnd"/>
            <w:r w:rsidRPr="008D74AB">
              <w:rPr>
                <w:color w:val="58595B"/>
                <w:w w:val="85"/>
                <w:sz w:val="16"/>
                <w:lang w:val="uk-UA"/>
              </w:rPr>
              <w:t xml:space="preserve"> взаємодії. Однак спільне застосування потенційно може призвести до збільшення ризику </w:t>
            </w:r>
            <w:proofErr w:type="spellStart"/>
            <w:r w:rsidRPr="008D74AB">
              <w:rPr>
                <w:color w:val="58595B"/>
                <w:w w:val="85"/>
                <w:sz w:val="16"/>
                <w:lang w:val="uk-UA"/>
              </w:rPr>
              <w:t>нефротоксичності</w:t>
            </w:r>
            <w:proofErr w:type="spellEnd"/>
            <w:r w:rsidRPr="008D74AB">
              <w:rPr>
                <w:color w:val="58595B"/>
                <w:w w:val="85"/>
                <w:sz w:val="16"/>
                <w:lang w:val="uk-UA"/>
              </w:rPr>
              <w:t xml:space="preserve">. Пацієнтам з ризиком порушення функції нирок слід розглянути альтернативи НПЗЗ. Якщо </w:t>
            </w:r>
            <w:proofErr w:type="spellStart"/>
            <w:r w:rsidRPr="008D74AB">
              <w:rPr>
                <w:color w:val="58595B"/>
                <w:w w:val="85"/>
                <w:sz w:val="16"/>
                <w:lang w:val="uk-UA"/>
              </w:rPr>
              <w:t>тенофовір</w:t>
            </w:r>
            <w:proofErr w:type="spellEnd"/>
            <w:r w:rsidRPr="008D74AB">
              <w:rPr>
                <w:color w:val="58595B"/>
                <w:w w:val="85"/>
                <w:sz w:val="16"/>
                <w:lang w:val="uk-UA"/>
              </w:rPr>
              <w:t>-DF одночасно призначається з НПЗЗ, слід належним чином контролювати функцію нирок.</w:t>
            </w:r>
          </w:p>
        </w:tc>
      </w:tr>
      <w:tr w:rsidR="00954737" w:rsidRPr="008D74AB" w14:paraId="0551A272" w14:textId="77777777">
        <w:trPr>
          <w:trHeight w:val="485"/>
        </w:trPr>
        <w:tc>
          <w:tcPr>
            <w:tcW w:w="720" w:type="dxa"/>
            <w:shd w:val="clear" w:color="auto" w:fill="FFFFFF"/>
          </w:tcPr>
          <w:p w14:paraId="12818AF8" w14:textId="77777777" w:rsidR="00954737" w:rsidRPr="008D74AB" w:rsidRDefault="00954737">
            <w:pPr>
              <w:pStyle w:val="TableParagraph"/>
              <w:spacing w:before="55"/>
              <w:ind w:left="85"/>
              <w:rPr>
                <w:sz w:val="16"/>
                <w:lang w:val="uk-UA"/>
              </w:rPr>
            </w:pPr>
            <w:r w:rsidRPr="008D74AB">
              <w:rPr>
                <w:color w:val="58595B"/>
                <w:w w:val="86"/>
                <w:sz w:val="16"/>
                <w:lang w:val="uk-UA"/>
              </w:rPr>
              <w:t>4</w:t>
            </w:r>
          </w:p>
        </w:tc>
        <w:tc>
          <w:tcPr>
            <w:tcW w:w="6191" w:type="dxa"/>
            <w:shd w:val="clear" w:color="auto" w:fill="FFFFFF"/>
          </w:tcPr>
          <w:p w14:paraId="0EBD0ABD"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При одночасному застосуванні збільшується вплив </w:t>
            </w:r>
            <w:proofErr w:type="spellStart"/>
            <w:r w:rsidRPr="008D74AB">
              <w:rPr>
                <w:color w:val="58595B"/>
                <w:w w:val="85"/>
                <w:sz w:val="16"/>
                <w:lang w:val="uk-UA"/>
              </w:rPr>
              <w:t>бупренорфіну</w:t>
            </w:r>
            <w:proofErr w:type="spellEnd"/>
            <w:r w:rsidRPr="008D74AB">
              <w:rPr>
                <w:color w:val="58595B"/>
                <w:w w:val="85"/>
                <w:sz w:val="16"/>
                <w:lang w:val="uk-UA"/>
              </w:rPr>
              <w:t xml:space="preserve">. При одночасному застосуванні слідкуйте за </w:t>
            </w:r>
            <w:proofErr w:type="spellStart"/>
            <w:r w:rsidRPr="008D74AB">
              <w:rPr>
                <w:color w:val="58595B"/>
                <w:w w:val="85"/>
                <w:sz w:val="16"/>
                <w:lang w:val="uk-UA"/>
              </w:rPr>
              <w:t>седацією</w:t>
            </w:r>
            <w:proofErr w:type="spellEnd"/>
            <w:r w:rsidRPr="008D74AB">
              <w:rPr>
                <w:color w:val="58595B"/>
                <w:w w:val="85"/>
                <w:sz w:val="16"/>
                <w:lang w:val="uk-UA"/>
              </w:rPr>
              <w:t xml:space="preserve"> та когнітивними ефектами та розгляньте можливість зниження дози </w:t>
            </w:r>
            <w:proofErr w:type="spellStart"/>
            <w:r w:rsidRPr="008D74AB">
              <w:rPr>
                <w:color w:val="58595B"/>
                <w:w w:val="85"/>
                <w:sz w:val="16"/>
                <w:lang w:val="uk-UA"/>
              </w:rPr>
              <w:t>бупренорфіну</w:t>
            </w:r>
            <w:proofErr w:type="spellEnd"/>
            <w:r w:rsidRPr="008D74AB">
              <w:rPr>
                <w:color w:val="58595B"/>
                <w:w w:val="85"/>
                <w:sz w:val="16"/>
                <w:lang w:val="uk-UA"/>
              </w:rPr>
              <w:t>.</w:t>
            </w:r>
          </w:p>
        </w:tc>
      </w:tr>
      <w:tr w:rsidR="00954737" w:rsidRPr="008D74AB" w14:paraId="7A520CDF" w14:textId="77777777">
        <w:trPr>
          <w:trHeight w:val="485"/>
        </w:trPr>
        <w:tc>
          <w:tcPr>
            <w:tcW w:w="720" w:type="dxa"/>
            <w:shd w:val="clear" w:color="auto" w:fill="FFFFFF"/>
          </w:tcPr>
          <w:p w14:paraId="27D1A238" w14:textId="77777777" w:rsidR="00954737" w:rsidRPr="008D74AB" w:rsidRDefault="00954737">
            <w:pPr>
              <w:pStyle w:val="TableParagraph"/>
              <w:spacing w:before="55"/>
              <w:ind w:left="85"/>
              <w:rPr>
                <w:sz w:val="16"/>
                <w:lang w:val="uk-UA"/>
              </w:rPr>
            </w:pPr>
            <w:r w:rsidRPr="008D74AB">
              <w:rPr>
                <w:color w:val="58595B"/>
                <w:w w:val="86"/>
                <w:sz w:val="16"/>
                <w:lang w:val="uk-UA"/>
              </w:rPr>
              <w:t>5</w:t>
            </w:r>
          </w:p>
        </w:tc>
        <w:tc>
          <w:tcPr>
            <w:tcW w:w="6191" w:type="dxa"/>
            <w:shd w:val="clear" w:color="auto" w:fill="FFFFFF"/>
          </w:tcPr>
          <w:p w14:paraId="3048F7AA"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бупренорфіну</w:t>
            </w:r>
            <w:proofErr w:type="spellEnd"/>
            <w:r w:rsidRPr="008D74AB">
              <w:rPr>
                <w:color w:val="58595B"/>
                <w:w w:val="85"/>
                <w:sz w:val="16"/>
                <w:lang w:val="uk-UA"/>
              </w:rPr>
              <w:t>. Навряд чи буде потрі</w:t>
            </w:r>
            <w:r w:rsidR="0024630E" w:rsidRPr="008D74AB">
              <w:rPr>
                <w:color w:val="58595B"/>
                <w:w w:val="85"/>
                <w:sz w:val="16"/>
                <w:lang w:val="uk-UA"/>
              </w:rPr>
              <w:t>бна</w:t>
            </w:r>
            <w:r w:rsidRPr="008D74AB">
              <w:rPr>
                <w:color w:val="58595B"/>
                <w:w w:val="85"/>
                <w:sz w:val="16"/>
                <w:lang w:val="uk-UA"/>
              </w:rPr>
              <w:t xml:space="preserve"> корекція дози, але слід розглянути можливість моніторингу симптомів відміни.</w:t>
            </w:r>
          </w:p>
        </w:tc>
      </w:tr>
      <w:tr w:rsidR="00954737" w:rsidRPr="008D74AB" w14:paraId="3D71B7CC" w14:textId="77777777">
        <w:trPr>
          <w:trHeight w:val="885"/>
        </w:trPr>
        <w:tc>
          <w:tcPr>
            <w:tcW w:w="720" w:type="dxa"/>
            <w:shd w:val="clear" w:color="auto" w:fill="FFFFFF"/>
          </w:tcPr>
          <w:p w14:paraId="38C4B83B" w14:textId="77777777" w:rsidR="00954737" w:rsidRPr="008D74AB" w:rsidRDefault="00954737">
            <w:pPr>
              <w:pStyle w:val="TableParagraph"/>
              <w:spacing w:before="55"/>
              <w:ind w:left="85"/>
              <w:rPr>
                <w:sz w:val="16"/>
                <w:lang w:val="uk-UA"/>
              </w:rPr>
            </w:pPr>
            <w:r w:rsidRPr="008D74AB">
              <w:rPr>
                <w:color w:val="58595B"/>
                <w:w w:val="86"/>
                <w:sz w:val="16"/>
                <w:lang w:val="uk-UA"/>
              </w:rPr>
              <w:t>6</w:t>
            </w:r>
          </w:p>
        </w:tc>
        <w:tc>
          <w:tcPr>
            <w:tcW w:w="6191" w:type="dxa"/>
            <w:shd w:val="clear" w:color="auto" w:fill="FFFFFF"/>
          </w:tcPr>
          <w:p w14:paraId="6DDC7497"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ібупрофену</w:t>
            </w:r>
            <w:proofErr w:type="spellEnd"/>
            <w:r w:rsidRPr="008D74AB">
              <w:rPr>
                <w:color w:val="58595B"/>
                <w:w w:val="85"/>
                <w:sz w:val="16"/>
                <w:lang w:val="uk-UA"/>
              </w:rPr>
              <w:t xml:space="preserve">. Використовуйте найнижчу рекомендовану дозу </w:t>
            </w:r>
            <w:proofErr w:type="spellStart"/>
            <w:r w:rsidRPr="008D74AB">
              <w:rPr>
                <w:color w:val="58595B"/>
                <w:w w:val="85"/>
                <w:sz w:val="16"/>
                <w:lang w:val="uk-UA"/>
              </w:rPr>
              <w:t>ібупрофену</w:t>
            </w:r>
            <w:proofErr w:type="spellEnd"/>
            <w:r w:rsidRPr="008D74AB">
              <w:rPr>
                <w:color w:val="58595B"/>
                <w:w w:val="85"/>
                <w:sz w:val="16"/>
                <w:lang w:val="uk-UA"/>
              </w:rPr>
              <w:t>, особливо у пацієнтів з факторами ризику серцево -судинних захворювань, у пацієнтів з ризиком розвитку шлунково -кишкових ускладнень, у пацієнтів з печінковою або нирковою недостатністю та у літніх пацієнтів.</w:t>
            </w:r>
          </w:p>
        </w:tc>
      </w:tr>
      <w:tr w:rsidR="00954737" w:rsidRPr="008D74AB" w14:paraId="1F802CC9" w14:textId="77777777">
        <w:trPr>
          <w:trHeight w:val="685"/>
        </w:trPr>
        <w:tc>
          <w:tcPr>
            <w:tcW w:w="720" w:type="dxa"/>
            <w:shd w:val="clear" w:color="auto" w:fill="FFFFFF"/>
          </w:tcPr>
          <w:p w14:paraId="4EA4D929" w14:textId="77777777" w:rsidR="00954737" w:rsidRPr="008D74AB" w:rsidRDefault="00954737">
            <w:pPr>
              <w:pStyle w:val="TableParagraph"/>
              <w:spacing w:before="55"/>
              <w:ind w:left="85"/>
              <w:rPr>
                <w:sz w:val="16"/>
                <w:lang w:val="uk-UA"/>
              </w:rPr>
            </w:pPr>
            <w:r w:rsidRPr="008D74AB">
              <w:rPr>
                <w:color w:val="58595B"/>
                <w:w w:val="86"/>
                <w:sz w:val="16"/>
                <w:lang w:val="uk-UA"/>
              </w:rPr>
              <w:t>7</w:t>
            </w:r>
          </w:p>
        </w:tc>
        <w:tc>
          <w:tcPr>
            <w:tcW w:w="6191" w:type="dxa"/>
            <w:shd w:val="clear" w:color="auto" w:fill="FFFFFF"/>
          </w:tcPr>
          <w:p w14:paraId="252BE1BF"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Не очікується значної </w:t>
            </w:r>
            <w:proofErr w:type="spellStart"/>
            <w:r w:rsidRPr="008D74AB">
              <w:rPr>
                <w:color w:val="58595B"/>
                <w:w w:val="85"/>
                <w:sz w:val="16"/>
                <w:lang w:val="uk-UA"/>
              </w:rPr>
              <w:t>фармакокінетичної</w:t>
            </w:r>
            <w:proofErr w:type="spellEnd"/>
            <w:r w:rsidRPr="008D74AB">
              <w:rPr>
                <w:color w:val="58595B"/>
                <w:w w:val="85"/>
                <w:sz w:val="16"/>
                <w:lang w:val="uk-UA"/>
              </w:rPr>
              <w:t xml:space="preserve"> взаємодії, але слід розглянути можливість моніторингу симптомів відміни. Однак рекомендується бути обережним, оскільки обидва препарати мають ризик подовження інтервалу QT. Рекомендується моніторинг ЕКГ.</w:t>
            </w:r>
          </w:p>
        </w:tc>
      </w:tr>
      <w:tr w:rsidR="00954737" w:rsidRPr="008D74AB" w14:paraId="684A212F" w14:textId="77777777">
        <w:trPr>
          <w:trHeight w:val="485"/>
        </w:trPr>
        <w:tc>
          <w:tcPr>
            <w:tcW w:w="720" w:type="dxa"/>
            <w:shd w:val="clear" w:color="auto" w:fill="FFFFFF"/>
          </w:tcPr>
          <w:p w14:paraId="1342F10A" w14:textId="77777777" w:rsidR="00954737" w:rsidRPr="008D74AB" w:rsidRDefault="00954737">
            <w:pPr>
              <w:pStyle w:val="TableParagraph"/>
              <w:spacing w:before="55"/>
              <w:ind w:left="85"/>
              <w:rPr>
                <w:sz w:val="16"/>
                <w:lang w:val="uk-UA"/>
              </w:rPr>
            </w:pPr>
            <w:r w:rsidRPr="008D74AB">
              <w:rPr>
                <w:color w:val="58595B"/>
                <w:w w:val="86"/>
                <w:sz w:val="16"/>
                <w:lang w:val="uk-UA"/>
              </w:rPr>
              <w:t>8</w:t>
            </w:r>
          </w:p>
        </w:tc>
        <w:tc>
          <w:tcPr>
            <w:tcW w:w="6191" w:type="dxa"/>
            <w:shd w:val="clear" w:color="auto" w:fill="FFFFFF"/>
          </w:tcPr>
          <w:p w14:paraId="0A25D431"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метадону</w:t>
            </w:r>
            <w:proofErr w:type="spellEnd"/>
            <w:r w:rsidRPr="008D74AB">
              <w:rPr>
                <w:color w:val="58595B"/>
                <w:w w:val="85"/>
                <w:sz w:val="16"/>
                <w:lang w:val="uk-UA"/>
              </w:rPr>
              <w:t xml:space="preserve"> на 16%. Корекція дози не потрібна, але слід розглянути можливість моніторингу симптомів відміни.</w:t>
            </w:r>
          </w:p>
        </w:tc>
      </w:tr>
      <w:tr w:rsidR="00954737" w:rsidRPr="008D74AB" w14:paraId="3B52E073" w14:textId="77777777">
        <w:trPr>
          <w:trHeight w:val="685"/>
        </w:trPr>
        <w:tc>
          <w:tcPr>
            <w:tcW w:w="720" w:type="dxa"/>
            <w:shd w:val="clear" w:color="auto" w:fill="FFFFFF"/>
          </w:tcPr>
          <w:p w14:paraId="7EE7E98D" w14:textId="77777777" w:rsidR="00954737" w:rsidRPr="008D74AB" w:rsidRDefault="00954737">
            <w:pPr>
              <w:pStyle w:val="TableParagraph"/>
              <w:spacing w:before="55"/>
              <w:ind w:left="85"/>
              <w:rPr>
                <w:sz w:val="16"/>
                <w:lang w:val="uk-UA"/>
              </w:rPr>
            </w:pPr>
            <w:r w:rsidRPr="008D74AB">
              <w:rPr>
                <w:color w:val="58595B"/>
                <w:w w:val="86"/>
                <w:sz w:val="16"/>
                <w:lang w:val="uk-UA"/>
              </w:rPr>
              <w:t>9</w:t>
            </w:r>
          </w:p>
        </w:tc>
        <w:tc>
          <w:tcPr>
            <w:tcW w:w="6191" w:type="dxa"/>
            <w:shd w:val="clear" w:color="auto" w:fill="FFFFFF"/>
          </w:tcPr>
          <w:p w14:paraId="21F7D27E"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метадону</w:t>
            </w:r>
            <w:proofErr w:type="spellEnd"/>
            <w:r w:rsidRPr="008D74AB">
              <w:rPr>
                <w:color w:val="58595B"/>
                <w:w w:val="85"/>
                <w:sz w:val="16"/>
                <w:lang w:val="uk-UA"/>
              </w:rPr>
              <w:t xml:space="preserve"> на 53%. Контролюйте симптоми абстиненції. Крім того, рекомендується бути обережним, оскільки обидва препарати мають ризик подовження інтервалу QT. Рекомендується моніторинг ЕКГ.</w:t>
            </w:r>
          </w:p>
        </w:tc>
      </w:tr>
      <w:tr w:rsidR="00954737" w:rsidRPr="008D74AB" w14:paraId="73BA9B2B" w14:textId="77777777">
        <w:trPr>
          <w:trHeight w:val="485"/>
        </w:trPr>
        <w:tc>
          <w:tcPr>
            <w:tcW w:w="720" w:type="dxa"/>
            <w:shd w:val="clear" w:color="auto" w:fill="FFFFFF"/>
          </w:tcPr>
          <w:p w14:paraId="757969DA" w14:textId="77777777" w:rsidR="00954737" w:rsidRPr="008D74AB" w:rsidRDefault="00954737">
            <w:pPr>
              <w:pStyle w:val="TableParagraph"/>
              <w:spacing w:before="55"/>
              <w:ind w:left="85"/>
              <w:rPr>
                <w:sz w:val="16"/>
                <w:lang w:val="uk-UA"/>
              </w:rPr>
            </w:pPr>
            <w:r w:rsidRPr="008D74AB">
              <w:rPr>
                <w:color w:val="58595B"/>
                <w:w w:val="95"/>
                <w:sz w:val="16"/>
                <w:lang w:val="uk-UA"/>
              </w:rPr>
              <w:t>10</w:t>
            </w:r>
          </w:p>
        </w:tc>
        <w:tc>
          <w:tcPr>
            <w:tcW w:w="6191" w:type="dxa"/>
            <w:shd w:val="clear" w:color="auto" w:fill="FFFFFF"/>
          </w:tcPr>
          <w:p w14:paraId="4DDEB460"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метадону</w:t>
            </w:r>
            <w:proofErr w:type="spellEnd"/>
            <w:r w:rsidRPr="008D74AB">
              <w:rPr>
                <w:color w:val="58595B"/>
                <w:w w:val="85"/>
                <w:sz w:val="16"/>
                <w:lang w:val="uk-UA"/>
              </w:rPr>
              <w:t xml:space="preserve">. Пацієнти повинні проходити моніторинг на наявність ознак відміни та за необхідності збільшувати дозу </w:t>
            </w:r>
            <w:proofErr w:type="spellStart"/>
            <w:r w:rsidRPr="008D74AB">
              <w:rPr>
                <w:color w:val="58595B"/>
                <w:w w:val="85"/>
                <w:sz w:val="16"/>
                <w:lang w:val="uk-UA"/>
              </w:rPr>
              <w:t>метадону</w:t>
            </w:r>
            <w:proofErr w:type="spellEnd"/>
            <w:r w:rsidRPr="008D74AB">
              <w:rPr>
                <w:color w:val="58595B"/>
                <w:w w:val="85"/>
                <w:sz w:val="16"/>
                <w:lang w:val="uk-UA"/>
              </w:rPr>
              <w:t>.</w:t>
            </w:r>
          </w:p>
        </w:tc>
      </w:tr>
      <w:tr w:rsidR="00954737" w:rsidRPr="008D74AB" w14:paraId="7D27282B" w14:textId="77777777">
        <w:trPr>
          <w:trHeight w:val="885"/>
        </w:trPr>
        <w:tc>
          <w:tcPr>
            <w:tcW w:w="720" w:type="dxa"/>
            <w:shd w:val="clear" w:color="auto" w:fill="FFFFFF"/>
          </w:tcPr>
          <w:p w14:paraId="58DFA7B9" w14:textId="77777777" w:rsidR="00954737" w:rsidRPr="008D74AB" w:rsidRDefault="00954737">
            <w:pPr>
              <w:pStyle w:val="TableParagraph"/>
              <w:spacing w:before="55"/>
              <w:ind w:left="85"/>
              <w:rPr>
                <w:sz w:val="16"/>
                <w:lang w:val="uk-UA"/>
              </w:rPr>
            </w:pPr>
            <w:r w:rsidRPr="008D74AB">
              <w:rPr>
                <w:color w:val="58595B"/>
                <w:w w:val="95"/>
                <w:sz w:val="16"/>
                <w:lang w:val="uk-UA"/>
              </w:rPr>
              <w:t>11</w:t>
            </w:r>
          </w:p>
        </w:tc>
        <w:tc>
          <w:tcPr>
            <w:tcW w:w="6191" w:type="dxa"/>
            <w:shd w:val="clear" w:color="auto" w:fill="FFFFFF"/>
          </w:tcPr>
          <w:p w14:paraId="17323BA7"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Спільне застосування спричинило невелике зменшення впливу </w:t>
            </w:r>
            <w:proofErr w:type="spellStart"/>
            <w:r w:rsidRPr="008D74AB">
              <w:rPr>
                <w:color w:val="58595B"/>
                <w:w w:val="85"/>
                <w:sz w:val="16"/>
                <w:lang w:val="uk-UA"/>
              </w:rPr>
              <w:t>метадону</w:t>
            </w:r>
            <w:proofErr w:type="spellEnd"/>
            <w:r w:rsidRPr="008D74AB">
              <w:rPr>
                <w:color w:val="58595B"/>
                <w:w w:val="85"/>
                <w:sz w:val="16"/>
                <w:lang w:val="uk-UA"/>
              </w:rPr>
              <w:t xml:space="preserve">. Слід розглянути клінічний моніторинг, оскільки у деяких пацієнтів може знадобитися коригування підтримуючої терапії </w:t>
            </w:r>
            <w:proofErr w:type="spellStart"/>
            <w:r w:rsidRPr="008D74AB">
              <w:rPr>
                <w:color w:val="58595B"/>
                <w:w w:val="85"/>
                <w:sz w:val="16"/>
                <w:lang w:val="uk-UA"/>
              </w:rPr>
              <w:t>метадоном</w:t>
            </w:r>
            <w:proofErr w:type="spellEnd"/>
            <w:r w:rsidRPr="008D74AB">
              <w:rPr>
                <w:color w:val="58595B"/>
                <w:w w:val="85"/>
                <w:sz w:val="16"/>
                <w:lang w:val="uk-UA"/>
              </w:rPr>
              <w:t>. Крім того, рекомендується бути обережним, оскільки обидва препарати мають ризик подовження інтервалу QT (</w:t>
            </w:r>
            <w:proofErr w:type="spellStart"/>
            <w:r w:rsidRPr="008D74AB">
              <w:rPr>
                <w:color w:val="58595B"/>
                <w:w w:val="85"/>
                <w:sz w:val="16"/>
                <w:lang w:val="uk-UA"/>
              </w:rPr>
              <w:t>рилпівірин</w:t>
            </w:r>
            <w:proofErr w:type="spellEnd"/>
            <w:r w:rsidRPr="008D74AB">
              <w:rPr>
                <w:color w:val="58595B"/>
                <w:w w:val="85"/>
                <w:sz w:val="16"/>
                <w:lang w:val="uk-UA"/>
              </w:rPr>
              <w:t xml:space="preserve"> у </w:t>
            </w:r>
            <w:proofErr w:type="spellStart"/>
            <w:r w:rsidRPr="008D74AB">
              <w:rPr>
                <w:color w:val="58595B"/>
                <w:w w:val="85"/>
                <w:sz w:val="16"/>
                <w:lang w:val="uk-UA"/>
              </w:rPr>
              <w:t>надтерапевтичних</w:t>
            </w:r>
            <w:proofErr w:type="spellEnd"/>
            <w:r w:rsidRPr="008D74AB">
              <w:rPr>
                <w:color w:val="58595B"/>
                <w:w w:val="85"/>
                <w:sz w:val="16"/>
                <w:lang w:val="uk-UA"/>
              </w:rPr>
              <w:t xml:space="preserve"> дозах).</w:t>
            </w:r>
          </w:p>
        </w:tc>
      </w:tr>
      <w:tr w:rsidR="00954737" w:rsidRPr="008D74AB" w14:paraId="5AB7BE8E" w14:textId="77777777">
        <w:trPr>
          <w:trHeight w:val="485"/>
        </w:trPr>
        <w:tc>
          <w:tcPr>
            <w:tcW w:w="720" w:type="dxa"/>
            <w:shd w:val="clear" w:color="auto" w:fill="FFFFFF"/>
          </w:tcPr>
          <w:p w14:paraId="623CE3CB" w14:textId="77777777" w:rsidR="00954737" w:rsidRPr="008D74AB" w:rsidRDefault="00954737">
            <w:pPr>
              <w:pStyle w:val="TableParagraph"/>
              <w:spacing w:before="55"/>
              <w:ind w:left="85"/>
              <w:rPr>
                <w:sz w:val="16"/>
                <w:lang w:val="uk-UA"/>
              </w:rPr>
            </w:pPr>
            <w:r w:rsidRPr="008D74AB">
              <w:rPr>
                <w:color w:val="58595B"/>
                <w:w w:val="95"/>
                <w:sz w:val="16"/>
                <w:lang w:val="uk-UA"/>
              </w:rPr>
              <w:t>12</w:t>
            </w:r>
          </w:p>
        </w:tc>
        <w:tc>
          <w:tcPr>
            <w:tcW w:w="6191" w:type="dxa"/>
            <w:shd w:val="clear" w:color="auto" w:fill="FFFFFF"/>
          </w:tcPr>
          <w:p w14:paraId="54FBCB6C"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може збільшити вплив активного метаболіту та посилити вплив </w:t>
            </w:r>
            <w:proofErr w:type="spellStart"/>
            <w:r w:rsidRPr="008D74AB">
              <w:rPr>
                <w:color w:val="58595B"/>
                <w:w w:val="85"/>
                <w:sz w:val="16"/>
                <w:lang w:val="uk-UA"/>
              </w:rPr>
              <w:t>опіату</w:t>
            </w:r>
            <w:proofErr w:type="spellEnd"/>
            <w:r w:rsidRPr="008D74AB">
              <w:rPr>
                <w:color w:val="58595B"/>
                <w:w w:val="85"/>
                <w:sz w:val="16"/>
                <w:lang w:val="uk-UA"/>
              </w:rPr>
              <w:t xml:space="preserve"> на ЦНС. Монітор</w:t>
            </w:r>
            <w:r w:rsidR="00242BEB" w:rsidRPr="008D74AB">
              <w:rPr>
                <w:color w:val="58595B"/>
                <w:w w:val="85"/>
                <w:sz w:val="16"/>
                <w:lang w:val="uk-UA"/>
              </w:rPr>
              <w:t>инг</w:t>
            </w:r>
            <w:r w:rsidRPr="008D74AB">
              <w:rPr>
                <w:color w:val="58595B"/>
                <w:w w:val="85"/>
                <w:sz w:val="16"/>
                <w:lang w:val="uk-UA"/>
              </w:rPr>
              <w:t xml:space="preserve"> на наявність ознак токсичності </w:t>
            </w:r>
            <w:proofErr w:type="spellStart"/>
            <w:r w:rsidRPr="008D74AB">
              <w:rPr>
                <w:color w:val="58595B"/>
                <w:w w:val="85"/>
                <w:sz w:val="16"/>
                <w:lang w:val="uk-UA"/>
              </w:rPr>
              <w:t>опіатів</w:t>
            </w:r>
            <w:proofErr w:type="spellEnd"/>
            <w:r w:rsidRPr="008D74AB">
              <w:rPr>
                <w:color w:val="58595B"/>
                <w:w w:val="85"/>
                <w:sz w:val="16"/>
                <w:lang w:val="uk-UA"/>
              </w:rPr>
              <w:t>.</w:t>
            </w:r>
          </w:p>
        </w:tc>
      </w:tr>
      <w:tr w:rsidR="00954737" w:rsidRPr="008D74AB" w14:paraId="58E03238" w14:textId="77777777">
        <w:trPr>
          <w:trHeight w:val="285"/>
        </w:trPr>
        <w:tc>
          <w:tcPr>
            <w:tcW w:w="720" w:type="dxa"/>
            <w:shd w:val="clear" w:color="auto" w:fill="FFFFFF"/>
          </w:tcPr>
          <w:p w14:paraId="561642FF" w14:textId="77777777" w:rsidR="00954737" w:rsidRPr="008D74AB" w:rsidRDefault="00954737">
            <w:pPr>
              <w:pStyle w:val="TableParagraph"/>
              <w:spacing w:before="55"/>
              <w:ind w:left="85"/>
              <w:rPr>
                <w:sz w:val="16"/>
                <w:lang w:val="uk-UA"/>
              </w:rPr>
            </w:pPr>
            <w:r w:rsidRPr="008D74AB">
              <w:rPr>
                <w:color w:val="58595B"/>
                <w:w w:val="95"/>
                <w:sz w:val="16"/>
                <w:lang w:val="uk-UA"/>
              </w:rPr>
              <w:t>13</w:t>
            </w:r>
          </w:p>
        </w:tc>
        <w:tc>
          <w:tcPr>
            <w:tcW w:w="6191" w:type="dxa"/>
            <w:shd w:val="clear" w:color="auto" w:fill="FFFFFF"/>
          </w:tcPr>
          <w:p w14:paraId="2F1522AE"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може збільшити концентрацію морфіну. Слідкуйте за ознаками токсичності </w:t>
            </w:r>
            <w:proofErr w:type="spellStart"/>
            <w:r w:rsidRPr="008D74AB">
              <w:rPr>
                <w:color w:val="58595B"/>
                <w:w w:val="85"/>
                <w:sz w:val="16"/>
                <w:lang w:val="uk-UA"/>
              </w:rPr>
              <w:t>опіатів</w:t>
            </w:r>
            <w:proofErr w:type="spellEnd"/>
            <w:r w:rsidRPr="008D74AB">
              <w:rPr>
                <w:color w:val="58595B"/>
                <w:w w:val="85"/>
                <w:sz w:val="16"/>
                <w:lang w:val="uk-UA"/>
              </w:rPr>
              <w:t>.</w:t>
            </w:r>
          </w:p>
        </w:tc>
      </w:tr>
      <w:tr w:rsidR="00954737" w:rsidRPr="008D74AB" w14:paraId="60E8AE7C" w14:textId="77777777">
        <w:trPr>
          <w:trHeight w:val="285"/>
        </w:trPr>
        <w:tc>
          <w:tcPr>
            <w:tcW w:w="720" w:type="dxa"/>
            <w:shd w:val="clear" w:color="auto" w:fill="FFFFFF"/>
          </w:tcPr>
          <w:p w14:paraId="2BF37359" w14:textId="77777777" w:rsidR="00954737" w:rsidRPr="008D74AB" w:rsidRDefault="00954737">
            <w:pPr>
              <w:pStyle w:val="TableParagraph"/>
              <w:spacing w:before="55"/>
              <w:ind w:left="85"/>
              <w:rPr>
                <w:sz w:val="16"/>
                <w:lang w:val="uk-UA"/>
              </w:rPr>
            </w:pPr>
            <w:r w:rsidRPr="008D74AB">
              <w:rPr>
                <w:color w:val="58595B"/>
                <w:w w:val="95"/>
                <w:sz w:val="16"/>
                <w:lang w:val="uk-UA"/>
              </w:rPr>
              <w:t>14</w:t>
            </w:r>
          </w:p>
        </w:tc>
        <w:tc>
          <w:tcPr>
            <w:tcW w:w="6191" w:type="dxa"/>
            <w:shd w:val="clear" w:color="auto" w:fill="FFFFFF"/>
          </w:tcPr>
          <w:p w14:paraId="359CF17A"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Потенційна гематологічна токсичність. Контролювати гематологічні показники.</w:t>
            </w:r>
          </w:p>
        </w:tc>
      </w:tr>
      <w:tr w:rsidR="00954737" w:rsidRPr="008D74AB" w14:paraId="30ACDD94" w14:textId="77777777">
        <w:trPr>
          <w:trHeight w:val="485"/>
        </w:trPr>
        <w:tc>
          <w:tcPr>
            <w:tcW w:w="720" w:type="dxa"/>
            <w:shd w:val="clear" w:color="auto" w:fill="FFFFFF"/>
          </w:tcPr>
          <w:p w14:paraId="597AAABB" w14:textId="77777777" w:rsidR="00954737" w:rsidRPr="008D74AB" w:rsidRDefault="00954737">
            <w:pPr>
              <w:pStyle w:val="TableParagraph"/>
              <w:spacing w:before="55"/>
              <w:ind w:left="85"/>
              <w:rPr>
                <w:sz w:val="16"/>
                <w:lang w:val="uk-UA"/>
              </w:rPr>
            </w:pPr>
            <w:r w:rsidRPr="008D74AB">
              <w:rPr>
                <w:color w:val="58595B"/>
                <w:w w:val="95"/>
                <w:sz w:val="16"/>
                <w:lang w:val="uk-UA"/>
              </w:rPr>
              <w:t>15</w:t>
            </w:r>
          </w:p>
        </w:tc>
        <w:tc>
          <w:tcPr>
            <w:tcW w:w="6191" w:type="dxa"/>
            <w:shd w:val="clear" w:color="auto" w:fill="FFFFFF"/>
          </w:tcPr>
          <w:p w14:paraId="51F4A00C" w14:textId="77777777" w:rsidR="00954737" w:rsidRPr="008D74AB" w:rsidRDefault="00954737" w:rsidP="00954737">
            <w:pPr>
              <w:pStyle w:val="TableParagraph"/>
              <w:spacing w:before="55" w:line="264" w:lineRule="auto"/>
              <w:ind w:left="85"/>
              <w:rPr>
                <w:color w:val="58595B"/>
                <w:w w:val="85"/>
                <w:sz w:val="16"/>
                <w:lang w:val="uk-UA"/>
              </w:rPr>
            </w:pPr>
            <w:r w:rsidRPr="008D74AB">
              <w:rPr>
                <w:color w:val="58595B"/>
                <w:w w:val="85"/>
                <w:sz w:val="16"/>
                <w:lang w:val="uk-UA"/>
              </w:rPr>
              <w:t xml:space="preserve">При короткотривалій терапії не очікується </w:t>
            </w:r>
            <w:proofErr w:type="spellStart"/>
            <w:r w:rsidRPr="008D74AB">
              <w:rPr>
                <w:color w:val="58595B"/>
                <w:w w:val="85"/>
                <w:sz w:val="16"/>
                <w:lang w:val="uk-UA"/>
              </w:rPr>
              <w:t>фармакокінетичної</w:t>
            </w:r>
            <w:proofErr w:type="spellEnd"/>
            <w:r w:rsidRPr="008D74AB">
              <w:rPr>
                <w:color w:val="58595B"/>
                <w:w w:val="85"/>
                <w:sz w:val="16"/>
                <w:lang w:val="uk-UA"/>
              </w:rPr>
              <w:t xml:space="preserve"> взаємодії, але клінічний ефект </w:t>
            </w:r>
            <w:proofErr w:type="spellStart"/>
            <w:r w:rsidRPr="008D74AB">
              <w:rPr>
                <w:color w:val="58595B"/>
                <w:w w:val="85"/>
                <w:sz w:val="16"/>
                <w:lang w:val="uk-UA"/>
              </w:rPr>
              <w:t>альбендазолу</w:t>
            </w:r>
            <w:proofErr w:type="spellEnd"/>
            <w:r w:rsidRPr="008D74AB">
              <w:rPr>
                <w:color w:val="58595B"/>
                <w:w w:val="85"/>
                <w:sz w:val="16"/>
                <w:lang w:val="uk-UA"/>
              </w:rPr>
              <w:t xml:space="preserve"> може зменшитися при тривалому застосуванні.</w:t>
            </w:r>
          </w:p>
        </w:tc>
      </w:tr>
      <w:tr w:rsidR="00954737" w:rsidRPr="008D74AB" w14:paraId="096FB1F0" w14:textId="77777777">
        <w:trPr>
          <w:trHeight w:val="485"/>
        </w:trPr>
        <w:tc>
          <w:tcPr>
            <w:tcW w:w="720" w:type="dxa"/>
            <w:shd w:val="clear" w:color="auto" w:fill="FFFFFF"/>
          </w:tcPr>
          <w:p w14:paraId="72BD3BD9" w14:textId="77777777" w:rsidR="00954737" w:rsidRPr="008D74AB" w:rsidRDefault="00954737">
            <w:pPr>
              <w:pStyle w:val="TableParagraph"/>
              <w:spacing w:before="55"/>
              <w:ind w:left="85"/>
              <w:rPr>
                <w:sz w:val="16"/>
                <w:lang w:val="uk-UA"/>
              </w:rPr>
            </w:pPr>
            <w:r w:rsidRPr="008D74AB">
              <w:rPr>
                <w:color w:val="58595B"/>
                <w:w w:val="95"/>
                <w:sz w:val="16"/>
                <w:lang w:val="uk-UA"/>
              </w:rPr>
              <w:t>16</w:t>
            </w:r>
          </w:p>
        </w:tc>
        <w:tc>
          <w:tcPr>
            <w:tcW w:w="6191" w:type="dxa"/>
            <w:shd w:val="clear" w:color="auto" w:fill="FFFFFF"/>
          </w:tcPr>
          <w:p w14:paraId="60ADDFCD" w14:textId="77777777" w:rsidR="00954737" w:rsidRPr="008D74AB" w:rsidRDefault="00954737" w:rsidP="004224F1">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може збільшити </w:t>
            </w:r>
            <w:r w:rsidR="004224F1"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тенофовіру</w:t>
            </w:r>
            <w:proofErr w:type="spellEnd"/>
            <w:r w:rsidRPr="008D74AB">
              <w:rPr>
                <w:color w:val="58595B"/>
                <w:w w:val="85"/>
                <w:sz w:val="16"/>
                <w:lang w:val="uk-UA"/>
              </w:rPr>
              <w:t xml:space="preserve"> </w:t>
            </w:r>
            <w:proofErr w:type="spellStart"/>
            <w:r w:rsidRPr="008D74AB">
              <w:rPr>
                <w:color w:val="58595B"/>
                <w:w w:val="85"/>
                <w:sz w:val="16"/>
                <w:lang w:val="uk-UA"/>
              </w:rPr>
              <w:t>алафенаміду</w:t>
            </w:r>
            <w:proofErr w:type="spellEnd"/>
            <w:r w:rsidRPr="008D74AB">
              <w:rPr>
                <w:color w:val="58595B"/>
                <w:w w:val="85"/>
                <w:sz w:val="16"/>
                <w:lang w:val="uk-UA"/>
              </w:rPr>
              <w:t xml:space="preserve">. Розгляньте можливість застосування 10 мг </w:t>
            </w:r>
            <w:proofErr w:type="spellStart"/>
            <w:r w:rsidRPr="008D74AB">
              <w:rPr>
                <w:color w:val="58595B"/>
                <w:w w:val="85"/>
                <w:sz w:val="16"/>
                <w:lang w:val="uk-UA"/>
              </w:rPr>
              <w:t>тенофовіру</w:t>
            </w:r>
            <w:proofErr w:type="spellEnd"/>
            <w:r w:rsidRPr="008D74AB">
              <w:rPr>
                <w:color w:val="58595B"/>
                <w:w w:val="85"/>
                <w:sz w:val="16"/>
                <w:lang w:val="uk-UA"/>
              </w:rPr>
              <w:t xml:space="preserve"> </w:t>
            </w:r>
            <w:proofErr w:type="spellStart"/>
            <w:r w:rsidRPr="008D74AB">
              <w:rPr>
                <w:color w:val="58595B"/>
                <w:w w:val="85"/>
                <w:sz w:val="16"/>
                <w:lang w:val="uk-UA"/>
              </w:rPr>
              <w:t>алафенаміду</w:t>
            </w:r>
            <w:proofErr w:type="spellEnd"/>
            <w:r w:rsidRPr="008D74AB">
              <w:rPr>
                <w:color w:val="58595B"/>
                <w:w w:val="85"/>
                <w:sz w:val="16"/>
                <w:lang w:val="uk-UA"/>
              </w:rPr>
              <w:t xml:space="preserve"> один раз на день (за наявності).</w:t>
            </w:r>
          </w:p>
        </w:tc>
      </w:tr>
      <w:tr w:rsidR="00954737" w:rsidRPr="008D74AB" w14:paraId="6ED1539E" w14:textId="77777777">
        <w:trPr>
          <w:trHeight w:val="485"/>
        </w:trPr>
        <w:tc>
          <w:tcPr>
            <w:tcW w:w="720" w:type="dxa"/>
            <w:shd w:val="clear" w:color="auto" w:fill="FFFFFF"/>
          </w:tcPr>
          <w:p w14:paraId="1D09FE56" w14:textId="77777777" w:rsidR="00954737" w:rsidRPr="008D74AB" w:rsidRDefault="00954737">
            <w:pPr>
              <w:pStyle w:val="TableParagraph"/>
              <w:spacing w:before="55"/>
              <w:ind w:left="85"/>
              <w:rPr>
                <w:sz w:val="16"/>
                <w:lang w:val="uk-UA"/>
              </w:rPr>
            </w:pPr>
            <w:r w:rsidRPr="008D74AB">
              <w:rPr>
                <w:color w:val="58595B"/>
                <w:w w:val="95"/>
                <w:sz w:val="16"/>
                <w:lang w:val="uk-UA"/>
              </w:rPr>
              <w:t>17</w:t>
            </w:r>
          </w:p>
        </w:tc>
        <w:tc>
          <w:tcPr>
            <w:tcW w:w="6191" w:type="dxa"/>
            <w:shd w:val="clear" w:color="auto" w:fill="FFFFFF"/>
          </w:tcPr>
          <w:p w14:paraId="236EDAEC" w14:textId="77777777" w:rsidR="00954737" w:rsidRPr="008D74AB" w:rsidRDefault="00954737" w:rsidP="004224F1">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може збільшити </w:t>
            </w:r>
            <w:r w:rsidR="004224F1"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тенофовіру</w:t>
            </w:r>
            <w:proofErr w:type="spellEnd"/>
            <w:r w:rsidRPr="008D74AB">
              <w:rPr>
                <w:color w:val="58595B"/>
                <w:w w:val="85"/>
                <w:sz w:val="16"/>
                <w:lang w:val="uk-UA"/>
              </w:rPr>
              <w:t xml:space="preserve">. Рекомендується моніторинг побічних реакцій, пов'язаних з </w:t>
            </w:r>
            <w:proofErr w:type="spellStart"/>
            <w:r w:rsidRPr="008D74AB">
              <w:rPr>
                <w:color w:val="58595B"/>
                <w:w w:val="85"/>
                <w:sz w:val="16"/>
                <w:lang w:val="uk-UA"/>
              </w:rPr>
              <w:t>тенофовіром</w:t>
            </w:r>
            <w:proofErr w:type="spellEnd"/>
            <w:r w:rsidRPr="008D74AB">
              <w:rPr>
                <w:color w:val="58595B"/>
                <w:w w:val="85"/>
                <w:sz w:val="16"/>
                <w:lang w:val="uk-UA"/>
              </w:rPr>
              <w:t>, включаючи частий моніторинг нирок.</w:t>
            </w:r>
          </w:p>
        </w:tc>
      </w:tr>
    </w:tbl>
    <w:p w14:paraId="6F81C3F7" w14:textId="77777777" w:rsidR="001419C7" w:rsidRPr="008D74AB" w:rsidRDefault="001419C7">
      <w:pPr>
        <w:spacing w:line="264" w:lineRule="auto"/>
        <w:rPr>
          <w:sz w:val="16"/>
          <w:lang w:val="uk-UA"/>
        </w:rPr>
        <w:sectPr w:rsidR="001419C7" w:rsidRPr="008D74AB">
          <w:footerReference w:type="default" r:id="rId79"/>
          <w:pgSz w:w="9080" w:h="13610"/>
          <w:pgMar w:top="0" w:right="680" w:bottom="220" w:left="680" w:header="0" w:footer="27" w:gutter="0"/>
          <w:cols w:space="720"/>
        </w:sectPr>
      </w:pPr>
    </w:p>
    <w:p w14:paraId="6047C667" w14:textId="77777777" w:rsidR="001419C7" w:rsidRPr="008D74AB" w:rsidRDefault="00DC0015">
      <w:pPr>
        <w:pStyle w:val="a3"/>
        <w:spacing w:before="1"/>
        <w:rPr>
          <w:rFonts w:ascii="Trebuchet MS"/>
          <w:b/>
          <w:sz w:val="13"/>
          <w:lang w:val="uk-UA"/>
        </w:rPr>
      </w:pPr>
      <w:r w:rsidRPr="008D74AB">
        <w:rPr>
          <w:lang w:val="uk-UA"/>
        </w:rPr>
        <w:lastRenderedPageBreak/>
        <w:pict w14:anchorId="0EB56F1A">
          <v:group id="_x0000_s1082" style="position:absolute;margin-left:0;margin-top:0;width:28.35pt;height:28.35pt;z-index:16362496;mso-position-horizontal-relative:page;mso-position-vertical-relative:page" coordsize="567,567">
            <v:shape id="_x0000_s1084" style="position:absolute;width:567;height:567" coordsize="567,567" path="m567,l,,,567r392,l493,564r52,-19l564,493r3,-101l567,xe" fillcolor="#006998" stroked="f">
              <v:path arrowok="t"/>
            </v:shape>
            <v:shape id="_x0000_s1083" type="#_x0000_t202" style="position:absolute;width:567;height:567" filled="f" stroked="f">
              <v:textbox inset="0,0,0,0">
                <w:txbxContent>
                  <w:p w14:paraId="58A8B8AD" w14:textId="77777777" w:rsidR="008248B4" w:rsidRDefault="008248B4">
                    <w:pPr>
                      <w:spacing w:before="3"/>
                      <w:rPr>
                        <w:rFonts w:ascii="Trebuchet MS"/>
                        <w:b/>
                        <w:sz w:val="21"/>
                      </w:rPr>
                    </w:pPr>
                  </w:p>
                  <w:p w14:paraId="5BC19F36" w14:textId="77777777" w:rsidR="008248B4" w:rsidRDefault="008248B4">
                    <w:pPr>
                      <w:spacing w:before="1"/>
                      <w:ind w:left="233"/>
                      <w:rPr>
                        <w:rFonts w:ascii="Trebuchet MS"/>
                        <w:b/>
                        <w:sz w:val="16"/>
                      </w:rPr>
                    </w:pPr>
                    <w:r>
                      <w:rPr>
                        <w:rFonts w:ascii="Trebuchet MS"/>
                        <w:b/>
                        <w:color w:val="FFFFFF"/>
                        <w:w w:val="85"/>
                        <w:sz w:val="16"/>
                      </w:rPr>
                      <w:t>536</w:t>
                    </w:r>
                  </w:p>
                </w:txbxContent>
              </v:textbox>
            </v:shape>
            <w10:wrap anchorx="page" anchory="page"/>
          </v:group>
        </w:pict>
      </w:r>
    </w:p>
    <w:p w14:paraId="3C933802" w14:textId="77777777" w:rsidR="001419C7" w:rsidRPr="008D74AB" w:rsidRDefault="00807097">
      <w:pPr>
        <w:spacing w:before="101"/>
        <w:ind w:left="113"/>
        <w:rPr>
          <w:sz w:val="14"/>
          <w:lang w:val="uk-UA"/>
        </w:rPr>
      </w:pPr>
      <w:proofErr w:type="spellStart"/>
      <w:r w:rsidRPr="008D74AB">
        <w:rPr>
          <w:color w:val="939598"/>
          <w:w w:val="85"/>
          <w:sz w:val="14"/>
          <w:lang w:val="uk-UA"/>
        </w:rPr>
        <w:t>Consolidated</w:t>
      </w:r>
      <w:proofErr w:type="spellEnd"/>
      <w:r w:rsidRPr="008D74AB">
        <w:rPr>
          <w:color w:val="939598"/>
          <w:spacing w:val="48"/>
          <w:sz w:val="14"/>
          <w:lang w:val="uk-UA"/>
        </w:rPr>
        <w:t xml:space="preserve"> </w:t>
      </w:r>
      <w:proofErr w:type="spellStart"/>
      <w:r w:rsidRPr="008D74AB">
        <w:rPr>
          <w:color w:val="939598"/>
          <w:w w:val="85"/>
          <w:sz w:val="14"/>
          <w:lang w:val="uk-UA"/>
        </w:rPr>
        <w:t>guidelines</w:t>
      </w:r>
      <w:proofErr w:type="spellEnd"/>
      <w:r w:rsidRPr="008D74AB">
        <w:rPr>
          <w:color w:val="939598"/>
          <w:spacing w:val="49"/>
          <w:sz w:val="14"/>
          <w:lang w:val="uk-UA"/>
        </w:rPr>
        <w:t xml:space="preserve"> </w:t>
      </w:r>
      <w:proofErr w:type="spellStart"/>
      <w:r w:rsidRPr="008D74AB">
        <w:rPr>
          <w:color w:val="939598"/>
          <w:w w:val="85"/>
          <w:sz w:val="14"/>
          <w:lang w:val="uk-UA"/>
        </w:rPr>
        <w:t>on</w:t>
      </w:r>
      <w:proofErr w:type="spellEnd"/>
      <w:r w:rsidRPr="008D74AB">
        <w:rPr>
          <w:color w:val="939598"/>
          <w:spacing w:val="49"/>
          <w:sz w:val="14"/>
          <w:lang w:val="uk-UA"/>
        </w:rPr>
        <w:t xml:space="preserve"> </w:t>
      </w:r>
      <w:r w:rsidRPr="008D74AB">
        <w:rPr>
          <w:color w:val="939598"/>
          <w:w w:val="85"/>
          <w:sz w:val="14"/>
          <w:lang w:val="uk-UA"/>
        </w:rPr>
        <w:t>HIV</w:t>
      </w:r>
      <w:r w:rsidRPr="008D74AB">
        <w:rPr>
          <w:color w:val="939598"/>
          <w:spacing w:val="48"/>
          <w:sz w:val="14"/>
          <w:lang w:val="uk-UA"/>
        </w:rPr>
        <w:t xml:space="preserve"> </w:t>
      </w:r>
      <w:proofErr w:type="spellStart"/>
      <w:r w:rsidRPr="008D74AB">
        <w:rPr>
          <w:color w:val="939598"/>
          <w:w w:val="85"/>
          <w:sz w:val="14"/>
          <w:lang w:val="uk-UA"/>
        </w:rPr>
        <w:t>prevention</w:t>
      </w:r>
      <w:proofErr w:type="spellEnd"/>
      <w:r w:rsidRPr="008D74AB">
        <w:rPr>
          <w:color w:val="939598"/>
          <w:w w:val="85"/>
          <w:sz w:val="14"/>
          <w:lang w:val="uk-UA"/>
        </w:rPr>
        <w:t>,</w:t>
      </w:r>
      <w:r w:rsidRPr="008D74AB">
        <w:rPr>
          <w:color w:val="939598"/>
          <w:spacing w:val="49"/>
          <w:sz w:val="14"/>
          <w:lang w:val="uk-UA"/>
        </w:rPr>
        <w:t xml:space="preserve"> </w:t>
      </w:r>
      <w:proofErr w:type="spellStart"/>
      <w:r w:rsidRPr="008D74AB">
        <w:rPr>
          <w:color w:val="939598"/>
          <w:w w:val="85"/>
          <w:sz w:val="14"/>
          <w:lang w:val="uk-UA"/>
        </w:rPr>
        <w:t>testing</w:t>
      </w:r>
      <w:proofErr w:type="spellEnd"/>
      <w:r w:rsidRPr="008D74AB">
        <w:rPr>
          <w:color w:val="939598"/>
          <w:w w:val="85"/>
          <w:sz w:val="14"/>
          <w:lang w:val="uk-UA"/>
        </w:rPr>
        <w:t>,</w:t>
      </w:r>
      <w:r w:rsidRPr="008D74AB">
        <w:rPr>
          <w:color w:val="939598"/>
          <w:spacing w:val="49"/>
          <w:sz w:val="14"/>
          <w:lang w:val="uk-UA"/>
        </w:rPr>
        <w:t xml:space="preserve"> </w:t>
      </w:r>
      <w:proofErr w:type="spellStart"/>
      <w:r w:rsidRPr="008D74AB">
        <w:rPr>
          <w:color w:val="939598"/>
          <w:w w:val="85"/>
          <w:sz w:val="14"/>
          <w:lang w:val="uk-UA"/>
        </w:rPr>
        <w:t>treatment</w:t>
      </w:r>
      <w:proofErr w:type="spellEnd"/>
      <w:r w:rsidRPr="008D74AB">
        <w:rPr>
          <w:color w:val="939598"/>
          <w:w w:val="85"/>
          <w:sz w:val="14"/>
          <w:lang w:val="uk-UA"/>
        </w:rPr>
        <w:t>,</w:t>
      </w:r>
      <w:r w:rsidRPr="008D74AB">
        <w:rPr>
          <w:color w:val="939598"/>
          <w:spacing w:val="48"/>
          <w:sz w:val="14"/>
          <w:lang w:val="uk-UA"/>
        </w:rPr>
        <w:t xml:space="preserve"> </w:t>
      </w:r>
      <w:proofErr w:type="spellStart"/>
      <w:r w:rsidRPr="008D74AB">
        <w:rPr>
          <w:color w:val="939598"/>
          <w:w w:val="85"/>
          <w:sz w:val="14"/>
          <w:lang w:val="uk-UA"/>
        </w:rPr>
        <w:t>service</w:t>
      </w:r>
      <w:proofErr w:type="spellEnd"/>
      <w:r w:rsidRPr="008D74AB">
        <w:rPr>
          <w:color w:val="939598"/>
          <w:spacing w:val="49"/>
          <w:sz w:val="14"/>
          <w:lang w:val="uk-UA"/>
        </w:rPr>
        <w:t xml:space="preserve"> </w:t>
      </w:r>
      <w:proofErr w:type="spellStart"/>
      <w:r w:rsidRPr="008D74AB">
        <w:rPr>
          <w:color w:val="939598"/>
          <w:w w:val="85"/>
          <w:sz w:val="14"/>
          <w:lang w:val="uk-UA"/>
        </w:rPr>
        <w:t>delivery</w:t>
      </w:r>
      <w:proofErr w:type="spellEnd"/>
      <w:r w:rsidRPr="008D74AB">
        <w:rPr>
          <w:color w:val="939598"/>
          <w:spacing w:val="49"/>
          <w:sz w:val="14"/>
          <w:lang w:val="uk-UA"/>
        </w:rPr>
        <w:t xml:space="preserve"> </w:t>
      </w:r>
      <w:proofErr w:type="spellStart"/>
      <w:r w:rsidRPr="008D74AB">
        <w:rPr>
          <w:color w:val="939598"/>
          <w:w w:val="85"/>
          <w:sz w:val="14"/>
          <w:lang w:val="uk-UA"/>
        </w:rPr>
        <w:t>and</w:t>
      </w:r>
      <w:proofErr w:type="spellEnd"/>
      <w:r w:rsidRPr="008D74AB">
        <w:rPr>
          <w:color w:val="939598"/>
          <w:spacing w:val="48"/>
          <w:sz w:val="14"/>
          <w:lang w:val="uk-UA"/>
        </w:rPr>
        <w:t xml:space="preserve"> </w:t>
      </w:r>
      <w:proofErr w:type="spellStart"/>
      <w:r w:rsidRPr="008D74AB">
        <w:rPr>
          <w:color w:val="939598"/>
          <w:w w:val="85"/>
          <w:sz w:val="14"/>
          <w:lang w:val="uk-UA"/>
        </w:rPr>
        <w:t>monitoring</w:t>
      </w:r>
      <w:proofErr w:type="spellEnd"/>
    </w:p>
    <w:p w14:paraId="76D86F5A" w14:textId="77777777" w:rsidR="001419C7" w:rsidRPr="008D74AB" w:rsidRDefault="001419C7">
      <w:pPr>
        <w:pStyle w:val="a3"/>
        <w:rPr>
          <w:lang w:val="uk-UA"/>
        </w:rPr>
      </w:pPr>
    </w:p>
    <w:p w14:paraId="6834CC99" w14:textId="77777777" w:rsidR="001419C7" w:rsidRPr="008D74AB" w:rsidRDefault="001419C7">
      <w:pPr>
        <w:pStyle w:val="a3"/>
        <w:spacing w:before="1"/>
        <w:rPr>
          <w:sz w:val="27"/>
          <w:lang w:val="uk-UA"/>
        </w:rPr>
      </w:pPr>
    </w:p>
    <w:p w14:paraId="4C9A01FE" w14:textId="77777777" w:rsidR="001419C7" w:rsidRPr="008D74AB" w:rsidRDefault="00DC0015">
      <w:pPr>
        <w:pStyle w:val="4"/>
        <w:spacing w:before="101"/>
        <w:ind w:left="399"/>
        <w:rPr>
          <w:lang w:val="uk-UA"/>
        </w:rPr>
      </w:pPr>
      <w:r w:rsidRPr="008D74AB">
        <w:rPr>
          <w:lang w:val="uk-UA"/>
        </w:rPr>
        <w:pict w14:anchorId="6174046C">
          <v:shape id="_x0000_s1081" style="position:absolute;left:0;text-align:left;margin-left:39.7pt;margin-top:-7.85pt;width:374.2pt;height:541.9pt;z-index:-38945792;mso-position-horizontal-relative:page" coordorigin="794,-157" coordsize="7484,10838" path="m8277,-157r-7483,l794,10680r7200,l8069,10670r68,-28l8194,10597r44,-57l8267,10472r10,-75l8277,-157xe" fillcolor="#e0e5ed" stroked="f">
            <v:path arrowok="t"/>
            <w10:wrap anchorx="page"/>
          </v:shape>
        </w:pict>
      </w:r>
      <w:r w:rsidR="0063579E" w:rsidRPr="008D74AB">
        <w:rPr>
          <w:lang w:val="uk-UA"/>
        </w:rPr>
        <w:t>Таблиця</w:t>
      </w:r>
      <w:r w:rsidR="00807097" w:rsidRPr="008D74AB">
        <w:rPr>
          <w:spacing w:val="42"/>
          <w:w w:val="85"/>
          <w:lang w:val="uk-UA"/>
        </w:rPr>
        <w:t xml:space="preserve"> </w:t>
      </w:r>
      <w:r w:rsidR="00807097" w:rsidRPr="008D74AB">
        <w:rPr>
          <w:w w:val="85"/>
          <w:lang w:val="uk-UA"/>
        </w:rPr>
        <w:t>A2.2</w:t>
      </w:r>
      <w:r w:rsidR="00807097" w:rsidRPr="008D74AB">
        <w:rPr>
          <w:spacing w:val="42"/>
          <w:w w:val="85"/>
          <w:lang w:val="uk-UA"/>
        </w:rPr>
        <w:t xml:space="preserve"> </w:t>
      </w:r>
      <w:r w:rsidR="0063579E" w:rsidRPr="008D74AB">
        <w:rPr>
          <w:color w:val="006998"/>
          <w:w w:val="85"/>
          <w:lang w:val="uk-UA"/>
        </w:rPr>
        <w:t>Виноски</w:t>
      </w:r>
      <w:r w:rsidR="00807097" w:rsidRPr="008D74AB">
        <w:rPr>
          <w:color w:val="006998"/>
          <w:spacing w:val="43"/>
          <w:w w:val="85"/>
          <w:lang w:val="uk-UA"/>
        </w:rPr>
        <w:t xml:space="preserve"> </w:t>
      </w:r>
      <w:r w:rsidR="00807097" w:rsidRPr="008D74AB">
        <w:rPr>
          <w:color w:val="006998"/>
          <w:w w:val="85"/>
          <w:lang w:val="uk-UA"/>
        </w:rPr>
        <w:t>(</w:t>
      </w:r>
      <w:r w:rsidR="0063579E" w:rsidRPr="008D74AB">
        <w:rPr>
          <w:color w:val="006998"/>
          <w:w w:val="85"/>
          <w:lang w:val="uk-UA"/>
        </w:rPr>
        <w:t>продовження</w:t>
      </w:r>
      <w:r w:rsidR="00807097" w:rsidRPr="008D74AB">
        <w:rPr>
          <w:color w:val="006998"/>
          <w:w w:val="85"/>
          <w:lang w:val="uk-UA"/>
        </w:rPr>
        <w:t>)</w:t>
      </w:r>
    </w:p>
    <w:p w14:paraId="4B4B4324"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684EAC6B" w14:textId="77777777">
        <w:trPr>
          <w:trHeight w:val="287"/>
        </w:trPr>
        <w:tc>
          <w:tcPr>
            <w:tcW w:w="720" w:type="dxa"/>
            <w:tcBorders>
              <w:top w:val="nil"/>
            </w:tcBorders>
            <w:shd w:val="clear" w:color="auto" w:fill="006998"/>
          </w:tcPr>
          <w:p w14:paraId="215B9C10"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527EDF70"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62606F" w:rsidRPr="008D74AB" w14:paraId="42B9C1E4" w14:textId="77777777">
        <w:trPr>
          <w:trHeight w:val="485"/>
        </w:trPr>
        <w:tc>
          <w:tcPr>
            <w:tcW w:w="720" w:type="dxa"/>
            <w:shd w:val="clear" w:color="auto" w:fill="FFFFFF"/>
          </w:tcPr>
          <w:p w14:paraId="2D3971D1" w14:textId="77777777" w:rsidR="0062606F" w:rsidRPr="008D74AB" w:rsidRDefault="0062606F">
            <w:pPr>
              <w:pStyle w:val="TableParagraph"/>
              <w:spacing w:before="55"/>
              <w:ind w:left="85"/>
              <w:rPr>
                <w:sz w:val="16"/>
                <w:lang w:val="uk-UA"/>
              </w:rPr>
            </w:pPr>
            <w:r w:rsidRPr="008D74AB">
              <w:rPr>
                <w:color w:val="58595B"/>
                <w:w w:val="95"/>
                <w:sz w:val="16"/>
                <w:lang w:val="uk-UA"/>
              </w:rPr>
              <w:t>18</w:t>
            </w:r>
          </w:p>
        </w:tc>
        <w:tc>
          <w:tcPr>
            <w:tcW w:w="6191" w:type="dxa"/>
            <w:shd w:val="clear" w:color="auto" w:fill="FFFFFF"/>
          </w:tcPr>
          <w:p w14:paraId="0FD03CD0" w14:textId="77777777" w:rsidR="0062606F" w:rsidRPr="008D74AB" w:rsidRDefault="0062606F" w:rsidP="00857DDE">
            <w:pPr>
              <w:rPr>
                <w:color w:val="58595B"/>
                <w:w w:val="90"/>
                <w:sz w:val="16"/>
                <w:lang w:val="uk-UA"/>
              </w:rPr>
            </w:pPr>
            <w:r w:rsidRPr="008D74AB">
              <w:rPr>
                <w:color w:val="58595B"/>
                <w:w w:val="90"/>
                <w:sz w:val="16"/>
                <w:lang w:val="uk-UA"/>
              </w:rPr>
              <w:t xml:space="preserve">Не очікується </w:t>
            </w:r>
            <w:proofErr w:type="spellStart"/>
            <w:r w:rsidRPr="008D74AB">
              <w:rPr>
                <w:color w:val="58595B"/>
                <w:w w:val="90"/>
                <w:sz w:val="16"/>
                <w:lang w:val="uk-UA"/>
              </w:rPr>
              <w:t>фармакокінетичної</w:t>
            </w:r>
            <w:proofErr w:type="spellEnd"/>
            <w:r w:rsidRPr="008D74AB">
              <w:rPr>
                <w:color w:val="58595B"/>
                <w:w w:val="90"/>
                <w:sz w:val="16"/>
                <w:lang w:val="uk-UA"/>
              </w:rPr>
              <w:t xml:space="preserve"> взаємодії. Однак рекомендується бути обережним, оскільки обидва препарати мають ризик подовження </w:t>
            </w:r>
            <w:r w:rsidR="00D64031" w:rsidRPr="008D74AB">
              <w:rPr>
                <w:color w:val="58595B"/>
                <w:w w:val="90"/>
                <w:sz w:val="16"/>
                <w:lang w:val="uk-UA"/>
              </w:rPr>
              <w:t xml:space="preserve">інтервалу </w:t>
            </w:r>
            <w:r w:rsidRPr="008D74AB">
              <w:rPr>
                <w:color w:val="58595B"/>
                <w:w w:val="90"/>
                <w:sz w:val="16"/>
                <w:lang w:val="uk-UA"/>
              </w:rPr>
              <w:t>QT (</w:t>
            </w:r>
            <w:proofErr w:type="spellStart"/>
            <w:r w:rsidRPr="008D74AB">
              <w:rPr>
                <w:color w:val="58595B"/>
                <w:w w:val="90"/>
                <w:sz w:val="16"/>
                <w:lang w:val="uk-UA"/>
              </w:rPr>
              <w:t>рилпівірин</w:t>
            </w:r>
            <w:proofErr w:type="spellEnd"/>
            <w:r w:rsidRPr="008D74AB">
              <w:rPr>
                <w:color w:val="58595B"/>
                <w:w w:val="90"/>
                <w:sz w:val="16"/>
                <w:lang w:val="uk-UA"/>
              </w:rPr>
              <w:t xml:space="preserve"> у </w:t>
            </w:r>
            <w:proofErr w:type="spellStart"/>
            <w:r w:rsidRPr="008D74AB">
              <w:rPr>
                <w:color w:val="58595B"/>
                <w:w w:val="90"/>
                <w:sz w:val="16"/>
                <w:lang w:val="uk-UA"/>
              </w:rPr>
              <w:t>надтерапевтичних</w:t>
            </w:r>
            <w:proofErr w:type="spellEnd"/>
            <w:r w:rsidRPr="008D74AB">
              <w:rPr>
                <w:color w:val="58595B"/>
                <w:w w:val="90"/>
                <w:sz w:val="16"/>
                <w:lang w:val="uk-UA"/>
              </w:rPr>
              <w:t xml:space="preserve"> дозах).</w:t>
            </w:r>
          </w:p>
        </w:tc>
      </w:tr>
      <w:tr w:rsidR="0062606F" w:rsidRPr="008D74AB" w14:paraId="1096F0CB" w14:textId="77777777">
        <w:trPr>
          <w:trHeight w:val="885"/>
        </w:trPr>
        <w:tc>
          <w:tcPr>
            <w:tcW w:w="720" w:type="dxa"/>
            <w:shd w:val="clear" w:color="auto" w:fill="FFFFFF"/>
          </w:tcPr>
          <w:p w14:paraId="6B5028DC" w14:textId="77777777" w:rsidR="0062606F" w:rsidRPr="008D74AB" w:rsidRDefault="0062606F">
            <w:pPr>
              <w:pStyle w:val="TableParagraph"/>
              <w:spacing w:before="55"/>
              <w:ind w:left="85"/>
              <w:rPr>
                <w:sz w:val="16"/>
                <w:lang w:val="uk-UA"/>
              </w:rPr>
            </w:pPr>
            <w:r w:rsidRPr="008D74AB">
              <w:rPr>
                <w:color w:val="58595B"/>
                <w:w w:val="95"/>
                <w:sz w:val="16"/>
                <w:lang w:val="uk-UA"/>
              </w:rPr>
              <w:t>19</w:t>
            </w:r>
          </w:p>
        </w:tc>
        <w:tc>
          <w:tcPr>
            <w:tcW w:w="6191" w:type="dxa"/>
            <w:shd w:val="clear" w:color="auto" w:fill="FFFFFF"/>
          </w:tcPr>
          <w:p w14:paraId="7D3C6260" w14:textId="77777777" w:rsidR="0062606F" w:rsidRPr="008D74AB" w:rsidRDefault="0062606F" w:rsidP="00D64031">
            <w:pPr>
              <w:rPr>
                <w:color w:val="58595B"/>
                <w:w w:val="90"/>
                <w:sz w:val="16"/>
                <w:lang w:val="uk-UA"/>
              </w:rPr>
            </w:pPr>
            <w:r w:rsidRPr="008D74AB">
              <w:rPr>
                <w:color w:val="58595B"/>
                <w:w w:val="90"/>
                <w:sz w:val="16"/>
                <w:lang w:val="uk-UA"/>
              </w:rPr>
              <w:t xml:space="preserve">Одночасне застосування може збільшити </w:t>
            </w:r>
            <w:r w:rsidR="00777A55" w:rsidRPr="008D74AB">
              <w:rPr>
                <w:color w:val="58595B"/>
                <w:w w:val="90"/>
                <w:sz w:val="16"/>
                <w:lang w:val="uk-UA"/>
              </w:rPr>
              <w:t>вплив</w:t>
            </w:r>
            <w:r w:rsidRPr="008D74AB">
              <w:rPr>
                <w:color w:val="58595B"/>
                <w:w w:val="90"/>
                <w:sz w:val="16"/>
                <w:lang w:val="uk-UA"/>
              </w:rPr>
              <w:t xml:space="preserve"> </w:t>
            </w:r>
            <w:proofErr w:type="spellStart"/>
            <w:r w:rsidRPr="008D74AB">
              <w:rPr>
                <w:color w:val="58595B"/>
                <w:w w:val="90"/>
                <w:sz w:val="16"/>
                <w:lang w:val="uk-UA"/>
              </w:rPr>
              <w:t>тенофовіру</w:t>
            </w:r>
            <w:proofErr w:type="spellEnd"/>
            <w:r w:rsidRPr="008D74AB">
              <w:rPr>
                <w:color w:val="58595B"/>
                <w:w w:val="90"/>
                <w:sz w:val="16"/>
                <w:lang w:val="uk-UA"/>
              </w:rPr>
              <w:t xml:space="preserve"> </w:t>
            </w:r>
            <w:proofErr w:type="spellStart"/>
            <w:r w:rsidRPr="008D74AB">
              <w:rPr>
                <w:color w:val="58595B"/>
                <w:w w:val="90"/>
                <w:sz w:val="16"/>
                <w:lang w:val="uk-UA"/>
              </w:rPr>
              <w:t>алафенаміду</w:t>
            </w:r>
            <w:proofErr w:type="spellEnd"/>
            <w:r w:rsidRPr="008D74AB">
              <w:rPr>
                <w:color w:val="58595B"/>
                <w:w w:val="90"/>
                <w:sz w:val="16"/>
                <w:lang w:val="uk-UA"/>
              </w:rPr>
              <w:t xml:space="preserve">. Рекомендована доза 10 мг </w:t>
            </w:r>
            <w:proofErr w:type="spellStart"/>
            <w:r w:rsidRPr="008D74AB">
              <w:rPr>
                <w:color w:val="58595B"/>
                <w:w w:val="90"/>
                <w:sz w:val="16"/>
                <w:lang w:val="uk-UA"/>
              </w:rPr>
              <w:t>тенофовіру</w:t>
            </w:r>
            <w:proofErr w:type="spellEnd"/>
            <w:r w:rsidRPr="008D74AB">
              <w:rPr>
                <w:color w:val="58595B"/>
                <w:w w:val="90"/>
                <w:sz w:val="16"/>
                <w:lang w:val="uk-UA"/>
              </w:rPr>
              <w:t xml:space="preserve"> </w:t>
            </w:r>
            <w:proofErr w:type="spellStart"/>
            <w:r w:rsidRPr="008D74AB">
              <w:rPr>
                <w:color w:val="58595B"/>
                <w:w w:val="90"/>
                <w:sz w:val="16"/>
                <w:lang w:val="uk-UA"/>
              </w:rPr>
              <w:t>алафенаміду</w:t>
            </w:r>
            <w:proofErr w:type="spellEnd"/>
            <w:r w:rsidRPr="008D74AB">
              <w:rPr>
                <w:color w:val="58595B"/>
                <w:w w:val="90"/>
                <w:sz w:val="16"/>
                <w:lang w:val="uk-UA"/>
              </w:rPr>
              <w:t xml:space="preserve"> з інгібіторами P-</w:t>
            </w:r>
            <w:proofErr w:type="spellStart"/>
            <w:r w:rsidRPr="008D74AB">
              <w:rPr>
                <w:color w:val="58595B"/>
                <w:w w:val="90"/>
                <w:sz w:val="16"/>
                <w:lang w:val="uk-UA"/>
              </w:rPr>
              <w:t>gp</w:t>
            </w:r>
            <w:proofErr w:type="spellEnd"/>
            <w:r w:rsidRPr="008D74AB">
              <w:rPr>
                <w:color w:val="58595B"/>
                <w:w w:val="90"/>
                <w:sz w:val="16"/>
                <w:lang w:val="uk-UA"/>
              </w:rPr>
              <w:t xml:space="preserve"> неможлива з </w:t>
            </w:r>
            <w:proofErr w:type="spellStart"/>
            <w:r w:rsidR="00D64031" w:rsidRPr="008D74AB">
              <w:rPr>
                <w:color w:val="58595B"/>
                <w:w w:val="90"/>
                <w:sz w:val="16"/>
                <w:lang w:val="uk-UA"/>
              </w:rPr>
              <w:t>біктарві</w:t>
            </w:r>
            <w:proofErr w:type="spellEnd"/>
            <w:r w:rsidRPr="008D74AB">
              <w:rPr>
                <w:color w:val="58595B"/>
                <w:w w:val="90"/>
                <w:sz w:val="16"/>
                <w:lang w:val="uk-UA"/>
              </w:rPr>
              <w:t xml:space="preserve">, який доступний лише у вигляді фіксованої комбінації доз, що містить 25 мг </w:t>
            </w:r>
            <w:proofErr w:type="spellStart"/>
            <w:r w:rsidRPr="008D74AB">
              <w:rPr>
                <w:color w:val="58595B"/>
                <w:w w:val="90"/>
                <w:sz w:val="16"/>
                <w:lang w:val="uk-UA"/>
              </w:rPr>
              <w:t>алафенаміду</w:t>
            </w:r>
            <w:proofErr w:type="spellEnd"/>
            <w:r w:rsidRPr="008D74AB">
              <w:rPr>
                <w:color w:val="58595B"/>
                <w:w w:val="90"/>
                <w:sz w:val="16"/>
                <w:lang w:val="uk-UA"/>
              </w:rPr>
              <w:t xml:space="preserve"> </w:t>
            </w:r>
            <w:proofErr w:type="spellStart"/>
            <w:r w:rsidRPr="008D74AB">
              <w:rPr>
                <w:color w:val="58595B"/>
                <w:w w:val="90"/>
                <w:sz w:val="16"/>
                <w:lang w:val="uk-UA"/>
              </w:rPr>
              <w:t>тенофовіру</w:t>
            </w:r>
            <w:proofErr w:type="spellEnd"/>
            <w:r w:rsidRPr="008D74AB">
              <w:rPr>
                <w:color w:val="58595B"/>
                <w:w w:val="90"/>
                <w:sz w:val="16"/>
                <w:lang w:val="uk-UA"/>
              </w:rPr>
              <w:t xml:space="preserve">, але слід зазначити, що </w:t>
            </w:r>
            <w:proofErr w:type="spellStart"/>
            <w:r w:rsidRPr="008D74AB">
              <w:rPr>
                <w:color w:val="58595B"/>
                <w:w w:val="90"/>
                <w:sz w:val="16"/>
                <w:lang w:val="uk-UA"/>
              </w:rPr>
              <w:t>тенофовір</w:t>
            </w:r>
            <w:proofErr w:type="spellEnd"/>
            <w:r w:rsidRPr="008D74AB">
              <w:rPr>
                <w:color w:val="58595B"/>
                <w:w w:val="90"/>
                <w:sz w:val="16"/>
                <w:lang w:val="uk-UA"/>
              </w:rPr>
              <w:t xml:space="preserve"> </w:t>
            </w:r>
            <w:proofErr w:type="spellStart"/>
            <w:r w:rsidRPr="008D74AB">
              <w:rPr>
                <w:color w:val="58595B"/>
                <w:w w:val="90"/>
                <w:sz w:val="16"/>
                <w:lang w:val="uk-UA"/>
              </w:rPr>
              <w:t>алафенамід</w:t>
            </w:r>
            <w:proofErr w:type="spellEnd"/>
            <w:r w:rsidRPr="008D74AB">
              <w:rPr>
                <w:color w:val="58595B"/>
                <w:w w:val="90"/>
                <w:sz w:val="16"/>
                <w:lang w:val="uk-UA"/>
              </w:rPr>
              <w:t xml:space="preserve"> асоціюється з великим профілем клінічної безпеки.</w:t>
            </w:r>
          </w:p>
        </w:tc>
      </w:tr>
      <w:tr w:rsidR="0062606F" w:rsidRPr="008D74AB" w14:paraId="77B6D5A0" w14:textId="77777777">
        <w:trPr>
          <w:trHeight w:val="485"/>
        </w:trPr>
        <w:tc>
          <w:tcPr>
            <w:tcW w:w="720" w:type="dxa"/>
            <w:shd w:val="clear" w:color="auto" w:fill="FFFFFF"/>
          </w:tcPr>
          <w:p w14:paraId="09A04F3A" w14:textId="77777777" w:rsidR="0062606F" w:rsidRPr="008D74AB" w:rsidRDefault="0062606F">
            <w:pPr>
              <w:pStyle w:val="TableParagraph"/>
              <w:spacing w:before="55"/>
              <w:ind w:left="85"/>
              <w:rPr>
                <w:sz w:val="16"/>
                <w:lang w:val="uk-UA"/>
              </w:rPr>
            </w:pPr>
            <w:r w:rsidRPr="008D74AB">
              <w:rPr>
                <w:color w:val="58595B"/>
                <w:w w:val="95"/>
                <w:sz w:val="16"/>
                <w:lang w:val="uk-UA"/>
              </w:rPr>
              <w:t>20</w:t>
            </w:r>
          </w:p>
        </w:tc>
        <w:tc>
          <w:tcPr>
            <w:tcW w:w="6191" w:type="dxa"/>
            <w:shd w:val="clear" w:color="auto" w:fill="FFFFFF"/>
          </w:tcPr>
          <w:p w14:paraId="660C0F60" w14:textId="77777777" w:rsidR="0062606F" w:rsidRPr="008D74AB" w:rsidRDefault="0062606F" w:rsidP="00857DDE">
            <w:pPr>
              <w:rPr>
                <w:color w:val="58595B"/>
                <w:w w:val="90"/>
                <w:sz w:val="16"/>
                <w:lang w:val="uk-UA"/>
              </w:rPr>
            </w:pPr>
            <w:r w:rsidRPr="008D74AB">
              <w:rPr>
                <w:color w:val="58595B"/>
                <w:w w:val="90"/>
                <w:sz w:val="16"/>
                <w:lang w:val="uk-UA"/>
              </w:rPr>
              <w:t xml:space="preserve">Спільне введення може збільшити вплив </w:t>
            </w:r>
            <w:r w:rsidR="004804DC" w:rsidRPr="008D74AB">
              <w:rPr>
                <w:color w:val="58595B"/>
                <w:w w:val="90"/>
                <w:sz w:val="16"/>
                <w:lang w:val="uk-UA"/>
              </w:rPr>
              <w:t>супутнього препарату</w:t>
            </w:r>
            <w:r w:rsidRPr="008D74AB">
              <w:rPr>
                <w:color w:val="58595B"/>
                <w:w w:val="90"/>
                <w:sz w:val="16"/>
                <w:lang w:val="uk-UA"/>
              </w:rPr>
              <w:t xml:space="preserve">. Рекомендується </w:t>
            </w:r>
            <w:r w:rsidR="00D64031" w:rsidRPr="008D74AB">
              <w:rPr>
                <w:color w:val="58595B"/>
                <w:w w:val="90"/>
                <w:sz w:val="16"/>
                <w:lang w:val="uk-UA"/>
              </w:rPr>
              <w:t>бути обережними</w:t>
            </w:r>
            <w:r w:rsidRPr="008D74AB">
              <w:rPr>
                <w:color w:val="58595B"/>
                <w:w w:val="90"/>
                <w:sz w:val="16"/>
                <w:lang w:val="uk-UA"/>
              </w:rPr>
              <w:t>, оскільки обидва препарати мають ризик подовження інтервалу QT. Рекомендується моніторинг ЕКГ.</w:t>
            </w:r>
          </w:p>
        </w:tc>
      </w:tr>
      <w:tr w:rsidR="0062606F" w:rsidRPr="008D74AB" w14:paraId="52B128C6" w14:textId="77777777">
        <w:trPr>
          <w:trHeight w:val="685"/>
        </w:trPr>
        <w:tc>
          <w:tcPr>
            <w:tcW w:w="720" w:type="dxa"/>
            <w:shd w:val="clear" w:color="auto" w:fill="FFFFFF"/>
          </w:tcPr>
          <w:p w14:paraId="3C2E4FB7" w14:textId="77777777" w:rsidR="0062606F" w:rsidRPr="008D74AB" w:rsidRDefault="0062606F">
            <w:pPr>
              <w:pStyle w:val="TableParagraph"/>
              <w:spacing w:before="55"/>
              <w:ind w:left="85"/>
              <w:rPr>
                <w:sz w:val="16"/>
                <w:lang w:val="uk-UA"/>
              </w:rPr>
            </w:pPr>
            <w:r w:rsidRPr="008D74AB">
              <w:rPr>
                <w:color w:val="58595B"/>
                <w:w w:val="95"/>
                <w:sz w:val="16"/>
                <w:lang w:val="uk-UA"/>
              </w:rPr>
              <w:t>21</w:t>
            </w:r>
          </w:p>
        </w:tc>
        <w:tc>
          <w:tcPr>
            <w:tcW w:w="6191" w:type="dxa"/>
            <w:shd w:val="clear" w:color="auto" w:fill="FFFFFF"/>
          </w:tcPr>
          <w:p w14:paraId="57B4EB3B" w14:textId="77777777" w:rsidR="0062606F" w:rsidRPr="008D74AB" w:rsidRDefault="0062606F" w:rsidP="00D64031">
            <w:pPr>
              <w:rPr>
                <w:color w:val="58595B"/>
                <w:w w:val="90"/>
                <w:sz w:val="16"/>
                <w:lang w:val="uk-UA"/>
              </w:rPr>
            </w:pPr>
            <w:r w:rsidRPr="008D74AB">
              <w:rPr>
                <w:color w:val="58595B"/>
                <w:w w:val="90"/>
                <w:sz w:val="16"/>
                <w:lang w:val="uk-UA"/>
              </w:rPr>
              <w:t>Слід уникати одноч</w:t>
            </w:r>
            <w:r w:rsidR="00D64031" w:rsidRPr="008D74AB">
              <w:rPr>
                <w:color w:val="58595B"/>
                <w:w w:val="90"/>
                <w:sz w:val="16"/>
                <w:lang w:val="uk-UA"/>
              </w:rPr>
              <w:t xml:space="preserve">асного застосування </w:t>
            </w:r>
            <w:proofErr w:type="spellStart"/>
            <w:r w:rsidR="00D64031" w:rsidRPr="008D74AB">
              <w:rPr>
                <w:color w:val="58595B"/>
                <w:w w:val="90"/>
                <w:sz w:val="16"/>
                <w:lang w:val="uk-UA"/>
              </w:rPr>
              <w:t>тенофовіру</w:t>
            </w:r>
            <w:proofErr w:type="spellEnd"/>
            <w:r w:rsidR="00D64031" w:rsidRPr="008D74AB">
              <w:rPr>
                <w:color w:val="58595B"/>
                <w:w w:val="90"/>
                <w:sz w:val="16"/>
                <w:lang w:val="uk-UA"/>
              </w:rPr>
              <w:t>-DF</w:t>
            </w:r>
            <w:r w:rsidRPr="008D74AB">
              <w:rPr>
                <w:color w:val="58595B"/>
                <w:w w:val="90"/>
                <w:sz w:val="16"/>
                <w:lang w:val="uk-UA"/>
              </w:rPr>
              <w:t xml:space="preserve"> при одночасному або недавньому застосуванні </w:t>
            </w:r>
            <w:proofErr w:type="spellStart"/>
            <w:r w:rsidRPr="008D74AB">
              <w:rPr>
                <w:color w:val="58595B"/>
                <w:w w:val="90"/>
                <w:sz w:val="16"/>
                <w:lang w:val="uk-UA"/>
              </w:rPr>
              <w:t>нефротоксичного</w:t>
            </w:r>
            <w:proofErr w:type="spellEnd"/>
            <w:r w:rsidRPr="008D74AB">
              <w:rPr>
                <w:color w:val="58595B"/>
                <w:w w:val="90"/>
                <w:sz w:val="16"/>
                <w:lang w:val="uk-UA"/>
              </w:rPr>
              <w:t xml:space="preserve"> засобу. Якщо одночасного застосування не уникнути, слід ретельно контролювати функцію нирок.</w:t>
            </w:r>
          </w:p>
        </w:tc>
      </w:tr>
      <w:tr w:rsidR="0062606F" w:rsidRPr="008D74AB" w14:paraId="3085AF46" w14:textId="77777777">
        <w:trPr>
          <w:trHeight w:val="685"/>
        </w:trPr>
        <w:tc>
          <w:tcPr>
            <w:tcW w:w="720" w:type="dxa"/>
            <w:shd w:val="clear" w:color="auto" w:fill="FFFFFF"/>
          </w:tcPr>
          <w:p w14:paraId="717614CF" w14:textId="77777777" w:rsidR="0062606F" w:rsidRPr="008D74AB" w:rsidRDefault="0062606F">
            <w:pPr>
              <w:pStyle w:val="TableParagraph"/>
              <w:spacing w:before="55"/>
              <w:ind w:left="85"/>
              <w:rPr>
                <w:sz w:val="16"/>
                <w:lang w:val="uk-UA"/>
              </w:rPr>
            </w:pPr>
            <w:r w:rsidRPr="008D74AB">
              <w:rPr>
                <w:color w:val="58595B"/>
                <w:w w:val="95"/>
                <w:sz w:val="16"/>
                <w:lang w:val="uk-UA"/>
              </w:rPr>
              <w:t>22</w:t>
            </w:r>
          </w:p>
        </w:tc>
        <w:tc>
          <w:tcPr>
            <w:tcW w:w="6191" w:type="dxa"/>
            <w:shd w:val="clear" w:color="auto" w:fill="FFFFFF"/>
          </w:tcPr>
          <w:p w14:paraId="5A094415" w14:textId="77777777" w:rsidR="0062606F" w:rsidRPr="008D74AB" w:rsidRDefault="0062606F" w:rsidP="00857DDE">
            <w:pPr>
              <w:rPr>
                <w:color w:val="58595B"/>
                <w:w w:val="90"/>
                <w:sz w:val="16"/>
                <w:lang w:val="uk-UA"/>
              </w:rPr>
            </w:pPr>
            <w:r w:rsidRPr="008D74AB">
              <w:rPr>
                <w:color w:val="58595B"/>
                <w:w w:val="90"/>
                <w:sz w:val="16"/>
                <w:lang w:val="uk-UA"/>
              </w:rPr>
              <w:t xml:space="preserve">Одночасне застосування може збільшити вплив </w:t>
            </w:r>
            <w:r w:rsidR="004804DC" w:rsidRPr="008D74AB">
              <w:rPr>
                <w:color w:val="58595B"/>
                <w:w w:val="90"/>
                <w:sz w:val="16"/>
                <w:lang w:val="uk-UA"/>
              </w:rPr>
              <w:t>супутнього препарату</w:t>
            </w:r>
            <w:r w:rsidRPr="008D74AB">
              <w:rPr>
                <w:color w:val="58595B"/>
                <w:w w:val="90"/>
                <w:sz w:val="16"/>
                <w:lang w:val="uk-UA"/>
              </w:rPr>
              <w:t>, але попереднє коригування дози не рекомендується. Однак рекомендується бути обережним, оскільки обидва препарати мають ризик подовження інтервалу QT. Рекомендується моніторинг ЕКГ.</w:t>
            </w:r>
          </w:p>
        </w:tc>
      </w:tr>
      <w:tr w:rsidR="0062606F" w:rsidRPr="008D74AB" w14:paraId="1035F198" w14:textId="77777777">
        <w:trPr>
          <w:trHeight w:val="685"/>
        </w:trPr>
        <w:tc>
          <w:tcPr>
            <w:tcW w:w="720" w:type="dxa"/>
            <w:shd w:val="clear" w:color="auto" w:fill="FFFFFF"/>
          </w:tcPr>
          <w:p w14:paraId="13A1DB83" w14:textId="77777777" w:rsidR="0062606F" w:rsidRPr="008D74AB" w:rsidRDefault="0062606F">
            <w:pPr>
              <w:pStyle w:val="TableParagraph"/>
              <w:spacing w:before="55"/>
              <w:ind w:left="85"/>
              <w:rPr>
                <w:sz w:val="16"/>
                <w:lang w:val="uk-UA"/>
              </w:rPr>
            </w:pPr>
            <w:r w:rsidRPr="008D74AB">
              <w:rPr>
                <w:color w:val="58595B"/>
                <w:w w:val="95"/>
                <w:sz w:val="16"/>
                <w:lang w:val="uk-UA"/>
              </w:rPr>
              <w:t>23</w:t>
            </w:r>
          </w:p>
        </w:tc>
        <w:tc>
          <w:tcPr>
            <w:tcW w:w="6191" w:type="dxa"/>
            <w:shd w:val="clear" w:color="auto" w:fill="FFFFFF"/>
          </w:tcPr>
          <w:p w14:paraId="436EE437" w14:textId="77777777" w:rsidR="0062606F" w:rsidRPr="008D74AB" w:rsidRDefault="0062606F" w:rsidP="00946D14">
            <w:pPr>
              <w:rPr>
                <w:color w:val="58595B"/>
                <w:w w:val="90"/>
                <w:sz w:val="16"/>
                <w:lang w:val="uk-UA"/>
              </w:rPr>
            </w:pPr>
            <w:r w:rsidRPr="008D74AB">
              <w:rPr>
                <w:color w:val="58595B"/>
                <w:w w:val="90"/>
                <w:sz w:val="16"/>
                <w:lang w:val="uk-UA"/>
              </w:rPr>
              <w:t xml:space="preserve">Спільне введення може збільшити вплив </w:t>
            </w:r>
            <w:r w:rsidR="004804DC" w:rsidRPr="008D74AB">
              <w:rPr>
                <w:color w:val="58595B"/>
                <w:w w:val="90"/>
                <w:sz w:val="16"/>
                <w:lang w:val="uk-UA"/>
              </w:rPr>
              <w:t>супутнього препарату</w:t>
            </w:r>
            <w:r w:rsidRPr="008D74AB">
              <w:rPr>
                <w:color w:val="58595B"/>
                <w:w w:val="90"/>
                <w:sz w:val="16"/>
                <w:lang w:val="uk-UA"/>
              </w:rPr>
              <w:t xml:space="preserve">. Рекомендується </w:t>
            </w:r>
            <w:r w:rsidR="00946D14" w:rsidRPr="008D74AB">
              <w:rPr>
                <w:color w:val="58595B"/>
                <w:w w:val="90"/>
                <w:sz w:val="16"/>
                <w:lang w:val="uk-UA"/>
              </w:rPr>
              <w:t>бути обережним</w:t>
            </w:r>
            <w:r w:rsidRPr="008D74AB">
              <w:rPr>
                <w:color w:val="58595B"/>
                <w:w w:val="90"/>
                <w:sz w:val="16"/>
                <w:lang w:val="uk-UA"/>
              </w:rPr>
              <w:t>, оскільки обидва препарати мають ризик подовження інтервалу QT. Рекомендується моніторинг ЕКГ. Слід уникати спільного прийому протягом більше 14 днів поспіль.</w:t>
            </w:r>
          </w:p>
        </w:tc>
      </w:tr>
      <w:tr w:rsidR="0062606F" w:rsidRPr="008D74AB" w14:paraId="7B810650" w14:textId="77777777">
        <w:trPr>
          <w:trHeight w:val="485"/>
        </w:trPr>
        <w:tc>
          <w:tcPr>
            <w:tcW w:w="720" w:type="dxa"/>
            <w:shd w:val="clear" w:color="auto" w:fill="FFFFFF"/>
          </w:tcPr>
          <w:p w14:paraId="0081FF02" w14:textId="77777777" w:rsidR="0062606F" w:rsidRPr="008D74AB" w:rsidRDefault="0062606F">
            <w:pPr>
              <w:pStyle w:val="TableParagraph"/>
              <w:spacing w:before="55"/>
              <w:ind w:left="85"/>
              <w:rPr>
                <w:sz w:val="16"/>
                <w:lang w:val="uk-UA"/>
              </w:rPr>
            </w:pPr>
            <w:r w:rsidRPr="008D74AB">
              <w:rPr>
                <w:color w:val="58595B"/>
                <w:w w:val="95"/>
                <w:sz w:val="16"/>
                <w:lang w:val="uk-UA"/>
              </w:rPr>
              <w:t>24</w:t>
            </w:r>
          </w:p>
        </w:tc>
        <w:tc>
          <w:tcPr>
            <w:tcW w:w="6191" w:type="dxa"/>
            <w:shd w:val="clear" w:color="auto" w:fill="FFFFFF"/>
          </w:tcPr>
          <w:p w14:paraId="16209857" w14:textId="77777777" w:rsidR="0062606F" w:rsidRPr="008D74AB" w:rsidRDefault="0062606F" w:rsidP="00857DDE">
            <w:pPr>
              <w:rPr>
                <w:color w:val="58595B"/>
                <w:w w:val="90"/>
                <w:sz w:val="16"/>
                <w:lang w:val="uk-UA"/>
              </w:rPr>
            </w:pPr>
            <w:r w:rsidRPr="008D74AB">
              <w:rPr>
                <w:color w:val="58595B"/>
                <w:w w:val="90"/>
                <w:sz w:val="16"/>
                <w:lang w:val="uk-UA"/>
              </w:rPr>
              <w:t xml:space="preserve">Спільне введення може збільшити вплив </w:t>
            </w:r>
            <w:r w:rsidR="004804DC" w:rsidRPr="008D74AB">
              <w:rPr>
                <w:color w:val="58595B"/>
                <w:w w:val="90"/>
                <w:sz w:val="16"/>
                <w:lang w:val="uk-UA"/>
              </w:rPr>
              <w:t>супутнього препарату</w:t>
            </w:r>
            <w:r w:rsidRPr="008D74AB">
              <w:rPr>
                <w:color w:val="58595B"/>
                <w:w w:val="90"/>
                <w:sz w:val="16"/>
                <w:lang w:val="uk-UA"/>
              </w:rPr>
              <w:t>. Застосовувати з обережністю та з контролем ЕКГ. Слід уникати спільного прийому протягом більше 14 днів поспіль.</w:t>
            </w:r>
          </w:p>
        </w:tc>
      </w:tr>
      <w:tr w:rsidR="0062606F" w:rsidRPr="008D74AB" w14:paraId="114369CD" w14:textId="77777777">
        <w:trPr>
          <w:trHeight w:val="285"/>
        </w:trPr>
        <w:tc>
          <w:tcPr>
            <w:tcW w:w="720" w:type="dxa"/>
            <w:shd w:val="clear" w:color="auto" w:fill="FFFFFF"/>
          </w:tcPr>
          <w:p w14:paraId="1FDC260F" w14:textId="77777777" w:rsidR="0062606F" w:rsidRPr="008D74AB" w:rsidRDefault="0062606F">
            <w:pPr>
              <w:pStyle w:val="TableParagraph"/>
              <w:spacing w:before="55"/>
              <w:ind w:left="85"/>
              <w:rPr>
                <w:sz w:val="16"/>
                <w:lang w:val="uk-UA"/>
              </w:rPr>
            </w:pPr>
            <w:r w:rsidRPr="008D74AB">
              <w:rPr>
                <w:color w:val="58595B"/>
                <w:w w:val="95"/>
                <w:sz w:val="16"/>
                <w:lang w:val="uk-UA"/>
              </w:rPr>
              <w:t>25</w:t>
            </w:r>
          </w:p>
        </w:tc>
        <w:tc>
          <w:tcPr>
            <w:tcW w:w="6191" w:type="dxa"/>
            <w:shd w:val="clear" w:color="auto" w:fill="FFFFFF"/>
          </w:tcPr>
          <w:p w14:paraId="5BACDA66" w14:textId="77777777" w:rsidR="0062606F" w:rsidRPr="008D74AB" w:rsidRDefault="0062606F" w:rsidP="00857DDE">
            <w:pPr>
              <w:rPr>
                <w:color w:val="58595B"/>
                <w:w w:val="90"/>
                <w:sz w:val="16"/>
                <w:lang w:val="uk-UA"/>
              </w:rPr>
            </w:pPr>
            <w:r w:rsidRPr="008D74AB">
              <w:rPr>
                <w:color w:val="58595B"/>
                <w:w w:val="90"/>
                <w:sz w:val="16"/>
                <w:lang w:val="uk-UA"/>
              </w:rPr>
              <w:t xml:space="preserve">Спільне введення зменшило вплив </w:t>
            </w:r>
            <w:r w:rsidR="00AE27D4" w:rsidRPr="008D74AB">
              <w:rPr>
                <w:color w:val="58595B"/>
                <w:w w:val="90"/>
                <w:sz w:val="16"/>
                <w:lang w:val="uk-UA"/>
              </w:rPr>
              <w:t>супутнього препарату</w:t>
            </w:r>
            <w:r w:rsidRPr="008D74AB">
              <w:rPr>
                <w:color w:val="58595B"/>
                <w:w w:val="90"/>
                <w:sz w:val="16"/>
                <w:lang w:val="uk-UA"/>
              </w:rPr>
              <w:t>. Спільне введення не рекомендується.</w:t>
            </w:r>
          </w:p>
        </w:tc>
      </w:tr>
      <w:tr w:rsidR="0062606F" w:rsidRPr="008D74AB" w14:paraId="13BB34A6" w14:textId="77777777">
        <w:trPr>
          <w:trHeight w:val="685"/>
        </w:trPr>
        <w:tc>
          <w:tcPr>
            <w:tcW w:w="720" w:type="dxa"/>
            <w:shd w:val="clear" w:color="auto" w:fill="FFFFFF"/>
          </w:tcPr>
          <w:p w14:paraId="623EA2C8" w14:textId="77777777" w:rsidR="0062606F" w:rsidRPr="008D74AB" w:rsidRDefault="0062606F">
            <w:pPr>
              <w:pStyle w:val="TableParagraph"/>
              <w:spacing w:before="55"/>
              <w:ind w:left="85"/>
              <w:rPr>
                <w:sz w:val="16"/>
                <w:lang w:val="uk-UA"/>
              </w:rPr>
            </w:pPr>
            <w:r w:rsidRPr="008D74AB">
              <w:rPr>
                <w:color w:val="58595B"/>
                <w:w w:val="95"/>
                <w:sz w:val="16"/>
                <w:lang w:val="uk-UA"/>
              </w:rPr>
              <w:t>26</w:t>
            </w:r>
          </w:p>
        </w:tc>
        <w:tc>
          <w:tcPr>
            <w:tcW w:w="6191" w:type="dxa"/>
            <w:shd w:val="clear" w:color="auto" w:fill="FFFFFF"/>
          </w:tcPr>
          <w:p w14:paraId="17F7AD2C" w14:textId="77777777" w:rsidR="0062606F" w:rsidRPr="008D74AB" w:rsidRDefault="0062606F" w:rsidP="00777A55">
            <w:pPr>
              <w:rPr>
                <w:color w:val="58595B"/>
                <w:w w:val="90"/>
                <w:sz w:val="16"/>
                <w:lang w:val="uk-UA"/>
              </w:rPr>
            </w:pPr>
            <w:r w:rsidRPr="008D74AB">
              <w:rPr>
                <w:color w:val="58595B"/>
                <w:w w:val="90"/>
                <w:sz w:val="16"/>
                <w:lang w:val="uk-UA"/>
              </w:rPr>
              <w:t xml:space="preserve">Одночасне застосування може збільшити </w:t>
            </w:r>
            <w:r w:rsidR="00777A55" w:rsidRPr="008D74AB">
              <w:rPr>
                <w:color w:val="58595B"/>
                <w:w w:val="90"/>
                <w:sz w:val="16"/>
                <w:lang w:val="uk-UA"/>
              </w:rPr>
              <w:t>вплив</w:t>
            </w:r>
            <w:r w:rsidRPr="008D74AB">
              <w:rPr>
                <w:color w:val="58595B"/>
                <w:w w:val="90"/>
                <w:sz w:val="16"/>
                <w:lang w:val="uk-UA"/>
              </w:rPr>
              <w:t xml:space="preserve">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Пацієнтам з порушеннями функції нирок необхідно зменшити дозу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Рекомендується </w:t>
            </w:r>
            <w:r w:rsidR="00946D14" w:rsidRPr="008D74AB">
              <w:rPr>
                <w:color w:val="58595B"/>
                <w:w w:val="90"/>
                <w:sz w:val="16"/>
                <w:lang w:val="uk-UA"/>
              </w:rPr>
              <w:t>бути обережним</w:t>
            </w:r>
            <w:r w:rsidRPr="008D74AB">
              <w:rPr>
                <w:color w:val="58595B"/>
                <w:w w:val="90"/>
                <w:sz w:val="16"/>
                <w:lang w:val="uk-UA"/>
              </w:rPr>
              <w:t>, оскільки обидва препарати мають ризик подовження інтервалу QT. Рекомендується моніторинг ЕКГ.</w:t>
            </w:r>
          </w:p>
        </w:tc>
      </w:tr>
      <w:tr w:rsidR="0062606F" w:rsidRPr="008D74AB" w14:paraId="4AF6CDB4" w14:textId="77777777">
        <w:trPr>
          <w:trHeight w:val="885"/>
        </w:trPr>
        <w:tc>
          <w:tcPr>
            <w:tcW w:w="720" w:type="dxa"/>
            <w:shd w:val="clear" w:color="auto" w:fill="FFFFFF"/>
          </w:tcPr>
          <w:p w14:paraId="0FDF789C" w14:textId="77777777" w:rsidR="0062606F" w:rsidRPr="008D74AB" w:rsidRDefault="0062606F">
            <w:pPr>
              <w:pStyle w:val="TableParagraph"/>
              <w:spacing w:before="55"/>
              <w:ind w:left="85"/>
              <w:rPr>
                <w:sz w:val="16"/>
                <w:lang w:val="uk-UA"/>
              </w:rPr>
            </w:pPr>
            <w:r w:rsidRPr="008D74AB">
              <w:rPr>
                <w:color w:val="58595B"/>
                <w:w w:val="95"/>
                <w:sz w:val="16"/>
                <w:lang w:val="uk-UA"/>
              </w:rPr>
              <w:t>27</w:t>
            </w:r>
          </w:p>
        </w:tc>
        <w:tc>
          <w:tcPr>
            <w:tcW w:w="6191" w:type="dxa"/>
            <w:shd w:val="clear" w:color="auto" w:fill="FFFFFF"/>
          </w:tcPr>
          <w:p w14:paraId="0B22A3E9" w14:textId="77777777" w:rsidR="0062606F" w:rsidRPr="008D74AB" w:rsidRDefault="0062606F" w:rsidP="00857DDE">
            <w:pPr>
              <w:rPr>
                <w:color w:val="58595B"/>
                <w:w w:val="90"/>
                <w:sz w:val="16"/>
                <w:lang w:val="uk-UA"/>
              </w:rPr>
            </w:pPr>
            <w:r w:rsidRPr="008D74AB">
              <w:rPr>
                <w:color w:val="58595B"/>
                <w:w w:val="90"/>
                <w:sz w:val="16"/>
                <w:lang w:val="uk-UA"/>
              </w:rPr>
              <w:t xml:space="preserve">При одночасному застосуванні збільшується вплив </w:t>
            </w:r>
            <w:proofErr w:type="spellStart"/>
            <w:r w:rsidRPr="008D74AB">
              <w:rPr>
                <w:color w:val="58595B"/>
                <w:w w:val="90"/>
                <w:sz w:val="16"/>
                <w:lang w:val="uk-UA"/>
              </w:rPr>
              <w:t>кларитроміцину</w:t>
            </w:r>
            <w:proofErr w:type="spellEnd"/>
            <w:r w:rsidRPr="008D74AB">
              <w:rPr>
                <w:color w:val="58595B"/>
                <w:w w:val="90"/>
                <w:sz w:val="16"/>
                <w:lang w:val="uk-UA"/>
              </w:rPr>
              <w:t>. Пацієнтам з нормальною функцією нирок корекція не потрібна, але рекомендується пацієнтам з порушенням функції нирок (</w:t>
            </w:r>
            <w:proofErr w:type="spellStart"/>
            <w:r w:rsidRPr="008D74AB">
              <w:rPr>
                <w:color w:val="58595B"/>
                <w:w w:val="90"/>
                <w:sz w:val="16"/>
                <w:lang w:val="uk-UA"/>
              </w:rPr>
              <w:t>CLcr</w:t>
            </w:r>
            <w:proofErr w:type="spellEnd"/>
            <w:r w:rsidRPr="008D74AB">
              <w:rPr>
                <w:color w:val="58595B"/>
                <w:w w:val="90"/>
                <w:sz w:val="16"/>
                <w:lang w:val="uk-UA"/>
              </w:rPr>
              <w:t xml:space="preserve"> 30-60 мл/хв, доза зменшує </w:t>
            </w:r>
            <w:proofErr w:type="spellStart"/>
            <w:r w:rsidRPr="008D74AB">
              <w:rPr>
                <w:color w:val="58595B"/>
                <w:w w:val="90"/>
                <w:sz w:val="16"/>
                <w:lang w:val="uk-UA"/>
              </w:rPr>
              <w:t>кларитроміцин</w:t>
            </w:r>
            <w:proofErr w:type="spellEnd"/>
            <w:r w:rsidRPr="008D74AB">
              <w:rPr>
                <w:color w:val="58595B"/>
                <w:w w:val="90"/>
                <w:sz w:val="16"/>
                <w:lang w:val="uk-UA"/>
              </w:rPr>
              <w:t xml:space="preserve"> на 50%; </w:t>
            </w:r>
            <w:proofErr w:type="spellStart"/>
            <w:r w:rsidRPr="008D74AB">
              <w:rPr>
                <w:color w:val="58595B"/>
                <w:w w:val="90"/>
                <w:sz w:val="16"/>
                <w:lang w:val="uk-UA"/>
              </w:rPr>
              <w:t>CLcr</w:t>
            </w:r>
            <w:proofErr w:type="spellEnd"/>
            <w:r w:rsidRPr="008D74AB">
              <w:rPr>
                <w:color w:val="58595B"/>
                <w:w w:val="90"/>
                <w:sz w:val="16"/>
                <w:lang w:val="uk-UA"/>
              </w:rPr>
              <w:t xml:space="preserve"> менше 30 мл/хв, дозу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зменшують на 75%) .</w:t>
            </w:r>
          </w:p>
        </w:tc>
      </w:tr>
      <w:tr w:rsidR="0062606F" w:rsidRPr="008D74AB" w14:paraId="79899947" w14:textId="77777777">
        <w:trPr>
          <w:trHeight w:val="885"/>
        </w:trPr>
        <w:tc>
          <w:tcPr>
            <w:tcW w:w="720" w:type="dxa"/>
            <w:shd w:val="clear" w:color="auto" w:fill="FFFFFF"/>
          </w:tcPr>
          <w:p w14:paraId="793E44BC" w14:textId="77777777" w:rsidR="0062606F" w:rsidRPr="008D74AB" w:rsidRDefault="0062606F">
            <w:pPr>
              <w:pStyle w:val="TableParagraph"/>
              <w:spacing w:before="55"/>
              <w:ind w:left="85"/>
              <w:rPr>
                <w:sz w:val="16"/>
                <w:lang w:val="uk-UA"/>
              </w:rPr>
            </w:pPr>
            <w:r w:rsidRPr="008D74AB">
              <w:rPr>
                <w:color w:val="58595B"/>
                <w:w w:val="95"/>
                <w:sz w:val="16"/>
                <w:lang w:val="uk-UA"/>
              </w:rPr>
              <w:t>28</w:t>
            </w:r>
          </w:p>
        </w:tc>
        <w:tc>
          <w:tcPr>
            <w:tcW w:w="6191" w:type="dxa"/>
            <w:shd w:val="clear" w:color="auto" w:fill="FFFFFF"/>
          </w:tcPr>
          <w:p w14:paraId="64DFD209" w14:textId="77777777" w:rsidR="0062606F" w:rsidRPr="008D74AB" w:rsidRDefault="0062606F" w:rsidP="00777A55">
            <w:pPr>
              <w:rPr>
                <w:color w:val="58595B"/>
                <w:w w:val="90"/>
                <w:sz w:val="16"/>
                <w:lang w:val="uk-UA"/>
              </w:rPr>
            </w:pPr>
            <w:r w:rsidRPr="008D74AB">
              <w:rPr>
                <w:color w:val="58595B"/>
                <w:w w:val="90"/>
                <w:sz w:val="16"/>
                <w:lang w:val="uk-UA"/>
              </w:rPr>
              <w:t xml:space="preserve">Одночасне застосування зменшило </w:t>
            </w:r>
            <w:r w:rsidR="00777A55" w:rsidRPr="008D74AB">
              <w:rPr>
                <w:color w:val="58595B"/>
                <w:w w:val="90"/>
                <w:sz w:val="16"/>
                <w:lang w:val="uk-UA"/>
              </w:rPr>
              <w:t>вплив</w:t>
            </w:r>
            <w:r w:rsidRPr="008D74AB">
              <w:rPr>
                <w:color w:val="58595B"/>
                <w:w w:val="90"/>
                <w:sz w:val="16"/>
                <w:lang w:val="uk-UA"/>
              </w:rPr>
              <w:t xml:space="preserve"> </w:t>
            </w:r>
            <w:proofErr w:type="spellStart"/>
            <w:r w:rsidRPr="008D74AB">
              <w:rPr>
                <w:color w:val="58595B"/>
                <w:w w:val="90"/>
                <w:sz w:val="16"/>
                <w:lang w:val="uk-UA"/>
              </w:rPr>
              <w:t>кларит</w:t>
            </w:r>
            <w:r w:rsidR="00777A55" w:rsidRPr="008D74AB">
              <w:rPr>
                <w:color w:val="58595B"/>
                <w:w w:val="90"/>
                <w:sz w:val="16"/>
                <w:lang w:val="uk-UA"/>
              </w:rPr>
              <w:t>роміцину</w:t>
            </w:r>
            <w:proofErr w:type="spellEnd"/>
            <w:r w:rsidR="00777A55" w:rsidRPr="008D74AB">
              <w:rPr>
                <w:color w:val="58595B"/>
                <w:w w:val="90"/>
                <w:sz w:val="16"/>
                <w:lang w:val="uk-UA"/>
              </w:rPr>
              <w:t xml:space="preserve"> та збільшило вплив</w:t>
            </w:r>
            <w:r w:rsidRPr="008D74AB">
              <w:rPr>
                <w:color w:val="58595B"/>
                <w:w w:val="90"/>
                <w:sz w:val="16"/>
                <w:lang w:val="uk-UA"/>
              </w:rPr>
              <w:t xml:space="preserve">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14-ОН. Клінічне значення зниження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невідоме. У неінфікованих осіб у 46% виникли висипання під час прийому </w:t>
            </w:r>
            <w:proofErr w:type="spellStart"/>
            <w:r w:rsidRPr="008D74AB">
              <w:rPr>
                <w:color w:val="58595B"/>
                <w:w w:val="90"/>
                <w:sz w:val="16"/>
                <w:lang w:val="uk-UA"/>
              </w:rPr>
              <w:t>ефавіренцу</w:t>
            </w:r>
            <w:proofErr w:type="spellEnd"/>
            <w:r w:rsidRPr="008D74AB">
              <w:rPr>
                <w:color w:val="58595B"/>
                <w:w w:val="90"/>
                <w:sz w:val="16"/>
                <w:lang w:val="uk-UA"/>
              </w:rPr>
              <w:t xml:space="preserve"> та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Слід розглянути альтернативи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такі як </w:t>
            </w:r>
            <w:proofErr w:type="spellStart"/>
            <w:r w:rsidRPr="008D74AB">
              <w:rPr>
                <w:color w:val="58595B"/>
                <w:w w:val="90"/>
                <w:sz w:val="16"/>
                <w:lang w:val="uk-UA"/>
              </w:rPr>
              <w:t>азитроміцин</w:t>
            </w:r>
            <w:proofErr w:type="spellEnd"/>
            <w:r w:rsidRPr="008D74AB">
              <w:rPr>
                <w:color w:val="58595B"/>
                <w:w w:val="90"/>
                <w:sz w:val="16"/>
                <w:lang w:val="uk-UA"/>
              </w:rPr>
              <w:t>.</w:t>
            </w:r>
          </w:p>
        </w:tc>
      </w:tr>
      <w:tr w:rsidR="0062606F" w:rsidRPr="008D74AB" w14:paraId="65CA1920" w14:textId="77777777">
        <w:trPr>
          <w:trHeight w:val="885"/>
        </w:trPr>
        <w:tc>
          <w:tcPr>
            <w:tcW w:w="720" w:type="dxa"/>
            <w:shd w:val="clear" w:color="auto" w:fill="FFFFFF"/>
          </w:tcPr>
          <w:p w14:paraId="2ECA3C38" w14:textId="77777777" w:rsidR="0062606F" w:rsidRPr="008D74AB" w:rsidRDefault="0062606F">
            <w:pPr>
              <w:pStyle w:val="TableParagraph"/>
              <w:spacing w:before="55"/>
              <w:ind w:left="85"/>
              <w:rPr>
                <w:sz w:val="16"/>
                <w:lang w:val="uk-UA"/>
              </w:rPr>
            </w:pPr>
            <w:r w:rsidRPr="008D74AB">
              <w:rPr>
                <w:color w:val="58595B"/>
                <w:w w:val="95"/>
                <w:sz w:val="16"/>
                <w:lang w:val="uk-UA"/>
              </w:rPr>
              <w:t>29</w:t>
            </w:r>
          </w:p>
        </w:tc>
        <w:tc>
          <w:tcPr>
            <w:tcW w:w="6191" w:type="dxa"/>
            <w:shd w:val="clear" w:color="auto" w:fill="FFFFFF"/>
          </w:tcPr>
          <w:p w14:paraId="1F74FAE6" w14:textId="77777777" w:rsidR="0062606F" w:rsidRPr="008D74AB" w:rsidRDefault="0062606F" w:rsidP="00777A55">
            <w:pPr>
              <w:rPr>
                <w:color w:val="58595B"/>
                <w:w w:val="90"/>
                <w:sz w:val="16"/>
                <w:lang w:val="uk-UA"/>
              </w:rPr>
            </w:pPr>
            <w:r w:rsidRPr="008D74AB">
              <w:rPr>
                <w:color w:val="58595B"/>
                <w:w w:val="90"/>
                <w:sz w:val="16"/>
                <w:lang w:val="uk-UA"/>
              </w:rPr>
              <w:t xml:space="preserve">Одночасне застосування зменшує вплив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та збільшує </w:t>
            </w:r>
            <w:r w:rsidR="00777A55" w:rsidRPr="008D74AB">
              <w:rPr>
                <w:color w:val="58595B"/>
                <w:w w:val="90"/>
                <w:sz w:val="16"/>
                <w:lang w:val="uk-UA"/>
              </w:rPr>
              <w:t>вплив</w:t>
            </w:r>
            <w:r w:rsidRPr="008D74AB">
              <w:rPr>
                <w:color w:val="58595B"/>
                <w:w w:val="90"/>
                <w:sz w:val="16"/>
                <w:lang w:val="uk-UA"/>
              </w:rPr>
              <w:t xml:space="preserve">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14-ОН. Підвищення </w:t>
            </w:r>
            <w:r w:rsidR="00777A55" w:rsidRPr="008D74AB">
              <w:rPr>
                <w:color w:val="58595B"/>
                <w:w w:val="90"/>
                <w:sz w:val="16"/>
                <w:lang w:val="uk-UA"/>
              </w:rPr>
              <w:t>вплив</w:t>
            </w:r>
            <w:r w:rsidR="00946D14" w:rsidRPr="008D74AB">
              <w:rPr>
                <w:color w:val="58595B"/>
                <w:w w:val="90"/>
                <w:sz w:val="16"/>
                <w:lang w:val="uk-UA"/>
              </w:rPr>
              <w:t>у</w:t>
            </w:r>
            <w:r w:rsidRPr="008D74AB">
              <w:rPr>
                <w:color w:val="58595B"/>
                <w:w w:val="90"/>
                <w:sz w:val="16"/>
                <w:lang w:val="uk-UA"/>
              </w:rPr>
              <w:t xml:space="preserve"> </w:t>
            </w:r>
            <w:proofErr w:type="spellStart"/>
            <w:r w:rsidRPr="008D74AB">
              <w:rPr>
                <w:color w:val="58595B"/>
                <w:w w:val="90"/>
                <w:sz w:val="16"/>
                <w:lang w:val="uk-UA"/>
              </w:rPr>
              <w:t>невірапіну</w:t>
            </w:r>
            <w:proofErr w:type="spellEnd"/>
            <w:r w:rsidRPr="008D74AB">
              <w:rPr>
                <w:color w:val="58595B"/>
                <w:w w:val="90"/>
                <w:sz w:val="16"/>
                <w:lang w:val="uk-UA"/>
              </w:rPr>
              <w:t xml:space="preserve">. Рекомендується ретельний моніторинг печінкових аномалій. Оскільки метаболіт </w:t>
            </w:r>
            <w:proofErr w:type="spellStart"/>
            <w:r w:rsidRPr="008D74AB">
              <w:rPr>
                <w:color w:val="58595B"/>
                <w:w w:val="90"/>
                <w:sz w:val="16"/>
                <w:lang w:val="uk-UA"/>
              </w:rPr>
              <w:t>кларитроміцину</w:t>
            </w:r>
            <w:proofErr w:type="spellEnd"/>
            <w:r w:rsidRPr="008D74AB">
              <w:rPr>
                <w:color w:val="58595B"/>
                <w:w w:val="90"/>
                <w:sz w:val="16"/>
                <w:lang w:val="uk-UA"/>
              </w:rPr>
              <w:t xml:space="preserve"> знижує активність, загальна активність може бути змінена, і слід розглянути альтернативи, такі як </w:t>
            </w:r>
            <w:proofErr w:type="spellStart"/>
            <w:r w:rsidRPr="008D74AB">
              <w:rPr>
                <w:color w:val="58595B"/>
                <w:w w:val="90"/>
                <w:sz w:val="16"/>
                <w:lang w:val="uk-UA"/>
              </w:rPr>
              <w:t>азитроміцин</w:t>
            </w:r>
            <w:proofErr w:type="spellEnd"/>
            <w:r w:rsidRPr="008D74AB">
              <w:rPr>
                <w:color w:val="58595B"/>
                <w:w w:val="90"/>
                <w:sz w:val="16"/>
                <w:lang w:val="uk-UA"/>
              </w:rPr>
              <w:t>.</w:t>
            </w:r>
          </w:p>
        </w:tc>
      </w:tr>
      <w:tr w:rsidR="0062606F" w:rsidRPr="008D74AB" w14:paraId="632EE8CB" w14:textId="77777777">
        <w:trPr>
          <w:trHeight w:val="485"/>
        </w:trPr>
        <w:tc>
          <w:tcPr>
            <w:tcW w:w="720" w:type="dxa"/>
            <w:shd w:val="clear" w:color="auto" w:fill="FFFFFF"/>
          </w:tcPr>
          <w:p w14:paraId="1532DD15" w14:textId="77777777" w:rsidR="0062606F" w:rsidRPr="008D74AB" w:rsidRDefault="0062606F">
            <w:pPr>
              <w:pStyle w:val="TableParagraph"/>
              <w:spacing w:before="55"/>
              <w:ind w:left="85"/>
              <w:rPr>
                <w:sz w:val="16"/>
                <w:lang w:val="uk-UA"/>
              </w:rPr>
            </w:pPr>
            <w:r w:rsidRPr="008D74AB">
              <w:rPr>
                <w:color w:val="58595B"/>
                <w:w w:val="95"/>
                <w:sz w:val="16"/>
                <w:lang w:val="uk-UA"/>
              </w:rPr>
              <w:t>30</w:t>
            </w:r>
          </w:p>
        </w:tc>
        <w:tc>
          <w:tcPr>
            <w:tcW w:w="6191" w:type="dxa"/>
            <w:shd w:val="clear" w:color="auto" w:fill="FFFFFF"/>
          </w:tcPr>
          <w:p w14:paraId="5B583D27" w14:textId="77777777" w:rsidR="0062606F" w:rsidRPr="008D74AB" w:rsidRDefault="0062606F" w:rsidP="00857DDE">
            <w:pPr>
              <w:rPr>
                <w:color w:val="58595B"/>
                <w:w w:val="90"/>
                <w:sz w:val="16"/>
                <w:lang w:val="uk-UA"/>
              </w:rPr>
            </w:pPr>
            <w:r w:rsidRPr="008D74AB">
              <w:rPr>
                <w:color w:val="58595B"/>
                <w:w w:val="90"/>
                <w:sz w:val="16"/>
                <w:lang w:val="uk-UA"/>
              </w:rPr>
              <w:t xml:space="preserve">Одночасне застосування може збільшити вплив </w:t>
            </w:r>
            <w:proofErr w:type="spellStart"/>
            <w:r w:rsidRPr="008D74AB">
              <w:rPr>
                <w:color w:val="58595B"/>
                <w:w w:val="90"/>
                <w:sz w:val="16"/>
                <w:lang w:val="uk-UA"/>
              </w:rPr>
              <w:t>рилпівірину</w:t>
            </w:r>
            <w:proofErr w:type="spellEnd"/>
            <w:r w:rsidRPr="008D74AB">
              <w:rPr>
                <w:color w:val="58595B"/>
                <w:w w:val="90"/>
                <w:sz w:val="16"/>
                <w:lang w:val="uk-UA"/>
              </w:rPr>
              <w:t>. Крім того, рекомендується бути обережним, оскільки обидва препарати мають ризик подовження інтервалу QT (</w:t>
            </w:r>
            <w:proofErr w:type="spellStart"/>
            <w:r w:rsidRPr="008D74AB">
              <w:rPr>
                <w:color w:val="58595B"/>
                <w:w w:val="90"/>
                <w:sz w:val="16"/>
                <w:lang w:val="uk-UA"/>
              </w:rPr>
              <w:t>рилпівірин</w:t>
            </w:r>
            <w:proofErr w:type="spellEnd"/>
            <w:r w:rsidRPr="008D74AB">
              <w:rPr>
                <w:color w:val="58595B"/>
                <w:w w:val="90"/>
                <w:sz w:val="16"/>
                <w:lang w:val="uk-UA"/>
              </w:rPr>
              <w:t xml:space="preserve"> у </w:t>
            </w:r>
            <w:proofErr w:type="spellStart"/>
            <w:r w:rsidRPr="008D74AB">
              <w:rPr>
                <w:color w:val="58595B"/>
                <w:w w:val="90"/>
                <w:sz w:val="16"/>
                <w:lang w:val="uk-UA"/>
              </w:rPr>
              <w:t>надтерапевтичних</w:t>
            </w:r>
            <w:proofErr w:type="spellEnd"/>
            <w:r w:rsidRPr="008D74AB">
              <w:rPr>
                <w:color w:val="58595B"/>
                <w:w w:val="90"/>
                <w:sz w:val="16"/>
                <w:lang w:val="uk-UA"/>
              </w:rPr>
              <w:t xml:space="preserve"> дозах).</w:t>
            </w:r>
          </w:p>
        </w:tc>
      </w:tr>
      <w:tr w:rsidR="0062606F" w:rsidRPr="008D74AB" w14:paraId="5AB0B7F2" w14:textId="77777777">
        <w:trPr>
          <w:trHeight w:val="485"/>
        </w:trPr>
        <w:tc>
          <w:tcPr>
            <w:tcW w:w="720" w:type="dxa"/>
            <w:shd w:val="clear" w:color="auto" w:fill="FFFFFF"/>
          </w:tcPr>
          <w:p w14:paraId="19A5959B" w14:textId="77777777" w:rsidR="0062606F" w:rsidRPr="008D74AB" w:rsidRDefault="0062606F">
            <w:pPr>
              <w:pStyle w:val="TableParagraph"/>
              <w:spacing w:before="55"/>
              <w:ind w:left="85"/>
              <w:rPr>
                <w:sz w:val="16"/>
                <w:lang w:val="uk-UA"/>
              </w:rPr>
            </w:pPr>
            <w:r w:rsidRPr="008D74AB">
              <w:rPr>
                <w:color w:val="58595B"/>
                <w:w w:val="95"/>
                <w:sz w:val="16"/>
                <w:lang w:val="uk-UA"/>
              </w:rPr>
              <w:t>31</w:t>
            </w:r>
          </w:p>
        </w:tc>
        <w:tc>
          <w:tcPr>
            <w:tcW w:w="6191" w:type="dxa"/>
            <w:shd w:val="clear" w:color="auto" w:fill="FFFFFF"/>
          </w:tcPr>
          <w:p w14:paraId="00691755" w14:textId="77777777" w:rsidR="0062606F" w:rsidRPr="008D74AB" w:rsidRDefault="0062606F" w:rsidP="00857DDE">
            <w:pPr>
              <w:rPr>
                <w:color w:val="58595B"/>
                <w:w w:val="90"/>
                <w:sz w:val="16"/>
                <w:lang w:val="uk-UA"/>
              </w:rPr>
            </w:pPr>
            <w:r w:rsidRPr="008D74AB">
              <w:rPr>
                <w:color w:val="58595B"/>
                <w:w w:val="90"/>
                <w:sz w:val="16"/>
                <w:lang w:val="uk-UA"/>
              </w:rPr>
              <w:t xml:space="preserve">Не очікується </w:t>
            </w:r>
            <w:proofErr w:type="spellStart"/>
            <w:r w:rsidRPr="008D74AB">
              <w:rPr>
                <w:color w:val="58595B"/>
                <w:w w:val="90"/>
                <w:sz w:val="16"/>
                <w:lang w:val="uk-UA"/>
              </w:rPr>
              <w:t>фармакокінетичної</w:t>
            </w:r>
            <w:proofErr w:type="spellEnd"/>
            <w:r w:rsidRPr="008D74AB">
              <w:rPr>
                <w:color w:val="58595B"/>
                <w:w w:val="90"/>
                <w:sz w:val="16"/>
                <w:lang w:val="uk-UA"/>
              </w:rPr>
              <w:t xml:space="preserve"> взаємодії. Однак рекомендується бути обережними та уважно стежити, оскільки обидва препарати мають ризик подовження інтервалу QT.</w:t>
            </w:r>
          </w:p>
        </w:tc>
      </w:tr>
      <w:tr w:rsidR="0062606F" w:rsidRPr="008D74AB" w14:paraId="46740F08" w14:textId="77777777">
        <w:trPr>
          <w:trHeight w:val="485"/>
        </w:trPr>
        <w:tc>
          <w:tcPr>
            <w:tcW w:w="720" w:type="dxa"/>
            <w:shd w:val="clear" w:color="auto" w:fill="FFFFFF"/>
          </w:tcPr>
          <w:p w14:paraId="488DB53A" w14:textId="77777777" w:rsidR="0062606F" w:rsidRPr="008D74AB" w:rsidRDefault="0062606F">
            <w:pPr>
              <w:pStyle w:val="TableParagraph"/>
              <w:spacing w:before="55"/>
              <w:ind w:left="85"/>
              <w:rPr>
                <w:sz w:val="16"/>
                <w:lang w:val="uk-UA"/>
              </w:rPr>
            </w:pPr>
            <w:r w:rsidRPr="008D74AB">
              <w:rPr>
                <w:color w:val="58595B"/>
                <w:w w:val="95"/>
                <w:sz w:val="16"/>
                <w:lang w:val="uk-UA"/>
              </w:rPr>
              <w:t>32</w:t>
            </w:r>
          </w:p>
        </w:tc>
        <w:tc>
          <w:tcPr>
            <w:tcW w:w="6191" w:type="dxa"/>
            <w:shd w:val="clear" w:color="auto" w:fill="FFFFFF"/>
          </w:tcPr>
          <w:p w14:paraId="7F6E5306" w14:textId="77777777" w:rsidR="0062606F" w:rsidRPr="008D74AB" w:rsidRDefault="0062606F" w:rsidP="00857DDE">
            <w:pPr>
              <w:rPr>
                <w:color w:val="58595B"/>
                <w:w w:val="90"/>
                <w:sz w:val="16"/>
                <w:lang w:val="uk-UA"/>
              </w:rPr>
            </w:pPr>
            <w:r w:rsidRPr="008D74AB">
              <w:rPr>
                <w:color w:val="58595B"/>
                <w:w w:val="90"/>
                <w:sz w:val="16"/>
                <w:lang w:val="uk-UA"/>
              </w:rPr>
              <w:t xml:space="preserve">Потенційна ниркова та гематологічна токсичність. Слідкуйте за функцією нирок та гематологічними параметрами та за потреби </w:t>
            </w:r>
            <w:proofErr w:type="spellStart"/>
            <w:r w:rsidRPr="008D74AB">
              <w:rPr>
                <w:color w:val="58595B"/>
                <w:w w:val="90"/>
                <w:sz w:val="16"/>
                <w:lang w:val="uk-UA"/>
              </w:rPr>
              <w:t>зменшіть</w:t>
            </w:r>
            <w:proofErr w:type="spellEnd"/>
            <w:r w:rsidRPr="008D74AB">
              <w:rPr>
                <w:color w:val="58595B"/>
                <w:w w:val="90"/>
                <w:sz w:val="16"/>
                <w:lang w:val="uk-UA"/>
              </w:rPr>
              <w:t xml:space="preserve"> дозу.</w:t>
            </w:r>
          </w:p>
        </w:tc>
      </w:tr>
    </w:tbl>
    <w:p w14:paraId="6D717780"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35026249" w14:textId="77777777" w:rsidR="001419C7" w:rsidRPr="008D74AB" w:rsidRDefault="00DC0015">
      <w:pPr>
        <w:pStyle w:val="a3"/>
        <w:spacing w:before="1"/>
        <w:rPr>
          <w:rFonts w:ascii="Trebuchet MS"/>
          <w:b/>
          <w:sz w:val="13"/>
          <w:lang w:val="uk-UA"/>
        </w:rPr>
      </w:pPr>
      <w:r w:rsidRPr="008D74AB">
        <w:rPr>
          <w:lang w:val="uk-UA"/>
        </w:rPr>
        <w:lastRenderedPageBreak/>
        <w:pict w14:anchorId="3ADA841E">
          <v:group id="_x0000_s1078" style="position:absolute;margin-left:425.2pt;margin-top:0;width:28.35pt;height:28.35pt;z-index:16363520;mso-position-horizontal-relative:page;mso-position-vertical-relative:page" coordorigin="8504" coordsize="567,567">
            <v:shape id="_x0000_s1080" style="position:absolute;left:8503;width:567;height:567" coordorigin="8504" coordsize="567,567" path="m9071,l8504,r,392l8507,493r19,52l8578,564r100,3l9071,567,9071,xe" fillcolor="#006998" stroked="f">
              <v:path arrowok="t"/>
            </v:shape>
            <v:shape id="_x0000_s1079" type="#_x0000_t202" style="position:absolute;left:8503;width:567;height:567" filled="f" stroked="f">
              <v:textbox inset="0,0,0,0">
                <w:txbxContent>
                  <w:p w14:paraId="2C3EFA4C" w14:textId="77777777" w:rsidR="008248B4" w:rsidRDefault="008248B4">
                    <w:pPr>
                      <w:spacing w:before="3"/>
                      <w:rPr>
                        <w:rFonts w:ascii="Trebuchet MS"/>
                        <w:b/>
                        <w:sz w:val="21"/>
                      </w:rPr>
                    </w:pPr>
                  </w:p>
                  <w:p w14:paraId="07150676" w14:textId="77777777" w:rsidR="008248B4" w:rsidRDefault="008248B4">
                    <w:pPr>
                      <w:spacing w:before="1"/>
                      <w:ind w:left="120"/>
                      <w:rPr>
                        <w:rFonts w:ascii="Trebuchet MS"/>
                        <w:b/>
                        <w:sz w:val="16"/>
                      </w:rPr>
                    </w:pPr>
                    <w:r>
                      <w:rPr>
                        <w:rFonts w:ascii="Trebuchet MS"/>
                        <w:b/>
                        <w:color w:val="FFFFFF"/>
                        <w:w w:val="85"/>
                        <w:sz w:val="16"/>
                      </w:rPr>
                      <w:t>537</w:t>
                    </w:r>
                  </w:p>
                </w:txbxContent>
              </v:textbox>
            </v:shape>
            <w10:wrap anchorx="page" anchory="page"/>
          </v:group>
        </w:pict>
      </w:r>
    </w:p>
    <w:p w14:paraId="37815CDE" w14:textId="77777777" w:rsidR="001419C7" w:rsidRPr="008D74AB" w:rsidRDefault="00807097">
      <w:pPr>
        <w:spacing w:before="101"/>
        <w:ind w:right="111"/>
        <w:jc w:val="right"/>
        <w:rPr>
          <w:sz w:val="14"/>
          <w:lang w:val="uk-UA"/>
        </w:rPr>
      </w:pPr>
      <w:proofErr w:type="spellStart"/>
      <w:r w:rsidRPr="008D74AB">
        <w:rPr>
          <w:color w:val="939598"/>
          <w:w w:val="85"/>
          <w:sz w:val="14"/>
          <w:lang w:val="uk-UA"/>
        </w:rPr>
        <w:t>Annex</w:t>
      </w:r>
      <w:proofErr w:type="spellEnd"/>
      <w:r w:rsidRPr="008D74AB">
        <w:rPr>
          <w:color w:val="939598"/>
          <w:spacing w:val="16"/>
          <w:w w:val="85"/>
          <w:sz w:val="14"/>
          <w:lang w:val="uk-UA"/>
        </w:rPr>
        <w:t xml:space="preserve"> </w:t>
      </w:r>
      <w:r w:rsidRPr="008D74AB">
        <w:rPr>
          <w:color w:val="939598"/>
          <w:w w:val="85"/>
          <w:sz w:val="14"/>
          <w:lang w:val="uk-UA"/>
        </w:rPr>
        <w:t>2:</w:t>
      </w:r>
      <w:r w:rsidRPr="008D74AB">
        <w:rPr>
          <w:color w:val="939598"/>
          <w:spacing w:val="16"/>
          <w:w w:val="85"/>
          <w:sz w:val="14"/>
          <w:lang w:val="uk-UA"/>
        </w:rPr>
        <w:t xml:space="preserve"> </w:t>
      </w:r>
      <w:proofErr w:type="spellStart"/>
      <w:r w:rsidRPr="008D74AB">
        <w:rPr>
          <w:color w:val="939598"/>
          <w:w w:val="85"/>
          <w:sz w:val="14"/>
          <w:lang w:val="uk-UA"/>
        </w:rPr>
        <w:t>key</w:t>
      </w:r>
      <w:proofErr w:type="spellEnd"/>
      <w:r w:rsidRPr="008D74AB">
        <w:rPr>
          <w:color w:val="939598"/>
          <w:spacing w:val="17"/>
          <w:w w:val="85"/>
          <w:sz w:val="14"/>
          <w:lang w:val="uk-UA"/>
        </w:rPr>
        <w:t xml:space="preserve"> </w:t>
      </w:r>
      <w:proofErr w:type="spellStart"/>
      <w:r w:rsidRPr="008D74AB">
        <w:rPr>
          <w:color w:val="939598"/>
          <w:w w:val="85"/>
          <w:sz w:val="14"/>
          <w:lang w:val="uk-UA"/>
        </w:rPr>
        <w:t>drug</w:t>
      </w:r>
      <w:proofErr w:type="spellEnd"/>
      <w:r w:rsidRPr="008D74AB">
        <w:rPr>
          <w:color w:val="939598"/>
          <w:spacing w:val="16"/>
          <w:w w:val="85"/>
          <w:sz w:val="14"/>
          <w:lang w:val="uk-UA"/>
        </w:rPr>
        <w:t xml:space="preserve"> </w:t>
      </w:r>
      <w:proofErr w:type="spellStart"/>
      <w:r w:rsidRPr="008D74AB">
        <w:rPr>
          <w:color w:val="939598"/>
          <w:w w:val="85"/>
          <w:sz w:val="14"/>
          <w:lang w:val="uk-UA"/>
        </w:rPr>
        <w:t>interactions</w:t>
      </w:r>
      <w:proofErr w:type="spellEnd"/>
      <w:r w:rsidRPr="008D74AB">
        <w:rPr>
          <w:color w:val="939598"/>
          <w:spacing w:val="16"/>
          <w:w w:val="85"/>
          <w:sz w:val="14"/>
          <w:lang w:val="uk-UA"/>
        </w:rPr>
        <w:t xml:space="preserve"> </w:t>
      </w:r>
      <w:proofErr w:type="spellStart"/>
      <w:r w:rsidRPr="008D74AB">
        <w:rPr>
          <w:color w:val="939598"/>
          <w:w w:val="85"/>
          <w:sz w:val="14"/>
          <w:lang w:val="uk-UA"/>
        </w:rPr>
        <w:t>for</w:t>
      </w:r>
      <w:proofErr w:type="spellEnd"/>
      <w:r w:rsidRPr="008D74AB">
        <w:rPr>
          <w:color w:val="939598"/>
          <w:spacing w:val="17"/>
          <w:w w:val="85"/>
          <w:sz w:val="14"/>
          <w:lang w:val="uk-UA"/>
        </w:rPr>
        <w:t xml:space="preserve"> </w:t>
      </w:r>
      <w:proofErr w:type="spellStart"/>
      <w:r w:rsidRPr="008D74AB">
        <w:rPr>
          <w:color w:val="939598"/>
          <w:w w:val="85"/>
          <w:sz w:val="14"/>
          <w:lang w:val="uk-UA"/>
        </w:rPr>
        <w:t>ARVs</w:t>
      </w:r>
      <w:proofErr w:type="spellEnd"/>
    </w:p>
    <w:p w14:paraId="78D47C06" w14:textId="77777777" w:rsidR="001419C7" w:rsidRPr="008D74AB" w:rsidRDefault="001419C7">
      <w:pPr>
        <w:pStyle w:val="a3"/>
        <w:rPr>
          <w:lang w:val="uk-UA"/>
        </w:rPr>
      </w:pPr>
    </w:p>
    <w:p w14:paraId="0AA6E80C" w14:textId="77777777" w:rsidR="001419C7" w:rsidRPr="008D74AB" w:rsidRDefault="001419C7">
      <w:pPr>
        <w:pStyle w:val="a3"/>
        <w:spacing w:before="1"/>
        <w:rPr>
          <w:sz w:val="27"/>
          <w:lang w:val="uk-UA"/>
        </w:rPr>
      </w:pPr>
    </w:p>
    <w:p w14:paraId="4020BD32" w14:textId="77777777" w:rsidR="001419C7" w:rsidRPr="008D74AB" w:rsidRDefault="00DC0015">
      <w:pPr>
        <w:pStyle w:val="4"/>
        <w:spacing w:before="101"/>
        <w:ind w:left="399"/>
        <w:rPr>
          <w:lang w:val="uk-UA"/>
        </w:rPr>
      </w:pPr>
      <w:r w:rsidRPr="008D74AB">
        <w:rPr>
          <w:lang w:val="uk-UA"/>
        </w:rPr>
        <w:pict w14:anchorId="6C0B476A">
          <v:shape id="_x0000_s1077" style="position:absolute;left:0;text-align:left;margin-left:39.7pt;margin-top:-7.85pt;width:374.2pt;height:543.75pt;z-index:-38944768;mso-position-horizontal-relative:page" coordorigin="794,-157" coordsize="7484,10875" path="m8277,-157r-7483,l794,10718r7200,l8069,10707r68,-28l8194,10635r44,-58l8267,10509r10,-75l8277,-157xe" fillcolor="#e0e5ed" stroked="f">
            <v:path arrowok="t"/>
            <w10:wrap anchorx="page"/>
          </v:shape>
        </w:pict>
      </w:r>
      <w:r w:rsidR="0062606F" w:rsidRPr="008D74AB">
        <w:rPr>
          <w:lang w:val="uk-UA"/>
        </w:rPr>
        <w:t xml:space="preserve"> Таблиця</w:t>
      </w:r>
      <w:r w:rsidR="0062606F" w:rsidRPr="008D74AB">
        <w:rPr>
          <w:spacing w:val="42"/>
          <w:w w:val="85"/>
          <w:lang w:val="uk-UA"/>
        </w:rPr>
        <w:t xml:space="preserve"> </w:t>
      </w:r>
      <w:r w:rsidR="0062606F" w:rsidRPr="008D74AB">
        <w:rPr>
          <w:w w:val="85"/>
          <w:lang w:val="uk-UA"/>
        </w:rPr>
        <w:t>A2.2</w:t>
      </w:r>
      <w:r w:rsidR="0062606F" w:rsidRPr="008D74AB">
        <w:rPr>
          <w:spacing w:val="42"/>
          <w:w w:val="85"/>
          <w:lang w:val="uk-UA"/>
        </w:rPr>
        <w:t xml:space="preserve"> </w:t>
      </w:r>
      <w:r w:rsidR="0062606F" w:rsidRPr="008D74AB">
        <w:rPr>
          <w:color w:val="006998"/>
          <w:w w:val="85"/>
          <w:lang w:val="uk-UA"/>
        </w:rPr>
        <w:t>Виноски</w:t>
      </w:r>
      <w:r w:rsidR="0062606F" w:rsidRPr="008D74AB">
        <w:rPr>
          <w:color w:val="006998"/>
          <w:spacing w:val="43"/>
          <w:w w:val="85"/>
          <w:lang w:val="uk-UA"/>
        </w:rPr>
        <w:t xml:space="preserve"> </w:t>
      </w:r>
      <w:r w:rsidR="0062606F" w:rsidRPr="008D74AB">
        <w:rPr>
          <w:color w:val="006998"/>
          <w:w w:val="85"/>
          <w:lang w:val="uk-UA"/>
        </w:rPr>
        <w:t>(продовження)</w:t>
      </w:r>
    </w:p>
    <w:p w14:paraId="430700C7"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74071829" w14:textId="77777777">
        <w:trPr>
          <w:trHeight w:val="287"/>
        </w:trPr>
        <w:tc>
          <w:tcPr>
            <w:tcW w:w="720" w:type="dxa"/>
            <w:tcBorders>
              <w:top w:val="nil"/>
            </w:tcBorders>
            <w:shd w:val="clear" w:color="auto" w:fill="006998"/>
          </w:tcPr>
          <w:p w14:paraId="7EB5B56B"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1BFDD5FD"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62606F" w:rsidRPr="008D74AB" w14:paraId="4F381107" w14:textId="77777777">
        <w:trPr>
          <w:trHeight w:val="485"/>
        </w:trPr>
        <w:tc>
          <w:tcPr>
            <w:tcW w:w="720" w:type="dxa"/>
            <w:shd w:val="clear" w:color="auto" w:fill="FFFFFF"/>
          </w:tcPr>
          <w:p w14:paraId="4F36C126" w14:textId="77777777" w:rsidR="0062606F" w:rsidRPr="008D74AB" w:rsidRDefault="0062606F">
            <w:pPr>
              <w:pStyle w:val="TableParagraph"/>
              <w:spacing w:before="55"/>
              <w:ind w:left="85"/>
              <w:rPr>
                <w:sz w:val="16"/>
                <w:lang w:val="uk-UA"/>
              </w:rPr>
            </w:pPr>
            <w:r w:rsidRPr="008D74AB">
              <w:rPr>
                <w:color w:val="58595B"/>
                <w:w w:val="95"/>
                <w:sz w:val="16"/>
                <w:lang w:val="uk-UA"/>
              </w:rPr>
              <w:t>33</w:t>
            </w:r>
          </w:p>
        </w:tc>
        <w:tc>
          <w:tcPr>
            <w:tcW w:w="6191" w:type="dxa"/>
            <w:shd w:val="clear" w:color="auto" w:fill="FFFFFF"/>
          </w:tcPr>
          <w:p w14:paraId="029CAA25" w14:textId="77777777" w:rsidR="0062606F" w:rsidRPr="008D74AB" w:rsidRDefault="0062606F" w:rsidP="00857DDE">
            <w:pPr>
              <w:rPr>
                <w:color w:val="58595B"/>
                <w:w w:val="90"/>
                <w:sz w:val="16"/>
                <w:lang w:val="uk-UA"/>
              </w:rPr>
            </w:pPr>
            <w:r w:rsidRPr="008D74AB">
              <w:rPr>
                <w:color w:val="58595B"/>
                <w:w w:val="90"/>
                <w:sz w:val="16"/>
                <w:lang w:val="uk-UA"/>
              </w:rPr>
              <w:t xml:space="preserve">Одночасне застосування може збільшити вплив </w:t>
            </w:r>
            <w:proofErr w:type="spellStart"/>
            <w:r w:rsidRPr="008D74AB">
              <w:rPr>
                <w:color w:val="58595B"/>
                <w:w w:val="90"/>
                <w:sz w:val="16"/>
                <w:lang w:val="uk-UA"/>
              </w:rPr>
              <w:t>деламаніду</w:t>
            </w:r>
            <w:proofErr w:type="spellEnd"/>
            <w:r w:rsidRPr="008D74AB">
              <w:rPr>
                <w:color w:val="58595B"/>
                <w:w w:val="90"/>
                <w:sz w:val="16"/>
                <w:lang w:val="uk-UA"/>
              </w:rPr>
              <w:t xml:space="preserve">. Рекомендується </w:t>
            </w:r>
            <w:r w:rsidR="00644B5B" w:rsidRPr="008D74AB">
              <w:rPr>
                <w:color w:val="58595B"/>
                <w:w w:val="90"/>
                <w:sz w:val="16"/>
                <w:lang w:val="uk-UA"/>
              </w:rPr>
              <w:t xml:space="preserve">бути обережним </w:t>
            </w:r>
            <w:r w:rsidRPr="008D74AB">
              <w:rPr>
                <w:color w:val="58595B"/>
                <w:w w:val="90"/>
                <w:sz w:val="16"/>
                <w:lang w:val="uk-UA"/>
              </w:rPr>
              <w:t>через ризик подовження інтервалу QT. Рекомендується моніторинг ЕКГ.</w:t>
            </w:r>
          </w:p>
        </w:tc>
      </w:tr>
      <w:tr w:rsidR="0062606F" w:rsidRPr="008D74AB" w14:paraId="3137AC15" w14:textId="77777777">
        <w:trPr>
          <w:trHeight w:val="285"/>
        </w:trPr>
        <w:tc>
          <w:tcPr>
            <w:tcW w:w="720" w:type="dxa"/>
            <w:shd w:val="clear" w:color="auto" w:fill="FFFFFF"/>
          </w:tcPr>
          <w:p w14:paraId="34F20D3E" w14:textId="77777777" w:rsidR="0062606F" w:rsidRPr="008D74AB" w:rsidRDefault="0062606F">
            <w:pPr>
              <w:pStyle w:val="TableParagraph"/>
              <w:spacing w:before="55"/>
              <w:ind w:left="85"/>
              <w:rPr>
                <w:sz w:val="16"/>
                <w:lang w:val="uk-UA"/>
              </w:rPr>
            </w:pPr>
            <w:r w:rsidRPr="008D74AB">
              <w:rPr>
                <w:color w:val="58595B"/>
                <w:w w:val="95"/>
                <w:sz w:val="16"/>
                <w:lang w:val="uk-UA"/>
              </w:rPr>
              <w:t>34</w:t>
            </w:r>
          </w:p>
        </w:tc>
        <w:tc>
          <w:tcPr>
            <w:tcW w:w="6191" w:type="dxa"/>
            <w:shd w:val="clear" w:color="auto" w:fill="FFFFFF"/>
          </w:tcPr>
          <w:p w14:paraId="44F2C9E2" w14:textId="77777777" w:rsidR="0062606F" w:rsidRPr="008D74AB" w:rsidRDefault="0062606F" w:rsidP="00857DDE">
            <w:pPr>
              <w:rPr>
                <w:color w:val="58595B"/>
                <w:w w:val="90"/>
                <w:sz w:val="16"/>
                <w:lang w:val="uk-UA"/>
              </w:rPr>
            </w:pPr>
            <w:r w:rsidRPr="008D74AB">
              <w:rPr>
                <w:color w:val="58595B"/>
                <w:w w:val="90"/>
                <w:sz w:val="16"/>
                <w:lang w:val="uk-UA"/>
              </w:rPr>
              <w:t xml:space="preserve">Спільне введення може зменшити вплив </w:t>
            </w:r>
            <w:r w:rsidR="00AE27D4" w:rsidRPr="008D74AB">
              <w:rPr>
                <w:color w:val="58595B"/>
                <w:w w:val="90"/>
                <w:sz w:val="16"/>
                <w:lang w:val="uk-UA"/>
              </w:rPr>
              <w:t>супутнього препарату</w:t>
            </w:r>
            <w:r w:rsidRPr="008D74AB">
              <w:rPr>
                <w:color w:val="58595B"/>
                <w:w w:val="90"/>
                <w:sz w:val="16"/>
                <w:lang w:val="uk-UA"/>
              </w:rPr>
              <w:t>. Використовуйте з обережністю.</w:t>
            </w:r>
          </w:p>
        </w:tc>
      </w:tr>
      <w:tr w:rsidR="0062606F" w:rsidRPr="008D74AB" w14:paraId="7870B6AE" w14:textId="77777777">
        <w:trPr>
          <w:trHeight w:val="285"/>
        </w:trPr>
        <w:tc>
          <w:tcPr>
            <w:tcW w:w="720" w:type="dxa"/>
            <w:shd w:val="clear" w:color="auto" w:fill="FFFFFF"/>
          </w:tcPr>
          <w:p w14:paraId="3FD17852" w14:textId="77777777" w:rsidR="0062606F" w:rsidRPr="008D74AB" w:rsidRDefault="0062606F">
            <w:pPr>
              <w:pStyle w:val="TableParagraph"/>
              <w:spacing w:before="55"/>
              <w:ind w:left="85"/>
              <w:rPr>
                <w:sz w:val="16"/>
                <w:lang w:val="uk-UA"/>
              </w:rPr>
            </w:pPr>
            <w:r w:rsidRPr="008D74AB">
              <w:rPr>
                <w:color w:val="58595B"/>
                <w:w w:val="95"/>
                <w:sz w:val="16"/>
                <w:lang w:val="uk-UA"/>
              </w:rPr>
              <w:t>35</w:t>
            </w:r>
          </w:p>
        </w:tc>
        <w:tc>
          <w:tcPr>
            <w:tcW w:w="6191" w:type="dxa"/>
            <w:shd w:val="clear" w:color="auto" w:fill="FFFFFF"/>
          </w:tcPr>
          <w:p w14:paraId="6201C1B2" w14:textId="77777777" w:rsidR="0062606F" w:rsidRPr="008D74AB" w:rsidRDefault="0062606F" w:rsidP="00857DDE">
            <w:pPr>
              <w:rPr>
                <w:color w:val="58595B"/>
                <w:w w:val="90"/>
                <w:sz w:val="16"/>
                <w:lang w:val="uk-UA"/>
              </w:rPr>
            </w:pPr>
            <w:r w:rsidRPr="008D74AB">
              <w:rPr>
                <w:color w:val="58595B"/>
                <w:w w:val="90"/>
                <w:sz w:val="16"/>
                <w:lang w:val="uk-UA"/>
              </w:rPr>
              <w:t xml:space="preserve">Потенційна гепатотоксичність. Рекомендується </w:t>
            </w:r>
            <w:proofErr w:type="spellStart"/>
            <w:r w:rsidRPr="008D74AB">
              <w:rPr>
                <w:color w:val="58595B"/>
                <w:w w:val="90"/>
                <w:sz w:val="16"/>
                <w:lang w:val="uk-UA"/>
              </w:rPr>
              <w:t>генотипування</w:t>
            </w:r>
            <w:proofErr w:type="spellEnd"/>
            <w:r w:rsidRPr="008D74AB">
              <w:rPr>
                <w:color w:val="58595B"/>
                <w:w w:val="90"/>
                <w:sz w:val="16"/>
                <w:lang w:val="uk-UA"/>
              </w:rPr>
              <w:t xml:space="preserve"> HLA-5701.</w:t>
            </w:r>
          </w:p>
        </w:tc>
      </w:tr>
      <w:tr w:rsidR="0062606F" w:rsidRPr="008D74AB" w14:paraId="4BC628C5" w14:textId="77777777">
        <w:trPr>
          <w:trHeight w:val="485"/>
        </w:trPr>
        <w:tc>
          <w:tcPr>
            <w:tcW w:w="720" w:type="dxa"/>
            <w:shd w:val="clear" w:color="auto" w:fill="FFFFFF"/>
          </w:tcPr>
          <w:p w14:paraId="171D3C6E" w14:textId="77777777" w:rsidR="0062606F" w:rsidRPr="008D74AB" w:rsidRDefault="0062606F">
            <w:pPr>
              <w:pStyle w:val="TableParagraph"/>
              <w:spacing w:before="55"/>
              <w:ind w:left="85"/>
              <w:rPr>
                <w:sz w:val="16"/>
                <w:lang w:val="uk-UA"/>
              </w:rPr>
            </w:pPr>
            <w:r w:rsidRPr="008D74AB">
              <w:rPr>
                <w:color w:val="58595B"/>
                <w:w w:val="95"/>
                <w:sz w:val="16"/>
                <w:lang w:val="uk-UA"/>
              </w:rPr>
              <w:t>36</w:t>
            </w:r>
          </w:p>
        </w:tc>
        <w:tc>
          <w:tcPr>
            <w:tcW w:w="6191" w:type="dxa"/>
            <w:shd w:val="clear" w:color="auto" w:fill="FFFFFF"/>
          </w:tcPr>
          <w:p w14:paraId="57A40E51" w14:textId="77777777" w:rsidR="0062606F" w:rsidRPr="008D74AB" w:rsidRDefault="0062606F" w:rsidP="00857DDE">
            <w:pPr>
              <w:rPr>
                <w:color w:val="58595B"/>
                <w:w w:val="90"/>
                <w:sz w:val="16"/>
                <w:lang w:val="uk-UA"/>
              </w:rPr>
            </w:pPr>
            <w:r w:rsidRPr="008D74AB">
              <w:rPr>
                <w:color w:val="58595B"/>
                <w:w w:val="90"/>
                <w:sz w:val="16"/>
                <w:lang w:val="uk-UA"/>
              </w:rPr>
              <w:t xml:space="preserve">Не очікується </w:t>
            </w:r>
            <w:proofErr w:type="spellStart"/>
            <w:r w:rsidRPr="008D74AB">
              <w:rPr>
                <w:color w:val="58595B"/>
                <w:w w:val="90"/>
                <w:sz w:val="16"/>
                <w:lang w:val="uk-UA"/>
              </w:rPr>
              <w:t>фармакокінетичної</w:t>
            </w:r>
            <w:proofErr w:type="spellEnd"/>
            <w:r w:rsidRPr="008D74AB">
              <w:rPr>
                <w:color w:val="58595B"/>
                <w:w w:val="90"/>
                <w:sz w:val="16"/>
                <w:lang w:val="uk-UA"/>
              </w:rPr>
              <w:t xml:space="preserve"> взаємодії. Однак рекомендується бути обережним, оскільки обидва препарати мають ризик подовження інтервалу QT. Рекомендується моніторинг ЕКГ.</w:t>
            </w:r>
          </w:p>
        </w:tc>
      </w:tr>
      <w:tr w:rsidR="0062606F" w:rsidRPr="008D74AB" w14:paraId="53B2A61F" w14:textId="77777777">
        <w:trPr>
          <w:trHeight w:val="485"/>
        </w:trPr>
        <w:tc>
          <w:tcPr>
            <w:tcW w:w="720" w:type="dxa"/>
            <w:shd w:val="clear" w:color="auto" w:fill="FFFFFF"/>
          </w:tcPr>
          <w:p w14:paraId="0C16E443" w14:textId="77777777" w:rsidR="0062606F" w:rsidRPr="008D74AB" w:rsidRDefault="0062606F">
            <w:pPr>
              <w:pStyle w:val="TableParagraph"/>
              <w:spacing w:before="55"/>
              <w:ind w:left="85"/>
              <w:rPr>
                <w:sz w:val="16"/>
                <w:lang w:val="uk-UA"/>
              </w:rPr>
            </w:pPr>
            <w:r w:rsidRPr="008D74AB">
              <w:rPr>
                <w:color w:val="58595B"/>
                <w:w w:val="95"/>
                <w:sz w:val="16"/>
                <w:lang w:val="uk-UA"/>
              </w:rPr>
              <w:t>37</w:t>
            </w:r>
          </w:p>
        </w:tc>
        <w:tc>
          <w:tcPr>
            <w:tcW w:w="6191" w:type="dxa"/>
            <w:shd w:val="clear" w:color="auto" w:fill="FFFFFF"/>
          </w:tcPr>
          <w:p w14:paraId="653F97E2" w14:textId="77777777" w:rsidR="0062606F" w:rsidRPr="008D74AB" w:rsidRDefault="0062606F" w:rsidP="00857DDE">
            <w:pPr>
              <w:rPr>
                <w:color w:val="58595B"/>
                <w:w w:val="90"/>
                <w:sz w:val="16"/>
                <w:lang w:val="uk-UA"/>
              </w:rPr>
            </w:pPr>
            <w:r w:rsidRPr="008D74AB">
              <w:rPr>
                <w:color w:val="58595B"/>
                <w:w w:val="90"/>
                <w:sz w:val="16"/>
                <w:lang w:val="uk-UA"/>
              </w:rPr>
              <w:t xml:space="preserve">При одночасному застосуванні з </w:t>
            </w:r>
            <w:proofErr w:type="spellStart"/>
            <w:r w:rsidRPr="008D74AB">
              <w:rPr>
                <w:color w:val="58595B"/>
                <w:w w:val="90"/>
                <w:sz w:val="16"/>
                <w:lang w:val="uk-UA"/>
              </w:rPr>
              <w:t>метронідазолом</w:t>
            </w:r>
            <w:proofErr w:type="spellEnd"/>
            <w:r w:rsidRPr="008D74AB">
              <w:rPr>
                <w:color w:val="58595B"/>
                <w:w w:val="90"/>
                <w:sz w:val="16"/>
                <w:lang w:val="uk-UA"/>
              </w:rPr>
              <w:t xml:space="preserve"> можуть виникнути реакції, подібні до </w:t>
            </w:r>
            <w:proofErr w:type="spellStart"/>
            <w:r w:rsidRPr="008D74AB">
              <w:rPr>
                <w:color w:val="58595B"/>
                <w:w w:val="90"/>
                <w:sz w:val="16"/>
                <w:lang w:val="uk-UA"/>
              </w:rPr>
              <w:t>дисульфіраму</w:t>
            </w:r>
            <w:proofErr w:type="spellEnd"/>
            <w:r w:rsidRPr="008D74AB">
              <w:rPr>
                <w:color w:val="58595B"/>
                <w:w w:val="90"/>
                <w:sz w:val="16"/>
                <w:lang w:val="uk-UA"/>
              </w:rPr>
              <w:t>, оскільки деякі склади ритонавіру (крім таблеток) містять спирт.</w:t>
            </w:r>
          </w:p>
        </w:tc>
      </w:tr>
      <w:tr w:rsidR="0062606F" w:rsidRPr="008D74AB" w14:paraId="30699637" w14:textId="77777777">
        <w:trPr>
          <w:trHeight w:val="485"/>
        </w:trPr>
        <w:tc>
          <w:tcPr>
            <w:tcW w:w="720" w:type="dxa"/>
            <w:shd w:val="clear" w:color="auto" w:fill="FFFFFF"/>
          </w:tcPr>
          <w:p w14:paraId="079BD81E" w14:textId="77777777" w:rsidR="0062606F" w:rsidRPr="008D74AB" w:rsidRDefault="0062606F">
            <w:pPr>
              <w:pStyle w:val="TableParagraph"/>
              <w:spacing w:before="55"/>
              <w:ind w:left="85"/>
              <w:rPr>
                <w:sz w:val="16"/>
                <w:lang w:val="uk-UA"/>
              </w:rPr>
            </w:pPr>
            <w:r w:rsidRPr="008D74AB">
              <w:rPr>
                <w:color w:val="58595B"/>
                <w:w w:val="95"/>
                <w:sz w:val="16"/>
                <w:lang w:val="uk-UA"/>
              </w:rPr>
              <w:t>38</w:t>
            </w:r>
          </w:p>
        </w:tc>
        <w:tc>
          <w:tcPr>
            <w:tcW w:w="6191" w:type="dxa"/>
            <w:shd w:val="clear" w:color="auto" w:fill="FFFFFF"/>
          </w:tcPr>
          <w:p w14:paraId="00BEBD1C" w14:textId="77777777" w:rsidR="0062606F" w:rsidRPr="008D74AB" w:rsidRDefault="0062606F" w:rsidP="00644B5B">
            <w:pPr>
              <w:rPr>
                <w:color w:val="58595B"/>
                <w:w w:val="90"/>
                <w:sz w:val="16"/>
                <w:lang w:val="uk-UA"/>
              </w:rPr>
            </w:pPr>
            <w:r w:rsidRPr="008D74AB">
              <w:rPr>
                <w:color w:val="58595B"/>
                <w:w w:val="90"/>
                <w:sz w:val="16"/>
                <w:lang w:val="uk-UA"/>
              </w:rPr>
              <w:t>Не очікується взаємодії з таблетками лопінавір/ритонавір. Одночасне введення розчину лопінавір/ритонавір протипоказан</w:t>
            </w:r>
            <w:r w:rsidR="00644B5B" w:rsidRPr="008D74AB">
              <w:rPr>
                <w:color w:val="58595B"/>
                <w:w w:val="90"/>
                <w:sz w:val="16"/>
                <w:lang w:val="uk-UA"/>
              </w:rPr>
              <w:t>е</w:t>
            </w:r>
            <w:r w:rsidRPr="008D74AB">
              <w:rPr>
                <w:color w:val="58595B"/>
                <w:w w:val="90"/>
                <w:sz w:val="16"/>
                <w:lang w:val="uk-UA"/>
              </w:rPr>
              <w:t>.</w:t>
            </w:r>
          </w:p>
        </w:tc>
      </w:tr>
      <w:tr w:rsidR="0062606F" w:rsidRPr="008D74AB" w14:paraId="6955956E" w14:textId="77777777">
        <w:trPr>
          <w:trHeight w:val="685"/>
        </w:trPr>
        <w:tc>
          <w:tcPr>
            <w:tcW w:w="720" w:type="dxa"/>
            <w:shd w:val="clear" w:color="auto" w:fill="FFFFFF"/>
          </w:tcPr>
          <w:p w14:paraId="5DB49AEA" w14:textId="77777777" w:rsidR="0062606F" w:rsidRPr="008D74AB" w:rsidRDefault="0062606F">
            <w:pPr>
              <w:pStyle w:val="TableParagraph"/>
              <w:spacing w:before="55"/>
              <w:ind w:left="85"/>
              <w:rPr>
                <w:sz w:val="16"/>
                <w:lang w:val="uk-UA"/>
              </w:rPr>
            </w:pPr>
            <w:r w:rsidRPr="008D74AB">
              <w:rPr>
                <w:color w:val="58595B"/>
                <w:w w:val="95"/>
                <w:sz w:val="16"/>
                <w:lang w:val="uk-UA"/>
              </w:rPr>
              <w:t>39</w:t>
            </w:r>
          </w:p>
        </w:tc>
        <w:tc>
          <w:tcPr>
            <w:tcW w:w="6191" w:type="dxa"/>
            <w:shd w:val="clear" w:color="auto" w:fill="FFFFFF"/>
          </w:tcPr>
          <w:p w14:paraId="74A7EDAA" w14:textId="77777777" w:rsidR="0062606F" w:rsidRPr="008D74AB" w:rsidRDefault="0062606F" w:rsidP="00857DDE">
            <w:pPr>
              <w:rPr>
                <w:color w:val="58595B"/>
                <w:w w:val="90"/>
                <w:sz w:val="16"/>
                <w:lang w:val="uk-UA"/>
              </w:rPr>
            </w:pPr>
            <w:r w:rsidRPr="008D74AB">
              <w:rPr>
                <w:color w:val="58595B"/>
                <w:w w:val="90"/>
                <w:sz w:val="16"/>
                <w:lang w:val="uk-UA"/>
              </w:rPr>
              <w:t xml:space="preserve">Одночасне застосування може зменшити вплив </w:t>
            </w:r>
            <w:proofErr w:type="spellStart"/>
            <w:r w:rsidRPr="008D74AB">
              <w:rPr>
                <w:color w:val="58595B"/>
                <w:w w:val="90"/>
                <w:sz w:val="16"/>
                <w:lang w:val="uk-UA"/>
              </w:rPr>
              <w:t>моксифлоксацину</w:t>
            </w:r>
            <w:proofErr w:type="spellEnd"/>
            <w:r w:rsidRPr="008D74AB">
              <w:rPr>
                <w:color w:val="58595B"/>
                <w:w w:val="90"/>
                <w:sz w:val="16"/>
                <w:lang w:val="uk-UA"/>
              </w:rPr>
              <w:t>. Контролюйте клінічний ефект і при необхідності збільшуйте дозу. Крім того, рекомендується бути обережним, оскільки обидва препарати мають ризик подовження інтервалу QT. Рекомендується моніторинг ЕКГ.</w:t>
            </w:r>
          </w:p>
        </w:tc>
      </w:tr>
      <w:tr w:rsidR="0062606F" w:rsidRPr="008D74AB" w14:paraId="5541A118" w14:textId="77777777">
        <w:trPr>
          <w:trHeight w:val="885"/>
        </w:trPr>
        <w:tc>
          <w:tcPr>
            <w:tcW w:w="720" w:type="dxa"/>
            <w:shd w:val="clear" w:color="auto" w:fill="FFFFFF"/>
          </w:tcPr>
          <w:p w14:paraId="135294C6" w14:textId="77777777" w:rsidR="0062606F" w:rsidRPr="008D74AB" w:rsidRDefault="0062606F">
            <w:pPr>
              <w:pStyle w:val="TableParagraph"/>
              <w:spacing w:before="55"/>
              <w:ind w:left="85"/>
              <w:rPr>
                <w:sz w:val="16"/>
                <w:lang w:val="uk-UA"/>
              </w:rPr>
            </w:pPr>
            <w:r w:rsidRPr="008D74AB">
              <w:rPr>
                <w:color w:val="58595B"/>
                <w:w w:val="95"/>
                <w:sz w:val="16"/>
                <w:lang w:val="uk-UA"/>
              </w:rPr>
              <w:t>40</w:t>
            </w:r>
          </w:p>
        </w:tc>
        <w:tc>
          <w:tcPr>
            <w:tcW w:w="6191" w:type="dxa"/>
            <w:shd w:val="clear" w:color="auto" w:fill="FFFFFF"/>
          </w:tcPr>
          <w:p w14:paraId="6222346A" w14:textId="77777777" w:rsidR="0062606F" w:rsidRPr="008D74AB" w:rsidRDefault="0062606F" w:rsidP="00777A55">
            <w:pPr>
              <w:rPr>
                <w:color w:val="58595B"/>
                <w:w w:val="90"/>
                <w:sz w:val="16"/>
                <w:lang w:val="uk-UA"/>
              </w:rPr>
            </w:pPr>
            <w:r w:rsidRPr="008D74AB">
              <w:rPr>
                <w:color w:val="58595B"/>
                <w:w w:val="90"/>
                <w:sz w:val="16"/>
                <w:lang w:val="uk-UA"/>
              </w:rPr>
              <w:t xml:space="preserve">Можливе зниження </w:t>
            </w:r>
            <w:r w:rsidR="00777A55" w:rsidRPr="008D74AB">
              <w:rPr>
                <w:color w:val="58595B"/>
                <w:w w:val="90"/>
                <w:sz w:val="16"/>
                <w:lang w:val="uk-UA"/>
              </w:rPr>
              <w:t>впливу</w:t>
            </w:r>
            <w:r w:rsidRPr="008D74AB">
              <w:rPr>
                <w:color w:val="58595B"/>
                <w:w w:val="90"/>
                <w:sz w:val="16"/>
                <w:lang w:val="uk-UA"/>
              </w:rPr>
              <w:t xml:space="preserve"> </w:t>
            </w:r>
            <w:proofErr w:type="spellStart"/>
            <w:r w:rsidRPr="008D74AB">
              <w:rPr>
                <w:color w:val="58595B"/>
                <w:w w:val="90"/>
                <w:sz w:val="16"/>
                <w:lang w:val="uk-UA"/>
              </w:rPr>
              <w:t>тенофовіру</w:t>
            </w:r>
            <w:proofErr w:type="spellEnd"/>
            <w:r w:rsidRPr="008D74AB">
              <w:rPr>
                <w:color w:val="58595B"/>
                <w:w w:val="90"/>
                <w:sz w:val="16"/>
                <w:lang w:val="uk-UA"/>
              </w:rPr>
              <w:t xml:space="preserve"> </w:t>
            </w:r>
            <w:proofErr w:type="spellStart"/>
            <w:r w:rsidRPr="008D74AB">
              <w:rPr>
                <w:color w:val="58595B"/>
                <w:w w:val="90"/>
                <w:sz w:val="16"/>
                <w:lang w:val="uk-UA"/>
              </w:rPr>
              <w:t>алафенаміду</w:t>
            </w:r>
            <w:proofErr w:type="spellEnd"/>
            <w:r w:rsidRPr="008D74AB">
              <w:rPr>
                <w:color w:val="58595B"/>
                <w:w w:val="90"/>
                <w:sz w:val="16"/>
                <w:lang w:val="uk-UA"/>
              </w:rPr>
              <w:t xml:space="preserve">. Однак рівні внутрішньоклітинного </w:t>
            </w:r>
            <w:proofErr w:type="spellStart"/>
            <w:r w:rsidRPr="008D74AB">
              <w:rPr>
                <w:color w:val="58595B"/>
                <w:w w:val="90"/>
                <w:sz w:val="16"/>
                <w:lang w:val="uk-UA"/>
              </w:rPr>
              <w:t>тенофовіру</w:t>
            </w:r>
            <w:proofErr w:type="spellEnd"/>
            <w:r w:rsidRPr="008D74AB">
              <w:rPr>
                <w:color w:val="58595B"/>
                <w:w w:val="90"/>
                <w:sz w:val="16"/>
                <w:lang w:val="uk-UA"/>
              </w:rPr>
              <w:t xml:space="preserve"> </w:t>
            </w:r>
            <w:proofErr w:type="spellStart"/>
            <w:r w:rsidRPr="008D74AB">
              <w:rPr>
                <w:color w:val="58595B"/>
                <w:w w:val="90"/>
                <w:sz w:val="16"/>
                <w:lang w:val="uk-UA"/>
              </w:rPr>
              <w:t>дифосфату</w:t>
            </w:r>
            <w:proofErr w:type="spellEnd"/>
            <w:r w:rsidRPr="008D74AB">
              <w:rPr>
                <w:color w:val="58595B"/>
                <w:w w:val="90"/>
                <w:sz w:val="16"/>
                <w:lang w:val="uk-UA"/>
              </w:rPr>
              <w:t xml:space="preserve"> (активної субстанції), ймовірно, будуть вищими, ніж ті, що були отримані з TDF навіть без </w:t>
            </w:r>
            <w:proofErr w:type="spellStart"/>
            <w:r w:rsidRPr="008D74AB">
              <w:rPr>
                <w:color w:val="58595B"/>
                <w:w w:val="90"/>
                <w:sz w:val="16"/>
                <w:lang w:val="uk-UA"/>
              </w:rPr>
              <w:t>рифампіцину</w:t>
            </w:r>
            <w:proofErr w:type="spellEnd"/>
            <w:r w:rsidRPr="008D74AB">
              <w:rPr>
                <w:color w:val="58595B"/>
                <w:w w:val="90"/>
                <w:sz w:val="16"/>
                <w:lang w:val="uk-UA"/>
              </w:rPr>
              <w:t xml:space="preserve">, що свідчить про те, що застосування TAF 25 мг QD разом з </w:t>
            </w:r>
            <w:proofErr w:type="spellStart"/>
            <w:r w:rsidRPr="008D74AB">
              <w:rPr>
                <w:color w:val="58595B"/>
                <w:w w:val="90"/>
                <w:sz w:val="16"/>
                <w:lang w:val="uk-UA"/>
              </w:rPr>
              <w:t>рифампіцином</w:t>
            </w:r>
            <w:proofErr w:type="spellEnd"/>
            <w:r w:rsidRPr="008D74AB">
              <w:rPr>
                <w:color w:val="58595B"/>
                <w:w w:val="90"/>
                <w:sz w:val="16"/>
                <w:lang w:val="uk-UA"/>
              </w:rPr>
              <w:t xml:space="preserve">, </w:t>
            </w:r>
            <w:proofErr w:type="spellStart"/>
            <w:r w:rsidRPr="008D74AB">
              <w:rPr>
                <w:color w:val="58595B"/>
                <w:w w:val="90"/>
                <w:sz w:val="16"/>
                <w:lang w:val="uk-UA"/>
              </w:rPr>
              <w:t>рифабутином</w:t>
            </w:r>
            <w:proofErr w:type="spellEnd"/>
            <w:r w:rsidRPr="008D74AB">
              <w:rPr>
                <w:color w:val="58595B"/>
                <w:w w:val="90"/>
                <w:sz w:val="16"/>
                <w:lang w:val="uk-UA"/>
              </w:rPr>
              <w:t xml:space="preserve"> або </w:t>
            </w:r>
            <w:proofErr w:type="spellStart"/>
            <w:r w:rsidRPr="008D74AB">
              <w:rPr>
                <w:color w:val="58595B"/>
                <w:w w:val="90"/>
                <w:sz w:val="16"/>
                <w:lang w:val="uk-UA"/>
              </w:rPr>
              <w:t>рифапентином</w:t>
            </w:r>
            <w:proofErr w:type="spellEnd"/>
            <w:r w:rsidRPr="008D74AB">
              <w:rPr>
                <w:color w:val="58595B"/>
                <w:w w:val="90"/>
                <w:sz w:val="16"/>
                <w:lang w:val="uk-UA"/>
              </w:rPr>
              <w:t xml:space="preserve"> може бути прийнятним.</w:t>
            </w:r>
          </w:p>
        </w:tc>
      </w:tr>
      <w:tr w:rsidR="0062606F" w:rsidRPr="008D74AB" w14:paraId="3C11075E" w14:textId="77777777">
        <w:trPr>
          <w:trHeight w:val="885"/>
        </w:trPr>
        <w:tc>
          <w:tcPr>
            <w:tcW w:w="720" w:type="dxa"/>
            <w:shd w:val="clear" w:color="auto" w:fill="FFFFFF"/>
          </w:tcPr>
          <w:p w14:paraId="51CE06B6" w14:textId="77777777" w:rsidR="0062606F" w:rsidRPr="008D74AB" w:rsidRDefault="0062606F">
            <w:pPr>
              <w:pStyle w:val="TableParagraph"/>
              <w:spacing w:before="55"/>
              <w:ind w:left="85"/>
              <w:rPr>
                <w:sz w:val="16"/>
                <w:lang w:val="uk-UA"/>
              </w:rPr>
            </w:pPr>
            <w:r w:rsidRPr="008D74AB">
              <w:rPr>
                <w:color w:val="58595B"/>
                <w:w w:val="95"/>
                <w:sz w:val="16"/>
                <w:lang w:val="uk-UA"/>
              </w:rPr>
              <w:t>41</w:t>
            </w:r>
          </w:p>
        </w:tc>
        <w:tc>
          <w:tcPr>
            <w:tcW w:w="6191" w:type="dxa"/>
            <w:shd w:val="clear" w:color="auto" w:fill="FFFFFF"/>
          </w:tcPr>
          <w:p w14:paraId="67E44AA8" w14:textId="77777777" w:rsidR="0062606F" w:rsidRPr="008D74AB" w:rsidRDefault="0062606F" w:rsidP="00777A55">
            <w:pPr>
              <w:rPr>
                <w:color w:val="58595B"/>
                <w:w w:val="90"/>
                <w:sz w:val="16"/>
                <w:lang w:val="uk-UA"/>
              </w:rPr>
            </w:pPr>
            <w:r w:rsidRPr="008D74AB">
              <w:rPr>
                <w:color w:val="58595B"/>
                <w:w w:val="90"/>
                <w:sz w:val="16"/>
                <w:lang w:val="uk-UA"/>
              </w:rPr>
              <w:t xml:space="preserve">Одночасне застосування збільшило </w:t>
            </w:r>
            <w:r w:rsidR="00777A55" w:rsidRPr="008D74AB">
              <w:rPr>
                <w:color w:val="58595B"/>
                <w:w w:val="90"/>
                <w:sz w:val="16"/>
                <w:lang w:val="uk-UA"/>
              </w:rPr>
              <w:t>вплив</w:t>
            </w:r>
            <w:r w:rsidRPr="008D74AB">
              <w:rPr>
                <w:color w:val="58595B"/>
                <w:w w:val="90"/>
                <w:sz w:val="16"/>
                <w:lang w:val="uk-UA"/>
              </w:rPr>
              <w:t xml:space="preserve"> </w:t>
            </w:r>
            <w:proofErr w:type="spellStart"/>
            <w:r w:rsidRPr="008D74AB">
              <w:rPr>
                <w:color w:val="58595B"/>
                <w:w w:val="90"/>
                <w:sz w:val="16"/>
                <w:lang w:val="uk-UA"/>
              </w:rPr>
              <w:t>рифабутину</w:t>
            </w:r>
            <w:proofErr w:type="spellEnd"/>
            <w:r w:rsidRPr="008D74AB">
              <w:rPr>
                <w:color w:val="58595B"/>
                <w:w w:val="90"/>
                <w:sz w:val="16"/>
                <w:lang w:val="uk-UA"/>
              </w:rPr>
              <w:t>. Реко</w:t>
            </w:r>
            <w:r w:rsidR="00644B5B" w:rsidRPr="008D74AB">
              <w:rPr>
                <w:color w:val="58595B"/>
                <w:w w:val="90"/>
                <w:sz w:val="16"/>
                <w:lang w:val="uk-UA"/>
              </w:rPr>
              <w:t>мендації США щодо лікування ВІЛ</w:t>
            </w:r>
            <w:r w:rsidRPr="008D74AB">
              <w:rPr>
                <w:color w:val="58595B"/>
                <w:w w:val="90"/>
                <w:sz w:val="16"/>
                <w:lang w:val="uk-UA"/>
              </w:rPr>
              <w:t xml:space="preserve">-інфекції рекомендують </w:t>
            </w:r>
            <w:proofErr w:type="spellStart"/>
            <w:r w:rsidRPr="008D74AB">
              <w:rPr>
                <w:color w:val="58595B"/>
                <w:w w:val="90"/>
                <w:sz w:val="16"/>
                <w:lang w:val="uk-UA"/>
              </w:rPr>
              <w:t>рифабутин</w:t>
            </w:r>
            <w:proofErr w:type="spellEnd"/>
            <w:r w:rsidRPr="008D74AB">
              <w:rPr>
                <w:color w:val="58595B"/>
                <w:w w:val="90"/>
                <w:sz w:val="16"/>
                <w:lang w:val="uk-UA"/>
              </w:rPr>
              <w:t xml:space="preserve"> по 150 мг щодня з посиленим інгібітором протеази. Через обмежені дані про безпеку при застосуванні цієї дози та комбінації пацієнтів слід ретельно контролювати щодо токсичності, пов’язаної з </w:t>
            </w:r>
            <w:proofErr w:type="spellStart"/>
            <w:r w:rsidRPr="008D74AB">
              <w:rPr>
                <w:color w:val="58595B"/>
                <w:w w:val="90"/>
                <w:sz w:val="16"/>
                <w:lang w:val="uk-UA"/>
              </w:rPr>
              <w:t>рифабутином</w:t>
            </w:r>
            <w:proofErr w:type="spellEnd"/>
            <w:r w:rsidRPr="008D74AB">
              <w:rPr>
                <w:color w:val="58595B"/>
                <w:w w:val="90"/>
                <w:sz w:val="16"/>
                <w:lang w:val="uk-UA"/>
              </w:rPr>
              <w:t xml:space="preserve"> (наприклад, </w:t>
            </w:r>
            <w:proofErr w:type="spellStart"/>
            <w:r w:rsidRPr="008D74AB">
              <w:rPr>
                <w:color w:val="58595B"/>
                <w:w w:val="90"/>
                <w:sz w:val="16"/>
                <w:lang w:val="uk-UA"/>
              </w:rPr>
              <w:t>увеїту</w:t>
            </w:r>
            <w:proofErr w:type="spellEnd"/>
            <w:r w:rsidRPr="008D74AB">
              <w:rPr>
                <w:color w:val="58595B"/>
                <w:w w:val="90"/>
                <w:sz w:val="16"/>
                <w:lang w:val="uk-UA"/>
              </w:rPr>
              <w:t xml:space="preserve"> або </w:t>
            </w:r>
            <w:proofErr w:type="spellStart"/>
            <w:r w:rsidRPr="008D74AB">
              <w:rPr>
                <w:color w:val="58595B"/>
                <w:w w:val="90"/>
                <w:sz w:val="16"/>
                <w:lang w:val="uk-UA"/>
              </w:rPr>
              <w:t>нейтропенії</w:t>
            </w:r>
            <w:proofErr w:type="spellEnd"/>
            <w:r w:rsidRPr="008D74AB">
              <w:rPr>
                <w:color w:val="58595B"/>
                <w:w w:val="90"/>
                <w:sz w:val="16"/>
                <w:lang w:val="uk-UA"/>
              </w:rPr>
              <w:t>).</w:t>
            </w:r>
          </w:p>
        </w:tc>
      </w:tr>
      <w:tr w:rsidR="0062606F" w:rsidRPr="008D74AB" w14:paraId="5A90827B" w14:textId="77777777">
        <w:trPr>
          <w:trHeight w:val="885"/>
        </w:trPr>
        <w:tc>
          <w:tcPr>
            <w:tcW w:w="720" w:type="dxa"/>
            <w:shd w:val="clear" w:color="auto" w:fill="FFFFFF"/>
          </w:tcPr>
          <w:p w14:paraId="7454700C" w14:textId="77777777" w:rsidR="0062606F" w:rsidRPr="008D74AB" w:rsidRDefault="0062606F">
            <w:pPr>
              <w:pStyle w:val="TableParagraph"/>
              <w:spacing w:before="55"/>
              <w:ind w:left="85"/>
              <w:rPr>
                <w:sz w:val="16"/>
                <w:lang w:val="uk-UA"/>
              </w:rPr>
            </w:pPr>
            <w:r w:rsidRPr="008D74AB">
              <w:rPr>
                <w:color w:val="58595B"/>
                <w:w w:val="95"/>
                <w:sz w:val="16"/>
                <w:lang w:val="uk-UA"/>
              </w:rPr>
              <w:t>42</w:t>
            </w:r>
          </w:p>
        </w:tc>
        <w:tc>
          <w:tcPr>
            <w:tcW w:w="6191" w:type="dxa"/>
            <w:shd w:val="clear" w:color="auto" w:fill="FFFFFF"/>
          </w:tcPr>
          <w:p w14:paraId="665B6076" w14:textId="77777777" w:rsidR="0062606F" w:rsidRPr="008D74AB" w:rsidRDefault="0062606F" w:rsidP="00857DDE">
            <w:pPr>
              <w:rPr>
                <w:color w:val="58595B"/>
                <w:w w:val="90"/>
                <w:sz w:val="16"/>
                <w:lang w:val="uk-UA"/>
              </w:rPr>
            </w:pPr>
            <w:r w:rsidRPr="008D74AB">
              <w:rPr>
                <w:color w:val="58595B"/>
                <w:w w:val="90"/>
                <w:sz w:val="16"/>
                <w:lang w:val="uk-UA"/>
              </w:rPr>
              <w:t xml:space="preserve">Одночасне застосування зменшило вплив </w:t>
            </w:r>
            <w:proofErr w:type="spellStart"/>
            <w:r w:rsidRPr="008D74AB">
              <w:rPr>
                <w:color w:val="58595B"/>
                <w:w w:val="90"/>
                <w:sz w:val="16"/>
                <w:lang w:val="uk-UA"/>
              </w:rPr>
              <w:t>рифабутину</w:t>
            </w:r>
            <w:proofErr w:type="spellEnd"/>
            <w:r w:rsidRPr="008D74AB">
              <w:rPr>
                <w:color w:val="58595B"/>
                <w:w w:val="90"/>
                <w:sz w:val="16"/>
                <w:lang w:val="uk-UA"/>
              </w:rPr>
              <w:t xml:space="preserve">. Збільшити добові дози </w:t>
            </w:r>
            <w:proofErr w:type="spellStart"/>
            <w:r w:rsidRPr="008D74AB">
              <w:rPr>
                <w:color w:val="58595B"/>
                <w:w w:val="90"/>
                <w:sz w:val="16"/>
                <w:lang w:val="uk-UA"/>
              </w:rPr>
              <w:t>рифабутину</w:t>
            </w:r>
            <w:proofErr w:type="spellEnd"/>
            <w:r w:rsidRPr="008D74AB">
              <w:rPr>
                <w:color w:val="58595B"/>
                <w:w w:val="90"/>
                <w:sz w:val="16"/>
                <w:lang w:val="uk-UA"/>
              </w:rPr>
              <w:t xml:space="preserve"> на 50%; розглянути можливість подвоєння доз </w:t>
            </w:r>
            <w:proofErr w:type="spellStart"/>
            <w:r w:rsidRPr="008D74AB">
              <w:rPr>
                <w:color w:val="58595B"/>
                <w:w w:val="90"/>
                <w:sz w:val="16"/>
                <w:lang w:val="uk-UA"/>
              </w:rPr>
              <w:t>рифабутину</w:t>
            </w:r>
            <w:proofErr w:type="spellEnd"/>
            <w:r w:rsidRPr="008D74AB">
              <w:rPr>
                <w:color w:val="58595B"/>
                <w:w w:val="90"/>
                <w:sz w:val="16"/>
                <w:lang w:val="uk-UA"/>
              </w:rPr>
              <w:t xml:space="preserve"> в с</w:t>
            </w:r>
            <w:r w:rsidR="005A5654" w:rsidRPr="008D74AB">
              <w:rPr>
                <w:color w:val="58595B"/>
                <w:w w:val="90"/>
                <w:sz w:val="16"/>
                <w:lang w:val="uk-UA"/>
              </w:rPr>
              <w:t xml:space="preserve">хемах, де </w:t>
            </w:r>
            <w:proofErr w:type="spellStart"/>
            <w:r w:rsidR="005A5654" w:rsidRPr="008D74AB">
              <w:rPr>
                <w:color w:val="58595B"/>
                <w:w w:val="90"/>
                <w:sz w:val="16"/>
                <w:lang w:val="uk-UA"/>
              </w:rPr>
              <w:t>рифабутин</w:t>
            </w:r>
            <w:proofErr w:type="spellEnd"/>
            <w:r w:rsidR="005A5654" w:rsidRPr="008D74AB">
              <w:rPr>
                <w:color w:val="58595B"/>
                <w:w w:val="90"/>
                <w:sz w:val="16"/>
                <w:lang w:val="uk-UA"/>
              </w:rPr>
              <w:t xml:space="preserve"> вводять два</w:t>
            </w:r>
            <w:r w:rsidRPr="008D74AB">
              <w:rPr>
                <w:color w:val="58595B"/>
                <w:w w:val="90"/>
                <w:sz w:val="16"/>
                <w:lang w:val="uk-UA"/>
              </w:rPr>
              <w:t>-три рази на тиждень. Клінічний ефект такого коригування дози не був належним чином оцінений. При коригуванні дози слід враховувати індивідуальну переносимість та вірусологічну реакцію.</w:t>
            </w:r>
          </w:p>
        </w:tc>
      </w:tr>
      <w:tr w:rsidR="0062606F" w:rsidRPr="008D74AB" w14:paraId="248774F7" w14:textId="77777777">
        <w:trPr>
          <w:trHeight w:val="1285"/>
        </w:trPr>
        <w:tc>
          <w:tcPr>
            <w:tcW w:w="720" w:type="dxa"/>
            <w:shd w:val="clear" w:color="auto" w:fill="FFFFFF"/>
          </w:tcPr>
          <w:p w14:paraId="74EA8CEF" w14:textId="77777777" w:rsidR="0062606F" w:rsidRPr="008D74AB" w:rsidRDefault="0062606F">
            <w:pPr>
              <w:pStyle w:val="TableParagraph"/>
              <w:spacing w:before="55"/>
              <w:ind w:left="85"/>
              <w:rPr>
                <w:sz w:val="16"/>
                <w:lang w:val="uk-UA"/>
              </w:rPr>
            </w:pPr>
            <w:r w:rsidRPr="008D74AB">
              <w:rPr>
                <w:color w:val="58595B"/>
                <w:w w:val="95"/>
                <w:sz w:val="16"/>
                <w:lang w:val="uk-UA"/>
              </w:rPr>
              <w:t>43</w:t>
            </w:r>
          </w:p>
        </w:tc>
        <w:tc>
          <w:tcPr>
            <w:tcW w:w="6191" w:type="dxa"/>
            <w:shd w:val="clear" w:color="auto" w:fill="FFFFFF"/>
          </w:tcPr>
          <w:p w14:paraId="652DAE60" w14:textId="77777777" w:rsidR="0062606F" w:rsidRPr="008D74AB" w:rsidRDefault="0062606F" w:rsidP="00857DDE">
            <w:pPr>
              <w:rPr>
                <w:color w:val="58595B"/>
                <w:w w:val="90"/>
                <w:sz w:val="16"/>
                <w:lang w:val="uk-UA"/>
              </w:rPr>
            </w:pPr>
            <w:r w:rsidRPr="008D74AB">
              <w:rPr>
                <w:color w:val="58595B"/>
                <w:w w:val="90"/>
                <w:sz w:val="16"/>
                <w:lang w:val="uk-UA"/>
              </w:rPr>
              <w:t xml:space="preserve">Одночасне застосування зменшило вплив </w:t>
            </w:r>
            <w:proofErr w:type="spellStart"/>
            <w:r w:rsidRPr="008D74AB">
              <w:rPr>
                <w:color w:val="58595B"/>
                <w:w w:val="90"/>
                <w:sz w:val="16"/>
                <w:lang w:val="uk-UA"/>
              </w:rPr>
              <w:t>рилпівірину</w:t>
            </w:r>
            <w:proofErr w:type="spellEnd"/>
            <w:r w:rsidRPr="008D74AB">
              <w:rPr>
                <w:color w:val="58595B"/>
                <w:w w:val="90"/>
                <w:sz w:val="16"/>
                <w:lang w:val="uk-UA"/>
              </w:rPr>
              <w:t xml:space="preserve">. Протягом одночасного застосування </w:t>
            </w:r>
            <w:proofErr w:type="spellStart"/>
            <w:r w:rsidRPr="008D74AB">
              <w:rPr>
                <w:color w:val="58595B"/>
                <w:w w:val="90"/>
                <w:sz w:val="16"/>
                <w:lang w:val="uk-UA"/>
              </w:rPr>
              <w:t>рилпівірину</w:t>
            </w:r>
            <w:proofErr w:type="spellEnd"/>
            <w:r w:rsidRPr="008D74AB">
              <w:rPr>
                <w:color w:val="58595B"/>
                <w:w w:val="90"/>
                <w:sz w:val="16"/>
                <w:lang w:val="uk-UA"/>
              </w:rPr>
              <w:t xml:space="preserve"> з </w:t>
            </w:r>
            <w:proofErr w:type="spellStart"/>
            <w:r w:rsidRPr="008D74AB">
              <w:rPr>
                <w:color w:val="58595B"/>
                <w:w w:val="90"/>
                <w:sz w:val="16"/>
                <w:lang w:val="uk-UA"/>
              </w:rPr>
              <w:t>рифабутином</w:t>
            </w:r>
            <w:proofErr w:type="spellEnd"/>
            <w:r w:rsidRPr="008D74AB">
              <w:rPr>
                <w:color w:val="58595B"/>
                <w:w w:val="90"/>
                <w:sz w:val="16"/>
                <w:lang w:val="uk-UA"/>
              </w:rPr>
              <w:t xml:space="preserve"> дозу </w:t>
            </w:r>
            <w:proofErr w:type="spellStart"/>
            <w:r w:rsidRPr="008D74AB">
              <w:rPr>
                <w:color w:val="58595B"/>
                <w:w w:val="90"/>
                <w:sz w:val="16"/>
                <w:lang w:val="uk-UA"/>
              </w:rPr>
              <w:t>рилпівірину</w:t>
            </w:r>
            <w:proofErr w:type="spellEnd"/>
            <w:r w:rsidRPr="008D74AB">
              <w:rPr>
                <w:color w:val="58595B"/>
                <w:w w:val="90"/>
                <w:sz w:val="16"/>
                <w:lang w:val="uk-UA"/>
              </w:rPr>
              <w:t xml:space="preserve"> слід збільшувати з 25 мг 1 раз на добу до 50 мг 1 раз на добу. Після припинення одночасного застосування </w:t>
            </w:r>
            <w:proofErr w:type="spellStart"/>
            <w:r w:rsidRPr="008D74AB">
              <w:rPr>
                <w:color w:val="58595B"/>
                <w:w w:val="90"/>
                <w:sz w:val="16"/>
                <w:lang w:val="uk-UA"/>
              </w:rPr>
              <w:t>рифабутину</w:t>
            </w:r>
            <w:proofErr w:type="spellEnd"/>
            <w:r w:rsidRPr="008D74AB">
              <w:rPr>
                <w:color w:val="58595B"/>
                <w:w w:val="90"/>
                <w:sz w:val="16"/>
                <w:lang w:val="uk-UA"/>
              </w:rPr>
              <w:t xml:space="preserve"> дозу </w:t>
            </w:r>
            <w:proofErr w:type="spellStart"/>
            <w:r w:rsidRPr="008D74AB">
              <w:rPr>
                <w:color w:val="58595B"/>
                <w:w w:val="90"/>
                <w:sz w:val="16"/>
                <w:lang w:val="uk-UA"/>
              </w:rPr>
              <w:t>рилпівірину</w:t>
            </w:r>
            <w:proofErr w:type="spellEnd"/>
            <w:r w:rsidRPr="008D74AB">
              <w:rPr>
                <w:color w:val="58595B"/>
                <w:w w:val="90"/>
                <w:sz w:val="16"/>
                <w:lang w:val="uk-UA"/>
              </w:rPr>
              <w:t xml:space="preserve"> слід зменшити до 25 мг один раз на день. Зауважте, що рекомендується підтримувати </w:t>
            </w:r>
            <w:proofErr w:type="spellStart"/>
            <w:r w:rsidRPr="008D74AB">
              <w:rPr>
                <w:color w:val="58595B"/>
                <w:w w:val="90"/>
                <w:sz w:val="16"/>
                <w:lang w:val="uk-UA"/>
              </w:rPr>
              <w:t>рилпівірин</w:t>
            </w:r>
            <w:proofErr w:type="spellEnd"/>
            <w:r w:rsidRPr="008D74AB">
              <w:rPr>
                <w:color w:val="58595B"/>
                <w:w w:val="90"/>
                <w:sz w:val="16"/>
                <w:lang w:val="uk-UA"/>
              </w:rPr>
              <w:t xml:space="preserve"> у дозі 50 мг один раз на день щонайменше ще 2 тижні після припинення прийому </w:t>
            </w:r>
            <w:proofErr w:type="spellStart"/>
            <w:r w:rsidRPr="008D74AB">
              <w:rPr>
                <w:color w:val="58595B"/>
                <w:w w:val="90"/>
                <w:sz w:val="16"/>
                <w:lang w:val="uk-UA"/>
              </w:rPr>
              <w:t>рифабутину</w:t>
            </w:r>
            <w:proofErr w:type="spellEnd"/>
            <w:r w:rsidRPr="008D74AB">
              <w:rPr>
                <w:color w:val="58595B"/>
                <w:w w:val="90"/>
                <w:sz w:val="16"/>
                <w:lang w:val="uk-UA"/>
              </w:rPr>
              <w:t xml:space="preserve"> через стійкий </w:t>
            </w:r>
            <w:proofErr w:type="spellStart"/>
            <w:r w:rsidRPr="008D74AB">
              <w:rPr>
                <w:color w:val="58595B"/>
                <w:w w:val="90"/>
                <w:sz w:val="16"/>
                <w:lang w:val="uk-UA"/>
              </w:rPr>
              <w:t>індукуючий</w:t>
            </w:r>
            <w:proofErr w:type="spellEnd"/>
            <w:r w:rsidRPr="008D74AB">
              <w:rPr>
                <w:color w:val="58595B"/>
                <w:w w:val="90"/>
                <w:sz w:val="16"/>
                <w:lang w:val="uk-UA"/>
              </w:rPr>
              <w:t xml:space="preserve"> ефект після припинення помірного/сильного індуктора.</w:t>
            </w:r>
          </w:p>
        </w:tc>
      </w:tr>
      <w:tr w:rsidR="0062606F" w:rsidRPr="008D74AB" w14:paraId="6237D755" w14:textId="77777777">
        <w:trPr>
          <w:trHeight w:val="685"/>
        </w:trPr>
        <w:tc>
          <w:tcPr>
            <w:tcW w:w="720" w:type="dxa"/>
            <w:shd w:val="clear" w:color="auto" w:fill="FFFFFF"/>
          </w:tcPr>
          <w:p w14:paraId="7B9EE445" w14:textId="77777777" w:rsidR="0062606F" w:rsidRPr="008D74AB" w:rsidRDefault="0062606F">
            <w:pPr>
              <w:pStyle w:val="TableParagraph"/>
              <w:spacing w:before="55"/>
              <w:ind w:left="85"/>
              <w:rPr>
                <w:sz w:val="16"/>
                <w:lang w:val="uk-UA"/>
              </w:rPr>
            </w:pPr>
            <w:r w:rsidRPr="008D74AB">
              <w:rPr>
                <w:color w:val="58595B"/>
                <w:w w:val="95"/>
                <w:sz w:val="16"/>
                <w:lang w:val="uk-UA"/>
              </w:rPr>
              <w:t>44</w:t>
            </w:r>
          </w:p>
        </w:tc>
        <w:tc>
          <w:tcPr>
            <w:tcW w:w="6191" w:type="dxa"/>
            <w:shd w:val="clear" w:color="auto" w:fill="FFFFFF"/>
          </w:tcPr>
          <w:p w14:paraId="19A82248" w14:textId="77777777" w:rsidR="0062606F" w:rsidRPr="008D74AB" w:rsidRDefault="0062606F" w:rsidP="00BB217D">
            <w:pPr>
              <w:rPr>
                <w:color w:val="58595B"/>
                <w:w w:val="90"/>
                <w:sz w:val="16"/>
                <w:lang w:val="uk-UA"/>
              </w:rPr>
            </w:pPr>
            <w:r w:rsidRPr="008D74AB">
              <w:rPr>
                <w:color w:val="58595B"/>
                <w:w w:val="90"/>
                <w:sz w:val="16"/>
                <w:lang w:val="uk-UA"/>
              </w:rPr>
              <w:t xml:space="preserve">Одночасне застосування зменшило </w:t>
            </w:r>
            <w:r w:rsidR="00777A55" w:rsidRPr="008D74AB">
              <w:rPr>
                <w:color w:val="58595B"/>
                <w:w w:val="90"/>
                <w:sz w:val="16"/>
                <w:lang w:val="uk-UA"/>
              </w:rPr>
              <w:t>вплив</w:t>
            </w:r>
            <w:r w:rsidRPr="008D74AB">
              <w:rPr>
                <w:color w:val="58595B"/>
                <w:w w:val="90"/>
                <w:sz w:val="16"/>
                <w:lang w:val="uk-UA"/>
              </w:rPr>
              <w:t xml:space="preserve"> </w:t>
            </w:r>
            <w:proofErr w:type="spellStart"/>
            <w:r w:rsidRPr="008D74AB">
              <w:rPr>
                <w:color w:val="58595B"/>
                <w:w w:val="90"/>
                <w:sz w:val="16"/>
                <w:lang w:val="uk-UA"/>
              </w:rPr>
              <w:t>зидовудину</w:t>
            </w:r>
            <w:proofErr w:type="spellEnd"/>
            <w:r w:rsidRPr="008D74AB">
              <w:rPr>
                <w:color w:val="58595B"/>
                <w:w w:val="90"/>
                <w:sz w:val="16"/>
                <w:lang w:val="uk-UA"/>
              </w:rPr>
              <w:t>. Сумісн</w:t>
            </w:r>
            <w:r w:rsidR="00BB217D" w:rsidRPr="008D74AB">
              <w:rPr>
                <w:color w:val="58595B"/>
                <w:w w:val="90"/>
                <w:sz w:val="16"/>
                <w:lang w:val="uk-UA"/>
              </w:rPr>
              <w:t>е введення не рекомендоване</w:t>
            </w:r>
            <w:r w:rsidRPr="008D74AB">
              <w:rPr>
                <w:color w:val="58595B"/>
                <w:w w:val="90"/>
                <w:sz w:val="16"/>
                <w:lang w:val="uk-UA"/>
              </w:rPr>
              <w:t xml:space="preserve"> </w:t>
            </w:r>
            <w:r w:rsidR="00BB217D" w:rsidRPr="008D74AB">
              <w:rPr>
                <w:color w:val="58595B"/>
                <w:w w:val="90"/>
                <w:sz w:val="16"/>
                <w:lang w:val="uk-UA"/>
              </w:rPr>
              <w:t>в європейській інструкції до медичного препарату</w:t>
            </w:r>
            <w:r w:rsidRPr="008D74AB">
              <w:rPr>
                <w:color w:val="58595B"/>
                <w:w w:val="90"/>
                <w:sz w:val="16"/>
                <w:lang w:val="uk-UA"/>
              </w:rPr>
              <w:t xml:space="preserve"> для </w:t>
            </w:r>
            <w:proofErr w:type="spellStart"/>
            <w:r w:rsidRPr="008D74AB">
              <w:rPr>
                <w:color w:val="58595B"/>
                <w:w w:val="90"/>
                <w:sz w:val="16"/>
                <w:lang w:val="uk-UA"/>
              </w:rPr>
              <w:t>зидовудину</w:t>
            </w:r>
            <w:proofErr w:type="spellEnd"/>
            <w:r w:rsidRPr="008D74AB">
              <w:rPr>
                <w:color w:val="58595B"/>
                <w:w w:val="90"/>
                <w:sz w:val="16"/>
                <w:lang w:val="uk-UA"/>
              </w:rPr>
              <w:t xml:space="preserve">, однак </w:t>
            </w:r>
            <w:r w:rsidR="00BB217D" w:rsidRPr="008D74AB">
              <w:rPr>
                <w:color w:val="58595B"/>
                <w:w w:val="90"/>
                <w:sz w:val="16"/>
                <w:lang w:val="uk-UA"/>
              </w:rPr>
              <w:t>в інструкції</w:t>
            </w:r>
            <w:r w:rsidRPr="008D74AB">
              <w:rPr>
                <w:color w:val="58595B"/>
                <w:w w:val="90"/>
                <w:sz w:val="16"/>
                <w:lang w:val="uk-UA"/>
              </w:rPr>
              <w:t xml:space="preserve"> США зазначено, що </w:t>
            </w:r>
            <w:r w:rsidR="002B03C9" w:rsidRPr="008D74AB">
              <w:rPr>
                <w:color w:val="58595B"/>
                <w:w w:val="90"/>
                <w:sz w:val="16"/>
                <w:lang w:val="uk-UA"/>
              </w:rPr>
              <w:t>планова</w:t>
            </w:r>
            <w:r w:rsidRPr="008D74AB">
              <w:rPr>
                <w:color w:val="58595B"/>
                <w:w w:val="90"/>
                <w:sz w:val="16"/>
                <w:lang w:val="uk-UA"/>
              </w:rPr>
              <w:t xml:space="preserve"> зміна дози не виправдана.</w:t>
            </w:r>
          </w:p>
        </w:tc>
      </w:tr>
      <w:tr w:rsidR="0062606F" w:rsidRPr="008D74AB" w14:paraId="270FC0F4" w14:textId="77777777">
        <w:trPr>
          <w:trHeight w:val="1685"/>
        </w:trPr>
        <w:tc>
          <w:tcPr>
            <w:tcW w:w="720" w:type="dxa"/>
            <w:shd w:val="clear" w:color="auto" w:fill="FFFFFF"/>
          </w:tcPr>
          <w:p w14:paraId="134CB40B" w14:textId="77777777" w:rsidR="0062606F" w:rsidRPr="008D74AB" w:rsidRDefault="0062606F">
            <w:pPr>
              <w:pStyle w:val="TableParagraph"/>
              <w:spacing w:before="55"/>
              <w:ind w:left="85"/>
              <w:rPr>
                <w:sz w:val="16"/>
                <w:lang w:val="uk-UA"/>
              </w:rPr>
            </w:pPr>
            <w:r w:rsidRPr="008D74AB">
              <w:rPr>
                <w:color w:val="58595B"/>
                <w:w w:val="95"/>
                <w:sz w:val="16"/>
                <w:lang w:val="uk-UA"/>
              </w:rPr>
              <w:t>45</w:t>
            </w:r>
          </w:p>
        </w:tc>
        <w:tc>
          <w:tcPr>
            <w:tcW w:w="6191" w:type="dxa"/>
            <w:shd w:val="clear" w:color="auto" w:fill="FFFFFF"/>
          </w:tcPr>
          <w:p w14:paraId="00A3CD83" w14:textId="77777777" w:rsidR="0062606F" w:rsidRPr="008D74AB" w:rsidRDefault="00BB217D" w:rsidP="00BB217D">
            <w:pPr>
              <w:jc w:val="both"/>
              <w:rPr>
                <w:color w:val="58595B"/>
                <w:w w:val="90"/>
                <w:sz w:val="16"/>
                <w:lang w:val="uk-UA"/>
              </w:rPr>
            </w:pPr>
            <w:r w:rsidRPr="008D74AB">
              <w:rPr>
                <w:color w:val="58595B"/>
                <w:w w:val="90"/>
                <w:sz w:val="16"/>
                <w:lang w:val="uk-UA"/>
              </w:rPr>
              <w:t xml:space="preserve">Одночасне застосування зменшило концентрації </w:t>
            </w:r>
            <w:proofErr w:type="spellStart"/>
            <w:r w:rsidRPr="008D74AB">
              <w:rPr>
                <w:color w:val="58595B"/>
                <w:w w:val="90"/>
                <w:sz w:val="16"/>
                <w:lang w:val="uk-UA"/>
              </w:rPr>
              <w:t>долутегравіру</w:t>
            </w:r>
            <w:proofErr w:type="spellEnd"/>
            <w:r w:rsidRPr="008D74AB">
              <w:rPr>
                <w:color w:val="58595B"/>
                <w:w w:val="90"/>
                <w:sz w:val="16"/>
                <w:lang w:val="uk-UA"/>
              </w:rPr>
              <w:t xml:space="preserve">. Рекомендується коригувати дозу </w:t>
            </w:r>
            <w:proofErr w:type="spellStart"/>
            <w:r w:rsidRPr="008D74AB">
              <w:rPr>
                <w:color w:val="58595B"/>
                <w:w w:val="90"/>
                <w:sz w:val="16"/>
                <w:lang w:val="uk-UA"/>
              </w:rPr>
              <w:t>долутегравіру</w:t>
            </w:r>
            <w:proofErr w:type="spellEnd"/>
            <w:r w:rsidRPr="008D74AB">
              <w:rPr>
                <w:color w:val="58595B"/>
                <w:w w:val="90"/>
                <w:sz w:val="16"/>
                <w:lang w:val="uk-UA"/>
              </w:rPr>
              <w:t xml:space="preserve"> до 50 мг двічі на день при одночасному застосуванні з </w:t>
            </w:r>
            <w:proofErr w:type="spellStart"/>
            <w:r w:rsidRPr="008D74AB">
              <w:rPr>
                <w:color w:val="58595B"/>
                <w:w w:val="90"/>
                <w:sz w:val="16"/>
                <w:lang w:val="uk-UA"/>
              </w:rPr>
              <w:t>рифампіцином</w:t>
            </w:r>
            <w:proofErr w:type="spellEnd"/>
            <w:r w:rsidRPr="008D74AB">
              <w:rPr>
                <w:color w:val="58595B"/>
                <w:w w:val="90"/>
                <w:sz w:val="16"/>
                <w:lang w:val="uk-UA"/>
              </w:rPr>
              <w:t xml:space="preserve"> за відсутності резистентності до класу </w:t>
            </w:r>
            <w:proofErr w:type="spellStart"/>
            <w:r w:rsidRPr="008D74AB">
              <w:rPr>
                <w:color w:val="58595B"/>
                <w:w w:val="90"/>
                <w:sz w:val="16"/>
                <w:lang w:val="uk-UA"/>
              </w:rPr>
              <w:t>інтегрази</w:t>
            </w:r>
            <w:proofErr w:type="spellEnd"/>
            <w:r w:rsidRPr="008D74AB">
              <w:rPr>
                <w:color w:val="58595B"/>
                <w:w w:val="90"/>
                <w:sz w:val="16"/>
                <w:lang w:val="uk-UA"/>
              </w:rPr>
              <w:t xml:space="preserve">. За наявності резистентності до класу </w:t>
            </w:r>
            <w:proofErr w:type="spellStart"/>
            <w:r w:rsidRPr="008D74AB">
              <w:rPr>
                <w:color w:val="58595B"/>
                <w:w w:val="90"/>
                <w:sz w:val="16"/>
                <w:lang w:val="uk-UA"/>
              </w:rPr>
              <w:t>інтегрази</w:t>
            </w:r>
            <w:proofErr w:type="spellEnd"/>
            <w:r w:rsidRPr="008D74AB">
              <w:rPr>
                <w:color w:val="58595B"/>
                <w:w w:val="90"/>
                <w:sz w:val="16"/>
                <w:lang w:val="uk-UA"/>
              </w:rPr>
              <w:t xml:space="preserve"> цієї комбінації слід уникати. Зауважимо: висока доза </w:t>
            </w:r>
            <w:proofErr w:type="spellStart"/>
            <w:r w:rsidRPr="008D74AB">
              <w:rPr>
                <w:color w:val="58595B"/>
                <w:w w:val="90"/>
                <w:sz w:val="16"/>
                <w:lang w:val="uk-UA"/>
              </w:rPr>
              <w:t>рифампіцину</w:t>
            </w:r>
            <w:proofErr w:type="spellEnd"/>
            <w:r w:rsidRPr="008D74AB">
              <w:rPr>
                <w:color w:val="58595B"/>
                <w:w w:val="90"/>
                <w:sz w:val="16"/>
                <w:lang w:val="uk-UA"/>
              </w:rPr>
              <w:t xml:space="preserve"> (35 мг/кг) ще більше не збільшила величину взаємодії з </w:t>
            </w:r>
            <w:proofErr w:type="spellStart"/>
            <w:r w:rsidRPr="008D74AB">
              <w:rPr>
                <w:color w:val="58595B"/>
                <w:w w:val="90"/>
                <w:sz w:val="16"/>
                <w:lang w:val="uk-UA"/>
              </w:rPr>
              <w:t>долутегравіром</w:t>
            </w:r>
            <w:proofErr w:type="spellEnd"/>
            <w:r w:rsidRPr="008D74AB">
              <w:rPr>
                <w:color w:val="58595B"/>
                <w:w w:val="90"/>
                <w:sz w:val="16"/>
                <w:lang w:val="uk-UA"/>
              </w:rPr>
              <w:t xml:space="preserve">. Тому </w:t>
            </w:r>
            <w:proofErr w:type="spellStart"/>
            <w:r w:rsidRPr="008D74AB">
              <w:rPr>
                <w:color w:val="58595B"/>
                <w:w w:val="90"/>
                <w:sz w:val="16"/>
                <w:lang w:val="uk-UA"/>
              </w:rPr>
              <w:t>долутегравір</w:t>
            </w:r>
            <w:proofErr w:type="spellEnd"/>
            <w:r w:rsidRPr="008D74AB">
              <w:rPr>
                <w:color w:val="58595B"/>
                <w:w w:val="90"/>
                <w:sz w:val="16"/>
                <w:lang w:val="uk-UA"/>
              </w:rPr>
              <w:t xml:space="preserve"> у дозі 50 мг двічі на день підходить при одночасному застосуванні з </w:t>
            </w:r>
            <w:proofErr w:type="spellStart"/>
            <w:r w:rsidRPr="008D74AB">
              <w:rPr>
                <w:color w:val="58595B"/>
                <w:w w:val="90"/>
                <w:sz w:val="16"/>
                <w:lang w:val="uk-UA"/>
              </w:rPr>
              <w:t>рифампіцином</w:t>
            </w:r>
            <w:proofErr w:type="spellEnd"/>
            <w:r w:rsidRPr="008D74AB">
              <w:rPr>
                <w:color w:val="58595B"/>
                <w:w w:val="90"/>
                <w:sz w:val="16"/>
                <w:lang w:val="uk-UA"/>
              </w:rPr>
              <w:t xml:space="preserve"> у дозі 3</w:t>
            </w:r>
            <w:r w:rsidR="005178CD" w:rsidRPr="008D74AB">
              <w:rPr>
                <w:color w:val="58595B"/>
                <w:w w:val="90"/>
                <w:sz w:val="16"/>
                <w:lang w:val="uk-UA"/>
              </w:rPr>
              <w:t xml:space="preserve">5 мг/кг. Дозу 50 мг </w:t>
            </w:r>
            <w:proofErr w:type="spellStart"/>
            <w:r w:rsidR="005178CD" w:rsidRPr="008D74AB">
              <w:rPr>
                <w:color w:val="58595B"/>
                <w:w w:val="90"/>
                <w:sz w:val="16"/>
                <w:lang w:val="uk-UA"/>
              </w:rPr>
              <w:t>д</w:t>
            </w:r>
            <w:r w:rsidRPr="008D74AB">
              <w:rPr>
                <w:color w:val="58595B"/>
                <w:w w:val="90"/>
                <w:sz w:val="16"/>
                <w:lang w:val="uk-UA"/>
              </w:rPr>
              <w:t>олутегравіру</w:t>
            </w:r>
            <w:proofErr w:type="spellEnd"/>
            <w:r w:rsidRPr="008D74AB">
              <w:rPr>
                <w:color w:val="58595B"/>
                <w:w w:val="90"/>
                <w:sz w:val="16"/>
                <w:lang w:val="uk-UA"/>
              </w:rPr>
              <w:t xml:space="preserve"> двічі на добу слід підтримувати ще 2 тижні після припинення прийому </w:t>
            </w:r>
            <w:proofErr w:type="spellStart"/>
            <w:r w:rsidRPr="008D74AB">
              <w:rPr>
                <w:color w:val="58595B"/>
                <w:w w:val="90"/>
                <w:sz w:val="16"/>
                <w:lang w:val="uk-UA"/>
              </w:rPr>
              <w:t>рифампіцину</w:t>
            </w:r>
            <w:proofErr w:type="spellEnd"/>
            <w:r w:rsidRPr="008D74AB">
              <w:rPr>
                <w:color w:val="58595B"/>
                <w:w w:val="90"/>
                <w:sz w:val="16"/>
                <w:lang w:val="uk-UA"/>
              </w:rPr>
              <w:t xml:space="preserve"> через стійкий </w:t>
            </w:r>
            <w:proofErr w:type="spellStart"/>
            <w:r w:rsidRPr="008D74AB">
              <w:rPr>
                <w:color w:val="58595B"/>
                <w:w w:val="90"/>
                <w:sz w:val="16"/>
                <w:lang w:val="uk-UA"/>
              </w:rPr>
              <w:t>індукуючий</w:t>
            </w:r>
            <w:proofErr w:type="spellEnd"/>
            <w:r w:rsidRPr="008D74AB">
              <w:rPr>
                <w:color w:val="58595B"/>
                <w:w w:val="90"/>
                <w:sz w:val="16"/>
                <w:lang w:val="uk-UA"/>
              </w:rPr>
              <w:t xml:space="preserve"> ефект після припинення застосування сильного індуктора.</w:t>
            </w:r>
          </w:p>
        </w:tc>
      </w:tr>
    </w:tbl>
    <w:p w14:paraId="226A2A7C"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5DEC8DDB" w14:textId="77777777" w:rsidR="001419C7" w:rsidRPr="008D74AB" w:rsidRDefault="00DC0015">
      <w:pPr>
        <w:pStyle w:val="a3"/>
        <w:spacing w:before="1"/>
        <w:rPr>
          <w:rFonts w:ascii="Trebuchet MS"/>
          <w:b/>
          <w:sz w:val="13"/>
          <w:lang w:val="uk-UA"/>
        </w:rPr>
      </w:pPr>
      <w:r w:rsidRPr="008D74AB">
        <w:rPr>
          <w:lang w:val="uk-UA"/>
        </w:rPr>
        <w:lastRenderedPageBreak/>
        <w:pict w14:anchorId="07BFA985">
          <v:group id="_x0000_s1074" style="position:absolute;margin-left:0;margin-top:0;width:28.35pt;height:28.35pt;z-index:16364544;mso-position-horizontal-relative:page;mso-position-vertical-relative:page" coordsize="567,567">
            <v:shape id="_x0000_s1076" style="position:absolute;width:567;height:567" coordsize="567,567" path="m567,l,,,567r392,l493,564r52,-19l564,493r3,-101l567,xe" fillcolor="#006998" stroked="f">
              <v:path arrowok="t"/>
            </v:shape>
            <v:shape id="_x0000_s1075" type="#_x0000_t202" style="position:absolute;width:567;height:567" filled="f" stroked="f">
              <v:textbox inset="0,0,0,0">
                <w:txbxContent>
                  <w:p w14:paraId="0690F24B" w14:textId="77777777" w:rsidR="008248B4" w:rsidRDefault="008248B4">
                    <w:pPr>
                      <w:spacing w:before="3"/>
                      <w:rPr>
                        <w:rFonts w:ascii="Trebuchet MS"/>
                        <w:b/>
                        <w:sz w:val="21"/>
                      </w:rPr>
                    </w:pPr>
                  </w:p>
                  <w:p w14:paraId="01ABC885" w14:textId="77777777" w:rsidR="008248B4" w:rsidRDefault="008248B4">
                    <w:pPr>
                      <w:spacing w:before="1"/>
                      <w:ind w:left="233"/>
                      <w:rPr>
                        <w:rFonts w:ascii="Trebuchet MS"/>
                        <w:b/>
                        <w:sz w:val="16"/>
                      </w:rPr>
                    </w:pPr>
                    <w:r>
                      <w:rPr>
                        <w:rFonts w:ascii="Trebuchet MS"/>
                        <w:b/>
                        <w:color w:val="FFFFFF"/>
                        <w:w w:val="85"/>
                        <w:sz w:val="16"/>
                      </w:rPr>
                      <w:t>538</w:t>
                    </w:r>
                  </w:p>
                </w:txbxContent>
              </v:textbox>
            </v:shape>
            <w10:wrap anchorx="page" anchory="page"/>
          </v:group>
        </w:pict>
      </w:r>
      <w:r w:rsidRPr="008D74AB">
        <w:rPr>
          <w:lang w:val="uk-UA"/>
        </w:rPr>
        <w:pict w14:anchorId="5ED6F81B">
          <v:shape id="_x0000_s1073" style="position:absolute;margin-left:39.7pt;margin-top:39.7pt;width:374.2pt;height:581.7pt;z-index:-38943744;mso-position-horizontal-relative:page;mso-position-vertical-relative:page" coordorigin="794,794" coordsize="7484,11634" path="m8277,794r-7483,l794,12427r7200,l8069,12417r68,-28l8194,12344r44,-57l8267,12219r10,-75l8277,794xe" fillcolor="#e0e5ed" stroked="f">
            <v:path arrowok="t"/>
            <w10:wrap anchorx="page" anchory="page"/>
          </v:shape>
        </w:pict>
      </w:r>
    </w:p>
    <w:p w14:paraId="570AF298" w14:textId="77777777" w:rsidR="001419C7" w:rsidRPr="008D74AB" w:rsidRDefault="00807097">
      <w:pPr>
        <w:spacing w:before="101"/>
        <w:ind w:left="113"/>
        <w:rPr>
          <w:sz w:val="14"/>
          <w:lang w:val="uk-UA"/>
        </w:rPr>
      </w:pPr>
      <w:proofErr w:type="spellStart"/>
      <w:r w:rsidRPr="008D74AB">
        <w:rPr>
          <w:color w:val="939598"/>
          <w:w w:val="85"/>
          <w:sz w:val="14"/>
          <w:lang w:val="uk-UA"/>
        </w:rPr>
        <w:t>Consolidated</w:t>
      </w:r>
      <w:proofErr w:type="spellEnd"/>
      <w:r w:rsidRPr="008D74AB">
        <w:rPr>
          <w:color w:val="939598"/>
          <w:spacing w:val="48"/>
          <w:sz w:val="14"/>
          <w:lang w:val="uk-UA"/>
        </w:rPr>
        <w:t xml:space="preserve"> </w:t>
      </w:r>
      <w:proofErr w:type="spellStart"/>
      <w:r w:rsidRPr="008D74AB">
        <w:rPr>
          <w:color w:val="939598"/>
          <w:w w:val="85"/>
          <w:sz w:val="14"/>
          <w:lang w:val="uk-UA"/>
        </w:rPr>
        <w:t>guidelines</w:t>
      </w:r>
      <w:proofErr w:type="spellEnd"/>
      <w:r w:rsidRPr="008D74AB">
        <w:rPr>
          <w:color w:val="939598"/>
          <w:spacing w:val="49"/>
          <w:sz w:val="14"/>
          <w:lang w:val="uk-UA"/>
        </w:rPr>
        <w:t xml:space="preserve"> </w:t>
      </w:r>
      <w:proofErr w:type="spellStart"/>
      <w:r w:rsidRPr="008D74AB">
        <w:rPr>
          <w:color w:val="939598"/>
          <w:w w:val="85"/>
          <w:sz w:val="14"/>
          <w:lang w:val="uk-UA"/>
        </w:rPr>
        <w:t>on</w:t>
      </w:r>
      <w:proofErr w:type="spellEnd"/>
      <w:r w:rsidRPr="008D74AB">
        <w:rPr>
          <w:color w:val="939598"/>
          <w:spacing w:val="49"/>
          <w:sz w:val="14"/>
          <w:lang w:val="uk-UA"/>
        </w:rPr>
        <w:t xml:space="preserve"> </w:t>
      </w:r>
      <w:r w:rsidRPr="008D74AB">
        <w:rPr>
          <w:color w:val="939598"/>
          <w:w w:val="85"/>
          <w:sz w:val="14"/>
          <w:lang w:val="uk-UA"/>
        </w:rPr>
        <w:t>HIV</w:t>
      </w:r>
      <w:r w:rsidRPr="008D74AB">
        <w:rPr>
          <w:color w:val="939598"/>
          <w:spacing w:val="48"/>
          <w:sz w:val="14"/>
          <w:lang w:val="uk-UA"/>
        </w:rPr>
        <w:t xml:space="preserve"> </w:t>
      </w:r>
      <w:proofErr w:type="spellStart"/>
      <w:r w:rsidRPr="008D74AB">
        <w:rPr>
          <w:color w:val="939598"/>
          <w:w w:val="85"/>
          <w:sz w:val="14"/>
          <w:lang w:val="uk-UA"/>
        </w:rPr>
        <w:t>prevention</w:t>
      </w:r>
      <w:proofErr w:type="spellEnd"/>
      <w:r w:rsidRPr="008D74AB">
        <w:rPr>
          <w:color w:val="939598"/>
          <w:w w:val="85"/>
          <w:sz w:val="14"/>
          <w:lang w:val="uk-UA"/>
        </w:rPr>
        <w:t>,</w:t>
      </w:r>
      <w:r w:rsidRPr="008D74AB">
        <w:rPr>
          <w:color w:val="939598"/>
          <w:spacing w:val="49"/>
          <w:sz w:val="14"/>
          <w:lang w:val="uk-UA"/>
        </w:rPr>
        <w:t xml:space="preserve"> </w:t>
      </w:r>
      <w:proofErr w:type="spellStart"/>
      <w:r w:rsidRPr="008D74AB">
        <w:rPr>
          <w:color w:val="939598"/>
          <w:w w:val="85"/>
          <w:sz w:val="14"/>
          <w:lang w:val="uk-UA"/>
        </w:rPr>
        <w:t>testing</w:t>
      </w:r>
      <w:proofErr w:type="spellEnd"/>
      <w:r w:rsidRPr="008D74AB">
        <w:rPr>
          <w:color w:val="939598"/>
          <w:w w:val="85"/>
          <w:sz w:val="14"/>
          <w:lang w:val="uk-UA"/>
        </w:rPr>
        <w:t>,</w:t>
      </w:r>
      <w:r w:rsidRPr="008D74AB">
        <w:rPr>
          <w:color w:val="939598"/>
          <w:spacing w:val="49"/>
          <w:sz w:val="14"/>
          <w:lang w:val="uk-UA"/>
        </w:rPr>
        <w:t xml:space="preserve"> </w:t>
      </w:r>
      <w:proofErr w:type="spellStart"/>
      <w:r w:rsidRPr="008D74AB">
        <w:rPr>
          <w:color w:val="939598"/>
          <w:w w:val="85"/>
          <w:sz w:val="14"/>
          <w:lang w:val="uk-UA"/>
        </w:rPr>
        <w:t>treatment</w:t>
      </w:r>
      <w:proofErr w:type="spellEnd"/>
      <w:r w:rsidRPr="008D74AB">
        <w:rPr>
          <w:color w:val="939598"/>
          <w:w w:val="85"/>
          <w:sz w:val="14"/>
          <w:lang w:val="uk-UA"/>
        </w:rPr>
        <w:t>,</w:t>
      </w:r>
      <w:r w:rsidRPr="008D74AB">
        <w:rPr>
          <w:color w:val="939598"/>
          <w:spacing w:val="48"/>
          <w:sz w:val="14"/>
          <w:lang w:val="uk-UA"/>
        </w:rPr>
        <w:t xml:space="preserve"> </w:t>
      </w:r>
      <w:proofErr w:type="spellStart"/>
      <w:r w:rsidRPr="008D74AB">
        <w:rPr>
          <w:color w:val="939598"/>
          <w:w w:val="85"/>
          <w:sz w:val="14"/>
          <w:lang w:val="uk-UA"/>
        </w:rPr>
        <w:t>service</w:t>
      </w:r>
      <w:proofErr w:type="spellEnd"/>
      <w:r w:rsidRPr="008D74AB">
        <w:rPr>
          <w:color w:val="939598"/>
          <w:spacing w:val="49"/>
          <w:sz w:val="14"/>
          <w:lang w:val="uk-UA"/>
        </w:rPr>
        <w:t xml:space="preserve"> </w:t>
      </w:r>
      <w:proofErr w:type="spellStart"/>
      <w:r w:rsidRPr="008D74AB">
        <w:rPr>
          <w:color w:val="939598"/>
          <w:w w:val="85"/>
          <w:sz w:val="14"/>
          <w:lang w:val="uk-UA"/>
        </w:rPr>
        <w:t>delivery</w:t>
      </w:r>
      <w:proofErr w:type="spellEnd"/>
      <w:r w:rsidRPr="008D74AB">
        <w:rPr>
          <w:color w:val="939598"/>
          <w:spacing w:val="49"/>
          <w:sz w:val="14"/>
          <w:lang w:val="uk-UA"/>
        </w:rPr>
        <w:t xml:space="preserve"> </w:t>
      </w:r>
      <w:proofErr w:type="spellStart"/>
      <w:r w:rsidRPr="008D74AB">
        <w:rPr>
          <w:color w:val="939598"/>
          <w:w w:val="85"/>
          <w:sz w:val="14"/>
          <w:lang w:val="uk-UA"/>
        </w:rPr>
        <w:t>and</w:t>
      </w:r>
      <w:proofErr w:type="spellEnd"/>
      <w:r w:rsidRPr="008D74AB">
        <w:rPr>
          <w:color w:val="939598"/>
          <w:spacing w:val="48"/>
          <w:sz w:val="14"/>
          <w:lang w:val="uk-UA"/>
        </w:rPr>
        <w:t xml:space="preserve"> </w:t>
      </w:r>
      <w:proofErr w:type="spellStart"/>
      <w:r w:rsidRPr="008D74AB">
        <w:rPr>
          <w:color w:val="939598"/>
          <w:w w:val="85"/>
          <w:sz w:val="14"/>
          <w:lang w:val="uk-UA"/>
        </w:rPr>
        <w:t>monitoring</w:t>
      </w:r>
      <w:proofErr w:type="spellEnd"/>
    </w:p>
    <w:p w14:paraId="5A09A641" w14:textId="77777777" w:rsidR="001419C7" w:rsidRPr="008D74AB" w:rsidRDefault="001419C7">
      <w:pPr>
        <w:pStyle w:val="a3"/>
        <w:rPr>
          <w:lang w:val="uk-UA"/>
        </w:rPr>
      </w:pPr>
    </w:p>
    <w:p w14:paraId="3F3C012D" w14:textId="77777777" w:rsidR="001419C7" w:rsidRPr="008D74AB" w:rsidRDefault="001419C7">
      <w:pPr>
        <w:pStyle w:val="a3"/>
        <w:spacing w:before="1"/>
        <w:rPr>
          <w:sz w:val="27"/>
          <w:lang w:val="uk-UA"/>
        </w:rPr>
      </w:pPr>
    </w:p>
    <w:p w14:paraId="7C05F4F5" w14:textId="77777777" w:rsidR="001419C7" w:rsidRPr="008D74AB" w:rsidRDefault="0062606F">
      <w:pPr>
        <w:pStyle w:val="4"/>
        <w:spacing w:before="101"/>
        <w:ind w:left="399"/>
        <w:rPr>
          <w:lang w:val="uk-UA"/>
        </w:rPr>
      </w:pPr>
      <w:r w:rsidRPr="008D74AB">
        <w:rPr>
          <w:lang w:val="uk-UA"/>
        </w:rPr>
        <w:t>Таблиця</w:t>
      </w:r>
      <w:r w:rsidRPr="008D74AB">
        <w:rPr>
          <w:spacing w:val="42"/>
          <w:w w:val="85"/>
          <w:lang w:val="uk-UA"/>
        </w:rPr>
        <w:t xml:space="preserve"> </w:t>
      </w:r>
      <w:r w:rsidRPr="008D74AB">
        <w:rPr>
          <w:w w:val="85"/>
          <w:lang w:val="uk-UA"/>
        </w:rPr>
        <w:t>A2.2</w:t>
      </w:r>
      <w:r w:rsidRPr="008D74AB">
        <w:rPr>
          <w:spacing w:val="42"/>
          <w:w w:val="85"/>
          <w:lang w:val="uk-UA"/>
        </w:rPr>
        <w:t xml:space="preserve"> </w:t>
      </w:r>
      <w:r w:rsidRPr="008D74AB">
        <w:rPr>
          <w:color w:val="006998"/>
          <w:w w:val="85"/>
          <w:lang w:val="uk-UA"/>
        </w:rPr>
        <w:t>Виноски</w:t>
      </w:r>
      <w:r w:rsidRPr="008D74AB">
        <w:rPr>
          <w:color w:val="006998"/>
          <w:spacing w:val="43"/>
          <w:w w:val="85"/>
          <w:lang w:val="uk-UA"/>
        </w:rPr>
        <w:t xml:space="preserve"> </w:t>
      </w:r>
      <w:r w:rsidRPr="008D74AB">
        <w:rPr>
          <w:color w:val="006998"/>
          <w:w w:val="85"/>
          <w:lang w:val="uk-UA"/>
        </w:rPr>
        <w:t>(продовження)</w:t>
      </w:r>
    </w:p>
    <w:p w14:paraId="0B936480"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5F3BAEAB" w14:textId="77777777">
        <w:trPr>
          <w:trHeight w:val="287"/>
        </w:trPr>
        <w:tc>
          <w:tcPr>
            <w:tcW w:w="720" w:type="dxa"/>
            <w:tcBorders>
              <w:top w:val="nil"/>
            </w:tcBorders>
            <w:shd w:val="clear" w:color="auto" w:fill="006998"/>
          </w:tcPr>
          <w:p w14:paraId="308341F7"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368674CD"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A759EF" w:rsidRPr="008D74AB" w14:paraId="0C4E567C" w14:textId="77777777">
        <w:trPr>
          <w:trHeight w:val="1485"/>
        </w:trPr>
        <w:tc>
          <w:tcPr>
            <w:tcW w:w="720" w:type="dxa"/>
            <w:shd w:val="clear" w:color="auto" w:fill="FFFFFF"/>
          </w:tcPr>
          <w:p w14:paraId="0FA8B9EE" w14:textId="77777777" w:rsidR="00A759EF" w:rsidRPr="008D74AB" w:rsidRDefault="00A759EF" w:rsidP="00A759EF">
            <w:pPr>
              <w:pStyle w:val="TableParagraph"/>
              <w:ind w:left="85"/>
              <w:rPr>
                <w:sz w:val="16"/>
                <w:lang w:val="uk-UA"/>
              </w:rPr>
            </w:pPr>
            <w:r w:rsidRPr="008D74AB">
              <w:rPr>
                <w:color w:val="58595B"/>
                <w:w w:val="95"/>
                <w:sz w:val="16"/>
                <w:lang w:val="uk-UA"/>
              </w:rPr>
              <w:t>46</w:t>
            </w:r>
          </w:p>
        </w:tc>
        <w:tc>
          <w:tcPr>
            <w:tcW w:w="6191" w:type="dxa"/>
            <w:shd w:val="clear" w:color="auto" w:fill="FFFFFF"/>
          </w:tcPr>
          <w:p w14:paraId="56F190D6"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 xml:space="preserve">Одночасне застосування знижувало концентрації </w:t>
            </w:r>
            <w:proofErr w:type="spellStart"/>
            <w:r w:rsidRPr="008D74AB">
              <w:rPr>
                <w:color w:val="58595B"/>
                <w:w w:val="85"/>
                <w:sz w:val="16"/>
                <w:lang w:val="uk-UA"/>
              </w:rPr>
              <w:t>ралтегравіру</w:t>
            </w:r>
            <w:proofErr w:type="spellEnd"/>
            <w:r w:rsidRPr="008D74AB">
              <w:rPr>
                <w:color w:val="58595B"/>
                <w:w w:val="85"/>
                <w:sz w:val="16"/>
                <w:lang w:val="uk-UA"/>
              </w:rPr>
              <w:t xml:space="preserve">. Рекомендована доза </w:t>
            </w:r>
            <w:proofErr w:type="spellStart"/>
            <w:r w:rsidRPr="008D74AB">
              <w:rPr>
                <w:color w:val="58595B"/>
                <w:w w:val="85"/>
                <w:sz w:val="16"/>
                <w:lang w:val="uk-UA"/>
              </w:rPr>
              <w:t>ралтегравіру</w:t>
            </w:r>
            <w:proofErr w:type="spellEnd"/>
            <w:r w:rsidRPr="008D74AB">
              <w:rPr>
                <w:color w:val="58595B"/>
                <w:w w:val="85"/>
                <w:sz w:val="16"/>
                <w:lang w:val="uk-UA"/>
              </w:rPr>
              <w:t xml:space="preserve"> при одночасному застосуванні з </w:t>
            </w:r>
            <w:proofErr w:type="spellStart"/>
            <w:r w:rsidRPr="008D74AB">
              <w:rPr>
                <w:color w:val="58595B"/>
                <w:w w:val="85"/>
                <w:sz w:val="16"/>
                <w:lang w:val="uk-UA"/>
              </w:rPr>
              <w:t>рифампіцином</w:t>
            </w:r>
            <w:proofErr w:type="spellEnd"/>
            <w:r w:rsidRPr="008D74AB">
              <w:rPr>
                <w:color w:val="58595B"/>
                <w:w w:val="85"/>
                <w:sz w:val="16"/>
                <w:lang w:val="uk-UA"/>
              </w:rPr>
              <w:t xml:space="preserve"> становить 800 мг двічі на день. Одночасне застосування з </w:t>
            </w:r>
            <w:proofErr w:type="spellStart"/>
            <w:r w:rsidRPr="008D74AB">
              <w:rPr>
                <w:color w:val="58595B"/>
                <w:w w:val="85"/>
                <w:sz w:val="16"/>
                <w:lang w:val="uk-UA"/>
              </w:rPr>
              <w:t>ралтегравіром</w:t>
            </w:r>
            <w:proofErr w:type="spellEnd"/>
            <w:r w:rsidRPr="008D74AB">
              <w:rPr>
                <w:color w:val="58595B"/>
                <w:w w:val="85"/>
                <w:sz w:val="16"/>
                <w:lang w:val="uk-UA"/>
              </w:rPr>
              <w:t xml:space="preserve"> один раз на день не рекомендується. Дані немовлят та дітей, інфікованих ВІЛ/ТБ (віком від 4 тижнів до 12 років), які отримували </w:t>
            </w:r>
            <w:proofErr w:type="spellStart"/>
            <w:r w:rsidRPr="008D74AB">
              <w:rPr>
                <w:color w:val="58595B"/>
                <w:w w:val="85"/>
                <w:sz w:val="16"/>
                <w:lang w:val="uk-UA"/>
              </w:rPr>
              <w:t>рифампіцин</w:t>
            </w:r>
            <w:proofErr w:type="spellEnd"/>
            <w:r w:rsidRPr="008D74AB">
              <w:rPr>
                <w:color w:val="58595B"/>
                <w:w w:val="85"/>
                <w:sz w:val="16"/>
                <w:lang w:val="uk-UA"/>
              </w:rPr>
              <w:t xml:space="preserve">, свідчать про те, що жувальна форма </w:t>
            </w:r>
            <w:proofErr w:type="spellStart"/>
            <w:r w:rsidRPr="008D74AB">
              <w:rPr>
                <w:color w:val="58595B"/>
                <w:w w:val="85"/>
                <w:sz w:val="16"/>
                <w:lang w:val="uk-UA"/>
              </w:rPr>
              <w:t>ралтегравіру</w:t>
            </w:r>
            <w:proofErr w:type="spellEnd"/>
            <w:r w:rsidRPr="008D74AB">
              <w:rPr>
                <w:color w:val="58595B"/>
                <w:w w:val="85"/>
                <w:sz w:val="16"/>
                <w:lang w:val="uk-UA"/>
              </w:rPr>
              <w:t xml:space="preserve"> у дозі 12 мг/кг двічі на день безпечно досягала </w:t>
            </w:r>
            <w:proofErr w:type="spellStart"/>
            <w:r w:rsidRPr="008D74AB">
              <w:rPr>
                <w:color w:val="58595B"/>
                <w:w w:val="85"/>
                <w:sz w:val="16"/>
                <w:lang w:val="uk-UA"/>
              </w:rPr>
              <w:t>фармакокінетичних</w:t>
            </w:r>
            <w:proofErr w:type="spellEnd"/>
            <w:r w:rsidRPr="008D74AB">
              <w:rPr>
                <w:color w:val="58595B"/>
                <w:w w:val="85"/>
                <w:sz w:val="16"/>
                <w:lang w:val="uk-UA"/>
              </w:rPr>
              <w:t xml:space="preserve"> рівнів, подібних до ВІЛ-інфікованих дітей, які отримували рекомендовану дозу 6 мг/кг/дозу, а не на лікування туберкульозу. Доза RAL повинна залишатися двічі на день протягом ще двох тижнів після останньої дози </w:t>
            </w:r>
            <w:proofErr w:type="spellStart"/>
            <w:r w:rsidRPr="008D74AB">
              <w:rPr>
                <w:color w:val="58595B"/>
                <w:w w:val="85"/>
                <w:sz w:val="16"/>
                <w:lang w:val="uk-UA"/>
              </w:rPr>
              <w:t>рифампіцину</w:t>
            </w:r>
            <w:proofErr w:type="spellEnd"/>
            <w:r w:rsidRPr="008D74AB">
              <w:rPr>
                <w:color w:val="58595B"/>
                <w:w w:val="85"/>
                <w:sz w:val="16"/>
                <w:lang w:val="uk-UA"/>
              </w:rPr>
              <w:t xml:space="preserve"> у дітей.</w:t>
            </w:r>
          </w:p>
        </w:tc>
      </w:tr>
      <w:tr w:rsidR="00A759EF" w:rsidRPr="008D74AB" w14:paraId="6A14464D" w14:textId="77777777">
        <w:trPr>
          <w:trHeight w:val="885"/>
        </w:trPr>
        <w:tc>
          <w:tcPr>
            <w:tcW w:w="720" w:type="dxa"/>
            <w:shd w:val="clear" w:color="auto" w:fill="FFFFFF"/>
          </w:tcPr>
          <w:p w14:paraId="34588660" w14:textId="77777777" w:rsidR="00A759EF" w:rsidRPr="008D74AB" w:rsidRDefault="00A759EF" w:rsidP="00A759EF">
            <w:pPr>
              <w:pStyle w:val="TableParagraph"/>
              <w:ind w:left="85"/>
              <w:rPr>
                <w:sz w:val="16"/>
                <w:lang w:val="uk-UA"/>
              </w:rPr>
            </w:pPr>
            <w:r w:rsidRPr="008D74AB">
              <w:rPr>
                <w:color w:val="58595B"/>
                <w:w w:val="95"/>
                <w:sz w:val="16"/>
                <w:lang w:val="uk-UA"/>
              </w:rPr>
              <w:t>47</w:t>
            </w:r>
          </w:p>
        </w:tc>
        <w:tc>
          <w:tcPr>
            <w:tcW w:w="6191" w:type="dxa"/>
            <w:shd w:val="clear" w:color="auto" w:fill="FFFFFF"/>
          </w:tcPr>
          <w:p w14:paraId="4327D49C"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 xml:space="preserve">Одночасне застосування зменшило концентрації </w:t>
            </w:r>
            <w:proofErr w:type="spellStart"/>
            <w:r w:rsidRPr="008D74AB">
              <w:rPr>
                <w:color w:val="58595B"/>
                <w:w w:val="85"/>
                <w:sz w:val="16"/>
                <w:lang w:val="uk-UA"/>
              </w:rPr>
              <w:t>долутегравіру</w:t>
            </w:r>
            <w:proofErr w:type="spellEnd"/>
            <w:r w:rsidRPr="008D74AB">
              <w:rPr>
                <w:color w:val="58595B"/>
                <w:w w:val="85"/>
                <w:sz w:val="16"/>
                <w:lang w:val="uk-UA"/>
              </w:rPr>
              <w:t xml:space="preserve">, але мінімальні концентрації залишалися вище цільового значення. При одночасному застосуванні </w:t>
            </w:r>
            <w:proofErr w:type="spellStart"/>
            <w:r w:rsidRPr="008D74AB">
              <w:rPr>
                <w:color w:val="58595B"/>
                <w:w w:val="85"/>
                <w:sz w:val="16"/>
                <w:lang w:val="uk-UA"/>
              </w:rPr>
              <w:t>ізоніазиду</w:t>
            </w:r>
            <w:proofErr w:type="spellEnd"/>
            <w:r w:rsidRPr="008D74AB">
              <w:rPr>
                <w:color w:val="58595B"/>
                <w:w w:val="85"/>
                <w:sz w:val="16"/>
                <w:lang w:val="uk-UA"/>
              </w:rPr>
              <w:t>/</w:t>
            </w:r>
            <w:proofErr w:type="spellStart"/>
            <w:r w:rsidRPr="008D74AB">
              <w:rPr>
                <w:color w:val="58595B"/>
                <w:w w:val="85"/>
                <w:sz w:val="16"/>
                <w:lang w:val="uk-UA"/>
              </w:rPr>
              <w:t>рифапентину</w:t>
            </w:r>
            <w:proofErr w:type="spellEnd"/>
            <w:r w:rsidRPr="008D74AB">
              <w:rPr>
                <w:color w:val="58595B"/>
                <w:w w:val="85"/>
                <w:sz w:val="16"/>
                <w:lang w:val="uk-UA"/>
              </w:rPr>
              <w:t xml:space="preserve"> один раз на тиждень коригування дози </w:t>
            </w:r>
            <w:proofErr w:type="spellStart"/>
            <w:r w:rsidRPr="008D74AB">
              <w:rPr>
                <w:color w:val="58595B"/>
                <w:w w:val="85"/>
                <w:sz w:val="16"/>
                <w:lang w:val="uk-UA"/>
              </w:rPr>
              <w:t>долутегравіру</w:t>
            </w:r>
            <w:proofErr w:type="spellEnd"/>
            <w:r w:rsidRPr="008D74AB">
              <w:rPr>
                <w:color w:val="58595B"/>
                <w:w w:val="85"/>
                <w:sz w:val="16"/>
                <w:lang w:val="uk-UA"/>
              </w:rPr>
              <w:t xml:space="preserve"> 50 мг один раз на день не потрібне. Однак </w:t>
            </w:r>
            <w:proofErr w:type="spellStart"/>
            <w:r w:rsidRPr="008D74AB">
              <w:rPr>
                <w:color w:val="58595B"/>
                <w:w w:val="85"/>
                <w:sz w:val="16"/>
                <w:lang w:val="uk-UA"/>
              </w:rPr>
              <w:t>долутегравір</w:t>
            </w:r>
            <w:proofErr w:type="spellEnd"/>
            <w:r w:rsidRPr="008D74AB">
              <w:rPr>
                <w:color w:val="58595B"/>
                <w:w w:val="85"/>
                <w:sz w:val="16"/>
                <w:lang w:val="uk-UA"/>
              </w:rPr>
              <w:t xml:space="preserve"> у дозі 50 мг двічі на день слід розглядати у осіб з підозрою на невдачу або зриви.</w:t>
            </w:r>
          </w:p>
        </w:tc>
      </w:tr>
      <w:tr w:rsidR="00A759EF" w:rsidRPr="008D74AB" w14:paraId="3A62613F" w14:textId="77777777">
        <w:trPr>
          <w:trHeight w:val="885"/>
        </w:trPr>
        <w:tc>
          <w:tcPr>
            <w:tcW w:w="720" w:type="dxa"/>
            <w:shd w:val="clear" w:color="auto" w:fill="FFFFFF"/>
          </w:tcPr>
          <w:p w14:paraId="26D9EBD0" w14:textId="77777777" w:rsidR="00A759EF" w:rsidRPr="008D74AB" w:rsidRDefault="00A759EF" w:rsidP="00A759EF">
            <w:pPr>
              <w:pStyle w:val="TableParagraph"/>
              <w:ind w:left="85"/>
              <w:rPr>
                <w:sz w:val="16"/>
                <w:lang w:val="uk-UA"/>
              </w:rPr>
            </w:pPr>
            <w:r w:rsidRPr="008D74AB">
              <w:rPr>
                <w:color w:val="58595B"/>
                <w:w w:val="95"/>
                <w:sz w:val="16"/>
                <w:lang w:val="uk-UA"/>
              </w:rPr>
              <w:t>48</w:t>
            </w:r>
          </w:p>
        </w:tc>
        <w:tc>
          <w:tcPr>
            <w:tcW w:w="6191" w:type="dxa"/>
            <w:shd w:val="clear" w:color="auto" w:fill="FFFFFF"/>
          </w:tcPr>
          <w:p w14:paraId="11385D5D"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 xml:space="preserve">Одночасне застосування з </w:t>
            </w:r>
            <w:proofErr w:type="spellStart"/>
            <w:r w:rsidRPr="008D74AB">
              <w:rPr>
                <w:color w:val="58595B"/>
                <w:w w:val="85"/>
                <w:sz w:val="16"/>
                <w:lang w:val="uk-UA"/>
              </w:rPr>
              <w:t>рифапентином</w:t>
            </w:r>
            <w:proofErr w:type="spellEnd"/>
            <w:r w:rsidRPr="008D74AB">
              <w:rPr>
                <w:color w:val="58595B"/>
                <w:w w:val="85"/>
                <w:sz w:val="16"/>
                <w:lang w:val="uk-UA"/>
              </w:rPr>
              <w:t xml:space="preserve"> щотижня збільшувало вплив </w:t>
            </w:r>
            <w:proofErr w:type="spellStart"/>
            <w:r w:rsidRPr="008D74AB">
              <w:rPr>
                <w:color w:val="58595B"/>
                <w:w w:val="85"/>
                <w:sz w:val="16"/>
                <w:lang w:val="uk-UA"/>
              </w:rPr>
              <w:t>ралтегравіру</w:t>
            </w:r>
            <w:proofErr w:type="spellEnd"/>
            <w:r w:rsidRPr="008D74AB">
              <w:rPr>
                <w:color w:val="58595B"/>
                <w:w w:val="85"/>
                <w:sz w:val="16"/>
                <w:lang w:val="uk-UA"/>
              </w:rPr>
              <w:t xml:space="preserve">. </w:t>
            </w:r>
            <w:proofErr w:type="spellStart"/>
            <w:r w:rsidRPr="008D74AB">
              <w:rPr>
                <w:color w:val="58595B"/>
                <w:w w:val="85"/>
                <w:sz w:val="16"/>
                <w:lang w:val="uk-UA"/>
              </w:rPr>
              <w:t>Рифапентин</w:t>
            </w:r>
            <w:proofErr w:type="spellEnd"/>
            <w:r w:rsidRPr="008D74AB">
              <w:rPr>
                <w:color w:val="58595B"/>
                <w:w w:val="85"/>
                <w:sz w:val="16"/>
                <w:lang w:val="uk-UA"/>
              </w:rPr>
              <w:t xml:space="preserve"> (для лікування прихованого туберкульозу) раз на тиждень можна застосовувати разом з </w:t>
            </w:r>
            <w:proofErr w:type="spellStart"/>
            <w:r w:rsidRPr="008D74AB">
              <w:rPr>
                <w:color w:val="58595B"/>
                <w:w w:val="85"/>
                <w:sz w:val="16"/>
                <w:lang w:val="uk-UA"/>
              </w:rPr>
              <w:t>ралтегравіром</w:t>
            </w:r>
            <w:proofErr w:type="spellEnd"/>
            <w:r w:rsidRPr="008D74AB">
              <w:rPr>
                <w:color w:val="58595B"/>
                <w:w w:val="85"/>
                <w:sz w:val="16"/>
                <w:lang w:val="uk-UA"/>
              </w:rPr>
              <w:t xml:space="preserve"> без коригування дози. Проте, належна стратегія дозування щоденного </w:t>
            </w:r>
            <w:proofErr w:type="spellStart"/>
            <w:r w:rsidRPr="008D74AB">
              <w:rPr>
                <w:color w:val="58595B"/>
                <w:w w:val="85"/>
                <w:sz w:val="16"/>
                <w:lang w:val="uk-UA"/>
              </w:rPr>
              <w:t>рифапентину</w:t>
            </w:r>
            <w:proofErr w:type="spellEnd"/>
            <w:r w:rsidRPr="008D74AB">
              <w:rPr>
                <w:color w:val="58595B"/>
                <w:w w:val="85"/>
                <w:sz w:val="16"/>
                <w:lang w:val="uk-UA"/>
              </w:rPr>
              <w:t xml:space="preserve"> (для лікування активного туберкульозу) все ще вивчається.</w:t>
            </w:r>
          </w:p>
        </w:tc>
      </w:tr>
      <w:tr w:rsidR="00A759EF" w:rsidRPr="008D74AB" w14:paraId="5914A340" w14:textId="77777777">
        <w:trPr>
          <w:trHeight w:val="285"/>
        </w:trPr>
        <w:tc>
          <w:tcPr>
            <w:tcW w:w="720" w:type="dxa"/>
            <w:shd w:val="clear" w:color="auto" w:fill="FFFFFF"/>
          </w:tcPr>
          <w:p w14:paraId="6B398B05" w14:textId="77777777" w:rsidR="00A759EF" w:rsidRPr="008D74AB" w:rsidRDefault="00A759EF" w:rsidP="00A759EF">
            <w:pPr>
              <w:pStyle w:val="TableParagraph"/>
              <w:ind w:left="85"/>
              <w:rPr>
                <w:sz w:val="16"/>
                <w:lang w:val="uk-UA"/>
              </w:rPr>
            </w:pPr>
            <w:r w:rsidRPr="008D74AB">
              <w:rPr>
                <w:color w:val="58595B"/>
                <w:w w:val="95"/>
                <w:sz w:val="16"/>
                <w:lang w:val="uk-UA"/>
              </w:rPr>
              <w:t>49</w:t>
            </w:r>
          </w:p>
        </w:tc>
        <w:tc>
          <w:tcPr>
            <w:tcW w:w="6191" w:type="dxa"/>
            <w:shd w:val="clear" w:color="auto" w:fill="FFFFFF"/>
          </w:tcPr>
          <w:p w14:paraId="1997368E"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Можлива ниркова токсичність. Контролювати функцію нирок.</w:t>
            </w:r>
          </w:p>
        </w:tc>
      </w:tr>
      <w:tr w:rsidR="00A759EF" w:rsidRPr="008D74AB" w14:paraId="53E3547D" w14:textId="77777777">
        <w:trPr>
          <w:trHeight w:val="285"/>
        </w:trPr>
        <w:tc>
          <w:tcPr>
            <w:tcW w:w="720" w:type="dxa"/>
            <w:shd w:val="clear" w:color="auto" w:fill="FFFFFF"/>
          </w:tcPr>
          <w:p w14:paraId="07C7BAE6" w14:textId="77777777" w:rsidR="00A759EF" w:rsidRPr="008D74AB" w:rsidRDefault="00A759EF" w:rsidP="00A759EF">
            <w:pPr>
              <w:pStyle w:val="TableParagraph"/>
              <w:ind w:left="85"/>
              <w:rPr>
                <w:sz w:val="16"/>
                <w:lang w:val="uk-UA"/>
              </w:rPr>
            </w:pPr>
            <w:r w:rsidRPr="008D74AB">
              <w:rPr>
                <w:color w:val="58595B"/>
                <w:w w:val="95"/>
                <w:sz w:val="16"/>
                <w:lang w:val="uk-UA"/>
              </w:rPr>
              <w:t>50</w:t>
            </w:r>
          </w:p>
        </w:tc>
        <w:tc>
          <w:tcPr>
            <w:tcW w:w="6191" w:type="dxa"/>
            <w:shd w:val="clear" w:color="auto" w:fill="FFFFFF"/>
          </w:tcPr>
          <w:p w14:paraId="1459CB92" w14:textId="77777777" w:rsidR="00A759EF" w:rsidRPr="008D74AB" w:rsidRDefault="00A759EF" w:rsidP="00A759EF">
            <w:pPr>
              <w:pStyle w:val="TableParagraph"/>
              <w:ind w:left="85" w:right="278"/>
              <w:rPr>
                <w:color w:val="58595B"/>
                <w:w w:val="85"/>
                <w:sz w:val="16"/>
                <w:lang w:val="uk-UA"/>
              </w:rPr>
            </w:pPr>
            <w:proofErr w:type="spellStart"/>
            <w:r w:rsidRPr="008D74AB">
              <w:rPr>
                <w:color w:val="58595B"/>
                <w:w w:val="85"/>
                <w:sz w:val="16"/>
                <w:lang w:val="uk-UA"/>
              </w:rPr>
              <w:t>Сульфадіазин</w:t>
            </w:r>
            <w:proofErr w:type="spellEnd"/>
            <w:r w:rsidRPr="008D74AB">
              <w:rPr>
                <w:color w:val="58595B"/>
                <w:w w:val="85"/>
                <w:sz w:val="16"/>
                <w:lang w:val="uk-UA"/>
              </w:rPr>
              <w:t xml:space="preserve"> може погіршити виведення </w:t>
            </w:r>
            <w:proofErr w:type="spellStart"/>
            <w:r w:rsidRPr="008D74AB">
              <w:rPr>
                <w:color w:val="58595B"/>
                <w:w w:val="85"/>
                <w:sz w:val="16"/>
                <w:lang w:val="uk-UA"/>
              </w:rPr>
              <w:t>емтрицитабіну</w:t>
            </w:r>
            <w:proofErr w:type="spellEnd"/>
            <w:r w:rsidRPr="008D74AB">
              <w:rPr>
                <w:color w:val="58595B"/>
                <w:w w:val="85"/>
                <w:sz w:val="16"/>
                <w:lang w:val="uk-UA"/>
              </w:rPr>
              <w:t xml:space="preserve"> нирками. Контролювати функцію нирок.</w:t>
            </w:r>
          </w:p>
        </w:tc>
      </w:tr>
      <w:tr w:rsidR="00A759EF" w:rsidRPr="008D74AB" w14:paraId="43890FD0" w14:textId="77777777">
        <w:trPr>
          <w:trHeight w:val="485"/>
        </w:trPr>
        <w:tc>
          <w:tcPr>
            <w:tcW w:w="720" w:type="dxa"/>
            <w:shd w:val="clear" w:color="auto" w:fill="FFFFFF"/>
          </w:tcPr>
          <w:p w14:paraId="532D1EF1" w14:textId="77777777" w:rsidR="00A759EF" w:rsidRPr="008D74AB" w:rsidRDefault="00A759EF" w:rsidP="00A759EF">
            <w:pPr>
              <w:pStyle w:val="TableParagraph"/>
              <w:ind w:left="85"/>
              <w:rPr>
                <w:sz w:val="16"/>
                <w:lang w:val="uk-UA"/>
              </w:rPr>
            </w:pPr>
            <w:r w:rsidRPr="008D74AB">
              <w:rPr>
                <w:color w:val="58595B"/>
                <w:w w:val="95"/>
                <w:sz w:val="16"/>
                <w:lang w:val="uk-UA"/>
              </w:rPr>
              <w:t>51</w:t>
            </w:r>
          </w:p>
        </w:tc>
        <w:tc>
          <w:tcPr>
            <w:tcW w:w="6191" w:type="dxa"/>
            <w:shd w:val="clear" w:color="auto" w:fill="FFFFFF"/>
          </w:tcPr>
          <w:p w14:paraId="0508F419" w14:textId="77777777" w:rsidR="00A759EF" w:rsidRPr="008D74AB" w:rsidRDefault="00A759EF" w:rsidP="00A759EF">
            <w:pPr>
              <w:pStyle w:val="TableParagraph"/>
              <w:ind w:left="85" w:right="278"/>
              <w:rPr>
                <w:color w:val="58595B"/>
                <w:w w:val="85"/>
                <w:sz w:val="16"/>
                <w:lang w:val="uk-UA"/>
              </w:rPr>
            </w:pPr>
            <w:proofErr w:type="spellStart"/>
            <w:r w:rsidRPr="008D74AB">
              <w:rPr>
                <w:color w:val="58595B"/>
                <w:w w:val="85"/>
                <w:sz w:val="16"/>
                <w:lang w:val="uk-UA"/>
              </w:rPr>
              <w:t>Фармакодинамічний</w:t>
            </w:r>
            <w:proofErr w:type="spellEnd"/>
            <w:r w:rsidRPr="008D74AB">
              <w:rPr>
                <w:color w:val="58595B"/>
                <w:w w:val="85"/>
                <w:sz w:val="16"/>
                <w:lang w:val="uk-UA"/>
              </w:rPr>
              <w:t xml:space="preserve"> ефект </w:t>
            </w:r>
            <w:proofErr w:type="spellStart"/>
            <w:r w:rsidRPr="008D74AB">
              <w:rPr>
                <w:color w:val="58595B"/>
                <w:w w:val="85"/>
                <w:sz w:val="16"/>
                <w:lang w:val="uk-UA"/>
              </w:rPr>
              <w:t>клопідогрелю</w:t>
            </w:r>
            <w:proofErr w:type="spellEnd"/>
            <w:r w:rsidRPr="008D74AB">
              <w:rPr>
                <w:color w:val="58595B"/>
                <w:w w:val="85"/>
                <w:sz w:val="16"/>
                <w:lang w:val="uk-UA"/>
              </w:rPr>
              <w:t xml:space="preserve"> може бути зменшений. Слід розглянути альтернативний НІЗТ або </w:t>
            </w:r>
            <w:proofErr w:type="spellStart"/>
            <w:r w:rsidRPr="008D74AB">
              <w:rPr>
                <w:color w:val="58595B"/>
                <w:w w:val="85"/>
                <w:sz w:val="16"/>
                <w:lang w:val="uk-UA"/>
              </w:rPr>
              <w:t>антитромбоцитарний</w:t>
            </w:r>
            <w:proofErr w:type="spellEnd"/>
            <w:r w:rsidRPr="008D74AB">
              <w:rPr>
                <w:color w:val="58595B"/>
                <w:w w:val="85"/>
                <w:sz w:val="16"/>
                <w:lang w:val="uk-UA"/>
              </w:rPr>
              <w:t xml:space="preserve"> засіб.</w:t>
            </w:r>
          </w:p>
        </w:tc>
      </w:tr>
      <w:tr w:rsidR="00A759EF" w:rsidRPr="008D74AB" w14:paraId="64833238" w14:textId="77777777">
        <w:trPr>
          <w:trHeight w:val="485"/>
        </w:trPr>
        <w:tc>
          <w:tcPr>
            <w:tcW w:w="720" w:type="dxa"/>
            <w:shd w:val="clear" w:color="auto" w:fill="FFFFFF"/>
          </w:tcPr>
          <w:p w14:paraId="7C308942" w14:textId="77777777" w:rsidR="00A759EF" w:rsidRPr="008D74AB" w:rsidRDefault="00A759EF" w:rsidP="00A759EF">
            <w:pPr>
              <w:pStyle w:val="TableParagraph"/>
              <w:ind w:left="85"/>
              <w:rPr>
                <w:sz w:val="16"/>
                <w:lang w:val="uk-UA"/>
              </w:rPr>
            </w:pPr>
            <w:r w:rsidRPr="008D74AB">
              <w:rPr>
                <w:color w:val="58595B"/>
                <w:w w:val="95"/>
                <w:sz w:val="16"/>
                <w:lang w:val="uk-UA"/>
              </w:rPr>
              <w:t>52</w:t>
            </w:r>
          </w:p>
        </w:tc>
        <w:tc>
          <w:tcPr>
            <w:tcW w:w="6191" w:type="dxa"/>
            <w:shd w:val="clear" w:color="auto" w:fill="FFFFFF"/>
          </w:tcPr>
          <w:p w14:paraId="6D0E9BFD"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 xml:space="preserve">Спільне введення не рекомендується. Одночасне застосування може зменшити перетворення </w:t>
            </w:r>
            <w:proofErr w:type="spellStart"/>
            <w:r w:rsidRPr="008D74AB">
              <w:rPr>
                <w:color w:val="58595B"/>
                <w:w w:val="85"/>
                <w:sz w:val="16"/>
                <w:lang w:val="uk-UA"/>
              </w:rPr>
              <w:t>клопідогрелю</w:t>
            </w:r>
            <w:proofErr w:type="spellEnd"/>
            <w:r w:rsidRPr="008D74AB">
              <w:rPr>
                <w:color w:val="58595B"/>
                <w:w w:val="85"/>
                <w:sz w:val="16"/>
                <w:lang w:val="uk-UA"/>
              </w:rPr>
              <w:t xml:space="preserve"> в його активний метаболіт.</w:t>
            </w:r>
          </w:p>
        </w:tc>
      </w:tr>
      <w:tr w:rsidR="00A759EF" w:rsidRPr="008D74AB" w14:paraId="7F1C9866" w14:textId="77777777">
        <w:trPr>
          <w:trHeight w:val="485"/>
        </w:trPr>
        <w:tc>
          <w:tcPr>
            <w:tcW w:w="720" w:type="dxa"/>
            <w:shd w:val="clear" w:color="auto" w:fill="FFFFFF"/>
          </w:tcPr>
          <w:p w14:paraId="182A6B2F" w14:textId="77777777" w:rsidR="00A759EF" w:rsidRPr="008D74AB" w:rsidRDefault="00A759EF" w:rsidP="00A759EF">
            <w:pPr>
              <w:pStyle w:val="TableParagraph"/>
              <w:ind w:left="85"/>
              <w:rPr>
                <w:sz w:val="16"/>
                <w:lang w:val="uk-UA"/>
              </w:rPr>
            </w:pPr>
            <w:r w:rsidRPr="008D74AB">
              <w:rPr>
                <w:color w:val="58595B"/>
                <w:w w:val="95"/>
                <w:sz w:val="16"/>
                <w:lang w:val="uk-UA"/>
              </w:rPr>
              <w:t>53</w:t>
            </w:r>
          </w:p>
        </w:tc>
        <w:tc>
          <w:tcPr>
            <w:tcW w:w="6191" w:type="dxa"/>
            <w:shd w:val="clear" w:color="auto" w:fill="FFFFFF"/>
          </w:tcPr>
          <w:p w14:paraId="2E5E9F93" w14:textId="77777777" w:rsidR="00A759EF" w:rsidRPr="008D74AB" w:rsidRDefault="00A759EF" w:rsidP="00777A55">
            <w:pPr>
              <w:pStyle w:val="TableParagraph"/>
              <w:ind w:left="85" w:right="278"/>
              <w:rPr>
                <w:color w:val="58595B"/>
                <w:w w:val="85"/>
                <w:sz w:val="16"/>
                <w:lang w:val="uk-UA"/>
              </w:rPr>
            </w:pPr>
            <w:r w:rsidRPr="008D74AB">
              <w:rPr>
                <w:color w:val="58595B"/>
                <w:w w:val="85"/>
                <w:sz w:val="16"/>
                <w:lang w:val="uk-UA"/>
              </w:rPr>
              <w:t xml:space="preserve">Одночасне застосування може збільшити кількість активних метаболітів </w:t>
            </w:r>
            <w:proofErr w:type="spellStart"/>
            <w:r w:rsidRPr="008D74AB">
              <w:rPr>
                <w:color w:val="58595B"/>
                <w:w w:val="85"/>
                <w:sz w:val="16"/>
                <w:lang w:val="uk-UA"/>
              </w:rPr>
              <w:t>клопідогрелю</w:t>
            </w:r>
            <w:proofErr w:type="spellEnd"/>
            <w:r w:rsidRPr="008D74AB">
              <w:rPr>
                <w:color w:val="58595B"/>
                <w:w w:val="85"/>
                <w:sz w:val="16"/>
                <w:lang w:val="uk-UA"/>
              </w:rPr>
              <w:t xml:space="preserve"> та збільшити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невірапіну</w:t>
            </w:r>
            <w:proofErr w:type="spellEnd"/>
            <w:r w:rsidRPr="008D74AB">
              <w:rPr>
                <w:color w:val="58595B"/>
                <w:w w:val="85"/>
                <w:sz w:val="16"/>
                <w:lang w:val="uk-UA"/>
              </w:rPr>
              <w:t>. Застосовувати з обережністю та з моніторингом клінічних та побічних ефектів.</w:t>
            </w:r>
          </w:p>
        </w:tc>
      </w:tr>
      <w:tr w:rsidR="00A759EF" w:rsidRPr="008D74AB" w14:paraId="700D60C5" w14:textId="77777777">
        <w:trPr>
          <w:trHeight w:val="885"/>
        </w:trPr>
        <w:tc>
          <w:tcPr>
            <w:tcW w:w="720" w:type="dxa"/>
            <w:shd w:val="clear" w:color="auto" w:fill="FFFFFF"/>
          </w:tcPr>
          <w:p w14:paraId="070F84A2" w14:textId="77777777" w:rsidR="00A759EF" w:rsidRPr="008D74AB" w:rsidRDefault="00A759EF" w:rsidP="00A759EF">
            <w:pPr>
              <w:pStyle w:val="TableParagraph"/>
              <w:ind w:left="85"/>
              <w:rPr>
                <w:sz w:val="16"/>
                <w:lang w:val="uk-UA"/>
              </w:rPr>
            </w:pPr>
            <w:r w:rsidRPr="008D74AB">
              <w:rPr>
                <w:color w:val="58595B"/>
                <w:w w:val="95"/>
                <w:sz w:val="16"/>
                <w:lang w:val="uk-UA"/>
              </w:rPr>
              <w:t>54</w:t>
            </w:r>
          </w:p>
        </w:tc>
        <w:tc>
          <w:tcPr>
            <w:tcW w:w="6191" w:type="dxa"/>
            <w:shd w:val="clear" w:color="auto" w:fill="FFFFFF"/>
          </w:tcPr>
          <w:p w14:paraId="795FECD3" w14:textId="77777777" w:rsidR="00A759EF" w:rsidRPr="008D74AB" w:rsidRDefault="00A759EF" w:rsidP="00777A55">
            <w:pPr>
              <w:pStyle w:val="TableParagraph"/>
              <w:ind w:left="85" w:right="278"/>
              <w:rPr>
                <w:color w:val="58595B"/>
                <w:w w:val="85"/>
                <w:sz w:val="16"/>
                <w:lang w:val="uk-UA"/>
              </w:rPr>
            </w:pPr>
            <w:r w:rsidRPr="008D74AB">
              <w:rPr>
                <w:color w:val="58595B"/>
                <w:w w:val="85"/>
                <w:sz w:val="16"/>
                <w:lang w:val="uk-UA"/>
              </w:rPr>
              <w:t xml:space="preserve">При одночасному введенні взаємодії не очікується, але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дабігатрану</w:t>
            </w:r>
            <w:proofErr w:type="spellEnd"/>
            <w:r w:rsidRPr="008D74AB">
              <w:rPr>
                <w:color w:val="58595B"/>
                <w:w w:val="85"/>
                <w:sz w:val="16"/>
                <w:lang w:val="uk-UA"/>
              </w:rPr>
              <w:t xml:space="preserve"> може зменшитися при окремому введенні. З обережністю застосовувати пацієнтам з нирковою недостатністю легкого або помірного ступеня, оскільки може знадобитися зменшення дози </w:t>
            </w:r>
            <w:proofErr w:type="spellStart"/>
            <w:r w:rsidRPr="008D74AB">
              <w:rPr>
                <w:color w:val="58595B"/>
                <w:w w:val="85"/>
                <w:sz w:val="16"/>
                <w:lang w:val="uk-UA"/>
              </w:rPr>
              <w:t>дабігатрану</w:t>
            </w:r>
            <w:proofErr w:type="spellEnd"/>
            <w:r w:rsidRPr="008D74AB">
              <w:rPr>
                <w:color w:val="58595B"/>
                <w:w w:val="85"/>
                <w:sz w:val="16"/>
                <w:lang w:val="uk-UA"/>
              </w:rPr>
              <w:t xml:space="preserve">. </w:t>
            </w:r>
            <w:proofErr w:type="spellStart"/>
            <w:r w:rsidRPr="008D74AB">
              <w:rPr>
                <w:color w:val="58595B"/>
                <w:w w:val="85"/>
                <w:sz w:val="16"/>
                <w:lang w:val="uk-UA"/>
              </w:rPr>
              <w:t>Дабігатран</w:t>
            </w:r>
            <w:proofErr w:type="spellEnd"/>
            <w:r w:rsidRPr="008D74AB">
              <w:rPr>
                <w:color w:val="58595B"/>
                <w:w w:val="85"/>
                <w:sz w:val="16"/>
                <w:lang w:val="uk-UA"/>
              </w:rPr>
              <w:t xml:space="preserve"> не рекомендується застосовувати пацієнтам з тяжкою нирковою недостатністю.</w:t>
            </w:r>
          </w:p>
        </w:tc>
      </w:tr>
      <w:tr w:rsidR="00A759EF" w:rsidRPr="008D74AB" w14:paraId="7D088D8B" w14:textId="77777777">
        <w:trPr>
          <w:trHeight w:val="485"/>
        </w:trPr>
        <w:tc>
          <w:tcPr>
            <w:tcW w:w="720" w:type="dxa"/>
            <w:shd w:val="clear" w:color="auto" w:fill="FFFFFF"/>
          </w:tcPr>
          <w:p w14:paraId="4C466B2A" w14:textId="77777777" w:rsidR="00A759EF" w:rsidRPr="008D74AB" w:rsidRDefault="00A759EF" w:rsidP="00A759EF">
            <w:pPr>
              <w:pStyle w:val="TableParagraph"/>
              <w:ind w:left="85"/>
              <w:rPr>
                <w:sz w:val="16"/>
                <w:lang w:val="uk-UA"/>
              </w:rPr>
            </w:pPr>
            <w:r w:rsidRPr="008D74AB">
              <w:rPr>
                <w:color w:val="58595B"/>
                <w:w w:val="95"/>
                <w:sz w:val="16"/>
                <w:lang w:val="uk-UA"/>
              </w:rPr>
              <w:t>55</w:t>
            </w:r>
          </w:p>
        </w:tc>
        <w:tc>
          <w:tcPr>
            <w:tcW w:w="6191" w:type="dxa"/>
            <w:shd w:val="clear" w:color="auto" w:fill="FFFFFF"/>
          </w:tcPr>
          <w:p w14:paraId="4489FF00"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Одночасне застосування може збільшити концентрацію R-</w:t>
            </w:r>
            <w:proofErr w:type="spellStart"/>
            <w:r w:rsidRPr="008D74AB">
              <w:rPr>
                <w:color w:val="58595B"/>
                <w:w w:val="85"/>
                <w:sz w:val="16"/>
                <w:lang w:val="uk-UA"/>
              </w:rPr>
              <w:t>варфарину</w:t>
            </w:r>
            <w:proofErr w:type="spellEnd"/>
            <w:r w:rsidRPr="008D74AB">
              <w:rPr>
                <w:color w:val="58595B"/>
                <w:w w:val="85"/>
                <w:sz w:val="16"/>
                <w:lang w:val="uk-UA"/>
              </w:rPr>
              <w:t xml:space="preserve"> та зменшити концентрацію S-</w:t>
            </w:r>
            <w:proofErr w:type="spellStart"/>
            <w:r w:rsidRPr="008D74AB">
              <w:rPr>
                <w:color w:val="58595B"/>
                <w:w w:val="85"/>
                <w:sz w:val="16"/>
                <w:lang w:val="uk-UA"/>
              </w:rPr>
              <w:t>варфарину</w:t>
            </w:r>
            <w:proofErr w:type="spellEnd"/>
            <w:r w:rsidRPr="008D74AB">
              <w:rPr>
                <w:color w:val="58595B"/>
                <w:w w:val="85"/>
                <w:sz w:val="16"/>
                <w:lang w:val="uk-UA"/>
              </w:rPr>
              <w:t>. Чистий ефект цих взаємодій неясний. Монітор</w:t>
            </w:r>
            <w:r w:rsidR="007C4956" w:rsidRPr="008D74AB">
              <w:rPr>
                <w:color w:val="58595B"/>
                <w:w w:val="85"/>
                <w:sz w:val="16"/>
                <w:lang w:val="uk-UA"/>
              </w:rPr>
              <w:t>инг МНІ</w:t>
            </w:r>
          </w:p>
        </w:tc>
      </w:tr>
      <w:tr w:rsidR="00A759EF" w:rsidRPr="008D74AB" w14:paraId="419160E3" w14:textId="77777777">
        <w:trPr>
          <w:trHeight w:val="485"/>
        </w:trPr>
        <w:tc>
          <w:tcPr>
            <w:tcW w:w="720" w:type="dxa"/>
            <w:shd w:val="clear" w:color="auto" w:fill="FFFFFF"/>
          </w:tcPr>
          <w:p w14:paraId="4C2B18F0" w14:textId="77777777" w:rsidR="00A759EF" w:rsidRPr="008D74AB" w:rsidRDefault="00A759EF" w:rsidP="00A759EF">
            <w:pPr>
              <w:pStyle w:val="TableParagraph"/>
              <w:ind w:left="85"/>
              <w:rPr>
                <w:sz w:val="16"/>
                <w:lang w:val="uk-UA"/>
              </w:rPr>
            </w:pPr>
            <w:r w:rsidRPr="008D74AB">
              <w:rPr>
                <w:color w:val="58595B"/>
                <w:w w:val="95"/>
                <w:sz w:val="16"/>
                <w:lang w:val="uk-UA"/>
              </w:rPr>
              <w:t>56</w:t>
            </w:r>
          </w:p>
        </w:tc>
        <w:tc>
          <w:tcPr>
            <w:tcW w:w="6191" w:type="dxa"/>
            <w:shd w:val="clear" w:color="auto" w:fill="FFFFFF"/>
          </w:tcPr>
          <w:p w14:paraId="2C688A60"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 xml:space="preserve">Одночасне застосування може знизити концентрацію </w:t>
            </w:r>
            <w:proofErr w:type="spellStart"/>
            <w:r w:rsidRPr="008D74AB">
              <w:rPr>
                <w:color w:val="58595B"/>
                <w:w w:val="85"/>
                <w:sz w:val="16"/>
                <w:lang w:val="uk-UA"/>
              </w:rPr>
              <w:t>варфарину</w:t>
            </w:r>
            <w:proofErr w:type="spellEnd"/>
            <w:r w:rsidRPr="008D74AB">
              <w:rPr>
                <w:color w:val="58595B"/>
                <w:w w:val="85"/>
                <w:sz w:val="16"/>
                <w:lang w:val="uk-UA"/>
              </w:rPr>
              <w:t xml:space="preserve">. Використовуйте з обережністю. Рекомендується посилити моніторинг </w:t>
            </w:r>
            <w:r w:rsidR="007C4956" w:rsidRPr="008D74AB">
              <w:rPr>
                <w:color w:val="58595B"/>
                <w:w w:val="85"/>
                <w:sz w:val="16"/>
                <w:lang w:val="uk-UA"/>
              </w:rPr>
              <w:t>МНІ</w:t>
            </w:r>
            <w:r w:rsidRPr="008D74AB">
              <w:rPr>
                <w:color w:val="58595B"/>
                <w:w w:val="85"/>
                <w:sz w:val="16"/>
                <w:lang w:val="uk-UA"/>
              </w:rPr>
              <w:t>.</w:t>
            </w:r>
          </w:p>
        </w:tc>
      </w:tr>
      <w:tr w:rsidR="00A759EF" w:rsidRPr="008D74AB" w14:paraId="347D230F" w14:textId="77777777">
        <w:trPr>
          <w:trHeight w:val="285"/>
        </w:trPr>
        <w:tc>
          <w:tcPr>
            <w:tcW w:w="720" w:type="dxa"/>
            <w:shd w:val="clear" w:color="auto" w:fill="FFFFFF"/>
          </w:tcPr>
          <w:p w14:paraId="013EC068" w14:textId="77777777" w:rsidR="00A759EF" w:rsidRPr="008D74AB" w:rsidRDefault="00A759EF" w:rsidP="00A759EF">
            <w:pPr>
              <w:pStyle w:val="TableParagraph"/>
              <w:ind w:left="85"/>
              <w:rPr>
                <w:sz w:val="16"/>
                <w:lang w:val="uk-UA"/>
              </w:rPr>
            </w:pPr>
            <w:r w:rsidRPr="008D74AB">
              <w:rPr>
                <w:color w:val="58595B"/>
                <w:w w:val="95"/>
                <w:sz w:val="16"/>
                <w:lang w:val="uk-UA"/>
              </w:rPr>
              <w:t>57</w:t>
            </w:r>
          </w:p>
        </w:tc>
        <w:tc>
          <w:tcPr>
            <w:tcW w:w="6191" w:type="dxa"/>
            <w:shd w:val="clear" w:color="auto" w:fill="FFFFFF"/>
          </w:tcPr>
          <w:p w14:paraId="5F680463"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 xml:space="preserve">Одночасне застосування може посилити активність </w:t>
            </w:r>
            <w:proofErr w:type="spellStart"/>
            <w:r w:rsidRPr="008D74AB">
              <w:rPr>
                <w:color w:val="58595B"/>
                <w:w w:val="85"/>
                <w:sz w:val="16"/>
                <w:lang w:val="uk-UA"/>
              </w:rPr>
              <w:t>варфарину</w:t>
            </w:r>
            <w:proofErr w:type="spellEnd"/>
            <w:r w:rsidRPr="008D74AB">
              <w:rPr>
                <w:color w:val="58595B"/>
                <w:w w:val="85"/>
                <w:sz w:val="16"/>
                <w:lang w:val="uk-UA"/>
              </w:rPr>
              <w:t>. Монітор</w:t>
            </w:r>
            <w:r w:rsidR="007C4956" w:rsidRPr="008D74AB">
              <w:rPr>
                <w:color w:val="58595B"/>
                <w:w w:val="85"/>
                <w:sz w:val="16"/>
                <w:lang w:val="uk-UA"/>
              </w:rPr>
              <w:t>инг</w:t>
            </w:r>
            <w:r w:rsidRPr="008D74AB">
              <w:rPr>
                <w:color w:val="58595B"/>
                <w:w w:val="85"/>
                <w:sz w:val="16"/>
                <w:lang w:val="uk-UA"/>
              </w:rPr>
              <w:t xml:space="preserve"> </w:t>
            </w:r>
            <w:r w:rsidR="007C4956" w:rsidRPr="008D74AB">
              <w:rPr>
                <w:color w:val="58595B"/>
                <w:w w:val="85"/>
                <w:sz w:val="16"/>
                <w:lang w:val="uk-UA"/>
              </w:rPr>
              <w:t>МНІ</w:t>
            </w:r>
            <w:r w:rsidRPr="008D74AB">
              <w:rPr>
                <w:color w:val="58595B"/>
                <w:w w:val="85"/>
                <w:sz w:val="16"/>
                <w:lang w:val="uk-UA"/>
              </w:rPr>
              <w:t>.</w:t>
            </w:r>
          </w:p>
        </w:tc>
      </w:tr>
      <w:tr w:rsidR="00A759EF" w:rsidRPr="008D74AB" w14:paraId="127C05DF" w14:textId="77777777">
        <w:trPr>
          <w:trHeight w:val="485"/>
        </w:trPr>
        <w:tc>
          <w:tcPr>
            <w:tcW w:w="720" w:type="dxa"/>
            <w:shd w:val="clear" w:color="auto" w:fill="FFFFFF"/>
          </w:tcPr>
          <w:p w14:paraId="3FB6B444" w14:textId="77777777" w:rsidR="00A759EF" w:rsidRPr="008D74AB" w:rsidRDefault="00A759EF" w:rsidP="00A759EF">
            <w:pPr>
              <w:pStyle w:val="TableParagraph"/>
              <w:ind w:left="85"/>
              <w:rPr>
                <w:sz w:val="16"/>
                <w:lang w:val="uk-UA"/>
              </w:rPr>
            </w:pPr>
            <w:r w:rsidRPr="008D74AB">
              <w:rPr>
                <w:color w:val="58595B"/>
                <w:w w:val="95"/>
                <w:sz w:val="16"/>
                <w:lang w:val="uk-UA"/>
              </w:rPr>
              <w:t>58</w:t>
            </w:r>
          </w:p>
        </w:tc>
        <w:tc>
          <w:tcPr>
            <w:tcW w:w="6191" w:type="dxa"/>
            <w:shd w:val="clear" w:color="auto" w:fill="FFFFFF"/>
          </w:tcPr>
          <w:p w14:paraId="5F2E68EC" w14:textId="77777777" w:rsidR="00A759EF" w:rsidRPr="008D74AB" w:rsidRDefault="00A759EF" w:rsidP="007C4956">
            <w:pPr>
              <w:pStyle w:val="TableParagraph"/>
              <w:ind w:left="85" w:right="278"/>
              <w:rPr>
                <w:color w:val="58595B"/>
                <w:w w:val="85"/>
                <w:sz w:val="16"/>
                <w:lang w:val="uk-UA"/>
              </w:rPr>
            </w:pPr>
            <w:r w:rsidRPr="008D74AB">
              <w:rPr>
                <w:color w:val="58595B"/>
                <w:w w:val="85"/>
                <w:sz w:val="16"/>
                <w:lang w:val="uk-UA"/>
              </w:rPr>
              <w:t xml:space="preserve">Одночасне застосування може змінити концентрацію </w:t>
            </w:r>
            <w:proofErr w:type="spellStart"/>
            <w:r w:rsidRPr="008D74AB">
              <w:rPr>
                <w:color w:val="58595B"/>
                <w:w w:val="85"/>
                <w:sz w:val="16"/>
                <w:lang w:val="uk-UA"/>
              </w:rPr>
              <w:t>варфарину</w:t>
            </w:r>
            <w:proofErr w:type="spellEnd"/>
            <w:r w:rsidRPr="008D74AB">
              <w:rPr>
                <w:color w:val="58595B"/>
                <w:w w:val="85"/>
                <w:sz w:val="16"/>
                <w:lang w:val="uk-UA"/>
              </w:rPr>
              <w:t xml:space="preserve">. Характер і величина будь-якого ефекту можуть змінюватися з часом. Рекомендується регулярний моніторинг </w:t>
            </w:r>
            <w:r w:rsidR="007C4956" w:rsidRPr="008D74AB">
              <w:rPr>
                <w:color w:val="58595B"/>
                <w:w w:val="85"/>
                <w:sz w:val="16"/>
                <w:lang w:val="uk-UA"/>
              </w:rPr>
              <w:t>МНІ</w:t>
            </w:r>
            <w:r w:rsidRPr="008D74AB">
              <w:rPr>
                <w:color w:val="58595B"/>
                <w:w w:val="85"/>
                <w:sz w:val="16"/>
                <w:lang w:val="uk-UA"/>
              </w:rPr>
              <w:t>.</w:t>
            </w:r>
          </w:p>
        </w:tc>
      </w:tr>
      <w:tr w:rsidR="00A759EF" w:rsidRPr="008D74AB" w14:paraId="31776281" w14:textId="77777777">
        <w:trPr>
          <w:trHeight w:val="485"/>
        </w:trPr>
        <w:tc>
          <w:tcPr>
            <w:tcW w:w="720" w:type="dxa"/>
            <w:shd w:val="clear" w:color="auto" w:fill="FFFFFF"/>
          </w:tcPr>
          <w:p w14:paraId="3AF9F136" w14:textId="77777777" w:rsidR="00A759EF" w:rsidRPr="008D74AB" w:rsidRDefault="00A759EF" w:rsidP="00A759EF">
            <w:pPr>
              <w:pStyle w:val="TableParagraph"/>
              <w:ind w:left="85"/>
              <w:rPr>
                <w:sz w:val="16"/>
                <w:lang w:val="uk-UA"/>
              </w:rPr>
            </w:pPr>
            <w:r w:rsidRPr="008D74AB">
              <w:rPr>
                <w:color w:val="58595B"/>
                <w:w w:val="95"/>
                <w:sz w:val="16"/>
                <w:lang w:val="uk-UA"/>
              </w:rPr>
              <w:t>59</w:t>
            </w:r>
          </w:p>
        </w:tc>
        <w:tc>
          <w:tcPr>
            <w:tcW w:w="6191" w:type="dxa"/>
            <w:shd w:val="clear" w:color="auto" w:fill="FFFFFF"/>
          </w:tcPr>
          <w:p w14:paraId="21A77D1C"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карбамазепіну</w:t>
            </w:r>
            <w:proofErr w:type="spellEnd"/>
            <w:r w:rsidRPr="008D74AB">
              <w:rPr>
                <w:color w:val="58595B"/>
                <w:w w:val="85"/>
                <w:sz w:val="16"/>
                <w:lang w:val="uk-UA"/>
              </w:rPr>
              <w:t xml:space="preserve"> та зменшити вплив </w:t>
            </w:r>
            <w:proofErr w:type="spellStart"/>
            <w:r w:rsidRPr="008D74AB">
              <w:rPr>
                <w:color w:val="58595B"/>
                <w:w w:val="85"/>
                <w:sz w:val="16"/>
                <w:lang w:val="uk-UA"/>
              </w:rPr>
              <w:t>атазанавіру</w:t>
            </w:r>
            <w:proofErr w:type="spellEnd"/>
            <w:r w:rsidRPr="008D74AB">
              <w:rPr>
                <w:color w:val="58595B"/>
                <w:w w:val="85"/>
                <w:sz w:val="16"/>
                <w:lang w:val="uk-UA"/>
              </w:rPr>
              <w:t>/ритонавіру. Може знадобитися корекція дози. Контролювати клінічний ефект.</w:t>
            </w:r>
          </w:p>
        </w:tc>
      </w:tr>
      <w:tr w:rsidR="00A759EF" w:rsidRPr="008D74AB" w14:paraId="07C47A94" w14:textId="77777777">
        <w:trPr>
          <w:trHeight w:val="485"/>
        </w:trPr>
        <w:tc>
          <w:tcPr>
            <w:tcW w:w="720" w:type="dxa"/>
            <w:shd w:val="clear" w:color="auto" w:fill="FFFFFF"/>
          </w:tcPr>
          <w:p w14:paraId="4C0AC5B4" w14:textId="77777777" w:rsidR="00A759EF" w:rsidRPr="008D74AB" w:rsidRDefault="00A759EF" w:rsidP="00A759EF">
            <w:pPr>
              <w:pStyle w:val="TableParagraph"/>
              <w:ind w:left="85"/>
              <w:rPr>
                <w:sz w:val="16"/>
                <w:lang w:val="uk-UA"/>
              </w:rPr>
            </w:pPr>
            <w:r w:rsidRPr="008D74AB">
              <w:rPr>
                <w:color w:val="58595B"/>
                <w:w w:val="95"/>
                <w:sz w:val="16"/>
                <w:lang w:val="uk-UA"/>
              </w:rPr>
              <w:t>60</w:t>
            </w:r>
          </w:p>
        </w:tc>
        <w:tc>
          <w:tcPr>
            <w:tcW w:w="6191" w:type="dxa"/>
            <w:shd w:val="clear" w:color="auto" w:fill="FFFFFF"/>
          </w:tcPr>
          <w:p w14:paraId="544F783C" w14:textId="77777777" w:rsidR="00A759EF" w:rsidRPr="008D74AB" w:rsidRDefault="00A759EF" w:rsidP="00777A55">
            <w:pPr>
              <w:pStyle w:val="TableParagraph"/>
              <w:ind w:left="85" w:right="278"/>
              <w:rPr>
                <w:color w:val="58595B"/>
                <w:w w:val="85"/>
                <w:sz w:val="16"/>
                <w:lang w:val="uk-UA"/>
              </w:rPr>
            </w:pPr>
            <w:r w:rsidRPr="008D74AB">
              <w:rPr>
                <w:color w:val="58595B"/>
                <w:w w:val="85"/>
                <w:sz w:val="16"/>
                <w:lang w:val="uk-UA"/>
              </w:rPr>
              <w:t xml:space="preserve">Одночасне застосування може збільшити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карбамазепіну</w:t>
            </w:r>
            <w:proofErr w:type="spellEnd"/>
            <w:r w:rsidRPr="008D74AB">
              <w:rPr>
                <w:color w:val="58595B"/>
                <w:w w:val="85"/>
                <w:sz w:val="16"/>
                <w:lang w:val="uk-UA"/>
              </w:rPr>
              <w:t>. Може знадобитися корекція дози. Контролювати клінічний ефект.</w:t>
            </w:r>
          </w:p>
        </w:tc>
      </w:tr>
      <w:tr w:rsidR="00A759EF" w:rsidRPr="008D74AB" w14:paraId="7D197F62" w14:textId="77777777">
        <w:trPr>
          <w:trHeight w:val="685"/>
        </w:trPr>
        <w:tc>
          <w:tcPr>
            <w:tcW w:w="720" w:type="dxa"/>
            <w:shd w:val="clear" w:color="auto" w:fill="FFFFFF"/>
          </w:tcPr>
          <w:p w14:paraId="179F3F02" w14:textId="77777777" w:rsidR="00A759EF" w:rsidRPr="008D74AB" w:rsidRDefault="00A759EF" w:rsidP="00A759EF">
            <w:pPr>
              <w:pStyle w:val="TableParagraph"/>
              <w:ind w:left="85"/>
              <w:rPr>
                <w:sz w:val="16"/>
                <w:lang w:val="uk-UA"/>
              </w:rPr>
            </w:pPr>
            <w:r w:rsidRPr="008D74AB">
              <w:rPr>
                <w:color w:val="58595B"/>
                <w:w w:val="95"/>
                <w:sz w:val="16"/>
                <w:lang w:val="uk-UA"/>
              </w:rPr>
              <w:t>61</w:t>
            </w:r>
          </w:p>
        </w:tc>
        <w:tc>
          <w:tcPr>
            <w:tcW w:w="6191" w:type="dxa"/>
            <w:shd w:val="clear" w:color="auto" w:fill="FFFFFF"/>
          </w:tcPr>
          <w:p w14:paraId="5340EEE4" w14:textId="77777777" w:rsidR="00A759EF" w:rsidRPr="008D74AB" w:rsidRDefault="00A759EF" w:rsidP="00A759EF">
            <w:pPr>
              <w:pStyle w:val="TableParagraph"/>
              <w:ind w:left="85" w:right="278"/>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карбамазепіну</w:t>
            </w:r>
            <w:proofErr w:type="spellEnd"/>
            <w:r w:rsidRPr="008D74AB">
              <w:rPr>
                <w:color w:val="58595B"/>
                <w:w w:val="85"/>
                <w:sz w:val="16"/>
                <w:lang w:val="uk-UA"/>
              </w:rPr>
              <w:t xml:space="preserve"> та зменшити вплив лопінавіру/ритонавіру. Може знадобитися корекція дози. Контролювати клінічний ефект. Одночасне застосування лопінавіру/ритонавіру один раз на день не рекомендується.</w:t>
            </w:r>
          </w:p>
        </w:tc>
      </w:tr>
      <w:tr w:rsidR="00A759EF" w:rsidRPr="008D74AB" w14:paraId="1E3DD596" w14:textId="77777777">
        <w:trPr>
          <w:trHeight w:val="685"/>
        </w:trPr>
        <w:tc>
          <w:tcPr>
            <w:tcW w:w="720" w:type="dxa"/>
            <w:shd w:val="clear" w:color="auto" w:fill="FFFFFF"/>
          </w:tcPr>
          <w:p w14:paraId="5638DBA5" w14:textId="77777777" w:rsidR="00A759EF" w:rsidRPr="008D74AB" w:rsidRDefault="00A759EF" w:rsidP="00A759EF">
            <w:pPr>
              <w:pStyle w:val="TableParagraph"/>
              <w:ind w:left="85"/>
              <w:rPr>
                <w:sz w:val="16"/>
                <w:lang w:val="uk-UA"/>
              </w:rPr>
            </w:pPr>
            <w:r w:rsidRPr="008D74AB">
              <w:rPr>
                <w:color w:val="58595B"/>
                <w:w w:val="95"/>
                <w:sz w:val="16"/>
                <w:lang w:val="uk-UA"/>
              </w:rPr>
              <w:t>62</w:t>
            </w:r>
          </w:p>
        </w:tc>
        <w:tc>
          <w:tcPr>
            <w:tcW w:w="6191" w:type="dxa"/>
            <w:shd w:val="clear" w:color="auto" w:fill="FFFFFF"/>
          </w:tcPr>
          <w:p w14:paraId="5E4F2B52" w14:textId="77777777" w:rsidR="00A759EF" w:rsidRPr="008D74AB" w:rsidRDefault="00A759EF" w:rsidP="00777A55">
            <w:pPr>
              <w:pStyle w:val="TableParagraph"/>
              <w:ind w:left="85" w:right="278"/>
              <w:rPr>
                <w:color w:val="58595B"/>
                <w:w w:val="85"/>
                <w:sz w:val="16"/>
                <w:lang w:val="uk-UA"/>
              </w:rPr>
            </w:pPr>
            <w:r w:rsidRPr="008D74AB">
              <w:rPr>
                <w:color w:val="58595B"/>
                <w:w w:val="85"/>
                <w:sz w:val="16"/>
                <w:lang w:val="uk-UA"/>
              </w:rPr>
              <w:t xml:space="preserve">Одночасне застосування зменшило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карбамазепіну</w:t>
            </w:r>
            <w:proofErr w:type="spellEnd"/>
            <w:r w:rsidRPr="008D74AB">
              <w:rPr>
                <w:color w:val="58595B"/>
                <w:w w:val="85"/>
                <w:sz w:val="16"/>
                <w:lang w:val="uk-UA"/>
              </w:rPr>
              <w:t xml:space="preserve"> та </w:t>
            </w:r>
            <w:proofErr w:type="spellStart"/>
            <w:r w:rsidRPr="008D74AB">
              <w:rPr>
                <w:color w:val="58595B"/>
                <w:w w:val="85"/>
                <w:sz w:val="16"/>
                <w:lang w:val="uk-UA"/>
              </w:rPr>
              <w:t>ефавіренцу</w:t>
            </w:r>
            <w:proofErr w:type="spellEnd"/>
            <w:r w:rsidRPr="008D74AB">
              <w:rPr>
                <w:color w:val="58595B"/>
                <w:w w:val="85"/>
                <w:sz w:val="16"/>
                <w:lang w:val="uk-UA"/>
              </w:rPr>
              <w:t xml:space="preserve">. Немає даних про одночасне застосування більш високих доз обох препаратів. Не можна давати рекомендації щодо дози, і слід розглянути альтернативне </w:t>
            </w:r>
            <w:proofErr w:type="spellStart"/>
            <w:r w:rsidRPr="008D74AB">
              <w:rPr>
                <w:color w:val="58595B"/>
                <w:w w:val="85"/>
                <w:sz w:val="16"/>
                <w:lang w:val="uk-UA"/>
              </w:rPr>
              <w:t>протисудомне</w:t>
            </w:r>
            <w:proofErr w:type="spellEnd"/>
            <w:r w:rsidRPr="008D74AB">
              <w:rPr>
                <w:color w:val="58595B"/>
                <w:w w:val="85"/>
                <w:sz w:val="16"/>
                <w:lang w:val="uk-UA"/>
              </w:rPr>
              <w:t xml:space="preserve"> лікування.</w:t>
            </w:r>
          </w:p>
        </w:tc>
      </w:tr>
    </w:tbl>
    <w:p w14:paraId="4537AB71" w14:textId="77777777" w:rsidR="001419C7" w:rsidRPr="008D74AB" w:rsidRDefault="001419C7">
      <w:pPr>
        <w:spacing w:line="264" w:lineRule="auto"/>
        <w:jc w:val="both"/>
        <w:rPr>
          <w:sz w:val="16"/>
          <w:lang w:val="uk-UA"/>
        </w:rPr>
        <w:sectPr w:rsidR="001419C7" w:rsidRPr="008D74AB">
          <w:pgSz w:w="9080" w:h="13610"/>
          <w:pgMar w:top="0" w:right="680" w:bottom="220" w:left="680" w:header="0" w:footer="27" w:gutter="0"/>
          <w:cols w:space="720"/>
        </w:sectPr>
      </w:pPr>
    </w:p>
    <w:p w14:paraId="03B8E0A0" w14:textId="77777777" w:rsidR="001419C7" w:rsidRPr="008D74AB" w:rsidRDefault="00DC0015">
      <w:pPr>
        <w:pStyle w:val="a3"/>
        <w:spacing w:before="1"/>
        <w:rPr>
          <w:rFonts w:ascii="Trebuchet MS"/>
          <w:b/>
          <w:sz w:val="13"/>
          <w:lang w:val="uk-UA"/>
        </w:rPr>
      </w:pPr>
      <w:r w:rsidRPr="008D74AB">
        <w:rPr>
          <w:lang w:val="uk-UA"/>
        </w:rPr>
        <w:lastRenderedPageBreak/>
        <w:pict w14:anchorId="77F904C3">
          <v:group id="_x0000_s1070" style="position:absolute;margin-left:425.2pt;margin-top:0;width:28.35pt;height:28.35pt;z-index:16365568;mso-position-horizontal-relative:page;mso-position-vertical-relative:page" coordorigin="8504" coordsize="567,567">
            <v:shape id="_x0000_s1072" style="position:absolute;left:8503;width:567;height:567" coordorigin="8504" coordsize="567,567" path="m9071,l8504,r,392l8507,493r19,52l8578,564r100,3l9071,567,9071,xe" fillcolor="#006998" stroked="f">
              <v:path arrowok="t"/>
            </v:shape>
            <v:shape id="_x0000_s1071" type="#_x0000_t202" style="position:absolute;left:8503;width:567;height:567" filled="f" stroked="f">
              <v:textbox inset="0,0,0,0">
                <w:txbxContent>
                  <w:p w14:paraId="266E59B3" w14:textId="77777777" w:rsidR="008248B4" w:rsidRDefault="008248B4">
                    <w:pPr>
                      <w:spacing w:before="3"/>
                      <w:rPr>
                        <w:rFonts w:ascii="Trebuchet MS"/>
                        <w:b/>
                        <w:sz w:val="21"/>
                      </w:rPr>
                    </w:pPr>
                  </w:p>
                  <w:p w14:paraId="7273FEF1" w14:textId="77777777" w:rsidR="008248B4" w:rsidRDefault="008248B4">
                    <w:pPr>
                      <w:spacing w:before="1"/>
                      <w:ind w:left="120"/>
                      <w:rPr>
                        <w:rFonts w:ascii="Trebuchet MS"/>
                        <w:b/>
                        <w:sz w:val="16"/>
                      </w:rPr>
                    </w:pPr>
                    <w:r>
                      <w:rPr>
                        <w:rFonts w:ascii="Trebuchet MS"/>
                        <w:b/>
                        <w:color w:val="FFFFFF"/>
                        <w:w w:val="85"/>
                        <w:sz w:val="16"/>
                      </w:rPr>
                      <w:t>539</w:t>
                    </w:r>
                  </w:p>
                </w:txbxContent>
              </v:textbox>
            </v:shape>
            <w10:wrap anchorx="page" anchory="page"/>
          </v:group>
        </w:pict>
      </w:r>
    </w:p>
    <w:p w14:paraId="668E140B" w14:textId="77777777" w:rsidR="001419C7" w:rsidRPr="008D74AB" w:rsidRDefault="00807097">
      <w:pPr>
        <w:spacing w:before="101"/>
        <w:ind w:right="111"/>
        <w:jc w:val="right"/>
        <w:rPr>
          <w:sz w:val="14"/>
          <w:lang w:val="uk-UA"/>
        </w:rPr>
      </w:pPr>
      <w:proofErr w:type="spellStart"/>
      <w:r w:rsidRPr="008D74AB">
        <w:rPr>
          <w:color w:val="939598"/>
          <w:w w:val="85"/>
          <w:sz w:val="14"/>
          <w:lang w:val="uk-UA"/>
        </w:rPr>
        <w:t>Annex</w:t>
      </w:r>
      <w:proofErr w:type="spellEnd"/>
      <w:r w:rsidRPr="008D74AB">
        <w:rPr>
          <w:color w:val="939598"/>
          <w:spacing w:val="16"/>
          <w:w w:val="85"/>
          <w:sz w:val="14"/>
          <w:lang w:val="uk-UA"/>
        </w:rPr>
        <w:t xml:space="preserve"> </w:t>
      </w:r>
      <w:r w:rsidRPr="008D74AB">
        <w:rPr>
          <w:color w:val="939598"/>
          <w:w w:val="85"/>
          <w:sz w:val="14"/>
          <w:lang w:val="uk-UA"/>
        </w:rPr>
        <w:t>2:</w:t>
      </w:r>
      <w:r w:rsidRPr="008D74AB">
        <w:rPr>
          <w:color w:val="939598"/>
          <w:spacing w:val="16"/>
          <w:w w:val="85"/>
          <w:sz w:val="14"/>
          <w:lang w:val="uk-UA"/>
        </w:rPr>
        <w:t xml:space="preserve"> </w:t>
      </w:r>
      <w:proofErr w:type="spellStart"/>
      <w:r w:rsidRPr="008D74AB">
        <w:rPr>
          <w:color w:val="939598"/>
          <w:w w:val="85"/>
          <w:sz w:val="14"/>
          <w:lang w:val="uk-UA"/>
        </w:rPr>
        <w:t>key</w:t>
      </w:r>
      <w:proofErr w:type="spellEnd"/>
      <w:r w:rsidRPr="008D74AB">
        <w:rPr>
          <w:color w:val="939598"/>
          <w:spacing w:val="17"/>
          <w:w w:val="85"/>
          <w:sz w:val="14"/>
          <w:lang w:val="uk-UA"/>
        </w:rPr>
        <w:t xml:space="preserve"> </w:t>
      </w:r>
      <w:proofErr w:type="spellStart"/>
      <w:r w:rsidRPr="008D74AB">
        <w:rPr>
          <w:color w:val="939598"/>
          <w:w w:val="85"/>
          <w:sz w:val="14"/>
          <w:lang w:val="uk-UA"/>
        </w:rPr>
        <w:t>drug</w:t>
      </w:r>
      <w:proofErr w:type="spellEnd"/>
      <w:r w:rsidRPr="008D74AB">
        <w:rPr>
          <w:color w:val="939598"/>
          <w:spacing w:val="16"/>
          <w:w w:val="85"/>
          <w:sz w:val="14"/>
          <w:lang w:val="uk-UA"/>
        </w:rPr>
        <w:t xml:space="preserve"> </w:t>
      </w:r>
      <w:proofErr w:type="spellStart"/>
      <w:r w:rsidRPr="008D74AB">
        <w:rPr>
          <w:color w:val="939598"/>
          <w:w w:val="85"/>
          <w:sz w:val="14"/>
          <w:lang w:val="uk-UA"/>
        </w:rPr>
        <w:t>interactions</w:t>
      </w:r>
      <w:proofErr w:type="spellEnd"/>
      <w:r w:rsidRPr="008D74AB">
        <w:rPr>
          <w:color w:val="939598"/>
          <w:spacing w:val="16"/>
          <w:w w:val="85"/>
          <w:sz w:val="14"/>
          <w:lang w:val="uk-UA"/>
        </w:rPr>
        <w:t xml:space="preserve"> </w:t>
      </w:r>
      <w:proofErr w:type="spellStart"/>
      <w:r w:rsidRPr="008D74AB">
        <w:rPr>
          <w:color w:val="939598"/>
          <w:w w:val="85"/>
          <w:sz w:val="14"/>
          <w:lang w:val="uk-UA"/>
        </w:rPr>
        <w:t>for</w:t>
      </w:r>
      <w:proofErr w:type="spellEnd"/>
      <w:r w:rsidRPr="008D74AB">
        <w:rPr>
          <w:color w:val="939598"/>
          <w:spacing w:val="17"/>
          <w:w w:val="85"/>
          <w:sz w:val="14"/>
          <w:lang w:val="uk-UA"/>
        </w:rPr>
        <w:t xml:space="preserve"> </w:t>
      </w:r>
      <w:proofErr w:type="spellStart"/>
      <w:r w:rsidRPr="008D74AB">
        <w:rPr>
          <w:color w:val="939598"/>
          <w:w w:val="85"/>
          <w:sz w:val="14"/>
          <w:lang w:val="uk-UA"/>
        </w:rPr>
        <w:t>ARVs</w:t>
      </w:r>
      <w:proofErr w:type="spellEnd"/>
    </w:p>
    <w:p w14:paraId="73A3D37E" w14:textId="77777777" w:rsidR="001419C7" w:rsidRPr="008D74AB" w:rsidRDefault="001419C7">
      <w:pPr>
        <w:pStyle w:val="a3"/>
        <w:rPr>
          <w:lang w:val="uk-UA"/>
        </w:rPr>
      </w:pPr>
    </w:p>
    <w:p w14:paraId="6EF57F62" w14:textId="77777777" w:rsidR="001419C7" w:rsidRPr="008D74AB" w:rsidRDefault="001419C7">
      <w:pPr>
        <w:pStyle w:val="a3"/>
        <w:spacing w:before="1"/>
        <w:rPr>
          <w:sz w:val="27"/>
          <w:lang w:val="uk-UA"/>
        </w:rPr>
      </w:pPr>
    </w:p>
    <w:p w14:paraId="5B24C11F" w14:textId="77777777" w:rsidR="001419C7" w:rsidRPr="008D74AB" w:rsidRDefault="00DC0015">
      <w:pPr>
        <w:pStyle w:val="4"/>
        <w:spacing w:before="101"/>
        <w:ind w:left="399"/>
        <w:rPr>
          <w:lang w:val="uk-UA"/>
        </w:rPr>
      </w:pPr>
      <w:r w:rsidRPr="008D74AB">
        <w:rPr>
          <w:lang w:val="uk-UA"/>
        </w:rPr>
        <w:pict w14:anchorId="2738AEB1">
          <v:shape id="_x0000_s1069" style="position:absolute;left:0;text-align:left;margin-left:39.7pt;margin-top:-7.85pt;width:374.2pt;height:533.4pt;z-index:-38942720;mso-position-horizontal-relative:page" coordorigin="794,-157" coordsize="7484,10668" path="m8277,-157r-7483,l794,10510r7200,l8069,10500r68,-28l8194,10427r44,-57l8267,10302r10,-75l8277,-157xe" fillcolor="#e0e5ed" stroked="f">
            <v:path arrowok="t"/>
            <w10:wrap anchorx="page"/>
          </v:shape>
        </w:pict>
      </w:r>
      <w:r w:rsidR="0062606F" w:rsidRPr="008D74AB">
        <w:rPr>
          <w:lang w:val="uk-UA"/>
        </w:rPr>
        <w:t xml:space="preserve"> Таблиця</w:t>
      </w:r>
      <w:r w:rsidR="0062606F" w:rsidRPr="008D74AB">
        <w:rPr>
          <w:spacing w:val="42"/>
          <w:w w:val="85"/>
          <w:lang w:val="uk-UA"/>
        </w:rPr>
        <w:t xml:space="preserve"> </w:t>
      </w:r>
      <w:r w:rsidR="0062606F" w:rsidRPr="008D74AB">
        <w:rPr>
          <w:w w:val="85"/>
          <w:lang w:val="uk-UA"/>
        </w:rPr>
        <w:t>A2.2</w:t>
      </w:r>
      <w:r w:rsidR="0062606F" w:rsidRPr="008D74AB">
        <w:rPr>
          <w:spacing w:val="42"/>
          <w:w w:val="85"/>
          <w:lang w:val="uk-UA"/>
        </w:rPr>
        <w:t xml:space="preserve"> </w:t>
      </w:r>
      <w:r w:rsidR="0062606F" w:rsidRPr="008D74AB">
        <w:rPr>
          <w:color w:val="006998"/>
          <w:w w:val="85"/>
          <w:lang w:val="uk-UA"/>
        </w:rPr>
        <w:t>Виноски</w:t>
      </w:r>
      <w:r w:rsidR="0062606F" w:rsidRPr="008D74AB">
        <w:rPr>
          <w:color w:val="006998"/>
          <w:spacing w:val="43"/>
          <w:w w:val="85"/>
          <w:lang w:val="uk-UA"/>
        </w:rPr>
        <w:t xml:space="preserve"> </w:t>
      </w:r>
      <w:r w:rsidR="0062606F" w:rsidRPr="008D74AB">
        <w:rPr>
          <w:color w:val="006998"/>
          <w:w w:val="85"/>
          <w:lang w:val="uk-UA"/>
        </w:rPr>
        <w:t>(продовження)</w:t>
      </w:r>
    </w:p>
    <w:p w14:paraId="2C11991B"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51FB0FFF" w14:textId="77777777">
        <w:trPr>
          <w:trHeight w:val="287"/>
        </w:trPr>
        <w:tc>
          <w:tcPr>
            <w:tcW w:w="720" w:type="dxa"/>
            <w:tcBorders>
              <w:top w:val="nil"/>
            </w:tcBorders>
            <w:shd w:val="clear" w:color="auto" w:fill="006998"/>
          </w:tcPr>
          <w:p w14:paraId="3A2B684A"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2E4CC3AA"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1419C7" w:rsidRPr="008D74AB" w14:paraId="5EA4609B" w14:textId="77777777">
        <w:trPr>
          <w:trHeight w:val="485"/>
        </w:trPr>
        <w:tc>
          <w:tcPr>
            <w:tcW w:w="720" w:type="dxa"/>
            <w:shd w:val="clear" w:color="auto" w:fill="FFFFFF"/>
          </w:tcPr>
          <w:p w14:paraId="27A18F2B" w14:textId="77777777" w:rsidR="001419C7" w:rsidRPr="008D74AB" w:rsidRDefault="00807097">
            <w:pPr>
              <w:pStyle w:val="TableParagraph"/>
              <w:spacing w:before="55"/>
              <w:ind w:left="85"/>
              <w:rPr>
                <w:sz w:val="16"/>
                <w:lang w:val="uk-UA"/>
              </w:rPr>
            </w:pPr>
            <w:r w:rsidRPr="008D74AB">
              <w:rPr>
                <w:color w:val="58595B"/>
                <w:w w:val="95"/>
                <w:sz w:val="16"/>
                <w:lang w:val="uk-UA"/>
              </w:rPr>
              <w:t>63</w:t>
            </w:r>
          </w:p>
        </w:tc>
        <w:tc>
          <w:tcPr>
            <w:tcW w:w="6191" w:type="dxa"/>
            <w:shd w:val="clear" w:color="auto" w:fill="FFFFFF"/>
          </w:tcPr>
          <w:p w14:paraId="7BFE1CD0" w14:textId="77777777" w:rsidR="001419C7" w:rsidRPr="008D74AB" w:rsidRDefault="00333C91">
            <w:pPr>
              <w:pStyle w:val="TableParagraph"/>
              <w:spacing w:before="55" w:line="264" w:lineRule="auto"/>
              <w:ind w:left="85"/>
              <w:rPr>
                <w:sz w:val="16"/>
                <w:lang w:val="uk-UA"/>
              </w:rPr>
            </w:pPr>
            <w:r w:rsidRPr="008D74AB">
              <w:rPr>
                <w:color w:val="58595B"/>
                <w:w w:val="85"/>
                <w:sz w:val="16"/>
                <w:lang w:val="uk-UA"/>
              </w:rPr>
              <w:t xml:space="preserve">Одночасне застосування може знизити концентрацію </w:t>
            </w:r>
            <w:proofErr w:type="spellStart"/>
            <w:r w:rsidRPr="008D74AB">
              <w:rPr>
                <w:color w:val="58595B"/>
                <w:w w:val="85"/>
                <w:sz w:val="16"/>
                <w:lang w:val="uk-UA"/>
              </w:rPr>
              <w:t>карбамазепіну</w:t>
            </w:r>
            <w:proofErr w:type="spellEnd"/>
            <w:r w:rsidRPr="008D74AB">
              <w:rPr>
                <w:color w:val="58595B"/>
                <w:w w:val="85"/>
                <w:sz w:val="16"/>
                <w:lang w:val="uk-UA"/>
              </w:rPr>
              <w:t xml:space="preserve"> та </w:t>
            </w:r>
            <w:proofErr w:type="spellStart"/>
            <w:r w:rsidRPr="008D74AB">
              <w:rPr>
                <w:color w:val="58595B"/>
                <w:w w:val="85"/>
                <w:sz w:val="16"/>
                <w:lang w:val="uk-UA"/>
              </w:rPr>
              <w:t>не</w:t>
            </w:r>
            <w:r w:rsidR="005F7027" w:rsidRPr="008D74AB">
              <w:rPr>
                <w:color w:val="58595B"/>
                <w:w w:val="85"/>
                <w:sz w:val="16"/>
                <w:lang w:val="uk-UA"/>
              </w:rPr>
              <w:t>вірапіну</w:t>
            </w:r>
            <w:proofErr w:type="spellEnd"/>
            <w:r w:rsidR="005F7027" w:rsidRPr="008D74AB">
              <w:rPr>
                <w:color w:val="58595B"/>
                <w:w w:val="85"/>
                <w:sz w:val="16"/>
                <w:lang w:val="uk-UA"/>
              </w:rPr>
              <w:t>. Можливо, буде потрібна</w:t>
            </w:r>
            <w:r w:rsidRPr="008D74AB">
              <w:rPr>
                <w:color w:val="58595B"/>
                <w:w w:val="85"/>
                <w:sz w:val="16"/>
                <w:lang w:val="uk-UA"/>
              </w:rPr>
              <w:t xml:space="preserve"> корекція дози через можливе зниження клінічного ефекту.</w:t>
            </w:r>
          </w:p>
        </w:tc>
      </w:tr>
      <w:tr w:rsidR="001419C7" w:rsidRPr="008D74AB" w14:paraId="0DF37440" w14:textId="77777777">
        <w:trPr>
          <w:trHeight w:val="1285"/>
        </w:trPr>
        <w:tc>
          <w:tcPr>
            <w:tcW w:w="720" w:type="dxa"/>
            <w:shd w:val="clear" w:color="auto" w:fill="FFFFFF"/>
          </w:tcPr>
          <w:p w14:paraId="631AFCB0" w14:textId="77777777" w:rsidR="001419C7" w:rsidRPr="008D74AB" w:rsidRDefault="00807097">
            <w:pPr>
              <w:pStyle w:val="TableParagraph"/>
              <w:spacing w:before="55"/>
              <w:ind w:left="85"/>
              <w:rPr>
                <w:sz w:val="16"/>
                <w:lang w:val="uk-UA"/>
              </w:rPr>
            </w:pPr>
            <w:r w:rsidRPr="008D74AB">
              <w:rPr>
                <w:color w:val="58595B"/>
                <w:w w:val="95"/>
                <w:sz w:val="16"/>
                <w:lang w:val="uk-UA"/>
              </w:rPr>
              <w:t>64</w:t>
            </w:r>
          </w:p>
        </w:tc>
        <w:tc>
          <w:tcPr>
            <w:tcW w:w="6191" w:type="dxa"/>
            <w:shd w:val="clear" w:color="auto" w:fill="FFFFFF"/>
          </w:tcPr>
          <w:p w14:paraId="1D5CD8BC" w14:textId="77777777" w:rsidR="001419C7" w:rsidRPr="008D74AB" w:rsidRDefault="00333C91" w:rsidP="00380E01">
            <w:pPr>
              <w:pStyle w:val="TableParagraph"/>
              <w:spacing w:before="1" w:line="264" w:lineRule="auto"/>
              <w:ind w:left="85" w:right="95"/>
              <w:rPr>
                <w:sz w:val="16"/>
                <w:lang w:val="uk-UA"/>
              </w:rPr>
            </w:pPr>
            <w:r w:rsidRPr="008D74AB">
              <w:rPr>
                <w:color w:val="58595B"/>
                <w:w w:val="85"/>
                <w:sz w:val="16"/>
                <w:lang w:val="uk-UA"/>
              </w:rPr>
              <w:t xml:space="preserve">Одночасне застосування зменшило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долутегравіру</w:t>
            </w:r>
            <w:proofErr w:type="spellEnd"/>
            <w:r w:rsidRPr="008D74AB">
              <w:rPr>
                <w:color w:val="58595B"/>
                <w:w w:val="85"/>
                <w:sz w:val="16"/>
                <w:lang w:val="uk-UA"/>
              </w:rPr>
              <w:t xml:space="preserve">. </w:t>
            </w:r>
            <w:r w:rsidR="005F7027" w:rsidRPr="008D74AB">
              <w:rPr>
                <w:color w:val="58595B"/>
                <w:w w:val="85"/>
                <w:sz w:val="16"/>
                <w:lang w:val="uk-UA"/>
              </w:rPr>
              <w:t xml:space="preserve">Рекомендована доза </w:t>
            </w:r>
            <w:proofErr w:type="spellStart"/>
            <w:r w:rsidR="005F7027" w:rsidRPr="008D74AB">
              <w:rPr>
                <w:color w:val="58595B"/>
                <w:w w:val="85"/>
                <w:sz w:val="16"/>
                <w:lang w:val="uk-UA"/>
              </w:rPr>
              <w:t>долутегравіру</w:t>
            </w:r>
            <w:proofErr w:type="spellEnd"/>
            <w:r w:rsidR="005F7027" w:rsidRPr="008D74AB">
              <w:rPr>
                <w:color w:val="58595B"/>
                <w:w w:val="85"/>
                <w:sz w:val="16"/>
                <w:lang w:val="uk-UA"/>
              </w:rPr>
              <w:t xml:space="preserve"> становить 50 мг двічі на день при одночасному застосуванні з </w:t>
            </w:r>
            <w:proofErr w:type="spellStart"/>
            <w:r w:rsidR="005F7027" w:rsidRPr="008D74AB">
              <w:rPr>
                <w:color w:val="58595B"/>
                <w:w w:val="85"/>
                <w:sz w:val="16"/>
                <w:lang w:val="uk-UA"/>
              </w:rPr>
              <w:t>карбамазепіном</w:t>
            </w:r>
            <w:proofErr w:type="spellEnd"/>
            <w:r w:rsidR="005F7027" w:rsidRPr="008D74AB">
              <w:rPr>
                <w:color w:val="58595B"/>
                <w:w w:val="85"/>
                <w:sz w:val="16"/>
                <w:lang w:val="uk-UA"/>
              </w:rPr>
              <w:t xml:space="preserve"> під час лікування або без лікування для пацієнтів, які не отримували INSTI. По можливості слід використовувати альтернативи </w:t>
            </w:r>
            <w:proofErr w:type="spellStart"/>
            <w:r w:rsidR="005F7027" w:rsidRPr="008D74AB">
              <w:rPr>
                <w:color w:val="58595B"/>
                <w:w w:val="85"/>
                <w:sz w:val="16"/>
                <w:lang w:val="uk-UA"/>
              </w:rPr>
              <w:t>карбамазепіну</w:t>
            </w:r>
            <w:proofErr w:type="spellEnd"/>
            <w:r w:rsidR="005F7027" w:rsidRPr="008D74AB">
              <w:rPr>
                <w:color w:val="58595B"/>
                <w:w w:val="85"/>
                <w:sz w:val="16"/>
                <w:lang w:val="uk-UA"/>
              </w:rPr>
              <w:t xml:space="preserve"> для пацієнтів, </w:t>
            </w:r>
            <w:proofErr w:type="spellStart"/>
            <w:r w:rsidR="005F7027" w:rsidRPr="008D74AB">
              <w:rPr>
                <w:color w:val="58595B"/>
                <w:w w:val="85"/>
                <w:sz w:val="16"/>
                <w:lang w:val="uk-UA"/>
              </w:rPr>
              <w:t>резистенних</w:t>
            </w:r>
            <w:proofErr w:type="spellEnd"/>
            <w:r w:rsidR="005F7027" w:rsidRPr="008D74AB">
              <w:rPr>
                <w:color w:val="58595B"/>
                <w:w w:val="85"/>
                <w:sz w:val="16"/>
                <w:lang w:val="uk-UA"/>
              </w:rPr>
              <w:t xml:space="preserve"> до INSTI. Дозу </w:t>
            </w:r>
            <w:proofErr w:type="spellStart"/>
            <w:r w:rsidR="005F7027" w:rsidRPr="008D74AB">
              <w:rPr>
                <w:color w:val="58595B"/>
                <w:w w:val="85"/>
                <w:sz w:val="16"/>
                <w:lang w:val="uk-UA"/>
              </w:rPr>
              <w:t>долутегравіру</w:t>
            </w:r>
            <w:proofErr w:type="spellEnd"/>
            <w:r w:rsidR="005F7027" w:rsidRPr="008D74AB">
              <w:rPr>
                <w:color w:val="58595B"/>
                <w:w w:val="85"/>
                <w:sz w:val="16"/>
                <w:lang w:val="uk-UA"/>
              </w:rPr>
              <w:t xml:space="preserve"> 50 мг двічі на день слід підтримувати протягом ще 2 тижні</w:t>
            </w:r>
            <w:r w:rsidR="00380E01" w:rsidRPr="008D74AB">
              <w:rPr>
                <w:color w:val="58595B"/>
                <w:w w:val="85"/>
                <w:sz w:val="16"/>
                <w:lang w:val="uk-UA"/>
              </w:rPr>
              <w:t>в</w:t>
            </w:r>
            <w:r w:rsidR="005F7027" w:rsidRPr="008D74AB">
              <w:rPr>
                <w:color w:val="58595B"/>
                <w:w w:val="85"/>
                <w:sz w:val="16"/>
                <w:lang w:val="uk-UA"/>
              </w:rPr>
              <w:t xml:space="preserve"> після припинення застосування </w:t>
            </w:r>
            <w:proofErr w:type="spellStart"/>
            <w:r w:rsidR="005F7027" w:rsidRPr="008D74AB">
              <w:rPr>
                <w:color w:val="58595B"/>
                <w:w w:val="85"/>
                <w:sz w:val="16"/>
                <w:lang w:val="uk-UA"/>
              </w:rPr>
              <w:t>карбамазепіну</w:t>
            </w:r>
            <w:proofErr w:type="spellEnd"/>
            <w:r w:rsidR="005F7027" w:rsidRPr="008D74AB">
              <w:rPr>
                <w:color w:val="58595B"/>
                <w:w w:val="85"/>
                <w:sz w:val="16"/>
                <w:lang w:val="uk-UA"/>
              </w:rPr>
              <w:t xml:space="preserve"> через стійкий </w:t>
            </w:r>
            <w:proofErr w:type="spellStart"/>
            <w:r w:rsidR="005F7027" w:rsidRPr="008D74AB">
              <w:rPr>
                <w:color w:val="58595B"/>
                <w:w w:val="85"/>
                <w:sz w:val="16"/>
                <w:lang w:val="uk-UA"/>
              </w:rPr>
              <w:t>індукуючий</w:t>
            </w:r>
            <w:proofErr w:type="spellEnd"/>
            <w:r w:rsidR="005F7027" w:rsidRPr="008D74AB">
              <w:rPr>
                <w:color w:val="58595B"/>
                <w:w w:val="85"/>
                <w:sz w:val="16"/>
                <w:lang w:val="uk-UA"/>
              </w:rPr>
              <w:t xml:space="preserve"> ефект</w:t>
            </w:r>
            <w:r w:rsidR="00380E01" w:rsidRPr="008D74AB">
              <w:rPr>
                <w:color w:val="58595B"/>
                <w:w w:val="85"/>
                <w:sz w:val="16"/>
                <w:lang w:val="uk-UA"/>
              </w:rPr>
              <w:t xml:space="preserve"> </w:t>
            </w:r>
            <w:r w:rsidR="005F7027" w:rsidRPr="008D74AB">
              <w:rPr>
                <w:color w:val="58595B"/>
                <w:w w:val="85"/>
                <w:sz w:val="16"/>
                <w:lang w:val="uk-UA"/>
              </w:rPr>
              <w:t>після припинення застосування сильного індуктора.</w:t>
            </w:r>
          </w:p>
        </w:tc>
      </w:tr>
      <w:tr w:rsidR="001419C7" w:rsidRPr="008D74AB" w14:paraId="3DF9AF85" w14:textId="77777777">
        <w:trPr>
          <w:trHeight w:val="885"/>
        </w:trPr>
        <w:tc>
          <w:tcPr>
            <w:tcW w:w="720" w:type="dxa"/>
            <w:shd w:val="clear" w:color="auto" w:fill="FFFFFF"/>
          </w:tcPr>
          <w:p w14:paraId="4FBF6775" w14:textId="77777777" w:rsidR="001419C7" w:rsidRPr="008D74AB" w:rsidRDefault="00807097">
            <w:pPr>
              <w:pStyle w:val="TableParagraph"/>
              <w:spacing w:before="55"/>
              <w:ind w:left="85"/>
              <w:rPr>
                <w:sz w:val="16"/>
                <w:lang w:val="uk-UA"/>
              </w:rPr>
            </w:pPr>
            <w:r w:rsidRPr="008D74AB">
              <w:rPr>
                <w:color w:val="58595B"/>
                <w:w w:val="95"/>
                <w:sz w:val="16"/>
                <w:lang w:val="uk-UA"/>
              </w:rPr>
              <w:t>65</w:t>
            </w:r>
          </w:p>
        </w:tc>
        <w:tc>
          <w:tcPr>
            <w:tcW w:w="6191" w:type="dxa"/>
            <w:shd w:val="clear" w:color="auto" w:fill="FFFFFF"/>
          </w:tcPr>
          <w:p w14:paraId="7CF0D3C9" w14:textId="77777777" w:rsidR="001419C7" w:rsidRPr="008D74AB" w:rsidRDefault="00333C91">
            <w:pPr>
              <w:pStyle w:val="TableParagraph"/>
              <w:spacing w:before="55" w:line="264" w:lineRule="auto"/>
              <w:ind w:left="85" w:right="95"/>
              <w:rPr>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ралтегравіру</w:t>
            </w:r>
            <w:proofErr w:type="spellEnd"/>
            <w:r w:rsidRPr="008D74AB">
              <w:rPr>
                <w:color w:val="58595B"/>
                <w:w w:val="85"/>
                <w:sz w:val="16"/>
                <w:lang w:val="uk-UA"/>
              </w:rPr>
              <w:t xml:space="preserve">. Одночасне застосування </w:t>
            </w:r>
            <w:proofErr w:type="spellStart"/>
            <w:r w:rsidRPr="008D74AB">
              <w:rPr>
                <w:color w:val="58595B"/>
                <w:w w:val="85"/>
                <w:sz w:val="16"/>
                <w:lang w:val="uk-UA"/>
              </w:rPr>
              <w:t>ралтегравіру</w:t>
            </w:r>
            <w:proofErr w:type="spellEnd"/>
            <w:r w:rsidRPr="008D74AB">
              <w:rPr>
                <w:color w:val="58595B"/>
                <w:w w:val="85"/>
                <w:sz w:val="16"/>
                <w:lang w:val="uk-UA"/>
              </w:rPr>
              <w:t xml:space="preserve"> 1 раз на добу (1200 мг 1 раз на добу) не рекомендується. Якщо одночасного застосування не уникнути, </w:t>
            </w:r>
            <w:proofErr w:type="spellStart"/>
            <w:r w:rsidRPr="008D74AB">
              <w:rPr>
                <w:color w:val="58595B"/>
                <w:w w:val="85"/>
                <w:sz w:val="16"/>
                <w:lang w:val="uk-UA"/>
              </w:rPr>
              <w:t>ралтегравір</w:t>
            </w:r>
            <w:proofErr w:type="spellEnd"/>
            <w:r w:rsidRPr="008D74AB">
              <w:rPr>
                <w:color w:val="58595B"/>
                <w:w w:val="85"/>
                <w:sz w:val="16"/>
                <w:lang w:val="uk-UA"/>
              </w:rPr>
              <w:t xml:space="preserve"> слід застосовувати як схему прийому двічі на день з ретельним моніторингом </w:t>
            </w:r>
            <w:proofErr w:type="spellStart"/>
            <w:r w:rsidRPr="008D74AB">
              <w:rPr>
                <w:color w:val="58595B"/>
                <w:w w:val="85"/>
                <w:sz w:val="16"/>
                <w:lang w:val="uk-UA"/>
              </w:rPr>
              <w:t>антиретровірусної</w:t>
            </w:r>
            <w:proofErr w:type="spellEnd"/>
            <w:r w:rsidRPr="008D74AB">
              <w:rPr>
                <w:color w:val="58595B"/>
                <w:w w:val="85"/>
                <w:sz w:val="16"/>
                <w:lang w:val="uk-UA"/>
              </w:rPr>
              <w:t xml:space="preserve"> відповіді. Контролюйте концентрації </w:t>
            </w:r>
            <w:proofErr w:type="spellStart"/>
            <w:r w:rsidRPr="008D74AB">
              <w:rPr>
                <w:color w:val="58595B"/>
                <w:w w:val="85"/>
                <w:sz w:val="16"/>
                <w:lang w:val="uk-UA"/>
              </w:rPr>
              <w:t>ралтегравіру</w:t>
            </w:r>
            <w:proofErr w:type="spellEnd"/>
            <w:r w:rsidRPr="008D74AB">
              <w:rPr>
                <w:color w:val="58595B"/>
                <w:w w:val="85"/>
                <w:sz w:val="16"/>
                <w:lang w:val="uk-UA"/>
              </w:rPr>
              <w:t xml:space="preserve"> в плазмі (коли це можливо).</w:t>
            </w:r>
          </w:p>
        </w:tc>
      </w:tr>
      <w:tr w:rsidR="001419C7" w:rsidRPr="008D74AB" w14:paraId="5492B546" w14:textId="77777777">
        <w:trPr>
          <w:trHeight w:val="485"/>
        </w:trPr>
        <w:tc>
          <w:tcPr>
            <w:tcW w:w="720" w:type="dxa"/>
            <w:shd w:val="clear" w:color="auto" w:fill="FFFFFF"/>
          </w:tcPr>
          <w:p w14:paraId="2ECF5191" w14:textId="77777777" w:rsidR="001419C7" w:rsidRPr="008D74AB" w:rsidRDefault="00807097">
            <w:pPr>
              <w:pStyle w:val="TableParagraph"/>
              <w:spacing w:before="55"/>
              <w:ind w:left="85"/>
              <w:rPr>
                <w:sz w:val="16"/>
                <w:lang w:val="uk-UA"/>
              </w:rPr>
            </w:pPr>
            <w:r w:rsidRPr="008D74AB">
              <w:rPr>
                <w:color w:val="58595B"/>
                <w:w w:val="95"/>
                <w:sz w:val="16"/>
                <w:lang w:val="uk-UA"/>
              </w:rPr>
              <w:t>66</w:t>
            </w:r>
          </w:p>
        </w:tc>
        <w:tc>
          <w:tcPr>
            <w:tcW w:w="6191" w:type="dxa"/>
            <w:shd w:val="clear" w:color="auto" w:fill="FFFFFF"/>
          </w:tcPr>
          <w:p w14:paraId="6278EFC1" w14:textId="77777777" w:rsidR="001419C7" w:rsidRPr="008D74AB" w:rsidRDefault="00857DDE">
            <w:pPr>
              <w:pStyle w:val="TableParagraph"/>
              <w:spacing w:before="55" w:line="264" w:lineRule="auto"/>
              <w:ind w:left="85"/>
              <w:rPr>
                <w:sz w:val="16"/>
                <w:lang w:val="uk-UA"/>
              </w:rPr>
            </w:pPr>
            <w:r w:rsidRPr="008D74AB">
              <w:rPr>
                <w:color w:val="58595B"/>
                <w:w w:val="85"/>
                <w:sz w:val="16"/>
                <w:lang w:val="uk-UA"/>
              </w:rPr>
              <w:t xml:space="preserve">Спільне введення зменшило вплив </w:t>
            </w:r>
            <w:r w:rsidR="00AE27D4" w:rsidRPr="008D74AB">
              <w:rPr>
                <w:color w:val="58595B"/>
                <w:w w:val="85"/>
                <w:sz w:val="16"/>
                <w:lang w:val="uk-UA"/>
              </w:rPr>
              <w:t>супутнього препарату</w:t>
            </w:r>
            <w:r w:rsidRPr="008D74AB">
              <w:rPr>
                <w:color w:val="58595B"/>
                <w:w w:val="85"/>
                <w:sz w:val="16"/>
                <w:lang w:val="uk-UA"/>
              </w:rPr>
              <w:t>. Контролюйте клінічний ефект і при необхідності збільшуйте дозу.</w:t>
            </w:r>
          </w:p>
        </w:tc>
      </w:tr>
      <w:tr w:rsidR="001419C7" w:rsidRPr="008D74AB" w14:paraId="64534502" w14:textId="77777777">
        <w:trPr>
          <w:trHeight w:val="685"/>
        </w:trPr>
        <w:tc>
          <w:tcPr>
            <w:tcW w:w="720" w:type="dxa"/>
            <w:shd w:val="clear" w:color="auto" w:fill="FFFFFF"/>
          </w:tcPr>
          <w:p w14:paraId="1B41296E" w14:textId="77777777" w:rsidR="001419C7" w:rsidRPr="008D74AB" w:rsidRDefault="00807097">
            <w:pPr>
              <w:pStyle w:val="TableParagraph"/>
              <w:spacing w:before="55"/>
              <w:ind w:left="85"/>
              <w:rPr>
                <w:sz w:val="16"/>
                <w:lang w:val="uk-UA"/>
              </w:rPr>
            </w:pPr>
            <w:r w:rsidRPr="008D74AB">
              <w:rPr>
                <w:color w:val="58595B"/>
                <w:w w:val="95"/>
                <w:sz w:val="16"/>
                <w:lang w:val="uk-UA"/>
              </w:rPr>
              <w:t>67</w:t>
            </w:r>
          </w:p>
        </w:tc>
        <w:tc>
          <w:tcPr>
            <w:tcW w:w="6191" w:type="dxa"/>
            <w:shd w:val="clear" w:color="auto" w:fill="FFFFFF"/>
          </w:tcPr>
          <w:p w14:paraId="2DDF2320" w14:textId="77777777" w:rsidR="001419C7" w:rsidRPr="008D74AB" w:rsidRDefault="00857DDE" w:rsidP="00380E01">
            <w:pPr>
              <w:pStyle w:val="TableParagraph"/>
              <w:spacing w:before="55" w:line="264" w:lineRule="auto"/>
              <w:ind w:left="85" w:right="279"/>
              <w:rPr>
                <w:sz w:val="16"/>
                <w:lang w:val="uk-UA"/>
              </w:rPr>
            </w:pPr>
            <w:r w:rsidRPr="008D74AB">
              <w:rPr>
                <w:color w:val="58595B"/>
                <w:w w:val="85"/>
                <w:sz w:val="16"/>
                <w:lang w:val="uk-UA"/>
              </w:rPr>
              <w:t xml:space="preserve">Одночасне застосування може зменшити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антиретровірусного</w:t>
            </w:r>
            <w:proofErr w:type="spellEnd"/>
            <w:r w:rsidRPr="008D74AB">
              <w:rPr>
                <w:color w:val="58595B"/>
                <w:w w:val="85"/>
                <w:sz w:val="16"/>
                <w:lang w:val="uk-UA"/>
              </w:rPr>
              <w:t xml:space="preserve"> препарату, хоча в помірній мірі. Можливо, буде потрібн</w:t>
            </w:r>
            <w:r w:rsidR="00380E01" w:rsidRPr="008D74AB">
              <w:rPr>
                <w:color w:val="58595B"/>
                <w:w w:val="85"/>
                <w:sz w:val="16"/>
                <w:lang w:val="uk-UA"/>
              </w:rPr>
              <w:t>а корекція дози. Контролюйте</w:t>
            </w:r>
            <w:r w:rsidRPr="008D74AB">
              <w:rPr>
                <w:color w:val="58595B"/>
                <w:w w:val="85"/>
                <w:sz w:val="16"/>
                <w:lang w:val="uk-UA"/>
              </w:rPr>
              <w:t xml:space="preserve"> клінічний ефект. Слід розглянути альтернативні </w:t>
            </w:r>
            <w:proofErr w:type="spellStart"/>
            <w:r w:rsidRPr="008D74AB">
              <w:rPr>
                <w:color w:val="58595B"/>
                <w:w w:val="85"/>
                <w:sz w:val="16"/>
                <w:lang w:val="uk-UA"/>
              </w:rPr>
              <w:t>протисудомні</w:t>
            </w:r>
            <w:proofErr w:type="spellEnd"/>
            <w:r w:rsidRPr="008D74AB">
              <w:rPr>
                <w:color w:val="58595B"/>
                <w:w w:val="85"/>
                <w:sz w:val="16"/>
                <w:lang w:val="uk-UA"/>
              </w:rPr>
              <w:t xml:space="preserve"> засоби.</w:t>
            </w:r>
          </w:p>
        </w:tc>
      </w:tr>
      <w:tr w:rsidR="001419C7" w:rsidRPr="008D74AB" w14:paraId="2DD1F276" w14:textId="77777777">
        <w:trPr>
          <w:trHeight w:val="1485"/>
        </w:trPr>
        <w:tc>
          <w:tcPr>
            <w:tcW w:w="720" w:type="dxa"/>
            <w:shd w:val="clear" w:color="auto" w:fill="FFFFFF"/>
          </w:tcPr>
          <w:p w14:paraId="698B5B61" w14:textId="77777777" w:rsidR="001419C7" w:rsidRPr="008D74AB" w:rsidRDefault="00807097">
            <w:pPr>
              <w:pStyle w:val="TableParagraph"/>
              <w:spacing w:before="55"/>
              <w:ind w:left="85"/>
              <w:rPr>
                <w:sz w:val="16"/>
                <w:lang w:val="uk-UA"/>
              </w:rPr>
            </w:pPr>
            <w:r w:rsidRPr="008D74AB">
              <w:rPr>
                <w:color w:val="58595B"/>
                <w:w w:val="95"/>
                <w:sz w:val="16"/>
                <w:lang w:val="uk-UA"/>
              </w:rPr>
              <w:t>68</w:t>
            </w:r>
          </w:p>
        </w:tc>
        <w:tc>
          <w:tcPr>
            <w:tcW w:w="6191" w:type="dxa"/>
            <w:shd w:val="clear" w:color="auto" w:fill="FFFFFF"/>
          </w:tcPr>
          <w:p w14:paraId="223D8988" w14:textId="77777777" w:rsidR="001419C7" w:rsidRPr="008D74AB" w:rsidRDefault="00857DDE" w:rsidP="00380E01">
            <w:pPr>
              <w:pStyle w:val="TableParagraph"/>
              <w:spacing w:before="1" w:line="264" w:lineRule="auto"/>
              <w:ind w:left="85" w:right="84"/>
              <w:rPr>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долутегравіру</w:t>
            </w:r>
            <w:proofErr w:type="spellEnd"/>
            <w:r w:rsidRPr="008D74AB">
              <w:rPr>
                <w:color w:val="58595B"/>
                <w:w w:val="85"/>
                <w:sz w:val="16"/>
                <w:lang w:val="uk-UA"/>
              </w:rPr>
              <w:t xml:space="preserve">. Інформація про призначення </w:t>
            </w:r>
            <w:proofErr w:type="spellStart"/>
            <w:r w:rsidRPr="008D74AB">
              <w:rPr>
                <w:color w:val="58595B"/>
                <w:w w:val="85"/>
                <w:sz w:val="16"/>
                <w:lang w:val="uk-UA"/>
              </w:rPr>
              <w:t>долутегравіру</w:t>
            </w:r>
            <w:proofErr w:type="spellEnd"/>
            <w:r w:rsidRPr="008D74AB">
              <w:rPr>
                <w:color w:val="58595B"/>
                <w:w w:val="85"/>
                <w:sz w:val="16"/>
                <w:lang w:val="uk-UA"/>
              </w:rPr>
              <w:t xml:space="preserve"> США радить уникати одночасного застосування через недостатність даних для надання рекомендацій щодо дозування. Тим не менш, Європейська паспорт характеристик для </w:t>
            </w:r>
            <w:proofErr w:type="spellStart"/>
            <w:r w:rsidRPr="008D74AB">
              <w:rPr>
                <w:color w:val="58595B"/>
                <w:w w:val="85"/>
                <w:sz w:val="16"/>
                <w:lang w:val="uk-UA"/>
              </w:rPr>
              <w:t>долутегравіру</w:t>
            </w:r>
            <w:proofErr w:type="spellEnd"/>
            <w:r w:rsidRPr="008D74AB">
              <w:rPr>
                <w:color w:val="58595B"/>
                <w:w w:val="85"/>
                <w:sz w:val="16"/>
                <w:lang w:val="uk-UA"/>
              </w:rPr>
              <w:t xml:space="preserve"> рекомендує </w:t>
            </w:r>
            <w:proofErr w:type="spellStart"/>
            <w:r w:rsidRPr="008D74AB">
              <w:rPr>
                <w:color w:val="58595B"/>
                <w:w w:val="85"/>
                <w:sz w:val="16"/>
                <w:lang w:val="uk-UA"/>
              </w:rPr>
              <w:t>долутегравір</w:t>
            </w:r>
            <w:proofErr w:type="spellEnd"/>
            <w:r w:rsidRPr="008D74AB">
              <w:rPr>
                <w:color w:val="58595B"/>
                <w:w w:val="85"/>
                <w:sz w:val="16"/>
                <w:lang w:val="uk-UA"/>
              </w:rPr>
              <w:t xml:space="preserve"> дозувати по 50 мг двічі на день, але при необхідності слід застосовувати альтернативні комбінації у пацієнтів, стійких до INSTI</w:t>
            </w:r>
            <w:r w:rsidR="00380E01" w:rsidRPr="008D74AB">
              <w:rPr>
                <w:color w:val="58595B"/>
                <w:w w:val="85"/>
                <w:sz w:val="16"/>
                <w:lang w:val="uk-UA"/>
              </w:rPr>
              <w:t xml:space="preserve">. Дозу 50 мг </w:t>
            </w:r>
            <w:proofErr w:type="spellStart"/>
            <w:r w:rsidR="00380E01" w:rsidRPr="008D74AB">
              <w:rPr>
                <w:color w:val="58595B"/>
                <w:w w:val="85"/>
                <w:sz w:val="16"/>
                <w:lang w:val="uk-UA"/>
              </w:rPr>
              <w:t>д</w:t>
            </w:r>
            <w:r w:rsidRPr="008D74AB">
              <w:rPr>
                <w:color w:val="58595B"/>
                <w:w w:val="85"/>
                <w:sz w:val="16"/>
                <w:lang w:val="uk-UA"/>
              </w:rPr>
              <w:t>олутегравіру</w:t>
            </w:r>
            <w:proofErr w:type="spellEnd"/>
            <w:r w:rsidRPr="008D74AB">
              <w:rPr>
                <w:color w:val="58595B"/>
                <w:w w:val="85"/>
                <w:sz w:val="16"/>
                <w:lang w:val="uk-UA"/>
              </w:rPr>
              <w:t xml:space="preserve"> двічі на день слід </w:t>
            </w:r>
            <w:r w:rsidR="00380E01" w:rsidRPr="008D74AB">
              <w:rPr>
                <w:color w:val="58595B"/>
                <w:w w:val="85"/>
                <w:sz w:val="16"/>
                <w:lang w:val="uk-UA"/>
              </w:rPr>
              <w:t>підтримувати</w:t>
            </w:r>
            <w:r w:rsidRPr="008D74AB">
              <w:rPr>
                <w:color w:val="58595B"/>
                <w:w w:val="85"/>
                <w:sz w:val="16"/>
                <w:lang w:val="uk-UA"/>
              </w:rPr>
              <w:t xml:space="preserve"> протягом ще 2 тижнів після припинення прийому </w:t>
            </w:r>
            <w:proofErr w:type="spellStart"/>
            <w:r w:rsidRPr="008D74AB">
              <w:rPr>
                <w:color w:val="58595B"/>
                <w:w w:val="85"/>
                <w:sz w:val="16"/>
                <w:lang w:val="uk-UA"/>
              </w:rPr>
              <w:t>протисудомного</w:t>
            </w:r>
            <w:proofErr w:type="spellEnd"/>
            <w:r w:rsidRPr="008D74AB">
              <w:rPr>
                <w:color w:val="58595B"/>
                <w:w w:val="85"/>
                <w:sz w:val="16"/>
                <w:lang w:val="uk-UA"/>
              </w:rPr>
              <w:t xml:space="preserve"> засобу через стійкий </w:t>
            </w:r>
            <w:proofErr w:type="spellStart"/>
            <w:r w:rsidRPr="008D74AB">
              <w:rPr>
                <w:color w:val="58595B"/>
                <w:w w:val="85"/>
                <w:sz w:val="16"/>
                <w:lang w:val="uk-UA"/>
              </w:rPr>
              <w:t>індукуючий</w:t>
            </w:r>
            <w:proofErr w:type="spellEnd"/>
            <w:r w:rsidRPr="008D74AB">
              <w:rPr>
                <w:color w:val="58595B"/>
                <w:w w:val="85"/>
                <w:sz w:val="16"/>
                <w:lang w:val="uk-UA"/>
              </w:rPr>
              <w:t xml:space="preserve"> ефект після припинення застосування сильного індуктора.</w:t>
            </w:r>
          </w:p>
        </w:tc>
      </w:tr>
      <w:tr w:rsidR="001419C7" w:rsidRPr="008D74AB" w14:paraId="148BCF86" w14:textId="77777777">
        <w:trPr>
          <w:trHeight w:val="485"/>
        </w:trPr>
        <w:tc>
          <w:tcPr>
            <w:tcW w:w="720" w:type="dxa"/>
            <w:shd w:val="clear" w:color="auto" w:fill="FFFFFF"/>
          </w:tcPr>
          <w:p w14:paraId="6A4F5A5A" w14:textId="77777777" w:rsidR="001419C7" w:rsidRPr="008D74AB" w:rsidRDefault="00807097">
            <w:pPr>
              <w:pStyle w:val="TableParagraph"/>
              <w:spacing w:before="55"/>
              <w:ind w:left="85"/>
              <w:rPr>
                <w:sz w:val="16"/>
                <w:lang w:val="uk-UA"/>
              </w:rPr>
            </w:pPr>
            <w:r w:rsidRPr="008D74AB">
              <w:rPr>
                <w:color w:val="58595B"/>
                <w:w w:val="95"/>
                <w:sz w:val="16"/>
                <w:lang w:val="uk-UA"/>
              </w:rPr>
              <w:t>69</w:t>
            </w:r>
          </w:p>
        </w:tc>
        <w:tc>
          <w:tcPr>
            <w:tcW w:w="6191" w:type="dxa"/>
            <w:shd w:val="clear" w:color="auto" w:fill="FFFFFF"/>
          </w:tcPr>
          <w:p w14:paraId="014A2576" w14:textId="77777777" w:rsidR="001419C7" w:rsidRPr="008D74AB" w:rsidRDefault="00857DDE" w:rsidP="00A53838">
            <w:pPr>
              <w:pStyle w:val="TableParagraph"/>
              <w:spacing w:before="55" w:line="264" w:lineRule="auto"/>
              <w:ind w:left="85"/>
              <w:rPr>
                <w:sz w:val="16"/>
                <w:lang w:val="uk-UA"/>
              </w:rPr>
            </w:pPr>
            <w:r w:rsidRPr="008D74AB">
              <w:rPr>
                <w:color w:val="58595B"/>
                <w:w w:val="85"/>
                <w:sz w:val="16"/>
                <w:lang w:val="uk-UA"/>
              </w:rPr>
              <w:t xml:space="preserve">Одночасне застосування може зменшити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антиретровірусного</w:t>
            </w:r>
            <w:proofErr w:type="spellEnd"/>
            <w:r w:rsidRPr="008D74AB">
              <w:rPr>
                <w:color w:val="58595B"/>
                <w:w w:val="85"/>
                <w:sz w:val="16"/>
                <w:lang w:val="uk-UA"/>
              </w:rPr>
              <w:t xml:space="preserve"> препарату. </w:t>
            </w:r>
            <w:r w:rsidR="00A53838" w:rsidRPr="008D74AB">
              <w:rPr>
                <w:color w:val="58595B"/>
                <w:w w:val="85"/>
                <w:sz w:val="16"/>
                <w:lang w:val="uk-UA"/>
              </w:rPr>
              <w:t>Контролюйте</w:t>
            </w:r>
            <w:r w:rsidRPr="008D74AB">
              <w:rPr>
                <w:color w:val="58595B"/>
                <w:w w:val="85"/>
                <w:sz w:val="16"/>
                <w:lang w:val="uk-UA"/>
              </w:rPr>
              <w:t xml:space="preserve"> реакцію на </w:t>
            </w:r>
            <w:proofErr w:type="spellStart"/>
            <w:r w:rsidRPr="008D74AB">
              <w:rPr>
                <w:color w:val="58595B"/>
                <w:w w:val="85"/>
                <w:sz w:val="16"/>
                <w:lang w:val="uk-UA"/>
              </w:rPr>
              <w:t>антиретровірусну</w:t>
            </w:r>
            <w:proofErr w:type="spellEnd"/>
            <w:r w:rsidRPr="008D74AB">
              <w:rPr>
                <w:color w:val="58595B"/>
                <w:w w:val="85"/>
                <w:sz w:val="16"/>
                <w:lang w:val="uk-UA"/>
              </w:rPr>
              <w:t xml:space="preserve"> терапію.</w:t>
            </w:r>
          </w:p>
        </w:tc>
      </w:tr>
      <w:tr w:rsidR="001419C7" w:rsidRPr="008D74AB" w14:paraId="25125E17" w14:textId="77777777">
        <w:trPr>
          <w:trHeight w:val="485"/>
        </w:trPr>
        <w:tc>
          <w:tcPr>
            <w:tcW w:w="720" w:type="dxa"/>
            <w:shd w:val="clear" w:color="auto" w:fill="FFFFFF"/>
          </w:tcPr>
          <w:p w14:paraId="52A50F3D" w14:textId="77777777" w:rsidR="001419C7" w:rsidRPr="008D74AB" w:rsidRDefault="00807097">
            <w:pPr>
              <w:pStyle w:val="TableParagraph"/>
              <w:spacing w:before="55"/>
              <w:ind w:left="85"/>
              <w:rPr>
                <w:sz w:val="16"/>
                <w:lang w:val="uk-UA"/>
              </w:rPr>
            </w:pPr>
            <w:r w:rsidRPr="008D74AB">
              <w:rPr>
                <w:color w:val="58595B"/>
                <w:w w:val="95"/>
                <w:sz w:val="16"/>
                <w:lang w:val="uk-UA"/>
              </w:rPr>
              <w:t>70</w:t>
            </w:r>
          </w:p>
        </w:tc>
        <w:tc>
          <w:tcPr>
            <w:tcW w:w="6191" w:type="dxa"/>
            <w:shd w:val="clear" w:color="auto" w:fill="FFFFFF"/>
          </w:tcPr>
          <w:p w14:paraId="2146680C" w14:textId="77777777" w:rsidR="001419C7" w:rsidRPr="008D74AB" w:rsidRDefault="00857DDE" w:rsidP="00A53838">
            <w:pPr>
              <w:pStyle w:val="TableParagraph"/>
              <w:spacing w:before="55" w:line="264" w:lineRule="auto"/>
              <w:ind w:left="85"/>
              <w:rPr>
                <w:sz w:val="16"/>
                <w:lang w:val="uk-UA"/>
              </w:rPr>
            </w:pPr>
            <w:r w:rsidRPr="008D74AB">
              <w:rPr>
                <w:color w:val="58595B"/>
                <w:w w:val="85"/>
                <w:sz w:val="16"/>
                <w:lang w:val="uk-UA"/>
              </w:rPr>
              <w:t xml:space="preserve">Одночасне застосування може зменшити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антиретровірусного</w:t>
            </w:r>
            <w:proofErr w:type="spellEnd"/>
            <w:r w:rsidRPr="008D74AB">
              <w:rPr>
                <w:color w:val="58595B"/>
                <w:w w:val="85"/>
                <w:sz w:val="16"/>
                <w:lang w:val="uk-UA"/>
              </w:rPr>
              <w:t xml:space="preserve"> препарату. Можливо, буде потрібн</w:t>
            </w:r>
            <w:r w:rsidR="00A53838" w:rsidRPr="008D74AB">
              <w:rPr>
                <w:color w:val="58595B"/>
                <w:w w:val="85"/>
                <w:sz w:val="16"/>
                <w:lang w:val="uk-UA"/>
              </w:rPr>
              <w:t>а</w:t>
            </w:r>
            <w:r w:rsidRPr="008D74AB">
              <w:rPr>
                <w:color w:val="58595B"/>
                <w:w w:val="85"/>
                <w:sz w:val="16"/>
                <w:lang w:val="uk-UA"/>
              </w:rPr>
              <w:t xml:space="preserve"> корекція дози. Контролю</w:t>
            </w:r>
            <w:r w:rsidR="00A53838" w:rsidRPr="008D74AB">
              <w:rPr>
                <w:color w:val="58595B"/>
                <w:w w:val="85"/>
                <w:sz w:val="16"/>
                <w:lang w:val="uk-UA"/>
              </w:rPr>
              <w:t>йте</w:t>
            </w:r>
            <w:r w:rsidRPr="008D74AB">
              <w:rPr>
                <w:color w:val="58595B"/>
                <w:w w:val="85"/>
                <w:sz w:val="16"/>
                <w:lang w:val="uk-UA"/>
              </w:rPr>
              <w:t xml:space="preserve"> клінічний ефект. Слід розглянути альтернативні </w:t>
            </w:r>
            <w:proofErr w:type="spellStart"/>
            <w:r w:rsidRPr="008D74AB">
              <w:rPr>
                <w:color w:val="58595B"/>
                <w:w w:val="85"/>
                <w:sz w:val="16"/>
                <w:lang w:val="uk-UA"/>
              </w:rPr>
              <w:t>протисудомні</w:t>
            </w:r>
            <w:proofErr w:type="spellEnd"/>
            <w:r w:rsidRPr="008D74AB">
              <w:rPr>
                <w:color w:val="58595B"/>
                <w:w w:val="85"/>
                <w:sz w:val="16"/>
                <w:lang w:val="uk-UA"/>
              </w:rPr>
              <w:t xml:space="preserve"> засоби.</w:t>
            </w:r>
          </w:p>
        </w:tc>
      </w:tr>
      <w:tr w:rsidR="001419C7" w:rsidRPr="008D74AB" w14:paraId="6892DF00" w14:textId="77777777">
        <w:trPr>
          <w:trHeight w:val="685"/>
        </w:trPr>
        <w:tc>
          <w:tcPr>
            <w:tcW w:w="720" w:type="dxa"/>
            <w:shd w:val="clear" w:color="auto" w:fill="FFFFFF"/>
          </w:tcPr>
          <w:p w14:paraId="4CB06801" w14:textId="77777777" w:rsidR="001419C7" w:rsidRPr="008D74AB" w:rsidRDefault="00807097">
            <w:pPr>
              <w:pStyle w:val="TableParagraph"/>
              <w:spacing w:before="55"/>
              <w:ind w:left="85"/>
              <w:rPr>
                <w:sz w:val="16"/>
                <w:lang w:val="uk-UA"/>
              </w:rPr>
            </w:pPr>
            <w:r w:rsidRPr="008D74AB">
              <w:rPr>
                <w:color w:val="58595B"/>
                <w:w w:val="95"/>
                <w:sz w:val="16"/>
                <w:lang w:val="uk-UA"/>
              </w:rPr>
              <w:t>71</w:t>
            </w:r>
          </w:p>
        </w:tc>
        <w:tc>
          <w:tcPr>
            <w:tcW w:w="6191" w:type="dxa"/>
            <w:shd w:val="clear" w:color="auto" w:fill="FFFFFF"/>
          </w:tcPr>
          <w:p w14:paraId="2692CB6D" w14:textId="77777777" w:rsidR="001419C7" w:rsidRPr="008D74AB" w:rsidRDefault="00857DDE" w:rsidP="00773838">
            <w:pPr>
              <w:pStyle w:val="TableParagraph"/>
              <w:spacing w:before="55" w:line="264" w:lineRule="auto"/>
              <w:ind w:left="85" w:right="228"/>
              <w:rPr>
                <w:sz w:val="16"/>
                <w:lang w:val="uk-UA"/>
              </w:rPr>
            </w:pPr>
            <w:r w:rsidRPr="008D74AB">
              <w:rPr>
                <w:color w:val="58595B"/>
                <w:w w:val="85"/>
                <w:sz w:val="16"/>
                <w:lang w:val="uk-UA"/>
              </w:rPr>
              <w:t xml:space="preserve">Одночасне застосування може зменшити вплив фенобарбіталу та/або </w:t>
            </w:r>
            <w:proofErr w:type="spellStart"/>
            <w:r w:rsidRPr="008D74AB">
              <w:rPr>
                <w:color w:val="58595B"/>
                <w:w w:val="85"/>
                <w:sz w:val="16"/>
                <w:lang w:val="uk-UA"/>
              </w:rPr>
              <w:t>ефавіренцу</w:t>
            </w:r>
            <w:proofErr w:type="spellEnd"/>
            <w:r w:rsidRPr="008D74AB">
              <w:rPr>
                <w:color w:val="58595B"/>
                <w:w w:val="85"/>
                <w:sz w:val="16"/>
                <w:lang w:val="uk-UA"/>
              </w:rPr>
              <w:t xml:space="preserve">. На основі досліджень </w:t>
            </w:r>
            <w:r w:rsidR="00773838" w:rsidRPr="008D74AB">
              <w:rPr>
                <w:color w:val="58595B"/>
                <w:w w:val="85"/>
                <w:sz w:val="16"/>
                <w:lang w:val="uk-UA"/>
              </w:rPr>
              <w:t>DDI</w:t>
            </w:r>
            <w:r w:rsidRPr="008D74AB">
              <w:rPr>
                <w:color w:val="58595B"/>
                <w:w w:val="85"/>
                <w:sz w:val="16"/>
                <w:lang w:val="uk-UA"/>
              </w:rPr>
              <w:t xml:space="preserve"> із сильним індуктором </w:t>
            </w:r>
            <w:proofErr w:type="spellStart"/>
            <w:r w:rsidRPr="008D74AB">
              <w:rPr>
                <w:color w:val="58595B"/>
                <w:w w:val="85"/>
                <w:sz w:val="16"/>
                <w:lang w:val="uk-UA"/>
              </w:rPr>
              <w:t>рифампіцину</w:t>
            </w:r>
            <w:proofErr w:type="spellEnd"/>
            <w:r w:rsidRPr="008D74AB">
              <w:rPr>
                <w:color w:val="58595B"/>
                <w:w w:val="85"/>
                <w:sz w:val="16"/>
                <w:lang w:val="uk-UA"/>
              </w:rPr>
              <w:t xml:space="preserve"> не потрібно коригувати дозу </w:t>
            </w:r>
            <w:proofErr w:type="spellStart"/>
            <w:r w:rsidRPr="008D74AB">
              <w:rPr>
                <w:color w:val="58595B"/>
                <w:w w:val="85"/>
                <w:sz w:val="16"/>
                <w:lang w:val="uk-UA"/>
              </w:rPr>
              <w:t>ефавіренцу</w:t>
            </w:r>
            <w:proofErr w:type="spellEnd"/>
            <w:r w:rsidRPr="008D74AB">
              <w:rPr>
                <w:color w:val="58595B"/>
                <w:w w:val="85"/>
                <w:sz w:val="16"/>
                <w:lang w:val="uk-UA"/>
              </w:rPr>
              <w:t>. Контролюйте терапевтичну відповідь фенобарбіталу та при необхідності збільшуйте дозу.</w:t>
            </w:r>
          </w:p>
        </w:tc>
      </w:tr>
      <w:tr w:rsidR="001419C7" w:rsidRPr="008D74AB" w14:paraId="4A3ADA04" w14:textId="77777777">
        <w:trPr>
          <w:trHeight w:val="685"/>
        </w:trPr>
        <w:tc>
          <w:tcPr>
            <w:tcW w:w="720" w:type="dxa"/>
            <w:shd w:val="clear" w:color="auto" w:fill="FFFFFF"/>
          </w:tcPr>
          <w:p w14:paraId="6581EB00" w14:textId="77777777" w:rsidR="001419C7" w:rsidRPr="008D74AB" w:rsidRDefault="00807097">
            <w:pPr>
              <w:pStyle w:val="TableParagraph"/>
              <w:spacing w:before="55"/>
              <w:ind w:left="85"/>
              <w:rPr>
                <w:sz w:val="16"/>
                <w:lang w:val="uk-UA"/>
              </w:rPr>
            </w:pPr>
            <w:r w:rsidRPr="008D74AB">
              <w:rPr>
                <w:color w:val="58595B"/>
                <w:w w:val="95"/>
                <w:sz w:val="16"/>
                <w:lang w:val="uk-UA"/>
              </w:rPr>
              <w:t>72</w:t>
            </w:r>
          </w:p>
        </w:tc>
        <w:tc>
          <w:tcPr>
            <w:tcW w:w="6191" w:type="dxa"/>
            <w:shd w:val="clear" w:color="auto" w:fill="FFFFFF"/>
          </w:tcPr>
          <w:p w14:paraId="44213D56" w14:textId="77777777" w:rsidR="001419C7" w:rsidRPr="008D74AB" w:rsidRDefault="00857DDE" w:rsidP="00A53838">
            <w:pPr>
              <w:pStyle w:val="TableParagraph"/>
              <w:spacing w:before="55" w:line="264" w:lineRule="auto"/>
              <w:ind w:left="85" w:right="222"/>
              <w:jc w:val="both"/>
              <w:rPr>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фенітоїну</w:t>
            </w:r>
            <w:proofErr w:type="spellEnd"/>
            <w:r w:rsidRPr="008D74AB">
              <w:rPr>
                <w:color w:val="58595B"/>
                <w:w w:val="85"/>
                <w:sz w:val="16"/>
                <w:lang w:val="uk-UA"/>
              </w:rPr>
              <w:t xml:space="preserve"> та вплив </w:t>
            </w:r>
            <w:proofErr w:type="spellStart"/>
            <w:r w:rsidRPr="008D74AB">
              <w:rPr>
                <w:color w:val="58595B"/>
                <w:w w:val="85"/>
                <w:sz w:val="16"/>
                <w:lang w:val="uk-UA"/>
              </w:rPr>
              <w:t>антиретровірусного</w:t>
            </w:r>
            <w:proofErr w:type="spellEnd"/>
            <w:r w:rsidRPr="008D74AB">
              <w:rPr>
                <w:color w:val="58595B"/>
                <w:w w:val="85"/>
                <w:sz w:val="16"/>
                <w:lang w:val="uk-UA"/>
              </w:rPr>
              <w:t xml:space="preserve"> п</w:t>
            </w:r>
            <w:r w:rsidR="00A53838" w:rsidRPr="008D74AB">
              <w:rPr>
                <w:color w:val="58595B"/>
                <w:w w:val="85"/>
                <w:sz w:val="16"/>
                <w:lang w:val="uk-UA"/>
              </w:rPr>
              <w:t>репарату. Можливо, буде потрібна</w:t>
            </w:r>
            <w:r w:rsidRPr="008D74AB">
              <w:rPr>
                <w:color w:val="58595B"/>
                <w:w w:val="85"/>
                <w:sz w:val="16"/>
                <w:lang w:val="uk-UA"/>
              </w:rPr>
              <w:t xml:space="preserve"> корекція дози. Контролю</w:t>
            </w:r>
            <w:r w:rsidR="00A53838" w:rsidRPr="008D74AB">
              <w:rPr>
                <w:color w:val="58595B"/>
                <w:w w:val="85"/>
                <w:sz w:val="16"/>
                <w:lang w:val="uk-UA"/>
              </w:rPr>
              <w:t>йте</w:t>
            </w:r>
            <w:r w:rsidRPr="008D74AB">
              <w:rPr>
                <w:color w:val="58595B"/>
                <w:w w:val="85"/>
                <w:sz w:val="16"/>
                <w:lang w:val="uk-UA"/>
              </w:rPr>
              <w:t xml:space="preserve"> клінічний ефект. Слід розглянути альтернативні </w:t>
            </w:r>
            <w:proofErr w:type="spellStart"/>
            <w:r w:rsidRPr="008D74AB">
              <w:rPr>
                <w:color w:val="58595B"/>
                <w:w w:val="85"/>
                <w:sz w:val="16"/>
                <w:lang w:val="uk-UA"/>
              </w:rPr>
              <w:t>протисудомні</w:t>
            </w:r>
            <w:proofErr w:type="spellEnd"/>
            <w:r w:rsidRPr="008D74AB">
              <w:rPr>
                <w:color w:val="58595B"/>
                <w:w w:val="85"/>
                <w:sz w:val="16"/>
                <w:lang w:val="uk-UA"/>
              </w:rPr>
              <w:t xml:space="preserve"> засоби.</w:t>
            </w:r>
          </w:p>
        </w:tc>
      </w:tr>
      <w:tr w:rsidR="001419C7" w:rsidRPr="008D74AB" w14:paraId="06F52670" w14:textId="77777777">
        <w:trPr>
          <w:trHeight w:val="685"/>
        </w:trPr>
        <w:tc>
          <w:tcPr>
            <w:tcW w:w="720" w:type="dxa"/>
            <w:shd w:val="clear" w:color="auto" w:fill="FFFFFF"/>
          </w:tcPr>
          <w:p w14:paraId="4ECABA1F" w14:textId="77777777" w:rsidR="001419C7" w:rsidRPr="008D74AB" w:rsidRDefault="00807097">
            <w:pPr>
              <w:pStyle w:val="TableParagraph"/>
              <w:spacing w:before="55"/>
              <w:ind w:left="85"/>
              <w:rPr>
                <w:sz w:val="16"/>
                <w:lang w:val="uk-UA"/>
              </w:rPr>
            </w:pPr>
            <w:r w:rsidRPr="008D74AB">
              <w:rPr>
                <w:color w:val="58595B"/>
                <w:w w:val="95"/>
                <w:sz w:val="16"/>
                <w:lang w:val="uk-UA"/>
              </w:rPr>
              <w:t>73</w:t>
            </w:r>
          </w:p>
        </w:tc>
        <w:tc>
          <w:tcPr>
            <w:tcW w:w="6191" w:type="dxa"/>
            <w:shd w:val="clear" w:color="auto" w:fill="FFFFFF"/>
          </w:tcPr>
          <w:p w14:paraId="52531BF7" w14:textId="77777777" w:rsidR="00857DDE" w:rsidRPr="008D74AB" w:rsidRDefault="00857DDE" w:rsidP="00857DDE">
            <w:pPr>
              <w:pStyle w:val="TableParagraph"/>
              <w:spacing w:before="55" w:line="264" w:lineRule="auto"/>
              <w:ind w:left="85"/>
              <w:rPr>
                <w:color w:val="58595B"/>
                <w:w w:val="85"/>
                <w:sz w:val="16"/>
                <w:lang w:val="uk-UA"/>
              </w:rPr>
            </w:pPr>
            <w:r w:rsidRPr="008D74AB">
              <w:rPr>
                <w:color w:val="58595B"/>
                <w:w w:val="85"/>
                <w:sz w:val="16"/>
                <w:lang w:val="uk-UA"/>
              </w:rPr>
              <w:t xml:space="preserve">Одночасне застосування може збільшити або зменшити концентрації </w:t>
            </w:r>
            <w:proofErr w:type="spellStart"/>
            <w:r w:rsidRPr="008D74AB">
              <w:rPr>
                <w:color w:val="58595B"/>
                <w:w w:val="85"/>
                <w:sz w:val="16"/>
                <w:lang w:val="uk-UA"/>
              </w:rPr>
              <w:t>фенітоїну</w:t>
            </w:r>
            <w:proofErr w:type="spellEnd"/>
            <w:r w:rsidRPr="008D74AB">
              <w:rPr>
                <w:color w:val="58595B"/>
                <w:w w:val="85"/>
                <w:sz w:val="16"/>
                <w:lang w:val="uk-UA"/>
              </w:rPr>
              <w:t xml:space="preserve"> та/або </w:t>
            </w:r>
            <w:proofErr w:type="spellStart"/>
            <w:r w:rsidRPr="008D74AB">
              <w:rPr>
                <w:color w:val="58595B"/>
                <w:w w:val="85"/>
                <w:sz w:val="16"/>
                <w:lang w:val="uk-UA"/>
              </w:rPr>
              <w:t>ефавіренцу</w:t>
            </w:r>
            <w:proofErr w:type="spellEnd"/>
            <w:r w:rsidRPr="008D74AB">
              <w:rPr>
                <w:color w:val="58595B"/>
                <w:w w:val="85"/>
                <w:sz w:val="16"/>
                <w:lang w:val="uk-UA"/>
              </w:rPr>
              <w:t xml:space="preserve">. На основі досліджень </w:t>
            </w:r>
            <w:r w:rsidR="00773838" w:rsidRPr="008D74AB">
              <w:rPr>
                <w:color w:val="58595B"/>
                <w:w w:val="85"/>
                <w:sz w:val="16"/>
                <w:lang w:val="uk-UA"/>
              </w:rPr>
              <w:t>DDI</w:t>
            </w:r>
            <w:r w:rsidRPr="008D74AB">
              <w:rPr>
                <w:color w:val="58595B"/>
                <w:w w:val="85"/>
                <w:sz w:val="16"/>
                <w:lang w:val="uk-UA"/>
              </w:rPr>
              <w:t xml:space="preserve"> із сильним індуктором </w:t>
            </w:r>
            <w:proofErr w:type="spellStart"/>
            <w:r w:rsidRPr="008D74AB">
              <w:rPr>
                <w:color w:val="58595B"/>
                <w:w w:val="85"/>
                <w:sz w:val="16"/>
                <w:lang w:val="uk-UA"/>
              </w:rPr>
              <w:t>рифампіцину</w:t>
            </w:r>
            <w:proofErr w:type="spellEnd"/>
            <w:r w:rsidRPr="008D74AB">
              <w:rPr>
                <w:color w:val="58595B"/>
                <w:w w:val="85"/>
                <w:sz w:val="16"/>
                <w:lang w:val="uk-UA"/>
              </w:rPr>
              <w:t xml:space="preserve"> не потрібно коригувати дозу </w:t>
            </w:r>
            <w:proofErr w:type="spellStart"/>
            <w:r w:rsidRPr="008D74AB">
              <w:rPr>
                <w:color w:val="58595B"/>
                <w:w w:val="85"/>
                <w:sz w:val="16"/>
                <w:lang w:val="uk-UA"/>
              </w:rPr>
              <w:t>ефавіренцу</w:t>
            </w:r>
            <w:proofErr w:type="spellEnd"/>
            <w:r w:rsidRPr="008D74AB">
              <w:rPr>
                <w:color w:val="58595B"/>
                <w:w w:val="85"/>
                <w:sz w:val="16"/>
                <w:lang w:val="uk-UA"/>
              </w:rPr>
              <w:t>.</w:t>
            </w:r>
          </w:p>
          <w:p w14:paraId="5964B15D" w14:textId="77777777" w:rsidR="001419C7" w:rsidRPr="008D74AB" w:rsidRDefault="00857DDE" w:rsidP="00857DDE">
            <w:pPr>
              <w:pStyle w:val="TableParagraph"/>
              <w:spacing w:before="1"/>
              <w:ind w:left="85"/>
              <w:rPr>
                <w:sz w:val="16"/>
                <w:lang w:val="uk-UA"/>
              </w:rPr>
            </w:pPr>
            <w:r w:rsidRPr="008D74AB">
              <w:rPr>
                <w:color w:val="58595B"/>
                <w:w w:val="85"/>
                <w:sz w:val="16"/>
                <w:lang w:val="uk-UA"/>
              </w:rPr>
              <w:t xml:space="preserve">Контролюйте терапевтичну відповідь </w:t>
            </w:r>
            <w:proofErr w:type="spellStart"/>
            <w:r w:rsidRPr="008D74AB">
              <w:rPr>
                <w:color w:val="58595B"/>
                <w:w w:val="85"/>
                <w:sz w:val="16"/>
                <w:lang w:val="uk-UA"/>
              </w:rPr>
              <w:t>фенітоїну</w:t>
            </w:r>
            <w:proofErr w:type="spellEnd"/>
            <w:r w:rsidRPr="008D74AB">
              <w:rPr>
                <w:color w:val="58595B"/>
                <w:w w:val="85"/>
                <w:sz w:val="16"/>
                <w:lang w:val="uk-UA"/>
              </w:rPr>
              <w:t xml:space="preserve"> та при необхідності збільшуйте дозу.</w:t>
            </w:r>
          </w:p>
        </w:tc>
      </w:tr>
      <w:tr w:rsidR="001419C7" w:rsidRPr="008D74AB" w14:paraId="5069C782" w14:textId="77777777">
        <w:trPr>
          <w:trHeight w:val="485"/>
        </w:trPr>
        <w:tc>
          <w:tcPr>
            <w:tcW w:w="720" w:type="dxa"/>
            <w:shd w:val="clear" w:color="auto" w:fill="FFFFFF"/>
          </w:tcPr>
          <w:p w14:paraId="05D04E83" w14:textId="77777777" w:rsidR="001419C7" w:rsidRPr="008D74AB" w:rsidRDefault="00807097">
            <w:pPr>
              <w:pStyle w:val="TableParagraph"/>
              <w:spacing w:before="55"/>
              <w:ind w:left="85"/>
              <w:rPr>
                <w:sz w:val="16"/>
                <w:lang w:val="uk-UA"/>
              </w:rPr>
            </w:pPr>
            <w:r w:rsidRPr="008D74AB">
              <w:rPr>
                <w:color w:val="58595B"/>
                <w:w w:val="95"/>
                <w:sz w:val="16"/>
                <w:lang w:val="uk-UA"/>
              </w:rPr>
              <w:t>74</w:t>
            </w:r>
          </w:p>
        </w:tc>
        <w:tc>
          <w:tcPr>
            <w:tcW w:w="6191" w:type="dxa"/>
            <w:shd w:val="clear" w:color="auto" w:fill="FFFFFF"/>
          </w:tcPr>
          <w:p w14:paraId="2360B76E" w14:textId="77777777" w:rsidR="001419C7" w:rsidRPr="008D74AB" w:rsidRDefault="00857DDE">
            <w:pPr>
              <w:pStyle w:val="TableParagraph"/>
              <w:spacing w:before="55" w:line="264" w:lineRule="auto"/>
              <w:ind w:left="85" w:right="95"/>
              <w:rPr>
                <w:sz w:val="16"/>
                <w:lang w:val="uk-UA"/>
              </w:rPr>
            </w:pPr>
            <w:r w:rsidRPr="008D74AB">
              <w:rPr>
                <w:color w:val="58595B"/>
                <w:w w:val="85"/>
                <w:sz w:val="16"/>
                <w:lang w:val="uk-UA"/>
              </w:rPr>
              <w:t xml:space="preserve">Одночасне застосування може знизити концентрацію </w:t>
            </w:r>
            <w:proofErr w:type="spellStart"/>
            <w:r w:rsidRPr="008D74AB">
              <w:rPr>
                <w:color w:val="58595B"/>
                <w:w w:val="85"/>
                <w:sz w:val="16"/>
                <w:lang w:val="uk-UA"/>
              </w:rPr>
              <w:t>невірапіну</w:t>
            </w:r>
            <w:proofErr w:type="spellEnd"/>
            <w:r w:rsidRPr="008D74AB">
              <w:rPr>
                <w:color w:val="58595B"/>
                <w:w w:val="85"/>
                <w:sz w:val="16"/>
                <w:lang w:val="uk-UA"/>
              </w:rPr>
              <w:t xml:space="preserve">. Виконайте терапевтичний моніторинг лікарських засобів на наявність </w:t>
            </w:r>
            <w:proofErr w:type="spellStart"/>
            <w:r w:rsidRPr="008D74AB">
              <w:rPr>
                <w:color w:val="58595B"/>
                <w:w w:val="85"/>
                <w:sz w:val="16"/>
                <w:lang w:val="uk-UA"/>
              </w:rPr>
              <w:t>невирапіну</w:t>
            </w:r>
            <w:proofErr w:type="spellEnd"/>
            <w:r w:rsidRPr="008D74AB">
              <w:rPr>
                <w:color w:val="58595B"/>
                <w:w w:val="85"/>
                <w:sz w:val="16"/>
                <w:lang w:val="uk-UA"/>
              </w:rPr>
              <w:t xml:space="preserve">, якщо він є. Подумайте про перехід на інший </w:t>
            </w:r>
            <w:proofErr w:type="spellStart"/>
            <w:r w:rsidRPr="008D74AB">
              <w:rPr>
                <w:color w:val="58595B"/>
                <w:w w:val="85"/>
                <w:sz w:val="16"/>
                <w:lang w:val="uk-UA"/>
              </w:rPr>
              <w:t>антиретровірусний</w:t>
            </w:r>
            <w:proofErr w:type="spellEnd"/>
            <w:r w:rsidRPr="008D74AB">
              <w:rPr>
                <w:color w:val="58595B"/>
                <w:w w:val="85"/>
                <w:sz w:val="16"/>
                <w:lang w:val="uk-UA"/>
              </w:rPr>
              <w:t xml:space="preserve"> засіб.</w:t>
            </w:r>
          </w:p>
        </w:tc>
      </w:tr>
      <w:tr w:rsidR="001419C7" w:rsidRPr="008D74AB" w14:paraId="2F5E9E76" w14:textId="77777777">
        <w:trPr>
          <w:trHeight w:val="485"/>
        </w:trPr>
        <w:tc>
          <w:tcPr>
            <w:tcW w:w="720" w:type="dxa"/>
            <w:shd w:val="clear" w:color="auto" w:fill="FFFFFF"/>
          </w:tcPr>
          <w:p w14:paraId="0517AA2F" w14:textId="77777777" w:rsidR="001419C7" w:rsidRPr="008D74AB" w:rsidRDefault="00807097">
            <w:pPr>
              <w:pStyle w:val="TableParagraph"/>
              <w:spacing w:before="55"/>
              <w:ind w:left="85"/>
              <w:rPr>
                <w:sz w:val="16"/>
                <w:lang w:val="uk-UA"/>
              </w:rPr>
            </w:pPr>
            <w:r w:rsidRPr="008D74AB">
              <w:rPr>
                <w:color w:val="58595B"/>
                <w:w w:val="95"/>
                <w:sz w:val="16"/>
                <w:lang w:val="uk-UA"/>
              </w:rPr>
              <w:t>75</w:t>
            </w:r>
          </w:p>
        </w:tc>
        <w:tc>
          <w:tcPr>
            <w:tcW w:w="6191" w:type="dxa"/>
            <w:shd w:val="clear" w:color="auto" w:fill="FFFFFF"/>
          </w:tcPr>
          <w:p w14:paraId="77E88C63" w14:textId="77777777" w:rsidR="001419C7" w:rsidRPr="008D74AB" w:rsidRDefault="00857DDE" w:rsidP="00777A55">
            <w:pPr>
              <w:pStyle w:val="TableParagraph"/>
              <w:spacing w:before="55" w:line="264" w:lineRule="auto"/>
              <w:ind w:left="85" w:right="95"/>
              <w:rPr>
                <w:sz w:val="16"/>
                <w:lang w:val="uk-UA"/>
              </w:rPr>
            </w:pPr>
            <w:r w:rsidRPr="008D74AB">
              <w:rPr>
                <w:color w:val="58595B"/>
                <w:w w:val="85"/>
                <w:sz w:val="16"/>
                <w:lang w:val="uk-UA"/>
              </w:rPr>
              <w:t xml:space="preserve">Одночасне застосування може збільшити </w:t>
            </w:r>
            <w:r w:rsidR="00777A55"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зидовудину</w:t>
            </w:r>
            <w:proofErr w:type="spellEnd"/>
            <w:r w:rsidRPr="008D74AB">
              <w:rPr>
                <w:color w:val="58595B"/>
                <w:w w:val="85"/>
                <w:sz w:val="16"/>
                <w:lang w:val="uk-UA"/>
              </w:rPr>
              <w:t xml:space="preserve">. </w:t>
            </w:r>
            <w:r w:rsidR="002B03C9" w:rsidRPr="008D74AB">
              <w:rPr>
                <w:color w:val="58595B"/>
                <w:w w:val="85"/>
                <w:sz w:val="16"/>
                <w:lang w:val="uk-UA"/>
              </w:rPr>
              <w:t>Планова</w:t>
            </w:r>
            <w:r w:rsidRPr="008D74AB">
              <w:rPr>
                <w:color w:val="58595B"/>
                <w:w w:val="85"/>
                <w:sz w:val="16"/>
                <w:lang w:val="uk-UA"/>
              </w:rPr>
              <w:t xml:space="preserve"> зміна дози </w:t>
            </w:r>
            <w:proofErr w:type="spellStart"/>
            <w:r w:rsidRPr="008D74AB">
              <w:rPr>
                <w:color w:val="58595B"/>
                <w:w w:val="85"/>
                <w:sz w:val="16"/>
                <w:lang w:val="uk-UA"/>
              </w:rPr>
              <w:t>зидовудину</w:t>
            </w:r>
            <w:proofErr w:type="spellEnd"/>
            <w:r w:rsidRPr="008D74AB">
              <w:rPr>
                <w:color w:val="58595B"/>
                <w:w w:val="85"/>
                <w:sz w:val="16"/>
                <w:lang w:val="uk-UA"/>
              </w:rPr>
              <w:t xml:space="preserve"> не виправдана, але уважно стежте за потенційною токсичністю </w:t>
            </w:r>
            <w:proofErr w:type="spellStart"/>
            <w:r w:rsidRPr="008D74AB">
              <w:rPr>
                <w:color w:val="58595B"/>
                <w:w w:val="85"/>
                <w:sz w:val="16"/>
                <w:lang w:val="uk-UA"/>
              </w:rPr>
              <w:t>зидовудину</w:t>
            </w:r>
            <w:proofErr w:type="spellEnd"/>
            <w:r w:rsidRPr="008D74AB">
              <w:rPr>
                <w:color w:val="58595B"/>
                <w:w w:val="85"/>
                <w:sz w:val="16"/>
                <w:lang w:val="uk-UA"/>
              </w:rPr>
              <w:t>.</w:t>
            </w:r>
          </w:p>
        </w:tc>
      </w:tr>
    </w:tbl>
    <w:p w14:paraId="5BF1EF4E"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6B766664" w14:textId="77777777" w:rsidR="001419C7" w:rsidRPr="008D74AB" w:rsidRDefault="00DC0015">
      <w:pPr>
        <w:pStyle w:val="a3"/>
        <w:spacing w:before="1"/>
        <w:rPr>
          <w:rFonts w:ascii="Trebuchet MS"/>
          <w:b/>
          <w:sz w:val="13"/>
          <w:lang w:val="uk-UA"/>
        </w:rPr>
      </w:pPr>
      <w:r w:rsidRPr="008D74AB">
        <w:rPr>
          <w:lang w:val="uk-UA"/>
        </w:rPr>
        <w:lastRenderedPageBreak/>
        <w:pict w14:anchorId="44928DE6">
          <v:group id="_x0000_s1066" style="position:absolute;margin-left:0;margin-top:0;width:28.35pt;height:28.35pt;z-index:16366592;mso-position-horizontal-relative:page;mso-position-vertical-relative:page" coordsize="567,567">
            <v:shape id="_x0000_s1068" style="position:absolute;width:567;height:567" coordsize="567,567" path="m567,l,,,567r392,l493,564r52,-19l564,493r3,-101l567,xe" fillcolor="#006998" stroked="f">
              <v:path arrowok="t"/>
            </v:shape>
            <v:shape id="_x0000_s1067" type="#_x0000_t202" style="position:absolute;width:567;height:567" filled="f" stroked="f">
              <v:textbox inset="0,0,0,0">
                <w:txbxContent>
                  <w:p w14:paraId="4632C884" w14:textId="77777777" w:rsidR="008248B4" w:rsidRDefault="008248B4">
                    <w:pPr>
                      <w:spacing w:before="3"/>
                      <w:rPr>
                        <w:rFonts w:ascii="Trebuchet MS"/>
                        <w:b/>
                        <w:sz w:val="21"/>
                      </w:rPr>
                    </w:pPr>
                  </w:p>
                  <w:p w14:paraId="25435CE7" w14:textId="77777777" w:rsidR="008248B4" w:rsidRDefault="008248B4">
                    <w:pPr>
                      <w:spacing w:before="1"/>
                      <w:ind w:left="233"/>
                      <w:rPr>
                        <w:rFonts w:ascii="Trebuchet MS"/>
                        <w:b/>
                        <w:sz w:val="16"/>
                      </w:rPr>
                    </w:pPr>
                    <w:r>
                      <w:rPr>
                        <w:rFonts w:ascii="Trebuchet MS"/>
                        <w:b/>
                        <w:color w:val="FFFFFF"/>
                        <w:w w:val="85"/>
                        <w:sz w:val="16"/>
                      </w:rPr>
                      <w:t>540</w:t>
                    </w:r>
                  </w:p>
                </w:txbxContent>
              </v:textbox>
            </v:shape>
            <w10:wrap anchorx="page" anchory="page"/>
          </v:group>
        </w:pict>
      </w:r>
    </w:p>
    <w:p w14:paraId="3842E91D" w14:textId="77777777" w:rsidR="001419C7" w:rsidRPr="008D74AB" w:rsidRDefault="00D653B9">
      <w:pPr>
        <w:spacing w:before="101"/>
        <w:ind w:left="113"/>
        <w:rPr>
          <w:sz w:val="14"/>
          <w:lang w:val="uk-UA"/>
        </w:rPr>
      </w:pPr>
      <w:r w:rsidRPr="008D74AB">
        <w:rPr>
          <w:color w:val="939598"/>
          <w:w w:val="85"/>
          <w:sz w:val="14"/>
          <w:lang w:val="uk-UA"/>
        </w:rPr>
        <w:t>Зведені керівні принципи щодо профілактики ВІЛ, тестування, лікування, надання послуг та моніторингу</w:t>
      </w:r>
    </w:p>
    <w:p w14:paraId="79F5CED4" w14:textId="77777777" w:rsidR="001419C7" w:rsidRPr="008D74AB" w:rsidRDefault="001419C7">
      <w:pPr>
        <w:pStyle w:val="a3"/>
        <w:rPr>
          <w:lang w:val="uk-UA"/>
        </w:rPr>
      </w:pPr>
    </w:p>
    <w:p w14:paraId="660C9E4A" w14:textId="77777777" w:rsidR="001419C7" w:rsidRPr="008D74AB" w:rsidRDefault="001419C7">
      <w:pPr>
        <w:pStyle w:val="a3"/>
        <w:spacing w:before="1"/>
        <w:rPr>
          <w:sz w:val="27"/>
          <w:lang w:val="uk-UA"/>
        </w:rPr>
      </w:pPr>
    </w:p>
    <w:p w14:paraId="0D215FB7" w14:textId="77777777" w:rsidR="001419C7" w:rsidRPr="008D74AB" w:rsidRDefault="00DC0015">
      <w:pPr>
        <w:pStyle w:val="4"/>
        <w:spacing w:before="101"/>
        <w:ind w:left="399"/>
        <w:rPr>
          <w:lang w:val="uk-UA"/>
        </w:rPr>
      </w:pPr>
      <w:r w:rsidRPr="008D74AB">
        <w:rPr>
          <w:lang w:val="uk-UA"/>
        </w:rPr>
        <w:pict w14:anchorId="455A82FA">
          <v:shape id="_x0000_s1065" style="position:absolute;left:0;text-align:left;margin-left:39.7pt;margin-top:-7.85pt;width:374.2pt;height:553.8pt;z-index:-38941696;mso-position-horizontal-relative:page" coordorigin="794,-157" coordsize="7484,11076" path="m8277,-157r-7483,l794,10918r7200,l8069,10908r68,-28l8194,10835r44,-57l8267,10710r10,-75l8277,-157xe" fillcolor="#e0e5ed" stroked="f">
            <v:path arrowok="t"/>
            <w10:wrap anchorx="page"/>
          </v:shape>
        </w:pict>
      </w:r>
      <w:r w:rsidR="0062606F" w:rsidRPr="008D74AB">
        <w:rPr>
          <w:lang w:val="uk-UA"/>
        </w:rPr>
        <w:t xml:space="preserve"> Таблиця</w:t>
      </w:r>
      <w:r w:rsidR="0062606F" w:rsidRPr="008D74AB">
        <w:rPr>
          <w:spacing w:val="42"/>
          <w:w w:val="85"/>
          <w:lang w:val="uk-UA"/>
        </w:rPr>
        <w:t xml:space="preserve"> </w:t>
      </w:r>
      <w:r w:rsidR="0062606F" w:rsidRPr="008D74AB">
        <w:rPr>
          <w:w w:val="85"/>
          <w:lang w:val="uk-UA"/>
        </w:rPr>
        <w:t>A2.2</w:t>
      </w:r>
      <w:r w:rsidR="0062606F" w:rsidRPr="008D74AB">
        <w:rPr>
          <w:spacing w:val="42"/>
          <w:w w:val="85"/>
          <w:lang w:val="uk-UA"/>
        </w:rPr>
        <w:t xml:space="preserve"> </w:t>
      </w:r>
      <w:r w:rsidR="0062606F" w:rsidRPr="008D74AB">
        <w:rPr>
          <w:color w:val="006998"/>
          <w:w w:val="85"/>
          <w:lang w:val="uk-UA"/>
        </w:rPr>
        <w:t>Виноски</w:t>
      </w:r>
      <w:r w:rsidR="0062606F" w:rsidRPr="008D74AB">
        <w:rPr>
          <w:color w:val="006998"/>
          <w:spacing w:val="43"/>
          <w:w w:val="85"/>
          <w:lang w:val="uk-UA"/>
        </w:rPr>
        <w:t xml:space="preserve"> </w:t>
      </w:r>
      <w:r w:rsidR="0062606F" w:rsidRPr="008D74AB">
        <w:rPr>
          <w:color w:val="006998"/>
          <w:w w:val="85"/>
          <w:lang w:val="uk-UA"/>
        </w:rPr>
        <w:t>(продовження)</w:t>
      </w:r>
    </w:p>
    <w:p w14:paraId="5461B95C"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69757F03" w14:textId="77777777">
        <w:trPr>
          <w:trHeight w:val="287"/>
        </w:trPr>
        <w:tc>
          <w:tcPr>
            <w:tcW w:w="720" w:type="dxa"/>
            <w:tcBorders>
              <w:top w:val="nil"/>
            </w:tcBorders>
            <w:shd w:val="clear" w:color="auto" w:fill="006998"/>
          </w:tcPr>
          <w:p w14:paraId="4410DC02" w14:textId="77777777" w:rsidR="001419C7" w:rsidRPr="008D74AB" w:rsidRDefault="0063579E" w:rsidP="0063579E">
            <w:pPr>
              <w:pStyle w:val="TableParagraph"/>
              <w:spacing w:before="55" w:line="480" w:lineRule="auto"/>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55D50D8B"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857DDE" w:rsidRPr="008D74AB" w14:paraId="6448705A" w14:textId="77777777">
        <w:trPr>
          <w:trHeight w:val="685"/>
        </w:trPr>
        <w:tc>
          <w:tcPr>
            <w:tcW w:w="720" w:type="dxa"/>
            <w:shd w:val="clear" w:color="auto" w:fill="FFFFFF"/>
          </w:tcPr>
          <w:p w14:paraId="5B96770C" w14:textId="77777777" w:rsidR="00857DDE" w:rsidRPr="008D74AB" w:rsidRDefault="00857DDE">
            <w:pPr>
              <w:pStyle w:val="TableParagraph"/>
              <w:spacing w:before="55"/>
              <w:ind w:left="85"/>
              <w:rPr>
                <w:sz w:val="16"/>
                <w:lang w:val="uk-UA"/>
              </w:rPr>
            </w:pPr>
            <w:r w:rsidRPr="008D74AB">
              <w:rPr>
                <w:color w:val="58595B"/>
                <w:w w:val="95"/>
                <w:sz w:val="16"/>
                <w:lang w:val="uk-UA"/>
              </w:rPr>
              <w:t>76</w:t>
            </w:r>
          </w:p>
        </w:tc>
        <w:tc>
          <w:tcPr>
            <w:tcW w:w="6191" w:type="dxa"/>
            <w:shd w:val="clear" w:color="auto" w:fill="FFFFFF"/>
          </w:tcPr>
          <w:p w14:paraId="3661E2D9" w14:textId="77777777" w:rsidR="00857DDE" w:rsidRPr="008D74AB" w:rsidRDefault="00857DDE" w:rsidP="00857DDE">
            <w:pPr>
              <w:rPr>
                <w:color w:val="58595B"/>
                <w:w w:val="85"/>
                <w:sz w:val="16"/>
                <w:lang w:val="uk-UA"/>
              </w:rPr>
            </w:pPr>
            <w:r w:rsidRPr="008D74AB">
              <w:rPr>
                <w:color w:val="58595B"/>
                <w:w w:val="85"/>
                <w:sz w:val="16"/>
                <w:lang w:val="uk-UA"/>
              </w:rPr>
              <w:t xml:space="preserve">Спільне введення може збільшити вплив </w:t>
            </w:r>
            <w:r w:rsidR="00AE27D4" w:rsidRPr="008D74AB">
              <w:rPr>
                <w:color w:val="58595B"/>
                <w:w w:val="85"/>
                <w:sz w:val="16"/>
                <w:lang w:val="uk-UA"/>
              </w:rPr>
              <w:t>супутнього препарату</w:t>
            </w:r>
            <w:r w:rsidRPr="008D74AB">
              <w:rPr>
                <w:color w:val="58595B"/>
                <w:w w:val="85"/>
                <w:sz w:val="16"/>
                <w:lang w:val="uk-UA"/>
              </w:rPr>
              <w:t>, хоча і в помірній мірі. Однак рекомендується бути обережним, оскільки обидва препарати мають ризик подовження інтервалу QT. Рекомендується моніторинг ЕКГ.</w:t>
            </w:r>
          </w:p>
        </w:tc>
      </w:tr>
      <w:tr w:rsidR="00857DDE" w:rsidRPr="008D74AB" w14:paraId="018B3075" w14:textId="77777777">
        <w:trPr>
          <w:trHeight w:val="1085"/>
        </w:trPr>
        <w:tc>
          <w:tcPr>
            <w:tcW w:w="720" w:type="dxa"/>
            <w:shd w:val="clear" w:color="auto" w:fill="FFFFFF"/>
          </w:tcPr>
          <w:p w14:paraId="4A0B1E83" w14:textId="77777777" w:rsidR="00857DDE" w:rsidRPr="008D74AB" w:rsidRDefault="00857DDE">
            <w:pPr>
              <w:pStyle w:val="TableParagraph"/>
              <w:spacing w:before="55"/>
              <w:ind w:left="85"/>
              <w:rPr>
                <w:sz w:val="16"/>
                <w:lang w:val="uk-UA"/>
              </w:rPr>
            </w:pPr>
            <w:r w:rsidRPr="008D74AB">
              <w:rPr>
                <w:color w:val="58595B"/>
                <w:w w:val="95"/>
                <w:sz w:val="16"/>
                <w:lang w:val="uk-UA"/>
              </w:rPr>
              <w:t>77</w:t>
            </w:r>
          </w:p>
        </w:tc>
        <w:tc>
          <w:tcPr>
            <w:tcW w:w="6191" w:type="dxa"/>
            <w:shd w:val="clear" w:color="auto" w:fill="FFFFFF"/>
          </w:tcPr>
          <w:p w14:paraId="279E5E0F" w14:textId="77777777" w:rsidR="00857DDE" w:rsidRPr="008D74AB" w:rsidRDefault="00F23B66" w:rsidP="00F23B66">
            <w:pPr>
              <w:rPr>
                <w:color w:val="58595B"/>
                <w:w w:val="85"/>
                <w:sz w:val="16"/>
                <w:lang w:val="uk-UA"/>
              </w:rPr>
            </w:pPr>
            <w:r w:rsidRPr="008D74AB">
              <w:rPr>
                <w:color w:val="58595B"/>
                <w:w w:val="85"/>
                <w:sz w:val="16"/>
                <w:lang w:val="uk-UA"/>
              </w:rPr>
              <w:t xml:space="preserve">При одночасному застосуванні збільшується вплив </w:t>
            </w:r>
            <w:proofErr w:type="spellStart"/>
            <w:r w:rsidRPr="008D74AB">
              <w:rPr>
                <w:color w:val="58595B"/>
                <w:w w:val="85"/>
                <w:sz w:val="16"/>
                <w:lang w:val="uk-UA"/>
              </w:rPr>
              <w:t>метформіну</w:t>
            </w:r>
            <w:proofErr w:type="spellEnd"/>
            <w:r w:rsidRPr="008D74AB">
              <w:rPr>
                <w:color w:val="58595B"/>
                <w:w w:val="85"/>
                <w:sz w:val="16"/>
                <w:lang w:val="uk-UA"/>
              </w:rPr>
              <w:t xml:space="preserve">. Оцініть користь та ризик одночасного застосування </w:t>
            </w:r>
            <w:proofErr w:type="spellStart"/>
            <w:r w:rsidRPr="008D74AB">
              <w:rPr>
                <w:color w:val="58595B"/>
                <w:w w:val="85"/>
                <w:sz w:val="16"/>
                <w:lang w:val="uk-UA"/>
              </w:rPr>
              <w:t>біктегравіру</w:t>
            </w:r>
            <w:proofErr w:type="spellEnd"/>
            <w:r w:rsidRPr="008D74AB">
              <w:rPr>
                <w:color w:val="58595B"/>
                <w:w w:val="85"/>
                <w:sz w:val="16"/>
                <w:lang w:val="uk-UA"/>
              </w:rPr>
              <w:t xml:space="preserve"> та </w:t>
            </w:r>
            <w:proofErr w:type="spellStart"/>
            <w:r w:rsidRPr="008D74AB">
              <w:rPr>
                <w:color w:val="58595B"/>
                <w:w w:val="85"/>
                <w:sz w:val="16"/>
                <w:lang w:val="uk-UA"/>
              </w:rPr>
              <w:t>метформіну</w:t>
            </w:r>
            <w:proofErr w:type="spellEnd"/>
            <w:r w:rsidRPr="008D74AB">
              <w:rPr>
                <w:color w:val="58595B"/>
                <w:w w:val="85"/>
                <w:sz w:val="16"/>
                <w:lang w:val="uk-UA"/>
              </w:rPr>
              <w:t xml:space="preserve">, особливо у пацієнтів з нирковою недостатністю. На початку одночасного застосування у пацієнтів з помірною нирковою недостатністю слід ретельно стежити за </w:t>
            </w:r>
            <w:r w:rsidR="00CA4D3E" w:rsidRPr="008D74AB">
              <w:rPr>
                <w:color w:val="58595B"/>
                <w:w w:val="85"/>
                <w:sz w:val="16"/>
                <w:lang w:val="uk-UA"/>
              </w:rPr>
              <w:t xml:space="preserve">підвищеним </w:t>
            </w:r>
            <w:r w:rsidRPr="008D74AB">
              <w:rPr>
                <w:color w:val="58595B"/>
                <w:w w:val="85"/>
                <w:sz w:val="16"/>
                <w:lang w:val="uk-UA"/>
              </w:rPr>
              <w:t xml:space="preserve">ризиком розвитку молочнокислого ацидозу, і за необхідності слід розглянути можливість корекції дози </w:t>
            </w:r>
            <w:proofErr w:type="spellStart"/>
            <w:r w:rsidRPr="008D74AB">
              <w:rPr>
                <w:color w:val="58595B"/>
                <w:w w:val="85"/>
                <w:sz w:val="16"/>
                <w:lang w:val="uk-UA"/>
              </w:rPr>
              <w:t>метформіну</w:t>
            </w:r>
            <w:proofErr w:type="spellEnd"/>
            <w:r w:rsidRPr="008D74AB">
              <w:rPr>
                <w:color w:val="58595B"/>
                <w:w w:val="85"/>
                <w:sz w:val="16"/>
                <w:lang w:val="uk-UA"/>
              </w:rPr>
              <w:t>.</w:t>
            </w:r>
          </w:p>
        </w:tc>
      </w:tr>
      <w:tr w:rsidR="00857DDE" w:rsidRPr="008D74AB" w14:paraId="3C4F4B5D" w14:textId="77777777" w:rsidTr="000335CB">
        <w:trPr>
          <w:trHeight w:val="558"/>
        </w:trPr>
        <w:tc>
          <w:tcPr>
            <w:tcW w:w="720" w:type="dxa"/>
            <w:shd w:val="clear" w:color="auto" w:fill="FFFFFF"/>
          </w:tcPr>
          <w:p w14:paraId="53CEA529" w14:textId="77777777" w:rsidR="00857DDE" w:rsidRPr="008D74AB" w:rsidRDefault="00857DDE">
            <w:pPr>
              <w:pStyle w:val="TableParagraph"/>
              <w:spacing w:before="55"/>
              <w:ind w:left="85"/>
              <w:rPr>
                <w:sz w:val="16"/>
                <w:lang w:val="uk-UA"/>
              </w:rPr>
            </w:pPr>
            <w:r w:rsidRPr="008D74AB">
              <w:rPr>
                <w:color w:val="58595B"/>
                <w:w w:val="95"/>
                <w:sz w:val="16"/>
                <w:lang w:val="uk-UA"/>
              </w:rPr>
              <w:t>78</w:t>
            </w:r>
          </w:p>
        </w:tc>
        <w:tc>
          <w:tcPr>
            <w:tcW w:w="6191" w:type="dxa"/>
            <w:shd w:val="clear" w:color="auto" w:fill="FFFFFF"/>
          </w:tcPr>
          <w:p w14:paraId="39A2F9A0" w14:textId="77777777" w:rsidR="00857DDE" w:rsidRPr="008D74AB" w:rsidRDefault="00CA4D3E" w:rsidP="00CA4D3E">
            <w:pPr>
              <w:rPr>
                <w:color w:val="58595B"/>
                <w:w w:val="85"/>
                <w:sz w:val="16"/>
                <w:lang w:val="uk-UA"/>
              </w:rPr>
            </w:pPr>
            <w:r w:rsidRPr="008D74AB">
              <w:rPr>
                <w:color w:val="58595B"/>
                <w:w w:val="85"/>
                <w:sz w:val="16"/>
                <w:lang w:val="uk-UA"/>
              </w:rPr>
              <w:t xml:space="preserve">При одночасному застосуванні збільшується вплив </w:t>
            </w:r>
            <w:proofErr w:type="spellStart"/>
            <w:r w:rsidRPr="008D74AB">
              <w:rPr>
                <w:color w:val="58595B"/>
                <w:w w:val="85"/>
                <w:sz w:val="16"/>
                <w:lang w:val="uk-UA"/>
              </w:rPr>
              <w:t>метформіну</w:t>
            </w:r>
            <w:proofErr w:type="spellEnd"/>
            <w:r w:rsidRPr="008D74AB">
              <w:rPr>
                <w:color w:val="58595B"/>
                <w:w w:val="85"/>
                <w:sz w:val="16"/>
                <w:lang w:val="uk-UA"/>
              </w:rPr>
              <w:t xml:space="preserve">. Для того, щоб підтримувати </w:t>
            </w:r>
            <w:proofErr w:type="spellStart"/>
            <w:r w:rsidRPr="008D74AB">
              <w:rPr>
                <w:color w:val="58595B"/>
                <w:w w:val="85"/>
                <w:sz w:val="16"/>
                <w:lang w:val="uk-UA"/>
              </w:rPr>
              <w:t>глікемічний</w:t>
            </w:r>
            <w:proofErr w:type="spellEnd"/>
            <w:r w:rsidRPr="008D74AB">
              <w:rPr>
                <w:color w:val="58595B"/>
                <w:w w:val="85"/>
                <w:sz w:val="16"/>
                <w:lang w:val="uk-UA"/>
              </w:rPr>
              <w:t xml:space="preserve"> контроль, слід розглянути можливість корекції дози </w:t>
            </w:r>
            <w:proofErr w:type="spellStart"/>
            <w:r w:rsidRPr="008D74AB">
              <w:rPr>
                <w:color w:val="58595B"/>
                <w:w w:val="85"/>
                <w:sz w:val="16"/>
                <w:lang w:val="uk-UA"/>
              </w:rPr>
              <w:t>метформіну</w:t>
            </w:r>
            <w:proofErr w:type="spellEnd"/>
            <w:r w:rsidRPr="008D74AB">
              <w:rPr>
                <w:color w:val="58595B"/>
                <w:w w:val="85"/>
                <w:sz w:val="16"/>
                <w:lang w:val="uk-UA"/>
              </w:rPr>
              <w:t xml:space="preserve">. Інформація про призначення США передбачає обмеження загальної добової дози </w:t>
            </w:r>
            <w:proofErr w:type="spellStart"/>
            <w:r w:rsidRPr="008D74AB">
              <w:rPr>
                <w:color w:val="58595B"/>
                <w:w w:val="85"/>
                <w:sz w:val="16"/>
                <w:lang w:val="uk-UA"/>
              </w:rPr>
              <w:t>метформіну</w:t>
            </w:r>
            <w:proofErr w:type="spellEnd"/>
            <w:r w:rsidRPr="008D74AB">
              <w:rPr>
                <w:color w:val="58595B"/>
                <w:w w:val="85"/>
                <w:sz w:val="16"/>
                <w:lang w:val="uk-UA"/>
              </w:rPr>
              <w:t xml:space="preserve"> до 1000 мг на початку застосування </w:t>
            </w:r>
            <w:proofErr w:type="spellStart"/>
            <w:r w:rsidRPr="008D74AB">
              <w:rPr>
                <w:color w:val="58595B"/>
                <w:w w:val="85"/>
                <w:sz w:val="16"/>
                <w:lang w:val="uk-UA"/>
              </w:rPr>
              <w:t>метформіну</w:t>
            </w:r>
            <w:proofErr w:type="spellEnd"/>
            <w:r w:rsidRPr="008D74AB">
              <w:rPr>
                <w:color w:val="58595B"/>
                <w:w w:val="85"/>
                <w:sz w:val="16"/>
                <w:lang w:val="uk-UA"/>
              </w:rPr>
              <w:t xml:space="preserve"> або </w:t>
            </w:r>
            <w:proofErr w:type="spellStart"/>
            <w:r w:rsidRPr="008D74AB">
              <w:rPr>
                <w:color w:val="58595B"/>
                <w:w w:val="85"/>
                <w:sz w:val="16"/>
                <w:lang w:val="uk-UA"/>
              </w:rPr>
              <w:t>долутегравіру</w:t>
            </w:r>
            <w:proofErr w:type="spellEnd"/>
            <w:r w:rsidRPr="008D74AB">
              <w:rPr>
                <w:color w:val="58595B"/>
                <w:w w:val="85"/>
                <w:sz w:val="16"/>
                <w:lang w:val="uk-UA"/>
              </w:rPr>
              <w:t xml:space="preserve">. Рекомендується моніторинг функції нирок під час одночасного застосування та контроль рівня глюкози в крові на початку та припиненні одночасного застосування. Оскільки </w:t>
            </w:r>
            <w:proofErr w:type="spellStart"/>
            <w:r w:rsidRPr="008D74AB">
              <w:rPr>
                <w:color w:val="58595B"/>
                <w:w w:val="85"/>
                <w:sz w:val="16"/>
                <w:lang w:val="uk-UA"/>
              </w:rPr>
              <w:t>метформін</w:t>
            </w:r>
            <w:proofErr w:type="spellEnd"/>
            <w:r w:rsidRPr="008D74AB">
              <w:rPr>
                <w:color w:val="58595B"/>
                <w:w w:val="85"/>
                <w:sz w:val="16"/>
                <w:lang w:val="uk-UA"/>
              </w:rPr>
              <w:t xml:space="preserve"> виводиться нирками, пацієнти з помірною нирковою недостатністю можуть мати підвищений ризик розвитку молочнокислого ацидозу через збільшення концентрацій </w:t>
            </w:r>
            <w:proofErr w:type="spellStart"/>
            <w:r w:rsidRPr="008D74AB">
              <w:rPr>
                <w:color w:val="58595B"/>
                <w:w w:val="85"/>
                <w:sz w:val="16"/>
                <w:lang w:val="uk-UA"/>
              </w:rPr>
              <w:t>метформіну</w:t>
            </w:r>
            <w:proofErr w:type="spellEnd"/>
            <w:r w:rsidRPr="008D74AB">
              <w:rPr>
                <w:color w:val="58595B"/>
                <w:w w:val="85"/>
                <w:sz w:val="16"/>
                <w:lang w:val="uk-UA"/>
              </w:rPr>
              <w:t>.</w:t>
            </w:r>
          </w:p>
        </w:tc>
      </w:tr>
      <w:tr w:rsidR="00857DDE" w:rsidRPr="008D74AB" w14:paraId="15D9A6EA" w14:textId="77777777">
        <w:trPr>
          <w:trHeight w:val="485"/>
        </w:trPr>
        <w:tc>
          <w:tcPr>
            <w:tcW w:w="720" w:type="dxa"/>
            <w:shd w:val="clear" w:color="auto" w:fill="FFFFFF"/>
          </w:tcPr>
          <w:p w14:paraId="490AF943" w14:textId="77777777" w:rsidR="00857DDE" w:rsidRPr="008D74AB" w:rsidRDefault="00857DDE">
            <w:pPr>
              <w:pStyle w:val="TableParagraph"/>
              <w:spacing w:before="55"/>
              <w:ind w:left="85"/>
              <w:rPr>
                <w:sz w:val="16"/>
                <w:lang w:val="uk-UA"/>
              </w:rPr>
            </w:pPr>
            <w:r w:rsidRPr="008D74AB">
              <w:rPr>
                <w:color w:val="58595B"/>
                <w:w w:val="95"/>
                <w:sz w:val="16"/>
                <w:lang w:val="uk-UA"/>
              </w:rPr>
              <w:t>79</w:t>
            </w:r>
          </w:p>
        </w:tc>
        <w:tc>
          <w:tcPr>
            <w:tcW w:w="6191" w:type="dxa"/>
            <w:shd w:val="clear" w:color="auto" w:fill="FFFFFF"/>
          </w:tcPr>
          <w:p w14:paraId="45096E4F" w14:textId="77777777" w:rsidR="00857DDE" w:rsidRPr="008D74AB" w:rsidRDefault="00525CFA" w:rsidP="00857DDE">
            <w:pPr>
              <w:rPr>
                <w:color w:val="58595B"/>
                <w:w w:val="85"/>
                <w:sz w:val="16"/>
                <w:lang w:val="uk-UA"/>
              </w:rPr>
            </w:pPr>
            <w:r w:rsidRPr="008D74AB">
              <w:rPr>
                <w:color w:val="58595B"/>
                <w:w w:val="85"/>
                <w:sz w:val="16"/>
                <w:lang w:val="uk-UA"/>
              </w:rPr>
              <w:t xml:space="preserve">Одночасне застосування збільшило вплив </w:t>
            </w:r>
            <w:proofErr w:type="spellStart"/>
            <w:r w:rsidRPr="008D74AB">
              <w:rPr>
                <w:color w:val="58595B"/>
                <w:w w:val="85"/>
                <w:sz w:val="16"/>
                <w:lang w:val="uk-UA"/>
              </w:rPr>
              <w:t>невірапіну</w:t>
            </w:r>
            <w:proofErr w:type="spellEnd"/>
            <w:r w:rsidRPr="008D74AB">
              <w:rPr>
                <w:color w:val="58595B"/>
                <w:w w:val="85"/>
                <w:sz w:val="16"/>
                <w:lang w:val="uk-UA"/>
              </w:rPr>
              <w:t xml:space="preserve"> на ~ 100% порівняно з історичними даними. Використовуйте з обережністю. Пацієнти повинні перебувати під ретельним наглядом на наявність побічних ефектів, пов’язаних з </w:t>
            </w:r>
            <w:proofErr w:type="spellStart"/>
            <w:r w:rsidRPr="008D74AB">
              <w:rPr>
                <w:color w:val="58595B"/>
                <w:w w:val="85"/>
                <w:sz w:val="16"/>
                <w:lang w:val="uk-UA"/>
              </w:rPr>
              <w:t>невірапіном</w:t>
            </w:r>
            <w:proofErr w:type="spellEnd"/>
            <w:r w:rsidRPr="008D74AB">
              <w:rPr>
                <w:color w:val="58595B"/>
                <w:w w:val="85"/>
                <w:sz w:val="16"/>
                <w:lang w:val="uk-UA"/>
              </w:rPr>
              <w:t>.</w:t>
            </w:r>
          </w:p>
        </w:tc>
      </w:tr>
      <w:tr w:rsidR="00857DDE" w:rsidRPr="008D74AB" w14:paraId="19C4DD50" w14:textId="77777777">
        <w:trPr>
          <w:trHeight w:val="485"/>
        </w:trPr>
        <w:tc>
          <w:tcPr>
            <w:tcW w:w="720" w:type="dxa"/>
            <w:shd w:val="clear" w:color="auto" w:fill="FFFFFF"/>
          </w:tcPr>
          <w:p w14:paraId="59E52D28" w14:textId="77777777" w:rsidR="00857DDE" w:rsidRPr="008D74AB" w:rsidRDefault="00857DDE">
            <w:pPr>
              <w:pStyle w:val="TableParagraph"/>
              <w:spacing w:before="55"/>
              <w:ind w:left="85"/>
              <w:rPr>
                <w:sz w:val="16"/>
                <w:lang w:val="uk-UA"/>
              </w:rPr>
            </w:pPr>
            <w:r w:rsidRPr="008D74AB">
              <w:rPr>
                <w:color w:val="58595B"/>
                <w:w w:val="95"/>
                <w:sz w:val="16"/>
                <w:lang w:val="uk-UA"/>
              </w:rPr>
              <w:t>80</w:t>
            </w:r>
          </w:p>
        </w:tc>
        <w:tc>
          <w:tcPr>
            <w:tcW w:w="6191" w:type="dxa"/>
            <w:shd w:val="clear" w:color="auto" w:fill="FFFFFF"/>
          </w:tcPr>
          <w:p w14:paraId="480242AE" w14:textId="77777777" w:rsidR="00857DDE" w:rsidRPr="008D74AB" w:rsidRDefault="00525CFA" w:rsidP="00777A55">
            <w:pPr>
              <w:rPr>
                <w:color w:val="58595B"/>
                <w:w w:val="85"/>
                <w:sz w:val="16"/>
                <w:lang w:val="uk-UA"/>
              </w:rPr>
            </w:pPr>
            <w:r w:rsidRPr="008D74AB">
              <w:rPr>
                <w:color w:val="58595B"/>
                <w:w w:val="85"/>
                <w:sz w:val="16"/>
                <w:lang w:val="uk-UA"/>
              </w:rPr>
              <w:t>Потенційна гематологічна токсичність. Слідкуйте за гематологічними параметрами та за потреби розглядайте можливість зниження дози.</w:t>
            </w:r>
          </w:p>
        </w:tc>
      </w:tr>
      <w:tr w:rsidR="00857DDE" w:rsidRPr="008D74AB" w14:paraId="0A7E2C7F" w14:textId="77777777">
        <w:trPr>
          <w:trHeight w:val="685"/>
        </w:trPr>
        <w:tc>
          <w:tcPr>
            <w:tcW w:w="720" w:type="dxa"/>
            <w:shd w:val="clear" w:color="auto" w:fill="FFFFFF"/>
          </w:tcPr>
          <w:p w14:paraId="306B0035" w14:textId="77777777" w:rsidR="00857DDE" w:rsidRPr="008D74AB" w:rsidRDefault="00857DDE">
            <w:pPr>
              <w:pStyle w:val="TableParagraph"/>
              <w:spacing w:before="55"/>
              <w:ind w:left="85"/>
              <w:rPr>
                <w:sz w:val="16"/>
                <w:lang w:val="uk-UA"/>
              </w:rPr>
            </w:pPr>
            <w:r w:rsidRPr="008D74AB">
              <w:rPr>
                <w:color w:val="58595B"/>
                <w:w w:val="95"/>
                <w:sz w:val="16"/>
                <w:lang w:val="uk-UA"/>
              </w:rPr>
              <w:t>81</w:t>
            </w:r>
          </w:p>
        </w:tc>
        <w:tc>
          <w:tcPr>
            <w:tcW w:w="6191" w:type="dxa"/>
            <w:shd w:val="clear" w:color="auto" w:fill="FFFFFF"/>
          </w:tcPr>
          <w:p w14:paraId="13F3C94C" w14:textId="77777777" w:rsidR="00857DDE" w:rsidRPr="008D74AB" w:rsidRDefault="00525CFA" w:rsidP="00525CFA">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ітраконазолу</w:t>
            </w:r>
            <w:proofErr w:type="spellEnd"/>
            <w:r w:rsidRPr="008D74AB">
              <w:rPr>
                <w:color w:val="58595B"/>
                <w:w w:val="85"/>
                <w:sz w:val="16"/>
                <w:lang w:val="uk-UA"/>
              </w:rPr>
              <w:t xml:space="preserve">. Добова доза </w:t>
            </w:r>
            <w:proofErr w:type="spellStart"/>
            <w:r w:rsidRPr="008D74AB">
              <w:rPr>
                <w:color w:val="58595B"/>
                <w:w w:val="85"/>
                <w:sz w:val="16"/>
                <w:lang w:val="uk-UA"/>
              </w:rPr>
              <w:t>ітраконазолу</w:t>
            </w:r>
            <w:proofErr w:type="spellEnd"/>
            <w:r w:rsidRPr="008D74AB">
              <w:rPr>
                <w:color w:val="58595B"/>
                <w:w w:val="85"/>
                <w:sz w:val="16"/>
                <w:lang w:val="uk-UA"/>
              </w:rPr>
              <w:t xml:space="preserve"> не повинна перевищувати 200 мг. Крім того, рекомендується обережність та ретельний моніторинг, оскільки обидва препарати мають ризик подовження інтервалу QT.</w:t>
            </w:r>
          </w:p>
        </w:tc>
      </w:tr>
      <w:tr w:rsidR="00857DDE" w:rsidRPr="008D74AB" w14:paraId="10FF9470" w14:textId="77777777">
        <w:trPr>
          <w:trHeight w:val="485"/>
        </w:trPr>
        <w:tc>
          <w:tcPr>
            <w:tcW w:w="720" w:type="dxa"/>
            <w:shd w:val="clear" w:color="auto" w:fill="FFFFFF"/>
          </w:tcPr>
          <w:p w14:paraId="257DCD58" w14:textId="77777777" w:rsidR="00857DDE" w:rsidRPr="008D74AB" w:rsidRDefault="00857DDE">
            <w:pPr>
              <w:pStyle w:val="TableParagraph"/>
              <w:spacing w:before="55"/>
              <w:ind w:left="85"/>
              <w:rPr>
                <w:sz w:val="16"/>
                <w:lang w:val="uk-UA"/>
              </w:rPr>
            </w:pPr>
            <w:r w:rsidRPr="008D74AB">
              <w:rPr>
                <w:color w:val="58595B"/>
                <w:w w:val="95"/>
                <w:sz w:val="16"/>
                <w:lang w:val="uk-UA"/>
              </w:rPr>
              <w:t>82</w:t>
            </w:r>
          </w:p>
        </w:tc>
        <w:tc>
          <w:tcPr>
            <w:tcW w:w="6191" w:type="dxa"/>
            <w:shd w:val="clear" w:color="auto" w:fill="FFFFFF"/>
          </w:tcPr>
          <w:p w14:paraId="663B6E33" w14:textId="77777777" w:rsidR="00857DDE" w:rsidRPr="008D74AB" w:rsidRDefault="00525CFA" w:rsidP="00857DDE">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ітраконазолу</w:t>
            </w:r>
            <w:proofErr w:type="spellEnd"/>
            <w:r w:rsidRPr="008D74AB">
              <w:rPr>
                <w:color w:val="58595B"/>
                <w:w w:val="85"/>
                <w:sz w:val="16"/>
                <w:lang w:val="uk-UA"/>
              </w:rPr>
              <w:t xml:space="preserve">. Рекомендується обережність та ретельний моніторинг. Добова доза </w:t>
            </w:r>
            <w:proofErr w:type="spellStart"/>
            <w:r w:rsidRPr="008D74AB">
              <w:rPr>
                <w:color w:val="58595B"/>
                <w:w w:val="85"/>
                <w:sz w:val="16"/>
                <w:lang w:val="uk-UA"/>
              </w:rPr>
              <w:t>ітраконазолу</w:t>
            </w:r>
            <w:proofErr w:type="spellEnd"/>
            <w:r w:rsidRPr="008D74AB">
              <w:rPr>
                <w:color w:val="58595B"/>
                <w:w w:val="85"/>
                <w:sz w:val="16"/>
                <w:lang w:val="uk-UA"/>
              </w:rPr>
              <w:t xml:space="preserve"> не повинна перевищувати 200 мг.</w:t>
            </w:r>
          </w:p>
        </w:tc>
      </w:tr>
      <w:tr w:rsidR="00857DDE" w:rsidRPr="008D74AB" w14:paraId="13240839" w14:textId="77777777">
        <w:trPr>
          <w:trHeight w:val="485"/>
        </w:trPr>
        <w:tc>
          <w:tcPr>
            <w:tcW w:w="720" w:type="dxa"/>
            <w:shd w:val="clear" w:color="auto" w:fill="FFFFFF"/>
          </w:tcPr>
          <w:p w14:paraId="37EE5478" w14:textId="77777777" w:rsidR="00857DDE" w:rsidRPr="008D74AB" w:rsidRDefault="00857DDE">
            <w:pPr>
              <w:pStyle w:val="TableParagraph"/>
              <w:spacing w:before="55"/>
              <w:ind w:left="85"/>
              <w:rPr>
                <w:sz w:val="16"/>
                <w:lang w:val="uk-UA"/>
              </w:rPr>
            </w:pPr>
            <w:r w:rsidRPr="008D74AB">
              <w:rPr>
                <w:color w:val="58595B"/>
                <w:w w:val="95"/>
                <w:sz w:val="16"/>
                <w:lang w:val="uk-UA"/>
              </w:rPr>
              <w:t>83</w:t>
            </w:r>
          </w:p>
        </w:tc>
        <w:tc>
          <w:tcPr>
            <w:tcW w:w="6191" w:type="dxa"/>
            <w:shd w:val="clear" w:color="auto" w:fill="FFFFFF"/>
          </w:tcPr>
          <w:p w14:paraId="4D2B59E2" w14:textId="77777777" w:rsidR="00857DDE" w:rsidRPr="008D74AB" w:rsidRDefault="00695565" w:rsidP="00695565">
            <w:pPr>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ітраконазолу</w:t>
            </w:r>
            <w:proofErr w:type="spellEnd"/>
            <w:r w:rsidRPr="008D74AB">
              <w:rPr>
                <w:color w:val="58595B"/>
                <w:w w:val="85"/>
                <w:sz w:val="16"/>
                <w:lang w:val="uk-UA"/>
              </w:rPr>
              <w:t xml:space="preserve">. Оскільки рекомендації щодо дози </w:t>
            </w:r>
            <w:proofErr w:type="spellStart"/>
            <w:r w:rsidRPr="008D74AB">
              <w:rPr>
                <w:color w:val="58595B"/>
                <w:w w:val="85"/>
                <w:sz w:val="16"/>
                <w:lang w:val="uk-UA"/>
              </w:rPr>
              <w:t>ітраконазолу</w:t>
            </w:r>
            <w:proofErr w:type="spellEnd"/>
            <w:r w:rsidRPr="008D74AB">
              <w:rPr>
                <w:color w:val="58595B"/>
                <w:w w:val="85"/>
                <w:sz w:val="16"/>
                <w:lang w:val="uk-UA"/>
              </w:rPr>
              <w:t xml:space="preserve"> не можна надати, слід розглянути альтернативне протигрибкове лікування.</w:t>
            </w:r>
          </w:p>
        </w:tc>
      </w:tr>
      <w:tr w:rsidR="00857DDE" w:rsidRPr="008D74AB" w14:paraId="06D90789" w14:textId="77777777" w:rsidTr="000335CB">
        <w:trPr>
          <w:trHeight w:val="507"/>
        </w:trPr>
        <w:tc>
          <w:tcPr>
            <w:tcW w:w="720" w:type="dxa"/>
            <w:shd w:val="clear" w:color="auto" w:fill="FFFFFF"/>
          </w:tcPr>
          <w:p w14:paraId="685C335E" w14:textId="77777777" w:rsidR="00857DDE" w:rsidRPr="008D74AB" w:rsidRDefault="00857DDE">
            <w:pPr>
              <w:pStyle w:val="TableParagraph"/>
              <w:spacing w:before="55"/>
              <w:ind w:left="85"/>
              <w:rPr>
                <w:sz w:val="16"/>
                <w:lang w:val="uk-UA"/>
              </w:rPr>
            </w:pPr>
            <w:r w:rsidRPr="008D74AB">
              <w:rPr>
                <w:color w:val="58595B"/>
                <w:w w:val="95"/>
                <w:sz w:val="16"/>
                <w:lang w:val="uk-UA"/>
              </w:rPr>
              <w:t>84</w:t>
            </w:r>
          </w:p>
        </w:tc>
        <w:tc>
          <w:tcPr>
            <w:tcW w:w="6191" w:type="dxa"/>
            <w:shd w:val="clear" w:color="auto" w:fill="FFFFFF"/>
          </w:tcPr>
          <w:p w14:paraId="342B93FC" w14:textId="77777777" w:rsidR="00857DDE" w:rsidRPr="008D74AB" w:rsidRDefault="00695565" w:rsidP="00695565">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кетоконазолу</w:t>
            </w:r>
            <w:proofErr w:type="spellEnd"/>
            <w:r w:rsidRPr="008D74AB">
              <w:rPr>
                <w:color w:val="58595B"/>
                <w:w w:val="85"/>
                <w:sz w:val="16"/>
                <w:lang w:val="uk-UA"/>
              </w:rPr>
              <w:t xml:space="preserve">. Добова доза </w:t>
            </w:r>
            <w:proofErr w:type="spellStart"/>
            <w:r w:rsidRPr="008D74AB">
              <w:rPr>
                <w:color w:val="58595B"/>
                <w:w w:val="85"/>
                <w:sz w:val="16"/>
                <w:lang w:val="uk-UA"/>
              </w:rPr>
              <w:t>кетоконазолу</w:t>
            </w:r>
            <w:proofErr w:type="spellEnd"/>
            <w:r w:rsidRPr="008D74AB">
              <w:rPr>
                <w:color w:val="58595B"/>
                <w:w w:val="85"/>
                <w:sz w:val="16"/>
                <w:lang w:val="uk-UA"/>
              </w:rPr>
              <w:t xml:space="preserve"> не повинна перевищувати 200 мг. Крім того, рекомендується обережність та ретельний моніторинг, оскільки обидва препарати мають ризик подовження інтервалу QT.</w:t>
            </w:r>
          </w:p>
        </w:tc>
      </w:tr>
      <w:tr w:rsidR="00857DDE" w:rsidRPr="008D74AB" w14:paraId="4FF5D20D" w14:textId="77777777">
        <w:trPr>
          <w:trHeight w:val="485"/>
        </w:trPr>
        <w:tc>
          <w:tcPr>
            <w:tcW w:w="720" w:type="dxa"/>
            <w:shd w:val="clear" w:color="auto" w:fill="FFFFFF"/>
          </w:tcPr>
          <w:p w14:paraId="4F02D634" w14:textId="77777777" w:rsidR="00857DDE" w:rsidRPr="008D74AB" w:rsidRDefault="00857DDE">
            <w:pPr>
              <w:pStyle w:val="TableParagraph"/>
              <w:spacing w:before="55"/>
              <w:ind w:left="85"/>
              <w:rPr>
                <w:sz w:val="16"/>
                <w:lang w:val="uk-UA"/>
              </w:rPr>
            </w:pPr>
            <w:r w:rsidRPr="008D74AB">
              <w:rPr>
                <w:color w:val="58595B"/>
                <w:w w:val="95"/>
                <w:sz w:val="16"/>
                <w:lang w:val="uk-UA"/>
              </w:rPr>
              <w:t>85</w:t>
            </w:r>
          </w:p>
        </w:tc>
        <w:tc>
          <w:tcPr>
            <w:tcW w:w="6191" w:type="dxa"/>
            <w:shd w:val="clear" w:color="auto" w:fill="FFFFFF"/>
          </w:tcPr>
          <w:p w14:paraId="3AE07503" w14:textId="77777777" w:rsidR="00857DDE" w:rsidRPr="008D74AB" w:rsidRDefault="00695565" w:rsidP="00777A55">
            <w:pPr>
              <w:rPr>
                <w:color w:val="58595B"/>
                <w:w w:val="85"/>
                <w:sz w:val="16"/>
                <w:lang w:val="uk-UA"/>
              </w:rPr>
            </w:pPr>
            <w:r w:rsidRPr="008D74AB">
              <w:rPr>
                <w:color w:val="58595B"/>
                <w:w w:val="85"/>
                <w:sz w:val="16"/>
                <w:lang w:val="uk-UA"/>
              </w:rPr>
              <w:t xml:space="preserve">При одночасному застосуванні збільшується вплив </w:t>
            </w:r>
            <w:proofErr w:type="spellStart"/>
            <w:r w:rsidRPr="008D74AB">
              <w:rPr>
                <w:color w:val="58595B"/>
                <w:w w:val="85"/>
                <w:sz w:val="16"/>
                <w:lang w:val="uk-UA"/>
              </w:rPr>
              <w:t>кетоконазолу</w:t>
            </w:r>
            <w:proofErr w:type="spellEnd"/>
            <w:r w:rsidRPr="008D74AB">
              <w:rPr>
                <w:color w:val="58595B"/>
                <w:w w:val="85"/>
                <w:sz w:val="16"/>
                <w:lang w:val="uk-UA"/>
              </w:rPr>
              <w:t xml:space="preserve">. Рекомендується обережність та ретельний моніторинг. Добова доза </w:t>
            </w:r>
            <w:proofErr w:type="spellStart"/>
            <w:r w:rsidRPr="008D74AB">
              <w:rPr>
                <w:color w:val="58595B"/>
                <w:w w:val="85"/>
                <w:sz w:val="16"/>
                <w:lang w:val="uk-UA"/>
              </w:rPr>
              <w:t>кетоконазолу</w:t>
            </w:r>
            <w:proofErr w:type="spellEnd"/>
            <w:r w:rsidRPr="008D74AB">
              <w:rPr>
                <w:color w:val="58595B"/>
                <w:w w:val="85"/>
                <w:sz w:val="16"/>
                <w:lang w:val="uk-UA"/>
              </w:rPr>
              <w:t xml:space="preserve"> не повинна перевищувати 200 мг.</w:t>
            </w:r>
          </w:p>
        </w:tc>
      </w:tr>
      <w:tr w:rsidR="00857DDE" w:rsidRPr="008D74AB" w14:paraId="076B6C68" w14:textId="77777777" w:rsidTr="000335CB">
        <w:trPr>
          <w:trHeight w:val="411"/>
        </w:trPr>
        <w:tc>
          <w:tcPr>
            <w:tcW w:w="720" w:type="dxa"/>
            <w:shd w:val="clear" w:color="auto" w:fill="FFFFFF"/>
          </w:tcPr>
          <w:p w14:paraId="24880E06" w14:textId="77777777" w:rsidR="00857DDE" w:rsidRPr="008D74AB" w:rsidRDefault="00857DDE">
            <w:pPr>
              <w:pStyle w:val="TableParagraph"/>
              <w:spacing w:before="55"/>
              <w:ind w:left="85"/>
              <w:rPr>
                <w:sz w:val="16"/>
                <w:lang w:val="uk-UA"/>
              </w:rPr>
            </w:pPr>
            <w:r w:rsidRPr="008D74AB">
              <w:rPr>
                <w:color w:val="58595B"/>
                <w:w w:val="95"/>
                <w:sz w:val="16"/>
                <w:lang w:val="uk-UA"/>
              </w:rPr>
              <w:t>86</w:t>
            </w:r>
          </w:p>
        </w:tc>
        <w:tc>
          <w:tcPr>
            <w:tcW w:w="6191" w:type="dxa"/>
            <w:shd w:val="clear" w:color="auto" w:fill="FFFFFF"/>
          </w:tcPr>
          <w:p w14:paraId="128EB2BB" w14:textId="77777777" w:rsidR="00857DDE" w:rsidRPr="008D74AB" w:rsidRDefault="001921D0" w:rsidP="001921D0">
            <w:pPr>
              <w:rPr>
                <w:color w:val="58595B"/>
                <w:w w:val="85"/>
                <w:sz w:val="16"/>
                <w:lang w:val="uk-UA"/>
              </w:rPr>
            </w:pPr>
            <w:r w:rsidRPr="008D74AB">
              <w:rPr>
                <w:color w:val="58595B"/>
                <w:w w:val="85"/>
                <w:sz w:val="16"/>
                <w:lang w:val="uk-UA"/>
              </w:rPr>
              <w:t xml:space="preserve">Одночасне застосування збільшило вплив </w:t>
            </w:r>
            <w:proofErr w:type="spellStart"/>
            <w:r w:rsidRPr="008D74AB">
              <w:rPr>
                <w:color w:val="58595B"/>
                <w:w w:val="85"/>
                <w:sz w:val="16"/>
                <w:lang w:val="uk-UA"/>
              </w:rPr>
              <w:t>кетоконазолу</w:t>
            </w:r>
            <w:proofErr w:type="spellEnd"/>
            <w:r w:rsidRPr="008D74AB">
              <w:rPr>
                <w:color w:val="58595B"/>
                <w:w w:val="85"/>
                <w:sz w:val="16"/>
                <w:lang w:val="uk-UA"/>
              </w:rPr>
              <w:t xml:space="preserve">. Добова доза </w:t>
            </w:r>
            <w:proofErr w:type="spellStart"/>
            <w:r w:rsidRPr="008D74AB">
              <w:rPr>
                <w:color w:val="58595B"/>
                <w:w w:val="85"/>
                <w:sz w:val="16"/>
                <w:lang w:val="uk-UA"/>
              </w:rPr>
              <w:t>кетоконазолу</w:t>
            </w:r>
            <w:proofErr w:type="spellEnd"/>
            <w:r w:rsidRPr="008D74AB">
              <w:rPr>
                <w:color w:val="58595B"/>
                <w:w w:val="85"/>
                <w:sz w:val="16"/>
                <w:lang w:val="uk-UA"/>
              </w:rPr>
              <w:t xml:space="preserve"> не повинна перевищувати 200 мг. Крім того, рекомендується обережність та ретельний моніторинг, оскільки обидва препарати мають ризик подовження інтервалу QT.</w:t>
            </w:r>
          </w:p>
        </w:tc>
      </w:tr>
      <w:tr w:rsidR="00857DDE" w:rsidRPr="008D74AB" w14:paraId="4840CCFC" w14:textId="77777777" w:rsidTr="000335CB">
        <w:trPr>
          <w:trHeight w:val="704"/>
        </w:trPr>
        <w:tc>
          <w:tcPr>
            <w:tcW w:w="720" w:type="dxa"/>
            <w:shd w:val="clear" w:color="auto" w:fill="FFFFFF"/>
          </w:tcPr>
          <w:p w14:paraId="3F2A754C" w14:textId="77777777" w:rsidR="00857DDE" w:rsidRPr="008D74AB" w:rsidRDefault="00857DDE">
            <w:pPr>
              <w:pStyle w:val="TableParagraph"/>
              <w:spacing w:before="55"/>
              <w:ind w:left="85"/>
              <w:rPr>
                <w:sz w:val="16"/>
                <w:lang w:val="uk-UA"/>
              </w:rPr>
            </w:pPr>
            <w:r w:rsidRPr="008D74AB">
              <w:rPr>
                <w:color w:val="58595B"/>
                <w:w w:val="95"/>
                <w:sz w:val="16"/>
                <w:lang w:val="uk-UA"/>
              </w:rPr>
              <w:t>87</w:t>
            </w:r>
          </w:p>
        </w:tc>
        <w:tc>
          <w:tcPr>
            <w:tcW w:w="6191" w:type="dxa"/>
            <w:shd w:val="clear" w:color="auto" w:fill="FFFFFF"/>
          </w:tcPr>
          <w:p w14:paraId="5AE2C232" w14:textId="77777777" w:rsidR="00857DDE" w:rsidRPr="008D74AB" w:rsidRDefault="00DB1294" w:rsidP="00DB1294">
            <w:pPr>
              <w:rPr>
                <w:color w:val="58595B"/>
                <w:w w:val="85"/>
                <w:sz w:val="16"/>
                <w:lang w:val="uk-UA"/>
              </w:rPr>
            </w:pPr>
            <w:r w:rsidRPr="008D74AB">
              <w:rPr>
                <w:color w:val="58595B"/>
                <w:w w:val="85"/>
                <w:sz w:val="16"/>
                <w:lang w:val="uk-UA"/>
              </w:rPr>
              <w:t xml:space="preserve">Одночасне застосування </w:t>
            </w:r>
            <w:proofErr w:type="spellStart"/>
            <w:r w:rsidRPr="008D74AB">
              <w:rPr>
                <w:color w:val="58595B"/>
                <w:w w:val="85"/>
                <w:sz w:val="16"/>
                <w:lang w:val="uk-UA"/>
              </w:rPr>
              <w:t>вориконазолу</w:t>
            </w:r>
            <w:proofErr w:type="spellEnd"/>
            <w:r w:rsidRPr="008D74AB">
              <w:rPr>
                <w:color w:val="58595B"/>
                <w:w w:val="85"/>
                <w:sz w:val="16"/>
                <w:lang w:val="uk-UA"/>
              </w:rPr>
              <w:t xml:space="preserve"> не рекомендується, якщо тільки оцінка користі/ризику для пацієнта не виправдовує застосування </w:t>
            </w:r>
            <w:proofErr w:type="spellStart"/>
            <w:r w:rsidRPr="008D74AB">
              <w:rPr>
                <w:color w:val="58595B"/>
                <w:w w:val="85"/>
                <w:sz w:val="16"/>
                <w:lang w:val="uk-UA"/>
              </w:rPr>
              <w:t>вориконазолу</w:t>
            </w:r>
            <w:proofErr w:type="spellEnd"/>
            <w:r w:rsidRPr="008D74AB">
              <w:rPr>
                <w:color w:val="58595B"/>
                <w:w w:val="85"/>
                <w:sz w:val="16"/>
                <w:lang w:val="uk-UA"/>
              </w:rPr>
              <w:t xml:space="preserve">. Вплив </w:t>
            </w:r>
            <w:proofErr w:type="spellStart"/>
            <w:r w:rsidRPr="008D74AB">
              <w:rPr>
                <w:color w:val="58595B"/>
                <w:w w:val="85"/>
                <w:sz w:val="16"/>
                <w:lang w:val="uk-UA"/>
              </w:rPr>
              <w:t>атазанавіру</w:t>
            </w:r>
            <w:proofErr w:type="spellEnd"/>
            <w:r w:rsidRPr="008D74AB">
              <w:rPr>
                <w:color w:val="58595B"/>
                <w:w w:val="85"/>
                <w:sz w:val="16"/>
                <w:lang w:val="uk-UA"/>
              </w:rPr>
              <w:t xml:space="preserve">/ритонавіру на експозицію </w:t>
            </w:r>
            <w:proofErr w:type="spellStart"/>
            <w:r w:rsidRPr="008D74AB">
              <w:rPr>
                <w:color w:val="58595B"/>
                <w:w w:val="85"/>
                <w:sz w:val="16"/>
                <w:lang w:val="uk-UA"/>
              </w:rPr>
              <w:t>вориконазолу</w:t>
            </w:r>
            <w:proofErr w:type="spellEnd"/>
            <w:r w:rsidRPr="008D74AB">
              <w:rPr>
                <w:color w:val="58595B"/>
                <w:w w:val="85"/>
                <w:sz w:val="16"/>
                <w:lang w:val="uk-UA"/>
              </w:rPr>
              <w:t xml:space="preserve"> залежить від стану </w:t>
            </w:r>
            <w:proofErr w:type="spellStart"/>
            <w:r w:rsidRPr="008D74AB">
              <w:rPr>
                <w:color w:val="58595B"/>
                <w:w w:val="85"/>
                <w:sz w:val="16"/>
                <w:lang w:val="uk-UA"/>
              </w:rPr>
              <w:t>метаболізатора</w:t>
            </w:r>
            <w:proofErr w:type="spellEnd"/>
            <w:r w:rsidRPr="008D74AB">
              <w:rPr>
                <w:color w:val="58595B"/>
                <w:w w:val="85"/>
                <w:sz w:val="16"/>
                <w:lang w:val="uk-UA"/>
              </w:rPr>
              <w:t xml:space="preserve"> CYP2C19 - вплив збільшується при екстенсивному метаболізмі та зменшується при слабких </w:t>
            </w:r>
            <w:proofErr w:type="spellStart"/>
            <w:r w:rsidRPr="008D74AB">
              <w:rPr>
                <w:color w:val="58595B"/>
                <w:w w:val="85"/>
                <w:sz w:val="16"/>
                <w:lang w:val="uk-UA"/>
              </w:rPr>
              <w:t>метаболізаторах</w:t>
            </w:r>
            <w:proofErr w:type="spellEnd"/>
            <w:r w:rsidRPr="008D74AB">
              <w:rPr>
                <w:color w:val="58595B"/>
                <w:w w:val="85"/>
                <w:sz w:val="16"/>
                <w:lang w:val="uk-UA"/>
              </w:rPr>
              <w:t xml:space="preserve">. Пацієнти повинні бути ретельно обстежені на наявність побічних реакцій, пов’язаних з </w:t>
            </w:r>
            <w:proofErr w:type="spellStart"/>
            <w:r w:rsidRPr="008D74AB">
              <w:rPr>
                <w:color w:val="58595B"/>
                <w:w w:val="85"/>
                <w:sz w:val="16"/>
                <w:lang w:val="uk-UA"/>
              </w:rPr>
              <w:t>вориконазолом</w:t>
            </w:r>
            <w:proofErr w:type="spellEnd"/>
            <w:r w:rsidRPr="008D74AB">
              <w:rPr>
                <w:color w:val="58595B"/>
                <w:w w:val="85"/>
                <w:sz w:val="16"/>
                <w:lang w:val="uk-UA"/>
              </w:rPr>
              <w:t xml:space="preserve">, та втратою ефективності </w:t>
            </w:r>
            <w:proofErr w:type="spellStart"/>
            <w:r w:rsidRPr="008D74AB">
              <w:rPr>
                <w:color w:val="58595B"/>
                <w:w w:val="85"/>
                <w:sz w:val="16"/>
                <w:lang w:val="uk-UA"/>
              </w:rPr>
              <w:t>вориконазолу</w:t>
            </w:r>
            <w:proofErr w:type="spellEnd"/>
            <w:r w:rsidRPr="008D74AB">
              <w:rPr>
                <w:color w:val="58595B"/>
                <w:w w:val="85"/>
                <w:sz w:val="16"/>
                <w:lang w:val="uk-UA"/>
              </w:rPr>
              <w:t>. Крім того, рекомендується обережність та ретельний моніторинг, оскільки обидва препарати мають ризик подовження інтервалу QT.</w:t>
            </w:r>
          </w:p>
        </w:tc>
      </w:tr>
      <w:tr w:rsidR="00857DDE" w:rsidRPr="008D74AB" w14:paraId="295C2030" w14:textId="77777777">
        <w:trPr>
          <w:trHeight w:val="485"/>
        </w:trPr>
        <w:tc>
          <w:tcPr>
            <w:tcW w:w="720" w:type="dxa"/>
            <w:shd w:val="clear" w:color="auto" w:fill="FFFFFF"/>
          </w:tcPr>
          <w:p w14:paraId="7904AAB2" w14:textId="77777777" w:rsidR="00857DDE" w:rsidRPr="008D74AB" w:rsidRDefault="00857DDE">
            <w:pPr>
              <w:pStyle w:val="TableParagraph"/>
              <w:spacing w:before="55"/>
              <w:ind w:left="85"/>
              <w:rPr>
                <w:sz w:val="16"/>
                <w:lang w:val="uk-UA"/>
              </w:rPr>
            </w:pPr>
            <w:r w:rsidRPr="008D74AB">
              <w:rPr>
                <w:color w:val="58595B"/>
                <w:w w:val="95"/>
                <w:sz w:val="16"/>
                <w:lang w:val="uk-UA"/>
              </w:rPr>
              <w:t>88</w:t>
            </w:r>
          </w:p>
        </w:tc>
        <w:tc>
          <w:tcPr>
            <w:tcW w:w="6191" w:type="dxa"/>
            <w:shd w:val="clear" w:color="auto" w:fill="FFFFFF"/>
          </w:tcPr>
          <w:p w14:paraId="431575FC" w14:textId="77777777" w:rsidR="00857DDE" w:rsidRPr="008D74AB" w:rsidRDefault="00DB1294" w:rsidP="00AB122D">
            <w:pPr>
              <w:rPr>
                <w:color w:val="58595B"/>
                <w:w w:val="85"/>
                <w:sz w:val="16"/>
                <w:lang w:val="uk-UA"/>
              </w:rPr>
            </w:pPr>
            <w:r w:rsidRPr="008D74AB">
              <w:rPr>
                <w:color w:val="58595B"/>
                <w:w w:val="85"/>
                <w:sz w:val="16"/>
                <w:lang w:val="uk-UA"/>
              </w:rPr>
              <w:t xml:space="preserve">Одночасне застосування </w:t>
            </w:r>
            <w:proofErr w:type="spellStart"/>
            <w:r w:rsidRPr="008D74AB">
              <w:rPr>
                <w:color w:val="58595B"/>
                <w:w w:val="85"/>
                <w:sz w:val="16"/>
                <w:lang w:val="uk-UA"/>
              </w:rPr>
              <w:t>вориконазолу</w:t>
            </w:r>
            <w:proofErr w:type="spellEnd"/>
            <w:r w:rsidRPr="008D74AB">
              <w:rPr>
                <w:color w:val="58595B"/>
                <w:w w:val="85"/>
                <w:sz w:val="16"/>
                <w:lang w:val="uk-UA"/>
              </w:rPr>
              <w:t xml:space="preserve"> не рекомендується, якщо тільки оцінка користі/ризику для пацієнта не виправдовує застосування </w:t>
            </w:r>
            <w:proofErr w:type="spellStart"/>
            <w:r w:rsidRPr="008D74AB">
              <w:rPr>
                <w:color w:val="58595B"/>
                <w:w w:val="85"/>
                <w:sz w:val="16"/>
                <w:lang w:val="uk-UA"/>
              </w:rPr>
              <w:t>вориконазолу</w:t>
            </w:r>
            <w:proofErr w:type="spellEnd"/>
            <w:r w:rsidRPr="008D74AB">
              <w:rPr>
                <w:color w:val="58595B"/>
                <w:w w:val="85"/>
                <w:sz w:val="16"/>
                <w:lang w:val="uk-UA"/>
              </w:rPr>
              <w:t>.</w:t>
            </w:r>
          </w:p>
        </w:tc>
      </w:tr>
    </w:tbl>
    <w:p w14:paraId="4E4B8A88"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430E6CFB" w14:textId="77777777" w:rsidR="001419C7" w:rsidRPr="008D74AB" w:rsidRDefault="00DC0015">
      <w:pPr>
        <w:pStyle w:val="a3"/>
        <w:spacing w:before="1"/>
        <w:rPr>
          <w:rFonts w:ascii="Trebuchet MS"/>
          <w:b/>
          <w:sz w:val="13"/>
          <w:lang w:val="uk-UA"/>
        </w:rPr>
      </w:pPr>
      <w:r w:rsidRPr="008D74AB">
        <w:rPr>
          <w:lang w:val="uk-UA"/>
        </w:rPr>
        <w:lastRenderedPageBreak/>
        <w:pict w14:anchorId="3C5F832B">
          <v:group id="_x0000_s1062" style="position:absolute;margin-left:425.2pt;margin-top:0;width:28.35pt;height:28.35pt;z-index:16367616;mso-position-horizontal-relative:page;mso-position-vertical-relative:page" coordorigin="8504" coordsize="567,567">
            <v:shape id="_x0000_s1064" style="position:absolute;left:8503;width:567;height:567" coordorigin="8504" coordsize="567,567" path="m9071,l8504,r,392l8507,493r19,52l8578,564r100,3l9071,567,9071,xe" fillcolor="#006998" stroked="f">
              <v:path arrowok="t"/>
            </v:shape>
            <v:shape id="_x0000_s1063" type="#_x0000_t202" style="position:absolute;left:8503;width:567;height:567" filled="f" stroked="f">
              <v:textbox inset="0,0,0,0">
                <w:txbxContent>
                  <w:p w14:paraId="22BCD662" w14:textId="77777777" w:rsidR="008248B4" w:rsidRDefault="008248B4">
                    <w:pPr>
                      <w:spacing w:before="3"/>
                      <w:rPr>
                        <w:rFonts w:ascii="Trebuchet MS"/>
                        <w:b/>
                        <w:sz w:val="21"/>
                      </w:rPr>
                    </w:pPr>
                  </w:p>
                  <w:p w14:paraId="41792845" w14:textId="77777777" w:rsidR="008248B4" w:rsidRDefault="008248B4">
                    <w:pPr>
                      <w:spacing w:before="1"/>
                      <w:ind w:left="120"/>
                      <w:rPr>
                        <w:rFonts w:ascii="Trebuchet MS"/>
                        <w:b/>
                        <w:sz w:val="16"/>
                      </w:rPr>
                    </w:pPr>
                    <w:r>
                      <w:rPr>
                        <w:rFonts w:ascii="Trebuchet MS"/>
                        <w:b/>
                        <w:color w:val="FFFFFF"/>
                        <w:w w:val="85"/>
                        <w:sz w:val="16"/>
                      </w:rPr>
                      <w:t>541</w:t>
                    </w:r>
                  </w:p>
                </w:txbxContent>
              </v:textbox>
            </v:shape>
            <w10:wrap anchorx="page" anchory="page"/>
          </v:group>
        </w:pict>
      </w:r>
    </w:p>
    <w:p w14:paraId="1B77B067" w14:textId="77777777" w:rsidR="001419C7" w:rsidRPr="008D74AB" w:rsidRDefault="00807097">
      <w:pPr>
        <w:spacing w:before="101"/>
        <w:ind w:right="111"/>
        <w:jc w:val="right"/>
        <w:rPr>
          <w:sz w:val="14"/>
          <w:lang w:val="uk-UA"/>
        </w:rPr>
      </w:pPr>
      <w:proofErr w:type="spellStart"/>
      <w:r w:rsidRPr="008D74AB">
        <w:rPr>
          <w:color w:val="939598"/>
          <w:w w:val="85"/>
          <w:sz w:val="14"/>
          <w:lang w:val="uk-UA"/>
        </w:rPr>
        <w:t>Annex</w:t>
      </w:r>
      <w:proofErr w:type="spellEnd"/>
      <w:r w:rsidRPr="008D74AB">
        <w:rPr>
          <w:color w:val="939598"/>
          <w:spacing w:val="16"/>
          <w:w w:val="85"/>
          <w:sz w:val="14"/>
          <w:lang w:val="uk-UA"/>
        </w:rPr>
        <w:t xml:space="preserve"> </w:t>
      </w:r>
      <w:r w:rsidRPr="008D74AB">
        <w:rPr>
          <w:color w:val="939598"/>
          <w:w w:val="85"/>
          <w:sz w:val="14"/>
          <w:lang w:val="uk-UA"/>
        </w:rPr>
        <w:t>2:</w:t>
      </w:r>
      <w:r w:rsidRPr="008D74AB">
        <w:rPr>
          <w:color w:val="939598"/>
          <w:spacing w:val="16"/>
          <w:w w:val="85"/>
          <w:sz w:val="14"/>
          <w:lang w:val="uk-UA"/>
        </w:rPr>
        <w:t xml:space="preserve"> </w:t>
      </w:r>
      <w:proofErr w:type="spellStart"/>
      <w:r w:rsidRPr="008D74AB">
        <w:rPr>
          <w:color w:val="939598"/>
          <w:w w:val="85"/>
          <w:sz w:val="14"/>
          <w:lang w:val="uk-UA"/>
        </w:rPr>
        <w:t>key</w:t>
      </w:r>
      <w:proofErr w:type="spellEnd"/>
      <w:r w:rsidRPr="008D74AB">
        <w:rPr>
          <w:color w:val="939598"/>
          <w:spacing w:val="17"/>
          <w:w w:val="85"/>
          <w:sz w:val="14"/>
          <w:lang w:val="uk-UA"/>
        </w:rPr>
        <w:t xml:space="preserve"> </w:t>
      </w:r>
      <w:proofErr w:type="spellStart"/>
      <w:r w:rsidRPr="008D74AB">
        <w:rPr>
          <w:color w:val="939598"/>
          <w:w w:val="85"/>
          <w:sz w:val="14"/>
          <w:lang w:val="uk-UA"/>
        </w:rPr>
        <w:t>drug</w:t>
      </w:r>
      <w:proofErr w:type="spellEnd"/>
      <w:r w:rsidRPr="008D74AB">
        <w:rPr>
          <w:color w:val="939598"/>
          <w:spacing w:val="16"/>
          <w:w w:val="85"/>
          <w:sz w:val="14"/>
          <w:lang w:val="uk-UA"/>
        </w:rPr>
        <w:t xml:space="preserve"> </w:t>
      </w:r>
      <w:proofErr w:type="spellStart"/>
      <w:r w:rsidRPr="008D74AB">
        <w:rPr>
          <w:color w:val="939598"/>
          <w:w w:val="85"/>
          <w:sz w:val="14"/>
          <w:lang w:val="uk-UA"/>
        </w:rPr>
        <w:t>interactions</w:t>
      </w:r>
      <w:proofErr w:type="spellEnd"/>
      <w:r w:rsidRPr="008D74AB">
        <w:rPr>
          <w:color w:val="939598"/>
          <w:spacing w:val="16"/>
          <w:w w:val="85"/>
          <w:sz w:val="14"/>
          <w:lang w:val="uk-UA"/>
        </w:rPr>
        <w:t xml:space="preserve"> </w:t>
      </w:r>
      <w:proofErr w:type="spellStart"/>
      <w:r w:rsidRPr="008D74AB">
        <w:rPr>
          <w:color w:val="939598"/>
          <w:w w:val="85"/>
          <w:sz w:val="14"/>
          <w:lang w:val="uk-UA"/>
        </w:rPr>
        <w:t>for</w:t>
      </w:r>
      <w:proofErr w:type="spellEnd"/>
      <w:r w:rsidRPr="008D74AB">
        <w:rPr>
          <w:color w:val="939598"/>
          <w:spacing w:val="17"/>
          <w:w w:val="85"/>
          <w:sz w:val="14"/>
          <w:lang w:val="uk-UA"/>
        </w:rPr>
        <w:t xml:space="preserve"> </w:t>
      </w:r>
      <w:proofErr w:type="spellStart"/>
      <w:r w:rsidRPr="008D74AB">
        <w:rPr>
          <w:color w:val="939598"/>
          <w:w w:val="85"/>
          <w:sz w:val="14"/>
          <w:lang w:val="uk-UA"/>
        </w:rPr>
        <w:t>ARVs</w:t>
      </w:r>
      <w:proofErr w:type="spellEnd"/>
    </w:p>
    <w:p w14:paraId="59B72360" w14:textId="77777777" w:rsidR="001419C7" w:rsidRPr="008D74AB" w:rsidRDefault="001419C7">
      <w:pPr>
        <w:pStyle w:val="a3"/>
        <w:rPr>
          <w:lang w:val="uk-UA"/>
        </w:rPr>
      </w:pPr>
    </w:p>
    <w:p w14:paraId="61D51069" w14:textId="77777777" w:rsidR="001419C7" w:rsidRPr="008D74AB" w:rsidRDefault="001419C7">
      <w:pPr>
        <w:pStyle w:val="a3"/>
        <w:spacing w:before="1"/>
        <w:rPr>
          <w:sz w:val="27"/>
          <w:lang w:val="uk-UA"/>
        </w:rPr>
      </w:pPr>
    </w:p>
    <w:p w14:paraId="45E3739F" w14:textId="77777777" w:rsidR="001419C7" w:rsidRPr="008D74AB" w:rsidRDefault="00DC0015">
      <w:pPr>
        <w:pStyle w:val="4"/>
        <w:spacing w:before="101"/>
        <w:ind w:left="399"/>
        <w:rPr>
          <w:lang w:val="uk-UA"/>
        </w:rPr>
      </w:pPr>
      <w:r w:rsidRPr="008D74AB">
        <w:rPr>
          <w:lang w:val="uk-UA"/>
        </w:rPr>
        <w:pict w14:anchorId="3737D400">
          <v:shape id="_x0000_s1061" style="position:absolute;left:0;text-align:left;margin-left:39.7pt;margin-top:-7.85pt;width:374.2pt;height:556.4pt;z-index:-38940672;mso-position-horizontal-relative:page" coordorigin="794,-157" coordsize="7484,11128" path="m8277,-157r-7483,l794,10970r7200,l8069,10960r68,-28l8194,10887r44,-57l8267,10762r10,-75l8277,-157xe" fillcolor="#e0e5ed" stroked="f">
            <v:path arrowok="t"/>
            <w10:wrap anchorx="page"/>
          </v:shape>
        </w:pict>
      </w:r>
      <w:r w:rsidR="0062606F" w:rsidRPr="008D74AB">
        <w:rPr>
          <w:lang w:val="uk-UA"/>
        </w:rPr>
        <w:t xml:space="preserve"> Таблиця</w:t>
      </w:r>
      <w:r w:rsidR="0062606F" w:rsidRPr="008D74AB">
        <w:rPr>
          <w:spacing w:val="42"/>
          <w:w w:val="85"/>
          <w:lang w:val="uk-UA"/>
        </w:rPr>
        <w:t xml:space="preserve"> </w:t>
      </w:r>
      <w:r w:rsidR="0062606F" w:rsidRPr="008D74AB">
        <w:rPr>
          <w:w w:val="85"/>
          <w:lang w:val="uk-UA"/>
        </w:rPr>
        <w:t>A2.2</w:t>
      </w:r>
      <w:r w:rsidR="0062606F" w:rsidRPr="008D74AB">
        <w:rPr>
          <w:spacing w:val="42"/>
          <w:w w:val="85"/>
          <w:lang w:val="uk-UA"/>
        </w:rPr>
        <w:t xml:space="preserve"> </w:t>
      </w:r>
      <w:r w:rsidR="0062606F" w:rsidRPr="008D74AB">
        <w:rPr>
          <w:color w:val="006998"/>
          <w:w w:val="85"/>
          <w:lang w:val="uk-UA"/>
        </w:rPr>
        <w:t>Виноски</w:t>
      </w:r>
      <w:r w:rsidR="0062606F" w:rsidRPr="008D74AB">
        <w:rPr>
          <w:color w:val="006998"/>
          <w:spacing w:val="43"/>
          <w:w w:val="85"/>
          <w:lang w:val="uk-UA"/>
        </w:rPr>
        <w:t xml:space="preserve"> </w:t>
      </w:r>
      <w:r w:rsidR="0062606F" w:rsidRPr="008D74AB">
        <w:rPr>
          <w:color w:val="006998"/>
          <w:w w:val="85"/>
          <w:lang w:val="uk-UA"/>
        </w:rPr>
        <w:t>(продовження)</w:t>
      </w:r>
    </w:p>
    <w:p w14:paraId="41D76EAE"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40DC1297" w14:textId="77777777">
        <w:trPr>
          <w:trHeight w:val="287"/>
        </w:trPr>
        <w:tc>
          <w:tcPr>
            <w:tcW w:w="720" w:type="dxa"/>
            <w:tcBorders>
              <w:top w:val="nil"/>
            </w:tcBorders>
            <w:shd w:val="clear" w:color="auto" w:fill="006998"/>
          </w:tcPr>
          <w:p w14:paraId="00BDF3D7"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12401E6E"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0335CB" w:rsidRPr="008D74AB" w14:paraId="186C4D5E" w14:textId="77777777">
        <w:trPr>
          <w:trHeight w:val="1085"/>
        </w:trPr>
        <w:tc>
          <w:tcPr>
            <w:tcW w:w="720" w:type="dxa"/>
            <w:shd w:val="clear" w:color="auto" w:fill="FFFFFF"/>
          </w:tcPr>
          <w:p w14:paraId="55C20BC6" w14:textId="77777777" w:rsidR="000335CB" w:rsidRPr="008D74AB" w:rsidRDefault="000335CB">
            <w:pPr>
              <w:pStyle w:val="TableParagraph"/>
              <w:spacing w:before="55"/>
              <w:ind w:left="85"/>
              <w:rPr>
                <w:sz w:val="16"/>
                <w:lang w:val="uk-UA"/>
              </w:rPr>
            </w:pPr>
            <w:r w:rsidRPr="008D74AB">
              <w:rPr>
                <w:color w:val="58595B"/>
                <w:w w:val="95"/>
                <w:sz w:val="16"/>
                <w:lang w:val="uk-UA"/>
              </w:rPr>
              <w:t>89</w:t>
            </w:r>
          </w:p>
        </w:tc>
        <w:tc>
          <w:tcPr>
            <w:tcW w:w="6191" w:type="dxa"/>
            <w:shd w:val="clear" w:color="auto" w:fill="FFFFFF"/>
          </w:tcPr>
          <w:p w14:paraId="104A9615"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w:t>
            </w:r>
            <w:proofErr w:type="spellStart"/>
            <w:r w:rsidRPr="008D74AB">
              <w:rPr>
                <w:color w:val="58595B"/>
                <w:w w:val="85"/>
                <w:sz w:val="16"/>
                <w:lang w:val="uk-UA"/>
              </w:rPr>
              <w:t>вориконазолу</w:t>
            </w:r>
            <w:proofErr w:type="spellEnd"/>
            <w:r w:rsidRPr="008D74AB">
              <w:rPr>
                <w:color w:val="58595B"/>
                <w:w w:val="85"/>
                <w:sz w:val="16"/>
                <w:lang w:val="uk-UA"/>
              </w:rPr>
              <w:t xml:space="preserve"> не рекомендується, якщо тільки оцінка користі/ ризику для пацієнта не виправдовує застосування </w:t>
            </w:r>
            <w:proofErr w:type="spellStart"/>
            <w:r w:rsidRPr="008D74AB">
              <w:rPr>
                <w:color w:val="58595B"/>
                <w:w w:val="85"/>
                <w:sz w:val="16"/>
                <w:lang w:val="uk-UA"/>
              </w:rPr>
              <w:t>вориконазолу</w:t>
            </w:r>
            <w:proofErr w:type="spellEnd"/>
            <w:r w:rsidRPr="008D74AB">
              <w:rPr>
                <w:color w:val="58595B"/>
                <w:w w:val="85"/>
                <w:sz w:val="16"/>
                <w:lang w:val="uk-UA"/>
              </w:rPr>
              <w:t xml:space="preserve">. Одночасне застосування може призвести до </w:t>
            </w:r>
            <w:proofErr w:type="spellStart"/>
            <w:r w:rsidRPr="008D74AB">
              <w:rPr>
                <w:color w:val="58595B"/>
                <w:w w:val="85"/>
                <w:sz w:val="16"/>
                <w:lang w:val="uk-UA"/>
              </w:rPr>
              <w:t>двонаправленої</w:t>
            </w:r>
            <w:proofErr w:type="spellEnd"/>
            <w:r w:rsidRPr="008D74AB">
              <w:rPr>
                <w:color w:val="58595B"/>
                <w:w w:val="85"/>
                <w:sz w:val="16"/>
                <w:lang w:val="uk-UA"/>
              </w:rPr>
              <w:t xml:space="preserve"> взаємодії, що призведе до збільшення концентрації лопінавіру/ритонавіру та збільшення або зниження </w:t>
            </w:r>
            <w:proofErr w:type="spellStart"/>
            <w:r w:rsidRPr="008D74AB">
              <w:rPr>
                <w:color w:val="58595B"/>
                <w:w w:val="85"/>
                <w:sz w:val="16"/>
                <w:lang w:val="uk-UA"/>
              </w:rPr>
              <w:t>вориконазолу</w:t>
            </w:r>
            <w:proofErr w:type="spellEnd"/>
            <w:r w:rsidRPr="008D74AB">
              <w:rPr>
                <w:color w:val="58595B"/>
                <w:w w:val="85"/>
                <w:sz w:val="16"/>
                <w:lang w:val="uk-UA"/>
              </w:rPr>
              <w:t>. Крім того, рекомендується обережність та ретельний моніторинг, оскільки обидва препарати мають ризик подовження інтервалу QT.</w:t>
            </w:r>
          </w:p>
        </w:tc>
      </w:tr>
      <w:tr w:rsidR="000335CB" w:rsidRPr="008D74AB" w14:paraId="56D84CC4" w14:textId="77777777" w:rsidTr="000335CB">
        <w:trPr>
          <w:trHeight w:val="1085"/>
        </w:trPr>
        <w:tc>
          <w:tcPr>
            <w:tcW w:w="720" w:type="dxa"/>
            <w:shd w:val="clear" w:color="auto" w:fill="FFFFFF"/>
          </w:tcPr>
          <w:p w14:paraId="0DE0C94C" w14:textId="77777777" w:rsidR="000335CB" w:rsidRPr="008D74AB" w:rsidRDefault="000335CB">
            <w:pPr>
              <w:pStyle w:val="TableParagraph"/>
              <w:spacing w:before="55"/>
              <w:ind w:left="85"/>
              <w:rPr>
                <w:sz w:val="16"/>
                <w:lang w:val="uk-UA"/>
              </w:rPr>
            </w:pPr>
            <w:r w:rsidRPr="008D74AB">
              <w:rPr>
                <w:color w:val="58595B"/>
                <w:w w:val="95"/>
                <w:sz w:val="16"/>
                <w:lang w:val="uk-UA"/>
              </w:rPr>
              <w:t>90</w:t>
            </w:r>
          </w:p>
        </w:tc>
        <w:tc>
          <w:tcPr>
            <w:tcW w:w="6191" w:type="dxa"/>
            <w:shd w:val="clear" w:color="auto" w:fill="FFFFFF"/>
          </w:tcPr>
          <w:p w14:paraId="03971A4A"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стандартних доз </w:t>
            </w:r>
            <w:proofErr w:type="spellStart"/>
            <w:r w:rsidRPr="008D74AB">
              <w:rPr>
                <w:color w:val="58595B"/>
                <w:w w:val="85"/>
                <w:sz w:val="16"/>
                <w:lang w:val="uk-UA"/>
              </w:rPr>
              <w:t>ефавіренцу</w:t>
            </w:r>
            <w:proofErr w:type="spellEnd"/>
            <w:r w:rsidRPr="008D74AB">
              <w:rPr>
                <w:color w:val="58595B"/>
                <w:w w:val="85"/>
                <w:sz w:val="16"/>
                <w:lang w:val="uk-UA"/>
              </w:rPr>
              <w:t xml:space="preserve"> та </w:t>
            </w:r>
            <w:proofErr w:type="spellStart"/>
            <w:r w:rsidRPr="008D74AB">
              <w:rPr>
                <w:color w:val="58595B"/>
                <w:w w:val="85"/>
                <w:sz w:val="16"/>
                <w:lang w:val="uk-UA"/>
              </w:rPr>
              <w:t>вориконазолу</w:t>
            </w:r>
            <w:proofErr w:type="spellEnd"/>
            <w:r w:rsidRPr="008D74AB">
              <w:rPr>
                <w:color w:val="58595B"/>
                <w:w w:val="85"/>
                <w:sz w:val="16"/>
                <w:lang w:val="uk-UA"/>
              </w:rPr>
              <w:t xml:space="preserve"> протипоказане. </w:t>
            </w:r>
            <w:proofErr w:type="spellStart"/>
            <w:r w:rsidRPr="008D74AB">
              <w:rPr>
                <w:color w:val="58595B"/>
                <w:w w:val="85"/>
                <w:sz w:val="16"/>
                <w:lang w:val="uk-UA"/>
              </w:rPr>
              <w:t>Ефавіренц</w:t>
            </w:r>
            <w:proofErr w:type="spellEnd"/>
            <w:r w:rsidRPr="008D74AB">
              <w:rPr>
                <w:color w:val="58595B"/>
                <w:w w:val="85"/>
                <w:sz w:val="16"/>
                <w:lang w:val="uk-UA"/>
              </w:rPr>
              <w:t xml:space="preserve"> значно знижує концентрацію </w:t>
            </w:r>
            <w:proofErr w:type="spellStart"/>
            <w:r w:rsidRPr="008D74AB">
              <w:rPr>
                <w:color w:val="58595B"/>
                <w:w w:val="85"/>
                <w:sz w:val="16"/>
                <w:lang w:val="uk-UA"/>
              </w:rPr>
              <w:t>вориконазолу</w:t>
            </w:r>
            <w:proofErr w:type="spellEnd"/>
            <w:r w:rsidRPr="008D74AB">
              <w:rPr>
                <w:color w:val="58595B"/>
                <w:w w:val="85"/>
                <w:sz w:val="16"/>
                <w:lang w:val="uk-UA"/>
              </w:rPr>
              <w:t xml:space="preserve"> в плазмі, тоді як </w:t>
            </w:r>
            <w:proofErr w:type="spellStart"/>
            <w:r w:rsidRPr="008D74AB">
              <w:rPr>
                <w:color w:val="58595B"/>
                <w:w w:val="85"/>
                <w:sz w:val="16"/>
                <w:lang w:val="uk-UA"/>
              </w:rPr>
              <w:t>вориконазол</w:t>
            </w:r>
            <w:proofErr w:type="spellEnd"/>
            <w:r w:rsidRPr="008D74AB">
              <w:rPr>
                <w:color w:val="58595B"/>
                <w:w w:val="85"/>
                <w:sz w:val="16"/>
                <w:lang w:val="uk-UA"/>
              </w:rPr>
              <w:t xml:space="preserve"> також значно підвищує концентрацію </w:t>
            </w:r>
            <w:proofErr w:type="spellStart"/>
            <w:r w:rsidRPr="008D74AB">
              <w:rPr>
                <w:color w:val="58595B"/>
                <w:w w:val="85"/>
                <w:sz w:val="16"/>
                <w:lang w:val="uk-UA"/>
              </w:rPr>
              <w:t>ефавіренцу</w:t>
            </w:r>
            <w:proofErr w:type="spellEnd"/>
            <w:r w:rsidRPr="008D74AB">
              <w:rPr>
                <w:color w:val="58595B"/>
                <w:w w:val="85"/>
                <w:sz w:val="16"/>
                <w:lang w:val="uk-UA"/>
              </w:rPr>
              <w:t xml:space="preserve"> в плазмі. При одночасному застосуванні підтримуючу дозу </w:t>
            </w:r>
            <w:proofErr w:type="spellStart"/>
            <w:r w:rsidRPr="008D74AB">
              <w:rPr>
                <w:color w:val="58595B"/>
                <w:w w:val="85"/>
                <w:sz w:val="16"/>
                <w:lang w:val="uk-UA"/>
              </w:rPr>
              <w:t>вориконазолу</w:t>
            </w:r>
            <w:proofErr w:type="spellEnd"/>
            <w:r w:rsidRPr="008D74AB">
              <w:rPr>
                <w:color w:val="58595B"/>
                <w:w w:val="85"/>
                <w:sz w:val="16"/>
                <w:lang w:val="uk-UA"/>
              </w:rPr>
              <w:t xml:space="preserve"> слід збільшити до 400 мг двічі на день, а дозу </w:t>
            </w:r>
            <w:proofErr w:type="spellStart"/>
            <w:r w:rsidRPr="008D74AB">
              <w:rPr>
                <w:color w:val="58595B"/>
                <w:w w:val="85"/>
                <w:sz w:val="16"/>
                <w:lang w:val="uk-UA"/>
              </w:rPr>
              <w:t>ефавіренцу</w:t>
            </w:r>
            <w:proofErr w:type="spellEnd"/>
            <w:r w:rsidRPr="008D74AB">
              <w:rPr>
                <w:color w:val="58595B"/>
                <w:w w:val="85"/>
                <w:sz w:val="16"/>
                <w:lang w:val="uk-UA"/>
              </w:rPr>
              <w:t xml:space="preserve"> зменшити на 50% (тобто до 300 мг один раз на добу). Після припинення лікування </w:t>
            </w:r>
            <w:proofErr w:type="spellStart"/>
            <w:r w:rsidRPr="008D74AB">
              <w:rPr>
                <w:color w:val="58595B"/>
                <w:w w:val="85"/>
                <w:sz w:val="16"/>
                <w:lang w:val="uk-UA"/>
              </w:rPr>
              <w:t>вориконазолом</w:t>
            </w:r>
            <w:proofErr w:type="spellEnd"/>
            <w:r w:rsidRPr="008D74AB">
              <w:rPr>
                <w:color w:val="58595B"/>
                <w:w w:val="85"/>
                <w:sz w:val="16"/>
                <w:lang w:val="uk-UA"/>
              </w:rPr>
              <w:t xml:space="preserve"> слід відновити початкову дозу </w:t>
            </w:r>
            <w:proofErr w:type="spellStart"/>
            <w:r w:rsidRPr="008D74AB">
              <w:rPr>
                <w:color w:val="58595B"/>
                <w:w w:val="85"/>
                <w:sz w:val="16"/>
                <w:lang w:val="uk-UA"/>
              </w:rPr>
              <w:t>ефавіренцу</w:t>
            </w:r>
            <w:proofErr w:type="spellEnd"/>
            <w:r w:rsidRPr="008D74AB">
              <w:rPr>
                <w:color w:val="58595B"/>
                <w:w w:val="85"/>
                <w:sz w:val="16"/>
                <w:lang w:val="uk-UA"/>
              </w:rPr>
              <w:t>.</w:t>
            </w:r>
          </w:p>
        </w:tc>
      </w:tr>
      <w:tr w:rsidR="000335CB" w:rsidRPr="008D74AB" w14:paraId="59AAE5CD" w14:textId="77777777">
        <w:trPr>
          <w:trHeight w:val="485"/>
        </w:trPr>
        <w:tc>
          <w:tcPr>
            <w:tcW w:w="720" w:type="dxa"/>
            <w:shd w:val="clear" w:color="auto" w:fill="FFFFFF"/>
          </w:tcPr>
          <w:p w14:paraId="4305EAC6" w14:textId="77777777" w:rsidR="000335CB" w:rsidRPr="008D74AB" w:rsidRDefault="000335CB">
            <w:pPr>
              <w:pStyle w:val="TableParagraph"/>
              <w:spacing w:before="55"/>
              <w:ind w:left="85"/>
              <w:rPr>
                <w:sz w:val="16"/>
                <w:lang w:val="uk-UA"/>
              </w:rPr>
            </w:pPr>
            <w:r w:rsidRPr="008D74AB">
              <w:rPr>
                <w:color w:val="58595B"/>
                <w:w w:val="95"/>
                <w:sz w:val="16"/>
                <w:lang w:val="uk-UA"/>
              </w:rPr>
              <w:t>91</w:t>
            </w:r>
          </w:p>
        </w:tc>
        <w:tc>
          <w:tcPr>
            <w:tcW w:w="6191" w:type="dxa"/>
            <w:shd w:val="clear" w:color="auto" w:fill="FFFFFF"/>
          </w:tcPr>
          <w:p w14:paraId="550C732A"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невірапіну</w:t>
            </w:r>
            <w:proofErr w:type="spellEnd"/>
            <w:r w:rsidRPr="008D74AB">
              <w:rPr>
                <w:color w:val="58595B"/>
                <w:w w:val="85"/>
                <w:sz w:val="16"/>
                <w:lang w:val="uk-UA"/>
              </w:rPr>
              <w:t xml:space="preserve"> та зменшити вплив </w:t>
            </w:r>
            <w:proofErr w:type="spellStart"/>
            <w:r w:rsidRPr="008D74AB">
              <w:rPr>
                <w:color w:val="58595B"/>
                <w:w w:val="85"/>
                <w:sz w:val="16"/>
                <w:lang w:val="uk-UA"/>
              </w:rPr>
              <w:t>вориконазолу</w:t>
            </w:r>
            <w:proofErr w:type="spellEnd"/>
            <w:r w:rsidRPr="008D74AB">
              <w:rPr>
                <w:color w:val="58595B"/>
                <w:w w:val="85"/>
                <w:sz w:val="16"/>
                <w:lang w:val="uk-UA"/>
              </w:rPr>
              <w:t>. Пацієнти повинні бути ретел</w:t>
            </w:r>
            <w:r w:rsidR="00973BF4" w:rsidRPr="008D74AB">
              <w:rPr>
                <w:color w:val="58595B"/>
                <w:w w:val="85"/>
                <w:sz w:val="16"/>
                <w:lang w:val="uk-UA"/>
              </w:rPr>
              <w:t>ьно обстежені на наявність будь</w:t>
            </w:r>
            <w:r w:rsidRPr="008D74AB">
              <w:rPr>
                <w:color w:val="58595B"/>
                <w:w w:val="85"/>
                <w:sz w:val="16"/>
                <w:lang w:val="uk-UA"/>
              </w:rPr>
              <w:t>-якої токсичності препарату та/або недостатньої ефективності.</w:t>
            </w:r>
          </w:p>
        </w:tc>
      </w:tr>
      <w:tr w:rsidR="000335CB" w:rsidRPr="008D74AB" w14:paraId="4E880F0E" w14:textId="77777777">
        <w:trPr>
          <w:trHeight w:val="885"/>
        </w:trPr>
        <w:tc>
          <w:tcPr>
            <w:tcW w:w="720" w:type="dxa"/>
            <w:shd w:val="clear" w:color="auto" w:fill="FFFFFF"/>
          </w:tcPr>
          <w:p w14:paraId="0C3ED79F" w14:textId="77777777" w:rsidR="000335CB" w:rsidRPr="008D74AB" w:rsidRDefault="000335CB">
            <w:pPr>
              <w:pStyle w:val="TableParagraph"/>
              <w:spacing w:before="55"/>
              <w:ind w:left="85"/>
              <w:rPr>
                <w:sz w:val="16"/>
                <w:lang w:val="uk-UA"/>
              </w:rPr>
            </w:pPr>
            <w:r w:rsidRPr="008D74AB">
              <w:rPr>
                <w:color w:val="58595B"/>
                <w:w w:val="95"/>
                <w:sz w:val="16"/>
                <w:lang w:val="uk-UA"/>
              </w:rPr>
              <w:t>92</w:t>
            </w:r>
          </w:p>
        </w:tc>
        <w:tc>
          <w:tcPr>
            <w:tcW w:w="6191" w:type="dxa"/>
            <w:shd w:val="clear" w:color="auto" w:fill="FFFFFF"/>
          </w:tcPr>
          <w:p w14:paraId="61E2A2AF"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амодіахіну</w:t>
            </w:r>
            <w:proofErr w:type="spellEnd"/>
            <w:r w:rsidRPr="008D74AB">
              <w:rPr>
                <w:color w:val="58595B"/>
                <w:w w:val="85"/>
                <w:sz w:val="16"/>
                <w:lang w:val="uk-UA"/>
              </w:rPr>
              <w:t xml:space="preserve"> та </w:t>
            </w:r>
            <w:proofErr w:type="spellStart"/>
            <w:r w:rsidRPr="008D74AB">
              <w:rPr>
                <w:color w:val="58595B"/>
                <w:w w:val="85"/>
                <w:sz w:val="16"/>
                <w:lang w:val="uk-UA"/>
              </w:rPr>
              <w:t>десетиламодіакіну</w:t>
            </w:r>
            <w:proofErr w:type="spellEnd"/>
            <w:r w:rsidRPr="008D74AB">
              <w:rPr>
                <w:color w:val="58595B"/>
                <w:w w:val="85"/>
                <w:sz w:val="16"/>
                <w:lang w:val="uk-UA"/>
              </w:rPr>
              <w:t xml:space="preserve">. Це може негативно вплинути на ефективність </w:t>
            </w:r>
            <w:proofErr w:type="spellStart"/>
            <w:r w:rsidRPr="008D74AB">
              <w:rPr>
                <w:color w:val="58595B"/>
                <w:w w:val="85"/>
                <w:sz w:val="16"/>
                <w:lang w:val="uk-UA"/>
              </w:rPr>
              <w:t>артесунату</w:t>
            </w:r>
            <w:proofErr w:type="spellEnd"/>
            <w:r w:rsidRPr="008D74AB">
              <w:rPr>
                <w:color w:val="58595B"/>
                <w:w w:val="85"/>
                <w:sz w:val="16"/>
                <w:lang w:val="uk-UA"/>
              </w:rPr>
              <w:t>/</w:t>
            </w:r>
            <w:proofErr w:type="spellStart"/>
            <w:r w:rsidRPr="008D74AB">
              <w:rPr>
                <w:color w:val="58595B"/>
                <w:w w:val="85"/>
                <w:sz w:val="16"/>
                <w:lang w:val="uk-UA"/>
              </w:rPr>
              <w:t>амодіахіну</w:t>
            </w:r>
            <w:proofErr w:type="spellEnd"/>
            <w:r w:rsidRPr="008D74AB">
              <w:rPr>
                <w:color w:val="58595B"/>
                <w:w w:val="85"/>
                <w:sz w:val="16"/>
                <w:lang w:val="uk-UA"/>
              </w:rPr>
              <w:t xml:space="preserve"> у пацієнтів, які отримують </w:t>
            </w:r>
            <w:proofErr w:type="spellStart"/>
            <w:r w:rsidRPr="008D74AB">
              <w:rPr>
                <w:color w:val="58595B"/>
                <w:w w:val="85"/>
                <w:sz w:val="16"/>
                <w:lang w:val="uk-UA"/>
              </w:rPr>
              <w:t>невирапін</w:t>
            </w:r>
            <w:proofErr w:type="spellEnd"/>
            <w:r w:rsidRPr="008D74AB">
              <w:rPr>
                <w:color w:val="58595B"/>
                <w:w w:val="85"/>
                <w:sz w:val="16"/>
                <w:lang w:val="uk-UA"/>
              </w:rPr>
              <w:t xml:space="preserve">. Крім того, одночасне застосування цих препаратів може збільшити ризик гепатотоксичності через </w:t>
            </w:r>
            <w:proofErr w:type="spellStart"/>
            <w:r w:rsidRPr="008D74AB">
              <w:rPr>
                <w:color w:val="58595B"/>
                <w:w w:val="85"/>
                <w:sz w:val="16"/>
                <w:lang w:val="uk-UA"/>
              </w:rPr>
              <w:t>аддитивну</w:t>
            </w:r>
            <w:proofErr w:type="spellEnd"/>
            <w:r w:rsidRPr="008D74AB">
              <w:rPr>
                <w:color w:val="58595B"/>
                <w:w w:val="85"/>
                <w:sz w:val="16"/>
                <w:lang w:val="uk-UA"/>
              </w:rPr>
              <w:t xml:space="preserve"> токсичність. Рекомендується ретельний клінічний моніторинг ефективності та токсичності.</w:t>
            </w:r>
          </w:p>
        </w:tc>
      </w:tr>
      <w:tr w:rsidR="000335CB" w:rsidRPr="008D74AB" w14:paraId="7F8659B6" w14:textId="77777777">
        <w:trPr>
          <w:trHeight w:val="485"/>
        </w:trPr>
        <w:tc>
          <w:tcPr>
            <w:tcW w:w="720" w:type="dxa"/>
            <w:shd w:val="clear" w:color="auto" w:fill="FFFFFF"/>
          </w:tcPr>
          <w:p w14:paraId="54B6731D" w14:textId="77777777" w:rsidR="000335CB" w:rsidRPr="008D74AB" w:rsidRDefault="000335CB">
            <w:pPr>
              <w:pStyle w:val="TableParagraph"/>
              <w:spacing w:before="55"/>
              <w:ind w:left="85"/>
              <w:rPr>
                <w:sz w:val="16"/>
                <w:lang w:val="uk-UA"/>
              </w:rPr>
            </w:pPr>
            <w:r w:rsidRPr="008D74AB">
              <w:rPr>
                <w:color w:val="58595B"/>
                <w:w w:val="95"/>
                <w:sz w:val="16"/>
                <w:lang w:val="uk-UA"/>
              </w:rPr>
              <w:t>93</w:t>
            </w:r>
          </w:p>
        </w:tc>
        <w:tc>
          <w:tcPr>
            <w:tcW w:w="6191" w:type="dxa"/>
            <w:shd w:val="clear" w:color="auto" w:fill="FFFFFF"/>
          </w:tcPr>
          <w:p w14:paraId="766AF001" w14:textId="77777777" w:rsidR="000335CB" w:rsidRPr="008D74AB" w:rsidRDefault="000335CB" w:rsidP="00C06341">
            <w:pPr>
              <w:rPr>
                <w:color w:val="58595B"/>
                <w:w w:val="85"/>
                <w:sz w:val="16"/>
                <w:lang w:val="uk-UA"/>
              </w:rPr>
            </w:pPr>
            <w:r w:rsidRPr="008D74AB">
              <w:rPr>
                <w:color w:val="58595B"/>
                <w:w w:val="85"/>
                <w:sz w:val="16"/>
                <w:lang w:val="uk-UA"/>
              </w:rPr>
              <w:t>При одночасному застосуванні може виникнути необхідність у підвищенні впливу</w:t>
            </w:r>
            <w:r w:rsidR="00C06341" w:rsidRPr="008D74AB">
              <w:rPr>
                <w:color w:val="58595B"/>
                <w:w w:val="85"/>
                <w:sz w:val="16"/>
                <w:lang w:val="uk-UA"/>
              </w:rPr>
              <w:t xml:space="preserve"> супутнього препарату </w:t>
            </w:r>
            <w:r w:rsidRPr="008D74AB">
              <w:rPr>
                <w:color w:val="58595B"/>
                <w:w w:val="85"/>
                <w:sz w:val="16"/>
                <w:lang w:val="uk-UA"/>
              </w:rPr>
              <w:t>та корекції дози. Контро</w:t>
            </w:r>
            <w:r w:rsidR="00C06341" w:rsidRPr="008D74AB">
              <w:rPr>
                <w:color w:val="58595B"/>
                <w:w w:val="85"/>
                <w:sz w:val="16"/>
                <w:lang w:val="uk-UA"/>
              </w:rPr>
              <w:t>люйте</w:t>
            </w:r>
            <w:r w:rsidRPr="008D74AB">
              <w:rPr>
                <w:color w:val="58595B"/>
                <w:w w:val="85"/>
                <w:sz w:val="16"/>
                <w:lang w:val="uk-UA"/>
              </w:rPr>
              <w:t xml:space="preserve"> клінічний ефект.</w:t>
            </w:r>
          </w:p>
        </w:tc>
      </w:tr>
      <w:tr w:rsidR="000335CB" w:rsidRPr="008D74AB" w14:paraId="65BFA6B5" w14:textId="77777777">
        <w:trPr>
          <w:trHeight w:val="285"/>
        </w:trPr>
        <w:tc>
          <w:tcPr>
            <w:tcW w:w="720" w:type="dxa"/>
            <w:shd w:val="clear" w:color="auto" w:fill="FFFFFF"/>
          </w:tcPr>
          <w:p w14:paraId="602C84FD" w14:textId="77777777" w:rsidR="000335CB" w:rsidRPr="008D74AB" w:rsidRDefault="000335CB">
            <w:pPr>
              <w:pStyle w:val="TableParagraph"/>
              <w:spacing w:before="55"/>
              <w:ind w:left="85"/>
              <w:rPr>
                <w:sz w:val="16"/>
                <w:lang w:val="uk-UA"/>
              </w:rPr>
            </w:pPr>
            <w:r w:rsidRPr="008D74AB">
              <w:rPr>
                <w:color w:val="58595B"/>
                <w:w w:val="95"/>
                <w:sz w:val="16"/>
                <w:lang w:val="uk-UA"/>
              </w:rPr>
              <w:t>94</w:t>
            </w:r>
          </w:p>
        </w:tc>
        <w:tc>
          <w:tcPr>
            <w:tcW w:w="6191" w:type="dxa"/>
            <w:shd w:val="clear" w:color="auto" w:fill="FFFFFF"/>
          </w:tcPr>
          <w:p w14:paraId="26F6D114" w14:textId="77777777" w:rsidR="000335CB" w:rsidRPr="008D74AB" w:rsidRDefault="000335CB" w:rsidP="0038638E">
            <w:pPr>
              <w:rPr>
                <w:color w:val="58595B"/>
                <w:w w:val="85"/>
                <w:sz w:val="16"/>
                <w:lang w:val="uk-UA"/>
              </w:rPr>
            </w:pPr>
            <w:r w:rsidRPr="008D74AB">
              <w:rPr>
                <w:color w:val="58595B"/>
                <w:w w:val="85"/>
                <w:sz w:val="16"/>
                <w:lang w:val="uk-UA"/>
              </w:rPr>
              <w:t xml:space="preserve">Спільне введення зменшило вплив </w:t>
            </w:r>
            <w:r w:rsidR="00AE27D4" w:rsidRPr="008D74AB">
              <w:rPr>
                <w:color w:val="58595B"/>
                <w:w w:val="85"/>
                <w:sz w:val="16"/>
                <w:lang w:val="uk-UA"/>
              </w:rPr>
              <w:t>супутнього препарату</w:t>
            </w:r>
            <w:r w:rsidRPr="008D74AB">
              <w:rPr>
                <w:color w:val="58595B"/>
                <w:w w:val="85"/>
                <w:sz w:val="16"/>
                <w:lang w:val="uk-UA"/>
              </w:rPr>
              <w:t>. Використовуйте з обережністю.</w:t>
            </w:r>
          </w:p>
        </w:tc>
      </w:tr>
      <w:tr w:rsidR="000335CB" w:rsidRPr="008D74AB" w14:paraId="4C0AED2B" w14:textId="77777777">
        <w:trPr>
          <w:trHeight w:val="485"/>
        </w:trPr>
        <w:tc>
          <w:tcPr>
            <w:tcW w:w="720" w:type="dxa"/>
            <w:shd w:val="clear" w:color="auto" w:fill="FFFFFF"/>
          </w:tcPr>
          <w:p w14:paraId="046B61AC" w14:textId="77777777" w:rsidR="000335CB" w:rsidRPr="008D74AB" w:rsidRDefault="000335CB">
            <w:pPr>
              <w:pStyle w:val="TableParagraph"/>
              <w:spacing w:before="55"/>
              <w:ind w:left="85"/>
              <w:rPr>
                <w:sz w:val="16"/>
                <w:lang w:val="uk-UA"/>
              </w:rPr>
            </w:pPr>
            <w:r w:rsidRPr="008D74AB">
              <w:rPr>
                <w:color w:val="58595B"/>
                <w:w w:val="95"/>
                <w:sz w:val="16"/>
                <w:lang w:val="uk-UA"/>
              </w:rPr>
              <w:t>95</w:t>
            </w:r>
          </w:p>
        </w:tc>
        <w:tc>
          <w:tcPr>
            <w:tcW w:w="6191" w:type="dxa"/>
            <w:shd w:val="clear" w:color="auto" w:fill="FFFFFF"/>
          </w:tcPr>
          <w:p w14:paraId="268EB6E3"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зменшило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артемізиніну</w:t>
            </w:r>
            <w:proofErr w:type="spellEnd"/>
            <w:r w:rsidRPr="008D74AB">
              <w:rPr>
                <w:color w:val="58595B"/>
                <w:w w:val="85"/>
                <w:sz w:val="16"/>
                <w:lang w:val="uk-UA"/>
              </w:rPr>
              <w:t xml:space="preserve"> та </w:t>
            </w:r>
            <w:proofErr w:type="spellStart"/>
            <w:r w:rsidRPr="008D74AB">
              <w:rPr>
                <w:color w:val="58595B"/>
                <w:w w:val="85"/>
                <w:sz w:val="16"/>
                <w:lang w:val="uk-UA"/>
              </w:rPr>
              <w:t>невирапіну</w:t>
            </w:r>
            <w:proofErr w:type="spellEnd"/>
            <w:r w:rsidRPr="008D74AB">
              <w:rPr>
                <w:color w:val="58595B"/>
                <w:w w:val="85"/>
                <w:sz w:val="16"/>
                <w:lang w:val="uk-UA"/>
              </w:rPr>
              <w:t xml:space="preserve">. Рекомендується ретельний моніторинг терапевтичного ефекту </w:t>
            </w:r>
            <w:proofErr w:type="spellStart"/>
            <w:r w:rsidRPr="008D74AB">
              <w:rPr>
                <w:color w:val="58595B"/>
                <w:w w:val="85"/>
                <w:sz w:val="16"/>
                <w:lang w:val="uk-UA"/>
              </w:rPr>
              <w:t>артемізинінів</w:t>
            </w:r>
            <w:proofErr w:type="spellEnd"/>
            <w:r w:rsidRPr="008D74AB">
              <w:rPr>
                <w:color w:val="58595B"/>
                <w:w w:val="85"/>
                <w:sz w:val="16"/>
                <w:lang w:val="uk-UA"/>
              </w:rPr>
              <w:t xml:space="preserve"> та </w:t>
            </w:r>
            <w:proofErr w:type="spellStart"/>
            <w:r w:rsidRPr="008D74AB">
              <w:rPr>
                <w:color w:val="58595B"/>
                <w:w w:val="85"/>
                <w:sz w:val="16"/>
                <w:lang w:val="uk-UA"/>
              </w:rPr>
              <w:t>невирапіну</w:t>
            </w:r>
            <w:proofErr w:type="spellEnd"/>
            <w:r w:rsidRPr="008D74AB">
              <w:rPr>
                <w:color w:val="58595B"/>
                <w:w w:val="85"/>
                <w:sz w:val="16"/>
                <w:lang w:val="uk-UA"/>
              </w:rPr>
              <w:t>.</w:t>
            </w:r>
          </w:p>
        </w:tc>
      </w:tr>
      <w:tr w:rsidR="000335CB" w:rsidRPr="008D74AB" w14:paraId="6993D02A" w14:textId="77777777">
        <w:trPr>
          <w:trHeight w:val="685"/>
        </w:trPr>
        <w:tc>
          <w:tcPr>
            <w:tcW w:w="720" w:type="dxa"/>
            <w:shd w:val="clear" w:color="auto" w:fill="FFFFFF"/>
          </w:tcPr>
          <w:p w14:paraId="5A396821" w14:textId="77777777" w:rsidR="000335CB" w:rsidRPr="008D74AB" w:rsidRDefault="000335CB">
            <w:pPr>
              <w:pStyle w:val="TableParagraph"/>
              <w:spacing w:before="55"/>
              <w:ind w:left="85"/>
              <w:rPr>
                <w:sz w:val="16"/>
                <w:lang w:val="uk-UA"/>
              </w:rPr>
            </w:pPr>
            <w:r w:rsidRPr="008D74AB">
              <w:rPr>
                <w:color w:val="58595B"/>
                <w:w w:val="95"/>
                <w:sz w:val="16"/>
                <w:lang w:val="uk-UA"/>
              </w:rPr>
              <w:t>96</w:t>
            </w:r>
          </w:p>
        </w:tc>
        <w:tc>
          <w:tcPr>
            <w:tcW w:w="6191" w:type="dxa"/>
            <w:shd w:val="clear" w:color="auto" w:fill="FFFFFF"/>
          </w:tcPr>
          <w:p w14:paraId="675CAE33" w14:textId="77777777" w:rsidR="000335CB" w:rsidRPr="008D74AB" w:rsidRDefault="000335CB" w:rsidP="0038638E">
            <w:pPr>
              <w:rPr>
                <w:color w:val="58595B"/>
                <w:w w:val="85"/>
                <w:sz w:val="16"/>
                <w:lang w:val="uk-UA"/>
              </w:rPr>
            </w:pPr>
            <w:r w:rsidRPr="008D74AB">
              <w:rPr>
                <w:color w:val="58595B"/>
                <w:w w:val="85"/>
                <w:sz w:val="16"/>
                <w:lang w:val="uk-UA"/>
              </w:rPr>
              <w:t>Спільне застосування може збільшити вплив хлорохіну, хоча і в помірній мірі. Крім того, рекомендується бути обережним, оскільки обидва препарати мають ризик подовження інтервалу QT. Рекомендується моніторинг ЕКГ.</w:t>
            </w:r>
          </w:p>
        </w:tc>
      </w:tr>
      <w:tr w:rsidR="000335CB" w:rsidRPr="008D74AB" w14:paraId="240B6CAA" w14:textId="77777777">
        <w:trPr>
          <w:trHeight w:val="485"/>
        </w:trPr>
        <w:tc>
          <w:tcPr>
            <w:tcW w:w="720" w:type="dxa"/>
            <w:shd w:val="clear" w:color="auto" w:fill="FFFFFF"/>
          </w:tcPr>
          <w:p w14:paraId="66A5BBD7" w14:textId="77777777" w:rsidR="000335CB" w:rsidRPr="008D74AB" w:rsidRDefault="000335CB">
            <w:pPr>
              <w:pStyle w:val="TableParagraph"/>
              <w:spacing w:before="55"/>
              <w:ind w:left="85"/>
              <w:rPr>
                <w:sz w:val="16"/>
                <w:lang w:val="uk-UA"/>
              </w:rPr>
            </w:pPr>
            <w:r w:rsidRPr="008D74AB">
              <w:rPr>
                <w:color w:val="58595B"/>
                <w:w w:val="95"/>
                <w:sz w:val="16"/>
                <w:lang w:val="uk-UA"/>
              </w:rPr>
              <w:t>97</w:t>
            </w:r>
          </w:p>
        </w:tc>
        <w:tc>
          <w:tcPr>
            <w:tcW w:w="6191" w:type="dxa"/>
            <w:shd w:val="clear" w:color="auto" w:fill="FFFFFF"/>
          </w:tcPr>
          <w:p w14:paraId="7F24061C" w14:textId="77777777" w:rsidR="000335CB" w:rsidRPr="008D74AB" w:rsidRDefault="000335CB" w:rsidP="0038638E">
            <w:pPr>
              <w:rPr>
                <w:color w:val="58595B"/>
                <w:w w:val="85"/>
                <w:sz w:val="16"/>
                <w:lang w:val="uk-UA"/>
              </w:rPr>
            </w:pPr>
            <w:r w:rsidRPr="008D74AB">
              <w:rPr>
                <w:color w:val="58595B"/>
                <w:w w:val="85"/>
                <w:sz w:val="16"/>
                <w:lang w:val="uk-UA"/>
              </w:rPr>
              <w:t xml:space="preserve">Спільне введення може збільшити вплив </w:t>
            </w:r>
            <w:r w:rsidR="00AE27D4" w:rsidRPr="008D74AB">
              <w:rPr>
                <w:color w:val="58595B"/>
                <w:w w:val="85"/>
                <w:sz w:val="16"/>
                <w:lang w:val="uk-UA"/>
              </w:rPr>
              <w:t>супутнього препарату</w:t>
            </w:r>
            <w:r w:rsidRPr="008D74AB">
              <w:rPr>
                <w:color w:val="58595B"/>
                <w:w w:val="85"/>
                <w:sz w:val="16"/>
                <w:lang w:val="uk-UA"/>
              </w:rPr>
              <w:t>. Крім того, рекомендується бути обережним, оскільки обидва препарати мають ризик подовження інтервалу QT. Рекомендується моніторинг ЕКГ.</w:t>
            </w:r>
          </w:p>
        </w:tc>
      </w:tr>
      <w:tr w:rsidR="000335CB" w:rsidRPr="008D74AB" w14:paraId="67FAE89E" w14:textId="77777777">
        <w:trPr>
          <w:trHeight w:val="485"/>
        </w:trPr>
        <w:tc>
          <w:tcPr>
            <w:tcW w:w="720" w:type="dxa"/>
            <w:shd w:val="clear" w:color="auto" w:fill="FFFFFF"/>
          </w:tcPr>
          <w:p w14:paraId="65547F69" w14:textId="77777777" w:rsidR="000335CB" w:rsidRPr="008D74AB" w:rsidRDefault="000335CB">
            <w:pPr>
              <w:pStyle w:val="TableParagraph"/>
              <w:spacing w:before="55"/>
              <w:ind w:left="85"/>
              <w:rPr>
                <w:sz w:val="16"/>
                <w:lang w:val="uk-UA"/>
              </w:rPr>
            </w:pPr>
            <w:r w:rsidRPr="008D74AB">
              <w:rPr>
                <w:color w:val="58595B"/>
                <w:w w:val="95"/>
                <w:sz w:val="16"/>
                <w:lang w:val="uk-UA"/>
              </w:rPr>
              <w:t>98</w:t>
            </w:r>
          </w:p>
        </w:tc>
        <w:tc>
          <w:tcPr>
            <w:tcW w:w="6191" w:type="dxa"/>
            <w:shd w:val="clear" w:color="auto" w:fill="FFFFFF"/>
          </w:tcPr>
          <w:p w14:paraId="75A8CE2F" w14:textId="77777777" w:rsidR="000335CB" w:rsidRPr="008D74AB" w:rsidRDefault="000335CB" w:rsidP="0038638E">
            <w:pPr>
              <w:rPr>
                <w:color w:val="58595B"/>
                <w:w w:val="85"/>
                <w:sz w:val="16"/>
                <w:lang w:val="uk-UA"/>
              </w:rPr>
            </w:pPr>
            <w:r w:rsidRPr="008D74AB">
              <w:rPr>
                <w:color w:val="58595B"/>
                <w:w w:val="85"/>
                <w:sz w:val="16"/>
                <w:lang w:val="uk-UA"/>
              </w:rPr>
              <w:t xml:space="preserve">Спільне введення може збільшити вплив </w:t>
            </w:r>
            <w:r w:rsidR="00AE27D4" w:rsidRPr="008D74AB">
              <w:rPr>
                <w:color w:val="58595B"/>
                <w:w w:val="85"/>
                <w:sz w:val="16"/>
                <w:lang w:val="uk-UA"/>
              </w:rPr>
              <w:t>супутнього препарату</w:t>
            </w:r>
            <w:r w:rsidRPr="008D74AB">
              <w:rPr>
                <w:color w:val="58595B"/>
                <w:w w:val="85"/>
                <w:sz w:val="16"/>
                <w:lang w:val="uk-UA"/>
              </w:rPr>
              <w:t>. Рекомендується обережність та ретельний моніторинг.</w:t>
            </w:r>
          </w:p>
        </w:tc>
      </w:tr>
      <w:tr w:rsidR="000335CB" w:rsidRPr="008D74AB" w14:paraId="111537C0" w14:textId="77777777">
        <w:trPr>
          <w:trHeight w:val="285"/>
        </w:trPr>
        <w:tc>
          <w:tcPr>
            <w:tcW w:w="720" w:type="dxa"/>
            <w:shd w:val="clear" w:color="auto" w:fill="FFFFFF"/>
          </w:tcPr>
          <w:p w14:paraId="1FBAE5DE" w14:textId="77777777" w:rsidR="000335CB" w:rsidRPr="008D74AB" w:rsidRDefault="000335CB">
            <w:pPr>
              <w:pStyle w:val="TableParagraph"/>
              <w:spacing w:before="55"/>
              <w:ind w:left="85"/>
              <w:rPr>
                <w:sz w:val="16"/>
                <w:lang w:val="uk-UA"/>
              </w:rPr>
            </w:pPr>
            <w:r w:rsidRPr="008D74AB">
              <w:rPr>
                <w:color w:val="58595B"/>
                <w:w w:val="95"/>
                <w:sz w:val="16"/>
                <w:lang w:val="uk-UA"/>
              </w:rPr>
              <w:t>99</w:t>
            </w:r>
          </w:p>
        </w:tc>
        <w:tc>
          <w:tcPr>
            <w:tcW w:w="6191" w:type="dxa"/>
            <w:shd w:val="clear" w:color="auto" w:fill="FFFFFF"/>
          </w:tcPr>
          <w:p w14:paraId="601141C6"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зменшило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люмефантрину</w:t>
            </w:r>
            <w:proofErr w:type="spellEnd"/>
            <w:r w:rsidRPr="008D74AB">
              <w:rPr>
                <w:color w:val="58595B"/>
                <w:w w:val="85"/>
                <w:sz w:val="16"/>
                <w:lang w:val="uk-UA"/>
              </w:rPr>
              <w:t xml:space="preserve"> та </w:t>
            </w:r>
            <w:proofErr w:type="spellStart"/>
            <w:r w:rsidRPr="008D74AB">
              <w:rPr>
                <w:color w:val="58595B"/>
                <w:w w:val="85"/>
                <w:sz w:val="16"/>
                <w:lang w:val="uk-UA"/>
              </w:rPr>
              <w:t>невирапіну</w:t>
            </w:r>
            <w:proofErr w:type="spellEnd"/>
            <w:r w:rsidRPr="008D74AB">
              <w:rPr>
                <w:color w:val="58595B"/>
                <w:w w:val="85"/>
                <w:sz w:val="16"/>
                <w:lang w:val="uk-UA"/>
              </w:rPr>
              <w:t>. Використовуйте з обережністю.</w:t>
            </w:r>
          </w:p>
        </w:tc>
      </w:tr>
      <w:tr w:rsidR="000335CB" w:rsidRPr="008D74AB" w14:paraId="2E978A4C" w14:textId="77777777">
        <w:trPr>
          <w:trHeight w:val="485"/>
        </w:trPr>
        <w:tc>
          <w:tcPr>
            <w:tcW w:w="720" w:type="dxa"/>
            <w:shd w:val="clear" w:color="auto" w:fill="FFFFFF"/>
          </w:tcPr>
          <w:p w14:paraId="76088D06" w14:textId="77777777" w:rsidR="000335CB" w:rsidRPr="008D74AB" w:rsidRDefault="000335CB">
            <w:pPr>
              <w:pStyle w:val="TableParagraph"/>
              <w:spacing w:before="55"/>
              <w:ind w:left="85"/>
              <w:rPr>
                <w:sz w:val="16"/>
                <w:lang w:val="uk-UA"/>
              </w:rPr>
            </w:pPr>
            <w:r w:rsidRPr="008D74AB">
              <w:rPr>
                <w:color w:val="58595B"/>
                <w:w w:val="95"/>
                <w:sz w:val="16"/>
                <w:lang w:val="uk-UA"/>
              </w:rPr>
              <w:t>100</w:t>
            </w:r>
          </w:p>
        </w:tc>
        <w:tc>
          <w:tcPr>
            <w:tcW w:w="6191" w:type="dxa"/>
            <w:shd w:val="clear" w:color="auto" w:fill="FFFFFF"/>
          </w:tcPr>
          <w:p w14:paraId="41171BF0" w14:textId="77777777" w:rsidR="000335CB" w:rsidRPr="008D74AB" w:rsidRDefault="000335CB" w:rsidP="0038638E">
            <w:pPr>
              <w:rPr>
                <w:color w:val="58595B"/>
                <w:w w:val="85"/>
                <w:sz w:val="16"/>
                <w:lang w:val="uk-UA"/>
              </w:rPr>
            </w:pPr>
            <w:r w:rsidRPr="008D74AB">
              <w:rPr>
                <w:color w:val="58595B"/>
                <w:w w:val="85"/>
                <w:sz w:val="16"/>
                <w:lang w:val="uk-UA"/>
              </w:rPr>
              <w:t xml:space="preserve">Спільне введення може збільшити вплив </w:t>
            </w:r>
            <w:r w:rsidR="00AE27D4" w:rsidRPr="008D74AB">
              <w:rPr>
                <w:color w:val="58595B"/>
                <w:w w:val="85"/>
                <w:sz w:val="16"/>
                <w:lang w:val="uk-UA"/>
              </w:rPr>
              <w:t>супутнього препарату</w:t>
            </w:r>
            <w:r w:rsidRPr="008D74AB">
              <w:rPr>
                <w:color w:val="58595B"/>
                <w:w w:val="85"/>
                <w:sz w:val="16"/>
                <w:lang w:val="uk-UA"/>
              </w:rPr>
              <w:t>. Рекомендується обережність та ретельний моніторинг, оскільки обидва препарати мають ризик подовження інтервалу QT.</w:t>
            </w:r>
          </w:p>
        </w:tc>
      </w:tr>
      <w:tr w:rsidR="000335CB" w:rsidRPr="008D74AB" w14:paraId="317AF8F0" w14:textId="77777777">
        <w:trPr>
          <w:trHeight w:val="485"/>
        </w:trPr>
        <w:tc>
          <w:tcPr>
            <w:tcW w:w="720" w:type="dxa"/>
            <w:shd w:val="clear" w:color="auto" w:fill="FFFFFF"/>
          </w:tcPr>
          <w:p w14:paraId="06A163B9" w14:textId="77777777" w:rsidR="000335CB" w:rsidRPr="008D74AB" w:rsidRDefault="000335CB">
            <w:pPr>
              <w:pStyle w:val="TableParagraph"/>
              <w:spacing w:before="55"/>
              <w:ind w:left="85"/>
              <w:rPr>
                <w:sz w:val="16"/>
                <w:lang w:val="uk-UA"/>
              </w:rPr>
            </w:pPr>
            <w:r w:rsidRPr="008D74AB">
              <w:rPr>
                <w:color w:val="58595B"/>
                <w:w w:val="95"/>
                <w:sz w:val="16"/>
                <w:lang w:val="uk-UA"/>
              </w:rPr>
              <w:t>101</w:t>
            </w:r>
          </w:p>
        </w:tc>
        <w:tc>
          <w:tcPr>
            <w:tcW w:w="6191" w:type="dxa"/>
            <w:shd w:val="clear" w:color="auto" w:fill="FFFFFF"/>
          </w:tcPr>
          <w:p w14:paraId="787B6913"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потенційно може збільшити кількість </w:t>
            </w:r>
            <w:proofErr w:type="spellStart"/>
            <w:r w:rsidRPr="008D74AB">
              <w:rPr>
                <w:color w:val="58595B"/>
                <w:w w:val="85"/>
                <w:sz w:val="16"/>
                <w:lang w:val="uk-UA"/>
              </w:rPr>
              <w:t>гемотоксичних</w:t>
            </w:r>
            <w:proofErr w:type="spellEnd"/>
            <w:r w:rsidRPr="008D74AB">
              <w:rPr>
                <w:color w:val="58595B"/>
                <w:w w:val="85"/>
                <w:sz w:val="16"/>
                <w:lang w:val="uk-UA"/>
              </w:rPr>
              <w:t xml:space="preserve"> метаболітів </w:t>
            </w:r>
            <w:proofErr w:type="spellStart"/>
            <w:r w:rsidRPr="008D74AB">
              <w:rPr>
                <w:color w:val="58595B"/>
                <w:w w:val="85"/>
                <w:sz w:val="16"/>
                <w:lang w:val="uk-UA"/>
              </w:rPr>
              <w:t>примахіну</w:t>
            </w:r>
            <w:proofErr w:type="spellEnd"/>
            <w:r w:rsidRPr="008D74AB">
              <w:rPr>
                <w:color w:val="58595B"/>
                <w:w w:val="85"/>
                <w:sz w:val="16"/>
                <w:lang w:val="uk-UA"/>
              </w:rPr>
              <w:t>. Використовуйте з обережністю.</w:t>
            </w:r>
          </w:p>
        </w:tc>
      </w:tr>
      <w:tr w:rsidR="000335CB" w:rsidRPr="008D74AB" w14:paraId="11557FEC" w14:textId="77777777">
        <w:trPr>
          <w:trHeight w:val="685"/>
        </w:trPr>
        <w:tc>
          <w:tcPr>
            <w:tcW w:w="720" w:type="dxa"/>
            <w:shd w:val="clear" w:color="auto" w:fill="FFFFFF"/>
          </w:tcPr>
          <w:p w14:paraId="55ACCC8E" w14:textId="77777777" w:rsidR="000335CB" w:rsidRPr="008D74AB" w:rsidRDefault="000335CB">
            <w:pPr>
              <w:pStyle w:val="TableParagraph"/>
              <w:spacing w:before="55"/>
              <w:ind w:left="85"/>
              <w:rPr>
                <w:sz w:val="16"/>
                <w:lang w:val="uk-UA"/>
              </w:rPr>
            </w:pPr>
            <w:r w:rsidRPr="008D74AB">
              <w:rPr>
                <w:color w:val="58595B"/>
                <w:w w:val="95"/>
                <w:sz w:val="16"/>
                <w:lang w:val="uk-UA"/>
              </w:rPr>
              <w:t>102</w:t>
            </w:r>
          </w:p>
        </w:tc>
        <w:tc>
          <w:tcPr>
            <w:tcW w:w="6191" w:type="dxa"/>
            <w:shd w:val="clear" w:color="auto" w:fill="FFFFFF"/>
          </w:tcPr>
          <w:p w14:paraId="6130345B" w14:textId="77777777" w:rsidR="000335CB" w:rsidRPr="008D74AB" w:rsidRDefault="000335CB" w:rsidP="00D47A31">
            <w:pPr>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прогуанілу</w:t>
            </w:r>
            <w:proofErr w:type="spellEnd"/>
            <w:r w:rsidRPr="008D74AB">
              <w:rPr>
                <w:color w:val="58595B"/>
                <w:w w:val="85"/>
                <w:sz w:val="16"/>
                <w:lang w:val="uk-UA"/>
              </w:rPr>
              <w:t xml:space="preserve">. Слід уникати спільного застосування </w:t>
            </w:r>
            <w:proofErr w:type="spellStart"/>
            <w:r w:rsidRPr="008D74AB">
              <w:rPr>
                <w:color w:val="58595B"/>
                <w:w w:val="85"/>
                <w:sz w:val="16"/>
                <w:lang w:val="uk-UA"/>
              </w:rPr>
              <w:t>атовакуону</w:t>
            </w:r>
            <w:proofErr w:type="spellEnd"/>
            <w:r w:rsidRPr="008D74AB">
              <w:rPr>
                <w:color w:val="58595B"/>
                <w:w w:val="85"/>
                <w:sz w:val="16"/>
                <w:lang w:val="uk-UA"/>
              </w:rPr>
              <w:t>/</w:t>
            </w:r>
            <w:proofErr w:type="spellStart"/>
            <w:r w:rsidRPr="008D74AB">
              <w:rPr>
                <w:color w:val="58595B"/>
                <w:w w:val="85"/>
                <w:sz w:val="16"/>
                <w:lang w:val="uk-UA"/>
              </w:rPr>
              <w:t>прогуанілу</w:t>
            </w:r>
            <w:proofErr w:type="spellEnd"/>
            <w:r w:rsidRPr="008D74AB">
              <w:rPr>
                <w:color w:val="58595B"/>
                <w:w w:val="85"/>
                <w:sz w:val="16"/>
                <w:lang w:val="uk-UA"/>
              </w:rPr>
              <w:t xml:space="preserve">, </w:t>
            </w:r>
            <w:r w:rsidR="00D47A31" w:rsidRPr="008D74AB">
              <w:rPr>
                <w:color w:val="58595B"/>
                <w:w w:val="85"/>
                <w:sz w:val="16"/>
                <w:lang w:val="uk-UA"/>
              </w:rPr>
              <w:t>якщо</w:t>
            </w:r>
            <w:r w:rsidRPr="008D74AB">
              <w:rPr>
                <w:color w:val="58595B"/>
                <w:w w:val="85"/>
                <w:sz w:val="16"/>
                <w:lang w:val="uk-UA"/>
              </w:rPr>
              <w:t xml:space="preserve"> це можливо. Якщо це визнано клінічно необхідним, подумайте про прийом </w:t>
            </w:r>
            <w:proofErr w:type="spellStart"/>
            <w:r w:rsidRPr="008D74AB">
              <w:rPr>
                <w:color w:val="58595B"/>
                <w:w w:val="85"/>
                <w:sz w:val="16"/>
                <w:lang w:val="uk-UA"/>
              </w:rPr>
              <w:t>атоваквону</w:t>
            </w:r>
            <w:proofErr w:type="spellEnd"/>
            <w:r w:rsidRPr="008D74AB">
              <w:rPr>
                <w:color w:val="58595B"/>
                <w:w w:val="85"/>
                <w:sz w:val="16"/>
                <w:lang w:val="uk-UA"/>
              </w:rPr>
              <w:t xml:space="preserve">/ </w:t>
            </w:r>
            <w:proofErr w:type="spellStart"/>
            <w:r w:rsidRPr="008D74AB">
              <w:rPr>
                <w:color w:val="58595B"/>
                <w:w w:val="85"/>
                <w:sz w:val="16"/>
                <w:lang w:val="uk-UA"/>
              </w:rPr>
              <w:t>прогуанілу</w:t>
            </w:r>
            <w:proofErr w:type="spellEnd"/>
            <w:r w:rsidRPr="008D74AB">
              <w:rPr>
                <w:color w:val="58595B"/>
                <w:w w:val="85"/>
                <w:sz w:val="16"/>
                <w:lang w:val="uk-UA"/>
              </w:rPr>
              <w:t xml:space="preserve"> з їжею з високим вмістом жиру, щоб збільшити його </w:t>
            </w:r>
            <w:proofErr w:type="spellStart"/>
            <w:r w:rsidRPr="008D74AB">
              <w:rPr>
                <w:color w:val="58595B"/>
                <w:w w:val="85"/>
                <w:sz w:val="16"/>
                <w:lang w:val="uk-UA"/>
              </w:rPr>
              <w:t>біодоступність</w:t>
            </w:r>
            <w:proofErr w:type="spellEnd"/>
            <w:r w:rsidRPr="008D74AB">
              <w:rPr>
                <w:color w:val="58595B"/>
                <w:w w:val="85"/>
                <w:sz w:val="16"/>
                <w:lang w:val="uk-UA"/>
              </w:rPr>
              <w:t xml:space="preserve"> та дозування, якщо це необхідно.</w:t>
            </w:r>
          </w:p>
        </w:tc>
      </w:tr>
      <w:tr w:rsidR="000335CB" w:rsidRPr="008D74AB" w14:paraId="5B878409" w14:textId="77777777">
        <w:trPr>
          <w:trHeight w:val="685"/>
        </w:trPr>
        <w:tc>
          <w:tcPr>
            <w:tcW w:w="720" w:type="dxa"/>
            <w:shd w:val="clear" w:color="auto" w:fill="FFFFFF"/>
          </w:tcPr>
          <w:p w14:paraId="181933B0" w14:textId="77777777" w:rsidR="000335CB" w:rsidRPr="008D74AB" w:rsidRDefault="000335CB">
            <w:pPr>
              <w:pStyle w:val="TableParagraph"/>
              <w:spacing w:before="55"/>
              <w:ind w:left="85"/>
              <w:rPr>
                <w:sz w:val="16"/>
                <w:lang w:val="uk-UA"/>
              </w:rPr>
            </w:pPr>
            <w:r w:rsidRPr="008D74AB">
              <w:rPr>
                <w:color w:val="58595B"/>
                <w:w w:val="95"/>
                <w:sz w:val="16"/>
                <w:lang w:val="uk-UA"/>
              </w:rPr>
              <w:t>103</w:t>
            </w:r>
          </w:p>
        </w:tc>
        <w:tc>
          <w:tcPr>
            <w:tcW w:w="6191" w:type="dxa"/>
            <w:shd w:val="clear" w:color="auto" w:fill="FFFFFF"/>
          </w:tcPr>
          <w:p w14:paraId="19E0AE32"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прогуанілу</w:t>
            </w:r>
            <w:proofErr w:type="spellEnd"/>
            <w:r w:rsidRPr="008D74AB">
              <w:rPr>
                <w:color w:val="58595B"/>
                <w:w w:val="85"/>
                <w:sz w:val="16"/>
                <w:lang w:val="uk-UA"/>
              </w:rPr>
              <w:t xml:space="preserve">. Слід уникати спільного застосування </w:t>
            </w:r>
            <w:proofErr w:type="spellStart"/>
            <w:r w:rsidRPr="008D74AB">
              <w:rPr>
                <w:color w:val="58595B"/>
                <w:w w:val="85"/>
                <w:sz w:val="16"/>
                <w:lang w:val="uk-UA"/>
              </w:rPr>
              <w:t>атовакуону</w:t>
            </w:r>
            <w:proofErr w:type="spellEnd"/>
            <w:r w:rsidRPr="008D74AB">
              <w:rPr>
                <w:color w:val="58595B"/>
                <w:w w:val="85"/>
                <w:sz w:val="16"/>
                <w:lang w:val="uk-UA"/>
              </w:rPr>
              <w:t>/</w:t>
            </w:r>
            <w:proofErr w:type="spellStart"/>
            <w:r w:rsidRPr="008D74AB">
              <w:rPr>
                <w:color w:val="58595B"/>
                <w:w w:val="85"/>
                <w:sz w:val="16"/>
                <w:lang w:val="uk-UA"/>
              </w:rPr>
              <w:t>прогуанілу</w:t>
            </w:r>
            <w:proofErr w:type="spellEnd"/>
            <w:r w:rsidRPr="008D74AB">
              <w:rPr>
                <w:color w:val="58595B"/>
                <w:w w:val="85"/>
                <w:sz w:val="16"/>
                <w:lang w:val="uk-UA"/>
              </w:rPr>
              <w:t xml:space="preserve">, коли це можливо. Якщо це визнано клінічно необхідним, подумайте про прийом </w:t>
            </w:r>
            <w:proofErr w:type="spellStart"/>
            <w:r w:rsidRPr="008D74AB">
              <w:rPr>
                <w:color w:val="58595B"/>
                <w:w w:val="85"/>
                <w:sz w:val="16"/>
                <w:lang w:val="uk-UA"/>
              </w:rPr>
              <w:t>атоваквону</w:t>
            </w:r>
            <w:proofErr w:type="spellEnd"/>
            <w:r w:rsidRPr="008D74AB">
              <w:rPr>
                <w:color w:val="58595B"/>
                <w:w w:val="85"/>
                <w:sz w:val="16"/>
                <w:lang w:val="uk-UA"/>
              </w:rPr>
              <w:t xml:space="preserve">/ </w:t>
            </w:r>
            <w:proofErr w:type="spellStart"/>
            <w:r w:rsidRPr="008D74AB">
              <w:rPr>
                <w:color w:val="58595B"/>
                <w:w w:val="85"/>
                <w:sz w:val="16"/>
                <w:lang w:val="uk-UA"/>
              </w:rPr>
              <w:t>прогуанілу</w:t>
            </w:r>
            <w:proofErr w:type="spellEnd"/>
            <w:r w:rsidRPr="008D74AB">
              <w:rPr>
                <w:color w:val="58595B"/>
                <w:w w:val="85"/>
                <w:sz w:val="16"/>
                <w:lang w:val="uk-UA"/>
              </w:rPr>
              <w:t xml:space="preserve"> з їжею з високим вмістом жиру, щоб збільшити його </w:t>
            </w:r>
            <w:proofErr w:type="spellStart"/>
            <w:r w:rsidRPr="008D74AB">
              <w:rPr>
                <w:color w:val="58595B"/>
                <w:w w:val="85"/>
                <w:sz w:val="16"/>
                <w:lang w:val="uk-UA"/>
              </w:rPr>
              <w:t>біодоступність</w:t>
            </w:r>
            <w:proofErr w:type="spellEnd"/>
            <w:r w:rsidRPr="008D74AB">
              <w:rPr>
                <w:color w:val="58595B"/>
                <w:w w:val="85"/>
                <w:sz w:val="16"/>
                <w:lang w:val="uk-UA"/>
              </w:rPr>
              <w:t xml:space="preserve"> та збільшити дозування, якщо це необхідно.</w:t>
            </w:r>
          </w:p>
        </w:tc>
      </w:tr>
      <w:tr w:rsidR="000335CB" w:rsidRPr="008D74AB" w14:paraId="66F11EA6" w14:textId="77777777">
        <w:trPr>
          <w:trHeight w:val="485"/>
        </w:trPr>
        <w:tc>
          <w:tcPr>
            <w:tcW w:w="720" w:type="dxa"/>
            <w:shd w:val="clear" w:color="auto" w:fill="FFFFFF"/>
          </w:tcPr>
          <w:p w14:paraId="78E13F3B" w14:textId="77777777" w:rsidR="000335CB" w:rsidRPr="008D74AB" w:rsidRDefault="000335CB">
            <w:pPr>
              <w:pStyle w:val="TableParagraph"/>
              <w:spacing w:before="55"/>
              <w:ind w:left="85"/>
              <w:rPr>
                <w:sz w:val="16"/>
                <w:lang w:val="uk-UA"/>
              </w:rPr>
            </w:pPr>
            <w:r w:rsidRPr="008D74AB">
              <w:rPr>
                <w:color w:val="58595B"/>
                <w:w w:val="95"/>
                <w:sz w:val="16"/>
                <w:lang w:val="uk-UA"/>
              </w:rPr>
              <w:t>104</w:t>
            </w:r>
          </w:p>
        </w:tc>
        <w:tc>
          <w:tcPr>
            <w:tcW w:w="6191" w:type="dxa"/>
            <w:shd w:val="clear" w:color="auto" w:fill="FFFFFF"/>
          </w:tcPr>
          <w:p w14:paraId="7443C533" w14:textId="77777777" w:rsidR="000335CB" w:rsidRPr="008D74AB" w:rsidRDefault="000335CB" w:rsidP="0038638E">
            <w:pPr>
              <w:rPr>
                <w:color w:val="58595B"/>
                <w:w w:val="85"/>
                <w:sz w:val="16"/>
                <w:lang w:val="uk-UA"/>
              </w:rPr>
            </w:pPr>
            <w:r w:rsidRPr="008D74AB">
              <w:rPr>
                <w:color w:val="58595B"/>
                <w:w w:val="85"/>
                <w:sz w:val="16"/>
                <w:lang w:val="uk-UA"/>
              </w:rPr>
              <w:t>Одночасне застосування може збільшити вплив хініну. Крім того, рекомендується бути обережним, оскільки хінін має ризик подовження інтервалу QT. Рекомендується моніторинг ЕКГ.</w:t>
            </w:r>
          </w:p>
        </w:tc>
      </w:tr>
    </w:tbl>
    <w:p w14:paraId="4B31C083"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4EB3453E" w14:textId="77777777" w:rsidR="001419C7" w:rsidRPr="008D74AB" w:rsidRDefault="00DC0015">
      <w:pPr>
        <w:pStyle w:val="a3"/>
        <w:spacing w:before="1"/>
        <w:rPr>
          <w:rFonts w:ascii="Trebuchet MS"/>
          <w:b/>
          <w:sz w:val="13"/>
          <w:lang w:val="uk-UA"/>
        </w:rPr>
      </w:pPr>
      <w:r w:rsidRPr="008D74AB">
        <w:rPr>
          <w:lang w:val="uk-UA"/>
        </w:rPr>
        <w:lastRenderedPageBreak/>
        <w:pict w14:anchorId="73CCD37F">
          <v:group id="_x0000_s1058" style="position:absolute;margin-left:0;margin-top:0;width:28.35pt;height:28.35pt;z-index:16368640;mso-position-horizontal-relative:page;mso-position-vertical-relative:page" coordsize="567,567">
            <v:shape id="_x0000_s1060" style="position:absolute;width:567;height:567" coordsize="567,567" path="m567,l,,,567r392,l493,564r52,-19l564,493r3,-101l567,xe" fillcolor="#006998" stroked="f">
              <v:path arrowok="t"/>
            </v:shape>
            <v:shape id="_x0000_s1059" type="#_x0000_t202" style="position:absolute;width:567;height:567" filled="f" stroked="f">
              <v:textbox inset="0,0,0,0">
                <w:txbxContent>
                  <w:p w14:paraId="17AEFF15" w14:textId="77777777" w:rsidR="008248B4" w:rsidRDefault="008248B4">
                    <w:pPr>
                      <w:spacing w:before="3"/>
                      <w:rPr>
                        <w:rFonts w:ascii="Trebuchet MS"/>
                        <w:b/>
                        <w:sz w:val="21"/>
                      </w:rPr>
                    </w:pPr>
                  </w:p>
                  <w:p w14:paraId="2F7C9475" w14:textId="77777777" w:rsidR="008248B4" w:rsidRDefault="008248B4">
                    <w:pPr>
                      <w:spacing w:before="1"/>
                      <w:ind w:left="233"/>
                      <w:rPr>
                        <w:rFonts w:ascii="Trebuchet MS"/>
                        <w:b/>
                        <w:sz w:val="16"/>
                      </w:rPr>
                    </w:pPr>
                    <w:r>
                      <w:rPr>
                        <w:rFonts w:ascii="Trebuchet MS"/>
                        <w:b/>
                        <w:color w:val="FFFFFF"/>
                        <w:w w:val="85"/>
                        <w:sz w:val="16"/>
                      </w:rPr>
                      <w:t>542</w:t>
                    </w:r>
                  </w:p>
                </w:txbxContent>
              </v:textbox>
            </v:shape>
            <w10:wrap anchorx="page" anchory="page"/>
          </v:group>
        </w:pict>
      </w:r>
    </w:p>
    <w:p w14:paraId="4E744BB1" w14:textId="77777777" w:rsidR="001419C7" w:rsidRPr="008D74AB" w:rsidRDefault="00D653B9">
      <w:pPr>
        <w:spacing w:before="101"/>
        <w:ind w:left="113"/>
        <w:rPr>
          <w:sz w:val="14"/>
          <w:lang w:val="uk-UA"/>
        </w:rPr>
      </w:pPr>
      <w:r w:rsidRPr="008D74AB">
        <w:rPr>
          <w:color w:val="939598"/>
          <w:w w:val="85"/>
          <w:sz w:val="14"/>
          <w:lang w:val="uk-UA"/>
        </w:rPr>
        <w:t>Зведені керівні принципи щодо профілактики ВІЛ, тестування, лікування, надання послуг та моніторингу</w:t>
      </w:r>
    </w:p>
    <w:p w14:paraId="5E889BEB" w14:textId="77777777" w:rsidR="001419C7" w:rsidRPr="008D74AB" w:rsidRDefault="001419C7">
      <w:pPr>
        <w:pStyle w:val="a3"/>
        <w:rPr>
          <w:lang w:val="uk-UA"/>
        </w:rPr>
      </w:pPr>
    </w:p>
    <w:p w14:paraId="39D25F50" w14:textId="77777777" w:rsidR="001419C7" w:rsidRPr="008D74AB" w:rsidRDefault="001419C7">
      <w:pPr>
        <w:pStyle w:val="a3"/>
        <w:spacing w:before="1"/>
        <w:rPr>
          <w:sz w:val="27"/>
          <w:lang w:val="uk-UA"/>
        </w:rPr>
      </w:pPr>
    </w:p>
    <w:p w14:paraId="569F4AD7" w14:textId="77777777" w:rsidR="001419C7" w:rsidRPr="008D74AB" w:rsidRDefault="00DC0015">
      <w:pPr>
        <w:pStyle w:val="4"/>
        <w:spacing w:before="101"/>
        <w:ind w:left="399"/>
        <w:rPr>
          <w:lang w:val="uk-UA"/>
        </w:rPr>
      </w:pPr>
      <w:r w:rsidRPr="008D74AB">
        <w:rPr>
          <w:lang w:val="uk-UA"/>
        </w:rPr>
        <w:pict w14:anchorId="13DAA4A1">
          <v:shape id="_x0000_s1057" style="position:absolute;left:0;text-align:left;margin-left:39.7pt;margin-top:-7.85pt;width:374.2pt;height:556.4pt;z-index:-38939648;mso-position-horizontal-relative:page" coordorigin="794,-157" coordsize="7484,11128" path="m8277,-157r-7483,l794,10970r7200,l8069,10960r68,-28l8194,10887r44,-57l8267,10762r10,-75l8277,-157xe" fillcolor="#e0e5ed" stroked="f">
            <v:path arrowok="t"/>
            <w10:wrap anchorx="page"/>
          </v:shape>
        </w:pict>
      </w:r>
      <w:r w:rsidR="0062606F" w:rsidRPr="008D74AB">
        <w:rPr>
          <w:lang w:val="uk-UA"/>
        </w:rPr>
        <w:t xml:space="preserve"> Таблиця</w:t>
      </w:r>
      <w:r w:rsidR="0062606F" w:rsidRPr="008D74AB">
        <w:rPr>
          <w:spacing w:val="42"/>
          <w:w w:val="85"/>
          <w:lang w:val="uk-UA"/>
        </w:rPr>
        <w:t xml:space="preserve"> </w:t>
      </w:r>
      <w:r w:rsidR="0062606F" w:rsidRPr="008D74AB">
        <w:rPr>
          <w:w w:val="85"/>
          <w:lang w:val="uk-UA"/>
        </w:rPr>
        <w:t>A2.2</w:t>
      </w:r>
      <w:r w:rsidR="0062606F" w:rsidRPr="008D74AB">
        <w:rPr>
          <w:spacing w:val="42"/>
          <w:w w:val="85"/>
          <w:lang w:val="uk-UA"/>
        </w:rPr>
        <w:t xml:space="preserve"> </w:t>
      </w:r>
      <w:r w:rsidR="0062606F" w:rsidRPr="008D74AB">
        <w:rPr>
          <w:color w:val="006998"/>
          <w:w w:val="85"/>
          <w:lang w:val="uk-UA"/>
        </w:rPr>
        <w:t>Виноски</w:t>
      </w:r>
      <w:r w:rsidR="0062606F" w:rsidRPr="008D74AB">
        <w:rPr>
          <w:color w:val="006998"/>
          <w:spacing w:val="43"/>
          <w:w w:val="85"/>
          <w:lang w:val="uk-UA"/>
        </w:rPr>
        <w:t xml:space="preserve"> </w:t>
      </w:r>
      <w:r w:rsidR="0062606F" w:rsidRPr="008D74AB">
        <w:rPr>
          <w:color w:val="006998"/>
          <w:w w:val="85"/>
          <w:lang w:val="uk-UA"/>
        </w:rPr>
        <w:t>(продовження)</w:t>
      </w:r>
    </w:p>
    <w:p w14:paraId="3806FE96"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19AF8C32" w14:textId="77777777">
        <w:trPr>
          <w:trHeight w:val="287"/>
        </w:trPr>
        <w:tc>
          <w:tcPr>
            <w:tcW w:w="720" w:type="dxa"/>
            <w:tcBorders>
              <w:top w:val="nil"/>
            </w:tcBorders>
            <w:shd w:val="clear" w:color="auto" w:fill="006998"/>
          </w:tcPr>
          <w:p w14:paraId="7F618A38" w14:textId="77777777" w:rsidR="001419C7" w:rsidRPr="008D74AB" w:rsidRDefault="0063579E">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5C007C5B" w14:textId="77777777" w:rsidR="001419C7" w:rsidRPr="008D74AB" w:rsidRDefault="0063579E" w:rsidP="0063579E">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0335CB" w:rsidRPr="008D74AB" w14:paraId="283E6117" w14:textId="77777777">
        <w:trPr>
          <w:trHeight w:val="685"/>
        </w:trPr>
        <w:tc>
          <w:tcPr>
            <w:tcW w:w="720" w:type="dxa"/>
            <w:shd w:val="clear" w:color="auto" w:fill="FFFFFF"/>
          </w:tcPr>
          <w:p w14:paraId="7EA22B88" w14:textId="77777777" w:rsidR="000335CB" w:rsidRPr="008D74AB" w:rsidRDefault="000335CB">
            <w:pPr>
              <w:pStyle w:val="TableParagraph"/>
              <w:spacing w:before="55"/>
              <w:ind w:left="85"/>
              <w:rPr>
                <w:sz w:val="16"/>
                <w:lang w:val="uk-UA"/>
              </w:rPr>
            </w:pPr>
            <w:r w:rsidRPr="008D74AB">
              <w:rPr>
                <w:color w:val="58595B"/>
                <w:w w:val="95"/>
                <w:sz w:val="16"/>
                <w:lang w:val="uk-UA"/>
              </w:rPr>
              <w:t>105</w:t>
            </w:r>
          </w:p>
        </w:tc>
        <w:tc>
          <w:tcPr>
            <w:tcW w:w="6191" w:type="dxa"/>
            <w:shd w:val="clear" w:color="auto" w:fill="FFFFFF"/>
          </w:tcPr>
          <w:p w14:paraId="2E6D0AA6" w14:textId="77777777" w:rsidR="000335CB" w:rsidRPr="008D74AB" w:rsidRDefault="000335CB" w:rsidP="00A82847">
            <w:pPr>
              <w:rPr>
                <w:color w:val="58595B"/>
                <w:w w:val="85"/>
                <w:sz w:val="16"/>
                <w:lang w:val="uk-UA"/>
              </w:rPr>
            </w:pPr>
            <w:r w:rsidRPr="008D74AB">
              <w:rPr>
                <w:color w:val="58595B"/>
                <w:w w:val="85"/>
                <w:sz w:val="16"/>
                <w:lang w:val="uk-UA"/>
              </w:rPr>
              <w:t>Одночасне застосування може зменшити вплив хініну і може призвести до неоптимально</w:t>
            </w:r>
            <w:r w:rsidR="00AB122D" w:rsidRPr="008D74AB">
              <w:rPr>
                <w:color w:val="58595B"/>
                <w:w w:val="85"/>
                <w:sz w:val="16"/>
                <w:lang w:val="uk-UA"/>
              </w:rPr>
              <w:t>го впливу</w:t>
            </w:r>
            <w:r w:rsidR="00A82847" w:rsidRPr="008D74AB">
              <w:rPr>
                <w:color w:val="58595B"/>
                <w:w w:val="85"/>
                <w:sz w:val="16"/>
                <w:lang w:val="uk-UA"/>
              </w:rPr>
              <w:t xml:space="preserve"> </w:t>
            </w:r>
            <w:r w:rsidRPr="008D74AB">
              <w:rPr>
                <w:color w:val="58595B"/>
                <w:w w:val="85"/>
                <w:sz w:val="16"/>
                <w:lang w:val="uk-UA"/>
              </w:rPr>
              <w:t>протималярійного лікування. Крім того, рекомендується обережність та ретельний моніторинг, оскільки обидва препарати мають ризик подовження інтервалу QT.</w:t>
            </w:r>
          </w:p>
        </w:tc>
      </w:tr>
      <w:tr w:rsidR="000335CB" w:rsidRPr="008D74AB" w14:paraId="5F8D9DC7" w14:textId="77777777">
        <w:trPr>
          <w:trHeight w:val="685"/>
        </w:trPr>
        <w:tc>
          <w:tcPr>
            <w:tcW w:w="720" w:type="dxa"/>
            <w:shd w:val="clear" w:color="auto" w:fill="FFFFFF"/>
          </w:tcPr>
          <w:p w14:paraId="7C1F8093" w14:textId="77777777" w:rsidR="000335CB" w:rsidRPr="008D74AB" w:rsidRDefault="000335CB">
            <w:pPr>
              <w:pStyle w:val="TableParagraph"/>
              <w:spacing w:before="55"/>
              <w:ind w:left="85"/>
              <w:rPr>
                <w:sz w:val="16"/>
                <w:lang w:val="uk-UA"/>
              </w:rPr>
            </w:pPr>
            <w:r w:rsidRPr="008D74AB">
              <w:rPr>
                <w:color w:val="58595B"/>
                <w:w w:val="95"/>
                <w:sz w:val="16"/>
                <w:lang w:val="uk-UA"/>
              </w:rPr>
              <w:t>106</w:t>
            </w:r>
          </w:p>
        </w:tc>
        <w:tc>
          <w:tcPr>
            <w:tcW w:w="6191" w:type="dxa"/>
            <w:shd w:val="clear" w:color="auto" w:fill="FFFFFF"/>
          </w:tcPr>
          <w:p w14:paraId="5F9483B5"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флуфеназину</w:t>
            </w:r>
            <w:proofErr w:type="spellEnd"/>
            <w:r w:rsidRPr="008D74AB">
              <w:rPr>
                <w:color w:val="58595B"/>
                <w:w w:val="85"/>
                <w:sz w:val="16"/>
                <w:lang w:val="uk-UA"/>
              </w:rPr>
              <w:t xml:space="preserve">. Крім того, рекомендується бути обережним, оскільки обидва препарати мають ризик подовження інтервалу QT. Європейська марка препарату для </w:t>
            </w:r>
            <w:proofErr w:type="spellStart"/>
            <w:r w:rsidRPr="008D74AB">
              <w:rPr>
                <w:color w:val="58595B"/>
                <w:w w:val="85"/>
                <w:sz w:val="16"/>
                <w:lang w:val="uk-UA"/>
              </w:rPr>
              <w:t>флуфеназину</w:t>
            </w:r>
            <w:proofErr w:type="spellEnd"/>
            <w:r w:rsidRPr="008D74AB">
              <w:rPr>
                <w:color w:val="58595B"/>
                <w:w w:val="85"/>
                <w:sz w:val="16"/>
                <w:lang w:val="uk-UA"/>
              </w:rPr>
              <w:t xml:space="preserve"> протипоказана одночасному застосуванню інших препаратів, які також подовжують інтервал QT.</w:t>
            </w:r>
          </w:p>
        </w:tc>
      </w:tr>
      <w:tr w:rsidR="000335CB" w:rsidRPr="008D74AB" w14:paraId="5EA6F241" w14:textId="77777777">
        <w:trPr>
          <w:trHeight w:val="285"/>
        </w:trPr>
        <w:tc>
          <w:tcPr>
            <w:tcW w:w="720" w:type="dxa"/>
            <w:shd w:val="clear" w:color="auto" w:fill="FFFFFF"/>
          </w:tcPr>
          <w:p w14:paraId="56EAD221" w14:textId="77777777" w:rsidR="000335CB" w:rsidRPr="008D74AB" w:rsidRDefault="000335CB">
            <w:pPr>
              <w:pStyle w:val="TableParagraph"/>
              <w:spacing w:before="55"/>
              <w:ind w:left="85"/>
              <w:rPr>
                <w:sz w:val="16"/>
                <w:lang w:val="uk-UA"/>
              </w:rPr>
            </w:pPr>
            <w:r w:rsidRPr="008D74AB">
              <w:rPr>
                <w:color w:val="58595B"/>
                <w:w w:val="95"/>
                <w:sz w:val="16"/>
                <w:lang w:val="uk-UA"/>
              </w:rPr>
              <w:t>107</w:t>
            </w:r>
          </w:p>
        </w:tc>
        <w:tc>
          <w:tcPr>
            <w:tcW w:w="6191" w:type="dxa"/>
            <w:shd w:val="clear" w:color="auto" w:fill="FFFFFF"/>
          </w:tcPr>
          <w:p w14:paraId="098C18FA"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збільшити концентрацію </w:t>
            </w:r>
            <w:proofErr w:type="spellStart"/>
            <w:r w:rsidRPr="008D74AB">
              <w:rPr>
                <w:color w:val="58595B"/>
                <w:w w:val="85"/>
                <w:sz w:val="16"/>
                <w:lang w:val="uk-UA"/>
              </w:rPr>
              <w:t>тенофовіру</w:t>
            </w:r>
            <w:proofErr w:type="spellEnd"/>
            <w:r w:rsidRPr="008D74AB">
              <w:rPr>
                <w:color w:val="58595B"/>
                <w:w w:val="85"/>
                <w:sz w:val="16"/>
                <w:lang w:val="uk-UA"/>
              </w:rPr>
              <w:t xml:space="preserve"> та </w:t>
            </w:r>
            <w:proofErr w:type="spellStart"/>
            <w:r w:rsidRPr="008D74AB">
              <w:rPr>
                <w:color w:val="58595B"/>
                <w:w w:val="85"/>
                <w:sz w:val="16"/>
                <w:lang w:val="uk-UA"/>
              </w:rPr>
              <w:t>ацикловіру</w:t>
            </w:r>
            <w:proofErr w:type="spellEnd"/>
            <w:r w:rsidRPr="008D74AB">
              <w:rPr>
                <w:color w:val="58595B"/>
                <w:w w:val="85"/>
                <w:sz w:val="16"/>
                <w:lang w:val="uk-UA"/>
              </w:rPr>
              <w:t>.</w:t>
            </w:r>
          </w:p>
        </w:tc>
      </w:tr>
      <w:tr w:rsidR="000335CB" w:rsidRPr="008D74AB" w14:paraId="635DC246" w14:textId="77777777">
        <w:trPr>
          <w:trHeight w:val="485"/>
        </w:trPr>
        <w:tc>
          <w:tcPr>
            <w:tcW w:w="720" w:type="dxa"/>
            <w:shd w:val="clear" w:color="auto" w:fill="FFFFFF"/>
          </w:tcPr>
          <w:p w14:paraId="45A893BC" w14:textId="77777777" w:rsidR="000335CB" w:rsidRPr="008D74AB" w:rsidRDefault="000335CB">
            <w:pPr>
              <w:pStyle w:val="TableParagraph"/>
              <w:spacing w:before="55"/>
              <w:ind w:left="85"/>
              <w:rPr>
                <w:sz w:val="16"/>
                <w:lang w:val="uk-UA"/>
              </w:rPr>
            </w:pPr>
            <w:r w:rsidRPr="008D74AB">
              <w:rPr>
                <w:color w:val="58595B"/>
                <w:w w:val="95"/>
                <w:sz w:val="16"/>
                <w:lang w:val="uk-UA"/>
              </w:rPr>
              <w:t>108</w:t>
            </w:r>
          </w:p>
        </w:tc>
        <w:tc>
          <w:tcPr>
            <w:tcW w:w="6191" w:type="dxa"/>
            <w:shd w:val="clear" w:color="auto" w:fill="FFFFFF"/>
          </w:tcPr>
          <w:p w14:paraId="6F387141"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збільшило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даклатасвіру</w:t>
            </w:r>
            <w:proofErr w:type="spellEnd"/>
            <w:r w:rsidRPr="008D74AB">
              <w:rPr>
                <w:color w:val="58595B"/>
                <w:w w:val="85"/>
                <w:sz w:val="16"/>
                <w:lang w:val="uk-UA"/>
              </w:rPr>
              <w:t xml:space="preserve">. При одночасному застосуванні з </w:t>
            </w:r>
            <w:proofErr w:type="spellStart"/>
            <w:r w:rsidRPr="008D74AB">
              <w:rPr>
                <w:color w:val="58595B"/>
                <w:w w:val="85"/>
                <w:sz w:val="16"/>
                <w:lang w:val="uk-UA"/>
              </w:rPr>
              <w:t>атазанавіром</w:t>
            </w:r>
            <w:proofErr w:type="spellEnd"/>
            <w:r w:rsidRPr="008D74AB">
              <w:rPr>
                <w:color w:val="58595B"/>
                <w:w w:val="85"/>
                <w:sz w:val="16"/>
                <w:lang w:val="uk-UA"/>
              </w:rPr>
              <w:t xml:space="preserve">/ритонавіром дозу </w:t>
            </w:r>
            <w:proofErr w:type="spellStart"/>
            <w:r w:rsidRPr="008D74AB">
              <w:rPr>
                <w:color w:val="58595B"/>
                <w:w w:val="85"/>
                <w:sz w:val="16"/>
                <w:lang w:val="uk-UA"/>
              </w:rPr>
              <w:t>даклатасвіру</w:t>
            </w:r>
            <w:proofErr w:type="spellEnd"/>
            <w:r w:rsidRPr="008D74AB">
              <w:rPr>
                <w:color w:val="58595B"/>
                <w:w w:val="85"/>
                <w:sz w:val="16"/>
                <w:lang w:val="uk-UA"/>
              </w:rPr>
              <w:t xml:space="preserve"> слід зменшити до 30 мг один раз на день.</w:t>
            </w:r>
          </w:p>
        </w:tc>
      </w:tr>
      <w:tr w:rsidR="000335CB" w:rsidRPr="008D74AB" w14:paraId="7A032C74" w14:textId="77777777">
        <w:trPr>
          <w:trHeight w:val="485"/>
        </w:trPr>
        <w:tc>
          <w:tcPr>
            <w:tcW w:w="720" w:type="dxa"/>
            <w:shd w:val="clear" w:color="auto" w:fill="FFFFFF"/>
          </w:tcPr>
          <w:p w14:paraId="1EF2D46B" w14:textId="77777777" w:rsidR="000335CB" w:rsidRPr="008D74AB" w:rsidRDefault="000335CB">
            <w:pPr>
              <w:pStyle w:val="TableParagraph"/>
              <w:spacing w:before="55"/>
              <w:ind w:left="85"/>
              <w:rPr>
                <w:sz w:val="16"/>
                <w:lang w:val="uk-UA"/>
              </w:rPr>
            </w:pPr>
            <w:r w:rsidRPr="008D74AB">
              <w:rPr>
                <w:color w:val="58595B"/>
                <w:w w:val="95"/>
                <w:sz w:val="16"/>
                <w:lang w:val="uk-UA"/>
              </w:rPr>
              <w:t>109</w:t>
            </w:r>
          </w:p>
        </w:tc>
        <w:tc>
          <w:tcPr>
            <w:tcW w:w="6191" w:type="dxa"/>
            <w:shd w:val="clear" w:color="auto" w:fill="FFFFFF"/>
          </w:tcPr>
          <w:p w14:paraId="64CBD04E"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зменшило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даклатасвіру</w:t>
            </w:r>
            <w:proofErr w:type="spellEnd"/>
            <w:r w:rsidRPr="008D74AB">
              <w:rPr>
                <w:color w:val="58595B"/>
                <w:w w:val="85"/>
                <w:sz w:val="16"/>
                <w:lang w:val="uk-UA"/>
              </w:rPr>
              <w:t xml:space="preserve">. При одночасному застосуванні з </w:t>
            </w:r>
            <w:proofErr w:type="spellStart"/>
            <w:r w:rsidRPr="008D74AB">
              <w:rPr>
                <w:color w:val="58595B"/>
                <w:w w:val="85"/>
                <w:sz w:val="16"/>
                <w:lang w:val="uk-UA"/>
              </w:rPr>
              <w:t>ефавіренцом</w:t>
            </w:r>
            <w:proofErr w:type="spellEnd"/>
            <w:r w:rsidRPr="008D74AB">
              <w:rPr>
                <w:color w:val="58595B"/>
                <w:w w:val="85"/>
                <w:sz w:val="16"/>
                <w:lang w:val="uk-UA"/>
              </w:rPr>
              <w:t xml:space="preserve"> дозу </w:t>
            </w:r>
            <w:proofErr w:type="spellStart"/>
            <w:r w:rsidRPr="008D74AB">
              <w:rPr>
                <w:color w:val="58595B"/>
                <w:w w:val="85"/>
                <w:sz w:val="16"/>
                <w:lang w:val="uk-UA"/>
              </w:rPr>
              <w:t>даклатасвіру</w:t>
            </w:r>
            <w:proofErr w:type="spellEnd"/>
            <w:r w:rsidRPr="008D74AB">
              <w:rPr>
                <w:color w:val="58595B"/>
                <w:w w:val="85"/>
                <w:sz w:val="16"/>
                <w:lang w:val="uk-UA"/>
              </w:rPr>
              <w:t xml:space="preserve"> слід збільшити до 90 мг один раз на день.</w:t>
            </w:r>
          </w:p>
        </w:tc>
      </w:tr>
      <w:tr w:rsidR="000335CB" w:rsidRPr="008D74AB" w14:paraId="788917B1" w14:textId="77777777">
        <w:trPr>
          <w:trHeight w:val="485"/>
        </w:trPr>
        <w:tc>
          <w:tcPr>
            <w:tcW w:w="720" w:type="dxa"/>
            <w:shd w:val="clear" w:color="auto" w:fill="FFFFFF"/>
          </w:tcPr>
          <w:p w14:paraId="66CD6276" w14:textId="77777777" w:rsidR="000335CB" w:rsidRPr="008D74AB" w:rsidRDefault="000335CB">
            <w:pPr>
              <w:pStyle w:val="TableParagraph"/>
              <w:spacing w:before="55"/>
              <w:ind w:left="85"/>
              <w:rPr>
                <w:sz w:val="16"/>
                <w:lang w:val="uk-UA"/>
              </w:rPr>
            </w:pPr>
            <w:r w:rsidRPr="008D74AB">
              <w:rPr>
                <w:color w:val="58595B"/>
                <w:w w:val="95"/>
                <w:sz w:val="16"/>
                <w:lang w:val="uk-UA"/>
              </w:rPr>
              <w:t>110</w:t>
            </w:r>
          </w:p>
        </w:tc>
        <w:tc>
          <w:tcPr>
            <w:tcW w:w="6191" w:type="dxa"/>
            <w:shd w:val="clear" w:color="auto" w:fill="FFFFFF"/>
          </w:tcPr>
          <w:p w14:paraId="704740AD" w14:textId="77777777" w:rsidR="000335CB" w:rsidRPr="008D74AB" w:rsidRDefault="000335CB" w:rsidP="003B17A4">
            <w:pPr>
              <w:rPr>
                <w:color w:val="58595B"/>
                <w:w w:val="85"/>
                <w:sz w:val="16"/>
                <w:lang w:val="uk-UA"/>
              </w:rPr>
            </w:pPr>
            <w:r w:rsidRPr="008D74AB">
              <w:rPr>
                <w:color w:val="58595B"/>
                <w:w w:val="85"/>
                <w:sz w:val="16"/>
                <w:lang w:val="uk-UA"/>
              </w:rPr>
              <w:t xml:space="preserve">Одночасне застосування може знизити концентрацію </w:t>
            </w:r>
            <w:proofErr w:type="spellStart"/>
            <w:r w:rsidRPr="008D74AB">
              <w:rPr>
                <w:color w:val="58595B"/>
                <w:w w:val="85"/>
                <w:sz w:val="16"/>
                <w:lang w:val="uk-UA"/>
              </w:rPr>
              <w:t>даклатасвіру</w:t>
            </w:r>
            <w:proofErr w:type="spellEnd"/>
            <w:r w:rsidRPr="008D74AB">
              <w:rPr>
                <w:color w:val="58595B"/>
                <w:w w:val="85"/>
                <w:sz w:val="16"/>
                <w:lang w:val="uk-UA"/>
              </w:rPr>
              <w:t xml:space="preserve">. Через відсутність даних спільне </w:t>
            </w:r>
            <w:r w:rsidR="003B17A4" w:rsidRPr="008D74AB">
              <w:rPr>
                <w:color w:val="58595B"/>
                <w:w w:val="85"/>
                <w:sz w:val="16"/>
                <w:lang w:val="uk-UA"/>
              </w:rPr>
              <w:t>використання</w:t>
            </w:r>
            <w:r w:rsidRPr="008D74AB">
              <w:rPr>
                <w:color w:val="58595B"/>
                <w:w w:val="85"/>
                <w:sz w:val="16"/>
                <w:lang w:val="uk-UA"/>
              </w:rPr>
              <w:t xml:space="preserve"> не рекомендується.</w:t>
            </w:r>
          </w:p>
        </w:tc>
      </w:tr>
      <w:tr w:rsidR="000335CB" w:rsidRPr="008D74AB" w14:paraId="4A5EAEB8" w14:textId="77777777">
        <w:trPr>
          <w:trHeight w:val="1085"/>
        </w:trPr>
        <w:tc>
          <w:tcPr>
            <w:tcW w:w="720" w:type="dxa"/>
            <w:shd w:val="clear" w:color="auto" w:fill="FFFFFF"/>
          </w:tcPr>
          <w:p w14:paraId="3E5EE267" w14:textId="77777777" w:rsidR="000335CB" w:rsidRPr="008D74AB" w:rsidRDefault="000335CB">
            <w:pPr>
              <w:pStyle w:val="TableParagraph"/>
              <w:spacing w:before="55"/>
              <w:ind w:left="85"/>
              <w:rPr>
                <w:sz w:val="16"/>
                <w:lang w:val="uk-UA"/>
              </w:rPr>
            </w:pPr>
            <w:r w:rsidRPr="008D74AB">
              <w:rPr>
                <w:color w:val="58595B"/>
                <w:w w:val="95"/>
                <w:sz w:val="16"/>
                <w:lang w:val="uk-UA"/>
              </w:rPr>
              <w:t>111</w:t>
            </w:r>
          </w:p>
        </w:tc>
        <w:tc>
          <w:tcPr>
            <w:tcW w:w="6191" w:type="dxa"/>
            <w:shd w:val="clear" w:color="auto" w:fill="FFFFFF"/>
          </w:tcPr>
          <w:p w14:paraId="5920620F"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може збільшити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тенофовіру</w:t>
            </w:r>
            <w:proofErr w:type="spellEnd"/>
            <w:r w:rsidRPr="008D74AB">
              <w:rPr>
                <w:color w:val="58595B"/>
                <w:w w:val="85"/>
                <w:sz w:val="16"/>
                <w:lang w:val="uk-UA"/>
              </w:rPr>
              <w:t xml:space="preserve">, особливо у присутності ритонавіру або </w:t>
            </w:r>
            <w:proofErr w:type="spellStart"/>
            <w:r w:rsidRPr="008D74AB">
              <w:rPr>
                <w:color w:val="58595B"/>
                <w:w w:val="85"/>
                <w:sz w:val="16"/>
                <w:lang w:val="uk-UA"/>
              </w:rPr>
              <w:t>кобіцистату</w:t>
            </w:r>
            <w:proofErr w:type="spellEnd"/>
            <w:r w:rsidRPr="008D74AB">
              <w:rPr>
                <w:color w:val="58595B"/>
                <w:w w:val="85"/>
                <w:sz w:val="16"/>
                <w:lang w:val="uk-UA"/>
              </w:rPr>
              <w:t xml:space="preserve">. Для пацієнтів, які отримують посилений інгібітор протеази ВІЛ, розглянемо альтернативну терапію HCV або </w:t>
            </w:r>
            <w:proofErr w:type="spellStart"/>
            <w:r w:rsidRPr="008D74AB">
              <w:rPr>
                <w:color w:val="58595B"/>
                <w:w w:val="85"/>
                <w:sz w:val="16"/>
                <w:lang w:val="uk-UA"/>
              </w:rPr>
              <w:t>антиретровірусну</w:t>
            </w:r>
            <w:proofErr w:type="spellEnd"/>
            <w:r w:rsidRPr="008D74AB">
              <w:rPr>
                <w:color w:val="58595B"/>
                <w:w w:val="85"/>
                <w:sz w:val="16"/>
                <w:lang w:val="uk-UA"/>
              </w:rPr>
              <w:t xml:space="preserve"> терапію. Якщо необхідно одночасне застосування, слідкуйте за побічними реакціями, пов’язаними з </w:t>
            </w:r>
            <w:proofErr w:type="spellStart"/>
            <w:r w:rsidRPr="008D74AB">
              <w:rPr>
                <w:color w:val="58595B"/>
                <w:w w:val="85"/>
                <w:sz w:val="16"/>
                <w:lang w:val="uk-UA"/>
              </w:rPr>
              <w:t>тенофовіром</w:t>
            </w:r>
            <w:proofErr w:type="spellEnd"/>
            <w:r w:rsidRPr="008D74AB">
              <w:rPr>
                <w:color w:val="58595B"/>
                <w:w w:val="85"/>
                <w:sz w:val="16"/>
                <w:lang w:val="uk-UA"/>
              </w:rPr>
              <w:t xml:space="preserve">, включаючи частий моніторинг нирок. Зауважте, що одночасне застосування </w:t>
            </w:r>
            <w:proofErr w:type="spellStart"/>
            <w:r w:rsidRPr="008D74AB">
              <w:rPr>
                <w:color w:val="58595B"/>
                <w:w w:val="85"/>
                <w:sz w:val="16"/>
                <w:lang w:val="uk-UA"/>
              </w:rPr>
              <w:t>ледіпасві</w:t>
            </w:r>
            <w:r w:rsidR="00AD6A41" w:rsidRPr="008D74AB">
              <w:rPr>
                <w:color w:val="58595B"/>
                <w:w w:val="85"/>
                <w:sz w:val="16"/>
                <w:lang w:val="uk-UA"/>
              </w:rPr>
              <w:t>ру</w:t>
            </w:r>
            <w:proofErr w:type="spellEnd"/>
            <w:r w:rsidR="00AD6A41" w:rsidRPr="008D74AB">
              <w:rPr>
                <w:color w:val="58595B"/>
                <w:w w:val="85"/>
                <w:sz w:val="16"/>
                <w:lang w:val="uk-UA"/>
              </w:rPr>
              <w:t xml:space="preserve">/ </w:t>
            </w:r>
            <w:proofErr w:type="spellStart"/>
            <w:r w:rsidR="00AD6A41" w:rsidRPr="008D74AB">
              <w:rPr>
                <w:color w:val="58595B"/>
                <w:w w:val="85"/>
                <w:sz w:val="16"/>
                <w:lang w:val="uk-UA"/>
              </w:rPr>
              <w:t>софосбувіру</w:t>
            </w:r>
            <w:proofErr w:type="spellEnd"/>
            <w:r w:rsidR="00AD6A41" w:rsidRPr="008D74AB">
              <w:rPr>
                <w:color w:val="58595B"/>
                <w:w w:val="85"/>
                <w:sz w:val="16"/>
                <w:lang w:val="uk-UA"/>
              </w:rPr>
              <w:t xml:space="preserve"> та </w:t>
            </w:r>
            <w:proofErr w:type="spellStart"/>
            <w:r w:rsidR="00AD6A41" w:rsidRPr="008D74AB">
              <w:rPr>
                <w:color w:val="58595B"/>
                <w:w w:val="85"/>
                <w:sz w:val="16"/>
                <w:lang w:val="uk-UA"/>
              </w:rPr>
              <w:t>тенофовіру</w:t>
            </w:r>
            <w:proofErr w:type="spellEnd"/>
            <w:r w:rsidR="00AD6A41" w:rsidRPr="008D74AB">
              <w:rPr>
                <w:color w:val="58595B"/>
                <w:w w:val="85"/>
                <w:sz w:val="16"/>
                <w:lang w:val="uk-UA"/>
              </w:rPr>
              <w:t>-DF</w:t>
            </w:r>
            <w:r w:rsidRPr="008D74AB">
              <w:rPr>
                <w:color w:val="58595B"/>
                <w:w w:val="85"/>
                <w:sz w:val="16"/>
                <w:lang w:val="uk-UA"/>
              </w:rPr>
              <w:t xml:space="preserve"> з </w:t>
            </w:r>
            <w:proofErr w:type="spellStart"/>
            <w:r w:rsidRPr="008D74AB">
              <w:rPr>
                <w:color w:val="58595B"/>
                <w:w w:val="85"/>
                <w:sz w:val="16"/>
                <w:lang w:val="uk-UA"/>
              </w:rPr>
              <w:t>елвітегравіром</w:t>
            </w:r>
            <w:proofErr w:type="spellEnd"/>
            <w:r w:rsidRPr="008D74AB">
              <w:rPr>
                <w:color w:val="58595B"/>
                <w:w w:val="85"/>
                <w:sz w:val="16"/>
                <w:lang w:val="uk-UA"/>
              </w:rPr>
              <w:t xml:space="preserve">, </w:t>
            </w:r>
            <w:proofErr w:type="spellStart"/>
            <w:r w:rsidRPr="008D74AB">
              <w:rPr>
                <w:color w:val="58595B"/>
                <w:w w:val="85"/>
                <w:sz w:val="16"/>
                <w:lang w:val="uk-UA"/>
              </w:rPr>
              <w:t>кобіцистатом</w:t>
            </w:r>
            <w:proofErr w:type="spellEnd"/>
            <w:r w:rsidRPr="008D74AB">
              <w:rPr>
                <w:color w:val="58595B"/>
                <w:w w:val="85"/>
                <w:sz w:val="16"/>
                <w:lang w:val="uk-UA"/>
              </w:rPr>
              <w:t xml:space="preserve"> та </w:t>
            </w:r>
            <w:proofErr w:type="spellStart"/>
            <w:r w:rsidRPr="008D74AB">
              <w:rPr>
                <w:color w:val="58595B"/>
                <w:w w:val="85"/>
                <w:sz w:val="16"/>
                <w:lang w:val="uk-UA"/>
              </w:rPr>
              <w:t>емтрицитабіном</w:t>
            </w:r>
            <w:proofErr w:type="spellEnd"/>
            <w:r w:rsidRPr="008D74AB">
              <w:rPr>
                <w:color w:val="58595B"/>
                <w:w w:val="85"/>
                <w:sz w:val="16"/>
                <w:lang w:val="uk-UA"/>
              </w:rPr>
              <w:t xml:space="preserve"> не рекомендується.</w:t>
            </w:r>
          </w:p>
        </w:tc>
      </w:tr>
      <w:tr w:rsidR="000335CB" w:rsidRPr="008D74AB" w14:paraId="3AE76FAD" w14:textId="77777777">
        <w:trPr>
          <w:trHeight w:val="1085"/>
        </w:trPr>
        <w:tc>
          <w:tcPr>
            <w:tcW w:w="720" w:type="dxa"/>
            <w:shd w:val="clear" w:color="auto" w:fill="FFFFFF"/>
          </w:tcPr>
          <w:p w14:paraId="2D619772" w14:textId="77777777" w:rsidR="000335CB" w:rsidRPr="008D74AB" w:rsidRDefault="000335CB">
            <w:pPr>
              <w:pStyle w:val="TableParagraph"/>
              <w:spacing w:before="55"/>
              <w:ind w:left="85"/>
              <w:rPr>
                <w:sz w:val="16"/>
                <w:lang w:val="uk-UA"/>
              </w:rPr>
            </w:pPr>
            <w:r w:rsidRPr="008D74AB">
              <w:rPr>
                <w:color w:val="58595B"/>
                <w:w w:val="95"/>
                <w:sz w:val="16"/>
                <w:lang w:val="uk-UA"/>
              </w:rPr>
              <w:t>112</w:t>
            </w:r>
          </w:p>
        </w:tc>
        <w:tc>
          <w:tcPr>
            <w:tcW w:w="6191" w:type="dxa"/>
            <w:shd w:val="clear" w:color="auto" w:fill="FFFFFF"/>
          </w:tcPr>
          <w:p w14:paraId="13FBB8A6" w14:textId="77777777" w:rsidR="000335CB" w:rsidRPr="008D74AB" w:rsidRDefault="000335CB" w:rsidP="0038638E">
            <w:pPr>
              <w:rPr>
                <w:color w:val="58595B"/>
                <w:w w:val="85"/>
                <w:sz w:val="16"/>
                <w:lang w:val="uk-UA"/>
              </w:rPr>
            </w:pPr>
            <w:r w:rsidRPr="008D74AB">
              <w:rPr>
                <w:color w:val="58595B"/>
                <w:w w:val="85"/>
                <w:sz w:val="16"/>
                <w:lang w:val="uk-UA"/>
              </w:rPr>
              <w:t xml:space="preserve">Були повідомлення про медикаментозне ураження печінки, що проявляється у значному підвищенні білірубіну протягом двох тижнів після початку прийому </w:t>
            </w:r>
            <w:proofErr w:type="spellStart"/>
            <w:r w:rsidRPr="008D74AB">
              <w:rPr>
                <w:color w:val="58595B"/>
                <w:w w:val="85"/>
                <w:sz w:val="16"/>
                <w:lang w:val="uk-UA"/>
              </w:rPr>
              <w:t>ледіпасвіру</w:t>
            </w:r>
            <w:proofErr w:type="spellEnd"/>
            <w:r w:rsidRPr="008D74AB">
              <w:rPr>
                <w:color w:val="58595B"/>
                <w:w w:val="85"/>
                <w:sz w:val="16"/>
                <w:lang w:val="uk-UA"/>
              </w:rPr>
              <w:t>/</w:t>
            </w:r>
            <w:proofErr w:type="spellStart"/>
            <w:r w:rsidRPr="008D74AB">
              <w:rPr>
                <w:color w:val="58595B"/>
                <w:w w:val="85"/>
                <w:sz w:val="16"/>
                <w:lang w:val="uk-UA"/>
              </w:rPr>
              <w:t>софосбувіру</w:t>
            </w:r>
            <w:proofErr w:type="spellEnd"/>
            <w:r w:rsidRPr="008D74AB">
              <w:rPr>
                <w:color w:val="58595B"/>
                <w:w w:val="85"/>
                <w:sz w:val="16"/>
                <w:lang w:val="uk-UA"/>
              </w:rPr>
              <w:t xml:space="preserve"> під час застосування АРТ, що містить лопінавір. Крім того, одночасне застосування </w:t>
            </w:r>
            <w:proofErr w:type="spellStart"/>
            <w:r w:rsidRPr="008D74AB">
              <w:rPr>
                <w:color w:val="58595B"/>
                <w:w w:val="85"/>
                <w:sz w:val="16"/>
                <w:lang w:val="uk-UA"/>
              </w:rPr>
              <w:t>ледіпасвіру</w:t>
            </w:r>
            <w:proofErr w:type="spellEnd"/>
            <w:r w:rsidRPr="008D74AB">
              <w:rPr>
                <w:color w:val="58595B"/>
                <w:w w:val="85"/>
                <w:sz w:val="16"/>
                <w:lang w:val="uk-UA"/>
              </w:rPr>
              <w:t>/</w:t>
            </w:r>
            <w:proofErr w:type="spellStart"/>
            <w:r w:rsidRPr="008D74AB">
              <w:rPr>
                <w:color w:val="58595B"/>
                <w:w w:val="85"/>
                <w:sz w:val="16"/>
                <w:lang w:val="uk-UA"/>
              </w:rPr>
              <w:t>софосбувіру</w:t>
            </w:r>
            <w:proofErr w:type="spellEnd"/>
            <w:r w:rsidRPr="008D74AB">
              <w:rPr>
                <w:color w:val="58595B"/>
                <w:w w:val="85"/>
                <w:sz w:val="16"/>
                <w:lang w:val="uk-UA"/>
              </w:rPr>
              <w:t xml:space="preserve"> та схеми, що містять інгібітор протеази ВІЛ/ритонавір та </w:t>
            </w:r>
            <w:proofErr w:type="spellStart"/>
            <w:r w:rsidRPr="008D74AB">
              <w:rPr>
                <w:color w:val="58595B"/>
                <w:w w:val="85"/>
                <w:sz w:val="16"/>
                <w:lang w:val="uk-UA"/>
              </w:rPr>
              <w:t>тенофовір</w:t>
            </w:r>
            <w:proofErr w:type="spellEnd"/>
            <w:r w:rsidRPr="008D74AB">
              <w:rPr>
                <w:color w:val="58595B"/>
                <w:w w:val="85"/>
                <w:sz w:val="16"/>
                <w:lang w:val="uk-UA"/>
              </w:rPr>
              <w:t xml:space="preserve">, можуть збільшити концентрацію </w:t>
            </w:r>
            <w:proofErr w:type="spellStart"/>
            <w:r w:rsidRPr="008D74AB">
              <w:rPr>
                <w:color w:val="58595B"/>
                <w:w w:val="85"/>
                <w:sz w:val="16"/>
                <w:lang w:val="uk-UA"/>
              </w:rPr>
              <w:t>тенофовіру</w:t>
            </w:r>
            <w:proofErr w:type="spellEnd"/>
            <w:r w:rsidRPr="008D74AB">
              <w:rPr>
                <w:color w:val="58595B"/>
                <w:w w:val="85"/>
                <w:sz w:val="16"/>
                <w:lang w:val="uk-UA"/>
              </w:rPr>
              <w:t xml:space="preserve"> та вимагати моніторингу щодо побічних реакцій, пов’язаних із </w:t>
            </w:r>
            <w:proofErr w:type="spellStart"/>
            <w:r w:rsidRPr="008D74AB">
              <w:rPr>
                <w:color w:val="58595B"/>
                <w:w w:val="85"/>
                <w:sz w:val="16"/>
                <w:lang w:val="uk-UA"/>
              </w:rPr>
              <w:t>тенофовіром</w:t>
            </w:r>
            <w:proofErr w:type="spellEnd"/>
            <w:r w:rsidRPr="008D74AB">
              <w:rPr>
                <w:color w:val="58595B"/>
                <w:w w:val="85"/>
                <w:sz w:val="16"/>
                <w:lang w:val="uk-UA"/>
              </w:rPr>
              <w:t>, включаючи частий моніторинг нирок.</w:t>
            </w:r>
          </w:p>
        </w:tc>
      </w:tr>
      <w:tr w:rsidR="000335CB" w:rsidRPr="008D74AB" w14:paraId="2A3EE10D" w14:textId="77777777">
        <w:trPr>
          <w:trHeight w:val="485"/>
        </w:trPr>
        <w:tc>
          <w:tcPr>
            <w:tcW w:w="720" w:type="dxa"/>
            <w:shd w:val="clear" w:color="auto" w:fill="FFFFFF"/>
          </w:tcPr>
          <w:p w14:paraId="5BB4229A" w14:textId="77777777" w:rsidR="000335CB" w:rsidRPr="008D74AB" w:rsidRDefault="000335CB">
            <w:pPr>
              <w:pStyle w:val="TableParagraph"/>
              <w:spacing w:before="55"/>
              <w:ind w:left="85"/>
              <w:rPr>
                <w:sz w:val="16"/>
                <w:lang w:val="uk-UA"/>
              </w:rPr>
            </w:pPr>
            <w:r w:rsidRPr="008D74AB">
              <w:rPr>
                <w:color w:val="58595B"/>
                <w:w w:val="95"/>
                <w:sz w:val="16"/>
                <w:lang w:val="uk-UA"/>
              </w:rPr>
              <w:t>113</w:t>
            </w:r>
          </w:p>
        </w:tc>
        <w:tc>
          <w:tcPr>
            <w:tcW w:w="6191" w:type="dxa"/>
            <w:shd w:val="clear" w:color="auto" w:fill="FFFFFF"/>
          </w:tcPr>
          <w:p w14:paraId="28A05739" w14:textId="77777777" w:rsidR="000335CB" w:rsidRPr="008D74AB" w:rsidRDefault="000335CB" w:rsidP="0038638E">
            <w:pPr>
              <w:rPr>
                <w:color w:val="58595B"/>
                <w:w w:val="85"/>
                <w:sz w:val="16"/>
                <w:lang w:val="uk-UA"/>
              </w:rPr>
            </w:pPr>
            <w:r w:rsidRPr="008D74AB">
              <w:rPr>
                <w:color w:val="58595B"/>
                <w:w w:val="85"/>
                <w:sz w:val="16"/>
                <w:lang w:val="uk-UA"/>
              </w:rPr>
              <w:t xml:space="preserve">Пацієнти, які отримують інтерферон з </w:t>
            </w:r>
            <w:proofErr w:type="spellStart"/>
            <w:r w:rsidRPr="008D74AB">
              <w:rPr>
                <w:color w:val="58595B"/>
                <w:w w:val="85"/>
                <w:sz w:val="16"/>
                <w:lang w:val="uk-UA"/>
              </w:rPr>
              <w:t>рибавірином</w:t>
            </w:r>
            <w:proofErr w:type="spellEnd"/>
            <w:r w:rsidRPr="008D74AB">
              <w:rPr>
                <w:color w:val="58595B"/>
                <w:w w:val="85"/>
                <w:sz w:val="16"/>
                <w:lang w:val="uk-UA"/>
              </w:rPr>
              <w:t xml:space="preserve"> та НІЗТ, повинні бути ретельно обстежені на предмет токсичності, пов’язаної з лікуванням, особливо декомпенсації печінки та анемії.</w:t>
            </w:r>
          </w:p>
        </w:tc>
      </w:tr>
      <w:tr w:rsidR="000335CB" w:rsidRPr="008D74AB" w14:paraId="531E16CF" w14:textId="77777777">
        <w:trPr>
          <w:trHeight w:val="685"/>
        </w:trPr>
        <w:tc>
          <w:tcPr>
            <w:tcW w:w="720" w:type="dxa"/>
            <w:shd w:val="clear" w:color="auto" w:fill="FFFFFF"/>
          </w:tcPr>
          <w:p w14:paraId="494C842B" w14:textId="77777777" w:rsidR="000335CB" w:rsidRPr="008D74AB" w:rsidRDefault="000335CB">
            <w:pPr>
              <w:pStyle w:val="TableParagraph"/>
              <w:spacing w:before="55"/>
              <w:ind w:left="85"/>
              <w:rPr>
                <w:sz w:val="16"/>
                <w:lang w:val="uk-UA"/>
              </w:rPr>
            </w:pPr>
            <w:r w:rsidRPr="008D74AB">
              <w:rPr>
                <w:color w:val="58595B"/>
                <w:w w:val="95"/>
                <w:sz w:val="16"/>
                <w:lang w:val="uk-UA"/>
              </w:rPr>
              <w:t>114</w:t>
            </w:r>
          </w:p>
        </w:tc>
        <w:tc>
          <w:tcPr>
            <w:tcW w:w="6191" w:type="dxa"/>
            <w:shd w:val="clear" w:color="auto" w:fill="FFFFFF"/>
          </w:tcPr>
          <w:p w14:paraId="1777344C" w14:textId="77777777" w:rsidR="000335CB" w:rsidRPr="008D74AB" w:rsidRDefault="000335CB" w:rsidP="004D13FC">
            <w:pPr>
              <w:rPr>
                <w:color w:val="58595B"/>
                <w:w w:val="85"/>
                <w:sz w:val="16"/>
                <w:lang w:val="uk-UA"/>
              </w:rPr>
            </w:pPr>
            <w:r w:rsidRPr="008D74AB">
              <w:rPr>
                <w:color w:val="58595B"/>
                <w:w w:val="85"/>
                <w:sz w:val="16"/>
                <w:lang w:val="uk-UA"/>
              </w:rPr>
              <w:t xml:space="preserve">Значна частина пацієнтів, які отримували </w:t>
            </w:r>
            <w:proofErr w:type="spellStart"/>
            <w:r w:rsidRPr="008D74AB">
              <w:rPr>
                <w:color w:val="58595B"/>
                <w:w w:val="85"/>
                <w:sz w:val="16"/>
                <w:lang w:val="uk-UA"/>
              </w:rPr>
              <w:t>атазанавір</w:t>
            </w:r>
            <w:proofErr w:type="spellEnd"/>
            <w:r w:rsidRPr="008D74AB">
              <w:rPr>
                <w:color w:val="58595B"/>
                <w:w w:val="85"/>
                <w:sz w:val="16"/>
                <w:lang w:val="uk-UA"/>
              </w:rPr>
              <w:t xml:space="preserve">, відчували значну </w:t>
            </w:r>
            <w:proofErr w:type="spellStart"/>
            <w:r w:rsidRPr="008D74AB">
              <w:rPr>
                <w:color w:val="58595B"/>
                <w:w w:val="85"/>
                <w:sz w:val="16"/>
                <w:lang w:val="uk-UA"/>
              </w:rPr>
              <w:t>гіпербілірубінемію</w:t>
            </w:r>
            <w:proofErr w:type="spellEnd"/>
            <w:r w:rsidRPr="008D74AB">
              <w:rPr>
                <w:color w:val="58595B"/>
                <w:w w:val="85"/>
                <w:sz w:val="16"/>
                <w:lang w:val="uk-UA"/>
              </w:rPr>
              <w:t xml:space="preserve"> та жовтяницю після початк</w:t>
            </w:r>
            <w:r w:rsidR="004D13FC" w:rsidRPr="008D74AB">
              <w:rPr>
                <w:color w:val="58595B"/>
                <w:w w:val="85"/>
                <w:sz w:val="16"/>
                <w:lang w:val="uk-UA"/>
              </w:rPr>
              <w:t xml:space="preserve">у застосування </w:t>
            </w:r>
            <w:proofErr w:type="spellStart"/>
            <w:r w:rsidR="004D13FC" w:rsidRPr="008D74AB">
              <w:rPr>
                <w:color w:val="58595B"/>
                <w:w w:val="85"/>
                <w:sz w:val="16"/>
                <w:lang w:val="uk-UA"/>
              </w:rPr>
              <w:t>рибавірину</w:t>
            </w:r>
            <w:proofErr w:type="spellEnd"/>
            <w:r w:rsidR="004D13FC" w:rsidRPr="008D74AB">
              <w:rPr>
                <w:color w:val="58595B"/>
                <w:w w:val="85"/>
                <w:sz w:val="16"/>
                <w:lang w:val="uk-UA"/>
              </w:rPr>
              <w:t xml:space="preserve"> та </w:t>
            </w:r>
            <w:proofErr w:type="spellStart"/>
            <w:r w:rsidR="004D13FC" w:rsidRPr="008D74AB">
              <w:rPr>
                <w:color w:val="58595B"/>
                <w:w w:val="85"/>
                <w:sz w:val="16"/>
                <w:lang w:val="uk-UA"/>
              </w:rPr>
              <w:t>пегілерованого</w:t>
            </w:r>
            <w:proofErr w:type="spellEnd"/>
            <w:r w:rsidR="004D13FC" w:rsidRPr="008D74AB">
              <w:rPr>
                <w:color w:val="58595B"/>
                <w:w w:val="85"/>
                <w:sz w:val="16"/>
                <w:lang w:val="uk-UA"/>
              </w:rPr>
              <w:t xml:space="preserve"> </w:t>
            </w:r>
            <w:r w:rsidRPr="008D74AB">
              <w:rPr>
                <w:color w:val="58595B"/>
                <w:w w:val="85"/>
                <w:sz w:val="16"/>
                <w:lang w:val="uk-UA"/>
              </w:rPr>
              <w:t>інтерферону для лікування гепатиту С.</w:t>
            </w:r>
          </w:p>
        </w:tc>
      </w:tr>
      <w:tr w:rsidR="000335CB" w:rsidRPr="008D74AB" w14:paraId="215A3E0E" w14:textId="77777777">
        <w:trPr>
          <w:trHeight w:val="485"/>
        </w:trPr>
        <w:tc>
          <w:tcPr>
            <w:tcW w:w="720" w:type="dxa"/>
            <w:shd w:val="clear" w:color="auto" w:fill="FFFFFF"/>
          </w:tcPr>
          <w:p w14:paraId="445DDCD0" w14:textId="77777777" w:rsidR="000335CB" w:rsidRPr="008D74AB" w:rsidRDefault="000335CB">
            <w:pPr>
              <w:pStyle w:val="TableParagraph"/>
              <w:spacing w:before="55"/>
              <w:ind w:left="85"/>
              <w:rPr>
                <w:sz w:val="16"/>
                <w:lang w:val="uk-UA"/>
              </w:rPr>
            </w:pPr>
            <w:r w:rsidRPr="008D74AB">
              <w:rPr>
                <w:color w:val="58595B"/>
                <w:w w:val="95"/>
                <w:sz w:val="16"/>
                <w:lang w:val="uk-UA"/>
              </w:rPr>
              <w:t>115</w:t>
            </w:r>
          </w:p>
        </w:tc>
        <w:tc>
          <w:tcPr>
            <w:tcW w:w="6191" w:type="dxa"/>
            <w:shd w:val="clear" w:color="auto" w:fill="FFFFFF"/>
          </w:tcPr>
          <w:p w14:paraId="5FECFAB1" w14:textId="77777777" w:rsidR="000335CB" w:rsidRPr="008D74AB" w:rsidRDefault="000335CB" w:rsidP="0038638E">
            <w:pPr>
              <w:rPr>
                <w:color w:val="58595B"/>
                <w:w w:val="85"/>
                <w:sz w:val="16"/>
                <w:lang w:val="uk-UA"/>
              </w:rPr>
            </w:pPr>
            <w:r w:rsidRPr="008D74AB">
              <w:rPr>
                <w:color w:val="58595B"/>
                <w:w w:val="85"/>
                <w:sz w:val="16"/>
                <w:lang w:val="uk-UA"/>
              </w:rPr>
              <w:t xml:space="preserve">Спільне введення може зменшити вплив </w:t>
            </w:r>
            <w:r w:rsidR="00AE27D4" w:rsidRPr="008D74AB">
              <w:rPr>
                <w:color w:val="58595B"/>
                <w:w w:val="85"/>
                <w:sz w:val="16"/>
                <w:lang w:val="uk-UA"/>
              </w:rPr>
              <w:t>супутнього препарату</w:t>
            </w:r>
            <w:r w:rsidRPr="008D74AB">
              <w:rPr>
                <w:color w:val="58595B"/>
                <w:w w:val="85"/>
                <w:sz w:val="16"/>
                <w:lang w:val="uk-UA"/>
              </w:rPr>
              <w:t>. Контролюйте клінічний ефект та симптоми абстиненції.</w:t>
            </w:r>
          </w:p>
        </w:tc>
      </w:tr>
      <w:tr w:rsidR="000335CB" w:rsidRPr="008D74AB" w14:paraId="042E268C" w14:textId="77777777">
        <w:trPr>
          <w:trHeight w:val="685"/>
        </w:trPr>
        <w:tc>
          <w:tcPr>
            <w:tcW w:w="720" w:type="dxa"/>
            <w:shd w:val="clear" w:color="auto" w:fill="FFFFFF"/>
          </w:tcPr>
          <w:p w14:paraId="1E0B6C31" w14:textId="77777777" w:rsidR="000335CB" w:rsidRPr="008D74AB" w:rsidRDefault="000335CB">
            <w:pPr>
              <w:pStyle w:val="TableParagraph"/>
              <w:spacing w:before="55"/>
              <w:ind w:left="85"/>
              <w:rPr>
                <w:sz w:val="16"/>
                <w:lang w:val="uk-UA"/>
              </w:rPr>
            </w:pPr>
            <w:r w:rsidRPr="008D74AB">
              <w:rPr>
                <w:color w:val="58595B"/>
                <w:w w:val="95"/>
                <w:sz w:val="16"/>
                <w:lang w:val="uk-UA"/>
              </w:rPr>
              <w:t>116</w:t>
            </w:r>
          </w:p>
        </w:tc>
        <w:tc>
          <w:tcPr>
            <w:tcW w:w="6191" w:type="dxa"/>
            <w:shd w:val="clear" w:color="auto" w:fill="FFFFFF"/>
          </w:tcPr>
          <w:p w14:paraId="374243C1" w14:textId="77777777" w:rsidR="000335CB" w:rsidRPr="008D74AB" w:rsidRDefault="000335CB" w:rsidP="00926BAF">
            <w:pPr>
              <w:rPr>
                <w:color w:val="58595B"/>
                <w:w w:val="85"/>
                <w:sz w:val="16"/>
                <w:lang w:val="uk-UA"/>
              </w:rPr>
            </w:pPr>
            <w:r w:rsidRPr="008D74AB">
              <w:rPr>
                <w:color w:val="58595B"/>
                <w:w w:val="85"/>
                <w:sz w:val="16"/>
                <w:lang w:val="uk-UA"/>
              </w:rPr>
              <w:t xml:space="preserve">Спільне введення може збільшити вплив </w:t>
            </w:r>
            <w:r w:rsidR="00AE27D4" w:rsidRPr="008D74AB">
              <w:rPr>
                <w:color w:val="58595B"/>
                <w:w w:val="85"/>
                <w:sz w:val="16"/>
                <w:lang w:val="uk-UA"/>
              </w:rPr>
              <w:t>супутнього препарату</w:t>
            </w:r>
            <w:r w:rsidRPr="008D74AB">
              <w:rPr>
                <w:color w:val="58595B"/>
                <w:w w:val="85"/>
                <w:sz w:val="16"/>
                <w:lang w:val="uk-UA"/>
              </w:rPr>
              <w:t xml:space="preserve">, хоча і в помірній мірі. Контролювати клінічний ефект. Моніторинг </w:t>
            </w:r>
            <w:r w:rsidR="00926BAF" w:rsidRPr="008D74AB">
              <w:rPr>
                <w:color w:val="58595B"/>
                <w:w w:val="85"/>
                <w:sz w:val="16"/>
                <w:lang w:val="uk-UA"/>
              </w:rPr>
              <w:t>PR-</w:t>
            </w:r>
            <w:r w:rsidRPr="008D74AB">
              <w:rPr>
                <w:color w:val="58595B"/>
                <w:w w:val="85"/>
                <w:sz w:val="16"/>
                <w:lang w:val="uk-UA"/>
              </w:rPr>
              <w:t xml:space="preserve">інтервалу може бути виправданим у пацієнтів з основним блокуванням або у пацієнтів з </w:t>
            </w:r>
            <w:proofErr w:type="spellStart"/>
            <w:r w:rsidRPr="008D74AB">
              <w:rPr>
                <w:color w:val="58595B"/>
                <w:w w:val="85"/>
                <w:sz w:val="16"/>
                <w:lang w:val="uk-UA"/>
              </w:rPr>
              <w:t>атріовентрикулярними</w:t>
            </w:r>
            <w:proofErr w:type="spellEnd"/>
            <w:r w:rsidRPr="008D74AB">
              <w:rPr>
                <w:color w:val="58595B"/>
                <w:w w:val="85"/>
                <w:sz w:val="16"/>
                <w:lang w:val="uk-UA"/>
              </w:rPr>
              <w:t xml:space="preserve"> вузловими блокаторами.</w:t>
            </w:r>
          </w:p>
        </w:tc>
      </w:tr>
      <w:tr w:rsidR="000335CB" w:rsidRPr="008D74AB" w14:paraId="64F68665" w14:textId="77777777">
        <w:trPr>
          <w:trHeight w:val="685"/>
        </w:trPr>
        <w:tc>
          <w:tcPr>
            <w:tcW w:w="720" w:type="dxa"/>
            <w:shd w:val="clear" w:color="auto" w:fill="FFFFFF"/>
          </w:tcPr>
          <w:p w14:paraId="79897DC1" w14:textId="77777777" w:rsidR="000335CB" w:rsidRPr="008D74AB" w:rsidRDefault="000335CB">
            <w:pPr>
              <w:pStyle w:val="TableParagraph"/>
              <w:spacing w:before="55"/>
              <w:ind w:left="85"/>
              <w:rPr>
                <w:sz w:val="16"/>
                <w:lang w:val="uk-UA"/>
              </w:rPr>
            </w:pPr>
            <w:r w:rsidRPr="008D74AB">
              <w:rPr>
                <w:color w:val="58595B"/>
                <w:w w:val="95"/>
                <w:sz w:val="16"/>
                <w:lang w:val="uk-UA"/>
              </w:rPr>
              <w:t>117</w:t>
            </w:r>
          </w:p>
        </w:tc>
        <w:tc>
          <w:tcPr>
            <w:tcW w:w="6191" w:type="dxa"/>
            <w:shd w:val="clear" w:color="auto" w:fill="FFFFFF"/>
          </w:tcPr>
          <w:p w14:paraId="2AAA5E75" w14:textId="77777777" w:rsidR="000335CB" w:rsidRPr="008D74AB" w:rsidRDefault="000335CB" w:rsidP="00926BAF">
            <w:pPr>
              <w:rPr>
                <w:color w:val="58595B"/>
                <w:w w:val="85"/>
                <w:sz w:val="16"/>
                <w:lang w:val="uk-UA"/>
              </w:rPr>
            </w:pPr>
            <w:r w:rsidRPr="008D74AB">
              <w:rPr>
                <w:color w:val="58595B"/>
                <w:w w:val="85"/>
                <w:sz w:val="16"/>
                <w:lang w:val="uk-UA"/>
              </w:rPr>
              <w:t xml:space="preserve">Очікується, що одночасне застосування збільшить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амлодипіну</w:t>
            </w:r>
            <w:proofErr w:type="spellEnd"/>
            <w:r w:rsidRPr="008D74AB">
              <w:rPr>
                <w:color w:val="58595B"/>
                <w:w w:val="85"/>
                <w:sz w:val="16"/>
                <w:lang w:val="uk-UA"/>
              </w:rPr>
              <w:t xml:space="preserve"> приблизно в 2 рази. Розглянемо зменшення дози </w:t>
            </w:r>
            <w:proofErr w:type="spellStart"/>
            <w:r w:rsidRPr="008D74AB">
              <w:rPr>
                <w:color w:val="58595B"/>
                <w:w w:val="85"/>
                <w:sz w:val="16"/>
                <w:lang w:val="uk-UA"/>
              </w:rPr>
              <w:t>амлодипіну</w:t>
            </w:r>
            <w:proofErr w:type="spellEnd"/>
            <w:r w:rsidRPr="008D74AB">
              <w:rPr>
                <w:color w:val="58595B"/>
                <w:w w:val="85"/>
                <w:sz w:val="16"/>
                <w:lang w:val="uk-UA"/>
              </w:rPr>
              <w:t xml:space="preserve"> на 50%. Використовуйте з обережністю, оскільки обидва препарати подовжують </w:t>
            </w:r>
            <w:r w:rsidR="00926BAF" w:rsidRPr="008D74AB">
              <w:rPr>
                <w:color w:val="58595B"/>
                <w:w w:val="85"/>
                <w:sz w:val="16"/>
                <w:lang w:val="uk-UA"/>
              </w:rPr>
              <w:t>PR-</w:t>
            </w:r>
            <w:r w:rsidRPr="008D74AB">
              <w:rPr>
                <w:color w:val="58595B"/>
                <w:w w:val="85"/>
                <w:sz w:val="16"/>
                <w:lang w:val="uk-UA"/>
              </w:rPr>
              <w:t>інтервал. Рекомендується моніторинг ЕКГ.</w:t>
            </w:r>
          </w:p>
        </w:tc>
      </w:tr>
      <w:tr w:rsidR="000335CB" w:rsidRPr="008D74AB" w14:paraId="144A800D" w14:textId="77777777">
        <w:trPr>
          <w:trHeight w:val="485"/>
        </w:trPr>
        <w:tc>
          <w:tcPr>
            <w:tcW w:w="720" w:type="dxa"/>
            <w:shd w:val="clear" w:color="auto" w:fill="FFFFFF"/>
          </w:tcPr>
          <w:p w14:paraId="608EAD00" w14:textId="77777777" w:rsidR="000335CB" w:rsidRPr="008D74AB" w:rsidRDefault="000335CB">
            <w:pPr>
              <w:pStyle w:val="TableParagraph"/>
              <w:spacing w:before="55"/>
              <w:ind w:left="85"/>
              <w:rPr>
                <w:sz w:val="16"/>
                <w:lang w:val="uk-UA"/>
              </w:rPr>
            </w:pPr>
            <w:r w:rsidRPr="008D74AB">
              <w:rPr>
                <w:color w:val="58595B"/>
                <w:w w:val="95"/>
                <w:sz w:val="16"/>
                <w:lang w:val="uk-UA"/>
              </w:rPr>
              <w:t>118</w:t>
            </w:r>
          </w:p>
        </w:tc>
        <w:tc>
          <w:tcPr>
            <w:tcW w:w="6191" w:type="dxa"/>
            <w:shd w:val="clear" w:color="auto" w:fill="FFFFFF"/>
          </w:tcPr>
          <w:p w14:paraId="5C8FD0CF" w14:textId="77777777" w:rsidR="000335CB" w:rsidRPr="008D74AB" w:rsidRDefault="000335CB" w:rsidP="00AB122D">
            <w:pPr>
              <w:rPr>
                <w:color w:val="58595B"/>
                <w:w w:val="85"/>
                <w:sz w:val="16"/>
                <w:lang w:val="uk-UA"/>
              </w:rPr>
            </w:pPr>
            <w:r w:rsidRPr="008D74AB">
              <w:rPr>
                <w:color w:val="58595B"/>
                <w:w w:val="85"/>
                <w:sz w:val="16"/>
                <w:lang w:val="uk-UA"/>
              </w:rPr>
              <w:t xml:space="preserve">Очікується, що одночасне застосування збільшить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амлодипіну</w:t>
            </w:r>
            <w:proofErr w:type="spellEnd"/>
            <w:r w:rsidRPr="008D74AB">
              <w:rPr>
                <w:color w:val="58595B"/>
                <w:w w:val="85"/>
                <w:sz w:val="16"/>
                <w:lang w:val="uk-UA"/>
              </w:rPr>
              <w:t xml:space="preserve"> приблизно в 2 рази. Розглянемо зменшення дози </w:t>
            </w:r>
            <w:proofErr w:type="spellStart"/>
            <w:r w:rsidRPr="008D74AB">
              <w:rPr>
                <w:color w:val="58595B"/>
                <w:w w:val="85"/>
                <w:sz w:val="16"/>
                <w:lang w:val="uk-UA"/>
              </w:rPr>
              <w:t>амлодипіну</w:t>
            </w:r>
            <w:proofErr w:type="spellEnd"/>
            <w:r w:rsidRPr="008D74AB">
              <w:rPr>
                <w:color w:val="58595B"/>
                <w:w w:val="85"/>
                <w:sz w:val="16"/>
                <w:lang w:val="uk-UA"/>
              </w:rPr>
              <w:t xml:space="preserve"> на 50%.</w:t>
            </w:r>
          </w:p>
        </w:tc>
      </w:tr>
      <w:tr w:rsidR="000335CB" w:rsidRPr="008D74AB" w14:paraId="4C4A54D3" w14:textId="77777777">
        <w:trPr>
          <w:trHeight w:val="485"/>
        </w:trPr>
        <w:tc>
          <w:tcPr>
            <w:tcW w:w="720" w:type="dxa"/>
            <w:shd w:val="clear" w:color="auto" w:fill="FFFFFF"/>
          </w:tcPr>
          <w:p w14:paraId="091F26F4" w14:textId="77777777" w:rsidR="000335CB" w:rsidRPr="008D74AB" w:rsidRDefault="000335CB">
            <w:pPr>
              <w:pStyle w:val="TableParagraph"/>
              <w:spacing w:before="55"/>
              <w:ind w:left="85"/>
              <w:rPr>
                <w:sz w:val="16"/>
                <w:lang w:val="uk-UA"/>
              </w:rPr>
            </w:pPr>
            <w:r w:rsidRPr="008D74AB">
              <w:rPr>
                <w:color w:val="58595B"/>
                <w:w w:val="95"/>
                <w:sz w:val="16"/>
                <w:lang w:val="uk-UA"/>
              </w:rPr>
              <w:t>119</w:t>
            </w:r>
          </w:p>
        </w:tc>
        <w:tc>
          <w:tcPr>
            <w:tcW w:w="6191" w:type="dxa"/>
            <w:shd w:val="clear" w:color="auto" w:fill="FFFFFF"/>
          </w:tcPr>
          <w:p w14:paraId="0B2602E9"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цисплатину</w:t>
            </w:r>
            <w:proofErr w:type="spellEnd"/>
            <w:r w:rsidRPr="008D74AB">
              <w:rPr>
                <w:color w:val="58595B"/>
                <w:w w:val="85"/>
                <w:sz w:val="16"/>
                <w:lang w:val="uk-UA"/>
              </w:rPr>
              <w:t xml:space="preserve">, тим самим збільшуючи ризик </w:t>
            </w:r>
            <w:proofErr w:type="spellStart"/>
            <w:r w:rsidRPr="008D74AB">
              <w:rPr>
                <w:color w:val="58595B"/>
                <w:w w:val="85"/>
                <w:sz w:val="16"/>
                <w:lang w:val="uk-UA"/>
              </w:rPr>
              <w:t>нефротоксичності</w:t>
            </w:r>
            <w:proofErr w:type="spellEnd"/>
            <w:r w:rsidRPr="008D74AB">
              <w:rPr>
                <w:color w:val="58595B"/>
                <w:w w:val="85"/>
                <w:sz w:val="16"/>
                <w:lang w:val="uk-UA"/>
              </w:rPr>
              <w:t>. Рекомендується ретельний моніторинг функції нирок.</w:t>
            </w:r>
          </w:p>
        </w:tc>
      </w:tr>
      <w:tr w:rsidR="000335CB" w:rsidRPr="008D74AB" w14:paraId="6CE86348" w14:textId="77777777">
        <w:trPr>
          <w:trHeight w:val="485"/>
        </w:trPr>
        <w:tc>
          <w:tcPr>
            <w:tcW w:w="720" w:type="dxa"/>
            <w:shd w:val="clear" w:color="auto" w:fill="FFFFFF"/>
          </w:tcPr>
          <w:p w14:paraId="5AA4F49F" w14:textId="77777777" w:rsidR="000335CB" w:rsidRPr="008D74AB" w:rsidRDefault="000335CB">
            <w:pPr>
              <w:pStyle w:val="TableParagraph"/>
              <w:spacing w:before="55"/>
              <w:ind w:left="85"/>
              <w:rPr>
                <w:sz w:val="16"/>
                <w:lang w:val="uk-UA"/>
              </w:rPr>
            </w:pPr>
            <w:r w:rsidRPr="008D74AB">
              <w:rPr>
                <w:color w:val="58595B"/>
                <w:w w:val="95"/>
                <w:sz w:val="16"/>
                <w:lang w:val="uk-UA"/>
              </w:rPr>
              <w:t>120</w:t>
            </w:r>
          </w:p>
        </w:tc>
        <w:tc>
          <w:tcPr>
            <w:tcW w:w="6191" w:type="dxa"/>
            <w:shd w:val="clear" w:color="auto" w:fill="FFFFFF"/>
          </w:tcPr>
          <w:p w14:paraId="05496D07"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може збільшити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цисплатину</w:t>
            </w:r>
            <w:proofErr w:type="spellEnd"/>
            <w:r w:rsidRPr="008D74AB">
              <w:rPr>
                <w:color w:val="58595B"/>
                <w:w w:val="85"/>
                <w:sz w:val="16"/>
                <w:lang w:val="uk-UA"/>
              </w:rPr>
              <w:t xml:space="preserve"> та </w:t>
            </w:r>
            <w:proofErr w:type="spellStart"/>
            <w:r w:rsidRPr="008D74AB">
              <w:rPr>
                <w:color w:val="58595B"/>
                <w:w w:val="85"/>
                <w:sz w:val="16"/>
                <w:lang w:val="uk-UA"/>
              </w:rPr>
              <w:t>емтрицитабіну</w:t>
            </w:r>
            <w:proofErr w:type="spellEnd"/>
            <w:r w:rsidRPr="008D74AB">
              <w:rPr>
                <w:color w:val="58595B"/>
                <w:w w:val="85"/>
                <w:sz w:val="16"/>
                <w:lang w:val="uk-UA"/>
              </w:rPr>
              <w:t>. Рекомендується ретельний моніторинг функції нирок.</w:t>
            </w:r>
          </w:p>
        </w:tc>
      </w:tr>
    </w:tbl>
    <w:p w14:paraId="2A35B4C6"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6964CDE5" w14:textId="77777777" w:rsidR="001419C7" w:rsidRPr="008D74AB" w:rsidRDefault="00DC0015">
      <w:pPr>
        <w:pStyle w:val="a3"/>
        <w:spacing w:before="1"/>
        <w:rPr>
          <w:rFonts w:ascii="Trebuchet MS"/>
          <w:b/>
          <w:sz w:val="13"/>
          <w:lang w:val="uk-UA"/>
        </w:rPr>
      </w:pPr>
      <w:r w:rsidRPr="008D74AB">
        <w:rPr>
          <w:lang w:val="uk-UA"/>
        </w:rPr>
        <w:lastRenderedPageBreak/>
        <w:pict w14:anchorId="45EA60C5">
          <v:group id="_x0000_s1054" style="position:absolute;margin-left:425.2pt;margin-top:0;width:28.35pt;height:28.35pt;z-index:16369664;mso-position-horizontal-relative:page;mso-position-vertical-relative:page" coordorigin="8504" coordsize="567,567">
            <v:shape id="_x0000_s1056" style="position:absolute;left:8503;width:567;height:567" coordorigin="8504" coordsize="567,567" path="m9071,l8504,r,392l8507,493r19,52l8578,564r100,3l9071,567,9071,xe" fillcolor="#006998" stroked="f">
              <v:path arrowok="t"/>
            </v:shape>
            <v:shape id="_x0000_s1055" type="#_x0000_t202" style="position:absolute;left:8503;width:567;height:567" filled="f" stroked="f">
              <v:textbox inset="0,0,0,0">
                <w:txbxContent>
                  <w:p w14:paraId="24BB5B8A" w14:textId="77777777" w:rsidR="008248B4" w:rsidRDefault="008248B4">
                    <w:pPr>
                      <w:spacing w:before="3"/>
                      <w:rPr>
                        <w:rFonts w:ascii="Trebuchet MS"/>
                        <w:b/>
                        <w:sz w:val="21"/>
                      </w:rPr>
                    </w:pPr>
                  </w:p>
                  <w:p w14:paraId="42B39207" w14:textId="77777777" w:rsidR="008248B4" w:rsidRDefault="008248B4">
                    <w:pPr>
                      <w:spacing w:before="1"/>
                      <w:ind w:left="120"/>
                      <w:rPr>
                        <w:rFonts w:ascii="Trebuchet MS"/>
                        <w:b/>
                        <w:sz w:val="16"/>
                      </w:rPr>
                    </w:pPr>
                    <w:r>
                      <w:rPr>
                        <w:rFonts w:ascii="Trebuchet MS"/>
                        <w:b/>
                        <w:color w:val="FFFFFF"/>
                        <w:w w:val="85"/>
                        <w:sz w:val="16"/>
                      </w:rPr>
                      <w:t>543</w:t>
                    </w:r>
                  </w:p>
                </w:txbxContent>
              </v:textbox>
            </v:shape>
            <w10:wrap anchorx="page" anchory="page"/>
          </v:group>
        </w:pict>
      </w:r>
      <w:r w:rsidRPr="008D74AB">
        <w:rPr>
          <w:lang w:val="uk-UA"/>
        </w:rPr>
        <w:pict w14:anchorId="4B8F4CD1">
          <v:shape id="_x0000_s1053" style="position:absolute;margin-left:39.7pt;margin-top:39.7pt;width:374.2pt;height:564.4pt;z-index:-38938624;mso-position-horizontal-relative:page;mso-position-vertical-relative:page" coordorigin="794,794" coordsize="7484,11288" path="m8277,794r-7483,l794,12082r7200,l8069,12071r68,-28l8194,11999r44,-58l8267,11873r10,-75l8277,794xe" fillcolor="#e0e5ed" stroked="f">
            <v:path arrowok="t"/>
            <w10:wrap anchorx="page" anchory="page"/>
          </v:shape>
        </w:pict>
      </w:r>
    </w:p>
    <w:p w14:paraId="5B3BAC59" w14:textId="77777777" w:rsidR="001419C7" w:rsidRPr="008D74AB" w:rsidRDefault="00807097">
      <w:pPr>
        <w:spacing w:before="101"/>
        <w:ind w:right="111"/>
        <w:jc w:val="right"/>
        <w:rPr>
          <w:sz w:val="14"/>
          <w:lang w:val="uk-UA"/>
        </w:rPr>
      </w:pPr>
      <w:proofErr w:type="spellStart"/>
      <w:r w:rsidRPr="008D74AB">
        <w:rPr>
          <w:color w:val="939598"/>
          <w:w w:val="85"/>
          <w:sz w:val="14"/>
          <w:lang w:val="uk-UA"/>
        </w:rPr>
        <w:t>Annex</w:t>
      </w:r>
      <w:proofErr w:type="spellEnd"/>
      <w:r w:rsidRPr="008D74AB">
        <w:rPr>
          <w:color w:val="939598"/>
          <w:spacing w:val="16"/>
          <w:w w:val="85"/>
          <w:sz w:val="14"/>
          <w:lang w:val="uk-UA"/>
        </w:rPr>
        <w:t xml:space="preserve"> </w:t>
      </w:r>
      <w:r w:rsidRPr="008D74AB">
        <w:rPr>
          <w:color w:val="939598"/>
          <w:w w:val="85"/>
          <w:sz w:val="14"/>
          <w:lang w:val="uk-UA"/>
        </w:rPr>
        <w:t>2:</w:t>
      </w:r>
      <w:r w:rsidRPr="008D74AB">
        <w:rPr>
          <w:color w:val="939598"/>
          <w:spacing w:val="16"/>
          <w:w w:val="85"/>
          <w:sz w:val="14"/>
          <w:lang w:val="uk-UA"/>
        </w:rPr>
        <w:t xml:space="preserve"> </w:t>
      </w:r>
      <w:proofErr w:type="spellStart"/>
      <w:r w:rsidRPr="008D74AB">
        <w:rPr>
          <w:color w:val="939598"/>
          <w:w w:val="85"/>
          <w:sz w:val="14"/>
          <w:lang w:val="uk-UA"/>
        </w:rPr>
        <w:t>key</w:t>
      </w:r>
      <w:proofErr w:type="spellEnd"/>
      <w:r w:rsidRPr="008D74AB">
        <w:rPr>
          <w:color w:val="939598"/>
          <w:spacing w:val="17"/>
          <w:w w:val="85"/>
          <w:sz w:val="14"/>
          <w:lang w:val="uk-UA"/>
        </w:rPr>
        <w:t xml:space="preserve"> </w:t>
      </w:r>
      <w:proofErr w:type="spellStart"/>
      <w:r w:rsidRPr="008D74AB">
        <w:rPr>
          <w:color w:val="939598"/>
          <w:w w:val="85"/>
          <w:sz w:val="14"/>
          <w:lang w:val="uk-UA"/>
        </w:rPr>
        <w:t>drug</w:t>
      </w:r>
      <w:proofErr w:type="spellEnd"/>
      <w:r w:rsidRPr="008D74AB">
        <w:rPr>
          <w:color w:val="939598"/>
          <w:spacing w:val="16"/>
          <w:w w:val="85"/>
          <w:sz w:val="14"/>
          <w:lang w:val="uk-UA"/>
        </w:rPr>
        <w:t xml:space="preserve"> </w:t>
      </w:r>
      <w:proofErr w:type="spellStart"/>
      <w:r w:rsidRPr="008D74AB">
        <w:rPr>
          <w:color w:val="939598"/>
          <w:w w:val="85"/>
          <w:sz w:val="14"/>
          <w:lang w:val="uk-UA"/>
        </w:rPr>
        <w:t>interactions</w:t>
      </w:r>
      <w:proofErr w:type="spellEnd"/>
      <w:r w:rsidRPr="008D74AB">
        <w:rPr>
          <w:color w:val="939598"/>
          <w:spacing w:val="16"/>
          <w:w w:val="85"/>
          <w:sz w:val="14"/>
          <w:lang w:val="uk-UA"/>
        </w:rPr>
        <w:t xml:space="preserve"> </w:t>
      </w:r>
      <w:proofErr w:type="spellStart"/>
      <w:r w:rsidRPr="008D74AB">
        <w:rPr>
          <w:color w:val="939598"/>
          <w:w w:val="85"/>
          <w:sz w:val="14"/>
          <w:lang w:val="uk-UA"/>
        </w:rPr>
        <w:t>for</w:t>
      </w:r>
      <w:proofErr w:type="spellEnd"/>
      <w:r w:rsidRPr="008D74AB">
        <w:rPr>
          <w:color w:val="939598"/>
          <w:spacing w:val="17"/>
          <w:w w:val="85"/>
          <w:sz w:val="14"/>
          <w:lang w:val="uk-UA"/>
        </w:rPr>
        <w:t xml:space="preserve"> </w:t>
      </w:r>
      <w:proofErr w:type="spellStart"/>
      <w:r w:rsidRPr="008D74AB">
        <w:rPr>
          <w:color w:val="939598"/>
          <w:w w:val="85"/>
          <w:sz w:val="14"/>
          <w:lang w:val="uk-UA"/>
        </w:rPr>
        <w:t>ARVs</w:t>
      </w:r>
      <w:proofErr w:type="spellEnd"/>
    </w:p>
    <w:p w14:paraId="1B4FAA3A" w14:textId="77777777" w:rsidR="001419C7" w:rsidRPr="008D74AB" w:rsidRDefault="001419C7">
      <w:pPr>
        <w:pStyle w:val="a3"/>
        <w:rPr>
          <w:lang w:val="uk-UA"/>
        </w:rPr>
      </w:pPr>
    </w:p>
    <w:p w14:paraId="5A422904" w14:textId="77777777" w:rsidR="001419C7" w:rsidRPr="008D74AB" w:rsidRDefault="001419C7">
      <w:pPr>
        <w:pStyle w:val="a3"/>
        <w:spacing w:before="1"/>
        <w:rPr>
          <w:sz w:val="27"/>
          <w:lang w:val="uk-UA"/>
        </w:rPr>
      </w:pPr>
    </w:p>
    <w:p w14:paraId="372C7644" w14:textId="77777777" w:rsidR="001419C7" w:rsidRPr="008D74AB" w:rsidRDefault="0062606F">
      <w:pPr>
        <w:pStyle w:val="4"/>
        <w:spacing w:before="101"/>
        <w:ind w:left="399"/>
        <w:rPr>
          <w:lang w:val="uk-UA"/>
        </w:rPr>
      </w:pPr>
      <w:r w:rsidRPr="008D74AB">
        <w:rPr>
          <w:lang w:val="uk-UA"/>
        </w:rPr>
        <w:t>Таблиця</w:t>
      </w:r>
      <w:r w:rsidRPr="008D74AB">
        <w:rPr>
          <w:spacing w:val="42"/>
          <w:w w:val="85"/>
          <w:lang w:val="uk-UA"/>
        </w:rPr>
        <w:t xml:space="preserve"> </w:t>
      </w:r>
      <w:r w:rsidRPr="008D74AB">
        <w:rPr>
          <w:w w:val="85"/>
          <w:lang w:val="uk-UA"/>
        </w:rPr>
        <w:t>A2.2</w:t>
      </w:r>
      <w:r w:rsidRPr="008D74AB">
        <w:rPr>
          <w:spacing w:val="42"/>
          <w:w w:val="85"/>
          <w:lang w:val="uk-UA"/>
        </w:rPr>
        <w:t xml:space="preserve"> </w:t>
      </w:r>
      <w:r w:rsidRPr="008D74AB">
        <w:rPr>
          <w:color w:val="006998"/>
          <w:w w:val="85"/>
          <w:lang w:val="uk-UA"/>
        </w:rPr>
        <w:t>Виноски</w:t>
      </w:r>
      <w:r w:rsidRPr="008D74AB">
        <w:rPr>
          <w:color w:val="006998"/>
          <w:spacing w:val="43"/>
          <w:w w:val="85"/>
          <w:lang w:val="uk-UA"/>
        </w:rPr>
        <w:t xml:space="preserve"> </w:t>
      </w:r>
      <w:r w:rsidRPr="008D74AB">
        <w:rPr>
          <w:color w:val="006998"/>
          <w:w w:val="85"/>
          <w:lang w:val="uk-UA"/>
        </w:rPr>
        <w:t>(продовження)</w:t>
      </w:r>
    </w:p>
    <w:p w14:paraId="3FC1D330"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153F1488" w14:textId="77777777">
        <w:trPr>
          <w:trHeight w:val="287"/>
        </w:trPr>
        <w:tc>
          <w:tcPr>
            <w:tcW w:w="720" w:type="dxa"/>
            <w:tcBorders>
              <w:top w:val="nil"/>
            </w:tcBorders>
            <w:shd w:val="clear" w:color="auto" w:fill="006998"/>
          </w:tcPr>
          <w:p w14:paraId="09CFB308"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0013DE2D"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0335CB" w:rsidRPr="008D74AB" w14:paraId="02DCA237" w14:textId="77777777">
        <w:trPr>
          <w:trHeight w:val="485"/>
        </w:trPr>
        <w:tc>
          <w:tcPr>
            <w:tcW w:w="720" w:type="dxa"/>
            <w:shd w:val="clear" w:color="auto" w:fill="FFFFFF"/>
          </w:tcPr>
          <w:p w14:paraId="30035104" w14:textId="77777777" w:rsidR="000335CB" w:rsidRPr="008D74AB" w:rsidRDefault="000335CB">
            <w:pPr>
              <w:pStyle w:val="TableParagraph"/>
              <w:spacing w:before="55"/>
              <w:ind w:left="85"/>
              <w:rPr>
                <w:sz w:val="16"/>
                <w:lang w:val="uk-UA"/>
              </w:rPr>
            </w:pPr>
            <w:r w:rsidRPr="008D74AB">
              <w:rPr>
                <w:color w:val="58595B"/>
                <w:w w:val="95"/>
                <w:sz w:val="16"/>
                <w:lang w:val="uk-UA"/>
              </w:rPr>
              <w:t>121</w:t>
            </w:r>
          </w:p>
        </w:tc>
        <w:tc>
          <w:tcPr>
            <w:tcW w:w="6191" w:type="dxa"/>
            <w:shd w:val="clear" w:color="auto" w:fill="FFFFFF"/>
          </w:tcPr>
          <w:p w14:paraId="0A47E303"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підвищити ефективність та токсичність </w:t>
            </w:r>
            <w:r w:rsidR="00AE27D4" w:rsidRPr="008D74AB">
              <w:rPr>
                <w:color w:val="58595B"/>
                <w:w w:val="85"/>
                <w:sz w:val="16"/>
                <w:lang w:val="uk-UA"/>
              </w:rPr>
              <w:t>супутнього препарату</w:t>
            </w:r>
            <w:r w:rsidRPr="008D74AB">
              <w:rPr>
                <w:color w:val="58595B"/>
                <w:w w:val="85"/>
                <w:sz w:val="16"/>
                <w:lang w:val="uk-UA"/>
              </w:rPr>
              <w:t>. Рекомендується ретельний моніторинг ефективності та токсичності.</w:t>
            </w:r>
          </w:p>
        </w:tc>
      </w:tr>
      <w:tr w:rsidR="000335CB" w:rsidRPr="008D74AB" w14:paraId="36941B02" w14:textId="77777777">
        <w:trPr>
          <w:trHeight w:val="685"/>
        </w:trPr>
        <w:tc>
          <w:tcPr>
            <w:tcW w:w="720" w:type="dxa"/>
            <w:shd w:val="clear" w:color="auto" w:fill="FFFFFF"/>
          </w:tcPr>
          <w:p w14:paraId="6547CD54" w14:textId="77777777" w:rsidR="000335CB" w:rsidRPr="008D74AB" w:rsidRDefault="000335CB">
            <w:pPr>
              <w:pStyle w:val="TableParagraph"/>
              <w:spacing w:before="55"/>
              <w:ind w:left="85"/>
              <w:rPr>
                <w:sz w:val="16"/>
                <w:lang w:val="uk-UA"/>
              </w:rPr>
            </w:pPr>
            <w:r w:rsidRPr="008D74AB">
              <w:rPr>
                <w:color w:val="58595B"/>
                <w:w w:val="95"/>
                <w:sz w:val="16"/>
                <w:lang w:val="uk-UA"/>
              </w:rPr>
              <w:t>122</w:t>
            </w:r>
          </w:p>
        </w:tc>
        <w:tc>
          <w:tcPr>
            <w:tcW w:w="6191" w:type="dxa"/>
            <w:shd w:val="clear" w:color="auto" w:fill="FFFFFF"/>
          </w:tcPr>
          <w:p w14:paraId="0E9CF5F3"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або потенційно збільшити перетворення </w:t>
            </w:r>
            <w:proofErr w:type="spellStart"/>
            <w:r w:rsidRPr="008D74AB">
              <w:rPr>
                <w:color w:val="58595B"/>
                <w:w w:val="85"/>
                <w:sz w:val="16"/>
                <w:lang w:val="uk-UA"/>
              </w:rPr>
              <w:t>циклофосфаміду</w:t>
            </w:r>
            <w:proofErr w:type="spellEnd"/>
            <w:r w:rsidRPr="008D74AB">
              <w:rPr>
                <w:color w:val="58595B"/>
                <w:w w:val="85"/>
                <w:sz w:val="16"/>
                <w:lang w:val="uk-UA"/>
              </w:rPr>
              <w:t xml:space="preserve"> в активний метаболіт, або збільшити кількість препарату, перетвореного в неактивний </w:t>
            </w:r>
            <w:proofErr w:type="spellStart"/>
            <w:r w:rsidRPr="008D74AB">
              <w:rPr>
                <w:color w:val="58595B"/>
                <w:w w:val="85"/>
                <w:sz w:val="16"/>
                <w:lang w:val="uk-UA"/>
              </w:rPr>
              <w:t>нейротоксичний</w:t>
            </w:r>
            <w:proofErr w:type="spellEnd"/>
            <w:r w:rsidRPr="008D74AB">
              <w:rPr>
                <w:color w:val="58595B"/>
                <w:w w:val="85"/>
                <w:sz w:val="16"/>
                <w:lang w:val="uk-UA"/>
              </w:rPr>
              <w:t xml:space="preserve"> метаболіт. Рекомендується ретельний моніторинг ефективності та токсичності </w:t>
            </w:r>
            <w:proofErr w:type="spellStart"/>
            <w:r w:rsidRPr="008D74AB">
              <w:rPr>
                <w:color w:val="58595B"/>
                <w:w w:val="85"/>
                <w:sz w:val="16"/>
                <w:lang w:val="uk-UA"/>
              </w:rPr>
              <w:t>циклофосфаміду</w:t>
            </w:r>
            <w:proofErr w:type="spellEnd"/>
            <w:r w:rsidRPr="008D74AB">
              <w:rPr>
                <w:color w:val="58595B"/>
                <w:w w:val="85"/>
                <w:sz w:val="16"/>
                <w:lang w:val="uk-UA"/>
              </w:rPr>
              <w:t>.</w:t>
            </w:r>
          </w:p>
        </w:tc>
      </w:tr>
      <w:tr w:rsidR="000335CB" w:rsidRPr="008D74AB" w14:paraId="5F43F34E" w14:textId="77777777">
        <w:trPr>
          <w:trHeight w:val="485"/>
        </w:trPr>
        <w:tc>
          <w:tcPr>
            <w:tcW w:w="720" w:type="dxa"/>
            <w:shd w:val="clear" w:color="auto" w:fill="FFFFFF"/>
          </w:tcPr>
          <w:p w14:paraId="6ADCEA40" w14:textId="77777777" w:rsidR="000335CB" w:rsidRPr="008D74AB" w:rsidRDefault="000335CB">
            <w:pPr>
              <w:pStyle w:val="TableParagraph"/>
              <w:spacing w:before="55"/>
              <w:ind w:left="85"/>
              <w:rPr>
                <w:sz w:val="16"/>
                <w:lang w:val="uk-UA"/>
              </w:rPr>
            </w:pPr>
            <w:r w:rsidRPr="008D74AB">
              <w:rPr>
                <w:color w:val="58595B"/>
                <w:w w:val="95"/>
                <w:sz w:val="16"/>
                <w:lang w:val="uk-UA"/>
              </w:rPr>
              <w:t>123</w:t>
            </w:r>
          </w:p>
        </w:tc>
        <w:tc>
          <w:tcPr>
            <w:tcW w:w="6191" w:type="dxa"/>
            <w:shd w:val="clear" w:color="auto" w:fill="FFFFFF"/>
          </w:tcPr>
          <w:p w14:paraId="381380E0" w14:textId="77777777" w:rsidR="000335CB" w:rsidRPr="008D74AB" w:rsidRDefault="000335CB" w:rsidP="00AA308F">
            <w:pPr>
              <w:rPr>
                <w:color w:val="58595B"/>
                <w:w w:val="85"/>
                <w:sz w:val="16"/>
                <w:lang w:val="uk-UA"/>
              </w:rPr>
            </w:pPr>
            <w:r w:rsidRPr="008D74AB">
              <w:rPr>
                <w:color w:val="58595B"/>
                <w:w w:val="85"/>
                <w:sz w:val="16"/>
                <w:lang w:val="uk-UA"/>
              </w:rPr>
              <w:t xml:space="preserve">Одночасне застосування може знизити концентрацію </w:t>
            </w:r>
            <w:proofErr w:type="spellStart"/>
            <w:r w:rsidRPr="008D74AB">
              <w:rPr>
                <w:color w:val="58595B"/>
                <w:w w:val="85"/>
                <w:sz w:val="16"/>
                <w:lang w:val="uk-UA"/>
              </w:rPr>
              <w:t>циклофосфаміду</w:t>
            </w:r>
            <w:proofErr w:type="spellEnd"/>
            <w:r w:rsidRPr="008D74AB">
              <w:rPr>
                <w:color w:val="58595B"/>
                <w:w w:val="85"/>
                <w:sz w:val="16"/>
                <w:lang w:val="uk-UA"/>
              </w:rPr>
              <w:t>. Можливо, буде потрібн</w:t>
            </w:r>
            <w:r w:rsidR="00AA308F" w:rsidRPr="008D74AB">
              <w:rPr>
                <w:color w:val="58595B"/>
                <w:w w:val="85"/>
                <w:sz w:val="16"/>
                <w:lang w:val="uk-UA"/>
              </w:rPr>
              <w:t>а</w:t>
            </w:r>
            <w:r w:rsidRPr="008D74AB">
              <w:rPr>
                <w:color w:val="58595B"/>
                <w:w w:val="85"/>
                <w:sz w:val="16"/>
                <w:lang w:val="uk-UA"/>
              </w:rPr>
              <w:t xml:space="preserve"> корекція дози через можливе зниження клінічного ефекту.</w:t>
            </w:r>
          </w:p>
        </w:tc>
      </w:tr>
      <w:tr w:rsidR="000335CB" w:rsidRPr="008D74AB" w14:paraId="18CAA193" w14:textId="77777777">
        <w:trPr>
          <w:trHeight w:val="685"/>
        </w:trPr>
        <w:tc>
          <w:tcPr>
            <w:tcW w:w="720" w:type="dxa"/>
            <w:shd w:val="clear" w:color="auto" w:fill="FFFFFF"/>
          </w:tcPr>
          <w:p w14:paraId="4CD9E0AF" w14:textId="77777777" w:rsidR="000335CB" w:rsidRPr="008D74AB" w:rsidRDefault="000335CB">
            <w:pPr>
              <w:pStyle w:val="TableParagraph"/>
              <w:spacing w:before="55"/>
              <w:ind w:left="85"/>
              <w:rPr>
                <w:sz w:val="16"/>
                <w:lang w:val="uk-UA"/>
              </w:rPr>
            </w:pPr>
            <w:r w:rsidRPr="008D74AB">
              <w:rPr>
                <w:color w:val="58595B"/>
                <w:w w:val="95"/>
                <w:sz w:val="16"/>
                <w:lang w:val="uk-UA"/>
              </w:rPr>
              <w:t>124</w:t>
            </w:r>
          </w:p>
        </w:tc>
        <w:tc>
          <w:tcPr>
            <w:tcW w:w="6191" w:type="dxa"/>
            <w:shd w:val="clear" w:color="auto" w:fill="FFFFFF"/>
          </w:tcPr>
          <w:p w14:paraId="5D8D823F"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може збільшити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тенофовіру</w:t>
            </w:r>
            <w:proofErr w:type="spellEnd"/>
            <w:r w:rsidRPr="008D74AB">
              <w:rPr>
                <w:color w:val="58595B"/>
                <w:w w:val="85"/>
                <w:sz w:val="16"/>
                <w:lang w:val="uk-UA"/>
              </w:rPr>
              <w:t xml:space="preserve"> та </w:t>
            </w:r>
            <w:proofErr w:type="spellStart"/>
            <w:r w:rsidRPr="008D74AB">
              <w:rPr>
                <w:color w:val="58595B"/>
                <w:w w:val="85"/>
                <w:sz w:val="16"/>
                <w:lang w:val="uk-UA"/>
              </w:rPr>
              <w:t>дакарбазину</w:t>
            </w:r>
            <w:proofErr w:type="spellEnd"/>
            <w:r w:rsidRPr="008D74AB">
              <w:rPr>
                <w:color w:val="58595B"/>
                <w:w w:val="85"/>
                <w:sz w:val="16"/>
                <w:lang w:val="uk-UA"/>
              </w:rPr>
              <w:t>. Не рекомендується апріорно коригувати дозу, але слід контролювати функцію нирок та гематологічні параметри.</w:t>
            </w:r>
          </w:p>
        </w:tc>
      </w:tr>
      <w:tr w:rsidR="000335CB" w:rsidRPr="008D74AB" w14:paraId="1CE5C14D" w14:textId="77777777">
        <w:trPr>
          <w:trHeight w:val="485"/>
        </w:trPr>
        <w:tc>
          <w:tcPr>
            <w:tcW w:w="720" w:type="dxa"/>
            <w:shd w:val="clear" w:color="auto" w:fill="FFFFFF"/>
          </w:tcPr>
          <w:p w14:paraId="30A55374" w14:textId="77777777" w:rsidR="000335CB" w:rsidRPr="008D74AB" w:rsidRDefault="000335CB">
            <w:pPr>
              <w:pStyle w:val="TableParagraph"/>
              <w:spacing w:before="55"/>
              <w:ind w:left="85"/>
              <w:rPr>
                <w:sz w:val="16"/>
                <w:lang w:val="uk-UA"/>
              </w:rPr>
            </w:pPr>
            <w:r w:rsidRPr="008D74AB">
              <w:rPr>
                <w:color w:val="58595B"/>
                <w:w w:val="95"/>
                <w:sz w:val="16"/>
                <w:lang w:val="uk-UA"/>
              </w:rPr>
              <w:t>125</w:t>
            </w:r>
          </w:p>
        </w:tc>
        <w:tc>
          <w:tcPr>
            <w:tcW w:w="6191" w:type="dxa"/>
            <w:shd w:val="clear" w:color="auto" w:fill="FFFFFF"/>
          </w:tcPr>
          <w:p w14:paraId="517F54D1" w14:textId="77777777" w:rsidR="000335CB" w:rsidRPr="008D74AB" w:rsidRDefault="000335CB" w:rsidP="0038638E">
            <w:pPr>
              <w:rPr>
                <w:color w:val="58595B"/>
                <w:w w:val="85"/>
                <w:sz w:val="16"/>
                <w:lang w:val="uk-UA"/>
              </w:rPr>
            </w:pPr>
            <w:r w:rsidRPr="008D74AB">
              <w:rPr>
                <w:color w:val="58595B"/>
                <w:w w:val="85"/>
                <w:sz w:val="16"/>
                <w:lang w:val="uk-UA"/>
              </w:rPr>
              <w:t xml:space="preserve">Спільне введення може збільшити вплив </w:t>
            </w:r>
            <w:r w:rsidR="00AE27D4" w:rsidRPr="008D74AB">
              <w:rPr>
                <w:color w:val="58595B"/>
                <w:w w:val="85"/>
                <w:sz w:val="16"/>
                <w:lang w:val="uk-UA"/>
              </w:rPr>
              <w:t>супутнього препарату</w:t>
            </w:r>
            <w:r w:rsidRPr="008D74AB">
              <w:rPr>
                <w:color w:val="58595B"/>
                <w:w w:val="85"/>
                <w:sz w:val="16"/>
                <w:lang w:val="uk-UA"/>
              </w:rPr>
              <w:t>. Монітор</w:t>
            </w:r>
            <w:r w:rsidR="00AA308F" w:rsidRPr="008D74AB">
              <w:rPr>
                <w:color w:val="58595B"/>
                <w:w w:val="85"/>
                <w:sz w:val="16"/>
                <w:lang w:val="uk-UA"/>
              </w:rPr>
              <w:t>инг</w:t>
            </w:r>
            <w:r w:rsidRPr="008D74AB">
              <w:rPr>
                <w:color w:val="58595B"/>
                <w:w w:val="85"/>
                <w:sz w:val="16"/>
                <w:lang w:val="uk-UA"/>
              </w:rPr>
              <w:t xml:space="preserve"> токсичності, викликаної хіміотерапією.</w:t>
            </w:r>
          </w:p>
        </w:tc>
      </w:tr>
      <w:tr w:rsidR="000335CB" w:rsidRPr="008D74AB" w14:paraId="6A4819E0" w14:textId="77777777">
        <w:trPr>
          <w:trHeight w:val="285"/>
        </w:trPr>
        <w:tc>
          <w:tcPr>
            <w:tcW w:w="720" w:type="dxa"/>
            <w:shd w:val="clear" w:color="auto" w:fill="FFFFFF"/>
          </w:tcPr>
          <w:p w14:paraId="3535659D" w14:textId="77777777" w:rsidR="000335CB" w:rsidRPr="008D74AB" w:rsidRDefault="000335CB">
            <w:pPr>
              <w:pStyle w:val="TableParagraph"/>
              <w:spacing w:before="55"/>
              <w:ind w:left="85"/>
              <w:rPr>
                <w:sz w:val="16"/>
                <w:lang w:val="uk-UA"/>
              </w:rPr>
            </w:pPr>
            <w:r w:rsidRPr="008D74AB">
              <w:rPr>
                <w:color w:val="58595B"/>
                <w:w w:val="95"/>
                <w:sz w:val="16"/>
                <w:lang w:val="uk-UA"/>
              </w:rPr>
              <w:t>126</w:t>
            </w:r>
          </w:p>
        </w:tc>
        <w:tc>
          <w:tcPr>
            <w:tcW w:w="6191" w:type="dxa"/>
            <w:shd w:val="clear" w:color="auto" w:fill="FFFFFF"/>
          </w:tcPr>
          <w:p w14:paraId="5C880C2E"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змінити вплив </w:t>
            </w:r>
            <w:proofErr w:type="spellStart"/>
            <w:r w:rsidRPr="008D74AB">
              <w:rPr>
                <w:color w:val="58595B"/>
                <w:w w:val="85"/>
                <w:sz w:val="16"/>
                <w:lang w:val="uk-UA"/>
              </w:rPr>
              <w:t>доцетакселу</w:t>
            </w:r>
            <w:proofErr w:type="spellEnd"/>
            <w:r w:rsidRPr="008D74AB">
              <w:rPr>
                <w:color w:val="58595B"/>
                <w:w w:val="85"/>
                <w:sz w:val="16"/>
                <w:lang w:val="uk-UA"/>
              </w:rPr>
              <w:t>. Використовуйте з обережністю.</w:t>
            </w:r>
          </w:p>
        </w:tc>
      </w:tr>
      <w:tr w:rsidR="000335CB" w:rsidRPr="008D74AB" w14:paraId="1EDC1688" w14:textId="77777777">
        <w:trPr>
          <w:trHeight w:val="885"/>
        </w:trPr>
        <w:tc>
          <w:tcPr>
            <w:tcW w:w="720" w:type="dxa"/>
            <w:shd w:val="clear" w:color="auto" w:fill="FFFFFF"/>
          </w:tcPr>
          <w:p w14:paraId="6B15860E" w14:textId="77777777" w:rsidR="000335CB" w:rsidRPr="008D74AB" w:rsidRDefault="000335CB">
            <w:pPr>
              <w:pStyle w:val="TableParagraph"/>
              <w:spacing w:before="55"/>
              <w:ind w:left="85"/>
              <w:rPr>
                <w:sz w:val="16"/>
                <w:lang w:val="uk-UA"/>
              </w:rPr>
            </w:pPr>
            <w:r w:rsidRPr="008D74AB">
              <w:rPr>
                <w:color w:val="58595B"/>
                <w:w w:val="95"/>
                <w:sz w:val="16"/>
                <w:lang w:val="uk-UA"/>
              </w:rPr>
              <w:t>127</w:t>
            </w:r>
          </w:p>
        </w:tc>
        <w:tc>
          <w:tcPr>
            <w:tcW w:w="6191" w:type="dxa"/>
            <w:shd w:val="clear" w:color="auto" w:fill="FFFFFF"/>
          </w:tcPr>
          <w:p w14:paraId="33C4C591" w14:textId="77777777" w:rsidR="000335CB" w:rsidRPr="008D74AB" w:rsidRDefault="000335CB" w:rsidP="0038638E">
            <w:pPr>
              <w:rPr>
                <w:color w:val="58595B"/>
                <w:w w:val="85"/>
                <w:sz w:val="16"/>
                <w:lang w:val="uk-UA"/>
              </w:rPr>
            </w:pPr>
            <w:r w:rsidRPr="008D74AB">
              <w:rPr>
                <w:color w:val="58595B"/>
                <w:w w:val="85"/>
                <w:sz w:val="16"/>
                <w:lang w:val="uk-UA"/>
              </w:rPr>
              <w:t xml:space="preserve">Потенційна ниркова та гематологічна токсичність. Слідкуйте за функцією нирок та гематологічними параметрами та за потреби </w:t>
            </w:r>
            <w:proofErr w:type="spellStart"/>
            <w:r w:rsidRPr="008D74AB">
              <w:rPr>
                <w:color w:val="58595B"/>
                <w:w w:val="85"/>
                <w:sz w:val="16"/>
                <w:lang w:val="uk-UA"/>
              </w:rPr>
              <w:t>зменшіть</w:t>
            </w:r>
            <w:proofErr w:type="spellEnd"/>
            <w:r w:rsidRPr="008D74AB">
              <w:rPr>
                <w:color w:val="58595B"/>
                <w:w w:val="85"/>
                <w:sz w:val="16"/>
                <w:lang w:val="uk-UA"/>
              </w:rPr>
              <w:t xml:space="preserve"> дозу. Зверніть увагу: Інформація про призначення </w:t>
            </w:r>
            <w:proofErr w:type="spellStart"/>
            <w:r w:rsidRPr="008D74AB">
              <w:rPr>
                <w:color w:val="58595B"/>
                <w:w w:val="85"/>
                <w:sz w:val="16"/>
                <w:lang w:val="uk-UA"/>
              </w:rPr>
              <w:t>зидовудину</w:t>
            </w:r>
            <w:proofErr w:type="spellEnd"/>
            <w:r w:rsidRPr="008D74AB">
              <w:rPr>
                <w:color w:val="58595B"/>
                <w:w w:val="85"/>
                <w:sz w:val="16"/>
                <w:lang w:val="uk-UA"/>
              </w:rPr>
              <w:t xml:space="preserve"> в США радить уникати одночасного застосування, оскільки антагоністичний зв’язок був продемонстрований </w:t>
            </w:r>
            <w:proofErr w:type="spellStart"/>
            <w:r w:rsidRPr="008D74AB">
              <w:rPr>
                <w:color w:val="58595B"/>
                <w:w w:val="85"/>
                <w:sz w:val="16"/>
                <w:lang w:val="uk-UA"/>
              </w:rPr>
              <w:t>in</w:t>
            </w:r>
            <w:proofErr w:type="spellEnd"/>
            <w:r w:rsidRPr="008D74AB">
              <w:rPr>
                <w:color w:val="58595B"/>
                <w:w w:val="85"/>
                <w:sz w:val="16"/>
                <w:lang w:val="uk-UA"/>
              </w:rPr>
              <w:t xml:space="preserve"> </w:t>
            </w:r>
            <w:proofErr w:type="spellStart"/>
            <w:r w:rsidRPr="008D74AB">
              <w:rPr>
                <w:color w:val="58595B"/>
                <w:w w:val="85"/>
                <w:sz w:val="16"/>
                <w:lang w:val="uk-UA"/>
              </w:rPr>
              <w:t>vitro</w:t>
            </w:r>
            <w:proofErr w:type="spellEnd"/>
            <w:r w:rsidRPr="008D74AB">
              <w:rPr>
                <w:color w:val="58595B"/>
                <w:w w:val="85"/>
                <w:sz w:val="16"/>
                <w:lang w:val="uk-UA"/>
              </w:rPr>
              <w:t>.</w:t>
            </w:r>
          </w:p>
        </w:tc>
      </w:tr>
      <w:tr w:rsidR="000335CB" w:rsidRPr="008D74AB" w14:paraId="75F66EB2" w14:textId="77777777">
        <w:trPr>
          <w:trHeight w:val="685"/>
        </w:trPr>
        <w:tc>
          <w:tcPr>
            <w:tcW w:w="720" w:type="dxa"/>
            <w:shd w:val="clear" w:color="auto" w:fill="FFFFFF"/>
          </w:tcPr>
          <w:p w14:paraId="7C59247D" w14:textId="77777777" w:rsidR="000335CB" w:rsidRPr="008D74AB" w:rsidRDefault="000335CB">
            <w:pPr>
              <w:pStyle w:val="TableParagraph"/>
              <w:spacing w:before="55"/>
              <w:ind w:left="85"/>
              <w:rPr>
                <w:sz w:val="16"/>
                <w:lang w:val="uk-UA"/>
              </w:rPr>
            </w:pPr>
            <w:r w:rsidRPr="008D74AB">
              <w:rPr>
                <w:color w:val="58595B"/>
                <w:w w:val="95"/>
                <w:sz w:val="16"/>
                <w:lang w:val="uk-UA"/>
              </w:rPr>
              <w:t>128</w:t>
            </w:r>
          </w:p>
        </w:tc>
        <w:tc>
          <w:tcPr>
            <w:tcW w:w="6191" w:type="dxa"/>
            <w:shd w:val="clear" w:color="auto" w:fill="FFFFFF"/>
          </w:tcPr>
          <w:p w14:paraId="02D9BB63" w14:textId="77777777" w:rsidR="000335CB" w:rsidRPr="008D74AB" w:rsidRDefault="000335CB" w:rsidP="0038638E">
            <w:pPr>
              <w:rPr>
                <w:color w:val="58595B"/>
                <w:w w:val="85"/>
                <w:sz w:val="16"/>
                <w:lang w:val="uk-UA"/>
              </w:rPr>
            </w:pPr>
            <w:r w:rsidRPr="008D74AB">
              <w:rPr>
                <w:color w:val="58595B"/>
                <w:w w:val="85"/>
                <w:sz w:val="16"/>
                <w:lang w:val="uk-UA"/>
              </w:rPr>
              <w:t xml:space="preserve">Не очікується </w:t>
            </w:r>
            <w:proofErr w:type="spellStart"/>
            <w:r w:rsidRPr="008D74AB">
              <w:rPr>
                <w:color w:val="58595B"/>
                <w:w w:val="85"/>
                <w:sz w:val="16"/>
                <w:lang w:val="uk-UA"/>
              </w:rPr>
              <w:t>фармакокінетичної</w:t>
            </w:r>
            <w:proofErr w:type="spellEnd"/>
            <w:r w:rsidRPr="008D74AB">
              <w:rPr>
                <w:color w:val="58595B"/>
                <w:w w:val="85"/>
                <w:sz w:val="16"/>
                <w:lang w:val="uk-UA"/>
              </w:rPr>
              <w:t xml:space="preserve"> взаємодії. Однак рекомендується бути обережним через можливу серцеву токсичність (порушення ЕКГ, а іноді і аритмії). Рекомендується моніторинг ЕКГ.</w:t>
            </w:r>
          </w:p>
        </w:tc>
      </w:tr>
      <w:tr w:rsidR="000335CB" w:rsidRPr="008D74AB" w14:paraId="19ED7B9E" w14:textId="77777777">
        <w:trPr>
          <w:trHeight w:val="485"/>
        </w:trPr>
        <w:tc>
          <w:tcPr>
            <w:tcW w:w="720" w:type="dxa"/>
            <w:shd w:val="clear" w:color="auto" w:fill="FFFFFF"/>
          </w:tcPr>
          <w:p w14:paraId="0A01A98A" w14:textId="77777777" w:rsidR="000335CB" w:rsidRPr="008D74AB" w:rsidRDefault="000335CB">
            <w:pPr>
              <w:pStyle w:val="TableParagraph"/>
              <w:spacing w:before="55"/>
              <w:ind w:left="85"/>
              <w:rPr>
                <w:sz w:val="16"/>
                <w:lang w:val="uk-UA"/>
              </w:rPr>
            </w:pPr>
            <w:r w:rsidRPr="008D74AB">
              <w:rPr>
                <w:color w:val="58595B"/>
                <w:w w:val="95"/>
                <w:sz w:val="16"/>
                <w:lang w:val="uk-UA"/>
              </w:rPr>
              <w:t>129</w:t>
            </w:r>
          </w:p>
        </w:tc>
        <w:tc>
          <w:tcPr>
            <w:tcW w:w="6191" w:type="dxa"/>
            <w:shd w:val="clear" w:color="auto" w:fill="FFFFFF"/>
          </w:tcPr>
          <w:p w14:paraId="7CD1DBE3"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зменшити перетворення </w:t>
            </w:r>
            <w:proofErr w:type="spellStart"/>
            <w:r w:rsidRPr="008D74AB">
              <w:rPr>
                <w:color w:val="58595B"/>
                <w:w w:val="85"/>
                <w:sz w:val="16"/>
                <w:lang w:val="uk-UA"/>
              </w:rPr>
              <w:t>іфосфаміду</w:t>
            </w:r>
            <w:proofErr w:type="spellEnd"/>
            <w:r w:rsidRPr="008D74AB">
              <w:rPr>
                <w:color w:val="58595B"/>
                <w:w w:val="85"/>
                <w:sz w:val="16"/>
                <w:lang w:val="uk-UA"/>
              </w:rPr>
              <w:t xml:space="preserve"> в активний метаболіт і тим самим знизити ефективність. Використовуйте з обережністю.</w:t>
            </w:r>
          </w:p>
        </w:tc>
      </w:tr>
      <w:tr w:rsidR="000335CB" w:rsidRPr="008D74AB" w14:paraId="66FBF8A2" w14:textId="77777777">
        <w:trPr>
          <w:trHeight w:val="485"/>
        </w:trPr>
        <w:tc>
          <w:tcPr>
            <w:tcW w:w="720" w:type="dxa"/>
            <w:shd w:val="clear" w:color="auto" w:fill="FFFFFF"/>
          </w:tcPr>
          <w:p w14:paraId="46AC2275" w14:textId="77777777" w:rsidR="000335CB" w:rsidRPr="008D74AB" w:rsidRDefault="000335CB">
            <w:pPr>
              <w:pStyle w:val="TableParagraph"/>
              <w:spacing w:before="55"/>
              <w:ind w:left="85"/>
              <w:rPr>
                <w:sz w:val="16"/>
                <w:lang w:val="uk-UA"/>
              </w:rPr>
            </w:pPr>
            <w:r w:rsidRPr="008D74AB">
              <w:rPr>
                <w:color w:val="58595B"/>
                <w:w w:val="95"/>
                <w:sz w:val="16"/>
                <w:lang w:val="uk-UA"/>
              </w:rPr>
              <w:t>130</w:t>
            </w:r>
          </w:p>
        </w:tc>
        <w:tc>
          <w:tcPr>
            <w:tcW w:w="6191" w:type="dxa"/>
            <w:shd w:val="clear" w:color="auto" w:fill="FFFFFF"/>
          </w:tcPr>
          <w:p w14:paraId="54B2B5F9"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іфосфаміду</w:t>
            </w:r>
            <w:proofErr w:type="spellEnd"/>
            <w:r w:rsidRPr="008D74AB">
              <w:rPr>
                <w:color w:val="58595B"/>
                <w:w w:val="85"/>
                <w:sz w:val="16"/>
                <w:lang w:val="uk-UA"/>
              </w:rPr>
              <w:t xml:space="preserve"> та змінити вплив </w:t>
            </w:r>
            <w:proofErr w:type="spellStart"/>
            <w:r w:rsidRPr="008D74AB">
              <w:rPr>
                <w:color w:val="58595B"/>
                <w:w w:val="85"/>
                <w:sz w:val="16"/>
                <w:lang w:val="uk-UA"/>
              </w:rPr>
              <w:t>невірапіну</w:t>
            </w:r>
            <w:proofErr w:type="spellEnd"/>
            <w:r w:rsidRPr="008D74AB">
              <w:rPr>
                <w:color w:val="58595B"/>
                <w:w w:val="85"/>
                <w:sz w:val="16"/>
                <w:lang w:val="uk-UA"/>
              </w:rPr>
              <w:t>. Використовуйте з обережністю.</w:t>
            </w:r>
          </w:p>
        </w:tc>
      </w:tr>
      <w:tr w:rsidR="000335CB" w:rsidRPr="008D74AB" w14:paraId="739FF840" w14:textId="77777777">
        <w:trPr>
          <w:trHeight w:val="285"/>
        </w:trPr>
        <w:tc>
          <w:tcPr>
            <w:tcW w:w="720" w:type="dxa"/>
            <w:shd w:val="clear" w:color="auto" w:fill="FFFFFF"/>
          </w:tcPr>
          <w:p w14:paraId="6B7E3D42" w14:textId="77777777" w:rsidR="000335CB" w:rsidRPr="008D74AB" w:rsidRDefault="000335CB">
            <w:pPr>
              <w:pStyle w:val="TableParagraph"/>
              <w:spacing w:before="55"/>
              <w:ind w:left="85"/>
              <w:rPr>
                <w:sz w:val="16"/>
                <w:lang w:val="uk-UA"/>
              </w:rPr>
            </w:pPr>
            <w:r w:rsidRPr="008D74AB">
              <w:rPr>
                <w:color w:val="58595B"/>
                <w:w w:val="95"/>
                <w:sz w:val="16"/>
                <w:lang w:val="uk-UA"/>
              </w:rPr>
              <w:t>131</w:t>
            </w:r>
          </w:p>
        </w:tc>
        <w:tc>
          <w:tcPr>
            <w:tcW w:w="6191" w:type="dxa"/>
            <w:shd w:val="clear" w:color="auto" w:fill="FFFFFF"/>
          </w:tcPr>
          <w:p w14:paraId="65010815"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змінити вплив </w:t>
            </w:r>
            <w:proofErr w:type="spellStart"/>
            <w:r w:rsidRPr="008D74AB">
              <w:rPr>
                <w:color w:val="58595B"/>
                <w:w w:val="85"/>
                <w:sz w:val="16"/>
                <w:lang w:val="uk-UA"/>
              </w:rPr>
              <w:t>рилпівірину</w:t>
            </w:r>
            <w:proofErr w:type="spellEnd"/>
            <w:r w:rsidRPr="008D74AB">
              <w:rPr>
                <w:color w:val="58595B"/>
                <w:w w:val="85"/>
                <w:sz w:val="16"/>
                <w:lang w:val="uk-UA"/>
              </w:rPr>
              <w:t>. Використовуйте з обережністю.</w:t>
            </w:r>
          </w:p>
        </w:tc>
      </w:tr>
      <w:tr w:rsidR="000335CB" w:rsidRPr="008D74AB" w14:paraId="4FD66E1B" w14:textId="77777777">
        <w:trPr>
          <w:trHeight w:val="485"/>
        </w:trPr>
        <w:tc>
          <w:tcPr>
            <w:tcW w:w="720" w:type="dxa"/>
            <w:shd w:val="clear" w:color="auto" w:fill="FFFFFF"/>
          </w:tcPr>
          <w:p w14:paraId="5B039B4C" w14:textId="77777777" w:rsidR="000335CB" w:rsidRPr="008D74AB" w:rsidRDefault="000335CB">
            <w:pPr>
              <w:pStyle w:val="TableParagraph"/>
              <w:spacing w:before="55"/>
              <w:ind w:left="85"/>
              <w:rPr>
                <w:sz w:val="16"/>
                <w:lang w:val="uk-UA"/>
              </w:rPr>
            </w:pPr>
            <w:r w:rsidRPr="008D74AB">
              <w:rPr>
                <w:color w:val="58595B"/>
                <w:w w:val="95"/>
                <w:sz w:val="16"/>
                <w:lang w:val="uk-UA"/>
              </w:rPr>
              <w:t>132</w:t>
            </w:r>
          </w:p>
        </w:tc>
        <w:tc>
          <w:tcPr>
            <w:tcW w:w="6191" w:type="dxa"/>
            <w:shd w:val="clear" w:color="auto" w:fill="FFFFFF"/>
          </w:tcPr>
          <w:p w14:paraId="346989C1"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може змінити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біктегравіру</w:t>
            </w:r>
            <w:proofErr w:type="spellEnd"/>
            <w:r w:rsidRPr="008D74AB">
              <w:rPr>
                <w:color w:val="58595B"/>
                <w:w w:val="85"/>
                <w:sz w:val="16"/>
                <w:lang w:val="uk-UA"/>
              </w:rPr>
              <w:t>. Крім того, існує потенційна адитивна токсичність для нирок. Уважно стежте за функцією нирок.</w:t>
            </w:r>
          </w:p>
        </w:tc>
      </w:tr>
      <w:tr w:rsidR="000335CB" w:rsidRPr="008D74AB" w14:paraId="0343F44E" w14:textId="77777777">
        <w:trPr>
          <w:trHeight w:val="485"/>
        </w:trPr>
        <w:tc>
          <w:tcPr>
            <w:tcW w:w="720" w:type="dxa"/>
            <w:shd w:val="clear" w:color="auto" w:fill="FFFFFF"/>
          </w:tcPr>
          <w:p w14:paraId="704AD61A" w14:textId="77777777" w:rsidR="000335CB" w:rsidRPr="008D74AB" w:rsidRDefault="000335CB">
            <w:pPr>
              <w:pStyle w:val="TableParagraph"/>
              <w:spacing w:before="55"/>
              <w:ind w:left="85"/>
              <w:rPr>
                <w:sz w:val="16"/>
                <w:lang w:val="uk-UA"/>
              </w:rPr>
            </w:pPr>
            <w:r w:rsidRPr="008D74AB">
              <w:rPr>
                <w:color w:val="58595B"/>
                <w:w w:val="95"/>
                <w:sz w:val="16"/>
                <w:lang w:val="uk-UA"/>
              </w:rPr>
              <w:t>133</w:t>
            </w:r>
          </w:p>
        </w:tc>
        <w:tc>
          <w:tcPr>
            <w:tcW w:w="6191" w:type="dxa"/>
            <w:shd w:val="clear" w:color="auto" w:fill="FFFFFF"/>
          </w:tcPr>
          <w:p w14:paraId="02048A8D" w14:textId="77777777" w:rsidR="000335CB" w:rsidRPr="008D74AB" w:rsidRDefault="000335CB" w:rsidP="00AB122D">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іматинібу</w:t>
            </w:r>
            <w:proofErr w:type="spellEnd"/>
            <w:r w:rsidRPr="008D74AB">
              <w:rPr>
                <w:color w:val="58595B"/>
                <w:w w:val="85"/>
                <w:sz w:val="16"/>
                <w:lang w:val="uk-UA"/>
              </w:rPr>
              <w:t xml:space="preserve"> та збільшити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ефавіренцу</w:t>
            </w:r>
            <w:proofErr w:type="spellEnd"/>
            <w:r w:rsidRPr="008D74AB">
              <w:rPr>
                <w:color w:val="58595B"/>
                <w:w w:val="85"/>
                <w:sz w:val="16"/>
                <w:lang w:val="uk-UA"/>
              </w:rPr>
              <w:t>. Використовуйте з обережністю.</w:t>
            </w:r>
          </w:p>
        </w:tc>
      </w:tr>
      <w:tr w:rsidR="000335CB" w:rsidRPr="008D74AB" w14:paraId="52AE28E6" w14:textId="77777777">
        <w:trPr>
          <w:trHeight w:val="485"/>
        </w:trPr>
        <w:tc>
          <w:tcPr>
            <w:tcW w:w="720" w:type="dxa"/>
            <w:shd w:val="clear" w:color="auto" w:fill="FFFFFF"/>
          </w:tcPr>
          <w:p w14:paraId="610006D7" w14:textId="77777777" w:rsidR="000335CB" w:rsidRPr="008D74AB" w:rsidRDefault="000335CB">
            <w:pPr>
              <w:pStyle w:val="TableParagraph"/>
              <w:spacing w:before="55"/>
              <w:ind w:left="85"/>
              <w:rPr>
                <w:sz w:val="16"/>
                <w:lang w:val="uk-UA"/>
              </w:rPr>
            </w:pPr>
            <w:r w:rsidRPr="008D74AB">
              <w:rPr>
                <w:color w:val="58595B"/>
                <w:w w:val="95"/>
                <w:sz w:val="16"/>
                <w:lang w:val="uk-UA"/>
              </w:rPr>
              <w:t>134</w:t>
            </w:r>
          </w:p>
        </w:tc>
        <w:tc>
          <w:tcPr>
            <w:tcW w:w="6191" w:type="dxa"/>
            <w:shd w:val="clear" w:color="auto" w:fill="FFFFFF"/>
          </w:tcPr>
          <w:p w14:paraId="591340EA"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іматинібу</w:t>
            </w:r>
            <w:proofErr w:type="spellEnd"/>
            <w:r w:rsidRPr="008D74AB">
              <w:rPr>
                <w:color w:val="58595B"/>
                <w:w w:val="85"/>
                <w:sz w:val="16"/>
                <w:lang w:val="uk-UA"/>
              </w:rPr>
              <w:t xml:space="preserve"> та збільшити вплив </w:t>
            </w:r>
            <w:proofErr w:type="spellStart"/>
            <w:r w:rsidRPr="008D74AB">
              <w:rPr>
                <w:color w:val="58595B"/>
                <w:w w:val="85"/>
                <w:sz w:val="16"/>
                <w:lang w:val="uk-UA"/>
              </w:rPr>
              <w:t>невірапіну</w:t>
            </w:r>
            <w:proofErr w:type="spellEnd"/>
            <w:r w:rsidRPr="008D74AB">
              <w:rPr>
                <w:color w:val="58595B"/>
                <w:w w:val="85"/>
                <w:sz w:val="16"/>
                <w:lang w:val="uk-UA"/>
              </w:rPr>
              <w:t>. Використовуйте з обережністю.</w:t>
            </w:r>
          </w:p>
        </w:tc>
      </w:tr>
      <w:tr w:rsidR="000335CB" w:rsidRPr="008D74AB" w14:paraId="2C2874A5" w14:textId="77777777">
        <w:trPr>
          <w:trHeight w:val="285"/>
        </w:trPr>
        <w:tc>
          <w:tcPr>
            <w:tcW w:w="720" w:type="dxa"/>
            <w:shd w:val="clear" w:color="auto" w:fill="FFFFFF"/>
          </w:tcPr>
          <w:p w14:paraId="7E63DBDD" w14:textId="77777777" w:rsidR="000335CB" w:rsidRPr="008D74AB" w:rsidRDefault="000335CB">
            <w:pPr>
              <w:pStyle w:val="TableParagraph"/>
              <w:spacing w:before="55"/>
              <w:ind w:left="85"/>
              <w:rPr>
                <w:sz w:val="16"/>
                <w:lang w:val="uk-UA"/>
              </w:rPr>
            </w:pPr>
            <w:r w:rsidRPr="008D74AB">
              <w:rPr>
                <w:color w:val="58595B"/>
                <w:w w:val="95"/>
                <w:sz w:val="16"/>
                <w:lang w:val="uk-UA"/>
              </w:rPr>
              <w:t>135</w:t>
            </w:r>
          </w:p>
        </w:tc>
        <w:tc>
          <w:tcPr>
            <w:tcW w:w="6191" w:type="dxa"/>
            <w:shd w:val="clear" w:color="auto" w:fill="FFFFFF"/>
          </w:tcPr>
          <w:p w14:paraId="57F6A518"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рилпівірину</w:t>
            </w:r>
            <w:proofErr w:type="spellEnd"/>
            <w:r w:rsidRPr="008D74AB">
              <w:rPr>
                <w:color w:val="58595B"/>
                <w:w w:val="85"/>
                <w:sz w:val="16"/>
                <w:lang w:val="uk-UA"/>
              </w:rPr>
              <w:t>. Використовуйте з обережністю.</w:t>
            </w:r>
          </w:p>
        </w:tc>
      </w:tr>
      <w:tr w:rsidR="000335CB" w:rsidRPr="008D74AB" w14:paraId="7393539F" w14:textId="77777777">
        <w:trPr>
          <w:trHeight w:val="485"/>
        </w:trPr>
        <w:tc>
          <w:tcPr>
            <w:tcW w:w="720" w:type="dxa"/>
            <w:shd w:val="clear" w:color="auto" w:fill="FFFFFF"/>
          </w:tcPr>
          <w:p w14:paraId="270F9923" w14:textId="77777777" w:rsidR="000335CB" w:rsidRPr="008D74AB" w:rsidRDefault="000335CB">
            <w:pPr>
              <w:pStyle w:val="TableParagraph"/>
              <w:spacing w:before="55"/>
              <w:ind w:left="85"/>
              <w:rPr>
                <w:sz w:val="16"/>
                <w:lang w:val="uk-UA"/>
              </w:rPr>
            </w:pPr>
            <w:r w:rsidRPr="008D74AB">
              <w:rPr>
                <w:color w:val="58595B"/>
                <w:w w:val="95"/>
                <w:sz w:val="16"/>
                <w:lang w:val="uk-UA"/>
              </w:rPr>
              <w:t>136</w:t>
            </w:r>
          </w:p>
        </w:tc>
        <w:tc>
          <w:tcPr>
            <w:tcW w:w="6191" w:type="dxa"/>
            <w:shd w:val="clear" w:color="auto" w:fill="FFFFFF"/>
          </w:tcPr>
          <w:p w14:paraId="1C729A3A"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збільшити ризик токсичності, пов’язаної з </w:t>
            </w:r>
            <w:proofErr w:type="spellStart"/>
            <w:r w:rsidRPr="008D74AB">
              <w:rPr>
                <w:color w:val="58595B"/>
                <w:w w:val="85"/>
                <w:sz w:val="16"/>
                <w:lang w:val="uk-UA"/>
              </w:rPr>
              <w:t>іринотеканом</w:t>
            </w:r>
            <w:proofErr w:type="spellEnd"/>
            <w:r w:rsidRPr="008D74AB">
              <w:rPr>
                <w:color w:val="58595B"/>
                <w:w w:val="85"/>
                <w:sz w:val="16"/>
                <w:lang w:val="uk-UA"/>
              </w:rPr>
              <w:t>. Рекомендується ретельний моніторинг.</w:t>
            </w:r>
          </w:p>
        </w:tc>
      </w:tr>
      <w:tr w:rsidR="000335CB" w:rsidRPr="008D74AB" w14:paraId="1871F460" w14:textId="77777777">
        <w:trPr>
          <w:trHeight w:val="485"/>
        </w:trPr>
        <w:tc>
          <w:tcPr>
            <w:tcW w:w="720" w:type="dxa"/>
            <w:shd w:val="clear" w:color="auto" w:fill="FFFFFF"/>
          </w:tcPr>
          <w:p w14:paraId="75FBEF92" w14:textId="77777777" w:rsidR="000335CB" w:rsidRPr="008D74AB" w:rsidRDefault="000335CB">
            <w:pPr>
              <w:pStyle w:val="TableParagraph"/>
              <w:spacing w:before="55"/>
              <w:ind w:left="85"/>
              <w:rPr>
                <w:sz w:val="16"/>
                <w:lang w:val="uk-UA"/>
              </w:rPr>
            </w:pPr>
            <w:r w:rsidRPr="008D74AB">
              <w:rPr>
                <w:color w:val="58595B"/>
                <w:w w:val="95"/>
                <w:sz w:val="16"/>
                <w:lang w:val="uk-UA"/>
              </w:rPr>
              <w:t>137</w:t>
            </w:r>
          </w:p>
        </w:tc>
        <w:tc>
          <w:tcPr>
            <w:tcW w:w="6191" w:type="dxa"/>
            <w:shd w:val="clear" w:color="auto" w:fill="FFFFFF"/>
          </w:tcPr>
          <w:p w14:paraId="5D22BB22"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збільшити перетворення </w:t>
            </w:r>
            <w:proofErr w:type="spellStart"/>
            <w:r w:rsidRPr="008D74AB">
              <w:rPr>
                <w:color w:val="58595B"/>
                <w:w w:val="85"/>
                <w:sz w:val="16"/>
                <w:lang w:val="uk-UA"/>
              </w:rPr>
              <w:t>іринотекану</w:t>
            </w:r>
            <w:proofErr w:type="spellEnd"/>
            <w:r w:rsidRPr="008D74AB">
              <w:rPr>
                <w:color w:val="58595B"/>
                <w:w w:val="85"/>
                <w:sz w:val="16"/>
                <w:lang w:val="uk-UA"/>
              </w:rPr>
              <w:t xml:space="preserve"> в неактивні метаболіти. Контролюйте клінічну ефективність.</w:t>
            </w:r>
          </w:p>
        </w:tc>
      </w:tr>
      <w:tr w:rsidR="000335CB" w:rsidRPr="008D74AB" w14:paraId="7C081D76" w14:textId="77777777">
        <w:trPr>
          <w:trHeight w:val="685"/>
        </w:trPr>
        <w:tc>
          <w:tcPr>
            <w:tcW w:w="720" w:type="dxa"/>
            <w:shd w:val="clear" w:color="auto" w:fill="FFFFFF"/>
          </w:tcPr>
          <w:p w14:paraId="66B8C55D" w14:textId="77777777" w:rsidR="000335CB" w:rsidRPr="008D74AB" w:rsidRDefault="000335CB">
            <w:pPr>
              <w:pStyle w:val="TableParagraph"/>
              <w:spacing w:before="55"/>
              <w:ind w:left="85"/>
              <w:rPr>
                <w:sz w:val="16"/>
                <w:lang w:val="uk-UA"/>
              </w:rPr>
            </w:pPr>
            <w:r w:rsidRPr="008D74AB">
              <w:rPr>
                <w:color w:val="58595B"/>
                <w:w w:val="95"/>
                <w:sz w:val="16"/>
                <w:lang w:val="uk-UA"/>
              </w:rPr>
              <w:t>138</w:t>
            </w:r>
          </w:p>
        </w:tc>
        <w:tc>
          <w:tcPr>
            <w:tcW w:w="6191" w:type="dxa"/>
            <w:shd w:val="clear" w:color="auto" w:fill="FFFFFF"/>
          </w:tcPr>
          <w:p w14:paraId="59786D5B" w14:textId="77777777" w:rsidR="000335CB" w:rsidRPr="008D74AB" w:rsidRDefault="000335CB" w:rsidP="0038638E">
            <w:pPr>
              <w:rPr>
                <w:color w:val="58595B"/>
                <w:w w:val="85"/>
                <w:sz w:val="16"/>
                <w:lang w:val="uk-UA"/>
              </w:rPr>
            </w:pPr>
            <w:r w:rsidRPr="008D74AB">
              <w:rPr>
                <w:color w:val="58595B"/>
                <w:w w:val="85"/>
                <w:sz w:val="16"/>
                <w:lang w:val="uk-UA"/>
              </w:rPr>
              <w:t xml:space="preserve">Потенційна гематологічна токсичність. Контролювати гематологічні показники. Зауважте, що деякі етикетки з </w:t>
            </w:r>
            <w:proofErr w:type="spellStart"/>
            <w:r w:rsidRPr="008D74AB">
              <w:rPr>
                <w:color w:val="58595B"/>
                <w:w w:val="85"/>
                <w:sz w:val="16"/>
                <w:lang w:val="uk-UA"/>
              </w:rPr>
              <w:t>метотрексатом</w:t>
            </w:r>
            <w:proofErr w:type="spellEnd"/>
            <w:r w:rsidRPr="008D74AB">
              <w:rPr>
                <w:color w:val="58595B"/>
                <w:w w:val="85"/>
                <w:sz w:val="16"/>
                <w:lang w:val="uk-UA"/>
              </w:rPr>
              <w:t xml:space="preserve"> протипоказані до його застосування або радять з обережністю при імунодефіциті, а деякі протипоказа</w:t>
            </w:r>
            <w:r w:rsidR="00AA308F" w:rsidRPr="008D74AB">
              <w:rPr>
                <w:color w:val="58595B"/>
                <w:w w:val="85"/>
                <w:sz w:val="16"/>
                <w:lang w:val="uk-UA"/>
              </w:rPr>
              <w:t>ні до його застосування при ВІЛ</w:t>
            </w:r>
            <w:r w:rsidRPr="008D74AB">
              <w:rPr>
                <w:color w:val="58595B"/>
                <w:w w:val="85"/>
                <w:sz w:val="16"/>
                <w:lang w:val="uk-UA"/>
              </w:rPr>
              <w:t>-інфекції.</w:t>
            </w:r>
          </w:p>
        </w:tc>
      </w:tr>
      <w:tr w:rsidR="000335CB" w:rsidRPr="008D74AB" w14:paraId="3521DD72" w14:textId="77777777">
        <w:trPr>
          <w:trHeight w:val="285"/>
        </w:trPr>
        <w:tc>
          <w:tcPr>
            <w:tcW w:w="720" w:type="dxa"/>
            <w:shd w:val="clear" w:color="auto" w:fill="FFFFFF"/>
          </w:tcPr>
          <w:p w14:paraId="5E5F3D2A" w14:textId="77777777" w:rsidR="000335CB" w:rsidRPr="008D74AB" w:rsidRDefault="000335CB">
            <w:pPr>
              <w:pStyle w:val="TableParagraph"/>
              <w:spacing w:before="55"/>
              <w:ind w:left="85"/>
              <w:rPr>
                <w:sz w:val="16"/>
                <w:lang w:val="uk-UA"/>
              </w:rPr>
            </w:pPr>
            <w:r w:rsidRPr="008D74AB">
              <w:rPr>
                <w:color w:val="58595B"/>
                <w:w w:val="95"/>
                <w:sz w:val="16"/>
                <w:lang w:val="uk-UA"/>
              </w:rPr>
              <w:t>139</w:t>
            </w:r>
          </w:p>
        </w:tc>
        <w:tc>
          <w:tcPr>
            <w:tcW w:w="6191" w:type="dxa"/>
            <w:shd w:val="clear" w:color="auto" w:fill="FFFFFF"/>
          </w:tcPr>
          <w:p w14:paraId="06BA537F"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знизити ефективність </w:t>
            </w:r>
            <w:proofErr w:type="spellStart"/>
            <w:r w:rsidRPr="008D74AB">
              <w:rPr>
                <w:color w:val="58595B"/>
                <w:w w:val="85"/>
                <w:sz w:val="16"/>
                <w:lang w:val="uk-UA"/>
              </w:rPr>
              <w:t>оксаліплатину</w:t>
            </w:r>
            <w:proofErr w:type="spellEnd"/>
            <w:r w:rsidRPr="008D74AB">
              <w:rPr>
                <w:color w:val="58595B"/>
                <w:w w:val="85"/>
                <w:sz w:val="16"/>
                <w:lang w:val="uk-UA"/>
              </w:rPr>
              <w:t xml:space="preserve">. По можливості використовуйте </w:t>
            </w:r>
            <w:proofErr w:type="spellStart"/>
            <w:r w:rsidRPr="008D74AB">
              <w:rPr>
                <w:color w:val="58595B"/>
                <w:w w:val="85"/>
                <w:sz w:val="16"/>
                <w:lang w:val="uk-UA"/>
              </w:rPr>
              <w:t>ралтегравір</w:t>
            </w:r>
            <w:proofErr w:type="spellEnd"/>
            <w:r w:rsidRPr="008D74AB">
              <w:rPr>
                <w:color w:val="58595B"/>
                <w:w w:val="85"/>
                <w:sz w:val="16"/>
                <w:lang w:val="uk-UA"/>
              </w:rPr>
              <w:t>.</w:t>
            </w:r>
          </w:p>
        </w:tc>
      </w:tr>
      <w:tr w:rsidR="000335CB" w:rsidRPr="008D74AB" w14:paraId="18B6B2AE" w14:textId="77777777">
        <w:trPr>
          <w:trHeight w:val="285"/>
        </w:trPr>
        <w:tc>
          <w:tcPr>
            <w:tcW w:w="720" w:type="dxa"/>
            <w:shd w:val="clear" w:color="auto" w:fill="FFFFFF"/>
          </w:tcPr>
          <w:p w14:paraId="6F391BA1" w14:textId="77777777" w:rsidR="000335CB" w:rsidRPr="008D74AB" w:rsidRDefault="000335CB">
            <w:pPr>
              <w:pStyle w:val="TableParagraph"/>
              <w:spacing w:before="55"/>
              <w:ind w:left="85"/>
              <w:rPr>
                <w:sz w:val="16"/>
                <w:lang w:val="uk-UA"/>
              </w:rPr>
            </w:pPr>
            <w:r w:rsidRPr="008D74AB">
              <w:rPr>
                <w:color w:val="58595B"/>
                <w:w w:val="95"/>
                <w:sz w:val="16"/>
                <w:lang w:val="uk-UA"/>
              </w:rPr>
              <w:t>140</w:t>
            </w:r>
          </w:p>
        </w:tc>
        <w:tc>
          <w:tcPr>
            <w:tcW w:w="6191" w:type="dxa"/>
            <w:shd w:val="clear" w:color="auto" w:fill="FFFFFF"/>
          </w:tcPr>
          <w:p w14:paraId="7CE5D8AF" w14:textId="77777777" w:rsidR="000335CB" w:rsidRPr="008D74AB" w:rsidRDefault="000335CB" w:rsidP="0038638E">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паклітакселу</w:t>
            </w:r>
            <w:proofErr w:type="spellEnd"/>
            <w:r w:rsidRPr="008D74AB">
              <w:rPr>
                <w:color w:val="58595B"/>
                <w:w w:val="85"/>
                <w:sz w:val="16"/>
                <w:lang w:val="uk-UA"/>
              </w:rPr>
              <w:t xml:space="preserve">. Контролюйте токсичність, викликану </w:t>
            </w:r>
            <w:proofErr w:type="spellStart"/>
            <w:r w:rsidRPr="008D74AB">
              <w:rPr>
                <w:color w:val="58595B"/>
                <w:w w:val="85"/>
                <w:sz w:val="16"/>
                <w:lang w:val="uk-UA"/>
              </w:rPr>
              <w:t>паклітакселом</w:t>
            </w:r>
            <w:proofErr w:type="spellEnd"/>
            <w:r w:rsidRPr="008D74AB">
              <w:rPr>
                <w:color w:val="58595B"/>
                <w:w w:val="85"/>
                <w:sz w:val="16"/>
                <w:lang w:val="uk-UA"/>
              </w:rPr>
              <w:t>.</w:t>
            </w:r>
          </w:p>
        </w:tc>
      </w:tr>
    </w:tbl>
    <w:p w14:paraId="33F16F7D" w14:textId="77777777" w:rsidR="001419C7" w:rsidRPr="008D74AB" w:rsidRDefault="001419C7">
      <w:pPr>
        <w:rPr>
          <w:sz w:val="16"/>
          <w:lang w:val="uk-UA"/>
        </w:rPr>
        <w:sectPr w:rsidR="001419C7" w:rsidRPr="008D74AB">
          <w:pgSz w:w="9080" w:h="13610"/>
          <w:pgMar w:top="0" w:right="680" w:bottom="220" w:left="680" w:header="0" w:footer="27" w:gutter="0"/>
          <w:cols w:space="720"/>
        </w:sectPr>
      </w:pPr>
    </w:p>
    <w:p w14:paraId="504EE3AE" w14:textId="77777777" w:rsidR="001419C7" w:rsidRPr="008D74AB" w:rsidRDefault="00DC0015">
      <w:pPr>
        <w:pStyle w:val="a3"/>
        <w:spacing w:before="1"/>
        <w:rPr>
          <w:rFonts w:ascii="Trebuchet MS"/>
          <w:b/>
          <w:sz w:val="13"/>
          <w:lang w:val="uk-UA"/>
        </w:rPr>
      </w:pPr>
      <w:r w:rsidRPr="008D74AB">
        <w:rPr>
          <w:lang w:val="uk-UA"/>
        </w:rPr>
        <w:lastRenderedPageBreak/>
        <w:pict w14:anchorId="5382D34E">
          <v:group id="_x0000_s1050" style="position:absolute;margin-left:0;margin-top:0;width:28.35pt;height:28.35pt;z-index:16370688;mso-position-horizontal-relative:page;mso-position-vertical-relative:page" coordsize="567,567">
            <v:shape id="_x0000_s1052" style="position:absolute;width:567;height:567" coordsize="567,567" path="m567,l,,,567r392,l493,564r52,-19l564,493r3,-101l567,xe" fillcolor="#006998" stroked="f">
              <v:path arrowok="t"/>
            </v:shape>
            <v:shape id="_x0000_s1051" type="#_x0000_t202" style="position:absolute;width:567;height:567" filled="f" stroked="f">
              <v:textbox inset="0,0,0,0">
                <w:txbxContent>
                  <w:p w14:paraId="5DEB9E98" w14:textId="77777777" w:rsidR="008248B4" w:rsidRDefault="008248B4">
                    <w:pPr>
                      <w:spacing w:before="3"/>
                      <w:rPr>
                        <w:rFonts w:ascii="Trebuchet MS"/>
                        <w:b/>
                        <w:sz w:val="21"/>
                      </w:rPr>
                    </w:pPr>
                  </w:p>
                  <w:p w14:paraId="33300928" w14:textId="77777777" w:rsidR="008248B4" w:rsidRDefault="008248B4">
                    <w:pPr>
                      <w:spacing w:before="1"/>
                      <w:ind w:left="233"/>
                      <w:rPr>
                        <w:rFonts w:ascii="Trebuchet MS"/>
                        <w:b/>
                        <w:sz w:val="16"/>
                      </w:rPr>
                    </w:pPr>
                    <w:r>
                      <w:rPr>
                        <w:rFonts w:ascii="Trebuchet MS"/>
                        <w:b/>
                        <w:color w:val="FFFFFF"/>
                        <w:w w:val="85"/>
                        <w:sz w:val="16"/>
                      </w:rPr>
                      <w:t>544</w:t>
                    </w:r>
                  </w:p>
                </w:txbxContent>
              </v:textbox>
            </v:shape>
            <w10:wrap anchorx="page" anchory="page"/>
          </v:group>
        </w:pict>
      </w:r>
    </w:p>
    <w:p w14:paraId="7D8158CF" w14:textId="77777777" w:rsidR="001419C7" w:rsidRPr="008D74AB" w:rsidRDefault="00D653B9">
      <w:pPr>
        <w:spacing w:before="101"/>
        <w:ind w:left="113"/>
        <w:rPr>
          <w:sz w:val="14"/>
          <w:lang w:val="uk-UA"/>
        </w:rPr>
      </w:pPr>
      <w:r w:rsidRPr="008D74AB">
        <w:rPr>
          <w:color w:val="939598"/>
          <w:w w:val="85"/>
          <w:sz w:val="14"/>
          <w:lang w:val="uk-UA"/>
        </w:rPr>
        <w:t>Зведені керівні принципи щодо профілактики ВІЛ, тестування, лікування, надання послуг та моніторингу</w:t>
      </w:r>
    </w:p>
    <w:p w14:paraId="6638EBCB" w14:textId="77777777" w:rsidR="001419C7" w:rsidRPr="008D74AB" w:rsidRDefault="001419C7">
      <w:pPr>
        <w:pStyle w:val="a3"/>
        <w:rPr>
          <w:lang w:val="uk-UA"/>
        </w:rPr>
      </w:pPr>
    </w:p>
    <w:p w14:paraId="30BAA87C" w14:textId="77777777" w:rsidR="001419C7" w:rsidRPr="008D74AB" w:rsidRDefault="001419C7">
      <w:pPr>
        <w:pStyle w:val="a3"/>
        <w:spacing w:before="1"/>
        <w:rPr>
          <w:sz w:val="27"/>
          <w:lang w:val="uk-UA"/>
        </w:rPr>
      </w:pPr>
    </w:p>
    <w:p w14:paraId="03DE5971" w14:textId="77777777" w:rsidR="001419C7" w:rsidRPr="008D74AB" w:rsidRDefault="00DC0015">
      <w:pPr>
        <w:pStyle w:val="4"/>
        <w:spacing w:before="101"/>
        <w:ind w:left="399"/>
        <w:rPr>
          <w:lang w:val="uk-UA"/>
        </w:rPr>
      </w:pPr>
      <w:r w:rsidRPr="008D74AB">
        <w:rPr>
          <w:lang w:val="uk-UA"/>
        </w:rPr>
        <w:pict w14:anchorId="5CF127F5">
          <v:shape id="_x0000_s1049" style="position:absolute;left:0;text-align:left;margin-left:39.7pt;margin-top:-7.85pt;width:374.2pt;height:558.2pt;z-index:-38937600;mso-position-horizontal-relative:page" coordorigin="794,-157" coordsize="7484,11164" path="m8277,-157r-7483,l794,11007r7200,l8069,10997r68,-29l8194,10924r44,-58l8267,10799r10,-76l8277,-157xe" fillcolor="#e0e5ed" stroked="f">
            <v:path arrowok="t"/>
            <w10:wrap anchorx="page"/>
          </v:shape>
        </w:pict>
      </w:r>
      <w:r w:rsidR="0062606F" w:rsidRPr="008D74AB">
        <w:rPr>
          <w:lang w:val="uk-UA"/>
        </w:rPr>
        <w:t xml:space="preserve"> Таблиця</w:t>
      </w:r>
      <w:r w:rsidR="0062606F" w:rsidRPr="008D74AB">
        <w:rPr>
          <w:spacing w:val="42"/>
          <w:w w:val="85"/>
          <w:lang w:val="uk-UA"/>
        </w:rPr>
        <w:t xml:space="preserve"> </w:t>
      </w:r>
      <w:r w:rsidR="0062606F" w:rsidRPr="008D74AB">
        <w:rPr>
          <w:w w:val="85"/>
          <w:lang w:val="uk-UA"/>
        </w:rPr>
        <w:t>A2.2</w:t>
      </w:r>
      <w:r w:rsidR="0062606F" w:rsidRPr="008D74AB">
        <w:rPr>
          <w:spacing w:val="42"/>
          <w:w w:val="85"/>
          <w:lang w:val="uk-UA"/>
        </w:rPr>
        <w:t xml:space="preserve"> </w:t>
      </w:r>
      <w:r w:rsidR="0062606F" w:rsidRPr="008D74AB">
        <w:rPr>
          <w:color w:val="006998"/>
          <w:w w:val="85"/>
          <w:lang w:val="uk-UA"/>
        </w:rPr>
        <w:t>Виноски</w:t>
      </w:r>
      <w:r w:rsidR="0062606F" w:rsidRPr="008D74AB">
        <w:rPr>
          <w:color w:val="006998"/>
          <w:spacing w:val="43"/>
          <w:w w:val="85"/>
          <w:lang w:val="uk-UA"/>
        </w:rPr>
        <w:t xml:space="preserve"> </w:t>
      </w:r>
      <w:r w:rsidR="0062606F" w:rsidRPr="008D74AB">
        <w:rPr>
          <w:color w:val="006998"/>
          <w:w w:val="85"/>
          <w:lang w:val="uk-UA"/>
        </w:rPr>
        <w:t>(продовження)</w:t>
      </w:r>
    </w:p>
    <w:p w14:paraId="041A06F7"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33BE1315" w14:textId="77777777">
        <w:trPr>
          <w:trHeight w:val="287"/>
        </w:trPr>
        <w:tc>
          <w:tcPr>
            <w:tcW w:w="720" w:type="dxa"/>
            <w:tcBorders>
              <w:top w:val="nil"/>
            </w:tcBorders>
            <w:shd w:val="clear" w:color="auto" w:fill="006998"/>
          </w:tcPr>
          <w:p w14:paraId="7589ED12"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4758C659"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2B03C9" w:rsidRPr="008D74AB" w14:paraId="669BD473" w14:textId="77777777">
        <w:trPr>
          <w:trHeight w:val="285"/>
        </w:trPr>
        <w:tc>
          <w:tcPr>
            <w:tcW w:w="720" w:type="dxa"/>
            <w:shd w:val="clear" w:color="auto" w:fill="FFFFFF"/>
          </w:tcPr>
          <w:p w14:paraId="1DEEE2CD" w14:textId="77777777" w:rsidR="002B03C9" w:rsidRPr="008D74AB" w:rsidRDefault="002B03C9">
            <w:pPr>
              <w:pStyle w:val="TableParagraph"/>
              <w:spacing w:before="55"/>
              <w:ind w:left="85"/>
              <w:rPr>
                <w:sz w:val="16"/>
                <w:lang w:val="uk-UA"/>
              </w:rPr>
            </w:pPr>
            <w:r w:rsidRPr="008D74AB">
              <w:rPr>
                <w:color w:val="58595B"/>
                <w:w w:val="95"/>
                <w:sz w:val="16"/>
                <w:lang w:val="uk-UA"/>
              </w:rPr>
              <w:t>141</w:t>
            </w:r>
          </w:p>
        </w:tc>
        <w:tc>
          <w:tcPr>
            <w:tcW w:w="6191" w:type="dxa"/>
            <w:shd w:val="clear" w:color="auto" w:fill="FFFFFF"/>
          </w:tcPr>
          <w:p w14:paraId="707F819A" w14:textId="77777777" w:rsidR="002B03C9" w:rsidRPr="008D74AB" w:rsidRDefault="002B03C9" w:rsidP="00AB122D">
            <w:pPr>
              <w:rPr>
                <w:color w:val="58595B"/>
                <w:w w:val="85"/>
                <w:sz w:val="16"/>
                <w:lang w:val="uk-UA"/>
              </w:rPr>
            </w:pPr>
            <w:r w:rsidRPr="008D74AB">
              <w:rPr>
                <w:color w:val="58595B"/>
                <w:w w:val="85"/>
                <w:sz w:val="16"/>
                <w:lang w:val="uk-UA"/>
              </w:rPr>
              <w:t xml:space="preserve">Одночасне застосування може зменшити </w:t>
            </w:r>
            <w:r w:rsidR="00AB122D"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біктегравіру</w:t>
            </w:r>
            <w:proofErr w:type="spellEnd"/>
            <w:r w:rsidRPr="008D74AB">
              <w:rPr>
                <w:color w:val="58595B"/>
                <w:w w:val="85"/>
                <w:sz w:val="16"/>
                <w:lang w:val="uk-UA"/>
              </w:rPr>
              <w:t>. Використовуйте з обережністю.</w:t>
            </w:r>
          </w:p>
        </w:tc>
      </w:tr>
      <w:tr w:rsidR="002B03C9" w:rsidRPr="008D74AB" w14:paraId="46C4A3AF" w14:textId="77777777">
        <w:trPr>
          <w:trHeight w:val="685"/>
        </w:trPr>
        <w:tc>
          <w:tcPr>
            <w:tcW w:w="720" w:type="dxa"/>
            <w:shd w:val="clear" w:color="auto" w:fill="FFFFFF"/>
          </w:tcPr>
          <w:p w14:paraId="03322203" w14:textId="77777777" w:rsidR="002B03C9" w:rsidRPr="008D74AB" w:rsidRDefault="002B03C9">
            <w:pPr>
              <w:pStyle w:val="TableParagraph"/>
              <w:spacing w:before="55"/>
              <w:ind w:left="85"/>
              <w:rPr>
                <w:sz w:val="16"/>
                <w:lang w:val="uk-UA"/>
              </w:rPr>
            </w:pPr>
            <w:r w:rsidRPr="008D74AB">
              <w:rPr>
                <w:color w:val="58595B"/>
                <w:w w:val="95"/>
                <w:sz w:val="16"/>
                <w:lang w:val="uk-UA"/>
              </w:rPr>
              <w:t>142</w:t>
            </w:r>
          </w:p>
        </w:tc>
        <w:tc>
          <w:tcPr>
            <w:tcW w:w="6191" w:type="dxa"/>
            <w:shd w:val="clear" w:color="auto" w:fill="FFFFFF"/>
          </w:tcPr>
          <w:p w14:paraId="354F8596" w14:textId="77777777" w:rsidR="002B03C9" w:rsidRPr="008D74AB" w:rsidRDefault="002B03C9" w:rsidP="000166A8">
            <w:pPr>
              <w:rPr>
                <w:color w:val="58595B"/>
                <w:w w:val="85"/>
                <w:sz w:val="16"/>
                <w:lang w:val="uk-UA"/>
              </w:rPr>
            </w:pPr>
            <w:r w:rsidRPr="008D74AB">
              <w:rPr>
                <w:color w:val="58595B"/>
                <w:w w:val="85"/>
                <w:sz w:val="16"/>
                <w:lang w:val="uk-UA"/>
              </w:rPr>
              <w:t xml:space="preserve">Одночасне застосування може зменшити перетворення в активний метаболіт і тим самим знизити ефективність </w:t>
            </w:r>
            <w:r w:rsidR="000166A8" w:rsidRPr="008D74AB">
              <w:rPr>
                <w:color w:val="58595B"/>
                <w:w w:val="85"/>
                <w:sz w:val="16"/>
                <w:lang w:val="uk-UA"/>
              </w:rPr>
              <w:t>супутнього препарату</w:t>
            </w:r>
            <w:r w:rsidRPr="008D74AB">
              <w:rPr>
                <w:color w:val="58595B"/>
                <w:w w:val="85"/>
                <w:sz w:val="16"/>
                <w:lang w:val="uk-UA"/>
              </w:rPr>
              <w:t>. Контролюйте реакцію на хіміотерапію. Крім того, рекомендується бути обережним, оскільки обидва препарати мають ризик подовження інтервалу QT. Рекомендується моніторинг ЕКГ.</w:t>
            </w:r>
          </w:p>
        </w:tc>
      </w:tr>
      <w:tr w:rsidR="002B03C9" w:rsidRPr="008D74AB" w14:paraId="101FF63D" w14:textId="77777777">
        <w:trPr>
          <w:trHeight w:val="485"/>
        </w:trPr>
        <w:tc>
          <w:tcPr>
            <w:tcW w:w="720" w:type="dxa"/>
            <w:shd w:val="clear" w:color="auto" w:fill="FFFFFF"/>
          </w:tcPr>
          <w:p w14:paraId="00C85967" w14:textId="77777777" w:rsidR="002B03C9" w:rsidRPr="008D74AB" w:rsidRDefault="002B03C9">
            <w:pPr>
              <w:pStyle w:val="TableParagraph"/>
              <w:spacing w:before="55"/>
              <w:ind w:left="85"/>
              <w:rPr>
                <w:sz w:val="16"/>
                <w:lang w:val="uk-UA"/>
              </w:rPr>
            </w:pPr>
            <w:r w:rsidRPr="008D74AB">
              <w:rPr>
                <w:color w:val="58595B"/>
                <w:w w:val="95"/>
                <w:sz w:val="16"/>
                <w:lang w:val="uk-UA"/>
              </w:rPr>
              <w:t>143</w:t>
            </w:r>
          </w:p>
        </w:tc>
        <w:tc>
          <w:tcPr>
            <w:tcW w:w="6191" w:type="dxa"/>
            <w:shd w:val="clear" w:color="auto" w:fill="FFFFFF"/>
          </w:tcPr>
          <w:p w14:paraId="211A7C51" w14:textId="77777777" w:rsidR="002B03C9" w:rsidRPr="008D74AB" w:rsidRDefault="002B03C9" w:rsidP="000166A8">
            <w:pPr>
              <w:rPr>
                <w:color w:val="58595B"/>
                <w:w w:val="85"/>
                <w:sz w:val="16"/>
                <w:lang w:val="uk-UA"/>
              </w:rPr>
            </w:pPr>
            <w:r w:rsidRPr="008D74AB">
              <w:rPr>
                <w:color w:val="58595B"/>
                <w:w w:val="85"/>
                <w:sz w:val="16"/>
                <w:lang w:val="uk-UA"/>
              </w:rPr>
              <w:t xml:space="preserve">Одночасне застосування може зменшити перетворення в активний метаболіт і тим самим знизити ефективність </w:t>
            </w:r>
            <w:r w:rsidR="000166A8" w:rsidRPr="008D74AB">
              <w:rPr>
                <w:color w:val="58595B"/>
                <w:w w:val="85"/>
                <w:sz w:val="16"/>
                <w:lang w:val="uk-UA"/>
              </w:rPr>
              <w:t>супутнього препарату</w:t>
            </w:r>
            <w:r w:rsidRPr="008D74AB">
              <w:rPr>
                <w:color w:val="58595B"/>
                <w:w w:val="85"/>
                <w:sz w:val="16"/>
                <w:lang w:val="uk-UA"/>
              </w:rPr>
              <w:t>. Контролюйте реакцію на хіміотерапію.</w:t>
            </w:r>
          </w:p>
        </w:tc>
      </w:tr>
      <w:tr w:rsidR="002B03C9" w:rsidRPr="008D74AB" w14:paraId="5A9774A4" w14:textId="77777777">
        <w:trPr>
          <w:trHeight w:val="285"/>
        </w:trPr>
        <w:tc>
          <w:tcPr>
            <w:tcW w:w="720" w:type="dxa"/>
            <w:shd w:val="clear" w:color="auto" w:fill="FFFFFF"/>
          </w:tcPr>
          <w:p w14:paraId="353633BA" w14:textId="77777777" w:rsidR="002B03C9" w:rsidRPr="008D74AB" w:rsidRDefault="002B03C9">
            <w:pPr>
              <w:pStyle w:val="TableParagraph"/>
              <w:spacing w:before="55"/>
              <w:ind w:left="85"/>
              <w:rPr>
                <w:sz w:val="16"/>
                <w:lang w:val="uk-UA"/>
              </w:rPr>
            </w:pPr>
            <w:r w:rsidRPr="008D74AB">
              <w:rPr>
                <w:color w:val="58595B"/>
                <w:w w:val="95"/>
                <w:sz w:val="16"/>
                <w:lang w:val="uk-UA"/>
              </w:rPr>
              <w:t>144</w:t>
            </w:r>
          </w:p>
        </w:tc>
        <w:tc>
          <w:tcPr>
            <w:tcW w:w="6191" w:type="dxa"/>
            <w:shd w:val="clear" w:color="auto" w:fill="FFFFFF"/>
          </w:tcPr>
          <w:p w14:paraId="7B6B332E" w14:textId="77777777" w:rsidR="002B03C9" w:rsidRPr="008D74AB" w:rsidRDefault="002B03C9" w:rsidP="0038638E">
            <w:pPr>
              <w:rPr>
                <w:color w:val="58595B"/>
                <w:w w:val="85"/>
                <w:sz w:val="16"/>
                <w:lang w:val="uk-UA"/>
              </w:rPr>
            </w:pPr>
            <w:r w:rsidRPr="008D74AB">
              <w:rPr>
                <w:color w:val="58595B"/>
                <w:w w:val="85"/>
                <w:sz w:val="16"/>
                <w:lang w:val="uk-UA"/>
              </w:rPr>
              <w:t xml:space="preserve">Спільне введення може зменшити вплив </w:t>
            </w:r>
            <w:r w:rsidR="00AE27D4" w:rsidRPr="008D74AB">
              <w:rPr>
                <w:color w:val="58595B"/>
                <w:w w:val="85"/>
                <w:sz w:val="16"/>
                <w:lang w:val="uk-UA"/>
              </w:rPr>
              <w:t>супутнього препарату</w:t>
            </w:r>
            <w:r w:rsidRPr="008D74AB">
              <w:rPr>
                <w:color w:val="58595B"/>
                <w:w w:val="85"/>
                <w:sz w:val="16"/>
                <w:lang w:val="uk-UA"/>
              </w:rPr>
              <w:t>. Контролюйте реакцію на хіміотерапію.</w:t>
            </w:r>
          </w:p>
        </w:tc>
      </w:tr>
      <w:tr w:rsidR="002B03C9" w:rsidRPr="008D74AB" w14:paraId="48ACDBBD" w14:textId="77777777">
        <w:trPr>
          <w:trHeight w:val="685"/>
        </w:trPr>
        <w:tc>
          <w:tcPr>
            <w:tcW w:w="720" w:type="dxa"/>
            <w:shd w:val="clear" w:color="auto" w:fill="FFFFFF"/>
          </w:tcPr>
          <w:p w14:paraId="7F62A2A6" w14:textId="77777777" w:rsidR="002B03C9" w:rsidRPr="008D74AB" w:rsidRDefault="002B03C9">
            <w:pPr>
              <w:pStyle w:val="TableParagraph"/>
              <w:spacing w:before="55"/>
              <w:ind w:left="85"/>
              <w:rPr>
                <w:sz w:val="16"/>
                <w:lang w:val="uk-UA"/>
              </w:rPr>
            </w:pPr>
            <w:r w:rsidRPr="008D74AB">
              <w:rPr>
                <w:color w:val="58595B"/>
                <w:w w:val="95"/>
                <w:sz w:val="16"/>
                <w:lang w:val="uk-UA"/>
              </w:rPr>
              <w:t>145</w:t>
            </w:r>
          </w:p>
        </w:tc>
        <w:tc>
          <w:tcPr>
            <w:tcW w:w="6191" w:type="dxa"/>
            <w:shd w:val="clear" w:color="auto" w:fill="FFFFFF"/>
          </w:tcPr>
          <w:p w14:paraId="0606A9CD" w14:textId="77777777" w:rsidR="002B03C9" w:rsidRPr="008D74AB" w:rsidRDefault="002B03C9" w:rsidP="0038638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рилпівірину</w:t>
            </w:r>
            <w:proofErr w:type="spellEnd"/>
            <w:r w:rsidRPr="008D74AB">
              <w:rPr>
                <w:color w:val="58595B"/>
                <w:w w:val="85"/>
                <w:sz w:val="16"/>
                <w:lang w:val="uk-UA"/>
              </w:rPr>
              <w:t xml:space="preserve">. Контролюйте відповідь на </w:t>
            </w:r>
            <w:proofErr w:type="spellStart"/>
            <w:r w:rsidRPr="008D74AB">
              <w:rPr>
                <w:color w:val="58595B"/>
                <w:w w:val="85"/>
                <w:sz w:val="16"/>
                <w:lang w:val="uk-UA"/>
              </w:rPr>
              <w:t>антиретровірусну</w:t>
            </w:r>
            <w:proofErr w:type="spellEnd"/>
            <w:r w:rsidRPr="008D74AB">
              <w:rPr>
                <w:color w:val="58595B"/>
                <w:w w:val="85"/>
                <w:sz w:val="16"/>
                <w:lang w:val="uk-UA"/>
              </w:rPr>
              <w:t xml:space="preserve"> терапію. Крім того, рекомендується бути обережним, оскільки обидва препарати мають ризик подовження інтервалу QT (</w:t>
            </w:r>
            <w:proofErr w:type="spellStart"/>
            <w:r w:rsidRPr="008D74AB">
              <w:rPr>
                <w:color w:val="58595B"/>
                <w:w w:val="85"/>
                <w:sz w:val="16"/>
                <w:lang w:val="uk-UA"/>
              </w:rPr>
              <w:t>рилпівірин</w:t>
            </w:r>
            <w:proofErr w:type="spellEnd"/>
            <w:r w:rsidRPr="008D74AB">
              <w:rPr>
                <w:color w:val="58595B"/>
                <w:w w:val="85"/>
                <w:sz w:val="16"/>
                <w:lang w:val="uk-UA"/>
              </w:rPr>
              <w:t xml:space="preserve"> у </w:t>
            </w:r>
            <w:proofErr w:type="spellStart"/>
            <w:r w:rsidRPr="008D74AB">
              <w:rPr>
                <w:color w:val="58595B"/>
                <w:w w:val="85"/>
                <w:sz w:val="16"/>
                <w:lang w:val="uk-UA"/>
              </w:rPr>
              <w:t>надтерапевтичних</w:t>
            </w:r>
            <w:proofErr w:type="spellEnd"/>
            <w:r w:rsidRPr="008D74AB">
              <w:rPr>
                <w:color w:val="58595B"/>
                <w:w w:val="85"/>
                <w:sz w:val="16"/>
                <w:lang w:val="uk-UA"/>
              </w:rPr>
              <w:t xml:space="preserve"> дозах).</w:t>
            </w:r>
          </w:p>
        </w:tc>
      </w:tr>
      <w:tr w:rsidR="002B03C9" w:rsidRPr="008D74AB" w14:paraId="3C01458C" w14:textId="77777777">
        <w:trPr>
          <w:trHeight w:val="1085"/>
        </w:trPr>
        <w:tc>
          <w:tcPr>
            <w:tcW w:w="720" w:type="dxa"/>
            <w:shd w:val="clear" w:color="auto" w:fill="FFFFFF"/>
          </w:tcPr>
          <w:p w14:paraId="2A76B954" w14:textId="77777777" w:rsidR="002B03C9" w:rsidRPr="008D74AB" w:rsidRDefault="002B03C9">
            <w:pPr>
              <w:pStyle w:val="TableParagraph"/>
              <w:spacing w:before="55"/>
              <w:ind w:left="85"/>
              <w:rPr>
                <w:sz w:val="16"/>
                <w:lang w:val="uk-UA"/>
              </w:rPr>
            </w:pPr>
            <w:r w:rsidRPr="008D74AB">
              <w:rPr>
                <w:color w:val="58595B"/>
                <w:w w:val="95"/>
                <w:sz w:val="16"/>
                <w:lang w:val="uk-UA"/>
              </w:rPr>
              <w:t>146</w:t>
            </w:r>
          </w:p>
        </w:tc>
        <w:tc>
          <w:tcPr>
            <w:tcW w:w="6191" w:type="dxa"/>
            <w:shd w:val="clear" w:color="auto" w:fill="FFFFFF"/>
          </w:tcPr>
          <w:p w14:paraId="27B092ED" w14:textId="77777777" w:rsidR="002B03C9" w:rsidRPr="008D74AB" w:rsidRDefault="002B03C9" w:rsidP="000166A8">
            <w:pPr>
              <w:rPr>
                <w:color w:val="58595B"/>
                <w:w w:val="85"/>
                <w:sz w:val="16"/>
                <w:lang w:val="uk-UA"/>
              </w:rPr>
            </w:pPr>
            <w:r w:rsidRPr="008D74AB">
              <w:rPr>
                <w:color w:val="58595B"/>
                <w:w w:val="85"/>
                <w:sz w:val="16"/>
                <w:lang w:val="uk-UA"/>
              </w:rPr>
              <w:t xml:space="preserve">Спільне введення може збільшити вплив </w:t>
            </w:r>
            <w:r w:rsidR="00AE27D4" w:rsidRPr="008D74AB">
              <w:rPr>
                <w:color w:val="58595B"/>
                <w:w w:val="85"/>
                <w:sz w:val="16"/>
                <w:lang w:val="uk-UA"/>
              </w:rPr>
              <w:t>супутнього препарату</w:t>
            </w:r>
            <w:r w:rsidRPr="008D74AB">
              <w:rPr>
                <w:color w:val="58595B"/>
                <w:w w:val="85"/>
                <w:sz w:val="16"/>
                <w:lang w:val="uk-UA"/>
              </w:rPr>
              <w:t xml:space="preserve">. </w:t>
            </w:r>
            <w:r w:rsidR="000166A8" w:rsidRPr="008D74AB">
              <w:rPr>
                <w:color w:val="58595B"/>
                <w:w w:val="85"/>
                <w:sz w:val="16"/>
                <w:lang w:val="uk-UA"/>
              </w:rPr>
              <w:t xml:space="preserve">Моніторинг </w:t>
            </w:r>
            <w:r w:rsidRPr="008D74AB">
              <w:rPr>
                <w:color w:val="58595B"/>
                <w:w w:val="85"/>
                <w:sz w:val="16"/>
                <w:lang w:val="uk-UA"/>
              </w:rPr>
              <w:t xml:space="preserve">токсичності, викликаної хіміотерапією. Подумайте про тимчасове припинення </w:t>
            </w:r>
            <w:proofErr w:type="spellStart"/>
            <w:r w:rsidRPr="008D74AB">
              <w:rPr>
                <w:color w:val="58595B"/>
                <w:w w:val="85"/>
                <w:sz w:val="16"/>
                <w:lang w:val="uk-UA"/>
              </w:rPr>
              <w:t>антиретровірусної</w:t>
            </w:r>
            <w:proofErr w:type="spellEnd"/>
            <w:r w:rsidRPr="008D74AB">
              <w:rPr>
                <w:color w:val="58595B"/>
                <w:w w:val="85"/>
                <w:sz w:val="16"/>
                <w:lang w:val="uk-UA"/>
              </w:rPr>
              <w:t xml:space="preserve"> терапії, що містить ритонавір, у пацієнтів, у яких розвиваються значні побічні </w:t>
            </w:r>
            <w:r w:rsidR="000166A8" w:rsidRPr="008D74AB">
              <w:rPr>
                <w:color w:val="58595B"/>
                <w:w w:val="85"/>
                <w:sz w:val="16"/>
                <w:lang w:val="uk-UA"/>
              </w:rPr>
              <w:t>реакції</w:t>
            </w:r>
            <w:r w:rsidRPr="008D74AB">
              <w:rPr>
                <w:color w:val="58595B"/>
                <w:w w:val="85"/>
                <w:sz w:val="16"/>
                <w:lang w:val="uk-UA"/>
              </w:rPr>
              <w:t xml:space="preserve">. Якщо </w:t>
            </w:r>
            <w:proofErr w:type="spellStart"/>
            <w:r w:rsidRPr="008D74AB">
              <w:rPr>
                <w:color w:val="58595B"/>
                <w:w w:val="85"/>
                <w:sz w:val="16"/>
                <w:lang w:val="uk-UA"/>
              </w:rPr>
              <w:t>антиретровірусну</w:t>
            </w:r>
            <w:proofErr w:type="spellEnd"/>
            <w:r w:rsidRPr="008D74AB">
              <w:rPr>
                <w:color w:val="58595B"/>
                <w:w w:val="85"/>
                <w:sz w:val="16"/>
                <w:lang w:val="uk-UA"/>
              </w:rPr>
              <w:t xml:space="preserve"> терапію необхідно тривалий час припиняти, подумайте про початок переглянутої схеми, яка не включає інгібітор CYP3A або P-</w:t>
            </w:r>
            <w:proofErr w:type="spellStart"/>
            <w:r w:rsidRPr="008D74AB">
              <w:rPr>
                <w:color w:val="58595B"/>
                <w:w w:val="85"/>
                <w:sz w:val="16"/>
                <w:lang w:val="uk-UA"/>
              </w:rPr>
              <w:t>gp</w:t>
            </w:r>
            <w:proofErr w:type="spellEnd"/>
            <w:r w:rsidRPr="008D74AB">
              <w:rPr>
                <w:color w:val="58595B"/>
                <w:w w:val="85"/>
                <w:sz w:val="16"/>
                <w:lang w:val="uk-UA"/>
              </w:rPr>
              <w:t>.</w:t>
            </w:r>
          </w:p>
        </w:tc>
      </w:tr>
      <w:tr w:rsidR="002B03C9" w:rsidRPr="008D74AB" w14:paraId="1C63F638" w14:textId="77777777">
        <w:trPr>
          <w:trHeight w:val="685"/>
        </w:trPr>
        <w:tc>
          <w:tcPr>
            <w:tcW w:w="720" w:type="dxa"/>
            <w:shd w:val="clear" w:color="auto" w:fill="FFFFFF"/>
          </w:tcPr>
          <w:p w14:paraId="17D5CF39" w14:textId="77777777" w:rsidR="002B03C9" w:rsidRPr="008D74AB" w:rsidRDefault="002B03C9">
            <w:pPr>
              <w:pStyle w:val="TableParagraph"/>
              <w:spacing w:before="55"/>
              <w:ind w:left="85"/>
              <w:rPr>
                <w:sz w:val="16"/>
                <w:lang w:val="uk-UA"/>
              </w:rPr>
            </w:pPr>
            <w:r w:rsidRPr="008D74AB">
              <w:rPr>
                <w:color w:val="58595B"/>
                <w:w w:val="95"/>
                <w:sz w:val="16"/>
                <w:lang w:val="uk-UA"/>
              </w:rPr>
              <w:t>147</w:t>
            </w:r>
          </w:p>
        </w:tc>
        <w:tc>
          <w:tcPr>
            <w:tcW w:w="6191" w:type="dxa"/>
            <w:shd w:val="clear" w:color="auto" w:fill="FFFFFF"/>
          </w:tcPr>
          <w:p w14:paraId="007B7C80" w14:textId="77777777" w:rsidR="002B03C9" w:rsidRPr="008D74AB" w:rsidRDefault="002B03C9" w:rsidP="00AB122D">
            <w:pPr>
              <w:rPr>
                <w:color w:val="58595B"/>
                <w:w w:val="85"/>
                <w:sz w:val="16"/>
                <w:lang w:val="uk-UA"/>
              </w:rPr>
            </w:pPr>
            <w:r w:rsidRPr="008D74AB">
              <w:rPr>
                <w:color w:val="58595B"/>
                <w:w w:val="85"/>
                <w:sz w:val="16"/>
                <w:lang w:val="uk-UA"/>
              </w:rPr>
              <w:t xml:space="preserve">Одночасне застосування може збільшити </w:t>
            </w:r>
            <w:r w:rsidR="00AB122D" w:rsidRPr="008D74AB">
              <w:rPr>
                <w:color w:val="58595B"/>
                <w:w w:val="85"/>
                <w:sz w:val="16"/>
                <w:lang w:val="uk-UA"/>
              </w:rPr>
              <w:t>вплив</w:t>
            </w:r>
            <w:r w:rsidRPr="008D74AB">
              <w:rPr>
                <w:color w:val="58595B"/>
                <w:w w:val="85"/>
                <w:sz w:val="16"/>
                <w:lang w:val="uk-UA"/>
              </w:rPr>
              <w:t xml:space="preserve"> </w:t>
            </w:r>
            <w:r w:rsidR="00AE27D4" w:rsidRPr="008D74AB">
              <w:rPr>
                <w:color w:val="58595B"/>
                <w:w w:val="85"/>
                <w:sz w:val="16"/>
                <w:lang w:val="uk-UA"/>
              </w:rPr>
              <w:t>супутнього препарату</w:t>
            </w:r>
            <w:r w:rsidRPr="008D74AB">
              <w:rPr>
                <w:color w:val="58595B"/>
                <w:w w:val="85"/>
                <w:sz w:val="16"/>
                <w:lang w:val="uk-UA"/>
              </w:rPr>
              <w:t>, а при одночасному застосуванні у комбінованих таблетках рівень естрогену зменшується. З огляду на відсутність клінічних даних щодо ефективності контрацептивів, рекомендується бути обережним і слід застосовувати додаткові засоби контрацепції.</w:t>
            </w:r>
          </w:p>
        </w:tc>
      </w:tr>
      <w:tr w:rsidR="002B03C9" w:rsidRPr="008D74AB" w14:paraId="3F9DE3F9" w14:textId="77777777">
        <w:trPr>
          <w:trHeight w:val="685"/>
        </w:trPr>
        <w:tc>
          <w:tcPr>
            <w:tcW w:w="720" w:type="dxa"/>
            <w:shd w:val="clear" w:color="auto" w:fill="FFFFFF"/>
          </w:tcPr>
          <w:p w14:paraId="41E99345" w14:textId="77777777" w:rsidR="002B03C9" w:rsidRPr="008D74AB" w:rsidRDefault="002B03C9">
            <w:pPr>
              <w:pStyle w:val="TableParagraph"/>
              <w:spacing w:before="55"/>
              <w:ind w:left="85"/>
              <w:rPr>
                <w:sz w:val="16"/>
                <w:lang w:val="uk-UA"/>
              </w:rPr>
            </w:pPr>
            <w:r w:rsidRPr="008D74AB">
              <w:rPr>
                <w:color w:val="58595B"/>
                <w:w w:val="95"/>
                <w:sz w:val="16"/>
                <w:lang w:val="uk-UA"/>
              </w:rPr>
              <w:t>148</w:t>
            </w:r>
          </w:p>
        </w:tc>
        <w:tc>
          <w:tcPr>
            <w:tcW w:w="6191" w:type="dxa"/>
            <w:shd w:val="clear" w:color="auto" w:fill="FFFFFF"/>
          </w:tcPr>
          <w:p w14:paraId="38C383A3" w14:textId="77777777" w:rsidR="002B03C9" w:rsidRPr="008D74AB" w:rsidRDefault="002B03C9" w:rsidP="0038638E">
            <w:pPr>
              <w:rPr>
                <w:color w:val="58595B"/>
                <w:w w:val="85"/>
                <w:sz w:val="16"/>
                <w:lang w:val="uk-UA"/>
              </w:rPr>
            </w:pPr>
            <w:r w:rsidRPr="008D74AB">
              <w:rPr>
                <w:color w:val="58595B"/>
                <w:w w:val="85"/>
                <w:sz w:val="16"/>
                <w:lang w:val="uk-UA"/>
              </w:rPr>
              <w:t xml:space="preserve">При одночасному застосуванні збільшується вплив </w:t>
            </w:r>
            <w:r w:rsidR="00AE27D4" w:rsidRPr="008D74AB">
              <w:rPr>
                <w:color w:val="58595B"/>
                <w:w w:val="85"/>
                <w:sz w:val="16"/>
                <w:lang w:val="uk-UA"/>
              </w:rPr>
              <w:t>супутнього препарату</w:t>
            </w:r>
            <w:r w:rsidRPr="008D74AB">
              <w:rPr>
                <w:color w:val="58595B"/>
                <w:w w:val="85"/>
                <w:sz w:val="16"/>
                <w:lang w:val="uk-UA"/>
              </w:rPr>
              <w:t>, а при застосуванні у комбінованих таблетках - зменшується кількість естрогену. З огляду на відсутність клінічних даних щодо ефективності контрацептивів, рекомендується бути обережним і слід застосовувати додаткові засоби контрацепції.</w:t>
            </w:r>
          </w:p>
        </w:tc>
      </w:tr>
      <w:tr w:rsidR="002B03C9" w:rsidRPr="008D74AB" w14:paraId="1BD441E5" w14:textId="77777777">
        <w:trPr>
          <w:trHeight w:val="1085"/>
        </w:trPr>
        <w:tc>
          <w:tcPr>
            <w:tcW w:w="720" w:type="dxa"/>
            <w:shd w:val="clear" w:color="auto" w:fill="FFFFFF"/>
          </w:tcPr>
          <w:p w14:paraId="273FA68B" w14:textId="77777777" w:rsidR="002B03C9" w:rsidRPr="008D74AB" w:rsidRDefault="002B03C9">
            <w:pPr>
              <w:pStyle w:val="TableParagraph"/>
              <w:spacing w:before="55"/>
              <w:ind w:left="85"/>
              <w:rPr>
                <w:sz w:val="16"/>
                <w:lang w:val="uk-UA"/>
              </w:rPr>
            </w:pPr>
            <w:r w:rsidRPr="008D74AB">
              <w:rPr>
                <w:color w:val="58595B"/>
                <w:w w:val="95"/>
                <w:sz w:val="16"/>
                <w:lang w:val="uk-UA"/>
              </w:rPr>
              <w:t>149</w:t>
            </w:r>
          </w:p>
        </w:tc>
        <w:tc>
          <w:tcPr>
            <w:tcW w:w="6191" w:type="dxa"/>
            <w:shd w:val="clear" w:color="auto" w:fill="FFFFFF"/>
          </w:tcPr>
          <w:p w14:paraId="4FE4E93A" w14:textId="77777777" w:rsidR="002B03C9" w:rsidRPr="008D74AB" w:rsidRDefault="002B03C9" w:rsidP="000166A8">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дроспіренону</w:t>
            </w:r>
            <w:proofErr w:type="spellEnd"/>
            <w:r w:rsidRPr="008D74AB">
              <w:rPr>
                <w:color w:val="58595B"/>
                <w:w w:val="85"/>
                <w:sz w:val="16"/>
                <w:lang w:val="uk-UA"/>
              </w:rPr>
              <w:t xml:space="preserve">. Клінічне значення цього збільшення з точки зору загального ризику тромбозу глибоких вен, емболії легеневої артерії, інсульту та інфаркту міокарда у жінок у </w:t>
            </w:r>
            <w:proofErr w:type="spellStart"/>
            <w:r w:rsidRPr="008D74AB">
              <w:rPr>
                <w:color w:val="58595B"/>
                <w:w w:val="85"/>
                <w:sz w:val="16"/>
                <w:lang w:val="uk-UA"/>
              </w:rPr>
              <w:t>постменопаузі</w:t>
            </w:r>
            <w:proofErr w:type="spellEnd"/>
            <w:r w:rsidRPr="008D74AB">
              <w:rPr>
                <w:color w:val="58595B"/>
                <w:w w:val="85"/>
                <w:sz w:val="16"/>
                <w:lang w:val="uk-UA"/>
              </w:rPr>
              <w:t>, які отри</w:t>
            </w:r>
            <w:r w:rsidR="000166A8" w:rsidRPr="008D74AB">
              <w:rPr>
                <w:color w:val="58595B"/>
                <w:w w:val="85"/>
                <w:sz w:val="16"/>
                <w:lang w:val="uk-UA"/>
              </w:rPr>
              <w:t>мували замісні гормони, невідоме. Жінкам</w:t>
            </w:r>
            <w:r w:rsidRPr="008D74AB">
              <w:rPr>
                <w:color w:val="58595B"/>
                <w:w w:val="85"/>
                <w:sz w:val="16"/>
                <w:lang w:val="uk-UA"/>
              </w:rPr>
              <w:t xml:space="preserve"> у </w:t>
            </w:r>
            <w:proofErr w:type="spellStart"/>
            <w:r w:rsidRPr="008D74AB">
              <w:rPr>
                <w:color w:val="58595B"/>
                <w:w w:val="85"/>
                <w:sz w:val="16"/>
                <w:lang w:val="uk-UA"/>
              </w:rPr>
              <w:t>постменопаузі</w:t>
            </w:r>
            <w:proofErr w:type="spellEnd"/>
            <w:r w:rsidRPr="008D74AB">
              <w:rPr>
                <w:color w:val="58595B"/>
                <w:w w:val="85"/>
                <w:sz w:val="16"/>
                <w:lang w:val="uk-UA"/>
              </w:rPr>
              <w:t xml:space="preserve"> слід періодично проходити повторний огляд, щоб визначити, чи потрібне лікування. Рекомендується клінічний моніторинг через потенційний ризик розвитку </w:t>
            </w:r>
            <w:proofErr w:type="spellStart"/>
            <w:r w:rsidRPr="008D74AB">
              <w:rPr>
                <w:color w:val="58595B"/>
                <w:w w:val="85"/>
                <w:sz w:val="16"/>
                <w:lang w:val="uk-UA"/>
              </w:rPr>
              <w:t>гіперкаліємії</w:t>
            </w:r>
            <w:proofErr w:type="spellEnd"/>
            <w:r w:rsidRPr="008D74AB">
              <w:rPr>
                <w:color w:val="58595B"/>
                <w:w w:val="85"/>
                <w:sz w:val="16"/>
                <w:lang w:val="uk-UA"/>
              </w:rPr>
              <w:t>.</w:t>
            </w:r>
          </w:p>
        </w:tc>
      </w:tr>
      <w:tr w:rsidR="002B03C9" w:rsidRPr="008D74AB" w14:paraId="275663D1" w14:textId="77777777">
        <w:trPr>
          <w:trHeight w:val="285"/>
        </w:trPr>
        <w:tc>
          <w:tcPr>
            <w:tcW w:w="720" w:type="dxa"/>
            <w:shd w:val="clear" w:color="auto" w:fill="FFFFFF"/>
          </w:tcPr>
          <w:p w14:paraId="38F0B047" w14:textId="77777777" w:rsidR="002B03C9" w:rsidRPr="008D74AB" w:rsidRDefault="002B03C9">
            <w:pPr>
              <w:pStyle w:val="TableParagraph"/>
              <w:spacing w:before="55"/>
              <w:ind w:left="85"/>
              <w:rPr>
                <w:sz w:val="16"/>
                <w:lang w:val="uk-UA"/>
              </w:rPr>
            </w:pPr>
            <w:r w:rsidRPr="008D74AB">
              <w:rPr>
                <w:color w:val="58595B"/>
                <w:w w:val="95"/>
                <w:sz w:val="16"/>
                <w:lang w:val="uk-UA"/>
              </w:rPr>
              <w:t>150</w:t>
            </w:r>
          </w:p>
        </w:tc>
        <w:tc>
          <w:tcPr>
            <w:tcW w:w="6191" w:type="dxa"/>
            <w:shd w:val="clear" w:color="auto" w:fill="FFFFFF"/>
          </w:tcPr>
          <w:p w14:paraId="04A77594" w14:textId="77777777" w:rsidR="002B03C9" w:rsidRPr="008D74AB" w:rsidRDefault="002B03C9" w:rsidP="0038638E">
            <w:pPr>
              <w:rPr>
                <w:color w:val="58595B"/>
                <w:w w:val="85"/>
                <w:sz w:val="16"/>
                <w:lang w:val="uk-UA"/>
              </w:rPr>
            </w:pPr>
            <w:r w:rsidRPr="008D74AB">
              <w:rPr>
                <w:color w:val="58595B"/>
                <w:w w:val="85"/>
                <w:sz w:val="16"/>
                <w:lang w:val="uk-UA"/>
              </w:rPr>
              <w:t xml:space="preserve">Спільне введення може зменшити вплив </w:t>
            </w:r>
            <w:r w:rsidR="00AE27D4" w:rsidRPr="008D74AB">
              <w:rPr>
                <w:color w:val="58595B"/>
                <w:w w:val="85"/>
                <w:sz w:val="16"/>
                <w:lang w:val="uk-UA"/>
              </w:rPr>
              <w:t>супутнього препарату</w:t>
            </w:r>
            <w:r w:rsidRPr="008D74AB">
              <w:rPr>
                <w:color w:val="58595B"/>
                <w:w w:val="85"/>
                <w:sz w:val="16"/>
                <w:lang w:val="uk-UA"/>
              </w:rPr>
              <w:t>. Слідкуйте за ознаками дефіциту гормонів.</w:t>
            </w:r>
          </w:p>
        </w:tc>
      </w:tr>
      <w:tr w:rsidR="002B03C9" w:rsidRPr="008D74AB" w14:paraId="3DFA2B12" w14:textId="77777777">
        <w:trPr>
          <w:trHeight w:val="1085"/>
        </w:trPr>
        <w:tc>
          <w:tcPr>
            <w:tcW w:w="720" w:type="dxa"/>
            <w:shd w:val="clear" w:color="auto" w:fill="FFFFFF"/>
          </w:tcPr>
          <w:p w14:paraId="3840137B" w14:textId="77777777" w:rsidR="002B03C9" w:rsidRPr="008D74AB" w:rsidRDefault="002B03C9">
            <w:pPr>
              <w:pStyle w:val="TableParagraph"/>
              <w:spacing w:before="55"/>
              <w:ind w:left="85"/>
              <w:rPr>
                <w:sz w:val="16"/>
                <w:lang w:val="uk-UA"/>
              </w:rPr>
            </w:pPr>
            <w:r w:rsidRPr="008D74AB">
              <w:rPr>
                <w:color w:val="58595B"/>
                <w:w w:val="95"/>
                <w:sz w:val="16"/>
                <w:lang w:val="uk-UA"/>
              </w:rPr>
              <w:t>151</w:t>
            </w:r>
          </w:p>
        </w:tc>
        <w:tc>
          <w:tcPr>
            <w:tcW w:w="6191" w:type="dxa"/>
            <w:shd w:val="clear" w:color="auto" w:fill="FFFFFF"/>
          </w:tcPr>
          <w:p w14:paraId="0D382543" w14:textId="77777777" w:rsidR="002B03C9" w:rsidRPr="008D74AB" w:rsidRDefault="002B03C9" w:rsidP="00FB7397">
            <w:pPr>
              <w:rPr>
                <w:color w:val="58595B"/>
                <w:w w:val="85"/>
                <w:sz w:val="16"/>
                <w:lang w:val="uk-UA"/>
              </w:rPr>
            </w:pPr>
            <w:r w:rsidRPr="008D74AB">
              <w:rPr>
                <w:color w:val="58595B"/>
                <w:w w:val="85"/>
                <w:sz w:val="16"/>
                <w:lang w:val="uk-UA"/>
              </w:rPr>
              <w:t xml:space="preserve">Спільне введення може збільшити вплив </w:t>
            </w:r>
            <w:r w:rsidR="00AE27D4" w:rsidRPr="008D74AB">
              <w:rPr>
                <w:color w:val="58595B"/>
                <w:w w:val="85"/>
                <w:sz w:val="16"/>
                <w:lang w:val="uk-UA"/>
              </w:rPr>
              <w:t>супутнього препарату</w:t>
            </w:r>
            <w:r w:rsidRPr="008D74AB">
              <w:rPr>
                <w:color w:val="58595B"/>
                <w:w w:val="85"/>
                <w:sz w:val="16"/>
                <w:lang w:val="uk-UA"/>
              </w:rPr>
              <w:t xml:space="preserve">. Клінічне значення цього збільшення з точки зору загального ризику тромбозу глибоких вен, емболії легеневої артерії, інсульту та інфаркту міокарда у жінок у </w:t>
            </w:r>
            <w:proofErr w:type="spellStart"/>
            <w:r w:rsidRPr="008D74AB">
              <w:rPr>
                <w:color w:val="58595B"/>
                <w:w w:val="85"/>
                <w:sz w:val="16"/>
                <w:lang w:val="uk-UA"/>
              </w:rPr>
              <w:t>постменопаузі</w:t>
            </w:r>
            <w:proofErr w:type="spellEnd"/>
            <w:r w:rsidRPr="008D74AB">
              <w:rPr>
                <w:color w:val="58595B"/>
                <w:w w:val="85"/>
                <w:sz w:val="16"/>
                <w:lang w:val="uk-UA"/>
              </w:rPr>
              <w:t>, які отримували замісні гормони, невідомо. Ж</w:t>
            </w:r>
            <w:r w:rsidR="00FB7397" w:rsidRPr="008D74AB">
              <w:rPr>
                <w:color w:val="58595B"/>
                <w:w w:val="85"/>
                <w:sz w:val="16"/>
                <w:lang w:val="uk-UA"/>
              </w:rPr>
              <w:t>інкам</w:t>
            </w:r>
            <w:r w:rsidRPr="008D74AB">
              <w:rPr>
                <w:color w:val="58595B"/>
                <w:w w:val="85"/>
                <w:sz w:val="16"/>
                <w:lang w:val="uk-UA"/>
              </w:rPr>
              <w:t xml:space="preserve"> у </w:t>
            </w:r>
            <w:proofErr w:type="spellStart"/>
            <w:r w:rsidRPr="008D74AB">
              <w:rPr>
                <w:color w:val="58595B"/>
                <w:w w:val="85"/>
                <w:sz w:val="16"/>
                <w:lang w:val="uk-UA"/>
              </w:rPr>
              <w:t>постменопаузі</w:t>
            </w:r>
            <w:proofErr w:type="spellEnd"/>
            <w:r w:rsidRPr="008D74AB">
              <w:rPr>
                <w:color w:val="58595B"/>
                <w:w w:val="85"/>
                <w:sz w:val="16"/>
                <w:lang w:val="uk-UA"/>
              </w:rPr>
              <w:t xml:space="preserve"> слід періодично проходити повторний огляд, щоб визначити, чи потрібне лікування.</w:t>
            </w:r>
          </w:p>
        </w:tc>
      </w:tr>
      <w:tr w:rsidR="002B03C9" w:rsidRPr="008D74AB" w14:paraId="3DFEC38B" w14:textId="77777777">
        <w:trPr>
          <w:trHeight w:val="685"/>
        </w:trPr>
        <w:tc>
          <w:tcPr>
            <w:tcW w:w="720" w:type="dxa"/>
            <w:shd w:val="clear" w:color="auto" w:fill="FFFFFF"/>
          </w:tcPr>
          <w:p w14:paraId="41532010" w14:textId="77777777" w:rsidR="002B03C9" w:rsidRPr="008D74AB" w:rsidRDefault="002B03C9">
            <w:pPr>
              <w:pStyle w:val="TableParagraph"/>
              <w:spacing w:before="55"/>
              <w:ind w:left="85"/>
              <w:rPr>
                <w:sz w:val="16"/>
                <w:lang w:val="uk-UA"/>
              </w:rPr>
            </w:pPr>
            <w:r w:rsidRPr="008D74AB">
              <w:rPr>
                <w:color w:val="58595B"/>
                <w:w w:val="95"/>
                <w:sz w:val="16"/>
                <w:lang w:val="uk-UA"/>
              </w:rPr>
              <w:t>152</w:t>
            </w:r>
          </w:p>
        </w:tc>
        <w:tc>
          <w:tcPr>
            <w:tcW w:w="6191" w:type="dxa"/>
            <w:shd w:val="clear" w:color="auto" w:fill="FFFFFF"/>
          </w:tcPr>
          <w:p w14:paraId="2D01ED71" w14:textId="77777777" w:rsidR="002B03C9" w:rsidRPr="008D74AB" w:rsidRDefault="002B03C9" w:rsidP="00FB7397">
            <w:pPr>
              <w:rPr>
                <w:color w:val="58595B"/>
                <w:w w:val="85"/>
                <w:sz w:val="16"/>
                <w:lang w:val="uk-UA"/>
              </w:rPr>
            </w:pPr>
            <w:r w:rsidRPr="008D74AB">
              <w:rPr>
                <w:color w:val="58595B"/>
                <w:w w:val="85"/>
                <w:sz w:val="16"/>
                <w:lang w:val="uk-UA"/>
              </w:rPr>
              <w:t xml:space="preserve">Одночасне застосування зменшило </w:t>
            </w:r>
            <w:r w:rsidR="00E539D9"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етинілестрадіолу.</w:t>
            </w:r>
            <w:r w:rsidR="00FB7397" w:rsidRPr="008D74AB">
              <w:rPr>
                <w:color w:val="58595B"/>
                <w:w w:val="85"/>
                <w:sz w:val="16"/>
                <w:lang w:val="uk-UA"/>
              </w:rPr>
              <w:t>Перо</w:t>
            </w:r>
            <w:r w:rsidRPr="008D74AB">
              <w:rPr>
                <w:color w:val="58595B"/>
                <w:w w:val="85"/>
                <w:sz w:val="16"/>
                <w:lang w:val="uk-UA"/>
              </w:rPr>
              <w:t>ральний</w:t>
            </w:r>
            <w:proofErr w:type="spellEnd"/>
            <w:r w:rsidRPr="008D74AB">
              <w:rPr>
                <w:color w:val="58595B"/>
                <w:w w:val="85"/>
                <w:sz w:val="16"/>
                <w:lang w:val="uk-UA"/>
              </w:rPr>
              <w:t xml:space="preserve"> контрацептив повинен містити щонайменше 30 </w:t>
            </w:r>
            <w:proofErr w:type="spellStart"/>
            <w:r w:rsidRPr="008D74AB">
              <w:rPr>
                <w:color w:val="58595B"/>
                <w:w w:val="85"/>
                <w:sz w:val="16"/>
                <w:lang w:val="uk-UA"/>
              </w:rPr>
              <w:t>мкг</w:t>
            </w:r>
            <w:proofErr w:type="spellEnd"/>
            <w:r w:rsidRPr="008D74AB">
              <w:rPr>
                <w:color w:val="58595B"/>
                <w:w w:val="85"/>
                <w:sz w:val="16"/>
                <w:lang w:val="uk-UA"/>
              </w:rPr>
              <w:t xml:space="preserve"> (європейська рекомендація) або 35 </w:t>
            </w:r>
            <w:proofErr w:type="spellStart"/>
            <w:r w:rsidRPr="008D74AB">
              <w:rPr>
                <w:color w:val="58595B"/>
                <w:w w:val="85"/>
                <w:sz w:val="16"/>
                <w:lang w:val="uk-UA"/>
              </w:rPr>
              <w:t>мкг</w:t>
            </w:r>
            <w:proofErr w:type="spellEnd"/>
            <w:r w:rsidRPr="008D74AB">
              <w:rPr>
                <w:color w:val="58595B"/>
                <w:w w:val="85"/>
                <w:sz w:val="16"/>
                <w:lang w:val="uk-UA"/>
              </w:rPr>
              <w:t xml:space="preserve"> (американська рекомендація) </w:t>
            </w:r>
            <w:proofErr w:type="spellStart"/>
            <w:r w:rsidRPr="008D74AB">
              <w:rPr>
                <w:color w:val="58595B"/>
                <w:w w:val="85"/>
                <w:sz w:val="16"/>
                <w:lang w:val="uk-UA"/>
              </w:rPr>
              <w:t>етинілестрадіолу</w:t>
            </w:r>
            <w:proofErr w:type="spellEnd"/>
            <w:r w:rsidRPr="008D74AB">
              <w:rPr>
                <w:color w:val="58595B"/>
                <w:w w:val="85"/>
                <w:sz w:val="16"/>
                <w:lang w:val="uk-UA"/>
              </w:rPr>
              <w:t xml:space="preserve"> при одночасному застосуванні з </w:t>
            </w:r>
            <w:proofErr w:type="spellStart"/>
            <w:r w:rsidRPr="008D74AB">
              <w:rPr>
                <w:color w:val="58595B"/>
                <w:w w:val="85"/>
                <w:sz w:val="16"/>
                <w:lang w:val="uk-UA"/>
              </w:rPr>
              <w:t>атазанавіром</w:t>
            </w:r>
            <w:proofErr w:type="spellEnd"/>
            <w:r w:rsidRPr="008D74AB">
              <w:rPr>
                <w:color w:val="58595B"/>
                <w:w w:val="85"/>
                <w:sz w:val="16"/>
                <w:lang w:val="uk-UA"/>
              </w:rPr>
              <w:t>/ритонавіром.</w:t>
            </w:r>
          </w:p>
        </w:tc>
      </w:tr>
      <w:tr w:rsidR="002B03C9" w:rsidRPr="008D74AB" w14:paraId="53D2E2EF" w14:textId="77777777">
        <w:trPr>
          <w:trHeight w:val="485"/>
        </w:trPr>
        <w:tc>
          <w:tcPr>
            <w:tcW w:w="720" w:type="dxa"/>
            <w:shd w:val="clear" w:color="auto" w:fill="FFFFFF"/>
          </w:tcPr>
          <w:p w14:paraId="71A08DE0" w14:textId="77777777" w:rsidR="002B03C9" w:rsidRPr="008D74AB" w:rsidRDefault="002B03C9">
            <w:pPr>
              <w:pStyle w:val="TableParagraph"/>
              <w:spacing w:before="55"/>
              <w:ind w:left="85"/>
              <w:rPr>
                <w:sz w:val="16"/>
                <w:lang w:val="uk-UA"/>
              </w:rPr>
            </w:pPr>
            <w:r w:rsidRPr="008D74AB">
              <w:rPr>
                <w:color w:val="58595B"/>
                <w:w w:val="95"/>
                <w:sz w:val="16"/>
                <w:lang w:val="uk-UA"/>
              </w:rPr>
              <w:t>153</w:t>
            </w:r>
          </w:p>
        </w:tc>
        <w:tc>
          <w:tcPr>
            <w:tcW w:w="6191" w:type="dxa"/>
            <w:shd w:val="clear" w:color="auto" w:fill="FFFFFF"/>
          </w:tcPr>
          <w:p w14:paraId="376FB72C" w14:textId="77777777" w:rsidR="002B03C9" w:rsidRPr="008D74AB" w:rsidRDefault="002B03C9" w:rsidP="00E539D9">
            <w:pPr>
              <w:rPr>
                <w:color w:val="58595B"/>
                <w:w w:val="85"/>
                <w:sz w:val="16"/>
                <w:lang w:val="uk-UA"/>
              </w:rPr>
            </w:pPr>
            <w:r w:rsidRPr="008D74AB">
              <w:rPr>
                <w:color w:val="58595B"/>
                <w:w w:val="85"/>
                <w:sz w:val="16"/>
                <w:lang w:val="uk-UA"/>
              </w:rPr>
              <w:t xml:space="preserve">Одночасне застосування зменшило </w:t>
            </w:r>
            <w:r w:rsidR="00E539D9"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етинілестрадіолу</w:t>
            </w:r>
            <w:proofErr w:type="spellEnd"/>
            <w:r w:rsidRPr="008D74AB">
              <w:rPr>
                <w:color w:val="58595B"/>
                <w:w w:val="85"/>
                <w:sz w:val="16"/>
                <w:lang w:val="uk-UA"/>
              </w:rPr>
              <w:t>. Рекомендуються альтернативні або додаткові заходи контрацепції.</w:t>
            </w:r>
          </w:p>
        </w:tc>
      </w:tr>
      <w:tr w:rsidR="002B03C9" w:rsidRPr="008D74AB" w14:paraId="24E058F5" w14:textId="77777777">
        <w:trPr>
          <w:trHeight w:val="1285"/>
        </w:trPr>
        <w:tc>
          <w:tcPr>
            <w:tcW w:w="720" w:type="dxa"/>
            <w:shd w:val="clear" w:color="auto" w:fill="FFFFFF"/>
          </w:tcPr>
          <w:p w14:paraId="5C58BD65" w14:textId="77777777" w:rsidR="002B03C9" w:rsidRPr="008D74AB" w:rsidRDefault="002B03C9">
            <w:pPr>
              <w:pStyle w:val="TableParagraph"/>
              <w:spacing w:before="55"/>
              <w:ind w:left="85"/>
              <w:rPr>
                <w:sz w:val="16"/>
                <w:lang w:val="uk-UA"/>
              </w:rPr>
            </w:pPr>
            <w:r w:rsidRPr="008D74AB">
              <w:rPr>
                <w:color w:val="58595B"/>
                <w:w w:val="95"/>
                <w:sz w:val="16"/>
                <w:lang w:val="uk-UA"/>
              </w:rPr>
              <w:t>154</w:t>
            </w:r>
          </w:p>
        </w:tc>
        <w:tc>
          <w:tcPr>
            <w:tcW w:w="6191" w:type="dxa"/>
            <w:shd w:val="clear" w:color="auto" w:fill="FFFFFF"/>
          </w:tcPr>
          <w:p w14:paraId="5366ABF9" w14:textId="77777777" w:rsidR="002B03C9" w:rsidRPr="008D74AB" w:rsidRDefault="002B03C9" w:rsidP="00E539D9">
            <w:pPr>
              <w:rPr>
                <w:color w:val="58595B"/>
                <w:w w:val="85"/>
                <w:sz w:val="16"/>
                <w:lang w:val="uk-UA"/>
              </w:rPr>
            </w:pPr>
            <w:r w:rsidRPr="008D74AB">
              <w:rPr>
                <w:color w:val="58595B"/>
                <w:w w:val="85"/>
                <w:sz w:val="16"/>
                <w:lang w:val="uk-UA"/>
              </w:rPr>
              <w:t xml:space="preserve">Вплив </w:t>
            </w:r>
            <w:proofErr w:type="spellStart"/>
            <w:r w:rsidRPr="008D74AB">
              <w:rPr>
                <w:color w:val="58595B"/>
                <w:w w:val="85"/>
                <w:sz w:val="16"/>
                <w:lang w:val="uk-UA"/>
              </w:rPr>
              <w:t>ефавіренцу</w:t>
            </w:r>
            <w:proofErr w:type="spellEnd"/>
            <w:r w:rsidRPr="008D74AB">
              <w:rPr>
                <w:color w:val="58595B"/>
                <w:w w:val="85"/>
                <w:sz w:val="16"/>
                <w:lang w:val="uk-UA"/>
              </w:rPr>
              <w:t xml:space="preserve"> на вплив </w:t>
            </w:r>
            <w:proofErr w:type="spellStart"/>
            <w:r w:rsidRPr="008D74AB">
              <w:rPr>
                <w:color w:val="58595B"/>
                <w:w w:val="85"/>
                <w:sz w:val="16"/>
                <w:lang w:val="uk-UA"/>
              </w:rPr>
              <w:t>етинілестрадіолу</w:t>
            </w:r>
            <w:proofErr w:type="spellEnd"/>
            <w:r w:rsidRPr="008D74AB">
              <w:rPr>
                <w:color w:val="58595B"/>
                <w:w w:val="85"/>
                <w:sz w:val="16"/>
                <w:lang w:val="uk-UA"/>
              </w:rPr>
              <w:t xml:space="preserve"> змінюється залежно від методу гормональної контрацепції. При застосуванні комбінованих оральних контрацептивів (КОК), що містять </w:t>
            </w:r>
            <w:proofErr w:type="spellStart"/>
            <w:r w:rsidRPr="008D74AB">
              <w:rPr>
                <w:color w:val="58595B"/>
                <w:w w:val="85"/>
                <w:sz w:val="16"/>
                <w:lang w:val="uk-UA"/>
              </w:rPr>
              <w:t>етинілестрадіол</w:t>
            </w:r>
            <w:proofErr w:type="spellEnd"/>
            <w:r w:rsidRPr="008D74AB">
              <w:rPr>
                <w:color w:val="58595B"/>
                <w:w w:val="85"/>
                <w:sz w:val="16"/>
                <w:lang w:val="uk-UA"/>
              </w:rPr>
              <w:t>/</w:t>
            </w:r>
            <w:proofErr w:type="spellStart"/>
            <w:r w:rsidRPr="008D74AB">
              <w:rPr>
                <w:color w:val="58595B"/>
                <w:w w:val="85"/>
                <w:sz w:val="16"/>
                <w:lang w:val="uk-UA"/>
              </w:rPr>
              <w:t>норгестимат</w:t>
            </w:r>
            <w:proofErr w:type="spellEnd"/>
            <w:r w:rsidRPr="008D74AB">
              <w:rPr>
                <w:color w:val="58595B"/>
                <w:w w:val="85"/>
                <w:sz w:val="16"/>
                <w:lang w:val="uk-UA"/>
              </w:rPr>
              <w:t xml:space="preserve">, вплив </w:t>
            </w:r>
            <w:proofErr w:type="spellStart"/>
            <w:r w:rsidRPr="008D74AB">
              <w:rPr>
                <w:color w:val="58595B"/>
                <w:w w:val="85"/>
                <w:sz w:val="16"/>
                <w:lang w:val="uk-UA"/>
              </w:rPr>
              <w:t>етинілестрадіолу</w:t>
            </w:r>
            <w:proofErr w:type="spellEnd"/>
            <w:r w:rsidRPr="008D74AB">
              <w:rPr>
                <w:color w:val="58595B"/>
                <w:w w:val="85"/>
                <w:sz w:val="16"/>
                <w:lang w:val="uk-UA"/>
              </w:rPr>
              <w:t xml:space="preserve"> не спостерігався, однак вплив зменшився із вагінальним кільцем, що вивільняє </w:t>
            </w:r>
            <w:proofErr w:type="spellStart"/>
            <w:r w:rsidRPr="008D74AB">
              <w:rPr>
                <w:color w:val="58595B"/>
                <w:w w:val="85"/>
                <w:sz w:val="16"/>
                <w:lang w:val="uk-UA"/>
              </w:rPr>
              <w:t>етоногестрел</w:t>
            </w:r>
            <w:proofErr w:type="spellEnd"/>
            <w:r w:rsidRPr="008D74AB">
              <w:rPr>
                <w:color w:val="58595B"/>
                <w:w w:val="85"/>
                <w:sz w:val="16"/>
                <w:lang w:val="uk-UA"/>
              </w:rPr>
              <w:t>/</w:t>
            </w:r>
            <w:proofErr w:type="spellStart"/>
            <w:r w:rsidRPr="008D74AB">
              <w:rPr>
                <w:color w:val="58595B"/>
                <w:w w:val="85"/>
                <w:sz w:val="16"/>
                <w:lang w:val="uk-UA"/>
              </w:rPr>
              <w:t>етинілестрадіол</w:t>
            </w:r>
            <w:proofErr w:type="spellEnd"/>
            <w:r w:rsidRPr="008D74AB">
              <w:rPr>
                <w:color w:val="58595B"/>
                <w:w w:val="85"/>
                <w:sz w:val="16"/>
                <w:lang w:val="uk-UA"/>
              </w:rPr>
              <w:t xml:space="preserve"> (120/15 </w:t>
            </w:r>
            <w:proofErr w:type="spellStart"/>
            <w:r w:rsidRPr="008D74AB">
              <w:rPr>
                <w:color w:val="58595B"/>
                <w:w w:val="85"/>
                <w:sz w:val="16"/>
                <w:lang w:val="uk-UA"/>
              </w:rPr>
              <w:t>мкг</w:t>
            </w:r>
            <w:proofErr w:type="spellEnd"/>
            <w:r w:rsidRPr="008D74AB">
              <w:rPr>
                <w:color w:val="58595B"/>
                <w:w w:val="85"/>
                <w:sz w:val="16"/>
                <w:lang w:val="uk-UA"/>
              </w:rPr>
              <w:t xml:space="preserve">/добу). За допомогою обох методів рівень </w:t>
            </w:r>
            <w:proofErr w:type="spellStart"/>
            <w:r w:rsidRPr="008D74AB">
              <w:rPr>
                <w:color w:val="58595B"/>
                <w:w w:val="85"/>
                <w:sz w:val="16"/>
                <w:lang w:val="uk-UA"/>
              </w:rPr>
              <w:t>прогестагену</w:t>
            </w:r>
            <w:proofErr w:type="spellEnd"/>
            <w:r w:rsidRPr="008D74AB">
              <w:rPr>
                <w:color w:val="58595B"/>
                <w:w w:val="85"/>
                <w:sz w:val="16"/>
                <w:lang w:val="uk-UA"/>
              </w:rPr>
              <w:t xml:space="preserve"> помітно знизився, тому застосування з </w:t>
            </w:r>
            <w:proofErr w:type="spellStart"/>
            <w:r w:rsidRPr="008D74AB">
              <w:rPr>
                <w:color w:val="58595B"/>
                <w:w w:val="85"/>
                <w:sz w:val="16"/>
                <w:lang w:val="uk-UA"/>
              </w:rPr>
              <w:t>ефавіренцом</w:t>
            </w:r>
            <w:proofErr w:type="spellEnd"/>
            <w:r w:rsidRPr="008D74AB">
              <w:rPr>
                <w:color w:val="58595B"/>
                <w:w w:val="85"/>
                <w:sz w:val="16"/>
                <w:lang w:val="uk-UA"/>
              </w:rPr>
              <w:t xml:space="preserve"> не рекомендується, оскільки це може погіршити ефективність контрацептивів.</w:t>
            </w:r>
          </w:p>
        </w:tc>
      </w:tr>
    </w:tbl>
    <w:p w14:paraId="4DC17F40"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133BA8B3" w14:textId="77777777" w:rsidR="001419C7" w:rsidRPr="008D74AB" w:rsidRDefault="00DC0015">
      <w:pPr>
        <w:pStyle w:val="a3"/>
        <w:spacing w:before="1"/>
        <w:rPr>
          <w:rFonts w:ascii="Trebuchet MS"/>
          <w:b/>
          <w:sz w:val="13"/>
          <w:lang w:val="uk-UA"/>
        </w:rPr>
      </w:pPr>
      <w:r w:rsidRPr="008D74AB">
        <w:rPr>
          <w:lang w:val="uk-UA"/>
        </w:rPr>
        <w:lastRenderedPageBreak/>
        <w:pict w14:anchorId="2A96CCEE">
          <v:group id="_x0000_s1046" style="position:absolute;margin-left:425.2pt;margin-top:0;width:28.35pt;height:28.35pt;z-index:16371712;mso-position-horizontal-relative:page;mso-position-vertical-relative:page" coordorigin="8504" coordsize="567,567">
            <v:shape id="_x0000_s1048" style="position:absolute;left:8503;width:567;height:567" coordorigin="8504" coordsize="567,567" path="m9071,l8504,r,392l8507,493r19,52l8578,564r100,3l9071,567,9071,xe" fillcolor="#006998" stroked="f">
              <v:path arrowok="t"/>
            </v:shape>
            <v:shape id="_x0000_s1047" type="#_x0000_t202" style="position:absolute;left:8503;width:567;height:567" filled="f" stroked="f">
              <v:textbox inset="0,0,0,0">
                <w:txbxContent>
                  <w:p w14:paraId="1AA4BF98" w14:textId="77777777" w:rsidR="008248B4" w:rsidRDefault="008248B4">
                    <w:pPr>
                      <w:spacing w:before="3"/>
                      <w:rPr>
                        <w:rFonts w:ascii="Trebuchet MS"/>
                        <w:b/>
                        <w:sz w:val="21"/>
                      </w:rPr>
                    </w:pPr>
                  </w:p>
                  <w:p w14:paraId="3D56DC92" w14:textId="77777777" w:rsidR="008248B4" w:rsidRDefault="008248B4">
                    <w:pPr>
                      <w:spacing w:before="1"/>
                      <w:ind w:left="120"/>
                      <w:rPr>
                        <w:rFonts w:ascii="Trebuchet MS"/>
                        <w:b/>
                        <w:sz w:val="16"/>
                      </w:rPr>
                    </w:pPr>
                    <w:r>
                      <w:rPr>
                        <w:rFonts w:ascii="Trebuchet MS"/>
                        <w:b/>
                        <w:color w:val="FFFFFF"/>
                        <w:w w:val="85"/>
                        <w:sz w:val="16"/>
                      </w:rPr>
                      <w:t>545</w:t>
                    </w:r>
                  </w:p>
                </w:txbxContent>
              </v:textbox>
            </v:shape>
            <w10:wrap anchorx="page" anchory="page"/>
          </v:group>
        </w:pict>
      </w:r>
    </w:p>
    <w:p w14:paraId="72C38476" w14:textId="77777777" w:rsidR="001419C7" w:rsidRPr="008D74AB" w:rsidRDefault="00807097">
      <w:pPr>
        <w:spacing w:before="101"/>
        <w:ind w:right="111"/>
        <w:jc w:val="right"/>
        <w:rPr>
          <w:sz w:val="14"/>
          <w:lang w:val="uk-UA"/>
        </w:rPr>
      </w:pPr>
      <w:proofErr w:type="spellStart"/>
      <w:r w:rsidRPr="008D74AB">
        <w:rPr>
          <w:color w:val="939598"/>
          <w:w w:val="85"/>
          <w:sz w:val="14"/>
          <w:lang w:val="uk-UA"/>
        </w:rPr>
        <w:t>Annex</w:t>
      </w:r>
      <w:proofErr w:type="spellEnd"/>
      <w:r w:rsidRPr="008D74AB">
        <w:rPr>
          <w:color w:val="939598"/>
          <w:spacing w:val="16"/>
          <w:w w:val="85"/>
          <w:sz w:val="14"/>
          <w:lang w:val="uk-UA"/>
        </w:rPr>
        <w:t xml:space="preserve"> </w:t>
      </w:r>
      <w:r w:rsidRPr="008D74AB">
        <w:rPr>
          <w:color w:val="939598"/>
          <w:w w:val="85"/>
          <w:sz w:val="14"/>
          <w:lang w:val="uk-UA"/>
        </w:rPr>
        <w:t>2:</w:t>
      </w:r>
      <w:r w:rsidRPr="008D74AB">
        <w:rPr>
          <w:color w:val="939598"/>
          <w:spacing w:val="16"/>
          <w:w w:val="85"/>
          <w:sz w:val="14"/>
          <w:lang w:val="uk-UA"/>
        </w:rPr>
        <w:t xml:space="preserve"> </w:t>
      </w:r>
      <w:proofErr w:type="spellStart"/>
      <w:r w:rsidRPr="008D74AB">
        <w:rPr>
          <w:color w:val="939598"/>
          <w:w w:val="85"/>
          <w:sz w:val="14"/>
          <w:lang w:val="uk-UA"/>
        </w:rPr>
        <w:t>key</w:t>
      </w:r>
      <w:proofErr w:type="spellEnd"/>
      <w:r w:rsidRPr="008D74AB">
        <w:rPr>
          <w:color w:val="939598"/>
          <w:spacing w:val="17"/>
          <w:w w:val="85"/>
          <w:sz w:val="14"/>
          <w:lang w:val="uk-UA"/>
        </w:rPr>
        <w:t xml:space="preserve"> </w:t>
      </w:r>
      <w:proofErr w:type="spellStart"/>
      <w:r w:rsidRPr="008D74AB">
        <w:rPr>
          <w:color w:val="939598"/>
          <w:w w:val="85"/>
          <w:sz w:val="14"/>
          <w:lang w:val="uk-UA"/>
        </w:rPr>
        <w:t>drug</w:t>
      </w:r>
      <w:proofErr w:type="spellEnd"/>
      <w:r w:rsidRPr="008D74AB">
        <w:rPr>
          <w:color w:val="939598"/>
          <w:spacing w:val="16"/>
          <w:w w:val="85"/>
          <w:sz w:val="14"/>
          <w:lang w:val="uk-UA"/>
        </w:rPr>
        <w:t xml:space="preserve"> </w:t>
      </w:r>
      <w:proofErr w:type="spellStart"/>
      <w:r w:rsidRPr="008D74AB">
        <w:rPr>
          <w:color w:val="939598"/>
          <w:w w:val="85"/>
          <w:sz w:val="14"/>
          <w:lang w:val="uk-UA"/>
        </w:rPr>
        <w:t>interactions</w:t>
      </w:r>
      <w:proofErr w:type="spellEnd"/>
      <w:r w:rsidRPr="008D74AB">
        <w:rPr>
          <w:color w:val="939598"/>
          <w:spacing w:val="16"/>
          <w:w w:val="85"/>
          <w:sz w:val="14"/>
          <w:lang w:val="uk-UA"/>
        </w:rPr>
        <w:t xml:space="preserve"> </w:t>
      </w:r>
      <w:proofErr w:type="spellStart"/>
      <w:r w:rsidRPr="008D74AB">
        <w:rPr>
          <w:color w:val="939598"/>
          <w:w w:val="85"/>
          <w:sz w:val="14"/>
          <w:lang w:val="uk-UA"/>
        </w:rPr>
        <w:t>for</w:t>
      </w:r>
      <w:proofErr w:type="spellEnd"/>
      <w:r w:rsidRPr="008D74AB">
        <w:rPr>
          <w:color w:val="939598"/>
          <w:spacing w:val="17"/>
          <w:w w:val="85"/>
          <w:sz w:val="14"/>
          <w:lang w:val="uk-UA"/>
        </w:rPr>
        <w:t xml:space="preserve"> </w:t>
      </w:r>
      <w:proofErr w:type="spellStart"/>
      <w:r w:rsidRPr="008D74AB">
        <w:rPr>
          <w:color w:val="939598"/>
          <w:w w:val="85"/>
          <w:sz w:val="14"/>
          <w:lang w:val="uk-UA"/>
        </w:rPr>
        <w:t>ARVs</w:t>
      </w:r>
      <w:proofErr w:type="spellEnd"/>
    </w:p>
    <w:p w14:paraId="51BD8DDD" w14:textId="77777777" w:rsidR="001419C7" w:rsidRPr="008D74AB" w:rsidRDefault="001419C7">
      <w:pPr>
        <w:pStyle w:val="a3"/>
        <w:rPr>
          <w:lang w:val="uk-UA"/>
        </w:rPr>
      </w:pPr>
    </w:p>
    <w:p w14:paraId="6FF83FCF" w14:textId="77777777" w:rsidR="001419C7" w:rsidRPr="008D74AB" w:rsidRDefault="001419C7">
      <w:pPr>
        <w:pStyle w:val="a3"/>
        <w:spacing w:before="1"/>
        <w:rPr>
          <w:sz w:val="27"/>
          <w:lang w:val="uk-UA"/>
        </w:rPr>
      </w:pPr>
    </w:p>
    <w:p w14:paraId="21B4D0F3" w14:textId="77777777" w:rsidR="001419C7" w:rsidRPr="008D74AB" w:rsidRDefault="00DC0015">
      <w:pPr>
        <w:pStyle w:val="4"/>
        <w:spacing w:before="101"/>
        <w:ind w:left="399"/>
        <w:rPr>
          <w:lang w:val="uk-UA"/>
        </w:rPr>
      </w:pPr>
      <w:r w:rsidRPr="008D74AB">
        <w:rPr>
          <w:lang w:val="uk-UA"/>
        </w:rPr>
        <w:pict w14:anchorId="764081A7">
          <v:shape id="_x0000_s1045" style="position:absolute;left:0;text-align:left;margin-left:39.7pt;margin-top:-7.85pt;width:374.2pt;height:543.6pt;z-index:-38936576;mso-position-horizontal-relative:page" coordorigin="794,-157" coordsize="7484,10872" path="m8277,-157r-7483,l794,10715r7200,l8069,10705r68,-29l8194,10632r44,-58l8267,10507r10,-76l8277,-157xe" fillcolor="#e0e5ed" stroked="f">
            <v:path arrowok="t"/>
            <w10:wrap anchorx="page"/>
          </v:shape>
        </w:pict>
      </w:r>
      <w:r w:rsidR="0062606F" w:rsidRPr="008D74AB">
        <w:rPr>
          <w:lang w:val="uk-UA"/>
        </w:rPr>
        <w:t xml:space="preserve"> Таблиця</w:t>
      </w:r>
      <w:r w:rsidR="0062606F" w:rsidRPr="008D74AB">
        <w:rPr>
          <w:spacing w:val="42"/>
          <w:w w:val="85"/>
          <w:lang w:val="uk-UA"/>
        </w:rPr>
        <w:t xml:space="preserve"> </w:t>
      </w:r>
      <w:r w:rsidR="0062606F" w:rsidRPr="008D74AB">
        <w:rPr>
          <w:w w:val="85"/>
          <w:lang w:val="uk-UA"/>
        </w:rPr>
        <w:t>A2.2</w:t>
      </w:r>
      <w:r w:rsidR="0062606F" w:rsidRPr="008D74AB">
        <w:rPr>
          <w:spacing w:val="42"/>
          <w:w w:val="85"/>
          <w:lang w:val="uk-UA"/>
        </w:rPr>
        <w:t xml:space="preserve"> </w:t>
      </w:r>
      <w:r w:rsidR="0062606F" w:rsidRPr="008D74AB">
        <w:rPr>
          <w:color w:val="006998"/>
          <w:w w:val="85"/>
          <w:lang w:val="uk-UA"/>
        </w:rPr>
        <w:t>Виноски</w:t>
      </w:r>
      <w:r w:rsidR="0062606F" w:rsidRPr="008D74AB">
        <w:rPr>
          <w:color w:val="006998"/>
          <w:spacing w:val="43"/>
          <w:w w:val="85"/>
          <w:lang w:val="uk-UA"/>
        </w:rPr>
        <w:t xml:space="preserve"> </w:t>
      </w:r>
      <w:r w:rsidR="0062606F" w:rsidRPr="008D74AB">
        <w:rPr>
          <w:color w:val="006998"/>
          <w:w w:val="85"/>
          <w:lang w:val="uk-UA"/>
        </w:rPr>
        <w:t>(продовження)</w:t>
      </w:r>
    </w:p>
    <w:p w14:paraId="30C0D1B8"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42D8C9C6" w14:textId="77777777">
        <w:trPr>
          <w:trHeight w:val="287"/>
        </w:trPr>
        <w:tc>
          <w:tcPr>
            <w:tcW w:w="720" w:type="dxa"/>
            <w:tcBorders>
              <w:top w:val="nil"/>
            </w:tcBorders>
            <w:shd w:val="clear" w:color="auto" w:fill="006998"/>
          </w:tcPr>
          <w:p w14:paraId="703A58B5"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096A01EE"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62606F" w:rsidRPr="008D74AB" w14:paraId="574A6A6F" w14:textId="77777777">
        <w:trPr>
          <w:trHeight w:val="685"/>
        </w:trPr>
        <w:tc>
          <w:tcPr>
            <w:tcW w:w="720" w:type="dxa"/>
            <w:shd w:val="clear" w:color="auto" w:fill="FFFFFF"/>
          </w:tcPr>
          <w:p w14:paraId="11C18142" w14:textId="77777777" w:rsidR="0062606F" w:rsidRPr="008D74AB" w:rsidRDefault="0062606F">
            <w:pPr>
              <w:pStyle w:val="TableParagraph"/>
              <w:spacing w:before="55"/>
              <w:ind w:left="85"/>
              <w:rPr>
                <w:sz w:val="16"/>
                <w:lang w:val="uk-UA"/>
              </w:rPr>
            </w:pPr>
            <w:r w:rsidRPr="008D74AB">
              <w:rPr>
                <w:color w:val="58595B"/>
                <w:w w:val="95"/>
                <w:sz w:val="16"/>
                <w:lang w:val="uk-UA"/>
              </w:rPr>
              <w:t>155</w:t>
            </w:r>
          </w:p>
        </w:tc>
        <w:tc>
          <w:tcPr>
            <w:tcW w:w="6191" w:type="dxa"/>
            <w:shd w:val="clear" w:color="auto" w:fill="FFFFFF"/>
          </w:tcPr>
          <w:p w14:paraId="478869AA" w14:textId="77777777" w:rsidR="0062606F" w:rsidRPr="008D74AB" w:rsidRDefault="0062606F" w:rsidP="00FB7397">
            <w:pPr>
              <w:rPr>
                <w:color w:val="58595B"/>
                <w:w w:val="85"/>
                <w:sz w:val="16"/>
                <w:lang w:val="uk-UA"/>
              </w:rPr>
            </w:pPr>
            <w:r w:rsidRPr="008D74AB">
              <w:rPr>
                <w:color w:val="58595B"/>
                <w:w w:val="85"/>
                <w:sz w:val="16"/>
                <w:lang w:val="uk-UA"/>
              </w:rPr>
              <w:t xml:space="preserve">При одночасному застосуванні збільшується вплив </w:t>
            </w:r>
            <w:proofErr w:type="spellStart"/>
            <w:r w:rsidRPr="008D74AB">
              <w:rPr>
                <w:color w:val="58595B"/>
                <w:w w:val="85"/>
                <w:sz w:val="16"/>
                <w:lang w:val="uk-UA"/>
              </w:rPr>
              <w:t>етоногестрелу</w:t>
            </w:r>
            <w:proofErr w:type="spellEnd"/>
            <w:r w:rsidRPr="008D74AB">
              <w:rPr>
                <w:color w:val="58595B"/>
                <w:w w:val="85"/>
                <w:sz w:val="16"/>
                <w:lang w:val="uk-UA"/>
              </w:rPr>
              <w:t xml:space="preserve"> та зменшується вплив </w:t>
            </w:r>
            <w:proofErr w:type="spellStart"/>
            <w:r w:rsidRPr="008D74AB">
              <w:rPr>
                <w:color w:val="58595B"/>
                <w:w w:val="85"/>
                <w:sz w:val="16"/>
                <w:lang w:val="uk-UA"/>
              </w:rPr>
              <w:t>етинілестрадіолу</w:t>
            </w:r>
            <w:proofErr w:type="spellEnd"/>
            <w:r w:rsidRPr="008D74AB">
              <w:rPr>
                <w:color w:val="58595B"/>
                <w:w w:val="85"/>
                <w:sz w:val="16"/>
                <w:lang w:val="uk-UA"/>
              </w:rPr>
              <w:t xml:space="preserve">. Оскільки коригування дози </w:t>
            </w:r>
            <w:proofErr w:type="spellStart"/>
            <w:r w:rsidRPr="008D74AB">
              <w:rPr>
                <w:color w:val="58595B"/>
                <w:w w:val="85"/>
                <w:sz w:val="16"/>
                <w:lang w:val="uk-UA"/>
              </w:rPr>
              <w:t>етинілестрадіолу</w:t>
            </w:r>
            <w:proofErr w:type="spellEnd"/>
            <w:r w:rsidRPr="008D74AB">
              <w:rPr>
                <w:color w:val="58595B"/>
                <w:w w:val="85"/>
                <w:sz w:val="16"/>
                <w:lang w:val="uk-UA"/>
              </w:rPr>
              <w:t xml:space="preserve"> неможлив</w:t>
            </w:r>
            <w:r w:rsidR="00FB7397" w:rsidRPr="008D74AB">
              <w:rPr>
                <w:color w:val="58595B"/>
                <w:w w:val="85"/>
                <w:sz w:val="16"/>
                <w:lang w:val="uk-UA"/>
              </w:rPr>
              <w:t>е</w:t>
            </w:r>
            <w:r w:rsidRPr="008D74AB">
              <w:rPr>
                <w:color w:val="58595B"/>
                <w:w w:val="85"/>
                <w:sz w:val="16"/>
                <w:lang w:val="uk-UA"/>
              </w:rPr>
              <w:t xml:space="preserve"> з комбінованим вагінальним кільцем, крім вагінального кільця слід використовувати альтернативні форми контрацепції або бар’єрну контрацепцію.</w:t>
            </w:r>
          </w:p>
        </w:tc>
      </w:tr>
      <w:tr w:rsidR="0062606F" w:rsidRPr="008D74AB" w14:paraId="5B9CE844" w14:textId="77777777">
        <w:trPr>
          <w:trHeight w:val="885"/>
        </w:trPr>
        <w:tc>
          <w:tcPr>
            <w:tcW w:w="720" w:type="dxa"/>
            <w:shd w:val="clear" w:color="auto" w:fill="FFFFFF"/>
          </w:tcPr>
          <w:p w14:paraId="5CE20FB2" w14:textId="77777777" w:rsidR="0062606F" w:rsidRPr="008D74AB" w:rsidRDefault="0062606F">
            <w:pPr>
              <w:pStyle w:val="TableParagraph"/>
              <w:spacing w:before="55"/>
              <w:ind w:left="85"/>
              <w:rPr>
                <w:sz w:val="16"/>
                <w:lang w:val="uk-UA"/>
              </w:rPr>
            </w:pPr>
            <w:r w:rsidRPr="008D74AB">
              <w:rPr>
                <w:color w:val="58595B"/>
                <w:w w:val="95"/>
                <w:sz w:val="16"/>
                <w:lang w:val="uk-UA"/>
              </w:rPr>
              <w:t>156</w:t>
            </w:r>
          </w:p>
        </w:tc>
        <w:tc>
          <w:tcPr>
            <w:tcW w:w="6191" w:type="dxa"/>
            <w:shd w:val="clear" w:color="auto" w:fill="FFFFFF"/>
          </w:tcPr>
          <w:p w14:paraId="678104AA" w14:textId="77777777" w:rsidR="0062606F" w:rsidRPr="008D74AB" w:rsidRDefault="0062606F" w:rsidP="00551CFF">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етоногестрелу</w:t>
            </w:r>
            <w:proofErr w:type="spellEnd"/>
            <w:r w:rsidRPr="008D74AB">
              <w:rPr>
                <w:color w:val="58595B"/>
                <w:w w:val="85"/>
                <w:sz w:val="16"/>
                <w:lang w:val="uk-UA"/>
              </w:rPr>
              <w:t xml:space="preserve"> та зменшити вплив </w:t>
            </w:r>
            <w:proofErr w:type="spellStart"/>
            <w:r w:rsidRPr="008D74AB">
              <w:rPr>
                <w:color w:val="58595B"/>
                <w:w w:val="85"/>
                <w:sz w:val="16"/>
                <w:lang w:val="uk-UA"/>
              </w:rPr>
              <w:t>етинілестрадіолу</w:t>
            </w:r>
            <w:proofErr w:type="spellEnd"/>
            <w:r w:rsidRPr="008D74AB">
              <w:rPr>
                <w:color w:val="58595B"/>
                <w:w w:val="85"/>
                <w:sz w:val="16"/>
                <w:lang w:val="uk-UA"/>
              </w:rPr>
              <w:t xml:space="preserve">. Оскільки коригування дози </w:t>
            </w:r>
            <w:proofErr w:type="spellStart"/>
            <w:r w:rsidRPr="008D74AB">
              <w:rPr>
                <w:color w:val="58595B"/>
                <w:w w:val="85"/>
                <w:sz w:val="16"/>
                <w:lang w:val="uk-UA"/>
              </w:rPr>
              <w:t>етинілестрадіолу</w:t>
            </w:r>
            <w:proofErr w:type="spellEnd"/>
            <w:r w:rsidRPr="008D74AB">
              <w:rPr>
                <w:color w:val="58595B"/>
                <w:w w:val="85"/>
                <w:sz w:val="16"/>
                <w:lang w:val="uk-UA"/>
              </w:rPr>
              <w:t xml:space="preserve"> неможлив</w:t>
            </w:r>
            <w:r w:rsidR="00551CFF" w:rsidRPr="008D74AB">
              <w:rPr>
                <w:color w:val="58595B"/>
                <w:w w:val="85"/>
                <w:sz w:val="16"/>
                <w:lang w:val="uk-UA"/>
              </w:rPr>
              <w:t>е</w:t>
            </w:r>
            <w:r w:rsidRPr="008D74AB">
              <w:rPr>
                <w:color w:val="58595B"/>
                <w:w w:val="85"/>
                <w:sz w:val="16"/>
                <w:lang w:val="uk-UA"/>
              </w:rPr>
              <w:t xml:space="preserve"> з комбінованим вагінальним кільцем, крім вагінального кільця слід використовувати альтернативні форми контрацепції або бар’єрну контрацепцію.</w:t>
            </w:r>
          </w:p>
        </w:tc>
      </w:tr>
      <w:tr w:rsidR="0062606F" w:rsidRPr="008D74AB" w14:paraId="694041FE" w14:textId="77777777">
        <w:trPr>
          <w:trHeight w:val="1485"/>
        </w:trPr>
        <w:tc>
          <w:tcPr>
            <w:tcW w:w="720" w:type="dxa"/>
            <w:shd w:val="clear" w:color="auto" w:fill="FFFFFF"/>
          </w:tcPr>
          <w:p w14:paraId="2D8751DF" w14:textId="77777777" w:rsidR="0062606F" w:rsidRPr="008D74AB" w:rsidRDefault="0062606F">
            <w:pPr>
              <w:pStyle w:val="TableParagraph"/>
              <w:spacing w:before="55"/>
              <w:ind w:left="85"/>
              <w:rPr>
                <w:sz w:val="16"/>
                <w:lang w:val="uk-UA"/>
              </w:rPr>
            </w:pPr>
            <w:r w:rsidRPr="008D74AB">
              <w:rPr>
                <w:color w:val="58595B"/>
                <w:w w:val="95"/>
                <w:sz w:val="16"/>
                <w:lang w:val="uk-UA"/>
              </w:rPr>
              <w:t>157</w:t>
            </w:r>
          </w:p>
        </w:tc>
        <w:tc>
          <w:tcPr>
            <w:tcW w:w="6191" w:type="dxa"/>
            <w:shd w:val="clear" w:color="auto" w:fill="FFFFFF"/>
          </w:tcPr>
          <w:p w14:paraId="3B5C9155" w14:textId="77777777" w:rsidR="0062606F" w:rsidRPr="008D74AB" w:rsidRDefault="0062606F" w:rsidP="00551CFF">
            <w:pPr>
              <w:rPr>
                <w:color w:val="58595B"/>
                <w:w w:val="85"/>
                <w:sz w:val="16"/>
                <w:lang w:val="uk-UA"/>
              </w:rPr>
            </w:pPr>
            <w:r w:rsidRPr="008D74AB">
              <w:rPr>
                <w:color w:val="58595B"/>
                <w:w w:val="85"/>
                <w:sz w:val="16"/>
                <w:lang w:val="uk-UA"/>
              </w:rPr>
              <w:t xml:space="preserve">Одночасне застосування зменшує вплив </w:t>
            </w:r>
            <w:proofErr w:type="spellStart"/>
            <w:r w:rsidRPr="008D74AB">
              <w:rPr>
                <w:color w:val="58595B"/>
                <w:w w:val="85"/>
                <w:sz w:val="16"/>
                <w:lang w:val="uk-UA"/>
              </w:rPr>
              <w:t>левоноргестрелу</w:t>
            </w:r>
            <w:proofErr w:type="spellEnd"/>
            <w:r w:rsidRPr="008D74AB">
              <w:rPr>
                <w:color w:val="58595B"/>
                <w:w w:val="85"/>
                <w:sz w:val="16"/>
                <w:lang w:val="uk-UA"/>
              </w:rPr>
              <w:t xml:space="preserve">. Факультет клінічного керівництва з питань охорони статевого та репродуктивного здоров'я стверджує, що використання </w:t>
            </w:r>
            <w:proofErr w:type="spellStart"/>
            <w:r w:rsidRPr="008D74AB">
              <w:rPr>
                <w:color w:val="58595B"/>
                <w:w w:val="85"/>
                <w:sz w:val="16"/>
                <w:lang w:val="uk-UA"/>
              </w:rPr>
              <w:t>внутрішньоматкової</w:t>
            </w:r>
            <w:proofErr w:type="spellEnd"/>
            <w:r w:rsidRPr="008D74AB">
              <w:rPr>
                <w:color w:val="58595B"/>
                <w:w w:val="85"/>
                <w:sz w:val="16"/>
                <w:lang w:val="uk-UA"/>
              </w:rPr>
              <w:t xml:space="preserve"> спіралі з міді (</w:t>
            </w:r>
            <w:proofErr w:type="spellStart"/>
            <w:r w:rsidRPr="008D74AB">
              <w:rPr>
                <w:color w:val="58595B"/>
                <w:w w:val="85"/>
                <w:sz w:val="16"/>
                <w:lang w:val="uk-UA"/>
              </w:rPr>
              <w:t>Cu</w:t>
            </w:r>
            <w:proofErr w:type="spellEnd"/>
            <w:r w:rsidRPr="008D74AB">
              <w:rPr>
                <w:color w:val="58595B"/>
                <w:w w:val="85"/>
                <w:sz w:val="16"/>
                <w:lang w:val="uk-UA"/>
              </w:rPr>
              <w:t>-IUD) є найефективнішим методом екстреної контрацепції у жінок, які отримують фермент-</w:t>
            </w:r>
            <w:proofErr w:type="spellStart"/>
            <w:r w:rsidRPr="008D74AB">
              <w:rPr>
                <w:color w:val="58595B"/>
                <w:w w:val="85"/>
                <w:sz w:val="16"/>
                <w:lang w:val="uk-UA"/>
              </w:rPr>
              <w:t>індукуючий</w:t>
            </w:r>
            <w:proofErr w:type="spellEnd"/>
            <w:r w:rsidRPr="008D74AB">
              <w:rPr>
                <w:color w:val="58595B"/>
                <w:w w:val="85"/>
                <w:sz w:val="16"/>
                <w:lang w:val="uk-UA"/>
              </w:rPr>
              <w:t xml:space="preserve"> препарат,</w:t>
            </w:r>
            <w:r w:rsidR="00551CFF" w:rsidRPr="008D74AB">
              <w:rPr>
                <w:color w:val="58595B"/>
                <w:w w:val="85"/>
                <w:sz w:val="16"/>
                <w:lang w:val="uk-UA"/>
              </w:rPr>
              <w:t xml:space="preserve"> і що жінкам</w:t>
            </w:r>
            <w:r w:rsidRPr="008D74AB">
              <w:rPr>
                <w:color w:val="58595B"/>
                <w:w w:val="85"/>
                <w:sz w:val="16"/>
                <w:lang w:val="uk-UA"/>
              </w:rPr>
              <w:t xml:space="preserve">, які не мають права на </w:t>
            </w:r>
            <w:proofErr w:type="spellStart"/>
            <w:r w:rsidRPr="008D74AB">
              <w:rPr>
                <w:color w:val="58595B"/>
                <w:w w:val="85"/>
                <w:sz w:val="16"/>
                <w:lang w:val="uk-UA"/>
              </w:rPr>
              <w:t>Cu</w:t>
            </w:r>
            <w:proofErr w:type="spellEnd"/>
            <w:r w:rsidRPr="008D74AB">
              <w:rPr>
                <w:color w:val="58595B"/>
                <w:w w:val="85"/>
                <w:sz w:val="16"/>
                <w:lang w:val="uk-UA"/>
              </w:rPr>
              <w:t>-IUD, повинні пропону</w:t>
            </w:r>
            <w:r w:rsidR="00551CFF" w:rsidRPr="008D74AB">
              <w:rPr>
                <w:color w:val="58595B"/>
                <w:w w:val="85"/>
                <w:sz w:val="16"/>
                <w:lang w:val="uk-UA"/>
              </w:rPr>
              <w:t>ватися</w:t>
            </w:r>
            <w:r w:rsidRPr="008D74AB">
              <w:rPr>
                <w:color w:val="58595B"/>
                <w:w w:val="85"/>
                <w:sz w:val="16"/>
                <w:lang w:val="uk-UA"/>
              </w:rPr>
              <w:t xml:space="preserve"> всього 3 мг </w:t>
            </w:r>
            <w:proofErr w:type="spellStart"/>
            <w:r w:rsidRPr="008D74AB">
              <w:rPr>
                <w:color w:val="58595B"/>
                <w:w w:val="85"/>
                <w:sz w:val="16"/>
                <w:lang w:val="uk-UA"/>
              </w:rPr>
              <w:t>левоноргестрелу</w:t>
            </w:r>
            <w:proofErr w:type="spellEnd"/>
            <w:r w:rsidRPr="008D74AB">
              <w:rPr>
                <w:color w:val="58595B"/>
                <w:w w:val="85"/>
                <w:sz w:val="16"/>
                <w:lang w:val="uk-UA"/>
              </w:rPr>
              <w:t xml:space="preserve"> як разова доза для екстреної контрацепції. Ця рекомендація підтверджується </w:t>
            </w:r>
            <w:proofErr w:type="spellStart"/>
            <w:r w:rsidRPr="008D74AB">
              <w:rPr>
                <w:color w:val="58595B"/>
                <w:w w:val="85"/>
                <w:sz w:val="16"/>
                <w:lang w:val="uk-UA"/>
              </w:rPr>
              <w:t>фармакокінетичним</w:t>
            </w:r>
            <w:proofErr w:type="spellEnd"/>
            <w:r w:rsidRPr="008D74AB">
              <w:rPr>
                <w:color w:val="58595B"/>
                <w:w w:val="85"/>
                <w:sz w:val="16"/>
                <w:lang w:val="uk-UA"/>
              </w:rPr>
              <w:t xml:space="preserve"> дослідженням, яке показує, що </w:t>
            </w:r>
            <w:proofErr w:type="spellStart"/>
            <w:r w:rsidRPr="008D74AB">
              <w:rPr>
                <w:color w:val="58595B"/>
                <w:w w:val="85"/>
                <w:sz w:val="16"/>
                <w:lang w:val="uk-UA"/>
              </w:rPr>
              <w:t>левоноргестрел</w:t>
            </w:r>
            <w:proofErr w:type="spellEnd"/>
            <w:r w:rsidRPr="008D74AB">
              <w:rPr>
                <w:color w:val="58595B"/>
                <w:w w:val="85"/>
                <w:sz w:val="16"/>
                <w:lang w:val="uk-UA"/>
              </w:rPr>
              <w:t xml:space="preserve"> при одноразовій дозі 3 мг зміг компенсувати зменшення </w:t>
            </w:r>
            <w:proofErr w:type="spellStart"/>
            <w:r w:rsidRPr="008D74AB">
              <w:rPr>
                <w:color w:val="58595B"/>
                <w:w w:val="85"/>
                <w:sz w:val="16"/>
                <w:lang w:val="uk-UA"/>
              </w:rPr>
              <w:t>Cmax</w:t>
            </w:r>
            <w:proofErr w:type="spellEnd"/>
            <w:r w:rsidRPr="008D74AB">
              <w:rPr>
                <w:color w:val="58595B"/>
                <w:w w:val="85"/>
                <w:sz w:val="16"/>
                <w:lang w:val="uk-UA"/>
              </w:rPr>
              <w:t xml:space="preserve"> та AUC </w:t>
            </w:r>
            <w:proofErr w:type="spellStart"/>
            <w:r w:rsidRPr="008D74AB">
              <w:rPr>
                <w:color w:val="58595B"/>
                <w:w w:val="85"/>
                <w:sz w:val="16"/>
                <w:lang w:val="uk-UA"/>
              </w:rPr>
              <w:t>левоноргестрелу</w:t>
            </w:r>
            <w:proofErr w:type="spellEnd"/>
            <w:r w:rsidRPr="008D74AB">
              <w:rPr>
                <w:color w:val="58595B"/>
                <w:w w:val="85"/>
                <w:sz w:val="16"/>
                <w:lang w:val="uk-UA"/>
              </w:rPr>
              <w:t xml:space="preserve"> через індукцію </w:t>
            </w:r>
            <w:proofErr w:type="spellStart"/>
            <w:r w:rsidRPr="008D74AB">
              <w:rPr>
                <w:color w:val="58595B"/>
                <w:w w:val="85"/>
                <w:sz w:val="16"/>
                <w:lang w:val="uk-UA"/>
              </w:rPr>
              <w:t>ефавіренцу</w:t>
            </w:r>
            <w:proofErr w:type="spellEnd"/>
            <w:r w:rsidRPr="008D74AB">
              <w:rPr>
                <w:color w:val="58595B"/>
                <w:w w:val="85"/>
                <w:sz w:val="16"/>
                <w:lang w:val="uk-UA"/>
              </w:rPr>
              <w:t>.</w:t>
            </w:r>
          </w:p>
        </w:tc>
      </w:tr>
      <w:tr w:rsidR="0062606F" w:rsidRPr="008D74AB" w14:paraId="3E231988" w14:textId="77777777">
        <w:trPr>
          <w:trHeight w:val="685"/>
        </w:trPr>
        <w:tc>
          <w:tcPr>
            <w:tcW w:w="720" w:type="dxa"/>
            <w:shd w:val="clear" w:color="auto" w:fill="FFFFFF"/>
          </w:tcPr>
          <w:p w14:paraId="61309E7D" w14:textId="77777777" w:rsidR="0062606F" w:rsidRPr="008D74AB" w:rsidRDefault="0062606F">
            <w:pPr>
              <w:pStyle w:val="TableParagraph"/>
              <w:spacing w:before="55"/>
              <w:ind w:left="85"/>
              <w:rPr>
                <w:sz w:val="16"/>
                <w:lang w:val="uk-UA"/>
              </w:rPr>
            </w:pPr>
            <w:r w:rsidRPr="008D74AB">
              <w:rPr>
                <w:color w:val="58595B"/>
                <w:w w:val="95"/>
                <w:sz w:val="16"/>
                <w:lang w:val="uk-UA"/>
              </w:rPr>
              <w:t>158</w:t>
            </w:r>
          </w:p>
        </w:tc>
        <w:tc>
          <w:tcPr>
            <w:tcW w:w="6191" w:type="dxa"/>
            <w:shd w:val="clear" w:color="auto" w:fill="FFFFFF"/>
          </w:tcPr>
          <w:p w14:paraId="213D0CDC" w14:textId="77777777" w:rsidR="0062606F" w:rsidRPr="008D74AB" w:rsidRDefault="0062606F" w:rsidP="00551CFF">
            <w:pPr>
              <w:rPr>
                <w:color w:val="58595B"/>
                <w:w w:val="85"/>
                <w:sz w:val="16"/>
                <w:lang w:val="uk-UA"/>
              </w:rPr>
            </w:pPr>
            <w:r w:rsidRPr="008D74AB">
              <w:rPr>
                <w:color w:val="58595B"/>
                <w:w w:val="85"/>
                <w:sz w:val="16"/>
                <w:lang w:val="uk-UA"/>
              </w:rPr>
              <w:t>При одночасному засто</w:t>
            </w:r>
            <w:r w:rsidR="00E539D9" w:rsidRPr="008D74AB">
              <w:rPr>
                <w:color w:val="58595B"/>
                <w:w w:val="85"/>
                <w:sz w:val="16"/>
                <w:lang w:val="uk-UA"/>
              </w:rPr>
              <w:t>суванні зменшується вплив</w:t>
            </w:r>
            <w:r w:rsidR="00551CFF" w:rsidRPr="008D74AB">
              <w:rPr>
                <w:color w:val="58595B"/>
                <w:w w:val="85"/>
                <w:sz w:val="16"/>
                <w:lang w:val="uk-UA"/>
              </w:rPr>
              <w:t xml:space="preserve"> супутнього препарату</w:t>
            </w:r>
            <w:r w:rsidRPr="008D74AB">
              <w:rPr>
                <w:color w:val="58595B"/>
                <w:w w:val="85"/>
                <w:sz w:val="16"/>
                <w:lang w:val="uk-UA"/>
              </w:rPr>
              <w:t xml:space="preserve">, а при застосуванні у комбінованих таблетках - зменшується </w:t>
            </w:r>
            <w:proofErr w:type="spellStart"/>
            <w:r w:rsidRPr="008D74AB">
              <w:rPr>
                <w:color w:val="58595B"/>
                <w:w w:val="85"/>
                <w:sz w:val="16"/>
                <w:lang w:val="uk-UA"/>
              </w:rPr>
              <w:t>естрогеновий</w:t>
            </w:r>
            <w:proofErr w:type="spellEnd"/>
            <w:r w:rsidRPr="008D74AB">
              <w:rPr>
                <w:color w:val="58595B"/>
                <w:w w:val="85"/>
                <w:sz w:val="16"/>
                <w:lang w:val="uk-UA"/>
              </w:rPr>
              <w:t xml:space="preserve"> компонент. З огляду на відсутність клінічних даних щодо ефективності контрацептивів, рекомендується бути обережним і слід застосовувати додаткові засоби контрацепції.</w:t>
            </w:r>
          </w:p>
        </w:tc>
      </w:tr>
      <w:tr w:rsidR="0062606F" w:rsidRPr="008D74AB" w14:paraId="69D9E1A9" w14:textId="77777777">
        <w:trPr>
          <w:trHeight w:val="685"/>
        </w:trPr>
        <w:tc>
          <w:tcPr>
            <w:tcW w:w="720" w:type="dxa"/>
            <w:shd w:val="clear" w:color="auto" w:fill="FFFFFF"/>
          </w:tcPr>
          <w:p w14:paraId="6397466E" w14:textId="77777777" w:rsidR="0062606F" w:rsidRPr="008D74AB" w:rsidRDefault="0062606F">
            <w:pPr>
              <w:pStyle w:val="TableParagraph"/>
              <w:spacing w:before="55"/>
              <w:ind w:left="85"/>
              <w:rPr>
                <w:sz w:val="16"/>
                <w:lang w:val="uk-UA"/>
              </w:rPr>
            </w:pPr>
            <w:r w:rsidRPr="008D74AB">
              <w:rPr>
                <w:color w:val="58595B"/>
                <w:w w:val="95"/>
                <w:sz w:val="16"/>
                <w:lang w:val="uk-UA"/>
              </w:rPr>
              <w:t>159</w:t>
            </w:r>
          </w:p>
        </w:tc>
        <w:tc>
          <w:tcPr>
            <w:tcW w:w="6191" w:type="dxa"/>
            <w:shd w:val="clear" w:color="auto" w:fill="FFFFFF"/>
          </w:tcPr>
          <w:p w14:paraId="3D75C380" w14:textId="77777777" w:rsidR="0062606F" w:rsidRPr="008D74AB" w:rsidRDefault="0062606F" w:rsidP="00857DDE">
            <w:pPr>
              <w:rPr>
                <w:color w:val="58595B"/>
                <w:w w:val="85"/>
                <w:sz w:val="16"/>
                <w:lang w:val="uk-UA"/>
              </w:rPr>
            </w:pPr>
            <w:r w:rsidRPr="008D74AB">
              <w:rPr>
                <w:color w:val="58595B"/>
                <w:w w:val="85"/>
                <w:sz w:val="16"/>
                <w:lang w:val="uk-UA"/>
              </w:rPr>
              <w:t xml:space="preserve">За наявності </w:t>
            </w:r>
            <w:proofErr w:type="spellStart"/>
            <w:r w:rsidRPr="008D74AB">
              <w:rPr>
                <w:color w:val="58595B"/>
                <w:w w:val="85"/>
                <w:sz w:val="16"/>
                <w:lang w:val="uk-UA"/>
              </w:rPr>
              <w:t>ефавіренцу</w:t>
            </w:r>
            <w:proofErr w:type="spellEnd"/>
            <w:r w:rsidRPr="008D74AB">
              <w:rPr>
                <w:color w:val="58595B"/>
                <w:w w:val="85"/>
                <w:sz w:val="16"/>
                <w:lang w:val="uk-UA"/>
              </w:rPr>
              <w:t xml:space="preserve"> неможливо виключити потенційне зниження ефективності контрацептивів </w:t>
            </w:r>
            <w:proofErr w:type="spellStart"/>
            <w:r w:rsidRPr="008D74AB">
              <w:rPr>
                <w:color w:val="58595B"/>
                <w:w w:val="85"/>
                <w:sz w:val="16"/>
                <w:lang w:val="uk-UA"/>
              </w:rPr>
              <w:t>норетистерону</w:t>
            </w:r>
            <w:proofErr w:type="spellEnd"/>
            <w:r w:rsidRPr="008D74AB">
              <w:rPr>
                <w:color w:val="58595B"/>
                <w:w w:val="85"/>
                <w:sz w:val="16"/>
                <w:lang w:val="uk-UA"/>
              </w:rPr>
              <w:t>, і слід застосувати альтернативний метод контрацепції або додаткові заходи контрацепції.</w:t>
            </w:r>
          </w:p>
        </w:tc>
      </w:tr>
      <w:tr w:rsidR="0062606F" w:rsidRPr="008D74AB" w14:paraId="2CDD4696" w14:textId="77777777">
        <w:trPr>
          <w:trHeight w:val="685"/>
        </w:trPr>
        <w:tc>
          <w:tcPr>
            <w:tcW w:w="720" w:type="dxa"/>
            <w:shd w:val="clear" w:color="auto" w:fill="FFFFFF"/>
          </w:tcPr>
          <w:p w14:paraId="66B2FA44" w14:textId="77777777" w:rsidR="0062606F" w:rsidRPr="008D74AB" w:rsidRDefault="0062606F">
            <w:pPr>
              <w:pStyle w:val="TableParagraph"/>
              <w:spacing w:before="55"/>
              <w:ind w:left="85"/>
              <w:rPr>
                <w:sz w:val="16"/>
                <w:lang w:val="uk-UA"/>
              </w:rPr>
            </w:pPr>
            <w:r w:rsidRPr="008D74AB">
              <w:rPr>
                <w:color w:val="58595B"/>
                <w:w w:val="95"/>
                <w:sz w:val="16"/>
                <w:lang w:val="uk-UA"/>
              </w:rPr>
              <w:t>160</w:t>
            </w:r>
          </w:p>
        </w:tc>
        <w:tc>
          <w:tcPr>
            <w:tcW w:w="6191" w:type="dxa"/>
            <w:shd w:val="clear" w:color="auto" w:fill="FFFFFF"/>
          </w:tcPr>
          <w:p w14:paraId="7B37F5CA" w14:textId="77777777" w:rsidR="0062606F" w:rsidRPr="008D74AB" w:rsidRDefault="0062606F" w:rsidP="00857DDE">
            <w:pPr>
              <w:rPr>
                <w:color w:val="58595B"/>
                <w:w w:val="85"/>
                <w:sz w:val="16"/>
                <w:lang w:val="uk-UA"/>
              </w:rPr>
            </w:pPr>
            <w:r w:rsidRPr="008D74AB">
              <w:rPr>
                <w:color w:val="58595B"/>
                <w:w w:val="85"/>
                <w:sz w:val="16"/>
                <w:lang w:val="uk-UA"/>
              </w:rPr>
              <w:t xml:space="preserve">Одночасне застосування може зменшити вплив </w:t>
            </w:r>
            <w:r w:rsidR="00AE27D4" w:rsidRPr="008D74AB">
              <w:rPr>
                <w:color w:val="58595B"/>
                <w:w w:val="85"/>
                <w:sz w:val="16"/>
                <w:lang w:val="uk-UA"/>
              </w:rPr>
              <w:t>супутнього препарату</w:t>
            </w:r>
            <w:r w:rsidRPr="008D74AB">
              <w:rPr>
                <w:color w:val="58595B"/>
                <w:w w:val="85"/>
                <w:sz w:val="16"/>
                <w:lang w:val="uk-UA"/>
              </w:rPr>
              <w:t>, а при одночасному застосуванні у комбінованих таблетках рівень естрогену зменшується. З огляду на відсутність клінічних даних щодо ефективності контрацептивів, рекомендується бути обережним і слід застосовувати додаткові засоби контрацепції.</w:t>
            </w:r>
          </w:p>
        </w:tc>
      </w:tr>
      <w:tr w:rsidR="0062606F" w:rsidRPr="008D74AB" w14:paraId="398D366C" w14:textId="77777777">
        <w:trPr>
          <w:trHeight w:val="685"/>
        </w:trPr>
        <w:tc>
          <w:tcPr>
            <w:tcW w:w="720" w:type="dxa"/>
            <w:shd w:val="clear" w:color="auto" w:fill="FFFFFF"/>
          </w:tcPr>
          <w:p w14:paraId="3FE9BA3D" w14:textId="77777777" w:rsidR="0062606F" w:rsidRPr="008D74AB" w:rsidRDefault="0062606F">
            <w:pPr>
              <w:pStyle w:val="TableParagraph"/>
              <w:spacing w:before="55"/>
              <w:ind w:left="85"/>
              <w:rPr>
                <w:sz w:val="16"/>
                <w:lang w:val="uk-UA"/>
              </w:rPr>
            </w:pPr>
            <w:r w:rsidRPr="008D74AB">
              <w:rPr>
                <w:color w:val="58595B"/>
                <w:w w:val="95"/>
                <w:sz w:val="16"/>
                <w:lang w:val="uk-UA"/>
              </w:rPr>
              <w:t>161</w:t>
            </w:r>
          </w:p>
        </w:tc>
        <w:tc>
          <w:tcPr>
            <w:tcW w:w="6191" w:type="dxa"/>
            <w:shd w:val="clear" w:color="auto" w:fill="FFFFFF"/>
          </w:tcPr>
          <w:p w14:paraId="049A9686" w14:textId="77777777" w:rsidR="0062606F" w:rsidRPr="008D74AB" w:rsidRDefault="0062606F" w:rsidP="00857DD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уліпристалу</w:t>
            </w:r>
            <w:proofErr w:type="spellEnd"/>
            <w:r w:rsidRPr="008D74AB">
              <w:rPr>
                <w:color w:val="58595B"/>
                <w:w w:val="85"/>
                <w:sz w:val="16"/>
                <w:lang w:val="uk-UA"/>
              </w:rPr>
              <w:t xml:space="preserve"> і, отже, знизити ефективність таблеток екстреної контрацепції. Необхідно розглянути негормональну екстрену контрацепцію (тобто мідний </w:t>
            </w:r>
            <w:proofErr w:type="spellStart"/>
            <w:r w:rsidRPr="008D74AB">
              <w:rPr>
                <w:color w:val="58595B"/>
                <w:w w:val="85"/>
                <w:sz w:val="16"/>
                <w:lang w:val="uk-UA"/>
              </w:rPr>
              <w:t>внутрішньоматковий</w:t>
            </w:r>
            <w:proofErr w:type="spellEnd"/>
            <w:r w:rsidRPr="008D74AB">
              <w:rPr>
                <w:color w:val="58595B"/>
                <w:w w:val="85"/>
                <w:sz w:val="16"/>
                <w:lang w:val="uk-UA"/>
              </w:rPr>
              <w:t xml:space="preserve"> апарат (</w:t>
            </w:r>
            <w:proofErr w:type="spellStart"/>
            <w:r w:rsidRPr="008D74AB">
              <w:rPr>
                <w:color w:val="58595B"/>
                <w:w w:val="85"/>
                <w:sz w:val="16"/>
                <w:lang w:val="uk-UA"/>
              </w:rPr>
              <w:t>Cu</w:t>
            </w:r>
            <w:proofErr w:type="spellEnd"/>
            <w:r w:rsidRPr="008D74AB">
              <w:rPr>
                <w:color w:val="58595B"/>
                <w:w w:val="85"/>
                <w:sz w:val="16"/>
                <w:lang w:val="uk-UA"/>
              </w:rPr>
              <w:t>-ВМС)).</w:t>
            </w:r>
          </w:p>
        </w:tc>
      </w:tr>
      <w:tr w:rsidR="0062606F" w:rsidRPr="008D74AB" w14:paraId="531D0FE0" w14:textId="77777777">
        <w:trPr>
          <w:trHeight w:val="485"/>
        </w:trPr>
        <w:tc>
          <w:tcPr>
            <w:tcW w:w="720" w:type="dxa"/>
            <w:shd w:val="clear" w:color="auto" w:fill="FFFFFF"/>
          </w:tcPr>
          <w:p w14:paraId="796D995C" w14:textId="77777777" w:rsidR="0062606F" w:rsidRPr="008D74AB" w:rsidRDefault="0062606F">
            <w:pPr>
              <w:pStyle w:val="TableParagraph"/>
              <w:spacing w:before="55"/>
              <w:ind w:left="85"/>
              <w:rPr>
                <w:sz w:val="16"/>
                <w:lang w:val="uk-UA"/>
              </w:rPr>
            </w:pPr>
            <w:r w:rsidRPr="008D74AB">
              <w:rPr>
                <w:color w:val="58595B"/>
                <w:w w:val="95"/>
                <w:sz w:val="16"/>
                <w:lang w:val="uk-UA"/>
              </w:rPr>
              <w:t>162</w:t>
            </w:r>
          </w:p>
        </w:tc>
        <w:tc>
          <w:tcPr>
            <w:tcW w:w="6191" w:type="dxa"/>
            <w:shd w:val="clear" w:color="auto" w:fill="FFFFFF"/>
          </w:tcPr>
          <w:p w14:paraId="7CA14D3D" w14:textId="77777777" w:rsidR="0062606F" w:rsidRPr="008D74AB" w:rsidRDefault="0062606F" w:rsidP="00857DDE">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силденафілу</w:t>
            </w:r>
            <w:proofErr w:type="spellEnd"/>
            <w:r w:rsidRPr="008D74AB">
              <w:rPr>
                <w:color w:val="58595B"/>
                <w:w w:val="85"/>
                <w:sz w:val="16"/>
                <w:lang w:val="uk-UA"/>
              </w:rPr>
              <w:t xml:space="preserve">. З обережністю застосовуйте </w:t>
            </w:r>
            <w:proofErr w:type="spellStart"/>
            <w:r w:rsidRPr="008D74AB">
              <w:rPr>
                <w:color w:val="58595B"/>
                <w:w w:val="85"/>
                <w:sz w:val="16"/>
                <w:lang w:val="uk-UA"/>
              </w:rPr>
              <w:t>силденафіл</w:t>
            </w:r>
            <w:proofErr w:type="spellEnd"/>
            <w:r w:rsidRPr="008D74AB">
              <w:rPr>
                <w:color w:val="58595B"/>
                <w:w w:val="85"/>
                <w:sz w:val="16"/>
                <w:lang w:val="uk-UA"/>
              </w:rPr>
              <w:t xml:space="preserve"> у зменшеній дозі 25 мг кожні 48 годин із посиленим контролем щодо побічних явищ.</w:t>
            </w:r>
          </w:p>
        </w:tc>
      </w:tr>
      <w:tr w:rsidR="0062606F" w:rsidRPr="008D74AB" w14:paraId="60F47BCF" w14:textId="77777777">
        <w:trPr>
          <w:trHeight w:val="485"/>
        </w:trPr>
        <w:tc>
          <w:tcPr>
            <w:tcW w:w="720" w:type="dxa"/>
            <w:shd w:val="clear" w:color="auto" w:fill="FFFFFF"/>
          </w:tcPr>
          <w:p w14:paraId="1CF6E1D0" w14:textId="77777777" w:rsidR="0062606F" w:rsidRPr="008D74AB" w:rsidRDefault="0062606F">
            <w:pPr>
              <w:pStyle w:val="TableParagraph"/>
              <w:spacing w:before="55"/>
              <w:ind w:left="85"/>
              <w:rPr>
                <w:sz w:val="16"/>
                <w:lang w:val="uk-UA"/>
              </w:rPr>
            </w:pPr>
            <w:r w:rsidRPr="008D74AB">
              <w:rPr>
                <w:color w:val="58595B"/>
                <w:w w:val="95"/>
                <w:sz w:val="16"/>
                <w:lang w:val="uk-UA"/>
              </w:rPr>
              <w:t>163</w:t>
            </w:r>
          </w:p>
        </w:tc>
        <w:tc>
          <w:tcPr>
            <w:tcW w:w="6191" w:type="dxa"/>
            <w:shd w:val="clear" w:color="auto" w:fill="FFFFFF"/>
          </w:tcPr>
          <w:p w14:paraId="4641AF72" w14:textId="77777777" w:rsidR="0062606F" w:rsidRPr="008D74AB" w:rsidRDefault="0062606F" w:rsidP="00857DDE">
            <w:pPr>
              <w:rPr>
                <w:color w:val="58595B"/>
                <w:w w:val="85"/>
                <w:sz w:val="16"/>
                <w:lang w:val="uk-UA"/>
              </w:rPr>
            </w:pPr>
            <w:r w:rsidRPr="008D74AB">
              <w:rPr>
                <w:color w:val="58595B"/>
                <w:w w:val="85"/>
                <w:sz w:val="16"/>
                <w:lang w:val="uk-UA"/>
              </w:rPr>
              <w:t xml:space="preserve">При одночасному застосуванні збільшується вплив </w:t>
            </w:r>
            <w:proofErr w:type="spellStart"/>
            <w:r w:rsidRPr="008D74AB">
              <w:rPr>
                <w:color w:val="58595B"/>
                <w:w w:val="85"/>
                <w:sz w:val="16"/>
                <w:lang w:val="uk-UA"/>
              </w:rPr>
              <w:t>силденафілу</w:t>
            </w:r>
            <w:proofErr w:type="spellEnd"/>
            <w:r w:rsidRPr="008D74AB">
              <w:rPr>
                <w:color w:val="58595B"/>
                <w:w w:val="85"/>
                <w:sz w:val="16"/>
                <w:lang w:val="uk-UA"/>
              </w:rPr>
              <w:t xml:space="preserve">. З обережністю застосовуйте </w:t>
            </w:r>
            <w:proofErr w:type="spellStart"/>
            <w:r w:rsidRPr="008D74AB">
              <w:rPr>
                <w:color w:val="58595B"/>
                <w:w w:val="85"/>
                <w:sz w:val="16"/>
                <w:lang w:val="uk-UA"/>
              </w:rPr>
              <w:t>силденафіл</w:t>
            </w:r>
            <w:proofErr w:type="spellEnd"/>
            <w:r w:rsidRPr="008D74AB">
              <w:rPr>
                <w:color w:val="58595B"/>
                <w:w w:val="85"/>
                <w:sz w:val="16"/>
                <w:lang w:val="uk-UA"/>
              </w:rPr>
              <w:t xml:space="preserve"> у зменшеній дозі 25 мг кожні 48 годин із посиленим контролем щодо побічних явищ.</w:t>
            </w:r>
          </w:p>
        </w:tc>
      </w:tr>
      <w:tr w:rsidR="0062606F" w:rsidRPr="008D74AB" w14:paraId="0CA69D6F" w14:textId="77777777">
        <w:trPr>
          <w:trHeight w:val="485"/>
        </w:trPr>
        <w:tc>
          <w:tcPr>
            <w:tcW w:w="720" w:type="dxa"/>
            <w:shd w:val="clear" w:color="auto" w:fill="FFFFFF"/>
          </w:tcPr>
          <w:p w14:paraId="1E3E9469" w14:textId="77777777" w:rsidR="0062606F" w:rsidRPr="008D74AB" w:rsidRDefault="0062606F">
            <w:pPr>
              <w:pStyle w:val="TableParagraph"/>
              <w:spacing w:before="55"/>
              <w:ind w:left="85"/>
              <w:rPr>
                <w:sz w:val="16"/>
                <w:lang w:val="uk-UA"/>
              </w:rPr>
            </w:pPr>
            <w:r w:rsidRPr="008D74AB">
              <w:rPr>
                <w:color w:val="58595B"/>
                <w:w w:val="95"/>
                <w:sz w:val="16"/>
                <w:lang w:val="uk-UA"/>
              </w:rPr>
              <w:t>164</w:t>
            </w:r>
          </w:p>
        </w:tc>
        <w:tc>
          <w:tcPr>
            <w:tcW w:w="6191" w:type="dxa"/>
            <w:shd w:val="clear" w:color="auto" w:fill="FFFFFF"/>
          </w:tcPr>
          <w:p w14:paraId="61D03C4F" w14:textId="77777777" w:rsidR="0062606F" w:rsidRPr="008D74AB" w:rsidRDefault="0062606F" w:rsidP="00E539D9">
            <w:pPr>
              <w:rPr>
                <w:color w:val="58595B"/>
                <w:w w:val="85"/>
                <w:sz w:val="16"/>
                <w:lang w:val="uk-UA"/>
              </w:rPr>
            </w:pPr>
            <w:r w:rsidRPr="008D74AB">
              <w:rPr>
                <w:color w:val="58595B"/>
                <w:w w:val="85"/>
                <w:sz w:val="16"/>
                <w:lang w:val="uk-UA"/>
              </w:rPr>
              <w:t xml:space="preserve">Одночасне застосування може зменшити </w:t>
            </w:r>
            <w:r w:rsidR="00E539D9"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атазанавіру</w:t>
            </w:r>
            <w:proofErr w:type="spellEnd"/>
            <w:r w:rsidRPr="008D74AB">
              <w:rPr>
                <w:color w:val="58595B"/>
                <w:w w:val="85"/>
                <w:sz w:val="16"/>
                <w:lang w:val="uk-UA"/>
              </w:rPr>
              <w:t xml:space="preserve">. </w:t>
            </w:r>
            <w:proofErr w:type="spellStart"/>
            <w:r w:rsidRPr="008D74AB">
              <w:rPr>
                <w:color w:val="58595B"/>
                <w:w w:val="85"/>
                <w:sz w:val="16"/>
                <w:lang w:val="uk-UA"/>
              </w:rPr>
              <w:t>Атазанавір</w:t>
            </w:r>
            <w:proofErr w:type="spellEnd"/>
            <w:r w:rsidRPr="008D74AB">
              <w:rPr>
                <w:color w:val="58595B"/>
                <w:w w:val="85"/>
                <w:sz w:val="16"/>
                <w:lang w:val="uk-UA"/>
              </w:rPr>
              <w:t xml:space="preserve">/ритонавір слід вводити за 2 години до або через 1 годину після прийому </w:t>
            </w:r>
            <w:proofErr w:type="spellStart"/>
            <w:r w:rsidRPr="008D74AB">
              <w:rPr>
                <w:color w:val="58595B"/>
                <w:w w:val="85"/>
                <w:sz w:val="16"/>
                <w:lang w:val="uk-UA"/>
              </w:rPr>
              <w:t>антацидів</w:t>
            </w:r>
            <w:proofErr w:type="spellEnd"/>
            <w:r w:rsidRPr="008D74AB">
              <w:rPr>
                <w:color w:val="58595B"/>
                <w:w w:val="85"/>
                <w:sz w:val="16"/>
                <w:lang w:val="uk-UA"/>
              </w:rPr>
              <w:t>.</w:t>
            </w:r>
          </w:p>
        </w:tc>
      </w:tr>
      <w:tr w:rsidR="0062606F" w:rsidRPr="008D74AB" w14:paraId="6C55034F" w14:textId="77777777">
        <w:trPr>
          <w:trHeight w:val="485"/>
        </w:trPr>
        <w:tc>
          <w:tcPr>
            <w:tcW w:w="720" w:type="dxa"/>
            <w:shd w:val="clear" w:color="auto" w:fill="FFFFFF"/>
          </w:tcPr>
          <w:p w14:paraId="6EF27307" w14:textId="77777777" w:rsidR="0062606F" w:rsidRPr="008D74AB" w:rsidRDefault="0062606F">
            <w:pPr>
              <w:pStyle w:val="TableParagraph"/>
              <w:spacing w:before="55"/>
              <w:ind w:left="85"/>
              <w:rPr>
                <w:sz w:val="16"/>
                <w:lang w:val="uk-UA"/>
              </w:rPr>
            </w:pPr>
            <w:r w:rsidRPr="008D74AB">
              <w:rPr>
                <w:color w:val="58595B"/>
                <w:w w:val="95"/>
                <w:sz w:val="16"/>
                <w:lang w:val="uk-UA"/>
              </w:rPr>
              <w:t>165</w:t>
            </w:r>
          </w:p>
        </w:tc>
        <w:tc>
          <w:tcPr>
            <w:tcW w:w="6191" w:type="dxa"/>
            <w:shd w:val="clear" w:color="auto" w:fill="FFFFFF"/>
          </w:tcPr>
          <w:p w14:paraId="6633CD39" w14:textId="77777777" w:rsidR="0062606F" w:rsidRPr="008D74AB" w:rsidRDefault="0062606F" w:rsidP="00857DD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рилпівірину</w:t>
            </w:r>
            <w:proofErr w:type="spellEnd"/>
            <w:r w:rsidRPr="008D74AB">
              <w:rPr>
                <w:color w:val="58595B"/>
                <w:w w:val="85"/>
                <w:sz w:val="16"/>
                <w:lang w:val="uk-UA"/>
              </w:rPr>
              <w:t xml:space="preserve">. </w:t>
            </w:r>
            <w:proofErr w:type="spellStart"/>
            <w:r w:rsidRPr="008D74AB">
              <w:rPr>
                <w:color w:val="58595B"/>
                <w:w w:val="85"/>
                <w:sz w:val="16"/>
                <w:lang w:val="uk-UA"/>
              </w:rPr>
              <w:t>Антациди</w:t>
            </w:r>
            <w:proofErr w:type="spellEnd"/>
            <w:r w:rsidRPr="008D74AB">
              <w:rPr>
                <w:color w:val="58595B"/>
                <w:w w:val="85"/>
                <w:sz w:val="16"/>
                <w:lang w:val="uk-UA"/>
              </w:rPr>
              <w:t xml:space="preserve"> слід вводити принаймні за 2 години до або через 4 години після </w:t>
            </w:r>
            <w:proofErr w:type="spellStart"/>
            <w:r w:rsidRPr="008D74AB">
              <w:rPr>
                <w:color w:val="58595B"/>
                <w:w w:val="85"/>
                <w:sz w:val="16"/>
                <w:lang w:val="uk-UA"/>
              </w:rPr>
              <w:t>рилпівірину</w:t>
            </w:r>
            <w:proofErr w:type="spellEnd"/>
            <w:r w:rsidRPr="008D74AB">
              <w:rPr>
                <w:color w:val="58595B"/>
                <w:w w:val="85"/>
                <w:sz w:val="16"/>
                <w:lang w:val="uk-UA"/>
              </w:rPr>
              <w:t>.</w:t>
            </w:r>
          </w:p>
        </w:tc>
      </w:tr>
      <w:tr w:rsidR="0062606F" w:rsidRPr="008D74AB" w14:paraId="69929545" w14:textId="77777777">
        <w:trPr>
          <w:trHeight w:val="885"/>
        </w:trPr>
        <w:tc>
          <w:tcPr>
            <w:tcW w:w="720" w:type="dxa"/>
            <w:shd w:val="clear" w:color="auto" w:fill="FFFFFF"/>
          </w:tcPr>
          <w:p w14:paraId="146CD45B" w14:textId="77777777" w:rsidR="0062606F" w:rsidRPr="008D74AB" w:rsidRDefault="0062606F">
            <w:pPr>
              <w:pStyle w:val="TableParagraph"/>
              <w:spacing w:before="55"/>
              <w:ind w:left="85"/>
              <w:rPr>
                <w:sz w:val="16"/>
                <w:lang w:val="uk-UA"/>
              </w:rPr>
            </w:pPr>
            <w:r w:rsidRPr="008D74AB">
              <w:rPr>
                <w:color w:val="58595B"/>
                <w:w w:val="95"/>
                <w:sz w:val="16"/>
                <w:lang w:val="uk-UA"/>
              </w:rPr>
              <w:t>166</w:t>
            </w:r>
          </w:p>
        </w:tc>
        <w:tc>
          <w:tcPr>
            <w:tcW w:w="6191" w:type="dxa"/>
            <w:shd w:val="clear" w:color="auto" w:fill="FFFFFF"/>
          </w:tcPr>
          <w:p w14:paraId="2E1B54D7" w14:textId="77777777" w:rsidR="0062606F" w:rsidRPr="008D74AB" w:rsidRDefault="0062606F" w:rsidP="00857DDE">
            <w:pPr>
              <w:rPr>
                <w:color w:val="58595B"/>
                <w:w w:val="85"/>
                <w:sz w:val="16"/>
                <w:lang w:val="uk-UA"/>
              </w:rPr>
            </w:pPr>
            <w:proofErr w:type="spellStart"/>
            <w:r w:rsidRPr="008D74AB">
              <w:rPr>
                <w:color w:val="58595B"/>
                <w:w w:val="85"/>
                <w:sz w:val="16"/>
                <w:lang w:val="uk-UA"/>
              </w:rPr>
              <w:t>Біктегравір</w:t>
            </w:r>
            <w:proofErr w:type="spellEnd"/>
            <w:r w:rsidRPr="008D74AB">
              <w:rPr>
                <w:color w:val="58595B"/>
                <w:w w:val="85"/>
                <w:sz w:val="16"/>
                <w:lang w:val="uk-UA"/>
              </w:rPr>
              <w:t xml:space="preserve"> слід приймати принаймні за 2 години до або через 6 годин після прийому </w:t>
            </w:r>
            <w:proofErr w:type="spellStart"/>
            <w:r w:rsidRPr="008D74AB">
              <w:rPr>
                <w:color w:val="58595B"/>
                <w:w w:val="85"/>
                <w:sz w:val="16"/>
                <w:lang w:val="uk-UA"/>
              </w:rPr>
              <w:t>антацидів</w:t>
            </w:r>
            <w:proofErr w:type="spellEnd"/>
            <w:r w:rsidRPr="008D74AB">
              <w:rPr>
                <w:color w:val="58595B"/>
                <w:w w:val="85"/>
                <w:sz w:val="16"/>
                <w:lang w:val="uk-UA"/>
              </w:rPr>
              <w:t xml:space="preserve">, що містять алюміній/ магній. Не рекомендується одночасне застосування </w:t>
            </w:r>
            <w:proofErr w:type="spellStart"/>
            <w:r w:rsidRPr="008D74AB">
              <w:rPr>
                <w:color w:val="58595B"/>
                <w:w w:val="85"/>
                <w:sz w:val="16"/>
                <w:lang w:val="uk-UA"/>
              </w:rPr>
              <w:t>біктегравіру</w:t>
            </w:r>
            <w:proofErr w:type="spellEnd"/>
            <w:r w:rsidRPr="008D74AB">
              <w:rPr>
                <w:color w:val="58595B"/>
                <w:w w:val="85"/>
                <w:sz w:val="16"/>
                <w:lang w:val="uk-UA"/>
              </w:rPr>
              <w:t xml:space="preserve"> з </w:t>
            </w:r>
            <w:proofErr w:type="spellStart"/>
            <w:r w:rsidRPr="008D74AB">
              <w:rPr>
                <w:color w:val="58595B"/>
                <w:w w:val="85"/>
                <w:sz w:val="16"/>
                <w:lang w:val="uk-UA"/>
              </w:rPr>
              <w:t>антацидами</w:t>
            </w:r>
            <w:proofErr w:type="spellEnd"/>
            <w:r w:rsidRPr="008D74AB">
              <w:rPr>
                <w:color w:val="58595B"/>
                <w:w w:val="85"/>
                <w:sz w:val="16"/>
                <w:lang w:val="uk-UA"/>
              </w:rPr>
              <w:t xml:space="preserve">, що містять алюміній/ магній. </w:t>
            </w:r>
            <w:proofErr w:type="spellStart"/>
            <w:r w:rsidRPr="008D74AB">
              <w:rPr>
                <w:color w:val="58595B"/>
                <w:w w:val="85"/>
                <w:sz w:val="16"/>
                <w:lang w:val="uk-UA"/>
              </w:rPr>
              <w:t>Біктегравір</w:t>
            </w:r>
            <w:proofErr w:type="spellEnd"/>
            <w:r w:rsidRPr="008D74AB">
              <w:rPr>
                <w:color w:val="58595B"/>
                <w:w w:val="85"/>
                <w:sz w:val="16"/>
                <w:lang w:val="uk-UA"/>
              </w:rPr>
              <w:t xml:space="preserve"> можна приймати натщесерце за 2 години до прийому </w:t>
            </w:r>
            <w:proofErr w:type="spellStart"/>
            <w:r w:rsidRPr="008D74AB">
              <w:rPr>
                <w:color w:val="58595B"/>
                <w:w w:val="85"/>
                <w:sz w:val="16"/>
                <w:lang w:val="uk-UA"/>
              </w:rPr>
              <w:t>антацидів</w:t>
            </w:r>
            <w:proofErr w:type="spellEnd"/>
            <w:r w:rsidRPr="008D74AB">
              <w:rPr>
                <w:color w:val="58595B"/>
                <w:w w:val="85"/>
                <w:sz w:val="16"/>
                <w:lang w:val="uk-UA"/>
              </w:rPr>
              <w:t>, що містять алюміній, магній або кальцій.</w:t>
            </w:r>
          </w:p>
        </w:tc>
      </w:tr>
      <w:tr w:rsidR="0062606F" w:rsidRPr="008D74AB" w14:paraId="3BF66781" w14:textId="77777777">
        <w:trPr>
          <w:trHeight w:val="885"/>
        </w:trPr>
        <w:tc>
          <w:tcPr>
            <w:tcW w:w="720" w:type="dxa"/>
            <w:shd w:val="clear" w:color="auto" w:fill="FFFFFF"/>
          </w:tcPr>
          <w:p w14:paraId="377557C0" w14:textId="77777777" w:rsidR="0062606F" w:rsidRPr="008D74AB" w:rsidRDefault="0062606F">
            <w:pPr>
              <w:pStyle w:val="TableParagraph"/>
              <w:spacing w:before="55"/>
              <w:ind w:left="85"/>
              <w:rPr>
                <w:sz w:val="16"/>
                <w:lang w:val="uk-UA"/>
              </w:rPr>
            </w:pPr>
            <w:r w:rsidRPr="008D74AB">
              <w:rPr>
                <w:color w:val="58595B"/>
                <w:w w:val="95"/>
                <w:sz w:val="16"/>
                <w:lang w:val="uk-UA"/>
              </w:rPr>
              <w:t>167</w:t>
            </w:r>
          </w:p>
        </w:tc>
        <w:tc>
          <w:tcPr>
            <w:tcW w:w="6191" w:type="dxa"/>
            <w:shd w:val="clear" w:color="auto" w:fill="FFFFFF"/>
          </w:tcPr>
          <w:p w14:paraId="2BB438DE" w14:textId="77777777" w:rsidR="0062606F" w:rsidRPr="008D74AB" w:rsidRDefault="0062606F" w:rsidP="007B676E">
            <w:pPr>
              <w:rPr>
                <w:color w:val="58595B"/>
                <w:w w:val="85"/>
                <w:sz w:val="16"/>
                <w:lang w:val="uk-UA"/>
              </w:rPr>
            </w:pPr>
            <w:r w:rsidRPr="008D74AB">
              <w:rPr>
                <w:color w:val="58595B"/>
                <w:w w:val="85"/>
                <w:sz w:val="16"/>
                <w:lang w:val="uk-UA"/>
              </w:rPr>
              <w:t xml:space="preserve">Одночасне застосування зменшило </w:t>
            </w:r>
            <w:r w:rsidR="00E539D9"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долутегравіру</w:t>
            </w:r>
            <w:proofErr w:type="spellEnd"/>
            <w:r w:rsidRPr="008D74AB">
              <w:rPr>
                <w:color w:val="58595B"/>
                <w:w w:val="85"/>
                <w:sz w:val="16"/>
                <w:lang w:val="uk-UA"/>
              </w:rPr>
              <w:t xml:space="preserve">. </w:t>
            </w:r>
            <w:proofErr w:type="spellStart"/>
            <w:r w:rsidRPr="008D74AB">
              <w:rPr>
                <w:color w:val="58595B"/>
                <w:w w:val="85"/>
                <w:sz w:val="16"/>
                <w:lang w:val="uk-UA"/>
              </w:rPr>
              <w:t>Долутегравір</w:t>
            </w:r>
            <w:proofErr w:type="spellEnd"/>
            <w:r w:rsidRPr="008D74AB">
              <w:rPr>
                <w:color w:val="58595B"/>
                <w:w w:val="85"/>
                <w:sz w:val="16"/>
                <w:lang w:val="uk-UA"/>
              </w:rPr>
              <w:t xml:space="preserve"> слід вводити за 2 години до або через 6 годин після прийому ліків, що містять полівалентні катіони, таких як </w:t>
            </w:r>
            <w:proofErr w:type="spellStart"/>
            <w:r w:rsidRPr="008D74AB">
              <w:rPr>
                <w:color w:val="58595B"/>
                <w:w w:val="85"/>
                <w:sz w:val="16"/>
                <w:lang w:val="uk-UA"/>
              </w:rPr>
              <w:t>антациди</w:t>
            </w:r>
            <w:proofErr w:type="spellEnd"/>
            <w:r w:rsidRPr="008D74AB">
              <w:rPr>
                <w:color w:val="58595B"/>
                <w:w w:val="85"/>
                <w:sz w:val="16"/>
                <w:lang w:val="uk-UA"/>
              </w:rPr>
              <w:t xml:space="preserve">. Слід уникати застосування лікарських засобів, що зменшують вплив </w:t>
            </w:r>
            <w:proofErr w:type="spellStart"/>
            <w:r w:rsidRPr="008D74AB">
              <w:rPr>
                <w:color w:val="58595B"/>
                <w:w w:val="85"/>
                <w:sz w:val="16"/>
                <w:lang w:val="uk-UA"/>
              </w:rPr>
              <w:t>долутегравіру</w:t>
            </w:r>
            <w:proofErr w:type="spellEnd"/>
            <w:r w:rsidRPr="008D74AB">
              <w:rPr>
                <w:color w:val="58595B"/>
                <w:w w:val="85"/>
                <w:sz w:val="16"/>
                <w:lang w:val="uk-UA"/>
              </w:rPr>
              <w:t xml:space="preserve"> (наприклад, </w:t>
            </w:r>
            <w:proofErr w:type="spellStart"/>
            <w:r w:rsidRPr="008D74AB">
              <w:rPr>
                <w:color w:val="58595B"/>
                <w:w w:val="85"/>
                <w:sz w:val="16"/>
                <w:lang w:val="uk-UA"/>
              </w:rPr>
              <w:t>антациди</w:t>
            </w:r>
            <w:proofErr w:type="spellEnd"/>
            <w:r w:rsidRPr="008D74AB">
              <w:rPr>
                <w:color w:val="58595B"/>
                <w:w w:val="85"/>
                <w:sz w:val="16"/>
                <w:lang w:val="uk-UA"/>
              </w:rPr>
              <w:t xml:space="preserve">) за наявності резистентності до класу </w:t>
            </w:r>
            <w:proofErr w:type="spellStart"/>
            <w:r w:rsidRPr="008D74AB">
              <w:rPr>
                <w:color w:val="58595B"/>
                <w:w w:val="85"/>
                <w:sz w:val="16"/>
                <w:lang w:val="uk-UA"/>
              </w:rPr>
              <w:t>інтегрази</w:t>
            </w:r>
            <w:proofErr w:type="spellEnd"/>
            <w:r w:rsidRPr="008D74AB">
              <w:rPr>
                <w:color w:val="58595B"/>
                <w:w w:val="85"/>
                <w:sz w:val="16"/>
                <w:lang w:val="uk-UA"/>
              </w:rPr>
              <w:t>.</w:t>
            </w:r>
          </w:p>
        </w:tc>
      </w:tr>
    </w:tbl>
    <w:p w14:paraId="76ED84F2"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111223E4" w14:textId="77777777" w:rsidR="001419C7" w:rsidRPr="008D74AB" w:rsidRDefault="00DC0015">
      <w:pPr>
        <w:pStyle w:val="a3"/>
        <w:spacing w:before="1"/>
        <w:rPr>
          <w:rFonts w:ascii="Trebuchet MS"/>
          <w:b/>
          <w:sz w:val="13"/>
          <w:lang w:val="uk-UA"/>
        </w:rPr>
      </w:pPr>
      <w:r w:rsidRPr="008D74AB">
        <w:rPr>
          <w:lang w:val="uk-UA"/>
        </w:rPr>
        <w:lastRenderedPageBreak/>
        <w:pict w14:anchorId="23BAD08A">
          <v:group id="_x0000_s1042" style="position:absolute;margin-left:0;margin-top:0;width:28.35pt;height:28.35pt;z-index:16372736;mso-position-horizontal-relative:page;mso-position-vertical-relative:page" coordsize="567,567">
            <v:shape id="_x0000_s1044" style="position:absolute;width:567;height:567" coordsize="567,567" path="m567,l,,,567r392,l493,564r52,-19l564,493r3,-101l567,xe" fillcolor="#006998" stroked="f">
              <v:path arrowok="t"/>
            </v:shape>
            <v:shape id="_x0000_s1043" type="#_x0000_t202" style="position:absolute;width:567;height:567" filled="f" stroked="f">
              <v:textbox inset="0,0,0,0">
                <w:txbxContent>
                  <w:p w14:paraId="0C62D346" w14:textId="77777777" w:rsidR="008248B4" w:rsidRDefault="008248B4">
                    <w:pPr>
                      <w:spacing w:before="3"/>
                      <w:rPr>
                        <w:rFonts w:ascii="Trebuchet MS"/>
                        <w:b/>
                        <w:sz w:val="21"/>
                      </w:rPr>
                    </w:pPr>
                  </w:p>
                  <w:p w14:paraId="464FED09" w14:textId="77777777" w:rsidR="008248B4" w:rsidRDefault="008248B4">
                    <w:pPr>
                      <w:spacing w:before="1"/>
                      <w:ind w:left="233"/>
                      <w:rPr>
                        <w:rFonts w:ascii="Trebuchet MS"/>
                        <w:b/>
                        <w:sz w:val="16"/>
                      </w:rPr>
                    </w:pPr>
                    <w:r>
                      <w:rPr>
                        <w:rFonts w:ascii="Trebuchet MS"/>
                        <w:b/>
                        <w:color w:val="FFFFFF"/>
                        <w:w w:val="85"/>
                        <w:sz w:val="16"/>
                      </w:rPr>
                      <w:t>546</w:t>
                    </w:r>
                  </w:p>
                </w:txbxContent>
              </v:textbox>
            </v:shape>
            <w10:wrap anchorx="page" anchory="page"/>
          </v:group>
        </w:pict>
      </w:r>
    </w:p>
    <w:p w14:paraId="7FF78B8F" w14:textId="77777777" w:rsidR="001419C7" w:rsidRPr="008D74AB" w:rsidRDefault="00D653B9">
      <w:pPr>
        <w:spacing w:before="101"/>
        <w:ind w:left="113"/>
        <w:rPr>
          <w:sz w:val="14"/>
          <w:lang w:val="uk-UA"/>
        </w:rPr>
      </w:pPr>
      <w:r w:rsidRPr="008D74AB">
        <w:rPr>
          <w:color w:val="939598"/>
          <w:w w:val="85"/>
          <w:sz w:val="14"/>
          <w:lang w:val="uk-UA"/>
        </w:rPr>
        <w:t>Зведені керівні принципи щодо профілактики ВІЛ, тестування, лікування, надання послуг та моніторингу</w:t>
      </w:r>
    </w:p>
    <w:p w14:paraId="56B1F3D2" w14:textId="77777777" w:rsidR="001419C7" w:rsidRPr="008D74AB" w:rsidRDefault="001419C7">
      <w:pPr>
        <w:pStyle w:val="a3"/>
        <w:rPr>
          <w:lang w:val="uk-UA"/>
        </w:rPr>
      </w:pPr>
    </w:p>
    <w:p w14:paraId="03E39755" w14:textId="77777777" w:rsidR="001419C7" w:rsidRPr="008D74AB" w:rsidRDefault="001419C7">
      <w:pPr>
        <w:pStyle w:val="a3"/>
        <w:spacing w:before="1"/>
        <w:rPr>
          <w:sz w:val="27"/>
          <w:lang w:val="uk-UA"/>
        </w:rPr>
      </w:pPr>
    </w:p>
    <w:p w14:paraId="4D315BC3" w14:textId="77777777" w:rsidR="001419C7" w:rsidRPr="008D74AB" w:rsidRDefault="00DC0015">
      <w:pPr>
        <w:pStyle w:val="4"/>
        <w:spacing w:before="101"/>
        <w:ind w:left="399"/>
        <w:rPr>
          <w:lang w:val="uk-UA"/>
        </w:rPr>
      </w:pPr>
      <w:r w:rsidRPr="008D74AB">
        <w:rPr>
          <w:lang w:val="uk-UA"/>
        </w:rPr>
        <w:pict w14:anchorId="50DF1520">
          <v:shape id="_x0000_s1041" style="position:absolute;left:0;text-align:left;margin-left:39.7pt;margin-top:-7.85pt;width:374.2pt;height:548.4pt;z-index:-38935552;mso-position-horizontal-relative:page" coordorigin="794,-157" coordsize="7484,10968" path="m8277,-157r-7483,l794,10810r7200,l8069,10800r68,-29l8194,10727r44,-57l8267,10602r10,-75l8277,-157xe" fillcolor="#e0e5ed" stroked="f">
            <v:path arrowok="t"/>
            <w10:wrap anchorx="page"/>
          </v:shape>
        </w:pict>
      </w:r>
      <w:r w:rsidR="001951B2" w:rsidRPr="008D74AB">
        <w:rPr>
          <w:lang w:val="uk-UA"/>
        </w:rPr>
        <w:t>Таблиця</w:t>
      </w:r>
      <w:r w:rsidR="00807097" w:rsidRPr="008D74AB">
        <w:rPr>
          <w:spacing w:val="42"/>
          <w:w w:val="85"/>
          <w:lang w:val="uk-UA"/>
        </w:rPr>
        <w:t xml:space="preserve"> </w:t>
      </w:r>
      <w:r w:rsidR="00807097" w:rsidRPr="008D74AB">
        <w:rPr>
          <w:w w:val="85"/>
          <w:lang w:val="uk-UA"/>
        </w:rPr>
        <w:t>A2.2</w:t>
      </w:r>
      <w:r w:rsidR="00807097" w:rsidRPr="008D74AB">
        <w:rPr>
          <w:spacing w:val="42"/>
          <w:w w:val="85"/>
          <w:lang w:val="uk-UA"/>
        </w:rPr>
        <w:t xml:space="preserve"> </w:t>
      </w:r>
      <w:r w:rsidR="001951B2" w:rsidRPr="008D74AB">
        <w:rPr>
          <w:color w:val="006998"/>
          <w:w w:val="85"/>
          <w:lang w:val="uk-UA"/>
        </w:rPr>
        <w:t>Виноски</w:t>
      </w:r>
      <w:r w:rsidR="0062606F" w:rsidRPr="008D74AB">
        <w:rPr>
          <w:color w:val="006998"/>
          <w:spacing w:val="43"/>
          <w:w w:val="85"/>
          <w:lang w:val="uk-UA"/>
        </w:rPr>
        <w:t xml:space="preserve"> </w:t>
      </w:r>
      <w:r w:rsidR="00807097" w:rsidRPr="008D74AB">
        <w:rPr>
          <w:color w:val="006998"/>
          <w:w w:val="85"/>
          <w:lang w:val="uk-UA"/>
        </w:rPr>
        <w:t>(</w:t>
      </w:r>
      <w:r w:rsidR="001951B2" w:rsidRPr="008D74AB">
        <w:rPr>
          <w:color w:val="006998"/>
          <w:w w:val="85"/>
          <w:lang w:val="uk-UA"/>
        </w:rPr>
        <w:t>продовження</w:t>
      </w:r>
      <w:r w:rsidR="00807097" w:rsidRPr="008D74AB">
        <w:rPr>
          <w:color w:val="006998"/>
          <w:w w:val="85"/>
          <w:lang w:val="uk-UA"/>
        </w:rPr>
        <w:t>)</w:t>
      </w:r>
    </w:p>
    <w:p w14:paraId="799A3768"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475CAECD" w14:textId="77777777">
        <w:trPr>
          <w:trHeight w:val="287"/>
        </w:trPr>
        <w:tc>
          <w:tcPr>
            <w:tcW w:w="720" w:type="dxa"/>
            <w:tcBorders>
              <w:top w:val="nil"/>
            </w:tcBorders>
            <w:shd w:val="clear" w:color="auto" w:fill="006998"/>
          </w:tcPr>
          <w:p w14:paraId="2C4C7C61"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0D4C68C9"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1951B2" w:rsidRPr="008D74AB" w14:paraId="5C255F07" w14:textId="77777777">
        <w:trPr>
          <w:trHeight w:val="1085"/>
        </w:trPr>
        <w:tc>
          <w:tcPr>
            <w:tcW w:w="720" w:type="dxa"/>
            <w:shd w:val="clear" w:color="auto" w:fill="FFFFFF"/>
          </w:tcPr>
          <w:p w14:paraId="49AAC8C3" w14:textId="77777777" w:rsidR="001951B2" w:rsidRPr="008D74AB" w:rsidRDefault="001951B2">
            <w:pPr>
              <w:pStyle w:val="TableParagraph"/>
              <w:spacing w:before="55"/>
              <w:ind w:left="85"/>
              <w:rPr>
                <w:sz w:val="16"/>
                <w:lang w:val="uk-UA"/>
              </w:rPr>
            </w:pPr>
            <w:r w:rsidRPr="008D74AB">
              <w:rPr>
                <w:color w:val="58595B"/>
                <w:w w:val="95"/>
                <w:sz w:val="16"/>
                <w:lang w:val="uk-UA"/>
              </w:rPr>
              <w:t>168</w:t>
            </w:r>
          </w:p>
        </w:tc>
        <w:tc>
          <w:tcPr>
            <w:tcW w:w="6191" w:type="dxa"/>
            <w:shd w:val="clear" w:color="auto" w:fill="FFFFFF"/>
          </w:tcPr>
          <w:p w14:paraId="37E4B5F6" w14:textId="77777777" w:rsidR="001951B2" w:rsidRPr="008D74AB" w:rsidRDefault="001951B2" w:rsidP="00857DD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ралтегравіру</w:t>
            </w:r>
            <w:proofErr w:type="spellEnd"/>
            <w:r w:rsidRPr="008D74AB">
              <w:rPr>
                <w:color w:val="58595B"/>
                <w:w w:val="85"/>
                <w:sz w:val="16"/>
                <w:lang w:val="uk-UA"/>
              </w:rPr>
              <w:t xml:space="preserve">, оскільки катіони двовалентних металів зменшують всмоктування </w:t>
            </w:r>
            <w:proofErr w:type="spellStart"/>
            <w:r w:rsidRPr="008D74AB">
              <w:rPr>
                <w:color w:val="58595B"/>
                <w:w w:val="85"/>
                <w:sz w:val="16"/>
                <w:lang w:val="uk-UA"/>
              </w:rPr>
              <w:t>ралтегравіру</w:t>
            </w:r>
            <w:proofErr w:type="spellEnd"/>
            <w:r w:rsidRPr="008D74AB">
              <w:rPr>
                <w:color w:val="58595B"/>
                <w:w w:val="85"/>
                <w:sz w:val="16"/>
                <w:lang w:val="uk-UA"/>
              </w:rPr>
              <w:t xml:space="preserve"> шляхом </w:t>
            </w:r>
            <w:proofErr w:type="spellStart"/>
            <w:r w:rsidRPr="008D74AB">
              <w:rPr>
                <w:color w:val="58595B"/>
                <w:w w:val="85"/>
                <w:sz w:val="16"/>
                <w:lang w:val="uk-UA"/>
              </w:rPr>
              <w:t>хелатування</w:t>
            </w:r>
            <w:proofErr w:type="spellEnd"/>
            <w:r w:rsidRPr="008D74AB">
              <w:rPr>
                <w:color w:val="58595B"/>
                <w:w w:val="85"/>
                <w:sz w:val="16"/>
                <w:lang w:val="uk-UA"/>
              </w:rPr>
              <w:t xml:space="preserve">. Не рекомендується одночасне застосування з </w:t>
            </w:r>
            <w:proofErr w:type="spellStart"/>
            <w:r w:rsidRPr="008D74AB">
              <w:rPr>
                <w:color w:val="58595B"/>
                <w:w w:val="85"/>
                <w:sz w:val="16"/>
                <w:lang w:val="uk-UA"/>
              </w:rPr>
              <w:t>антацидами</w:t>
            </w:r>
            <w:proofErr w:type="spellEnd"/>
            <w:r w:rsidRPr="008D74AB">
              <w:rPr>
                <w:color w:val="58595B"/>
                <w:w w:val="85"/>
                <w:sz w:val="16"/>
                <w:lang w:val="uk-UA"/>
              </w:rPr>
              <w:t xml:space="preserve"> алюмінію або магнію. Не рекомендується одночасне застосування </w:t>
            </w:r>
            <w:proofErr w:type="spellStart"/>
            <w:r w:rsidRPr="008D74AB">
              <w:rPr>
                <w:color w:val="58595B"/>
                <w:w w:val="85"/>
                <w:sz w:val="16"/>
                <w:lang w:val="uk-UA"/>
              </w:rPr>
              <w:t>антацидів</w:t>
            </w:r>
            <w:proofErr w:type="spellEnd"/>
            <w:r w:rsidRPr="008D74AB">
              <w:rPr>
                <w:color w:val="58595B"/>
                <w:w w:val="85"/>
                <w:sz w:val="16"/>
                <w:lang w:val="uk-UA"/>
              </w:rPr>
              <w:t xml:space="preserve"> карбонату кальцію з </w:t>
            </w:r>
            <w:proofErr w:type="spellStart"/>
            <w:r w:rsidRPr="008D74AB">
              <w:rPr>
                <w:color w:val="58595B"/>
                <w:w w:val="85"/>
                <w:sz w:val="16"/>
                <w:lang w:val="uk-UA"/>
              </w:rPr>
              <w:t>ралтегравіром</w:t>
            </w:r>
            <w:proofErr w:type="spellEnd"/>
            <w:r w:rsidRPr="008D74AB">
              <w:rPr>
                <w:color w:val="58595B"/>
                <w:w w:val="85"/>
                <w:sz w:val="16"/>
                <w:lang w:val="uk-UA"/>
              </w:rPr>
              <w:t xml:space="preserve"> один раз на день. Якщо одночасного застосування з </w:t>
            </w:r>
            <w:proofErr w:type="spellStart"/>
            <w:r w:rsidRPr="008D74AB">
              <w:rPr>
                <w:color w:val="58595B"/>
                <w:w w:val="85"/>
                <w:sz w:val="16"/>
                <w:lang w:val="uk-UA"/>
              </w:rPr>
              <w:t>антацидами</w:t>
            </w:r>
            <w:proofErr w:type="spellEnd"/>
            <w:r w:rsidRPr="008D74AB">
              <w:rPr>
                <w:color w:val="58595B"/>
                <w:w w:val="85"/>
                <w:sz w:val="16"/>
                <w:lang w:val="uk-UA"/>
              </w:rPr>
              <w:t xml:space="preserve"> не уникнути, </w:t>
            </w:r>
            <w:proofErr w:type="spellStart"/>
            <w:r w:rsidRPr="008D74AB">
              <w:rPr>
                <w:color w:val="58595B"/>
                <w:w w:val="85"/>
                <w:sz w:val="16"/>
                <w:lang w:val="uk-UA"/>
              </w:rPr>
              <w:t>ралтегравір</w:t>
            </w:r>
            <w:proofErr w:type="spellEnd"/>
            <w:r w:rsidRPr="008D74AB">
              <w:rPr>
                <w:color w:val="58595B"/>
                <w:w w:val="85"/>
                <w:sz w:val="16"/>
                <w:lang w:val="uk-UA"/>
              </w:rPr>
              <w:t xml:space="preserve"> двічі на день можна вводити разом з </w:t>
            </w:r>
            <w:proofErr w:type="spellStart"/>
            <w:r w:rsidRPr="008D74AB">
              <w:rPr>
                <w:color w:val="58595B"/>
                <w:w w:val="85"/>
                <w:sz w:val="16"/>
                <w:lang w:val="uk-UA"/>
              </w:rPr>
              <w:t>антацидами</w:t>
            </w:r>
            <w:proofErr w:type="spellEnd"/>
            <w:r w:rsidRPr="008D74AB">
              <w:rPr>
                <w:color w:val="58595B"/>
                <w:w w:val="85"/>
                <w:sz w:val="16"/>
                <w:lang w:val="uk-UA"/>
              </w:rPr>
              <w:t xml:space="preserve"> карбонату кальцію.</w:t>
            </w:r>
          </w:p>
        </w:tc>
      </w:tr>
      <w:tr w:rsidR="001951B2" w:rsidRPr="008D74AB" w14:paraId="2457B882" w14:textId="77777777">
        <w:trPr>
          <w:trHeight w:val="1085"/>
        </w:trPr>
        <w:tc>
          <w:tcPr>
            <w:tcW w:w="720" w:type="dxa"/>
            <w:shd w:val="clear" w:color="auto" w:fill="FFFFFF"/>
          </w:tcPr>
          <w:p w14:paraId="20BB8662" w14:textId="77777777" w:rsidR="001951B2" w:rsidRPr="008D74AB" w:rsidRDefault="001951B2">
            <w:pPr>
              <w:pStyle w:val="TableParagraph"/>
              <w:spacing w:before="55"/>
              <w:ind w:left="85"/>
              <w:rPr>
                <w:sz w:val="16"/>
                <w:lang w:val="uk-UA"/>
              </w:rPr>
            </w:pPr>
            <w:r w:rsidRPr="008D74AB">
              <w:rPr>
                <w:color w:val="58595B"/>
                <w:w w:val="95"/>
                <w:sz w:val="16"/>
                <w:lang w:val="uk-UA"/>
              </w:rPr>
              <w:t>169</w:t>
            </w:r>
          </w:p>
        </w:tc>
        <w:tc>
          <w:tcPr>
            <w:tcW w:w="6191" w:type="dxa"/>
            <w:shd w:val="clear" w:color="auto" w:fill="FFFFFF"/>
          </w:tcPr>
          <w:p w14:paraId="551F1439" w14:textId="77777777" w:rsidR="001951B2" w:rsidRPr="008D74AB" w:rsidRDefault="001951B2" w:rsidP="00B272AC">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лопераміду</w:t>
            </w:r>
            <w:proofErr w:type="spellEnd"/>
            <w:r w:rsidRPr="008D74AB">
              <w:rPr>
                <w:color w:val="58595B"/>
                <w:w w:val="85"/>
                <w:sz w:val="16"/>
                <w:lang w:val="uk-UA"/>
              </w:rPr>
              <w:t xml:space="preserve">, але це навряд чи призведе до </w:t>
            </w:r>
            <w:proofErr w:type="spellStart"/>
            <w:r w:rsidRPr="008D74AB">
              <w:rPr>
                <w:color w:val="58595B"/>
                <w:w w:val="85"/>
                <w:sz w:val="16"/>
                <w:lang w:val="uk-UA"/>
              </w:rPr>
              <w:t>опіоїдних</w:t>
            </w:r>
            <w:proofErr w:type="spellEnd"/>
            <w:r w:rsidRPr="008D74AB">
              <w:rPr>
                <w:color w:val="58595B"/>
                <w:w w:val="85"/>
                <w:sz w:val="16"/>
                <w:lang w:val="uk-UA"/>
              </w:rPr>
              <w:t xml:space="preserve"> ефектів на ЦНС. Повідомлялося про серцеві </w:t>
            </w:r>
            <w:r w:rsidR="00B272AC" w:rsidRPr="008D74AB">
              <w:rPr>
                <w:color w:val="58595B"/>
                <w:w w:val="85"/>
                <w:sz w:val="16"/>
                <w:lang w:val="uk-UA"/>
              </w:rPr>
              <w:t>випадки</w:t>
            </w:r>
            <w:r w:rsidRPr="008D74AB">
              <w:rPr>
                <w:color w:val="58595B"/>
                <w:w w:val="85"/>
                <w:sz w:val="16"/>
                <w:lang w:val="uk-UA"/>
              </w:rPr>
              <w:t xml:space="preserve">, включаючи подовження інтервалу QT, при застосуванні високих доз </w:t>
            </w:r>
            <w:proofErr w:type="spellStart"/>
            <w:r w:rsidRPr="008D74AB">
              <w:rPr>
                <w:color w:val="58595B"/>
                <w:w w:val="85"/>
                <w:sz w:val="16"/>
                <w:lang w:val="uk-UA"/>
              </w:rPr>
              <w:t>лопераміду</w:t>
            </w:r>
            <w:proofErr w:type="spellEnd"/>
            <w:r w:rsidRPr="008D74AB">
              <w:rPr>
                <w:color w:val="58595B"/>
                <w:w w:val="85"/>
                <w:sz w:val="16"/>
                <w:lang w:val="uk-UA"/>
              </w:rPr>
              <w:t xml:space="preserve">. Рекомендується обережність при застосуванні </w:t>
            </w:r>
            <w:proofErr w:type="spellStart"/>
            <w:r w:rsidRPr="008D74AB">
              <w:rPr>
                <w:color w:val="58595B"/>
                <w:w w:val="85"/>
                <w:sz w:val="16"/>
                <w:lang w:val="uk-UA"/>
              </w:rPr>
              <w:t>лопераміду</w:t>
            </w:r>
            <w:proofErr w:type="spellEnd"/>
            <w:r w:rsidRPr="008D74AB">
              <w:rPr>
                <w:color w:val="58595B"/>
                <w:w w:val="85"/>
                <w:sz w:val="16"/>
                <w:lang w:val="uk-UA"/>
              </w:rPr>
              <w:t xml:space="preserve"> у високих дозах для зменшення викиду стоми, особливо оскільки у пацієнтів може бути підвищений ризик серцевих </w:t>
            </w:r>
            <w:r w:rsidR="00B272AC" w:rsidRPr="008D74AB">
              <w:rPr>
                <w:color w:val="58595B"/>
                <w:w w:val="85"/>
                <w:sz w:val="16"/>
                <w:lang w:val="uk-UA"/>
              </w:rPr>
              <w:t>випадків</w:t>
            </w:r>
            <w:r w:rsidRPr="008D74AB">
              <w:rPr>
                <w:color w:val="58595B"/>
                <w:w w:val="85"/>
                <w:sz w:val="16"/>
                <w:lang w:val="uk-UA"/>
              </w:rPr>
              <w:t xml:space="preserve"> через порушення електролітів.</w:t>
            </w:r>
          </w:p>
        </w:tc>
      </w:tr>
      <w:tr w:rsidR="001951B2" w:rsidRPr="008D74AB" w14:paraId="4173A186" w14:textId="77777777">
        <w:trPr>
          <w:trHeight w:val="685"/>
        </w:trPr>
        <w:tc>
          <w:tcPr>
            <w:tcW w:w="720" w:type="dxa"/>
            <w:shd w:val="clear" w:color="auto" w:fill="FFFFFF"/>
          </w:tcPr>
          <w:p w14:paraId="544E18FC" w14:textId="77777777" w:rsidR="001951B2" w:rsidRPr="008D74AB" w:rsidRDefault="001951B2">
            <w:pPr>
              <w:pStyle w:val="TableParagraph"/>
              <w:spacing w:before="55"/>
              <w:ind w:left="85"/>
              <w:rPr>
                <w:sz w:val="16"/>
                <w:lang w:val="uk-UA"/>
              </w:rPr>
            </w:pPr>
            <w:r w:rsidRPr="008D74AB">
              <w:rPr>
                <w:color w:val="58595B"/>
                <w:w w:val="95"/>
                <w:sz w:val="16"/>
                <w:lang w:val="uk-UA"/>
              </w:rPr>
              <w:t>170</w:t>
            </w:r>
          </w:p>
        </w:tc>
        <w:tc>
          <w:tcPr>
            <w:tcW w:w="6191" w:type="dxa"/>
            <w:shd w:val="clear" w:color="auto" w:fill="FFFFFF"/>
          </w:tcPr>
          <w:p w14:paraId="53215982" w14:textId="77777777" w:rsidR="001951B2" w:rsidRPr="008D74AB" w:rsidRDefault="001951B2" w:rsidP="00B272AC">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атазанавіру</w:t>
            </w:r>
            <w:proofErr w:type="spellEnd"/>
            <w:r w:rsidRPr="008D74AB">
              <w:rPr>
                <w:color w:val="58595B"/>
                <w:w w:val="85"/>
                <w:sz w:val="16"/>
                <w:lang w:val="uk-UA"/>
              </w:rPr>
              <w:t xml:space="preserve">. Зверніться </w:t>
            </w:r>
            <w:r w:rsidR="00B272AC" w:rsidRPr="008D74AB">
              <w:rPr>
                <w:color w:val="58595B"/>
                <w:w w:val="85"/>
                <w:sz w:val="16"/>
                <w:lang w:val="uk-UA"/>
              </w:rPr>
              <w:t>інструкції до</w:t>
            </w:r>
            <w:r w:rsidRPr="008D74AB">
              <w:rPr>
                <w:color w:val="58595B"/>
                <w:w w:val="85"/>
                <w:sz w:val="16"/>
                <w:lang w:val="uk-UA"/>
              </w:rPr>
              <w:t xml:space="preserve"> препарату </w:t>
            </w:r>
            <w:proofErr w:type="spellStart"/>
            <w:r w:rsidRPr="008D74AB">
              <w:rPr>
                <w:color w:val="58595B"/>
                <w:w w:val="85"/>
                <w:sz w:val="16"/>
                <w:lang w:val="uk-UA"/>
              </w:rPr>
              <w:t>атазанавір</w:t>
            </w:r>
            <w:proofErr w:type="spellEnd"/>
            <w:r w:rsidRPr="008D74AB">
              <w:rPr>
                <w:color w:val="58595B"/>
                <w:w w:val="85"/>
                <w:sz w:val="16"/>
                <w:lang w:val="uk-UA"/>
              </w:rPr>
              <w:t xml:space="preserve"> для отримання рекомендацій щодо дозування, особливо для </w:t>
            </w:r>
            <w:proofErr w:type="spellStart"/>
            <w:r w:rsidRPr="008D74AB">
              <w:rPr>
                <w:color w:val="58595B"/>
                <w:w w:val="85"/>
                <w:sz w:val="16"/>
                <w:lang w:val="uk-UA"/>
              </w:rPr>
              <w:t>тенофовіру</w:t>
            </w:r>
            <w:proofErr w:type="spellEnd"/>
            <w:r w:rsidRPr="008D74AB">
              <w:rPr>
                <w:color w:val="58595B"/>
                <w:w w:val="85"/>
                <w:sz w:val="16"/>
                <w:lang w:val="uk-UA"/>
              </w:rPr>
              <w:t>, або для пацієнтів, які ще не отримували лікування, або для досвідчених пацієнтів, або для вагітних пацієнтів.</w:t>
            </w:r>
          </w:p>
        </w:tc>
      </w:tr>
      <w:tr w:rsidR="001951B2" w:rsidRPr="008D74AB" w14:paraId="7A541ED0" w14:textId="77777777">
        <w:trPr>
          <w:trHeight w:val="485"/>
        </w:trPr>
        <w:tc>
          <w:tcPr>
            <w:tcW w:w="720" w:type="dxa"/>
            <w:shd w:val="clear" w:color="auto" w:fill="FFFFFF"/>
          </w:tcPr>
          <w:p w14:paraId="0C086E98" w14:textId="77777777" w:rsidR="001951B2" w:rsidRPr="008D74AB" w:rsidRDefault="001951B2">
            <w:pPr>
              <w:pStyle w:val="TableParagraph"/>
              <w:spacing w:before="55"/>
              <w:ind w:left="85"/>
              <w:rPr>
                <w:sz w:val="16"/>
                <w:lang w:val="uk-UA"/>
              </w:rPr>
            </w:pPr>
            <w:r w:rsidRPr="008D74AB">
              <w:rPr>
                <w:color w:val="58595B"/>
                <w:w w:val="95"/>
                <w:sz w:val="16"/>
                <w:lang w:val="uk-UA"/>
              </w:rPr>
              <w:t>171</w:t>
            </w:r>
          </w:p>
        </w:tc>
        <w:tc>
          <w:tcPr>
            <w:tcW w:w="6191" w:type="dxa"/>
            <w:shd w:val="clear" w:color="auto" w:fill="FFFFFF"/>
          </w:tcPr>
          <w:p w14:paraId="3A8779B0" w14:textId="77777777" w:rsidR="001951B2" w:rsidRPr="008D74AB" w:rsidRDefault="001951B2" w:rsidP="00857DD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рилпівірину</w:t>
            </w:r>
            <w:proofErr w:type="spellEnd"/>
            <w:r w:rsidRPr="008D74AB">
              <w:rPr>
                <w:color w:val="58595B"/>
                <w:w w:val="85"/>
                <w:sz w:val="16"/>
                <w:lang w:val="uk-UA"/>
              </w:rPr>
              <w:t xml:space="preserve">. Слід використовувати лише антагоністи Н2-рецепторів, які можна вводити один раз на день. Вводити принаймні за 12 год до або через 4 год після </w:t>
            </w:r>
            <w:proofErr w:type="spellStart"/>
            <w:r w:rsidRPr="008D74AB">
              <w:rPr>
                <w:color w:val="58595B"/>
                <w:w w:val="85"/>
                <w:sz w:val="16"/>
                <w:lang w:val="uk-UA"/>
              </w:rPr>
              <w:t>рилпівірину</w:t>
            </w:r>
            <w:proofErr w:type="spellEnd"/>
            <w:r w:rsidRPr="008D74AB">
              <w:rPr>
                <w:color w:val="58595B"/>
                <w:w w:val="85"/>
                <w:sz w:val="16"/>
                <w:lang w:val="uk-UA"/>
              </w:rPr>
              <w:t>.</w:t>
            </w:r>
          </w:p>
        </w:tc>
      </w:tr>
      <w:tr w:rsidR="001951B2" w:rsidRPr="008D74AB" w14:paraId="21E6C22C" w14:textId="77777777">
        <w:trPr>
          <w:trHeight w:val="1085"/>
        </w:trPr>
        <w:tc>
          <w:tcPr>
            <w:tcW w:w="720" w:type="dxa"/>
            <w:shd w:val="clear" w:color="auto" w:fill="FFFFFF"/>
          </w:tcPr>
          <w:p w14:paraId="082F1584" w14:textId="77777777" w:rsidR="001951B2" w:rsidRPr="008D74AB" w:rsidRDefault="001951B2">
            <w:pPr>
              <w:pStyle w:val="TableParagraph"/>
              <w:spacing w:before="55"/>
              <w:ind w:left="85"/>
              <w:rPr>
                <w:sz w:val="16"/>
                <w:lang w:val="uk-UA"/>
              </w:rPr>
            </w:pPr>
            <w:r w:rsidRPr="008D74AB">
              <w:rPr>
                <w:color w:val="58595B"/>
                <w:w w:val="95"/>
                <w:sz w:val="16"/>
                <w:lang w:val="uk-UA"/>
              </w:rPr>
              <w:t>172</w:t>
            </w:r>
          </w:p>
        </w:tc>
        <w:tc>
          <w:tcPr>
            <w:tcW w:w="6191" w:type="dxa"/>
            <w:shd w:val="clear" w:color="auto" w:fill="FFFFFF"/>
          </w:tcPr>
          <w:p w14:paraId="1159177D" w14:textId="77777777" w:rsidR="001951B2" w:rsidRPr="008D74AB" w:rsidRDefault="001951B2" w:rsidP="00AF1E70">
            <w:pPr>
              <w:rPr>
                <w:color w:val="58595B"/>
                <w:w w:val="85"/>
                <w:sz w:val="16"/>
                <w:lang w:val="uk-UA"/>
              </w:rPr>
            </w:pPr>
            <w:proofErr w:type="spellStart"/>
            <w:r w:rsidRPr="008D74AB">
              <w:rPr>
                <w:color w:val="58595B"/>
                <w:w w:val="85"/>
                <w:sz w:val="16"/>
                <w:lang w:val="uk-UA"/>
              </w:rPr>
              <w:t>Біктегравір</w:t>
            </w:r>
            <w:proofErr w:type="spellEnd"/>
            <w:r w:rsidRPr="008D74AB">
              <w:rPr>
                <w:color w:val="58595B"/>
                <w:w w:val="85"/>
                <w:sz w:val="16"/>
                <w:lang w:val="uk-UA"/>
              </w:rPr>
              <w:t xml:space="preserve"> може бути схильний до </w:t>
            </w:r>
            <w:proofErr w:type="spellStart"/>
            <w:r w:rsidRPr="008D74AB">
              <w:rPr>
                <w:color w:val="58595B"/>
                <w:w w:val="85"/>
                <w:sz w:val="16"/>
                <w:lang w:val="uk-UA"/>
              </w:rPr>
              <w:t>хелатування</w:t>
            </w:r>
            <w:proofErr w:type="spellEnd"/>
            <w:r w:rsidRPr="008D74AB">
              <w:rPr>
                <w:color w:val="58595B"/>
                <w:w w:val="85"/>
                <w:sz w:val="16"/>
                <w:lang w:val="uk-UA"/>
              </w:rPr>
              <w:t xml:space="preserve"> високими концентраціями двовалентних катіонів, що може призвести до зниження концентрації </w:t>
            </w:r>
            <w:proofErr w:type="spellStart"/>
            <w:r w:rsidRPr="008D74AB">
              <w:rPr>
                <w:color w:val="58595B"/>
                <w:w w:val="85"/>
                <w:sz w:val="16"/>
                <w:lang w:val="uk-UA"/>
              </w:rPr>
              <w:t>біктегравіру</w:t>
            </w:r>
            <w:proofErr w:type="spellEnd"/>
            <w:r w:rsidRPr="008D74AB">
              <w:rPr>
                <w:color w:val="58595B"/>
                <w:w w:val="85"/>
                <w:sz w:val="16"/>
                <w:lang w:val="uk-UA"/>
              </w:rPr>
              <w:t xml:space="preserve">. </w:t>
            </w:r>
            <w:proofErr w:type="spellStart"/>
            <w:r w:rsidRPr="008D74AB">
              <w:rPr>
                <w:color w:val="58595B"/>
                <w:w w:val="85"/>
                <w:sz w:val="16"/>
                <w:lang w:val="uk-UA"/>
              </w:rPr>
              <w:t>Біктегравір</w:t>
            </w:r>
            <w:proofErr w:type="spellEnd"/>
            <w:r w:rsidRPr="008D74AB">
              <w:rPr>
                <w:color w:val="58595B"/>
                <w:w w:val="85"/>
                <w:sz w:val="16"/>
                <w:lang w:val="uk-UA"/>
              </w:rPr>
              <w:t xml:space="preserve"> та добавки кальцію можна приймати одночасно. Європейська етикетка продуктів для </w:t>
            </w:r>
            <w:proofErr w:type="spellStart"/>
            <w:r w:rsidRPr="008D74AB">
              <w:rPr>
                <w:color w:val="58595B"/>
                <w:w w:val="85"/>
                <w:sz w:val="16"/>
                <w:lang w:val="uk-UA"/>
              </w:rPr>
              <w:t>Biktarvy</w:t>
            </w:r>
            <w:proofErr w:type="spellEnd"/>
            <w:r w:rsidRPr="008D74AB">
              <w:rPr>
                <w:color w:val="58595B"/>
                <w:w w:val="85"/>
                <w:sz w:val="16"/>
                <w:lang w:val="uk-UA"/>
              </w:rPr>
              <w:t xml:space="preserve"> рекомендує їх приймати разом незалежно від харчових продуктів, але </w:t>
            </w:r>
            <w:r w:rsidR="00AF1E70" w:rsidRPr="008D74AB">
              <w:rPr>
                <w:color w:val="58595B"/>
                <w:w w:val="85"/>
                <w:sz w:val="16"/>
                <w:lang w:val="uk-UA"/>
              </w:rPr>
              <w:t xml:space="preserve">інструкція до </w:t>
            </w:r>
            <w:r w:rsidRPr="008D74AB">
              <w:rPr>
                <w:color w:val="58595B"/>
                <w:w w:val="85"/>
                <w:sz w:val="16"/>
                <w:lang w:val="uk-UA"/>
              </w:rPr>
              <w:t xml:space="preserve"> продукту США рекомендує вводити одночасно з їжею. (Рішення про введення з їжею або без неї має прийматись у кожному конкретному випадку.)</w:t>
            </w:r>
          </w:p>
        </w:tc>
      </w:tr>
      <w:tr w:rsidR="001951B2" w:rsidRPr="008D74AB" w14:paraId="03CD4027" w14:textId="77777777">
        <w:trPr>
          <w:trHeight w:val="1085"/>
        </w:trPr>
        <w:tc>
          <w:tcPr>
            <w:tcW w:w="720" w:type="dxa"/>
            <w:shd w:val="clear" w:color="auto" w:fill="FFFFFF"/>
          </w:tcPr>
          <w:p w14:paraId="2CB3C875" w14:textId="77777777" w:rsidR="001951B2" w:rsidRPr="008D74AB" w:rsidRDefault="001951B2">
            <w:pPr>
              <w:pStyle w:val="TableParagraph"/>
              <w:spacing w:before="55"/>
              <w:ind w:left="85"/>
              <w:rPr>
                <w:sz w:val="16"/>
                <w:lang w:val="uk-UA"/>
              </w:rPr>
            </w:pPr>
            <w:r w:rsidRPr="008D74AB">
              <w:rPr>
                <w:color w:val="58595B"/>
                <w:w w:val="95"/>
                <w:sz w:val="16"/>
                <w:lang w:val="uk-UA"/>
              </w:rPr>
              <w:t>173</w:t>
            </w:r>
          </w:p>
        </w:tc>
        <w:tc>
          <w:tcPr>
            <w:tcW w:w="6191" w:type="dxa"/>
            <w:shd w:val="clear" w:color="auto" w:fill="FFFFFF"/>
          </w:tcPr>
          <w:p w14:paraId="081E0C5F" w14:textId="77777777" w:rsidR="001951B2" w:rsidRPr="008D74AB" w:rsidRDefault="001951B2" w:rsidP="00AF1E70">
            <w:pPr>
              <w:rPr>
                <w:color w:val="58595B"/>
                <w:w w:val="85"/>
                <w:sz w:val="16"/>
                <w:lang w:val="uk-UA"/>
              </w:rPr>
            </w:pPr>
            <w:r w:rsidRPr="008D74AB">
              <w:rPr>
                <w:color w:val="58595B"/>
                <w:w w:val="85"/>
                <w:sz w:val="16"/>
                <w:lang w:val="uk-UA"/>
              </w:rPr>
              <w:t xml:space="preserve">Одночасне застосування зменшило </w:t>
            </w:r>
            <w:r w:rsidR="00E539D9" w:rsidRPr="008D74AB">
              <w:rPr>
                <w:color w:val="58595B"/>
                <w:w w:val="85"/>
                <w:sz w:val="16"/>
                <w:lang w:val="uk-UA"/>
              </w:rPr>
              <w:t>вплив</w:t>
            </w:r>
            <w:r w:rsidRPr="008D74AB">
              <w:rPr>
                <w:color w:val="58595B"/>
                <w:w w:val="85"/>
                <w:sz w:val="16"/>
                <w:lang w:val="uk-UA"/>
              </w:rPr>
              <w:t xml:space="preserve"> </w:t>
            </w:r>
            <w:proofErr w:type="spellStart"/>
            <w:r w:rsidRPr="008D74AB">
              <w:rPr>
                <w:color w:val="58595B"/>
                <w:w w:val="85"/>
                <w:sz w:val="16"/>
                <w:lang w:val="uk-UA"/>
              </w:rPr>
              <w:t>долутегравіру</w:t>
            </w:r>
            <w:proofErr w:type="spellEnd"/>
            <w:r w:rsidRPr="008D74AB">
              <w:rPr>
                <w:color w:val="58595B"/>
                <w:w w:val="85"/>
                <w:sz w:val="16"/>
                <w:lang w:val="uk-UA"/>
              </w:rPr>
              <w:t xml:space="preserve">. </w:t>
            </w:r>
            <w:proofErr w:type="spellStart"/>
            <w:r w:rsidRPr="008D74AB">
              <w:rPr>
                <w:color w:val="58595B"/>
                <w:w w:val="85"/>
                <w:sz w:val="16"/>
                <w:lang w:val="uk-UA"/>
              </w:rPr>
              <w:t>Долутегравір</w:t>
            </w:r>
            <w:proofErr w:type="spellEnd"/>
            <w:r w:rsidRPr="008D74AB">
              <w:rPr>
                <w:color w:val="58595B"/>
                <w:w w:val="85"/>
                <w:sz w:val="16"/>
                <w:lang w:val="uk-UA"/>
              </w:rPr>
              <w:t xml:space="preserve"> слід вводити за 2 години до або через 6 годин після прийому ліків, що містять полівалентні катіони. Інформація про призначення США передбачає, що альтернативно, </w:t>
            </w:r>
            <w:proofErr w:type="spellStart"/>
            <w:r w:rsidRPr="008D74AB">
              <w:rPr>
                <w:color w:val="58595B"/>
                <w:w w:val="85"/>
                <w:sz w:val="16"/>
                <w:lang w:val="uk-UA"/>
              </w:rPr>
              <w:t>долутегравір</w:t>
            </w:r>
            <w:proofErr w:type="spellEnd"/>
            <w:r w:rsidRPr="008D74AB">
              <w:rPr>
                <w:color w:val="58595B"/>
                <w:w w:val="85"/>
                <w:sz w:val="16"/>
                <w:lang w:val="uk-UA"/>
              </w:rPr>
              <w:t xml:space="preserve"> та добавки, що містять залізо або кальцій, можна приймати разом з їжею. Слід уникати застосування лікарських засобів, що зменшують вплив </w:t>
            </w:r>
            <w:proofErr w:type="spellStart"/>
            <w:r w:rsidRPr="008D74AB">
              <w:rPr>
                <w:color w:val="58595B"/>
                <w:w w:val="85"/>
                <w:sz w:val="16"/>
                <w:lang w:val="uk-UA"/>
              </w:rPr>
              <w:t>долутегравіру</w:t>
            </w:r>
            <w:proofErr w:type="spellEnd"/>
            <w:r w:rsidRPr="008D74AB">
              <w:rPr>
                <w:color w:val="58595B"/>
                <w:w w:val="85"/>
                <w:sz w:val="16"/>
                <w:lang w:val="uk-UA"/>
              </w:rPr>
              <w:t xml:space="preserve">, за наявності резистентності до класу </w:t>
            </w:r>
            <w:proofErr w:type="spellStart"/>
            <w:r w:rsidRPr="008D74AB">
              <w:rPr>
                <w:color w:val="58595B"/>
                <w:w w:val="85"/>
                <w:sz w:val="16"/>
                <w:lang w:val="uk-UA"/>
              </w:rPr>
              <w:t>інтегрази</w:t>
            </w:r>
            <w:proofErr w:type="spellEnd"/>
            <w:r w:rsidRPr="008D74AB">
              <w:rPr>
                <w:color w:val="58595B"/>
                <w:w w:val="85"/>
                <w:sz w:val="16"/>
                <w:lang w:val="uk-UA"/>
              </w:rPr>
              <w:t>.</w:t>
            </w:r>
          </w:p>
        </w:tc>
      </w:tr>
      <w:tr w:rsidR="001951B2" w:rsidRPr="008D74AB" w14:paraId="40FADF94" w14:textId="77777777">
        <w:trPr>
          <w:trHeight w:val="685"/>
        </w:trPr>
        <w:tc>
          <w:tcPr>
            <w:tcW w:w="720" w:type="dxa"/>
            <w:shd w:val="clear" w:color="auto" w:fill="FFFFFF"/>
          </w:tcPr>
          <w:p w14:paraId="7422CF03" w14:textId="77777777" w:rsidR="001951B2" w:rsidRPr="008D74AB" w:rsidRDefault="001951B2">
            <w:pPr>
              <w:pStyle w:val="TableParagraph"/>
              <w:spacing w:before="55"/>
              <w:ind w:left="85"/>
              <w:rPr>
                <w:sz w:val="16"/>
                <w:lang w:val="uk-UA"/>
              </w:rPr>
            </w:pPr>
            <w:r w:rsidRPr="008D74AB">
              <w:rPr>
                <w:color w:val="58595B"/>
                <w:w w:val="95"/>
                <w:sz w:val="16"/>
                <w:lang w:val="uk-UA"/>
              </w:rPr>
              <w:t>174</w:t>
            </w:r>
          </w:p>
        </w:tc>
        <w:tc>
          <w:tcPr>
            <w:tcW w:w="6191" w:type="dxa"/>
            <w:shd w:val="clear" w:color="auto" w:fill="FFFFFF"/>
          </w:tcPr>
          <w:p w14:paraId="766CA4CA" w14:textId="77777777" w:rsidR="001951B2" w:rsidRPr="008D74AB" w:rsidRDefault="001951B2" w:rsidP="00857DD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ралтегравіру</w:t>
            </w:r>
            <w:proofErr w:type="spellEnd"/>
            <w:r w:rsidRPr="008D74AB">
              <w:rPr>
                <w:color w:val="58595B"/>
                <w:w w:val="85"/>
                <w:sz w:val="16"/>
                <w:lang w:val="uk-UA"/>
              </w:rPr>
              <w:t xml:space="preserve">, оскільки катіони двовалентних металів зменшують всмоктування </w:t>
            </w:r>
            <w:proofErr w:type="spellStart"/>
            <w:r w:rsidRPr="008D74AB">
              <w:rPr>
                <w:color w:val="58595B"/>
                <w:w w:val="85"/>
                <w:sz w:val="16"/>
                <w:lang w:val="uk-UA"/>
              </w:rPr>
              <w:t>ралтегравіру</w:t>
            </w:r>
            <w:proofErr w:type="spellEnd"/>
            <w:r w:rsidRPr="008D74AB">
              <w:rPr>
                <w:color w:val="58595B"/>
                <w:w w:val="85"/>
                <w:sz w:val="16"/>
                <w:lang w:val="uk-UA"/>
              </w:rPr>
              <w:t xml:space="preserve"> шляхом </w:t>
            </w:r>
            <w:proofErr w:type="spellStart"/>
            <w:r w:rsidRPr="008D74AB">
              <w:rPr>
                <w:color w:val="58595B"/>
                <w:w w:val="85"/>
                <w:sz w:val="16"/>
                <w:lang w:val="uk-UA"/>
              </w:rPr>
              <w:t>хелатування</w:t>
            </w:r>
            <w:proofErr w:type="spellEnd"/>
            <w:r w:rsidRPr="008D74AB">
              <w:rPr>
                <w:color w:val="58595B"/>
                <w:w w:val="85"/>
                <w:sz w:val="16"/>
                <w:lang w:val="uk-UA"/>
              </w:rPr>
              <w:t xml:space="preserve">. Одночасне застосування з </w:t>
            </w:r>
            <w:proofErr w:type="spellStart"/>
            <w:r w:rsidRPr="008D74AB">
              <w:rPr>
                <w:color w:val="58595B"/>
                <w:w w:val="85"/>
                <w:sz w:val="16"/>
                <w:lang w:val="uk-UA"/>
              </w:rPr>
              <w:t>ралтегравіром</w:t>
            </w:r>
            <w:proofErr w:type="spellEnd"/>
            <w:r w:rsidRPr="008D74AB">
              <w:rPr>
                <w:color w:val="58595B"/>
                <w:w w:val="85"/>
                <w:sz w:val="16"/>
                <w:lang w:val="uk-UA"/>
              </w:rPr>
              <w:t xml:space="preserve"> один раз на день не рекомендується, а з </w:t>
            </w:r>
            <w:proofErr w:type="spellStart"/>
            <w:r w:rsidRPr="008D74AB">
              <w:rPr>
                <w:color w:val="58595B"/>
                <w:w w:val="85"/>
                <w:sz w:val="16"/>
                <w:lang w:val="uk-UA"/>
              </w:rPr>
              <w:t>ралтегравіром</w:t>
            </w:r>
            <w:proofErr w:type="spellEnd"/>
            <w:r w:rsidRPr="008D74AB">
              <w:rPr>
                <w:color w:val="58595B"/>
                <w:w w:val="85"/>
                <w:sz w:val="16"/>
                <w:lang w:val="uk-UA"/>
              </w:rPr>
              <w:t xml:space="preserve"> двічі на день рекомендується бути обережним.</w:t>
            </w:r>
          </w:p>
        </w:tc>
      </w:tr>
      <w:tr w:rsidR="001951B2" w:rsidRPr="008D74AB" w14:paraId="69D225CA" w14:textId="77777777">
        <w:trPr>
          <w:trHeight w:val="685"/>
        </w:trPr>
        <w:tc>
          <w:tcPr>
            <w:tcW w:w="720" w:type="dxa"/>
            <w:shd w:val="clear" w:color="auto" w:fill="FFFFFF"/>
          </w:tcPr>
          <w:p w14:paraId="736016E4" w14:textId="77777777" w:rsidR="001951B2" w:rsidRPr="008D74AB" w:rsidRDefault="001951B2">
            <w:pPr>
              <w:pStyle w:val="TableParagraph"/>
              <w:spacing w:before="55"/>
              <w:ind w:left="85"/>
              <w:rPr>
                <w:sz w:val="16"/>
                <w:lang w:val="uk-UA"/>
              </w:rPr>
            </w:pPr>
            <w:r w:rsidRPr="008D74AB">
              <w:rPr>
                <w:color w:val="58595B"/>
                <w:w w:val="95"/>
                <w:sz w:val="16"/>
                <w:lang w:val="uk-UA"/>
              </w:rPr>
              <w:t>175</w:t>
            </w:r>
          </w:p>
        </w:tc>
        <w:tc>
          <w:tcPr>
            <w:tcW w:w="6191" w:type="dxa"/>
            <w:shd w:val="clear" w:color="auto" w:fill="FFFFFF"/>
          </w:tcPr>
          <w:p w14:paraId="485B18C5" w14:textId="77777777" w:rsidR="001951B2" w:rsidRPr="008D74AB" w:rsidRDefault="001951B2" w:rsidP="00857DDE">
            <w:pPr>
              <w:rPr>
                <w:color w:val="58595B"/>
                <w:w w:val="85"/>
                <w:sz w:val="16"/>
                <w:lang w:val="uk-UA"/>
              </w:rPr>
            </w:pPr>
            <w:proofErr w:type="spellStart"/>
            <w:r w:rsidRPr="008D74AB">
              <w:rPr>
                <w:color w:val="58595B"/>
                <w:w w:val="85"/>
                <w:sz w:val="16"/>
                <w:lang w:val="uk-UA"/>
              </w:rPr>
              <w:t>Біктегравір</w:t>
            </w:r>
            <w:proofErr w:type="spellEnd"/>
            <w:r w:rsidRPr="008D74AB">
              <w:rPr>
                <w:color w:val="58595B"/>
                <w:w w:val="85"/>
                <w:sz w:val="16"/>
                <w:lang w:val="uk-UA"/>
              </w:rPr>
              <w:t xml:space="preserve"> може бути схильний до </w:t>
            </w:r>
            <w:proofErr w:type="spellStart"/>
            <w:r w:rsidRPr="008D74AB">
              <w:rPr>
                <w:color w:val="58595B"/>
                <w:w w:val="85"/>
                <w:sz w:val="16"/>
                <w:lang w:val="uk-UA"/>
              </w:rPr>
              <w:t>хелатування</w:t>
            </w:r>
            <w:proofErr w:type="spellEnd"/>
            <w:r w:rsidRPr="008D74AB">
              <w:rPr>
                <w:color w:val="58595B"/>
                <w:w w:val="85"/>
                <w:sz w:val="16"/>
                <w:lang w:val="uk-UA"/>
              </w:rPr>
              <w:t xml:space="preserve"> високими концентраціями двовалентних катіонів, що може призвести до зниження концентрації </w:t>
            </w:r>
            <w:proofErr w:type="spellStart"/>
            <w:r w:rsidRPr="008D74AB">
              <w:rPr>
                <w:color w:val="58595B"/>
                <w:w w:val="85"/>
                <w:sz w:val="16"/>
                <w:lang w:val="uk-UA"/>
              </w:rPr>
              <w:t>біктегравіру</w:t>
            </w:r>
            <w:proofErr w:type="spellEnd"/>
            <w:r w:rsidRPr="008D74AB">
              <w:rPr>
                <w:color w:val="58595B"/>
                <w:w w:val="85"/>
                <w:sz w:val="16"/>
                <w:lang w:val="uk-UA"/>
              </w:rPr>
              <w:t xml:space="preserve">. Рекомендується одночасно з їжею вводити </w:t>
            </w:r>
            <w:proofErr w:type="spellStart"/>
            <w:r w:rsidRPr="008D74AB">
              <w:rPr>
                <w:color w:val="58595B"/>
                <w:w w:val="85"/>
                <w:sz w:val="16"/>
                <w:lang w:val="uk-UA"/>
              </w:rPr>
              <w:t>біктегравір</w:t>
            </w:r>
            <w:proofErr w:type="spellEnd"/>
            <w:r w:rsidRPr="008D74AB">
              <w:rPr>
                <w:color w:val="58595B"/>
                <w:w w:val="85"/>
                <w:sz w:val="16"/>
                <w:lang w:val="uk-UA"/>
              </w:rPr>
              <w:t xml:space="preserve"> та мінеральні добавки, що містять залізо або магній.</w:t>
            </w:r>
          </w:p>
        </w:tc>
      </w:tr>
      <w:tr w:rsidR="001951B2" w:rsidRPr="008D74AB" w14:paraId="2D851790" w14:textId="77777777">
        <w:trPr>
          <w:trHeight w:val="685"/>
        </w:trPr>
        <w:tc>
          <w:tcPr>
            <w:tcW w:w="720" w:type="dxa"/>
            <w:shd w:val="clear" w:color="auto" w:fill="FFFFFF"/>
          </w:tcPr>
          <w:p w14:paraId="3E00A99F" w14:textId="77777777" w:rsidR="001951B2" w:rsidRPr="008D74AB" w:rsidRDefault="001951B2">
            <w:pPr>
              <w:pStyle w:val="TableParagraph"/>
              <w:spacing w:before="55"/>
              <w:ind w:left="85"/>
              <w:rPr>
                <w:sz w:val="16"/>
                <w:lang w:val="uk-UA"/>
              </w:rPr>
            </w:pPr>
            <w:r w:rsidRPr="008D74AB">
              <w:rPr>
                <w:color w:val="58595B"/>
                <w:w w:val="95"/>
                <w:sz w:val="16"/>
                <w:lang w:val="uk-UA"/>
              </w:rPr>
              <w:t>176</w:t>
            </w:r>
          </w:p>
        </w:tc>
        <w:tc>
          <w:tcPr>
            <w:tcW w:w="6191" w:type="dxa"/>
            <w:shd w:val="clear" w:color="auto" w:fill="FFFFFF"/>
          </w:tcPr>
          <w:p w14:paraId="3A78208A" w14:textId="77777777" w:rsidR="001951B2" w:rsidRPr="008D74AB" w:rsidRDefault="00D1389C" w:rsidP="00857DD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ралтегравіру</w:t>
            </w:r>
            <w:proofErr w:type="spellEnd"/>
            <w:r w:rsidRPr="008D74AB">
              <w:rPr>
                <w:color w:val="58595B"/>
                <w:w w:val="85"/>
                <w:sz w:val="16"/>
                <w:lang w:val="uk-UA"/>
              </w:rPr>
              <w:t xml:space="preserve">, оскільки катіони двовалентних металів зменшують всмоктування </w:t>
            </w:r>
            <w:proofErr w:type="spellStart"/>
            <w:r w:rsidRPr="008D74AB">
              <w:rPr>
                <w:color w:val="58595B"/>
                <w:w w:val="85"/>
                <w:sz w:val="16"/>
                <w:lang w:val="uk-UA"/>
              </w:rPr>
              <w:t>ралтегравіру</w:t>
            </w:r>
            <w:proofErr w:type="spellEnd"/>
            <w:r w:rsidRPr="008D74AB">
              <w:rPr>
                <w:color w:val="58595B"/>
                <w:w w:val="85"/>
                <w:sz w:val="16"/>
                <w:lang w:val="uk-UA"/>
              </w:rPr>
              <w:t xml:space="preserve"> шляхом </w:t>
            </w:r>
            <w:proofErr w:type="spellStart"/>
            <w:r w:rsidRPr="008D74AB">
              <w:rPr>
                <w:color w:val="58595B"/>
                <w:w w:val="85"/>
                <w:sz w:val="16"/>
                <w:lang w:val="uk-UA"/>
              </w:rPr>
              <w:t>хелатування</w:t>
            </w:r>
            <w:proofErr w:type="spellEnd"/>
            <w:r w:rsidRPr="008D74AB">
              <w:rPr>
                <w:color w:val="58595B"/>
                <w:w w:val="85"/>
                <w:sz w:val="16"/>
                <w:lang w:val="uk-UA"/>
              </w:rPr>
              <w:t xml:space="preserve">. Одночасне застосування з </w:t>
            </w:r>
            <w:proofErr w:type="spellStart"/>
            <w:r w:rsidRPr="008D74AB">
              <w:rPr>
                <w:color w:val="58595B"/>
                <w:w w:val="85"/>
                <w:sz w:val="16"/>
                <w:lang w:val="uk-UA"/>
              </w:rPr>
              <w:t>ралтегравіром</w:t>
            </w:r>
            <w:proofErr w:type="spellEnd"/>
            <w:r w:rsidRPr="008D74AB">
              <w:rPr>
                <w:color w:val="58595B"/>
                <w:w w:val="85"/>
                <w:sz w:val="16"/>
                <w:lang w:val="uk-UA"/>
              </w:rPr>
              <w:t xml:space="preserve"> один раз на день не рекомендується. Прийом </w:t>
            </w:r>
            <w:proofErr w:type="spellStart"/>
            <w:r w:rsidRPr="008D74AB">
              <w:rPr>
                <w:color w:val="58595B"/>
                <w:w w:val="85"/>
                <w:sz w:val="16"/>
                <w:lang w:val="uk-UA"/>
              </w:rPr>
              <w:t>ралтегравіру</w:t>
            </w:r>
            <w:proofErr w:type="spellEnd"/>
            <w:r w:rsidRPr="008D74AB">
              <w:rPr>
                <w:color w:val="58595B"/>
                <w:w w:val="85"/>
                <w:sz w:val="16"/>
                <w:lang w:val="uk-UA"/>
              </w:rPr>
              <w:t xml:space="preserve"> двічі на день слід розділяти принаймні на 4 години.</w:t>
            </w:r>
          </w:p>
        </w:tc>
      </w:tr>
      <w:tr w:rsidR="001951B2" w:rsidRPr="008D74AB" w14:paraId="0CF3EF10" w14:textId="77777777">
        <w:trPr>
          <w:trHeight w:val="285"/>
        </w:trPr>
        <w:tc>
          <w:tcPr>
            <w:tcW w:w="720" w:type="dxa"/>
            <w:shd w:val="clear" w:color="auto" w:fill="FFFFFF"/>
          </w:tcPr>
          <w:p w14:paraId="65E5C973" w14:textId="77777777" w:rsidR="001951B2" w:rsidRPr="008D74AB" w:rsidRDefault="001951B2">
            <w:pPr>
              <w:pStyle w:val="TableParagraph"/>
              <w:spacing w:before="55"/>
              <w:ind w:left="85"/>
              <w:rPr>
                <w:sz w:val="16"/>
                <w:lang w:val="uk-UA"/>
              </w:rPr>
            </w:pPr>
            <w:r w:rsidRPr="008D74AB">
              <w:rPr>
                <w:color w:val="58595B"/>
                <w:w w:val="95"/>
                <w:sz w:val="16"/>
                <w:lang w:val="uk-UA"/>
              </w:rPr>
              <w:t>177</w:t>
            </w:r>
          </w:p>
        </w:tc>
        <w:tc>
          <w:tcPr>
            <w:tcW w:w="6191" w:type="dxa"/>
            <w:shd w:val="clear" w:color="auto" w:fill="FFFFFF"/>
          </w:tcPr>
          <w:p w14:paraId="3B6E2E53" w14:textId="77777777" w:rsidR="001951B2" w:rsidRPr="008D74AB" w:rsidRDefault="00D1389C" w:rsidP="00D1389C">
            <w:pPr>
              <w:rPr>
                <w:color w:val="58595B"/>
                <w:w w:val="85"/>
                <w:sz w:val="16"/>
                <w:lang w:val="uk-UA"/>
              </w:rPr>
            </w:pPr>
            <w:r w:rsidRPr="008D74AB">
              <w:rPr>
                <w:color w:val="58595B"/>
                <w:w w:val="85"/>
                <w:sz w:val="16"/>
                <w:lang w:val="uk-UA"/>
              </w:rPr>
              <w:t xml:space="preserve">Одночасне застосування не рекомендується, оскільки це може зменшити вплив </w:t>
            </w:r>
            <w:proofErr w:type="spellStart"/>
            <w:r w:rsidRPr="008D74AB">
              <w:rPr>
                <w:color w:val="58595B"/>
                <w:w w:val="85"/>
                <w:sz w:val="16"/>
                <w:lang w:val="uk-UA"/>
              </w:rPr>
              <w:t>антиретровірусного</w:t>
            </w:r>
            <w:proofErr w:type="spellEnd"/>
            <w:r w:rsidRPr="008D74AB">
              <w:rPr>
                <w:color w:val="58595B"/>
                <w:w w:val="85"/>
                <w:sz w:val="16"/>
                <w:lang w:val="uk-UA"/>
              </w:rPr>
              <w:t xml:space="preserve"> препарату.</w:t>
            </w:r>
          </w:p>
        </w:tc>
      </w:tr>
      <w:tr w:rsidR="001951B2" w:rsidRPr="008D74AB" w14:paraId="33EADDBD" w14:textId="77777777">
        <w:trPr>
          <w:trHeight w:val="885"/>
        </w:trPr>
        <w:tc>
          <w:tcPr>
            <w:tcW w:w="720" w:type="dxa"/>
            <w:shd w:val="clear" w:color="auto" w:fill="FFFFFF"/>
          </w:tcPr>
          <w:p w14:paraId="0526E22D" w14:textId="77777777" w:rsidR="001951B2" w:rsidRPr="008D74AB" w:rsidRDefault="001951B2">
            <w:pPr>
              <w:pStyle w:val="TableParagraph"/>
              <w:spacing w:before="55"/>
              <w:ind w:left="85"/>
              <w:rPr>
                <w:sz w:val="16"/>
                <w:lang w:val="uk-UA"/>
              </w:rPr>
            </w:pPr>
            <w:r w:rsidRPr="008D74AB">
              <w:rPr>
                <w:color w:val="58595B"/>
                <w:w w:val="95"/>
                <w:sz w:val="16"/>
                <w:lang w:val="uk-UA"/>
              </w:rPr>
              <w:t>178</w:t>
            </w:r>
          </w:p>
        </w:tc>
        <w:tc>
          <w:tcPr>
            <w:tcW w:w="6191" w:type="dxa"/>
            <w:shd w:val="clear" w:color="auto" w:fill="FFFFFF"/>
          </w:tcPr>
          <w:p w14:paraId="3FBF9604" w14:textId="77777777" w:rsidR="001951B2" w:rsidRPr="008D74AB" w:rsidRDefault="00D1389C" w:rsidP="00D1389C">
            <w:pPr>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долутегравіру</w:t>
            </w:r>
            <w:proofErr w:type="spellEnd"/>
            <w:r w:rsidRPr="008D74AB">
              <w:rPr>
                <w:color w:val="58595B"/>
                <w:w w:val="85"/>
                <w:sz w:val="16"/>
                <w:lang w:val="uk-UA"/>
              </w:rPr>
              <w:t xml:space="preserve">. </w:t>
            </w:r>
            <w:proofErr w:type="spellStart"/>
            <w:r w:rsidRPr="008D74AB">
              <w:rPr>
                <w:color w:val="58595B"/>
                <w:w w:val="85"/>
                <w:sz w:val="16"/>
                <w:lang w:val="uk-UA"/>
              </w:rPr>
              <w:t>Долутегравір</w:t>
            </w:r>
            <w:proofErr w:type="spellEnd"/>
            <w:r w:rsidRPr="008D74AB">
              <w:rPr>
                <w:color w:val="58595B"/>
                <w:w w:val="85"/>
                <w:sz w:val="16"/>
                <w:lang w:val="uk-UA"/>
              </w:rPr>
              <w:t xml:space="preserve"> слід вводити за 2 години до або через 6 годин після прийому ліків, що містять двовалентні катіони. Слід уникати застосування лікарських засобів, що зменшують вплив </w:t>
            </w:r>
            <w:proofErr w:type="spellStart"/>
            <w:r w:rsidRPr="008D74AB">
              <w:rPr>
                <w:color w:val="58595B"/>
                <w:w w:val="85"/>
                <w:sz w:val="16"/>
                <w:lang w:val="uk-UA"/>
              </w:rPr>
              <w:t>долутегравіру</w:t>
            </w:r>
            <w:proofErr w:type="spellEnd"/>
            <w:r w:rsidRPr="008D74AB">
              <w:rPr>
                <w:color w:val="58595B"/>
                <w:w w:val="85"/>
                <w:sz w:val="16"/>
                <w:lang w:val="uk-UA"/>
              </w:rPr>
              <w:t xml:space="preserve">, за наявності резистентності до класу </w:t>
            </w:r>
            <w:proofErr w:type="spellStart"/>
            <w:r w:rsidRPr="008D74AB">
              <w:rPr>
                <w:color w:val="58595B"/>
                <w:w w:val="85"/>
                <w:sz w:val="16"/>
                <w:lang w:val="uk-UA"/>
              </w:rPr>
              <w:t>інтегрази</w:t>
            </w:r>
            <w:proofErr w:type="spellEnd"/>
            <w:r w:rsidRPr="008D74AB">
              <w:rPr>
                <w:color w:val="58595B"/>
                <w:w w:val="85"/>
                <w:sz w:val="16"/>
                <w:lang w:val="uk-UA"/>
              </w:rPr>
              <w:t>.</w:t>
            </w:r>
          </w:p>
        </w:tc>
      </w:tr>
      <w:tr w:rsidR="001951B2" w:rsidRPr="008D74AB" w14:paraId="6E49C524" w14:textId="77777777">
        <w:trPr>
          <w:trHeight w:val="885"/>
        </w:trPr>
        <w:tc>
          <w:tcPr>
            <w:tcW w:w="720" w:type="dxa"/>
            <w:shd w:val="clear" w:color="auto" w:fill="FFFFFF"/>
          </w:tcPr>
          <w:p w14:paraId="54495DAC" w14:textId="77777777" w:rsidR="001951B2" w:rsidRPr="008D74AB" w:rsidRDefault="001951B2">
            <w:pPr>
              <w:pStyle w:val="TableParagraph"/>
              <w:spacing w:before="55"/>
              <w:ind w:left="85"/>
              <w:rPr>
                <w:sz w:val="16"/>
                <w:lang w:val="uk-UA"/>
              </w:rPr>
            </w:pPr>
            <w:r w:rsidRPr="008D74AB">
              <w:rPr>
                <w:color w:val="58595B"/>
                <w:w w:val="95"/>
                <w:sz w:val="16"/>
                <w:lang w:val="uk-UA"/>
              </w:rPr>
              <w:t>179</w:t>
            </w:r>
          </w:p>
        </w:tc>
        <w:tc>
          <w:tcPr>
            <w:tcW w:w="6191" w:type="dxa"/>
            <w:shd w:val="clear" w:color="auto" w:fill="FFFFFF"/>
          </w:tcPr>
          <w:p w14:paraId="1D9B6A4D" w14:textId="77777777" w:rsidR="001951B2" w:rsidRPr="008D74AB" w:rsidRDefault="00D1389C" w:rsidP="00E539D9">
            <w:pPr>
              <w:rPr>
                <w:color w:val="58595B"/>
                <w:w w:val="85"/>
                <w:sz w:val="16"/>
                <w:lang w:val="uk-UA"/>
              </w:rPr>
            </w:pPr>
            <w:proofErr w:type="spellStart"/>
            <w:r w:rsidRPr="008D74AB">
              <w:rPr>
                <w:color w:val="58595B"/>
                <w:w w:val="85"/>
                <w:sz w:val="16"/>
                <w:lang w:val="uk-UA"/>
              </w:rPr>
              <w:t>Біктегравір</w:t>
            </w:r>
            <w:proofErr w:type="spellEnd"/>
            <w:r w:rsidRPr="008D74AB">
              <w:rPr>
                <w:color w:val="58595B"/>
                <w:w w:val="85"/>
                <w:sz w:val="16"/>
                <w:lang w:val="uk-UA"/>
              </w:rPr>
              <w:t xml:space="preserve"> може бути схильний до </w:t>
            </w:r>
            <w:proofErr w:type="spellStart"/>
            <w:r w:rsidRPr="008D74AB">
              <w:rPr>
                <w:color w:val="58595B"/>
                <w:w w:val="85"/>
                <w:sz w:val="16"/>
                <w:lang w:val="uk-UA"/>
              </w:rPr>
              <w:t>хелатування</w:t>
            </w:r>
            <w:proofErr w:type="spellEnd"/>
            <w:r w:rsidRPr="008D74AB">
              <w:rPr>
                <w:color w:val="58595B"/>
                <w:w w:val="85"/>
                <w:sz w:val="16"/>
                <w:lang w:val="uk-UA"/>
              </w:rPr>
              <w:t xml:space="preserve"> високими концентраціями двовалентних катіонів, що може призвести до зниження концентрації </w:t>
            </w:r>
            <w:proofErr w:type="spellStart"/>
            <w:r w:rsidRPr="008D74AB">
              <w:rPr>
                <w:color w:val="58595B"/>
                <w:w w:val="85"/>
                <w:sz w:val="16"/>
                <w:lang w:val="uk-UA"/>
              </w:rPr>
              <w:t>біктегравіру</w:t>
            </w:r>
            <w:proofErr w:type="spellEnd"/>
            <w:r w:rsidRPr="008D74AB">
              <w:rPr>
                <w:color w:val="58595B"/>
                <w:w w:val="85"/>
                <w:sz w:val="16"/>
                <w:lang w:val="uk-UA"/>
              </w:rPr>
              <w:t xml:space="preserve">. Двовалентні катіони можна знайти в полівітамінах. Оскільки ефект катіонного </w:t>
            </w:r>
            <w:proofErr w:type="spellStart"/>
            <w:r w:rsidRPr="008D74AB">
              <w:rPr>
                <w:color w:val="58595B"/>
                <w:w w:val="85"/>
                <w:sz w:val="16"/>
                <w:lang w:val="uk-UA"/>
              </w:rPr>
              <w:t>комплексоутворення</w:t>
            </w:r>
            <w:proofErr w:type="spellEnd"/>
            <w:r w:rsidRPr="008D74AB">
              <w:rPr>
                <w:color w:val="58595B"/>
                <w:w w:val="85"/>
                <w:sz w:val="16"/>
                <w:lang w:val="uk-UA"/>
              </w:rPr>
              <w:t xml:space="preserve"> неможливо виключити, рекомендується одночасно з їжею вводити </w:t>
            </w:r>
            <w:proofErr w:type="spellStart"/>
            <w:r w:rsidRPr="008D74AB">
              <w:rPr>
                <w:color w:val="58595B"/>
                <w:w w:val="85"/>
                <w:sz w:val="16"/>
                <w:lang w:val="uk-UA"/>
              </w:rPr>
              <w:t>біктегравір</w:t>
            </w:r>
            <w:proofErr w:type="spellEnd"/>
            <w:r w:rsidRPr="008D74AB">
              <w:rPr>
                <w:color w:val="58595B"/>
                <w:w w:val="85"/>
                <w:sz w:val="16"/>
                <w:lang w:val="uk-UA"/>
              </w:rPr>
              <w:t xml:space="preserve"> та полівітаміни, що містять двовалентні катіони.</w:t>
            </w:r>
          </w:p>
        </w:tc>
      </w:tr>
    </w:tbl>
    <w:p w14:paraId="1F1CE69F"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32C83502" w14:textId="77777777" w:rsidR="001419C7" w:rsidRPr="008D74AB" w:rsidRDefault="00DC0015">
      <w:pPr>
        <w:pStyle w:val="a3"/>
        <w:spacing w:before="1"/>
        <w:rPr>
          <w:rFonts w:ascii="Trebuchet MS"/>
          <w:b/>
          <w:sz w:val="13"/>
          <w:lang w:val="uk-UA"/>
        </w:rPr>
      </w:pPr>
      <w:r w:rsidRPr="008D74AB">
        <w:rPr>
          <w:lang w:val="uk-UA"/>
        </w:rPr>
        <w:lastRenderedPageBreak/>
        <w:pict w14:anchorId="193A420C">
          <v:group id="_x0000_s1038" style="position:absolute;margin-left:425.2pt;margin-top:0;width:28.35pt;height:28.35pt;z-index:16373760;mso-position-horizontal-relative:page;mso-position-vertical-relative:page" coordorigin="8504" coordsize="567,567">
            <v:shape id="_x0000_s1040" style="position:absolute;left:8503;width:567;height:567" coordorigin="8504" coordsize="567,567" path="m9071,l8504,r,392l8507,493r19,52l8578,564r100,3l9071,567,9071,xe" fillcolor="#006998" stroked="f">
              <v:path arrowok="t"/>
            </v:shape>
            <v:shape id="_x0000_s1039" type="#_x0000_t202" style="position:absolute;left:8503;width:567;height:567" filled="f" stroked="f">
              <v:textbox inset="0,0,0,0">
                <w:txbxContent>
                  <w:p w14:paraId="1493FF33" w14:textId="77777777" w:rsidR="008248B4" w:rsidRDefault="008248B4">
                    <w:pPr>
                      <w:spacing w:before="3"/>
                      <w:rPr>
                        <w:rFonts w:ascii="Trebuchet MS"/>
                        <w:b/>
                        <w:sz w:val="21"/>
                      </w:rPr>
                    </w:pPr>
                  </w:p>
                  <w:p w14:paraId="0CB20C51" w14:textId="77777777" w:rsidR="008248B4" w:rsidRDefault="008248B4">
                    <w:pPr>
                      <w:spacing w:before="1"/>
                      <w:ind w:left="120"/>
                      <w:rPr>
                        <w:rFonts w:ascii="Trebuchet MS"/>
                        <w:b/>
                        <w:sz w:val="16"/>
                      </w:rPr>
                    </w:pPr>
                    <w:r>
                      <w:rPr>
                        <w:rFonts w:ascii="Trebuchet MS"/>
                        <w:b/>
                        <w:color w:val="FFFFFF"/>
                        <w:w w:val="85"/>
                        <w:sz w:val="16"/>
                      </w:rPr>
                      <w:t>547</w:t>
                    </w:r>
                  </w:p>
                </w:txbxContent>
              </v:textbox>
            </v:shape>
            <w10:wrap anchorx="page" anchory="page"/>
          </v:group>
        </w:pict>
      </w:r>
      <w:r w:rsidRPr="008D74AB">
        <w:rPr>
          <w:lang w:val="uk-UA"/>
        </w:rPr>
        <w:pict w14:anchorId="6B047C88">
          <v:shape id="_x0000_s1037" style="position:absolute;margin-left:39.7pt;margin-top:39.7pt;width:374.2pt;height:566.65pt;z-index:-38934528;mso-position-horizontal-relative:page;mso-position-vertical-relative:page" coordorigin="794,794" coordsize="7484,11333" path="m8277,794r-7483,l794,12127r7200,l8069,12116r68,-28l8194,12044r44,-58l8267,11918r10,-75l8277,794xe" fillcolor="#e0e5ed" stroked="f">
            <v:path arrowok="t"/>
            <w10:wrap anchorx="page" anchory="page"/>
          </v:shape>
        </w:pict>
      </w:r>
    </w:p>
    <w:p w14:paraId="45A65FFF" w14:textId="77777777" w:rsidR="001419C7" w:rsidRPr="008D74AB" w:rsidRDefault="00807097">
      <w:pPr>
        <w:spacing w:before="101"/>
        <w:ind w:right="111"/>
        <w:jc w:val="right"/>
        <w:rPr>
          <w:sz w:val="14"/>
          <w:lang w:val="uk-UA"/>
        </w:rPr>
      </w:pPr>
      <w:proofErr w:type="spellStart"/>
      <w:r w:rsidRPr="008D74AB">
        <w:rPr>
          <w:color w:val="939598"/>
          <w:w w:val="85"/>
          <w:sz w:val="14"/>
          <w:lang w:val="uk-UA"/>
        </w:rPr>
        <w:t>Annex</w:t>
      </w:r>
      <w:proofErr w:type="spellEnd"/>
      <w:r w:rsidRPr="008D74AB">
        <w:rPr>
          <w:color w:val="939598"/>
          <w:spacing w:val="16"/>
          <w:w w:val="85"/>
          <w:sz w:val="14"/>
          <w:lang w:val="uk-UA"/>
        </w:rPr>
        <w:t xml:space="preserve"> </w:t>
      </w:r>
      <w:r w:rsidRPr="008D74AB">
        <w:rPr>
          <w:color w:val="939598"/>
          <w:w w:val="85"/>
          <w:sz w:val="14"/>
          <w:lang w:val="uk-UA"/>
        </w:rPr>
        <w:t>2:</w:t>
      </w:r>
      <w:r w:rsidRPr="008D74AB">
        <w:rPr>
          <w:color w:val="939598"/>
          <w:spacing w:val="16"/>
          <w:w w:val="85"/>
          <w:sz w:val="14"/>
          <w:lang w:val="uk-UA"/>
        </w:rPr>
        <w:t xml:space="preserve"> </w:t>
      </w:r>
      <w:proofErr w:type="spellStart"/>
      <w:r w:rsidRPr="008D74AB">
        <w:rPr>
          <w:color w:val="939598"/>
          <w:w w:val="85"/>
          <w:sz w:val="14"/>
          <w:lang w:val="uk-UA"/>
        </w:rPr>
        <w:t>key</w:t>
      </w:r>
      <w:proofErr w:type="spellEnd"/>
      <w:r w:rsidRPr="008D74AB">
        <w:rPr>
          <w:color w:val="939598"/>
          <w:spacing w:val="17"/>
          <w:w w:val="85"/>
          <w:sz w:val="14"/>
          <w:lang w:val="uk-UA"/>
        </w:rPr>
        <w:t xml:space="preserve"> </w:t>
      </w:r>
      <w:proofErr w:type="spellStart"/>
      <w:r w:rsidRPr="008D74AB">
        <w:rPr>
          <w:color w:val="939598"/>
          <w:w w:val="85"/>
          <w:sz w:val="14"/>
          <w:lang w:val="uk-UA"/>
        </w:rPr>
        <w:t>drug</w:t>
      </w:r>
      <w:proofErr w:type="spellEnd"/>
      <w:r w:rsidRPr="008D74AB">
        <w:rPr>
          <w:color w:val="939598"/>
          <w:spacing w:val="16"/>
          <w:w w:val="85"/>
          <w:sz w:val="14"/>
          <w:lang w:val="uk-UA"/>
        </w:rPr>
        <w:t xml:space="preserve"> </w:t>
      </w:r>
      <w:proofErr w:type="spellStart"/>
      <w:r w:rsidRPr="008D74AB">
        <w:rPr>
          <w:color w:val="939598"/>
          <w:w w:val="85"/>
          <w:sz w:val="14"/>
          <w:lang w:val="uk-UA"/>
        </w:rPr>
        <w:t>interactions</w:t>
      </w:r>
      <w:proofErr w:type="spellEnd"/>
      <w:r w:rsidRPr="008D74AB">
        <w:rPr>
          <w:color w:val="939598"/>
          <w:spacing w:val="16"/>
          <w:w w:val="85"/>
          <w:sz w:val="14"/>
          <w:lang w:val="uk-UA"/>
        </w:rPr>
        <w:t xml:space="preserve"> </w:t>
      </w:r>
      <w:proofErr w:type="spellStart"/>
      <w:r w:rsidRPr="008D74AB">
        <w:rPr>
          <w:color w:val="939598"/>
          <w:w w:val="85"/>
          <w:sz w:val="14"/>
          <w:lang w:val="uk-UA"/>
        </w:rPr>
        <w:t>for</w:t>
      </w:r>
      <w:proofErr w:type="spellEnd"/>
      <w:r w:rsidRPr="008D74AB">
        <w:rPr>
          <w:color w:val="939598"/>
          <w:spacing w:val="17"/>
          <w:w w:val="85"/>
          <w:sz w:val="14"/>
          <w:lang w:val="uk-UA"/>
        </w:rPr>
        <w:t xml:space="preserve"> </w:t>
      </w:r>
      <w:proofErr w:type="spellStart"/>
      <w:r w:rsidRPr="008D74AB">
        <w:rPr>
          <w:color w:val="939598"/>
          <w:w w:val="85"/>
          <w:sz w:val="14"/>
          <w:lang w:val="uk-UA"/>
        </w:rPr>
        <w:t>ARVs</w:t>
      </w:r>
      <w:proofErr w:type="spellEnd"/>
    </w:p>
    <w:p w14:paraId="1ABDA46A" w14:textId="77777777" w:rsidR="001419C7" w:rsidRPr="008D74AB" w:rsidRDefault="001419C7">
      <w:pPr>
        <w:pStyle w:val="a3"/>
        <w:rPr>
          <w:lang w:val="uk-UA"/>
        </w:rPr>
      </w:pPr>
    </w:p>
    <w:p w14:paraId="785923C3" w14:textId="77777777" w:rsidR="001419C7" w:rsidRPr="008D74AB" w:rsidRDefault="001419C7">
      <w:pPr>
        <w:pStyle w:val="a3"/>
        <w:spacing w:before="1"/>
        <w:rPr>
          <w:sz w:val="27"/>
          <w:lang w:val="uk-UA"/>
        </w:rPr>
      </w:pPr>
    </w:p>
    <w:p w14:paraId="0EBDE4F5" w14:textId="77777777" w:rsidR="001419C7" w:rsidRPr="008D74AB" w:rsidRDefault="001951B2">
      <w:pPr>
        <w:pStyle w:val="4"/>
        <w:spacing w:before="101"/>
        <w:ind w:left="399"/>
        <w:rPr>
          <w:lang w:val="uk-UA"/>
        </w:rPr>
      </w:pPr>
      <w:r w:rsidRPr="008D74AB">
        <w:rPr>
          <w:w w:val="85"/>
          <w:lang w:val="uk-UA"/>
        </w:rPr>
        <w:t>Таблиця</w:t>
      </w:r>
      <w:r w:rsidR="00807097" w:rsidRPr="008D74AB">
        <w:rPr>
          <w:spacing w:val="42"/>
          <w:w w:val="85"/>
          <w:lang w:val="uk-UA"/>
        </w:rPr>
        <w:t xml:space="preserve"> </w:t>
      </w:r>
      <w:r w:rsidR="00807097" w:rsidRPr="008D74AB">
        <w:rPr>
          <w:w w:val="85"/>
          <w:lang w:val="uk-UA"/>
        </w:rPr>
        <w:t>A2.2</w:t>
      </w:r>
      <w:r w:rsidR="00807097" w:rsidRPr="008D74AB">
        <w:rPr>
          <w:spacing w:val="42"/>
          <w:w w:val="85"/>
          <w:lang w:val="uk-UA"/>
        </w:rPr>
        <w:t xml:space="preserve"> </w:t>
      </w:r>
      <w:r w:rsidRPr="008D74AB">
        <w:rPr>
          <w:color w:val="006998"/>
          <w:w w:val="85"/>
          <w:lang w:val="uk-UA"/>
        </w:rPr>
        <w:t>Виноски</w:t>
      </w:r>
      <w:r w:rsidR="00807097" w:rsidRPr="008D74AB">
        <w:rPr>
          <w:color w:val="006998"/>
          <w:spacing w:val="43"/>
          <w:w w:val="85"/>
          <w:lang w:val="uk-UA"/>
        </w:rPr>
        <w:t xml:space="preserve"> </w:t>
      </w:r>
      <w:r w:rsidR="00807097" w:rsidRPr="008D74AB">
        <w:rPr>
          <w:color w:val="006998"/>
          <w:w w:val="85"/>
          <w:lang w:val="uk-UA"/>
        </w:rPr>
        <w:t>(</w:t>
      </w:r>
      <w:r w:rsidRPr="008D74AB">
        <w:rPr>
          <w:color w:val="006998"/>
          <w:w w:val="85"/>
          <w:lang w:val="uk-UA"/>
        </w:rPr>
        <w:t>продовження</w:t>
      </w:r>
      <w:r w:rsidR="00807097" w:rsidRPr="008D74AB">
        <w:rPr>
          <w:color w:val="006998"/>
          <w:w w:val="85"/>
          <w:lang w:val="uk-UA"/>
        </w:rPr>
        <w:t>)</w:t>
      </w:r>
    </w:p>
    <w:p w14:paraId="26053AE3" w14:textId="77777777" w:rsidR="001419C7" w:rsidRPr="008D74AB" w:rsidRDefault="001419C7">
      <w:pPr>
        <w:pStyle w:val="a3"/>
        <w:spacing w:before="11"/>
        <w:rPr>
          <w:rFonts w:ascii="Trebuchet MS"/>
          <w:b/>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52298245" w14:textId="77777777">
        <w:trPr>
          <w:trHeight w:val="287"/>
        </w:trPr>
        <w:tc>
          <w:tcPr>
            <w:tcW w:w="720" w:type="dxa"/>
            <w:tcBorders>
              <w:top w:val="nil"/>
            </w:tcBorders>
            <w:shd w:val="clear" w:color="auto" w:fill="006998"/>
          </w:tcPr>
          <w:p w14:paraId="31B0CC90"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66A48FB2"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A27AEB" w:rsidRPr="008D74AB" w14:paraId="0B1D0AD9" w14:textId="77777777">
        <w:trPr>
          <w:trHeight w:val="685"/>
        </w:trPr>
        <w:tc>
          <w:tcPr>
            <w:tcW w:w="720" w:type="dxa"/>
            <w:shd w:val="clear" w:color="auto" w:fill="FFFFFF"/>
          </w:tcPr>
          <w:p w14:paraId="1D776C68" w14:textId="77777777" w:rsidR="00A27AEB" w:rsidRPr="008D74AB" w:rsidRDefault="00A27AEB">
            <w:pPr>
              <w:pStyle w:val="TableParagraph"/>
              <w:spacing w:before="55"/>
              <w:ind w:left="85"/>
              <w:rPr>
                <w:sz w:val="16"/>
                <w:lang w:val="uk-UA"/>
              </w:rPr>
            </w:pPr>
            <w:r w:rsidRPr="008D74AB">
              <w:rPr>
                <w:color w:val="58595B"/>
                <w:w w:val="95"/>
                <w:sz w:val="16"/>
                <w:lang w:val="uk-UA"/>
              </w:rPr>
              <w:t>180</w:t>
            </w:r>
          </w:p>
        </w:tc>
        <w:tc>
          <w:tcPr>
            <w:tcW w:w="6191" w:type="dxa"/>
            <w:shd w:val="clear" w:color="auto" w:fill="FFFFFF"/>
          </w:tcPr>
          <w:p w14:paraId="0986955F" w14:textId="77777777" w:rsidR="00A27AEB" w:rsidRPr="008D74AB" w:rsidRDefault="0099313A" w:rsidP="00857DD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ралтегравіру</w:t>
            </w:r>
            <w:proofErr w:type="spellEnd"/>
            <w:r w:rsidRPr="008D74AB">
              <w:rPr>
                <w:color w:val="58595B"/>
                <w:w w:val="85"/>
                <w:sz w:val="16"/>
                <w:lang w:val="uk-UA"/>
              </w:rPr>
              <w:t xml:space="preserve">, оскільки катіони двовалентних металів зменшують всмоктування </w:t>
            </w:r>
            <w:proofErr w:type="spellStart"/>
            <w:r w:rsidRPr="008D74AB">
              <w:rPr>
                <w:color w:val="58595B"/>
                <w:w w:val="85"/>
                <w:sz w:val="16"/>
                <w:lang w:val="uk-UA"/>
              </w:rPr>
              <w:t>ралтегравіру</w:t>
            </w:r>
            <w:proofErr w:type="spellEnd"/>
            <w:r w:rsidRPr="008D74AB">
              <w:rPr>
                <w:color w:val="58595B"/>
                <w:w w:val="85"/>
                <w:sz w:val="16"/>
                <w:lang w:val="uk-UA"/>
              </w:rPr>
              <w:t xml:space="preserve"> шляхом </w:t>
            </w:r>
            <w:proofErr w:type="spellStart"/>
            <w:r w:rsidRPr="008D74AB">
              <w:rPr>
                <w:color w:val="58595B"/>
                <w:w w:val="85"/>
                <w:sz w:val="16"/>
                <w:lang w:val="uk-UA"/>
              </w:rPr>
              <w:t>хелатування</w:t>
            </w:r>
            <w:proofErr w:type="spellEnd"/>
            <w:r w:rsidRPr="008D74AB">
              <w:rPr>
                <w:color w:val="58595B"/>
                <w:w w:val="85"/>
                <w:sz w:val="16"/>
                <w:lang w:val="uk-UA"/>
              </w:rPr>
              <w:t xml:space="preserve">. Одночасне застосування з </w:t>
            </w:r>
            <w:proofErr w:type="spellStart"/>
            <w:r w:rsidRPr="008D74AB">
              <w:rPr>
                <w:color w:val="58595B"/>
                <w:w w:val="85"/>
                <w:sz w:val="16"/>
                <w:lang w:val="uk-UA"/>
              </w:rPr>
              <w:t>ралтегравіром</w:t>
            </w:r>
            <w:proofErr w:type="spellEnd"/>
            <w:r w:rsidRPr="008D74AB">
              <w:rPr>
                <w:color w:val="58595B"/>
                <w:w w:val="85"/>
                <w:sz w:val="16"/>
                <w:lang w:val="uk-UA"/>
              </w:rPr>
              <w:t xml:space="preserve"> один раз на день не рекомендується. Прийом </w:t>
            </w:r>
            <w:proofErr w:type="spellStart"/>
            <w:r w:rsidRPr="008D74AB">
              <w:rPr>
                <w:color w:val="58595B"/>
                <w:w w:val="85"/>
                <w:sz w:val="16"/>
                <w:lang w:val="uk-UA"/>
              </w:rPr>
              <w:t>ралтегравіру</w:t>
            </w:r>
            <w:proofErr w:type="spellEnd"/>
            <w:r w:rsidRPr="008D74AB">
              <w:rPr>
                <w:color w:val="58595B"/>
                <w:w w:val="85"/>
                <w:sz w:val="16"/>
                <w:lang w:val="uk-UA"/>
              </w:rPr>
              <w:t xml:space="preserve"> двічі на день слід розділяти принаймні на 6 годин.</w:t>
            </w:r>
          </w:p>
        </w:tc>
      </w:tr>
      <w:tr w:rsidR="00A27AEB" w:rsidRPr="008D74AB" w14:paraId="111987FE" w14:textId="77777777">
        <w:trPr>
          <w:trHeight w:val="285"/>
        </w:trPr>
        <w:tc>
          <w:tcPr>
            <w:tcW w:w="720" w:type="dxa"/>
            <w:shd w:val="clear" w:color="auto" w:fill="FFFFFF"/>
          </w:tcPr>
          <w:p w14:paraId="7435D62F" w14:textId="77777777" w:rsidR="00A27AEB" w:rsidRPr="008D74AB" w:rsidRDefault="00A27AEB">
            <w:pPr>
              <w:pStyle w:val="TableParagraph"/>
              <w:spacing w:before="55"/>
              <w:ind w:left="85"/>
              <w:rPr>
                <w:sz w:val="16"/>
                <w:lang w:val="uk-UA"/>
              </w:rPr>
            </w:pPr>
            <w:r w:rsidRPr="008D74AB">
              <w:rPr>
                <w:color w:val="58595B"/>
                <w:w w:val="95"/>
                <w:sz w:val="16"/>
                <w:lang w:val="uk-UA"/>
              </w:rPr>
              <w:t>181</w:t>
            </w:r>
          </w:p>
        </w:tc>
        <w:tc>
          <w:tcPr>
            <w:tcW w:w="6191" w:type="dxa"/>
            <w:shd w:val="clear" w:color="auto" w:fill="FFFFFF"/>
          </w:tcPr>
          <w:p w14:paraId="5066C17C" w14:textId="77777777" w:rsidR="00A27AEB" w:rsidRPr="008D74AB" w:rsidRDefault="009F0B42" w:rsidP="009F0B42">
            <w:pPr>
              <w:rPr>
                <w:color w:val="58595B"/>
                <w:w w:val="85"/>
                <w:sz w:val="16"/>
                <w:lang w:val="uk-UA"/>
              </w:rPr>
            </w:pPr>
            <w:r w:rsidRPr="008D74AB">
              <w:rPr>
                <w:color w:val="58595B"/>
                <w:w w:val="85"/>
                <w:sz w:val="16"/>
                <w:lang w:val="uk-UA"/>
              </w:rPr>
              <w:t xml:space="preserve">Спільне введення може </w:t>
            </w:r>
            <w:proofErr w:type="spellStart"/>
            <w:r w:rsidRPr="008D74AB">
              <w:rPr>
                <w:color w:val="58595B"/>
                <w:w w:val="85"/>
                <w:sz w:val="16"/>
                <w:lang w:val="uk-UA"/>
              </w:rPr>
              <w:t>помірно</w:t>
            </w:r>
            <w:proofErr w:type="spellEnd"/>
            <w:r w:rsidRPr="008D74AB">
              <w:rPr>
                <w:color w:val="58595B"/>
                <w:w w:val="85"/>
                <w:sz w:val="16"/>
                <w:lang w:val="uk-UA"/>
              </w:rPr>
              <w:t xml:space="preserve"> зменшити вплив </w:t>
            </w:r>
            <w:proofErr w:type="spellStart"/>
            <w:r w:rsidRPr="008D74AB">
              <w:rPr>
                <w:color w:val="58595B"/>
                <w:w w:val="85"/>
                <w:sz w:val="16"/>
                <w:lang w:val="uk-UA"/>
              </w:rPr>
              <w:t>канабісу</w:t>
            </w:r>
            <w:proofErr w:type="spellEnd"/>
            <w:r w:rsidRPr="008D74AB">
              <w:rPr>
                <w:color w:val="58595B"/>
                <w:w w:val="85"/>
                <w:sz w:val="16"/>
                <w:lang w:val="uk-UA"/>
              </w:rPr>
              <w:t>.</w:t>
            </w:r>
          </w:p>
        </w:tc>
      </w:tr>
      <w:tr w:rsidR="00A27AEB" w:rsidRPr="008D74AB" w14:paraId="658F047D" w14:textId="77777777">
        <w:trPr>
          <w:trHeight w:val="285"/>
        </w:trPr>
        <w:tc>
          <w:tcPr>
            <w:tcW w:w="720" w:type="dxa"/>
            <w:shd w:val="clear" w:color="auto" w:fill="FFFFFF"/>
          </w:tcPr>
          <w:p w14:paraId="1B82DBDD" w14:textId="77777777" w:rsidR="00A27AEB" w:rsidRPr="008D74AB" w:rsidRDefault="00A27AEB">
            <w:pPr>
              <w:pStyle w:val="TableParagraph"/>
              <w:spacing w:before="55"/>
              <w:ind w:left="85"/>
              <w:rPr>
                <w:sz w:val="16"/>
                <w:lang w:val="uk-UA"/>
              </w:rPr>
            </w:pPr>
            <w:r w:rsidRPr="008D74AB">
              <w:rPr>
                <w:color w:val="58595B"/>
                <w:w w:val="95"/>
                <w:sz w:val="16"/>
                <w:lang w:val="uk-UA"/>
              </w:rPr>
              <w:t>182</w:t>
            </w:r>
          </w:p>
        </w:tc>
        <w:tc>
          <w:tcPr>
            <w:tcW w:w="6191" w:type="dxa"/>
            <w:shd w:val="clear" w:color="auto" w:fill="FFFFFF"/>
          </w:tcPr>
          <w:p w14:paraId="063976CB" w14:textId="77777777" w:rsidR="00A27AEB" w:rsidRPr="008D74AB" w:rsidRDefault="009F0B42" w:rsidP="00857DDE">
            <w:pPr>
              <w:rPr>
                <w:color w:val="58595B"/>
                <w:w w:val="85"/>
                <w:sz w:val="16"/>
                <w:lang w:val="uk-UA"/>
              </w:rPr>
            </w:pPr>
            <w:r w:rsidRPr="008D74AB">
              <w:rPr>
                <w:color w:val="58595B"/>
                <w:w w:val="85"/>
                <w:sz w:val="16"/>
                <w:lang w:val="uk-UA"/>
              </w:rPr>
              <w:t>Спільне введення потенційно може посилити ефект конопель.</w:t>
            </w:r>
          </w:p>
        </w:tc>
      </w:tr>
      <w:tr w:rsidR="00A27AEB" w:rsidRPr="008D74AB" w14:paraId="29B21962" w14:textId="77777777">
        <w:trPr>
          <w:trHeight w:val="685"/>
        </w:trPr>
        <w:tc>
          <w:tcPr>
            <w:tcW w:w="720" w:type="dxa"/>
            <w:shd w:val="clear" w:color="auto" w:fill="FFFFFF"/>
          </w:tcPr>
          <w:p w14:paraId="3AAC18D6" w14:textId="77777777" w:rsidR="00A27AEB" w:rsidRPr="008D74AB" w:rsidRDefault="00A27AEB">
            <w:pPr>
              <w:pStyle w:val="TableParagraph"/>
              <w:spacing w:before="55"/>
              <w:ind w:left="85"/>
              <w:rPr>
                <w:sz w:val="16"/>
                <w:lang w:val="uk-UA"/>
              </w:rPr>
            </w:pPr>
            <w:r w:rsidRPr="008D74AB">
              <w:rPr>
                <w:color w:val="58595B"/>
                <w:w w:val="95"/>
                <w:sz w:val="16"/>
                <w:lang w:val="uk-UA"/>
              </w:rPr>
              <w:t>183</w:t>
            </w:r>
          </w:p>
        </w:tc>
        <w:tc>
          <w:tcPr>
            <w:tcW w:w="6191" w:type="dxa"/>
            <w:shd w:val="clear" w:color="auto" w:fill="FFFFFF"/>
          </w:tcPr>
          <w:p w14:paraId="77419305" w14:textId="77777777" w:rsidR="00A27AEB" w:rsidRPr="008D74AB" w:rsidRDefault="009F0B42" w:rsidP="00857DDE">
            <w:pPr>
              <w:rPr>
                <w:color w:val="58595B"/>
                <w:w w:val="85"/>
                <w:sz w:val="16"/>
                <w:lang w:val="uk-UA"/>
              </w:rPr>
            </w:pPr>
            <w:r w:rsidRPr="008D74AB">
              <w:rPr>
                <w:color w:val="58595B"/>
                <w:w w:val="85"/>
                <w:sz w:val="16"/>
                <w:lang w:val="uk-UA"/>
              </w:rPr>
              <w:t>Спільне введення може збільшити вплив кокаїну. Переконайтесь, що пацієнт усвідомлює ознаки/симптоми токсичності. Крім того, рекомендується обережність та ретельний моніторинг, оскільки обидва препарати мають ризик подовження інтервалу QT.</w:t>
            </w:r>
          </w:p>
        </w:tc>
      </w:tr>
      <w:tr w:rsidR="00A27AEB" w:rsidRPr="008D74AB" w14:paraId="50484BAF" w14:textId="77777777">
        <w:trPr>
          <w:trHeight w:val="485"/>
        </w:trPr>
        <w:tc>
          <w:tcPr>
            <w:tcW w:w="720" w:type="dxa"/>
            <w:shd w:val="clear" w:color="auto" w:fill="FFFFFF"/>
          </w:tcPr>
          <w:p w14:paraId="3084941A" w14:textId="77777777" w:rsidR="00A27AEB" w:rsidRPr="008D74AB" w:rsidRDefault="00A27AEB">
            <w:pPr>
              <w:pStyle w:val="TableParagraph"/>
              <w:spacing w:before="55"/>
              <w:ind w:left="85"/>
              <w:rPr>
                <w:sz w:val="16"/>
                <w:lang w:val="uk-UA"/>
              </w:rPr>
            </w:pPr>
            <w:r w:rsidRPr="008D74AB">
              <w:rPr>
                <w:color w:val="58595B"/>
                <w:w w:val="95"/>
                <w:sz w:val="16"/>
                <w:lang w:val="uk-UA"/>
              </w:rPr>
              <w:t>184</w:t>
            </w:r>
          </w:p>
        </w:tc>
        <w:tc>
          <w:tcPr>
            <w:tcW w:w="6191" w:type="dxa"/>
            <w:shd w:val="clear" w:color="auto" w:fill="FFFFFF"/>
          </w:tcPr>
          <w:p w14:paraId="69327891" w14:textId="77777777" w:rsidR="00A27AEB" w:rsidRPr="008D74AB" w:rsidRDefault="009F0B42" w:rsidP="009F0B42">
            <w:pPr>
              <w:rPr>
                <w:color w:val="58595B"/>
                <w:w w:val="85"/>
                <w:sz w:val="16"/>
                <w:lang w:val="uk-UA"/>
              </w:rPr>
            </w:pPr>
            <w:r w:rsidRPr="008D74AB">
              <w:rPr>
                <w:color w:val="58595B"/>
                <w:w w:val="85"/>
                <w:sz w:val="16"/>
                <w:lang w:val="uk-UA"/>
              </w:rPr>
              <w:t>Спільне введення може збільшити вплив супутнього препарату. Переконайтесь, що пацієнт усвідомлює ознаки/ симптоми токсичності.</w:t>
            </w:r>
          </w:p>
        </w:tc>
      </w:tr>
      <w:tr w:rsidR="00A27AEB" w:rsidRPr="008D74AB" w14:paraId="072B8E89" w14:textId="77777777">
        <w:trPr>
          <w:trHeight w:val="485"/>
        </w:trPr>
        <w:tc>
          <w:tcPr>
            <w:tcW w:w="720" w:type="dxa"/>
            <w:shd w:val="clear" w:color="auto" w:fill="FFFFFF"/>
          </w:tcPr>
          <w:p w14:paraId="008C5FD4" w14:textId="77777777" w:rsidR="00A27AEB" w:rsidRPr="008D74AB" w:rsidRDefault="00A27AEB">
            <w:pPr>
              <w:pStyle w:val="TableParagraph"/>
              <w:spacing w:before="55"/>
              <w:ind w:left="85"/>
              <w:rPr>
                <w:sz w:val="16"/>
                <w:lang w:val="uk-UA"/>
              </w:rPr>
            </w:pPr>
            <w:r w:rsidRPr="008D74AB">
              <w:rPr>
                <w:color w:val="58595B"/>
                <w:w w:val="95"/>
                <w:sz w:val="16"/>
                <w:lang w:val="uk-UA"/>
              </w:rPr>
              <w:t>185</w:t>
            </w:r>
          </w:p>
        </w:tc>
        <w:tc>
          <w:tcPr>
            <w:tcW w:w="6191" w:type="dxa"/>
            <w:shd w:val="clear" w:color="auto" w:fill="FFFFFF"/>
          </w:tcPr>
          <w:p w14:paraId="24450708" w14:textId="77777777" w:rsidR="00A27AEB" w:rsidRPr="008D74AB" w:rsidRDefault="009F0B42" w:rsidP="00857DDE">
            <w:pPr>
              <w:rPr>
                <w:color w:val="58595B"/>
                <w:w w:val="85"/>
                <w:sz w:val="16"/>
                <w:lang w:val="uk-UA"/>
              </w:rPr>
            </w:pPr>
            <w:r w:rsidRPr="008D74AB">
              <w:rPr>
                <w:color w:val="58595B"/>
                <w:w w:val="85"/>
                <w:sz w:val="16"/>
                <w:lang w:val="uk-UA"/>
              </w:rPr>
              <w:t xml:space="preserve">Одночасне застосування може потенційно підвищити сироватковий рівень </w:t>
            </w:r>
            <w:proofErr w:type="spellStart"/>
            <w:r w:rsidRPr="008D74AB">
              <w:rPr>
                <w:color w:val="58595B"/>
                <w:w w:val="85"/>
                <w:sz w:val="16"/>
                <w:lang w:val="uk-UA"/>
              </w:rPr>
              <w:t>гепатотоксичного</w:t>
            </w:r>
            <w:proofErr w:type="spellEnd"/>
            <w:r w:rsidRPr="008D74AB">
              <w:rPr>
                <w:color w:val="58595B"/>
                <w:w w:val="85"/>
                <w:sz w:val="16"/>
                <w:lang w:val="uk-UA"/>
              </w:rPr>
              <w:t xml:space="preserve"> метаболіту кокаїну</w:t>
            </w:r>
          </w:p>
        </w:tc>
      </w:tr>
      <w:tr w:rsidR="00A27AEB" w:rsidRPr="008D74AB" w14:paraId="188F5F9C" w14:textId="77777777">
        <w:trPr>
          <w:trHeight w:val="285"/>
        </w:trPr>
        <w:tc>
          <w:tcPr>
            <w:tcW w:w="720" w:type="dxa"/>
            <w:shd w:val="clear" w:color="auto" w:fill="FFFFFF"/>
          </w:tcPr>
          <w:p w14:paraId="2D07C778" w14:textId="77777777" w:rsidR="00A27AEB" w:rsidRPr="008D74AB" w:rsidRDefault="00A27AEB">
            <w:pPr>
              <w:pStyle w:val="TableParagraph"/>
              <w:spacing w:before="55"/>
              <w:ind w:left="85"/>
              <w:rPr>
                <w:sz w:val="16"/>
                <w:lang w:val="uk-UA"/>
              </w:rPr>
            </w:pPr>
            <w:r w:rsidRPr="008D74AB">
              <w:rPr>
                <w:color w:val="58595B"/>
                <w:w w:val="95"/>
                <w:sz w:val="16"/>
                <w:lang w:val="uk-UA"/>
              </w:rPr>
              <w:t>186</w:t>
            </w:r>
          </w:p>
        </w:tc>
        <w:tc>
          <w:tcPr>
            <w:tcW w:w="6191" w:type="dxa"/>
            <w:shd w:val="clear" w:color="auto" w:fill="FFFFFF"/>
          </w:tcPr>
          <w:p w14:paraId="1E7C1070" w14:textId="77777777" w:rsidR="00A27AEB" w:rsidRPr="008D74AB" w:rsidRDefault="009F0B42" w:rsidP="00857DDE">
            <w:pPr>
              <w:rPr>
                <w:color w:val="58595B"/>
                <w:w w:val="85"/>
                <w:sz w:val="16"/>
                <w:lang w:val="uk-UA"/>
              </w:rPr>
            </w:pPr>
            <w:r w:rsidRPr="008D74AB">
              <w:rPr>
                <w:color w:val="58595B"/>
                <w:w w:val="85"/>
                <w:sz w:val="16"/>
                <w:lang w:val="uk-UA"/>
              </w:rPr>
              <w:t>Спільне введення потенційно може зменшити ефект ЛСД</w:t>
            </w:r>
          </w:p>
        </w:tc>
      </w:tr>
      <w:tr w:rsidR="00A27AEB" w:rsidRPr="008D74AB" w14:paraId="1AF3D514" w14:textId="77777777">
        <w:trPr>
          <w:trHeight w:val="485"/>
        </w:trPr>
        <w:tc>
          <w:tcPr>
            <w:tcW w:w="720" w:type="dxa"/>
            <w:shd w:val="clear" w:color="auto" w:fill="FFFFFF"/>
          </w:tcPr>
          <w:p w14:paraId="4F53A75E" w14:textId="77777777" w:rsidR="00A27AEB" w:rsidRPr="008D74AB" w:rsidRDefault="00A27AEB">
            <w:pPr>
              <w:pStyle w:val="TableParagraph"/>
              <w:spacing w:before="55"/>
              <w:ind w:left="85"/>
              <w:rPr>
                <w:sz w:val="16"/>
                <w:lang w:val="uk-UA"/>
              </w:rPr>
            </w:pPr>
            <w:r w:rsidRPr="008D74AB">
              <w:rPr>
                <w:color w:val="58595B"/>
                <w:w w:val="95"/>
                <w:sz w:val="16"/>
                <w:lang w:val="uk-UA"/>
              </w:rPr>
              <w:t>187</w:t>
            </w:r>
          </w:p>
        </w:tc>
        <w:tc>
          <w:tcPr>
            <w:tcW w:w="6191" w:type="dxa"/>
            <w:shd w:val="clear" w:color="auto" w:fill="FFFFFF"/>
          </w:tcPr>
          <w:p w14:paraId="5748B27A" w14:textId="77777777" w:rsidR="00A27AEB" w:rsidRPr="008D74AB" w:rsidRDefault="009F0B42" w:rsidP="00857DDE">
            <w:pPr>
              <w:rPr>
                <w:color w:val="58595B"/>
                <w:w w:val="85"/>
                <w:sz w:val="16"/>
                <w:lang w:val="uk-UA"/>
              </w:rPr>
            </w:pPr>
            <w:r w:rsidRPr="008D74AB">
              <w:rPr>
                <w:color w:val="58595B"/>
                <w:w w:val="85"/>
                <w:sz w:val="16"/>
                <w:lang w:val="uk-UA"/>
              </w:rPr>
              <w:t xml:space="preserve">Спільне застосування може збільшити вплив </w:t>
            </w:r>
            <w:proofErr w:type="spellStart"/>
            <w:r w:rsidRPr="008D74AB">
              <w:rPr>
                <w:color w:val="58595B"/>
                <w:w w:val="85"/>
                <w:sz w:val="16"/>
                <w:lang w:val="uk-UA"/>
              </w:rPr>
              <w:t>метамфетаміну</w:t>
            </w:r>
            <w:proofErr w:type="spellEnd"/>
            <w:r w:rsidRPr="008D74AB">
              <w:rPr>
                <w:color w:val="58595B"/>
                <w:w w:val="85"/>
                <w:sz w:val="16"/>
                <w:lang w:val="uk-UA"/>
              </w:rPr>
              <w:t>, хоча і в помірній мірі. Оскільки дози рекреаційних препаратів можуть бути різними, рекомендується бути обережними.</w:t>
            </w:r>
          </w:p>
        </w:tc>
      </w:tr>
      <w:tr w:rsidR="00A27AEB" w:rsidRPr="008D74AB" w14:paraId="0EB48889" w14:textId="77777777">
        <w:trPr>
          <w:trHeight w:val="485"/>
        </w:trPr>
        <w:tc>
          <w:tcPr>
            <w:tcW w:w="720" w:type="dxa"/>
            <w:shd w:val="clear" w:color="auto" w:fill="FFFFFF"/>
          </w:tcPr>
          <w:p w14:paraId="1742232E" w14:textId="77777777" w:rsidR="00A27AEB" w:rsidRPr="008D74AB" w:rsidRDefault="00A27AEB">
            <w:pPr>
              <w:pStyle w:val="TableParagraph"/>
              <w:spacing w:before="55"/>
              <w:ind w:left="85"/>
              <w:rPr>
                <w:sz w:val="16"/>
                <w:lang w:val="uk-UA"/>
              </w:rPr>
            </w:pPr>
            <w:r w:rsidRPr="008D74AB">
              <w:rPr>
                <w:color w:val="58595B"/>
                <w:w w:val="95"/>
                <w:sz w:val="16"/>
                <w:lang w:val="uk-UA"/>
              </w:rPr>
              <w:t>188</w:t>
            </w:r>
          </w:p>
        </w:tc>
        <w:tc>
          <w:tcPr>
            <w:tcW w:w="6191" w:type="dxa"/>
            <w:shd w:val="clear" w:color="auto" w:fill="FFFFFF"/>
          </w:tcPr>
          <w:p w14:paraId="5F4C570D" w14:textId="77777777" w:rsidR="00A27AEB" w:rsidRPr="008D74AB" w:rsidRDefault="00116CEB" w:rsidP="00116CEB">
            <w:pPr>
              <w:rPr>
                <w:color w:val="58595B"/>
                <w:w w:val="85"/>
                <w:sz w:val="16"/>
                <w:lang w:val="uk-UA"/>
              </w:rPr>
            </w:pPr>
            <w:r w:rsidRPr="008D74AB">
              <w:rPr>
                <w:color w:val="58595B"/>
                <w:w w:val="85"/>
                <w:sz w:val="16"/>
                <w:lang w:val="uk-UA"/>
              </w:rPr>
              <w:t xml:space="preserve">Одночасне застосування може збільшити вплив </w:t>
            </w:r>
            <w:proofErr w:type="spellStart"/>
            <w:r w:rsidRPr="008D74AB">
              <w:rPr>
                <w:color w:val="58595B"/>
                <w:w w:val="85"/>
                <w:sz w:val="16"/>
                <w:lang w:val="uk-UA"/>
              </w:rPr>
              <w:t>циклоспорину</w:t>
            </w:r>
            <w:proofErr w:type="spellEnd"/>
            <w:r w:rsidRPr="008D74AB">
              <w:rPr>
                <w:color w:val="58595B"/>
                <w:w w:val="85"/>
                <w:sz w:val="16"/>
                <w:lang w:val="uk-UA"/>
              </w:rPr>
              <w:t>. Рекомендується більш частий моніторинг терапевтичної концентрації до стабілізації рівня у плазмі крові.</w:t>
            </w:r>
          </w:p>
        </w:tc>
      </w:tr>
      <w:tr w:rsidR="00A27AEB" w:rsidRPr="008D74AB" w14:paraId="57759AA1" w14:textId="77777777">
        <w:trPr>
          <w:trHeight w:val="485"/>
        </w:trPr>
        <w:tc>
          <w:tcPr>
            <w:tcW w:w="720" w:type="dxa"/>
            <w:shd w:val="clear" w:color="auto" w:fill="FFFFFF"/>
          </w:tcPr>
          <w:p w14:paraId="3EE69815" w14:textId="77777777" w:rsidR="00A27AEB" w:rsidRPr="008D74AB" w:rsidRDefault="00A27AEB">
            <w:pPr>
              <w:pStyle w:val="TableParagraph"/>
              <w:spacing w:before="55"/>
              <w:ind w:left="85"/>
              <w:rPr>
                <w:sz w:val="16"/>
                <w:lang w:val="uk-UA"/>
              </w:rPr>
            </w:pPr>
            <w:r w:rsidRPr="008D74AB">
              <w:rPr>
                <w:color w:val="58595B"/>
                <w:w w:val="95"/>
                <w:sz w:val="16"/>
                <w:lang w:val="uk-UA"/>
              </w:rPr>
              <w:t>189</w:t>
            </w:r>
          </w:p>
        </w:tc>
        <w:tc>
          <w:tcPr>
            <w:tcW w:w="6191" w:type="dxa"/>
            <w:shd w:val="clear" w:color="auto" w:fill="FFFFFF"/>
          </w:tcPr>
          <w:p w14:paraId="2F652CD4" w14:textId="77777777" w:rsidR="00A27AEB" w:rsidRPr="008D74AB" w:rsidRDefault="00116CEB" w:rsidP="00E539D9">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циклоспорину</w:t>
            </w:r>
            <w:proofErr w:type="spellEnd"/>
            <w:r w:rsidRPr="008D74AB">
              <w:rPr>
                <w:color w:val="58595B"/>
                <w:w w:val="85"/>
                <w:sz w:val="16"/>
                <w:lang w:val="uk-UA"/>
              </w:rPr>
              <w:t xml:space="preserve">. Рекомендується ретельний моніторинг із відповідним коригуванням дози </w:t>
            </w:r>
            <w:proofErr w:type="spellStart"/>
            <w:r w:rsidRPr="008D74AB">
              <w:rPr>
                <w:color w:val="58595B"/>
                <w:w w:val="85"/>
                <w:sz w:val="16"/>
                <w:lang w:val="uk-UA"/>
              </w:rPr>
              <w:t>циклоспорину</w:t>
            </w:r>
            <w:proofErr w:type="spellEnd"/>
            <w:r w:rsidRPr="008D74AB">
              <w:rPr>
                <w:color w:val="58595B"/>
                <w:w w:val="85"/>
                <w:sz w:val="16"/>
                <w:lang w:val="uk-UA"/>
              </w:rPr>
              <w:t>.</w:t>
            </w:r>
          </w:p>
        </w:tc>
      </w:tr>
      <w:tr w:rsidR="00A27AEB" w:rsidRPr="008D74AB" w14:paraId="49106945" w14:textId="77777777">
        <w:trPr>
          <w:trHeight w:val="885"/>
        </w:trPr>
        <w:tc>
          <w:tcPr>
            <w:tcW w:w="720" w:type="dxa"/>
            <w:shd w:val="clear" w:color="auto" w:fill="FFFFFF"/>
          </w:tcPr>
          <w:p w14:paraId="55B9F59E" w14:textId="77777777" w:rsidR="00A27AEB" w:rsidRPr="008D74AB" w:rsidRDefault="00A27AEB">
            <w:pPr>
              <w:pStyle w:val="TableParagraph"/>
              <w:spacing w:before="55"/>
              <w:ind w:left="85"/>
              <w:rPr>
                <w:sz w:val="16"/>
                <w:lang w:val="uk-UA"/>
              </w:rPr>
            </w:pPr>
            <w:r w:rsidRPr="008D74AB">
              <w:rPr>
                <w:color w:val="58595B"/>
                <w:w w:val="95"/>
                <w:sz w:val="16"/>
                <w:lang w:val="uk-UA"/>
              </w:rPr>
              <w:t>190</w:t>
            </w:r>
          </w:p>
        </w:tc>
        <w:tc>
          <w:tcPr>
            <w:tcW w:w="6191" w:type="dxa"/>
            <w:shd w:val="clear" w:color="auto" w:fill="FFFFFF"/>
          </w:tcPr>
          <w:p w14:paraId="5A109426" w14:textId="77777777" w:rsidR="00A27AEB" w:rsidRPr="008D74AB" w:rsidRDefault="00116CEB" w:rsidP="00116CEB">
            <w:pPr>
              <w:rPr>
                <w:color w:val="58595B"/>
                <w:w w:val="85"/>
                <w:sz w:val="16"/>
                <w:lang w:val="uk-UA"/>
              </w:rPr>
            </w:pPr>
            <w:r w:rsidRPr="008D74AB">
              <w:rPr>
                <w:color w:val="58595B"/>
                <w:w w:val="85"/>
                <w:sz w:val="16"/>
                <w:lang w:val="uk-UA"/>
              </w:rPr>
              <w:t xml:space="preserve">Очікується, що одночасне застосування істотно збільшить вплив </w:t>
            </w:r>
            <w:proofErr w:type="spellStart"/>
            <w:r w:rsidRPr="008D74AB">
              <w:rPr>
                <w:color w:val="58595B"/>
                <w:w w:val="85"/>
                <w:sz w:val="16"/>
                <w:lang w:val="uk-UA"/>
              </w:rPr>
              <w:t>аторвастатину</w:t>
            </w:r>
            <w:proofErr w:type="spellEnd"/>
            <w:r w:rsidRPr="008D74AB">
              <w:rPr>
                <w:color w:val="58595B"/>
                <w:w w:val="85"/>
                <w:sz w:val="16"/>
                <w:lang w:val="uk-UA"/>
              </w:rPr>
              <w:t xml:space="preserve">, і не рекомендується. Якщо вважається необхідним одночасне застосування, слід застосувати найнижчу можливу дозу </w:t>
            </w:r>
            <w:proofErr w:type="spellStart"/>
            <w:r w:rsidRPr="008D74AB">
              <w:rPr>
                <w:color w:val="58595B"/>
                <w:w w:val="85"/>
                <w:sz w:val="16"/>
                <w:lang w:val="uk-UA"/>
              </w:rPr>
              <w:t>аторвастатину</w:t>
            </w:r>
            <w:proofErr w:type="spellEnd"/>
            <w:r w:rsidRPr="008D74AB">
              <w:rPr>
                <w:color w:val="58595B"/>
                <w:w w:val="85"/>
                <w:sz w:val="16"/>
                <w:lang w:val="uk-UA"/>
              </w:rPr>
              <w:t>, а добова доза не повинна перевищувати 10 мг під ретельним контролем безпеки.</w:t>
            </w:r>
          </w:p>
        </w:tc>
      </w:tr>
      <w:tr w:rsidR="00A27AEB" w:rsidRPr="008D74AB" w14:paraId="4AA9D72B" w14:textId="77777777">
        <w:trPr>
          <w:trHeight w:val="885"/>
        </w:trPr>
        <w:tc>
          <w:tcPr>
            <w:tcW w:w="720" w:type="dxa"/>
            <w:shd w:val="clear" w:color="auto" w:fill="FFFFFF"/>
          </w:tcPr>
          <w:p w14:paraId="15A35263" w14:textId="77777777" w:rsidR="00A27AEB" w:rsidRPr="008D74AB" w:rsidRDefault="00A27AEB">
            <w:pPr>
              <w:pStyle w:val="TableParagraph"/>
              <w:spacing w:before="55"/>
              <w:ind w:left="85"/>
              <w:rPr>
                <w:sz w:val="16"/>
                <w:lang w:val="uk-UA"/>
              </w:rPr>
            </w:pPr>
            <w:r w:rsidRPr="008D74AB">
              <w:rPr>
                <w:color w:val="58595B"/>
                <w:w w:val="95"/>
                <w:sz w:val="16"/>
                <w:lang w:val="uk-UA"/>
              </w:rPr>
              <w:t>191</w:t>
            </w:r>
          </w:p>
        </w:tc>
        <w:tc>
          <w:tcPr>
            <w:tcW w:w="6191" w:type="dxa"/>
            <w:shd w:val="clear" w:color="auto" w:fill="FFFFFF"/>
          </w:tcPr>
          <w:p w14:paraId="359C5D08" w14:textId="77777777" w:rsidR="00A27AEB" w:rsidRPr="008D74AB" w:rsidRDefault="00116CEB" w:rsidP="007551F7">
            <w:pPr>
              <w:rPr>
                <w:color w:val="58595B"/>
                <w:w w:val="85"/>
                <w:sz w:val="16"/>
                <w:lang w:val="uk-UA"/>
              </w:rPr>
            </w:pPr>
            <w:r w:rsidRPr="008D74AB">
              <w:rPr>
                <w:color w:val="58595B"/>
                <w:w w:val="85"/>
                <w:sz w:val="16"/>
                <w:lang w:val="uk-UA"/>
              </w:rPr>
              <w:t xml:space="preserve">Одночасне застосування збільшило вплив </w:t>
            </w:r>
            <w:proofErr w:type="spellStart"/>
            <w:r w:rsidRPr="008D74AB">
              <w:rPr>
                <w:color w:val="58595B"/>
                <w:w w:val="85"/>
                <w:sz w:val="16"/>
                <w:lang w:val="uk-UA"/>
              </w:rPr>
              <w:t>аторвастатину</w:t>
            </w:r>
            <w:proofErr w:type="spellEnd"/>
            <w:r w:rsidRPr="008D74AB">
              <w:rPr>
                <w:color w:val="58595B"/>
                <w:w w:val="85"/>
                <w:sz w:val="16"/>
                <w:lang w:val="uk-UA"/>
              </w:rPr>
              <w:t xml:space="preserve">. Починайте з 10 мг </w:t>
            </w:r>
            <w:proofErr w:type="spellStart"/>
            <w:r w:rsidRPr="008D74AB">
              <w:rPr>
                <w:color w:val="58595B"/>
                <w:w w:val="85"/>
                <w:sz w:val="16"/>
                <w:lang w:val="uk-UA"/>
              </w:rPr>
              <w:t>аторвастатину</w:t>
            </w:r>
            <w:proofErr w:type="spellEnd"/>
            <w:r w:rsidRPr="008D74AB">
              <w:rPr>
                <w:color w:val="58595B"/>
                <w:w w:val="85"/>
                <w:sz w:val="16"/>
                <w:lang w:val="uk-UA"/>
              </w:rPr>
              <w:t xml:space="preserve"> один раз на день з ретельним контролем і, якщо необхідно, збільште дозу на основі клінічної відповіді. Не слід перевищувати добову дозу 40 мг </w:t>
            </w:r>
            <w:proofErr w:type="spellStart"/>
            <w:r w:rsidRPr="008D74AB">
              <w:rPr>
                <w:color w:val="58595B"/>
                <w:w w:val="85"/>
                <w:sz w:val="16"/>
                <w:lang w:val="uk-UA"/>
              </w:rPr>
              <w:t>аторвастатину</w:t>
            </w:r>
            <w:proofErr w:type="spellEnd"/>
            <w:r w:rsidRPr="008D74AB">
              <w:rPr>
                <w:color w:val="58595B"/>
                <w:w w:val="85"/>
                <w:sz w:val="16"/>
                <w:lang w:val="uk-UA"/>
              </w:rPr>
              <w:t xml:space="preserve">. (Зверніть увагу, що </w:t>
            </w:r>
            <w:r w:rsidR="007551F7" w:rsidRPr="008D74AB">
              <w:rPr>
                <w:color w:val="58595B"/>
                <w:w w:val="85"/>
                <w:sz w:val="16"/>
                <w:lang w:val="uk-UA"/>
              </w:rPr>
              <w:t>інструкція до</w:t>
            </w:r>
            <w:r w:rsidRPr="008D74AB">
              <w:rPr>
                <w:color w:val="58595B"/>
                <w:w w:val="85"/>
                <w:sz w:val="16"/>
                <w:lang w:val="uk-UA"/>
              </w:rPr>
              <w:t xml:space="preserve"> продукту США щодо станів </w:t>
            </w:r>
            <w:proofErr w:type="spellStart"/>
            <w:r w:rsidRPr="008D74AB">
              <w:rPr>
                <w:color w:val="58595B"/>
                <w:w w:val="85"/>
                <w:sz w:val="16"/>
                <w:lang w:val="uk-UA"/>
              </w:rPr>
              <w:t>дарунавір</w:t>
            </w:r>
            <w:proofErr w:type="spellEnd"/>
            <w:r w:rsidRPr="008D74AB">
              <w:rPr>
                <w:color w:val="58595B"/>
                <w:w w:val="85"/>
                <w:sz w:val="16"/>
                <w:lang w:val="uk-UA"/>
              </w:rPr>
              <w:t xml:space="preserve">/ритонавір не повинна перевищувати 20 мг </w:t>
            </w:r>
            <w:proofErr w:type="spellStart"/>
            <w:r w:rsidRPr="008D74AB">
              <w:rPr>
                <w:color w:val="58595B"/>
                <w:w w:val="85"/>
                <w:sz w:val="16"/>
                <w:lang w:val="uk-UA"/>
              </w:rPr>
              <w:t>аторвастатину</w:t>
            </w:r>
            <w:proofErr w:type="spellEnd"/>
            <w:r w:rsidRPr="008D74AB">
              <w:rPr>
                <w:color w:val="58595B"/>
                <w:w w:val="85"/>
                <w:sz w:val="16"/>
                <w:lang w:val="uk-UA"/>
              </w:rPr>
              <w:t xml:space="preserve"> на день.)</w:t>
            </w:r>
          </w:p>
        </w:tc>
      </w:tr>
      <w:tr w:rsidR="00A27AEB" w:rsidRPr="008D74AB" w14:paraId="5992942F" w14:textId="77777777">
        <w:trPr>
          <w:trHeight w:val="685"/>
        </w:trPr>
        <w:tc>
          <w:tcPr>
            <w:tcW w:w="720" w:type="dxa"/>
            <w:shd w:val="clear" w:color="auto" w:fill="FFFFFF"/>
          </w:tcPr>
          <w:p w14:paraId="70B06F99" w14:textId="77777777" w:rsidR="00A27AEB" w:rsidRPr="008D74AB" w:rsidRDefault="00A27AEB">
            <w:pPr>
              <w:pStyle w:val="TableParagraph"/>
              <w:spacing w:before="55"/>
              <w:ind w:left="85"/>
              <w:rPr>
                <w:sz w:val="16"/>
                <w:lang w:val="uk-UA"/>
              </w:rPr>
            </w:pPr>
            <w:r w:rsidRPr="008D74AB">
              <w:rPr>
                <w:color w:val="58595B"/>
                <w:w w:val="95"/>
                <w:sz w:val="16"/>
                <w:lang w:val="uk-UA"/>
              </w:rPr>
              <w:t>192</w:t>
            </w:r>
          </w:p>
        </w:tc>
        <w:tc>
          <w:tcPr>
            <w:tcW w:w="6191" w:type="dxa"/>
            <w:shd w:val="clear" w:color="auto" w:fill="FFFFFF"/>
          </w:tcPr>
          <w:p w14:paraId="3BB63EC3" w14:textId="77777777" w:rsidR="00A27AEB" w:rsidRPr="008D74AB" w:rsidRDefault="007551F7" w:rsidP="007551F7">
            <w:pPr>
              <w:rPr>
                <w:color w:val="58595B"/>
                <w:w w:val="85"/>
                <w:sz w:val="16"/>
                <w:lang w:val="uk-UA"/>
              </w:rPr>
            </w:pPr>
            <w:r w:rsidRPr="008D74AB">
              <w:rPr>
                <w:color w:val="58595B"/>
                <w:w w:val="85"/>
                <w:sz w:val="16"/>
                <w:lang w:val="uk-UA"/>
              </w:rPr>
              <w:t xml:space="preserve">Одночасне застосування збільшило вплив </w:t>
            </w:r>
            <w:proofErr w:type="spellStart"/>
            <w:r w:rsidRPr="008D74AB">
              <w:rPr>
                <w:color w:val="58595B"/>
                <w:w w:val="85"/>
                <w:sz w:val="16"/>
                <w:lang w:val="uk-UA"/>
              </w:rPr>
              <w:t>аторвастатину</w:t>
            </w:r>
            <w:proofErr w:type="spellEnd"/>
            <w:r w:rsidRPr="008D74AB">
              <w:rPr>
                <w:color w:val="58595B"/>
                <w:w w:val="85"/>
                <w:sz w:val="16"/>
                <w:lang w:val="uk-UA"/>
              </w:rPr>
              <w:t xml:space="preserve"> і не рекомендується. Якщо вважається необхідним одночасне застосування, слід застосовувати найнижчу можливу дозу </w:t>
            </w:r>
            <w:proofErr w:type="spellStart"/>
            <w:r w:rsidRPr="008D74AB">
              <w:rPr>
                <w:color w:val="58595B"/>
                <w:w w:val="85"/>
                <w:sz w:val="16"/>
                <w:lang w:val="uk-UA"/>
              </w:rPr>
              <w:t>аторвастатину</w:t>
            </w:r>
            <w:proofErr w:type="spellEnd"/>
            <w:r w:rsidRPr="008D74AB">
              <w:rPr>
                <w:color w:val="58595B"/>
                <w:w w:val="85"/>
                <w:sz w:val="16"/>
                <w:lang w:val="uk-UA"/>
              </w:rPr>
              <w:t xml:space="preserve"> та щоденна доза не повинна перевищувати 20 мг при ретельному контролі безпеки.</w:t>
            </w:r>
          </w:p>
        </w:tc>
      </w:tr>
      <w:tr w:rsidR="00A27AEB" w:rsidRPr="008D74AB" w14:paraId="56D95AD5" w14:textId="77777777">
        <w:trPr>
          <w:trHeight w:val="485"/>
        </w:trPr>
        <w:tc>
          <w:tcPr>
            <w:tcW w:w="720" w:type="dxa"/>
            <w:shd w:val="clear" w:color="auto" w:fill="FFFFFF"/>
          </w:tcPr>
          <w:p w14:paraId="674BA4A4" w14:textId="77777777" w:rsidR="00A27AEB" w:rsidRPr="008D74AB" w:rsidRDefault="00A27AEB">
            <w:pPr>
              <w:pStyle w:val="TableParagraph"/>
              <w:spacing w:before="55"/>
              <w:ind w:left="85"/>
              <w:rPr>
                <w:sz w:val="16"/>
                <w:lang w:val="uk-UA"/>
              </w:rPr>
            </w:pPr>
            <w:r w:rsidRPr="008D74AB">
              <w:rPr>
                <w:color w:val="58595B"/>
                <w:w w:val="95"/>
                <w:sz w:val="16"/>
                <w:lang w:val="uk-UA"/>
              </w:rPr>
              <w:t>193</w:t>
            </w:r>
          </w:p>
        </w:tc>
        <w:tc>
          <w:tcPr>
            <w:tcW w:w="6191" w:type="dxa"/>
            <w:shd w:val="clear" w:color="auto" w:fill="FFFFFF"/>
          </w:tcPr>
          <w:p w14:paraId="5BF8120D" w14:textId="77777777" w:rsidR="00A27AEB" w:rsidRPr="008D74AB" w:rsidRDefault="007551F7" w:rsidP="007551F7">
            <w:pPr>
              <w:rPr>
                <w:color w:val="58595B"/>
                <w:w w:val="85"/>
                <w:sz w:val="16"/>
                <w:lang w:val="uk-UA"/>
              </w:rPr>
            </w:pPr>
            <w:r w:rsidRPr="008D74AB">
              <w:rPr>
                <w:color w:val="58595B"/>
                <w:w w:val="85"/>
                <w:sz w:val="16"/>
                <w:lang w:val="uk-UA"/>
              </w:rPr>
              <w:t xml:space="preserve">Одночасне застосування зменшило вплив </w:t>
            </w:r>
            <w:proofErr w:type="spellStart"/>
            <w:r w:rsidRPr="008D74AB">
              <w:rPr>
                <w:color w:val="58595B"/>
                <w:w w:val="85"/>
                <w:sz w:val="16"/>
                <w:lang w:val="uk-UA"/>
              </w:rPr>
              <w:t>статинів</w:t>
            </w:r>
            <w:proofErr w:type="spellEnd"/>
            <w:r w:rsidRPr="008D74AB">
              <w:rPr>
                <w:color w:val="58595B"/>
                <w:w w:val="85"/>
                <w:sz w:val="16"/>
                <w:lang w:val="uk-UA"/>
              </w:rPr>
              <w:t xml:space="preserve"> та зменшило вплив загального активного препарату. Контролюйте показники ліпідів та коригуйте дозу </w:t>
            </w:r>
            <w:proofErr w:type="spellStart"/>
            <w:r w:rsidRPr="008D74AB">
              <w:rPr>
                <w:color w:val="58595B"/>
                <w:w w:val="85"/>
                <w:sz w:val="16"/>
                <w:lang w:val="uk-UA"/>
              </w:rPr>
              <w:t>статинів</w:t>
            </w:r>
            <w:proofErr w:type="spellEnd"/>
            <w:r w:rsidRPr="008D74AB">
              <w:rPr>
                <w:color w:val="58595B"/>
                <w:w w:val="85"/>
                <w:sz w:val="16"/>
                <w:lang w:val="uk-UA"/>
              </w:rPr>
              <w:t xml:space="preserve"> на основі клінічної відповіді.</w:t>
            </w:r>
          </w:p>
        </w:tc>
      </w:tr>
      <w:tr w:rsidR="00A27AEB" w:rsidRPr="008D74AB" w14:paraId="28BA481F" w14:textId="77777777">
        <w:trPr>
          <w:trHeight w:val="485"/>
        </w:trPr>
        <w:tc>
          <w:tcPr>
            <w:tcW w:w="720" w:type="dxa"/>
            <w:shd w:val="clear" w:color="auto" w:fill="FFFFFF"/>
          </w:tcPr>
          <w:p w14:paraId="6B7E7C9C" w14:textId="77777777" w:rsidR="00A27AEB" w:rsidRPr="008D74AB" w:rsidRDefault="00A27AEB">
            <w:pPr>
              <w:pStyle w:val="TableParagraph"/>
              <w:spacing w:before="55"/>
              <w:ind w:left="85"/>
              <w:rPr>
                <w:sz w:val="16"/>
                <w:lang w:val="uk-UA"/>
              </w:rPr>
            </w:pPr>
            <w:r w:rsidRPr="008D74AB">
              <w:rPr>
                <w:color w:val="58595B"/>
                <w:w w:val="95"/>
                <w:sz w:val="16"/>
                <w:lang w:val="uk-UA"/>
              </w:rPr>
              <w:t>194</w:t>
            </w:r>
          </w:p>
        </w:tc>
        <w:tc>
          <w:tcPr>
            <w:tcW w:w="6191" w:type="dxa"/>
            <w:shd w:val="clear" w:color="auto" w:fill="FFFFFF"/>
          </w:tcPr>
          <w:p w14:paraId="6E7F67B4" w14:textId="77777777" w:rsidR="00A27AEB" w:rsidRPr="008D74AB" w:rsidRDefault="007551F7" w:rsidP="00857DDE">
            <w:pPr>
              <w:rPr>
                <w:color w:val="58595B"/>
                <w:w w:val="85"/>
                <w:sz w:val="16"/>
                <w:lang w:val="uk-UA"/>
              </w:rPr>
            </w:pPr>
            <w:r w:rsidRPr="008D74AB">
              <w:rPr>
                <w:color w:val="58595B"/>
                <w:w w:val="85"/>
                <w:sz w:val="16"/>
                <w:lang w:val="uk-UA"/>
              </w:rPr>
              <w:t xml:space="preserve">Спільне застосування може збільшити вплив </w:t>
            </w:r>
            <w:proofErr w:type="spellStart"/>
            <w:r w:rsidRPr="008D74AB">
              <w:rPr>
                <w:color w:val="58595B"/>
                <w:w w:val="85"/>
                <w:sz w:val="16"/>
                <w:lang w:val="uk-UA"/>
              </w:rPr>
              <w:t>правастатину</w:t>
            </w:r>
            <w:proofErr w:type="spellEnd"/>
            <w:r w:rsidRPr="008D74AB">
              <w:rPr>
                <w:color w:val="58595B"/>
                <w:w w:val="85"/>
                <w:sz w:val="16"/>
                <w:lang w:val="uk-UA"/>
              </w:rPr>
              <w:t>. Рекомендується починати з найменшої дози та титрувати до бажаного клінічного ефекту під час моніторингу безпеки.</w:t>
            </w:r>
          </w:p>
        </w:tc>
      </w:tr>
      <w:tr w:rsidR="00A27AEB" w:rsidRPr="008D74AB" w14:paraId="52AF4F68" w14:textId="77777777">
        <w:trPr>
          <w:trHeight w:val="485"/>
        </w:trPr>
        <w:tc>
          <w:tcPr>
            <w:tcW w:w="720" w:type="dxa"/>
            <w:shd w:val="clear" w:color="auto" w:fill="FFFFFF"/>
          </w:tcPr>
          <w:p w14:paraId="0D6D9E1D" w14:textId="77777777" w:rsidR="00A27AEB" w:rsidRPr="008D74AB" w:rsidRDefault="00A27AEB">
            <w:pPr>
              <w:pStyle w:val="TableParagraph"/>
              <w:spacing w:before="55"/>
              <w:ind w:left="85"/>
              <w:rPr>
                <w:sz w:val="16"/>
                <w:lang w:val="uk-UA"/>
              </w:rPr>
            </w:pPr>
            <w:r w:rsidRPr="008D74AB">
              <w:rPr>
                <w:color w:val="58595B"/>
                <w:w w:val="95"/>
                <w:sz w:val="16"/>
                <w:lang w:val="uk-UA"/>
              </w:rPr>
              <w:t>195</w:t>
            </w:r>
          </w:p>
        </w:tc>
        <w:tc>
          <w:tcPr>
            <w:tcW w:w="6191" w:type="dxa"/>
            <w:shd w:val="clear" w:color="auto" w:fill="FFFFFF"/>
          </w:tcPr>
          <w:p w14:paraId="415771A3" w14:textId="77777777" w:rsidR="00A27AEB" w:rsidRPr="008D74AB" w:rsidRDefault="007551F7" w:rsidP="00857DDE">
            <w:pPr>
              <w:rPr>
                <w:color w:val="58595B"/>
                <w:w w:val="85"/>
                <w:sz w:val="16"/>
                <w:lang w:val="uk-UA"/>
              </w:rPr>
            </w:pPr>
            <w:r w:rsidRPr="008D74AB">
              <w:rPr>
                <w:color w:val="58595B"/>
                <w:w w:val="85"/>
                <w:sz w:val="16"/>
                <w:lang w:val="uk-UA"/>
              </w:rPr>
              <w:t xml:space="preserve">Спільне застосування збільшило вплив </w:t>
            </w:r>
            <w:proofErr w:type="spellStart"/>
            <w:r w:rsidRPr="008D74AB">
              <w:rPr>
                <w:color w:val="58595B"/>
                <w:w w:val="85"/>
                <w:sz w:val="16"/>
                <w:lang w:val="uk-UA"/>
              </w:rPr>
              <w:t>правастатину</w:t>
            </w:r>
            <w:proofErr w:type="spellEnd"/>
            <w:r w:rsidRPr="008D74AB">
              <w:rPr>
                <w:color w:val="58595B"/>
                <w:w w:val="85"/>
                <w:sz w:val="16"/>
                <w:lang w:val="uk-UA"/>
              </w:rPr>
              <w:t>. Рекомендується починати з найменшої дози та титрувати до бажаного клінічного ефекту під час моніторингу безпеки.</w:t>
            </w:r>
          </w:p>
        </w:tc>
      </w:tr>
      <w:tr w:rsidR="00A27AEB" w:rsidRPr="008D74AB" w14:paraId="1053634E" w14:textId="77777777">
        <w:trPr>
          <w:trHeight w:val="485"/>
        </w:trPr>
        <w:tc>
          <w:tcPr>
            <w:tcW w:w="720" w:type="dxa"/>
            <w:shd w:val="clear" w:color="auto" w:fill="FFFFFF"/>
          </w:tcPr>
          <w:p w14:paraId="2A8636C7" w14:textId="77777777" w:rsidR="00A27AEB" w:rsidRPr="008D74AB" w:rsidRDefault="00A27AEB">
            <w:pPr>
              <w:pStyle w:val="TableParagraph"/>
              <w:spacing w:before="55"/>
              <w:ind w:left="85"/>
              <w:rPr>
                <w:sz w:val="16"/>
                <w:lang w:val="uk-UA"/>
              </w:rPr>
            </w:pPr>
            <w:r w:rsidRPr="008D74AB">
              <w:rPr>
                <w:color w:val="58595B"/>
                <w:w w:val="95"/>
                <w:sz w:val="16"/>
                <w:lang w:val="uk-UA"/>
              </w:rPr>
              <w:t>196</w:t>
            </w:r>
          </w:p>
        </w:tc>
        <w:tc>
          <w:tcPr>
            <w:tcW w:w="6191" w:type="dxa"/>
            <w:shd w:val="clear" w:color="auto" w:fill="FFFFFF"/>
          </w:tcPr>
          <w:p w14:paraId="79F03CA4" w14:textId="77777777" w:rsidR="00A27AEB" w:rsidRPr="008D74AB" w:rsidRDefault="00FC09BE" w:rsidP="00FC09BE">
            <w:pPr>
              <w:rPr>
                <w:color w:val="58595B"/>
                <w:w w:val="85"/>
                <w:sz w:val="16"/>
                <w:lang w:val="uk-UA"/>
              </w:rPr>
            </w:pPr>
            <w:r w:rsidRPr="008D74AB">
              <w:rPr>
                <w:color w:val="58595B"/>
                <w:w w:val="85"/>
                <w:sz w:val="16"/>
                <w:lang w:val="uk-UA"/>
              </w:rPr>
              <w:t xml:space="preserve">Одночасне застосування може зменшити вплив </w:t>
            </w:r>
            <w:proofErr w:type="spellStart"/>
            <w:r w:rsidRPr="008D74AB">
              <w:rPr>
                <w:color w:val="58595B"/>
                <w:w w:val="85"/>
                <w:sz w:val="16"/>
                <w:lang w:val="uk-UA"/>
              </w:rPr>
              <w:t>статинами</w:t>
            </w:r>
            <w:proofErr w:type="spellEnd"/>
            <w:r w:rsidRPr="008D74AB">
              <w:rPr>
                <w:color w:val="58595B"/>
                <w:w w:val="85"/>
                <w:sz w:val="16"/>
                <w:lang w:val="uk-UA"/>
              </w:rPr>
              <w:t xml:space="preserve">. Контролюйте показники ліпідів та коригуйте дозу </w:t>
            </w:r>
            <w:proofErr w:type="spellStart"/>
            <w:r w:rsidRPr="008D74AB">
              <w:rPr>
                <w:color w:val="58595B"/>
                <w:w w:val="85"/>
                <w:sz w:val="16"/>
                <w:lang w:val="uk-UA"/>
              </w:rPr>
              <w:t>статинів</w:t>
            </w:r>
            <w:proofErr w:type="spellEnd"/>
            <w:r w:rsidRPr="008D74AB">
              <w:rPr>
                <w:color w:val="58595B"/>
                <w:w w:val="85"/>
                <w:sz w:val="16"/>
                <w:lang w:val="uk-UA"/>
              </w:rPr>
              <w:t xml:space="preserve"> на основі клінічної відповіді</w:t>
            </w:r>
            <w:r w:rsidR="00A27AEB" w:rsidRPr="008D74AB">
              <w:rPr>
                <w:color w:val="58595B"/>
                <w:w w:val="85"/>
                <w:sz w:val="16"/>
                <w:lang w:val="uk-UA"/>
              </w:rPr>
              <w:t>.</w:t>
            </w:r>
          </w:p>
        </w:tc>
      </w:tr>
      <w:tr w:rsidR="00A27AEB" w:rsidRPr="008D74AB" w14:paraId="1409E7D2" w14:textId="77777777">
        <w:trPr>
          <w:trHeight w:val="885"/>
        </w:trPr>
        <w:tc>
          <w:tcPr>
            <w:tcW w:w="720" w:type="dxa"/>
            <w:shd w:val="clear" w:color="auto" w:fill="FFFFFF"/>
          </w:tcPr>
          <w:p w14:paraId="6A156766" w14:textId="77777777" w:rsidR="00A27AEB" w:rsidRPr="008D74AB" w:rsidRDefault="00A27AEB">
            <w:pPr>
              <w:pStyle w:val="TableParagraph"/>
              <w:spacing w:before="55"/>
              <w:ind w:left="85"/>
              <w:rPr>
                <w:sz w:val="16"/>
                <w:lang w:val="uk-UA"/>
              </w:rPr>
            </w:pPr>
            <w:r w:rsidRPr="008D74AB">
              <w:rPr>
                <w:color w:val="58595B"/>
                <w:w w:val="95"/>
                <w:sz w:val="16"/>
                <w:lang w:val="uk-UA"/>
              </w:rPr>
              <w:t>197</w:t>
            </w:r>
          </w:p>
        </w:tc>
        <w:tc>
          <w:tcPr>
            <w:tcW w:w="6191" w:type="dxa"/>
            <w:shd w:val="clear" w:color="auto" w:fill="FFFFFF"/>
          </w:tcPr>
          <w:p w14:paraId="522C9982" w14:textId="77777777" w:rsidR="00A27AEB" w:rsidRPr="008D74AB" w:rsidRDefault="00FC09BE" w:rsidP="00FC09BE">
            <w:pPr>
              <w:rPr>
                <w:color w:val="58595B"/>
                <w:w w:val="85"/>
                <w:sz w:val="16"/>
                <w:lang w:val="uk-UA"/>
              </w:rPr>
            </w:pPr>
            <w:r w:rsidRPr="008D74AB">
              <w:rPr>
                <w:color w:val="58595B"/>
                <w:w w:val="85"/>
                <w:sz w:val="16"/>
                <w:lang w:val="uk-UA"/>
              </w:rPr>
              <w:t xml:space="preserve">Спільне введення може збільшити вплив </w:t>
            </w:r>
            <w:proofErr w:type="spellStart"/>
            <w:r w:rsidRPr="008D74AB">
              <w:rPr>
                <w:color w:val="58595B"/>
                <w:w w:val="85"/>
                <w:sz w:val="16"/>
                <w:lang w:val="uk-UA"/>
              </w:rPr>
              <w:t>колхіцину</w:t>
            </w:r>
            <w:proofErr w:type="spellEnd"/>
            <w:r w:rsidRPr="008D74AB">
              <w:rPr>
                <w:color w:val="58595B"/>
                <w:w w:val="85"/>
                <w:sz w:val="16"/>
                <w:lang w:val="uk-UA"/>
              </w:rPr>
              <w:t>. Зверніться до інструкції продукту, щоб отримати рекомендації щодо дози для лікування/профілактики подагри та лікування сімейної середземноморської лихоманки. Одночасне застосування протипоказане пацієнтам з нирковою або печінковою недостатністю.</w:t>
            </w:r>
          </w:p>
        </w:tc>
      </w:tr>
    </w:tbl>
    <w:p w14:paraId="5B0F23BA" w14:textId="77777777" w:rsidR="001419C7" w:rsidRPr="008D74AB" w:rsidRDefault="001419C7">
      <w:pPr>
        <w:spacing w:line="264" w:lineRule="auto"/>
        <w:rPr>
          <w:sz w:val="16"/>
          <w:lang w:val="uk-UA"/>
        </w:rPr>
        <w:sectPr w:rsidR="001419C7" w:rsidRPr="008D74AB">
          <w:pgSz w:w="9080" w:h="13610"/>
          <w:pgMar w:top="0" w:right="680" w:bottom="220" w:left="680" w:header="0" w:footer="27" w:gutter="0"/>
          <w:cols w:space="720"/>
        </w:sectPr>
      </w:pPr>
    </w:p>
    <w:p w14:paraId="6EDA7880" w14:textId="77777777" w:rsidR="001419C7" w:rsidRPr="008D74AB" w:rsidRDefault="00DC0015">
      <w:pPr>
        <w:pStyle w:val="a3"/>
        <w:spacing w:before="9"/>
        <w:rPr>
          <w:rFonts w:ascii="Trebuchet MS"/>
          <w:b/>
          <w:sz w:val="11"/>
          <w:lang w:val="uk-UA"/>
        </w:rPr>
      </w:pPr>
      <w:r w:rsidRPr="008D74AB">
        <w:rPr>
          <w:lang w:val="uk-UA"/>
        </w:rPr>
        <w:lastRenderedPageBreak/>
        <w:pict w14:anchorId="262A53C3">
          <v:group id="_x0000_s1034" style="position:absolute;margin-left:0;margin-top:0;width:28.35pt;height:28.35pt;z-index:16374784;mso-position-horizontal-relative:page;mso-position-vertical-relative:page" coordsize="567,567">
            <v:shape id="_x0000_s1036" style="position:absolute;width:567;height:567" coordsize="567,567" path="m567,l,,,567r392,l493,564r52,-19l564,493r3,-101l567,xe" fillcolor="#006998" stroked="f">
              <v:path arrowok="t"/>
            </v:shape>
            <v:shape id="_x0000_s1035" type="#_x0000_t202" style="position:absolute;width:567;height:567" filled="f" stroked="f">
              <v:textbox inset="0,0,0,0">
                <w:txbxContent>
                  <w:p w14:paraId="039D62B4" w14:textId="77777777" w:rsidR="008248B4" w:rsidRDefault="008248B4">
                    <w:pPr>
                      <w:spacing w:before="10"/>
                      <w:rPr>
                        <w:sz w:val="21"/>
                      </w:rPr>
                    </w:pPr>
                  </w:p>
                  <w:p w14:paraId="47E045E4" w14:textId="77777777" w:rsidR="008248B4" w:rsidRDefault="008248B4">
                    <w:pPr>
                      <w:ind w:left="233"/>
                      <w:rPr>
                        <w:rFonts w:ascii="Trebuchet MS"/>
                        <w:b/>
                        <w:sz w:val="16"/>
                      </w:rPr>
                    </w:pPr>
                    <w:r>
                      <w:rPr>
                        <w:rFonts w:ascii="Trebuchet MS"/>
                        <w:b/>
                        <w:color w:val="FFFFFF"/>
                        <w:w w:val="85"/>
                        <w:sz w:val="16"/>
                      </w:rPr>
                      <w:t>548</w:t>
                    </w:r>
                  </w:p>
                </w:txbxContent>
              </v:textbox>
            </v:shape>
            <w10:wrap anchorx="page" anchory="page"/>
          </v:group>
        </w:pict>
      </w:r>
      <w:r w:rsidR="00807097" w:rsidRPr="008D74AB">
        <w:rPr>
          <w:noProof/>
          <w:lang w:val="uk-UA" w:eastAsia="ru-RU"/>
        </w:rPr>
        <w:drawing>
          <wp:anchor distT="0" distB="0" distL="0" distR="0" simplePos="0" relativeHeight="16375296" behindDoc="0" locked="0" layoutInCell="1" allowOverlap="1" wp14:anchorId="40DC181C" wp14:editId="5695D3D2">
            <wp:simplePos x="0" y="0"/>
            <wp:positionH relativeFrom="page">
              <wp:posOffset>0</wp:posOffset>
            </wp:positionH>
            <wp:positionV relativeFrom="page">
              <wp:posOffset>8495995</wp:posOffset>
            </wp:positionV>
            <wp:extent cx="5759996" cy="144005"/>
            <wp:effectExtent l="0" t="0" r="0" b="0"/>
            <wp:wrapNone/>
            <wp:docPr id="4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6.png"/>
                    <pic:cNvPicPr/>
                  </pic:nvPicPr>
                  <pic:blipFill>
                    <a:blip r:embed="rId63" cstate="print"/>
                    <a:stretch>
                      <a:fillRect/>
                    </a:stretch>
                  </pic:blipFill>
                  <pic:spPr>
                    <a:xfrm>
                      <a:off x="0" y="0"/>
                      <a:ext cx="5759996" cy="144005"/>
                    </a:xfrm>
                    <a:prstGeom prst="rect">
                      <a:avLst/>
                    </a:prstGeom>
                  </pic:spPr>
                </pic:pic>
              </a:graphicData>
            </a:graphic>
          </wp:anchor>
        </w:drawing>
      </w:r>
    </w:p>
    <w:p w14:paraId="4E4DAFD9" w14:textId="77777777" w:rsidR="001419C7" w:rsidRPr="008D74AB" w:rsidRDefault="00DC0015">
      <w:pPr>
        <w:spacing w:before="116"/>
        <w:ind w:left="113"/>
        <w:rPr>
          <w:sz w:val="14"/>
          <w:lang w:val="uk-UA"/>
        </w:rPr>
      </w:pPr>
      <w:r w:rsidRPr="008D74AB">
        <w:rPr>
          <w:lang w:val="uk-UA"/>
        </w:rPr>
        <w:pict w14:anchorId="4CEBFD79">
          <v:group id="_x0000_s1031" style="position:absolute;left:0;text-align:left;margin-left:39.7pt;margin-top:32.5pt;width:374.2pt;height:206.35pt;z-index:-38932992;mso-position-horizontal-relative:page" coordorigin="794,650" coordsize="7484,4127">
            <v:shape id="_x0000_s1033" style="position:absolute;left:793;top:650;width:7484;height:4127" coordorigin="794,650" coordsize="7484,4127" path="m8277,650r-7483,l794,4777r7200,l8069,4767r68,-29l8194,4694r44,-57l8267,4569r10,-75l8277,650xe" fillcolor="#e0e5ed" stroked="f">
              <v:path arrowok="t"/>
            </v:shape>
            <v:shape id="_x0000_s1032" type="#_x0000_t202" style="position:absolute;left:793;top:650;width:7484;height:4127" filled="f" stroked="f">
              <v:textbox inset="0,0,0,0">
                <w:txbxContent>
                  <w:p w14:paraId="754CB699" w14:textId="77777777" w:rsidR="008248B4" w:rsidRDefault="008248B4">
                    <w:pPr>
                      <w:spacing w:before="238"/>
                      <w:ind w:left="285"/>
                      <w:rPr>
                        <w:rFonts w:ascii="Trebuchet MS"/>
                        <w:b/>
                        <w:sz w:val="24"/>
                      </w:rPr>
                    </w:pPr>
                    <w:r>
                      <w:rPr>
                        <w:rFonts w:ascii="Trebuchet MS"/>
                        <w:b/>
                        <w:w w:val="85"/>
                        <w:sz w:val="24"/>
                        <w:lang w:val="uk-UA"/>
                      </w:rPr>
                      <w:t>Таблиця</w:t>
                    </w:r>
                    <w:r>
                      <w:rPr>
                        <w:rFonts w:ascii="Trebuchet MS"/>
                        <w:b/>
                        <w:spacing w:val="42"/>
                        <w:w w:val="85"/>
                        <w:sz w:val="24"/>
                      </w:rPr>
                      <w:t xml:space="preserve"> </w:t>
                    </w:r>
                    <w:r>
                      <w:rPr>
                        <w:rFonts w:ascii="Trebuchet MS"/>
                        <w:b/>
                        <w:w w:val="85"/>
                        <w:sz w:val="24"/>
                      </w:rPr>
                      <w:t>A2.2</w:t>
                    </w:r>
                    <w:r>
                      <w:rPr>
                        <w:rFonts w:ascii="Trebuchet MS"/>
                        <w:b/>
                        <w:spacing w:val="42"/>
                        <w:w w:val="85"/>
                        <w:sz w:val="24"/>
                      </w:rPr>
                      <w:t xml:space="preserve"> </w:t>
                    </w:r>
                    <w:r w:rsidRPr="00A27AEB">
                      <w:rPr>
                        <w:rFonts w:ascii="Trebuchet MS"/>
                        <w:b/>
                        <w:color w:val="006998"/>
                        <w:w w:val="85"/>
                        <w:sz w:val="24"/>
                        <w:lang w:val="uk-UA"/>
                      </w:rPr>
                      <w:t>Виноски</w:t>
                    </w:r>
                    <w:r>
                      <w:rPr>
                        <w:rFonts w:ascii="Trebuchet MS"/>
                        <w:b/>
                        <w:color w:val="006998"/>
                        <w:spacing w:val="43"/>
                        <w:w w:val="85"/>
                        <w:sz w:val="24"/>
                      </w:rPr>
                      <w:t xml:space="preserve"> </w:t>
                    </w:r>
                    <w:r>
                      <w:rPr>
                        <w:rFonts w:ascii="Trebuchet MS"/>
                        <w:b/>
                        <w:color w:val="006998"/>
                        <w:w w:val="85"/>
                        <w:sz w:val="24"/>
                      </w:rPr>
                      <w:t>(</w:t>
                    </w:r>
                    <w:r w:rsidR="0089597D">
                      <w:rPr>
                        <w:rFonts w:ascii="Trebuchet MS"/>
                        <w:b/>
                        <w:color w:val="006998"/>
                        <w:w w:val="85"/>
                        <w:sz w:val="24"/>
                        <w:lang w:val="uk-UA"/>
                      </w:rPr>
                      <w:t>продовження</w:t>
                    </w:r>
                    <w:r>
                      <w:rPr>
                        <w:rFonts w:ascii="Trebuchet MS"/>
                        <w:b/>
                        <w:color w:val="006998"/>
                        <w:w w:val="85"/>
                        <w:sz w:val="24"/>
                      </w:rPr>
                      <w:t>)</w:t>
                    </w:r>
                  </w:p>
                </w:txbxContent>
              </v:textbox>
            </v:shape>
            <w10:wrap anchorx="page"/>
          </v:group>
        </w:pict>
      </w:r>
      <w:r w:rsidR="00D653B9" w:rsidRPr="008D74AB">
        <w:rPr>
          <w:color w:val="939598"/>
          <w:w w:val="85"/>
          <w:sz w:val="14"/>
          <w:lang w:val="uk-UA"/>
        </w:rPr>
        <w:t xml:space="preserve"> Зведені керівні принципи щодо профілактики ВІЛ, тестування, лікування, надання послуг та моніторингу</w:t>
      </w:r>
    </w:p>
    <w:p w14:paraId="156000A9" w14:textId="77777777" w:rsidR="001419C7" w:rsidRPr="008D74AB" w:rsidRDefault="001419C7">
      <w:pPr>
        <w:pStyle w:val="a3"/>
        <w:rPr>
          <w:lang w:val="uk-UA"/>
        </w:rPr>
      </w:pPr>
    </w:p>
    <w:p w14:paraId="1F060B4B" w14:textId="77777777" w:rsidR="001419C7" w:rsidRPr="008D74AB" w:rsidRDefault="001419C7">
      <w:pPr>
        <w:pStyle w:val="a3"/>
        <w:rPr>
          <w:lang w:val="uk-UA"/>
        </w:rPr>
      </w:pPr>
    </w:p>
    <w:p w14:paraId="45EC030E" w14:textId="77777777" w:rsidR="001419C7" w:rsidRPr="008D74AB" w:rsidRDefault="001419C7">
      <w:pPr>
        <w:pStyle w:val="a3"/>
        <w:rPr>
          <w:lang w:val="uk-UA"/>
        </w:rPr>
      </w:pPr>
    </w:p>
    <w:p w14:paraId="0A3DFC84" w14:textId="77777777" w:rsidR="001419C7" w:rsidRPr="008D74AB" w:rsidRDefault="001419C7">
      <w:pPr>
        <w:pStyle w:val="a3"/>
        <w:spacing w:before="2"/>
        <w:rPr>
          <w:sz w:val="14"/>
          <w:lang w:val="uk-UA"/>
        </w:rPr>
      </w:pPr>
    </w:p>
    <w:p w14:paraId="070D11EC" w14:textId="77777777" w:rsidR="00A27AEB" w:rsidRPr="008D74AB" w:rsidRDefault="00A27AEB">
      <w:pPr>
        <w:pStyle w:val="a3"/>
        <w:spacing w:before="2"/>
        <w:rPr>
          <w:sz w:val="14"/>
          <w:lang w:val="uk-UA"/>
        </w:rPr>
      </w:pPr>
    </w:p>
    <w:tbl>
      <w:tblPr>
        <w:tblStyle w:val="TableNormal"/>
        <w:tblW w:w="0" w:type="auto"/>
        <w:tblInd w:w="402"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720"/>
        <w:gridCol w:w="6191"/>
      </w:tblGrid>
      <w:tr w:rsidR="001419C7" w:rsidRPr="008D74AB" w14:paraId="3CA22D23" w14:textId="77777777">
        <w:trPr>
          <w:trHeight w:val="287"/>
        </w:trPr>
        <w:tc>
          <w:tcPr>
            <w:tcW w:w="720" w:type="dxa"/>
            <w:tcBorders>
              <w:top w:val="nil"/>
            </w:tcBorders>
            <w:shd w:val="clear" w:color="auto" w:fill="006998"/>
          </w:tcPr>
          <w:p w14:paraId="1B754688"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5"/>
                <w:sz w:val="16"/>
                <w:lang w:val="uk-UA"/>
              </w:rPr>
              <w:t>№</w:t>
            </w:r>
          </w:p>
        </w:tc>
        <w:tc>
          <w:tcPr>
            <w:tcW w:w="6191" w:type="dxa"/>
            <w:tcBorders>
              <w:top w:val="nil"/>
            </w:tcBorders>
            <w:shd w:val="clear" w:color="auto" w:fill="006998"/>
          </w:tcPr>
          <w:p w14:paraId="7D1F80EE" w14:textId="77777777" w:rsidR="001419C7" w:rsidRPr="008D74AB" w:rsidRDefault="00FA78B1">
            <w:pPr>
              <w:pStyle w:val="TableParagraph"/>
              <w:spacing w:before="55"/>
              <w:ind w:left="85"/>
              <w:rPr>
                <w:rFonts w:ascii="Trebuchet MS"/>
                <w:b/>
                <w:sz w:val="16"/>
                <w:lang w:val="uk-UA"/>
              </w:rPr>
            </w:pPr>
            <w:r w:rsidRPr="008D74AB">
              <w:rPr>
                <w:rFonts w:ascii="Trebuchet MS"/>
                <w:b/>
                <w:color w:val="FFFFFF"/>
                <w:w w:val="90"/>
                <w:sz w:val="16"/>
                <w:lang w:val="uk-UA"/>
              </w:rPr>
              <w:t>Деталі</w:t>
            </w:r>
            <w:r w:rsidRPr="008D74AB">
              <w:rPr>
                <w:rFonts w:ascii="Trebuchet MS"/>
                <w:b/>
                <w:color w:val="FFFFFF"/>
                <w:w w:val="90"/>
                <w:sz w:val="16"/>
                <w:lang w:val="uk-UA"/>
              </w:rPr>
              <w:t xml:space="preserve"> </w:t>
            </w:r>
            <w:r w:rsidRPr="008D74AB">
              <w:rPr>
                <w:rFonts w:ascii="Trebuchet MS"/>
                <w:b/>
                <w:color w:val="FFFFFF"/>
                <w:w w:val="90"/>
                <w:sz w:val="16"/>
                <w:lang w:val="uk-UA"/>
              </w:rPr>
              <w:t>взаємодії</w:t>
            </w:r>
          </w:p>
        </w:tc>
      </w:tr>
      <w:tr w:rsidR="00FA78B1" w:rsidRPr="008D74AB" w14:paraId="45A1379D" w14:textId="77777777">
        <w:trPr>
          <w:trHeight w:val="485"/>
        </w:trPr>
        <w:tc>
          <w:tcPr>
            <w:tcW w:w="720" w:type="dxa"/>
            <w:shd w:val="clear" w:color="auto" w:fill="FFFFFF"/>
          </w:tcPr>
          <w:p w14:paraId="34AA692A" w14:textId="77777777" w:rsidR="00FA78B1" w:rsidRPr="008D74AB" w:rsidRDefault="00FA78B1">
            <w:pPr>
              <w:pStyle w:val="TableParagraph"/>
              <w:spacing w:before="55"/>
              <w:ind w:left="85"/>
              <w:rPr>
                <w:sz w:val="16"/>
                <w:lang w:val="uk-UA"/>
              </w:rPr>
            </w:pPr>
            <w:r w:rsidRPr="008D74AB">
              <w:rPr>
                <w:color w:val="58595B"/>
                <w:w w:val="95"/>
                <w:sz w:val="16"/>
                <w:lang w:val="uk-UA"/>
              </w:rPr>
              <w:t>198</w:t>
            </w:r>
          </w:p>
        </w:tc>
        <w:tc>
          <w:tcPr>
            <w:tcW w:w="6191" w:type="dxa"/>
            <w:shd w:val="clear" w:color="auto" w:fill="FFFFFF"/>
          </w:tcPr>
          <w:p w14:paraId="089134BF" w14:textId="77777777" w:rsidR="00FA78B1" w:rsidRPr="008D74AB" w:rsidRDefault="00FA78B1" w:rsidP="00857DDE">
            <w:pPr>
              <w:rPr>
                <w:color w:val="58595B"/>
                <w:w w:val="85"/>
                <w:sz w:val="16"/>
                <w:lang w:val="uk-UA"/>
              </w:rPr>
            </w:pPr>
            <w:r w:rsidRPr="008D74AB">
              <w:rPr>
                <w:color w:val="58595B"/>
                <w:w w:val="85"/>
                <w:sz w:val="16"/>
                <w:lang w:val="uk-UA"/>
              </w:rPr>
              <w:t xml:space="preserve">Повідомлялося про посилення ефектів </w:t>
            </w:r>
            <w:proofErr w:type="spellStart"/>
            <w:r w:rsidRPr="008D74AB">
              <w:rPr>
                <w:color w:val="58595B"/>
                <w:w w:val="85"/>
                <w:sz w:val="16"/>
                <w:lang w:val="uk-UA"/>
              </w:rPr>
              <w:t>леводопи</w:t>
            </w:r>
            <w:proofErr w:type="spellEnd"/>
            <w:r w:rsidRPr="008D74AB">
              <w:rPr>
                <w:color w:val="58595B"/>
                <w:w w:val="85"/>
                <w:sz w:val="16"/>
                <w:lang w:val="uk-UA"/>
              </w:rPr>
              <w:t xml:space="preserve">, включаючи важку </w:t>
            </w:r>
            <w:proofErr w:type="spellStart"/>
            <w:r w:rsidRPr="008D74AB">
              <w:rPr>
                <w:color w:val="58595B"/>
                <w:w w:val="85"/>
                <w:sz w:val="16"/>
                <w:lang w:val="uk-UA"/>
              </w:rPr>
              <w:t>дискінезію</w:t>
            </w:r>
            <w:proofErr w:type="spellEnd"/>
            <w:r w:rsidRPr="008D74AB">
              <w:rPr>
                <w:color w:val="58595B"/>
                <w:w w:val="85"/>
                <w:sz w:val="16"/>
                <w:lang w:val="uk-UA"/>
              </w:rPr>
              <w:t>, при застосуванні деяких інгібіторів протеази. Монітор</w:t>
            </w:r>
            <w:r w:rsidR="00FC09BE" w:rsidRPr="008D74AB">
              <w:rPr>
                <w:color w:val="58595B"/>
                <w:w w:val="85"/>
                <w:sz w:val="16"/>
                <w:lang w:val="uk-UA"/>
              </w:rPr>
              <w:t>инг</w:t>
            </w:r>
            <w:r w:rsidRPr="008D74AB">
              <w:rPr>
                <w:color w:val="58595B"/>
                <w:w w:val="85"/>
                <w:sz w:val="16"/>
                <w:lang w:val="uk-UA"/>
              </w:rPr>
              <w:t xml:space="preserve"> ефективності </w:t>
            </w:r>
            <w:proofErr w:type="spellStart"/>
            <w:r w:rsidRPr="008D74AB">
              <w:rPr>
                <w:color w:val="58595B"/>
                <w:w w:val="85"/>
                <w:sz w:val="16"/>
                <w:lang w:val="uk-UA"/>
              </w:rPr>
              <w:t>леводопи</w:t>
            </w:r>
            <w:proofErr w:type="spellEnd"/>
            <w:r w:rsidRPr="008D74AB">
              <w:rPr>
                <w:color w:val="58595B"/>
                <w:w w:val="85"/>
                <w:sz w:val="16"/>
                <w:lang w:val="uk-UA"/>
              </w:rPr>
              <w:t>/</w:t>
            </w:r>
            <w:proofErr w:type="spellStart"/>
            <w:r w:rsidRPr="008D74AB">
              <w:rPr>
                <w:color w:val="58595B"/>
                <w:w w:val="85"/>
                <w:sz w:val="16"/>
                <w:lang w:val="uk-UA"/>
              </w:rPr>
              <w:t>карбідопи</w:t>
            </w:r>
            <w:proofErr w:type="spellEnd"/>
            <w:r w:rsidRPr="008D74AB">
              <w:rPr>
                <w:color w:val="58595B"/>
                <w:w w:val="85"/>
                <w:sz w:val="16"/>
                <w:lang w:val="uk-UA"/>
              </w:rPr>
              <w:t>.</w:t>
            </w:r>
          </w:p>
        </w:tc>
      </w:tr>
      <w:tr w:rsidR="00FA78B1" w:rsidRPr="008D74AB" w14:paraId="5A5217F1" w14:textId="77777777">
        <w:trPr>
          <w:trHeight w:val="885"/>
        </w:trPr>
        <w:tc>
          <w:tcPr>
            <w:tcW w:w="720" w:type="dxa"/>
            <w:shd w:val="clear" w:color="auto" w:fill="FFFFFF"/>
          </w:tcPr>
          <w:p w14:paraId="54DF4CAA" w14:textId="77777777" w:rsidR="00FA78B1" w:rsidRPr="008D74AB" w:rsidRDefault="00FA78B1">
            <w:pPr>
              <w:pStyle w:val="TableParagraph"/>
              <w:spacing w:before="55"/>
              <w:ind w:left="85"/>
              <w:rPr>
                <w:sz w:val="16"/>
                <w:lang w:val="uk-UA"/>
              </w:rPr>
            </w:pPr>
            <w:r w:rsidRPr="008D74AB">
              <w:rPr>
                <w:color w:val="58595B"/>
                <w:w w:val="95"/>
                <w:sz w:val="16"/>
                <w:lang w:val="uk-UA"/>
              </w:rPr>
              <w:t>199</w:t>
            </w:r>
          </w:p>
        </w:tc>
        <w:tc>
          <w:tcPr>
            <w:tcW w:w="6191" w:type="dxa"/>
            <w:shd w:val="clear" w:color="auto" w:fill="FFFFFF"/>
          </w:tcPr>
          <w:p w14:paraId="158CEC4E" w14:textId="77777777" w:rsidR="00FA78B1" w:rsidRPr="008D74AB" w:rsidRDefault="00FA78B1" w:rsidP="00857DDE">
            <w:pPr>
              <w:rPr>
                <w:color w:val="58595B"/>
                <w:w w:val="85"/>
                <w:sz w:val="16"/>
                <w:lang w:val="uk-UA"/>
              </w:rPr>
            </w:pPr>
            <w:r w:rsidRPr="008D74AB">
              <w:rPr>
                <w:color w:val="58595B"/>
                <w:w w:val="85"/>
                <w:sz w:val="16"/>
                <w:lang w:val="uk-UA"/>
              </w:rPr>
              <w:t xml:space="preserve">Одночасне застосування може збільшити концентрацію </w:t>
            </w:r>
            <w:proofErr w:type="spellStart"/>
            <w:r w:rsidRPr="008D74AB">
              <w:rPr>
                <w:color w:val="58595B"/>
                <w:w w:val="85"/>
                <w:sz w:val="16"/>
                <w:lang w:val="uk-UA"/>
              </w:rPr>
              <w:t>дексаметазону</w:t>
            </w:r>
            <w:proofErr w:type="spellEnd"/>
            <w:r w:rsidRPr="008D74AB">
              <w:rPr>
                <w:color w:val="58595B"/>
                <w:w w:val="85"/>
                <w:sz w:val="16"/>
                <w:lang w:val="uk-UA"/>
              </w:rPr>
              <w:t xml:space="preserve"> і може знадобитися коригування дози. Рекомендується ретельний моніторинг щодо побічних ефектів, пов’язаних зі стероїдами. Хронічні або високі дози </w:t>
            </w:r>
            <w:proofErr w:type="spellStart"/>
            <w:r w:rsidRPr="008D74AB">
              <w:rPr>
                <w:color w:val="58595B"/>
                <w:w w:val="85"/>
                <w:sz w:val="16"/>
                <w:lang w:val="uk-UA"/>
              </w:rPr>
              <w:t>дексаметазону</w:t>
            </w:r>
            <w:proofErr w:type="spellEnd"/>
            <w:r w:rsidRPr="008D74AB">
              <w:rPr>
                <w:color w:val="58595B"/>
                <w:w w:val="85"/>
                <w:sz w:val="16"/>
                <w:lang w:val="uk-UA"/>
              </w:rPr>
              <w:t xml:space="preserve"> також можуть зменшити вплив </w:t>
            </w:r>
            <w:proofErr w:type="spellStart"/>
            <w:r w:rsidRPr="008D74AB">
              <w:rPr>
                <w:color w:val="58595B"/>
                <w:w w:val="85"/>
                <w:sz w:val="16"/>
                <w:lang w:val="uk-UA"/>
              </w:rPr>
              <w:t>антиретровірусного</w:t>
            </w:r>
            <w:proofErr w:type="spellEnd"/>
            <w:r w:rsidRPr="008D74AB">
              <w:rPr>
                <w:color w:val="58595B"/>
                <w:w w:val="85"/>
                <w:sz w:val="16"/>
                <w:lang w:val="uk-UA"/>
              </w:rPr>
              <w:t xml:space="preserve"> препарату з можливою втратою терапевтичного ефекту та розвитком резистентності. Використовуйте з обережністю.</w:t>
            </w:r>
          </w:p>
        </w:tc>
      </w:tr>
      <w:tr w:rsidR="00FA78B1" w:rsidRPr="008D74AB" w14:paraId="60C5755F" w14:textId="77777777">
        <w:trPr>
          <w:trHeight w:val="485"/>
        </w:trPr>
        <w:tc>
          <w:tcPr>
            <w:tcW w:w="720" w:type="dxa"/>
            <w:shd w:val="clear" w:color="auto" w:fill="FFFFFF"/>
          </w:tcPr>
          <w:p w14:paraId="1A6D6DD1" w14:textId="77777777" w:rsidR="00FA78B1" w:rsidRPr="008D74AB" w:rsidRDefault="00FA78B1">
            <w:pPr>
              <w:pStyle w:val="TableParagraph"/>
              <w:spacing w:before="55"/>
              <w:ind w:left="85"/>
              <w:rPr>
                <w:sz w:val="16"/>
                <w:lang w:val="uk-UA"/>
              </w:rPr>
            </w:pPr>
            <w:r w:rsidRPr="008D74AB">
              <w:rPr>
                <w:color w:val="58595B"/>
                <w:w w:val="95"/>
                <w:sz w:val="16"/>
                <w:lang w:val="uk-UA"/>
              </w:rPr>
              <w:t>200</w:t>
            </w:r>
          </w:p>
        </w:tc>
        <w:tc>
          <w:tcPr>
            <w:tcW w:w="6191" w:type="dxa"/>
            <w:shd w:val="clear" w:color="auto" w:fill="FFFFFF"/>
          </w:tcPr>
          <w:p w14:paraId="731AA8AA" w14:textId="77777777" w:rsidR="00FA78B1" w:rsidRPr="008D74AB" w:rsidRDefault="00FA78B1" w:rsidP="00857DDE">
            <w:pPr>
              <w:rPr>
                <w:color w:val="58595B"/>
                <w:w w:val="85"/>
                <w:sz w:val="16"/>
                <w:lang w:val="uk-UA"/>
              </w:rPr>
            </w:pPr>
            <w:r w:rsidRPr="008D74AB">
              <w:rPr>
                <w:color w:val="58595B"/>
                <w:w w:val="85"/>
                <w:sz w:val="16"/>
                <w:lang w:val="uk-UA"/>
              </w:rPr>
              <w:t xml:space="preserve">Одночасне застосування може зменшити концентрацію </w:t>
            </w:r>
            <w:proofErr w:type="spellStart"/>
            <w:r w:rsidRPr="008D74AB">
              <w:rPr>
                <w:color w:val="58595B"/>
                <w:w w:val="85"/>
                <w:sz w:val="16"/>
                <w:lang w:val="uk-UA"/>
              </w:rPr>
              <w:t>дексаметазону</w:t>
            </w:r>
            <w:proofErr w:type="spellEnd"/>
            <w:r w:rsidRPr="008D74AB">
              <w:rPr>
                <w:color w:val="58595B"/>
                <w:w w:val="85"/>
                <w:sz w:val="16"/>
                <w:lang w:val="uk-UA"/>
              </w:rPr>
              <w:t xml:space="preserve">, і рекомендується подвоїти дозу </w:t>
            </w:r>
            <w:proofErr w:type="spellStart"/>
            <w:r w:rsidRPr="008D74AB">
              <w:rPr>
                <w:color w:val="58595B"/>
                <w:w w:val="85"/>
                <w:sz w:val="16"/>
                <w:lang w:val="uk-UA"/>
              </w:rPr>
              <w:t>дексаметазону</w:t>
            </w:r>
            <w:proofErr w:type="spellEnd"/>
            <w:r w:rsidRPr="008D74AB">
              <w:rPr>
                <w:color w:val="58595B"/>
                <w:w w:val="85"/>
                <w:sz w:val="16"/>
                <w:lang w:val="uk-UA"/>
              </w:rPr>
              <w:t xml:space="preserve"> при застосуванні при лікуванні COVID-19.</w:t>
            </w:r>
          </w:p>
        </w:tc>
      </w:tr>
      <w:tr w:rsidR="00FA78B1" w:rsidRPr="008D74AB" w14:paraId="7184BD3A" w14:textId="77777777">
        <w:trPr>
          <w:trHeight w:val="485"/>
        </w:trPr>
        <w:tc>
          <w:tcPr>
            <w:tcW w:w="720" w:type="dxa"/>
            <w:shd w:val="clear" w:color="auto" w:fill="FFFFFF"/>
          </w:tcPr>
          <w:p w14:paraId="1234A1D8" w14:textId="77777777" w:rsidR="00FA78B1" w:rsidRPr="008D74AB" w:rsidRDefault="00FA78B1">
            <w:pPr>
              <w:pStyle w:val="TableParagraph"/>
              <w:spacing w:before="55"/>
              <w:ind w:left="85"/>
              <w:rPr>
                <w:sz w:val="16"/>
                <w:lang w:val="uk-UA"/>
              </w:rPr>
            </w:pPr>
            <w:r w:rsidRPr="008D74AB">
              <w:rPr>
                <w:color w:val="58595B"/>
                <w:w w:val="95"/>
                <w:sz w:val="16"/>
                <w:lang w:val="uk-UA"/>
              </w:rPr>
              <w:t>201</w:t>
            </w:r>
          </w:p>
        </w:tc>
        <w:tc>
          <w:tcPr>
            <w:tcW w:w="6191" w:type="dxa"/>
            <w:shd w:val="clear" w:color="auto" w:fill="FFFFFF"/>
          </w:tcPr>
          <w:p w14:paraId="08319744" w14:textId="77777777" w:rsidR="00FA78B1" w:rsidRPr="008D74AB" w:rsidRDefault="00FA78B1" w:rsidP="00857DDE">
            <w:pPr>
              <w:rPr>
                <w:color w:val="58595B"/>
                <w:w w:val="85"/>
                <w:sz w:val="16"/>
                <w:lang w:val="uk-UA"/>
              </w:rPr>
            </w:pPr>
            <w:r w:rsidRPr="008D74AB">
              <w:rPr>
                <w:color w:val="58595B"/>
                <w:w w:val="85"/>
                <w:sz w:val="16"/>
                <w:lang w:val="uk-UA"/>
              </w:rPr>
              <w:t xml:space="preserve">Одночасне застосування може збільшити концентрацію </w:t>
            </w:r>
            <w:r w:rsidR="00AE27D4" w:rsidRPr="008D74AB">
              <w:rPr>
                <w:color w:val="58595B"/>
                <w:w w:val="85"/>
                <w:sz w:val="16"/>
                <w:lang w:val="uk-UA"/>
              </w:rPr>
              <w:t>супутнього препарату</w:t>
            </w:r>
            <w:r w:rsidRPr="008D74AB">
              <w:rPr>
                <w:color w:val="58595B"/>
                <w:w w:val="85"/>
                <w:sz w:val="16"/>
                <w:lang w:val="uk-UA"/>
              </w:rPr>
              <w:t>, і може знадобитися корекція дози. Рекомендується ретельний моніторинг щодо побічних ефектів, пов’язаних зі стероїдами.</w:t>
            </w:r>
          </w:p>
        </w:tc>
      </w:tr>
      <w:tr w:rsidR="00FA78B1" w:rsidRPr="008D74AB" w14:paraId="284AC23A" w14:textId="77777777">
        <w:trPr>
          <w:trHeight w:val="485"/>
        </w:trPr>
        <w:tc>
          <w:tcPr>
            <w:tcW w:w="720" w:type="dxa"/>
            <w:shd w:val="clear" w:color="auto" w:fill="FFFFFF"/>
          </w:tcPr>
          <w:p w14:paraId="0C5C5CC0" w14:textId="77777777" w:rsidR="00FA78B1" w:rsidRPr="008D74AB" w:rsidRDefault="00FA78B1">
            <w:pPr>
              <w:pStyle w:val="TableParagraph"/>
              <w:spacing w:before="55"/>
              <w:ind w:left="85"/>
              <w:rPr>
                <w:sz w:val="16"/>
                <w:lang w:val="uk-UA"/>
              </w:rPr>
            </w:pPr>
            <w:r w:rsidRPr="008D74AB">
              <w:rPr>
                <w:color w:val="58595B"/>
                <w:w w:val="95"/>
                <w:sz w:val="16"/>
                <w:lang w:val="uk-UA"/>
              </w:rPr>
              <w:t>202</w:t>
            </w:r>
          </w:p>
        </w:tc>
        <w:tc>
          <w:tcPr>
            <w:tcW w:w="6191" w:type="dxa"/>
            <w:shd w:val="clear" w:color="auto" w:fill="FFFFFF"/>
          </w:tcPr>
          <w:p w14:paraId="4E5EDCD5" w14:textId="77777777" w:rsidR="00FA78B1" w:rsidRPr="008D74AB" w:rsidRDefault="00FA78B1" w:rsidP="00857DDE">
            <w:pPr>
              <w:rPr>
                <w:color w:val="58595B"/>
                <w:w w:val="85"/>
                <w:sz w:val="16"/>
                <w:lang w:val="uk-UA"/>
              </w:rPr>
            </w:pPr>
            <w:r w:rsidRPr="008D74AB">
              <w:rPr>
                <w:color w:val="58595B"/>
                <w:w w:val="85"/>
                <w:sz w:val="16"/>
                <w:lang w:val="uk-UA"/>
              </w:rPr>
              <w:t xml:space="preserve">При одночасному застосуванні може знадобитися збільшення концентрації </w:t>
            </w:r>
            <w:r w:rsidR="00AE27D4" w:rsidRPr="008D74AB">
              <w:rPr>
                <w:color w:val="58595B"/>
                <w:w w:val="85"/>
                <w:sz w:val="16"/>
                <w:lang w:val="uk-UA"/>
              </w:rPr>
              <w:t>супутнього препарату</w:t>
            </w:r>
            <w:r w:rsidRPr="008D74AB">
              <w:rPr>
                <w:color w:val="58595B"/>
                <w:w w:val="85"/>
                <w:sz w:val="16"/>
                <w:lang w:val="uk-UA"/>
              </w:rPr>
              <w:t xml:space="preserve"> та корекція дози. Рекомендується ретельний моніторинг побічних ефектів, пов'язаних зі стероїдами.</w:t>
            </w:r>
          </w:p>
        </w:tc>
      </w:tr>
    </w:tbl>
    <w:p w14:paraId="570A05A8" w14:textId="77777777" w:rsidR="001419C7" w:rsidRPr="008D74AB" w:rsidRDefault="001419C7">
      <w:pPr>
        <w:spacing w:line="264" w:lineRule="auto"/>
        <w:rPr>
          <w:sz w:val="16"/>
          <w:lang w:val="uk-UA"/>
        </w:rPr>
        <w:sectPr w:rsidR="001419C7" w:rsidRPr="008D74AB">
          <w:footerReference w:type="default" r:id="rId80"/>
          <w:pgSz w:w="9080" w:h="13610"/>
          <w:pgMar w:top="0" w:right="680" w:bottom="0" w:left="680" w:header="0" w:footer="0" w:gutter="0"/>
          <w:cols w:space="720"/>
        </w:sectPr>
      </w:pPr>
    </w:p>
    <w:p w14:paraId="3687EF06" w14:textId="77777777" w:rsidR="001419C7" w:rsidRPr="008D74AB" w:rsidRDefault="001419C7">
      <w:pPr>
        <w:pStyle w:val="a3"/>
        <w:spacing w:before="7"/>
        <w:rPr>
          <w:sz w:val="17"/>
          <w:lang w:val="uk-UA"/>
        </w:rPr>
      </w:pPr>
    </w:p>
    <w:p w14:paraId="17E98FBA" w14:textId="77777777" w:rsidR="001419C7" w:rsidRPr="008D74AB" w:rsidRDefault="001419C7">
      <w:pPr>
        <w:rPr>
          <w:sz w:val="17"/>
          <w:lang w:val="uk-UA"/>
        </w:rPr>
        <w:sectPr w:rsidR="001419C7" w:rsidRPr="008D74AB">
          <w:footerReference w:type="default" r:id="rId81"/>
          <w:pgSz w:w="9080" w:h="13610"/>
          <w:pgMar w:top="1280" w:right="680" w:bottom="280" w:left="680" w:header="0" w:footer="0" w:gutter="0"/>
          <w:cols w:space="720"/>
        </w:sectPr>
      </w:pPr>
    </w:p>
    <w:p w14:paraId="763B7E2D" w14:textId="77777777" w:rsidR="001419C7" w:rsidRPr="008D74AB" w:rsidRDefault="001419C7">
      <w:pPr>
        <w:pStyle w:val="a3"/>
        <w:rPr>
          <w:lang w:val="uk-UA"/>
        </w:rPr>
      </w:pPr>
    </w:p>
    <w:p w14:paraId="6364799C" w14:textId="77777777" w:rsidR="001419C7" w:rsidRPr="008D74AB" w:rsidRDefault="001419C7">
      <w:pPr>
        <w:pStyle w:val="a3"/>
        <w:rPr>
          <w:lang w:val="uk-UA"/>
        </w:rPr>
      </w:pPr>
    </w:p>
    <w:p w14:paraId="209A39DA" w14:textId="77777777" w:rsidR="001419C7" w:rsidRPr="008D74AB" w:rsidRDefault="001419C7">
      <w:pPr>
        <w:pStyle w:val="a3"/>
        <w:rPr>
          <w:lang w:val="uk-UA"/>
        </w:rPr>
      </w:pPr>
    </w:p>
    <w:p w14:paraId="57AA346A" w14:textId="77777777" w:rsidR="001419C7" w:rsidRPr="008D74AB" w:rsidRDefault="001419C7">
      <w:pPr>
        <w:pStyle w:val="a3"/>
        <w:rPr>
          <w:lang w:val="uk-UA"/>
        </w:rPr>
      </w:pPr>
    </w:p>
    <w:p w14:paraId="37A9A6A4" w14:textId="77777777" w:rsidR="001419C7" w:rsidRPr="008D74AB" w:rsidRDefault="001419C7">
      <w:pPr>
        <w:pStyle w:val="a3"/>
        <w:rPr>
          <w:lang w:val="uk-UA"/>
        </w:rPr>
      </w:pPr>
    </w:p>
    <w:p w14:paraId="026ABD25" w14:textId="77777777" w:rsidR="001419C7" w:rsidRPr="008D74AB" w:rsidRDefault="001419C7">
      <w:pPr>
        <w:pStyle w:val="a3"/>
        <w:rPr>
          <w:lang w:val="uk-UA"/>
        </w:rPr>
      </w:pPr>
    </w:p>
    <w:p w14:paraId="53E6E691" w14:textId="77777777" w:rsidR="001419C7" w:rsidRPr="008D74AB" w:rsidRDefault="001419C7">
      <w:pPr>
        <w:pStyle w:val="a3"/>
        <w:rPr>
          <w:lang w:val="uk-UA"/>
        </w:rPr>
      </w:pPr>
    </w:p>
    <w:p w14:paraId="5C28365F" w14:textId="77777777" w:rsidR="001419C7" w:rsidRPr="008D74AB" w:rsidRDefault="001419C7">
      <w:pPr>
        <w:pStyle w:val="a3"/>
        <w:rPr>
          <w:lang w:val="uk-UA"/>
        </w:rPr>
      </w:pPr>
    </w:p>
    <w:p w14:paraId="0DBAC85C" w14:textId="77777777" w:rsidR="001419C7" w:rsidRPr="008D74AB" w:rsidRDefault="001419C7">
      <w:pPr>
        <w:pStyle w:val="a3"/>
        <w:rPr>
          <w:lang w:val="uk-UA"/>
        </w:rPr>
      </w:pPr>
    </w:p>
    <w:p w14:paraId="51A52FD6" w14:textId="77777777" w:rsidR="001419C7" w:rsidRPr="008D74AB" w:rsidRDefault="001419C7">
      <w:pPr>
        <w:pStyle w:val="a3"/>
        <w:rPr>
          <w:lang w:val="uk-UA"/>
        </w:rPr>
      </w:pPr>
    </w:p>
    <w:p w14:paraId="49290A58" w14:textId="77777777" w:rsidR="001419C7" w:rsidRPr="008D74AB" w:rsidRDefault="001419C7">
      <w:pPr>
        <w:pStyle w:val="a3"/>
        <w:rPr>
          <w:lang w:val="uk-UA"/>
        </w:rPr>
      </w:pPr>
    </w:p>
    <w:p w14:paraId="467EB77F" w14:textId="77777777" w:rsidR="001419C7" w:rsidRPr="008D74AB" w:rsidRDefault="001419C7">
      <w:pPr>
        <w:pStyle w:val="a3"/>
        <w:rPr>
          <w:lang w:val="uk-UA"/>
        </w:rPr>
      </w:pPr>
    </w:p>
    <w:p w14:paraId="065261B3" w14:textId="77777777" w:rsidR="001419C7" w:rsidRPr="008D74AB" w:rsidRDefault="001419C7">
      <w:pPr>
        <w:pStyle w:val="a3"/>
        <w:rPr>
          <w:lang w:val="uk-UA"/>
        </w:rPr>
      </w:pPr>
    </w:p>
    <w:p w14:paraId="217ACC59" w14:textId="77777777" w:rsidR="001419C7" w:rsidRPr="008D74AB" w:rsidRDefault="001419C7">
      <w:pPr>
        <w:pStyle w:val="a3"/>
        <w:rPr>
          <w:lang w:val="uk-UA"/>
        </w:rPr>
      </w:pPr>
    </w:p>
    <w:p w14:paraId="7EFE2E45" w14:textId="77777777" w:rsidR="001419C7" w:rsidRPr="008D74AB" w:rsidRDefault="001419C7">
      <w:pPr>
        <w:pStyle w:val="a3"/>
        <w:rPr>
          <w:lang w:val="uk-UA"/>
        </w:rPr>
      </w:pPr>
    </w:p>
    <w:p w14:paraId="78421941" w14:textId="77777777" w:rsidR="001419C7" w:rsidRPr="008D74AB" w:rsidRDefault="001419C7">
      <w:pPr>
        <w:pStyle w:val="a3"/>
        <w:rPr>
          <w:lang w:val="uk-UA"/>
        </w:rPr>
      </w:pPr>
    </w:p>
    <w:p w14:paraId="1ACFCD20" w14:textId="77777777" w:rsidR="001419C7" w:rsidRPr="008D74AB" w:rsidRDefault="001419C7">
      <w:pPr>
        <w:pStyle w:val="a3"/>
        <w:rPr>
          <w:lang w:val="uk-UA"/>
        </w:rPr>
      </w:pPr>
    </w:p>
    <w:p w14:paraId="30FCF781" w14:textId="77777777" w:rsidR="001419C7" w:rsidRPr="008D74AB" w:rsidRDefault="001419C7">
      <w:pPr>
        <w:pStyle w:val="a3"/>
        <w:rPr>
          <w:lang w:val="uk-UA"/>
        </w:rPr>
      </w:pPr>
    </w:p>
    <w:p w14:paraId="73AFD026" w14:textId="77777777" w:rsidR="001419C7" w:rsidRPr="008D74AB" w:rsidRDefault="001419C7">
      <w:pPr>
        <w:pStyle w:val="a3"/>
        <w:rPr>
          <w:lang w:val="uk-UA"/>
        </w:rPr>
      </w:pPr>
    </w:p>
    <w:p w14:paraId="3AD13C2A" w14:textId="77777777" w:rsidR="001419C7" w:rsidRPr="008D74AB" w:rsidRDefault="001419C7">
      <w:pPr>
        <w:pStyle w:val="a3"/>
        <w:rPr>
          <w:lang w:val="uk-UA"/>
        </w:rPr>
      </w:pPr>
    </w:p>
    <w:p w14:paraId="07FDE291" w14:textId="77777777" w:rsidR="001419C7" w:rsidRPr="008D74AB" w:rsidRDefault="001419C7">
      <w:pPr>
        <w:pStyle w:val="a3"/>
        <w:rPr>
          <w:lang w:val="uk-UA"/>
        </w:rPr>
      </w:pPr>
    </w:p>
    <w:p w14:paraId="31E976D8" w14:textId="77777777" w:rsidR="001419C7" w:rsidRPr="008D74AB" w:rsidRDefault="001419C7">
      <w:pPr>
        <w:pStyle w:val="a3"/>
        <w:rPr>
          <w:lang w:val="uk-UA"/>
        </w:rPr>
      </w:pPr>
    </w:p>
    <w:p w14:paraId="64810FB6" w14:textId="77777777" w:rsidR="001419C7" w:rsidRPr="008D74AB" w:rsidRDefault="001419C7">
      <w:pPr>
        <w:pStyle w:val="a3"/>
        <w:rPr>
          <w:lang w:val="uk-UA"/>
        </w:rPr>
      </w:pPr>
    </w:p>
    <w:p w14:paraId="4644B1C0" w14:textId="77777777" w:rsidR="001419C7" w:rsidRPr="008D74AB" w:rsidRDefault="001419C7">
      <w:pPr>
        <w:pStyle w:val="a3"/>
        <w:rPr>
          <w:lang w:val="uk-UA"/>
        </w:rPr>
      </w:pPr>
    </w:p>
    <w:p w14:paraId="5463FD86" w14:textId="77777777" w:rsidR="001419C7" w:rsidRPr="008D74AB" w:rsidRDefault="001419C7">
      <w:pPr>
        <w:pStyle w:val="a3"/>
        <w:rPr>
          <w:lang w:val="uk-UA"/>
        </w:rPr>
      </w:pPr>
    </w:p>
    <w:p w14:paraId="1B01D14D" w14:textId="77777777" w:rsidR="001419C7" w:rsidRPr="008D74AB" w:rsidRDefault="001419C7">
      <w:pPr>
        <w:pStyle w:val="a3"/>
        <w:rPr>
          <w:lang w:val="uk-UA"/>
        </w:rPr>
      </w:pPr>
    </w:p>
    <w:p w14:paraId="2FC745B9" w14:textId="77777777" w:rsidR="001419C7" w:rsidRPr="008D74AB" w:rsidRDefault="001419C7">
      <w:pPr>
        <w:pStyle w:val="a3"/>
        <w:rPr>
          <w:lang w:val="uk-UA"/>
        </w:rPr>
      </w:pPr>
    </w:p>
    <w:p w14:paraId="0ACAA061" w14:textId="77777777" w:rsidR="001419C7" w:rsidRPr="008D74AB" w:rsidRDefault="001419C7">
      <w:pPr>
        <w:pStyle w:val="a3"/>
        <w:rPr>
          <w:lang w:val="uk-UA"/>
        </w:rPr>
      </w:pPr>
    </w:p>
    <w:p w14:paraId="1A77585F" w14:textId="77777777" w:rsidR="001419C7" w:rsidRPr="008D74AB" w:rsidRDefault="001419C7">
      <w:pPr>
        <w:pStyle w:val="a3"/>
        <w:rPr>
          <w:lang w:val="uk-UA"/>
        </w:rPr>
      </w:pPr>
    </w:p>
    <w:p w14:paraId="6F85F1A7" w14:textId="77777777" w:rsidR="001419C7" w:rsidRPr="008D74AB" w:rsidRDefault="001419C7">
      <w:pPr>
        <w:pStyle w:val="a3"/>
        <w:rPr>
          <w:lang w:val="uk-UA"/>
        </w:rPr>
      </w:pPr>
    </w:p>
    <w:p w14:paraId="009475E7" w14:textId="77777777" w:rsidR="001419C7" w:rsidRPr="008D74AB" w:rsidRDefault="001419C7">
      <w:pPr>
        <w:pStyle w:val="a3"/>
        <w:rPr>
          <w:lang w:val="uk-UA"/>
        </w:rPr>
      </w:pPr>
    </w:p>
    <w:p w14:paraId="5A7BD77D" w14:textId="77777777" w:rsidR="001419C7" w:rsidRPr="008D74AB" w:rsidRDefault="001419C7">
      <w:pPr>
        <w:pStyle w:val="a3"/>
        <w:rPr>
          <w:lang w:val="uk-UA"/>
        </w:rPr>
      </w:pPr>
    </w:p>
    <w:p w14:paraId="5C06B592" w14:textId="77777777" w:rsidR="001419C7" w:rsidRPr="008D74AB" w:rsidRDefault="001419C7">
      <w:pPr>
        <w:pStyle w:val="a3"/>
        <w:rPr>
          <w:lang w:val="uk-UA"/>
        </w:rPr>
      </w:pPr>
    </w:p>
    <w:p w14:paraId="08707B35" w14:textId="77777777" w:rsidR="001419C7" w:rsidRPr="008D74AB" w:rsidRDefault="001419C7">
      <w:pPr>
        <w:pStyle w:val="a3"/>
        <w:rPr>
          <w:lang w:val="uk-UA"/>
        </w:rPr>
      </w:pPr>
    </w:p>
    <w:p w14:paraId="5E335993" w14:textId="77777777" w:rsidR="001419C7" w:rsidRPr="008D74AB" w:rsidRDefault="001419C7">
      <w:pPr>
        <w:rPr>
          <w:lang w:val="uk-UA"/>
        </w:rPr>
        <w:sectPr w:rsidR="001419C7" w:rsidRPr="008D74AB">
          <w:footerReference w:type="default" r:id="rId82"/>
          <w:pgSz w:w="9080" w:h="13610"/>
          <w:pgMar w:top="1280" w:right="680" w:bottom="280" w:left="680" w:header="0" w:footer="0" w:gutter="0"/>
          <w:cols w:space="720"/>
        </w:sectPr>
      </w:pPr>
    </w:p>
    <w:p w14:paraId="73003484" w14:textId="77777777" w:rsidR="001419C7" w:rsidRPr="008D74AB" w:rsidRDefault="00DC0015">
      <w:pPr>
        <w:pStyle w:val="a3"/>
        <w:spacing w:before="5"/>
        <w:rPr>
          <w:sz w:val="22"/>
          <w:lang w:val="uk-UA"/>
        </w:rPr>
      </w:pPr>
      <w:r w:rsidRPr="008D74AB">
        <w:rPr>
          <w:lang w:val="uk-UA"/>
        </w:rPr>
        <w:pict w14:anchorId="1467F12A">
          <v:group id="_x0000_s1026" style="position:absolute;margin-left:-.15pt;margin-top:-.2pt;width:453.7pt;height:680.5pt;z-index:-38932480;mso-position-horizontal-relative:page;mso-position-vertical-relative:page" coordorigin="-3,-4" coordsize="9074,13610">
            <v:shape id="_x0000_s1030" type="#_x0000_t75" style="position:absolute;left:-3;top:-4;width:9074;height:13610">
              <v:imagedata r:id="rId83" o:title=""/>
            </v:shape>
            <v:rect id="_x0000_s1029" style="position:absolute;left:1317;top:8473;width:7753;height:3630" fillcolor="black" stroked="f">
              <v:fill opacity="45875f"/>
            </v:rect>
            <v:shape id="_x0000_s1028" style="position:absolute;left:1474;top:8518;width:7597;height:3388" coordorigin="1474,8518" coordsize="7597,3388" path="m9071,8518r-7597,l1474,11622r10,75l1513,11765r44,57l1614,11867r68,28l1757,11906r7314,l9071,8518xe" fillcolor="#006998" stroked="f">
              <v:path arrowok="t"/>
            </v:shape>
            <v:shape id="_x0000_s1027" type="#_x0000_t75" style="position:absolute;left:6304;top:10153;width:1973;height:995">
              <v:imagedata r:id="rId84" o:title=""/>
            </v:shape>
            <w10:wrap anchorx="page" anchory="page"/>
          </v:group>
        </w:pict>
      </w:r>
    </w:p>
    <w:p w14:paraId="69EB9D2B" w14:textId="77777777" w:rsidR="001419C7" w:rsidRPr="008D74AB" w:rsidRDefault="008C2593" w:rsidP="008C2593">
      <w:pPr>
        <w:pStyle w:val="5"/>
        <w:spacing w:before="0"/>
        <w:ind w:left="993"/>
        <w:rPr>
          <w:lang w:val="uk-UA"/>
        </w:rPr>
      </w:pPr>
      <w:r w:rsidRPr="008D74AB">
        <w:rPr>
          <w:color w:val="FFFFFF"/>
          <w:w w:val="95"/>
          <w:lang w:val="uk-UA"/>
        </w:rPr>
        <w:t>За додатковою інформацією звертайтесь</w:t>
      </w:r>
      <w:r w:rsidR="00807097" w:rsidRPr="008D74AB">
        <w:rPr>
          <w:color w:val="FFFFFF"/>
          <w:w w:val="95"/>
          <w:lang w:val="uk-UA"/>
        </w:rPr>
        <w:t>:</w:t>
      </w:r>
    </w:p>
    <w:p w14:paraId="0EF96626" w14:textId="77777777" w:rsidR="001419C7" w:rsidRPr="008D74AB" w:rsidRDefault="008C2593" w:rsidP="008C2593">
      <w:pPr>
        <w:pStyle w:val="a3"/>
        <w:spacing w:before="115" w:line="244" w:lineRule="auto"/>
        <w:ind w:left="993" w:right="761"/>
        <w:rPr>
          <w:lang w:val="uk-UA"/>
        </w:rPr>
      </w:pPr>
      <w:r w:rsidRPr="008D74AB">
        <w:rPr>
          <w:color w:val="FFFFFF"/>
          <w:w w:val="85"/>
          <w:lang w:val="uk-UA"/>
        </w:rPr>
        <w:t xml:space="preserve">Департамент Всесвітньої організації охорони здоров’я з питань ВІЛ/СНІДу, 20, проспект </w:t>
      </w:r>
      <w:proofErr w:type="spellStart"/>
      <w:r w:rsidRPr="008D74AB">
        <w:rPr>
          <w:color w:val="FFFFFF"/>
          <w:w w:val="85"/>
          <w:lang w:val="uk-UA"/>
        </w:rPr>
        <w:t>Аппія</w:t>
      </w:r>
      <w:proofErr w:type="spellEnd"/>
    </w:p>
    <w:p w14:paraId="10D06605" w14:textId="77777777" w:rsidR="001419C7" w:rsidRPr="008D74AB" w:rsidRDefault="00E9676B" w:rsidP="008C2593">
      <w:pPr>
        <w:pStyle w:val="a3"/>
        <w:spacing w:line="244" w:lineRule="auto"/>
        <w:ind w:left="993" w:right="1628"/>
        <w:rPr>
          <w:lang w:val="uk-UA"/>
        </w:rPr>
      </w:pPr>
      <w:r w:rsidRPr="008D74AB">
        <w:rPr>
          <w:color w:val="FFFFFF"/>
          <w:spacing w:val="-2"/>
          <w:w w:val="85"/>
          <w:lang w:val="uk-UA"/>
        </w:rPr>
        <w:t xml:space="preserve">1211 Женева 27 Швейцарія </w:t>
      </w:r>
    </w:p>
    <w:p w14:paraId="25E699B8" w14:textId="77777777" w:rsidR="001419C7" w:rsidRPr="008D74AB" w:rsidRDefault="001419C7" w:rsidP="008C2593">
      <w:pPr>
        <w:pStyle w:val="a3"/>
        <w:spacing w:before="10"/>
        <w:ind w:left="993"/>
        <w:rPr>
          <w:sz w:val="19"/>
          <w:lang w:val="uk-UA"/>
        </w:rPr>
      </w:pPr>
    </w:p>
    <w:p w14:paraId="1AA401C3" w14:textId="77777777" w:rsidR="001419C7" w:rsidRPr="008D74AB" w:rsidRDefault="00807097" w:rsidP="008C2593">
      <w:pPr>
        <w:pStyle w:val="a3"/>
        <w:ind w:left="993"/>
        <w:rPr>
          <w:lang w:val="uk-UA"/>
        </w:rPr>
      </w:pPr>
      <w:proofErr w:type="spellStart"/>
      <w:r w:rsidRPr="008D74AB">
        <w:rPr>
          <w:color w:val="FFFFFF"/>
          <w:w w:val="85"/>
          <w:lang w:val="uk-UA"/>
        </w:rPr>
        <w:t>Email</w:t>
      </w:r>
      <w:proofErr w:type="spellEnd"/>
      <w:r w:rsidRPr="008D74AB">
        <w:rPr>
          <w:color w:val="FFFFFF"/>
          <w:w w:val="85"/>
          <w:lang w:val="uk-UA"/>
        </w:rPr>
        <w:t>:</w:t>
      </w:r>
      <w:r w:rsidRPr="008D74AB">
        <w:rPr>
          <w:color w:val="FFFFFF"/>
          <w:spacing w:val="33"/>
          <w:w w:val="85"/>
          <w:lang w:val="uk-UA"/>
        </w:rPr>
        <w:t xml:space="preserve"> </w:t>
      </w:r>
      <w:hyperlink r:id="rId85">
        <w:r w:rsidRPr="008D74AB">
          <w:rPr>
            <w:color w:val="FFFFFF"/>
            <w:w w:val="85"/>
            <w:lang w:val="uk-UA"/>
          </w:rPr>
          <w:t>hiv-aids@who.int</w:t>
        </w:r>
      </w:hyperlink>
    </w:p>
    <w:p w14:paraId="20E4481E" w14:textId="77777777" w:rsidR="001419C7" w:rsidRPr="008D74AB" w:rsidRDefault="00807097">
      <w:pPr>
        <w:pStyle w:val="a3"/>
        <w:rPr>
          <w:sz w:val="24"/>
          <w:lang w:val="uk-UA"/>
        </w:rPr>
      </w:pPr>
      <w:r w:rsidRPr="008D74AB">
        <w:rPr>
          <w:lang w:val="uk-UA"/>
        </w:rPr>
        <w:br w:type="column"/>
      </w:r>
    </w:p>
    <w:p w14:paraId="70AF7C2A" w14:textId="77777777" w:rsidR="001419C7" w:rsidRPr="008D74AB" w:rsidRDefault="001419C7">
      <w:pPr>
        <w:pStyle w:val="a3"/>
        <w:rPr>
          <w:sz w:val="24"/>
          <w:lang w:val="uk-UA"/>
        </w:rPr>
      </w:pPr>
    </w:p>
    <w:p w14:paraId="173B4C39" w14:textId="77777777" w:rsidR="001419C7" w:rsidRPr="008D74AB" w:rsidRDefault="001419C7">
      <w:pPr>
        <w:pStyle w:val="a3"/>
        <w:spacing w:before="4"/>
        <w:rPr>
          <w:sz w:val="25"/>
          <w:lang w:val="uk-UA"/>
        </w:rPr>
      </w:pPr>
    </w:p>
    <w:p w14:paraId="58E7EF03" w14:textId="77777777" w:rsidR="001419C7" w:rsidRPr="008D74AB" w:rsidRDefault="00807097">
      <w:pPr>
        <w:pStyle w:val="a3"/>
        <w:ind w:left="1265"/>
        <w:rPr>
          <w:lang w:val="uk-UA"/>
        </w:rPr>
      </w:pPr>
      <w:r w:rsidRPr="008D74AB">
        <w:rPr>
          <w:color w:val="FFFFFF"/>
          <w:spacing w:val="-2"/>
          <w:w w:val="85"/>
          <w:lang w:val="uk-UA"/>
        </w:rPr>
        <w:t>ISBN 978-92-4-003159-3</w:t>
      </w:r>
    </w:p>
    <w:sectPr w:rsidR="001419C7" w:rsidRPr="008D74AB">
      <w:type w:val="continuous"/>
      <w:pgSz w:w="9080" w:h="13610"/>
      <w:pgMar w:top="1280" w:right="680" w:bottom="280" w:left="680" w:header="720" w:footer="720" w:gutter="0"/>
      <w:cols w:num="2" w:space="720" w:equalWidth="0">
        <w:col w:w="4349" w:space="40"/>
        <w:col w:w="333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613E9" w14:textId="77777777" w:rsidR="00DC0015" w:rsidRDefault="00DC0015">
      <w:r>
        <w:separator/>
      </w:r>
    </w:p>
  </w:endnote>
  <w:endnote w:type="continuationSeparator" w:id="0">
    <w:p w14:paraId="23490B5B" w14:textId="77777777" w:rsidR="00DC0015" w:rsidRDefault="00DC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altName w:val="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C73D" w14:textId="77777777" w:rsidR="008248B4" w:rsidRDefault="008248B4">
    <w:pPr>
      <w:pStyle w:val="a3"/>
      <w:spacing w:line="14" w:lineRule="auto"/>
    </w:pPr>
    <w:r>
      <w:rPr>
        <w:noProof/>
        <w:lang w:val="ru-RU" w:eastAsia="ru-RU"/>
      </w:rPr>
      <w:drawing>
        <wp:anchor distT="0" distB="0" distL="0" distR="0" simplePos="0" relativeHeight="463773696" behindDoc="1" locked="0" layoutInCell="1" allowOverlap="1" wp14:anchorId="644EEB99" wp14:editId="42B14285">
          <wp:simplePos x="0" y="0"/>
          <wp:positionH relativeFrom="page">
            <wp:posOffset>0</wp:posOffset>
          </wp:positionH>
          <wp:positionV relativeFrom="page">
            <wp:posOffset>8495995</wp:posOffset>
          </wp:positionV>
          <wp:extent cx="5759996" cy="144005"/>
          <wp:effectExtent l="0" t="0" r="0" b="0"/>
          <wp:wrapNone/>
          <wp:docPr id="38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21.png"/>
                  <pic:cNvPicPr/>
                </pic:nvPicPr>
                <pic:blipFill>
                  <a:blip r:embed="rId1" cstate="print"/>
                  <a:stretch>
                    <a:fillRect/>
                  </a:stretch>
                </pic:blipFill>
                <pic:spPr>
                  <a:xfrm>
                    <a:off x="0" y="0"/>
                    <a:ext cx="5759996" cy="144005"/>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6E5D" w14:textId="77777777" w:rsidR="008248B4" w:rsidRDefault="008248B4">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808F" w14:textId="77777777" w:rsidR="008248B4" w:rsidRDefault="008248B4">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3AAE" w14:textId="77777777" w:rsidR="008248B4" w:rsidRDefault="008248B4">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CE41" w14:textId="77777777" w:rsidR="008248B4" w:rsidRDefault="008248B4">
    <w:pPr>
      <w:pStyle w:val="a3"/>
      <w:spacing w:line="14" w:lineRule="auto"/>
    </w:pPr>
    <w:r>
      <w:rPr>
        <w:noProof/>
        <w:lang w:val="ru-RU" w:eastAsia="ru-RU"/>
      </w:rPr>
      <w:drawing>
        <wp:anchor distT="0" distB="0" distL="0" distR="0" simplePos="0" relativeHeight="463774720" behindDoc="1" locked="0" layoutInCell="1" allowOverlap="1" wp14:anchorId="1974D7C0" wp14:editId="32859C3F">
          <wp:simplePos x="0" y="0"/>
          <wp:positionH relativeFrom="page">
            <wp:posOffset>0</wp:posOffset>
          </wp:positionH>
          <wp:positionV relativeFrom="page">
            <wp:posOffset>8495995</wp:posOffset>
          </wp:positionV>
          <wp:extent cx="5759996" cy="144005"/>
          <wp:effectExtent l="0" t="0" r="0" b="0"/>
          <wp:wrapNone/>
          <wp:docPr id="4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1.png"/>
                  <pic:cNvPicPr/>
                </pic:nvPicPr>
                <pic:blipFill>
                  <a:blip r:embed="rId1" cstate="print"/>
                  <a:stretch>
                    <a:fillRect/>
                  </a:stretch>
                </pic:blipFill>
                <pic:spPr>
                  <a:xfrm>
                    <a:off x="0" y="0"/>
                    <a:ext cx="5759996" cy="144005"/>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DC55" w14:textId="77777777" w:rsidR="008248B4" w:rsidRDefault="008248B4">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2647" w14:textId="77777777" w:rsidR="008248B4" w:rsidRDefault="008248B4">
    <w:pPr>
      <w:pStyle w:val="a3"/>
      <w:spacing w:line="14" w:lineRule="auto"/>
    </w:pPr>
    <w:r>
      <w:rPr>
        <w:noProof/>
        <w:lang w:val="ru-RU" w:eastAsia="ru-RU"/>
      </w:rPr>
      <w:drawing>
        <wp:anchor distT="0" distB="0" distL="0" distR="0" simplePos="0" relativeHeight="463775232" behindDoc="1" locked="0" layoutInCell="1" allowOverlap="1" wp14:anchorId="4AC7D8E7" wp14:editId="6FD902B6">
          <wp:simplePos x="0" y="0"/>
          <wp:positionH relativeFrom="page">
            <wp:posOffset>0</wp:posOffset>
          </wp:positionH>
          <wp:positionV relativeFrom="page">
            <wp:posOffset>8495995</wp:posOffset>
          </wp:positionV>
          <wp:extent cx="5759996" cy="144005"/>
          <wp:effectExtent l="0" t="0" r="0" b="0"/>
          <wp:wrapNone/>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1" cstate="print"/>
                  <a:stretch>
                    <a:fillRect/>
                  </a:stretch>
                </pic:blipFill>
                <pic:spPr>
                  <a:xfrm>
                    <a:off x="0" y="0"/>
                    <a:ext cx="5759996" cy="144005"/>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BD08" w14:textId="77777777" w:rsidR="008248B4" w:rsidRDefault="008248B4">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16AF6" w14:textId="77777777" w:rsidR="008248B4" w:rsidRDefault="008248B4">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2271D" w14:textId="77777777" w:rsidR="008248B4" w:rsidRDefault="008248B4">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7BFF" w14:textId="77777777" w:rsidR="008248B4" w:rsidRDefault="008248B4">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400AF" w14:textId="77777777" w:rsidR="008248B4" w:rsidRDefault="008248B4">
    <w:pPr>
      <w:pStyle w:val="a3"/>
      <w:spacing w:line="14" w:lineRule="auto"/>
    </w:pPr>
    <w:r>
      <w:rPr>
        <w:noProof/>
        <w:lang w:val="ru-RU" w:eastAsia="ru-RU"/>
      </w:rPr>
      <w:drawing>
        <wp:anchor distT="0" distB="0" distL="0" distR="0" simplePos="0" relativeHeight="463774208" behindDoc="1" locked="0" layoutInCell="1" allowOverlap="1" wp14:anchorId="2551BE69" wp14:editId="4C0290AB">
          <wp:simplePos x="0" y="0"/>
          <wp:positionH relativeFrom="page">
            <wp:posOffset>0</wp:posOffset>
          </wp:positionH>
          <wp:positionV relativeFrom="page">
            <wp:posOffset>8495995</wp:posOffset>
          </wp:positionV>
          <wp:extent cx="5759996" cy="144005"/>
          <wp:effectExtent l="0" t="0" r="0" b="0"/>
          <wp:wrapNone/>
          <wp:docPr id="3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6.png"/>
                  <pic:cNvPicPr/>
                </pic:nvPicPr>
                <pic:blipFill>
                  <a:blip r:embed="rId1" cstate="print"/>
                  <a:stretch>
                    <a:fillRect/>
                  </a:stretch>
                </pic:blipFill>
                <pic:spPr>
                  <a:xfrm>
                    <a:off x="0" y="0"/>
                    <a:ext cx="5759996" cy="144005"/>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D0E9" w14:textId="77777777" w:rsidR="008248B4" w:rsidRDefault="008248B4">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09C2" w14:textId="77777777" w:rsidR="008248B4" w:rsidRDefault="008248B4">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915C" w14:textId="77777777" w:rsidR="008248B4" w:rsidRDefault="008248B4">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8241" w14:textId="77777777" w:rsidR="008248B4" w:rsidRDefault="008248B4">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4209" w14:textId="77777777" w:rsidR="008248B4" w:rsidRDefault="008248B4">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831F" w14:textId="77777777" w:rsidR="008248B4" w:rsidRDefault="008248B4">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4134" w14:textId="77777777" w:rsidR="008248B4" w:rsidRDefault="008248B4">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5584" w14:textId="77777777" w:rsidR="008248B4" w:rsidRDefault="008248B4">
    <w:pPr>
      <w:pStyle w:val="a3"/>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6AD6" w14:textId="77777777" w:rsidR="008248B4" w:rsidRDefault="008248B4">
    <w:pPr>
      <w:pStyle w:val="a3"/>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D4EC8" w14:textId="77777777" w:rsidR="008248B4" w:rsidRDefault="008248B4">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EB13" w14:textId="77777777" w:rsidR="008248B4" w:rsidRDefault="008248B4">
    <w:pPr>
      <w:pStyle w:val="a3"/>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8C49" w14:textId="77777777" w:rsidR="008248B4" w:rsidRDefault="008248B4">
    <w:pPr>
      <w:pStyle w:val="a3"/>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BD87" w14:textId="77777777" w:rsidR="008248B4" w:rsidRDefault="008248B4">
    <w:pPr>
      <w:pStyle w:val="a3"/>
      <w:spacing w:line="14" w:lineRule="auto"/>
    </w:pPr>
    <w:r>
      <w:rPr>
        <w:noProof/>
        <w:lang w:val="ru-RU" w:eastAsia="ru-RU"/>
      </w:rPr>
      <w:drawing>
        <wp:anchor distT="0" distB="0" distL="0" distR="0" simplePos="0" relativeHeight="463775744" behindDoc="1" locked="0" layoutInCell="1" allowOverlap="1" wp14:anchorId="7349F66D" wp14:editId="777FAC9B">
          <wp:simplePos x="0" y="0"/>
          <wp:positionH relativeFrom="page">
            <wp:posOffset>0</wp:posOffset>
          </wp:positionH>
          <wp:positionV relativeFrom="page">
            <wp:posOffset>8495995</wp:posOffset>
          </wp:positionV>
          <wp:extent cx="5759996" cy="144005"/>
          <wp:effectExtent l="0" t="0" r="0" b="0"/>
          <wp:wrapNone/>
          <wp:docPr id="4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1.png"/>
                  <pic:cNvPicPr/>
                </pic:nvPicPr>
                <pic:blipFill>
                  <a:blip r:embed="rId1" cstate="print"/>
                  <a:stretch>
                    <a:fillRect/>
                  </a:stretch>
                </pic:blipFill>
                <pic:spPr>
                  <a:xfrm>
                    <a:off x="0" y="0"/>
                    <a:ext cx="5759996" cy="144005"/>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DB5D" w14:textId="77777777" w:rsidR="008248B4" w:rsidRDefault="008248B4">
    <w:pPr>
      <w:pStyle w:val="a3"/>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3CF5" w14:textId="77777777" w:rsidR="008248B4" w:rsidRDefault="008248B4">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7D1A" w14:textId="77777777" w:rsidR="008248B4" w:rsidRDefault="008248B4">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F819" w14:textId="77777777" w:rsidR="008248B4" w:rsidRDefault="008248B4">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FF55" w14:textId="77777777" w:rsidR="008248B4" w:rsidRDefault="008248B4">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C280" w14:textId="77777777" w:rsidR="008248B4" w:rsidRDefault="008248B4">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E04A" w14:textId="77777777" w:rsidR="008248B4" w:rsidRDefault="008248B4">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09B3" w14:textId="77777777" w:rsidR="008248B4" w:rsidRDefault="008248B4">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F951" w14:textId="77777777" w:rsidR="008248B4" w:rsidRDefault="008248B4">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7DBA1" w14:textId="77777777" w:rsidR="00DC0015" w:rsidRDefault="00DC0015">
      <w:r>
        <w:separator/>
      </w:r>
    </w:p>
  </w:footnote>
  <w:footnote w:type="continuationSeparator" w:id="0">
    <w:p w14:paraId="1A1BF871" w14:textId="77777777" w:rsidR="00DC0015" w:rsidRDefault="00DC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A5199"/>
    <w:multiLevelType w:val="hybridMultilevel"/>
    <w:tmpl w:val="57CEE6D6"/>
    <w:lvl w:ilvl="0" w:tplc="35BAADE0">
      <w:start w:val="1"/>
      <w:numFmt w:val="lowerRoman"/>
      <w:lvlText w:val="%1)"/>
      <w:lvlJc w:val="left"/>
      <w:pPr>
        <w:ind w:left="948" w:hanging="156"/>
        <w:jc w:val="left"/>
      </w:pPr>
      <w:rPr>
        <w:rFonts w:ascii="Microsoft Sans Serif" w:eastAsia="Microsoft Sans Serif" w:hAnsi="Microsoft Sans Serif" w:cs="Microsoft Sans Serif" w:hint="default"/>
        <w:color w:val="58595B"/>
        <w:spacing w:val="0"/>
        <w:w w:val="83"/>
        <w:sz w:val="20"/>
        <w:szCs w:val="20"/>
        <w:lang w:val="en-US" w:eastAsia="en-US" w:bidi="ar-SA"/>
      </w:rPr>
    </w:lvl>
    <w:lvl w:ilvl="1" w:tplc="0AC6B6CE">
      <w:numFmt w:val="bullet"/>
      <w:lvlText w:val="•"/>
      <w:lvlJc w:val="left"/>
      <w:pPr>
        <w:ind w:left="1753" w:hanging="156"/>
      </w:pPr>
      <w:rPr>
        <w:rFonts w:hint="default"/>
        <w:lang w:val="en-US" w:eastAsia="en-US" w:bidi="ar-SA"/>
      </w:rPr>
    </w:lvl>
    <w:lvl w:ilvl="2" w:tplc="8F401056">
      <w:numFmt w:val="bullet"/>
      <w:lvlText w:val="•"/>
      <w:lvlJc w:val="left"/>
      <w:pPr>
        <w:ind w:left="2566" w:hanging="156"/>
      </w:pPr>
      <w:rPr>
        <w:rFonts w:hint="default"/>
        <w:lang w:val="en-US" w:eastAsia="en-US" w:bidi="ar-SA"/>
      </w:rPr>
    </w:lvl>
    <w:lvl w:ilvl="3" w:tplc="28DAB1B8">
      <w:numFmt w:val="bullet"/>
      <w:lvlText w:val="•"/>
      <w:lvlJc w:val="left"/>
      <w:pPr>
        <w:ind w:left="3379" w:hanging="156"/>
      </w:pPr>
      <w:rPr>
        <w:rFonts w:hint="default"/>
        <w:lang w:val="en-US" w:eastAsia="en-US" w:bidi="ar-SA"/>
      </w:rPr>
    </w:lvl>
    <w:lvl w:ilvl="4" w:tplc="887464C2">
      <w:numFmt w:val="bullet"/>
      <w:lvlText w:val="•"/>
      <w:lvlJc w:val="left"/>
      <w:pPr>
        <w:ind w:left="4192" w:hanging="156"/>
      </w:pPr>
      <w:rPr>
        <w:rFonts w:hint="default"/>
        <w:lang w:val="en-US" w:eastAsia="en-US" w:bidi="ar-SA"/>
      </w:rPr>
    </w:lvl>
    <w:lvl w:ilvl="5" w:tplc="01545E9A">
      <w:numFmt w:val="bullet"/>
      <w:lvlText w:val="•"/>
      <w:lvlJc w:val="left"/>
      <w:pPr>
        <w:ind w:left="5005" w:hanging="156"/>
      </w:pPr>
      <w:rPr>
        <w:rFonts w:hint="default"/>
        <w:lang w:val="en-US" w:eastAsia="en-US" w:bidi="ar-SA"/>
      </w:rPr>
    </w:lvl>
    <w:lvl w:ilvl="6" w:tplc="9EDC0F80">
      <w:numFmt w:val="bullet"/>
      <w:lvlText w:val="•"/>
      <w:lvlJc w:val="left"/>
      <w:pPr>
        <w:ind w:left="5818" w:hanging="156"/>
      </w:pPr>
      <w:rPr>
        <w:rFonts w:hint="default"/>
        <w:lang w:val="en-US" w:eastAsia="en-US" w:bidi="ar-SA"/>
      </w:rPr>
    </w:lvl>
    <w:lvl w:ilvl="7" w:tplc="DE98E94A">
      <w:numFmt w:val="bullet"/>
      <w:lvlText w:val="•"/>
      <w:lvlJc w:val="left"/>
      <w:pPr>
        <w:ind w:left="6631" w:hanging="156"/>
      </w:pPr>
      <w:rPr>
        <w:rFonts w:hint="default"/>
        <w:lang w:val="en-US" w:eastAsia="en-US" w:bidi="ar-SA"/>
      </w:rPr>
    </w:lvl>
    <w:lvl w:ilvl="8" w:tplc="839699F6">
      <w:numFmt w:val="bullet"/>
      <w:lvlText w:val="•"/>
      <w:lvlJc w:val="left"/>
      <w:pPr>
        <w:ind w:left="7444" w:hanging="156"/>
      </w:pPr>
      <w:rPr>
        <w:rFonts w:hint="default"/>
        <w:lang w:val="en-US" w:eastAsia="en-US" w:bidi="ar-SA"/>
      </w:rPr>
    </w:lvl>
  </w:abstractNum>
  <w:abstractNum w:abstractNumId="1" w15:restartNumberingAfterBreak="0">
    <w:nsid w:val="4A057957"/>
    <w:multiLevelType w:val="hybridMultilevel"/>
    <w:tmpl w:val="90BE4272"/>
    <w:lvl w:ilvl="0" w:tplc="95B6F5FC">
      <w:numFmt w:val="bullet"/>
      <w:lvlText w:val="–"/>
      <w:lvlJc w:val="left"/>
      <w:pPr>
        <w:ind w:left="229" w:hanging="104"/>
      </w:pPr>
      <w:rPr>
        <w:rFonts w:ascii="Microsoft Sans Serif" w:eastAsia="Microsoft Sans Serif" w:hAnsi="Microsoft Sans Serif" w:cs="Microsoft Sans Serif" w:hint="default"/>
        <w:w w:val="170"/>
        <w:sz w:val="14"/>
        <w:szCs w:val="14"/>
        <w:lang w:val="en-US" w:eastAsia="en-US" w:bidi="ar-SA"/>
      </w:rPr>
    </w:lvl>
    <w:lvl w:ilvl="1" w:tplc="52CCD508">
      <w:numFmt w:val="bullet"/>
      <w:lvlText w:val="•"/>
      <w:lvlJc w:val="left"/>
      <w:pPr>
        <w:ind w:left="963" w:hanging="171"/>
      </w:pPr>
      <w:rPr>
        <w:rFonts w:hint="default"/>
        <w:w w:val="142"/>
        <w:lang w:val="en-US" w:eastAsia="en-US" w:bidi="ar-SA"/>
      </w:rPr>
    </w:lvl>
    <w:lvl w:ilvl="2" w:tplc="3000D678">
      <w:numFmt w:val="bullet"/>
      <w:lvlText w:val="•"/>
      <w:lvlJc w:val="left"/>
      <w:pPr>
        <w:ind w:left="1121" w:hanging="171"/>
      </w:pPr>
      <w:rPr>
        <w:rFonts w:hint="default"/>
        <w:lang w:val="en-US" w:eastAsia="en-US" w:bidi="ar-SA"/>
      </w:rPr>
    </w:lvl>
    <w:lvl w:ilvl="3" w:tplc="3EC8EA34">
      <w:numFmt w:val="bullet"/>
      <w:lvlText w:val="•"/>
      <w:lvlJc w:val="left"/>
      <w:pPr>
        <w:ind w:left="1283" w:hanging="171"/>
      </w:pPr>
      <w:rPr>
        <w:rFonts w:hint="default"/>
        <w:lang w:val="en-US" w:eastAsia="en-US" w:bidi="ar-SA"/>
      </w:rPr>
    </w:lvl>
    <w:lvl w:ilvl="4" w:tplc="6590D0AC">
      <w:numFmt w:val="bullet"/>
      <w:lvlText w:val="•"/>
      <w:lvlJc w:val="left"/>
      <w:pPr>
        <w:ind w:left="1444" w:hanging="171"/>
      </w:pPr>
      <w:rPr>
        <w:rFonts w:hint="default"/>
        <w:lang w:val="en-US" w:eastAsia="en-US" w:bidi="ar-SA"/>
      </w:rPr>
    </w:lvl>
    <w:lvl w:ilvl="5" w:tplc="0E009244">
      <w:numFmt w:val="bullet"/>
      <w:lvlText w:val="•"/>
      <w:lvlJc w:val="left"/>
      <w:pPr>
        <w:ind w:left="1606" w:hanging="171"/>
      </w:pPr>
      <w:rPr>
        <w:rFonts w:hint="default"/>
        <w:lang w:val="en-US" w:eastAsia="en-US" w:bidi="ar-SA"/>
      </w:rPr>
    </w:lvl>
    <w:lvl w:ilvl="6" w:tplc="E77ADEBC">
      <w:numFmt w:val="bullet"/>
      <w:lvlText w:val="•"/>
      <w:lvlJc w:val="left"/>
      <w:pPr>
        <w:ind w:left="1767" w:hanging="171"/>
      </w:pPr>
      <w:rPr>
        <w:rFonts w:hint="default"/>
        <w:lang w:val="en-US" w:eastAsia="en-US" w:bidi="ar-SA"/>
      </w:rPr>
    </w:lvl>
    <w:lvl w:ilvl="7" w:tplc="79EE2350">
      <w:numFmt w:val="bullet"/>
      <w:lvlText w:val="•"/>
      <w:lvlJc w:val="left"/>
      <w:pPr>
        <w:ind w:left="1929" w:hanging="171"/>
      </w:pPr>
      <w:rPr>
        <w:rFonts w:hint="default"/>
        <w:lang w:val="en-US" w:eastAsia="en-US" w:bidi="ar-SA"/>
      </w:rPr>
    </w:lvl>
    <w:lvl w:ilvl="8" w:tplc="1FE047C8">
      <w:numFmt w:val="bullet"/>
      <w:lvlText w:val="•"/>
      <w:lvlJc w:val="left"/>
      <w:pPr>
        <w:ind w:left="2090" w:hanging="171"/>
      </w:pPr>
      <w:rPr>
        <w:rFonts w:hint="default"/>
        <w:lang w:val="en-US" w:eastAsia="en-US" w:bidi="ar-SA"/>
      </w:rPr>
    </w:lvl>
  </w:abstractNum>
  <w:abstractNum w:abstractNumId="2" w15:restartNumberingAfterBreak="0">
    <w:nsid w:val="6C9C61D2"/>
    <w:multiLevelType w:val="hybridMultilevel"/>
    <w:tmpl w:val="E46A6296"/>
    <w:lvl w:ilvl="0" w:tplc="770C88D6">
      <w:start w:val="1"/>
      <w:numFmt w:val="decimal"/>
      <w:lvlText w:val="%1."/>
      <w:lvlJc w:val="left"/>
      <w:pPr>
        <w:ind w:left="1190" w:hanging="397"/>
        <w:jc w:val="left"/>
      </w:pPr>
      <w:rPr>
        <w:rFonts w:ascii="Microsoft Sans Serif" w:eastAsia="Microsoft Sans Serif" w:hAnsi="Microsoft Sans Serif" w:cs="Microsoft Sans Serif" w:hint="default"/>
        <w:color w:val="58595B"/>
        <w:spacing w:val="-8"/>
        <w:w w:val="86"/>
        <w:sz w:val="20"/>
        <w:szCs w:val="20"/>
        <w:lang w:val="en-US" w:eastAsia="en-US" w:bidi="ar-SA"/>
      </w:rPr>
    </w:lvl>
    <w:lvl w:ilvl="1" w:tplc="E9AC041A">
      <w:numFmt w:val="bullet"/>
      <w:lvlText w:val="•"/>
      <w:lvlJc w:val="left"/>
      <w:pPr>
        <w:ind w:left="1987" w:hanging="397"/>
      </w:pPr>
      <w:rPr>
        <w:rFonts w:hint="default"/>
        <w:lang w:val="en-US" w:eastAsia="en-US" w:bidi="ar-SA"/>
      </w:rPr>
    </w:lvl>
    <w:lvl w:ilvl="2" w:tplc="95A2DB52">
      <w:numFmt w:val="bullet"/>
      <w:lvlText w:val="•"/>
      <w:lvlJc w:val="left"/>
      <w:pPr>
        <w:ind w:left="2774" w:hanging="397"/>
      </w:pPr>
      <w:rPr>
        <w:rFonts w:hint="default"/>
        <w:lang w:val="en-US" w:eastAsia="en-US" w:bidi="ar-SA"/>
      </w:rPr>
    </w:lvl>
    <w:lvl w:ilvl="3" w:tplc="5662859A">
      <w:numFmt w:val="bullet"/>
      <w:lvlText w:val="•"/>
      <w:lvlJc w:val="left"/>
      <w:pPr>
        <w:ind w:left="3561" w:hanging="397"/>
      </w:pPr>
      <w:rPr>
        <w:rFonts w:hint="default"/>
        <w:lang w:val="en-US" w:eastAsia="en-US" w:bidi="ar-SA"/>
      </w:rPr>
    </w:lvl>
    <w:lvl w:ilvl="4" w:tplc="0A78F312">
      <w:numFmt w:val="bullet"/>
      <w:lvlText w:val="•"/>
      <w:lvlJc w:val="left"/>
      <w:pPr>
        <w:ind w:left="4348" w:hanging="397"/>
      </w:pPr>
      <w:rPr>
        <w:rFonts w:hint="default"/>
        <w:lang w:val="en-US" w:eastAsia="en-US" w:bidi="ar-SA"/>
      </w:rPr>
    </w:lvl>
    <w:lvl w:ilvl="5" w:tplc="86DAB9C6">
      <w:numFmt w:val="bullet"/>
      <w:lvlText w:val="•"/>
      <w:lvlJc w:val="left"/>
      <w:pPr>
        <w:ind w:left="5135" w:hanging="397"/>
      </w:pPr>
      <w:rPr>
        <w:rFonts w:hint="default"/>
        <w:lang w:val="en-US" w:eastAsia="en-US" w:bidi="ar-SA"/>
      </w:rPr>
    </w:lvl>
    <w:lvl w:ilvl="6" w:tplc="89D65CE8">
      <w:numFmt w:val="bullet"/>
      <w:lvlText w:val="•"/>
      <w:lvlJc w:val="left"/>
      <w:pPr>
        <w:ind w:left="5922" w:hanging="397"/>
      </w:pPr>
      <w:rPr>
        <w:rFonts w:hint="default"/>
        <w:lang w:val="en-US" w:eastAsia="en-US" w:bidi="ar-SA"/>
      </w:rPr>
    </w:lvl>
    <w:lvl w:ilvl="7" w:tplc="C15461D2">
      <w:numFmt w:val="bullet"/>
      <w:lvlText w:val="•"/>
      <w:lvlJc w:val="left"/>
      <w:pPr>
        <w:ind w:left="6709" w:hanging="397"/>
      </w:pPr>
      <w:rPr>
        <w:rFonts w:hint="default"/>
        <w:lang w:val="en-US" w:eastAsia="en-US" w:bidi="ar-SA"/>
      </w:rPr>
    </w:lvl>
    <w:lvl w:ilvl="8" w:tplc="49280D38">
      <w:numFmt w:val="bullet"/>
      <w:lvlText w:val="•"/>
      <w:lvlJc w:val="left"/>
      <w:pPr>
        <w:ind w:left="7496" w:hanging="397"/>
      </w:pPr>
      <w:rPr>
        <w:rFonts w:hint="default"/>
        <w:lang w:val="en-US" w:eastAsia="en-US" w:bidi="ar-SA"/>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19C7"/>
    <w:rsid w:val="000166A8"/>
    <w:rsid w:val="00022C1A"/>
    <w:rsid w:val="000335CB"/>
    <w:rsid w:val="00085119"/>
    <w:rsid w:val="000C5E5E"/>
    <w:rsid w:val="000C67A4"/>
    <w:rsid w:val="000F7498"/>
    <w:rsid w:val="00116CEB"/>
    <w:rsid w:val="00124EB3"/>
    <w:rsid w:val="001419C7"/>
    <w:rsid w:val="00156425"/>
    <w:rsid w:val="00167F59"/>
    <w:rsid w:val="001921D0"/>
    <w:rsid w:val="00193AF1"/>
    <w:rsid w:val="001951B2"/>
    <w:rsid w:val="00207D69"/>
    <w:rsid w:val="00211ED0"/>
    <w:rsid w:val="00242BEB"/>
    <w:rsid w:val="002433B7"/>
    <w:rsid w:val="0024630E"/>
    <w:rsid w:val="00250B94"/>
    <w:rsid w:val="002627BE"/>
    <w:rsid w:val="002B03C9"/>
    <w:rsid w:val="002B5AE3"/>
    <w:rsid w:val="002B7242"/>
    <w:rsid w:val="002B7C6E"/>
    <w:rsid w:val="002C6501"/>
    <w:rsid w:val="002E7E95"/>
    <w:rsid w:val="0033351F"/>
    <w:rsid w:val="00333C91"/>
    <w:rsid w:val="003662F8"/>
    <w:rsid w:val="00377B7B"/>
    <w:rsid w:val="00380E01"/>
    <w:rsid w:val="0038638E"/>
    <w:rsid w:val="003A44AF"/>
    <w:rsid w:val="003B17A4"/>
    <w:rsid w:val="003B79BD"/>
    <w:rsid w:val="003E3237"/>
    <w:rsid w:val="004224F1"/>
    <w:rsid w:val="0043422D"/>
    <w:rsid w:val="00475422"/>
    <w:rsid w:val="00476F40"/>
    <w:rsid w:val="004804DC"/>
    <w:rsid w:val="004C0A42"/>
    <w:rsid w:val="004D13FC"/>
    <w:rsid w:val="005178CD"/>
    <w:rsid w:val="00525CFA"/>
    <w:rsid w:val="00551CFF"/>
    <w:rsid w:val="00553EBB"/>
    <w:rsid w:val="00571AC8"/>
    <w:rsid w:val="005842E6"/>
    <w:rsid w:val="0059574E"/>
    <w:rsid w:val="005A11F2"/>
    <w:rsid w:val="005A5654"/>
    <w:rsid w:val="005A7A52"/>
    <w:rsid w:val="005B765F"/>
    <w:rsid w:val="005C686B"/>
    <w:rsid w:val="005F1344"/>
    <w:rsid w:val="005F7027"/>
    <w:rsid w:val="00605574"/>
    <w:rsid w:val="00613492"/>
    <w:rsid w:val="0062606F"/>
    <w:rsid w:val="0063579E"/>
    <w:rsid w:val="0064438E"/>
    <w:rsid w:val="00644B5B"/>
    <w:rsid w:val="00695565"/>
    <w:rsid w:val="006C3757"/>
    <w:rsid w:val="006C7C32"/>
    <w:rsid w:val="006E0D6C"/>
    <w:rsid w:val="006F74C9"/>
    <w:rsid w:val="00710FF0"/>
    <w:rsid w:val="00743F5B"/>
    <w:rsid w:val="007551F7"/>
    <w:rsid w:val="0076227E"/>
    <w:rsid w:val="00773838"/>
    <w:rsid w:val="00777A55"/>
    <w:rsid w:val="007B2789"/>
    <w:rsid w:val="007B676E"/>
    <w:rsid w:val="007C2BB2"/>
    <w:rsid w:val="007C4956"/>
    <w:rsid w:val="00807097"/>
    <w:rsid w:val="008215DA"/>
    <w:rsid w:val="008248B4"/>
    <w:rsid w:val="00846E61"/>
    <w:rsid w:val="00857DDE"/>
    <w:rsid w:val="00861F15"/>
    <w:rsid w:val="008735C3"/>
    <w:rsid w:val="00877F21"/>
    <w:rsid w:val="00890400"/>
    <w:rsid w:val="0089597D"/>
    <w:rsid w:val="00897295"/>
    <w:rsid w:val="008A2719"/>
    <w:rsid w:val="008C1DCF"/>
    <w:rsid w:val="008C2593"/>
    <w:rsid w:val="008D74AB"/>
    <w:rsid w:val="008E1900"/>
    <w:rsid w:val="00926BAF"/>
    <w:rsid w:val="00946D14"/>
    <w:rsid w:val="00951969"/>
    <w:rsid w:val="00954737"/>
    <w:rsid w:val="009604F6"/>
    <w:rsid w:val="00973BF4"/>
    <w:rsid w:val="0099313A"/>
    <w:rsid w:val="009B68D3"/>
    <w:rsid w:val="009C72F3"/>
    <w:rsid w:val="009D4954"/>
    <w:rsid w:val="009F0B42"/>
    <w:rsid w:val="009F0D9F"/>
    <w:rsid w:val="00A0168B"/>
    <w:rsid w:val="00A01BFB"/>
    <w:rsid w:val="00A27AEB"/>
    <w:rsid w:val="00A53838"/>
    <w:rsid w:val="00A54620"/>
    <w:rsid w:val="00A61839"/>
    <w:rsid w:val="00A75790"/>
    <w:rsid w:val="00A759EF"/>
    <w:rsid w:val="00A82847"/>
    <w:rsid w:val="00AA0DCE"/>
    <w:rsid w:val="00AA308F"/>
    <w:rsid w:val="00AB122D"/>
    <w:rsid w:val="00AB4B43"/>
    <w:rsid w:val="00AC161E"/>
    <w:rsid w:val="00AD6A41"/>
    <w:rsid w:val="00AE27D4"/>
    <w:rsid w:val="00AF1E70"/>
    <w:rsid w:val="00B272AC"/>
    <w:rsid w:val="00B46656"/>
    <w:rsid w:val="00B579FA"/>
    <w:rsid w:val="00B801F0"/>
    <w:rsid w:val="00B9363F"/>
    <w:rsid w:val="00BB217D"/>
    <w:rsid w:val="00BC28E3"/>
    <w:rsid w:val="00BC312A"/>
    <w:rsid w:val="00C06341"/>
    <w:rsid w:val="00C27C28"/>
    <w:rsid w:val="00CA4C5F"/>
    <w:rsid w:val="00CA4D3E"/>
    <w:rsid w:val="00CE1DF3"/>
    <w:rsid w:val="00D1389C"/>
    <w:rsid w:val="00D47A31"/>
    <w:rsid w:val="00D64031"/>
    <w:rsid w:val="00D653B9"/>
    <w:rsid w:val="00D8027F"/>
    <w:rsid w:val="00D80EC2"/>
    <w:rsid w:val="00D84FAB"/>
    <w:rsid w:val="00DB1294"/>
    <w:rsid w:val="00DC0015"/>
    <w:rsid w:val="00DE6C27"/>
    <w:rsid w:val="00DF063B"/>
    <w:rsid w:val="00DF3231"/>
    <w:rsid w:val="00DF4CF6"/>
    <w:rsid w:val="00E03182"/>
    <w:rsid w:val="00E11227"/>
    <w:rsid w:val="00E30067"/>
    <w:rsid w:val="00E539D9"/>
    <w:rsid w:val="00E65FF1"/>
    <w:rsid w:val="00E718A2"/>
    <w:rsid w:val="00E83AF1"/>
    <w:rsid w:val="00E92BAD"/>
    <w:rsid w:val="00E9676B"/>
    <w:rsid w:val="00EC1BA1"/>
    <w:rsid w:val="00EC7B7D"/>
    <w:rsid w:val="00EE0376"/>
    <w:rsid w:val="00EE7A8E"/>
    <w:rsid w:val="00F23B66"/>
    <w:rsid w:val="00F262F8"/>
    <w:rsid w:val="00F32A56"/>
    <w:rsid w:val="00F34D48"/>
    <w:rsid w:val="00FA6B42"/>
    <w:rsid w:val="00FA78B1"/>
    <w:rsid w:val="00FB3EA4"/>
    <w:rsid w:val="00FB7397"/>
    <w:rsid w:val="00FC09BE"/>
    <w:rsid w:val="00FC0B8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78E5A"/>
  <w15:docId w15:val="{5DE07C57-9B84-4C7B-8C99-8D0515468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B5AE3"/>
    <w:rPr>
      <w:rFonts w:ascii="Microsoft Sans Serif" w:eastAsia="Microsoft Sans Serif" w:hAnsi="Microsoft Sans Serif" w:cs="Microsoft Sans Serif"/>
    </w:rPr>
  </w:style>
  <w:style w:type="paragraph" w:styleId="1">
    <w:name w:val="heading 1"/>
    <w:basedOn w:val="a"/>
    <w:uiPriority w:val="1"/>
    <w:qFormat/>
    <w:pPr>
      <w:spacing w:before="187"/>
      <w:ind w:left="793" w:right="3199"/>
      <w:outlineLvl w:val="0"/>
    </w:pPr>
    <w:rPr>
      <w:rFonts w:ascii="Trebuchet MS" w:eastAsia="Trebuchet MS" w:hAnsi="Trebuchet MS" w:cs="Trebuchet MS"/>
      <w:b/>
      <w:bCs/>
      <w:sz w:val="66"/>
      <w:szCs w:val="66"/>
    </w:rPr>
  </w:style>
  <w:style w:type="paragraph" w:styleId="2">
    <w:name w:val="heading 2"/>
    <w:basedOn w:val="a"/>
    <w:uiPriority w:val="1"/>
    <w:qFormat/>
    <w:pPr>
      <w:ind w:left="793"/>
      <w:outlineLvl w:val="1"/>
    </w:pPr>
    <w:rPr>
      <w:rFonts w:ascii="Trebuchet MS" w:eastAsia="Trebuchet MS" w:hAnsi="Trebuchet MS" w:cs="Trebuchet MS"/>
      <w:b/>
      <w:bCs/>
      <w:sz w:val="32"/>
      <w:szCs w:val="32"/>
    </w:rPr>
  </w:style>
  <w:style w:type="paragraph" w:styleId="3">
    <w:name w:val="heading 3"/>
    <w:basedOn w:val="a"/>
    <w:uiPriority w:val="1"/>
    <w:qFormat/>
    <w:pPr>
      <w:ind w:left="1369" w:hanging="577"/>
      <w:outlineLvl w:val="2"/>
    </w:pPr>
    <w:rPr>
      <w:rFonts w:ascii="Trebuchet MS" w:eastAsia="Trebuchet MS" w:hAnsi="Trebuchet MS" w:cs="Trebuchet MS"/>
      <w:b/>
      <w:bCs/>
      <w:sz w:val="28"/>
      <w:szCs w:val="28"/>
    </w:rPr>
  </w:style>
  <w:style w:type="paragraph" w:styleId="4">
    <w:name w:val="heading 4"/>
    <w:basedOn w:val="a"/>
    <w:uiPriority w:val="1"/>
    <w:qFormat/>
    <w:pPr>
      <w:ind w:left="793"/>
      <w:outlineLvl w:val="3"/>
    </w:pPr>
    <w:rPr>
      <w:rFonts w:ascii="Trebuchet MS" w:eastAsia="Trebuchet MS" w:hAnsi="Trebuchet MS" w:cs="Trebuchet MS"/>
      <w:b/>
      <w:bCs/>
      <w:sz w:val="24"/>
      <w:szCs w:val="24"/>
    </w:rPr>
  </w:style>
  <w:style w:type="paragraph" w:styleId="5">
    <w:name w:val="heading 5"/>
    <w:basedOn w:val="a"/>
    <w:uiPriority w:val="1"/>
    <w:qFormat/>
    <w:pPr>
      <w:spacing w:before="169"/>
      <w:ind w:left="793"/>
      <w:outlineLvl w:val="4"/>
    </w:pPr>
    <w:rPr>
      <w:rFonts w:ascii="Trebuchet MS" w:eastAsia="Trebuchet MS" w:hAnsi="Trebuchet MS" w:cs="Trebuchet MS"/>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84"/>
      <w:ind w:left="994" w:hanging="202"/>
    </w:pPr>
    <w:rPr>
      <w:rFonts w:ascii="Trebuchet MS" w:eastAsia="Trebuchet MS" w:hAnsi="Trebuchet MS" w:cs="Trebuchet MS"/>
      <w:b/>
      <w:bCs/>
      <w:sz w:val="20"/>
      <w:szCs w:val="20"/>
    </w:rPr>
  </w:style>
  <w:style w:type="paragraph" w:styleId="20">
    <w:name w:val="toc 2"/>
    <w:basedOn w:val="a"/>
    <w:uiPriority w:val="1"/>
    <w:qFormat/>
    <w:pPr>
      <w:spacing w:before="117"/>
      <w:ind w:left="1474" w:hanging="455"/>
    </w:pPr>
    <w:rPr>
      <w:sz w:val="20"/>
      <w:szCs w:val="20"/>
    </w:rPr>
  </w:style>
  <w:style w:type="paragraph" w:styleId="30">
    <w:name w:val="toc 3"/>
    <w:basedOn w:val="a"/>
    <w:uiPriority w:val="1"/>
    <w:qFormat/>
    <w:pPr>
      <w:spacing w:before="3"/>
      <w:ind w:left="1473"/>
    </w:pPr>
    <w:rPr>
      <w:sz w:val="20"/>
      <w:szCs w:val="20"/>
    </w:rPr>
  </w:style>
  <w:style w:type="paragraph" w:styleId="a3">
    <w:name w:val="Body Text"/>
    <w:basedOn w:val="a"/>
    <w:uiPriority w:val="1"/>
    <w:qFormat/>
    <w:rPr>
      <w:sz w:val="20"/>
      <w:szCs w:val="20"/>
    </w:rPr>
  </w:style>
  <w:style w:type="paragraph" w:styleId="a4">
    <w:name w:val="List Paragraph"/>
    <w:basedOn w:val="a"/>
    <w:uiPriority w:val="1"/>
    <w:qFormat/>
    <w:pPr>
      <w:spacing w:before="111"/>
      <w:ind w:left="1190" w:hanging="397"/>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07097"/>
    <w:rPr>
      <w:rFonts w:ascii="Tahoma" w:hAnsi="Tahoma" w:cs="Tahoma"/>
      <w:sz w:val="16"/>
      <w:szCs w:val="16"/>
    </w:rPr>
  </w:style>
  <w:style w:type="character" w:customStyle="1" w:styleId="a6">
    <w:name w:val="Текст выноски Знак"/>
    <w:basedOn w:val="a0"/>
    <w:link w:val="a5"/>
    <w:uiPriority w:val="99"/>
    <w:semiHidden/>
    <w:rsid w:val="00807097"/>
    <w:rPr>
      <w:rFonts w:ascii="Tahoma" w:eastAsia="Microsoft Sans Serif" w:hAnsi="Tahoma" w:cs="Tahoma"/>
      <w:sz w:val="16"/>
      <w:szCs w:val="16"/>
    </w:rPr>
  </w:style>
  <w:style w:type="table" w:styleId="a7">
    <w:name w:val="Table Grid"/>
    <w:basedOn w:val="a1"/>
    <w:uiPriority w:val="59"/>
    <w:rsid w:val="0024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en/documents/product-information/tivicay-epar-product-information_en.pdf" TargetMode="External"/><Relationship Id="rId21" Type="http://schemas.openxmlformats.org/officeDocument/2006/relationships/footer" Target="footer12.xml"/><Relationship Id="rId42" Type="http://schemas.openxmlformats.org/officeDocument/2006/relationships/hyperlink" Target="http://apps.who.int/prequal" TargetMode="External"/><Relationship Id="rId47" Type="http://schemas.openxmlformats.org/officeDocument/2006/relationships/hyperlink" Target="https://www.accessdata.fda.gov/drugsatfda_docs/label/2018/021567s042%2C206352s007lbl.pdf" TargetMode="External"/><Relationship Id="rId63" Type="http://schemas.openxmlformats.org/officeDocument/2006/relationships/image" Target="media/image3.png"/><Relationship Id="rId68" Type="http://schemas.openxmlformats.org/officeDocument/2006/relationships/footer" Target="footer20.xml"/><Relationship Id="rId84" Type="http://schemas.openxmlformats.org/officeDocument/2006/relationships/image" Target="media/image9.png"/><Relationship Id="rId16" Type="http://schemas.openxmlformats.org/officeDocument/2006/relationships/footer" Target="footer7.xml"/><Relationship Id="rId11" Type="http://schemas.openxmlformats.org/officeDocument/2006/relationships/footer" Target="footer3.xml"/><Relationship Id="rId32" Type="http://schemas.openxmlformats.org/officeDocument/2006/relationships/hyperlink" Target="https://www.fda.gov/news-events/press-announcements/fda-approves-drug-treat-infants-and-children-hiv" TargetMode="External"/><Relationship Id="rId37" Type="http://schemas.openxmlformats.org/officeDocument/2006/relationships/hyperlink" Target="https://www.accessdata.fda.gov/drugsatfda_docs/pepfar/214521PI.pdf" TargetMode="External"/><Relationship Id="rId53" Type="http://schemas.openxmlformats.org/officeDocument/2006/relationships/hyperlink" Target="https://www.accessdata.fda.gov/drugsatfda_docs/label/2020/022145s042%2C203045s016%2C205786s008lblrpl.pdf" TargetMode="External"/><Relationship Id="rId58" Type="http://schemas.openxmlformats.org/officeDocument/2006/relationships/hyperlink" Target="https://www.who.int/publications/i/item/9789240023529" TargetMode="External"/><Relationship Id="rId74" Type="http://schemas.openxmlformats.org/officeDocument/2006/relationships/footer" Target="footer26.xml"/><Relationship Id="rId79" Type="http://schemas.openxmlformats.org/officeDocument/2006/relationships/footer" Target="footer31.xml"/><Relationship Id="rId5" Type="http://schemas.openxmlformats.org/officeDocument/2006/relationships/footnotes" Target="footnotes.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hyperlink" Target="https://www.ema.europa.eu/en/documents/product-information/tivicay-epar-product-information_en.pdf" TargetMode="External"/><Relationship Id="rId30" Type="http://schemas.openxmlformats.org/officeDocument/2006/relationships/hyperlink" Target="https://www.fda.gov/news-events/press-announcements/fda-approves-drug-treat-infants-and-children-hiv" TargetMode="External"/><Relationship Id="rId35" Type="http://schemas.openxmlformats.org/officeDocument/2006/relationships/hyperlink" Target="https://www.croiconference.org/abstract/dolutegravir-based-art-is-superior-to-nnrti-pi-based-art-in-" TargetMode="External"/><Relationship Id="rId43" Type="http://schemas.openxmlformats.org/officeDocument/2006/relationships/hyperlink" Target="https://www.fda.gov/InternationalPrograms/PEPFAR/ucm119231.htm" TargetMode="External"/><Relationship Id="rId48" Type="http://schemas.openxmlformats.org/officeDocument/2006/relationships/hyperlink" Target="https://www.accessdata.fda.gov/drugsatfda_docs/label/2018/021567s042%2C206352s007lbl.pdf" TargetMode="External"/><Relationship Id="rId56" Type="http://schemas.openxmlformats.org/officeDocument/2006/relationships/hyperlink" Target="https://www.who.int/initiatives/gap-f" TargetMode="External"/><Relationship Id="rId64" Type="http://schemas.openxmlformats.org/officeDocument/2006/relationships/footer" Target="footer16.xml"/><Relationship Id="rId69" Type="http://schemas.openxmlformats.org/officeDocument/2006/relationships/footer" Target="footer21.xml"/><Relationship Id="rId77" Type="http://schemas.openxmlformats.org/officeDocument/2006/relationships/footer" Target="footer29.xml"/><Relationship Id="rId8" Type="http://schemas.openxmlformats.org/officeDocument/2006/relationships/footer" Target="footer1.xml"/><Relationship Id="rId51" Type="http://schemas.openxmlformats.org/officeDocument/2006/relationships/hyperlink" Target="https://www.arvprocurementworkinggroup.org/lpv-r-supply" TargetMode="External"/><Relationship Id="rId72" Type="http://schemas.openxmlformats.org/officeDocument/2006/relationships/footer" Target="footer24.xml"/><Relationship Id="rId80" Type="http://schemas.openxmlformats.org/officeDocument/2006/relationships/footer" Target="footer32.xml"/><Relationship Id="rId85" Type="http://schemas.openxmlformats.org/officeDocument/2006/relationships/hyperlink" Target="mailto:hiv-aids@who.int"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8.xml"/><Relationship Id="rId25" Type="http://schemas.openxmlformats.org/officeDocument/2006/relationships/hyperlink" Target="https://www.who.int/groups/antiretroviral-drug-optimization" TargetMode="External"/><Relationship Id="rId33" Type="http://schemas.openxmlformats.org/officeDocument/2006/relationships/hyperlink" Target="https://clinicaltrials.gov/ct2/show/NCT01302847" TargetMode="External"/><Relationship Id="rId38" Type="http://schemas.openxmlformats.org/officeDocument/2006/relationships/hyperlink" Target="https://www.accessdata.fda.gov/drugsatfda_docs/pepfar/214521PI.pdf" TargetMode="External"/><Relationship Id="rId46" Type="http://schemas.openxmlformats.org/officeDocument/2006/relationships/hyperlink" Target="https://www.theglobalfund.org/en/sourcing-management/quality-assurance/medicines" TargetMode="External"/><Relationship Id="rId59" Type="http://schemas.openxmlformats.org/officeDocument/2006/relationships/hyperlink" Target="https://cdn.who.int/media/docs/default-source/hq-hiv-hepatitis-and-stis-library/pado4.pdf?sfvrsn=26d" TargetMode="External"/><Relationship Id="rId67" Type="http://schemas.openxmlformats.org/officeDocument/2006/relationships/footer" Target="footer19.xml"/><Relationship Id="rId20" Type="http://schemas.openxmlformats.org/officeDocument/2006/relationships/footer" Target="footer11.xml"/><Relationship Id="rId41" Type="http://schemas.openxmlformats.org/officeDocument/2006/relationships/hyperlink" Target="https://www.who.int/groups/antiretroviral-drug-optimization" TargetMode="External"/><Relationship Id="rId54" Type="http://schemas.openxmlformats.org/officeDocument/2006/relationships/hyperlink" Target="https://www.accessdata.fda.gov/drugsatfda_docs/label/2020/022145s042%2C203045s016%2C205786s008lblrpl.pdf" TargetMode="External"/><Relationship Id="rId62" Type="http://schemas.openxmlformats.org/officeDocument/2006/relationships/hyperlink" Target="http://www.hiv-druginteractions.org/" TargetMode="External"/><Relationship Id="rId70" Type="http://schemas.openxmlformats.org/officeDocument/2006/relationships/footer" Target="footer22.xml"/><Relationship Id="rId75" Type="http://schemas.openxmlformats.org/officeDocument/2006/relationships/footer" Target="footer27.xml"/><Relationship Id="rId83"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hyperlink" Target="https://www.fda.gov/news-events/press-announcements/fda-approves-drug-treat-infants-and-children-hiv" TargetMode="External"/><Relationship Id="rId36" Type="http://schemas.openxmlformats.org/officeDocument/2006/relationships/hyperlink" Target="https://www.croiconference.org/abstract/dolutegravir-based-art-is-superior-to-nnrti-pi-based-art-in-" TargetMode="External"/><Relationship Id="rId49" Type="http://schemas.openxmlformats.org/officeDocument/2006/relationships/hyperlink" Target="https://clinicaltrials.gov/ct2/show/NCT02259127" TargetMode="External"/><Relationship Id="rId57" Type="http://schemas.openxmlformats.org/officeDocument/2006/relationships/hyperlink" Target="https://www.who.int/publications/i/item/9789240023529" TargetMode="External"/><Relationship Id="rId10" Type="http://schemas.openxmlformats.org/officeDocument/2006/relationships/image" Target="media/image4.png"/><Relationship Id="rId31" Type="http://schemas.openxmlformats.org/officeDocument/2006/relationships/hyperlink" Target="https://www.fda.gov/news-events/press-announcements/fda-approves-drug-treat-infants-and-children-hiv" TargetMode="External"/><Relationship Id="rId44" Type="http://schemas.openxmlformats.org/officeDocument/2006/relationships/hyperlink" Target="https://www.fda.gov/InternationalPrograms/PEPFAR/ucm119231.htm" TargetMode="External"/><Relationship Id="rId52" Type="http://schemas.openxmlformats.org/officeDocument/2006/relationships/hyperlink" Target="https://www.arvprocurementworkinggroup.org/lpv-r-supply" TargetMode="External"/><Relationship Id="rId60" Type="http://schemas.openxmlformats.org/officeDocument/2006/relationships/hyperlink" Target="https://cdn.who.int/media/docs/default-source/hq-hiv-hepatitis-and-stis-library/pado4.pdf?sfvrsn=26d" TargetMode="External"/><Relationship Id="rId65" Type="http://schemas.openxmlformats.org/officeDocument/2006/relationships/footer" Target="footer17.xml"/><Relationship Id="rId73" Type="http://schemas.openxmlformats.org/officeDocument/2006/relationships/footer" Target="footer25.xml"/><Relationship Id="rId78" Type="http://schemas.openxmlformats.org/officeDocument/2006/relationships/footer" Target="footer30.xml"/><Relationship Id="rId81" Type="http://schemas.openxmlformats.org/officeDocument/2006/relationships/footer" Target="footer33.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hyperlink" Target="https://www.accessdata.fda.gov/drugsatfda_docs/label/2017/207561s013lbl.pdf" TargetMode="External"/><Relationship Id="rId34" Type="http://schemas.openxmlformats.org/officeDocument/2006/relationships/hyperlink" Target="https://clinicaltrials.gov/ct2/show/NCT01302847" TargetMode="External"/><Relationship Id="rId50" Type="http://schemas.openxmlformats.org/officeDocument/2006/relationships/hyperlink" Target="https://apps.who.int/iris/handle/10665/193543" TargetMode="External"/><Relationship Id="rId55" Type="http://schemas.openxmlformats.org/officeDocument/2006/relationships/hyperlink" Target="https://arvprocurementworkinggroup.org/en" TargetMode="External"/><Relationship Id="rId76" Type="http://schemas.openxmlformats.org/officeDocument/2006/relationships/footer" Target="footer28.xml"/><Relationship Id="rId7" Type="http://schemas.openxmlformats.org/officeDocument/2006/relationships/image" Target="media/image1.png"/><Relationship Id="rId71" Type="http://schemas.openxmlformats.org/officeDocument/2006/relationships/footer" Target="footer23.xml"/><Relationship Id="rId2" Type="http://schemas.openxmlformats.org/officeDocument/2006/relationships/styles" Target="styles.xml"/><Relationship Id="rId29" Type="http://schemas.openxmlformats.org/officeDocument/2006/relationships/hyperlink" Target="https://www.fda.gov/news-events/press-announcements/fda-approves-drug-treat-infants-and-children-hiv" TargetMode="External"/><Relationship Id="rId24" Type="http://schemas.openxmlformats.org/officeDocument/2006/relationships/footer" Target="footer15.xml"/><Relationship Id="rId40" Type="http://schemas.openxmlformats.org/officeDocument/2006/relationships/hyperlink" Target="https://www.accessdata.fda.gov/drugsatfda_docs/label/2017/207561s013lbl.pdf" TargetMode="External"/><Relationship Id="rId45" Type="http://schemas.openxmlformats.org/officeDocument/2006/relationships/hyperlink" Target="https://www.theglobalfund.org/en/sourcing-management/quality-assurance/medicines" TargetMode="External"/><Relationship Id="rId66" Type="http://schemas.openxmlformats.org/officeDocument/2006/relationships/footer" Target="footer18.xml"/><Relationship Id="rId87" Type="http://schemas.openxmlformats.org/officeDocument/2006/relationships/theme" Target="theme/theme1.xml"/><Relationship Id="rId61" Type="http://schemas.openxmlformats.org/officeDocument/2006/relationships/image" Target="media/image7.png"/><Relationship Id="rId82" Type="http://schemas.openxmlformats.org/officeDocument/2006/relationships/footer" Target="footer3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958</TotalTime>
  <Pages>54</Pages>
  <Words>18571</Words>
  <Characters>105861</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Taras</cp:lastModifiedBy>
  <cp:revision>7</cp:revision>
  <dcterms:created xsi:type="dcterms:W3CDTF">2021-09-29T14:53:00Z</dcterms:created>
  <dcterms:modified xsi:type="dcterms:W3CDTF">2021-10-03T23:26:00Z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Adobe InDesign 16.3 (Windows)</vt:lpwstr>
  </property>
  <property fmtid="{D5CDD505-2E9C-101B-9397-08002B2CF9AE}" pid="4" name="LastSaved">
    <vt:filetime>2021-09-06T00:00:00Z</vt:filetime>
  </property>
</Properties>
</file>