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DAA" w:rsidRPr="00B35DAA" w:rsidRDefault="00B35DAA" w:rsidP="00971912">
      <w:pPr>
        <w:ind w:left="360"/>
        <w:rPr>
          <w:rFonts w:cstheme="minorHAnsi"/>
          <w:color w:val="212121"/>
          <w:shd w:val="clear" w:color="auto" w:fill="FFFFFF"/>
        </w:rPr>
      </w:pPr>
      <w:r>
        <w:br/>
      </w:r>
      <w:r w:rsidRPr="00B35DAA">
        <w:rPr>
          <w:rFonts w:cstheme="minorHAnsi"/>
          <w:color w:val="212121"/>
          <w:shd w:val="clear" w:color="auto" w:fill="FFFFFF"/>
        </w:rPr>
        <w:t xml:space="preserve">1. У звіті Аналіз даних виправлені підписи полів «Перемінна рядка» і «Перемінна стовпця» на «Змінна рядка» і «Змінна стовпця» </w:t>
      </w:r>
    </w:p>
    <w:p w:rsidR="00971912" w:rsidRPr="00B35DAA" w:rsidRDefault="00B35DAA" w:rsidP="00971912">
      <w:pPr>
        <w:ind w:left="360"/>
        <w:rPr>
          <w:rFonts w:cstheme="minorHAnsi"/>
          <w:lang w:val="ru-RU"/>
        </w:rPr>
      </w:pPr>
      <w:r w:rsidRPr="00B35DAA">
        <w:rPr>
          <w:rFonts w:cstheme="minorHAnsi"/>
          <w:color w:val="212121"/>
          <w:shd w:val="clear" w:color="auto" w:fill="FFFFFF"/>
        </w:rPr>
        <w:t xml:space="preserve">2. У формі дослідження Стійкості додано поле «дата отримання культури». Це поле заповнюють працівники лабораторії </w:t>
      </w:r>
      <w:r w:rsidRPr="00B35DAA">
        <w:rPr>
          <w:rFonts w:cstheme="minorHAnsi"/>
          <w:color w:val="212121"/>
          <w:shd w:val="clear" w:color="auto" w:fill="FFFFFF"/>
          <w:lang w:val="ru-RU"/>
        </w:rPr>
        <w:t xml:space="preserve">у </w:t>
      </w:r>
      <w:r w:rsidRPr="00B35DAA">
        <w:rPr>
          <w:rFonts w:cstheme="minorHAnsi"/>
          <w:color w:val="212121"/>
          <w:shd w:val="clear" w:color="auto" w:fill="FFFFFF"/>
        </w:rPr>
        <w:t>Лаб.Модул</w:t>
      </w:r>
      <w:r w:rsidRPr="00B35DAA">
        <w:rPr>
          <w:rFonts w:cstheme="minorHAnsi"/>
          <w:color w:val="212121"/>
          <w:shd w:val="clear" w:color="auto" w:fill="FFFFFF"/>
          <w:lang w:val="ru-RU"/>
        </w:rPr>
        <w:t>і</w:t>
      </w:r>
      <w:r w:rsidRPr="00B35DAA">
        <w:rPr>
          <w:rFonts w:cstheme="minorHAnsi"/>
          <w:color w:val="212121"/>
          <w:shd w:val="clear" w:color="auto" w:fill="FFFFFF"/>
        </w:rPr>
        <w:t>.</w:t>
      </w:r>
      <w:r w:rsidR="00971912" w:rsidRPr="00B35DAA">
        <w:rPr>
          <w:rFonts w:cstheme="minorHAnsi"/>
          <w:noProof/>
        </w:rPr>
        <w:drawing>
          <wp:inline distT="0" distB="0" distL="0" distR="0" wp14:anchorId="069B6995" wp14:editId="62976C45">
            <wp:extent cx="5940425" cy="13423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912" w:rsidRPr="00971912" w:rsidRDefault="00B35DAA" w:rsidP="00971912">
      <w:pPr>
        <w:ind w:left="360"/>
        <w:rPr>
          <w:rFonts w:cstheme="minorHAnsi"/>
          <w:lang w:val="ru-RU"/>
        </w:rPr>
      </w:pPr>
      <w:r w:rsidRPr="00B35DAA">
        <w:rPr>
          <w:rFonts w:cstheme="minorHAnsi"/>
          <w:color w:val="212121"/>
          <w:shd w:val="clear" w:color="auto" w:fill="FFFFFF"/>
        </w:rPr>
        <w:t>1. У формі створення випадку-підозри прибрала поле з повною датою народження і віком, а додала поле просто з роком народження</w:t>
      </w:r>
      <w:r w:rsidR="00971912">
        <w:rPr>
          <w:noProof/>
        </w:rPr>
        <w:drawing>
          <wp:inline distT="0" distB="0" distL="0" distR="0" wp14:anchorId="74722EEB" wp14:editId="330500BA">
            <wp:extent cx="5940425" cy="19951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912" w:rsidRPr="00971912" w:rsidRDefault="00B35DAA" w:rsidP="00971912">
      <w:pPr>
        <w:ind w:left="360"/>
        <w:rPr>
          <w:rFonts w:cstheme="minorHAnsi"/>
          <w:lang w:val="ru-RU"/>
        </w:rPr>
      </w:pPr>
      <w:r w:rsidRPr="00B35DAA">
        <w:rPr>
          <w:rFonts w:cstheme="minorHAnsi"/>
          <w:color w:val="212121"/>
          <w:shd w:val="clear" w:color="auto" w:fill="FFFFFF"/>
        </w:rPr>
        <w:t>1. У форму молекулярно-генетичного дослідження додати пункти в результати дослідження</w:t>
      </w:r>
      <w:r w:rsidR="00971912">
        <w:rPr>
          <w:noProof/>
        </w:rPr>
        <w:drawing>
          <wp:inline distT="0" distB="0" distL="0" distR="0" wp14:anchorId="6555DB8A" wp14:editId="6BAF7D01">
            <wp:extent cx="5940425" cy="22898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DAA" w:rsidRPr="00B35DAA" w:rsidRDefault="00B35DAA" w:rsidP="00B3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uk-UA" w:eastAsia="uk-UA"/>
        </w:rPr>
      </w:pPr>
      <w:r w:rsidRPr="00B35DAA">
        <w:rPr>
          <w:rFonts w:eastAsia="Times New Roman" w:cstheme="minorHAnsi"/>
          <w:color w:val="212121"/>
          <w:lang w:val="uk-UA" w:eastAsia="uk-UA"/>
        </w:rPr>
        <w:t xml:space="preserve"> </w:t>
      </w:r>
      <w:r w:rsidRPr="00B35DAA">
        <w:rPr>
          <w:rFonts w:eastAsia="Times New Roman" w:cstheme="minorHAnsi"/>
          <w:color w:val="212121"/>
          <w:lang w:val="uk-UA" w:eastAsia="uk-UA"/>
        </w:rPr>
        <w:t xml:space="preserve">У формі молекулярно-генетичного дослідження для методу дослідження </w:t>
      </w:r>
      <w:proofErr w:type="spellStart"/>
      <w:r w:rsidRPr="00B35DAA">
        <w:rPr>
          <w:rFonts w:eastAsia="Times New Roman" w:cstheme="minorHAnsi"/>
          <w:color w:val="212121"/>
          <w:lang w:val="uk-UA" w:eastAsia="uk-UA"/>
        </w:rPr>
        <w:t>GenoType</w:t>
      </w:r>
      <w:proofErr w:type="spellEnd"/>
      <w:r w:rsidRPr="00B35DAA">
        <w:rPr>
          <w:rFonts w:eastAsia="Times New Roman" w:cstheme="minorHAnsi"/>
          <w:color w:val="212121"/>
          <w:lang w:val="uk-UA" w:eastAsia="uk-UA"/>
        </w:rPr>
        <w:t xml:space="preserve"> при збереженні додати діалог для вибору результатів по препаратам</w:t>
      </w:r>
    </w:p>
    <w:p w:rsidR="00971912" w:rsidRPr="00971912" w:rsidRDefault="00971912" w:rsidP="00971912">
      <w:pPr>
        <w:ind w:left="360"/>
        <w:rPr>
          <w:rFonts w:cstheme="minorHAnsi"/>
          <w:lang w:val="ru-RU"/>
        </w:rPr>
      </w:pPr>
      <w:r>
        <w:rPr>
          <w:noProof/>
        </w:rPr>
        <w:lastRenderedPageBreak/>
        <w:drawing>
          <wp:inline distT="0" distB="0" distL="0" distR="0" wp14:anchorId="6231FCC6" wp14:editId="3ABA9254">
            <wp:extent cx="5940425" cy="536448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6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DAA" w:rsidRDefault="00B35DAA" w:rsidP="00B35DAA">
      <w:pPr>
        <w:pStyle w:val="HTML"/>
        <w:numPr>
          <w:ilvl w:val="0"/>
          <w:numId w:val="2"/>
        </w:numPr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У формі випадку в таблиці з усіма результатами молекулярно-генетичних досліджень виправлена ​​колонка «Результат»</w:t>
      </w:r>
    </w:p>
    <w:p w:rsidR="00971912" w:rsidRPr="00971912" w:rsidRDefault="00971912" w:rsidP="00971912">
      <w:pPr>
        <w:ind w:left="360"/>
        <w:rPr>
          <w:rFonts w:cstheme="minorHAnsi"/>
          <w:lang w:val="ru-RU"/>
        </w:rPr>
      </w:pPr>
      <w:r>
        <w:rPr>
          <w:noProof/>
        </w:rPr>
        <w:drawing>
          <wp:inline distT="0" distB="0" distL="0" distR="0" wp14:anchorId="204122C1" wp14:editId="5136CBCF">
            <wp:extent cx="5940425" cy="11645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DAA" w:rsidRPr="00B35DAA" w:rsidRDefault="00B35DAA" w:rsidP="00737F65">
      <w:pPr>
        <w:ind w:left="360"/>
        <w:rPr>
          <w:rFonts w:cstheme="minorHAnsi"/>
          <w:color w:val="212121"/>
          <w:shd w:val="clear" w:color="auto" w:fill="FFFFFF"/>
        </w:rPr>
      </w:pPr>
      <w:r>
        <w:br/>
      </w:r>
      <w:r w:rsidRPr="00B35DAA">
        <w:rPr>
          <w:rFonts w:cstheme="minorHAnsi"/>
          <w:color w:val="212121"/>
          <w:shd w:val="clear" w:color="auto" w:fill="FFFFFF"/>
        </w:rPr>
        <w:t xml:space="preserve">1. У формі дослідження мікроскопом виправлена ​​помилка при збереженні. </w:t>
      </w:r>
    </w:p>
    <w:p w:rsidR="00B35DAA" w:rsidRPr="00B35DAA" w:rsidRDefault="00B35DAA" w:rsidP="00737F65">
      <w:pPr>
        <w:ind w:left="360"/>
        <w:rPr>
          <w:rFonts w:cstheme="minorHAnsi"/>
          <w:color w:val="212121"/>
          <w:shd w:val="clear" w:color="auto" w:fill="FFFFFF"/>
        </w:rPr>
      </w:pPr>
      <w:r w:rsidRPr="00B35DAA">
        <w:rPr>
          <w:rFonts w:cstheme="minorHAnsi"/>
          <w:color w:val="212121"/>
          <w:shd w:val="clear" w:color="auto" w:fill="FFFFFF"/>
        </w:rPr>
        <w:t xml:space="preserve">2. При збереженні молекулярно-генетичного дослідження для результатів «Виявлено МБТ, R не определена», «Invalid результат», «Помилка», «МБТ не виявлено», «Зразок підлягає повторному дослідженню» автоматично не створюються результати досліджень Культура і Стійкість. </w:t>
      </w:r>
    </w:p>
    <w:p w:rsidR="00737F65" w:rsidRPr="00B35DAA" w:rsidRDefault="00B35DAA" w:rsidP="00737F65">
      <w:pPr>
        <w:ind w:left="360"/>
        <w:rPr>
          <w:rFonts w:cstheme="minorHAnsi"/>
          <w:lang w:val="ru-RU"/>
        </w:rPr>
      </w:pPr>
      <w:r w:rsidRPr="00B35DAA">
        <w:rPr>
          <w:rFonts w:cstheme="minorHAnsi"/>
          <w:color w:val="212121"/>
          <w:shd w:val="clear" w:color="auto" w:fill="FFFFFF"/>
        </w:rPr>
        <w:lastRenderedPageBreak/>
        <w:t>3. У формі випадку-підозри додано дію «ВИДАЛИТИ підозру».</w:t>
      </w:r>
      <w:bookmarkStart w:id="0" w:name="_GoBack"/>
      <w:r w:rsidR="00737F65" w:rsidRPr="00B35DAA">
        <w:rPr>
          <w:rFonts w:cstheme="minorHAnsi"/>
          <w:noProof/>
        </w:rPr>
        <w:drawing>
          <wp:inline distT="0" distB="0" distL="0" distR="0" wp14:anchorId="25A3CCAD" wp14:editId="2CC1406E">
            <wp:extent cx="5940425" cy="126238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7F65" w:rsidRPr="00B35DAA" w:rsidSect="00B35D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6FBF"/>
    <w:multiLevelType w:val="hybridMultilevel"/>
    <w:tmpl w:val="45F080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76424"/>
    <w:multiLevelType w:val="hybridMultilevel"/>
    <w:tmpl w:val="48427250"/>
    <w:lvl w:ilvl="0" w:tplc="3F2AA6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19"/>
    <w:rsid w:val="0006211E"/>
    <w:rsid w:val="000A7138"/>
    <w:rsid w:val="000C7CF7"/>
    <w:rsid w:val="0058053C"/>
    <w:rsid w:val="00737F65"/>
    <w:rsid w:val="007E5C75"/>
    <w:rsid w:val="00971912"/>
    <w:rsid w:val="00B12328"/>
    <w:rsid w:val="00B35DAA"/>
    <w:rsid w:val="00B868E7"/>
    <w:rsid w:val="00E3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3149"/>
  <w15:chartTrackingRefBased/>
  <w15:docId w15:val="{432743BE-B31F-4F69-870A-BB98FD46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19"/>
    <w:pPr>
      <w:ind w:left="720"/>
      <w:contextualSpacing/>
    </w:pPr>
  </w:style>
  <w:style w:type="character" w:customStyle="1" w:styleId="font-weight-bold">
    <w:name w:val="font-weight-bold"/>
    <w:basedOn w:val="a0"/>
    <w:rsid w:val="00E35B19"/>
  </w:style>
  <w:style w:type="paragraph" w:styleId="a4">
    <w:name w:val="Balloon Text"/>
    <w:basedOn w:val="a"/>
    <w:link w:val="a5"/>
    <w:uiPriority w:val="99"/>
    <w:semiHidden/>
    <w:unhideWhenUsed/>
    <w:rsid w:val="0097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91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35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5DAA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khomenskaya90@outlook.com</dc:creator>
  <cp:keywords/>
  <dc:description/>
  <cp:lastModifiedBy>PHC999</cp:lastModifiedBy>
  <cp:revision>8</cp:revision>
  <dcterms:created xsi:type="dcterms:W3CDTF">2019-03-19T15:12:00Z</dcterms:created>
  <dcterms:modified xsi:type="dcterms:W3CDTF">2019-04-02T06:39:00Z</dcterms:modified>
</cp:coreProperties>
</file>