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78836049" w:rsidR="002E523A" w:rsidRPr="00BB5264" w:rsidRDefault="00DB1FC8" w:rsidP="008C6072">
            <w:pPr>
              <w:rPr>
                <w:rFonts w:ascii="Times New Roman" w:hAnsi="Times New Roman" w:cs="Times New Roman"/>
                <w:sz w:val="24"/>
                <w:szCs w:val="24"/>
              </w:rPr>
            </w:pPr>
            <w:r w:rsidRPr="00DB1FC8">
              <w:rPr>
                <w:rFonts w:ascii="Times New Roman" w:hAnsi="Times New Roman" w:cs="Times New Roman"/>
                <w:sz w:val="24"/>
                <w:szCs w:val="24"/>
              </w:rPr>
              <w:t>ДК 021:2015 72250000-2 Послуги, пов’язані із системами та підтримкою (Послуги обслуговування, налаштування, встановлення оновлень програмної продукції «KBS. Облік бюджетної установи»)</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A639EE" w:rsidRPr="00924BE7" w14:paraId="12F68391" w14:textId="77777777" w:rsidTr="009A551C">
        <w:tc>
          <w:tcPr>
            <w:tcW w:w="3681" w:type="dxa"/>
          </w:tcPr>
          <w:p w14:paraId="7258A3DA" w14:textId="5CB7BCB0" w:rsidR="00A639EE" w:rsidRPr="002E523A" w:rsidRDefault="00A639EE" w:rsidP="00A639EE">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7A6B1A00" w:rsidR="00A639EE" w:rsidRPr="006A6E07" w:rsidRDefault="00A639EE" w:rsidP="00A639EE">
            <w:pPr>
              <w:rPr>
                <w:rFonts w:ascii="Times New Roman" w:hAnsi="Times New Roman" w:cs="Times New Roman"/>
                <w:sz w:val="24"/>
                <w:szCs w:val="24"/>
              </w:rPr>
            </w:pPr>
            <w:r w:rsidRPr="006A6E07">
              <w:rPr>
                <w:rFonts w:ascii="Times New Roman" w:hAnsi="Times New Roman" w:cs="Times New Roman"/>
                <w:sz w:val="24"/>
                <w:szCs w:val="24"/>
              </w:rPr>
              <w:t> </w:t>
            </w:r>
            <w:r w:rsidRPr="00A639EE">
              <w:rPr>
                <w:rFonts w:ascii="Times New Roman" w:hAnsi="Times New Roman" w:cs="Times New Roman"/>
                <w:sz w:val="24"/>
                <w:szCs w:val="24"/>
              </w:rPr>
              <w:t> </w:t>
            </w:r>
            <w:bookmarkStart w:id="0" w:name="_GoBack"/>
            <w:r w:rsidRPr="00A639EE">
              <w:rPr>
                <w:rFonts w:ascii="Times New Roman" w:hAnsi="Times New Roman" w:cs="Times New Roman"/>
                <w:sz w:val="24"/>
                <w:szCs w:val="24"/>
              </w:rPr>
              <w:t>UA-2025-03-19-003939-a</w:t>
            </w:r>
            <w:bookmarkEnd w:id="0"/>
          </w:p>
        </w:tc>
      </w:tr>
      <w:tr w:rsidR="00A639EE" w:rsidRPr="00924BE7" w14:paraId="2A361A1B" w14:textId="77777777" w:rsidTr="00A64DCA">
        <w:tc>
          <w:tcPr>
            <w:tcW w:w="3681" w:type="dxa"/>
          </w:tcPr>
          <w:p w14:paraId="682F3053" w14:textId="1A8DEFEE" w:rsidR="00A639EE" w:rsidRPr="002E523A" w:rsidRDefault="00A639EE" w:rsidP="00A639EE">
            <w:pPr>
              <w:rPr>
                <w:rFonts w:ascii="Times New Roman" w:hAnsi="Times New Roman" w:cs="Times New Roman"/>
                <w:sz w:val="24"/>
                <w:szCs w:val="24"/>
              </w:rPr>
            </w:pPr>
            <w:r>
              <w:rPr>
                <w:rFonts w:ascii="Times New Roman" w:hAnsi="Times New Roman" w:cs="Times New Roman"/>
                <w:sz w:val="24"/>
                <w:szCs w:val="24"/>
              </w:rPr>
              <w:t>Вид процедури закупівлі</w:t>
            </w:r>
          </w:p>
        </w:tc>
        <w:tc>
          <w:tcPr>
            <w:tcW w:w="6237" w:type="dxa"/>
          </w:tcPr>
          <w:p w14:paraId="755DCAB3" w14:textId="6588DEAB" w:rsidR="00A639EE" w:rsidRPr="006A6E07" w:rsidRDefault="00A639EE" w:rsidP="00A639EE">
            <w:pPr>
              <w:rPr>
                <w:rFonts w:ascii="Times New Roman" w:hAnsi="Times New Roman" w:cs="Times New Roman"/>
                <w:sz w:val="24"/>
                <w:szCs w:val="24"/>
              </w:rPr>
            </w:pPr>
            <w:r w:rsidRPr="006A6E07">
              <w:rPr>
                <w:rFonts w:ascii="Times New Roman" w:hAnsi="Times New Roman" w:cs="Times New Roman"/>
                <w:sz w:val="24"/>
                <w:szCs w:val="24"/>
              </w:rPr>
              <w:t>Відкриті торги (з особливостями)</w:t>
            </w:r>
          </w:p>
        </w:tc>
      </w:tr>
      <w:tr w:rsidR="00A639EE" w:rsidRPr="00924BE7" w14:paraId="373667A0" w14:textId="77777777" w:rsidTr="00817DDF">
        <w:trPr>
          <w:trHeight w:val="671"/>
        </w:trPr>
        <w:tc>
          <w:tcPr>
            <w:tcW w:w="3681" w:type="dxa"/>
          </w:tcPr>
          <w:p w14:paraId="26CD7B14" w14:textId="1A146FA8" w:rsidR="00A639EE" w:rsidRPr="002E523A" w:rsidRDefault="00A639EE" w:rsidP="00A639EE">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5FBAF846" w:rsidR="00A639EE" w:rsidRPr="00A639EE" w:rsidRDefault="00A639EE" w:rsidP="00A639EE">
            <w:pPr>
              <w:rPr>
                <w:rFonts w:ascii="Times New Roman" w:hAnsi="Times New Roman" w:cs="Times New Roman"/>
                <w:sz w:val="24"/>
                <w:szCs w:val="24"/>
              </w:rPr>
            </w:pPr>
            <w:r w:rsidRPr="00A639EE">
              <w:rPr>
                <w:rFonts w:ascii="Times New Roman" w:eastAsia="Times New Roman" w:hAnsi="Times New Roman" w:cs="Times New Roman"/>
                <w:color w:val="000000"/>
                <w:sz w:val="24"/>
                <w:szCs w:val="24"/>
              </w:rPr>
              <w:t>238 000 ,00</w:t>
            </w:r>
          </w:p>
        </w:tc>
      </w:tr>
      <w:tr w:rsidR="00A639EE" w:rsidRPr="00924BE7" w14:paraId="6DB4BAD5" w14:textId="77777777" w:rsidTr="00A64DCA">
        <w:tc>
          <w:tcPr>
            <w:tcW w:w="3681" w:type="dxa"/>
          </w:tcPr>
          <w:p w14:paraId="2C1832C0" w14:textId="44CE772D" w:rsidR="00A639EE" w:rsidRPr="002E523A" w:rsidRDefault="00A639EE" w:rsidP="00A639EE">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A639EE" w:rsidRPr="002E523A" w:rsidRDefault="00A639EE" w:rsidP="00A639EE">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або надання послуг . </w:t>
            </w:r>
          </w:p>
        </w:tc>
      </w:tr>
      <w:tr w:rsidR="00A639EE" w:rsidRPr="00924BE7" w14:paraId="747DF83D" w14:textId="77777777" w:rsidTr="00A64DCA">
        <w:tc>
          <w:tcPr>
            <w:tcW w:w="3681" w:type="dxa"/>
          </w:tcPr>
          <w:p w14:paraId="49706348" w14:textId="36F45A5E" w:rsidR="00A639EE" w:rsidRPr="002E523A" w:rsidRDefault="00A639EE" w:rsidP="00A639EE">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A639EE" w:rsidRDefault="00A639EE" w:rsidP="00A639EE">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w:t>
            </w:r>
            <w:r w:rsidRPr="006A6E07">
              <w:rPr>
                <w:rFonts w:ascii="Times New Roman" w:hAnsi="Times New Roman" w:cs="Times New Roman"/>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Pr="004739B2">
              <w:rPr>
                <w:rFonts w:ascii="Times New Roman" w:hAnsi="Times New Roman" w:cs="Times New Roman"/>
                <w:sz w:val="24"/>
                <w:szCs w:val="24"/>
              </w:rPr>
              <w:t xml:space="preserve">: </w:t>
            </w:r>
            <w:r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4739B2">
              <w:rPr>
                <w:rFonts w:ascii="Times New Roman" w:hAnsi="Times New Roman" w:cs="Times New Roman"/>
                <w:sz w:val="24"/>
                <w:szCs w:val="24"/>
              </w:rPr>
              <w:t>закупівель</w:t>
            </w:r>
            <w:proofErr w:type="spellEnd"/>
            <w:r w:rsidRPr="004739B2">
              <w:rPr>
                <w:rFonts w:ascii="Times New Roman" w:hAnsi="Times New Roman" w:cs="Times New Roman"/>
                <w:sz w:val="24"/>
                <w:szCs w:val="24"/>
              </w:rPr>
              <w:t xml:space="preserve"> «Прозоро», в тому числ</w:t>
            </w:r>
            <w:r>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A639EE" w:rsidRPr="004739B2" w:rsidRDefault="00A639EE" w:rsidP="00A639EE">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2C12A0DE" w14:textId="77777777" w:rsidR="00A639EE" w:rsidRDefault="00A639EE" w:rsidP="00A639EE">
            <w:pPr>
              <w:rPr>
                <w:rFonts w:ascii="Times New Roman" w:hAnsi="Times New Roman" w:cs="Times New Roman"/>
                <w:sz w:val="24"/>
                <w:szCs w:val="24"/>
              </w:rPr>
            </w:pPr>
            <w:r>
              <w:rPr>
                <w:rFonts w:ascii="Times New Roman" w:hAnsi="Times New Roman" w:cs="Times New Roman"/>
                <w:sz w:val="24"/>
                <w:szCs w:val="24"/>
              </w:rPr>
              <w:t xml:space="preserve">додатково </w:t>
            </w:r>
          </w:p>
          <w:p w14:paraId="779D9C31" w14:textId="762887E7" w:rsidR="00A639EE" w:rsidRPr="004F006F" w:rsidRDefault="00A639EE" w:rsidP="00A639EE">
            <w:pPr>
              <w:rPr>
                <w:rFonts w:ascii="Times New Roman" w:hAnsi="Times New Roman" w:cs="Times New Roman"/>
                <w:sz w:val="24"/>
                <w:szCs w:val="24"/>
              </w:rPr>
            </w:pPr>
            <w:proofErr w:type="spellStart"/>
            <w:r w:rsidRPr="006A6E07">
              <w:rPr>
                <w:rFonts w:ascii="Times New Roman" w:hAnsi="Times New Roman" w:cs="Times New Roman"/>
                <w:sz w:val="24"/>
                <w:szCs w:val="24"/>
              </w:rPr>
              <w:t>отриманн</w:t>
            </w:r>
            <w:r>
              <w:rPr>
                <w:rFonts w:ascii="Times New Roman" w:hAnsi="Times New Roman" w:cs="Times New Roman"/>
                <w:sz w:val="24"/>
                <w:szCs w:val="24"/>
              </w:rPr>
              <w:t>о</w:t>
            </w:r>
            <w:proofErr w:type="spellEnd"/>
            <w:r w:rsidRPr="006A6E07">
              <w:rPr>
                <w:rFonts w:ascii="Times New Roman" w:hAnsi="Times New Roman" w:cs="Times New Roman"/>
                <w:sz w:val="24"/>
                <w:szCs w:val="24"/>
              </w:rPr>
              <w:t xml:space="preserve"> комерційн</w:t>
            </w:r>
            <w:r>
              <w:rPr>
                <w:rFonts w:ascii="Times New Roman" w:hAnsi="Times New Roman" w:cs="Times New Roman"/>
                <w:sz w:val="24"/>
                <w:szCs w:val="24"/>
              </w:rPr>
              <w:t>і</w:t>
            </w:r>
            <w:r w:rsidRPr="006A6E07">
              <w:rPr>
                <w:rFonts w:ascii="Times New Roman" w:hAnsi="Times New Roman" w:cs="Times New Roman"/>
                <w:sz w:val="24"/>
                <w:szCs w:val="24"/>
              </w:rPr>
              <w:t xml:space="preserve"> (цінових ) пропозицій від виробників, офіційних представників (дилерів), постачальників</w:t>
            </w:r>
            <w:r>
              <w:rPr>
                <w:rFonts w:ascii="Times New Roman" w:hAnsi="Times New Roman" w:cs="Times New Roman"/>
                <w:sz w:val="24"/>
                <w:szCs w:val="24"/>
              </w:rPr>
              <w:t>, надавачів послуг</w:t>
            </w:r>
          </w:p>
        </w:tc>
      </w:tr>
      <w:tr w:rsidR="00A639EE" w:rsidRPr="00924BE7" w14:paraId="799FCBAE" w14:textId="77777777" w:rsidTr="00A64DCA">
        <w:tc>
          <w:tcPr>
            <w:tcW w:w="3681" w:type="dxa"/>
          </w:tcPr>
          <w:p w14:paraId="7737E581" w14:textId="45668AFE" w:rsidR="00A639EE" w:rsidRPr="002E523A" w:rsidRDefault="00A639EE" w:rsidP="00A639EE">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04114D55" w:rsidR="00A639EE" w:rsidRPr="00BB5264" w:rsidRDefault="00A639EE" w:rsidP="00A639EE">
            <w:pPr>
              <w:rPr>
                <w:rFonts w:ascii="Times New Roman" w:hAnsi="Times New Roman" w:cs="Times New Roman"/>
                <w:sz w:val="24"/>
                <w:szCs w:val="24"/>
              </w:rPr>
            </w:pPr>
            <w:r w:rsidRPr="00A639EE">
              <w:rPr>
                <w:rFonts w:ascii="Times New Roman" w:hAnsi="Times New Roman" w:cs="Times New Roman"/>
                <w:sz w:val="24"/>
                <w:szCs w:val="24"/>
              </w:rPr>
              <w:t xml:space="preserve">Джерело фінансування - </w:t>
            </w:r>
            <w:bookmarkStart w:id="1" w:name="_Hlk151381826"/>
            <w:r w:rsidRPr="00A639EE">
              <w:rPr>
                <w:rFonts w:ascii="Times New Roman" w:hAnsi="Times New Roman" w:cs="Times New Roman"/>
                <w:sz w:val="24"/>
                <w:szCs w:val="24"/>
              </w:rPr>
              <w:t xml:space="preserve">кошти міжнародної технічної допомоги, виділені за проектом SILTP </w:t>
            </w:r>
            <w:bookmarkStart w:id="2" w:name="_Hlk167797778"/>
            <w:r w:rsidRPr="00A639EE">
              <w:rPr>
                <w:rFonts w:ascii="Times New Roman" w:hAnsi="Times New Roman" w:cs="Times New Roman"/>
                <w:sz w:val="24"/>
                <w:szCs w:val="24"/>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який реалізується Замовником в рамках Угоди між Урядом України і Урядом Сполучених Штатів Америки про гуманітарне і техніко-економічне співробітництво від 07 травня 1992 року та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w:t>
            </w:r>
            <w:bookmarkEnd w:id="1"/>
            <w:bookmarkEnd w:id="2"/>
            <w:r w:rsidRPr="00A639EE">
              <w:rPr>
                <w:rFonts w:ascii="Times New Roman" w:hAnsi="Times New Roman" w:cs="Times New Roman"/>
                <w:sz w:val="24"/>
                <w:szCs w:val="24"/>
              </w:rPr>
              <w:t>. Загальна сума закупівлі 238 000 ,00 без ПДВ</w:t>
            </w:r>
          </w:p>
        </w:tc>
      </w:tr>
    </w:tbl>
    <w:p w14:paraId="03CD3BB2" w14:textId="77777777" w:rsidR="00E624FB" w:rsidRPr="00924BE7" w:rsidRDefault="00A639EE"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2A3023"/>
    <w:multiLevelType w:val="hybridMultilevel"/>
    <w:tmpl w:val="D3D885F2"/>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3476E"/>
    <w:rsid w:val="00220BA2"/>
    <w:rsid w:val="002A54E4"/>
    <w:rsid w:val="002D7744"/>
    <w:rsid w:val="002E02C7"/>
    <w:rsid w:val="002E523A"/>
    <w:rsid w:val="00317AEA"/>
    <w:rsid w:val="004739B2"/>
    <w:rsid w:val="004B024E"/>
    <w:rsid w:val="004F006F"/>
    <w:rsid w:val="004F4402"/>
    <w:rsid w:val="0053658E"/>
    <w:rsid w:val="005378EA"/>
    <w:rsid w:val="00557192"/>
    <w:rsid w:val="00560D23"/>
    <w:rsid w:val="00590699"/>
    <w:rsid w:val="005A335C"/>
    <w:rsid w:val="005C3E0E"/>
    <w:rsid w:val="005D07B9"/>
    <w:rsid w:val="00642F91"/>
    <w:rsid w:val="00672002"/>
    <w:rsid w:val="00674DDE"/>
    <w:rsid w:val="006A6E07"/>
    <w:rsid w:val="006C7005"/>
    <w:rsid w:val="006F5FB8"/>
    <w:rsid w:val="0073208F"/>
    <w:rsid w:val="00753D96"/>
    <w:rsid w:val="007606DD"/>
    <w:rsid w:val="00765532"/>
    <w:rsid w:val="007C6E6F"/>
    <w:rsid w:val="00817DDF"/>
    <w:rsid w:val="008934F1"/>
    <w:rsid w:val="008A201B"/>
    <w:rsid w:val="008A4778"/>
    <w:rsid w:val="008C6072"/>
    <w:rsid w:val="00924BE7"/>
    <w:rsid w:val="00965748"/>
    <w:rsid w:val="009659AD"/>
    <w:rsid w:val="00975051"/>
    <w:rsid w:val="009A551C"/>
    <w:rsid w:val="00A0432B"/>
    <w:rsid w:val="00A639EE"/>
    <w:rsid w:val="00A64DCA"/>
    <w:rsid w:val="00B04286"/>
    <w:rsid w:val="00B101F3"/>
    <w:rsid w:val="00B353AC"/>
    <w:rsid w:val="00B55857"/>
    <w:rsid w:val="00B6485B"/>
    <w:rsid w:val="00BB5264"/>
    <w:rsid w:val="00C52650"/>
    <w:rsid w:val="00CD539F"/>
    <w:rsid w:val="00CD6DD3"/>
    <w:rsid w:val="00DB1FC8"/>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Elenco Normale,List Paragraph,Список уровня 2,название табл/рис,Chapter10"/>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customStyle="1" w:styleId="11">
    <w:name w:val="Основний текст Знак1"/>
    <w:basedOn w:val="a0"/>
    <w:rsid w:val="004F0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0772524">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3649">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 w:id="2147158766">
      <w:bodyDiv w:val="1"/>
      <w:marLeft w:val="0"/>
      <w:marRight w:val="0"/>
      <w:marTop w:val="0"/>
      <w:marBottom w:val="0"/>
      <w:divBdr>
        <w:top w:val="none" w:sz="0" w:space="0" w:color="auto"/>
        <w:left w:val="none" w:sz="0" w:space="0" w:color="auto"/>
        <w:bottom w:val="none" w:sz="0" w:space="0" w:color="auto"/>
        <w:right w:val="none" w:sz="0" w:space="0" w:color="auto"/>
      </w:divBdr>
      <w:divsChild>
        <w:div w:id="789711069">
          <w:marLeft w:val="-225"/>
          <w:marRight w:val="-225"/>
          <w:marTop w:val="0"/>
          <w:marBottom w:val="0"/>
          <w:divBdr>
            <w:top w:val="none" w:sz="0" w:space="0" w:color="auto"/>
            <w:left w:val="none" w:sz="0" w:space="0" w:color="auto"/>
            <w:bottom w:val="none" w:sz="0" w:space="0" w:color="auto"/>
            <w:right w:val="none" w:sz="0" w:space="0" w:color="auto"/>
          </w:divBdr>
          <w:divsChild>
            <w:div w:id="1200700011">
              <w:marLeft w:val="0"/>
              <w:marRight w:val="0"/>
              <w:marTop w:val="0"/>
              <w:marBottom w:val="0"/>
              <w:divBdr>
                <w:top w:val="none" w:sz="0" w:space="0" w:color="auto"/>
                <w:left w:val="none" w:sz="0" w:space="0" w:color="auto"/>
                <w:bottom w:val="none" w:sz="0" w:space="0" w:color="auto"/>
                <w:right w:val="none" w:sz="0" w:space="0" w:color="auto"/>
              </w:divBdr>
            </w:div>
          </w:divsChild>
        </w:div>
        <w:div w:id="648097969">
          <w:marLeft w:val="-225"/>
          <w:marRight w:val="-225"/>
          <w:marTop w:val="0"/>
          <w:marBottom w:val="0"/>
          <w:divBdr>
            <w:top w:val="none" w:sz="0" w:space="0" w:color="auto"/>
            <w:left w:val="none" w:sz="0" w:space="0" w:color="auto"/>
            <w:bottom w:val="none" w:sz="0" w:space="0" w:color="auto"/>
            <w:right w:val="none" w:sz="0" w:space="0" w:color="auto"/>
          </w:divBdr>
          <w:divsChild>
            <w:div w:id="444542582">
              <w:marLeft w:val="0"/>
              <w:marRight w:val="0"/>
              <w:marTop w:val="0"/>
              <w:marBottom w:val="0"/>
              <w:divBdr>
                <w:top w:val="none" w:sz="0" w:space="0" w:color="auto"/>
                <w:left w:val="none" w:sz="0" w:space="0" w:color="auto"/>
                <w:bottom w:val="none" w:sz="0" w:space="0" w:color="auto"/>
                <w:right w:val="none" w:sz="0" w:space="0" w:color="auto"/>
              </w:divBdr>
            </w:div>
            <w:div w:id="427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2870</Words>
  <Characters>1637</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2025-03-24T08:38:00Z</dcterms:created>
  <dcterms:modified xsi:type="dcterms:W3CDTF">2025-03-24T08:38:00Z</dcterms:modified>
</cp:coreProperties>
</file>