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5E146" w14:textId="77777777" w:rsidR="00867E7B" w:rsidRPr="003C45E2" w:rsidRDefault="00867E7B" w:rsidP="001E561E">
      <w:pPr>
        <w:spacing w:after="0" w:line="360" w:lineRule="auto"/>
        <w:jc w:val="center"/>
        <w:rPr>
          <w:rFonts w:ascii="Times New Roman" w:hAnsi="Times New Roman"/>
          <w:sz w:val="24"/>
          <w:szCs w:val="24"/>
          <w:lang w:eastAsia="ru-RU"/>
        </w:rPr>
      </w:pPr>
    </w:p>
    <w:p w14:paraId="60EFF2C6" w14:textId="77777777" w:rsidR="001E561E" w:rsidRPr="003C45E2" w:rsidRDefault="001E561E" w:rsidP="001E561E">
      <w:pPr>
        <w:spacing w:after="0" w:line="360" w:lineRule="auto"/>
        <w:jc w:val="center"/>
        <w:rPr>
          <w:rFonts w:ascii="Times New Roman" w:hAnsi="Times New Roman"/>
          <w:sz w:val="24"/>
          <w:szCs w:val="24"/>
          <w:lang w:eastAsia="ru-RU"/>
        </w:rPr>
      </w:pPr>
      <w:r w:rsidRPr="003C45E2">
        <w:rPr>
          <w:rFonts w:ascii="Times New Roman" w:hAnsi="Times New Roman"/>
          <w:noProof/>
          <w:sz w:val="24"/>
          <w:szCs w:val="24"/>
          <w:lang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3C45E2" w:rsidRDefault="004A2E11" w:rsidP="004A2E11">
      <w:pPr>
        <w:spacing w:after="0" w:line="240" w:lineRule="auto"/>
        <w:jc w:val="center"/>
        <w:rPr>
          <w:rFonts w:ascii="Times New Roman" w:eastAsia="Calibri" w:hAnsi="Times New Roman"/>
          <w:b/>
          <w:sz w:val="24"/>
          <w:szCs w:val="24"/>
        </w:rPr>
      </w:pPr>
      <w:r w:rsidRPr="003C45E2">
        <w:rPr>
          <w:rFonts w:ascii="Times New Roman" w:eastAsia="Calibri" w:hAnsi="Times New Roman"/>
          <w:b/>
          <w:sz w:val="24"/>
          <w:szCs w:val="24"/>
        </w:rPr>
        <w:t>ДЕРЖАВНА УСТАНОВА</w:t>
      </w:r>
    </w:p>
    <w:p w14:paraId="1CD382ED" w14:textId="77777777" w:rsidR="004A2E11" w:rsidRPr="003C45E2" w:rsidRDefault="004A2E11" w:rsidP="004A2E11">
      <w:pPr>
        <w:spacing w:after="0" w:line="240" w:lineRule="auto"/>
        <w:jc w:val="center"/>
        <w:rPr>
          <w:rFonts w:ascii="Times New Roman" w:eastAsia="Calibri" w:hAnsi="Times New Roman"/>
          <w:b/>
          <w:sz w:val="24"/>
          <w:szCs w:val="24"/>
        </w:rPr>
      </w:pPr>
      <w:r w:rsidRPr="003C45E2">
        <w:rPr>
          <w:rFonts w:ascii="Times New Roman" w:eastAsia="Calibri" w:hAnsi="Times New Roman"/>
          <w:b/>
          <w:sz w:val="24"/>
          <w:szCs w:val="24"/>
        </w:rPr>
        <w:t xml:space="preserve">«ЦЕНТР ГРОМАДСЬКОГО ЗДОРОВ’Я </w:t>
      </w:r>
    </w:p>
    <w:p w14:paraId="79527E75" w14:textId="77777777" w:rsidR="004A2E11" w:rsidRPr="003C45E2" w:rsidRDefault="004A2E11" w:rsidP="004A2E11">
      <w:pPr>
        <w:spacing w:after="0" w:line="240" w:lineRule="auto"/>
        <w:jc w:val="center"/>
        <w:rPr>
          <w:rFonts w:ascii="Times New Roman" w:eastAsia="Calibri" w:hAnsi="Times New Roman"/>
          <w:b/>
          <w:sz w:val="24"/>
          <w:szCs w:val="24"/>
        </w:rPr>
      </w:pPr>
      <w:r w:rsidRPr="003C45E2">
        <w:rPr>
          <w:rFonts w:ascii="Times New Roman" w:eastAsia="Calibri" w:hAnsi="Times New Roman"/>
          <w:b/>
          <w:sz w:val="24"/>
          <w:szCs w:val="24"/>
        </w:rPr>
        <w:t>МІНІСТЕРСТВА ОХОРОНИ ЗДОРОВ’Я УКРАЇНИ»</w:t>
      </w:r>
    </w:p>
    <w:p w14:paraId="6CCA4FD4" w14:textId="7C1FBA9D" w:rsidR="004A2E11" w:rsidRPr="003C45E2" w:rsidRDefault="004A2E11" w:rsidP="004A2E11">
      <w:pPr>
        <w:spacing w:after="0" w:line="240" w:lineRule="auto"/>
        <w:jc w:val="center"/>
        <w:rPr>
          <w:rFonts w:ascii="Times New Roman" w:hAnsi="Times New Roman"/>
          <w:sz w:val="24"/>
          <w:szCs w:val="24"/>
        </w:rPr>
      </w:pPr>
      <w:r w:rsidRPr="003C45E2">
        <w:rPr>
          <w:rFonts w:ascii="Times New Roman" w:hAnsi="Times New Roman"/>
          <w:sz w:val="24"/>
          <w:szCs w:val="24"/>
        </w:rPr>
        <w:t>вул. Ярославська, 41, м. Київ</w:t>
      </w:r>
      <w:r w:rsidR="00B552B9" w:rsidRPr="003C45E2">
        <w:rPr>
          <w:rFonts w:ascii="Times New Roman" w:hAnsi="Times New Roman"/>
          <w:sz w:val="24"/>
          <w:szCs w:val="24"/>
        </w:rPr>
        <w:t xml:space="preserve">,  04071, </w:t>
      </w:r>
      <w:proofErr w:type="spellStart"/>
      <w:r w:rsidR="00B552B9" w:rsidRPr="003C45E2">
        <w:rPr>
          <w:rFonts w:ascii="Times New Roman" w:hAnsi="Times New Roman"/>
          <w:sz w:val="24"/>
          <w:szCs w:val="24"/>
        </w:rPr>
        <w:t>тел</w:t>
      </w:r>
      <w:proofErr w:type="spellEnd"/>
      <w:r w:rsidR="00B552B9" w:rsidRPr="003C45E2">
        <w:rPr>
          <w:rFonts w:ascii="Times New Roman" w:hAnsi="Times New Roman"/>
          <w:sz w:val="24"/>
          <w:szCs w:val="24"/>
        </w:rPr>
        <w:t xml:space="preserve">. (044) </w:t>
      </w:r>
      <w:r w:rsidR="00BA734D" w:rsidRPr="003C45E2">
        <w:rPr>
          <w:rFonts w:ascii="Times New Roman" w:hAnsi="Times New Roman"/>
          <w:sz w:val="24"/>
          <w:szCs w:val="24"/>
        </w:rPr>
        <w:t>334-56-89</w:t>
      </w:r>
    </w:p>
    <w:p w14:paraId="286565A3" w14:textId="77777777" w:rsidR="004A2E11" w:rsidRPr="003C45E2" w:rsidRDefault="004A2E11" w:rsidP="004A2E11">
      <w:pPr>
        <w:pBdr>
          <w:bottom w:val="single" w:sz="12" w:space="1" w:color="auto"/>
        </w:pBdr>
        <w:spacing w:after="0" w:line="240" w:lineRule="auto"/>
        <w:jc w:val="center"/>
        <w:rPr>
          <w:rFonts w:ascii="Times New Roman" w:hAnsi="Times New Roman"/>
          <w:sz w:val="24"/>
          <w:szCs w:val="24"/>
        </w:rPr>
      </w:pPr>
      <w:r w:rsidRPr="003C45E2">
        <w:rPr>
          <w:rFonts w:ascii="Times New Roman" w:hAnsi="Times New Roman"/>
          <w:sz w:val="24"/>
          <w:szCs w:val="24"/>
        </w:rPr>
        <w:t>E-</w:t>
      </w:r>
      <w:proofErr w:type="spellStart"/>
      <w:r w:rsidRPr="003C45E2">
        <w:rPr>
          <w:rFonts w:ascii="Times New Roman" w:hAnsi="Times New Roman"/>
          <w:sz w:val="24"/>
          <w:szCs w:val="24"/>
        </w:rPr>
        <w:t>mail</w:t>
      </w:r>
      <w:proofErr w:type="spellEnd"/>
      <w:r w:rsidRPr="003C45E2">
        <w:rPr>
          <w:rFonts w:ascii="Times New Roman" w:hAnsi="Times New Roman"/>
          <w:sz w:val="24"/>
          <w:szCs w:val="24"/>
        </w:rPr>
        <w:t>: info@phc.org.ua, код ЄДРПОУ 40524109</w:t>
      </w:r>
    </w:p>
    <w:p w14:paraId="54F8EE2A" w14:textId="77777777" w:rsidR="00541841" w:rsidRPr="003C45E2"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3C45E2" w14:paraId="4DD114E9" w14:textId="77777777" w:rsidTr="0063183F">
        <w:tc>
          <w:tcPr>
            <w:tcW w:w="9602" w:type="dxa"/>
          </w:tcPr>
          <w:p w14:paraId="6CD593D4" w14:textId="77777777" w:rsidR="00541841" w:rsidRPr="003C45E2" w:rsidRDefault="00541841" w:rsidP="00F54A4C">
            <w:pPr>
              <w:spacing w:after="0" w:line="240" w:lineRule="auto"/>
              <w:rPr>
                <w:rFonts w:ascii="Times New Roman" w:hAnsi="Times New Roman"/>
                <w:iCs/>
                <w:sz w:val="24"/>
                <w:szCs w:val="24"/>
              </w:rPr>
            </w:pPr>
            <w:r w:rsidRPr="003C45E2">
              <w:rPr>
                <w:rFonts w:ascii="Times New Roman" w:hAnsi="Times New Roman"/>
                <w:iCs/>
                <w:sz w:val="24"/>
                <w:szCs w:val="24"/>
              </w:rPr>
              <w:t xml:space="preserve">    </w:t>
            </w:r>
          </w:p>
          <w:p w14:paraId="58950C4C" w14:textId="77777777" w:rsidR="00541841" w:rsidRPr="003C45E2" w:rsidRDefault="00541841" w:rsidP="00541841">
            <w:pPr>
              <w:spacing w:after="0" w:line="240" w:lineRule="auto"/>
              <w:ind w:left="5553"/>
              <w:rPr>
                <w:rFonts w:ascii="Times New Roman" w:hAnsi="Times New Roman"/>
                <w:iCs/>
                <w:sz w:val="24"/>
                <w:szCs w:val="24"/>
              </w:rPr>
            </w:pPr>
            <w:r w:rsidRPr="003C45E2">
              <w:rPr>
                <w:rFonts w:ascii="Times New Roman" w:hAnsi="Times New Roman"/>
                <w:iCs/>
                <w:sz w:val="24"/>
                <w:szCs w:val="24"/>
              </w:rPr>
              <w:t>ЗАТВЕРДЖЕНО</w:t>
            </w:r>
          </w:p>
          <w:p w14:paraId="6905A92E" w14:textId="77777777" w:rsidR="00541841" w:rsidRPr="003C45E2" w:rsidRDefault="00541841" w:rsidP="00541841">
            <w:pPr>
              <w:spacing w:after="0" w:line="240" w:lineRule="auto"/>
              <w:ind w:left="5553"/>
              <w:rPr>
                <w:rFonts w:ascii="Times New Roman" w:hAnsi="Times New Roman"/>
                <w:iCs/>
                <w:sz w:val="24"/>
                <w:szCs w:val="24"/>
              </w:rPr>
            </w:pPr>
            <w:r w:rsidRPr="003C45E2">
              <w:rPr>
                <w:rFonts w:ascii="Times New Roman" w:hAnsi="Times New Roman"/>
                <w:iCs/>
                <w:sz w:val="24"/>
                <w:szCs w:val="24"/>
              </w:rPr>
              <w:t>Рішенням тендерного комітету</w:t>
            </w:r>
          </w:p>
          <w:p w14:paraId="1938474B" w14:textId="00D9F6D9" w:rsidR="00541841" w:rsidRPr="003C45E2" w:rsidRDefault="00541841" w:rsidP="00541841">
            <w:pPr>
              <w:spacing w:after="0" w:line="240" w:lineRule="auto"/>
              <w:ind w:left="5553"/>
              <w:rPr>
                <w:rFonts w:ascii="Times New Roman" w:hAnsi="Times New Roman"/>
                <w:iCs/>
                <w:sz w:val="24"/>
                <w:szCs w:val="24"/>
              </w:rPr>
            </w:pPr>
            <w:r w:rsidRPr="003C45E2">
              <w:rPr>
                <w:rFonts w:ascii="Times New Roman" w:hAnsi="Times New Roman"/>
                <w:iCs/>
                <w:sz w:val="24"/>
                <w:szCs w:val="24"/>
              </w:rPr>
              <w:t>від "</w:t>
            </w:r>
            <w:r w:rsidR="00FB73DA">
              <w:rPr>
                <w:rFonts w:ascii="Times New Roman" w:hAnsi="Times New Roman"/>
                <w:iCs/>
                <w:sz w:val="24"/>
                <w:szCs w:val="24"/>
              </w:rPr>
              <w:t>04</w:t>
            </w:r>
            <w:r w:rsidRPr="003C45E2">
              <w:rPr>
                <w:rFonts w:ascii="Times New Roman" w:hAnsi="Times New Roman"/>
                <w:iCs/>
                <w:sz w:val="24"/>
                <w:szCs w:val="24"/>
              </w:rPr>
              <w:t>"</w:t>
            </w:r>
            <w:r w:rsidR="00474F41" w:rsidRPr="003C45E2">
              <w:rPr>
                <w:rFonts w:ascii="Times New Roman" w:hAnsi="Times New Roman"/>
                <w:iCs/>
                <w:sz w:val="24"/>
                <w:szCs w:val="24"/>
              </w:rPr>
              <w:t xml:space="preserve"> </w:t>
            </w:r>
            <w:r w:rsidR="00E62C99">
              <w:rPr>
                <w:rFonts w:ascii="Times New Roman" w:hAnsi="Times New Roman"/>
                <w:iCs/>
                <w:sz w:val="24"/>
                <w:szCs w:val="24"/>
              </w:rPr>
              <w:t>липня</w:t>
            </w:r>
            <w:r w:rsidRPr="003C45E2">
              <w:rPr>
                <w:rFonts w:ascii="Times New Roman" w:hAnsi="Times New Roman"/>
                <w:iCs/>
                <w:sz w:val="24"/>
                <w:szCs w:val="24"/>
              </w:rPr>
              <w:t xml:space="preserve"> 20</w:t>
            </w:r>
            <w:r w:rsidR="00BF27FE" w:rsidRPr="003C45E2">
              <w:rPr>
                <w:rFonts w:ascii="Times New Roman" w:hAnsi="Times New Roman"/>
                <w:iCs/>
                <w:sz w:val="24"/>
                <w:szCs w:val="24"/>
              </w:rPr>
              <w:t>2</w:t>
            </w:r>
            <w:r w:rsidR="001E40B6" w:rsidRPr="003C45E2">
              <w:rPr>
                <w:rFonts w:ascii="Times New Roman" w:hAnsi="Times New Roman"/>
                <w:iCs/>
                <w:sz w:val="24"/>
                <w:szCs w:val="24"/>
              </w:rPr>
              <w:t>4</w:t>
            </w:r>
            <w:r w:rsidRPr="003C45E2">
              <w:rPr>
                <w:rFonts w:ascii="Times New Roman" w:hAnsi="Times New Roman"/>
                <w:iCs/>
                <w:sz w:val="24"/>
                <w:szCs w:val="24"/>
              </w:rPr>
              <w:t xml:space="preserve"> року № </w:t>
            </w:r>
            <w:r w:rsidR="00FB73DA">
              <w:rPr>
                <w:rFonts w:ascii="Times New Roman" w:hAnsi="Times New Roman"/>
                <w:iCs/>
                <w:sz w:val="24"/>
                <w:szCs w:val="24"/>
              </w:rPr>
              <w:t>216</w:t>
            </w:r>
            <w:bookmarkStart w:id="0" w:name="_GoBack"/>
            <w:bookmarkEnd w:id="0"/>
          </w:p>
          <w:p w14:paraId="1F13CC35" w14:textId="7F111791" w:rsidR="00541841" w:rsidRPr="003C45E2" w:rsidRDefault="00F31D09" w:rsidP="00541841">
            <w:pPr>
              <w:spacing w:after="0" w:line="240" w:lineRule="auto"/>
              <w:ind w:left="5553"/>
              <w:rPr>
                <w:rFonts w:ascii="Times New Roman" w:hAnsi="Times New Roman"/>
                <w:color w:val="000000"/>
                <w:sz w:val="24"/>
                <w:szCs w:val="24"/>
              </w:rPr>
            </w:pPr>
            <w:r w:rsidRPr="003C45E2">
              <w:rPr>
                <w:rFonts w:ascii="Times New Roman" w:hAnsi="Times New Roman"/>
                <w:color w:val="000000"/>
                <w:sz w:val="24"/>
                <w:szCs w:val="24"/>
              </w:rPr>
              <w:t>Г</w:t>
            </w:r>
            <w:r w:rsidR="0063183F" w:rsidRPr="003C45E2">
              <w:rPr>
                <w:rFonts w:ascii="Times New Roman" w:hAnsi="Times New Roman"/>
                <w:color w:val="000000"/>
                <w:sz w:val="24"/>
                <w:szCs w:val="24"/>
              </w:rPr>
              <w:t>олов</w:t>
            </w:r>
            <w:r w:rsidR="00464BCC" w:rsidRPr="003C45E2">
              <w:rPr>
                <w:rFonts w:ascii="Times New Roman" w:hAnsi="Times New Roman"/>
                <w:color w:val="000000"/>
                <w:sz w:val="24"/>
                <w:szCs w:val="24"/>
              </w:rPr>
              <w:t>а</w:t>
            </w:r>
            <w:r w:rsidR="0063183F" w:rsidRPr="003C45E2">
              <w:rPr>
                <w:rFonts w:ascii="Times New Roman" w:hAnsi="Times New Roman"/>
                <w:color w:val="000000"/>
                <w:sz w:val="24"/>
                <w:szCs w:val="24"/>
              </w:rPr>
              <w:t xml:space="preserve"> тендерного комітету</w:t>
            </w:r>
          </w:p>
          <w:p w14:paraId="558DDD6D" w14:textId="77777777" w:rsidR="0063183F" w:rsidRPr="003C45E2" w:rsidRDefault="0063183F" w:rsidP="00541841">
            <w:pPr>
              <w:spacing w:after="0" w:line="240" w:lineRule="auto"/>
              <w:ind w:left="5553"/>
              <w:rPr>
                <w:rFonts w:ascii="Times New Roman" w:hAnsi="Times New Roman"/>
                <w:iCs/>
                <w:sz w:val="24"/>
                <w:szCs w:val="24"/>
              </w:rPr>
            </w:pPr>
          </w:p>
          <w:p w14:paraId="3E748613" w14:textId="413C148E" w:rsidR="0063183F" w:rsidRPr="003C45E2" w:rsidRDefault="0063183F" w:rsidP="00541841">
            <w:pPr>
              <w:spacing w:after="0" w:line="240" w:lineRule="auto"/>
              <w:ind w:left="5553"/>
              <w:rPr>
                <w:rFonts w:ascii="Times New Roman" w:hAnsi="Times New Roman"/>
                <w:iCs/>
                <w:sz w:val="24"/>
                <w:szCs w:val="24"/>
              </w:rPr>
            </w:pPr>
            <w:r w:rsidRPr="003C45E2">
              <w:rPr>
                <w:rFonts w:ascii="Times New Roman" w:hAnsi="Times New Roman"/>
                <w:iCs/>
                <w:sz w:val="24"/>
                <w:szCs w:val="24"/>
              </w:rPr>
              <w:t xml:space="preserve">_____________  </w:t>
            </w:r>
            <w:r w:rsidR="00464BCC" w:rsidRPr="003C45E2">
              <w:rPr>
                <w:rFonts w:ascii="Times New Roman" w:hAnsi="Times New Roman"/>
                <w:iCs/>
                <w:sz w:val="24"/>
                <w:szCs w:val="24"/>
              </w:rPr>
              <w:t>О.Ю. Вовченко</w:t>
            </w:r>
          </w:p>
          <w:p w14:paraId="17485AD3" w14:textId="77777777" w:rsidR="00541841" w:rsidRPr="003C45E2"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3C45E2" w:rsidRDefault="00C66CE3" w:rsidP="002B4FB9">
      <w:pPr>
        <w:spacing w:after="0" w:line="240" w:lineRule="auto"/>
        <w:jc w:val="center"/>
        <w:rPr>
          <w:rFonts w:ascii="Times New Roman" w:hAnsi="Times New Roman"/>
          <w:b/>
          <w:sz w:val="24"/>
          <w:szCs w:val="24"/>
        </w:rPr>
      </w:pPr>
    </w:p>
    <w:p w14:paraId="691C1AB0" w14:textId="276B145C" w:rsidR="002B4FB9" w:rsidRPr="003C45E2" w:rsidRDefault="002B4FB9" w:rsidP="002B4FB9">
      <w:pPr>
        <w:spacing w:after="0" w:line="240" w:lineRule="auto"/>
        <w:jc w:val="center"/>
        <w:rPr>
          <w:rFonts w:ascii="Times New Roman" w:hAnsi="Times New Roman"/>
          <w:b/>
          <w:sz w:val="24"/>
          <w:szCs w:val="24"/>
        </w:rPr>
      </w:pPr>
      <w:r w:rsidRPr="003C45E2">
        <w:rPr>
          <w:rFonts w:ascii="Times New Roman" w:hAnsi="Times New Roman"/>
          <w:b/>
          <w:sz w:val="24"/>
          <w:szCs w:val="24"/>
        </w:rPr>
        <w:t xml:space="preserve">ОГОЛОШЕННЯ № </w:t>
      </w:r>
    </w:p>
    <w:p w14:paraId="7638CF4A" w14:textId="7838883F" w:rsidR="002B4FB9" w:rsidRPr="003C45E2" w:rsidRDefault="002B4FB9" w:rsidP="004D5A73">
      <w:pPr>
        <w:spacing w:after="0" w:line="240" w:lineRule="auto"/>
        <w:jc w:val="center"/>
        <w:rPr>
          <w:rFonts w:ascii="Times New Roman" w:hAnsi="Times New Roman"/>
          <w:b/>
          <w:sz w:val="24"/>
          <w:szCs w:val="24"/>
        </w:rPr>
      </w:pPr>
      <w:r w:rsidRPr="003C45E2">
        <w:rPr>
          <w:rFonts w:ascii="Times New Roman" w:hAnsi="Times New Roman"/>
          <w:b/>
          <w:sz w:val="24"/>
          <w:szCs w:val="24"/>
        </w:rPr>
        <w:t xml:space="preserve">про проведення </w:t>
      </w:r>
      <w:r w:rsidR="003D0AD2" w:rsidRPr="003C45E2">
        <w:rPr>
          <w:rFonts w:ascii="Times New Roman" w:hAnsi="Times New Roman"/>
          <w:b/>
          <w:sz w:val="24"/>
          <w:szCs w:val="24"/>
        </w:rPr>
        <w:t>запиту цінових пропозицій</w:t>
      </w:r>
    </w:p>
    <w:p w14:paraId="2BCFE36E" w14:textId="77777777" w:rsidR="001338F7" w:rsidRPr="003C45E2" w:rsidRDefault="001338F7" w:rsidP="004D5A73">
      <w:pPr>
        <w:spacing w:after="0" w:line="240" w:lineRule="auto"/>
        <w:jc w:val="center"/>
        <w:rPr>
          <w:rFonts w:ascii="Times New Roman" w:hAnsi="Times New Roman"/>
          <w:b/>
          <w:sz w:val="24"/>
          <w:szCs w:val="24"/>
        </w:rPr>
      </w:pPr>
    </w:p>
    <w:p w14:paraId="493790DE" w14:textId="4A0D3975" w:rsidR="009E08CC" w:rsidRPr="009E08CC" w:rsidRDefault="009E08CC" w:rsidP="009E08CC">
      <w:pPr>
        <w:shd w:val="clear" w:color="auto" w:fill="FFFFFF"/>
        <w:spacing w:after="0" w:line="240" w:lineRule="auto"/>
        <w:ind w:firstLine="709"/>
        <w:jc w:val="both"/>
        <w:textAlignment w:val="baseline"/>
        <w:rPr>
          <w:rFonts w:ascii="Times New Roman" w:hAnsi="Times New Roman"/>
          <w:color w:val="000000"/>
          <w:sz w:val="24"/>
          <w:szCs w:val="24"/>
        </w:rPr>
      </w:pPr>
      <w:r w:rsidRPr="009E08CC">
        <w:rPr>
          <w:rFonts w:ascii="Times New Roman" w:hAnsi="Times New Roman"/>
          <w:color w:val="000000"/>
          <w:sz w:val="24"/>
          <w:szCs w:val="24"/>
        </w:rPr>
        <w:t xml:space="preserve">Державна установа «Центр громадського здоров’я Міністерства охорони здоров’я України» (далі – Замовник) оголошує закупівлю згідно  коду </w:t>
      </w:r>
      <w:r w:rsidRPr="009E08CC">
        <w:rPr>
          <w:rFonts w:ascii="Times New Roman" w:hAnsi="Times New Roman"/>
          <w:color w:val="333333"/>
          <w:sz w:val="24"/>
          <w:szCs w:val="24"/>
        </w:rPr>
        <w:t>ДК 021:2015:30230000-0: Комп’ютерне обладнання</w:t>
      </w:r>
      <w:r w:rsidRPr="009E08CC">
        <w:rPr>
          <w:rFonts w:ascii="Times New Roman" w:hAnsi="Times New Roman"/>
          <w:bCs/>
          <w:sz w:val="24"/>
          <w:szCs w:val="24"/>
        </w:rPr>
        <w:t xml:space="preserve">  (бездротові маніпулятори по типу миш, бездротові комплекти маніпулятор по типу </w:t>
      </w:r>
      <w:proofErr w:type="spellStart"/>
      <w:r w:rsidRPr="009E08CC">
        <w:rPr>
          <w:rFonts w:ascii="Times New Roman" w:hAnsi="Times New Roman"/>
          <w:bCs/>
          <w:sz w:val="24"/>
          <w:szCs w:val="24"/>
        </w:rPr>
        <w:t>миш+клавіатура</w:t>
      </w:r>
      <w:proofErr w:type="spellEnd"/>
      <w:r w:rsidRPr="009E08CC">
        <w:rPr>
          <w:rFonts w:ascii="Times New Roman" w:hAnsi="Times New Roman"/>
          <w:bCs/>
          <w:sz w:val="24"/>
          <w:szCs w:val="24"/>
        </w:rPr>
        <w:t>)</w:t>
      </w:r>
      <w:r w:rsidRPr="009E08CC">
        <w:rPr>
          <w:rFonts w:ascii="Times New Roman" w:hAnsi="Times New Roman"/>
          <w:color w:val="000000"/>
          <w:sz w:val="24"/>
          <w:szCs w:val="24"/>
        </w:rPr>
        <w:t xml:space="preserve"> (далі – </w:t>
      </w:r>
      <w:r>
        <w:rPr>
          <w:rFonts w:ascii="Times New Roman" w:hAnsi="Times New Roman"/>
          <w:color w:val="000000"/>
          <w:sz w:val="24"/>
          <w:szCs w:val="24"/>
        </w:rPr>
        <w:t>Товар</w:t>
      </w:r>
      <w:r w:rsidRPr="009E08CC">
        <w:rPr>
          <w:rFonts w:ascii="Times New Roman" w:hAnsi="Times New Roman"/>
          <w:color w:val="000000"/>
          <w:sz w:val="24"/>
          <w:szCs w:val="24"/>
        </w:rPr>
        <w:t>) за процедурою «Запит цінових пропозицій».</w:t>
      </w:r>
    </w:p>
    <w:p w14:paraId="73BD79A6" w14:textId="13B6BEF7" w:rsidR="009E08CC" w:rsidRPr="009E08CC" w:rsidRDefault="009E08CC" w:rsidP="009E08CC">
      <w:pPr>
        <w:shd w:val="clear" w:color="auto" w:fill="FFFFFF"/>
        <w:spacing w:after="0" w:line="240" w:lineRule="auto"/>
        <w:ind w:firstLine="709"/>
        <w:jc w:val="both"/>
        <w:textAlignment w:val="baseline"/>
        <w:rPr>
          <w:rFonts w:ascii="Times New Roman" w:hAnsi="Times New Roman"/>
          <w:color w:val="000000"/>
          <w:sz w:val="24"/>
          <w:szCs w:val="24"/>
        </w:rPr>
      </w:pPr>
      <w:r w:rsidRPr="009E08CC">
        <w:rPr>
          <w:rFonts w:ascii="Times New Roman" w:hAnsi="Times New Roman"/>
          <w:color w:val="000000"/>
          <w:sz w:val="24"/>
          <w:szCs w:val="24"/>
        </w:rPr>
        <w:t>Закупівля здійснюється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3BE741F0" w14:textId="48234B5B" w:rsidR="002B4FB9" w:rsidRPr="003C45E2" w:rsidRDefault="002B4FB9" w:rsidP="004D5A73">
      <w:pPr>
        <w:pStyle w:val="a9"/>
        <w:tabs>
          <w:tab w:val="left" w:pos="1134"/>
        </w:tabs>
        <w:ind w:left="0"/>
        <w:jc w:val="both"/>
        <w:rPr>
          <w:rFonts w:ascii="Times New Roman" w:hAnsi="Times New Roman"/>
          <w:sz w:val="24"/>
          <w:szCs w:val="24"/>
          <w:lang w:val="uk-UA"/>
        </w:rPr>
      </w:pPr>
    </w:p>
    <w:p w14:paraId="62071AC0" w14:textId="77777777" w:rsidR="00F81262" w:rsidRPr="003C45E2" w:rsidRDefault="00F81262" w:rsidP="00F81262">
      <w:pPr>
        <w:numPr>
          <w:ilvl w:val="0"/>
          <w:numId w:val="1"/>
        </w:numPr>
        <w:spacing w:after="0" w:line="240" w:lineRule="auto"/>
        <w:ind w:left="284" w:firstLine="567"/>
        <w:jc w:val="both"/>
        <w:textAlignment w:val="baseline"/>
        <w:rPr>
          <w:rFonts w:ascii="Times New Roman" w:hAnsi="Times New Roman"/>
          <w:color w:val="000000"/>
          <w:sz w:val="24"/>
          <w:szCs w:val="24"/>
        </w:rPr>
      </w:pPr>
      <w:r w:rsidRPr="003C45E2">
        <w:rPr>
          <w:rFonts w:ascii="Times New Roman" w:hAnsi="Times New Roman"/>
          <w:b/>
          <w:bCs/>
          <w:color w:val="000000"/>
          <w:sz w:val="24"/>
          <w:szCs w:val="24"/>
        </w:rPr>
        <w:t>Найменування та місцезнаходження Замовника:</w:t>
      </w:r>
      <w:r w:rsidRPr="003C45E2">
        <w:rPr>
          <w:rFonts w:ascii="Times New Roman" w:hAnsi="Times New Roman"/>
          <w:color w:val="000000"/>
          <w:sz w:val="24"/>
          <w:szCs w:val="24"/>
        </w:rPr>
        <w:t xml:space="preserve"> Державна установа «Центр громадського здоров’я Міністерства охорони здоров’я України», 04071, м. Київ, </w:t>
      </w:r>
      <w:r w:rsidRPr="003C45E2">
        <w:rPr>
          <w:rFonts w:ascii="Times New Roman" w:hAnsi="Times New Roman"/>
          <w:color w:val="000000"/>
          <w:sz w:val="24"/>
          <w:szCs w:val="24"/>
        </w:rPr>
        <w:br/>
        <w:t>вул. Ярославська 41.</w:t>
      </w:r>
    </w:p>
    <w:p w14:paraId="31D96BEE" w14:textId="33E28478" w:rsidR="002B4FB9" w:rsidRPr="00464CC6" w:rsidRDefault="002B4FB9" w:rsidP="00464CC6">
      <w:pPr>
        <w:tabs>
          <w:tab w:val="left" w:pos="1134"/>
        </w:tabs>
        <w:jc w:val="both"/>
        <w:rPr>
          <w:rFonts w:ascii="Times New Roman" w:hAnsi="Times New Roman"/>
          <w:bCs/>
          <w:iCs/>
          <w:sz w:val="24"/>
          <w:szCs w:val="24"/>
        </w:rPr>
      </w:pPr>
      <w:r w:rsidRPr="003C45E2">
        <w:rPr>
          <w:rFonts w:ascii="Times New Roman" w:hAnsi="Times New Roman"/>
          <w:b/>
          <w:bCs/>
          <w:iCs/>
          <w:sz w:val="24"/>
          <w:szCs w:val="24"/>
        </w:rPr>
        <w:t xml:space="preserve">Назва предмету закупівлі: </w:t>
      </w:r>
      <w:bookmarkStart w:id="1" w:name="_Hlk532227539"/>
      <w:r w:rsidR="00464CC6" w:rsidRPr="00464CC6">
        <w:rPr>
          <w:rFonts w:ascii="Times New Roman" w:hAnsi="Times New Roman"/>
          <w:color w:val="333333"/>
          <w:sz w:val="24"/>
          <w:szCs w:val="24"/>
        </w:rPr>
        <w:t>ДК 021:2015:30230000-0: Комп’ютерне обладнання</w:t>
      </w:r>
      <w:r w:rsidR="00464CC6" w:rsidRPr="00464CC6">
        <w:rPr>
          <w:rFonts w:ascii="Times New Roman" w:hAnsi="Times New Roman"/>
          <w:bCs/>
          <w:sz w:val="24"/>
          <w:szCs w:val="24"/>
        </w:rPr>
        <w:t xml:space="preserve">  (бездротові маніпулятори по типу миш, бездротов</w:t>
      </w:r>
      <w:r w:rsidR="00464CC6">
        <w:rPr>
          <w:rFonts w:ascii="Times New Roman" w:hAnsi="Times New Roman"/>
          <w:bCs/>
          <w:sz w:val="24"/>
          <w:szCs w:val="24"/>
        </w:rPr>
        <w:t>і</w:t>
      </w:r>
      <w:r w:rsidR="00464CC6" w:rsidRPr="00464CC6">
        <w:rPr>
          <w:rFonts w:ascii="Times New Roman" w:hAnsi="Times New Roman"/>
          <w:bCs/>
          <w:sz w:val="24"/>
          <w:szCs w:val="24"/>
        </w:rPr>
        <w:t xml:space="preserve"> комплекти маніпулятор по типу </w:t>
      </w:r>
      <w:proofErr w:type="spellStart"/>
      <w:r w:rsidR="00464CC6" w:rsidRPr="00464CC6">
        <w:rPr>
          <w:rFonts w:ascii="Times New Roman" w:hAnsi="Times New Roman"/>
          <w:bCs/>
          <w:sz w:val="24"/>
          <w:szCs w:val="24"/>
        </w:rPr>
        <w:t>миш+клавіатура</w:t>
      </w:r>
      <w:proofErr w:type="spellEnd"/>
      <w:r w:rsidR="00464CC6" w:rsidRPr="00464CC6">
        <w:rPr>
          <w:rFonts w:ascii="Times New Roman" w:hAnsi="Times New Roman"/>
          <w:bCs/>
          <w:sz w:val="24"/>
          <w:szCs w:val="24"/>
        </w:rPr>
        <w:t>)</w:t>
      </w:r>
    </w:p>
    <w:bookmarkEnd w:id="1"/>
    <w:p w14:paraId="7D0E57D5" w14:textId="77777777" w:rsidR="002B4FB9" w:rsidRPr="003C45E2" w:rsidRDefault="002B4FB9" w:rsidP="004D5A73">
      <w:pPr>
        <w:pStyle w:val="a9"/>
        <w:tabs>
          <w:tab w:val="left" w:pos="1134"/>
        </w:tabs>
        <w:ind w:left="284" w:firstLine="567"/>
        <w:jc w:val="both"/>
        <w:rPr>
          <w:rFonts w:ascii="Times New Roman" w:hAnsi="Times New Roman"/>
          <w:b/>
          <w:bCs/>
          <w:iCs/>
          <w:sz w:val="24"/>
          <w:szCs w:val="24"/>
          <w:lang w:val="uk-UA"/>
        </w:rPr>
      </w:pPr>
      <w:r w:rsidRPr="003C45E2">
        <w:rPr>
          <w:rFonts w:ascii="Times New Roman" w:hAnsi="Times New Roman"/>
          <w:b/>
          <w:bCs/>
          <w:iCs/>
          <w:sz w:val="24"/>
          <w:szCs w:val="24"/>
          <w:lang w:val="uk-UA"/>
        </w:rPr>
        <w:t xml:space="preserve"> </w:t>
      </w:r>
    </w:p>
    <w:p w14:paraId="2A4C866F" w14:textId="05CAE1F6" w:rsidR="002B4FB9" w:rsidRPr="003C45E2" w:rsidRDefault="00F81262" w:rsidP="00852FCC">
      <w:pPr>
        <w:pStyle w:val="a9"/>
        <w:numPr>
          <w:ilvl w:val="0"/>
          <w:numId w:val="1"/>
        </w:numPr>
        <w:tabs>
          <w:tab w:val="left" w:pos="1134"/>
        </w:tabs>
        <w:ind w:left="284" w:firstLine="567"/>
        <w:jc w:val="both"/>
        <w:rPr>
          <w:rFonts w:ascii="Times New Roman" w:eastAsia="Times New Roman" w:hAnsi="Times New Roman"/>
          <w:sz w:val="24"/>
          <w:szCs w:val="24"/>
          <w:shd w:val="clear" w:color="auto" w:fill="FFFFFF"/>
          <w:lang w:val="uk-UA" w:eastAsia="ru-RU"/>
        </w:rPr>
      </w:pPr>
      <w:r w:rsidRPr="003C45E2">
        <w:rPr>
          <w:rFonts w:ascii="Times New Roman" w:eastAsia="Times New Roman" w:hAnsi="Times New Roman"/>
          <w:b/>
          <w:sz w:val="24"/>
          <w:szCs w:val="24"/>
          <w:shd w:val="clear" w:color="auto" w:fill="FFFFFF"/>
          <w:lang w:val="uk-UA" w:eastAsia="ru-RU"/>
        </w:rPr>
        <w:t>Кількість товару</w:t>
      </w:r>
      <w:r w:rsidR="002B4FB9" w:rsidRPr="003C45E2">
        <w:rPr>
          <w:rFonts w:ascii="Times New Roman" w:eastAsia="Times New Roman" w:hAnsi="Times New Roman"/>
          <w:sz w:val="24"/>
          <w:szCs w:val="24"/>
          <w:shd w:val="clear" w:color="auto" w:fill="FFFFFF"/>
          <w:lang w:val="uk-UA" w:eastAsia="ru-RU"/>
        </w:rPr>
        <w:t xml:space="preserve">: визначені в Додатку № </w:t>
      </w:r>
      <w:r w:rsidR="00464CC6">
        <w:rPr>
          <w:rFonts w:ascii="Times New Roman" w:eastAsia="Times New Roman" w:hAnsi="Times New Roman"/>
          <w:sz w:val="24"/>
          <w:szCs w:val="24"/>
          <w:shd w:val="clear" w:color="auto" w:fill="FFFFFF"/>
          <w:lang w:val="uk-UA" w:eastAsia="ru-RU"/>
        </w:rPr>
        <w:t>1</w:t>
      </w:r>
      <w:r w:rsidR="006158AE" w:rsidRPr="003C45E2">
        <w:rPr>
          <w:rFonts w:ascii="Times New Roman" w:eastAsia="Times New Roman" w:hAnsi="Times New Roman"/>
          <w:sz w:val="24"/>
          <w:szCs w:val="24"/>
          <w:shd w:val="clear" w:color="auto" w:fill="FFFFFF"/>
          <w:lang w:val="uk-UA" w:eastAsia="ru-RU"/>
        </w:rPr>
        <w:t xml:space="preserve"> </w:t>
      </w:r>
      <w:r w:rsidR="00194FD5" w:rsidRPr="003C45E2">
        <w:rPr>
          <w:rFonts w:ascii="Times New Roman" w:eastAsia="Times New Roman" w:hAnsi="Times New Roman"/>
          <w:sz w:val="24"/>
          <w:szCs w:val="24"/>
          <w:shd w:val="clear" w:color="auto" w:fill="FFFFFF"/>
          <w:lang w:val="uk-UA" w:eastAsia="ru-RU"/>
        </w:rPr>
        <w:t>«</w:t>
      </w:r>
      <w:r w:rsidR="00E42540" w:rsidRPr="003C45E2">
        <w:rPr>
          <w:rFonts w:ascii="Times New Roman" w:eastAsia="Times New Roman" w:hAnsi="Times New Roman"/>
          <w:sz w:val="24"/>
          <w:szCs w:val="24"/>
          <w:shd w:val="clear" w:color="auto" w:fill="FFFFFF"/>
          <w:lang w:val="uk-UA" w:eastAsia="ru-RU"/>
        </w:rPr>
        <w:t>Т</w:t>
      </w:r>
      <w:r w:rsidR="00437EA6" w:rsidRPr="003C45E2">
        <w:rPr>
          <w:rFonts w:ascii="Times New Roman" w:eastAsia="Times New Roman" w:hAnsi="Times New Roman"/>
          <w:sz w:val="24"/>
          <w:szCs w:val="24"/>
          <w:shd w:val="clear" w:color="auto" w:fill="FFFFFF"/>
          <w:lang w:val="uk-UA" w:eastAsia="ru-RU"/>
        </w:rPr>
        <w:t>ехнічні вимоги</w:t>
      </w:r>
      <w:r w:rsidR="00194FD5" w:rsidRPr="003C45E2">
        <w:rPr>
          <w:rFonts w:ascii="Times New Roman" w:eastAsia="Times New Roman" w:hAnsi="Times New Roman"/>
          <w:sz w:val="24"/>
          <w:szCs w:val="24"/>
          <w:shd w:val="clear" w:color="auto" w:fill="FFFFFF"/>
          <w:lang w:val="uk-UA" w:eastAsia="ru-RU"/>
        </w:rPr>
        <w:t>»</w:t>
      </w:r>
      <w:r w:rsidR="002B4FB9" w:rsidRPr="003C45E2">
        <w:rPr>
          <w:rFonts w:ascii="Times New Roman" w:eastAsia="Times New Roman" w:hAnsi="Times New Roman"/>
          <w:sz w:val="24"/>
          <w:szCs w:val="24"/>
          <w:shd w:val="clear" w:color="auto" w:fill="FFFFFF"/>
          <w:lang w:val="uk-UA" w:eastAsia="ru-RU"/>
        </w:rPr>
        <w:t>.</w:t>
      </w:r>
    </w:p>
    <w:p w14:paraId="54CE1422" w14:textId="77777777" w:rsidR="002B4FB9" w:rsidRPr="003C45E2" w:rsidRDefault="002B4FB9" w:rsidP="004D5A73">
      <w:pPr>
        <w:pStyle w:val="a9"/>
        <w:ind w:left="284" w:firstLine="567"/>
        <w:jc w:val="both"/>
        <w:rPr>
          <w:rFonts w:eastAsia="Times New Roman"/>
          <w:shd w:val="clear" w:color="auto" w:fill="FFFFFF"/>
          <w:lang w:val="uk-UA" w:eastAsia="ru-RU"/>
        </w:rPr>
      </w:pPr>
    </w:p>
    <w:p w14:paraId="22AF892A" w14:textId="4DE69E9A" w:rsidR="00F81262" w:rsidRPr="003C45E2" w:rsidRDefault="00F81262" w:rsidP="004D5A73">
      <w:pPr>
        <w:pStyle w:val="a9"/>
        <w:numPr>
          <w:ilvl w:val="0"/>
          <w:numId w:val="1"/>
        </w:numPr>
        <w:tabs>
          <w:tab w:val="left" w:pos="1134"/>
        </w:tabs>
        <w:ind w:left="284" w:firstLine="567"/>
        <w:jc w:val="both"/>
        <w:rPr>
          <w:rFonts w:ascii="Times New Roman" w:hAnsi="Times New Roman"/>
          <w:bCs/>
          <w:iCs/>
          <w:sz w:val="24"/>
          <w:szCs w:val="24"/>
          <w:lang w:val="uk-UA"/>
        </w:rPr>
      </w:pPr>
      <w:r w:rsidRPr="003C45E2">
        <w:rPr>
          <w:rFonts w:ascii="Times New Roman" w:eastAsia="Times New Roman" w:hAnsi="Times New Roman"/>
          <w:b/>
          <w:sz w:val="24"/>
          <w:szCs w:val="24"/>
          <w:shd w:val="clear" w:color="auto" w:fill="FFFFFF"/>
          <w:lang w:val="uk-UA" w:eastAsia="ru-RU"/>
        </w:rPr>
        <w:t>Місце поставки товару</w:t>
      </w:r>
      <w:r w:rsidRPr="003C45E2">
        <w:rPr>
          <w:b/>
          <w:bCs/>
          <w:color w:val="000000"/>
          <w:lang w:val="uk-UA"/>
        </w:rPr>
        <w:t>:</w:t>
      </w:r>
      <w:r w:rsidRPr="003C45E2">
        <w:rPr>
          <w:color w:val="000000"/>
          <w:lang w:val="uk-UA"/>
        </w:rPr>
        <w:t xml:space="preserve"> </w:t>
      </w:r>
      <w:r w:rsidRPr="003C45E2">
        <w:rPr>
          <w:rFonts w:ascii="Times New Roman" w:eastAsia="Times New Roman" w:hAnsi="Times New Roman"/>
          <w:sz w:val="24"/>
          <w:szCs w:val="24"/>
          <w:lang w:val="uk-UA" w:eastAsia="ru-RU"/>
        </w:rPr>
        <w:t>04071, м. Київ, вул. Ярославська, буд. 41</w:t>
      </w:r>
    </w:p>
    <w:p w14:paraId="432DE261" w14:textId="77777777" w:rsidR="00F81262" w:rsidRPr="003C45E2" w:rsidRDefault="00F81262" w:rsidP="00F81262">
      <w:pPr>
        <w:pStyle w:val="a9"/>
        <w:ind w:left="284" w:firstLine="567"/>
        <w:rPr>
          <w:rFonts w:ascii="Times New Roman" w:hAnsi="Times New Roman"/>
          <w:b/>
          <w:sz w:val="24"/>
          <w:szCs w:val="24"/>
          <w:lang w:val="uk-UA"/>
        </w:rPr>
      </w:pPr>
    </w:p>
    <w:p w14:paraId="1ECB4A2F" w14:textId="571FD9B5" w:rsidR="00F81262" w:rsidRPr="003C45E2" w:rsidRDefault="00F81262" w:rsidP="00F81262">
      <w:pPr>
        <w:numPr>
          <w:ilvl w:val="0"/>
          <w:numId w:val="1"/>
        </w:numPr>
        <w:spacing w:after="0" w:line="240" w:lineRule="auto"/>
        <w:ind w:left="284" w:firstLine="567"/>
        <w:jc w:val="both"/>
        <w:textAlignment w:val="baseline"/>
        <w:rPr>
          <w:rFonts w:ascii="Times New Roman" w:hAnsi="Times New Roman"/>
          <w:color w:val="000000"/>
          <w:sz w:val="24"/>
          <w:szCs w:val="24"/>
        </w:rPr>
      </w:pPr>
      <w:r w:rsidRPr="003C45E2">
        <w:rPr>
          <w:rFonts w:ascii="Times New Roman" w:hAnsi="Times New Roman"/>
          <w:b/>
          <w:bCs/>
          <w:color w:val="000000"/>
          <w:sz w:val="24"/>
          <w:szCs w:val="24"/>
        </w:rPr>
        <w:t xml:space="preserve">Технічні та якісні характеристики предмета закупівлі: </w:t>
      </w:r>
      <w:r w:rsidRPr="003C45E2">
        <w:rPr>
          <w:rFonts w:ascii="Times New Roman" w:hAnsi="Times New Roman"/>
          <w:color w:val="000000"/>
          <w:sz w:val="24"/>
          <w:szCs w:val="24"/>
        </w:rPr>
        <w:t xml:space="preserve">визначені в Додатку </w:t>
      </w:r>
      <w:r w:rsidR="00464CC6">
        <w:rPr>
          <w:rFonts w:ascii="Times New Roman" w:hAnsi="Times New Roman"/>
          <w:color w:val="000000"/>
          <w:sz w:val="24"/>
          <w:szCs w:val="24"/>
        </w:rPr>
        <w:t>1</w:t>
      </w:r>
      <w:r w:rsidRPr="003C45E2">
        <w:rPr>
          <w:rFonts w:ascii="Times New Roman" w:hAnsi="Times New Roman"/>
          <w:color w:val="000000"/>
          <w:sz w:val="24"/>
          <w:szCs w:val="24"/>
        </w:rPr>
        <w:t xml:space="preserve"> </w:t>
      </w:r>
      <w:r w:rsidR="00464CC6" w:rsidRPr="003C45E2">
        <w:rPr>
          <w:rFonts w:ascii="Times New Roman" w:hAnsi="Times New Roman"/>
          <w:sz w:val="24"/>
          <w:szCs w:val="24"/>
          <w:shd w:val="clear" w:color="auto" w:fill="FFFFFF"/>
          <w:lang w:eastAsia="ru-RU"/>
        </w:rPr>
        <w:t>«Технічні вимоги».</w:t>
      </w:r>
      <w:r w:rsidRPr="003C45E2">
        <w:rPr>
          <w:rFonts w:ascii="Times New Roman" w:hAnsi="Times New Roman"/>
          <w:color w:val="000000"/>
          <w:sz w:val="24"/>
          <w:szCs w:val="24"/>
        </w:rPr>
        <w:t>.</w:t>
      </w:r>
    </w:p>
    <w:p w14:paraId="567435B1" w14:textId="0D3B3147" w:rsidR="00B52745" w:rsidRPr="003C45E2" w:rsidRDefault="00B52745" w:rsidP="00852FCC">
      <w:pPr>
        <w:pStyle w:val="a9"/>
        <w:numPr>
          <w:ilvl w:val="0"/>
          <w:numId w:val="1"/>
        </w:numPr>
        <w:tabs>
          <w:tab w:val="left" w:pos="993"/>
        </w:tabs>
        <w:ind w:left="284" w:firstLine="567"/>
        <w:jc w:val="both"/>
        <w:rPr>
          <w:rFonts w:ascii="Times New Roman" w:hAnsi="Times New Roman"/>
          <w:bCs/>
          <w:iCs/>
          <w:sz w:val="24"/>
          <w:szCs w:val="24"/>
          <w:lang w:val="uk-UA"/>
        </w:rPr>
      </w:pPr>
      <w:r w:rsidRPr="003C45E2">
        <w:rPr>
          <w:rFonts w:ascii="Times New Roman" w:hAnsi="Times New Roman"/>
          <w:b/>
          <w:bCs/>
          <w:color w:val="000000"/>
          <w:sz w:val="24"/>
          <w:szCs w:val="24"/>
          <w:lang w:val="uk-UA"/>
        </w:rPr>
        <w:t xml:space="preserve">Очікувана вартість предмета закупівлі: </w:t>
      </w:r>
      <w:r w:rsidR="00464CC6">
        <w:rPr>
          <w:rFonts w:ascii="Times New Roman" w:hAnsi="Times New Roman"/>
          <w:bCs/>
          <w:iCs/>
          <w:sz w:val="24"/>
          <w:szCs w:val="24"/>
          <w:u w:val="single"/>
          <w:lang w:val="uk-UA"/>
        </w:rPr>
        <w:t xml:space="preserve">91 </w:t>
      </w:r>
      <w:r w:rsidRPr="003C45E2">
        <w:rPr>
          <w:rFonts w:ascii="Times New Roman" w:hAnsi="Times New Roman"/>
          <w:bCs/>
          <w:iCs/>
          <w:sz w:val="24"/>
          <w:szCs w:val="24"/>
          <w:u w:val="single"/>
          <w:lang w:val="uk-UA"/>
        </w:rPr>
        <w:t>000,00 грн</w:t>
      </w:r>
      <w:r w:rsidRPr="003C45E2">
        <w:rPr>
          <w:rFonts w:ascii="Times New Roman" w:hAnsi="Times New Roman"/>
          <w:bCs/>
          <w:iCs/>
          <w:sz w:val="24"/>
          <w:szCs w:val="24"/>
          <w:lang w:val="uk-UA"/>
        </w:rPr>
        <w:t>. без ПДВ.</w:t>
      </w:r>
    </w:p>
    <w:p w14:paraId="433CBD17" w14:textId="77777777" w:rsidR="00B52745" w:rsidRPr="003C45E2" w:rsidRDefault="00B52745" w:rsidP="00B52745">
      <w:pPr>
        <w:tabs>
          <w:tab w:val="left" w:pos="993"/>
          <w:tab w:val="left" w:pos="1134"/>
        </w:tabs>
        <w:spacing w:after="0" w:line="240" w:lineRule="auto"/>
        <w:ind w:left="284" w:firstLine="567"/>
        <w:jc w:val="both"/>
        <w:rPr>
          <w:rFonts w:ascii="Times New Roman" w:hAnsi="Times New Roman"/>
          <w:sz w:val="24"/>
          <w:szCs w:val="24"/>
        </w:rPr>
      </w:pPr>
      <w:r w:rsidRPr="003C45E2">
        <w:rPr>
          <w:rFonts w:ascii="Times New Roman" w:hAnsi="Times New Roman"/>
          <w:sz w:val="24"/>
          <w:szCs w:val="24"/>
          <w:lang w:eastAsia="ru-RU"/>
        </w:rPr>
        <w:t xml:space="preserve">Ціни в пропозиції мають бути вказані у гривнях, </w:t>
      </w:r>
      <w:r w:rsidRPr="003C45E2">
        <w:rPr>
          <w:rFonts w:ascii="Times New Roman" w:hAnsi="Times New Roman"/>
          <w:sz w:val="24"/>
          <w:szCs w:val="24"/>
        </w:rPr>
        <w:t xml:space="preserve">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w:t>
      </w:r>
      <w:r w:rsidRPr="003C45E2">
        <w:rPr>
          <w:rFonts w:ascii="Times New Roman" w:hAnsi="Times New Roman"/>
          <w:sz w:val="24"/>
          <w:szCs w:val="24"/>
        </w:rPr>
        <w:lastRenderedPageBreak/>
        <w:t>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C45E2">
        <w:rPr>
          <w:rFonts w:ascii="Times New Roman" w:hAnsi="Times New Roman"/>
          <w:sz w:val="24"/>
          <w:szCs w:val="24"/>
        </w:rPr>
        <w:t>субгрантів</w:t>
      </w:r>
      <w:proofErr w:type="spellEnd"/>
      <w:r w:rsidRPr="003C45E2">
        <w:rPr>
          <w:rFonts w:ascii="Times New Roman" w:hAnsi="Times New Roman"/>
          <w:sz w:val="24"/>
          <w:szCs w:val="24"/>
        </w:rPr>
        <w:t>) Глобального фонду для боротьби із СНІДом, туберкульозом та малярією в Україні».</w:t>
      </w:r>
    </w:p>
    <w:p w14:paraId="35CC634D" w14:textId="74157F8C" w:rsidR="00F81262" w:rsidRPr="000D6534" w:rsidRDefault="00B52745" w:rsidP="004D5A73">
      <w:pPr>
        <w:pStyle w:val="a9"/>
        <w:numPr>
          <w:ilvl w:val="0"/>
          <w:numId w:val="1"/>
        </w:numPr>
        <w:tabs>
          <w:tab w:val="left" w:pos="1134"/>
        </w:tabs>
        <w:ind w:left="0" w:firstLine="709"/>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eastAsia="ru-RU"/>
        </w:rPr>
        <w:t>Строк поставки товару</w:t>
      </w:r>
      <w:r w:rsidRPr="000D6534">
        <w:rPr>
          <w:rFonts w:ascii="Times New Roman" w:eastAsia="Times New Roman" w:hAnsi="Times New Roman"/>
          <w:sz w:val="24"/>
          <w:szCs w:val="24"/>
          <w:lang w:val="uk-UA" w:eastAsia="ru-RU"/>
        </w:rPr>
        <w:t xml:space="preserve">: до </w:t>
      </w:r>
      <w:r w:rsidR="00B8221D">
        <w:rPr>
          <w:rFonts w:ascii="Times New Roman" w:eastAsia="Times New Roman" w:hAnsi="Times New Roman"/>
          <w:sz w:val="24"/>
          <w:szCs w:val="24"/>
          <w:lang w:val="uk-UA" w:eastAsia="ru-RU"/>
        </w:rPr>
        <w:t xml:space="preserve">31 </w:t>
      </w:r>
      <w:r w:rsidR="00464CC6">
        <w:rPr>
          <w:rFonts w:ascii="Times New Roman" w:eastAsia="Times New Roman" w:hAnsi="Times New Roman"/>
          <w:sz w:val="24"/>
          <w:szCs w:val="24"/>
          <w:lang w:val="uk-UA" w:eastAsia="ru-RU"/>
        </w:rPr>
        <w:t>липня</w:t>
      </w:r>
      <w:r w:rsidR="000D6534" w:rsidRPr="000D6534">
        <w:rPr>
          <w:rFonts w:ascii="Times New Roman" w:eastAsia="Times New Roman" w:hAnsi="Times New Roman"/>
          <w:sz w:val="24"/>
          <w:szCs w:val="24"/>
          <w:lang w:val="uk-UA" w:eastAsia="ru-RU"/>
        </w:rPr>
        <w:t xml:space="preserve"> </w:t>
      </w:r>
      <w:r w:rsidRPr="000D6534">
        <w:rPr>
          <w:rFonts w:ascii="Times New Roman" w:eastAsia="Times New Roman" w:hAnsi="Times New Roman"/>
          <w:sz w:val="24"/>
          <w:szCs w:val="24"/>
          <w:lang w:val="uk-UA" w:eastAsia="ru-RU"/>
        </w:rPr>
        <w:t>2024 року.</w:t>
      </w:r>
    </w:p>
    <w:p w14:paraId="7D0A5C9B" w14:textId="77777777" w:rsidR="00F81262" w:rsidRPr="003C45E2" w:rsidRDefault="00F81262" w:rsidP="00F81262">
      <w:pPr>
        <w:pStyle w:val="a9"/>
        <w:rPr>
          <w:rFonts w:ascii="Times New Roman" w:eastAsia="Times New Roman" w:hAnsi="Times New Roman"/>
          <w:sz w:val="24"/>
          <w:szCs w:val="24"/>
          <w:lang w:val="uk-UA" w:eastAsia="ru-RU"/>
        </w:rPr>
      </w:pPr>
    </w:p>
    <w:p w14:paraId="00E744F5" w14:textId="435D7E5C" w:rsidR="002B4FB9" w:rsidRPr="003C45E2" w:rsidRDefault="002B4FB9" w:rsidP="004D5A73">
      <w:pPr>
        <w:pStyle w:val="a9"/>
        <w:numPr>
          <w:ilvl w:val="0"/>
          <w:numId w:val="1"/>
        </w:numPr>
        <w:tabs>
          <w:tab w:val="left" w:pos="1134"/>
        </w:tabs>
        <w:ind w:left="0" w:firstLine="709"/>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eastAsia="ru-RU"/>
        </w:rPr>
        <w:t xml:space="preserve">Кінцевий термін подання </w:t>
      </w:r>
      <w:r w:rsidR="00EB0112" w:rsidRPr="003C45E2">
        <w:rPr>
          <w:rFonts w:ascii="Times New Roman" w:eastAsia="Times New Roman" w:hAnsi="Times New Roman"/>
          <w:sz w:val="24"/>
          <w:szCs w:val="24"/>
          <w:lang w:val="uk-UA" w:eastAsia="ru-RU"/>
        </w:rPr>
        <w:t>цінов</w:t>
      </w:r>
      <w:r w:rsidRPr="003C45E2">
        <w:rPr>
          <w:rFonts w:ascii="Times New Roman" w:eastAsia="Times New Roman" w:hAnsi="Times New Roman"/>
          <w:sz w:val="24"/>
          <w:szCs w:val="24"/>
          <w:lang w:val="uk-UA" w:eastAsia="ru-RU"/>
        </w:rPr>
        <w:t xml:space="preserve">их пропозицій:  </w:t>
      </w:r>
      <w:r w:rsidRPr="003C45E2">
        <w:rPr>
          <w:rFonts w:ascii="Times New Roman" w:eastAsia="Times New Roman" w:hAnsi="Times New Roman"/>
          <w:sz w:val="24"/>
          <w:szCs w:val="24"/>
          <w:lang w:val="uk-UA" w:eastAsia="ru-RU"/>
        </w:rPr>
        <w:br/>
        <w:t>«</w:t>
      </w:r>
      <w:r w:rsidR="00B8221D">
        <w:rPr>
          <w:rFonts w:ascii="Times New Roman" w:eastAsia="Times New Roman" w:hAnsi="Times New Roman"/>
          <w:sz w:val="24"/>
          <w:szCs w:val="24"/>
          <w:lang w:val="uk-UA" w:eastAsia="ru-RU"/>
        </w:rPr>
        <w:t>15</w:t>
      </w:r>
      <w:r w:rsidRPr="003C45E2">
        <w:rPr>
          <w:rFonts w:ascii="Times New Roman" w:eastAsia="Times New Roman" w:hAnsi="Times New Roman"/>
          <w:sz w:val="24"/>
          <w:szCs w:val="24"/>
          <w:lang w:val="uk-UA" w:eastAsia="ru-RU"/>
        </w:rPr>
        <w:t>»</w:t>
      </w:r>
      <w:r w:rsidR="004535B8" w:rsidRPr="003C45E2">
        <w:rPr>
          <w:rFonts w:ascii="Times New Roman" w:eastAsia="Times New Roman" w:hAnsi="Times New Roman"/>
          <w:sz w:val="24"/>
          <w:szCs w:val="24"/>
          <w:lang w:val="uk-UA" w:eastAsia="ru-RU"/>
        </w:rPr>
        <w:t xml:space="preserve"> </w:t>
      </w:r>
      <w:r w:rsidR="00464CC6">
        <w:rPr>
          <w:rFonts w:ascii="Times New Roman" w:eastAsia="Times New Roman" w:hAnsi="Times New Roman"/>
          <w:sz w:val="24"/>
          <w:szCs w:val="24"/>
          <w:lang w:val="uk-UA" w:eastAsia="ru-RU"/>
        </w:rPr>
        <w:t>липня</w:t>
      </w:r>
      <w:r w:rsidRPr="003C45E2">
        <w:rPr>
          <w:rFonts w:ascii="Times New Roman" w:eastAsia="Times New Roman" w:hAnsi="Times New Roman"/>
          <w:sz w:val="24"/>
          <w:szCs w:val="24"/>
          <w:lang w:val="uk-UA" w:eastAsia="ru-RU"/>
        </w:rPr>
        <w:t xml:space="preserve"> 20</w:t>
      </w:r>
      <w:r w:rsidR="00C66CE3" w:rsidRPr="003C45E2">
        <w:rPr>
          <w:rFonts w:ascii="Times New Roman" w:eastAsia="Times New Roman" w:hAnsi="Times New Roman"/>
          <w:sz w:val="24"/>
          <w:szCs w:val="24"/>
          <w:lang w:val="uk-UA" w:eastAsia="ru-RU"/>
        </w:rPr>
        <w:t>2</w:t>
      </w:r>
      <w:r w:rsidR="001E40B6" w:rsidRPr="003C45E2">
        <w:rPr>
          <w:rFonts w:ascii="Times New Roman" w:eastAsia="Times New Roman" w:hAnsi="Times New Roman"/>
          <w:sz w:val="24"/>
          <w:szCs w:val="24"/>
          <w:lang w:val="uk-UA" w:eastAsia="ru-RU"/>
        </w:rPr>
        <w:t>4</w:t>
      </w:r>
      <w:r w:rsidRPr="003C45E2">
        <w:rPr>
          <w:rFonts w:ascii="Times New Roman" w:eastAsia="Times New Roman" w:hAnsi="Times New Roman"/>
          <w:sz w:val="24"/>
          <w:szCs w:val="24"/>
          <w:lang w:val="uk-UA" w:eastAsia="ru-RU"/>
        </w:rPr>
        <w:t xml:space="preserve"> року до 1</w:t>
      </w:r>
      <w:r w:rsidR="009C21B3" w:rsidRPr="003C45E2">
        <w:rPr>
          <w:rFonts w:ascii="Times New Roman" w:eastAsia="Times New Roman" w:hAnsi="Times New Roman"/>
          <w:sz w:val="24"/>
          <w:szCs w:val="24"/>
          <w:lang w:val="uk-UA" w:eastAsia="ru-RU"/>
        </w:rPr>
        <w:t>6</w:t>
      </w:r>
      <w:r w:rsidRPr="003C45E2">
        <w:rPr>
          <w:rFonts w:ascii="Times New Roman" w:eastAsia="Times New Roman" w:hAnsi="Times New Roman"/>
          <w:sz w:val="24"/>
          <w:szCs w:val="24"/>
          <w:lang w:val="uk-UA" w:eastAsia="ru-RU"/>
        </w:rPr>
        <w:t>:00 (включно) за київським часом.</w:t>
      </w:r>
    </w:p>
    <w:p w14:paraId="434D0DFF" w14:textId="77777777" w:rsidR="002B4FB9" w:rsidRPr="003C45E2" w:rsidRDefault="002B4FB9" w:rsidP="004D5A73">
      <w:pPr>
        <w:pStyle w:val="a9"/>
        <w:jc w:val="both"/>
        <w:rPr>
          <w:rFonts w:ascii="Times New Roman" w:eastAsia="Times New Roman" w:hAnsi="Times New Roman"/>
          <w:sz w:val="24"/>
          <w:szCs w:val="24"/>
          <w:lang w:val="uk-UA" w:eastAsia="ru-RU"/>
        </w:rPr>
      </w:pPr>
    </w:p>
    <w:p w14:paraId="0AD980BE" w14:textId="31E584B7" w:rsidR="00B52745" w:rsidRPr="000F0139" w:rsidRDefault="00B52745" w:rsidP="000F0139">
      <w:pPr>
        <w:pStyle w:val="a9"/>
        <w:numPr>
          <w:ilvl w:val="0"/>
          <w:numId w:val="1"/>
        </w:numPr>
        <w:tabs>
          <w:tab w:val="left" w:pos="1134"/>
        </w:tabs>
        <w:ind w:left="0" w:firstLine="709"/>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eastAsia="ru-RU"/>
        </w:rPr>
        <w:t>Строк, протягом якого цінові пропозиції є дійсними: Цінові пропозиції вважаються дійсними протягом 90 (дев'яносто) календарних днів з дати кінцевого строку подання цінових пропозицій.</w:t>
      </w:r>
    </w:p>
    <w:p w14:paraId="086D0F00" w14:textId="6ED1098C" w:rsidR="00BC76A1" w:rsidRPr="003C45E2" w:rsidRDefault="002B4FB9" w:rsidP="00B52745">
      <w:pPr>
        <w:pStyle w:val="a9"/>
        <w:numPr>
          <w:ilvl w:val="0"/>
          <w:numId w:val="1"/>
        </w:numPr>
        <w:tabs>
          <w:tab w:val="left" w:pos="1134"/>
        </w:tabs>
        <w:ind w:left="0" w:firstLine="709"/>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eastAsia="ru-RU"/>
        </w:rPr>
        <w:t xml:space="preserve">Адреса веб-сайту, на якому розміщена інформація про закупівлю: </w:t>
      </w:r>
      <w:hyperlink r:id="rId10" w:history="1">
        <w:r w:rsidRPr="00464CC6">
          <w:rPr>
            <w:rFonts w:ascii="Times New Roman" w:eastAsia="Times New Roman" w:hAnsi="Times New Roman"/>
            <w:lang w:val="uk-UA" w:eastAsia="ru-RU"/>
          </w:rPr>
          <w:t>https://phc.org.ua</w:t>
        </w:r>
      </w:hyperlink>
      <w:r w:rsidRPr="00464CC6">
        <w:rPr>
          <w:rFonts w:ascii="Times New Roman" w:eastAsia="Times New Roman" w:hAnsi="Times New Roman"/>
          <w:sz w:val="24"/>
          <w:szCs w:val="24"/>
          <w:lang w:val="uk-UA" w:eastAsia="ru-RU"/>
        </w:rPr>
        <w:t xml:space="preserve"> </w:t>
      </w:r>
      <w:r w:rsidRPr="003C45E2">
        <w:rPr>
          <w:rFonts w:ascii="Times New Roman" w:eastAsia="Times New Roman" w:hAnsi="Times New Roman"/>
          <w:sz w:val="24"/>
          <w:szCs w:val="24"/>
          <w:lang w:val="uk-UA" w:eastAsia="ru-RU"/>
        </w:rPr>
        <w:t>в розділі «Закупівлі»</w:t>
      </w:r>
      <w:r w:rsidR="0057702D" w:rsidRPr="003C45E2">
        <w:rPr>
          <w:rFonts w:ascii="Times New Roman" w:eastAsia="Times New Roman" w:hAnsi="Times New Roman"/>
          <w:sz w:val="24"/>
          <w:szCs w:val="24"/>
          <w:lang w:val="uk-UA" w:eastAsia="ru-RU"/>
        </w:rPr>
        <w:t>.</w:t>
      </w:r>
    </w:p>
    <w:p w14:paraId="7DE9885B" w14:textId="77777777" w:rsidR="00B52745" w:rsidRPr="003C45E2" w:rsidRDefault="00B52745" w:rsidP="00905E27">
      <w:pPr>
        <w:pStyle w:val="a9"/>
        <w:numPr>
          <w:ilvl w:val="0"/>
          <w:numId w:val="1"/>
        </w:numPr>
        <w:tabs>
          <w:tab w:val="left" w:pos="1134"/>
        </w:tabs>
        <w:ind w:left="0" w:firstLine="709"/>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eastAsia="ru-RU"/>
        </w:rPr>
        <w:t>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14:paraId="0320FD54" w14:textId="77777777" w:rsidR="00B52745" w:rsidRPr="003C45E2" w:rsidRDefault="00B52745" w:rsidP="00905E27">
      <w:pPr>
        <w:tabs>
          <w:tab w:val="left" w:pos="1134"/>
        </w:tabs>
        <w:ind w:left="426"/>
        <w:jc w:val="both"/>
        <w:rPr>
          <w:rFonts w:ascii="Times New Roman" w:hAnsi="Times New Roman"/>
          <w:sz w:val="24"/>
          <w:szCs w:val="24"/>
          <w:lang w:eastAsia="ru-RU"/>
        </w:rPr>
      </w:pPr>
      <w:r w:rsidRPr="003C45E2">
        <w:rPr>
          <w:rFonts w:ascii="Times New Roman" w:hAnsi="Times New Roman"/>
          <w:sz w:val="24"/>
          <w:szCs w:val="24"/>
          <w:lang w:eastAsia="ru-RU"/>
        </w:rPr>
        <w:t>З питань технічної специфікації:</w:t>
      </w:r>
    </w:p>
    <w:p w14:paraId="1FEA2B2C" w14:textId="4984681F" w:rsidR="00905E27" w:rsidRPr="000F0139" w:rsidRDefault="00905E27" w:rsidP="00905E27">
      <w:pPr>
        <w:pStyle w:val="13"/>
        <w:rPr>
          <w:szCs w:val="24"/>
          <w:lang w:val="uk-UA"/>
        </w:rPr>
      </w:pPr>
      <w:r w:rsidRPr="000F0139">
        <w:rPr>
          <w:szCs w:val="24"/>
          <w:lang w:val="uk-UA"/>
        </w:rPr>
        <w:t xml:space="preserve">Вдовенко Євген -  </w:t>
      </w:r>
      <w:hyperlink r:id="rId11">
        <w:r w:rsidRPr="000F0139">
          <w:rPr>
            <w:szCs w:val="24"/>
            <w:lang w:val="uk-UA"/>
          </w:rPr>
          <w:t>Фахівець з інформаційних технологій та захисту інформації</w:t>
        </w:r>
      </w:hyperlink>
    </w:p>
    <w:p w14:paraId="7586F9D1" w14:textId="2B7DFF96" w:rsidR="00905E27" w:rsidRPr="00340AEC" w:rsidRDefault="00340AEC" w:rsidP="00905E27">
      <w:pPr>
        <w:pStyle w:val="13"/>
        <w:rPr>
          <w:color w:val="000000" w:themeColor="text1"/>
          <w:szCs w:val="24"/>
          <w:lang w:val="uk-UA"/>
        </w:rPr>
      </w:pPr>
      <w:r w:rsidRPr="00340AEC">
        <w:rPr>
          <w:rStyle w:val="bold"/>
          <w:color w:val="000000" w:themeColor="text1"/>
          <w:szCs w:val="24"/>
          <w:shd w:val="clear" w:color="auto" w:fill="FFFFFF"/>
        </w:rPr>
        <w:t>e.vdovenko@phc.org.ua</w:t>
      </w:r>
    </w:p>
    <w:p w14:paraId="42488D2F" w14:textId="52C8946C" w:rsidR="00905E27" w:rsidRPr="003C45E2" w:rsidRDefault="00905E27" w:rsidP="00905E27">
      <w:pPr>
        <w:pStyle w:val="13"/>
        <w:rPr>
          <w:szCs w:val="24"/>
          <w:lang w:val="uk-UA"/>
        </w:rPr>
      </w:pPr>
      <w:proofErr w:type="spellStart"/>
      <w:r w:rsidRPr="003C45E2">
        <w:rPr>
          <w:szCs w:val="24"/>
          <w:lang w:val="uk-UA"/>
        </w:rPr>
        <w:t>тел</w:t>
      </w:r>
      <w:proofErr w:type="spellEnd"/>
      <w:r w:rsidRPr="003C45E2">
        <w:rPr>
          <w:szCs w:val="24"/>
          <w:lang w:val="uk-UA"/>
        </w:rPr>
        <w:t>.:</w:t>
      </w:r>
      <w:r w:rsidR="00340AEC" w:rsidRPr="00340AEC">
        <w:rPr>
          <w:szCs w:val="24"/>
          <w:lang w:val="uk-UA"/>
        </w:rPr>
        <w:t xml:space="preserve"> </w:t>
      </w:r>
      <w:hyperlink r:id="rId12" w:history="1">
        <w:r w:rsidR="00340AEC" w:rsidRPr="00340AEC">
          <w:rPr>
            <w:szCs w:val="24"/>
            <w:lang w:val="uk-UA"/>
          </w:rPr>
          <w:t>+38 096-968-8700</w:t>
        </w:r>
      </w:hyperlink>
    </w:p>
    <w:p w14:paraId="745D1957" w14:textId="77777777" w:rsidR="00905E27" w:rsidRPr="003C45E2" w:rsidRDefault="00905E27" w:rsidP="00905E27">
      <w:pPr>
        <w:pStyle w:val="13"/>
        <w:rPr>
          <w:szCs w:val="24"/>
          <w:lang w:val="uk-UA"/>
        </w:rPr>
      </w:pPr>
      <w:r w:rsidRPr="003C45E2">
        <w:rPr>
          <w:szCs w:val="24"/>
          <w:lang w:val="uk-UA"/>
        </w:rPr>
        <w:t xml:space="preserve">З питань проведення процедури закупівлі: </w:t>
      </w:r>
    </w:p>
    <w:p w14:paraId="32A21392" w14:textId="77777777" w:rsidR="00905E27" w:rsidRPr="003C45E2" w:rsidRDefault="00905E27" w:rsidP="00905E27">
      <w:pPr>
        <w:pStyle w:val="13"/>
        <w:rPr>
          <w:szCs w:val="24"/>
          <w:lang w:val="uk-UA"/>
        </w:rPr>
      </w:pPr>
      <w:r w:rsidRPr="003C45E2">
        <w:rPr>
          <w:szCs w:val="24"/>
          <w:lang w:val="uk-UA"/>
        </w:rPr>
        <w:t>Сорока Олександр – головний фахівець з публічних закупівель Відділу закупівель та постачань.</w:t>
      </w:r>
    </w:p>
    <w:p w14:paraId="0ED59059" w14:textId="77777777" w:rsidR="00905E27" w:rsidRPr="003C45E2" w:rsidRDefault="00905E27" w:rsidP="00905E27">
      <w:pPr>
        <w:pStyle w:val="13"/>
        <w:rPr>
          <w:szCs w:val="24"/>
          <w:lang w:val="uk-UA"/>
        </w:rPr>
      </w:pPr>
      <w:r w:rsidRPr="003C45E2">
        <w:rPr>
          <w:szCs w:val="24"/>
          <w:lang w:val="uk-UA"/>
        </w:rPr>
        <w:t> o.soroka@phc.org.ua</w:t>
      </w:r>
    </w:p>
    <w:p w14:paraId="320F64AC" w14:textId="77777777" w:rsidR="00905E27" w:rsidRPr="003C45E2" w:rsidRDefault="00905E27" w:rsidP="00905E27">
      <w:pPr>
        <w:pStyle w:val="13"/>
        <w:rPr>
          <w:szCs w:val="24"/>
          <w:lang w:val="uk-UA"/>
        </w:rPr>
      </w:pPr>
      <w:r w:rsidRPr="003C45E2">
        <w:rPr>
          <w:szCs w:val="24"/>
          <w:lang w:val="uk-UA"/>
        </w:rPr>
        <w:t>телефон:  +38 (063)114-91-41</w:t>
      </w:r>
    </w:p>
    <w:p w14:paraId="2ECEC314" w14:textId="115DAF85" w:rsidR="00905E27" w:rsidRPr="003C45E2" w:rsidRDefault="00905E27" w:rsidP="00905E27">
      <w:pPr>
        <w:pStyle w:val="a3"/>
        <w:numPr>
          <w:ilvl w:val="0"/>
          <w:numId w:val="1"/>
        </w:numPr>
        <w:spacing w:before="0" w:beforeAutospacing="0" w:after="0" w:afterAutospacing="0"/>
        <w:jc w:val="both"/>
        <w:textAlignment w:val="baseline"/>
        <w:rPr>
          <w:rFonts w:ascii="Times New Roman" w:eastAsia="Times New Roman" w:hAnsi="Times New Roman" w:cs="Times New Roman"/>
          <w:b/>
        </w:rPr>
      </w:pPr>
      <w:r w:rsidRPr="003C45E2">
        <w:rPr>
          <w:rFonts w:ascii="Times New Roman" w:eastAsia="Times New Roman" w:hAnsi="Times New Roman" w:cs="Times New Roman"/>
          <w:b/>
        </w:rPr>
        <w:t>Порядок подання цінових пропозицій.</w:t>
      </w:r>
    </w:p>
    <w:p w14:paraId="4D1EB25A" w14:textId="79DBFCE0" w:rsidR="00905E27" w:rsidRPr="003C45E2" w:rsidRDefault="00905E27" w:rsidP="00905E27">
      <w:pPr>
        <w:pStyle w:val="a3"/>
        <w:spacing w:before="0" w:beforeAutospacing="0" w:after="0" w:afterAutospacing="0"/>
        <w:ind w:firstLine="709"/>
        <w:jc w:val="both"/>
        <w:rPr>
          <w:rFonts w:ascii="Times New Roman" w:eastAsia="Times New Roman" w:hAnsi="Times New Roman" w:cs="Times New Roman"/>
        </w:rPr>
      </w:pPr>
      <w:r w:rsidRPr="003C45E2">
        <w:rPr>
          <w:rFonts w:ascii="Times New Roman" w:eastAsia="Times New Roman" w:hAnsi="Times New Roman" w:cs="Times New Roman"/>
        </w:rPr>
        <w:t xml:space="preserve">Цінова пропозиція повинна надсилатись на електрону адресу: </w:t>
      </w:r>
      <w:hyperlink r:id="rId13" w:history="1">
        <w:r w:rsidRPr="003C45E2">
          <w:rPr>
            <w:rFonts w:ascii="Times New Roman" w:hAnsi="Times New Roman" w:cs="Times New Roman"/>
          </w:rPr>
          <w:t>o.soroka@phc.org.ua</w:t>
        </w:r>
      </w:hyperlink>
      <w:r w:rsidRPr="003C45E2">
        <w:rPr>
          <w:rFonts w:ascii="Times New Roman" w:eastAsia="Times New Roman" w:hAnsi="Times New Roman" w:cs="Times New Roman"/>
        </w:rPr>
        <w:t xml:space="preserve"> </w:t>
      </w:r>
      <w:r w:rsidRPr="003C45E2">
        <w:rPr>
          <w:rFonts w:asciiTheme="minorHAnsi" w:eastAsia="Times New Roman" w:hAnsiTheme="minorHAnsi"/>
        </w:rPr>
        <w:t xml:space="preserve"> </w:t>
      </w:r>
      <w:r w:rsidRPr="003C45E2">
        <w:rPr>
          <w:rFonts w:ascii="Times New Roman" w:eastAsia="Times New Roman" w:hAnsi="Times New Roman" w:cs="Times New Roman"/>
        </w:rPr>
        <w:t xml:space="preserve"> 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w:t>
      </w:r>
      <w:proofErr w:type="spellStart"/>
      <w:r w:rsidRPr="003C45E2">
        <w:rPr>
          <w:rFonts w:ascii="Times New Roman" w:eastAsia="Times New Roman" w:hAnsi="Times New Roman" w:cs="Times New Roman"/>
        </w:rPr>
        <w:t>т.ін</w:t>
      </w:r>
      <w:proofErr w:type="spellEnd"/>
      <w:r w:rsidRPr="003C45E2">
        <w:rPr>
          <w:rFonts w:ascii="Times New Roman" w:eastAsia="Times New Roman" w:hAnsi="Times New Roman" w:cs="Times New Roman"/>
        </w:rPr>
        <w:t>.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324BB6D4" w14:textId="093AFE55" w:rsidR="00B52745" w:rsidRPr="000F0139" w:rsidRDefault="00905E27" w:rsidP="000F0139">
      <w:pPr>
        <w:pStyle w:val="a3"/>
        <w:spacing w:before="0" w:beforeAutospacing="0" w:after="0" w:afterAutospacing="0"/>
        <w:ind w:firstLine="709"/>
        <w:jc w:val="both"/>
        <w:rPr>
          <w:rFonts w:asciiTheme="minorHAnsi" w:hAnsiTheme="minorHAnsi"/>
        </w:rPr>
      </w:pPr>
      <w:r w:rsidRPr="003C45E2">
        <w:rPr>
          <w:rFonts w:ascii="Times New Roman" w:eastAsia="Times New Roman" w:hAnsi="Times New Roman" w:cs="Times New Roman"/>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r w:rsidRPr="003C45E2">
        <w:rPr>
          <w:color w:val="000000"/>
        </w:rPr>
        <w:t>.</w:t>
      </w:r>
    </w:p>
    <w:p w14:paraId="52719248" w14:textId="75388F0A" w:rsidR="004E4A90" w:rsidRPr="003C45E2" w:rsidRDefault="004E4A90" w:rsidP="004E4A90">
      <w:pPr>
        <w:numPr>
          <w:ilvl w:val="0"/>
          <w:numId w:val="1"/>
        </w:numPr>
        <w:spacing w:after="0" w:line="240" w:lineRule="auto"/>
        <w:jc w:val="both"/>
        <w:textAlignment w:val="baseline"/>
        <w:rPr>
          <w:rFonts w:ascii="Times New Roman" w:hAnsi="Times New Roman"/>
          <w:b/>
          <w:bCs/>
          <w:color w:val="000000"/>
          <w:sz w:val="24"/>
          <w:szCs w:val="24"/>
        </w:rPr>
      </w:pPr>
      <w:r w:rsidRPr="003C45E2">
        <w:rPr>
          <w:rFonts w:ascii="Times New Roman" w:hAnsi="Times New Roman"/>
          <w:b/>
          <w:bCs/>
          <w:color w:val="000000"/>
          <w:sz w:val="24"/>
          <w:szCs w:val="24"/>
        </w:rPr>
        <w:t>Цінова пропозиція повинна складатися з:</w:t>
      </w:r>
    </w:p>
    <w:p w14:paraId="762ECFC1" w14:textId="525E9BD8" w:rsidR="004E4A90" w:rsidRPr="003C45E2" w:rsidRDefault="004E4A90" w:rsidP="00755B67">
      <w:pPr>
        <w:pStyle w:val="a9"/>
        <w:numPr>
          <w:ilvl w:val="0"/>
          <w:numId w:val="18"/>
        </w:numPr>
        <w:ind w:left="0" w:firstLine="0"/>
        <w:jc w:val="both"/>
        <w:rPr>
          <w:rFonts w:ascii="Times New Roman" w:hAnsi="Times New Roman"/>
          <w:b/>
          <w:sz w:val="24"/>
          <w:szCs w:val="24"/>
          <w:lang w:val="uk-UA" w:eastAsia="ru-RU"/>
        </w:rPr>
      </w:pPr>
      <w:r w:rsidRPr="003C45E2">
        <w:rPr>
          <w:rFonts w:ascii="Times New Roman" w:hAnsi="Times New Roman"/>
          <w:sz w:val="24"/>
          <w:szCs w:val="24"/>
          <w:lang w:val="uk-UA" w:eastAsia="ru-RU"/>
        </w:rPr>
        <w:t>заповнений та підписаний Додаток № 2 «Форма цінової пропозиції»;</w:t>
      </w:r>
    </w:p>
    <w:p w14:paraId="7CE51678" w14:textId="77777777" w:rsidR="004E4A90" w:rsidRPr="003C45E2" w:rsidRDefault="004E4A90" w:rsidP="00755B67">
      <w:pPr>
        <w:pStyle w:val="a9"/>
        <w:ind w:left="0"/>
        <w:jc w:val="both"/>
        <w:rPr>
          <w:rFonts w:ascii="Times New Roman" w:hAnsi="Times New Roman"/>
          <w:b/>
          <w:sz w:val="24"/>
          <w:szCs w:val="24"/>
          <w:lang w:val="uk-UA" w:eastAsia="ru-RU"/>
        </w:rPr>
      </w:pPr>
      <w:r w:rsidRPr="003C45E2">
        <w:rPr>
          <w:rFonts w:ascii="Times New Roman" w:hAnsi="Times New Roman"/>
          <w:sz w:val="24"/>
          <w:szCs w:val="24"/>
          <w:lang w:val="uk-UA" w:eastAsia="ru-RU"/>
        </w:rPr>
        <w:t>підписаний Додаток № 1</w:t>
      </w:r>
      <w:r w:rsidRPr="003C45E2">
        <w:rPr>
          <w:rFonts w:ascii="Times New Roman" w:hAnsi="Times New Roman"/>
          <w:b/>
          <w:sz w:val="24"/>
          <w:szCs w:val="24"/>
          <w:lang w:val="uk-UA"/>
        </w:rPr>
        <w:t xml:space="preserve"> </w:t>
      </w:r>
      <w:r w:rsidRPr="003C45E2">
        <w:rPr>
          <w:rFonts w:ascii="Times New Roman" w:hAnsi="Times New Roman"/>
          <w:sz w:val="24"/>
          <w:szCs w:val="24"/>
          <w:lang w:val="uk-UA"/>
        </w:rPr>
        <w:t>«Технічні вимоги»</w:t>
      </w:r>
      <w:r w:rsidRPr="003C45E2">
        <w:rPr>
          <w:rFonts w:ascii="Times New Roman" w:hAnsi="Times New Roman"/>
          <w:bCs/>
          <w:sz w:val="24"/>
          <w:szCs w:val="24"/>
          <w:lang w:val="uk-UA"/>
        </w:rPr>
        <w:t>;</w:t>
      </w:r>
    </w:p>
    <w:p w14:paraId="7B9C076E" w14:textId="6AD80193" w:rsidR="004E4A90" w:rsidRPr="003C45E2" w:rsidRDefault="004E4A90" w:rsidP="00755B67">
      <w:pPr>
        <w:pStyle w:val="a9"/>
        <w:tabs>
          <w:tab w:val="left" w:pos="851"/>
        </w:tabs>
        <w:ind w:left="0"/>
        <w:jc w:val="both"/>
        <w:rPr>
          <w:rFonts w:ascii="Times New Roman" w:hAnsi="Times New Roman"/>
          <w:sz w:val="24"/>
          <w:szCs w:val="24"/>
          <w:lang w:val="uk-UA" w:eastAsia="ru-RU"/>
        </w:rPr>
      </w:pPr>
      <w:r w:rsidRPr="003C45E2">
        <w:rPr>
          <w:rFonts w:ascii="Times New Roman" w:hAnsi="Times New Roman"/>
          <w:sz w:val="24"/>
          <w:szCs w:val="24"/>
          <w:lang w:val="uk-UA" w:eastAsia="ru-RU"/>
        </w:rPr>
        <w:t>- витяг з Єдиного державного реєстру юридичних осіб, фізичних осіб-підприємців та громадських формувань;</w:t>
      </w:r>
    </w:p>
    <w:p w14:paraId="2BD60152" w14:textId="42241AAD" w:rsidR="004E4A90" w:rsidRPr="003C45E2" w:rsidRDefault="004E4A90" w:rsidP="00755B67">
      <w:pPr>
        <w:pStyle w:val="a9"/>
        <w:ind w:left="0"/>
        <w:jc w:val="both"/>
        <w:rPr>
          <w:rFonts w:ascii="Times New Roman" w:hAnsi="Times New Roman"/>
          <w:sz w:val="24"/>
          <w:szCs w:val="24"/>
          <w:lang w:val="uk-UA" w:eastAsia="ru-RU"/>
        </w:rPr>
      </w:pPr>
      <w:r w:rsidRPr="003C45E2">
        <w:rPr>
          <w:rFonts w:ascii="Times New Roman" w:hAnsi="Times New Roman"/>
          <w:sz w:val="24"/>
          <w:szCs w:val="24"/>
          <w:lang w:val="uk-UA" w:eastAsia="ru-RU"/>
        </w:rPr>
        <w:t>- 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4BFD7217" w14:textId="377BAEF8" w:rsidR="004E4A90" w:rsidRPr="003C45E2" w:rsidRDefault="004E4A90" w:rsidP="00755B67">
      <w:pPr>
        <w:pStyle w:val="a9"/>
        <w:ind w:left="0"/>
        <w:jc w:val="both"/>
        <w:rPr>
          <w:rFonts w:ascii="Times New Roman" w:hAnsi="Times New Roman"/>
          <w:sz w:val="24"/>
          <w:szCs w:val="24"/>
          <w:lang w:val="uk-UA" w:eastAsia="ru-RU"/>
        </w:rPr>
      </w:pPr>
      <w:r w:rsidRPr="003C45E2">
        <w:rPr>
          <w:rFonts w:ascii="Times New Roman" w:hAnsi="Times New Roman"/>
          <w:sz w:val="24"/>
          <w:szCs w:val="24"/>
          <w:lang w:val="uk-UA" w:eastAsia="ru-RU"/>
        </w:rPr>
        <w:t>- підписаний Додаток № 3 «Декларація конфлікту інтересів учасника тендерної процедури»;</w:t>
      </w:r>
    </w:p>
    <w:p w14:paraId="550ECB40" w14:textId="199060CF" w:rsidR="004E4A90" w:rsidRPr="003C45E2" w:rsidRDefault="004E4A90" w:rsidP="00755B67">
      <w:pPr>
        <w:pStyle w:val="a9"/>
        <w:ind w:left="0"/>
        <w:jc w:val="both"/>
        <w:rPr>
          <w:rFonts w:ascii="Times New Roman" w:hAnsi="Times New Roman"/>
          <w:sz w:val="24"/>
          <w:szCs w:val="24"/>
          <w:lang w:val="uk-UA" w:eastAsia="ru-RU"/>
        </w:rPr>
      </w:pPr>
      <w:r w:rsidRPr="003C45E2">
        <w:rPr>
          <w:rFonts w:ascii="Times New Roman" w:hAnsi="Times New Roman"/>
          <w:sz w:val="24"/>
          <w:szCs w:val="24"/>
          <w:lang w:val="uk-UA" w:eastAsia="ru-RU"/>
        </w:rPr>
        <w:t>- підписаний Додаток № 5 «Технічні  вимоги до наклейок та нанесення зображень»;</w:t>
      </w:r>
    </w:p>
    <w:p w14:paraId="3398297F" w14:textId="44BB86AB" w:rsidR="004E4A90" w:rsidRPr="003C45E2" w:rsidRDefault="004E4A90" w:rsidP="00755B67">
      <w:pPr>
        <w:pStyle w:val="a9"/>
        <w:ind w:left="0"/>
        <w:jc w:val="both"/>
        <w:rPr>
          <w:rFonts w:ascii="Times New Roman" w:hAnsi="Times New Roman"/>
          <w:b/>
          <w:sz w:val="24"/>
          <w:szCs w:val="24"/>
          <w:lang w:val="uk-UA" w:eastAsia="ru-RU"/>
        </w:rPr>
      </w:pPr>
      <w:r w:rsidRPr="003C45E2">
        <w:rPr>
          <w:rFonts w:ascii="Times New Roman" w:hAnsi="Times New Roman"/>
          <w:sz w:val="24"/>
          <w:szCs w:val="24"/>
          <w:lang w:val="uk-UA"/>
        </w:rPr>
        <w:t xml:space="preserve">- іншу інформацію і документами, </w:t>
      </w:r>
      <w:r w:rsidRPr="003C45E2">
        <w:rPr>
          <w:rFonts w:ascii="Times New Roman" w:hAnsi="Times New Roman"/>
          <w:sz w:val="24"/>
          <w:szCs w:val="24"/>
          <w:lang w:val="uk-UA" w:eastAsia="ru-RU"/>
        </w:rPr>
        <w:t>які учасник вважає за необхідне подати.</w:t>
      </w:r>
    </w:p>
    <w:p w14:paraId="6F7CBF68" w14:textId="12B04A01" w:rsidR="004E4A90" w:rsidRPr="003C45E2" w:rsidRDefault="004E4A90" w:rsidP="00755B67">
      <w:pPr>
        <w:pStyle w:val="a9"/>
        <w:tabs>
          <w:tab w:val="left" w:pos="993"/>
        </w:tabs>
        <w:ind w:left="0"/>
        <w:jc w:val="both"/>
        <w:rPr>
          <w:rStyle w:val="apple-converted-space"/>
          <w:rFonts w:ascii="Times New Roman" w:hAnsi="Times New Roman"/>
          <w:bCs/>
          <w:iCs/>
          <w:sz w:val="24"/>
          <w:szCs w:val="24"/>
          <w:lang w:val="uk-UA"/>
        </w:rPr>
      </w:pPr>
      <w:r w:rsidRPr="003C45E2">
        <w:rPr>
          <w:rStyle w:val="apple-converted-space"/>
          <w:rFonts w:ascii="Times New Roman" w:hAnsi="Times New Roman"/>
          <w:bCs/>
          <w:iCs/>
          <w:sz w:val="24"/>
          <w:szCs w:val="24"/>
          <w:lang w:val="uk-UA"/>
        </w:rPr>
        <w:t xml:space="preserve">- Заповнений та підписаний </w:t>
      </w:r>
      <w:r w:rsidRPr="003C45E2">
        <w:rPr>
          <w:rFonts w:ascii="Times New Roman" w:hAnsi="Times New Roman"/>
          <w:sz w:val="24"/>
          <w:szCs w:val="24"/>
          <w:lang w:val="uk-UA" w:eastAsia="ru-RU"/>
        </w:rPr>
        <w:t>Додаток №6 «Проект договору»</w:t>
      </w:r>
    </w:p>
    <w:p w14:paraId="27611F31" w14:textId="7D701BAE" w:rsidR="004E4A90" w:rsidRPr="003C45E2" w:rsidRDefault="004E4A90" w:rsidP="000F0139">
      <w:pPr>
        <w:pStyle w:val="a9"/>
        <w:numPr>
          <w:ilvl w:val="0"/>
          <w:numId w:val="1"/>
        </w:numPr>
        <w:tabs>
          <w:tab w:val="left" w:pos="1134"/>
        </w:tabs>
        <w:ind w:left="0" w:firstLine="567"/>
        <w:jc w:val="both"/>
        <w:rPr>
          <w:rFonts w:ascii="Times New Roman" w:hAnsi="Times New Roman"/>
          <w:sz w:val="24"/>
          <w:szCs w:val="24"/>
          <w:lang w:val="uk-UA"/>
        </w:rPr>
      </w:pPr>
      <w:r w:rsidRPr="003C45E2">
        <w:rPr>
          <w:rFonts w:ascii="Times New Roman" w:hAnsi="Times New Roman"/>
          <w:b/>
          <w:sz w:val="24"/>
          <w:szCs w:val="24"/>
          <w:lang w:val="uk-UA"/>
        </w:rPr>
        <w:t>Перелік критеріїв та методика оцінки цінових пропозицій:</w:t>
      </w:r>
      <w:r w:rsidRPr="003C45E2">
        <w:rPr>
          <w:b/>
          <w:bCs/>
          <w:color w:val="000000"/>
          <w:lang w:val="uk-UA"/>
        </w:rPr>
        <w:t xml:space="preserve"> </w:t>
      </w:r>
      <w:r w:rsidRPr="003C45E2">
        <w:rPr>
          <w:rFonts w:ascii="Times New Roman" w:hAnsi="Times New Roman"/>
          <w:sz w:val="24"/>
          <w:szCs w:val="24"/>
          <w:lang w:val="uk-UA"/>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494E7D20" w14:textId="1308170C" w:rsidR="00BC76A1" w:rsidRPr="000F0139" w:rsidRDefault="002B4FB9" w:rsidP="000F0139">
      <w:pPr>
        <w:pStyle w:val="a9"/>
        <w:numPr>
          <w:ilvl w:val="0"/>
          <w:numId w:val="1"/>
        </w:numPr>
        <w:tabs>
          <w:tab w:val="left" w:pos="1134"/>
        </w:tabs>
        <w:ind w:left="0" w:firstLine="567"/>
        <w:jc w:val="both"/>
        <w:rPr>
          <w:rFonts w:ascii="Times New Roman" w:hAnsi="Times New Roman"/>
          <w:bCs/>
          <w:iCs/>
          <w:sz w:val="24"/>
          <w:szCs w:val="24"/>
          <w:lang w:val="uk-UA"/>
        </w:rPr>
      </w:pPr>
      <w:r w:rsidRPr="003C45E2">
        <w:rPr>
          <w:rFonts w:ascii="Times New Roman" w:hAnsi="Times New Roman"/>
          <w:b/>
          <w:sz w:val="24"/>
          <w:szCs w:val="24"/>
          <w:lang w:val="uk-UA"/>
        </w:rPr>
        <w:t xml:space="preserve">Контактні дані для подачі </w:t>
      </w:r>
      <w:r w:rsidR="007B5695" w:rsidRPr="003C45E2">
        <w:rPr>
          <w:rFonts w:ascii="Times New Roman" w:hAnsi="Times New Roman"/>
          <w:b/>
          <w:sz w:val="24"/>
          <w:szCs w:val="24"/>
          <w:lang w:val="uk-UA"/>
        </w:rPr>
        <w:t>ціново</w:t>
      </w:r>
      <w:r w:rsidRPr="003C45E2">
        <w:rPr>
          <w:rFonts w:ascii="Times New Roman" w:hAnsi="Times New Roman"/>
          <w:b/>
          <w:sz w:val="24"/>
          <w:szCs w:val="24"/>
          <w:lang w:val="uk-UA"/>
        </w:rPr>
        <w:t>ї пропозиції:</w:t>
      </w:r>
      <w:r w:rsidRPr="003C45E2">
        <w:rPr>
          <w:rFonts w:ascii="Times New Roman" w:hAnsi="Times New Roman"/>
          <w:sz w:val="24"/>
          <w:szCs w:val="24"/>
          <w:lang w:val="uk-UA"/>
        </w:rPr>
        <w:t xml:space="preserve"> </w:t>
      </w:r>
      <w:r w:rsidR="00FD7876" w:rsidRPr="003C45E2">
        <w:rPr>
          <w:rFonts w:ascii="Times New Roman" w:hAnsi="Times New Roman"/>
          <w:sz w:val="24"/>
          <w:szCs w:val="24"/>
          <w:lang w:val="uk-UA"/>
        </w:rPr>
        <w:t xml:space="preserve">цінова пропозиція </w:t>
      </w:r>
      <w:r w:rsidR="00FD7876" w:rsidRPr="003C45E2">
        <w:rPr>
          <w:rFonts w:ascii="Times New Roman" w:hAnsi="Times New Roman"/>
          <w:sz w:val="24"/>
          <w:szCs w:val="24"/>
          <w:lang w:val="uk-UA" w:eastAsia="ru-RU"/>
        </w:rPr>
        <w:t xml:space="preserve">повинна надсилатись у вигляді сканованих копій та мати чіткий вигляд повного (завершеного) </w:t>
      </w:r>
      <w:r w:rsidR="00FD7876" w:rsidRPr="003C45E2">
        <w:rPr>
          <w:rFonts w:ascii="Times New Roman" w:hAnsi="Times New Roman"/>
          <w:sz w:val="24"/>
          <w:szCs w:val="24"/>
          <w:lang w:val="uk-UA" w:eastAsia="ru-RU"/>
        </w:rPr>
        <w:lastRenderedPageBreak/>
        <w:t xml:space="preserve">документу, печатки, підпису і </w:t>
      </w:r>
      <w:proofErr w:type="spellStart"/>
      <w:r w:rsidR="00FD7876" w:rsidRPr="003C45E2">
        <w:rPr>
          <w:rFonts w:ascii="Times New Roman" w:hAnsi="Times New Roman"/>
          <w:sz w:val="24"/>
          <w:szCs w:val="24"/>
          <w:lang w:val="uk-UA" w:eastAsia="ru-RU"/>
        </w:rPr>
        <w:t>т.ін</w:t>
      </w:r>
      <w:proofErr w:type="spellEnd"/>
      <w:r w:rsidR="00FD7876" w:rsidRPr="003C45E2">
        <w:rPr>
          <w:rFonts w:ascii="Times New Roman" w:hAnsi="Times New Roman"/>
          <w:sz w:val="24"/>
          <w:szCs w:val="24"/>
          <w:lang w:val="uk-UA" w:eastAsia="ru-RU"/>
        </w:rPr>
        <w:t xml:space="preserve">., на електрону адресу: </w:t>
      </w:r>
      <w:r w:rsidR="00FD7876" w:rsidRPr="003C45E2">
        <w:rPr>
          <w:rFonts w:ascii="Times New Roman" w:hAnsi="Times New Roman"/>
          <w:bCs/>
          <w:color w:val="0070C0"/>
          <w:sz w:val="24"/>
          <w:szCs w:val="24"/>
          <w:lang w:val="uk-UA"/>
        </w:rPr>
        <w:t>o.soroka@phc.org.ua</w:t>
      </w:r>
      <w:r w:rsidR="00FD7876" w:rsidRPr="003C45E2">
        <w:rPr>
          <w:rFonts w:ascii="Times New Roman" w:hAnsi="Times New Roman"/>
          <w:sz w:val="24"/>
          <w:szCs w:val="24"/>
          <w:lang w:val="uk-UA"/>
        </w:rPr>
        <w:t xml:space="preserve"> з зазначенням у темі листа: «</w:t>
      </w:r>
      <w:r w:rsidR="00464CC6">
        <w:rPr>
          <w:rFonts w:ascii="Times New Roman" w:hAnsi="Times New Roman"/>
          <w:color w:val="000000"/>
          <w:sz w:val="24"/>
          <w:szCs w:val="24"/>
          <w:shd w:val="clear" w:color="auto" w:fill="FFFFFF"/>
          <w:lang w:val="uk-UA"/>
        </w:rPr>
        <w:t xml:space="preserve">Комплекти клавіатура + миша </w:t>
      </w:r>
      <w:r w:rsidR="00E245D3" w:rsidRPr="003C45E2">
        <w:rPr>
          <w:rFonts w:ascii="Times New Roman" w:hAnsi="Times New Roman"/>
          <w:color w:val="000000"/>
          <w:sz w:val="24"/>
          <w:szCs w:val="24"/>
          <w:shd w:val="clear" w:color="auto" w:fill="FFFFFF"/>
          <w:lang w:val="uk-UA"/>
        </w:rPr>
        <w:t xml:space="preserve"> Глобальний фонд</w:t>
      </w:r>
      <w:r w:rsidR="00FD7876" w:rsidRPr="003C45E2">
        <w:rPr>
          <w:rFonts w:ascii="Times New Roman" w:hAnsi="Times New Roman"/>
          <w:b/>
          <w:iCs/>
          <w:sz w:val="24"/>
          <w:szCs w:val="24"/>
          <w:lang w:val="uk-UA"/>
        </w:rPr>
        <w:t>»</w:t>
      </w:r>
      <w:r w:rsidR="00FD7876" w:rsidRPr="003C45E2">
        <w:rPr>
          <w:rFonts w:ascii="Times New Roman" w:hAnsi="Times New Roman"/>
          <w:b/>
          <w:sz w:val="24"/>
          <w:szCs w:val="24"/>
          <w:lang w:val="uk-UA"/>
        </w:rPr>
        <w:t xml:space="preserve"> - </w:t>
      </w:r>
      <w:r w:rsidR="00FD7876" w:rsidRPr="003C45E2">
        <w:rPr>
          <w:rFonts w:ascii="Times New Roman" w:hAnsi="Times New Roman"/>
          <w:sz w:val="24"/>
          <w:szCs w:val="24"/>
          <w:lang w:val="uk-UA"/>
        </w:rPr>
        <w:t xml:space="preserve">до уваги: головного </w:t>
      </w:r>
      <w:r w:rsidR="00FD7876" w:rsidRPr="003C45E2">
        <w:rPr>
          <w:rFonts w:ascii="Times New Roman" w:hAnsi="Times New Roman"/>
          <w:sz w:val="24"/>
          <w:szCs w:val="24"/>
          <w:lang w:val="uk-UA" w:eastAsia="ru-RU"/>
        </w:rPr>
        <w:t xml:space="preserve">фахівця відділу закупівель та постачань Сороки Олександра, </w:t>
      </w:r>
      <w:proofErr w:type="spellStart"/>
      <w:r w:rsidR="00FD7876" w:rsidRPr="003C45E2">
        <w:rPr>
          <w:rFonts w:ascii="Times New Roman" w:hAnsi="Times New Roman"/>
          <w:sz w:val="24"/>
          <w:szCs w:val="24"/>
          <w:lang w:val="uk-UA"/>
        </w:rPr>
        <w:t>тел</w:t>
      </w:r>
      <w:proofErr w:type="spellEnd"/>
      <w:r w:rsidR="00FD7876" w:rsidRPr="003C45E2">
        <w:rPr>
          <w:rFonts w:ascii="Times New Roman" w:hAnsi="Times New Roman"/>
          <w:sz w:val="24"/>
          <w:szCs w:val="24"/>
          <w:lang w:val="uk-UA"/>
        </w:rPr>
        <w:t>.: (</w:t>
      </w:r>
      <w:hyperlink r:id="rId14" w:history="1">
        <w:r w:rsidR="00FD7876" w:rsidRPr="003C45E2">
          <w:rPr>
            <w:rStyle w:val="a5"/>
            <w:rFonts w:ascii="Times New Roman" w:hAnsi="Times New Roman"/>
            <w:color w:val="auto"/>
            <w:sz w:val="24"/>
            <w:szCs w:val="24"/>
            <w:u w:val="none"/>
            <w:lang w:val="uk-UA"/>
          </w:rPr>
          <w:t>044) 334-56-89</w:t>
        </w:r>
      </w:hyperlink>
      <w:r w:rsidR="00E42540" w:rsidRPr="003C45E2">
        <w:rPr>
          <w:rStyle w:val="a5"/>
          <w:rFonts w:ascii="Times New Roman" w:hAnsi="Times New Roman"/>
          <w:color w:val="auto"/>
          <w:sz w:val="24"/>
          <w:szCs w:val="24"/>
          <w:u w:val="none"/>
          <w:lang w:val="uk-UA"/>
        </w:rPr>
        <w:t>.</w:t>
      </w:r>
    </w:p>
    <w:p w14:paraId="6A3AC2E8" w14:textId="77777777" w:rsidR="002B4FB9" w:rsidRPr="003C45E2" w:rsidRDefault="002B4FB9" w:rsidP="004D5A73">
      <w:pPr>
        <w:pStyle w:val="a9"/>
        <w:numPr>
          <w:ilvl w:val="0"/>
          <w:numId w:val="1"/>
        </w:numPr>
        <w:tabs>
          <w:tab w:val="left" w:pos="993"/>
        </w:tabs>
        <w:jc w:val="both"/>
        <w:rPr>
          <w:rFonts w:ascii="Times New Roman" w:eastAsia="Arial" w:hAnsi="Times New Roman"/>
          <w:b/>
          <w:sz w:val="24"/>
          <w:szCs w:val="24"/>
          <w:lang w:val="uk-UA"/>
        </w:rPr>
      </w:pPr>
      <w:r w:rsidRPr="003C45E2">
        <w:rPr>
          <w:rFonts w:ascii="Times New Roman" w:eastAsia="Arial" w:hAnsi="Times New Roman"/>
          <w:b/>
          <w:sz w:val="24"/>
          <w:szCs w:val="24"/>
          <w:lang w:val="uk-UA"/>
        </w:rPr>
        <w:t>Організаційні вимоги:</w:t>
      </w:r>
    </w:p>
    <w:p w14:paraId="7B95F6FF" w14:textId="77777777" w:rsidR="00C66CE3" w:rsidRPr="003C45E2" w:rsidRDefault="002B4FB9" w:rsidP="004D5A73">
      <w:pPr>
        <w:pStyle w:val="a9"/>
        <w:widowControl w:val="0"/>
        <w:numPr>
          <w:ilvl w:val="0"/>
          <w:numId w:val="3"/>
        </w:numPr>
        <w:tabs>
          <w:tab w:val="left" w:pos="993"/>
        </w:tabs>
        <w:ind w:left="0" w:firstLine="709"/>
        <w:contextualSpacing w:val="0"/>
        <w:jc w:val="both"/>
        <w:rPr>
          <w:rFonts w:ascii="Times New Roman" w:hAnsi="Times New Roman"/>
          <w:sz w:val="24"/>
          <w:szCs w:val="24"/>
          <w:lang w:val="uk-UA"/>
        </w:rPr>
      </w:pPr>
      <w:r w:rsidRPr="003C45E2">
        <w:rPr>
          <w:rFonts w:ascii="Times New Roman" w:hAnsi="Times New Roman"/>
          <w:sz w:val="24"/>
          <w:szCs w:val="24"/>
          <w:lang w:val="uk-UA"/>
        </w:rPr>
        <w:t xml:space="preserve">Юридична особа або Фізична особа-підприємець за законодавством України. </w:t>
      </w:r>
    </w:p>
    <w:p w14:paraId="755A9798" w14:textId="03545989" w:rsidR="002B4FB9" w:rsidRPr="003C45E2" w:rsidRDefault="00A939A7" w:rsidP="004E4A90">
      <w:pPr>
        <w:pStyle w:val="a9"/>
        <w:widowControl w:val="0"/>
        <w:numPr>
          <w:ilvl w:val="0"/>
          <w:numId w:val="3"/>
        </w:numPr>
        <w:tabs>
          <w:tab w:val="left" w:pos="993"/>
        </w:tabs>
        <w:ind w:left="0" w:firstLine="709"/>
        <w:jc w:val="both"/>
        <w:rPr>
          <w:rFonts w:ascii="Times New Roman" w:hAnsi="Times New Roman"/>
          <w:b/>
          <w:bCs/>
          <w:color w:val="FF0000"/>
          <w:sz w:val="24"/>
          <w:szCs w:val="24"/>
          <w:lang w:val="uk-UA" w:eastAsia="ru-RU"/>
        </w:rPr>
      </w:pPr>
      <w:bookmarkStart w:id="2" w:name="_Hlk73454151"/>
      <w:bookmarkStart w:id="3" w:name="_Hlk73541594"/>
      <w:bookmarkStart w:id="4" w:name="_Hlk73541535"/>
      <w:r w:rsidRPr="003C45E2">
        <w:rPr>
          <w:rFonts w:ascii="Times New Roman" w:hAnsi="Times New Roman"/>
          <w:sz w:val="24"/>
          <w:szCs w:val="24"/>
          <w:lang w:val="uk-UA"/>
        </w:rPr>
        <w:t xml:space="preserve">Оплата відбуватиметься - </w:t>
      </w:r>
      <w:bookmarkStart w:id="5" w:name="_Hlk129093999"/>
      <w:r w:rsidRPr="003C45E2">
        <w:rPr>
          <w:rFonts w:ascii="Times New Roman" w:hAnsi="Times New Roman"/>
          <w:sz w:val="24"/>
          <w:szCs w:val="24"/>
          <w:lang w:val="uk-UA"/>
        </w:rPr>
        <w:t xml:space="preserve">за фактом </w:t>
      </w:r>
      <w:r w:rsidR="00A17463" w:rsidRPr="003C45E2">
        <w:rPr>
          <w:rFonts w:ascii="Times New Roman" w:hAnsi="Times New Roman"/>
          <w:sz w:val="24"/>
          <w:szCs w:val="24"/>
          <w:lang w:val="uk-UA"/>
        </w:rPr>
        <w:t>постачання товару</w:t>
      </w:r>
      <w:r w:rsidR="00CC77DB" w:rsidRPr="003C45E2">
        <w:rPr>
          <w:rFonts w:ascii="Times New Roman" w:hAnsi="Times New Roman"/>
          <w:bCs/>
          <w:iCs/>
          <w:sz w:val="24"/>
          <w:szCs w:val="24"/>
          <w:lang w:val="uk-UA"/>
        </w:rPr>
        <w:t xml:space="preserve"> </w:t>
      </w:r>
      <w:r w:rsidRPr="003C45E2">
        <w:rPr>
          <w:rFonts w:ascii="Times New Roman" w:hAnsi="Times New Roman"/>
          <w:bCs/>
          <w:iCs/>
          <w:sz w:val="24"/>
          <w:szCs w:val="24"/>
          <w:lang w:val="uk-UA"/>
        </w:rPr>
        <w:t>протягом 10 (десяти) робочих днів з дати підписання видаткових накладних</w:t>
      </w:r>
      <w:bookmarkEnd w:id="5"/>
      <w:r w:rsidRPr="003C45E2">
        <w:rPr>
          <w:rFonts w:ascii="Times New Roman" w:hAnsi="Times New Roman"/>
          <w:bCs/>
          <w:iCs/>
          <w:sz w:val="24"/>
          <w:szCs w:val="24"/>
          <w:lang w:val="uk-UA"/>
        </w:rPr>
        <w:t xml:space="preserve">, </w:t>
      </w:r>
      <w:r w:rsidRPr="003C45E2">
        <w:rPr>
          <w:rFonts w:ascii="Times New Roman" w:hAnsi="Times New Roman"/>
          <w:sz w:val="24"/>
          <w:szCs w:val="24"/>
          <w:lang w:val="uk-UA"/>
        </w:rPr>
        <w:t xml:space="preserve">у гривні, </w:t>
      </w:r>
      <w:r w:rsidRPr="003C45E2">
        <w:rPr>
          <w:rFonts w:ascii="Times New Roman" w:hAnsi="Times New Roman"/>
          <w:b/>
          <w:bCs/>
          <w:sz w:val="24"/>
          <w:szCs w:val="24"/>
          <w:lang w:val="uk-UA"/>
        </w:rPr>
        <w:t>виключно без урахування податку на додану вартість (без ПДВ).</w:t>
      </w:r>
      <w:bookmarkEnd w:id="2"/>
      <w:bookmarkEnd w:id="3"/>
      <w:bookmarkEnd w:id="4"/>
    </w:p>
    <w:p w14:paraId="2F768952" w14:textId="77777777" w:rsidR="002B4FB9" w:rsidRPr="003C45E2" w:rsidRDefault="002B4FB9" w:rsidP="000F0139">
      <w:pPr>
        <w:pStyle w:val="a9"/>
        <w:numPr>
          <w:ilvl w:val="0"/>
          <w:numId w:val="1"/>
        </w:numPr>
        <w:tabs>
          <w:tab w:val="left" w:pos="1134"/>
        </w:tabs>
        <w:ind w:left="0" w:firstLine="426"/>
        <w:jc w:val="both"/>
        <w:rPr>
          <w:rFonts w:ascii="Times New Roman" w:hAnsi="Times New Roman"/>
          <w:sz w:val="24"/>
          <w:szCs w:val="24"/>
          <w:lang w:val="uk-UA" w:eastAsia="ru-RU"/>
        </w:rPr>
      </w:pPr>
      <w:r w:rsidRPr="003C45E2">
        <w:rPr>
          <w:rFonts w:ascii="Times New Roman" w:hAnsi="Times New Roman"/>
          <w:b/>
          <w:sz w:val="24"/>
          <w:szCs w:val="24"/>
          <w:lang w:val="uk-UA" w:eastAsia="ru-RU"/>
        </w:rPr>
        <w:t xml:space="preserve">Додатками до цього оголошення є: </w:t>
      </w:r>
    </w:p>
    <w:p w14:paraId="44A46942" w14:textId="092D1B3F" w:rsidR="005A5DF3" w:rsidRPr="003C45E2" w:rsidRDefault="005A5DF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 xml:space="preserve">Додаток № 1 </w:t>
      </w:r>
      <w:r w:rsidRPr="003C45E2">
        <w:rPr>
          <w:rFonts w:ascii="Times New Roman" w:hAnsi="Times New Roman"/>
          <w:sz w:val="24"/>
          <w:szCs w:val="24"/>
          <w:lang w:val="uk-UA"/>
        </w:rPr>
        <w:t>«Т</w:t>
      </w:r>
      <w:r w:rsidR="004D5A73" w:rsidRPr="003C45E2">
        <w:rPr>
          <w:rFonts w:ascii="Times New Roman" w:hAnsi="Times New Roman"/>
          <w:sz w:val="24"/>
          <w:szCs w:val="24"/>
          <w:lang w:val="uk-UA"/>
        </w:rPr>
        <w:t>ехнічні вимоги</w:t>
      </w:r>
      <w:r w:rsidRPr="003C45E2">
        <w:rPr>
          <w:rFonts w:ascii="Times New Roman" w:hAnsi="Times New Roman"/>
          <w:bCs/>
          <w:sz w:val="24"/>
          <w:szCs w:val="24"/>
          <w:lang w:val="uk-UA"/>
        </w:rPr>
        <w:t>»;</w:t>
      </w:r>
    </w:p>
    <w:p w14:paraId="7266EBA8" w14:textId="20D072B9" w:rsidR="005A5DF3" w:rsidRPr="003C45E2" w:rsidRDefault="005A5DF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 xml:space="preserve">Додаток № </w:t>
      </w:r>
      <w:r w:rsidR="0024202B" w:rsidRPr="003C45E2">
        <w:rPr>
          <w:rFonts w:ascii="Times New Roman" w:hAnsi="Times New Roman"/>
          <w:sz w:val="24"/>
          <w:szCs w:val="24"/>
          <w:lang w:val="uk-UA" w:eastAsia="ru-RU"/>
        </w:rPr>
        <w:t>2</w:t>
      </w:r>
      <w:r w:rsidRPr="003C45E2">
        <w:rPr>
          <w:rFonts w:ascii="Times New Roman" w:hAnsi="Times New Roman"/>
          <w:sz w:val="24"/>
          <w:szCs w:val="24"/>
          <w:lang w:val="uk-UA" w:eastAsia="ru-RU"/>
        </w:rPr>
        <w:t xml:space="preserve"> «Форма цінової пропозиції»;</w:t>
      </w:r>
    </w:p>
    <w:p w14:paraId="716B6E56" w14:textId="2E55CD63" w:rsidR="005A5DF3" w:rsidRPr="003C45E2" w:rsidRDefault="005A5DF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rPr>
        <w:t xml:space="preserve">Додаток № </w:t>
      </w:r>
      <w:r w:rsidR="0024202B" w:rsidRPr="003C45E2">
        <w:rPr>
          <w:rFonts w:ascii="Times New Roman" w:hAnsi="Times New Roman"/>
          <w:sz w:val="24"/>
          <w:szCs w:val="24"/>
          <w:lang w:val="uk-UA"/>
        </w:rPr>
        <w:t>3</w:t>
      </w:r>
      <w:r w:rsidRPr="003C45E2">
        <w:rPr>
          <w:rFonts w:ascii="Times New Roman" w:hAnsi="Times New Roman"/>
          <w:sz w:val="24"/>
          <w:szCs w:val="24"/>
          <w:lang w:val="uk-UA"/>
        </w:rPr>
        <w:t xml:space="preserve"> </w:t>
      </w:r>
      <w:r w:rsidRPr="003C45E2">
        <w:rPr>
          <w:rFonts w:ascii="Times New Roman" w:hAnsi="Times New Roman"/>
          <w:sz w:val="24"/>
          <w:szCs w:val="24"/>
          <w:lang w:val="uk-UA" w:eastAsia="ru-RU"/>
        </w:rPr>
        <w:t>«Декларація конфлікту інтересів учасника тендерної процедури»;</w:t>
      </w:r>
    </w:p>
    <w:p w14:paraId="4174BF12" w14:textId="121741E2" w:rsidR="005A5DF3" w:rsidRPr="003C45E2" w:rsidRDefault="005A5DF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 xml:space="preserve">Додаток № </w:t>
      </w:r>
      <w:r w:rsidR="0024202B" w:rsidRPr="003C45E2">
        <w:rPr>
          <w:rFonts w:ascii="Times New Roman" w:hAnsi="Times New Roman"/>
          <w:sz w:val="24"/>
          <w:szCs w:val="24"/>
          <w:lang w:val="uk-UA" w:eastAsia="ru-RU"/>
        </w:rPr>
        <w:t>4</w:t>
      </w:r>
      <w:r w:rsidRPr="003C45E2">
        <w:rPr>
          <w:rFonts w:ascii="Times New Roman" w:hAnsi="Times New Roman"/>
          <w:sz w:val="24"/>
          <w:szCs w:val="24"/>
          <w:lang w:val="uk-UA" w:eastAsia="ru-RU"/>
        </w:rPr>
        <w:t xml:space="preserve"> «Кодекс поведінки постачальників».</w:t>
      </w:r>
    </w:p>
    <w:p w14:paraId="21473CF7" w14:textId="54E52F68" w:rsidR="00434AE1" w:rsidRPr="003C45E2" w:rsidRDefault="00434AE1"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Додаток № 5 «Технічні  вимоги до наклейок та нанесення зображень»</w:t>
      </w:r>
    </w:p>
    <w:p w14:paraId="7758993F" w14:textId="45E36F58" w:rsidR="00553A03" w:rsidRPr="003C45E2" w:rsidRDefault="00553A0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Додаток № 6 «Проект договору»</w:t>
      </w:r>
    </w:p>
    <w:p w14:paraId="41C74D62" w14:textId="77777777" w:rsidR="00E52759" w:rsidRPr="003C45E2" w:rsidRDefault="00E52759" w:rsidP="004D5A73">
      <w:pPr>
        <w:tabs>
          <w:tab w:val="left" w:pos="1134"/>
        </w:tabs>
        <w:spacing w:after="0" w:line="240" w:lineRule="auto"/>
        <w:rPr>
          <w:rFonts w:ascii="Times New Roman" w:hAnsi="Times New Roman"/>
          <w:b/>
          <w:bCs/>
          <w:caps/>
          <w:sz w:val="24"/>
          <w:szCs w:val="24"/>
        </w:rPr>
      </w:pPr>
    </w:p>
    <w:p w14:paraId="1AEDD175" w14:textId="1F3F1591" w:rsidR="002B4FB9" w:rsidRPr="003C45E2" w:rsidRDefault="002B4FB9" w:rsidP="002B4FB9">
      <w:pPr>
        <w:tabs>
          <w:tab w:val="left" w:pos="1134"/>
        </w:tabs>
        <w:jc w:val="center"/>
        <w:rPr>
          <w:rFonts w:ascii="Times New Roman" w:eastAsia="Calibri" w:hAnsi="Times New Roman"/>
          <w:bCs/>
          <w:iCs/>
          <w:sz w:val="24"/>
          <w:szCs w:val="24"/>
        </w:rPr>
      </w:pPr>
      <w:r w:rsidRPr="003C45E2">
        <w:rPr>
          <w:rFonts w:ascii="Times New Roman" w:hAnsi="Times New Roman"/>
          <w:b/>
          <w:bCs/>
          <w:caps/>
          <w:sz w:val="24"/>
          <w:szCs w:val="24"/>
        </w:rPr>
        <w:t xml:space="preserve">Правила оформлення </w:t>
      </w:r>
      <w:r w:rsidR="007B5695" w:rsidRPr="003C45E2">
        <w:rPr>
          <w:rFonts w:ascii="Times New Roman" w:hAnsi="Times New Roman"/>
          <w:b/>
          <w:bCs/>
          <w:caps/>
          <w:sz w:val="24"/>
          <w:szCs w:val="24"/>
        </w:rPr>
        <w:t>ЦінОВ</w:t>
      </w:r>
      <w:r w:rsidRPr="003C45E2">
        <w:rPr>
          <w:rFonts w:ascii="Times New Roman" w:hAnsi="Times New Roman"/>
          <w:b/>
          <w:bCs/>
          <w:caps/>
          <w:sz w:val="24"/>
          <w:szCs w:val="24"/>
        </w:rPr>
        <w:t>ОЇ ПРОПОЗИЦІЇ:</w:t>
      </w:r>
    </w:p>
    <w:p w14:paraId="308939C4" w14:textId="77777777" w:rsidR="002B4FB9" w:rsidRPr="003C45E2" w:rsidRDefault="00AC25E7" w:rsidP="00F54A4C">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 xml:space="preserve">Цінова пропозиція </w:t>
      </w:r>
      <w:r w:rsidR="002B4FB9" w:rsidRPr="003C45E2">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3C45E2" w:rsidRDefault="002B4FB9" w:rsidP="00F54A4C">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C45E2">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3E80234B" w:rsidR="007B5695" w:rsidRPr="003C45E2" w:rsidRDefault="00FD7876" w:rsidP="00E663B8">
      <w:pPr>
        <w:pStyle w:val="a9"/>
        <w:numPr>
          <w:ilvl w:val="0"/>
          <w:numId w:val="2"/>
        </w:numPr>
        <w:tabs>
          <w:tab w:val="left" w:pos="993"/>
        </w:tabs>
        <w:ind w:left="0" w:firstLine="709"/>
        <w:jc w:val="both"/>
        <w:rPr>
          <w:rFonts w:ascii="Times New Roman" w:hAnsi="Times New Roman"/>
          <w:b/>
          <w:iCs/>
          <w:sz w:val="24"/>
          <w:szCs w:val="24"/>
          <w:lang w:val="uk-UA" w:eastAsia="ru-RU"/>
        </w:rPr>
      </w:pPr>
      <w:r w:rsidRPr="003C45E2">
        <w:rPr>
          <w:rFonts w:ascii="Times New Roman" w:eastAsia="Times New Roman" w:hAnsi="Times New Roman"/>
          <w:sz w:val="24"/>
          <w:szCs w:val="24"/>
          <w:lang w:val="uk-UA" w:eastAsia="ru-RU"/>
        </w:rPr>
        <w:t>Скановані д</w:t>
      </w:r>
      <w:r w:rsidRPr="003C45E2">
        <w:rPr>
          <w:rFonts w:ascii="Times New Roman" w:hAnsi="Times New Roman"/>
          <w:sz w:val="24"/>
          <w:szCs w:val="24"/>
          <w:lang w:val="uk-UA" w:eastAsia="ru-RU"/>
        </w:rPr>
        <w:t xml:space="preserve">окументи у повному обсязі, згідно п. 11 повинні бути надіслані учасником на електрону адресу: </w:t>
      </w:r>
      <w:r w:rsidRPr="003C45E2">
        <w:rPr>
          <w:rFonts w:ascii="Times New Roman" w:hAnsi="Times New Roman"/>
          <w:bCs/>
          <w:sz w:val="24"/>
          <w:szCs w:val="24"/>
          <w:lang w:val="uk-UA"/>
        </w:rPr>
        <w:t xml:space="preserve">: </w:t>
      </w:r>
      <w:r w:rsidRPr="003C45E2">
        <w:rPr>
          <w:rFonts w:ascii="Times New Roman" w:hAnsi="Times New Roman"/>
          <w:bCs/>
          <w:color w:val="0070C0"/>
          <w:sz w:val="24"/>
          <w:szCs w:val="24"/>
          <w:lang w:val="uk-UA"/>
        </w:rPr>
        <w:t>o.soroka@phc.org.ua</w:t>
      </w:r>
      <w:r w:rsidRPr="003C45E2">
        <w:rPr>
          <w:rFonts w:ascii="Times New Roman" w:hAnsi="Times New Roman"/>
          <w:sz w:val="24"/>
          <w:szCs w:val="24"/>
          <w:lang w:val="uk-UA" w:eastAsia="ru-RU"/>
        </w:rPr>
        <w:t xml:space="preserve">  з зазначенням у темі листа</w:t>
      </w:r>
      <w:r w:rsidR="00917B86" w:rsidRPr="003C45E2">
        <w:rPr>
          <w:rFonts w:ascii="Times New Roman" w:hAnsi="Times New Roman"/>
          <w:sz w:val="24"/>
          <w:szCs w:val="24"/>
          <w:lang w:val="uk-UA" w:eastAsia="ru-RU"/>
        </w:rPr>
        <w:t xml:space="preserve">: </w:t>
      </w:r>
      <w:r w:rsidRPr="003C45E2">
        <w:rPr>
          <w:rFonts w:ascii="Times New Roman" w:hAnsi="Times New Roman"/>
          <w:sz w:val="24"/>
          <w:szCs w:val="24"/>
          <w:lang w:val="uk-UA"/>
        </w:rPr>
        <w:t>«</w:t>
      </w:r>
      <w:r w:rsidR="00464CC6">
        <w:rPr>
          <w:rFonts w:ascii="Times New Roman" w:hAnsi="Times New Roman"/>
          <w:color w:val="000000"/>
          <w:sz w:val="24"/>
          <w:szCs w:val="24"/>
          <w:shd w:val="clear" w:color="auto" w:fill="FFFFFF"/>
          <w:lang w:val="uk-UA"/>
        </w:rPr>
        <w:t>Комплекти клавіатура + миша</w:t>
      </w:r>
      <w:r w:rsidR="00E245D3" w:rsidRPr="003C45E2">
        <w:rPr>
          <w:rFonts w:ascii="Times New Roman" w:hAnsi="Times New Roman"/>
          <w:color w:val="000000"/>
          <w:sz w:val="24"/>
          <w:szCs w:val="24"/>
          <w:shd w:val="clear" w:color="auto" w:fill="FFFFFF"/>
          <w:lang w:val="uk-UA"/>
        </w:rPr>
        <w:t xml:space="preserve"> Глобальний фонд»</w:t>
      </w:r>
      <w:r w:rsidRPr="003C45E2">
        <w:rPr>
          <w:rFonts w:ascii="Times New Roman" w:hAnsi="Times New Roman"/>
          <w:color w:val="000000"/>
          <w:sz w:val="24"/>
          <w:szCs w:val="24"/>
          <w:shd w:val="clear" w:color="auto" w:fill="FFFFFF"/>
          <w:lang w:val="uk-UA"/>
        </w:rPr>
        <w:t xml:space="preserve"> </w:t>
      </w:r>
    </w:p>
    <w:p w14:paraId="5E864DEC"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3C45E2">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3C45E2">
        <w:rPr>
          <w:rFonts w:ascii="Times New Roman" w:eastAsia="Times New Roman" w:hAnsi="Times New Roman"/>
          <w:sz w:val="24"/>
          <w:szCs w:val="24"/>
          <w:lang w:val="uk-UA" w:eastAsia="ru-RU"/>
        </w:rPr>
        <w:t>цінов</w:t>
      </w:r>
      <w:r w:rsidRPr="003C45E2">
        <w:rPr>
          <w:rFonts w:ascii="Times New Roman" w:eastAsia="Times New Roman" w:hAnsi="Times New Roman"/>
          <w:sz w:val="24"/>
          <w:szCs w:val="24"/>
          <w:lang w:val="uk-UA" w:eastAsia="ru-RU"/>
        </w:rPr>
        <w:t>ій пропозиції несе учасник.</w:t>
      </w:r>
    </w:p>
    <w:p w14:paraId="61683345"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3C45E2">
        <w:rPr>
          <w:rFonts w:ascii="Times New Roman" w:hAnsi="Times New Roman"/>
          <w:sz w:val="24"/>
          <w:szCs w:val="24"/>
          <w:lang w:val="uk-UA" w:eastAsia="ru-RU"/>
        </w:rPr>
        <w:t xml:space="preserve">Надані учасниками </w:t>
      </w:r>
      <w:r w:rsidR="00FF564D" w:rsidRPr="003C45E2">
        <w:rPr>
          <w:rFonts w:ascii="Times New Roman" w:hAnsi="Times New Roman"/>
          <w:sz w:val="24"/>
          <w:szCs w:val="24"/>
          <w:lang w:val="uk-UA" w:eastAsia="ru-RU"/>
        </w:rPr>
        <w:t>цінов</w:t>
      </w:r>
      <w:r w:rsidRPr="003C45E2">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3C45E2">
        <w:rPr>
          <w:rFonts w:ascii="Times New Roman" w:hAnsi="Times New Roman"/>
          <w:sz w:val="24"/>
          <w:szCs w:val="24"/>
          <w:lang w:val="uk-UA" w:eastAsia="ru-RU"/>
        </w:rPr>
        <w:t xml:space="preserve">Ціни в пропозиції мають бути вказані у гривнях, </w:t>
      </w:r>
      <w:r w:rsidRPr="003C45E2">
        <w:rPr>
          <w:rFonts w:ascii="Times New Roman" w:hAnsi="Times New Roman"/>
          <w:sz w:val="24"/>
          <w:szCs w:val="24"/>
          <w:lang w:val="uk-UA"/>
        </w:rPr>
        <w:t>без податку на додану вартість, оскільки поставка товар</w:t>
      </w:r>
      <w:r w:rsidR="00CF7524" w:rsidRPr="003C45E2">
        <w:rPr>
          <w:rFonts w:ascii="Times New Roman" w:hAnsi="Times New Roman"/>
          <w:sz w:val="24"/>
          <w:szCs w:val="24"/>
          <w:lang w:val="uk-UA"/>
        </w:rPr>
        <w:t>у</w:t>
      </w:r>
      <w:r w:rsidRPr="003C45E2">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C45E2">
        <w:rPr>
          <w:rFonts w:ascii="Times New Roman" w:hAnsi="Times New Roman"/>
          <w:sz w:val="24"/>
          <w:szCs w:val="24"/>
          <w:lang w:val="uk-UA"/>
        </w:rPr>
        <w:t>субгрантів</w:t>
      </w:r>
      <w:proofErr w:type="spellEnd"/>
      <w:r w:rsidRPr="003C45E2">
        <w:rPr>
          <w:rFonts w:ascii="Times New Roman" w:hAnsi="Times New Roman"/>
          <w:sz w:val="24"/>
          <w:szCs w:val="24"/>
          <w:lang w:val="uk-UA"/>
        </w:rPr>
        <w:t>) Глобального фонду для боротьби із СНІДом, туберкульозом та малярією в Україні»</w:t>
      </w:r>
    </w:p>
    <w:p w14:paraId="5B131B5B" w14:textId="77777777" w:rsidR="00FF564D" w:rsidRPr="003C45E2" w:rsidRDefault="00FF564D"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3C45E2">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3C45E2">
        <w:rPr>
          <w:rFonts w:ascii="Times New Roman" w:hAnsi="Times New Roman"/>
          <w:sz w:val="24"/>
          <w:szCs w:val="24"/>
          <w:lang w:val="uk-UA" w:eastAsia="ru-RU"/>
        </w:rPr>
        <w:t>дповідають умовам цього Оголошення.</w:t>
      </w:r>
    </w:p>
    <w:p w14:paraId="070D4DD9" w14:textId="2C700B46"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b/>
          <w:sz w:val="24"/>
          <w:szCs w:val="24"/>
          <w:lang w:val="uk-UA"/>
        </w:rPr>
      </w:pPr>
      <w:r w:rsidRPr="003C45E2">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3C45E2">
        <w:rPr>
          <w:rFonts w:ascii="Times New Roman" w:hAnsi="Times New Roman"/>
          <w:sz w:val="24"/>
          <w:szCs w:val="24"/>
          <w:lang w:val="uk-UA"/>
        </w:rPr>
        <w:t xml:space="preserve"> з текстом якого можна ознайомитись за посиланням</w:t>
      </w:r>
      <w:r w:rsidRPr="003C45E2">
        <w:rPr>
          <w:rFonts w:ascii="Times New Roman" w:hAnsi="Times New Roman"/>
          <w:color w:val="000000"/>
          <w:sz w:val="24"/>
          <w:szCs w:val="24"/>
          <w:lang w:val="uk-UA" w:eastAsia="ru-RU"/>
        </w:rPr>
        <w:t xml:space="preserve"> </w:t>
      </w:r>
      <w:r w:rsidRPr="003C45E2">
        <w:rPr>
          <w:rFonts w:ascii="Times New Roman" w:hAnsi="Times New Roman"/>
          <w:sz w:val="24"/>
          <w:szCs w:val="24"/>
          <w:lang w:val="uk-UA"/>
        </w:rPr>
        <w:t xml:space="preserve">в  Додатку № </w:t>
      </w:r>
      <w:r w:rsidR="00412091" w:rsidRPr="003C45E2">
        <w:rPr>
          <w:rFonts w:ascii="Times New Roman" w:hAnsi="Times New Roman"/>
          <w:sz w:val="24"/>
          <w:szCs w:val="24"/>
          <w:lang w:val="uk-UA"/>
        </w:rPr>
        <w:t>4</w:t>
      </w:r>
      <w:r w:rsidRPr="003C45E2">
        <w:rPr>
          <w:rFonts w:ascii="Times New Roman" w:hAnsi="Times New Roman"/>
          <w:b/>
          <w:sz w:val="24"/>
          <w:szCs w:val="24"/>
          <w:lang w:val="uk-UA"/>
        </w:rPr>
        <w:t>.</w:t>
      </w:r>
    </w:p>
    <w:p w14:paraId="247044DE"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C45E2">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3C45E2">
        <w:rPr>
          <w:rFonts w:ascii="Times New Roman" w:hAnsi="Times New Roman"/>
          <w:sz w:val="24"/>
          <w:szCs w:val="24"/>
          <w:lang w:val="uk-UA"/>
        </w:rPr>
        <w:t>цінов</w:t>
      </w:r>
      <w:r w:rsidRPr="003C45E2">
        <w:rPr>
          <w:rFonts w:ascii="Times New Roman" w:hAnsi="Times New Roman"/>
          <w:sz w:val="24"/>
          <w:szCs w:val="24"/>
          <w:lang w:val="uk-UA"/>
        </w:rPr>
        <w:t xml:space="preserve">у пропозицію. У разі подання декількох </w:t>
      </w:r>
      <w:r w:rsidR="00FF564D" w:rsidRPr="003C45E2">
        <w:rPr>
          <w:rFonts w:ascii="Times New Roman" w:hAnsi="Times New Roman"/>
          <w:sz w:val="24"/>
          <w:szCs w:val="24"/>
          <w:lang w:val="uk-UA"/>
        </w:rPr>
        <w:t>цінов</w:t>
      </w:r>
      <w:r w:rsidRPr="003C45E2">
        <w:rPr>
          <w:rFonts w:ascii="Times New Roman" w:hAnsi="Times New Roman"/>
          <w:sz w:val="24"/>
          <w:szCs w:val="24"/>
          <w:lang w:val="uk-UA"/>
        </w:rPr>
        <w:t xml:space="preserve">их пропозицій одним учасником усі вони будуть відхилені. </w:t>
      </w:r>
    </w:p>
    <w:p w14:paraId="020EB39F" w14:textId="4AD24014"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C45E2">
        <w:rPr>
          <w:rFonts w:ascii="Times New Roman" w:hAnsi="Times New Roman"/>
          <w:sz w:val="24"/>
          <w:szCs w:val="24"/>
          <w:lang w:val="uk-UA"/>
        </w:rPr>
        <w:t xml:space="preserve">Замовник має право відмінити </w:t>
      </w:r>
      <w:r w:rsidR="0015321A" w:rsidRPr="003C45E2">
        <w:rPr>
          <w:rFonts w:ascii="Times New Roman" w:hAnsi="Times New Roman"/>
          <w:sz w:val="24"/>
          <w:szCs w:val="24"/>
          <w:lang w:val="uk-UA"/>
        </w:rPr>
        <w:t>тендер</w:t>
      </w:r>
      <w:r w:rsidRPr="003C45E2">
        <w:rPr>
          <w:rFonts w:ascii="Times New Roman" w:hAnsi="Times New Roman"/>
          <w:sz w:val="24"/>
          <w:szCs w:val="24"/>
          <w:lang w:val="uk-UA"/>
        </w:rPr>
        <w:t>.</w:t>
      </w:r>
    </w:p>
    <w:p w14:paraId="090D8C5E"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C45E2">
        <w:rPr>
          <w:rFonts w:ascii="Times New Roman" w:hAnsi="Times New Roman"/>
          <w:sz w:val="24"/>
          <w:szCs w:val="24"/>
          <w:lang w:val="uk-UA"/>
        </w:rPr>
        <w:t xml:space="preserve">Замовник </w:t>
      </w:r>
      <w:r w:rsidRPr="003C45E2">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C45E2">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3C45E2">
        <w:rPr>
          <w:rFonts w:ascii="Times New Roman" w:hAnsi="Times New Roman"/>
          <w:sz w:val="24"/>
          <w:szCs w:val="24"/>
          <w:lang w:val="uk-UA"/>
        </w:rPr>
        <w:t>правомірно</w:t>
      </w:r>
      <w:proofErr w:type="spellEnd"/>
      <w:r w:rsidRPr="003C45E2">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3C45E2" w:rsidRDefault="002B4FB9" w:rsidP="00F54A4C">
      <w:pPr>
        <w:pStyle w:val="a9"/>
        <w:tabs>
          <w:tab w:val="left" w:pos="993"/>
        </w:tabs>
        <w:ind w:left="0" w:firstLine="709"/>
        <w:jc w:val="both"/>
        <w:rPr>
          <w:rFonts w:ascii="Times New Roman" w:hAnsi="Times New Roman"/>
          <w:b/>
          <w:bCs/>
          <w:sz w:val="24"/>
          <w:szCs w:val="24"/>
          <w:lang w:val="uk-UA"/>
        </w:rPr>
      </w:pPr>
      <w:r w:rsidRPr="003C45E2">
        <w:rPr>
          <w:rFonts w:ascii="Times New Roman" w:hAnsi="Times New Roman"/>
          <w:b/>
          <w:bCs/>
          <w:sz w:val="24"/>
          <w:szCs w:val="24"/>
          <w:lang w:val="uk-UA"/>
        </w:rPr>
        <w:t xml:space="preserve">Зверніть, будь ласка, увагу на наступне: </w:t>
      </w:r>
    </w:p>
    <w:p w14:paraId="35215AE4" w14:textId="77777777" w:rsidR="0015321A" w:rsidRPr="003C45E2" w:rsidRDefault="0015321A" w:rsidP="0015321A">
      <w:pPr>
        <w:pStyle w:val="a9"/>
        <w:widowControl w:val="0"/>
        <w:tabs>
          <w:tab w:val="num" w:pos="709"/>
          <w:tab w:val="left" w:pos="993"/>
        </w:tabs>
        <w:ind w:left="0" w:firstLine="709"/>
        <w:jc w:val="both"/>
        <w:rPr>
          <w:rFonts w:ascii="Times New Roman" w:hAnsi="Times New Roman"/>
          <w:i/>
          <w:lang w:val="uk-UA"/>
        </w:rPr>
      </w:pPr>
      <w:r w:rsidRPr="003C45E2">
        <w:rPr>
          <w:rFonts w:ascii="Times New Roman" w:hAnsi="Times New Roman"/>
          <w:i/>
          <w:lang w:val="uk-UA"/>
        </w:rPr>
        <w:lastRenderedPageBreak/>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5BA8A7E8"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Учасники тендеру погоджуються з тим, що Замовник не повертає матеріали, подані на будь-якій стадії проведення тендеру.</w:t>
      </w:r>
    </w:p>
    <w:p w14:paraId="703E4944"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Остаточне рішення щодо переможця тендеру приймає Замовник. Замовник має право відмінити тендер.</w:t>
      </w:r>
    </w:p>
    <w:p w14:paraId="208DBBAD"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7865ACFE"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FAA819C"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Участю у тендері учасник безумовно погоджується з усіма умовами тендеру та бере на себе обов’язок їх належно виконувати.</w:t>
      </w:r>
    </w:p>
    <w:p w14:paraId="7B3B28E4"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4ACA6E60" w14:textId="77777777" w:rsidR="002B4FB9" w:rsidRPr="003C45E2" w:rsidRDefault="002B4FB9" w:rsidP="00F54A4C">
      <w:pPr>
        <w:pStyle w:val="a9"/>
        <w:tabs>
          <w:tab w:val="left" w:pos="993"/>
        </w:tabs>
        <w:ind w:left="0" w:firstLine="709"/>
        <w:jc w:val="both"/>
        <w:rPr>
          <w:rFonts w:ascii="Times New Roman" w:hAnsi="Times New Roman"/>
          <w:sz w:val="24"/>
          <w:szCs w:val="24"/>
          <w:lang w:val="uk-UA"/>
        </w:rPr>
      </w:pPr>
      <w:r w:rsidRPr="003C45E2">
        <w:rPr>
          <w:rFonts w:ascii="Times New Roman" w:hAnsi="Times New Roman"/>
          <w:b/>
          <w:sz w:val="24"/>
          <w:szCs w:val="24"/>
          <w:lang w:val="uk-UA"/>
        </w:rPr>
        <w:t>Дякуємо за співпрацю!</w:t>
      </w:r>
    </w:p>
    <w:p w14:paraId="366346D4" w14:textId="77777777" w:rsidR="00E42540" w:rsidRPr="003C45E2" w:rsidRDefault="002B4FB9" w:rsidP="00FD7876">
      <w:pPr>
        <w:spacing w:after="0" w:line="240" w:lineRule="auto"/>
        <w:ind w:right="-93"/>
        <w:jc w:val="center"/>
        <w:rPr>
          <w:rFonts w:ascii="Times New Roman" w:hAnsi="Times New Roman"/>
          <w:sz w:val="24"/>
          <w:szCs w:val="24"/>
        </w:rPr>
      </w:pPr>
      <w:r w:rsidRPr="003C45E2">
        <w:rPr>
          <w:rFonts w:ascii="Times New Roman" w:hAnsi="Times New Roman"/>
          <w:sz w:val="24"/>
          <w:szCs w:val="24"/>
        </w:rPr>
        <w:br w:type="page"/>
      </w:r>
    </w:p>
    <w:p w14:paraId="60BCB71A" w14:textId="2BE57045" w:rsidR="00E42540" w:rsidRPr="003C45E2" w:rsidRDefault="00E42540" w:rsidP="00E42540">
      <w:pPr>
        <w:spacing w:after="0" w:line="240" w:lineRule="auto"/>
        <w:ind w:right="-709"/>
        <w:jc w:val="right"/>
        <w:rPr>
          <w:rFonts w:ascii="Times New Roman" w:hAnsi="Times New Roman"/>
          <w:sz w:val="24"/>
          <w:szCs w:val="24"/>
        </w:rPr>
      </w:pPr>
      <w:r w:rsidRPr="003C45E2">
        <w:rPr>
          <w:rFonts w:ascii="Times New Roman" w:hAnsi="Times New Roman"/>
          <w:sz w:val="24"/>
          <w:szCs w:val="24"/>
        </w:rPr>
        <w:t>Додаток № 1</w:t>
      </w:r>
    </w:p>
    <w:p w14:paraId="735F27B6" w14:textId="77777777" w:rsidR="00E42540" w:rsidRPr="003C45E2" w:rsidRDefault="00E42540" w:rsidP="00FD7876">
      <w:pPr>
        <w:spacing w:after="0" w:line="240" w:lineRule="auto"/>
        <w:ind w:right="-93"/>
        <w:jc w:val="center"/>
        <w:rPr>
          <w:rFonts w:ascii="Times New Roman" w:hAnsi="Times New Roman"/>
          <w:sz w:val="24"/>
          <w:szCs w:val="24"/>
        </w:rPr>
      </w:pPr>
    </w:p>
    <w:p w14:paraId="2B0FCC48" w14:textId="77777777" w:rsidR="00E42540" w:rsidRPr="003C45E2" w:rsidRDefault="00E42540" w:rsidP="00FD7876">
      <w:pPr>
        <w:spacing w:after="0" w:line="240" w:lineRule="auto"/>
        <w:ind w:right="-93"/>
        <w:jc w:val="center"/>
        <w:rPr>
          <w:rFonts w:ascii="Times New Roman" w:hAnsi="Times New Roman"/>
          <w:sz w:val="24"/>
          <w:szCs w:val="24"/>
        </w:rPr>
      </w:pPr>
    </w:p>
    <w:p w14:paraId="4C6F235F" w14:textId="66695E9A" w:rsidR="00FD7876" w:rsidRPr="003C45E2" w:rsidRDefault="00FD7876" w:rsidP="00FD7876">
      <w:pPr>
        <w:spacing w:after="0" w:line="240" w:lineRule="auto"/>
        <w:ind w:right="-93"/>
        <w:jc w:val="center"/>
        <w:rPr>
          <w:rFonts w:ascii="Times New Roman" w:eastAsia="Calibri" w:hAnsi="Times New Roman"/>
          <w:b/>
          <w:sz w:val="24"/>
          <w:szCs w:val="24"/>
          <w:lang w:eastAsia="en-US"/>
        </w:rPr>
      </w:pPr>
      <w:bookmarkStart w:id="6" w:name="_Hlk166766100"/>
      <w:r w:rsidRPr="003C45E2">
        <w:rPr>
          <w:rFonts w:ascii="Times New Roman" w:eastAsia="Calibri" w:hAnsi="Times New Roman"/>
          <w:b/>
          <w:sz w:val="24"/>
          <w:szCs w:val="24"/>
          <w:lang w:eastAsia="en-US"/>
        </w:rPr>
        <w:t>ТЕХНІЧНІ ВИМОГИ</w:t>
      </w:r>
    </w:p>
    <w:p w14:paraId="5EACDB23" w14:textId="77777777" w:rsidR="00FD7876" w:rsidRPr="003C45E2" w:rsidRDefault="00FD7876" w:rsidP="00FD7876">
      <w:pPr>
        <w:spacing w:after="0" w:line="240" w:lineRule="auto"/>
        <w:ind w:right="-93"/>
        <w:jc w:val="center"/>
        <w:rPr>
          <w:rFonts w:ascii="Times New Roman" w:eastAsia="Calibri" w:hAnsi="Times New Roman"/>
          <w:b/>
          <w:sz w:val="24"/>
          <w:szCs w:val="24"/>
          <w:lang w:eastAsia="en-US"/>
        </w:rPr>
      </w:pPr>
      <w:r w:rsidRPr="003C45E2">
        <w:rPr>
          <w:rFonts w:ascii="Times New Roman" w:eastAsia="Calibri" w:hAnsi="Times New Roman"/>
          <w:b/>
          <w:sz w:val="24"/>
          <w:szCs w:val="24"/>
          <w:lang w:eastAsia="en-US"/>
        </w:rPr>
        <w:t xml:space="preserve">(ІНФОРМАЦІЯ ПРО НЕОБХІДНІ ТЕХНІЧНІ, ЯКІСНІ ТА КІЛЬКІСНІ ХАРАКТЕРИСТИКИ ПРЕДМЕТА ЗАКУПІВЛІ) </w:t>
      </w:r>
    </w:p>
    <w:p w14:paraId="285FAF93" w14:textId="77777777" w:rsidR="00FD7876" w:rsidRPr="003C45E2" w:rsidRDefault="00FD7876" w:rsidP="00FD7876">
      <w:pPr>
        <w:jc w:val="both"/>
        <w:rPr>
          <w:rStyle w:val="a7"/>
          <w:rFonts w:ascii="Times New Roman" w:hAnsi="Times New Roman"/>
          <w:b/>
          <w:sz w:val="24"/>
          <w:szCs w:val="24"/>
          <w:lang w:val="uk-UA"/>
        </w:rPr>
      </w:pPr>
    </w:p>
    <w:p w14:paraId="5F2DBC3F" w14:textId="789BB119" w:rsidR="00464CC6" w:rsidRPr="00464CC6" w:rsidRDefault="00FD7876" w:rsidP="00464CC6">
      <w:pPr>
        <w:tabs>
          <w:tab w:val="left" w:pos="1134"/>
        </w:tabs>
        <w:jc w:val="both"/>
        <w:rPr>
          <w:rFonts w:ascii="Times New Roman" w:hAnsi="Times New Roman"/>
          <w:bCs/>
          <w:iCs/>
          <w:sz w:val="24"/>
          <w:szCs w:val="24"/>
        </w:rPr>
      </w:pPr>
      <w:r w:rsidRPr="003C45E2">
        <w:rPr>
          <w:rStyle w:val="a7"/>
          <w:rFonts w:ascii="Times New Roman" w:hAnsi="Times New Roman"/>
          <w:b/>
          <w:sz w:val="24"/>
          <w:szCs w:val="24"/>
          <w:lang w:val="uk-UA"/>
        </w:rPr>
        <w:t xml:space="preserve">Предмет закупівлі: </w:t>
      </w:r>
      <w:r w:rsidR="00464CC6" w:rsidRPr="00464CC6">
        <w:rPr>
          <w:rFonts w:ascii="Times New Roman" w:hAnsi="Times New Roman"/>
          <w:color w:val="333333"/>
          <w:sz w:val="24"/>
          <w:szCs w:val="24"/>
        </w:rPr>
        <w:t>ДК 021:2015:30230000-0: Комп’ютерне обладнання</w:t>
      </w:r>
      <w:r w:rsidR="00464CC6" w:rsidRPr="00464CC6">
        <w:rPr>
          <w:rFonts w:ascii="Times New Roman" w:hAnsi="Times New Roman"/>
          <w:bCs/>
          <w:sz w:val="24"/>
          <w:szCs w:val="24"/>
        </w:rPr>
        <w:t xml:space="preserve">  (бездротові маніпулятори по типу миш, бездротов</w:t>
      </w:r>
      <w:r w:rsidR="00464CC6">
        <w:rPr>
          <w:rFonts w:ascii="Times New Roman" w:hAnsi="Times New Roman"/>
          <w:bCs/>
          <w:sz w:val="24"/>
          <w:szCs w:val="24"/>
        </w:rPr>
        <w:t>і</w:t>
      </w:r>
      <w:r w:rsidR="00464CC6" w:rsidRPr="00464CC6">
        <w:rPr>
          <w:rFonts w:ascii="Times New Roman" w:hAnsi="Times New Roman"/>
          <w:bCs/>
          <w:sz w:val="24"/>
          <w:szCs w:val="24"/>
        </w:rPr>
        <w:t xml:space="preserve"> комплекти маніпулятор по типу </w:t>
      </w:r>
      <w:proofErr w:type="spellStart"/>
      <w:r w:rsidR="00464CC6" w:rsidRPr="00464CC6">
        <w:rPr>
          <w:rFonts w:ascii="Times New Roman" w:hAnsi="Times New Roman"/>
          <w:bCs/>
          <w:sz w:val="24"/>
          <w:szCs w:val="24"/>
        </w:rPr>
        <w:t>миш+клавіатура</w:t>
      </w:r>
      <w:proofErr w:type="spellEnd"/>
      <w:r w:rsidR="00464CC6" w:rsidRPr="00464CC6">
        <w:rPr>
          <w:rFonts w:ascii="Times New Roman" w:hAnsi="Times New Roman"/>
          <w:bCs/>
          <w:sz w:val="24"/>
          <w:szCs w:val="24"/>
        </w:rPr>
        <w:t>)</w:t>
      </w:r>
    </w:p>
    <w:p w14:paraId="79DF566B" w14:textId="1EDB53E2" w:rsidR="00FD7876" w:rsidRPr="003C45E2" w:rsidRDefault="00FD7876" w:rsidP="00464CC6">
      <w:pPr>
        <w:pStyle w:val="a9"/>
        <w:tabs>
          <w:tab w:val="left" w:pos="1134"/>
        </w:tabs>
        <w:ind w:left="786"/>
        <w:jc w:val="both"/>
        <w:rPr>
          <w:rStyle w:val="a7"/>
          <w:rFonts w:ascii="Times New Roman" w:eastAsia="Calibri" w:hAnsi="Times New Roman"/>
          <w:b/>
          <w:sz w:val="24"/>
          <w:szCs w:val="24"/>
          <w:lang w:val="uk-UA"/>
        </w:rPr>
      </w:pPr>
    </w:p>
    <w:p w14:paraId="3E6AD6F8" w14:textId="77777777" w:rsidR="00433F2E" w:rsidRPr="003C45E2" w:rsidRDefault="00433F2E" w:rsidP="00FD7876">
      <w:pPr>
        <w:ind w:firstLine="709"/>
        <w:jc w:val="both"/>
        <w:rPr>
          <w:rFonts w:ascii="Times New Roman" w:hAnsi="Times New Roman"/>
          <w:sz w:val="24"/>
          <w:szCs w:val="24"/>
        </w:rPr>
      </w:pPr>
    </w:p>
    <w:tbl>
      <w:tblPr>
        <w:tblW w:w="9793" w:type="dxa"/>
        <w:tblInd w:w="-8" w:type="dxa"/>
        <w:tblCellMar>
          <w:top w:w="100" w:type="dxa"/>
          <w:left w:w="100" w:type="dxa"/>
          <w:bottom w:w="100" w:type="dxa"/>
          <w:right w:w="100" w:type="dxa"/>
        </w:tblCellMar>
        <w:tblLook w:val="0600" w:firstRow="0" w:lastRow="0" w:firstColumn="0" w:lastColumn="0" w:noHBand="1" w:noVBand="1"/>
      </w:tblPr>
      <w:tblGrid>
        <w:gridCol w:w="2975"/>
        <w:gridCol w:w="6818"/>
      </w:tblGrid>
      <w:tr w:rsidR="00FD7876" w:rsidRPr="003C45E2" w14:paraId="7DE1F711" w14:textId="77777777" w:rsidTr="00A03DD4">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080333AC" w14:textId="77777777" w:rsidR="00FD7876" w:rsidRPr="003C45E2" w:rsidRDefault="00FD7876" w:rsidP="00A03DD4">
            <w:pPr>
              <w:tabs>
                <w:tab w:val="left" w:pos="992"/>
              </w:tabs>
              <w:snapToGrid w:val="0"/>
              <w:spacing w:after="0" w:line="240" w:lineRule="auto"/>
              <w:jc w:val="both"/>
              <w:rPr>
                <w:rFonts w:ascii="Times New Roman" w:hAnsi="Times New Roman"/>
                <w:b/>
                <w:sz w:val="24"/>
                <w:szCs w:val="24"/>
                <w:lang w:eastAsia="ru-RU"/>
              </w:rPr>
            </w:pPr>
            <w:r w:rsidRPr="003C45E2">
              <w:rPr>
                <w:rFonts w:ascii="Times New Roman" w:hAnsi="Times New Roman"/>
                <w:b/>
                <w:sz w:val="24"/>
                <w:szCs w:val="24"/>
                <w:lang w:eastAsia="ru-RU"/>
              </w:rPr>
              <w:t>І. Загальні відомості</w:t>
            </w:r>
          </w:p>
        </w:tc>
      </w:tr>
      <w:tr w:rsidR="00BC76A1" w:rsidRPr="003C45E2" w14:paraId="6F97D89B" w14:textId="77777777" w:rsidTr="00A03DD4">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1457ED41" w14:textId="77777777" w:rsidR="00BC76A1" w:rsidRPr="003C45E2" w:rsidRDefault="00BC76A1" w:rsidP="00BC76A1">
            <w:pPr>
              <w:tabs>
                <w:tab w:val="left" w:pos="992"/>
              </w:tabs>
              <w:snapToGrid w:val="0"/>
              <w:spacing w:after="0" w:line="240" w:lineRule="auto"/>
              <w:jc w:val="both"/>
              <w:rPr>
                <w:rFonts w:ascii="Times New Roman" w:hAnsi="Times New Roman"/>
                <w:color w:val="000000"/>
                <w:sz w:val="24"/>
                <w:szCs w:val="24"/>
              </w:rPr>
            </w:pPr>
            <w:r w:rsidRPr="003C45E2">
              <w:rPr>
                <w:rFonts w:ascii="Times New Roman" w:hAnsi="Times New Roman"/>
                <w:color w:val="000000"/>
                <w:sz w:val="24"/>
                <w:szCs w:val="24"/>
              </w:rPr>
              <w:t>Назва предмету закупівлі</w:t>
            </w:r>
          </w:p>
          <w:p w14:paraId="3038529B" w14:textId="77777777" w:rsidR="00BC76A1" w:rsidRPr="003C45E2" w:rsidRDefault="00BC76A1" w:rsidP="00BC76A1">
            <w:pPr>
              <w:tabs>
                <w:tab w:val="left" w:pos="992"/>
              </w:tabs>
              <w:snapToGrid w:val="0"/>
              <w:spacing w:after="0" w:line="240" w:lineRule="auto"/>
              <w:jc w:val="both"/>
              <w:rPr>
                <w:rFonts w:ascii="Times New Roman" w:hAnsi="Times New Roman"/>
                <w:sz w:val="24"/>
                <w:szCs w:val="24"/>
                <w:lang w:eastAsia="ru-RU"/>
              </w:rPr>
            </w:pP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5F8B43E7" w14:textId="4EF42837" w:rsidR="00464CC6" w:rsidRPr="00464CC6" w:rsidRDefault="00464CC6" w:rsidP="00464CC6">
            <w:pPr>
              <w:tabs>
                <w:tab w:val="left" w:pos="1134"/>
              </w:tabs>
              <w:jc w:val="both"/>
              <w:rPr>
                <w:rFonts w:ascii="Times New Roman" w:hAnsi="Times New Roman"/>
                <w:bCs/>
                <w:iCs/>
                <w:sz w:val="24"/>
                <w:szCs w:val="24"/>
              </w:rPr>
            </w:pPr>
            <w:r w:rsidRPr="00464CC6">
              <w:rPr>
                <w:rFonts w:ascii="Times New Roman" w:hAnsi="Times New Roman"/>
                <w:color w:val="333333"/>
                <w:sz w:val="24"/>
                <w:szCs w:val="24"/>
              </w:rPr>
              <w:t>ДК 021:2015:30230000-0: Комп’ютерне обладнання</w:t>
            </w:r>
            <w:r w:rsidRPr="00464CC6">
              <w:rPr>
                <w:rFonts w:ascii="Times New Roman" w:hAnsi="Times New Roman"/>
                <w:bCs/>
                <w:sz w:val="24"/>
                <w:szCs w:val="24"/>
              </w:rPr>
              <w:t xml:space="preserve">  (бездротові маніпулятори по типу миш, бездротов</w:t>
            </w:r>
            <w:r>
              <w:rPr>
                <w:rFonts w:ascii="Times New Roman" w:hAnsi="Times New Roman"/>
                <w:bCs/>
                <w:sz w:val="24"/>
                <w:szCs w:val="24"/>
              </w:rPr>
              <w:t>і</w:t>
            </w:r>
            <w:r w:rsidRPr="00464CC6">
              <w:rPr>
                <w:rFonts w:ascii="Times New Roman" w:hAnsi="Times New Roman"/>
                <w:bCs/>
                <w:sz w:val="24"/>
                <w:szCs w:val="24"/>
              </w:rPr>
              <w:t xml:space="preserve"> комплекти маніпулятор по типу </w:t>
            </w:r>
            <w:proofErr w:type="spellStart"/>
            <w:r w:rsidRPr="00464CC6">
              <w:rPr>
                <w:rFonts w:ascii="Times New Roman" w:hAnsi="Times New Roman"/>
                <w:bCs/>
                <w:sz w:val="24"/>
                <w:szCs w:val="24"/>
              </w:rPr>
              <w:t>миш+клавіатура</w:t>
            </w:r>
            <w:proofErr w:type="spellEnd"/>
            <w:r w:rsidRPr="00464CC6">
              <w:rPr>
                <w:rFonts w:ascii="Times New Roman" w:hAnsi="Times New Roman"/>
                <w:bCs/>
                <w:sz w:val="24"/>
                <w:szCs w:val="24"/>
              </w:rPr>
              <w:t>)</w:t>
            </w:r>
          </w:p>
          <w:p w14:paraId="7BC5D561" w14:textId="10A33093" w:rsidR="00BC76A1" w:rsidRPr="003C45E2" w:rsidRDefault="00BC76A1" w:rsidP="00BC76A1">
            <w:pPr>
              <w:tabs>
                <w:tab w:val="left" w:pos="992"/>
              </w:tabs>
              <w:snapToGrid w:val="0"/>
              <w:spacing w:after="0" w:line="240" w:lineRule="auto"/>
              <w:jc w:val="both"/>
              <w:rPr>
                <w:rFonts w:ascii="Times New Roman" w:hAnsi="Times New Roman"/>
                <w:sz w:val="24"/>
                <w:szCs w:val="24"/>
              </w:rPr>
            </w:pPr>
          </w:p>
        </w:tc>
      </w:tr>
      <w:tr w:rsidR="00BC76A1" w:rsidRPr="003C45E2" w14:paraId="012FEC95" w14:textId="77777777" w:rsidTr="00A03DD4">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796B6FA4" w14:textId="26D8F762" w:rsidR="00BC76A1" w:rsidRPr="003C45E2" w:rsidRDefault="00BC76A1" w:rsidP="00BC76A1">
            <w:pPr>
              <w:tabs>
                <w:tab w:val="left" w:pos="992"/>
              </w:tabs>
              <w:snapToGrid w:val="0"/>
              <w:spacing w:after="0" w:line="240" w:lineRule="auto"/>
              <w:jc w:val="both"/>
              <w:rPr>
                <w:rFonts w:ascii="Times New Roman" w:hAnsi="Times New Roman"/>
                <w:b/>
                <w:sz w:val="24"/>
                <w:szCs w:val="24"/>
                <w:lang w:eastAsia="ru-RU"/>
              </w:rPr>
            </w:pPr>
            <w:r w:rsidRPr="003C45E2">
              <w:rPr>
                <w:rFonts w:ascii="Times New Roman" w:hAnsi="Times New Roman"/>
                <w:color w:val="000000"/>
                <w:sz w:val="24"/>
                <w:szCs w:val="24"/>
              </w:rPr>
              <w:t xml:space="preserve">Кількість: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40055A11" w14:textId="77777777" w:rsidR="00464CC6" w:rsidRDefault="00BC76A1" w:rsidP="00BC76A1">
            <w:pPr>
              <w:tabs>
                <w:tab w:val="left" w:pos="992"/>
              </w:tabs>
              <w:snapToGrid w:val="0"/>
              <w:spacing w:after="0" w:line="240" w:lineRule="auto"/>
              <w:jc w:val="both"/>
              <w:rPr>
                <w:rFonts w:ascii="Times New Roman" w:hAnsi="Times New Roman"/>
                <w:color w:val="000000"/>
                <w:sz w:val="24"/>
                <w:szCs w:val="24"/>
              </w:rPr>
            </w:pPr>
            <w:r w:rsidRPr="003C45E2">
              <w:rPr>
                <w:rFonts w:ascii="Times New Roman" w:hAnsi="Times New Roman"/>
                <w:color w:val="000000"/>
                <w:sz w:val="24"/>
                <w:szCs w:val="24"/>
              </w:rPr>
              <w:t>Кількість:</w:t>
            </w:r>
          </w:p>
          <w:p w14:paraId="5D0BB335" w14:textId="2D2A86EF" w:rsidR="00BC76A1" w:rsidRPr="000430C0" w:rsidRDefault="00464CC6" w:rsidP="00BC76A1">
            <w:pPr>
              <w:tabs>
                <w:tab w:val="left" w:pos="992"/>
              </w:tabs>
              <w:snapToGrid w:val="0"/>
              <w:spacing w:after="0" w:line="240" w:lineRule="auto"/>
              <w:jc w:val="both"/>
              <w:rPr>
                <w:rFonts w:ascii="Times New Roman" w:hAnsi="Times New Roman"/>
                <w:color w:val="333333"/>
                <w:sz w:val="24"/>
                <w:szCs w:val="24"/>
              </w:rPr>
            </w:pPr>
            <w:r w:rsidRPr="000430C0">
              <w:rPr>
                <w:rFonts w:ascii="Times New Roman" w:hAnsi="Times New Roman"/>
                <w:color w:val="333333"/>
                <w:sz w:val="24"/>
                <w:szCs w:val="24"/>
              </w:rPr>
              <w:t xml:space="preserve">бездротові маніпулятори по типу миш </w:t>
            </w:r>
            <w:r w:rsidR="000430C0" w:rsidRPr="000430C0">
              <w:rPr>
                <w:rFonts w:ascii="Times New Roman" w:hAnsi="Times New Roman"/>
                <w:color w:val="333333"/>
                <w:sz w:val="24"/>
                <w:szCs w:val="24"/>
              </w:rPr>
              <w:t>50</w:t>
            </w:r>
            <w:r w:rsidR="00BC76A1" w:rsidRPr="000430C0">
              <w:rPr>
                <w:rFonts w:ascii="Times New Roman" w:hAnsi="Times New Roman"/>
                <w:color w:val="333333"/>
                <w:sz w:val="24"/>
                <w:szCs w:val="24"/>
              </w:rPr>
              <w:t xml:space="preserve"> (</w:t>
            </w:r>
            <w:r w:rsidR="000430C0" w:rsidRPr="000430C0">
              <w:rPr>
                <w:rFonts w:ascii="Times New Roman" w:hAnsi="Times New Roman"/>
                <w:color w:val="333333"/>
                <w:sz w:val="24"/>
                <w:szCs w:val="24"/>
              </w:rPr>
              <w:t>п’ятдесят</w:t>
            </w:r>
            <w:r w:rsidR="00BC76A1" w:rsidRPr="000430C0">
              <w:rPr>
                <w:rFonts w:ascii="Times New Roman" w:hAnsi="Times New Roman"/>
                <w:color w:val="333333"/>
                <w:sz w:val="24"/>
                <w:szCs w:val="24"/>
              </w:rPr>
              <w:t>) штук</w:t>
            </w:r>
          </w:p>
          <w:p w14:paraId="29A6DB18" w14:textId="69BB5F93" w:rsidR="004F6C23" w:rsidRPr="00464CC6" w:rsidDel="004D5A73" w:rsidRDefault="004F6C23" w:rsidP="00BC76A1">
            <w:pPr>
              <w:tabs>
                <w:tab w:val="left" w:pos="992"/>
              </w:tabs>
              <w:snapToGrid w:val="0"/>
              <w:spacing w:after="0" w:line="240" w:lineRule="auto"/>
              <w:jc w:val="both"/>
              <w:rPr>
                <w:rFonts w:ascii="Times New Roman" w:hAnsi="Times New Roman"/>
                <w:color w:val="000000"/>
                <w:sz w:val="24"/>
                <w:szCs w:val="24"/>
              </w:rPr>
            </w:pPr>
            <w:r w:rsidRPr="000430C0">
              <w:rPr>
                <w:rFonts w:ascii="Times New Roman" w:hAnsi="Times New Roman"/>
                <w:color w:val="333333"/>
                <w:sz w:val="24"/>
                <w:szCs w:val="24"/>
              </w:rPr>
              <w:t xml:space="preserve">бездротові комплекти маніпулятор по типу </w:t>
            </w:r>
            <w:proofErr w:type="spellStart"/>
            <w:r w:rsidRPr="000430C0">
              <w:rPr>
                <w:rFonts w:ascii="Times New Roman" w:hAnsi="Times New Roman"/>
                <w:color w:val="333333"/>
                <w:sz w:val="24"/>
                <w:szCs w:val="24"/>
              </w:rPr>
              <w:t>миш+клавіатура</w:t>
            </w:r>
            <w:proofErr w:type="spellEnd"/>
            <w:r w:rsidR="000430C0" w:rsidRPr="000430C0">
              <w:rPr>
                <w:rFonts w:ascii="Times New Roman" w:hAnsi="Times New Roman"/>
                <w:color w:val="333333"/>
                <w:sz w:val="24"/>
                <w:szCs w:val="24"/>
              </w:rPr>
              <w:t xml:space="preserve"> 30 (тридцять) штук</w:t>
            </w:r>
          </w:p>
        </w:tc>
      </w:tr>
      <w:tr w:rsidR="00BC76A1" w:rsidRPr="003C45E2" w14:paraId="19620698" w14:textId="77777777" w:rsidTr="00A03DD4">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0AFE2C77" w14:textId="1898C2B5" w:rsidR="00BC76A1" w:rsidRPr="003C45E2" w:rsidRDefault="00BC76A1" w:rsidP="00BC76A1">
            <w:pPr>
              <w:tabs>
                <w:tab w:val="left" w:pos="992"/>
              </w:tabs>
              <w:snapToGrid w:val="0"/>
              <w:spacing w:after="0" w:line="240" w:lineRule="auto"/>
              <w:jc w:val="both"/>
              <w:rPr>
                <w:rFonts w:ascii="Times New Roman" w:hAnsi="Times New Roman"/>
                <w:b/>
                <w:sz w:val="24"/>
                <w:szCs w:val="24"/>
                <w:lang w:eastAsia="ru-RU"/>
              </w:rPr>
            </w:pPr>
            <w:r w:rsidRPr="003C45E2">
              <w:rPr>
                <w:rFonts w:ascii="Times New Roman" w:hAnsi="Times New Roman"/>
                <w:color w:val="000000"/>
                <w:sz w:val="24"/>
                <w:szCs w:val="24"/>
              </w:rPr>
              <w:t xml:space="preserve">Строк поставки: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53FC8408" w14:textId="63630C99" w:rsidR="00BC76A1" w:rsidRPr="003C45E2" w:rsidDel="004D5A73" w:rsidRDefault="00A03DD4" w:rsidP="00BC76A1">
            <w:pPr>
              <w:tabs>
                <w:tab w:val="left" w:pos="992"/>
              </w:tabs>
              <w:snapToGrid w:val="0"/>
              <w:spacing w:after="0" w:line="240" w:lineRule="auto"/>
              <w:jc w:val="both"/>
              <w:rPr>
                <w:rFonts w:ascii="Times New Roman" w:hAnsi="Times New Roman"/>
                <w:sz w:val="24"/>
                <w:szCs w:val="24"/>
              </w:rPr>
            </w:pPr>
            <w:r w:rsidRPr="003C45E2">
              <w:rPr>
                <w:rFonts w:ascii="Times New Roman" w:hAnsi="Times New Roman"/>
                <w:sz w:val="24"/>
                <w:szCs w:val="24"/>
              </w:rPr>
              <w:t xml:space="preserve">До </w:t>
            </w:r>
            <w:r w:rsidR="00BC76A1" w:rsidRPr="003C45E2">
              <w:rPr>
                <w:rFonts w:ascii="Times New Roman" w:hAnsi="Times New Roman"/>
                <w:sz w:val="24"/>
                <w:szCs w:val="24"/>
              </w:rPr>
              <w:t xml:space="preserve"> </w:t>
            </w:r>
            <w:r w:rsidR="000137C2">
              <w:rPr>
                <w:rFonts w:ascii="Times New Roman" w:hAnsi="Times New Roman"/>
                <w:sz w:val="24"/>
                <w:szCs w:val="24"/>
              </w:rPr>
              <w:t>31</w:t>
            </w:r>
            <w:r w:rsidR="00BC76A1" w:rsidRPr="003C45E2">
              <w:rPr>
                <w:rFonts w:ascii="Times New Roman" w:hAnsi="Times New Roman"/>
                <w:sz w:val="24"/>
                <w:szCs w:val="24"/>
              </w:rPr>
              <w:t xml:space="preserve"> </w:t>
            </w:r>
            <w:r w:rsidR="00464CC6">
              <w:rPr>
                <w:rFonts w:ascii="Times New Roman" w:hAnsi="Times New Roman"/>
                <w:sz w:val="24"/>
                <w:szCs w:val="24"/>
              </w:rPr>
              <w:t>липня</w:t>
            </w:r>
            <w:r w:rsidR="00BC76A1" w:rsidRPr="003C45E2">
              <w:rPr>
                <w:rFonts w:ascii="Times New Roman" w:hAnsi="Times New Roman"/>
                <w:sz w:val="24"/>
                <w:szCs w:val="24"/>
              </w:rPr>
              <w:t xml:space="preserve"> 2024 року</w:t>
            </w:r>
            <w:r w:rsidRPr="003C45E2">
              <w:rPr>
                <w:rFonts w:ascii="Times New Roman" w:hAnsi="Times New Roman"/>
                <w:sz w:val="24"/>
                <w:szCs w:val="24"/>
              </w:rPr>
              <w:t xml:space="preserve"> включно</w:t>
            </w:r>
          </w:p>
        </w:tc>
      </w:tr>
      <w:tr w:rsidR="00BC76A1" w:rsidRPr="003C45E2" w14:paraId="7FB0AFE1" w14:textId="77777777" w:rsidTr="00A03DD4">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0069DCE1" w14:textId="65CE3E1C" w:rsidR="00BC76A1" w:rsidRPr="003C45E2" w:rsidRDefault="00BC76A1" w:rsidP="00BC76A1">
            <w:pPr>
              <w:tabs>
                <w:tab w:val="left" w:pos="992"/>
              </w:tabs>
              <w:snapToGrid w:val="0"/>
              <w:spacing w:after="0" w:line="240" w:lineRule="auto"/>
              <w:jc w:val="both"/>
              <w:rPr>
                <w:rFonts w:ascii="Times New Roman" w:hAnsi="Times New Roman"/>
                <w:b/>
                <w:sz w:val="24"/>
                <w:szCs w:val="24"/>
                <w:lang w:eastAsia="ru-RU"/>
              </w:rPr>
            </w:pPr>
            <w:r w:rsidRPr="003C45E2">
              <w:rPr>
                <w:rFonts w:ascii="Times New Roman" w:hAnsi="Times New Roman"/>
                <w:color w:val="000000"/>
                <w:sz w:val="24"/>
                <w:szCs w:val="24"/>
              </w:rPr>
              <w:t xml:space="preserve">Гарантійний термін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784B66B9" w14:textId="60200559" w:rsidR="00BC76A1" w:rsidRPr="003C45E2" w:rsidDel="004D5A73" w:rsidRDefault="00A03DD4" w:rsidP="00BC76A1">
            <w:pPr>
              <w:tabs>
                <w:tab w:val="left" w:pos="992"/>
              </w:tabs>
              <w:snapToGrid w:val="0"/>
              <w:spacing w:after="0" w:line="240" w:lineRule="auto"/>
              <w:jc w:val="both"/>
              <w:rPr>
                <w:rFonts w:ascii="Times New Roman" w:hAnsi="Times New Roman"/>
                <w:sz w:val="24"/>
                <w:szCs w:val="24"/>
              </w:rPr>
            </w:pPr>
            <w:r w:rsidRPr="003C45E2">
              <w:rPr>
                <w:rFonts w:ascii="Times New Roman" w:hAnsi="Times New Roman"/>
                <w:sz w:val="24"/>
                <w:szCs w:val="24"/>
              </w:rPr>
              <w:t xml:space="preserve">12 місяців з дати постачання </w:t>
            </w:r>
          </w:p>
        </w:tc>
      </w:tr>
      <w:tr w:rsidR="00BC76A1" w:rsidRPr="003C45E2" w14:paraId="5F85D557" w14:textId="77777777" w:rsidTr="00A03DD4">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1B2D973E" w14:textId="6C55FDBB" w:rsidR="00BC76A1" w:rsidRPr="003C45E2" w:rsidRDefault="00BC76A1" w:rsidP="00BC76A1">
            <w:pPr>
              <w:tabs>
                <w:tab w:val="left" w:pos="992"/>
              </w:tabs>
              <w:snapToGrid w:val="0"/>
              <w:spacing w:after="0" w:line="240" w:lineRule="auto"/>
              <w:jc w:val="both"/>
              <w:rPr>
                <w:rFonts w:ascii="Times New Roman" w:hAnsi="Times New Roman"/>
                <w:b/>
                <w:sz w:val="24"/>
                <w:szCs w:val="24"/>
                <w:lang w:eastAsia="ru-RU"/>
              </w:rPr>
            </w:pPr>
            <w:r w:rsidRPr="003C45E2">
              <w:rPr>
                <w:rFonts w:ascii="Times New Roman" w:hAnsi="Times New Roman"/>
                <w:color w:val="000000"/>
                <w:sz w:val="24"/>
                <w:szCs w:val="24"/>
              </w:rPr>
              <w:t xml:space="preserve">Торгівельна назва товару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3F0FE30A" w14:textId="63807899" w:rsidR="00BC76A1" w:rsidRPr="003C45E2" w:rsidDel="004D5A73" w:rsidRDefault="00BC76A1" w:rsidP="00BC76A1">
            <w:pPr>
              <w:tabs>
                <w:tab w:val="left" w:pos="992"/>
              </w:tabs>
              <w:snapToGrid w:val="0"/>
              <w:spacing w:after="0" w:line="240" w:lineRule="auto"/>
              <w:jc w:val="both"/>
              <w:rPr>
                <w:rFonts w:ascii="Times New Roman" w:hAnsi="Times New Roman"/>
                <w:sz w:val="24"/>
                <w:szCs w:val="24"/>
              </w:rPr>
            </w:pPr>
            <w:r w:rsidRPr="003C45E2">
              <w:rPr>
                <w:rFonts w:ascii="Times New Roman" w:hAnsi="Times New Roman"/>
                <w:color w:val="000000"/>
                <w:sz w:val="24"/>
                <w:szCs w:val="24"/>
              </w:rPr>
              <w:t>Вказати марку і модель запропонованого товару</w:t>
            </w:r>
          </w:p>
        </w:tc>
      </w:tr>
      <w:tr w:rsidR="00BC76A1" w:rsidRPr="003C45E2" w14:paraId="14C43325" w14:textId="77777777" w:rsidTr="00A03DD4">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2C565B39" w14:textId="6310F853" w:rsidR="00BC76A1" w:rsidRPr="003C45E2" w:rsidRDefault="00BC76A1" w:rsidP="00BC76A1">
            <w:pPr>
              <w:tabs>
                <w:tab w:val="left" w:pos="992"/>
              </w:tabs>
              <w:snapToGrid w:val="0"/>
              <w:spacing w:after="0" w:line="240" w:lineRule="auto"/>
              <w:jc w:val="both"/>
              <w:rPr>
                <w:rFonts w:ascii="Times New Roman" w:hAnsi="Times New Roman"/>
                <w:b/>
                <w:sz w:val="24"/>
                <w:szCs w:val="24"/>
                <w:lang w:eastAsia="ru-RU"/>
              </w:rPr>
            </w:pPr>
            <w:r w:rsidRPr="003C45E2">
              <w:rPr>
                <w:rFonts w:ascii="Times New Roman" w:hAnsi="Times New Roman"/>
                <w:color w:val="000000"/>
                <w:sz w:val="24"/>
                <w:szCs w:val="24"/>
              </w:rPr>
              <w:t xml:space="preserve">Назва виробника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07F673C6" w14:textId="573FE033" w:rsidR="00BC76A1" w:rsidRPr="003C45E2" w:rsidDel="004D5A73" w:rsidRDefault="00BC76A1" w:rsidP="00BC76A1">
            <w:pPr>
              <w:tabs>
                <w:tab w:val="left" w:pos="992"/>
              </w:tabs>
              <w:snapToGrid w:val="0"/>
              <w:spacing w:after="0" w:line="240" w:lineRule="auto"/>
              <w:jc w:val="both"/>
              <w:rPr>
                <w:rFonts w:ascii="Times New Roman" w:hAnsi="Times New Roman"/>
                <w:sz w:val="24"/>
                <w:szCs w:val="24"/>
              </w:rPr>
            </w:pPr>
            <w:r w:rsidRPr="003C45E2">
              <w:rPr>
                <w:rFonts w:ascii="Times New Roman" w:hAnsi="Times New Roman"/>
                <w:color w:val="000000"/>
                <w:sz w:val="24"/>
                <w:szCs w:val="24"/>
              </w:rPr>
              <w:t>Вказати назву виробника запропонованого товару</w:t>
            </w:r>
          </w:p>
        </w:tc>
      </w:tr>
      <w:tr w:rsidR="00BC76A1" w:rsidRPr="003C45E2" w14:paraId="34687E1A" w14:textId="77777777" w:rsidTr="00A03DD4">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45EADF78" w14:textId="4031D802" w:rsidR="00BC76A1" w:rsidRPr="003C45E2" w:rsidRDefault="00BC76A1" w:rsidP="00BC76A1">
            <w:pPr>
              <w:tabs>
                <w:tab w:val="left" w:pos="992"/>
              </w:tabs>
              <w:snapToGrid w:val="0"/>
              <w:spacing w:after="0" w:line="240" w:lineRule="auto"/>
              <w:jc w:val="both"/>
              <w:rPr>
                <w:rFonts w:ascii="Times New Roman" w:hAnsi="Times New Roman"/>
                <w:b/>
                <w:sz w:val="24"/>
                <w:szCs w:val="24"/>
                <w:lang w:eastAsia="ru-RU"/>
              </w:rPr>
            </w:pPr>
            <w:r w:rsidRPr="003C45E2">
              <w:rPr>
                <w:rFonts w:ascii="Times New Roman" w:hAnsi="Times New Roman"/>
                <w:color w:val="000000"/>
                <w:sz w:val="24"/>
                <w:szCs w:val="24"/>
              </w:rPr>
              <w:t>Країна виробництва</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5E8BCDF1" w14:textId="2A144883" w:rsidR="00BC76A1" w:rsidRPr="003C45E2" w:rsidDel="004D5A73" w:rsidRDefault="00BC76A1" w:rsidP="00BC76A1">
            <w:pPr>
              <w:tabs>
                <w:tab w:val="left" w:pos="992"/>
              </w:tabs>
              <w:snapToGrid w:val="0"/>
              <w:spacing w:after="0" w:line="240" w:lineRule="auto"/>
              <w:jc w:val="both"/>
              <w:rPr>
                <w:rFonts w:ascii="Times New Roman" w:hAnsi="Times New Roman"/>
                <w:sz w:val="24"/>
                <w:szCs w:val="24"/>
              </w:rPr>
            </w:pPr>
            <w:r w:rsidRPr="003C45E2">
              <w:rPr>
                <w:rFonts w:ascii="Times New Roman" w:hAnsi="Times New Roman"/>
                <w:color w:val="000000"/>
                <w:sz w:val="24"/>
                <w:szCs w:val="24"/>
              </w:rPr>
              <w:t>Вказати країну виробництва запропонованого товару</w:t>
            </w:r>
          </w:p>
        </w:tc>
      </w:tr>
      <w:tr w:rsidR="00FD7876" w:rsidRPr="003C45E2" w14:paraId="1A746DB1" w14:textId="77777777" w:rsidTr="00A03DD4">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2F27870B" w14:textId="55C292C5" w:rsidR="00FD7876" w:rsidRPr="003C45E2" w:rsidRDefault="00FD7876" w:rsidP="00A03DD4">
            <w:pPr>
              <w:tabs>
                <w:tab w:val="left" w:pos="992"/>
              </w:tabs>
              <w:snapToGrid w:val="0"/>
              <w:spacing w:after="0" w:line="240" w:lineRule="auto"/>
              <w:ind w:right="-2"/>
              <w:jc w:val="both"/>
              <w:rPr>
                <w:rFonts w:ascii="Times New Roman" w:hAnsi="Times New Roman"/>
                <w:sz w:val="24"/>
                <w:szCs w:val="24"/>
              </w:rPr>
            </w:pPr>
            <w:r w:rsidRPr="003C45E2">
              <w:rPr>
                <w:rFonts w:ascii="Times New Roman" w:hAnsi="Times New Roman"/>
                <w:b/>
                <w:sz w:val="24"/>
                <w:szCs w:val="24"/>
                <w:lang w:eastAsia="ru-RU"/>
              </w:rPr>
              <w:t xml:space="preserve">ІІ. Технічні характеристики </w:t>
            </w:r>
          </w:p>
        </w:tc>
      </w:tr>
      <w:tr w:rsidR="00FD7876" w:rsidRPr="003C45E2" w14:paraId="601195DD" w14:textId="77777777" w:rsidTr="00A03DD4">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67623B39" w14:textId="5BB52DC6" w:rsidR="004F6C23" w:rsidRPr="004F6C23" w:rsidRDefault="004F6C23" w:rsidP="004F6C23">
            <w:pPr>
              <w:pStyle w:val="13"/>
            </w:pPr>
            <w:r w:rsidRPr="004F6C23">
              <w:t xml:space="preserve">Миша </w:t>
            </w:r>
            <w:r w:rsidRPr="004F6C23">
              <w:br/>
              <w:t>Призначення: для ноутбуків</w:t>
            </w:r>
          </w:p>
          <w:p w14:paraId="3E86EBD3" w14:textId="77777777" w:rsidR="004F6C23" w:rsidRPr="004F6C23" w:rsidRDefault="004F6C23" w:rsidP="004F6C23">
            <w:pPr>
              <w:pStyle w:val="13"/>
            </w:pPr>
            <w:r w:rsidRPr="004F6C23">
              <w:t>Підключення: бездротове</w:t>
            </w:r>
          </w:p>
          <w:p w14:paraId="5911C9A1" w14:textId="77777777" w:rsidR="004F6C23" w:rsidRPr="004F6C23" w:rsidRDefault="004F6C23" w:rsidP="004F6C23">
            <w:pPr>
              <w:pStyle w:val="13"/>
            </w:pPr>
            <w:proofErr w:type="spellStart"/>
            <w:r w:rsidRPr="004F6C23">
              <w:t>Інтерфейс</w:t>
            </w:r>
            <w:proofErr w:type="spellEnd"/>
            <w:r w:rsidRPr="004F6C23">
              <w:t xml:space="preserve"> </w:t>
            </w:r>
            <w:proofErr w:type="spellStart"/>
            <w:r w:rsidRPr="004F6C23">
              <w:t>комунікації</w:t>
            </w:r>
            <w:proofErr w:type="spellEnd"/>
            <w:r w:rsidRPr="004F6C23">
              <w:t xml:space="preserve"> з ПК: </w:t>
            </w:r>
            <w:proofErr w:type="spellStart"/>
            <w:r w:rsidRPr="004F6C23">
              <w:t>радіоінтерфейс</w:t>
            </w:r>
            <w:proofErr w:type="spellEnd"/>
            <w:r w:rsidRPr="004F6C23">
              <w:t xml:space="preserve"> / USB</w:t>
            </w:r>
          </w:p>
          <w:p w14:paraId="1A710660" w14:textId="77777777" w:rsidR="004F6C23" w:rsidRPr="004F6C23" w:rsidRDefault="004F6C23" w:rsidP="004F6C23">
            <w:pPr>
              <w:pStyle w:val="13"/>
            </w:pPr>
            <w:r w:rsidRPr="004F6C23">
              <w:t>Живлення маніпулятора: 1xAA</w:t>
            </w:r>
          </w:p>
          <w:p w14:paraId="7D0E3F07" w14:textId="77777777" w:rsidR="004F6C23" w:rsidRPr="004F6C23" w:rsidRDefault="004F6C23" w:rsidP="004F6C23">
            <w:pPr>
              <w:pStyle w:val="13"/>
            </w:pPr>
            <w:r w:rsidRPr="004F6C23">
              <w:t>Колір корпусу: чорний/сірий</w:t>
            </w:r>
          </w:p>
          <w:p w14:paraId="2694EB8D" w14:textId="77777777" w:rsidR="004F6C23" w:rsidRPr="004F6C23" w:rsidRDefault="004F6C23" w:rsidP="004F6C23">
            <w:pPr>
              <w:pStyle w:val="13"/>
            </w:pPr>
            <w:proofErr w:type="spellStart"/>
            <w:r w:rsidRPr="004F6C23">
              <w:t>Конструкція</w:t>
            </w:r>
            <w:proofErr w:type="spellEnd"/>
            <w:r w:rsidRPr="004F6C23">
              <w:t xml:space="preserve"> корпусу: </w:t>
            </w:r>
            <w:proofErr w:type="spellStart"/>
            <w:r w:rsidRPr="004F6C23">
              <w:t>симетрична</w:t>
            </w:r>
            <w:proofErr w:type="spellEnd"/>
            <w:r w:rsidRPr="004F6C23">
              <w:t xml:space="preserve"> (для </w:t>
            </w:r>
            <w:proofErr w:type="spellStart"/>
            <w:r w:rsidRPr="004F6C23">
              <w:t>лівшів</w:t>
            </w:r>
            <w:proofErr w:type="spellEnd"/>
            <w:r w:rsidRPr="004F6C23">
              <w:t>)</w:t>
            </w:r>
          </w:p>
          <w:p w14:paraId="3A1D4B60" w14:textId="77777777" w:rsidR="004F6C23" w:rsidRPr="004F6C23" w:rsidRDefault="004F6C23" w:rsidP="004F6C23">
            <w:pPr>
              <w:pStyle w:val="13"/>
            </w:pPr>
            <w:r w:rsidRPr="004F6C23">
              <w:t>Тип сенсора: оптичний</w:t>
            </w:r>
          </w:p>
          <w:p w14:paraId="10E182D6" w14:textId="77777777" w:rsidR="004F6C23" w:rsidRPr="004F6C23" w:rsidRDefault="004F6C23" w:rsidP="004F6C23">
            <w:pPr>
              <w:pStyle w:val="13"/>
            </w:pPr>
            <w:proofErr w:type="spellStart"/>
            <w:r w:rsidRPr="004F6C23">
              <w:t>Роздільна</w:t>
            </w:r>
            <w:proofErr w:type="spellEnd"/>
            <w:r w:rsidRPr="004F6C23">
              <w:t xml:space="preserve"> </w:t>
            </w:r>
            <w:proofErr w:type="spellStart"/>
            <w:r w:rsidRPr="004F6C23">
              <w:t>здатність</w:t>
            </w:r>
            <w:proofErr w:type="spellEnd"/>
            <w:r w:rsidRPr="004F6C23">
              <w:t xml:space="preserve">, </w:t>
            </w:r>
            <w:proofErr w:type="spellStart"/>
            <w:r w:rsidRPr="004F6C23">
              <w:t>dpi</w:t>
            </w:r>
            <w:proofErr w:type="spellEnd"/>
            <w:r w:rsidRPr="004F6C23">
              <w:t>: 1000</w:t>
            </w:r>
          </w:p>
          <w:p w14:paraId="366500DE" w14:textId="77777777" w:rsidR="004F6C23" w:rsidRPr="004F6C23" w:rsidRDefault="004F6C23" w:rsidP="004F6C23">
            <w:pPr>
              <w:pStyle w:val="13"/>
            </w:pPr>
            <w:r w:rsidRPr="004F6C23">
              <w:t>Кількість кнопок:</w:t>
            </w:r>
            <w:r w:rsidRPr="004F6C23">
              <w:tab/>
              <w:t xml:space="preserve"> 3</w:t>
            </w:r>
          </w:p>
          <w:p w14:paraId="5BDF162B" w14:textId="77777777" w:rsidR="004F6C23" w:rsidRPr="004F6C23" w:rsidRDefault="004F6C23" w:rsidP="004F6C23">
            <w:pPr>
              <w:pStyle w:val="13"/>
            </w:pPr>
            <w:r w:rsidRPr="004F6C23">
              <w:t>Радіус дії радіоканалу, м: 10</w:t>
            </w:r>
            <w:r w:rsidRPr="004F6C23">
              <w:br/>
              <w:t>Технологія датчика: плавне оптичне відстеження</w:t>
            </w:r>
          </w:p>
          <w:p w14:paraId="0545486B" w14:textId="18626171" w:rsidR="00212E43" w:rsidRPr="004F6C23" w:rsidRDefault="004F6C23" w:rsidP="004F6C23">
            <w:pPr>
              <w:pStyle w:val="13"/>
              <w:rPr>
                <w:b/>
              </w:rPr>
            </w:pPr>
            <w:proofErr w:type="spellStart"/>
            <w:r w:rsidRPr="004F6C23">
              <w:t>Бездротова</w:t>
            </w:r>
            <w:proofErr w:type="spellEnd"/>
            <w:r w:rsidRPr="004F6C23">
              <w:t xml:space="preserve"> </w:t>
            </w:r>
            <w:proofErr w:type="spellStart"/>
            <w:r w:rsidRPr="004F6C23">
              <w:t>технологія</w:t>
            </w:r>
            <w:proofErr w:type="spellEnd"/>
            <w:r w:rsidRPr="004F6C23">
              <w:t xml:space="preserve">: </w:t>
            </w:r>
            <w:proofErr w:type="spellStart"/>
            <w:r w:rsidRPr="004F6C23">
              <w:t>Logitech</w:t>
            </w:r>
            <w:proofErr w:type="spellEnd"/>
            <w:r w:rsidRPr="004F6C23">
              <w:t xml:space="preserve"> </w:t>
            </w:r>
            <w:proofErr w:type="spellStart"/>
            <w:r w:rsidRPr="004F6C23">
              <w:t>Nano</w:t>
            </w:r>
            <w:proofErr w:type="spellEnd"/>
            <w:r w:rsidRPr="004F6C23">
              <w:t xml:space="preserve"> </w:t>
            </w:r>
            <w:proofErr w:type="spellStart"/>
            <w:r w:rsidRPr="004F6C23">
              <w:t>Receiver</w:t>
            </w:r>
            <w:proofErr w:type="spellEnd"/>
          </w:p>
          <w:p w14:paraId="2E431F39" w14:textId="78B7D96F" w:rsidR="00A03DD4" w:rsidRPr="003C45E2" w:rsidRDefault="00A03DD4" w:rsidP="004F6C23">
            <w:pPr>
              <w:pStyle w:val="a9"/>
              <w:ind w:left="0"/>
              <w:jc w:val="both"/>
              <w:rPr>
                <w:rStyle w:val="fontstyle01"/>
                <w:rFonts w:ascii="Times New Roman" w:hAnsi="Times New Roman"/>
                <w:b/>
              </w:rPr>
            </w:pPr>
          </w:p>
        </w:tc>
      </w:tr>
      <w:tr w:rsidR="004F6C23" w:rsidRPr="003C45E2" w14:paraId="76B06010" w14:textId="77777777" w:rsidTr="00A03DD4">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33CEC1F6" w14:textId="77777777" w:rsidR="000430C0" w:rsidRDefault="004F6C23" w:rsidP="004F6C23">
            <w:pPr>
              <w:pStyle w:val="13"/>
            </w:pPr>
            <w:r w:rsidRPr="004F6C23">
              <w:t xml:space="preserve">Комплект (клавіатура + миша) </w:t>
            </w:r>
          </w:p>
          <w:p w14:paraId="4355FD07" w14:textId="7A769F6B" w:rsidR="004F6C23" w:rsidRDefault="004F6C23" w:rsidP="004F6C23">
            <w:pPr>
              <w:pStyle w:val="13"/>
            </w:pPr>
            <w:proofErr w:type="spellStart"/>
            <w:r w:rsidRPr="004F6C23">
              <w:t>Призначення</w:t>
            </w:r>
            <w:proofErr w:type="spellEnd"/>
            <w:r w:rsidRPr="004F6C23">
              <w:t xml:space="preserve">: для </w:t>
            </w:r>
            <w:proofErr w:type="spellStart"/>
            <w:r w:rsidRPr="004F6C23">
              <w:t>настільних</w:t>
            </w:r>
            <w:proofErr w:type="spellEnd"/>
            <w:r w:rsidRPr="004F6C23">
              <w:t xml:space="preserve"> ПК </w:t>
            </w:r>
          </w:p>
          <w:p w14:paraId="1A4E4EA9" w14:textId="77777777" w:rsidR="004F6C23" w:rsidRDefault="004F6C23" w:rsidP="004F6C23">
            <w:pPr>
              <w:pStyle w:val="13"/>
            </w:pPr>
            <w:proofErr w:type="spellStart"/>
            <w:r w:rsidRPr="004F6C23">
              <w:t>Підключення</w:t>
            </w:r>
            <w:proofErr w:type="spellEnd"/>
            <w:r w:rsidRPr="004F6C23">
              <w:t xml:space="preserve">: </w:t>
            </w:r>
            <w:proofErr w:type="spellStart"/>
            <w:r w:rsidRPr="004F6C23">
              <w:t>бездротове</w:t>
            </w:r>
            <w:proofErr w:type="spellEnd"/>
            <w:r w:rsidRPr="004F6C23">
              <w:t xml:space="preserve">, </w:t>
            </w:r>
            <w:proofErr w:type="spellStart"/>
            <w:r w:rsidRPr="004F6C23">
              <w:t>обов’язкова</w:t>
            </w:r>
            <w:proofErr w:type="spellEnd"/>
            <w:r w:rsidRPr="004F6C23">
              <w:t xml:space="preserve"> </w:t>
            </w:r>
            <w:proofErr w:type="spellStart"/>
            <w:r w:rsidRPr="004F6C23">
              <w:t>підтримка</w:t>
            </w:r>
            <w:proofErr w:type="spellEnd"/>
            <w:r w:rsidRPr="004F6C23">
              <w:t xml:space="preserve"> </w:t>
            </w:r>
            <w:proofErr w:type="spellStart"/>
            <w:r w:rsidRPr="004F6C23">
              <w:t>технології</w:t>
            </w:r>
            <w:proofErr w:type="spellEnd"/>
            <w:r w:rsidRPr="004F6C23">
              <w:t xml:space="preserve"> </w:t>
            </w:r>
            <w:proofErr w:type="spellStart"/>
            <w:r w:rsidRPr="004F6C23">
              <w:t>Logi</w:t>
            </w:r>
            <w:proofErr w:type="spellEnd"/>
            <w:r w:rsidRPr="004F6C23">
              <w:t xml:space="preserve"> </w:t>
            </w:r>
            <w:proofErr w:type="spellStart"/>
            <w:r w:rsidRPr="004F6C23">
              <w:t>Bolt</w:t>
            </w:r>
            <w:proofErr w:type="spellEnd"/>
            <w:r w:rsidRPr="004F6C23">
              <w:t xml:space="preserve"> </w:t>
            </w:r>
          </w:p>
          <w:p w14:paraId="07854A23" w14:textId="54D8C018" w:rsidR="004F6C23" w:rsidRDefault="004F6C23" w:rsidP="004F6C23">
            <w:pPr>
              <w:pStyle w:val="13"/>
            </w:pPr>
            <w:proofErr w:type="spellStart"/>
            <w:r w:rsidRPr="004F6C23">
              <w:t>Інтерфейс</w:t>
            </w:r>
            <w:proofErr w:type="spellEnd"/>
            <w:r w:rsidRPr="004F6C23">
              <w:t xml:space="preserve"> </w:t>
            </w:r>
            <w:proofErr w:type="spellStart"/>
            <w:r w:rsidRPr="004F6C23">
              <w:t>комунікації</w:t>
            </w:r>
            <w:proofErr w:type="spellEnd"/>
            <w:r w:rsidRPr="004F6C23">
              <w:t xml:space="preserve"> з ПК: </w:t>
            </w:r>
            <w:proofErr w:type="spellStart"/>
            <w:r w:rsidRPr="004F6C23">
              <w:t>радиоинтерфейс</w:t>
            </w:r>
            <w:proofErr w:type="spellEnd"/>
            <w:r w:rsidRPr="004F6C23">
              <w:t xml:space="preserve"> / </w:t>
            </w:r>
            <w:proofErr w:type="spellStart"/>
            <w:r w:rsidRPr="004F6C23">
              <w:t>Bluetooth</w:t>
            </w:r>
            <w:proofErr w:type="spellEnd"/>
            <w:r w:rsidRPr="004F6C23">
              <w:t xml:space="preserve"> </w:t>
            </w:r>
          </w:p>
          <w:p w14:paraId="4563EF26" w14:textId="77777777" w:rsidR="004F6C23" w:rsidRDefault="004F6C23" w:rsidP="004F6C23">
            <w:pPr>
              <w:pStyle w:val="13"/>
            </w:pPr>
            <w:proofErr w:type="spellStart"/>
            <w:r w:rsidRPr="004F6C23">
              <w:t>Живлення</w:t>
            </w:r>
            <w:proofErr w:type="spellEnd"/>
            <w:r w:rsidRPr="004F6C23">
              <w:t xml:space="preserve"> </w:t>
            </w:r>
            <w:proofErr w:type="spellStart"/>
            <w:r w:rsidRPr="004F6C23">
              <w:t>маніпулятора</w:t>
            </w:r>
            <w:proofErr w:type="spellEnd"/>
            <w:r w:rsidRPr="004F6C23">
              <w:t xml:space="preserve">: 2x ААА/1x ААА </w:t>
            </w:r>
          </w:p>
          <w:p w14:paraId="477E99D1" w14:textId="77777777" w:rsidR="004F6C23" w:rsidRDefault="004F6C23" w:rsidP="004F6C23">
            <w:pPr>
              <w:pStyle w:val="13"/>
            </w:pPr>
            <w:proofErr w:type="spellStart"/>
            <w:r w:rsidRPr="004F6C23">
              <w:t>Настроювані</w:t>
            </w:r>
            <w:proofErr w:type="spellEnd"/>
            <w:r w:rsidRPr="004F6C23">
              <w:t xml:space="preserve"> </w:t>
            </w:r>
            <w:proofErr w:type="spellStart"/>
            <w:r w:rsidRPr="004F6C23">
              <w:t>клавіші</w:t>
            </w:r>
            <w:proofErr w:type="spellEnd"/>
            <w:r w:rsidRPr="004F6C23">
              <w:t xml:space="preserve">: є </w:t>
            </w:r>
          </w:p>
          <w:p w14:paraId="4A3AA222" w14:textId="77777777" w:rsidR="004F6C23" w:rsidRDefault="004F6C23" w:rsidP="004F6C23">
            <w:pPr>
              <w:pStyle w:val="13"/>
            </w:pPr>
            <w:proofErr w:type="spellStart"/>
            <w:r w:rsidRPr="004F6C23">
              <w:t>Колір</w:t>
            </w:r>
            <w:proofErr w:type="spellEnd"/>
            <w:r w:rsidRPr="004F6C23">
              <w:t xml:space="preserve"> корпусу: </w:t>
            </w:r>
            <w:proofErr w:type="spellStart"/>
            <w:r w:rsidRPr="004F6C23">
              <w:t>сірий</w:t>
            </w:r>
            <w:proofErr w:type="spellEnd"/>
            <w:r w:rsidRPr="004F6C23">
              <w:t xml:space="preserve"> </w:t>
            </w:r>
          </w:p>
          <w:p w14:paraId="08ACD68C" w14:textId="77777777" w:rsidR="004F6C23" w:rsidRDefault="004F6C23" w:rsidP="004F6C23">
            <w:pPr>
              <w:pStyle w:val="13"/>
            </w:pPr>
            <w:proofErr w:type="spellStart"/>
            <w:r w:rsidRPr="004F6C23">
              <w:t>Клавіатура</w:t>
            </w:r>
            <w:proofErr w:type="spellEnd"/>
            <w:r w:rsidRPr="004F6C23">
              <w:t xml:space="preserve"> </w:t>
            </w:r>
          </w:p>
          <w:p w14:paraId="0AD325CC" w14:textId="77777777" w:rsidR="004F6C23" w:rsidRDefault="004F6C23" w:rsidP="004F6C23">
            <w:pPr>
              <w:pStyle w:val="13"/>
            </w:pPr>
            <w:r w:rsidRPr="004F6C23">
              <w:t xml:space="preserve">Тип </w:t>
            </w:r>
            <w:proofErr w:type="spellStart"/>
            <w:r w:rsidRPr="004F6C23">
              <w:t>клавіатури</w:t>
            </w:r>
            <w:proofErr w:type="spellEnd"/>
            <w:r w:rsidRPr="004F6C23">
              <w:t xml:space="preserve">: стандартна </w:t>
            </w:r>
          </w:p>
          <w:p w14:paraId="61C27AB7" w14:textId="77777777" w:rsidR="004F6C23" w:rsidRDefault="004F6C23" w:rsidP="004F6C23">
            <w:pPr>
              <w:pStyle w:val="13"/>
            </w:pPr>
            <w:r w:rsidRPr="004F6C23">
              <w:t xml:space="preserve">Тип </w:t>
            </w:r>
            <w:proofErr w:type="spellStart"/>
            <w:r w:rsidRPr="004F6C23">
              <w:t>клавіш</w:t>
            </w:r>
            <w:proofErr w:type="spellEnd"/>
            <w:r w:rsidRPr="004F6C23">
              <w:t xml:space="preserve">: </w:t>
            </w:r>
            <w:proofErr w:type="spellStart"/>
            <w:r w:rsidRPr="004F6C23">
              <w:t>підйомник</w:t>
            </w:r>
            <w:proofErr w:type="spellEnd"/>
            <w:r w:rsidRPr="004F6C23">
              <w:t xml:space="preserve"> </w:t>
            </w:r>
          </w:p>
          <w:p w14:paraId="5320E293" w14:textId="77777777" w:rsidR="004F6C23" w:rsidRDefault="004F6C23" w:rsidP="004F6C23">
            <w:pPr>
              <w:pStyle w:val="13"/>
            </w:pPr>
            <w:proofErr w:type="spellStart"/>
            <w:r w:rsidRPr="004F6C23">
              <w:t>Кількість</w:t>
            </w:r>
            <w:proofErr w:type="spellEnd"/>
            <w:r w:rsidRPr="004F6C23">
              <w:t xml:space="preserve"> </w:t>
            </w:r>
            <w:proofErr w:type="spellStart"/>
            <w:r w:rsidRPr="004F6C23">
              <w:t>додаткових</w:t>
            </w:r>
            <w:proofErr w:type="spellEnd"/>
            <w:r w:rsidRPr="004F6C23">
              <w:t xml:space="preserve"> </w:t>
            </w:r>
            <w:proofErr w:type="spellStart"/>
            <w:r w:rsidRPr="004F6C23">
              <w:t>клавіш</w:t>
            </w:r>
            <w:proofErr w:type="spellEnd"/>
            <w:r w:rsidRPr="004F6C23">
              <w:t xml:space="preserve">: 8 </w:t>
            </w:r>
          </w:p>
          <w:p w14:paraId="5006B1D9" w14:textId="77777777" w:rsidR="004F6C23" w:rsidRDefault="004F6C23" w:rsidP="004F6C23">
            <w:pPr>
              <w:pStyle w:val="13"/>
            </w:pPr>
            <w:proofErr w:type="spellStart"/>
            <w:r w:rsidRPr="004F6C23">
              <w:t>Цифровий</w:t>
            </w:r>
            <w:proofErr w:type="spellEnd"/>
            <w:r w:rsidRPr="004F6C23">
              <w:t xml:space="preserve"> блок: є</w:t>
            </w:r>
          </w:p>
          <w:p w14:paraId="0B21FB8F" w14:textId="77777777" w:rsidR="004F6C23" w:rsidRDefault="004F6C23" w:rsidP="004F6C23">
            <w:pPr>
              <w:pStyle w:val="13"/>
            </w:pPr>
            <w:r w:rsidRPr="004F6C23">
              <w:t xml:space="preserve"> </w:t>
            </w:r>
            <w:proofErr w:type="spellStart"/>
            <w:r w:rsidRPr="004F6C23">
              <w:t>Колір</w:t>
            </w:r>
            <w:proofErr w:type="spellEnd"/>
            <w:r w:rsidRPr="004F6C23">
              <w:t xml:space="preserve"> </w:t>
            </w:r>
            <w:proofErr w:type="spellStart"/>
            <w:r w:rsidRPr="004F6C23">
              <w:t>символів</w:t>
            </w:r>
            <w:proofErr w:type="spellEnd"/>
            <w:r w:rsidRPr="004F6C23">
              <w:t xml:space="preserve"> </w:t>
            </w:r>
            <w:proofErr w:type="spellStart"/>
            <w:r w:rsidRPr="004F6C23">
              <w:t>кирилиці</w:t>
            </w:r>
            <w:proofErr w:type="spellEnd"/>
            <w:r w:rsidRPr="004F6C23">
              <w:t xml:space="preserve">: </w:t>
            </w:r>
            <w:proofErr w:type="spellStart"/>
            <w:r w:rsidRPr="004F6C23">
              <w:t>білий</w:t>
            </w:r>
            <w:proofErr w:type="spellEnd"/>
            <w:r w:rsidRPr="004F6C23">
              <w:t xml:space="preserve"> </w:t>
            </w:r>
          </w:p>
          <w:p w14:paraId="1E554F11" w14:textId="77777777" w:rsidR="004F6C23" w:rsidRDefault="004F6C23" w:rsidP="004F6C23">
            <w:pPr>
              <w:pStyle w:val="13"/>
            </w:pPr>
            <w:proofErr w:type="spellStart"/>
            <w:r w:rsidRPr="004F6C23">
              <w:t>Розкладка</w:t>
            </w:r>
            <w:proofErr w:type="spellEnd"/>
            <w:r w:rsidRPr="004F6C23">
              <w:t xml:space="preserve"> </w:t>
            </w:r>
            <w:proofErr w:type="spellStart"/>
            <w:r w:rsidRPr="004F6C23">
              <w:t>клавіатури</w:t>
            </w:r>
            <w:proofErr w:type="spellEnd"/>
            <w:r w:rsidRPr="004F6C23">
              <w:t xml:space="preserve">: </w:t>
            </w:r>
            <w:proofErr w:type="spellStart"/>
            <w:r w:rsidRPr="004F6C23">
              <w:t>англійська</w:t>
            </w:r>
            <w:proofErr w:type="spellEnd"/>
            <w:r w:rsidRPr="004F6C23">
              <w:t xml:space="preserve">, </w:t>
            </w:r>
            <w:proofErr w:type="spellStart"/>
            <w:r w:rsidRPr="004F6C23">
              <w:t>українська</w:t>
            </w:r>
            <w:proofErr w:type="spellEnd"/>
            <w:r w:rsidRPr="004F6C23">
              <w:t xml:space="preserve"> </w:t>
            </w:r>
          </w:p>
          <w:p w14:paraId="74AD506B" w14:textId="77777777" w:rsidR="004F6C23" w:rsidRDefault="004F6C23" w:rsidP="004F6C23">
            <w:pPr>
              <w:pStyle w:val="13"/>
            </w:pPr>
            <w:r w:rsidRPr="004F6C23">
              <w:t xml:space="preserve">Миша </w:t>
            </w:r>
            <w:proofErr w:type="spellStart"/>
            <w:r w:rsidRPr="004F6C23">
              <w:t>Конструкція</w:t>
            </w:r>
            <w:proofErr w:type="spellEnd"/>
            <w:r w:rsidRPr="004F6C23">
              <w:t xml:space="preserve"> корпусу: </w:t>
            </w:r>
            <w:proofErr w:type="spellStart"/>
            <w:r w:rsidRPr="004F6C23">
              <w:t>симетрична</w:t>
            </w:r>
            <w:proofErr w:type="spellEnd"/>
            <w:r w:rsidRPr="004F6C23">
              <w:t xml:space="preserve"> (для </w:t>
            </w:r>
            <w:proofErr w:type="spellStart"/>
            <w:r w:rsidRPr="004F6C23">
              <w:t>лівшів</w:t>
            </w:r>
            <w:proofErr w:type="spellEnd"/>
            <w:r w:rsidRPr="004F6C23">
              <w:t xml:space="preserve">) </w:t>
            </w:r>
          </w:p>
          <w:p w14:paraId="01585F35" w14:textId="77777777" w:rsidR="004F6C23" w:rsidRDefault="004F6C23" w:rsidP="004F6C23">
            <w:pPr>
              <w:pStyle w:val="13"/>
            </w:pPr>
            <w:r w:rsidRPr="004F6C23">
              <w:t xml:space="preserve">Тип сенсора: </w:t>
            </w:r>
            <w:proofErr w:type="spellStart"/>
            <w:r w:rsidRPr="004F6C23">
              <w:t>оптичний</w:t>
            </w:r>
            <w:proofErr w:type="spellEnd"/>
            <w:r w:rsidRPr="004F6C23">
              <w:t xml:space="preserve"> </w:t>
            </w:r>
          </w:p>
          <w:p w14:paraId="31B68964" w14:textId="77777777" w:rsidR="004F6C23" w:rsidRDefault="004F6C23" w:rsidP="004F6C23">
            <w:pPr>
              <w:pStyle w:val="13"/>
            </w:pPr>
            <w:proofErr w:type="spellStart"/>
            <w:r w:rsidRPr="004F6C23">
              <w:t>Роздільна</w:t>
            </w:r>
            <w:proofErr w:type="spellEnd"/>
            <w:r w:rsidRPr="004F6C23">
              <w:t xml:space="preserve"> </w:t>
            </w:r>
            <w:proofErr w:type="spellStart"/>
            <w:r w:rsidRPr="004F6C23">
              <w:t>здатність</w:t>
            </w:r>
            <w:proofErr w:type="spellEnd"/>
            <w:r w:rsidRPr="004F6C23">
              <w:t xml:space="preserve">, </w:t>
            </w:r>
            <w:proofErr w:type="spellStart"/>
            <w:r w:rsidRPr="004F6C23">
              <w:t>dpi</w:t>
            </w:r>
            <w:proofErr w:type="spellEnd"/>
            <w:r w:rsidRPr="004F6C23">
              <w:t xml:space="preserve">: 1000 </w:t>
            </w:r>
          </w:p>
          <w:p w14:paraId="149EFE02" w14:textId="77777777" w:rsidR="004F6C23" w:rsidRDefault="004F6C23" w:rsidP="004F6C23">
            <w:pPr>
              <w:pStyle w:val="13"/>
            </w:pPr>
            <w:proofErr w:type="spellStart"/>
            <w:r w:rsidRPr="004F6C23">
              <w:t>Кількість</w:t>
            </w:r>
            <w:proofErr w:type="spellEnd"/>
            <w:r w:rsidRPr="004F6C23">
              <w:t xml:space="preserve"> кнопок: 3 </w:t>
            </w:r>
          </w:p>
          <w:p w14:paraId="569D96D5" w14:textId="42C181D7" w:rsidR="004F6C23" w:rsidRPr="004F6C23" w:rsidRDefault="004F6C23" w:rsidP="004F6C23">
            <w:pPr>
              <w:pStyle w:val="13"/>
              <w:rPr>
                <w:b/>
              </w:rPr>
            </w:pPr>
            <w:proofErr w:type="spellStart"/>
            <w:r w:rsidRPr="004F6C23">
              <w:t>Радіус</w:t>
            </w:r>
            <w:proofErr w:type="spellEnd"/>
            <w:r w:rsidRPr="004F6C23">
              <w:t xml:space="preserve"> </w:t>
            </w:r>
            <w:proofErr w:type="spellStart"/>
            <w:r w:rsidRPr="004F6C23">
              <w:t>дії</w:t>
            </w:r>
            <w:proofErr w:type="spellEnd"/>
            <w:r w:rsidRPr="004F6C23">
              <w:t xml:space="preserve"> </w:t>
            </w:r>
            <w:proofErr w:type="spellStart"/>
            <w:r w:rsidRPr="004F6C23">
              <w:t>радіоканалу</w:t>
            </w:r>
            <w:proofErr w:type="spellEnd"/>
            <w:r w:rsidRPr="004F6C23">
              <w:t>, м: 10</w:t>
            </w:r>
          </w:p>
        </w:tc>
      </w:tr>
    </w:tbl>
    <w:bookmarkEnd w:id="6"/>
    <w:p w14:paraId="1FEAB2F8" w14:textId="104039EE" w:rsidR="00A03DD4" w:rsidRPr="003C45E2" w:rsidRDefault="00A03DD4" w:rsidP="00A03DD4">
      <w:pPr>
        <w:spacing w:after="0" w:line="240" w:lineRule="auto"/>
        <w:ind w:left="142" w:firstLine="709"/>
        <w:jc w:val="center"/>
        <w:rPr>
          <w:rFonts w:ascii="Times New Roman" w:hAnsi="Times New Roman"/>
          <w:sz w:val="24"/>
          <w:szCs w:val="24"/>
        </w:rPr>
      </w:pPr>
      <w:r w:rsidRPr="003C45E2">
        <w:rPr>
          <w:rFonts w:ascii="Times New Roman" w:hAnsi="Times New Roman"/>
          <w:b/>
          <w:bCs/>
          <w:color w:val="000000"/>
          <w:sz w:val="24"/>
          <w:szCs w:val="24"/>
        </w:rPr>
        <w:t>Загальні вимоги до предмета закупівлі:</w:t>
      </w:r>
      <w:r w:rsidRPr="003C45E2">
        <w:rPr>
          <w:rFonts w:ascii="Times New Roman" w:hAnsi="Times New Roman"/>
          <w:color w:val="000000"/>
          <w:sz w:val="24"/>
          <w:szCs w:val="24"/>
        </w:rPr>
        <w:t>.</w:t>
      </w:r>
    </w:p>
    <w:p w14:paraId="0379428A" w14:textId="14A5F4C2" w:rsidR="00A03DD4" w:rsidRPr="003C45E2" w:rsidRDefault="00A03DD4" w:rsidP="00096DD6">
      <w:pPr>
        <w:pStyle w:val="a9"/>
        <w:numPr>
          <w:ilvl w:val="0"/>
          <w:numId w:val="17"/>
        </w:numPr>
        <w:tabs>
          <w:tab w:val="left" w:pos="709"/>
        </w:tabs>
        <w:ind w:left="0" w:firstLine="0"/>
        <w:jc w:val="both"/>
        <w:rPr>
          <w:rFonts w:ascii="Times New Roman" w:hAnsi="Times New Roman"/>
          <w:color w:val="000000"/>
          <w:sz w:val="24"/>
          <w:szCs w:val="24"/>
          <w:shd w:val="clear" w:color="auto" w:fill="FFFFFF"/>
          <w:lang w:val="uk-UA"/>
        </w:rPr>
      </w:pPr>
      <w:r w:rsidRPr="003C45E2">
        <w:rPr>
          <w:rFonts w:ascii="Times New Roman" w:hAnsi="Times New Roman"/>
          <w:color w:val="000000"/>
          <w:sz w:val="24"/>
          <w:szCs w:val="24"/>
          <w:lang w:val="uk-UA"/>
        </w:rPr>
        <w:t xml:space="preserve">Учасник повинен підтвердити відповідність запропонованого ним товару вказаним вимогам щодо даного предмету закупівлі шляхом заповнення Додатку 1 до </w:t>
      </w:r>
      <w:r w:rsidR="00E965CC" w:rsidRPr="003C45E2">
        <w:rPr>
          <w:rFonts w:ascii="Times New Roman" w:hAnsi="Times New Roman"/>
          <w:color w:val="000000"/>
          <w:sz w:val="24"/>
          <w:szCs w:val="24"/>
          <w:lang w:val="uk-UA"/>
        </w:rPr>
        <w:t xml:space="preserve">оголошення </w:t>
      </w:r>
      <w:r w:rsidRPr="003C45E2">
        <w:rPr>
          <w:rFonts w:ascii="Times New Roman" w:hAnsi="Times New Roman"/>
          <w:color w:val="000000"/>
          <w:sz w:val="24"/>
          <w:szCs w:val="24"/>
          <w:lang w:val="uk-UA"/>
        </w:rPr>
        <w:t>ТЕХНІЧНІ ВИМОГИ (ІНФОРМАЦІЯ ПРО НЕОБХІДНІ ТЕХНІЧНІ, ЯКІСНІ ТА КІЛЬКІСНІ ХАРАКТЕРИСТИКИ ПРЕДМЕТА ЗАКУПІВЛІ)</w:t>
      </w:r>
      <w:r w:rsidRPr="003C45E2">
        <w:rPr>
          <w:rFonts w:ascii="Times New Roman" w:hAnsi="Times New Roman"/>
          <w:b/>
          <w:sz w:val="24"/>
          <w:szCs w:val="24"/>
          <w:lang w:val="uk-UA" w:eastAsia="en-US"/>
        </w:rPr>
        <w:t xml:space="preserve"> </w:t>
      </w:r>
      <w:r w:rsidRPr="003C45E2">
        <w:rPr>
          <w:rFonts w:ascii="Times New Roman" w:hAnsi="Times New Roman"/>
          <w:color w:val="000000"/>
          <w:sz w:val="24"/>
          <w:szCs w:val="24"/>
          <w:lang w:val="uk-UA"/>
        </w:rPr>
        <w:t xml:space="preserve">в повному обсязі, </w:t>
      </w:r>
      <w:bookmarkStart w:id="7" w:name="_Hlk164771512"/>
      <w:r w:rsidRPr="003C45E2">
        <w:rPr>
          <w:rFonts w:ascii="Times New Roman" w:hAnsi="Times New Roman"/>
          <w:color w:val="000000"/>
          <w:sz w:val="24"/>
          <w:szCs w:val="24"/>
          <w:shd w:val="clear" w:color="auto" w:fill="FFFFFF"/>
          <w:lang w:val="uk-UA"/>
        </w:rPr>
        <w:t xml:space="preserve">для підтвердження технічних характеристик запропонованого товару учасник повинен надати детальні технічні характеристики товару із обов’язковим зазначенням найменування, </w:t>
      </w:r>
      <w:r w:rsidRPr="004F6C23">
        <w:rPr>
          <w:rFonts w:ascii="Times New Roman" w:hAnsi="Times New Roman"/>
          <w:b/>
          <w:color w:val="000000"/>
          <w:sz w:val="24"/>
          <w:szCs w:val="24"/>
          <w:shd w:val="clear" w:color="auto" w:fill="FFFFFF"/>
          <w:lang w:val="uk-UA"/>
        </w:rPr>
        <w:t>моделі із посиланням на відповідний документ (наприклад технічний паспорт, довідник (витяг), інструкція на українській мові та/або посилання на сайт виробника або дистриб’ютора</w:t>
      </w:r>
      <w:r w:rsidRPr="003C45E2">
        <w:rPr>
          <w:rFonts w:ascii="Times New Roman" w:hAnsi="Times New Roman"/>
          <w:color w:val="000000"/>
          <w:sz w:val="24"/>
          <w:szCs w:val="24"/>
          <w:shd w:val="clear" w:color="auto" w:fill="FFFFFF"/>
          <w:lang w:val="uk-UA"/>
        </w:rPr>
        <w:t xml:space="preserve"> </w:t>
      </w:r>
    </w:p>
    <w:bookmarkEnd w:id="7"/>
    <w:p w14:paraId="69961EDF" w14:textId="767A52FC" w:rsidR="00A03DD4" w:rsidRPr="003C45E2" w:rsidRDefault="00A03DD4" w:rsidP="00096DD6">
      <w:pPr>
        <w:numPr>
          <w:ilvl w:val="0"/>
          <w:numId w:val="12"/>
        </w:numPr>
        <w:spacing w:after="0" w:line="240" w:lineRule="auto"/>
        <w:jc w:val="both"/>
        <w:textAlignment w:val="baseline"/>
        <w:rPr>
          <w:rFonts w:ascii="Times New Roman" w:hAnsi="Times New Roman"/>
          <w:color w:val="000000"/>
          <w:sz w:val="24"/>
          <w:szCs w:val="24"/>
        </w:rPr>
      </w:pPr>
      <w:r w:rsidRPr="003C45E2">
        <w:rPr>
          <w:rFonts w:ascii="Times New Roman" w:hAnsi="Times New Roman"/>
          <w:color w:val="000000"/>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3F2B2D8C" w14:textId="77777777" w:rsidR="00A03DD4" w:rsidRPr="003C45E2" w:rsidRDefault="00A03DD4" w:rsidP="00096DD6">
      <w:pPr>
        <w:numPr>
          <w:ilvl w:val="0"/>
          <w:numId w:val="13"/>
        </w:numPr>
        <w:spacing w:after="0" w:line="240" w:lineRule="auto"/>
        <w:jc w:val="both"/>
        <w:textAlignment w:val="baseline"/>
        <w:rPr>
          <w:rFonts w:ascii="Times New Roman" w:hAnsi="Times New Roman"/>
          <w:color w:val="000000"/>
          <w:sz w:val="24"/>
          <w:szCs w:val="24"/>
        </w:rPr>
      </w:pPr>
      <w:r w:rsidRPr="003C45E2">
        <w:rPr>
          <w:rFonts w:ascii="Times New Roman" w:hAnsi="Times New Roman"/>
          <w:color w:val="000000"/>
          <w:sz w:val="24"/>
          <w:szCs w:val="24"/>
        </w:rPr>
        <w:t>Доставка товару, завантажувальні-розвантажувальні роботи здійснюються транспортом Постачальника та за рахунок Постачальника. </w:t>
      </w:r>
    </w:p>
    <w:p w14:paraId="767F3A35" w14:textId="77777777" w:rsidR="00A03DD4" w:rsidRPr="003C45E2" w:rsidRDefault="00A03DD4" w:rsidP="00096DD6">
      <w:pPr>
        <w:numPr>
          <w:ilvl w:val="0"/>
          <w:numId w:val="14"/>
        </w:numPr>
        <w:shd w:val="clear" w:color="auto" w:fill="FFFFFF"/>
        <w:spacing w:after="0" w:line="240" w:lineRule="auto"/>
        <w:jc w:val="both"/>
        <w:textAlignment w:val="baseline"/>
        <w:rPr>
          <w:rFonts w:ascii="Times New Roman" w:hAnsi="Times New Roman"/>
          <w:color w:val="000000"/>
          <w:sz w:val="24"/>
          <w:szCs w:val="24"/>
        </w:rPr>
      </w:pPr>
      <w:r w:rsidRPr="003C45E2">
        <w:rPr>
          <w:rFonts w:ascii="Times New Roman" w:hAnsi="Times New Roman"/>
          <w:color w:val="000000"/>
          <w:sz w:val="24"/>
          <w:szCs w:val="24"/>
        </w:rPr>
        <w:t>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w:t>
      </w:r>
    </w:p>
    <w:p w14:paraId="09E9081B" w14:textId="77777777" w:rsidR="00A03DD4" w:rsidRPr="003C45E2" w:rsidRDefault="00A03DD4" w:rsidP="00096DD6">
      <w:pPr>
        <w:numPr>
          <w:ilvl w:val="0"/>
          <w:numId w:val="15"/>
        </w:numPr>
        <w:spacing w:after="0" w:line="240" w:lineRule="auto"/>
        <w:jc w:val="both"/>
        <w:textAlignment w:val="baseline"/>
        <w:rPr>
          <w:rFonts w:ascii="Times New Roman" w:hAnsi="Times New Roman"/>
          <w:color w:val="000000"/>
          <w:sz w:val="24"/>
          <w:szCs w:val="24"/>
        </w:rPr>
      </w:pPr>
      <w:r w:rsidRPr="003C45E2">
        <w:rPr>
          <w:rFonts w:ascii="Times New Roman" w:hAnsi="Times New Roman"/>
          <w:color w:val="000000"/>
          <w:sz w:val="24"/>
          <w:szCs w:val="24"/>
        </w:rPr>
        <w:t>Учасник визначає ціни на товари, які він пропонує поставити з урахуванням витрат на транспортування, страхування, навантаження, розвантаження, тощо.</w:t>
      </w:r>
    </w:p>
    <w:p w14:paraId="4BE8A93B" w14:textId="5AF83685" w:rsidR="00A03DD4" w:rsidRPr="003C45E2" w:rsidRDefault="00A03DD4" w:rsidP="00096DD6">
      <w:pPr>
        <w:numPr>
          <w:ilvl w:val="0"/>
          <w:numId w:val="16"/>
        </w:numPr>
        <w:spacing w:after="0" w:line="240" w:lineRule="auto"/>
        <w:jc w:val="both"/>
        <w:textAlignment w:val="baseline"/>
        <w:rPr>
          <w:rFonts w:ascii="Times New Roman" w:hAnsi="Times New Roman"/>
          <w:color w:val="000000"/>
          <w:sz w:val="24"/>
          <w:szCs w:val="24"/>
        </w:rPr>
      </w:pPr>
      <w:r w:rsidRPr="003C45E2">
        <w:rPr>
          <w:rFonts w:ascii="Times New Roman" w:hAnsi="Times New Roman"/>
          <w:color w:val="000000"/>
          <w:sz w:val="24"/>
          <w:szCs w:val="24"/>
        </w:rPr>
        <w:t xml:space="preserve">Учасник має право подати еквівалент товару запропонованого Замовником у технічних вимогах. При подачі еквіваленту вказується назва еквіваленту, слово «еквівалент» та назва товару згідно технічних вимог, на який подається еквівалент. </w:t>
      </w:r>
      <w:r w:rsidR="00E965CC" w:rsidRPr="003C45E2">
        <w:rPr>
          <w:rFonts w:ascii="Times New Roman" w:hAnsi="Times New Roman"/>
          <w:color w:val="000000"/>
          <w:sz w:val="24"/>
          <w:szCs w:val="24"/>
        </w:rPr>
        <w:t>У</w:t>
      </w:r>
      <w:r w:rsidRPr="003C45E2">
        <w:rPr>
          <w:rFonts w:ascii="Times New Roman" w:hAnsi="Times New Roman"/>
          <w:color w:val="000000"/>
          <w:sz w:val="24"/>
          <w:szCs w:val="24"/>
        </w:rPr>
        <w:t xml:space="preserve"> разі надання еквіваленту товару, Учасник подає у складі тендерної пропозиції порівняльну таблицю еквівалентності у наступній формі:</w:t>
      </w:r>
    </w:p>
    <w:tbl>
      <w:tblPr>
        <w:tblW w:w="0" w:type="auto"/>
        <w:jc w:val="center"/>
        <w:tblCellMar>
          <w:top w:w="15" w:type="dxa"/>
          <w:left w:w="15" w:type="dxa"/>
          <w:bottom w:w="15" w:type="dxa"/>
          <w:right w:w="15" w:type="dxa"/>
        </w:tblCellMar>
        <w:tblLook w:val="04A0" w:firstRow="1" w:lastRow="0" w:firstColumn="1" w:lastColumn="0" w:noHBand="0" w:noVBand="1"/>
      </w:tblPr>
      <w:tblGrid>
        <w:gridCol w:w="513"/>
        <w:gridCol w:w="1308"/>
        <w:gridCol w:w="1382"/>
        <w:gridCol w:w="498"/>
        <w:gridCol w:w="847"/>
        <w:gridCol w:w="677"/>
        <w:gridCol w:w="677"/>
        <w:gridCol w:w="1277"/>
        <w:gridCol w:w="676"/>
        <w:gridCol w:w="677"/>
        <w:gridCol w:w="955"/>
      </w:tblGrid>
      <w:tr w:rsidR="00A03DD4" w:rsidRPr="003C45E2" w14:paraId="7151E813" w14:textId="77777777" w:rsidTr="00A03DD4">
        <w:trPr>
          <w:trHeight w:val="418"/>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B129D4" w14:textId="77777777" w:rsidR="00A03DD4" w:rsidRPr="003C45E2" w:rsidRDefault="00A03DD4" w:rsidP="00A03DD4">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w:t>
            </w:r>
          </w:p>
          <w:p w14:paraId="229E8B59" w14:textId="77777777" w:rsidR="00A03DD4" w:rsidRPr="003C45E2" w:rsidRDefault="00A03DD4" w:rsidP="00A03DD4">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з/п</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54AD4C" w14:textId="77777777" w:rsidR="00A03DD4" w:rsidRPr="003C45E2" w:rsidRDefault="00A03DD4" w:rsidP="00A03DD4">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Предмет закупівлі відповідно</w:t>
            </w:r>
          </w:p>
          <w:p w14:paraId="46891FE4" w14:textId="77777777" w:rsidR="00A03DD4" w:rsidRPr="003C45E2" w:rsidRDefault="00A03DD4" w:rsidP="00A03DD4">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тендерної документації</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993B28" w14:textId="77777777" w:rsidR="00A03DD4" w:rsidRPr="003C45E2" w:rsidRDefault="00A03DD4" w:rsidP="00A03DD4">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Предмет закупівлі відповідно</w:t>
            </w:r>
          </w:p>
          <w:p w14:paraId="327F3264" w14:textId="77777777" w:rsidR="00A03DD4" w:rsidRPr="003C45E2" w:rsidRDefault="00A03DD4" w:rsidP="00A03DD4">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тендерної пропозиції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BCFD65" w14:textId="77777777" w:rsidR="00A03DD4" w:rsidRPr="003C45E2" w:rsidRDefault="00A03DD4" w:rsidP="00A03DD4">
            <w:pPr>
              <w:spacing w:after="0" w:line="240" w:lineRule="auto"/>
              <w:ind w:left="-243" w:right="-245"/>
              <w:jc w:val="center"/>
              <w:rPr>
                <w:rFonts w:ascii="Times New Roman" w:hAnsi="Times New Roman"/>
                <w:sz w:val="24"/>
                <w:szCs w:val="24"/>
              </w:rPr>
            </w:pPr>
            <w:r w:rsidRPr="003C45E2">
              <w:rPr>
                <w:rFonts w:ascii="Times New Roman" w:hAnsi="Times New Roman"/>
                <w:color w:val="000000"/>
                <w:sz w:val="20"/>
                <w:szCs w:val="20"/>
              </w:rPr>
              <w:t>Відповідність</w:t>
            </w:r>
          </w:p>
        </w:tc>
      </w:tr>
      <w:tr w:rsidR="00A03DD4" w:rsidRPr="003C45E2" w14:paraId="381B9BCF" w14:textId="77777777" w:rsidTr="00A03DD4">
        <w:trPr>
          <w:trHeight w:val="6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411FAE"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93CF0" w14:textId="77777777" w:rsidR="00A03DD4" w:rsidRPr="003C45E2" w:rsidRDefault="00A03DD4" w:rsidP="00A03DD4">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39E3B" w14:textId="77777777" w:rsidR="00A03DD4" w:rsidRPr="003C45E2" w:rsidRDefault="00A03DD4" w:rsidP="00A03DD4">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9E526" w14:textId="77777777" w:rsidR="00A03DD4" w:rsidRPr="003C45E2" w:rsidRDefault="00A03DD4" w:rsidP="00A03DD4">
            <w:pPr>
              <w:spacing w:after="0" w:line="240" w:lineRule="auto"/>
              <w:ind w:left="-113" w:right="-108" w:hanging="113"/>
              <w:jc w:val="center"/>
              <w:rPr>
                <w:rFonts w:ascii="Times New Roman" w:hAnsi="Times New Roman"/>
                <w:sz w:val="24"/>
                <w:szCs w:val="24"/>
              </w:rPr>
            </w:pPr>
            <w:r w:rsidRPr="003C45E2">
              <w:rPr>
                <w:rFonts w:ascii="Times New Roman" w:hAnsi="Times New Roman"/>
                <w:color w:val="000000"/>
                <w:sz w:val="20"/>
                <w:szCs w:val="20"/>
              </w:rPr>
              <w:t>Од.</w:t>
            </w:r>
          </w:p>
          <w:p w14:paraId="0108A0A0" w14:textId="77777777" w:rsidR="00A03DD4" w:rsidRPr="003C45E2" w:rsidRDefault="00A03DD4" w:rsidP="00A03DD4">
            <w:pPr>
              <w:spacing w:after="0" w:line="240" w:lineRule="auto"/>
              <w:ind w:left="-113" w:right="-108" w:hanging="113"/>
              <w:jc w:val="center"/>
              <w:rPr>
                <w:rFonts w:ascii="Times New Roman" w:hAnsi="Times New Roman"/>
                <w:sz w:val="24"/>
                <w:szCs w:val="24"/>
              </w:rPr>
            </w:pPr>
            <w:r w:rsidRPr="003C45E2">
              <w:rPr>
                <w:rFonts w:ascii="Times New Roman" w:hAnsi="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06C7FB" w14:textId="77777777" w:rsidR="00A03DD4" w:rsidRPr="003C45E2" w:rsidRDefault="00A03DD4" w:rsidP="00A03DD4">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Кількість</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2C851" w14:textId="77777777" w:rsidR="00A03DD4" w:rsidRPr="003C45E2" w:rsidRDefault="00A03DD4" w:rsidP="00A03DD4">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3BB275" w14:textId="77777777" w:rsidR="00A03DD4" w:rsidRPr="003C45E2" w:rsidRDefault="00A03DD4" w:rsidP="00A03DD4">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39DCB1" w14:textId="77777777" w:rsidR="00A03DD4" w:rsidRPr="003C45E2" w:rsidRDefault="00A03DD4" w:rsidP="00A03DD4">
            <w:pPr>
              <w:spacing w:after="0" w:line="240" w:lineRule="auto"/>
              <w:ind w:left="-113" w:right="-108" w:hanging="113"/>
              <w:jc w:val="center"/>
              <w:rPr>
                <w:rFonts w:ascii="Times New Roman" w:hAnsi="Times New Roman"/>
                <w:sz w:val="24"/>
                <w:szCs w:val="24"/>
              </w:rPr>
            </w:pPr>
            <w:r w:rsidRPr="003C45E2">
              <w:rPr>
                <w:rFonts w:ascii="Times New Roman" w:hAnsi="Times New Roman"/>
                <w:color w:val="000000"/>
                <w:sz w:val="20"/>
                <w:szCs w:val="20"/>
              </w:rPr>
              <w:t>Од.</w:t>
            </w:r>
          </w:p>
          <w:p w14:paraId="7CD42FE3" w14:textId="77777777" w:rsidR="00A03DD4" w:rsidRPr="003C45E2" w:rsidRDefault="00A03DD4" w:rsidP="00A03DD4">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3E2381" w14:textId="77777777" w:rsidR="00A03DD4" w:rsidRPr="003C45E2" w:rsidRDefault="00A03DD4" w:rsidP="00A03DD4">
            <w:pPr>
              <w:spacing w:after="0" w:line="240" w:lineRule="auto"/>
              <w:ind w:left="-108" w:right="-108" w:hanging="108"/>
              <w:jc w:val="center"/>
              <w:rPr>
                <w:rFonts w:ascii="Times New Roman" w:hAnsi="Times New Roman"/>
                <w:sz w:val="24"/>
                <w:szCs w:val="24"/>
              </w:rPr>
            </w:pPr>
            <w:r w:rsidRPr="003C45E2">
              <w:rPr>
                <w:rFonts w:ascii="Times New Roman" w:hAnsi="Times New Roman"/>
                <w:color w:val="000000"/>
                <w:sz w:val="20"/>
                <w:szCs w:val="20"/>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E4F870" w14:textId="77777777" w:rsidR="00A03DD4" w:rsidRPr="003C45E2" w:rsidRDefault="00A03DD4" w:rsidP="00A03DD4">
            <w:pPr>
              <w:spacing w:after="0" w:line="240" w:lineRule="auto"/>
              <w:rPr>
                <w:rFonts w:ascii="Times New Roman" w:hAnsi="Times New Roman"/>
                <w:sz w:val="24"/>
                <w:szCs w:val="24"/>
              </w:rPr>
            </w:pPr>
          </w:p>
        </w:tc>
      </w:tr>
      <w:tr w:rsidR="00A03DD4" w:rsidRPr="003C45E2" w14:paraId="2FAFA1C9" w14:textId="77777777" w:rsidTr="00A03DD4">
        <w:trPr>
          <w:trHeight w:val="1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513BE" w14:textId="77777777" w:rsidR="00A03DD4" w:rsidRPr="003C45E2" w:rsidRDefault="00A03DD4" w:rsidP="00A03DD4">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4314B4"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7DE51A"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CAFAA0"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FDA058" w14:textId="77777777" w:rsidR="00A03DD4" w:rsidRPr="003C45E2" w:rsidRDefault="00A03DD4" w:rsidP="00A03DD4">
            <w:pPr>
              <w:spacing w:after="0" w:line="240" w:lineRule="auto"/>
              <w:rPr>
                <w:rFonts w:ascii="Times New Roman" w:hAnsi="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FD301B"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2B3102"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03F237"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7015AE"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C64B1" w14:textId="77777777" w:rsidR="00A03DD4" w:rsidRPr="003C45E2" w:rsidRDefault="00A03DD4" w:rsidP="00A03DD4">
            <w:pPr>
              <w:spacing w:after="0" w:line="240" w:lineRule="auto"/>
              <w:rPr>
                <w:rFonts w:ascii="Times New Roman" w:hAnsi="Times New Roman"/>
                <w:sz w:val="24"/>
                <w:szCs w:val="24"/>
              </w:rPr>
            </w:pPr>
          </w:p>
        </w:tc>
      </w:tr>
    </w:tbl>
    <w:p w14:paraId="1CDD67E3" w14:textId="70E997BD" w:rsidR="00C45164" w:rsidRPr="003C45E2" w:rsidRDefault="00C45164" w:rsidP="00FD7876">
      <w:pPr>
        <w:tabs>
          <w:tab w:val="left" w:pos="993"/>
        </w:tabs>
        <w:spacing w:after="0" w:line="240" w:lineRule="auto"/>
        <w:ind w:left="7655"/>
        <w:rPr>
          <w:rFonts w:ascii="Times New Roman" w:hAnsi="Times New Roman"/>
          <w:bCs/>
          <w:i/>
          <w:iCs/>
          <w:sz w:val="24"/>
          <w:szCs w:val="24"/>
        </w:rPr>
      </w:pPr>
    </w:p>
    <w:tbl>
      <w:tblPr>
        <w:tblW w:w="9498" w:type="dxa"/>
        <w:tblInd w:w="284" w:type="dxa"/>
        <w:tblLayout w:type="fixed"/>
        <w:tblLook w:val="0000" w:firstRow="0" w:lastRow="0" w:firstColumn="0" w:lastColumn="0" w:noHBand="0" w:noVBand="0"/>
      </w:tblPr>
      <w:tblGrid>
        <w:gridCol w:w="4859"/>
        <w:gridCol w:w="2518"/>
        <w:gridCol w:w="2121"/>
      </w:tblGrid>
      <w:tr w:rsidR="00F31D09" w:rsidRPr="003C45E2" w14:paraId="4D2CC645" w14:textId="77777777" w:rsidTr="00F31D09">
        <w:tc>
          <w:tcPr>
            <w:tcW w:w="4859" w:type="dxa"/>
          </w:tcPr>
          <w:p w14:paraId="30AD43FD" w14:textId="77777777" w:rsidR="00F31D09" w:rsidRPr="003C45E2" w:rsidRDefault="00F31D09" w:rsidP="00E663B8">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Керівник Учасника процедури закупівлі </w:t>
            </w:r>
          </w:p>
          <w:p w14:paraId="02161476" w14:textId="77777777" w:rsidR="00F31D09" w:rsidRPr="003C45E2" w:rsidRDefault="00F31D09" w:rsidP="00E663B8">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(або уповноважена особа) </w:t>
            </w:r>
          </w:p>
        </w:tc>
        <w:tc>
          <w:tcPr>
            <w:tcW w:w="2518" w:type="dxa"/>
          </w:tcPr>
          <w:p w14:paraId="51148ECF" w14:textId="77777777" w:rsidR="00F31D09" w:rsidRPr="003C45E2" w:rsidRDefault="00F31D09" w:rsidP="00E663B8">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C45E2">
              <w:rPr>
                <w:rFonts w:ascii="Times New Roman" w:hAnsi="Times New Roman"/>
                <w:color w:val="000000"/>
                <w:sz w:val="24"/>
                <w:szCs w:val="24"/>
              </w:rPr>
              <w:t>підпис</w:t>
            </w:r>
          </w:p>
        </w:tc>
        <w:tc>
          <w:tcPr>
            <w:tcW w:w="2121" w:type="dxa"/>
          </w:tcPr>
          <w:p w14:paraId="47CF32C0" w14:textId="77777777" w:rsidR="00F31D09" w:rsidRPr="003C45E2" w:rsidRDefault="00F31D09" w:rsidP="00E663B8">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Прізвище,</w:t>
            </w:r>
          </w:p>
          <w:p w14:paraId="72DAC10B" w14:textId="77777777" w:rsidR="00F31D09" w:rsidRPr="003C45E2" w:rsidRDefault="00F31D09" w:rsidP="00E663B8">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ініціали</w:t>
            </w:r>
          </w:p>
        </w:tc>
      </w:tr>
    </w:tbl>
    <w:p w14:paraId="14A757B3" w14:textId="77777777" w:rsidR="00C45164" w:rsidRPr="003C45E2" w:rsidRDefault="00C45164" w:rsidP="000F0139">
      <w:pPr>
        <w:widowControl w:val="0"/>
        <w:shd w:val="clear" w:color="auto" w:fill="FFFFFF" w:themeFill="background1"/>
        <w:spacing w:after="0" w:line="240" w:lineRule="auto"/>
        <w:rPr>
          <w:rFonts w:ascii="Times New Roman" w:hAnsi="Times New Roman"/>
          <w:b/>
          <w:sz w:val="24"/>
          <w:szCs w:val="24"/>
        </w:rPr>
        <w:sectPr w:rsidR="00C45164" w:rsidRPr="003C45E2" w:rsidSect="00E36BB1">
          <w:pgSz w:w="11906" w:h="16838"/>
          <w:pgMar w:top="567" w:right="1133" w:bottom="851" w:left="1276" w:header="708" w:footer="708" w:gutter="0"/>
          <w:cols w:space="708"/>
          <w:docGrid w:linePitch="360"/>
        </w:sectPr>
      </w:pPr>
    </w:p>
    <w:p w14:paraId="0C4AADDB" w14:textId="77777777" w:rsidR="0002199D" w:rsidRPr="003C45E2" w:rsidRDefault="0002199D" w:rsidP="000F0139">
      <w:pPr>
        <w:spacing w:after="0" w:line="240" w:lineRule="auto"/>
        <w:ind w:right="-709"/>
        <w:rPr>
          <w:rFonts w:ascii="Times New Roman" w:hAnsi="Times New Roman"/>
          <w:sz w:val="24"/>
          <w:szCs w:val="24"/>
        </w:rPr>
      </w:pPr>
    </w:p>
    <w:p w14:paraId="3794D73C" w14:textId="0F0BC768" w:rsidR="00C845EC" w:rsidRPr="003C45E2" w:rsidRDefault="00F47B40" w:rsidP="0002199D">
      <w:pPr>
        <w:spacing w:after="0" w:line="240" w:lineRule="auto"/>
        <w:ind w:right="-709"/>
        <w:jc w:val="right"/>
        <w:rPr>
          <w:rFonts w:ascii="Times New Roman" w:hAnsi="Times New Roman"/>
          <w:sz w:val="24"/>
          <w:szCs w:val="24"/>
        </w:rPr>
      </w:pPr>
      <w:r w:rsidRPr="003C45E2">
        <w:rPr>
          <w:rFonts w:ascii="Times New Roman" w:hAnsi="Times New Roman"/>
          <w:sz w:val="24"/>
          <w:szCs w:val="24"/>
        </w:rPr>
        <w:t>До</w:t>
      </w:r>
      <w:r w:rsidR="00C845EC" w:rsidRPr="003C45E2">
        <w:rPr>
          <w:rFonts w:ascii="Times New Roman" w:hAnsi="Times New Roman"/>
          <w:sz w:val="24"/>
          <w:szCs w:val="24"/>
        </w:rPr>
        <w:t xml:space="preserve">даток № </w:t>
      </w:r>
      <w:r w:rsidR="00EF4069" w:rsidRPr="003C45E2">
        <w:rPr>
          <w:rFonts w:ascii="Times New Roman" w:hAnsi="Times New Roman"/>
          <w:sz w:val="24"/>
          <w:szCs w:val="24"/>
        </w:rPr>
        <w:t>2</w:t>
      </w:r>
    </w:p>
    <w:p w14:paraId="5D3F5818" w14:textId="77777777" w:rsidR="00033809" w:rsidRPr="003C45E2" w:rsidRDefault="00033809" w:rsidP="00C845EC">
      <w:pPr>
        <w:pStyle w:val="a9"/>
        <w:tabs>
          <w:tab w:val="left" w:pos="180"/>
          <w:tab w:val="left" w:pos="993"/>
        </w:tabs>
        <w:ind w:left="0"/>
        <w:jc w:val="center"/>
        <w:rPr>
          <w:rFonts w:ascii="Times New Roman" w:hAnsi="Times New Roman"/>
          <w:b/>
          <w:sz w:val="24"/>
          <w:szCs w:val="24"/>
          <w:lang w:val="uk-UA"/>
        </w:rPr>
      </w:pPr>
    </w:p>
    <w:p w14:paraId="1C65CD9E" w14:textId="1CFAD162" w:rsidR="00C845EC" w:rsidRPr="003C45E2" w:rsidRDefault="00C845EC" w:rsidP="00C845EC">
      <w:pPr>
        <w:pStyle w:val="a9"/>
        <w:tabs>
          <w:tab w:val="left" w:pos="180"/>
          <w:tab w:val="left" w:pos="993"/>
        </w:tabs>
        <w:ind w:left="0"/>
        <w:jc w:val="center"/>
        <w:rPr>
          <w:rFonts w:ascii="Times New Roman" w:hAnsi="Times New Roman"/>
          <w:b/>
          <w:sz w:val="24"/>
          <w:szCs w:val="24"/>
          <w:lang w:val="uk-UA"/>
        </w:rPr>
      </w:pPr>
      <w:r w:rsidRPr="003C45E2">
        <w:rPr>
          <w:rFonts w:ascii="Times New Roman" w:hAnsi="Times New Roman"/>
          <w:b/>
          <w:sz w:val="24"/>
          <w:szCs w:val="24"/>
          <w:lang w:val="uk-UA"/>
        </w:rPr>
        <w:t>ФОРМА ЦІНОВОЇ ПРОПОЗИЦІЇ</w:t>
      </w:r>
    </w:p>
    <w:p w14:paraId="29AC71CB" w14:textId="77777777" w:rsidR="00474F41" w:rsidRPr="003C45E2" w:rsidRDefault="00474F41" w:rsidP="00C845EC">
      <w:pPr>
        <w:pStyle w:val="a9"/>
        <w:tabs>
          <w:tab w:val="left" w:pos="180"/>
          <w:tab w:val="left" w:pos="993"/>
        </w:tabs>
        <w:ind w:left="0"/>
        <w:jc w:val="center"/>
        <w:rPr>
          <w:rFonts w:ascii="Times New Roman" w:hAnsi="Times New Roman"/>
          <w:b/>
          <w:sz w:val="24"/>
          <w:szCs w:val="24"/>
          <w:lang w:val="uk-UA"/>
        </w:rPr>
      </w:pPr>
    </w:p>
    <w:p w14:paraId="2BA45262" w14:textId="77777777" w:rsidR="00A17463" w:rsidRPr="003C45E2" w:rsidRDefault="00C845EC" w:rsidP="00A17463">
      <w:pPr>
        <w:jc w:val="both"/>
        <w:rPr>
          <w:rStyle w:val="a7"/>
          <w:rFonts w:ascii="Times New Roman" w:hAnsi="Times New Roman"/>
          <w:b/>
          <w:sz w:val="24"/>
          <w:szCs w:val="24"/>
          <w:lang w:val="uk-UA"/>
        </w:rPr>
      </w:pPr>
      <w:r w:rsidRPr="003C45E2">
        <w:rPr>
          <w:rFonts w:ascii="Times New Roman" w:hAnsi="Times New Roman"/>
          <w:sz w:val="24"/>
          <w:szCs w:val="24"/>
        </w:rPr>
        <w:t>Ми, __________________________________________________ (назва учасника), надаємо свою цінову пропозицію щодо участі у закупівл</w:t>
      </w:r>
      <w:r w:rsidR="004F3CFF" w:rsidRPr="003C45E2">
        <w:rPr>
          <w:rFonts w:ascii="Times New Roman" w:hAnsi="Times New Roman"/>
          <w:sz w:val="24"/>
          <w:szCs w:val="24"/>
        </w:rPr>
        <w:t>і</w:t>
      </w:r>
      <w:r w:rsidRPr="003C45E2">
        <w:rPr>
          <w:rFonts w:ascii="Times New Roman" w:hAnsi="Times New Roman"/>
          <w:sz w:val="24"/>
          <w:szCs w:val="24"/>
        </w:rPr>
        <w:t xml:space="preserve"> </w:t>
      </w:r>
    </w:p>
    <w:p w14:paraId="385C0AAC" w14:textId="02C21154" w:rsidR="00474F41" w:rsidRPr="000430C0" w:rsidRDefault="00A17463" w:rsidP="000430C0">
      <w:pPr>
        <w:tabs>
          <w:tab w:val="left" w:pos="1134"/>
        </w:tabs>
        <w:jc w:val="both"/>
        <w:rPr>
          <w:rFonts w:ascii="Times New Roman" w:hAnsi="Times New Roman"/>
          <w:bCs/>
          <w:iCs/>
          <w:sz w:val="24"/>
          <w:szCs w:val="24"/>
        </w:rPr>
      </w:pPr>
      <w:r w:rsidRPr="003C45E2">
        <w:rPr>
          <w:rStyle w:val="a7"/>
          <w:rFonts w:ascii="Times New Roman" w:hAnsi="Times New Roman"/>
          <w:b/>
          <w:sz w:val="24"/>
          <w:szCs w:val="24"/>
          <w:lang w:val="uk-UA"/>
        </w:rPr>
        <w:t xml:space="preserve">Предмет закупівлі: </w:t>
      </w:r>
      <w:r w:rsidR="000430C0" w:rsidRPr="00464CC6">
        <w:rPr>
          <w:rFonts w:ascii="Times New Roman" w:hAnsi="Times New Roman"/>
          <w:color w:val="333333"/>
          <w:sz w:val="24"/>
          <w:szCs w:val="24"/>
        </w:rPr>
        <w:t>ДК 021:2015:30230000-0: Комп’ютерне обладнання</w:t>
      </w:r>
      <w:r w:rsidR="000430C0" w:rsidRPr="00464CC6">
        <w:rPr>
          <w:rFonts w:ascii="Times New Roman" w:hAnsi="Times New Roman"/>
          <w:bCs/>
          <w:sz w:val="24"/>
          <w:szCs w:val="24"/>
        </w:rPr>
        <w:t xml:space="preserve">  (бездротові маніпулятори по типу миш, бездротов</w:t>
      </w:r>
      <w:r w:rsidR="000430C0">
        <w:rPr>
          <w:rFonts w:ascii="Times New Roman" w:hAnsi="Times New Roman"/>
          <w:bCs/>
          <w:sz w:val="24"/>
          <w:szCs w:val="24"/>
        </w:rPr>
        <w:t>і</w:t>
      </w:r>
      <w:r w:rsidR="000430C0" w:rsidRPr="00464CC6">
        <w:rPr>
          <w:rFonts w:ascii="Times New Roman" w:hAnsi="Times New Roman"/>
          <w:bCs/>
          <w:sz w:val="24"/>
          <w:szCs w:val="24"/>
        </w:rPr>
        <w:t xml:space="preserve"> комплекти маніпулятор по типу </w:t>
      </w:r>
      <w:proofErr w:type="spellStart"/>
      <w:r w:rsidR="000430C0" w:rsidRPr="00464CC6">
        <w:rPr>
          <w:rFonts w:ascii="Times New Roman" w:hAnsi="Times New Roman"/>
          <w:bCs/>
          <w:sz w:val="24"/>
          <w:szCs w:val="24"/>
        </w:rPr>
        <w:t>миш+клавіатура</w:t>
      </w:r>
      <w:proofErr w:type="spellEnd"/>
      <w:r w:rsidR="000430C0" w:rsidRPr="00464CC6">
        <w:rPr>
          <w:rFonts w:ascii="Times New Roman" w:hAnsi="Times New Roman"/>
          <w:bCs/>
          <w:sz w:val="24"/>
          <w:szCs w:val="24"/>
        </w:rPr>
        <w:t>)</w:t>
      </w:r>
      <w:r w:rsidR="00C845EC" w:rsidRPr="003C45E2">
        <w:rPr>
          <w:rFonts w:ascii="Times New Roman" w:hAnsi="Times New Roman"/>
          <w:sz w:val="24"/>
          <w:szCs w:val="24"/>
        </w:rPr>
        <w:t>,</w:t>
      </w:r>
      <w:r w:rsidR="00C845EC" w:rsidRPr="003C45E2">
        <w:rPr>
          <w:rFonts w:ascii="Times New Roman" w:hAnsi="Times New Roman"/>
          <w:b/>
          <w:sz w:val="24"/>
          <w:szCs w:val="24"/>
        </w:rPr>
        <w:t xml:space="preserve"> </w:t>
      </w:r>
      <w:r w:rsidR="00C845EC" w:rsidRPr="003C45E2">
        <w:rPr>
          <w:rFonts w:ascii="Times New Roman" w:hAnsi="Times New Roman"/>
          <w:sz w:val="24"/>
          <w:szCs w:val="24"/>
        </w:rPr>
        <w:t>в наступному обсязі:</w:t>
      </w:r>
    </w:p>
    <w:p w14:paraId="55D8B729" w14:textId="77777777" w:rsidR="000172A0" w:rsidRPr="003C45E2" w:rsidRDefault="000172A0"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410"/>
        <w:gridCol w:w="1419"/>
        <w:gridCol w:w="1132"/>
        <w:gridCol w:w="1276"/>
        <w:gridCol w:w="1276"/>
      </w:tblGrid>
      <w:tr w:rsidR="00536911" w:rsidRPr="003C45E2" w14:paraId="0A21CAF4" w14:textId="77777777" w:rsidTr="00E663B8">
        <w:trPr>
          <w:trHeight w:val="892"/>
        </w:trPr>
        <w:tc>
          <w:tcPr>
            <w:tcW w:w="568" w:type="dxa"/>
            <w:tcBorders>
              <w:bottom w:val="single" w:sz="4" w:space="0" w:color="auto"/>
            </w:tcBorders>
            <w:shd w:val="clear" w:color="auto" w:fill="BFBFBF" w:themeFill="background1" w:themeFillShade="BF"/>
            <w:vAlign w:val="center"/>
            <w:hideMark/>
          </w:tcPr>
          <w:p w14:paraId="0DA61799" w14:textId="77777777" w:rsidR="00536911" w:rsidRPr="003C45E2" w:rsidRDefault="00536911" w:rsidP="00934DA4">
            <w:pPr>
              <w:spacing w:after="0" w:line="240" w:lineRule="auto"/>
              <w:jc w:val="center"/>
              <w:rPr>
                <w:rFonts w:ascii="Times New Roman" w:hAnsi="Times New Roman"/>
                <w:b/>
                <w:bCs/>
                <w:sz w:val="18"/>
                <w:szCs w:val="18"/>
              </w:rPr>
            </w:pPr>
          </w:p>
          <w:p w14:paraId="1F0C0DFB" w14:textId="1C589703" w:rsidR="00536911" w:rsidRPr="003C45E2" w:rsidRDefault="00536911" w:rsidP="00934DA4">
            <w:pPr>
              <w:spacing w:after="0" w:line="240" w:lineRule="auto"/>
              <w:jc w:val="center"/>
              <w:rPr>
                <w:rFonts w:ascii="Times New Roman" w:hAnsi="Times New Roman"/>
                <w:b/>
                <w:bCs/>
                <w:sz w:val="18"/>
                <w:szCs w:val="18"/>
              </w:rPr>
            </w:pPr>
            <w:r w:rsidRPr="003C45E2">
              <w:rPr>
                <w:rFonts w:ascii="Times New Roman" w:hAnsi="Times New Roman"/>
                <w:b/>
                <w:bCs/>
                <w:sz w:val="18"/>
                <w:szCs w:val="18"/>
              </w:rPr>
              <w:t>№</w:t>
            </w:r>
          </w:p>
        </w:tc>
        <w:tc>
          <w:tcPr>
            <w:tcW w:w="6097" w:type="dxa"/>
            <w:gridSpan w:val="3"/>
            <w:tcBorders>
              <w:bottom w:val="single" w:sz="4" w:space="0" w:color="auto"/>
            </w:tcBorders>
            <w:shd w:val="clear" w:color="auto" w:fill="BFBFBF" w:themeFill="background1" w:themeFillShade="BF"/>
            <w:vAlign w:val="center"/>
            <w:hideMark/>
          </w:tcPr>
          <w:p w14:paraId="48CCFB80" w14:textId="77777777" w:rsidR="00536911" w:rsidRPr="003C45E2" w:rsidRDefault="00536911" w:rsidP="00934DA4">
            <w:pPr>
              <w:spacing w:after="0" w:line="240" w:lineRule="auto"/>
              <w:jc w:val="center"/>
              <w:rPr>
                <w:rFonts w:ascii="Times New Roman" w:hAnsi="Times New Roman"/>
                <w:b/>
                <w:bCs/>
                <w:sz w:val="18"/>
                <w:szCs w:val="18"/>
              </w:rPr>
            </w:pPr>
          </w:p>
          <w:p w14:paraId="6E61FE4C" w14:textId="7737EEDE" w:rsidR="00536911" w:rsidRPr="003C45E2" w:rsidRDefault="00536911" w:rsidP="00934DA4">
            <w:pPr>
              <w:spacing w:after="0" w:line="240" w:lineRule="auto"/>
              <w:jc w:val="center"/>
              <w:rPr>
                <w:rFonts w:ascii="Times New Roman" w:hAnsi="Times New Roman"/>
                <w:b/>
                <w:sz w:val="18"/>
                <w:szCs w:val="18"/>
              </w:rPr>
            </w:pPr>
            <w:r w:rsidRPr="003C45E2">
              <w:rPr>
                <w:rFonts w:ascii="Times New Roman" w:hAnsi="Times New Roman"/>
                <w:b/>
                <w:bCs/>
                <w:sz w:val="18"/>
                <w:szCs w:val="18"/>
              </w:rPr>
              <w:t xml:space="preserve">Назва </w:t>
            </w:r>
            <w:r w:rsidR="00CC77DB" w:rsidRPr="003C45E2">
              <w:rPr>
                <w:rFonts w:ascii="Times New Roman" w:hAnsi="Times New Roman"/>
                <w:b/>
                <w:bCs/>
                <w:sz w:val="18"/>
                <w:szCs w:val="18"/>
              </w:rPr>
              <w:t>товару</w:t>
            </w:r>
            <w:r w:rsidRPr="003C45E2">
              <w:rPr>
                <w:rFonts w:ascii="Times New Roman" w:hAnsi="Times New Roman"/>
                <w:b/>
                <w:bCs/>
                <w:sz w:val="18"/>
                <w:szCs w:val="18"/>
              </w:rPr>
              <w:t>*</w:t>
            </w:r>
          </w:p>
        </w:tc>
        <w:tc>
          <w:tcPr>
            <w:tcW w:w="1132" w:type="dxa"/>
            <w:tcBorders>
              <w:bottom w:val="single" w:sz="4" w:space="0" w:color="auto"/>
            </w:tcBorders>
            <w:shd w:val="clear" w:color="auto" w:fill="BFBFBF" w:themeFill="background1" w:themeFillShade="BF"/>
            <w:vAlign w:val="center"/>
            <w:hideMark/>
          </w:tcPr>
          <w:p w14:paraId="40658B9E" w14:textId="5C42819B" w:rsidR="00536911" w:rsidRPr="003C45E2" w:rsidRDefault="00536911" w:rsidP="00934DA4">
            <w:pPr>
              <w:jc w:val="center"/>
              <w:rPr>
                <w:rFonts w:ascii="Times New Roman" w:hAnsi="Times New Roman"/>
                <w:b/>
                <w:sz w:val="18"/>
                <w:szCs w:val="18"/>
              </w:rPr>
            </w:pPr>
            <w:r w:rsidRPr="003C45E2">
              <w:rPr>
                <w:rFonts w:ascii="Times New Roman" w:hAnsi="Times New Roman"/>
                <w:b/>
                <w:sz w:val="18"/>
                <w:szCs w:val="18"/>
              </w:rPr>
              <w:t xml:space="preserve">Кількість </w:t>
            </w:r>
            <w:proofErr w:type="spellStart"/>
            <w:r w:rsidR="00C517C2" w:rsidRPr="003C45E2">
              <w:rPr>
                <w:rFonts w:ascii="Times New Roman" w:hAnsi="Times New Roman"/>
                <w:b/>
                <w:sz w:val="18"/>
                <w:szCs w:val="18"/>
              </w:rPr>
              <w:t>шт</w:t>
            </w:r>
            <w:proofErr w:type="spellEnd"/>
          </w:p>
        </w:tc>
        <w:tc>
          <w:tcPr>
            <w:tcW w:w="1276" w:type="dxa"/>
            <w:tcBorders>
              <w:bottom w:val="single" w:sz="4" w:space="0" w:color="auto"/>
            </w:tcBorders>
            <w:shd w:val="clear" w:color="auto" w:fill="BFBFBF" w:themeFill="background1" w:themeFillShade="BF"/>
            <w:vAlign w:val="center"/>
          </w:tcPr>
          <w:p w14:paraId="12A9F65B" w14:textId="098AF48E" w:rsidR="00536911" w:rsidRPr="003C45E2" w:rsidRDefault="00536911" w:rsidP="00934DA4">
            <w:pPr>
              <w:jc w:val="center"/>
              <w:rPr>
                <w:rFonts w:ascii="Times New Roman" w:hAnsi="Times New Roman"/>
                <w:b/>
                <w:sz w:val="18"/>
                <w:szCs w:val="18"/>
              </w:rPr>
            </w:pPr>
            <w:r w:rsidRPr="003C45E2">
              <w:rPr>
                <w:rFonts w:ascii="Times New Roman" w:hAnsi="Times New Roman"/>
                <w:b/>
                <w:sz w:val="18"/>
                <w:szCs w:val="18"/>
              </w:rPr>
              <w:t xml:space="preserve">Ціна за  1 </w:t>
            </w:r>
            <w:proofErr w:type="spellStart"/>
            <w:r w:rsidR="005B6B3C" w:rsidRPr="003C45E2">
              <w:rPr>
                <w:rFonts w:ascii="Times New Roman" w:hAnsi="Times New Roman"/>
                <w:b/>
                <w:sz w:val="18"/>
                <w:szCs w:val="18"/>
              </w:rPr>
              <w:t>шт</w:t>
            </w:r>
            <w:proofErr w:type="spellEnd"/>
            <w:r w:rsidRPr="003C45E2">
              <w:rPr>
                <w:rFonts w:ascii="Times New Roman" w:hAnsi="Times New Roman"/>
                <w:b/>
                <w:sz w:val="18"/>
                <w:szCs w:val="18"/>
              </w:rPr>
              <w:t>,  грн без ПДВ</w:t>
            </w:r>
          </w:p>
        </w:tc>
        <w:tc>
          <w:tcPr>
            <w:tcW w:w="1276" w:type="dxa"/>
            <w:tcBorders>
              <w:bottom w:val="single" w:sz="4" w:space="0" w:color="auto"/>
            </w:tcBorders>
            <w:shd w:val="clear" w:color="auto" w:fill="BFBFBF" w:themeFill="background1" w:themeFillShade="BF"/>
            <w:vAlign w:val="center"/>
          </w:tcPr>
          <w:p w14:paraId="1D5CBF40" w14:textId="527CAB23" w:rsidR="00536911" w:rsidRPr="003C45E2" w:rsidRDefault="00536911" w:rsidP="00934DA4">
            <w:pPr>
              <w:jc w:val="center"/>
              <w:rPr>
                <w:rFonts w:ascii="Times New Roman" w:hAnsi="Times New Roman"/>
                <w:b/>
                <w:sz w:val="18"/>
                <w:szCs w:val="18"/>
              </w:rPr>
            </w:pPr>
            <w:r w:rsidRPr="003C45E2">
              <w:rPr>
                <w:rFonts w:ascii="Times New Roman" w:hAnsi="Times New Roman"/>
                <w:b/>
                <w:sz w:val="18"/>
                <w:szCs w:val="18"/>
              </w:rPr>
              <w:t>Загальна вартість, грн без ПДВ</w:t>
            </w:r>
          </w:p>
        </w:tc>
      </w:tr>
      <w:tr w:rsidR="00E55563" w:rsidRPr="003C45E2" w14:paraId="6C0BB1AF" w14:textId="77777777" w:rsidTr="00B8249B">
        <w:trPr>
          <w:trHeight w:val="480"/>
        </w:trPr>
        <w:tc>
          <w:tcPr>
            <w:tcW w:w="568" w:type="dxa"/>
            <w:shd w:val="clear" w:color="auto" w:fill="FFFFFF" w:themeFill="background1"/>
            <w:vAlign w:val="center"/>
          </w:tcPr>
          <w:p w14:paraId="048E1FAC" w14:textId="17680C37" w:rsidR="00E55563" w:rsidRPr="003C45E2" w:rsidRDefault="00C9031B" w:rsidP="005B1023">
            <w:pPr>
              <w:spacing w:after="0" w:line="240" w:lineRule="auto"/>
              <w:jc w:val="center"/>
              <w:rPr>
                <w:rFonts w:ascii="Times New Roman" w:hAnsi="Times New Roman"/>
                <w:bCs/>
                <w:sz w:val="24"/>
                <w:szCs w:val="24"/>
              </w:rPr>
            </w:pPr>
            <w:r w:rsidRPr="003C45E2">
              <w:rPr>
                <w:rFonts w:ascii="Times New Roman" w:hAnsi="Times New Roman"/>
                <w:bCs/>
                <w:sz w:val="24"/>
                <w:szCs w:val="24"/>
              </w:rPr>
              <w:t>1</w:t>
            </w:r>
          </w:p>
        </w:tc>
        <w:tc>
          <w:tcPr>
            <w:tcW w:w="6097" w:type="dxa"/>
            <w:gridSpan w:val="3"/>
            <w:tcBorders>
              <w:right w:val="single" w:sz="4" w:space="0" w:color="auto"/>
            </w:tcBorders>
            <w:vAlign w:val="center"/>
          </w:tcPr>
          <w:p w14:paraId="5B61B4DE" w14:textId="60ED52A9" w:rsidR="00E55563" w:rsidRPr="003C45E2" w:rsidRDefault="000430C0" w:rsidP="00536911">
            <w:pPr>
              <w:spacing w:after="0" w:line="240" w:lineRule="auto"/>
              <w:rPr>
                <w:rFonts w:ascii="Times New Roman" w:eastAsia="Calibri" w:hAnsi="Times New Roman"/>
                <w:sz w:val="24"/>
                <w:szCs w:val="24"/>
              </w:rPr>
            </w:pPr>
            <w:r>
              <w:rPr>
                <w:rFonts w:ascii="Times New Roman" w:eastAsia="Calibri" w:hAnsi="Times New Roman"/>
                <w:sz w:val="24"/>
                <w:szCs w:val="24"/>
              </w:rPr>
              <w:t>Бездротовий маніпулятор</w:t>
            </w:r>
            <w:r w:rsidR="00D40F93">
              <w:rPr>
                <w:rFonts w:ascii="Times New Roman" w:eastAsia="Calibri" w:hAnsi="Times New Roman"/>
                <w:sz w:val="24"/>
                <w:szCs w:val="24"/>
              </w:rPr>
              <w:t xml:space="preserve"> </w:t>
            </w:r>
            <w:r w:rsidR="00D40F93" w:rsidRPr="00464CC6">
              <w:rPr>
                <w:rFonts w:ascii="Times New Roman" w:hAnsi="Times New Roman"/>
                <w:bCs/>
                <w:sz w:val="24"/>
                <w:szCs w:val="24"/>
              </w:rPr>
              <w:t>по типу миш</w:t>
            </w:r>
            <w:r>
              <w:rPr>
                <w:rFonts w:ascii="Times New Roman" w:eastAsia="Calibri" w:hAnsi="Times New Roman"/>
                <w:sz w:val="24"/>
                <w:szCs w:val="24"/>
              </w:rPr>
              <w:t xml:space="preserve"> </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4E648901" w14:textId="20216502" w:rsidR="00E55563" w:rsidRPr="003C45E2" w:rsidRDefault="00D40F93" w:rsidP="00B8249B">
            <w:pPr>
              <w:jc w:val="center"/>
              <w:rPr>
                <w:rFonts w:ascii="Times New Roman" w:hAnsi="Times New Roman"/>
              </w:rPr>
            </w:pPr>
            <w:r>
              <w:rPr>
                <w:rFonts w:ascii="Times New Roman" w:hAnsi="Times New Roman"/>
              </w:rPr>
              <w:t>50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1E8DBD6" w14:textId="77777777" w:rsidR="00E55563" w:rsidRPr="003C45E2" w:rsidRDefault="00E55563" w:rsidP="00B8249B">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5D464681" w14:textId="77777777" w:rsidR="00E55563" w:rsidRPr="003C45E2" w:rsidRDefault="00E55563" w:rsidP="00B8249B">
            <w:pPr>
              <w:jc w:val="center"/>
              <w:rPr>
                <w:rFonts w:ascii="Times New Roman" w:hAnsi="Times New Roman"/>
                <w:b/>
                <w:bCs/>
                <w:sz w:val="24"/>
                <w:szCs w:val="24"/>
                <w:highlight w:val="yellow"/>
              </w:rPr>
            </w:pPr>
          </w:p>
        </w:tc>
      </w:tr>
      <w:tr w:rsidR="00D40F93" w:rsidRPr="003C45E2" w14:paraId="54BA5BAA" w14:textId="77777777" w:rsidTr="00B8249B">
        <w:trPr>
          <w:trHeight w:val="480"/>
        </w:trPr>
        <w:tc>
          <w:tcPr>
            <w:tcW w:w="568" w:type="dxa"/>
            <w:shd w:val="clear" w:color="auto" w:fill="FFFFFF" w:themeFill="background1"/>
            <w:vAlign w:val="center"/>
          </w:tcPr>
          <w:p w14:paraId="49CA7A79" w14:textId="341F51B6" w:rsidR="00D40F93" w:rsidRPr="003C45E2" w:rsidRDefault="00D40F93" w:rsidP="005B102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6097" w:type="dxa"/>
            <w:gridSpan w:val="3"/>
            <w:tcBorders>
              <w:right w:val="single" w:sz="4" w:space="0" w:color="auto"/>
            </w:tcBorders>
            <w:vAlign w:val="center"/>
          </w:tcPr>
          <w:p w14:paraId="77C95B81" w14:textId="2D06E017" w:rsidR="00D40F93" w:rsidRDefault="00D40F93" w:rsidP="00536911">
            <w:pPr>
              <w:spacing w:after="0" w:line="240" w:lineRule="auto"/>
              <w:rPr>
                <w:rFonts w:ascii="Times New Roman" w:eastAsia="Calibri" w:hAnsi="Times New Roman"/>
                <w:sz w:val="24"/>
                <w:szCs w:val="24"/>
              </w:rPr>
            </w:pPr>
            <w:r>
              <w:rPr>
                <w:rFonts w:ascii="Times New Roman" w:hAnsi="Times New Roman"/>
                <w:bCs/>
                <w:sz w:val="24"/>
                <w:szCs w:val="24"/>
              </w:rPr>
              <w:t>Б</w:t>
            </w:r>
            <w:r w:rsidRPr="00464CC6">
              <w:rPr>
                <w:rFonts w:ascii="Times New Roman" w:hAnsi="Times New Roman"/>
                <w:bCs/>
                <w:sz w:val="24"/>
                <w:szCs w:val="24"/>
              </w:rPr>
              <w:t>ездротов</w:t>
            </w:r>
            <w:r>
              <w:rPr>
                <w:rFonts w:ascii="Times New Roman" w:hAnsi="Times New Roman"/>
                <w:bCs/>
                <w:sz w:val="24"/>
                <w:szCs w:val="24"/>
              </w:rPr>
              <w:t>ий</w:t>
            </w:r>
            <w:r w:rsidRPr="00464CC6">
              <w:rPr>
                <w:rFonts w:ascii="Times New Roman" w:hAnsi="Times New Roman"/>
                <w:bCs/>
                <w:sz w:val="24"/>
                <w:szCs w:val="24"/>
              </w:rPr>
              <w:t xml:space="preserve"> комплект маніпулятор по типу </w:t>
            </w:r>
            <w:proofErr w:type="spellStart"/>
            <w:r w:rsidRPr="00464CC6">
              <w:rPr>
                <w:rFonts w:ascii="Times New Roman" w:hAnsi="Times New Roman"/>
                <w:bCs/>
                <w:sz w:val="24"/>
                <w:szCs w:val="24"/>
              </w:rPr>
              <w:t>миш+клавіатура</w:t>
            </w:r>
            <w:proofErr w:type="spellEnd"/>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02C8651E" w14:textId="65A3FEA7" w:rsidR="00D40F93" w:rsidRPr="003C45E2" w:rsidRDefault="00D40F93" w:rsidP="00B8249B">
            <w:pPr>
              <w:jc w:val="cente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5CDBF01C" w14:textId="77777777" w:rsidR="00D40F93" w:rsidRPr="003C45E2" w:rsidRDefault="00D40F93" w:rsidP="00B8249B">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7C97558F" w14:textId="77777777" w:rsidR="00D40F93" w:rsidRPr="003C45E2" w:rsidRDefault="00D40F93" w:rsidP="00B8249B">
            <w:pPr>
              <w:jc w:val="center"/>
              <w:rPr>
                <w:rFonts w:ascii="Times New Roman" w:hAnsi="Times New Roman"/>
                <w:b/>
                <w:bCs/>
                <w:sz w:val="24"/>
                <w:szCs w:val="24"/>
                <w:highlight w:val="yellow"/>
              </w:rPr>
            </w:pPr>
          </w:p>
        </w:tc>
      </w:tr>
      <w:tr w:rsidR="00C845EC" w:rsidRPr="003C45E2" w14:paraId="13D4BE2F" w14:textId="77777777" w:rsidTr="00B8249B">
        <w:trPr>
          <w:trHeight w:val="235"/>
        </w:trPr>
        <w:tc>
          <w:tcPr>
            <w:tcW w:w="568" w:type="dxa"/>
            <w:shd w:val="clear" w:color="auto" w:fill="FFFFFF" w:themeFill="background1"/>
          </w:tcPr>
          <w:p w14:paraId="4CDAA942" w14:textId="77777777" w:rsidR="00C845EC" w:rsidRPr="003C45E2" w:rsidRDefault="00C845EC" w:rsidP="00C845EC">
            <w:pPr>
              <w:spacing w:after="0" w:line="240" w:lineRule="auto"/>
              <w:jc w:val="center"/>
              <w:rPr>
                <w:rFonts w:ascii="Times New Roman" w:hAnsi="Times New Roman"/>
                <w:b/>
                <w:bCs/>
                <w:sz w:val="24"/>
                <w:szCs w:val="24"/>
              </w:rPr>
            </w:pPr>
          </w:p>
        </w:tc>
        <w:tc>
          <w:tcPr>
            <w:tcW w:w="6097" w:type="dxa"/>
            <w:gridSpan w:val="3"/>
            <w:tcBorders>
              <w:right w:val="single" w:sz="4" w:space="0" w:color="auto"/>
            </w:tcBorders>
            <w:shd w:val="clear" w:color="auto" w:fill="FFFFFF" w:themeFill="background1"/>
            <w:vAlign w:val="center"/>
          </w:tcPr>
          <w:p w14:paraId="7B9C3937" w14:textId="77777777" w:rsidR="00C845EC" w:rsidRPr="003C45E2" w:rsidRDefault="00C845EC" w:rsidP="00B8249B">
            <w:pPr>
              <w:spacing w:after="0" w:line="240" w:lineRule="auto"/>
              <w:jc w:val="right"/>
              <w:rPr>
                <w:rFonts w:ascii="Times New Roman" w:eastAsia="Arial" w:hAnsi="Times New Roman"/>
                <w:b/>
                <w:sz w:val="24"/>
                <w:szCs w:val="24"/>
                <w:lang w:eastAsia="ru-RU"/>
              </w:rPr>
            </w:pPr>
            <w:r w:rsidRPr="003C45E2">
              <w:rPr>
                <w:rFonts w:ascii="Times New Roman" w:eastAsia="Arial" w:hAnsi="Times New Roman"/>
                <w:b/>
                <w:sz w:val="24"/>
                <w:szCs w:val="24"/>
                <w:lang w:eastAsia="ru-RU"/>
              </w:rPr>
              <w:t>Всього (грн. без ПДВ):</w:t>
            </w:r>
          </w:p>
          <w:p w14:paraId="334BF6EE" w14:textId="77777777" w:rsidR="00C845EC" w:rsidRPr="003C45E2" w:rsidRDefault="00C845EC" w:rsidP="00B8249B">
            <w:pPr>
              <w:spacing w:after="0" w:line="240" w:lineRule="auto"/>
              <w:jc w:val="right"/>
              <w:rPr>
                <w:rFonts w:ascii="Times New Roman" w:hAnsi="Times New Roman"/>
                <w:b/>
                <w:sz w:val="24"/>
                <w:szCs w:val="24"/>
              </w:rPr>
            </w:pPr>
          </w:p>
        </w:tc>
        <w:tc>
          <w:tcPr>
            <w:tcW w:w="368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44CDD5C" w14:textId="77777777" w:rsidR="00C845EC" w:rsidRPr="003C45E2" w:rsidRDefault="00C845EC" w:rsidP="00B8249B">
            <w:pPr>
              <w:spacing w:after="0" w:line="240" w:lineRule="auto"/>
              <w:jc w:val="center"/>
              <w:rPr>
                <w:rFonts w:ascii="Times New Roman" w:hAnsi="Times New Roman"/>
                <w:b/>
                <w:bCs/>
                <w:sz w:val="24"/>
                <w:szCs w:val="24"/>
                <w:highlight w:val="yellow"/>
              </w:rPr>
            </w:pPr>
          </w:p>
        </w:tc>
      </w:tr>
      <w:tr w:rsidR="00C845EC" w:rsidRPr="003C45E2" w14:paraId="01B2C278" w14:textId="77777777" w:rsidTr="007E52EF">
        <w:trPr>
          <w:trHeight w:val="765"/>
        </w:trPr>
        <w:tc>
          <w:tcPr>
            <w:tcW w:w="568" w:type="dxa"/>
            <w:shd w:val="clear" w:color="000000" w:fill="BFBFBF"/>
            <w:noWrap/>
            <w:vAlign w:val="bottom"/>
            <w:hideMark/>
          </w:tcPr>
          <w:p w14:paraId="6390C78C" w14:textId="77777777" w:rsidR="00C845EC" w:rsidRPr="003C45E2" w:rsidRDefault="00C845EC" w:rsidP="00C845EC">
            <w:pPr>
              <w:spacing w:after="0" w:line="240" w:lineRule="auto"/>
              <w:jc w:val="center"/>
              <w:rPr>
                <w:rFonts w:ascii="Times New Roman" w:hAnsi="Times New Roman"/>
                <w:color w:val="000000"/>
                <w:sz w:val="24"/>
                <w:szCs w:val="24"/>
              </w:rPr>
            </w:pPr>
          </w:p>
        </w:tc>
        <w:tc>
          <w:tcPr>
            <w:tcW w:w="6097" w:type="dxa"/>
            <w:gridSpan w:val="3"/>
            <w:shd w:val="clear" w:color="000000" w:fill="BFBFBF"/>
            <w:hideMark/>
          </w:tcPr>
          <w:p w14:paraId="444421B9" w14:textId="77777777" w:rsidR="00C845EC" w:rsidRPr="003C45E2" w:rsidRDefault="00C845EC" w:rsidP="00C845EC">
            <w:pPr>
              <w:spacing w:after="0" w:line="240" w:lineRule="auto"/>
              <w:jc w:val="center"/>
              <w:rPr>
                <w:rFonts w:ascii="Times New Roman" w:hAnsi="Times New Roman"/>
                <w:b/>
                <w:bCs/>
                <w:color w:val="000000"/>
                <w:sz w:val="24"/>
                <w:szCs w:val="24"/>
              </w:rPr>
            </w:pPr>
            <w:r w:rsidRPr="003C45E2">
              <w:rPr>
                <w:rFonts w:ascii="Times New Roman" w:hAnsi="Times New Roman"/>
                <w:b/>
                <w:bCs/>
                <w:color w:val="000000"/>
                <w:sz w:val="24"/>
                <w:szCs w:val="24"/>
              </w:rPr>
              <w:t>Умови співпраці*</w:t>
            </w:r>
          </w:p>
        </w:tc>
        <w:tc>
          <w:tcPr>
            <w:tcW w:w="3684" w:type="dxa"/>
            <w:gridSpan w:val="3"/>
            <w:tcBorders>
              <w:top w:val="single" w:sz="4" w:space="0" w:color="auto"/>
            </w:tcBorders>
            <w:shd w:val="clear" w:color="000000" w:fill="BFBFBF"/>
            <w:hideMark/>
          </w:tcPr>
          <w:p w14:paraId="04CE8436" w14:textId="77777777" w:rsidR="00C845EC" w:rsidRPr="003C45E2" w:rsidRDefault="00C845EC" w:rsidP="00C845EC">
            <w:pPr>
              <w:spacing w:after="0" w:line="240" w:lineRule="auto"/>
              <w:jc w:val="center"/>
              <w:rPr>
                <w:rFonts w:ascii="Times New Roman" w:hAnsi="Times New Roman"/>
                <w:b/>
                <w:bCs/>
                <w:color w:val="000000"/>
                <w:sz w:val="24"/>
                <w:szCs w:val="24"/>
              </w:rPr>
            </w:pPr>
            <w:r w:rsidRPr="003C45E2">
              <w:rPr>
                <w:rFonts w:ascii="Times New Roman" w:hAnsi="Times New Roman"/>
                <w:b/>
                <w:bCs/>
                <w:color w:val="000000"/>
                <w:sz w:val="24"/>
                <w:szCs w:val="24"/>
              </w:rPr>
              <w:t>Відповідність вимогам / згода</w:t>
            </w:r>
            <w:r w:rsidRPr="003C45E2">
              <w:rPr>
                <w:rFonts w:ascii="Times New Roman" w:hAnsi="Times New Roman"/>
                <w:b/>
                <w:bCs/>
                <w:color w:val="000000"/>
                <w:sz w:val="24"/>
                <w:szCs w:val="24"/>
              </w:rPr>
              <w:br/>
              <w:t>(ТАК / НІ)</w:t>
            </w:r>
          </w:p>
        </w:tc>
      </w:tr>
      <w:tr w:rsidR="00C845EC" w:rsidRPr="003C45E2" w14:paraId="102D26CB" w14:textId="77777777" w:rsidTr="007E52EF">
        <w:trPr>
          <w:trHeight w:val="510"/>
        </w:trPr>
        <w:tc>
          <w:tcPr>
            <w:tcW w:w="568" w:type="dxa"/>
            <w:shd w:val="clear" w:color="auto" w:fill="auto"/>
            <w:noWrap/>
            <w:hideMark/>
          </w:tcPr>
          <w:p w14:paraId="41DB2792"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1</w:t>
            </w:r>
          </w:p>
        </w:tc>
        <w:tc>
          <w:tcPr>
            <w:tcW w:w="2268" w:type="dxa"/>
            <w:shd w:val="clear" w:color="auto" w:fill="auto"/>
            <w:hideMark/>
          </w:tcPr>
          <w:p w14:paraId="0F89EBCE"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Загальний строк договору:</w:t>
            </w:r>
          </w:p>
        </w:tc>
        <w:tc>
          <w:tcPr>
            <w:tcW w:w="2410" w:type="dxa"/>
            <w:shd w:val="clear" w:color="auto" w:fill="auto"/>
            <w:hideMark/>
          </w:tcPr>
          <w:p w14:paraId="3927E732"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початок:</w:t>
            </w:r>
          </w:p>
        </w:tc>
        <w:tc>
          <w:tcPr>
            <w:tcW w:w="1419" w:type="dxa"/>
            <w:shd w:val="clear" w:color="auto" w:fill="auto"/>
            <w:hideMark/>
          </w:tcPr>
          <w:p w14:paraId="4ADD4D31"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З дати підписання договору</w:t>
            </w:r>
          </w:p>
        </w:tc>
        <w:tc>
          <w:tcPr>
            <w:tcW w:w="3684" w:type="dxa"/>
            <w:gridSpan w:val="3"/>
            <w:shd w:val="clear" w:color="auto" w:fill="auto"/>
            <w:hideMark/>
          </w:tcPr>
          <w:p w14:paraId="26E73D73" w14:textId="5806F521"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xml:space="preserve">кінець: </w:t>
            </w:r>
            <w:r w:rsidR="00434AE1" w:rsidRPr="003C45E2">
              <w:rPr>
                <w:rFonts w:ascii="Times New Roman" w:hAnsi="Times New Roman"/>
                <w:sz w:val="24"/>
                <w:szCs w:val="24"/>
              </w:rPr>
              <w:t>31</w:t>
            </w:r>
            <w:r w:rsidRPr="003C45E2">
              <w:rPr>
                <w:rFonts w:ascii="Times New Roman" w:hAnsi="Times New Roman"/>
                <w:sz w:val="24"/>
                <w:szCs w:val="24"/>
              </w:rPr>
              <w:t>.</w:t>
            </w:r>
            <w:r w:rsidR="00434AE1" w:rsidRPr="003C45E2">
              <w:rPr>
                <w:rFonts w:ascii="Times New Roman" w:hAnsi="Times New Roman"/>
                <w:sz w:val="24"/>
                <w:szCs w:val="24"/>
              </w:rPr>
              <w:t>12</w:t>
            </w:r>
            <w:r w:rsidRPr="003C45E2">
              <w:rPr>
                <w:rFonts w:ascii="Times New Roman" w:hAnsi="Times New Roman"/>
                <w:sz w:val="24"/>
                <w:szCs w:val="24"/>
              </w:rPr>
              <w:t>.20</w:t>
            </w:r>
            <w:r w:rsidR="007F0144" w:rsidRPr="003C45E2">
              <w:rPr>
                <w:rFonts w:ascii="Times New Roman" w:hAnsi="Times New Roman"/>
                <w:sz w:val="24"/>
                <w:szCs w:val="24"/>
              </w:rPr>
              <w:t>2</w:t>
            </w:r>
            <w:r w:rsidR="00A2597E" w:rsidRPr="003C45E2">
              <w:rPr>
                <w:rFonts w:ascii="Times New Roman" w:hAnsi="Times New Roman"/>
                <w:sz w:val="24"/>
                <w:szCs w:val="24"/>
              </w:rPr>
              <w:t>4</w:t>
            </w:r>
          </w:p>
        </w:tc>
      </w:tr>
      <w:tr w:rsidR="00C845EC" w:rsidRPr="003C45E2" w14:paraId="4F97D91B" w14:textId="77777777" w:rsidTr="007E52EF">
        <w:trPr>
          <w:trHeight w:val="1128"/>
        </w:trPr>
        <w:tc>
          <w:tcPr>
            <w:tcW w:w="568" w:type="dxa"/>
            <w:shd w:val="clear" w:color="auto" w:fill="auto"/>
            <w:noWrap/>
            <w:hideMark/>
          </w:tcPr>
          <w:p w14:paraId="2F35EE32"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2</w:t>
            </w:r>
          </w:p>
        </w:tc>
        <w:tc>
          <w:tcPr>
            <w:tcW w:w="2268" w:type="dxa"/>
            <w:shd w:val="clear" w:color="auto" w:fill="auto"/>
            <w:hideMark/>
          </w:tcPr>
          <w:p w14:paraId="42FFD3B3"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Умови оплати:</w:t>
            </w:r>
          </w:p>
        </w:tc>
        <w:tc>
          <w:tcPr>
            <w:tcW w:w="3829" w:type="dxa"/>
            <w:gridSpan w:val="2"/>
            <w:shd w:val="clear" w:color="auto" w:fill="auto"/>
            <w:hideMark/>
          </w:tcPr>
          <w:p w14:paraId="6B694434" w14:textId="6BCF8542" w:rsidR="00C845EC" w:rsidRPr="003C45E2" w:rsidRDefault="006E4E50" w:rsidP="00C845EC">
            <w:pPr>
              <w:spacing w:after="0" w:line="240" w:lineRule="auto"/>
              <w:rPr>
                <w:rFonts w:ascii="Times New Roman" w:hAnsi="Times New Roman"/>
                <w:sz w:val="24"/>
                <w:szCs w:val="24"/>
              </w:rPr>
            </w:pPr>
            <w:r w:rsidRPr="003C45E2">
              <w:rPr>
                <w:rFonts w:ascii="Times New Roman" w:hAnsi="Times New Roman"/>
                <w:sz w:val="24"/>
                <w:szCs w:val="24"/>
              </w:rPr>
              <w:t xml:space="preserve">Оплата </w:t>
            </w:r>
            <w:r w:rsidR="00A939A7" w:rsidRPr="003C45E2">
              <w:rPr>
                <w:rFonts w:ascii="Times New Roman" w:hAnsi="Times New Roman"/>
                <w:sz w:val="24"/>
                <w:szCs w:val="24"/>
              </w:rPr>
              <w:t xml:space="preserve">за фактом постачання </w:t>
            </w:r>
            <w:r w:rsidR="00C00B3E" w:rsidRPr="003C45E2">
              <w:rPr>
                <w:rFonts w:ascii="Times New Roman" w:hAnsi="Times New Roman"/>
                <w:sz w:val="24"/>
                <w:szCs w:val="24"/>
              </w:rPr>
              <w:t>товару</w:t>
            </w:r>
            <w:r w:rsidR="00E42540" w:rsidRPr="003C45E2">
              <w:rPr>
                <w:rFonts w:ascii="Times New Roman" w:hAnsi="Times New Roman"/>
                <w:sz w:val="24"/>
                <w:szCs w:val="24"/>
              </w:rPr>
              <w:t xml:space="preserve"> </w:t>
            </w:r>
            <w:r w:rsidR="00A939A7" w:rsidRPr="003C45E2">
              <w:rPr>
                <w:rFonts w:ascii="Times New Roman" w:hAnsi="Times New Roman"/>
                <w:sz w:val="24"/>
                <w:szCs w:val="24"/>
              </w:rPr>
              <w:t>протягом 10 (десяти) робочих днів з дати підписання видаткових накладних, у гривні, виключно без урахування податку на додану вартість (без ПДВ).</w:t>
            </w:r>
            <w:r w:rsidR="00C845EC" w:rsidRPr="003C45E2">
              <w:rPr>
                <w:rFonts w:ascii="Times New Roman" w:hAnsi="Times New Roman"/>
                <w:sz w:val="24"/>
                <w:szCs w:val="24"/>
              </w:rPr>
              <w:t xml:space="preserve"> </w:t>
            </w:r>
          </w:p>
        </w:tc>
        <w:tc>
          <w:tcPr>
            <w:tcW w:w="3684" w:type="dxa"/>
            <w:gridSpan w:val="3"/>
            <w:shd w:val="clear" w:color="000000" w:fill="FFFF00"/>
            <w:noWrap/>
            <w:hideMark/>
          </w:tcPr>
          <w:p w14:paraId="406A785A" w14:textId="77777777" w:rsidR="00C845EC" w:rsidRPr="003C45E2" w:rsidRDefault="00C845EC" w:rsidP="00C845EC">
            <w:pPr>
              <w:spacing w:after="0" w:line="240" w:lineRule="auto"/>
              <w:jc w:val="center"/>
              <w:rPr>
                <w:rFonts w:ascii="Times New Roman" w:hAnsi="Times New Roman"/>
                <w:sz w:val="24"/>
                <w:szCs w:val="24"/>
              </w:rPr>
            </w:pPr>
          </w:p>
        </w:tc>
      </w:tr>
      <w:tr w:rsidR="00C845EC" w:rsidRPr="003C45E2" w14:paraId="2815666A" w14:textId="77777777" w:rsidTr="007E52EF">
        <w:trPr>
          <w:trHeight w:val="255"/>
        </w:trPr>
        <w:tc>
          <w:tcPr>
            <w:tcW w:w="568" w:type="dxa"/>
            <w:shd w:val="clear" w:color="auto" w:fill="auto"/>
            <w:noWrap/>
            <w:hideMark/>
          </w:tcPr>
          <w:p w14:paraId="0F70B46F"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3</w:t>
            </w:r>
          </w:p>
        </w:tc>
        <w:tc>
          <w:tcPr>
            <w:tcW w:w="2268" w:type="dxa"/>
            <w:shd w:val="clear" w:color="auto" w:fill="auto"/>
            <w:hideMark/>
          </w:tcPr>
          <w:p w14:paraId="71C6AEB5"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Розрахунок</w:t>
            </w:r>
          </w:p>
        </w:tc>
        <w:tc>
          <w:tcPr>
            <w:tcW w:w="3829" w:type="dxa"/>
            <w:gridSpan w:val="2"/>
            <w:shd w:val="clear" w:color="auto" w:fill="auto"/>
            <w:hideMark/>
          </w:tcPr>
          <w:p w14:paraId="6E295248" w14:textId="77777777" w:rsidR="00C845EC" w:rsidRPr="003C45E2" w:rsidRDefault="00C845EC" w:rsidP="00C845EC">
            <w:pPr>
              <w:spacing w:after="0" w:line="240" w:lineRule="auto"/>
              <w:rPr>
                <w:rFonts w:ascii="Times New Roman" w:hAnsi="Times New Roman"/>
                <w:sz w:val="24"/>
                <w:szCs w:val="24"/>
              </w:rPr>
            </w:pPr>
            <w:r w:rsidRPr="003C45E2">
              <w:rPr>
                <w:rFonts w:ascii="Times New Roman" w:hAnsi="Times New Roman"/>
                <w:sz w:val="24"/>
                <w:szCs w:val="24"/>
              </w:rPr>
              <w:t>Безготівковий розрахунок</w:t>
            </w:r>
          </w:p>
        </w:tc>
        <w:tc>
          <w:tcPr>
            <w:tcW w:w="3684" w:type="dxa"/>
            <w:gridSpan w:val="3"/>
            <w:shd w:val="clear" w:color="000000" w:fill="FFFF00"/>
            <w:noWrap/>
            <w:hideMark/>
          </w:tcPr>
          <w:p w14:paraId="4246902A"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r w:rsidR="00C845EC" w:rsidRPr="003C45E2" w14:paraId="3CEA7F7D" w14:textId="77777777" w:rsidTr="007E52EF">
        <w:trPr>
          <w:trHeight w:val="570"/>
        </w:trPr>
        <w:tc>
          <w:tcPr>
            <w:tcW w:w="568" w:type="dxa"/>
            <w:shd w:val="clear" w:color="auto" w:fill="auto"/>
            <w:noWrap/>
            <w:hideMark/>
          </w:tcPr>
          <w:p w14:paraId="5806AB1A"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4</w:t>
            </w:r>
          </w:p>
        </w:tc>
        <w:tc>
          <w:tcPr>
            <w:tcW w:w="2268" w:type="dxa"/>
            <w:shd w:val="clear" w:color="auto" w:fill="auto"/>
            <w:hideMark/>
          </w:tcPr>
          <w:p w14:paraId="12DEDFF0"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Можливість обрання кількох переможців:</w:t>
            </w:r>
          </w:p>
        </w:tc>
        <w:tc>
          <w:tcPr>
            <w:tcW w:w="3829" w:type="dxa"/>
            <w:gridSpan w:val="2"/>
            <w:shd w:val="clear" w:color="auto" w:fill="auto"/>
            <w:hideMark/>
          </w:tcPr>
          <w:p w14:paraId="0B41A55A" w14:textId="77777777" w:rsidR="00C845EC" w:rsidRPr="003C45E2" w:rsidRDefault="00C845EC" w:rsidP="00C845EC">
            <w:pPr>
              <w:spacing w:after="0" w:line="240" w:lineRule="auto"/>
              <w:rPr>
                <w:rFonts w:ascii="Times New Roman" w:hAnsi="Times New Roman"/>
                <w:sz w:val="24"/>
                <w:szCs w:val="24"/>
              </w:rPr>
            </w:pPr>
            <w:r w:rsidRPr="003C45E2">
              <w:rPr>
                <w:rFonts w:ascii="Times New Roman" w:hAnsi="Times New Roman"/>
                <w:sz w:val="24"/>
                <w:szCs w:val="24"/>
              </w:rPr>
              <w:t>НІ</w:t>
            </w:r>
          </w:p>
        </w:tc>
        <w:tc>
          <w:tcPr>
            <w:tcW w:w="3684" w:type="dxa"/>
            <w:gridSpan w:val="3"/>
            <w:shd w:val="clear" w:color="000000" w:fill="FFFF00"/>
            <w:noWrap/>
            <w:hideMark/>
          </w:tcPr>
          <w:p w14:paraId="707112C8"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r w:rsidR="00C845EC" w:rsidRPr="003C45E2" w14:paraId="1B6096A1" w14:textId="77777777" w:rsidTr="007E52EF">
        <w:trPr>
          <w:trHeight w:val="405"/>
        </w:trPr>
        <w:tc>
          <w:tcPr>
            <w:tcW w:w="568" w:type="dxa"/>
            <w:shd w:val="clear" w:color="auto" w:fill="auto"/>
            <w:noWrap/>
            <w:hideMark/>
          </w:tcPr>
          <w:p w14:paraId="0B29A991"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5</w:t>
            </w:r>
          </w:p>
        </w:tc>
        <w:tc>
          <w:tcPr>
            <w:tcW w:w="2268" w:type="dxa"/>
            <w:shd w:val="clear" w:color="auto" w:fill="auto"/>
            <w:hideMark/>
          </w:tcPr>
          <w:p w14:paraId="585ADA45"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Штрафні санкції:</w:t>
            </w:r>
          </w:p>
        </w:tc>
        <w:tc>
          <w:tcPr>
            <w:tcW w:w="3829" w:type="dxa"/>
            <w:gridSpan w:val="2"/>
            <w:shd w:val="clear" w:color="auto" w:fill="auto"/>
            <w:hideMark/>
          </w:tcPr>
          <w:p w14:paraId="3074648E" w14:textId="77777777" w:rsidR="00C845EC" w:rsidRPr="003C45E2" w:rsidRDefault="00C845EC" w:rsidP="00C845EC">
            <w:pPr>
              <w:spacing w:after="0" w:line="240" w:lineRule="auto"/>
              <w:rPr>
                <w:rFonts w:ascii="Times New Roman" w:hAnsi="Times New Roman"/>
                <w:sz w:val="24"/>
                <w:szCs w:val="24"/>
              </w:rPr>
            </w:pPr>
            <w:r w:rsidRPr="003C45E2">
              <w:rPr>
                <w:rFonts w:ascii="Times New Roman" w:hAnsi="Times New Roman"/>
                <w:sz w:val="24"/>
                <w:szCs w:val="24"/>
              </w:rPr>
              <w:t>Згідно умов договору</w:t>
            </w:r>
          </w:p>
        </w:tc>
        <w:tc>
          <w:tcPr>
            <w:tcW w:w="3684" w:type="dxa"/>
            <w:gridSpan w:val="3"/>
            <w:shd w:val="clear" w:color="000000" w:fill="FFFF00"/>
            <w:noWrap/>
            <w:hideMark/>
          </w:tcPr>
          <w:p w14:paraId="7C426D1B"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r w:rsidR="00C845EC" w:rsidRPr="003C45E2" w14:paraId="53FB961D" w14:textId="77777777" w:rsidTr="007E52EF">
        <w:trPr>
          <w:trHeight w:val="420"/>
        </w:trPr>
        <w:tc>
          <w:tcPr>
            <w:tcW w:w="568" w:type="dxa"/>
            <w:shd w:val="clear" w:color="auto" w:fill="auto"/>
            <w:noWrap/>
            <w:hideMark/>
          </w:tcPr>
          <w:p w14:paraId="637F4EAA"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6</w:t>
            </w:r>
          </w:p>
        </w:tc>
        <w:tc>
          <w:tcPr>
            <w:tcW w:w="2268" w:type="dxa"/>
            <w:shd w:val="clear" w:color="auto" w:fill="auto"/>
            <w:hideMark/>
          </w:tcPr>
          <w:p w14:paraId="25F9C818" w14:textId="3AF74B12"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 xml:space="preserve">Умови </w:t>
            </w:r>
            <w:r w:rsidR="00A12C70" w:rsidRPr="003C45E2">
              <w:rPr>
                <w:rFonts w:ascii="Times New Roman" w:hAnsi="Times New Roman"/>
                <w:b/>
                <w:bCs/>
                <w:sz w:val="24"/>
                <w:szCs w:val="24"/>
              </w:rPr>
              <w:t xml:space="preserve">постачання </w:t>
            </w:r>
            <w:r w:rsidR="00E42540" w:rsidRPr="003C45E2">
              <w:rPr>
                <w:rFonts w:ascii="Times New Roman" w:hAnsi="Times New Roman"/>
                <w:b/>
                <w:bCs/>
                <w:sz w:val="24"/>
                <w:szCs w:val="24"/>
              </w:rPr>
              <w:t>послуги</w:t>
            </w:r>
            <w:r w:rsidR="006360C0" w:rsidRPr="003C45E2">
              <w:rPr>
                <w:rFonts w:ascii="Times New Roman" w:hAnsi="Times New Roman"/>
                <w:b/>
                <w:bCs/>
                <w:sz w:val="24"/>
                <w:szCs w:val="24"/>
              </w:rPr>
              <w:t>/товару</w:t>
            </w:r>
          </w:p>
        </w:tc>
        <w:tc>
          <w:tcPr>
            <w:tcW w:w="3829" w:type="dxa"/>
            <w:gridSpan w:val="2"/>
            <w:shd w:val="clear" w:color="auto" w:fill="auto"/>
            <w:hideMark/>
          </w:tcPr>
          <w:p w14:paraId="7A7E0F9D" w14:textId="77777777" w:rsidR="00C845EC" w:rsidRPr="003C45E2" w:rsidRDefault="00C845EC" w:rsidP="00C845EC">
            <w:pPr>
              <w:spacing w:after="0" w:line="240" w:lineRule="auto"/>
              <w:rPr>
                <w:rFonts w:ascii="Times New Roman" w:hAnsi="Times New Roman"/>
                <w:sz w:val="24"/>
                <w:szCs w:val="24"/>
              </w:rPr>
            </w:pPr>
            <w:r w:rsidRPr="003C45E2">
              <w:rPr>
                <w:rFonts w:ascii="Times New Roman" w:hAnsi="Times New Roman"/>
                <w:sz w:val="24"/>
                <w:szCs w:val="24"/>
              </w:rPr>
              <w:t>Згідно умов договору</w:t>
            </w:r>
          </w:p>
        </w:tc>
        <w:tc>
          <w:tcPr>
            <w:tcW w:w="3684" w:type="dxa"/>
            <w:gridSpan w:val="3"/>
            <w:shd w:val="clear" w:color="000000" w:fill="FFFF00"/>
            <w:noWrap/>
            <w:hideMark/>
          </w:tcPr>
          <w:p w14:paraId="512A0480"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r w:rsidR="00C845EC" w:rsidRPr="003C45E2" w14:paraId="1E504742" w14:textId="77777777" w:rsidTr="007E52EF">
        <w:trPr>
          <w:trHeight w:val="563"/>
        </w:trPr>
        <w:tc>
          <w:tcPr>
            <w:tcW w:w="568" w:type="dxa"/>
            <w:shd w:val="clear" w:color="auto" w:fill="auto"/>
            <w:noWrap/>
            <w:hideMark/>
          </w:tcPr>
          <w:p w14:paraId="75BABAC9"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7</w:t>
            </w:r>
          </w:p>
        </w:tc>
        <w:tc>
          <w:tcPr>
            <w:tcW w:w="2268" w:type="dxa"/>
            <w:shd w:val="clear" w:color="auto" w:fill="auto"/>
            <w:hideMark/>
          </w:tcPr>
          <w:p w14:paraId="179CB293"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Дозволяється оплата ПДВ за проектом:</w:t>
            </w:r>
          </w:p>
        </w:tc>
        <w:tc>
          <w:tcPr>
            <w:tcW w:w="3829" w:type="dxa"/>
            <w:gridSpan w:val="2"/>
            <w:shd w:val="clear" w:color="auto" w:fill="auto"/>
            <w:hideMark/>
          </w:tcPr>
          <w:p w14:paraId="717B6720" w14:textId="77777777" w:rsidR="00C845EC" w:rsidRPr="003C45E2" w:rsidRDefault="00C845EC" w:rsidP="00C845EC">
            <w:pPr>
              <w:spacing w:after="0" w:line="240" w:lineRule="auto"/>
              <w:rPr>
                <w:rFonts w:ascii="Times New Roman" w:hAnsi="Times New Roman"/>
                <w:sz w:val="23"/>
                <w:szCs w:val="23"/>
              </w:rPr>
            </w:pPr>
            <w:r w:rsidRPr="003C45E2">
              <w:rPr>
                <w:rFonts w:ascii="Times New Roman" w:hAnsi="Times New Roman"/>
                <w:sz w:val="23"/>
                <w:szCs w:val="23"/>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C45E2">
              <w:rPr>
                <w:rFonts w:ascii="Times New Roman" w:hAnsi="Times New Roman"/>
                <w:sz w:val="23"/>
                <w:szCs w:val="23"/>
              </w:rPr>
              <w:t>субгрантів</w:t>
            </w:r>
            <w:proofErr w:type="spellEnd"/>
            <w:r w:rsidRPr="003C45E2">
              <w:rPr>
                <w:rFonts w:ascii="Times New Roman" w:hAnsi="Times New Roman"/>
                <w:sz w:val="23"/>
                <w:szCs w:val="23"/>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684" w:type="dxa"/>
            <w:gridSpan w:val="3"/>
            <w:shd w:val="clear" w:color="000000" w:fill="FFFF00"/>
            <w:noWrap/>
            <w:hideMark/>
          </w:tcPr>
          <w:p w14:paraId="26301988"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r w:rsidR="00C845EC" w:rsidRPr="003C45E2" w14:paraId="0287268F" w14:textId="77777777" w:rsidTr="007E52EF">
        <w:trPr>
          <w:trHeight w:val="765"/>
        </w:trPr>
        <w:tc>
          <w:tcPr>
            <w:tcW w:w="568" w:type="dxa"/>
            <w:shd w:val="clear" w:color="auto" w:fill="auto"/>
            <w:noWrap/>
            <w:hideMark/>
          </w:tcPr>
          <w:p w14:paraId="08CA6215"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8</w:t>
            </w:r>
          </w:p>
        </w:tc>
        <w:tc>
          <w:tcPr>
            <w:tcW w:w="2268" w:type="dxa"/>
            <w:shd w:val="clear" w:color="auto" w:fill="auto"/>
            <w:hideMark/>
          </w:tcPr>
          <w:p w14:paraId="57216E75"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Фіксована вартість товару, робіт або послуг:</w:t>
            </w:r>
          </w:p>
        </w:tc>
        <w:tc>
          <w:tcPr>
            <w:tcW w:w="3829" w:type="dxa"/>
            <w:gridSpan w:val="2"/>
            <w:shd w:val="clear" w:color="auto" w:fill="auto"/>
            <w:hideMark/>
          </w:tcPr>
          <w:p w14:paraId="38976C80" w14:textId="77777777" w:rsidR="00C845EC" w:rsidRPr="003C45E2" w:rsidRDefault="00C845EC" w:rsidP="00C845EC">
            <w:pPr>
              <w:spacing w:after="0" w:line="240" w:lineRule="auto"/>
              <w:rPr>
                <w:rFonts w:ascii="Times New Roman" w:hAnsi="Times New Roman"/>
                <w:sz w:val="24"/>
                <w:szCs w:val="24"/>
              </w:rPr>
            </w:pPr>
            <w:r w:rsidRPr="003C45E2">
              <w:rPr>
                <w:rFonts w:ascii="Times New Roman" w:hAnsi="Times New Roman"/>
                <w:sz w:val="24"/>
                <w:szCs w:val="24"/>
              </w:rPr>
              <w:t>Вартість товару, робіт або послуг не може бути змінена протягом строку дії договору</w:t>
            </w:r>
          </w:p>
        </w:tc>
        <w:tc>
          <w:tcPr>
            <w:tcW w:w="3684" w:type="dxa"/>
            <w:gridSpan w:val="3"/>
            <w:shd w:val="clear" w:color="000000" w:fill="FFFF00"/>
            <w:noWrap/>
            <w:hideMark/>
          </w:tcPr>
          <w:p w14:paraId="242A36DB"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bl>
    <w:tbl>
      <w:tblPr>
        <w:tblStyle w:val="af6"/>
        <w:tblW w:w="10349" w:type="dxa"/>
        <w:tblInd w:w="-431" w:type="dxa"/>
        <w:tblLook w:val="04A0" w:firstRow="1" w:lastRow="0" w:firstColumn="1" w:lastColumn="0" w:noHBand="0" w:noVBand="1"/>
      </w:tblPr>
      <w:tblGrid>
        <w:gridCol w:w="852"/>
        <w:gridCol w:w="4536"/>
        <w:gridCol w:w="4961"/>
      </w:tblGrid>
      <w:tr w:rsidR="00C845EC" w:rsidRPr="003C45E2" w14:paraId="5D9DC34F" w14:textId="77777777" w:rsidTr="000172A0">
        <w:tc>
          <w:tcPr>
            <w:tcW w:w="852" w:type="dxa"/>
            <w:shd w:val="clear" w:color="auto" w:fill="D9D9D9" w:themeFill="background1" w:themeFillShade="D9"/>
          </w:tcPr>
          <w:p w14:paraId="15DEFBDE"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3C45E2">
              <w:rPr>
                <w:rFonts w:ascii="Times New Roman" w:hAnsi="Times New Roman"/>
                <w:b/>
                <w:sz w:val="24"/>
                <w:szCs w:val="24"/>
              </w:rPr>
              <w:t>№</w:t>
            </w:r>
          </w:p>
        </w:tc>
        <w:tc>
          <w:tcPr>
            <w:tcW w:w="9497" w:type="dxa"/>
            <w:gridSpan w:val="2"/>
            <w:shd w:val="clear" w:color="auto" w:fill="D9D9D9" w:themeFill="background1" w:themeFillShade="D9"/>
          </w:tcPr>
          <w:p w14:paraId="267124CE" w14:textId="77777777" w:rsidR="00C845EC" w:rsidRPr="003C45E2"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3C45E2">
              <w:rPr>
                <w:rFonts w:ascii="Times New Roman" w:hAnsi="Times New Roman"/>
                <w:b/>
                <w:sz w:val="24"/>
                <w:szCs w:val="24"/>
              </w:rPr>
              <w:t>Відомості про учасника*</w:t>
            </w:r>
          </w:p>
        </w:tc>
      </w:tr>
      <w:tr w:rsidR="00C845EC" w:rsidRPr="003C45E2" w14:paraId="7318D9CF" w14:textId="77777777" w:rsidTr="000172A0">
        <w:tc>
          <w:tcPr>
            <w:tcW w:w="852" w:type="dxa"/>
          </w:tcPr>
          <w:p w14:paraId="085A8AB0"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1</w:t>
            </w:r>
          </w:p>
        </w:tc>
        <w:tc>
          <w:tcPr>
            <w:tcW w:w="4536" w:type="dxa"/>
          </w:tcPr>
          <w:p w14:paraId="14874560"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Найменування юридичної особи:</w:t>
            </w:r>
          </w:p>
        </w:tc>
        <w:tc>
          <w:tcPr>
            <w:tcW w:w="4961" w:type="dxa"/>
            <w:shd w:val="clear" w:color="auto" w:fill="FFFF00"/>
          </w:tcPr>
          <w:p w14:paraId="247D39A3" w14:textId="77777777" w:rsidR="00C845EC" w:rsidRPr="003C45E2"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3C45E2" w14:paraId="1709AA64" w14:textId="77777777" w:rsidTr="000172A0">
        <w:tc>
          <w:tcPr>
            <w:tcW w:w="852" w:type="dxa"/>
          </w:tcPr>
          <w:p w14:paraId="1B68D1DD"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2</w:t>
            </w:r>
          </w:p>
        </w:tc>
        <w:tc>
          <w:tcPr>
            <w:tcW w:w="4536" w:type="dxa"/>
          </w:tcPr>
          <w:p w14:paraId="1F47C1E9"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Юридична адреса:</w:t>
            </w:r>
          </w:p>
        </w:tc>
        <w:tc>
          <w:tcPr>
            <w:tcW w:w="4961" w:type="dxa"/>
            <w:shd w:val="clear" w:color="auto" w:fill="FFFF00"/>
          </w:tcPr>
          <w:p w14:paraId="1EE6CB15"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35899FC7" w14:textId="77777777" w:rsidTr="000172A0">
        <w:tc>
          <w:tcPr>
            <w:tcW w:w="852" w:type="dxa"/>
          </w:tcPr>
          <w:p w14:paraId="68DA75EC"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3</w:t>
            </w:r>
          </w:p>
        </w:tc>
        <w:tc>
          <w:tcPr>
            <w:tcW w:w="4536" w:type="dxa"/>
          </w:tcPr>
          <w:p w14:paraId="1FEAD666"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F2FBD9B"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625B1BF2" w14:textId="77777777" w:rsidTr="000172A0">
        <w:tc>
          <w:tcPr>
            <w:tcW w:w="852" w:type="dxa"/>
          </w:tcPr>
          <w:p w14:paraId="7BC35F2B"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4</w:t>
            </w:r>
          </w:p>
        </w:tc>
        <w:tc>
          <w:tcPr>
            <w:tcW w:w="4536" w:type="dxa"/>
          </w:tcPr>
          <w:p w14:paraId="1126F893"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1F1ACDEF"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279F2B7B" w14:textId="77777777" w:rsidTr="000172A0">
        <w:tc>
          <w:tcPr>
            <w:tcW w:w="852" w:type="dxa"/>
          </w:tcPr>
          <w:p w14:paraId="5C4BEFC0"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5</w:t>
            </w:r>
          </w:p>
        </w:tc>
        <w:tc>
          <w:tcPr>
            <w:tcW w:w="4536" w:type="dxa"/>
          </w:tcPr>
          <w:p w14:paraId="6839749C"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Контактна особа:</w:t>
            </w:r>
          </w:p>
        </w:tc>
        <w:tc>
          <w:tcPr>
            <w:tcW w:w="4961" w:type="dxa"/>
            <w:shd w:val="clear" w:color="auto" w:fill="FFFF00"/>
          </w:tcPr>
          <w:p w14:paraId="7F3B7908"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5E2D2D29" w14:textId="77777777" w:rsidTr="000172A0">
        <w:tc>
          <w:tcPr>
            <w:tcW w:w="852" w:type="dxa"/>
          </w:tcPr>
          <w:p w14:paraId="2053E607"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6</w:t>
            </w:r>
          </w:p>
        </w:tc>
        <w:tc>
          <w:tcPr>
            <w:tcW w:w="4536" w:type="dxa"/>
          </w:tcPr>
          <w:p w14:paraId="4DAC53F0"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 xml:space="preserve">Номер </w:t>
            </w:r>
            <w:proofErr w:type="spellStart"/>
            <w:r w:rsidRPr="003C45E2">
              <w:rPr>
                <w:rFonts w:ascii="Times New Roman" w:hAnsi="Times New Roman"/>
                <w:color w:val="000000"/>
                <w:sz w:val="24"/>
                <w:szCs w:val="24"/>
              </w:rPr>
              <w:t>моб</w:t>
            </w:r>
            <w:proofErr w:type="spellEnd"/>
            <w:r w:rsidRPr="003C45E2">
              <w:rPr>
                <w:rFonts w:ascii="Times New Roman" w:hAnsi="Times New Roman"/>
                <w:color w:val="000000"/>
                <w:sz w:val="24"/>
                <w:szCs w:val="24"/>
              </w:rPr>
              <w:t>. телефону контактної особи:</w:t>
            </w:r>
          </w:p>
        </w:tc>
        <w:tc>
          <w:tcPr>
            <w:tcW w:w="4961" w:type="dxa"/>
            <w:shd w:val="clear" w:color="auto" w:fill="FFFF00"/>
          </w:tcPr>
          <w:p w14:paraId="671CFD45"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410B02F0" w14:textId="77777777" w:rsidTr="000172A0">
        <w:tc>
          <w:tcPr>
            <w:tcW w:w="852" w:type="dxa"/>
          </w:tcPr>
          <w:p w14:paraId="062A69B8"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7</w:t>
            </w:r>
          </w:p>
        </w:tc>
        <w:tc>
          <w:tcPr>
            <w:tcW w:w="4536" w:type="dxa"/>
          </w:tcPr>
          <w:p w14:paraId="242679EF"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Електронна пошта контактної особи:</w:t>
            </w:r>
          </w:p>
        </w:tc>
        <w:tc>
          <w:tcPr>
            <w:tcW w:w="4961" w:type="dxa"/>
            <w:shd w:val="clear" w:color="auto" w:fill="FFFF00"/>
          </w:tcPr>
          <w:p w14:paraId="7320813D"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452E815F" w14:textId="77777777" w:rsidTr="000172A0">
        <w:tc>
          <w:tcPr>
            <w:tcW w:w="852" w:type="dxa"/>
          </w:tcPr>
          <w:p w14:paraId="5E7C7BBD"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8</w:t>
            </w:r>
          </w:p>
        </w:tc>
        <w:tc>
          <w:tcPr>
            <w:tcW w:w="4536" w:type="dxa"/>
          </w:tcPr>
          <w:p w14:paraId="68A3F798"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Адреса веб-сайту (за наявності):</w:t>
            </w:r>
          </w:p>
        </w:tc>
        <w:tc>
          <w:tcPr>
            <w:tcW w:w="4961" w:type="dxa"/>
            <w:shd w:val="clear" w:color="auto" w:fill="FFFF00"/>
          </w:tcPr>
          <w:p w14:paraId="755E7EAC"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5B10F1AA" w14:textId="77777777" w:rsidTr="000172A0">
        <w:tc>
          <w:tcPr>
            <w:tcW w:w="852" w:type="dxa"/>
          </w:tcPr>
          <w:p w14:paraId="24260124"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9</w:t>
            </w:r>
          </w:p>
        </w:tc>
        <w:tc>
          <w:tcPr>
            <w:tcW w:w="4536" w:type="dxa"/>
          </w:tcPr>
          <w:p w14:paraId="61067D92"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Банківські реквізити:</w:t>
            </w:r>
          </w:p>
        </w:tc>
        <w:tc>
          <w:tcPr>
            <w:tcW w:w="4961" w:type="dxa"/>
            <w:shd w:val="clear" w:color="auto" w:fill="FFFF00"/>
          </w:tcPr>
          <w:p w14:paraId="510C2C6B"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116A33B8" w14:textId="77777777" w:rsidTr="000172A0">
        <w:tc>
          <w:tcPr>
            <w:tcW w:w="852" w:type="dxa"/>
          </w:tcPr>
          <w:p w14:paraId="3413FD12"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10</w:t>
            </w:r>
          </w:p>
        </w:tc>
        <w:tc>
          <w:tcPr>
            <w:tcW w:w="4536" w:type="dxa"/>
          </w:tcPr>
          <w:p w14:paraId="7DE06E1B"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C45E2">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25ED0875"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0146571C" w14:textId="77777777" w:rsidTr="000172A0">
        <w:tc>
          <w:tcPr>
            <w:tcW w:w="852" w:type="dxa"/>
          </w:tcPr>
          <w:p w14:paraId="324ECAB3"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11</w:t>
            </w:r>
          </w:p>
        </w:tc>
        <w:tc>
          <w:tcPr>
            <w:tcW w:w="4536" w:type="dxa"/>
          </w:tcPr>
          <w:p w14:paraId="13C2F8FE"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C45E2">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39D6D216"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3C45E2" w:rsidRDefault="00C845EC" w:rsidP="00C845EC">
      <w:pPr>
        <w:spacing w:after="0" w:line="240" w:lineRule="auto"/>
        <w:ind w:left="-284" w:right="-142" w:firstLine="568"/>
        <w:jc w:val="both"/>
        <w:rPr>
          <w:rFonts w:ascii="Times New Roman" w:hAnsi="Times New Roman"/>
          <w:sz w:val="24"/>
          <w:szCs w:val="24"/>
        </w:rPr>
      </w:pPr>
      <w:r w:rsidRPr="003C45E2">
        <w:rPr>
          <w:rFonts w:ascii="Times New Roman" w:hAnsi="Times New Roman"/>
          <w:sz w:val="24"/>
          <w:szCs w:val="24"/>
        </w:rPr>
        <w:t>* Учаснику необхідно заповнити клітинки, що виділено жовтим кольором.</w:t>
      </w:r>
    </w:p>
    <w:p w14:paraId="48D91C32" w14:textId="1C88CB3D" w:rsidR="00C845EC" w:rsidRPr="003C45E2" w:rsidRDefault="00C845EC" w:rsidP="00C845EC">
      <w:pPr>
        <w:spacing w:after="0" w:line="240" w:lineRule="auto"/>
        <w:ind w:left="-284" w:right="-142" w:firstLine="568"/>
        <w:jc w:val="both"/>
        <w:rPr>
          <w:rFonts w:ascii="Times New Roman" w:hAnsi="Times New Roman"/>
          <w:color w:val="000000"/>
          <w:sz w:val="24"/>
          <w:szCs w:val="24"/>
        </w:rPr>
      </w:pPr>
      <w:r w:rsidRPr="003C45E2">
        <w:rPr>
          <w:rFonts w:ascii="Times New Roman" w:hAnsi="Times New Roman"/>
          <w:color w:val="000000"/>
          <w:sz w:val="24"/>
          <w:szCs w:val="24"/>
        </w:rPr>
        <w:t>**Неприйняття умов співпраці призводить до автоматичної дискваліфікації</w:t>
      </w:r>
      <w:r w:rsidR="00E42540" w:rsidRPr="003C45E2">
        <w:rPr>
          <w:rFonts w:ascii="Times New Roman" w:hAnsi="Times New Roman"/>
          <w:color w:val="000000"/>
          <w:sz w:val="24"/>
          <w:szCs w:val="24"/>
        </w:rPr>
        <w:t>.</w:t>
      </w:r>
    </w:p>
    <w:p w14:paraId="0E3BAC0A" w14:textId="77777777" w:rsidR="00E42540" w:rsidRPr="003C45E2" w:rsidRDefault="00E42540" w:rsidP="00C845EC">
      <w:pPr>
        <w:spacing w:after="0" w:line="240" w:lineRule="auto"/>
        <w:ind w:left="-284" w:right="-142" w:firstLine="568"/>
        <w:jc w:val="both"/>
        <w:rPr>
          <w:rFonts w:ascii="Times New Roman" w:hAnsi="Times New Roman"/>
          <w:color w:val="000000"/>
          <w:sz w:val="24"/>
          <w:szCs w:val="24"/>
        </w:rPr>
      </w:pPr>
    </w:p>
    <w:p w14:paraId="2F408525" w14:textId="77777777" w:rsidR="00E42540" w:rsidRPr="003C45E2" w:rsidRDefault="00E42540" w:rsidP="00E42540">
      <w:pPr>
        <w:spacing w:after="0" w:line="240" w:lineRule="auto"/>
        <w:ind w:firstLine="709"/>
        <w:jc w:val="both"/>
        <w:rPr>
          <w:rFonts w:ascii="Times New Roman" w:hAnsi="Times New Roman"/>
          <w:sz w:val="24"/>
          <w:szCs w:val="24"/>
        </w:rPr>
      </w:pPr>
      <w:bookmarkStart w:id="8" w:name="_Hlk164761271"/>
      <w:r w:rsidRPr="003C45E2">
        <w:rPr>
          <w:rFonts w:ascii="Times New Roman" w:hAnsi="Times New Roman"/>
          <w:sz w:val="24"/>
          <w:szCs w:val="24"/>
        </w:rPr>
        <w:t>Підписанням «Форми цінової пропозиції» підтверджуємо, що у разі перемоги нашої пропозиції ми зобов’язуємось:</w:t>
      </w:r>
    </w:p>
    <w:p w14:paraId="5940B574" w14:textId="7CB6EF0D" w:rsidR="00E42540" w:rsidRPr="003C45E2" w:rsidRDefault="00E42540" w:rsidP="00096DD6">
      <w:pPr>
        <w:numPr>
          <w:ilvl w:val="0"/>
          <w:numId w:val="10"/>
        </w:numPr>
        <w:tabs>
          <w:tab w:val="left" w:pos="993"/>
        </w:tabs>
        <w:spacing w:after="0" w:line="240" w:lineRule="auto"/>
        <w:ind w:left="0" w:firstLine="709"/>
        <w:jc w:val="both"/>
        <w:rPr>
          <w:rFonts w:ascii="Times New Roman" w:hAnsi="Times New Roman"/>
          <w:sz w:val="24"/>
          <w:szCs w:val="24"/>
          <w:lang w:eastAsia="ru-RU"/>
        </w:rPr>
      </w:pPr>
      <w:r w:rsidRPr="003C45E2">
        <w:rPr>
          <w:rFonts w:ascii="Times New Roman" w:hAnsi="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Pr="003C45E2">
        <w:rPr>
          <w:rFonts w:ascii="Times New Roman" w:hAnsi="Times New Roman"/>
          <w:sz w:val="24"/>
          <w:szCs w:val="24"/>
          <w:lang w:eastAsia="ru-RU"/>
        </w:rPr>
        <w:br/>
      </w:r>
      <w:r w:rsidR="00D40F93" w:rsidRPr="00464CC6">
        <w:rPr>
          <w:rFonts w:ascii="Times New Roman" w:hAnsi="Times New Roman"/>
          <w:color w:val="333333"/>
          <w:sz w:val="24"/>
          <w:szCs w:val="24"/>
        </w:rPr>
        <w:t>ДК 021:2015:30230000-0: Комп’ютерне обладнання</w:t>
      </w:r>
      <w:r w:rsidR="00D40F93" w:rsidRPr="00464CC6">
        <w:rPr>
          <w:rFonts w:ascii="Times New Roman" w:hAnsi="Times New Roman"/>
          <w:bCs/>
          <w:sz w:val="24"/>
          <w:szCs w:val="24"/>
        </w:rPr>
        <w:t xml:space="preserve">  (бездротові маніпулятори по типу миш, бездротов</w:t>
      </w:r>
      <w:r w:rsidR="00D40F93">
        <w:rPr>
          <w:rFonts w:ascii="Times New Roman" w:hAnsi="Times New Roman"/>
          <w:bCs/>
          <w:sz w:val="24"/>
          <w:szCs w:val="24"/>
        </w:rPr>
        <w:t>і</w:t>
      </w:r>
      <w:r w:rsidR="00D40F93" w:rsidRPr="00464CC6">
        <w:rPr>
          <w:rFonts w:ascii="Times New Roman" w:hAnsi="Times New Roman"/>
          <w:bCs/>
          <w:sz w:val="24"/>
          <w:szCs w:val="24"/>
        </w:rPr>
        <w:t xml:space="preserve"> комплекти маніпулятор по типу </w:t>
      </w:r>
      <w:proofErr w:type="spellStart"/>
      <w:r w:rsidR="00D40F93" w:rsidRPr="00464CC6">
        <w:rPr>
          <w:rFonts w:ascii="Times New Roman" w:hAnsi="Times New Roman"/>
          <w:bCs/>
          <w:sz w:val="24"/>
          <w:szCs w:val="24"/>
        </w:rPr>
        <w:t>миш+клавіатура</w:t>
      </w:r>
      <w:proofErr w:type="spellEnd"/>
      <w:r w:rsidR="00D40F93" w:rsidRPr="00464CC6">
        <w:rPr>
          <w:rFonts w:ascii="Times New Roman" w:hAnsi="Times New Roman"/>
          <w:bCs/>
          <w:sz w:val="24"/>
          <w:szCs w:val="24"/>
        </w:rPr>
        <w:t>)</w:t>
      </w:r>
      <w:r w:rsidR="00213800" w:rsidRPr="003C45E2">
        <w:rPr>
          <w:rFonts w:ascii="Times New Roman" w:hAnsi="Times New Roman"/>
          <w:sz w:val="24"/>
          <w:szCs w:val="24"/>
        </w:rPr>
        <w:t xml:space="preserve"> </w:t>
      </w:r>
      <w:r w:rsidRPr="003C45E2">
        <w:rPr>
          <w:rFonts w:ascii="Times New Roman" w:hAnsi="Times New Roman"/>
          <w:sz w:val="24"/>
          <w:szCs w:val="24"/>
          <w:lang w:eastAsia="ru-RU"/>
        </w:rPr>
        <w:t>в рамках програми Глобального Фонду на умовах, які викладені у Оголошенні та пропозиції;</w:t>
      </w:r>
    </w:p>
    <w:p w14:paraId="227E1B41" w14:textId="77777777" w:rsidR="00E42540" w:rsidRPr="003C45E2" w:rsidRDefault="00E42540" w:rsidP="00096DD6">
      <w:pPr>
        <w:numPr>
          <w:ilvl w:val="0"/>
          <w:numId w:val="10"/>
        </w:numPr>
        <w:tabs>
          <w:tab w:val="left" w:pos="993"/>
        </w:tabs>
        <w:spacing w:after="0" w:line="240" w:lineRule="auto"/>
        <w:ind w:left="0" w:firstLine="709"/>
        <w:jc w:val="both"/>
        <w:rPr>
          <w:rFonts w:ascii="Times New Roman" w:hAnsi="Times New Roman"/>
          <w:sz w:val="24"/>
          <w:szCs w:val="24"/>
          <w:lang w:eastAsia="ru-RU"/>
        </w:rPr>
      </w:pPr>
      <w:r w:rsidRPr="003C45E2">
        <w:rPr>
          <w:rFonts w:ascii="Times New Roman" w:hAnsi="Times New Roman"/>
          <w:sz w:val="24"/>
          <w:szCs w:val="24"/>
          <w:lang w:eastAsia="ru-RU"/>
        </w:rPr>
        <w:t>д</w:t>
      </w:r>
      <w:r w:rsidRPr="003C45E2">
        <w:rPr>
          <w:rFonts w:ascii="Times New Roman" w:hAnsi="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3C45E2">
        <w:rPr>
          <w:rFonts w:ascii="Times New Roman" w:hAnsi="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5AE8469B" w14:textId="77777777" w:rsidR="00E42540" w:rsidRPr="003C45E2" w:rsidRDefault="00E42540" w:rsidP="00096DD6">
      <w:pPr>
        <w:numPr>
          <w:ilvl w:val="0"/>
          <w:numId w:val="10"/>
        </w:numPr>
        <w:tabs>
          <w:tab w:val="left" w:pos="851"/>
          <w:tab w:val="left" w:pos="993"/>
        </w:tabs>
        <w:spacing w:after="0" w:line="240" w:lineRule="auto"/>
        <w:ind w:left="0" w:right="-709" w:firstLine="709"/>
        <w:contextualSpacing/>
        <w:jc w:val="both"/>
        <w:rPr>
          <w:rFonts w:ascii="Times New Roman" w:hAnsi="Times New Roman"/>
          <w:sz w:val="24"/>
          <w:szCs w:val="24"/>
          <w:lang w:eastAsia="ru-RU"/>
        </w:rPr>
      </w:pPr>
      <w:r w:rsidRPr="003C45E2">
        <w:rPr>
          <w:rFonts w:ascii="Times New Roman" w:hAnsi="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1BE998C7" w14:textId="77777777" w:rsidR="00E42540" w:rsidRPr="003C45E2" w:rsidRDefault="00E42540" w:rsidP="00E42540">
      <w:pPr>
        <w:tabs>
          <w:tab w:val="left" w:pos="993"/>
        </w:tabs>
        <w:spacing w:after="0" w:line="240" w:lineRule="auto"/>
        <w:ind w:firstLine="709"/>
        <w:jc w:val="both"/>
        <w:rPr>
          <w:rFonts w:ascii="Times New Roman" w:hAnsi="Times New Roman"/>
          <w:sz w:val="24"/>
          <w:szCs w:val="24"/>
        </w:rPr>
      </w:pPr>
      <w:r w:rsidRPr="003C45E2">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B96D66B" w14:textId="77777777" w:rsidR="00E42540" w:rsidRPr="003C45E2" w:rsidRDefault="00E42540" w:rsidP="00E42540">
      <w:pPr>
        <w:suppressAutoHyphens/>
        <w:spacing w:after="0" w:line="240" w:lineRule="auto"/>
        <w:ind w:firstLine="709"/>
        <w:jc w:val="both"/>
        <w:rPr>
          <w:rFonts w:ascii="Times New Roman" w:hAnsi="Times New Roman"/>
          <w:sz w:val="24"/>
          <w:szCs w:val="24"/>
        </w:rPr>
      </w:pPr>
      <w:r w:rsidRPr="003C45E2">
        <w:rPr>
          <w:rFonts w:ascii="Times New Roman" w:hAnsi="Times New Roman"/>
          <w:sz w:val="24"/>
          <w:szCs w:val="24"/>
        </w:rPr>
        <w:t>Термін дії даної пропозиції складає 90 календарних днів з дня відкриття Пропозиції.</w:t>
      </w:r>
    </w:p>
    <w:p w14:paraId="14ACB5B1" w14:textId="77777777" w:rsidR="00E42540" w:rsidRPr="003C45E2" w:rsidRDefault="00E42540" w:rsidP="00E42540">
      <w:pPr>
        <w:tabs>
          <w:tab w:val="right" w:pos="9356"/>
        </w:tabs>
        <w:suppressAutoHyphens/>
        <w:spacing w:after="0" w:line="240" w:lineRule="auto"/>
        <w:ind w:firstLine="709"/>
        <w:jc w:val="both"/>
        <w:rPr>
          <w:rFonts w:ascii="Times New Roman" w:hAnsi="Times New Roman"/>
          <w:sz w:val="24"/>
          <w:szCs w:val="24"/>
        </w:rPr>
      </w:pPr>
      <w:r w:rsidRPr="003C45E2">
        <w:rPr>
          <w:rFonts w:ascii="Times New Roman" w:hAnsi="Times New Roman"/>
          <w:bCs/>
          <w:iCs/>
          <w:sz w:val="24"/>
          <w:szCs w:val="24"/>
        </w:rPr>
        <w:t xml:space="preserve">Повідомляємо, що </w:t>
      </w:r>
      <w:r w:rsidRPr="003C45E2">
        <w:rPr>
          <w:rFonts w:ascii="Times New Roman" w:hAnsi="Times New Roman"/>
          <w:b/>
          <w:bCs/>
          <w:iCs/>
          <w:sz w:val="24"/>
          <w:szCs w:val="24"/>
        </w:rPr>
        <w:t>ми ознайомлені</w:t>
      </w:r>
      <w:r w:rsidRPr="003C45E2">
        <w:rPr>
          <w:rFonts w:ascii="Times New Roman" w:hAnsi="Times New Roman"/>
          <w:bCs/>
          <w:iCs/>
          <w:sz w:val="24"/>
          <w:szCs w:val="24"/>
        </w:rPr>
        <w:t xml:space="preserve"> з </w:t>
      </w:r>
      <w:r w:rsidRPr="003C45E2">
        <w:rPr>
          <w:rFonts w:ascii="Times New Roman" w:hAnsi="Times New Roman"/>
          <w:sz w:val="24"/>
          <w:szCs w:val="24"/>
        </w:rPr>
        <w:t xml:space="preserve">Постановою Кабінету Міністрів України </w:t>
      </w:r>
      <w:r w:rsidRPr="003C45E2">
        <w:rPr>
          <w:rFonts w:ascii="Times New Roman" w:eastAsia="Arial" w:hAnsi="Times New Roman"/>
          <w:sz w:val="24"/>
          <w:szCs w:val="24"/>
        </w:rPr>
        <w:t xml:space="preserve">від </w:t>
      </w:r>
      <w:r w:rsidRPr="003C45E2">
        <w:rPr>
          <w:rFonts w:ascii="Times New Roman" w:eastAsia="Arial" w:hAnsi="Times New Roman"/>
          <w:sz w:val="24"/>
          <w:szCs w:val="24"/>
        </w:rPr>
        <w:br/>
        <w:t xml:space="preserve">17 квітня 2013 р. № 284 </w:t>
      </w:r>
      <w:r w:rsidRPr="003C45E2">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C45E2">
        <w:rPr>
          <w:rFonts w:ascii="Times New Roman" w:hAnsi="Times New Roman"/>
          <w:sz w:val="24"/>
          <w:szCs w:val="24"/>
        </w:rPr>
        <w:t>субгрантів</w:t>
      </w:r>
      <w:proofErr w:type="spellEnd"/>
      <w:r w:rsidRPr="003C45E2">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C45E2">
        <w:rPr>
          <w:rFonts w:ascii="Times New Roman" w:hAnsi="Times New Roman"/>
          <w:b/>
          <w:sz w:val="24"/>
          <w:szCs w:val="24"/>
        </w:rPr>
        <w:t>зобов’язуємось дотримуватись їх умов.</w:t>
      </w:r>
    </w:p>
    <w:bookmarkEnd w:id="8"/>
    <w:p w14:paraId="57906CF0" w14:textId="77777777" w:rsidR="00E42540" w:rsidRPr="003C45E2" w:rsidRDefault="00E42540" w:rsidP="00C845EC">
      <w:pPr>
        <w:spacing w:after="0" w:line="240" w:lineRule="auto"/>
        <w:ind w:left="-284" w:right="-142" w:firstLine="568"/>
        <w:jc w:val="both"/>
        <w:rPr>
          <w:rFonts w:ascii="Times New Roman" w:hAnsi="Times New Roman"/>
          <w:color w:val="000000"/>
          <w:sz w:val="24"/>
          <w:szCs w:val="24"/>
        </w:rPr>
      </w:pPr>
    </w:p>
    <w:p w14:paraId="3D18493F" w14:textId="77777777" w:rsidR="00C845EC" w:rsidRPr="003C45E2" w:rsidRDefault="00C845EC" w:rsidP="000F0139">
      <w:pPr>
        <w:suppressAutoHyphens/>
        <w:spacing w:after="0" w:line="240" w:lineRule="auto"/>
        <w:ind w:right="-142"/>
        <w:jc w:val="both"/>
        <w:rPr>
          <w:rFonts w:ascii="Times New Roman" w:hAnsi="Times New Roman"/>
          <w:sz w:val="24"/>
          <w:szCs w:val="24"/>
        </w:rPr>
      </w:pPr>
    </w:p>
    <w:p w14:paraId="67BEDBA3" w14:textId="5618432E" w:rsidR="00C845EC" w:rsidRPr="003C45E2" w:rsidRDefault="00C845EC" w:rsidP="00C845EC">
      <w:pPr>
        <w:suppressAutoHyphens/>
        <w:spacing w:after="0" w:line="240" w:lineRule="auto"/>
        <w:ind w:left="-284" w:right="-142" w:firstLine="568"/>
        <w:jc w:val="both"/>
        <w:rPr>
          <w:rFonts w:ascii="Times New Roman" w:hAnsi="Times New Roman"/>
          <w:sz w:val="24"/>
          <w:szCs w:val="24"/>
        </w:rPr>
      </w:pPr>
      <w:r w:rsidRPr="003C45E2">
        <w:rPr>
          <w:rFonts w:ascii="Times New Roman" w:hAnsi="Times New Roman"/>
          <w:sz w:val="24"/>
          <w:szCs w:val="24"/>
        </w:rPr>
        <w:t>Дата:  «____»_____________ 20</w:t>
      </w:r>
      <w:r w:rsidR="00C66CE3" w:rsidRPr="003C45E2">
        <w:rPr>
          <w:rFonts w:ascii="Times New Roman" w:hAnsi="Times New Roman"/>
          <w:sz w:val="24"/>
          <w:szCs w:val="24"/>
        </w:rPr>
        <w:t>2</w:t>
      </w:r>
      <w:r w:rsidR="00A2597E" w:rsidRPr="003C45E2">
        <w:rPr>
          <w:rFonts w:ascii="Times New Roman" w:hAnsi="Times New Roman"/>
          <w:sz w:val="24"/>
          <w:szCs w:val="24"/>
        </w:rPr>
        <w:t>4</w:t>
      </w:r>
      <w:r w:rsidRPr="003C45E2">
        <w:rPr>
          <w:rFonts w:ascii="Times New Roman" w:hAnsi="Times New Roman"/>
          <w:sz w:val="24"/>
          <w:szCs w:val="24"/>
        </w:rPr>
        <w:t xml:space="preserve"> р.</w:t>
      </w:r>
    </w:p>
    <w:p w14:paraId="36953E79" w14:textId="168A79A2" w:rsidR="007E52EF" w:rsidRPr="003C45E2" w:rsidRDefault="007E52EF" w:rsidP="00C845EC">
      <w:pPr>
        <w:suppressAutoHyphens/>
        <w:spacing w:after="0" w:line="240" w:lineRule="auto"/>
        <w:ind w:left="-284" w:right="-142" w:firstLine="568"/>
        <w:jc w:val="both"/>
        <w:rPr>
          <w:rFonts w:ascii="Times New Roman" w:hAnsi="Times New Roman"/>
          <w:sz w:val="24"/>
          <w:szCs w:val="24"/>
        </w:rPr>
      </w:pPr>
    </w:p>
    <w:p w14:paraId="5968EEE0" w14:textId="77777777" w:rsidR="007E52EF" w:rsidRPr="003C45E2" w:rsidRDefault="007E52EF" w:rsidP="00C845E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845EC" w:rsidRPr="003C45E2" w14:paraId="0470E463" w14:textId="77777777" w:rsidTr="00C845EC">
        <w:tc>
          <w:tcPr>
            <w:tcW w:w="4859" w:type="dxa"/>
          </w:tcPr>
          <w:p w14:paraId="1FFCEFAE" w14:textId="77777777" w:rsidR="00C845EC" w:rsidRPr="003C45E2"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9" w:name="_Hlk157696899"/>
          </w:p>
          <w:p w14:paraId="4583BC87" w14:textId="77777777" w:rsidR="00C845EC" w:rsidRPr="003C45E2"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Керівник Учасника процедури закупівлі </w:t>
            </w:r>
          </w:p>
          <w:p w14:paraId="69E46A78" w14:textId="77777777" w:rsidR="00C845EC" w:rsidRPr="003C45E2"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(або уповноважена особа) </w:t>
            </w:r>
          </w:p>
        </w:tc>
        <w:tc>
          <w:tcPr>
            <w:tcW w:w="2518" w:type="dxa"/>
          </w:tcPr>
          <w:p w14:paraId="1FEEFE7C" w14:textId="77777777" w:rsidR="007E52EF" w:rsidRPr="003C45E2" w:rsidRDefault="007E52EF"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AD57F37" w14:textId="29A0FBF7" w:rsidR="00C845EC" w:rsidRPr="003C45E2"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C45E2">
              <w:rPr>
                <w:rFonts w:ascii="Times New Roman" w:hAnsi="Times New Roman"/>
                <w:color w:val="000000"/>
                <w:sz w:val="24"/>
                <w:szCs w:val="24"/>
              </w:rPr>
              <w:t>підпис</w:t>
            </w:r>
          </w:p>
        </w:tc>
        <w:tc>
          <w:tcPr>
            <w:tcW w:w="2121" w:type="dxa"/>
          </w:tcPr>
          <w:p w14:paraId="24057210" w14:textId="77777777" w:rsidR="007E52EF" w:rsidRPr="003C45E2" w:rsidRDefault="007E52EF"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B7E6A52" w14:textId="2EA5A707" w:rsidR="00C845EC" w:rsidRPr="003C45E2"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Прізвище,</w:t>
            </w:r>
          </w:p>
          <w:p w14:paraId="6BC1CA0A" w14:textId="77777777" w:rsidR="00C845EC" w:rsidRPr="003C45E2"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ініціали</w:t>
            </w:r>
          </w:p>
        </w:tc>
      </w:tr>
      <w:bookmarkEnd w:id="9"/>
    </w:tbl>
    <w:p w14:paraId="28AC64E7" w14:textId="77777777" w:rsidR="00BC4E41" w:rsidRPr="003C45E2" w:rsidRDefault="00BC4E41" w:rsidP="008A1783">
      <w:pPr>
        <w:spacing w:after="0" w:line="240" w:lineRule="auto"/>
        <w:ind w:left="4820"/>
        <w:rPr>
          <w:rFonts w:ascii="Times New Roman" w:hAnsi="Times New Roman"/>
          <w:bCs/>
          <w:sz w:val="24"/>
          <w:szCs w:val="24"/>
        </w:rPr>
      </w:pPr>
    </w:p>
    <w:p w14:paraId="0DAE2686" w14:textId="77777777" w:rsidR="007E52EF" w:rsidRPr="003C45E2" w:rsidRDefault="007E52EF" w:rsidP="008A1783">
      <w:pPr>
        <w:spacing w:after="0" w:line="240" w:lineRule="auto"/>
        <w:ind w:left="4820"/>
        <w:rPr>
          <w:rFonts w:ascii="Times New Roman" w:hAnsi="Times New Roman"/>
          <w:bCs/>
          <w:sz w:val="24"/>
          <w:szCs w:val="24"/>
        </w:rPr>
      </w:pPr>
    </w:p>
    <w:p w14:paraId="0101A557" w14:textId="77777777" w:rsidR="007E52EF" w:rsidRPr="003C45E2" w:rsidRDefault="007E52EF" w:rsidP="008A1783">
      <w:pPr>
        <w:spacing w:after="0" w:line="240" w:lineRule="auto"/>
        <w:ind w:left="4820"/>
        <w:rPr>
          <w:rFonts w:ascii="Times New Roman" w:hAnsi="Times New Roman"/>
          <w:bCs/>
          <w:sz w:val="24"/>
          <w:szCs w:val="24"/>
        </w:rPr>
      </w:pPr>
    </w:p>
    <w:p w14:paraId="61D82A32" w14:textId="77777777" w:rsidR="007E52EF" w:rsidRPr="003C45E2" w:rsidRDefault="007E52EF" w:rsidP="008A1783">
      <w:pPr>
        <w:spacing w:after="0" w:line="240" w:lineRule="auto"/>
        <w:ind w:left="4820"/>
        <w:rPr>
          <w:rFonts w:ascii="Times New Roman" w:hAnsi="Times New Roman"/>
          <w:bCs/>
          <w:sz w:val="24"/>
          <w:szCs w:val="24"/>
        </w:rPr>
      </w:pPr>
    </w:p>
    <w:p w14:paraId="6304E5DA" w14:textId="73F2C281" w:rsidR="00A2597E" w:rsidRDefault="00A2597E" w:rsidP="008A1783">
      <w:pPr>
        <w:spacing w:after="0" w:line="240" w:lineRule="auto"/>
        <w:ind w:left="4820"/>
        <w:rPr>
          <w:rFonts w:ascii="Times New Roman" w:hAnsi="Times New Roman"/>
          <w:bCs/>
          <w:sz w:val="24"/>
          <w:szCs w:val="24"/>
        </w:rPr>
      </w:pPr>
    </w:p>
    <w:p w14:paraId="431CD5CF" w14:textId="44434549" w:rsidR="00340AEC" w:rsidRDefault="00340AEC" w:rsidP="008A1783">
      <w:pPr>
        <w:spacing w:after="0" w:line="240" w:lineRule="auto"/>
        <w:ind w:left="4820"/>
        <w:rPr>
          <w:rFonts w:ascii="Times New Roman" w:hAnsi="Times New Roman"/>
          <w:bCs/>
          <w:sz w:val="24"/>
          <w:szCs w:val="24"/>
        </w:rPr>
      </w:pPr>
    </w:p>
    <w:p w14:paraId="63C5C840" w14:textId="35A02B13" w:rsidR="00340AEC" w:rsidRDefault="00340AEC" w:rsidP="008A1783">
      <w:pPr>
        <w:spacing w:after="0" w:line="240" w:lineRule="auto"/>
        <w:ind w:left="4820"/>
        <w:rPr>
          <w:rFonts w:ascii="Times New Roman" w:hAnsi="Times New Roman"/>
          <w:bCs/>
          <w:sz w:val="24"/>
          <w:szCs w:val="24"/>
        </w:rPr>
      </w:pPr>
    </w:p>
    <w:p w14:paraId="5CA139FD" w14:textId="303A80B1" w:rsidR="00340AEC" w:rsidRDefault="00340AEC" w:rsidP="008A1783">
      <w:pPr>
        <w:spacing w:after="0" w:line="240" w:lineRule="auto"/>
        <w:ind w:left="4820"/>
        <w:rPr>
          <w:rFonts w:ascii="Times New Roman" w:hAnsi="Times New Roman"/>
          <w:bCs/>
          <w:sz w:val="24"/>
          <w:szCs w:val="24"/>
        </w:rPr>
      </w:pPr>
    </w:p>
    <w:p w14:paraId="4F67E1B6" w14:textId="5F4AF408" w:rsidR="00340AEC" w:rsidRDefault="00340AEC" w:rsidP="008A1783">
      <w:pPr>
        <w:spacing w:after="0" w:line="240" w:lineRule="auto"/>
        <w:ind w:left="4820"/>
        <w:rPr>
          <w:rFonts w:ascii="Times New Roman" w:hAnsi="Times New Roman"/>
          <w:bCs/>
          <w:sz w:val="24"/>
          <w:szCs w:val="24"/>
        </w:rPr>
      </w:pPr>
    </w:p>
    <w:p w14:paraId="5980CCD8" w14:textId="3D3F5090" w:rsidR="00340AEC" w:rsidRDefault="00340AEC" w:rsidP="008A1783">
      <w:pPr>
        <w:spacing w:after="0" w:line="240" w:lineRule="auto"/>
        <w:ind w:left="4820"/>
        <w:rPr>
          <w:rFonts w:ascii="Times New Roman" w:hAnsi="Times New Roman"/>
          <w:bCs/>
          <w:sz w:val="24"/>
          <w:szCs w:val="24"/>
        </w:rPr>
      </w:pPr>
    </w:p>
    <w:p w14:paraId="410272D6" w14:textId="15FC635F" w:rsidR="00340AEC" w:rsidRDefault="00340AEC" w:rsidP="008A1783">
      <w:pPr>
        <w:spacing w:after="0" w:line="240" w:lineRule="auto"/>
        <w:ind w:left="4820"/>
        <w:rPr>
          <w:rFonts w:ascii="Times New Roman" w:hAnsi="Times New Roman"/>
          <w:bCs/>
          <w:sz w:val="24"/>
          <w:szCs w:val="24"/>
        </w:rPr>
      </w:pPr>
    </w:p>
    <w:p w14:paraId="0E7CEF02" w14:textId="69E9DBBE" w:rsidR="00340AEC" w:rsidRDefault="00340AEC" w:rsidP="008A1783">
      <w:pPr>
        <w:spacing w:after="0" w:line="240" w:lineRule="auto"/>
        <w:ind w:left="4820"/>
        <w:rPr>
          <w:rFonts w:ascii="Times New Roman" w:hAnsi="Times New Roman"/>
          <w:bCs/>
          <w:sz w:val="24"/>
          <w:szCs w:val="24"/>
        </w:rPr>
      </w:pPr>
    </w:p>
    <w:p w14:paraId="4B9FF4D2" w14:textId="527FEC3D" w:rsidR="00340AEC" w:rsidRDefault="00340AEC" w:rsidP="008A1783">
      <w:pPr>
        <w:spacing w:after="0" w:line="240" w:lineRule="auto"/>
        <w:ind w:left="4820"/>
        <w:rPr>
          <w:rFonts w:ascii="Times New Roman" w:hAnsi="Times New Roman"/>
          <w:bCs/>
          <w:sz w:val="24"/>
          <w:szCs w:val="24"/>
        </w:rPr>
      </w:pPr>
    </w:p>
    <w:p w14:paraId="1096B2BC" w14:textId="00539038" w:rsidR="00340AEC" w:rsidRDefault="00340AEC" w:rsidP="008A1783">
      <w:pPr>
        <w:spacing w:after="0" w:line="240" w:lineRule="auto"/>
        <w:ind w:left="4820"/>
        <w:rPr>
          <w:rFonts w:ascii="Times New Roman" w:hAnsi="Times New Roman"/>
          <w:bCs/>
          <w:sz w:val="24"/>
          <w:szCs w:val="24"/>
        </w:rPr>
      </w:pPr>
    </w:p>
    <w:p w14:paraId="20D0777B" w14:textId="788479EE" w:rsidR="00340AEC" w:rsidRDefault="00340AEC" w:rsidP="008A1783">
      <w:pPr>
        <w:spacing w:after="0" w:line="240" w:lineRule="auto"/>
        <w:ind w:left="4820"/>
        <w:rPr>
          <w:rFonts w:ascii="Times New Roman" w:hAnsi="Times New Roman"/>
          <w:bCs/>
          <w:sz w:val="24"/>
          <w:szCs w:val="24"/>
        </w:rPr>
      </w:pPr>
    </w:p>
    <w:p w14:paraId="0D469C4B" w14:textId="68E6B466" w:rsidR="00340AEC" w:rsidRDefault="00340AEC" w:rsidP="008A1783">
      <w:pPr>
        <w:spacing w:after="0" w:line="240" w:lineRule="auto"/>
        <w:ind w:left="4820"/>
        <w:rPr>
          <w:rFonts w:ascii="Times New Roman" w:hAnsi="Times New Roman"/>
          <w:bCs/>
          <w:sz w:val="24"/>
          <w:szCs w:val="24"/>
        </w:rPr>
      </w:pPr>
    </w:p>
    <w:p w14:paraId="75A38E02" w14:textId="1E8BE494" w:rsidR="00340AEC" w:rsidRDefault="00340AEC" w:rsidP="008A1783">
      <w:pPr>
        <w:spacing w:after="0" w:line="240" w:lineRule="auto"/>
        <w:ind w:left="4820"/>
        <w:rPr>
          <w:rFonts w:ascii="Times New Roman" w:hAnsi="Times New Roman"/>
          <w:bCs/>
          <w:sz w:val="24"/>
          <w:szCs w:val="24"/>
        </w:rPr>
      </w:pPr>
    </w:p>
    <w:p w14:paraId="77CCD35C" w14:textId="07D56936" w:rsidR="00340AEC" w:rsidRDefault="00340AEC" w:rsidP="008A1783">
      <w:pPr>
        <w:spacing w:after="0" w:line="240" w:lineRule="auto"/>
        <w:ind w:left="4820"/>
        <w:rPr>
          <w:rFonts w:ascii="Times New Roman" w:hAnsi="Times New Roman"/>
          <w:bCs/>
          <w:sz w:val="24"/>
          <w:szCs w:val="24"/>
        </w:rPr>
      </w:pPr>
    </w:p>
    <w:p w14:paraId="2131E89A" w14:textId="12B52754" w:rsidR="00340AEC" w:rsidRDefault="00340AEC" w:rsidP="008A1783">
      <w:pPr>
        <w:spacing w:after="0" w:line="240" w:lineRule="auto"/>
        <w:ind w:left="4820"/>
        <w:rPr>
          <w:rFonts w:ascii="Times New Roman" w:hAnsi="Times New Roman"/>
          <w:bCs/>
          <w:sz w:val="24"/>
          <w:szCs w:val="24"/>
        </w:rPr>
      </w:pPr>
    </w:p>
    <w:p w14:paraId="4AB26AA7" w14:textId="39B257CB" w:rsidR="00340AEC" w:rsidRDefault="00340AEC" w:rsidP="008A1783">
      <w:pPr>
        <w:spacing w:after="0" w:line="240" w:lineRule="auto"/>
        <w:ind w:left="4820"/>
        <w:rPr>
          <w:rFonts w:ascii="Times New Roman" w:hAnsi="Times New Roman"/>
          <w:bCs/>
          <w:sz w:val="24"/>
          <w:szCs w:val="24"/>
        </w:rPr>
      </w:pPr>
    </w:p>
    <w:p w14:paraId="09DED965" w14:textId="4546B894" w:rsidR="00340AEC" w:rsidRDefault="00340AEC" w:rsidP="008A1783">
      <w:pPr>
        <w:spacing w:after="0" w:line="240" w:lineRule="auto"/>
        <w:ind w:left="4820"/>
        <w:rPr>
          <w:rFonts w:ascii="Times New Roman" w:hAnsi="Times New Roman"/>
          <w:bCs/>
          <w:sz w:val="24"/>
          <w:szCs w:val="24"/>
        </w:rPr>
      </w:pPr>
    </w:p>
    <w:p w14:paraId="4523EB25" w14:textId="0E00BB11" w:rsidR="00340AEC" w:rsidRDefault="00340AEC" w:rsidP="008A1783">
      <w:pPr>
        <w:spacing w:after="0" w:line="240" w:lineRule="auto"/>
        <w:ind w:left="4820"/>
        <w:rPr>
          <w:rFonts w:ascii="Times New Roman" w:hAnsi="Times New Roman"/>
          <w:bCs/>
          <w:sz w:val="24"/>
          <w:szCs w:val="24"/>
        </w:rPr>
      </w:pPr>
    </w:p>
    <w:p w14:paraId="4D153FBC" w14:textId="433AF0DB" w:rsidR="00340AEC" w:rsidRDefault="00340AEC" w:rsidP="008A1783">
      <w:pPr>
        <w:spacing w:after="0" w:line="240" w:lineRule="auto"/>
        <w:ind w:left="4820"/>
        <w:rPr>
          <w:rFonts w:ascii="Times New Roman" w:hAnsi="Times New Roman"/>
          <w:bCs/>
          <w:sz w:val="24"/>
          <w:szCs w:val="24"/>
        </w:rPr>
      </w:pPr>
    </w:p>
    <w:p w14:paraId="4736C811" w14:textId="1BA60B18" w:rsidR="00340AEC" w:rsidRDefault="00340AEC" w:rsidP="008A1783">
      <w:pPr>
        <w:spacing w:after="0" w:line="240" w:lineRule="auto"/>
        <w:ind w:left="4820"/>
        <w:rPr>
          <w:rFonts w:ascii="Times New Roman" w:hAnsi="Times New Roman"/>
          <w:bCs/>
          <w:sz w:val="24"/>
          <w:szCs w:val="24"/>
        </w:rPr>
      </w:pPr>
    </w:p>
    <w:p w14:paraId="4C04662B" w14:textId="5FD06047" w:rsidR="00340AEC" w:rsidRDefault="00340AEC" w:rsidP="008A1783">
      <w:pPr>
        <w:spacing w:after="0" w:line="240" w:lineRule="auto"/>
        <w:ind w:left="4820"/>
        <w:rPr>
          <w:rFonts w:ascii="Times New Roman" w:hAnsi="Times New Roman"/>
          <w:bCs/>
          <w:sz w:val="24"/>
          <w:szCs w:val="24"/>
        </w:rPr>
      </w:pPr>
    </w:p>
    <w:p w14:paraId="580A69C5" w14:textId="22888C93" w:rsidR="00340AEC" w:rsidRDefault="00340AEC" w:rsidP="008A1783">
      <w:pPr>
        <w:spacing w:after="0" w:line="240" w:lineRule="auto"/>
        <w:ind w:left="4820"/>
        <w:rPr>
          <w:rFonts w:ascii="Times New Roman" w:hAnsi="Times New Roman"/>
          <w:bCs/>
          <w:sz w:val="24"/>
          <w:szCs w:val="24"/>
        </w:rPr>
      </w:pPr>
    </w:p>
    <w:p w14:paraId="6B85AD5B" w14:textId="0258609E" w:rsidR="00340AEC" w:rsidRDefault="00340AEC" w:rsidP="008A1783">
      <w:pPr>
        <w:spacing w:after="0" w:line="240" w:lineRule="auto"/>
        <w:ind w:left="4820"/>
        <w:rPr>
          <w:rFonts w:ascii="Times New Roman" w:hAnsi="Times New Roman"/>
          <w:bCs/>
          <w:sz w:val="24"/>
          <w:szCs w:val="24"/>
        </w:rPr>
      </w:pPr>
    </w:p>
    <w:p w14:paraId="137F37E3" w14:textId="128FB292" w:rsidR="00340AEC" w:rsidRDefault="00340AEC" w:rsidP="008A1783">
      <w:pPr>
        <w:spacing w:after="0" w:line="240" w:lineRule="auto"/>
        <w:ind w:left="4820"/>
        <w:rPr>
          <w:rFonts w:ascii="Times New Roman" w:hAnsi="Times New Roman"/>
          <w:bCs/>
          <w:sz w:val="24"/>
          <w:szCs w:val="24"/>
        </w:rPr>
      </w:pPr>
    </w:p>
    <w:p w14:paraId="2DC250E0" w14:textId="12A55FF1" w:rsidR="00340AEC" w:rsidRDefault="00340AEC" w:rsidP="008A1783">
      <w:pPr>
        <w:spacing w:after="0" w:line="240" w:lineRule="auto"/>
        <w:ind w:left="4820"/>
        <w:rPr>
          <w:rFonts w:ascii="Times New Roman" w:hAnsi="Times New Roman"/>
          <w:bCs/>
          <w:sz w:val="24"/>
          <w:szCs w:val="24"/>
        </w:rPr>
      </w:pPr>
    </w:p>
    <w:p w14:paraId="6D5E6DB9" w14:textId="5AA455DB" w:rsidR="00340AEC" w:rsidRDefault="00340AEC" w:rsidP="008A1783">
      <w:pPr>
        <w:spacing w:after="0" w:line="240" w:lineRule="auto"/>
        <w:ind w:left="4820"/>
        <w:rPr>
          <w:rFonts w:ascii="Times New Roman" w:hAnsi="Times New Roman"/>
          <w:bCs/>
          <w:sz w:val="24"/>
          <w:szCs w:val="24"/>
        </w:rPr>
      </w:pPr>
    </w:p>
    <w:p w14:paraId="6D7E91F1" w14:textId="2BB1AD28" w:rsidR="00340AEC" w:rsidRDefault="00340AEC" w:rsidP="008A1783">
      <w:pPr>
        <w:spacing w:after="0" w:line="240" w:lineRule="auto"/>
        <w:ind w:left="4820"/>
        <w:rPr>
          <w:rFonts w:ascii="Times New Roman" w:hAnsi="Times New Roman"/>
          <w:bCs/>
          <w:sz w:val="24"/>
          <w:szCs w:val="24"/>
        </w:rPr>
      </w:pPr>
    </w:p>
    <w:p w14:paraId="5A4CB2DE" w14:textId="4B76D899" w:rsidR="00340AEC" w:rsidRDefault="00340AEC" w:rsidP="008A1783">
      <w:pPr>
        <w:spacing w:after="0" w:line="240" w:lineRule="auto"/>
        <w:ind w:left="4820"/>
        <w:rPr>
          <w:rFonts w:ascii="Times New Roman" w:hAnsi="Times New Roman"/>
          <w:bCs/>
          <w:sz w:val="24"/>
          <w:szCs w:val="24"/>
        </w:rPr>
      </w:pPr>
    </w:p>
    <w:p w14:paraId="29603947" w14:textId="6B822E82" w:rsidR="00340AEC" w:rsidRDefault="00340AEC" w:rsidP="008A1783">
      <w:pPr>
        <w:spacing w:after="0" w:line="240" w:lineRule="auto"/>
        <w:ind w:left="4820"/>
        <w:rPr>
          <w:rFonts w:ascii="Times New Roman" w:hAnsi="Times New Roman"/>
          <w:bCs/>
          <w:sz w:val="24"/>
          <w:szCs w:val="24"/>
        </w:rPr>
      </w:pPr>
    </w:p>
    <w:p w14:paraId="7C3F29A2" w14:textId="1E2D2829" w:rsidR="00340AEC" w:rsidRDefault="00340AEC" w:rsidP="008A1783">
      <w:pPr>
        <w:spacing w:after="0" w:line="240" w:lineRule="auto"/>
        <w:ind w:left="4820"/>
        <w:rPr>
          <w:rFonts w:ascii="Times New Roman" w:hAnsi="Times New Roman"/>
          <w:bCs/>
          <w:sz w:val="24"/>
          <w:szCs w:val="24"/>
        </w:rPr>
      </w:pPr>
    </w:p>
    <w:p w14:paraId="456A6D8F" w14:textId="1EF9D76D" w:rsidR="00340AEC" w:rsidRDefault="00340AEC" w:rsidP="008A1783">
      <w:pPr>
        <w:spacing w:after="0" w:line="240" w:lineRule="auto"/>
        <w:ind w:left="4820"/>
        <w:rPr>
          <w:rFonts w:ascii="Times New Roman" w:hAnsi="Times New Roman"/>
          <w:bCs/>
          <w:sz w:val="24"/>
          <w:szCs w:val="24"/>
        </w:rPr>
      </w:pPr>
    </w:p>
    <w:p w14:paraId="71CA2738" w14:textId="734F7924" w:rsidR="00340AEC" w:rsidRDefault="00340AEC" w:rsidP="008A1783">
      <w:pPr>
        <w:spacing w:after="0" w:line="240" w:lineRule="auto"/>
        <w:ind w:left="4820"/>
        <w:rPr>
          <w:rFonts w:ascii="Times New Roman" w:hAnsi="Times New Roman"/>
          <w:bCs/>
          <w:sz w:val="24"/>
          <w:szCs w:val="24"/>
        </w:rPr>
      </w:pPr>
    </w:p>
    <w:p w14:paraId="4AE74633" w14:textId="257CF090" w:rsidR="00340AEC" w:rsidRDefault="00340AEC" w:rsidP="008A1783">
      <w:pPr>
        <w:spacing w:after="0" w:line="240" w:lineRule="auto"/>
        <w:ind w:left="4820"/>
        <w:rPr>
          <w:rFonts w:ascii="Times New Roman" w:hAnsi="Times New Roman"/>
          <w:bCs/>
          <w:sz w:val="24"/>
          <w:szCs w:val="24"/>
        </w:rPr>
      </w:pPr>
    </w:p>
    <w:p w14:paraId="45259C94" w14:textId="4EF4B28E" w:rsidR="00340AEC" w:rsidRDefault="00340AEC" w:rsidP="008A1783">
      <w:pPr>
        <w:spacing w:after="0" w:line="240" w:lineRule="auto"/>
        <w:ind w:left="4820"/>
        <w:rPr>
          <w:rFonts w:ascii="Times New Roman" w:hAnsi="Times New Roman"/>
          <w:bCs/>
          <w:sz w:val="24"/>
          <w:szCs w:val="24"/>
        </w:rPr>
      </w:pPr>
    </w:p>
    <w:p w14:paraId="1C72D4CB" w14:textId="7C5A361A" w:rsidR="00340AEC" w:rsidRDefault="00340AEC" w:rsidP="008A1783">
      <w:pPr>
        <w:spacing w:after="0" w:line="240" w:lineRule="auto"/>
        <w:ind w:left="4820"/>
        <w:rPr>
          <w:rFonts w:ascii="Times New Roman" w:hAnsi="Times New Roman"/>
          <w:bCs/>
          <w:sz w:val="24"/>
          <w:szCs w:val="24"/>
        </w:rPr>
      </w:pPr>
    </w:p>
    <w:p w14:paraId="2BDA72CA" w14:textId="76728639" w:rsidR="00340AEC" w:rsidRDefault="00340AEC" w:rsidP="008A1783">
      <w:pPr>
        <w:spacing w:after="0" w:line="240" w:lineRule="auto"/>
        <w:ind w:left="4820"/>
        <w:rPr>
          <w:rFonts w:ascii="Times New Roman" w:hAnsi="Times New Roman"/>
          <w:bCs/>
          <w:sz w:val="24"/>
          <w:szCs w:val="24"/>
        </w:rPr>
      </w:pPr>
    </w:p>
    <w:p w14:paraId="2294268E" w14:textId="63B2A958" w:rsidR="00340AEC" w:rsidRPr="003C45E2" w:rsidRDefault="00340AEC" w:rsidP="008A1783">
      <w:pPr>
        <w:spacing w:after="0" w:line="240" w:lineRule="auto"/>
        <w:ind w:left="4820"/>
        <w:rPr>
          <w:rFonts w:ascii="Times New Roman" w:hAnsi="Times New Roman"/>
          <w:bCs/>
          <w:sz w:val="24"/>
          <w:szCs w:val="24"/>
        </w:rPr>
      </w:pPr>
    </w:p>
    <w:p w14:paraId="4F85DD4D" w14:textId="77777777" w:rsidR="00A2597E" w:rsidRPr="003C45E2" w:rsidRDefault="00A2597E" w:rsidP="00925307">
      <w:pPr>
        <w:spacing w:after="0" w:line="240" w:lineRule="auto"/>
        <w:rPr>
          <w:rFonts w:ascii="Times New Roman" w:hAnsi="Times New Roman"/>
          <w:bCs/>
          <w:sz w:val="24"/>
          <w:szCs w:val="24"/>
        </w:rPr>
      </w:pPr>
    </w:p>
    <w:p w14:paraId="3DF32831" w14:textId="799E789B" w:rsidR="00B3019D" w:rsidRPr="003C45E2" w:rsidRDefault="008A1783" w:rsidP="008A1783">
      <w:pPr>
        <w:spacing w:after="0" w:line="240" w:lineRule="auto"/>
        <w:ind w:left="4820"/>
        <w:rPr>
          <w:rFonts w:ascii="Times New Roman" w:hAnsi="Times New Roman"/>
          <w:sz w:val="24"/>
          <w:szCs w:val="24"/>
        </w:rPr>
      </w:pPr>
      <w:r w:rsidRPr="003C45E2">
        <w:rPr>
          <w:rFonts w:ascii="Times New Roman" w:hAnsi="Times New Roman"/>
          <w:bCs/>
          <w:sz w:val="24"/>
          <w:szCs w:val="24"/>
        </w:rPr>
        <w:t>Д</w:t>
      </w:r>
      <w:r w:rsidR="00B3019D" w:rsidRPr="003C45E2">
        <w:rPr>
          <w:rFonts w:ascii="Times New Roman" w:hAnsi="Times New Roman"/>
          <w:sz w:val="24"/>
          <w:szCs w:val="24"/>
        </w:rPr>
        <w:t xml:space="preserve">одаток № </w:t>
      </w:r>
      <w:r w:rsidR="00EF4069" w:rsidRPr="003C45E2">
        <w:rPr>
          <w:rFonts w:ascii="Times New Roman" w:hAnsi="Times New Roman"/>
          <w:sz w:val="24"/>
          <w:szCs w:val="24"/>
        </w:rPr>
        <w:t>3</w:t>
      </w:r>
    </w:p>
    <w:p w14:paraId="7302656D" w14:textId="77777777" w:rsidR="00B3019D" w:rsidRPr="003C45E2" w:rsidRDefault="00B3019D" w:rsidP="00B3019D">
      <w:pPr>
        <w:spacing w:after="0" w:line="240" w:lineRule="auto"/>
        <w:ind w:left="4820"/>
        <w:rPr>
          <w:rFonts w:ascii="Times New Roman" w:hAnsi="Times New Roman"/>
          <w:sz w:val="24"/>
          <w:szCs w:val="24"/>
        </w:rPr>
      </w:pPr>
      <w:r w:rsidRPr="003C45E2">
        <w:rPr>
          <w:rFonts w:ascii="Times New Roman" w:hAnsi="Times New Roman"/>
          <w:sz w:val="24"/>
          <w:szCs w:val="24"/>
        </w:rPr>
        <w:t>Державній установі «Центр громадського здоров’я Міністерства охорони здоров’я України»</w:t>
      </w:r>
    </w:p>
    <w:p w14:paraId="6A1CE85F" w14:textId="77777777" w:rsidR="001926A4" w:rsidRPr="003C45E2" w:rsidRDefault="001926A4" w:rsidP="00340AEC">
      <w:pPr>
        <w:pStyle w:val="a3"/>
        <w:spacing w:before="0" w:beforeAutospacing="0" w:after="0" w:afterAutospacing="0"/>
        <w:rPr>
          <w:rFonts w:ascii="Times New Roman" w:hAnsi="Times New Roman" w:cs="Times New Roman"/>
          <w:b/>
          <w:color w:val="000000"/>
        </w:rPr>
      </w:pPr>
    </w:p>
    <w:p w14:paraId="3A206C99" w14:textId="77777777" w:rsidR="00B3019D" w:rsidRPr="003C45E2" w:rsidRDefault="00B3019D" w:rsidP="000233F4">
      <w:pPr>
        <w:pStyle w:val="a3"/>
        <w:spacing w:before="0" w:beforeAutospacing="0" w:after="0" w:afterAutospacing="0"/>
        <w:jc w:val="center"/>
        <w:rPr>
          <w:rFonts w:ascii="Times New Roman" w:hAnsi="Times New Roman" w:cs="Times New Roman"/>
          <w:b/>
        </w:rPr>
      </w:pPr>
      <w:r w:rsidRPr="003C45E2">
        <w:rPr>
          <w:rFonts w:ascii="Times New Roman" w:hAnsi="Times New Roman" w:cs="Times New Roman"/>
          <w:b/>
          <w:color w:val="000000"/>
        </w:rPr>
        <w:t>ДЕКЛАРАЦІЯ КОНФЛІКТУ ІНТЕРЕСІВ</w:t>
      </w:r>
    </w:p>
    <w:p w14:paraId="08F30BBE" w14:textId="77777777" w:rsidR="00B3019D" w:rsidRPr="003C45E2" w:rsidRDefault="00B3019D" w:rsidP="000233F4">
      <w:pPr>
        <w:pStyle w:val="a3"/>
        <w:spacing w:before="0" w:beforeAutospacing="0" w:after="0" w:afterAutospacing="0"/>
        <w:jc w:val="center"/>
        <w:rPr>
          <w:rFonts w:ascii="Times New Roman" w:hAnsi="Times New Roman" w:cs="Times New Roman"/>
          <w:color w:val="000000"/>
        </w:rPr>
      </w:pPr>
      <w:r w:rsidRPr="003C45E2">
        <w:rPr>
          <w:rFonts w:ascii="Times New Roman" w:hAnsi="Times New Roman" w:cs="Times New Roman"/>
          <w:color w:val="000000"/>
        </w:rPr>
        <w:t>Учасника тендерної процедури</w:t>
      </w:r>
    </w:p>
    <w:p w14:paraId="30638295" w14:textId="77777777" w:rsidR="005F5306" w:rsidRPr="003C45E2" w:rsidRDefault="005F5306" w:rsidP="000233F4">
      <w:pPr>
        <w:pStyle w:val="a3"/>
        <w:spacing w:before="0" w:beforeAutospacing="0" w:after="0" w:afterAutospacing="0"/>
        <w:jc w:val="center"/>
        <w:rPr>
          <w:rFonts w:ascii="Times New Roman" w:hAnsi="Times New Roman" w:cs="Times New Roman"/>
        </w:rPr>
      </w:pPr>
    </w:p>
    <w:p w14:paraId="17A6970A" w14:textId="77777777" w:rsidR="00A17463" w:rsidRPr="003C45E2" w:rsidRDefault="005F5306" w:rsidP="00A17463">
      <w:pPr>
        <w:jc w:val="both"/>
        <w:rPr>
          <w:rStyle w:val="a7"/>
          <w:rFonts w:ascii="Times New Roman" w:hAnsi="Times New Roman"/>
          <w:b/>
          <w:sz w:val="24"/>
          <w:szCs w:val="24"/>
          <w:lang w:val="uk-UA"/>
        </w:rPr>
      </w:pPr>
      <w:r w:rsidRPr="003C45E2">
        <w:rPr>
          <w:rFonts w:ascii="Times New Roman" w:hAnsi="Times New Roman"/>
          <w:color w:val="000000"/>
          <w:shd w:val="clear" w:color="auto" w:fill="FFFFFF"/>
        </w:rPr>
        <w:t xml:space="preserve">     </w:t>
      </w:r>
      <w:r w:rsidR="00744462" w:rsidRPr="003C45E2">
        <w:rPr>
          <w:rFonts w:ascii="Times New Roman" w:hAnsi="Times New Roman"/>
          <w:color w:val="000000"/>
          <w:shd w:val="clear" w:color="auto" w:fill="FFFFFF"/>
        </w:rPr>
        <w:t xml:space="preserve">      </w:t>
      </w:r>
      <w:r w:rsidR="00B3019D" w:rsidRPr="003C45E2">
        <w:rPr>
          <w:rFonts w:ascii="Times New Roman" w:hAnsi="Times New Roman"/>
          <w:color w:val="000000"/>
          <w:shd w:val="clear" w:color="auto" w:fill="FFFFFF"/>
        </w:rPr>
        <w:t xml:space="preserve">Щодо </w:t>
      </w:r>
      <w:r w:rsidR="00770614" w:rsidRPr="003C45E2">
        <w:rPr>
          <w:rFonts w:ascii="Times New Roman" w:hAnsi="Times New Roman"/>
          <w:color w:val="000000"/>
          <w:shd w:val="clear" w:color="auto" w:fill="FFFFFF"/>
        </w:rPr>
        <w:t>тендер</w:t>
      </w:r>
      <w:r w:rsidR="002C4FB8" w:rsidRPr="003C45E2">
        <w:rPr>
          <w:rFonts w:ascii="Times New Roman" w:hAnsi="Times New Roman"/>
          <w:color w:val="000000"/>
          <w:shd w:val="clear" w:color="auto" w:fill="FFFFFF"/>
        </w:rPr>
        <w:t xml:space="preserve">у за </w:t>
      </w:r>
      <w:r w:rsidR="00B3019D" w:rsidRPr="003C45E2">
        <w:rPr>
          <w:rFonts w:ascii="Times New Roman" w:hAnsi="Times New Roman"/>
          <w:color w:val="000000"/>
          <w:shd w:val="clear" w:color="auto" w:fill="FFFFFF"/>
        </w:rPr>
        <w:t>процедур</w:t>
      </w:r>
      <w:r w:rsidR="002C4FB8" w:rsidRPr="003C45E2">
        <w:rPr>
          <w:rFonts w:ascii="Times New Roman" w:hAnsi="Times New Roman"/>
          <w:color w:val="000000"/>
          <w:shd w:val="clear" w:color="auto" w:fill="FFFFFF"/>
        </w:rPr>
        <w:t>ою</w:t>
      </w:r>
      <w:r w:rsidR="00B3019D" w:rsidRPr="003C45E2">
        <w:rPr>
          <w:rFonts w:ascii="Times New Roman" w:hAnsi="Times New Roman"/>
          <w:color w:val="000000"/>
          <w:shd w:val="clear" w:color="auto" w:fill="FFFFFF"/>
        </w:rPr>
        <w:t xml:space="preserve"> </w:t>
      </w:r>
      <w:r w:rsidR="002C4FB8" w:rsidRPr="003C45E2">
        <w:rPr>
          <w:rFonts w:ascii="Times New Roman" w:hAnsi="Times New Roman"/>
          <w:color w:val="000000"/>
          <w:shd w:val="clear" w:color="auto" w:fill="FFFFFF"/>
        </w:rPr>
        <w:t>«запиту цінової пропозиції»</w:t>
      </w:r>
      <w:r w:rsidR="00B3019D" w:rsidRPr="003C45E2">
        <w:rPr>
          <w:rFonts w:ascii="Times New Roman" w:hAnsi="Times New Roman"/>
          <w:color w:val="000000"/>
          <w:shd w:val="clear" w:color="auto" w:fill="FFFFFF"/>
        </w:rPr>
        <w:t xml:space="preserve"> на закупівлю </w:t>
      </w:r>
    </w:p>
    <w:p w14:paraId="6F16298C" w14:textId="6FEA2616" w:rsidR="00B3019D" w:rsidRPr="003C45E2" w:rsidRDefault="00A17463" w:rsidP="00A17463">
      <w:pPr>
        <w:pStyle w:val="a3"/>
        <w:spacing w:before="0" w:beforeAutospacing="0" w:after="0" w:afterAutospacing="0"/>
        <w:jc w:val="both"/>
        <w:rPr>
          <w:rFonts w:ascii="Times New Roman" w:hAnsi="Times New Roman" w:cs="Times New Roman"/>
          <w:color w:val="000000"/>
          <w:shd w:val="clear" w:color="auto" w:fill="FFFFFF"/>
        </w:rPr>
      </w:pPr>
      <w:r w:rsidRPr="003C45E2">
        <w:rPr>
          <w:rStyle w:val="a7"/>
          <w:rFonts w:ascii="Times New Roman" w:eastAsia="Arial Unicode MS" w:hAnsi="Times New Roman"/>
          <w:b/>
          <w:sz w:val="24"/>
          <w:szCs w:val="24"/>
          <w:lang w:val="uk-UA"/>
        </w:rPr>
        <w:t xml:space="preserve">Предмет закупівлі: </w:t>
      </w:r>
      <w:r w:rsidR="00D40F93" w:rsidRPr="00464CC6">
        <w:rPr>
          <w:rFonts w:ascii="Times New Roman" w:hAnsi="Times New Roman"/>
          <w:color w:val="333333"/>
        </w:rPr>
        <w:t>ДК 021:2015:30230000-0: Комп’ютерне обладнання</w:t>
      </w:r>
      <w:r w:rsidR="00D40F93" w:rsidRPr="00464CC6">
        <w:rPr>
          <w:rFonts w:ascii="Times New Roman" w:hAnsi="Times New Roman"/>
          <w:bCs/>
        </w:rPr>
        <w:t xml:space="preserve">  (бездротові маніпулятори по типу миш, бездротов</w:t>
      </w:r>
      <w:r w:rsidR="00D40F93">
        <w:rPr>
          <w:rFonts w:ascii="Times New Roman" w:hAnsi="Times New Roman"/>
          <w:bCs/>
        </w:rPr>
        <w:t>і</w:t>
      </w:r>
      <w:r w:rsidR="00D40F93" w:rsidRPr="00464CC6">
        <w:rPr>
          <w:rFonts w:ascii="Times New Roman" w:hAnsi="Times New Roman"/>
          <w:bCs/>
        </w:rPr>
        <w:t xml:space="preserve"> комплекти маніпулятор по типу </w:t>
      </w:r>
      <w:proofErr w:type="spellStart"/>
      <w:r w:rsidR="00D40F93" w:rsidRPr="00464CC6">
        <w:rPr>
          <w:rFonts w:ascii="Times New Roman" w:hAnsi="Times New Roman"/>
          <w:bCs/>
        </w:rPr>
        <w:t>миш+клавіатура</w:t>
      </w:r>
      <w:proofErr w:type="spellEnd"/>
      <w:r w:rsidR="00D40F93" w:rsidRPr="00464CC6">
        <w:rPr>
          <w:rFonts w:ascii="Times New Roman" w:hAnsi="Times New Roman"/>
          <w:bCs/>
        </w:rPr>
        <w:t>)</w:t>
      </w:r>
      <w:r w:rsidR="0098431D" w:rsidRPr="003C45E2">
        <w:rPr>
          <w:rFonts w:ascii="Times New Roman" w:hAnsi="Times New Roman" w:cs="Times New Roman"/>
          <w:bCs/>
        </w:rPr>
        <w:t>,</w:t>
      </w:r>
      <w:r w:rsidR="00706BAF" w:rsidRPr="003C45E2">
        <w:rPr>
          <w:rFonts w:ascii="Times New Roman" w:hAnsi="Times New Roman" w:cs="Times New Roman"/>
          <w:color w:val="000000"/>
          <w:shd w:val="clear" w:color="auto" w:fill="FFFFFF"/>
        </w:rPr>
        <w:t xml:space="preserve"> </w:t>
      </w:r>
      <w:r w:rsidR="00B3019D" w:rsidRPr="003C45E2">
        <w:rPr>
          <w:rFonts w:ascii="Times New Roman" w:hAnsi="Times New Roman" w:cs="Times New Roman"/>
          <w:color w:val="000000"/>
          <w:shd w:val="clear" w:color="auto" w:fill="FFFFFF"/>
        </w:rPr>
        <w:t>в рамках реалізації про</w:t>
      </w:r>
      <w:r w:rsidR="00474F41" w:rsidRPr="003C45E2">
        <w:rPr>
          <w:rFonts w:ascii="Times New Roman" w:hAnsi="Times New Roman" w:cs="Times New Roman"/>
          <w:color w:val="000000"/>
          <w:shd w:val="clear" w:color="auto" w:fill="FFFFFF"/>
        </w:rPr>
        <w:t>грами</w:t>
      </w:r>
      <w:r w:rsidR="00B3019D" w:rsidRPr="003C45E2">
        <w:rPr>
          <w:rFonts w:ascii="Times New Roman" w:hAnsi="Times New Roman" w:cs="Times New Roman"/>
          <w:color w:val="000000"/>
          <w:shd w:val="clear" w:color="auto" w:fill="FFFFFF"/>
        </w:rPr>
        <w:t xml:space="preserve"> Глобального фонду для боротьби зі СНІДом, туберкульозом та малярією </w:t>
      </w:r>
    </w:p>
    <w:p w14:paraId="4044E289" w14:textId="77777777" w:rsidR="00B3019D" w:rsidRPr="003C45E2" w:rsidRDefault="00B3019D" w:rsidP="000233F4">
      <w:pPr>
        <w:spacing w:after="0" w:line="240" w:lineRule="auto"/>
        <w:rPr>
          <w:rFonts w:ascii="Times New Roman" w:hAnsi="Times New Roman"/>
          <w:sz w:val="24"/>
          <w:szCs w:val="24"/>
        </w:rPr>
      </w:pPr>
    </w:p>
    <w:p w14:paraId="2DB37338" w14:textId="77777777" w:rsidR="00B3019D" w:rsidRPr="003C45E2" w:rsidRDefault="00B3019D" w:rsidP="000233F4">
      <w:pPr>
        <w:pStyle w:val="a3"/>
        <w:spacing w:before="0" w:beforeAutospacing="0" w:after="0" w:afterAutospacing="0"/>
        <w:ind w:firstLine="709"/>
        <w:jc w:val="both"/>
        <w:rPr>
          <w:rFonts w:ascii="Times New Roman" w:hAnsi="Times New Roman" w:cs="Times New Roman"/>
        </w:rPr>
      </w:pPr>
      <w:r w:rsidRPr="003C45E2">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3C45E2" w:rsidRDefault="00B3019D" w:rsidP="000233F4">
      <w:pPr>
        <w:spacing w:after="0" w:line="240" w:lineRule="auto"/>
        <w:rPr>
          <w:rFonts w:ascii="Times New Roman" w:hAnsi="Times New Roman"/>
          <w:sz w:val="24"/>
          <w:szCs w:val="24"/>
        </w:rPr>
      </w:pPr>
    </w:p>
    <w:p w14:paraId="4098729B" w14:textId="77777777" w:rsidR="00B3019D" w:rsidRPr="003C45E2"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3C45E2">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7"/>
      </w:tblGrid>
      <w:tr w:rsidR="00B3019D" w:rsidRPr="003C45E2"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Відповідь</w:t>
            </w:r>
          </w:p>
          <w:p w14:paraId="6E96AEE7"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Роз’яснення</w:t>
            </w:r>
          </w:p>
          <w:p w14:paraId="6FF2CDE3"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 xml:space="preserve"> якщо відповідь «Так»</w:t>
            </w:r>
          </w:p>
        </w:tc>
      </w:tr>
      <w:tr w:rsidR="00B3019D" w:rsidRPr="003C45E2"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3C45E2" w:rsidRDefault="00B3019D" w:rsidP="007B5695">
            <w:pPr>
              <w:pStyle w:val="a3"/>
              <w:spacing w:before="0" w:beforeAutospacing="0" w:after="0" w:afterAutospacing="0"/>
              <w:jc w:val="both"/>
              <w:rPr>
                <w:rFonts w:ascii="Times New Roman" w:hAnsi="Times New Roman" w:cs="Times New Roman"/>
              </w:rPr>
            </w:pPr>
            <w:r w:rsidRPr="003C45E2">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3C45E2">
              <w:rPr>
                <w:rFonts w:ascii="Times New Roman" w:hAnsi="Times New Roman" w:cs="Times New Roman"/>
                <w:color w:val="000000"/>
              </w:rPr>
              <w:t>бенефіціар</w:t>
            </w:r>
            <w:proofErr w:type="spellEnd"/>
            <w:r w:rsidRPr="003C45E2">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3C45E2"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3C45E2" w:rsidRDefault="00B3019D" w:rsidP="007B5695">
            <w:pPr>
              <w:rPr>
                <w:rFonts w:ascii="Times New Roman" w:hAnsi="Times New Roman"/>
                <w:sz w:val="24"/>
                <w:szCs w:val="24"/>
              </w:rPr>
            </w:pPr>
          </w:p>
        </w:tc>
      </w:tr>
      <w:tr w:rsidR="00B3019D" w:rsidRPr="003C45E2"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3C45E2" w:rsidRDefault="00B3019D" w:rsidP="007B5695">
            <w:pPr>
              <w:pStyle w:val="a3"/>
              <w:spacing w:before="0" w:beforeAutospacing="0" w:after="0" w:afterAutospacing="0"/>
              <w:jc w:val="both"/>
              <w:rPr>
                <w:rFonts w:ascii="Times New Roman" w:hAnsi="Times New Roman" w:cs="Times New Roman"/>
              </w:rPr>
            </w:pPr>
            <w:r w:rsidRPr="003C45E2">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3C45E2">
              <w:rPr>
                <w:rFonts w:ascii="Times New Roman" w:hAnsi="Times New Roman" w:cs="Times New Roman"/>
                <w:color w:val="000000"/>
              </w:rPr>
              <w:t>т.п</w:t>
            </w:r>
            <w:proofErr w:type="spellEnd"/>
            <w:r w:rsidRPr="003C45E2">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3C45E2"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3C45E2" w:rsidRDefault="00B3019D" w:rsidP="007B5695">
            <w:pPr>
              <w:rPr>
                <w:rFonts w:ascii="Times New Roman" w:hAnsi="Times New Roman"/>
                <w:sz w:val="24"/>
                <w:szCs w:val="24"/>
              </w:rPr>
            </w:pPr>
          </w:p>
        </w:tc>
      </w:tr>
      <w:tr w:rsidR="00B3019D" w:rsidRPr="003C45E2"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3C45E2" w:rsidRDefault="00B3019D" w:rsidP="007B5695">
            <w:pPr>
              <w:pStyle w:val="a3"/>
              <w:spacing w:before="0" w:beforeAutospacing="0" w:after="0" w:afterAutospacing="0"/>
              <w:jc w:val="both"/>
              <w:rPr>
                <w:rFonts w:ascii="Times New Roman" w:hAnsi="Times New Roman" w:cs="Times New Roman"/>
              </w:rPr>
            </w:pPr>
            <w:r w:rsidRPr="003C45E2">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3C45E2">
              <w:rPr>
                <w:rFonts w:ascii="Times New Roman" w:hAnsi="Times New Roman" w:cs="Times New Roman"/>
                <w:color w:val="000000"/>
              </w:rPr>
              <w:t>сприйнято</w:t>
            </w:r>
            <w:proofErr w:type="spellEnd"/>
            <w:r w:rsidRPr="003C45E2">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3C45E2"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3C45E2" w:rsidRDefault="00B3019D" w:rsidP="007B5695">
            <w:pPr>
              <w:rPr>
                <w:rFonts w:ascii="Times New Roman" w:hAnsi="Times New Roman"/>
                <w:sz w:val="24"/>
                <w:szCs w:val="24"/>
              </w:rPr>
            </w:pPr>
          </w:p>
        </w:tc>
      </w:tr>
    </w:tbl>
    <w:p w14:paraId="3F82DA57" w14:textId="77777777" w:rsidR="00B3019D" w:rsidRPr="003C45E2" w:rsidRDefault="00B3019D" w:rsidP="00B3019D">
      <w:pPr>
        <w:pStyle w:val="a3"/>
        <w:spacing w:before="0" w:beforeAutospacing="0" w:after="0" w:afterAutospacing="0"/>
        <w:jc w:val="both"/>
        <w:rPr>
          <w:rFonts w:ascii="Times New Roman" w:hAnsi="Times New Roman" w:cs="Times New Roman"/>
          <w:sz w:val="20"/>
          <w:szCs w:val="20"/>
        </w:rPr>
      </w:pPr>
      <w:r w:rsidRPr="003C45E2">
        <w:rPr>
          <w:rFonts w:ascii="Times New Roman" w:hAnsi="Times New Roman" w:cs="Times New Roman"/>
          <w:b/>
          <w:bCs/>
          <w:color w:val="000000"/>
          <w:sz w:val="20"/>
          <w:szCs w:val="20"/>
          <w:shd w:val="clear" w:color="auto" w:fill="FFFFFF"/>
        </w:rPr>
        <w:t>*</w:t>
      </w:r>
      <w:r w:rsidRPr="003C45E2">
        <w:rPr>
          <w:rFonts w:ascii="Times New Roman" w:hAnsi="Times New Roman" w:cs="Times New Roman"/>
          <w:color w:val="000000"/>
          <w:sz w:val="20"/>
          <w:szCs w:val="20"/>
          <w:shd w:val="clear" w:color="auto" w:fill="FFFFFF"/>
        </w:rPr>
        <w:t>Якщо товари та послуги оплачуються за рахунок грантів (</w:t>
      </w:r>
      <w:proofErr w:type="spellStart"/>
      <w:r w:rsidRPr="003C45E2">
        <w:rPr>
          <w:rFonts w:ascii="Times New Roman" w:hAnsi="Times New Roman" w:cs="Times New Roman"/>
          <w:color w:val="000000"/>
          <w:sz w:val="20"/>
          <w:szCs w:val="20"/>
          <w:shd w:val="clear" w:color="auto" w:fill="FFFFFF"/>
        </w:rPr>
        <w:t>субгрантів</w:t>
      </w:r>
      <w:proofErr w:type="spellEnd"/>
      <w:r w:rsidRPr="003C45E2">
        <w:rPr>
          <w:rFonts w:ascii="Times New Roman" w:hAnsi="Times New Roman" w:cs="Times New Roman"/>
          <w:color w:val="000000"/>
          <w:sz w:val="20"/>
          <w:szCs w:val="20"/>
          <w:shd w:val="clear" w:color="auto" w:fill="FFFFFF"/>
        </w:rPr>
        <w:t>) Глобального фонду для боротьби із СНІДом, туберкульозом та малярією в Україні</w:t>
      </w:r>
    </w:p>
    <w:p w14:paraId="19FF0FAD" w14:textId="502B4F46" w:rsidR="00B3019D" w:rsidRPr="003C45E2"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3C45E2">
        <w:rPr>
          <w:rFonts w:ascii="Times New Roman" w:hAnsi="Times New Roman" w:cs="Times New Roman"/>
          <w:b/>
          <w:bCs/>
          <w:color w:val="000000"/>
          <w:sz w:val="20"/>
          <w:szCs w:val="20"/>
          <w:shd w:val="clear" w:color="auto" w:fill="FFFFFF"/>
        </w:rPr>
        <w:t>**</w:t>
      </w:r>
      <w:r w:rsidRPr="003C45E2">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3C45E2">
          <w:rPr>
            <w:rStyle w:val="a5"/>
            <w:rFonts w:ascii="Times New Roman" w:hAnsi="Times New Roman"/>
            <w:color w:val="000000"/>
            <w:sz w:val="20"/>
            <w:szCs w:val="20"/>
          </w:rPr>
          <w:t>частині першій</w:t>
        </w:r>
      </w:hyperlink>
      <w:r w:rsidRPr="003C45E2">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3C45E2">
        <w:rPr>
          <w:rFonts w:ascii="Times New Roman" w:hAnsi="Times New Roman" w:cs="Times New Roman"/>
          <w:color w:val="000000"/>
          <w:sz w:val="20"/>
          <w:szCs w:val="20"/>
          <w:shd w:val="clear" w:color="auto" w:fill="FFFFFF"/>
        </w:rPr>
        <w:t>усиновлювач</w:t>
      </w:r>
      <w:proofErr w:type="spellEnd"/>
      <w:r w:rsidRPr="003C45E2">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288D12BD" w14:textId="77777777" w:rsidR="006212E4" w:rsidRPr="003C45E2" w:rsidRDefault="006212E4" w:rsidP="00B3019D">
      <w:pPr>
        <w:pStyle w:val="a3"/>
        <w:spacing w:before="0" w:beforeAutospacing="0" w:after="0" w:afterAutospacing="0"/>
        <w:jc w:val="both"/>
        <w:rPr>
          <w:rFonts w:ascii="Times New Roman" w:hAnsi="Times New Roman" w:cs="Times New Roman"/>
          <w:sz w:val="20"/>
          <w:szCs w:val="20"/>
        </w:rPr>
      </w:pPr>
    </w:p>
    <w:p w14:paraId="6909320B" w14:textId="77777777" w:rsidR="00B3019D" w:rsidRPr="003C45E2" w:rsidRDefault="00B3019D" w:rsidP="00B3019D">
      <w:pPr>
        <w:rPr>
          <w:rFonts w:ascii="Times New Roman" w:hAnsi="Times New Roman"/>
          <w:sz w:val="24"/>
          <w:szCs w:val="24"/>
        </w:rPr>
      </w:pPr>
      <w:r w:rsidRPr="003C45E2">
        <w:rPr>
          <w:rFonts w:ascii="Times New Roman" w:hAnsi="Times New Roman"/>
          <w:sz w:val="24"/>
          <w:szCs w:val="24"/>
        </w:rPr>
        <w:t>«__»______20___</w:t>
      </w:r>
      <w:r w:rsidRPr="003C45E2">
        <w:rPr>
          <w:rFonts w:ascii="Times New Roman" w:hAnsi="Times New Roman"/>
          <w:sz w:val="24"/>
          <w:szCs w:val="24"/>
        </w:rPr>
        <w:tab/>
      </w:r>
      <w:r w:rsidRPr="003C45E2">
        <w:rPr>
          <w:rFonts w:ascii="Times New Roman" w:hAnsi="Times New Roman"/>
          <w:sz w:val="24"/>
          <w:szCs w:val="24"/>
        </w:rPr>
        <w:tab/>
      </w:r>
      <w:r w:rsidRPr="003C45E2">
        <w:rPr>
          <w:rFonts w:ascii="Times New Roman" w:hAnsi="Times New Roman"/>
          <w:sz w:val="24"/>
          <w:szCs w:val="24"/>
        </w:rPr>
        <w:tab/>
        <w:t>_________</w:t>
      </w:r>
      <w:r w:rsidRPr="003C45E2">
        <w:rPr>
          <w:rFonts w:ascii="Times New Roman" w:hAnsi="Times New Roman"/>
          <w:sz w:val="24"/>
          <w:szCs w:val="24"/>
        </w:rPr>
        <w:tab/>
      </w:r>
      <w:r w:rsidRPr="003C45E2">
        <w:rPr>
          <w:rFonts w:ascii="Times New Roman" w:hAnsi="Times New Roman"/>
          <w:sz w:val="24"/>
          <w:szCs w:val="24"/>
        </w:rPr>
        <w:tab/>
      </w:r>
      <w:r w:rsidRPr="003C45E2">
        <w:rPr>
          <w:rFonts w:ascii="Times New Roman" w:hAnsi="Times New Roman"/>
          <w:sz w:val="24"/>
          <w:szCs w:val="24"/>
        </w:rPr>
        <w:tab/>
        <w:t>________________</w:t>
      </w:r>
    </w:p>
    <w:p w14:paraId="20D1B3CE" w14:textId="77777777" w:rsidR="00B3019D" w:rsidRPr="003C45E2" w:rsidRDefault="00B3019D" w:rsidP="00B3019D">
      <w:pPr>
        <w:rPr>
          <w:rFonts w:ascii="Times New Roman" w:hAnsi="Times New Roman"/>
          <w:sz w:val="20"/>
          <w:szCs w:val="20"/>
        </w:rPr>
      </w:pP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t xml:space="preserve">  (підпис)</w:t>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t xml:space="preserve">   П.І.Б.</w:t>
      </w:r>
    </w:p>
    <w:p w14:paraId="47DBEC81" w14:textId="77777777" w:rsidR="00700B4C" w:rsidRPr="003C45E2" w:rsidRDefault="00700B4C" w:rsidP="005728A8">
      <w:pPr>
        <w:spacing w:after="0"/>
        <w:ind w:left="5812"/>
        <w:jc w:val="right"/>
        <w:rPr>
          <w:rFonts w:ascii="Times New Roman" w:hAnsi="Times New Roman"/>
          <w:bCs/>
          <w:sz w:val="24"/>
          <w:szCs w:val="24"/>
        </w:rPr>
      </w:pPr>
    </w:p>
    <w:p w14:paraId="76DEA39D" w14:textId="4C6B34F8" w:rsidR="005728A8" w:rsidRPr="003C45E2" w:rsidRDefault="005728A8" w:rsidP="005728A8">
      <w:pPr>
        <w:spacing w:after="0"/>
        <w:ind w:left="5812"/>
        <w:jc w:val="right"/>
        <w:rPr>
          <w:rFonts w:ascii="Times New Roman" w:hAnsi="Times New Roman"/>
          <w:bCs/>
          <w:sz w:val="24"/>
          <w:szCs w:val="24"/>
        </w:rPr>
      </w:pPr>
      <w:r w:rsidRPr="003C45E2">
        <w:rPr>
          <w:rFonts w:ascii="Times New Roman" w:hAnsi="Times New Roman"/>
          <w:bCs/>
          <w:sz w:val="24"/>
          <w:szCs w:val="24"/>
        </w:rPr>
        <w:t xml:space="preserve">Додаток № </w:t>
      </w:r>
      <w:r w:rsidR="00EF4069" w:rsidRPr="003C45E2">
        <w:rPr>
          <w:rFonts w:ascii="Times New Roman" w:hAnsi="Times New Roman"/>
          <w:bCs/>
          <w:sz w:val="24"/>
          <w:szCs w:val="24"/>
        </w:rPr>
        <w:t>4</w:t>
      </w:r>
    </w:p>
    <w:p w14:paraId="33A99A8F" w14:textId="61D3A976" w:rsidR="005728A8" w:rsidRPr="003C45E2" w:rsidRDefault="002E3118" w:rsidP="005728A8">
      <w:pPr>
        <w:spacing w:after="0" w:line="240" w:lineRule="auto"/>
        <w:rPr>
          <w:sz w:val="24"/>
          <w:szCs w:val="24"/>
        </w:rPr>
      </w:pPr>
      <w:r w:rsidRPr="003C45E2">
        <w:rPr>
          <w:b/>
          <w:bCs/>
          <w:noProof/>
          <w:lang w:eastAsia="ru-RU"/>
        </w:rPr>
        <w:drawing>
          <wp:anchor distT="0" distB="0" distL="114300" distR="114300" simplePos="0" relativeHeight="251663360" behindDoc="0" locked="0" layoutInCell="1" allowOverlap="1" wp14:anchorId="65FF26E4" wp14:editId="0883F669">
            <wp:simplePos x="0" y="0"/>
            <wp:positionH relativeFrom="margin">
              <wp:posOffset>0</wp:posOffset>
            </wp:positionH>
            <wp:positionV relativeFrom="margin">
              <wp:posOffset>4273550</wp:posOffset>
            </wp:positionV>
            <wp:extent cx="657225" cy="652145"/>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3C45E2">
        <w:rPr>
          <w:b/>
          <w:bCs/>
          <w:sz w:val="24"/>
          <w:szCs w:val="24"/>
        </w:rPr>
        <w:t xml:space="preserve">                        </w:t>
      </w:r>
      <w:proofErr w:type="spellStart"/>
      <w:r w:rsidR="005728A8" w:rsidRPr="003C45E2">
        <w:rPr>
          <w:b/>
          <w:bCs/>
          <w:sz w:val="24"/>
          <w:szCs w:val="24"/>
        </w:rPr>
        <w:t>The</w:t>
      </w:r>
      <w:proofErr w:type="spellEnd"/>
      <w:r w:rsidR="005728A8" w:rsidRPr="003C45E2">
        <w:rPr>
          <w:b/>
          <w:bCs/>
          <w:sz w:val="24"/>
          <w:szCs w:val="24"/>
        </w:rPr>
        <w:t xml:space="preserve"> </w:t>
      </w:r>
      <w:proofErr w:type="spellStart"/>
      <w:r w:rsidR="005728A8" w:rsidRPr="003C45E2">
        <w:rPr>
          <w:b/>
          <w:bCs/>
          <w:sz w:val="24"/>
          <w:szCs w:val="24"/>
        </w:rPr>
        <w:t>Global</w:t>
      </w:r>
      <w:proofErr w:type="spellEnd"/>
      <w:r w:rsidR="005728A8" w:rsidRPr="003C45E2">
        <w:rPr>
          <w:b/>
          <w:bCs/>
          <w:sz w:val="24"/>
          <w:szCs w:val="24"/>
        </w:rPr>
        <w:t xml:space="preserve"> </w:t>
      </w:r>
      <w:proofErr w:type="spellStart"/>
      <w:r w:rsidR="005728A8" w:rsidRPr="003C45E2">
        <w:rPr>
          <w:b/>
          <w:bCs/>
          <w:sz w:val="24"/>
          <w:szCs w:val="24"/>
        </w:rPr>
        <w:t>Fund</w:t>
      </w:r>
      <w:proofErr w:type="spellEnd"/>
    </w:p>
    <w:p w14:paraId="0C9B404F" w14:textId="77777777" w:rsidR="005728A8" w:rsidRPr="003C45E2" w:rsidRDefault="005728A8" w:rsidP="005728A8">
      <w:pPr>
        <w:pStyle w:val="Default"/>
        <w:rPr>
          <w:lang w:val="uk-UA"/>
        </w:rPr>
      </w:pPr>
      <w:proofErr w:type="spellStart"/>
      <w:r w:rsidRPr="003C45E2">
        <w:rPr>
          <w:lang w:val="uk-UA"/>
        </w:rPr>
        <w:t>To</w:t>
      </w:r>
      <w:proofErr w:type="spellEnd"/>
      <w:r w:rsidRPr="003C45E2">
        <w:rPr>
          <w:lang w:val="uk-UA"/>
        </w:rPr>
        <w:t xml:space="preserve"> </w:t>
      </w:r>
      <w:proofErr w:type="spellStart"/>
      <w:r w:rsidRPr="003C45E2">
        <w:rPr>
          <w:lang w:val="uk-UA"/>
        </w:rPr>
        <w:t>Fight</w:t>
      </w:r>
      <w:proofErr w:type="spellEnd"/>
      <w:r w:rsidRPr="003C45E2">
        <w:rPr>
          <w:lang w:val="uk-UA"/>
        </w:rPr>
        <w:t xml:space="preserve"> </w:t>
      </w:r>
      <w:r w:rsidRPr="003C45E2">
        <w:rPr>
          <w:rFonts w:ascii="Trebuchet MS" w:hAnsi="Trebuchet MS" w:cs="Trebuchet MS"/>
          <w:b/>
          <w:bCs/>
          <w:lang w:val="uk-UA"/>
        </w:rPr>
        <w:t xml:space="preserve">AIDS, </w:t>
      </w:r>
      <w:proofErr w:type="spellStart"/>
      <w:r w:rsidRPr="003C45E2">
        <w:rPr>
          <w:lang w:val="uk-UA"/>
        </w:rPr>
        <w:t>Tuberculosis</w:t>
      </w:r>
      <w:proofErr w:type="spellEnd"/>
      <w:r w:rsidRPr="003C45E2">
        <w:rPr>
          <w:lang w:val="uk-UA"/>
        </w:rPr>
        <w:t xml:space="preserve"> </w:t>
      </w:r>
      <w:proofErr w:type="spellStart"/>
      <w:r w:rsidRPr="003C45E2">
        <w:rPr>
          <w:lang w:val="uk-UA"/>
        </w:rPr>
        <w:t>and</w:t>
      </w:r>
      <w:proofErr w:type="spellEnd"/>
      <w:r w:rsidRPr="003C45E2">
        <w:rPr>
          <w:lang w:val="uk-UA"/>
        </w:rPr>
        <w:t xml:space="preserve"> </w:t>
      </w:r>
      <w:proofErr w:type="spellStart"/>
      <w:r w:rsidRPr="003C45E2">
        <w:rPr>
          <w:lang w:val="uk-UA"/>
        </w:rPr>
        <w:t>Malaria</w:t>
      </w:r>
      <w:proofErr w:type="spellEnd"/>
      <w:r w:rsidRPr="003C45E2">
        <w:rPr>
          <w:lang w:val="uk-UA"/>
        </w:rPr>
        <w:t xml:space="preserve">  </w:t>
      </w:r>
    </w:p>
    <w:p w14:paraId="3AFEE0CE" w14:textId="604BB7C9" w:rsidR="005728A8" w:rsidRPr="003C45E2" w:rsidRDefault="005728A8" w:rsidP="005728A8">
      <w:pPr>
        <w:pStyle w:val="Default"/>
        <w:jc w:val="both"/>
        <w:rPr>
          <w:rFonts w:ascii="Arial" w:hAnsi="Arial" w:cs="Arial"/>
          <w:lang w:val="uk-UA"/>
        </w:rPr>
      </w:pPr>
    </w:p>
    <w:p w14:paraId="12C86E30" w14:textId="77777777" w:rsidR="005728A8" w:rsidRPr="003C45E2" w:rsidRDefault="005728A8" w:rsidP="005728A8">
      <w:pPr>
        <w:pStyle w:val="Default"/>
        <w:jc w:val="center"/>
        <w:rPr>
          <w:rFonts w:ascii="Arial" w:hAnsi="Arial" w:cs="Arial"/>
          <w:b/>
          <w:lang w:val="uk-UA"/>
        </w:rPr>
      </w:pPr>
    </w:p>
    <w:p w14:paraId="2E37F3B7" w14:textId="77777777" w:rsidR="005728A8" w:rsidRPr="003C45E2" w:rsidRDefault="005728A8" w:rsidP="005728A8">
      <w:pPr>
        <w:pStyle w:val="Default"/>
        <w:jc w:val="center"/>
        <w:rPr>
          <w:rFonts w:ascii="Arial" w:hAnsi="Arial" w:cs="Arial"/>
          <w:b/>
          <w:lang w:val="uk-UA"/>
        </w:rPr>
      </w:pPr>
      <w:r w:rsidRPr="003C45E2">
        <w:rPr>
          <w:rFonts w:ascii="Arial" w:hAnsi="Arial" w:cs="Arial"/>
          <w:b/>
          <w:lang w:val="uk-UA"/>
        </w:rPr>
        <w:t>КОДЕКС ПОВЕДІНКИ ПОСТАЧАЛЬНИКІВ*</w:t>
      </w:r>
    </w:p>
    <w:p w14:paraId="57EF1A69" w14:textId="77777777" w:rsidR="005728A8" w:rsidRPr="003C45E2" w:rsidRDefault="005728A8" w:rsidP="005728A8">
      <w:pPr>
        <w:pStyle w:val="Default"/>
        <w:jc w:val="both"/>
        <w:rPr>
          <w:rFonts w:ascii="Arial" w:hAnsi="Arial" w:cs="Arial"/>
          <w:b/>
          <w:lang w:val="uk-UA"/>
        </w:rPr>
      </w:pPr>
    </w:p>
    <w:p w14:paraId="0AD5054A"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Вступ</w:t>
      </w:r>
    </w:p>
    <w:p w14:paraId="2938A4E0" w14:textId="77777777" w:rsidR="005728A8" w:rsidRPr="003C45E2" w:rsidRDefault="005728A8" w:rsidP="005728A8">
      <w:pPr>
        <w:pStyle w:val="Default"/>
        <w:jc w:val="both"/>
        <w:rPr>
          <w:rFonts w:ascii="Arial" w:hAnsi="Arial" w:cs="Arial"/>
          <w:lang w:val="uk-UA"/>
        </w:rPr>
      </w:pPr>
    </w:p>
    <w:p w14:paraId="7D19F9AA"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88BFC38" w14:textId="77777777" w:rsidR="005728A8" w:rsidRPr="003C45E2" w:rsidRDefault="005728A8" w:rsidP="005728A8">
      <w:pPr>
        <w:pStyle w:val="Default"/>
        <w:jc w:val="both"/>
        <w:rPr>
          <w:rFonts w:ascii="Arial" w:hAnsi="Arial" w:cs="Arial"/>
          <w:lang w:val="uk-UA"/>
        </w:rPr>
      </w:pPr>
    </w:p>
    <w:p w14:paraId="5D57EE26"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3C45E2">
        <w:rPr>
          <w:rFonts w:ascii="Arial" w:hAnsi="Arial" w:cs="Arial"/>
          <w:lang w:val="uk-UA"/>
        </w:rPr>
        <w:t>закупівлями</w:t>
      </w:r>
      <w:proofErr w:type="spellEnd"/>
      <w:r w:rsidRPr="003C45E2">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14:paraId="115800AC" w14:textId="77777777" w:rsidR="005728A8" w:rsidRPr="003C45E2" w:rsidRDefault="005728A8" w:rsidP="005728A8">
      <w:pPr>
        <w:pStyle w:val="Default"/>
        <w:jc w:val="both"/>
        <w:rPr>
          <w:rFonts w:ascii="Arial" w:hAnsi="Arial" w:cs="Arial"/>
          <w:lang w:val="uk-UA"/>
        </w:rPr>
      </w:pPr>
    </w:p>
    <w:p w14:paraId="781E8A4B"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3C45E2">
        <w:rPr>
          <w:rFonts w:ascii="Arial" w:hAnsi="Arial" w:cs="Arial"/>
          <w:lang w:val="uk-UA"/>
        </w:rPr>
        <w:t>закупівлях</w:t>
      </w:r>
      <w:proofErr w:type="spellEnd"/>
      <w:r w:rsidRPr="003C45E2">
        <w:rPr>
          <w:rFonts w:ascii="Arial" w:hAnsi="Arial" w:cs="Arial"/>
          <w:lang w:val="uk-UA"/>
        </w:rPr>
        <w:t xml:space="preserve"> за кошти Глобального фонду. </w:t>
      </w:r>
    </w:p>
    <w:p w14:paraId="46AC47D9" w14:textId="77777777" w:rsidR="005728A8" w:rsidRPr="003C45E2" w:rsidRDefault="005728A8" w:rsidP="005728A8">
      <w:pPr>
        <w:pStyle w:val="Default"/>
        <w:jc w:val="both"/>
        <w:rPr>
          <w:rFonts w:ascii="Arial" w:hAnsi="Arial" w:cs="Arial"/>
          <w:lang w:val="uk-UA"/>
        </w:rPr>
      </w:pPr>
    </w:p>
    <w:p w14:paraId="5A4D1930"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3C45E2">
        <w:rPr>
          <w:rFonts w:ascii="Arial" w:hAnsi="Arial" w:cs="Arial"/>
          <w:lang w:val="uk-UA"/>
        </w:rPr>
        <w:t>зворотнього</w:t>
      </w:r>
      <w:proofErr w:type="spellEnd"/>
      <w:r w:rsidRPr="003C45E2">
        <w:rPr>
          <w:rFonts w:ascii="Arial" w:hAnsi="Arial" w:cs="Arial"/>
          <w:lang w:val="uk-UA"/>
        </w:rPr>
        <w:t xml:space="preserve"> зв’язку від партнерів.</w:t>
      </w:r>
    </w:p>
    <w:p w14:paraId="5ACC199B" w14:textId="77777777" w:rsidR="005728A8" w:rsidRPr="003C45E2" w:rsidRDefault="005728A8" w:rsidP="005728A8">
      <w:pPr>
        <w:pStyle w:val="Default"/>
        <w:jc w:val="both"/>
        <w:rPr>
          <w:rFonts w:ascii="Arial" w:hAnsi="Arial" w:cs="Arial"/>
          <w:lang w:val="uk-UA"/>
        </w:rPr>
      </w:pPr>
    </w:p>
    <w:p w14:paraId="756C7F59"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Мандат цього Кодексу </w:t>
      </w:r>
    </w:p>
    <w:p w14:paraId="5E5E72F0" w14:textId="77777777" w:rsidR="005728A8" w:rsidRPr="003C45E2" w:rsidRDefault="005728A8" w:rsidP="005728A8">
      <w:pPr>
        <w:pStyle w:val="Default"/>
        <w:jc w:val="both"/>
        <w:rPr>
          <w:rFonts w:ascii="Arial" w:hAnsi="Arial" w:cs="Arial"/>
          <w:lang w:val="uk-UA"/>
        </w:rPr>
      </w:pPr>
    </w:p>
    <w:p w14:paraId="686C59E5"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5. Цей Кодексу </w:t>
      </w:r>
      <w:r w:rsidRPr="003C45E2">
        <w:rPr>
          <w:rFonts w:ascii="Arial" w:hAnsi="Arial" w:cs="Arial"/>
          <w:b/>
          <w:lang w:val="uk-UA"/>
        </w:rPr>
        <w:t>вимагає від</w:t>
      </w:r>
      <w:r w:rsidRPr="003C45E2">
        <w:rPr>
          <w:rFonts w:ascii="Arial" w:hAnsi="Arial" w:cs="Arial"/>
          <w:lang w:val="uk-UA"/>
        </w:rPr>
        <w:t xml:space="preserve"> усіх учасників тендерів, постачальників, агентів, посередників, консультантів та підрядників («</w:t>
      </w:r>
      <w:r w:rsidRPr="003C45E2">
        <w:rPr>
          <w:rFonts w:ascii="Arial" w:hAnsi="Arial" w:cs="Arial"/>
          <w:i/>
          <w:lang w:val="uk-UA"/>
        </w:rPr>
        <w:t>постачальники</w:t>
      </w:r>
      <w:r w:rsidRPr="003C45E2">
        <w:rPr>
          <w:rFonts w:ascii="Arial" w:hAnsi="Arial" w:cs="Arial"/>
          <w:lang w:val="uk-UA"/>
        </w:rPr>
        <w:t xml:space="preserve">»), включаючи всіх </w:t>
      </w:r>
    </w:p>
    <w:p w14:paraId="1FC197EF"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асоційованих членів, співробітників, найманих працівників, підрядників, агентів </w:t>
      </w:r>
    </w:p>
    <w:p w14:paraId="60EE7B52" w14:textId="77777777" w:rsidR="005728A8" w:rsidRPr="003C45E2" w:rsidRDefault="005728A8" w:rsidP="005728A8">
      <w:pPr>
        <w:pStyle w:val="Default"/>
        <w:jc w:val="both"/>
        <w:rPr>
          <w:rFonts w:ascii="Arial" w:hAnsi="Arial" w:cs="Arial"/>
          <w:i/>
          <w:lang w:val="uk-UA"/>
        </w:rPr>
      </w:pPr>
      <w:r w:rsidRPr="003C45E2">
        <w:rPr>
          <w:rFonts w:ascii="Arial" w:hAnsi="Arial" w:cs="Arial"/>
          <w:lang w:val="uk-UA"/>
        </w:rPr>
        <w:t>та посередників постачальних організацій (кожен з яких є «</w:t>
      </w:r>
      <w:r w:rsidRPr="003C45E2">
        <w:rPr>
          <w:rFonts w:ascii="Arial" w:hAnsi="Arial" w:cs="Arial"/>
          <w:i/>
          <w:lang w:val="uk-UA"/>
        </w:rPr>
        <w:t>представником постачальника</w:t>
      </w:r>
      <w:r w:rsidRPr="003C45E2">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3C45E2">
        <w:rPr>
          <w:rFonts w:ascii="Arial" w:hAnsi="Arial" w:cs="Arial"/>
          <w:lang w:val="uk-UA"/>
        </w:rPr>
        <w:t>суб</w:t>
      </w:r>
      <w:proofErr w:type="spellEnd"/>
      <w:r w:rsidRPr="003C45E2">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37FDEE47" w14:textId="77777777" w:rsidR="005728A8" w:rsidRPr="003C45E2" w:rsidRDefault="005728A8" w:rsidP="005728A8">
      <w:pPr>
        <w:pStyle w:val="Default"/>
        <w:jc w:val="both"/>
        <w:rPr>
          <w:rFonts w:ascii="Arial" w:hAnsi="Arial" w:cs="Arial"/>
          <w:lang w:val="uk-UA"/>
        </w:rPr>
      </w:pPr>
    </w:p>
    <w:p w14:paraId="23AAEC71"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6. Основні реципієнти, </w:t>
      </w:r>
      <w:proofErr w:type="spellStart"/>
      <w:r w:rsidRPr="003C45E2">
        <w:rPr>
          <w:rFonts w:ascii="Arial" w:hAnsi="Arial" w:cs="Arial"/>
          <w:lang w:val="uk-UA"/>
        </w:rPr>
        <w:t>суб</w:t>
      </w:r>
      <w:proofErr w:type="spellEnd"/>
      <w:r w:rsidRPr="003C45E2">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3C45E2">
        <w:rPr>
          <w:rFonts w:ascii="Arial" w:hAnsi="Arial" w:cs="Arial"/>
          <w:lang w:val="uk-UA"/>
        </w:rPr>
        <w:t>т.ч</w:t>
      </w:r>
      <w:proofErr w:type="spellEnd"/>
      <w:r w:rsidRPr="003C45E2">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F3D6BF0" w14:textId="77777777" w:rsidR="005728A8" w:rsidRPr="003C45E2" w:rsidRDefault="005728A8" w:rsidP="005728A8">
      <w:pPr>
        <w:pStyle w:val="Default"/>
        <w:jc w:val="both"/>
        <w:rPr>
          <w:rFonts w:ascii="Arial" w:hAnsi="Arial" w:cs="Arial"/>
          <w:b/>
          <w:lang w:val="uk-UA"/>
        </w:rPr>
      </w:pPr>
    </w:p>
    <w:p w14:paraId="2262BB91"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Чесність та прозорість діяльності </w:t>
      </w:r>
    </w:p>
    <w:p w14:paraId="40C27A60" w14:textId="77777777" w:rsidR="005728A8" w:rsidRPr="003C45E2" w:rsidRDefault="005728A8" w:rsidP="005728A8">
      <w:pPr>
        <w:pStyle w:val="Default"/>
        <w:jc w:val="both"/>
        <w:rPr>
          <w:rFonts w:ascii="Arial" w:hAnsi="Arial" w:cs="Arial"/>
          <w:lang w:val="uk-UA"/>
        </w:rPr>
      </w:pPr>
    </w:p>
    <w:p w14:paraId="7FDD8066"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7. Глобальний Фонд жорстко заперечує будь-яку корупційну, </w:t>
      </w:r>
      <w:proofErr w:type="spellStart"/>
      <w:r w:rsidRPr="003C45E2">
        <w:rPr>
          <w:rFonts w:ascii="Arial" w:hAnsi="Arial" w:cs="Arial"/>
          <w:lang w:val="uk-UA"/>
        </w:rPr>
        <w:t>шахрайську,змовницьку</w:t>
      </w:r>
      <w:proofErr w:type="spellEnd"/>
      <w:r w:rsidRPr="003C45E2">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6F93CCDA" w14:textId="77777777" w:rsidR="005728A8" w:rsidRPr="003C45E2" w:rsidRDefault="005728A8" w:rsidP="005728A8">
      <w:pPr>
        <w:pStyle w:val="Default"/>
        <w:jc w:val="both"/>
        <w:rPr>
          <w:rFonts w:ascii="Arial" w:hAnsi="Arial" w:cs="Arial"/>
          <w:lang w:val="uk-UA"/>
        </w:rPr>
      </w:pPr>
    </w:p>
    <w:p w14:paraId="1426B485"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3C45E2">
        <w:rPr>
          <w:rFonts w:ascii="Arial" w:hAnsi="Arial" w:cs="Arial"/>
          <w:lang w:val="uk-UA"/>
        </w:rPr>
        <w:t>підзвітно</w:t>
      </w:r>
      <w:proofErr w:type="spellEnd"/>
      <w:r w:rsidRPr="003C45E2">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BE80665"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3C45E2">
        <w:rPr>
          <w:rFonts w:ascii="Arial" w:hAnsi="Arial" w:cs="Arial"/>
          <w:lang w:val="uk-UA"/>
        </w:rPr>
        <w:t>правил,встановлених</w:t>
      </w:r>
      <w:proofErr w:type="spellEnd"/>
      <w:r w:rsidRPr="003C45E2">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4A0D61" w14:textId="77777777" w:rsidR="005728A8" w:rsidRPr="003C45E2" w:rsidRDefault="005728A8" w:rsidP="005728A8">
      <w:pPr>
        <w:pStyle w:val="Default"/>
        <w:jc w:val="both"/>
        <w:rPr>
          <w:rFonts w:ascii="Arial" w:hAnsi="Arial" w:cs="Arial"/>
          <w:lang w:val="uk-UA"/>
        </w:rPr>
      </w:pPr>
    </w:p>
    <w:p w14:paraId="56F04763"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3C45E2">
        <w:rPr>
          <w:rFonts w:ascii="Arial" w:hAnsi="Arial" w:cs="Arial"/>
          <w:lang w:val="uk-UA"/>
        </w:rPr>
        <w:t>конкуретної</w:t>
      </w:r>
      <w:proofErr w:type="spellEnd"/>
      <w:r w:rsidRPr="003C45E2">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AEF7243" w14:textId="77777777" w:rsidR="005728A8" w:rsidRPr="003C45E2" w:rsidRDefault="005728A8" w:rsidP="005728A8">
      <w:pPr>
        <w:pStyle w:val="Default"/>
        <w:jc w:val="both"/>
        <w:rPr>
          <w:rFonts w:ascii="Arial" w:hAnsi="Arial" w:cs="Arial"/>
          <w:lang w:val="uk-UA"/>
        </w:rPr>
      </w:pPr>
    </w:p>
    <w:p w14:paraId="2EFF5141"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«корупційна діяльність»</w:t>
      </w:r>
      <w:r w:rsidRPr="003C45E2">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3DCE715" w14:textId="77777777" w:rsidR="005728A8" w:rsidRPr="003C45E2" w:rsidRDefault="005728A8" w:rsidP="005728A8">
      <w:pPr>
        <w:pStyle w:val="Default"/>
        <w:jc w:val="both"/>
        <w:rPr>
          <w:rFonts w:ascii="Arial" w:hAnsi="Arial" w:cs="Arial"/>
          <w:lang w:val="uk-UA"/>
        </w:rPr>
      </w:pPr>
    </w:p>
    <w:p w14:paraId="1C99DA83"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«шахрайська діяльність»</w:t>
      </w:r>
      <w:r w:rsidRPr="003C45E2">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5608AD0" w14:textId="77777777" w:rsidR="005728A8" w:rsidRPr="003C45E2" w:rsidRDefault="005728A8" w:rsidP="005728A8">
      <w:pPr>
        <w:pStyle w:val="Default"/>
        <w:jc w:val="both"/>
        <w:rPr>
          <w:rFonts w:ascii="Arial" w:hAnsi="Arial" w:cs="Arial"/>
          <w:lang w:val="uk-UA"/>
        </w:rPr>
      </w:pPr>
    </w:p>
    <w:p w14:paraId="73BA2261"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«насильницька діяльність»</w:t>
      </w:r>
      <w:r w:rsidRPr="003C45E2">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6C5D4C1" w14:textId="77777777" w:rsidR="005728A8" w:rsidRPr="003C45E2" w:rsidRDefault="005728A8" w:rsidP="005728A8">
      <w:pPr>
        <w:pStyle w:val="Default"/>
        <w:jc w:val="both"/>
        <w:rPr>
          <w:rFonts w:ascii="Arial" w:hAnsi="Arial" w:cs="Arial"/>
          <w:lang w:val="uk-UA"/>
        </w:rPr>
      </w:pPr>
    </w:p>
    <w:p w14:paraId="2E7FD126"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«змовницька діяльність»</w:t>
      </w:r>
      <w:r w:rsidRPr="003C45E2">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8875AE5" w14:textId="77777777" w:rsidR="005728A8" w:rsidRPr="003C45E2" w:rsidRDefault="005728A8" w:rsidP="005728A8">
      <w:pPr>
        <w:pStyle w:val="Default"/>
        <w:jc w:val="both"/>
        <w:rPr>
          <w:rFonts w:ascii="Arial" w:hAnsi="Arial" w:cs="Arial"/>
          <w:lang w:val="uk-UA"/>
        </w:rPr>
      </w:pPr>
    </w:p>
    <w:p w14:paraId="7BB6F6F4"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"анти-конкурентна діяльність"</w:t>
      </w:r>
      <w:r w:rsidRPr="003C45E2">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52CE0E8" w14:textId="77777777" w:rsidR="005728A8" w:rsidRPr="003C45E2" w:rsidRDefault="005728A8" w:rsidP="005728A8">
      <w:pPr>
        <w:pStyle w:val="Default"/>
        <w:jc w:val="both"/>
        <w:rPr>
          <w:rFonts w:ascii="Arial" w:hAnsi="Arial" w:cs="Arial"/>
          <w:lang w:val="uk-UA"/>
        </w:rPr>
      </w:pPr>
    </w:p>
    <w:p w14:paraId="15BCFE46"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0E737CAE" w14:textId="77777777" w:rsidR="005728A8" w:rsidRPr="003C45E2" w:rsidRDefault="005728A8" w:rsidP="005728A8">
      <w:pPr>
        <w:pStyle w:val="Default"/>
        <w:jc w:val="both"/>
        <w:rPr>
          <w:rFonts w:ascii="Arial" w:hAnsi="Arial" w:cs="Arial"/>
          <w:lang w:val="uk-UA"/>
        </w:rPr>
      </w:pPr>
    </w:p>
    <w:p w14:paraId="7F82C9FE"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78C0A9C" w14:textId="77777777" w:rsidR="005728A8" w:rsidRPr="003C45E2" w:rsidRDefault="005728A8" w:rsidP="005728A8">
      <w:pPr>
        <w:pStyle w:val="Default"/>
        <w:jc w:val="both"/>
        <w:rPr>
          <w:rFonts w:ascii="Arial" w:hAnsi="Arial" w:cs="Arial"/>
          <w:b/>
          <w:lang w:val="uk-UA"/>
        </w:rPr>
      </w:pPr>
    </w:p>
    <w:p w14:paraId="327FEDE5" w14:textId="77777777" w:rsidR="005728A8" w:rsidRPr="003C45E2" w:rsidRDefault="005728A8" w:rsidP="005728A8">
      <w:pPr>
        <w:pStyle w:val="Default"/>
        <w:jc w:val="both"/>
        <w:rPr>
          <w:rFonts w:ascii="Arial" w:hAnsi="Arial" w:cs="Arial"/>
          <w:b/>
          <w:lang w:val="uk-UA"/>
        </w:rPr>
      </w:pPr>
    </w:p>
    <w:p w14:paraId="70D64141"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Дотримання законодавства </w:t>
      </w:r>
    </w:p>
    <w:p w14:paraId="66925D5C" w14:textId="77777777" w:rsidR="005728A8" w:rsidRPr="003C45E2" w:rsidRDefault="005728A8" w:rsidP="005728A8">
      <w:pPr>
        <w:pStyle w:val="Default"/>
        <w:jc w:val="both"/>
        <w:rPr>
          <w:rFonts w:ascii="Arial" w:hAnsi="Arial" w:cs="Arial"/>
          <w:lang w:val="uk-UA"/>
        </w:rPr>
      </w:pPr>
    </w:p>
    <w:p w14:paraId="18149147"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816181F" w14:textId="77777777" w:rsidR="005728A8" w:rsidRPr="003C45E2" w:rsidRDefault="005728A8" w:rsidP="005728A8">
      <w:pPr>
        <w:pStyle w:val="Default"/>
        <w:jc w:val="both"/>
        <w:rPr>
          <w:rFonts w:ascii="Arial" w:hAnsi="Arial" w:cs="Arial"/>
          <w:lang w:val="uk-UA"/>
        </w:rPr>
      </w:pPr>
    </w:p>
    <w:p w14:paraId="32A85A78"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FA37512" w14:textId="77777777" w:rsidR="005728A8" w:rsidRPr="003C45E2" w:rsidRDefault="005728A8" w:rsidP="005728A8">
      <w:pPr>
        <w:pStyle w:val="Default"/>
        <w:jc w:val="both"/>
        <w:rPr>
          <w:rFonts w:ascii="Arial" w:hAnsi="Arial" w:cs="Arial"/>
          <w:lang w:val="uk-UA"/>
        </w:rPr>
      </w:pPr>
    </w:p>
    <w:p w14:paraId="3CCF3EAE"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5A47EE3" w14:textId="77777777" w:rsidR="005728A8" w:rsidRPr="003C45E2" w:rsidRDefault="005728A8" w:rsidP="005728A8">
      <w:pPr>
        <w:pStyle w:val="Default"/>
        <w:jc w:val="both"/>
        <w:rPr>
          <w:rFonts w:ascii="Arial" w:hAnsi="Arial" w:cs="Arial"/>
          <w:lang w:val="uk-UA"/>
        </w:rPr>
      </w:pPr>
    </w:p>
    <w:p w14:paraId="42A4B6F6" w14:textId="77777777" w:rsidR="005728A8" w:rsidRPr="003C45E2" w:rsidRDefault="005728A8" w:rsidP="005728A8">
      <w:pPr>
        <w:pStyle w:val="Default"/>
        <w:jc w:val="both"/>
        <w:rPr>
          <w:rFonts w:ascii="Arial" w:hAnsi="Arial" w:cs="Arial"/>
          <w:lang w:val="uk-UA"/>
        </w:rPr>
      </w:pPr>
    </w:p>
    <w:p w14:paraId="440BD5CE"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Доступ та співпраця </w:t>
      </w:r>
    </w:p>
    <w:p w14:paraId="151622E5" w14:textId="77777777" w:rsidR="005728A8" w:rsidRPr="003C45E2" w:rsidRDefault="005728A8" w:rsidP="005728A8">
      <w:pPr>
        <w:pStyle w:val="Default"/>
        <w:jc w:val="both"/>
        <w:rPr>
          <w:rFonts w:ascii="Arial" w:hAnsi="Arial" w:cs="Arial"/>
          <w:lang w:val="uk-UA"/>
        </w:rPr>
      </w:pPr>
    </w:p>
    <w:p w14:paraId="0D45639E"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A0B4F42" w14:textId="77777777" w:rsidR="005728A8" w:rsidRPr="003C45E2" w:rsidRDefault="005728A8" w:rsidP="005728A8">
      <w:pPr>
        <w:pStyle w:val="Default"/>
        <w:jc w:val="both"/>
        <w:rPr>
          <w:rFonts w:ascii="Arial" w:hAnsi="Arial" w:cs="Arial"/>
          <w:lang w:val="uk-UA"/>
        </w:rPr>
      </w:pPr>
    </w:p>
    <w:p w14:paraId="5EEC6CEB"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F1B5A53" w14:textId="77777777" w:rsidR="005728A8" w:rsidRPr="003C45E2" w:rsidRDefault="005728A8" w:rsidP="005728A8">
      <w:pPr>
        <w:pStyle w:val="Default"/>
        <w:jc w:val="both"/>
        <w:rPr>
          <w:rFonts w:ascii="Arial" w:hAnsi="Arial" w:cs="Arial"/>
          <w:lang w:val="uk-UA"/>
        </w:rPr>
      </w:pPr>
    </w:p>
    <w:p w14:paraId="4764EBA8"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5B16D24" w14:textId="77777777" w:rsidR="005728A8" w:rsidRPr="003C45E2" w:rsidRDefault="005728A8" w:rsidP="005728A8">
      <w:pPr>
        <w:pStyle w:val="Default"/>
        <w:jc w:val="both"/>
        <w:rPr>
          <w:rFonts w:ascii="Arial" w:hAnsi="Arial" w:cs="Arial"/>
          <w:lang w:val="uk-UA"/>
        </w:rPr>
      </w:pPr>
    </w:p>
    <w:p w14:paraId="02B4C125"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3C45E2">
        <w:rPr>
          <w:rFonts w:ascii="Arial" w:hAnsi="Arial" w:cs="Arial"/>
          <w:lang w:val="uk-UA"/>
        </w:rPr>
        <w:t>бенефіціаріїв</w:t>
      </w:r>
      <w:proofErr w:type="spellEnd"/>
      <w:r w:rsidRPr="003C45E2">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3C45E2">
        <w:rPr>
          <w:rFonts w:ascii="Arial" w:hAnsi="Arial" w:cs="Arial"/>
          <w:lang w:val="uk-UA"/>
        </w:rPr>
        <w:t>закупівлями</w:t>
      </w:r>
      <w:proofErr w:type="spellEnd"/>
      <w:r w:rsidRPr="003C45E2">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B624B5B" w14:textId="77777777" w:rsidR="005728A8" w:rsidRPr="003C45E2" w:rsidRDefault="005728A8" w:rsidP="005728A8">
      <w:pPr>
        <w:pStyle w:val="Default"/>
        <w:jc w:val="both"/>
        <w:rPr>
          <w:rFonts w:ascii="Arial" w:hAnsi="Arial" w:cs="Arial"/>
          <w:b/>
          <w:lang w:val="uk-UA"/>
        </w:rPr>
      </w:pPr>
    </w:p>
    <w:p w14:paraId="34F1D4A1"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Публікації та реклама </w:t>
      </w:r>
    </w:p>
    <w:p w14:paraId="3C76E48D" w14:textId="77777777" w:rsidR="005728A8" w:rsidRPr="003C45E2" w:rsidRDefault="005728A8" w:rsidP="005728A8">
      <w:pPr>
        <w:pStyle w:val="Default"/>
        <w:jc w:val="both"/>
        <w:rPr>
          <w:rFonts w:ascii="Arial" w:hAnsi="Arial" w:cs="Arial"/>
          <w:lang w:val="uk-UA"/>
        </w:rPr>
      </w:pPr>
    </w:p>
    <w:p w14:paraId="382ADAAD"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F13F670"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 </w:t>
      </w:r>
    </w:p>
    <w:p w14:paraId="1BE20D7E" w14:textId="77777777" w:rsidR="005728A8" w:rsidRPr="003C45E2" w:rsidRDefault="005728A8" w:rsidP="005728A8">
      <w:pPr>
        <w:pStyle w:val="Default"/>
        <w:jc w:val="both"/>
        <w:rPr>
          <w:rFonts w:ascii="Arial" w:hAnsi="Arial" w:cs="Arial"/>
          <w:lang w:val="uk-UA"/>
        </w:rPr>
      </w:pPr>
    </w:p>
    <w:p w14:paraId="4A2C5657"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Повне і відкрите надання інформації і конфлікти інтересів </w:t>
      </w:r>
    </w:p>
    <w:p w14:paraId="21F930F5" w14:textId="77777777" w:rsidR="005728A8" w:rsidRPr="003C45E2" w:rsidRDefault="005728A8" w:rsidP="005728A8">
      <w:pPr>
        <w:pStyle w:val="Default"/>
        <w:jc w:val="both"/>
        <w:rPr>
          <w:rFonts w:ascii="Arial" w:hAnsi="Arial" w:cs="Arial"/>
          <w:lang w:val="uk-UA"/>
        </w:rPr>
      </w:pPr>
    </w:p>
    <w:p w14:paraId="6FD7E950"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91E98C0" w14:textId="77777777" w:rsidR="005728A8" w:rsidRPr="003C45E2" w:rsidRDefault="005728A8" w:rsidP="005728A8">
      <w:pPr>
        <w:pStyle w:val="Default"/>
        <w:jc w:val="both"/>
        <w:rPr>
          <w:rFonts w:ascii="Arial" w:hAnsi="Arial" w:cs="Arial"/>
          <w:lang w:val="uk-UA"/>
        </w:rPr>
      </w:pPr>
    </w:p>
    <w:p w14:paraId="35D6CCCD"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7BA027"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DBBBD2C" w14:textId="77777777" w:rsidR="005728A8" w:rsidRPr="003C45E2" w:rsidRDefault="005728A8" w:rsidP="005728A8">
      <w:pPr>
        <w:pStyle w:val="Default"/>
        <w:jc w:val="both"/>
        <w:rPr>
          <w:rFonts w:ascii="Arial" w:hAnsi="Arial" w:cs="Arial"/>
          <w:lang w:val="uk-UA"/>
        </w:rPr>
      </w:pPr>
    </w:p>
    <w:p w14:paraId="26554C5A"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23. Постачальники не можуть впливати або шукати важелі впливу на процеси </w:t>
      </w:r>
    </w:p>
    <w:p w14:paraId="315EECD7"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7" w:history="1">
        <w:r w:rsidRPr="003C45E2">
          <w:rPr>
            <w:rStyle w:val="a5"/>
            <w:rFonts w:ascii="Arial" w:hAnsi="Arial" w:cs="Arial"/>
            <w:lang w:val="uk-UA"/>
          </w:rPr>
          <w:t>https://www.theglobalfund.org/media/6016/core_ethicsandconflictofinterest_policy_en.pdf</w:t>
        </w:r>
      </w:hyperlink>
      <w:r w:rsidRPr="003C45E2">
        <w:rPr>
          <w:rFonts w:ascii="Arial" w:hAnsi="Arial" w:cs="Arial"/>
          <w:lang w:val="uk-UA"/>
        </w:rPr>
        <w:t>)</w:t>
      </w:r>
    </w:p>
    <w:p w14:paraId="21B0CD46" w14:textId="77777777" w:rsidR="005728A8" w:rsidRPr="003C45E2" w:rsidRDefault="005728A8" w:rsidP="005728A8">
      <w:pPr>
        <w:pStyle w:val="Default"/>
        <w:jc w:val="both"/>
        <w:rPr>
          <w:rFonts w:ascii="Arial" w:hAnsi="Arial" w:cs="Arial"/>
          <w:lang w:val="uk-UA"/>
        </w:rPr>
      </w:pPr>
    </w:p>
    <w:p w14:paraId="16BFAFC1"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3C45E2">
          <w:rPr>
            <w:rStyle w:val="a5"/>
            <w:rFonts w:ascii="Arial" w:hAnsi="Arial" w:cs="Arial"/>
            <w:lang w:val="uk-UA"/>
          </w:rPr>
          <w:t>https://www.ispeakoutnow.org/home-page/</w:t>
        </w:r>
      </w:hyperlink>
      <w:r w:rsidRPr="003C45E2">
        <w:rPr>
          <w:rFonts w:ascii="Arial" w:hAnsi="Arial" w:cs="Arial"/>
          <w:lang w:val="uk-UA"/>
        </w:rPr>
        <w:t xml:space="preserve"> </w:t>
      </w:r>
    </w:p>
    <w:p w14:paraId="52C630DD"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 </w:t>
      </w:r>
    </w:p>
    <w:p w14:paraId="184D7F81" w14:textId="77777777" w:rsidR="005728A8" w:rsidRPr="003C45E2" w:rsidRDefault="005728A8" w:rsidP="005728A8">
      <w:pPr>
        <w:pStyle w:val="Default"/>
        <w:jc w:val="both"/>
        <w:rPr>
          <w:rFonts w:ascii="Arial" w:hAnsi="Arial" w:cs="Arial"/>
          <w:lang w:val="uk-UA"/>
        </w:rPr>
      </w:pPr>
    </w:p>
    <w:p w14:paraId="70213CF2"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Глобальний Договір ООН про корпоративну соціальну відповідальність </w:t>
      </w:r>
    </w:p>
    <w:p w14:paraId="462BFBE3" w14:textId="77777777" w:rsidR="005728A8" w:rsidRPr="003C45E2" w:rsidRDefault="005728A8" w:rsidP="005728A8">
      <w:pPr>
        <w:pStyle w:val="Default"/>
        <w:jc w:val="both"/>
        <w:rPr>
          <w:rFonts w:ascii="Arial" w:hAnsi="Arial" w:cs="Arial"/>
          <w:lang w:val="uk-UA"/>
        </w:rPr>
      </w:pPr>
    </w:p>
    <w:p w14:paraId="206B0391"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3C45E2">
        <w:rPr>
          <w:rFonts w:ascii="Arial" w:hAnsi="Arial" w:cs="Arial"/>
          <w:color w:val="0000FF"/>
          <w:u w:val="single"/>
          <w:lang w:val="uk-UA"/>
        </w:rPr>
        <w:t>www.unglobalcompact.org</w:t>
      </w:r>
      <w:r w:rsidRPr="003C45E2">
        <w:rPr>
          <w:rFonts w:ascii="Arial" w:hAnsi="Arial" w:cs="Arial"/>
          <w:lang w:val="uk-UA"/>
        </w:rPr>
        <w:t xml:space="preserve">). Глобальний Фонд заохочує всіх Постачальників до активної участі в даному Договорі. </w:t>
      </w:r>
    </w:p>
    <w:p w14:paraId="44748BD2" w14:textId="77777777" w:rsidR="005728A8" w:rsidRPr="003C45E2" w:rsidRDefault="005728A8" w:rsidP="005728A8">
      <w:pPr>
        <w:pStyle w:val="Default"/>
        <w:jc w:val="both"/>
        <w:rPr>
          <w:rFonts w:ascii="Arial" w:hAnsi="Arial" w:cs="Arial"/>
          <w:lang w:val="uk-UA"/>
        </w:rPr>
      </w:pPr>
    </w:p>
    <w:p w14:paraId="4624CF54"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0D32B3C4" w14:textId="77777777" w:rsidR="005728A8" w:rsidRPr="003C45E2" w:rsidRDefault="005728A8" w:rsidP="005728A8">
      <w:pPr>
        <w:pStyle w:val="Default"/>
        <w:jc w:val="both"/>
        <w:rPr>
          <w:rFonts w:ascii="Arial" w:hAnsi="Arial" w:cs="Arial"/>
          <w:lang w:val="uk-UA"/>
        </w:rPr>
      </w:pPr>
    </w:p>
    <w:p w14:paraId="6D272F68"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підтримка та повага захисту загальновизнаних у світі прав людини;</w:t>
      </w:r>
    </w:p>
    <w:p w14:paraId="13529462"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утримання від діяльності або участі в процесах порушення прав людини; </w:t>
      </w:r>
    </w:p>
    <w:p w14:paraId="621320C8"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дотримання свободи спілкування та визнання права на колективні переговори; </w:t>
      </w:r>
    </w:p>
    <w:p w14:paraId="12DD86CE"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боротьби з будь-якими формами примусової праці; </w:t>
      </w:r>
    </w:p>
    <w:p w14:paraId="578940C3"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дій зі скасування дитячої праці; </w:t>
      </w:r>
    </w:p>
    <w:p w14:paraId="47864DF5"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дій, направлених на зменшення дискримінації при працевлаштуванні та на робочих місцях; </w:t>
      </w:r>
    </w:p>
    <w:p w14:paraId="06699709"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запобіжних заходів зі збереження навколишнього середовища; </w:t>
      </w:r>
    </w:p>
    <w:p w14:paraId="1BD3DE62"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ініціатив пропагування відповідальності за стан навколишнього середовища; </w:t>
      </w:r>
    </w:p>
    <w:p w14:paraId="2A070C3A"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6B6CD081"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протидія корупції у всіх її проявах, включаючи вимагання та хабарництво.</w:t>
      </w:r>
    </w:p>
    <w:p w14:paraId="4887D0FC" w14:textId="77777777" w:rsidR="005728A8" w:rsidRPr="003C45E2" w:rsidRDefault="005728A8" w:rsidP="005728A8">
      <w:pPr>
        <w:pStyle w:val="Default"/>
        <w:jc w:val="both"/>
        <w:rPr>
          <w:rFonts w:ascii="Arial" w:hAnsi="Arial" w:cs="Arial"/>
          <w:lang w:val="uk-UA"/>
        </w:rPr>
      </w:pPr>
    </w:p>
    <w:p w14:paraId="1D693196" w14:textId="77777777" w:rsidR="005728A8" w:rsidRPr="003C45E2" w:rsidRDefault="005728A8" w:rsidP="005728A8">
      <w:pPr>
        <w:pStyle w:val="Default"/>
        <w:jc w:val="both"/>
        <w:rPr>
          <w:rFonts w:ascii="Arial" w:hAnsi="Arial" w:cs="Arial"/>
          <w:lang w:val="uk-UA"/>
        </w:rPr>
      </w:pPr>
    </w:p>
    <w:p w14:paraId="679FF964"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Захист дітей </w:t>
      </w:r>
    </w:p>
    <w:p w14:paraId="7F2F707A" w14:textId="77777777" w:rsidR="005728A8" w:rsidRPr="003C45E2" w:rsidRDefault="005728A8" w:rsidP="005728A8">
      <w:pPr>
        <w:pStyle w:val="Default"/>
        <w:jc w:val="both"/>
        <w:rPr>
          <w:rFonts w:ascii="Arial" w:hAnsi="Arial" w:cs="Arial"/>
          <w:b/>
          <w:lang w:val="uk-UA"/>
        </w:rPr>
      </w:pPr>
    </w:p>
    <w:p w14:paraId="59FB01E3"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0D844E30" w14:textId="77777777" w:rsidR="005728A8" w:rsidRPr="003C45E2" w:rsidRDefault="005728A8" w:rsidP="005728A8">
      <w:pPr>
        <w:pStyle w:val="Default"/>
        <w:jc w:val="both"/>
        <w:rPr>
          <w:rFonts w:ascii="Arial" w:hAnsi="Arial" w:cs="Arial"/>
          <w:color w:val="auto"/>
          <w:lang w:val="uk-UA"/>
        </w:rPr>
      </w:pPr>
    </w:p>
    <w:p w14:paraId="27B8506B"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 xml:space="preserve">28. Принципи Прав Дітей та ведення підприємницької діяльності (див. </w:t>
      </w:r>
      <w:hyperlink r:id="rId19" w:history="1">
        <w:r w:rsidRPr="003C45E2">
          <w:rPr>
            <w:rStyle w:val="a5"/>
            <w:rFonts w:ascii="Arial" w:hAnsi="Arial" w:cs="Arial"/>
            <w:lang w:val="uk-UA"/>
          </w:rPr>
          <w:t>http://childrenandbusiness.org/</w:t>
        </w:r>
      </w:hyperlink>
      <w:r w:rsidRPr="003C45E2">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4F1EF90" w14:textId="77777777" w:rsidR="005728A8" w:rsidRPr="003C45E2" w:rsidRDefault="005728A8" w:rsidP="005728A8">
      <w:pPr>
        <w:pStyle w:val="Default"/>
        <w:jc w:val="both"/>
        <w:rPr>
          <w:rFonts w:ascii="Arial" w:hAnsi="Arial" w:cs="Arial"/>
          <w:color w:val="auto"/>
          <w:lang w:val="uk-UA"/>
        </w:rPr>
      </w:pPr>
    </w:p>
    <w:p w14:paraId="30804739"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нести відповідальність за дотримання прав дітей та сприяти дотриманню прав людини по відношенню до дітей;</w:t>
      </w:r>
    </w:p>
    <w:p w14:paraId="44391C5D" w14:textId="77777777" w:rsidR="005728A8" w:rsidRPr="003C45E2" w:rsidRDefault="005728A8" w:rsidP="005728A8">
      <w:pPr>
        <w:pStyle w:val="Default"/>
        <w:ind w:left="720"/>
        <w:jc w:val="both"/>
        <w:rPr>
          <w:rFonts w:ascii="Arial" w:hAnsi="Arial" w:cs="Arial"/>
          <w:color w:val="auto"/>
          <w:lang w:val="uk-UA"/>
        </w:rPr>
      </w:pPr>
    </w:p>
    <w:p w14:paraId="5E0200A3"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сприяти ліквідації дитячої праці, в тому числі в підприємницькій діяльності та в ділових відносинах;</w:t>
      </w:r>
    </w:p>
    <w:p w14:paraId="0DDF59CA" w14:textId="77777777" w:rsidR="005728A8" w:rsidRPr="003C45E2" w:rsidRDefault="005728A8" w:rsidP="005728A8">
      <w:pPr>
        <w:pStyle w:val="a9"/>
        <w:rPr>
          <w:rFonts w:ascii="Arial" w:hAnsi="Arial" w:cs="Arial"/>
          <w:lang w:val="uk-UA"/>
        </w:rPr>
      </w:pPr>
    </w:p>
    <w:p w14:paraId="4C84556D"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забезпечити захист та безпеку дітей у всіх видах підприємницької діяльності та на всіх видах підприємств;</w:t>
      </w:r>
    </w:p>
    <w:p w14:paraId="0BCE1589" w14:textId="77777777" w:rsidR="005728A8" w:rsidRPr="003C45E2" w:rsidRDefault="005728A8" w:rsidP="005728A8">
      <w:pPr>
        <w:pStyle w:val="a9"/>
        <w:rPr>
          <w:rFonts w:ascii="Arial" w:hAnsi="Arial" w:cs="Arial"/>
          <w:lang w:val="uk-UA"/>
        </w:rPr>
      </w:pPr>
    </w:p>
    <w:p w14:paraId="7C1CE190"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забезпечувати молодих робітників, батьків та опікунів гідною працею;</w:t>
      </w:r>
    </w:p>
    <w:p w14:paraId="7B064560" w14:textId="77777777" w:rsidR="005728A8" w:rsidRPr="003C45E2" w:rsidRDefault="005728A8" w:rsidP="005728A8">
      <w:pPr>
        <w:pStyle w:val="a9"/>
        <w:rPr>
          <w:rFonts w:ascii="Arial" w:hAnsi="Arial" w:cs="Arial"/>
          <w:lang w:val="uk-UA"/>
        </w:rPr>
      </w:pPr>
    </w:p>
    <w:p w14:paraId="3AA05BA7"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34E8DF2C" w14:textId="77777777" w:rsidR="005728A8" w:rsidRPr="003C45E2" w:rsidRDefault="005728A8" w:rsidP="005728A8">
      <w:pPr>
        <w:pStyle w:val="a9"/>
        <w:rPr>
          <w:rFonts w:ascii="Arial" w:hAnsi="Arial" w:cs="Arial"/>
          <w:lang w:val="uk-UA"/>
        </w:rPr>
      </w:pPr>
    </w:p>
    <w:p w14:paraId="64C67C17"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використовувати ті засоби маркетингу та реклами, які не порушують права дітей;</w:t>
      </w:r>
    </w:p>
    <w:p w14:paraId="2D9367C8" w14:textId="77777777" w:rsidR="005728A8" w:rsidRPr="003C45E2" w:rsidRDefault="005728A8" w:rsidP="005728A8">
      <w:pPr>
        <w:pStyle w:val="a9"/>
        <w:rPr>
          <w:rFonts w:ascii="Arial" w:hAnsi="Arial" w:cs="Arial"/>
          <w:lang w:val="uk-UA"/>
        </w:rPr>
      </w:pPr>
    </w:p>
    <w:p w14:paraId="0B012CF1"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4725BF64" w14:textId="77777777" w:rsidR="005728A8" w:rsidRPr="003C45E2" w:rsidRDefault="005728A8" w:rsidP="005728A8">
      <w:pPr>
        <w:pStyle w:val="a9"/>
        <w:rPr>
          <w:rFonts w:ascii="Arial" w:hAnsi="Arial" w:cs="Arial"/>
          <w:lang w:val="uk-UA"/>
        </w:rPr>
      </w:pPr>
    </w:p>
    <w:p w14:paraId="0E2C2EC1"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дотримуватись та підтримувати права дітей у заходах безпеки;</w:t>
      </w:r>
    </w:p>
    <w:p w14:paraId="500A6A45" w14:textId="77777777" w:rsidR="005728A8" w:rsidRPr="003C45E2" w:rsidRDefault="005728A8" w:rsidP="005728A8">
      <w:pPr>
        <w:pStyle w:val="a9"/>
        <w:rPr>
          <w:rFonts w:ascii="Arial" w:hAnsi="Arial" w:cs="Arial"/>
          <w:lang w:val="uk-UA"/>
        </w:rPr>
      </w:pPr>
    </w:p>
    <w:p w14:paraId="3A9BAFD6"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допомагати надавати захист дітям, які постраждалі внаслідок надзвичайних ситуацій;</w:t>
      </w:r>
    </w:p>
    <w:p w14:paraId="01B56542" w14:textId="77777777" w:rsidR="005728A8" w:rsidRPr="003C45E2" w:rsidRDefault="005728A8" w:rsidP="005728A8">
      <w:pPr>
        <w:pStyle w:val="a9"/>
        <w:rPr>
          <w:rFonts w:ascii="Arial" w:hAnsi="Arial" w:cs="Arial"/>
          <w:lang w:val="uk-UA"/>
        </w:rPr>
      </w:pPr>
    </w:p>
    <w:p w14:paraId="26FA5784"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посилити зусилля на рівні громад та уряду, спрямовані на захист та дотримання прав дітей.</w:t>
      </w:r>
    </w:p>
    <w:p w14:paraId="6CFC21D1" w14:textId="77777777" w:rsidR="005728A8" w:rsidRPr="003C45E2" w:rsidRDefault="005728A8" w:rsidP="005728A8">
      <w:pPr>
        <w:pStyle w:val="Default"/>
        <w:jc w:val="both"/>
        <w:rPr>
          <w:rFonts w:ascii="Arial" w:hAnsi="Arial" w:cs="Arial"/>
          <w:color w:val="auto"/>
          <w:lang w:val="uk-UA"/>
        </w:rPr>
      </w:pPr>
    </w:p>
    <w:p w14:paraId="1FAA4EFB"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3A4B6FE" w14:textId="77777777" w:rsidR="005728A8" w:rsidRPr="003C45E2" w:rsidRDefault="005728A8" w:rsidP="005728A8">
      <w:pPr>
        <w:pStyle w:val="Default"/>
        <w:jc w:val="both"/>
        <w:rPr>
          <w:rFonts w:ascii="Arial" w:hAnsi="Arial" w:cs="Arial"/>
          <w:color w:val="auto"/>
          <w:lang w:val="uk-UA"/>
        </w:rPr>
      </w:pPr>
    </w:p>
    <w:p w14:paraId="410D16E0"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E3358BB" w14:textId="77777777" w:rsidR="005728A8" w:rsidRPr="003C45E2" w:rsidRDefault="005728A8" w:rsidP="005728A8">
      <w:pPr>
        <w:pStyle w:val="Default"/>
        <w:jc w:val="both"/>
        <w:rPr>
          <w:rFonts w:ascii="Arial" w:hAnsi="Arial" w:cs="Arial"/>
          <w:color w:val="auto"/>
          <w:lang w:val="uk-UA"/>
        </w:rPr>
      </w:pPr>
    </w:p>
    <w:p w14:paraId="02DFD11C" w14:textId="77777777" w:rsidR="005728A8" w:rsidRPr="003C45E2" w:rsidRDefault="005728A8" w:rsidP="005728A8">
      <w:pPr>
        <w:pStyle w:val="Default"/>
        <w:jc w:val="both"/>
        <w:rPr>
          <w:rFonts w:ascii="Arial" w:hAnsi="Arial" w:cs="Arial"/>
          <w:color w:val="auto"/>
          <w:lang w:val="uk-UA"/>
        </w:rPr>
      </w:pPr>
    </w:p>
    <w:p w14:paraId="5F65C41C" w14:textId="77777777" w:rsidR="005728A8" w:rsidRPr="003C45E2" w:rsidRDefault="005728A8" w:rsidP="00096DD6">
      <w:pPr>
        <w:pStyle w:val="Default"/>
        <w:numPr>
          <w:ilvl w:val="0"/>
          <w:numId w:val="5"/>
        </w:numPr>
        <w:jc w:val="both"/>
        <w:rPr>
          <w:rFonts w:ascii="Arial" w:hAnsi="Arial" w:cs="Arial"/>
          <w:b/>
          <w:color w:val="auto"/>
          <w:lang w:val="uk-UA"/>
        </w:rPr>
      </w:pPr>
      <w:r w:rsidRPr="003C45E2">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5E215511" w14:textId="77777777" w:rsidR="005728A8" w:rsidRPr="003C45E2" w:rsidRDefault="005728A8" w:rsidP="005728A8">
      <w:pPr>
        <w:pStyle w:val="Default"/>
        <w:ind w:left="720"/>
        <w:jc w:val="both"/>
        <w:rPr>
          <w:rFonts w:ascii="Arial" w:hAnsi="Arial" w:cs="Arial"/>
          <w:b/>
          <w:color w:val="auto"/>
          <w:lang w:val="uk-UA"/>
        </w:rPr>
      </w:pPr>
    </w:p>
    <w:p w14:paraId="3FC9576D"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A2BB9CE" w14:textId="77777777" w:rsidR="005728A8" w:rsidRPr="003C45E2" w:rsidRDefault="005728A8" w:rsidP="005728A8">
      <w:pPr>
        <w:pStyle w:val="Default"/>
        <w:jc w:val="both"/>
        <w:rPr>
          <w:rFonts w:ascii="Arial" w:hAnsi="Arial" w:cs="Arial"/>
          <w:color w:val="auto"/>
          <w:lang w:val="uk-UA"/>
        </w:rPr>
      </w:pPr>
    </w:p>
    <w:p w14:paraId="6A83D911" w14:textId="77777777" w:rsidR="005728A8" w:rsidRPr="003C45E2" w:rsidRDefault="005728A8" w:rsidP="00096DD6">
      <w:pPr>
        <w:pStyle w:val="Default"/>
        <w:numPr>
          <w:ilvl w:val="0"/>
          <w:numId w:val="7"/>
        </w:numPr>
        <w:jc w:val="both"/>
        <w:rPr>
          <w:rFonts w:ascii="Arial" w:hAnsi="Arial" w:cs="Arial"/>
          <w:color w:val="auto"/>
          <w:lang w:val="uk-UA"/>
        </w:rPr>
      </w:pPr>
      <w:r w:rsidRPr="003C45E2">
        <w:rPr>
          <w:rFonts w:ascii="Arial" w:hAnsi="Arial" w:cs="Arial"/>
          <w:color w:val="auto"/>
          <w:u w:val="single"/>
          <w:lang w:val="uk-UA"/>
        </w:rPr>
        <w:t>сексуальна експлуатація</w:t>
      </w:r>
      <w:r w:rsidRPr="003C45E2">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5F2B5B15" w14:textId="77777777" w:rsidR="005728A8" w:rsidRPr="003C45E2" w:rsidRDefault="005728A8" w:rsidP="005728A8">
      <w:pPr>
        <w:pStyle w:val="Default"/>
        <w:ind w:left="720"/>
        <w:jc w:val="both"/>
        <w:rPr>
          <w:rFonts w:ascii="Arial" w:hAnsi="Arial" w:cs="Arial"/>
          <w:color w:val="auto"/>
          <w:lang w:val="uk-UA"/>
        </w:rPr>
      </w:pPr>
    </w:p>
    <w:p w14:paraId="1D5222C7" w14:textId="77777777" w:rsidR="005728A8" w:rsidRPr="003C45E2" w:rsidRDefault="005728A8" w:rsidP="00096DD6">
      <w:pPr>
        <w:pStyle w:val="Default"/>
        <w:numPr>
          <w:ilvl w:val="0"/>
          <w:numId w:val="7"/>
        </w:numPr>
        <w:jc w:val="both"/>
        <w:rPr>
          <w:rFonts w:ascii="Arial" w:hAnsi="Arial" w:cs="Arial"/>
          <w:color w:val="auto"/>
          <w:lang w:val="uk-UA"/>
        </w:rPr>
      </w:pPr>
      <w:r w:rsidRPr="003C45E2">
        <w:rPr>
          <w:rFonts w:ascii="Arial" w:hAnsi="Arial" w:cs="Arial"/>
          <w:color w:val="auto"/>
          <w:u w:val="single"/>
          <w:lang w:val="uk-UA"/>
        </w:rPr>
        <w:t>сексуальне насильство</w:t>
      </w:r>
      <w:r w:rsidRPr="003C45E2">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30CE037" w14:textId="77777777" w:rsidR="005728A8" w:rsidRPr="003C45E2" w:rsidRDefault="005728A8" w:rsidP="005728A8">
      <w:pPr>
        <w:pStyle w:val="a9"/>
        <w:rPr>
          <w:rFonts w:ascii="Arial" w:hAnsi="Arial" w:cs="Arial"/>
          <w:lang w:val="uk-UA"/>
        </w:rPr>
      </w:pPr>
    </w:p>
    <w:p w14:paraId="50029976" w14:textId="77777777" w:rsidR="005728A8" w:rsidRPr="003C45E2" w:rsidRDefault="005728A8" w:rsidP="00096DD6">
      <w:pPr>
        <w:pStyle w:val="Default"/>
        <w:numPr>
          <w:ilvl w:val="0"/>
          <w:numId w:val="7"/>
        </w:numPr>
        <w:jc w:val="both"/>
        <w:rPr>
          <w:rFonts w:ascii="Arial" w:hAnsi="Arial" w:cs="Arial"/>
          <w:color w:val="auto"/>
          <w:lang w:val="uk-UA"/>
        </w:rPr>
      </w:pPr>
      <w:r w:rsidRPr="003C45E2">
        <w:rPr>
          <w:rFonts w:ascii="Arial" w:hAnsi="Arial" w:cs="Arial"/>
          <w:color w:val="auto"/>
          <w:u w:val="single"/>
          <w:lang w:val="uk-UA"/>
        </w:rPr>
        <w:t>сексуальні домагання</w:t>
      </w:r>
      <w:r w:rsidRPr="003C45E2">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EC62AE6" w14:textId="77777777" w:rsidR="005728A8" w:rsidRPr="003C45E2" w:rsidRDefault="005728A8" w:rsidP="005728A8">
      <w:pPr>
        <w:pStyle w:val="Default"/>
        <w:jc w:val="both"/>
        <w:rPr>
          <w:rFonts w:ascii="Arial" w:hAnsi="Arial" w:cs="Arial"/>
          <w:color w:val="auto"/>
          <w:lang w:val="uk-UA"/>
        </w:rPr>
      </w:pPr>
    </w:p>
    <w:p w14:paraId="636863AA"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6C44DBF"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 xml:space="preserve"> </w:t>
      </w:r>
    </w:p>
    <w:p w14:paraId="23E75BD3"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DBA7368" w14:textId="77777777" w:rsidR="005728A8" w:rsidRPr="003C45E2" w:rsidRDefault="005728A8" w:rsidP="005728A8">
      <w:pPr>
        <w:pStyle w:val="Default"/>
        <w:jc w:val="both"/>
        <w:rPr>
          <w:rFonts w:ascii="Arial" w:hAnsi="Arial" w:cs="Arial"/>
          <w:color w:val="auto"/>
          <w:lang w:val="uk-UA"/>
        </w:rPr>
      </w:pPr>
    </w:p>
    <w:p w14:paraId="74EA611A"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5386D678" w14:textId="77777777" w:rsidR="005728A8" w:rsidRPr="003C45E2" w:rsidRDefault="005728A8" w:rsidP="00261435">
      <w:pPr>
        <w:spacing w:after="0"/>
        <w:ind w:left="5812"/>
        <w:jc w:val="right"/>
        <w:rPr>
          <w:rFonts w:ascii="Times New Roman" w:hAnsi="Times New Roman"/>
          <w:bCs/>
          <w:sz w:val="24"/>
          <w:szCs w:val="24"/>
        </w:rPr>
      </w:pPr>
    </w:p>
    <w:p w14:paraId="25C7DE61" w14:textId="77777777" w:rsidR="005728A8" w:rsidRPr="003C45E2" w:rsidRDefault="005728A8" w:rsidP="00261435">
      <w:pPr>
        <w:spacing w:after="0"/>
        <w:ind w:left="5812"/>
        <w:jc w:val="right"/>
        <w:rPr>
          <w:rFonts w:ascii="Times New Roman" w:hAnsi="Times New Roman"/>
          <w:bCs/>
          <w:sz w:val="24"/>
          <w:szCs w:val="24"/>
        </w:rPr>
      </w:pPr>
    </w:p>
    <w:p w14:paraId="5DB0AB25" w14:textId="77777777" w:rsidR="005728A8" w:rsidRPr="003C45E2" w:rsidRDefault="005728A8" w:rsidP="00261435">
      <w:pPr>
        <w:spacing w:after="0"/>
        <w:ind w:left="5812"/>
        <w:jc w:val="right"/>
        <w:rPr>
          <w:rFonts w:ascii="Times New Roman" w:hAnsi="Times New Roman"/>
          <w:bCs/>
          <w:sz w:val="24"/>
          <w:szCs w:val="24"/>
        </w:rPr>
      </w:pPr>
    </w:p>
    <w:p w14:paraId="423A677B" w14:textId="4E9B7D28" w:rsidR="005728A8" w:rsidRPr="003C45E2" w:rsidRDefault="005728A8" w:rsidP="00261435">
      <w:pPr>
        <w:spacing w:after="0"/>
        <w:ind w:left="5812"/>
        <w:jc w:val="right"/>
        <w:rPr>
          <w:rFonts w:ascii="Times New Roman" w:hAnsi="Times New Roman"/>
          <w:bCs/>
          <w:sz w:val="24"/>
          <w:szCs w:val="24"/>
        </w:rPr>
      </w:pPr>
    </w:p>
    <w:p w14:paraId="3E1D493D" w14:textId="048F7D9C" w:rsidR="00434AE1" w:rsidRPr="003C45E2" w:rsidRDefault="00434AE1" w:rsidP="00261435">
      <w:pPr>
        <w:spacing w:after="0"/>
        <w:ind w:left="5812"/>
        <w:jc w:val="right"/>
        <w:rPr>
          <w:rFonts w:ascii="Times New Roman" w:hAnsi="Times New Roman"/>
          <w:bCs/>
          <w:sz w:val="24"/>
          <w:szCs w:val="24"/>
        </w:rPr>
      </w:pPr>
    </w:p>
    <w:p w14:paraId="0FD271FD" w14:textId="176B9FC0" w:rsidR="00434AE1" w:rsidRPr="003C45E2" w:rsidRDefault="00434AE1" w:rsidP="00261435">
      <w:pPr>
        <w:spacing w:after="0"/>
        <w:ind w:left="5812"/>
        <w:jc w:val="right"/>
        <w:rPr>
          <w:rFonts w:ascii="Times New Roman" w:hAnsi="Times New Roman"/>
          <w:bCs/>
          <w:sz w:val="24"/>
          <w:szCs w:val="24"/>
        </w:rPr>
      </w:pPr>
    </w:p>
    <w:p w14:paraId="16DC3C01" w14:textId="19F6AF22" w:rsidR="00434AE1" w:rsidRPr="003C45E2" w:rsidRDefault="00434AE1" w:rsidP="00261435">
      <w:pPr>
        <w:spacing w:after="0"/>
        <w:ind w:left="5812"/>
        <w:jc w:val="right"/>
        <w:rPr>
          <w:rFonts w:ascii="Times New Roman" w:hAnsi="Times New Roman"/>
          <w:bCs/>
          <w:sz w:val="24"/>
          <w:szCs w:val="24"/>
        </w:rPr>
      </w:pPr>
    </w:p>
    <w:p w14:paraId="27A96ABE" w14:textId="2970C820" w:rsidR="00434AE1" w:rsidRPr="003C45E2" w:rsidRDefault="00434AE1" w:rsidP="00261435">
      <w:pPr>
        <w:spacing w:after="0"/>
        <w:ind w:left="5812"/>
        <w:jc w:val="right"/>
        <w:rPr>
          <w:rFonts w:ascii="Times New Roman" w:hAnsi="Times New Roman"/>
          <w:bCs/>
          <w:sz w:val="24"/>
          <w:szCs w:val="24"/>
        </w:rPr>
      </w:pPr>
    </w:p>
    <w:p w14:paraId="66BA49F1" w14:textId="13B385FC" w:rsidR="00434AE1" w:rsidRPr="003C45E2" w:rsidRDefault="00434AE1" w:rsidP="00261435">
      <w:pPr>
        <w:spacing w:after="0"/>
        <w:ind w:left="5812"/>
        <w:jc w:val="right"/>
        <w:rPr>
          <w:rFonts w:ascii="Times New Roman" w:hAnsi="Times New Roman"/>
          <w:bCs/>
          <w:sz w:val="24"/>
          <w:szCs w:val="24"/>
        </w:rPr>
      </w:pPr>
    </w:p>
    <w:p w14:paraId="6927C972" w14:textId="3667FD65" w:rsidR="00434AE1" w:rsidRPr="003C45E2" w:rsidRDefault="00434AE1" w:rsidP="00261435">
      <w:pPr>
        <w:spacing w:after="0"/>
        <w:ind w:left="5812"/>
        <w:jc w:val="right"/>
        <w:rPr>
          <w:rFonts w:ascii="Times New Roman" w:hAnsi="Times New Roman"/>
          <w:bCs/>
          <w:sz w:val="24"/>
          <w:szCs w:val="24"/>
        </w:rPr>
      </w:pPr>
    </w:p>
    <w:p w14:paraId="4E70E382" w14:textId="5BD4C792" w:rsidR="00434AE1" w:rsidRPr="003C45E2" w:rsidRDefault="00434AE1" w:rsidP="00261435">
      <w:pPr>
        <w:spacing w:after="0"/>
        <w:ind w:left="5812"/>
        <w:jc w:val="right"/>
        <w:rPr>
          <w:rFonts w:ascii="Times New Roman" w:hAnsi="Times New Roman"/>
          <w:bCs/>
          <w:sz w:val="24"/>
          <w:szCs w:val="24"/>
        </w:rPr>
      </w:pPr>
    </w:p>
    <w:p w14:paraId="0CF9019C" w14:textId="47BF81C8" w:rsidR="00434AE1" w:rsidRPr="003C45E2" w:rsidRDefault="00434AE1" w:rsidP="00261435">
      <w:pPr>
        <w:spacing w:after="0"/>
        <w:ind w:left="5812"/>
        <w:jc w:val="right"/>
        <w:rPr>
          <w:rFonts w:ascii="Times New Roman" w:hAnsi="Times New Roman"/>
          <w:bCs/>
          <w:sz w:val="24"/>
          <w:szCs w:val="24"/>
        </w:rPr>
      </w:pPr>
    </w:p>
    <w:p w14:paraId="18E2B3C5" w14:textId="7BF97134" w:rsidR="00434AE1" w:rsidRDefault="00434AE1" w:rsidP="00261435">
      <w:pPr>
        <w:spacing w:after="0"/>
        <w:ind w:left="5812"/>
        <w:jc w:val="right"/>
        <w:rPr>
          <w:rFonts w:ascii="Times New Roman" w:hAnsi="Times New Roman"/>
          <w:bCs/>
          <w:sz w:val="24"/>
          <w:szCs w:val="24"/>
        </w:rPr>
      </w:pPr>
    </w:p>
    <w:p w14:paraId="2B78C117" w14:textId="52946A18" w:rsidR="000F0139" w:rsidRDefault="000F0139" w:rsidP="00261435">
      <w:pPr>
        <w:spacing w:after="0"/>
        <w:ind w:left="5812"/>
        <w:jc w:val="right"/>
        <w:rPr>
          <w:rFonts w:ascii="Times New Roman" w:hAnsi="Times New Roman"/>
          <w:bCs/>
          <w:sz w:val="24"/>
          <w:szCs w:val="24"/>
        </w:rPr>
      </w:pPr>
    </w:p>
    <w:p w14:paraId="22B6F349" w14:textId="5FA005D1" w:rsidR="000F0139" w:rsidRDefault="000F0139" w:rsidP="00261435">
      <w:pPr>
        <w:spacing w:after="0"/>
        <w:ind w:left="5812"/>
        <w:jc w:val="right"/>
        <w:rPr>
          <w:rFonts w:ascii="Times New Roman" w:hAnsi="Times New Roman"/>
          <w:bCs/>
          <w:sz w:val="24"/>
          <w:szCs w:val="24"/>
        </w:rPr>
      </w:pPr>
    </w:p>
    <w:p w14:paraId="190C1C03" w14:textId="009B66F3" w:rsidR="000F0139" w:rsidRDefault="000F0139" w:rsidP="00261435">
      <w:pPr>
        <w:spacing w:after="0"/>
        <w:ind w:left="5812"/>
        <w:jc w:val="right"/>
        <w:rPr>
          <w:rFonts w:ascii="Times New Roman" w:hAnsi="Times New Roman"/>
          <w:bCs/>
          <w:sz w:val="24"/>
          <w:szCs w:val="24"/>
        </w:rPr>
      </w:pPr>
    </w:p>
    <w:p w14:paraId="64C9332B" w14:textId="15BCEFFC" w:rsidR="000F0139" w:rsidRDefault="000F0139" w:rsidP="00261435">
      <w:pPr>
        <w:spacing w:after="0"/>
        <w:ind w:left="5812"/>
        <w:jc w:val="right"/>
        <w:rPr>
          <w:rFonts w:ascii="Times New Roman" w:hAnsi="Times New Roman"/>
          <w:bCs/>
          <w:sz w:val="24"/>
          <w:szCs w:val="24"/>
        </w:rPr>
      </w:pPr>
    </w:p>
    <w:p w14:paraId="0C4F630D" w14:textId="58177241" w:rsidR="000F0139" w:rsidRDefault="000F0139" w:rsidP="00261435">
      <w:pPr>
        <w:spacing w:after="0"/>
        <w:ind w:left="5812"/>
        <w:jc w:val="right"/>
        <w:rPr>
          <w:rFonts w:ascii="Times New Roman" w:hAnsi="Times New Roman"/>
          <w:bCs/>
          <w:sz w:val="24"/>
          <w:szCs w:val="24"/>
        </w:rPr>
      </w:pPr>
    </w:p>
    <w:p w14:paraId="168706ED" w14:textId="5521675F" w:rsidR="00340AEC" w:rsidRDefault="00340AEC" w:rsidP="00261435">
      <w:pPr>
        <w:spacing w:after="0"/>
        <w:ind w:left="5812"/>
        <w:jc w:val="right"/>
        <w:rPr>
          <w:rFonts w:ascii="Times New Roman" w:hAnsi="Times New Roman"/>
          <w:bCs/>
          <w:sz w:val="24"/>
          <w:szCs w:val="24"/>
        </w:rPr>
      </w:pPr>
    </w:p>
    <w:p w14:paraId="7D8786F8" w14:textId="5351C1AB" w:rsidR="00340AEC" w:rsidRDefault="00340AEC" w:rsidP="00261435">
      <w:pPr>
        <w:spacing w:after="0"/>
        <w:ind w:left="5812"/>
        <w:jc w:val="right"/>
        <w:rPr>
          <w:rFonts w:ascii="Times New Roman" w:hAnsi="Times New Roman"/>
          <w:bCs/>
          <w:sz w:val="24"/>
          <w:szCs w:val="24"/>
        </w:rPr>
      </w:pPr>
    </w:p>
    <w:p w14:paraId="027F946B" w14:textId="736D716F" w:rsidR="00340AEC" w:rsidRDefault="00340AEC" w:rsidP="00261435">
      <w:pPr>
        <w:spacing w:after="0"/>
        <w:ind w:left="5812"/>
        <w:jc w:val="right"/>
        <w:rPr>
          <w:rFonts w:ascii="Times New Roman" w:hAnsi="Times New Roman"/>
          <w:bCs/>
          <w:sz w:val="24"/>
          <w:szCs w:val="24"/>
        </w:rPr>
      </w:pPr>
    </w:p>
    <w:p w14:paraId="48A5A1BE" w14:textId="153ACE84" w:rsidR="00340AEC" w:rsidRDefault="00340AEC" w:rsidP="00261435">
      <w:pPr>
        <w:spacing w:after="0"/>
        <w:ind w:left="5812"/>
        <w:jc w:val="right"/>
        <w:rPr>
          <w:rFonts w:ascii="Times New Roman" w:hAnsi="Times New Roman"/>
          <w:bCs/>
          <w:sz w:val="24"/>
          <w:szCs w:val="24"/>
        </w:rPr>
      </w:pPr>
    </w:p>
    <w:p w14:paraId="0C11654A" w14:textId="1267785D" w:rsidR="00340AEC" w:rsidRDefault="00340AEC" w:rsidP="00261435">
      <w:pPr>
        <w:spacing w:after="0"/>
        <w:ind w:left="5812"/>
        <w:jc w:val="right"/>
        <w:rPr>
          <w:rFonts w:ascii="Times New Roman" w:hAnsi="Times New Roman"/>
          <w:bCs/>
          <w:sz w:val="24"/>
          <w:szCs w:val="24"/>
        </w:rPr>
      </w:pPr>
    </w:p>
    <w:p w14:paraId="26814F45" w14:textId="49CAC87B" w:rsidR="00340AEC" w:rsidRDefault="00340AEC" w:rsidP="00261435">
      <w:pPr>
        <w:spacing w:after="0"/>
        <w:ind w:left="5812"/>
        <w:jc w:val="right"/>
        <w:rPr>
          <w:rFonts w:ascii="Times New Roman" w:hAnsi="Times New Roman"/>
          <w:bCs/>
          <w:sz w:val="24"/>
          <w:szCs w:val="24"/>
        </w:rPr>
      </w:pPr>
    </w:p>
    <w:p w14:paraId="0379FC4A" w14:textId="79D0620B" w:rsidR="00340AEC" w:rsidRDefault="00340AEC" w:rsidP="00261435">
      <w:pPr>
        <w:spacing w:after="0"/>
        <w:ind w:left="5812"/>
        <w:jc w:val="right"/>
        <w:rPr>
          <w:rFonts w:ascii="Times New Roman" w:hAnsi="Times New Roman"/>
          <w:bCs/>
          <w:sz w:val="24"/>
          <w:szCs w:val="24"/>
        </w:rPr>
      </w:pPr>
    </w:p>
    <w:p w14:paraId="4A4E44EB" w14:textId="37B6CE34" w:rsidR="00340AEC" w:rsidRDefault="00340AEC" w:rsidP="00261435">
      <w:pPr>
        <w:spacing w:after="0"/>
        <w:ind w:left="5812"/>
        <w:jc w:val="right"/>
        <w:rPr>
          <w:rFonts w:ascii="Times New Roman" w:hAnsi="Times New Roman"/>
          <w:bCs/>
          <w:sz w:val="24"/>
          <w:szCs w:val="24"/>
        </w:rPr>
      </w:pPr>
    </w:p>
    <w:p w14:paraId="7B116AC4" w14:textId="6639E526" w:rsidR="00340AEC" w:rsidRDefault="00340AEC" w:rsidP="00261435">
      <w:pPr>
        <w:spacing w:after="0"/>
        <w:ind w:left="5812"/>
        <w:jc w:val="right"/>
        <w:rPr>
          <w:rFonts w:ascii="Times New Roman" w:hAnsi="Times New Roman"/>
          <w:bCs/>
          <w:sz w:val="24"/>
          <w:szCs w:val="24"/>
        </w:rPr>
      </w:pPr>
    </w:p>
    <w:p w14:paraId="5618DE10" w14:textId="130BDDF0" w:rsidR="00340AEC" w:rsidRDefault="00340AEC" w:rsidP="00261435">
      <w:pPr>
        <w:spacing w:after="0"/>
        <w:ind w:left="5812"/>
        <w:jc w:val="right"/>
        <w:rPr>
          <w:rFonts w:ascii="Times New Roman" w:hAnsi="Times New Roman"/>
          <w:bCs/>
          <w:sz w:val="24"/>
          <w:szCs w:val="24"/>
        </w:rPr>
      </w:pPr>
    </w:p>
    <w:p w14:paraId="494DF6A9" w14:textId="4EFC8D42" w:rsidR="00340AEC" w:rsidRDefault="00340AEC" w:rsidP="00261435">
      <w:pPr>
        <w:spacing w:after="0"/>
        <w:ind w:left="5812"/>
        <w:jc w:val="right"/>
        <w:rPr>
          <w:rFonts w:ascii="Times New Roman" w:hAnsi="Times New Roman"/>
          <w:bCs/>
          <w:sz w:val="24"/>
          <w:szCs w:val="24"/>
        </w:rPr>
      </w:pPr>
    </w:p>
    <w:p w14:paraId="49C3EAFA" w14:textId="7C1A5607" w:rsidR="00340AEC" w:rsidRDefault="00340AEC" w:rsidP="00261435">
      <w:pPr>
        <w:spacing w:after="0"/>
        <w:ind w:left="5812"/>
        <w:jc w:val="right"/>
        <w:rPr>
          <w:rFonts w:ascii="Times New Roman" w:hAnsi="Times New Roman"/>
          <w:bCs/>
          <w:sz w:val="24"/>
          <w:szCs w:val="24"/>
        </w:rPr>
      </w:pPr>
    </w:p>
    <w:p w14:paraId="19634940" w14:textId="77777777" w:rsidR="00340AEC" w:rsidRPr="003C45E2" w:rsidRDefault="00340AEC" w:rsidP="00261435">
      <w:pPr>
        <w:spacing w:after="0"/>
        <w:ind w:left="5812"/>
        <w:jc w:val="right"/>
        <w:rPr>
          <w:rFonts w:ascii="Times New Roman" w:hAnsi="Times New Roman"/>
          <w:bCs/>
          <w:sz w:val="24"/>
          <w:szCs w:val="24"/>
        </w:rPr>
      </w:pPr>
    </w:p>
    <w:p w14:paraId="25AE4471" w14:textId="77777777" w:rsidR="00434AE1" w:rsidRPr="003C45E2" w:rsidRDefault="00434AE1" w:rsidP="00434AE1">
      <w:pPr>
        <w:spacing w:after="0"/>
        <w:ind w:left="5812"/>
        <w:jc w:val="right"/>
        <w:rPr>
          <w:rFonts w:ascii="Times New Roman" w:hAnsi="Times New Roman"/>
          <w:bCs/>
          <w:sz w:val="24"/>
          <w:szCs w:val="24"/>
        </w:rPr>
      </w:pPr>
      <w:r w:rsidRPr="003C45E2">
        <w:rPr>
          <w:rFonts w:ascii="Times New Roman" w:hAnsi="Times New Roman"/>
          <w:bCs/>
          <w:sz w:val="24"/>
          <w:szCs w:val="24"/>
        </w:rPr>
        <w:t>Додаток №5</w:t>
      </w:r>
    </w:p>
    <w:p w14:paraId="298475C6" w14:textId="77777777" w:rsidR="00434AE1" w:rsidRPr="003C45E2" w:rsidRDefault="00434AE1" w:rsidP="00434AE1">
      <w:pPr>
        <w:spacing w:after="0" w:line="240" w:lineRule="auto"/>
        <w:jc w:val="center"/>
        <w:rPr>
          <w:rFonts w:ascii="Times New Roman" w:hAnsi="Times New Roman"/>
          <w:b/>
          <w:bCs/>
        </w:rPr>
      </w:pPr>
    </w:p>
    <w:p w14:paraId="59A6F4C9" w14:textId="77777777" w:rsidR="00434AE1" w:rsidRPr="003C45E2" w:rsidRDefault="00434AE1" w:rsidP="00434AE1">
      <w:pPr>
        <w:spacing w:after="0" w:line="240" w:lineRule="auto"/>
        <w:jc w:val="center"/>
        <w:rPr>
          <w:rFonts w:ascii="Times New Roman" w:hAnsi="Times New Roman"/>
          <w:b/>
          <w:bCs/>
          <w:sz w:val="26"/>
          <w:szCs w:val="26"/>
        </w:rPr>
      </w:pPr>
      <w:r w:rsidRPr="003C45E2">
        <w:rPr>
          <w:rFonts w:ascii="Times New Roman" w:hAnsi="Times New Roman"/>
          <w:b/>
          <w:bCs/>
          <w:sz w:val="26"/>
          <w:szCs w:val="26"/>
        </w:rPr>
        <w:t>Технічні вимоги до наклейок та нанесення зображень</w:t>
      </w:r>
    </w:p>
    <w:p w14:paraId="7509A446" w14:textId="77777777" w:rsidR="00434AE1" w:rsidRPr="003C45E2" w:rsidRDefault="00434AE1" w:rsidP="00434AE1">
      <w:pPr>
        <w:spacing w:after="0" w:line="240" w:lineRule="auto"/>
        <w:rPr>
          <w:rFonts w:ascii="Times New Roman" w:hAnsi="Times New Roman"/>
        </w:rPr>
      </w:pPr>
    </w:p>
    <w:p w14:paraId="0DF008CB" w14:textId="77777777" w:rsidR="00434AE1" w:rsidRPr="003C45E2" w:rsidRDefault="00434AE1" w:rsidP="00434AE1">
      <w:pPr>
        <w:spacing w:after="0" w:line="240" w:lineRule="auto"/>
        <w:rPr>
          <w:rFonts w:ascii="Times New Roman" w:hAnsi="Times New Roman"/>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4395"/>
        <w:gridCol w:w="1276"/>
      </w:tblGrid>
      <w:tr w:rsidR="00434AE1" w:rsidRPr="003C45E2" w14:paraId="680A8A0B" w14:textId="77777777" w:rsidTr="00A03DD4">
        <w:tc>
          <w:tcPr>
            <w:tcW w:w="3969" w:type="dxa"/>
            <w:vAlign w:val="center"/>
          </w:tcPr>
          <w:p w14:paraId="4C8E14DC" w14:textId="77777777" w:rsidR="00434AE1" w:rsidRPr="003C45E2" w:rsidRDefault="00434AE1" w:rsidP="00A03DD4">
            <w:pPr>
              <w:spacing w:after="0" w:line="240" w:lineRule="auto"/>
              <w:jc w:val="center"/>
              <w:rPr>
                <w:rFonts w:ascii="Times New Roman" w:hAnsi="Times New Roman"/>
                <w:b/>
                <w:sz w:val="24"/>
                <w:szCs w:val="24"/>
              </w:rPr>
            </w:pPr>
            <w:r w:rsidRPr="003C45E2">
              <w:rPr>
                <w:rFonts w:ascii="Times New Roman" w:hAnsi="Times New Roman"/>
                <w:b/>
                <w:sz w:val="24"/>
                <w:szCs w:val="24"/>
              </w:rPr>
              <w:t>Найменування товару</w:t>
            </w:r>
          </w:p>
        </w:tc>
        <w:tc>
          <w:tcPr>
            <w:tcW w:w="4395" w:type="dxa"/>
            <w:vAlign w:val="center"/>
          </w:tcPr>
          <w:p w14:paraId="01C30FD8" w14:textId="77777777" w:rsidR="00434AE1" w:rsidRPr="003C45E2" w:rsidRDefault="00434AE1" w:rsidP="00A03DD4">
            <w:pPr>
              <w:spacing w:after="0" w:line="240" w:lineRule="auto"/>
              <w:jc w:val="center"/>
              <w:rPr>
                <w:rFonts w:ascii="Times New Roman" w:hAnsi="Times New Roman"/>
                <w:b/>
                <w:sz w:val="24"/>
                <w:szCs w:val="24"/>
              </w:rPr>
            </w:pPr>
            <w:r w:rsidRPr="003C45E2">
              <w:rPr>
                <w:rFonts w:ascii="Times New Roman" w:hAnsi="Times New Roman"/>
                <w:b/>
                <w:sz w:val="24"/>
                <w:szCs w:val="24"/>
              </w:rPr>
              <w:t>Характеристика товару та вимоги</w:t>
            </w:r>
          </w:p>
        </w:tc>
        <w:tc>
          <w:tcPr>
            <w:tcW w:w="1276" w:type="dxa"/>
            <w:vAlign w:val="center"/>
          </w:tcPr>
          <w:p w14:paraId="334395BB" w14:textId="77777777" w:rsidR="00434AE1" w:rsidRPr="003C45E2" w:rsidRDefault="00434AE1" w:rsidP="00A03DD4">
            <w:pPr>
              <w:spacing w:after="0" w:line="240" w:lineRule="auto"/>
              <w:jc w:val="center"/>
              <w:rPr>
                <w:rFonts w:ascii="Times New Roman" w:hAnsi="Times New Roman"/>
                <w:b/>
                <w:sz w:val="24"/>
                <w:szCs w:val="24"/>
              </w:rPr>
            </w:pPr>
            <w:r w:rsidRPr="003C45E2">
              <w:rPr>
                <w:rFonts w:ascii="Times New Roman" w:hAnsi="Times New Roman"/>
                <w:b/>
                <w:sz w:val="24"/>
                <w:szCs w:val="24"/>
              </w:rPr>
              <w:t>Кіль-</w:t>
            </w:r>
          </w:p>
          <w:p w14:paraId="42D3EC9F" w14:textId="77777777" w:rsidR="00434AE1" w:rsidRPr="003C45E2" w:rsidRDefault="00434AE1" w:rsidP="00A03DD4">
            <w:pPr>
              <w:spacing w:after="0" w:line="240" w:lineRule="auto"/>
              <w:jc w:val="center"/>
              <w:rPr>
                <w:rFonts w:ascii="Times New Roman" w:hAnsi="Times New Roman"/>
                <w:b/>
                <w:sz w:val="24"/>
                <w:szCs w:val="24"/>
              </w:rPr>
            </w:pPr>
            <w:r w:rsidRPr="003C45E2">
              <w:rPr>
                <w:rFonts w:ascii="Times New Roman" w:hAnsi="Times New Roman"/>
                <w:b/>
                <w:sz w:val="24"/>
                <w:szCs w:val="24"/>
              </w:rPr>
              <w:t>кість,</w:t>
            </w:r>
          </w:p>
          <w:p w14:paraId="57295764" w14:textId="77777777" w:rsidR="00434AE1" w:rsidRPr="003C45E2" w:rsidRDefault="00434AE1" w:rsidP="00A03DD4">
            <w:pPr>
              <w:spacing w:after="0" w:line="240" w:lineRule="auto"/>
              <w:jc w:val="center"/>
              <w:rPr>
                <w:rFonts w:ascii="Times New Roman" w:hAnsi="Times New Roman"/>
                <w:b/>
                <w:sz w:val="24"/>
                <w:szCs w:val="24"/>
              </w:rPr>
            </w:pPr>
            <w:r w:rsidRPr="003C45E2">
              <w:rPr>
                <w:rFonts w:ascii="Times New Roman" w:hAnsi="Times New Roman"/>
                <w:b/>
                <w:sz w:val="24"/>
                <w:szCs w:val="24"/>
              </w:rPr>
              <w:t>шт.</w:t>
            </w:r>
          </w:p>
        </w:tc>
      </w:tr>
      <w:tr w:rsidR="00434AE1" w:rsidRPr="003C45E2" w14:paraId="7E165706" w14:textId="77777777" w:rsidTr="00A03DD4">
        <w:trPr>
          <w:trHeight w:val="1805"/>
        </w:trPr>
        <w:tc>
          <w:tcPr>
            <w:tcW w:w="3969" w:type="dxa"/>
          </w:tcPr>
          <w:p w14:paraId="775EA55B" w14:textId="7ABF63A6" w:rsidR="00434AE1" w:rsidRPr="003C45E2" w:rsidRDefault="00485CC2" w:rsidP="00A03DD4">
            <w:pPr>
              <w:spacing w:after="0" w:line="240" w:lineRule="auto"/>
              <w:rPr>
                <w:rFonts w:ascii="Times New Roman" w:hAnsi="Times New Roman"/>
                <w:sz w:val="24"/>
                <w:szCs w:val="24"/>
              </w:rPr>
            </w:pPr>
            <w:r w:rsidRPr="00464CC6">
              <w:rPr>
                <w:rFonts w:ascii="Times New Roman" w:hAnsi="Times New Roman"/>
                <w:bCs/>
                <w:sz w:val="24"/>
                <w:szCs w:val="24"/>
              </w:rPr>
              <w:t>бездротов</w:t>
            </w:r>
            <w:r>
              <w:rPr>
                <w:rFonts w:ascii="Times New Roman" w:hAnsi="Times New Roman"/>
                <w:bCs/>
                <w:sz w:val="24"/>
                <w:szCs w:val="24"/>
              </w:rPr>
              <w:t>і</w:t>
            </w:r>
            <w:r w:rsidRPr="00464CC6">
              <w:rPr>
                <w:rFonts w:ascii="Times New Roman" w:hAnsi="Times New Roman"/>
                <w:bCs/>
                <w:sz w:val="24"/>
                <w:szCs w:val="24"/>
              </w:rPr>
              <w:t xml:space="preserve"> комплекти маніпулятор по типу </w:t>
            </w:r>
            <w:proofErr w:type="spellStart"/>
            <w:r w:rsidRPr="00464CC6">
              <w:rPr>
                <w:rFonts w:ascii="Times New Roman" w:hAnsi="Times New Roman"/>
                <w:bCs/>
                <w:sz w:val="24"/>
                <w:szCs w:val="24"/>
              </w:rPr>
              <w:t>миш+клавіатура</w:t>
            </w:r>
            <w:proofErr w:type="spellEnd"/>
          </w:p>
        </w:tc>
        <w:tc>
          <w:tcPr>
            <w:tcW w:w="4395" w:type="dxa"/>
          </w:tcPr>
          <w:p w14:paraId="04FA7A57" w14:textId="77777777" w:rsidR="00434AE1" w:rsidRPr="003C45E2" w:rsidRDefault="00434AE1" w:rsidP="00A03DD4">
            <w:pPr>
              <w:spacing w:after="0" w:line="240" w:lineRule="auto"/>
              <w:rPr>
                <w:rFonts w:ascii="Times New Roman" w:hAnsi="Times New Roman"/>
                <w:sz w:val="24"/>
                <w:szCs w:val="24"/>
              </w:rPr>
            </w:pPr>
            <w:r w:rsidRPr="003C45E2">
              <w:rPr>
                <w:rFonts w:ascii="Times New Roman" w:hAnsi="Times New Roman"/>
                <w:sz w:val="24"/>
                <w:szCs w:val="24"/>
              </w:rPr>
              <w:t>Наклейка  кольорова (розміром 130х40мм) за готовим макетом.</w:t>
            </w:r>
          </w:p>
          <w:p w14:paraId="18340CD6" w14:textId="77777777" w:rsidR="00434AE1" w:rsidRPr="003C45E2" w:rsidRDefault="00434AE1" w:rsidP="00A03DD4">
            <w:pPr>
              <w:spacing w:after="0" w:line="240" w:lineRule="auto"/>
              <w:rPr>
                <w:rFonts w:ascii="Times New Roman" w:hAnsi="Times New Roman"/>
                <w:sz w:val="24"/>
                <w:szCs w:val="24"/>
              </w:rPr>
            </w:pPr>
            <w:r w:rsidRPr="003C45E2">
              <w:rPr>
                <w:rFonts w:ascii="Times New Roman" w:hAnsi="Times New Roman"/>
                <w:sz w:val="24"/>
                <w:szCs w:val="24"/>
              </w:rPr>
              <w:t>Щільність наклейки –70-80 г;</w:t>
            </w:r>
          </w:p>
          <w:p w14:paraId="1FDD2E2F" w14:textId="77777777" w:rsidR="00434AE1" w:rsidRPr="003C45E2" w:rsidRDefault="00434AE1" w:rsidP="00A03DD4">
            <w:pPr>
              <w:spacing w:after="0" w:line="240" w:lineRule="auto"/>
              <w:rPr>
                <w:rFonts w:ascii="Times New Roman" w:hAnsi="Times New Roman"/>
                <w:sz w:val="24"/>
                <w:szCs w:val="24"/>
              </w:rPr>
            </w:pPr>
            <w:r w:rsidRPr="003C45E2">
              <w:rPr>
                <w:rFonts w:ascii="Times New Roman" w:hAnsi="Times New Roman"/>
                <w:sz w:val="24"/>
                <w:szCs w:val="24"/>
              </w:rPr>
              <w:t>Загальна щільність паперу – 130-150 г;</w:t>
            </w:r>
          </w:p>
          <w:p w14:paraId="03417CA5" w14:textId="77777777" w:rsidR="00434AE1" w:rsidRPr="003C45E2" w:rsidRDefault="00434AE1" w:rsidP="00A03DD4">
            <w:pPr>
              <w:spacing w:after="0" w:line="240" w:lineRule="auto"/>
              <w:rPr>
                <w:rFonts w:ascii="Times New Roman" w:hAnsi="Times New Roman"/>
                <w:sz w:val="24"/>
                <w:szCs w:val="24"/>
              </w:rPr>
            </w:pPr>
            <w:r w:rsidRPr="003C45E2">
              <w:rPr>
                <w:rFonts w:ascii="Times New Roman" w:hAnsi="Times New Roman"/>
                <w:sz w:val="24"/>
                <w:szCs w:val="24"/>
              </w:rPr>
              <w:t>Друк – односторонній 4+0</w:t>
            </w:r>
          </w:p>
          <w:p w14:paraId="025788EE" w14:textId="77777777" w:rsidR="00434AE1" w:rsidRPr="003C45E2" w:rsidRDefault="00434AE1" w:rsidP="00A03DD4">
            <w:pPr>
              <w:spacing w:after="0" w:line="240" w:lineRule="auto"/>
              <w:rPr>
                <w:rFonts w:ascii="Times New Roman" w:hAnsi="Times New Roman"/>
                <w:sz w:val="24"/>
                <w:szCs w:val="24"/>
              </w:rPr>
            </w:pPr>
            <w:proofErr w:type="spellStart"/>
            <w:r w:rsidRPr="003C45E2">
              <w:rPr>
                <w:rFonts w:ascii="Times New Roman" w:hAnsi="Times New Roman"/>
                <w:sz w:val="24"/>
                <w:szCs w:val="24"/>
              </w:rPr>
              <w:t>Порізка</w:t>
            </w:r>
            <w:proofErr w:type="spellEnd"/>
            <w:r w:rsidRPr="003C45E2">
              <w:rPr>
                <w:rFonts w:ascii="Times New Roman" w:hAnsi="Times New Roman"/>
                <w:sz w:val="24"/>
                <w:szCs w:val="24"/>
              </w:rPr>
              <w:t xml:space="preserve">: </w:t>
            </w:r>
            <w:proofErr w:type="spellStart"/>
            <w:r w:rsidRPr="003C45E2">
              <w:rPr>
                <w:rFonts w:ascii="Times New Roman" w:hAnsi="Times New Roman"/>
                <w:sz w:val="24"/>
                <w:szCs w:val="24"/>
              </w:rPr>
              <w:t>плотерна</w:t>
            </w:r>
            <w:proofErr w:type="spellEnd"/>
            <w:r w:rsidRPr="003C45E2">
              <w:rPr>
                <w:rFonts w:ascii="Times New Roman" w:hAnsi="Times New Roman"/>
                <w:sz w:val="24"/>
                <w:szCs w:val="24"/>
              </w:rPr>
              <w:t xml:space="preserve"> </w:t>
            </w:r>
          </w:p>
        </w:tc>
        <w:tc>
          <w:tcPr>
            <w:tcW w:w="1276" w:type="dxa"/>
            <w:vAlign w:val="center"/>
          </w:tcPr>
          <w:p w14:paraId="732CD4C6" w14:textId="585303E8" w:rsidR="00434AE1" w:rsidRPr="003C45E2" w:rsidRDefault="00485CC2" w:rsidP="00A03DD4">
            <w:pPr>
              <w:spacing w:after="0" w:line="240" w:lineRule="auto"/>
              <w:jc w:val="center"/>
              <w:rPr>
                <w:rFonts w:ascii="Times New Roman" w:hAnsi="Times New Roman"/>
                <w:sz w:val="24"/>
                <w:szCs w:val="24"/>
              </w:rPr>
            </w:pPr>
            <w:r>
              <w:rPr>
                <w:rFonts w:ascii="Times New Roman" w:hAnsi="Times New Roman"/>
                <w:sz w:val="24"/>
                <w:szCs w:val="24"/>
              </w:rPr>
              <w:t>30</w:t>
            </w:r>
          </w:p>
          <w:p w14:paraId="19EB9741" w14:textId="77777777" w:rsidR="00434AE1" w:rsidRPr="003C45E2" w:rsidRDefault="00434AE1" w:rsidP="00A03DD4">
            <w:pPr>
              <w:spacing w:after="0" w:line="240" w:lineRule="auto"/>
              <w:jc w:val="center"/>
              <w:rPr>
                <w:rFonts w:ascii="Times New Roman" w:hAnsi="Times New Roman"/>
                <w:sz w:val="24"/>
                <w:szCs w:val="24"/>
              </w:rPr>
            </w:pPr>
          </w:p>
        </w:tc>
      </w:tr>
    </w:tbl>
    <w:p w14:paraId="3A158D25" w14:textId="77777777" w:rsidR="00434AE1" w:rsidRPr="003C45E2" w:rsidRDefault="00434AE1" w:rsidP="00434AE1">
      <w:pPr>
        <w:rPr>
          <w:rFonts w:ascii="Times New Roman" w:hAnsi="Times New Roman"/>
        </w:rPr>
      </w:pPr>
    </w:p>
    <w:p w14:paraId="67D4A9F8" w14:textId="77777777" w:rsidR="00434AE1" w:rsidRPr="003C45E2" w:rsidRDefault="00434AE1" w:rsidP="00434AE1">
      <w:pPr>
        <w:rPr>
          <w:rFonts w:ascii="Times New Roman" w:hAnsi="Times New Roman"/>
        </w:rPr>
      </w:pPr>
      <w:r w:rsidRPr="003C45E2">
        <w:rPr>
          <w:rFonts w:ascii="Times New Roman" w:hAnsi="Times New Roman"/>
        </w:rPr>
        <w:t>Зображення наклейки:</w:t>
      </w:r>
    </w:p>
    <w:p w14:paraId="64896DA7" w14:textId="77777777" w:rsidR="00434AE1" w:rsidRPr="003C45E2" w:rsidRDefault="00434AE1" w:rsidP="00434AE1">
      <w:pPr>
        <w:rPr>
          <w:rFonts w:ascii="Times New Roman" w:hAnsi="Times New Roman"/>
        </w:rPr>
      </w:pPr>
      <w:r w:rsidRPr="003C45E2">
        <w:rPr>
          <w:noProof/>
        </w:rPr>
        <w:drawing>
          <wp:inline distT="0" distB="0" distL="0" distR="0" wp14:anchorId="37F3182B" wp14:editId="03F2F800">
            <wp:extent cx="6031230" cy="1984756"/>
            <wp:effectExtent l="0" t="0" r="7620" b="0"/>
            <wp:docPr id="12221411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31230" cy="1984756"/>
                    </a:xfrm>
                    <a:prstGeom prst="rect">
                      <a:avLst/>
                    </a:prstGeom>
                    <a:noFill/>
                    <a:ln>
                      <a:noFill/>
                    </a:ln>
                  </pic:spPr>
                </pic:pic>
              </a:graphicData>
            </a:graphic>
          </wp:inline>
        </w:drawing>
      </w:r>
    </w:p>
    <w:p w14:paraId="0740825A" w14:textId="77777777" w:rsidR="00434AE1" w:rsidRPr="003C45E2" w:rsidRDefault="00434AE1" w:rsidP="00434AE1">
      <w:pPr>
        <w:spacing w:after="0"/>
        <w:rPr>
          <w:rFonts w:ascii="Times New Roman" w:hAnsi="Times New Roman"/>
          <w:b/>
          <w:sz w:val="24"/>
          <w:szCs w:val="24"/>
          <w:lang w:eastAsia="ru-RU"/>
        </w:rPr>
      </w:pPr>
    </w:p>
    <w:p w14:paraId="50D572A3" w14:textId="77777777" w:rsidR="00434AE1" w:rsidRPr="003C45E2" w:rsidRDefault="00434AE1" w:rsidP="00434AE1">
      <w:pPr>
        <w:rPr>
          <w:lang w:eastAsia="ru-RU"/>
        </w:rPr>
      </w:pPr>
    </w:p>
    <w:p w14:paraId="279BBD0B" w14:textId="77777777" w:rsidR="00434AE1" w:rsidRPr="003C45E2" w:rsidRDefault="00434AE1" w:rsidP="00434AE1">
      <w:pPr>
        <w:rPr>
          <w:lang w:eastAsia="ru-RU"/>
        </w:rPr>
      </w:pPr>
    </w:p>
    <w:p w14:paraId="1CB02311" w14:textId="77777777" w:rsidR="00434AE1" w:rsidRPr="003C45E2" w:rsidRDefault="00434AE1" w:rsidP="00434AE1">
      <w:pPr>
        <w:rPr>
          <w:rFonts w:ascii="Times New Roman" w:hAnsi="Times New Roman"/>
          <w:sz w:val="24"/>
          <w:szCs w:val="24"/>
        </w:rPr>
      </w:pPr>
      <w:r w:rsidRPr="003C45E2">
        <w:rPr>
          <w:rFonts w:ascii="Times New Roman" w:hAnsi="Times New Roman"/>
          <w:sz w:val="24"/>
          <w:szCs w:val="24"/>
        </w:rPr>
        <w:t>«__»______20___</w:t>
      </w:r>
      <w:r w:rsidRPr="003C45E2">
        <w:rPr>
          <w:rFonts w:ascii="Times New Roman" w:hAnsi="Times New Roman"/>
          <w:sz w:val="24"/>
          <w:szCs w:val="24"/>
        </w:rPr>
        <w:tab/>
      </w:r>
      <w:r w:rsidRPr="003C45E2">
        <w:rPr>
          <w:rFonts w:ascii="Times New Roman" w:hAnsi="Times New Roman"/>
          <w:sz w:val="24"/>
          <w:szCs w:val="24"/>
        </w:rPr>
        <w:tab/>
      </w:r>
      <w:r w:rsidRPr="003C45E2">
        <w:rPr>
          <w:rFonts w:ascii="Times New Roman" w:hAnsi="Times New Roman"/>
          <w:sz w:val="24"/>
          <w:szCs w:val="24"/>
        </w:rPr>
        <w:tab/>
        <w:t>_________</w:t>
      </w:r>
      <w:r w:rsidRPr="003C45E2">
        <w:rPr>
          <w:rFonts w:ascii="Times New Roman" w:hAnsi="Times New Roman"/>
          <w:sz w:val="24"/>
          <w:szCs w:val="24"/>
        </w:rPr>
        <w:tab/>
      </w:r>
      <w:r w:rsidRPr="003C45E2">
        <w:rPr>
          <w:rFonts w:ascii="Times New Roman" w:hAnsi="Times New Roman"/>
          <w:sz w:val="24"/>
          <w:szCs w:val="24"/>
        </w:rPr>
        <w:tab/>
      </w:r>
      <w:r w:rsidRPr="003C45E2">
        <w:rPr>
          <w:rFonts w:ascii="Times New Roman" w:hAnsi="Times New Roman"/>
          <w:sz w:val="24"/>
          <w:szCs w:val="24"/>
        </w:rPr>
        <w:tab/>
        <w:t>________________</w:t>
      </w:r>
    </w:p>
    <w:p w14:paraId="2C3E1560" w14:textId="77777777" w:rsidR="00434AE1" w:rsidRPr="003C45E2" w:rsidRDefault="00434AE1" w:rsidP="00434AE1">
      <w:pPr>
        <w:rPr>
          <w:rFonts w:ascii="Times New Roman" w:hAnsi="Times New Roman"/>
          <w:sz w:val="20"/>
          <w:szCs w:val="20"/>
        </w:rPr>
      </w:pP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t xml:space="preserve">  (підпис)</w:t>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t xml:space="preserve">   П.І.Б.</w:t>
      </w:r>
    </w:p>
    <w:p w14:paraId="64C6C150" w14:textId="77777777" w:rsidR="00434AE1" w:rsidRPr="003C45E2" w:rsidRDefault="00434AE1" w:rsidP="00434AE1">
      <w:pPr>
        <w:rPr>
          <w:lang w:eastAsia="ru-RU"/>
        </w:rPr>
      </w:pPr>
    </w:p>
    <w:p w14:paraId="11272475" w14:textId="73D7805A" w:rsidR="00434AE1" w:rsidRDefault="00434AE1" w:rsidP="00261435">
      <w:pPr>
        <w:spacing w:after="0"/>
        <w:ind w:left="5812"/>
        <w:jc w:val="right"/>
        <w:rPr>
          <w:rFonts w:ascii="Times New Roman" w:hAnsi="Times New Roman"/>
          <w:bCs/>
          <w:sz w:val="24"/>
          <w:szCs w:val="24"/>
        </w:rPr>
      </w:pPr>
    </w:p>
    <w:p w14:paraId="2D63F435" w14:textId="6E9C644D" w:rsidR="00991507" w:rsidRDefault="00991507" w:rsidP="00261435">
      <w:pPr>
        <w:spacing w:after="0"/>
        <w:ind w:left="5812"/>
        <w:jc w:val="right"/>
        <w:rPr>
          <w:rFonts w:ascii="Times New Roman" w:hAnsi="Times New Roman"/>
          <w:bCs/>
          <w:sz w:val="24"/>
          <w:szCs w:val="24"/>
        </w:rPr>
      </w:pPr>
    </w:p>
    <w:p w14:paraId="00C0D005" w14:textId="7FF8EE9C" w:rsidR="00991507" w:rsidRDefault="00991507" w:rsidP="00261435">
      <w:pPr>
        <w:spacing w:after="0"/>
        <w:ind w:left="5812"/>
        <w:jc w:val="right"/>
        <w:rPr>
          <w:rFonts w:ascii="Times New Roman" w:hAnsi="Times New Roman"/>
          <w:bCs/>
          <w:sz w:val="24"/>
          <w:szCs w:val="24"/>
        </w:rPr>
      </w:pPr>
    </w:p>
    <w:p w14:paraId="0BE6C99E" w14:textId="2FD1637A" w:rsidR="00991507" w:rsidRDefault="00991507" w:rsidP="00261435">
      <w:pPr>
        <w:spacing w:after="0"/>
        <w:ind w:left="5812"/>
        <w:jc w:val="right"/>
        <w:rPr>
          <w:rFonts w:ascii="Times New Roman" w:hAnsi="Times New Roman"/>
          <w:bCs/>
          <w:sz w:val="24"/>
          <w:szCs w:val="24"/>
        </w:rPr>
      </w:pPr>
    </w:p>
    <w:p w14:paraId="0EE21830" w14:textId="12C6AD40" w:rsidR="00991507" w:rsidRDefault="00991507" w:rsidP="00261435">
      <w:pPr>
        <w:spacing w:after="0"/>
        <w:ind w:left="5812"/>
        <w:jc w:val="right"/>
        <w:rPr>
          <w:rFonts w:ascii="Times New Roman" w:hAnsi="Times New Roman"/>
          <w:bCs/>
          <w:sz w:val="24"/>
          <w:szCs w:val="24"/>
        </w:rPr>
      </w:pPr>
    </w:p>
    <w:p w14:paraId="6AF1327C" w14:textId="422AAEC4" w:rsidR="00991507" w:rsidRDefault="00991507" w:rsidP="00261435">
      <w:pPr>
        <w:spacing w:after="0"/>
        <w:ind w:left="5812"/>
        <w:jc w:val="right"/>
        <w:rPr>
          <w:rFonts w:ascii="Times New Roman" w:hAnsi="Times New Roman"/>
          <w:bCs/>
          <w:sz w:val="24"/>
          <w:szCs w:val="24"/>
        </w:rPr>
      </w:pPr>
    </w:p>
    <w:p w14:paraId="7A7F6872" w14:textId="04D6D60D" w:rsidR="00991507" w:rsidRDefault="00991507" w:rsidP="00261435">
      <w:pPr>
        <w:spacing w:after="0"/>
        <w:ind w:left="5812"/>
        <w:jc w:val="right"/>
        <w:rPr>
          <w:rFonts w:ascii="Times New Roman" w:hAnsi="Times New Roman"/>
          <w:bCs/>
          <w:sz w:val="24"/>
          <w:szCs w:val="24"/>
        </w:rPr>
      </w:pPr>
    </w:p>
    <w:p w14:paraId="40DE7548" w14:textId="31462CB7" w:rsidR="00991507" w:rsidRDefault="00991507" w:rsidP="00261435">
      <w:pPr>
        <w:spacing w:after="0"/>
        <w:ind w:left="5812"/>
        <w:jc w:val="right"/>
        <w:rPr>
          <w:rFonts w:ascii="Times New Roman" w:hAnsi="Times New Roman"/>
          <w:bCs/>
          <w:sz w:val="24"/>
          <w:szCs w:val="24"/>
        </w:rPr>
      </w:pPr>
    </w:p>
    <w:p w14:paraId="6C2E2EFC" w14:textId="42CD76D4" w:rsidR="00991507" w:rsidRDefault="00991507" w:rsidP="00261435">
      <w:pPr>
        <w:spacing w:after="0"/>
        <w:ind w:left="5812"/>
        <w:jc w:val="right"/>
        <w:rPr>
          <w:rFonts w:ascii="Times New Roman" w:hAnsi="Times New Roman"/>
          <w:bCs/>
          <w:sz w:val="24"/>
          <w:szCs w:val="24"/>
        </w:rPr>
      </w:pPr>
    </w:p>
    <w:p w14:paraId="5F547177" w14:textId="4591C2E3" w:rsidR="00991507" w:rsidRDefault="00991507" w:rsidP="00261435">
      <w:pPr>
        <w:spacing w:after="0"/>
        <w:ind w:left="5812"/>
        <w:jc w:val="right"/>
        <w:rPr>
          <w:rFonts w:ascii="Times New Roman" w:hAnsi="Times New Roman"/>
          <w:bCs/>
          <w:sz w:val="24"/>
          <w:szCs w:val="24"/>
        </w:rPr>
      </w:pPr>
    </w:p>
    <w:p w14:paraId="03EE6472" w14:textId="6B90250E" w:rsidR="00991507" w:rsidRDefault="00991507" w:rsidP="00261435">
      <w:pPr>
        <w:spacing w:after="0"/>
        <w:ind w:left="5812"/>
        <w:jc w:val="right"/>
        <w:rPr>
          <w:rFonts w:ascii="Times New Roman" w:hAnsi="Times New Roman"/>
          <w:bCs/>
          <w:sz w:val="24"/>
          <w:szCs w:val="24"/>
        </w:rPr>
      </w:pPr>
    </w:p>
    <w:p w14:paraId="13EA7A68" w14:textId="2566A60C" w:rsidR="00991507" w:rsidRDefault="00991507" w:rsidP="00261435">
      <w:pPr>
        <w:spacing w:after="0"/>
        <w:ind w:left="5812"/>
        <w:jc w:val="right"/>
        <w:rPr>
          <w:rFonts w:ascii="Times New Roman" w:hAnsi="Times New Roman"/>
          <w:bCs/>
          <w:sz w:val="24"/>
          <w:szCs w:val="24"/>
        </w:rPr>
      </w:pPr>
    </w:p>
    <w:p w14:paraId="07B6641F" w14:textId="7B2B9EB9" w:rsidR="00991507" w:rsidRDefault="00991507" w:rsidP="00261435">
      <w:pPr>
        <w:spacing w:after="0"/>
        <w:ind w:left="5812"/>
        <w:jc w:val="right"/>
        <w:rPr>
          <w:rFonts w:ascii="Times New Roman" w:hAnsi="Times New Roman"/>
          <w:bCs/>
          <w:sz w:val="24"/>
          <w:szCs w:val="24"/>
        </w:rPr>
      </w:pPr>
    </w:p>
    <w:p w14:paraId="5202648B" w14:textId="3BE3D7A3" w:rsidR="00991507" w:rsidRPr="003C45E2" w:rsidRDefault="00991507" w:rsidP="00991507">
      <w:pPr>
        <w:spacing w:after="0"/>
        <w:ind w:left="5812"/>
        <w:jc w:val="right"/>
        <w:rPr>
          <w:rFonts w:ascii="Times New Roman" w:hAnsi="Times New Roman"/>
          <w:bCs/>
          <w:sz w:val="24"/>
          <w:szCs w:val="24"/>
        </w:rPr>
      </w:pPr>
      <w:r w:rsidRPr="003C45E2">
        <w:rPr>
          <w:rFonts w:ascii="Times New Roman" w:hAnsi="Times New Roman"/>
          <w:bCs/>
          <w:sz w:val="24"/>
          <w:szCs w:val="24"/>
        </w:rPr>
        <w:t>Додаток №</w:t>
      </w:r>
      <w:r>
        <w:rPr>
          <w:rFonts w:ascii="Times New Roman" w:hAnsi="Times New Roman"/>
          <w:bCs/>
          <w:sz w:val="24"/>
          <w:szCs w:val="24"/>
        </w:rPr>
        <w:t>6</w:t>
      </w:r>
    </w:p>
    <w:p w14:paraId="648A9270" w14:textId="77777777" w:rsidR="00991507" w:rsidRDefault="00991507" w:rsidP="00991507">
      <w:pPr>
        <w:spacing w:after="0" w:line="240" w:lineRule="auto"/>
        <w:ind w:firstLine="567"/>
        <w:jc w:val="center"/>
        <w:rPr>
          <w:rFonts w:ascii="Times New Roman" w:hAnsi="Times New Roman"/>
          <w:b/>
          <w:bCs/>
          <w:sz w:val="24"/>
          <w:szCs w:val="24"/>
        </w:rPr>
      </w:pPr>
    </w:p>
    <w:p w14:paraId="0848200E" w14:textId="77777777" w:rsidR="00991507" w:rsidRDefault="00991507" w:rsidP="00991507">
      <w:pPr>
        <w:spacing w:after="0" w:line="240" w:lineRule="auto"/>
        <w:ind w:firstLine="567"/>
        <w:jc w:val="center"/>
        <w:rPr>
          <w:rFonts w:ascii="Times New Roman" w:hAnsi="Times New Roman"/>
          <w:b/>
          <w:bCs/>
          <w:sz w:val="24"/>
          <w:szCs w:val="24"/>
        </w:rPr>
      </w:pPr>
    </w:p>
    <w:p w14:paraId="4E3A5CCA" w14:textId="3320B18C" w:rsidR="00991507" w:rsidRPr="003171EB" w:rsidRDefault="00991507" w:rsidP="00991507">
      <w:pPr>
        <w:spacing w:after="0" w:line="240" w:lineRule="auto"/>
        <w:ind w:firstLine="567"/>
        <w:jc w:val="center"/>
        <w:rPr>
          <w:rFonts w:ascii="Times New Roman" w:hAnsi="Times New Roman"/>
          <w:b/>
          <w:bCs/>
          <w:sz w:val="24"/>
          <w:szCs w:val="24"/>
          <w:lang w:val="ru-RU"/>
        </w:rPr>
      </w:pPr>
      <w:r w:rsidRPr="003171EB">
        <w:rPr>
          <w:rFonts w:ascii="Times New Roman" w:hAnsi="Times New Roman"/>
          <w:b/>
          <w:bCs/>
          <w:sz w:val="24"/>
          <w:szCs w:val="24"/>
        </w:rPr>
        <w:t>ДОГОВІР ПОСТАВКИ № ____</w:t>
      </w:r>
    </w:p>
    <w:p w14:paraId="30068D3F" w14:textId="77777777" w:rsidR="00991507" w:rsidRPr="003171EB" w:rsidRDefault="00991507" w:rsidP="00991507">
      <w:pPr>
        <w:spacing w:after="0" w:line="240" w:lineRule="auto"/>
        <w:ind w:left="3540" w:firstLine="708"/>
        <w:rPr>
          <w:rFonts w:ascii="Times New Roman" w:hAnsi="Times New Roman"/>
          <w:b/>
          <w:sz w:val="24"/>
          <w:szCs w:val="24"/>
        </w:rPr>
      </w:pPr>
    </w:p>
    <w:p w14:paraId="066577E4" w14:textId="77777777" w:rsidR="00991507" w:rsidRPr="005C4B90" w:rsidRDefault="00991507" w:rsidP="00991507">
      <w:pPr>
        <w:spacing w:after="0" w:line="240" w:lineRule="auto"/>
        <w:ind w:firstLine="567"/>
        <w:jc w:val="both"/>
      </w:pPr>
      <w:r w:rsidRPr="003171EB">
        <w:rPr>
          <w:rFonts w:ascii="Times New Roman" w:hAnsi="Times New Roman"/>
          <w:sz w:val="24"/>
          <w:szCs w:val="24"/>
        </w:rPr>
        <w:t xml:space="preserve">м. Київ </w:t>
      </w:r>
      <w:r w:rsidRPr="003171EB">
        <w:rPr>
          <w:rFonts w:ascii="Times New Roman" w:hAnsi="Times New Roman"/>
          <w:sz w:val="24"/>
          <w:szCs w:val="24"/>
        </w:rPr>
        <w:tab/>
      </w:r>
      <w:r w:rsidRPr="003171EB">
        <w:rPr>
          <w:rFonts w:ascii="Times New Roman" w:hAnsi="Times New Roman"/>
          <w:sz w:val="24"/>
          <w:szCs w:val="24"/>
        </w:rPr>
        <w:tab/>
      </w:r>
      <w:r w:rsidRPr="003171EB">
        <w:rPr>
          <w:rFonts w:ascii="Times New Roman" w:hAnsi="Times New Roman"/>
          <w:sz w:val="24"/>
          <w:szCs w:val="24"/>
        </w:rPr>
        <w:tab/>
      </w:r>
      <w:r w:rsidRPr="003171EB">
        <w:rPr>
          <w:rFonts w:ascii="Times New Roman" w:hAnsi="Times New Roman"/>
          <w:sz w:val="24"/>
          <w:szCs w:val="24"/>
        </w:rPr>
        <w:tab/>
      </w:r>
      <w:r w:rsidRPr="003171EB">
        <w:rPr>
          <w:rFonts w:ascii="Times New Roman" w:hAnsi="Times New Roman"/>
          <w:sz w:val="24"/>
          <w:szCs w:val="24"/>
        </w:rPr>
        <w:tab/>
      </w:r>
      <w:r w:rsidRPr="003171EB">
        <w:rPr>
          <w:rFonts w:ascii="Times New Roman" w:hAnsi="Times New Roman"/>
          <w:sz w:val="24"/>
          <w:szCs w:val="24"/>
        </w:rPr>
        <w:tab/>
      </w:r>
      <w:r w:rsidRPr="003171EB">
        <w:rPr>
          <w:rFonts w:ascii="Times New Roman" w:hAnsi="Times New Roman"/>
          <w:sz w:val="24"/>
          <w:szCs w:val="24"/>
        </w:rPr>
        <w:tab/>
        <w:t>«____»____________2024 року</w:t>
      </w:r>
    </w:p>
    <w:p w14:paraId="7DB51CAC" w14:textId="77777777" w:rsidR="00991507" w:rsidRPr="003171EB" w:rsidRDefault="00991507" w:rsidP="00991507">
      <w:pPr>
        <w:spacing w:after="0" w:line="240" w:lineRule="auto"/>
        <w:ind w:firstLine="567"/>
        <w:jc w:val="both"/>
        <w:rPr>
          <w:rFonts w:ascii="Times New Roman" w:hAnsi="Times New Roman"/>
          <w:sz w:val="24"/>
          <w:szCs w:val="24"/>
        </w:rPr>
      </w:pPr>
    </w:p>
    <w:p w14:paraId="2819F131" w14:textId="77777777" w:rsidR="00991507" w:rsidRPr="003171EB" w:rsidRDefault="00991507" w:rsidP="00991507">
      <w:pPr>
        <w:spacing w:after="0" w:line="240" w:lineRule="auto"/>
        <w:ind w:firstLine="567"/>
        <w:jc w:val="both"/>
        <w:rPr>
          <w:rFonts w:ascii="Times New Roman" w:hAnsi="Times New Roman"/>
          <w:sz w:val="24"/>
          <w:szCs w:val="24"/>
          <w:lang w:eastAsia="en-US"/>
        </w:rPr>
      </w:pPr>
      <w:r w:rsidRPr="003171EB">
        <w:rPr>
          <w:rFonts w:ascii="Times New Roman" w:hAnsi="Times New Roman"/>
          <w:b/>
          <w:sz w:val="24"/>
          <w:szCs w:val="24"/>
        </w:rPr>
        <w:t xml:space="preserve">Державна установа «Центр громадського здоров’я Міністерства охорони здоров’я України» </w:t>
      </w:r>
      <w:r w:rsidRPr="003171EB">
        <w:rPr>
          <w:rFonts w:ascii="Times New Roman" w:hAnsi="Times New Roman"/>
          <w:sz w:val="24"/>
          <w:szCs w:val="24"/>
        </w:rPr>
        <w:t xml:space="preserve">(далі – Покупець), </w:t>
      </w:r>
      <w:r w:rsidRPr="003171EB">
        <w:rPr>
          <w:rFonts w:ascii="Times New Roman" w:hAnsi="Times New Roman"/>
          <w:sz w:val="24"/>
          <w:szCs w:val="24"/>
          <w:lang w:eastAsia="en-US"/>
        </w:rPr>
        <w:t>в особі ________________, який діє на підставі ____________, з однієї сторони, та</w:t>
      </w:r>
      <w:bookmarkStart w:id="10" w:name="_Hlk126161603"/>
    </w:p>
    <w:bookmarkEnd w:id="10"/>
    <w:p w14:paraId="06469E46" w14:textId="77777777" w:rsidR="00991507" w:rsidRPr="003171EB" w:rsidRDefault="00991507" w:rsidP="00991507">
      <w:pPr>
        <w:spacing w:after="0" w:line="240" w:lineRule="auto"/>
        <w:ind w:firstLine="567"/>
        <w:jc w:val="both"/>
      </w:pPr>
      <w:r w:rsidRPr="003171EB">
        <w:rPr>
          <w:rFonts w:ascii="Times New Roman" w:hAnsi="Times New Roman"/>
          <w:b/>
          <w:bCs/>
          <w:sz w:val="24"/>
          <w:szCs w:val="24"/>
          <w:lang w:eastAsia="ar-SA"/>
        </w:rPr>
        <w:t>_____________________</w:t>
      </w:r>
      <w:r w:rsidRPr="003171EB">
        <w:rPr>
          <w:rFonts w:ascii="Times New Roman" w:hAnsi="Times New Roman"/>
          <w:sz w:val="24"/>
          <w:szCs w:val="24"/>
          <w:lang w:eastAsia="ar-SA"/>
        </w:rPr>
        <w:t xml:space="preserve">  (далі – Постачальник)</w:t>
      </w:r>
      <w:r w:rsidRPr="003171EB">
        <w:rPr>
          <w:rFonts w:ascii="Times New Roman" w:hAnsi="Times New Roman"/>
          <w:kern w:val="2"/>
          <w:sz w:val="24"/>
          <w:szCs w:val="24"/>
          <w:lang w:eastAsia="en-US"/>
        </w:rPr>
        <w:t xml:space="preserve">, в особі _______________, </w:t>
      </w:r>
      <w:r w:rsidRPr="003171EB">
        <w:rPr>
          <w:rFonts w:ascii="Times New Roman" w:hAnsi="Times New Roman"/>
          <w:color w:val="000000"/>
          <w:sz w:val="24"/>
          <w:szCs w:val="24"/>
          <w:lang w:eastAsia="zh-CN"/>
        </w:rPr>
        <w:t>який діє на підставі</w:t>
      </w:r>
      <w:r w:rsidRPr="003171EB">
        <w:rPr>
          <w:rFonts w:ascii="Times New Roman" w:hAnsi="Times New Roman"/>
          <w:snapToGrid w:val="0"/>
          <w:color w:val="000000" w:themeColor="text1"/>
          <w:sz w:val="24"/>
          <w:szCs w:val="24"/>
        </w:rPr>
        <w:t xml:space="preserve"> ____________,</w:t>
      </w:r>
      <w:r w:rsidRPr="003171EB">
        <w:rPr>
          <w:rFonts w:ascii="Times New Roman" w:hAnsi="Times New Roman"/>
          <w:color w:val="000000" w:themeColor="text1"/>
          <w:sz w:val="24"/>
          <w:szCs w:val="24"/>
        </w:rPr>
        <w:t xml:space="preserve"> </w:t>
      </w:r>
      <w:r w:rsidRPr="003171EB">
        <w:rPr>
          <w:rFonts w:ascii="Times New Roman" w:hAnsi="Times New Roman"/>
          <w:sz w:val="24"/>
          <w:szCs w:val="24"/>
          <w:lang w:eastAsia="ar-SA"/>
        </w:rPr>
        <w:t>з другої сторони</w:t>
      </w:r>
      <w:r w:rsidRPr="003171EB">
        <w:rPr>
          <w:rFonts w:ascii="Times New Roman" w:hAnsi="Times New Roman"/>
          <w:sz w:val="24"/>
          <w:szCs w:val="24"/>
          <w:lang w:eastAsia="en-US"/>
        </w:rPr>
        <w:t>, які в подальшому при спільному згадуванні по тексту разом іменуються Сторони, а кожна окремо – Сторона</w:t>
      </w:r>
      <w:r w:rsidRPr="003171EB">
        <w:rPr>
          <w:rFonts w:ascii="Times New Roman" w:hAnsi="Times New Roman"/>
          <w:sz w:val="24"/>
          <w:szCs w:val="24"/>
        </w:rPr>
        <w:t>,</w:t>
      </w:r>
      <w:r w:rsidRPr="003171EB">
        <w:rPr>
          <w:rFonts w:ascii="Times New Roman" w:hAnsi="Times New Roman"/>
          <w:b/>
          <w:sz w:val="24"/>
          <w:szCs w:val="24"/>
        </w:rPr>
        <w:t xml:space="preserve"> </w:t>
      </w:r>
      <w:r w:rsidRPr="003171EB">
        <w:rPr>
          <w:rFonts w:ascii="Times New Roman" w:hAnsi="Times New Roman"/>
          <w:sz w:val="24"/>
          <w:szCs w:val="24"/>
        </w:rPr>
        <w:t>уклали цей Договір поставки №_____ від «___» __________ 2024 року (далі – Договір) про наступне:</w:t>
      </w:r>
    </w:p>
    <w:p w14:paraId="5E32A31E" w14:textId="77777777" w:rsidR="00991507" w:rsidRPr="003171EB" w:rsidRDefault="00991507" w:rsidP="00991507">
      <w:pPr>
        <w:spacing w:after="0" w:line="240" w:lineRule="auto"/>
        <w:ind w:firstLine="567"/>
        <w:jc w:val="both"/>
        <w:rPr>
          <w:rFonts w:ascii="Times New Roman" w:hAnsi="Times New Roman"/>
          <w:sz w:val="24"/>
          <w:szCs w:val="24"/>
        </w:rPr>
      </w:pPr>
    </w:p>
    <w:p w14:paraId="57A89EDF" w14:textId="77777777" w:rsidR="00991507" w:rsidRPr="003171EB" w:rsidRDefault="00991507" w:rsidP="00991507">
      <w:pPr>
        <w:widowControl w:val="0"/>
        <w:numPr>
          <w:ilvl w:val="0"/>
          <w:numId w:val="20"/>
        </w:numPr>
        <w:tabs>
          <w:tab w:val="left" w:pos="851"/>
        </w:tabs>
        <w:spacing w:after="0" w:line="240" w:lineRule="auto"/>
        <w:ind w:left="0" w:firstLine="284"/>
        <w:jc w:val="center"/>
        <w:rPr>
          <w:rFonts w:ascii="Times New Roman" w:hAnsi="Times New Roman"/>
          <w:sz w:val="24"/>
          <w:szCs w:val="24"/>
        </w:rPr>
      </w:pPr>
      <w:r w:rsidRPr="003171EB">
        <w:rPr>
          <w:rFonts w:ascii="Times New Roman" w:hAnsi="Times New Roman"/>
          <w:b/>
          <w:sz w:val="24"/>
          <w:szCs w:val="24"/>
        </w:rPr>
        <w:t xml:space="preserve">ПРЕДМЕТ ДОГОВОРУ </w:t>
      </w:r>
    </w:p>
    <w:p w14:paraId="7AE3BD34" w14:textId="20FB36C9" w:rsidR="00991507" w:rsidRPr="003171EB" w:rsidRDefault="00991507" w:rsidP="00991507">
      <w:pPr>
        <w:pStyle w:val="aff0"/>
        <w:ind w:firstLine="567"/>
        <w:jc w:val="both"/>
        <w:rPr>
          <w:rFonts w:ascii="Times New Roman" w:hAnsi="Times New Roman"/>
          <w:sz w:val="24"/>
          <w:szCs w:val="24"/>
        </w:rPr>
      </w:pPr>
      <w:r w:rsidRPr="003171EB">
        <w:rPr>
          <w:rFonts w:ascii="Times New Roman" w:hAnsi="Times New Roman"/>
          <w:sz w:val="24"/>
          <w:szCs w:val="24"/>
        </w:rPr>
        <w:t>1.1. Постачальник, в порядку та на умовах, визначених даним Договором зобов’язується поставити та передати у власність Покупця товар згідно коду</w:t>
      </w:r>
      <w:r w:rsidRPr="003171EB">
        <w:rPr>
          <w:rFonts w:ascii="Times New Roman" w:hAnsi="Times New Roman"/>
          <w:b/>
          <w:color w:val="000000"/>
          <w:sz w:val="24"/>
          <w:szCs w:val="24"/>
        </w:rPr>
        <w:t xml:space="preserve"> </w:t>
      </w:r>
      <w:r w:rsidR="00485CC2" w:rsidRPr="00464CC6">
        <w:rPr>
          <w:rFonts w:ascii="Times New Roman" w:hAnsi="Times New Roman"/>
          <w:color w:val="333333"/>
          <w:sz w:val="24"/>
          <w:szCs w:val="24"/>
        </w:rPr>
        <w:t>ДК 021:2015:30230000-0: Комп’ютерне обладнання</w:t>
      </w:r>
      <w:r w:rsidR="00485CC2" w:rsidRPr="00464CC6">
        <w:rPr>
          <w:rFonts w:ascii="Times New Roman" w:hAnsi="Times New Roman"/>
          <w:bCs/>
          <w:sz w:val="24"/>
          <w:szCs w:val="24"/>
        </w:rPr>
        <w:t xml:space="preserve">  (бездротові маніпулятори по типу миш, бездротов</w:t>
      </w:r>
      <w:r w:rsidR="00485CC2">
        <w:rPr>
          <w:rFonts w:ascii="Times New Roman" w:hAnsi="Times New Roman"/>
          <w:bCs/>
          <w:sz w:val="24"/>
          <w:szCs w:val="24"/>
        </w:rPr>
        <w:t>і</w:t>
      </w:r>
      <w:r w:rsidR="00485CC2" w:rsidRPr="00464CC6">
        <w:rPr>
          <w:rFonts w:ascii="Times New Roman" w:hAnsi="Times New Roman"/>
          <w:bCs/>
          <w:sz w:val="24"/>
          <w:szCs w:val="24"/>
        </w:rPr>
        <w:t xml:space="preserve"> комплекти маніпулятор по типу </w:t>
      </w:r>
      <w:proofErr w:type="spellStart"/>
      <w:r w:rsidR="00485CC2" w:rsidRPr="00464CC6">
        <w:rPr>
          <w:rFonts w:ascii="Times New Roman" w:hAnsi="Times New Roman"/>
          <w:bCs/>
          <w:sz w:val="24"/>
          <w:szCs w:val="24"/>
        </w:rPr>
        <w:t>миш+клавіатура</w:t>
      </w:r>
      <w:proofErr w:type="spellEnd"/>
      <w:r w:rsidR="00485CC2" w:rsidRPr="00464CC6">
        <w:rPr>
          <w:rFonts w:ascii="Times New Roman" w:hAnsi="Times New Roman"/>
          <w:bCs/>
          <w:sz w:val="24"/>
          <w:szCs w:val="24"/>
        </w:rPr>
        <w:t>)</w:t>
      </w:r>
      <w:r w:rsidRPr="003171EB">
        <w:rPr>
          <w:rFonts w:ascii="Times New Roman" w:hAnsi="Times New Roman"/>
          <w:sz w:val="24"/>
          <w:szCs w:val="24"/>
        </w:rPr>
        <w:t xml:space="preserve"> </w:t>
      </w:r>
      <w:r w:rsidRPr="003171EB">
        <w:rPr>
          <w:rFonts w:ascii="Times New Roman" w:hAnsi="Times New Roman"/>
          <w:color w:val="000000"/>
          <w:sz w:val="24"/>
          <w:szCs w:val="24"/>
        </w:rPr>
        <w:t>(</w:t>
      </w:r>
      <w:r w:rsidRPr="003171EB">
        <w:rPr>
          <w:rFonts w:ascii="Times New Roman" w:hAnsi="Times New Roman"/>
          <w:sz w:val="24"/>
          <w:szCs w:val="24"/>
        </w:rPr>
        <w:t>далі – Товар), у кількості, асортименті, за цінами та характеристиками, що зазначені у Додатку № 1 «Специфікація» та Додатку № 2 «Технічна специфікація», які є невід'ємними частинами цього Договору, а Покупець зобов’язується прийняти та оплатити такий Товар відповідно до умов даного Договору.</w:t>
      </w:r>
    </w:p>
    <w:p w14:paraId="0DDE7F30" w14:textId="77777777" w:rsidR="00991507" w:rsidRPr="003171EB" w:rsidRDefault="00991507" w:rsidP="00991507">
      <w:pPr>
        <w:tabs>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1.2.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2BC1FB54" w14:textId="77777777" w:rsidR="00991507" w:rsidRPr="003171EB" w:rsidRDefault="00991507" w:rsidP="00991507">
      <w:pPr>
        <w:widowControl w:val="0"/>
        <w:tabs>
          <w:tab w:val="left" w:pos="1134"/>
          <w:tab w:val="left" w:pos="1276"/>
          <w:tab w:val="left" w:pos="2410"/>
          <w:tab w:val="left" w:pos="5387"/>
        </w:tabs>
        <w:spacing w:after="0" w:line="240" w:lineRule="auto"/>
        <w:ind w:firstLine="567"/>
        <w:jc w:val="both"/>
        <w:rPr>
          <w:rFonts w:ascii="Times New Roman" w:hAnsi="Times New Roman"/>
          <w:sz w:val="24"/>
          <w:szCs w:val="24"/>
        </w:rPr>
      </w:pPr>
      <w:r w:rsidRPr="003171EB">
        <w:rPr>
          <w:rFonts w:ascii="Times New Roman" w:hAnsi="Times New Roman"/>
          <w:sz w:val="24"/>
          <w:szCs w:val="24"/>
        </w:rPr>
        <w:t>1.3. Обсяг закупівлі Товару може бути зменшений, зокрема з урахуванням фактичного обсягу фінансування видатків Покупця. У випадку, якщо Сторони домовилися змінити обсяг закупівлі, це узгоджується Сторонами шляхом підписання відповідних додаткових угод до Договору.</w:t>
      </w:r>
    </w:p>
    <w:p w14:paraId="4BD38368" w14:textId="77777777" w:rsidR="00991507" w:rsidRPr="003171EB" w:rsidRDefault="00991507" w:rsidP="00991507">
      <w:pPr>
        <w:tabs>
          <w:tab w:val="left" w:pos="1134"/>
          <w:tab w:val="left" w:pos="1276"/>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1.4. Постачальник підтверджує, що укладання та виконання ним цього Договору не суперечить нормам чинного законодавства України та відповідає його вимогам,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0C6507F9" w14:textId="77777777" w:rsidR="00991507" w:rsidRPr="001819F2" w:rsidRDefault="00991507" w:rsidP="00991507">
      <w:pPr>
        <w:spacing w:after="0" w:line="240" w:lineRule="auto"/>
        <w:ind w:firstLine="567"/>
        <w:jc w:val="both"/>
        <w:rPr>
          <w:rFonts w:ascii="Times New Roman" w:hAnsi="Times New Roman"/>
          <w:color w:val="000000"/>
          <w:sz w:val="24"/>
          <w:szCs w:val="24"/>
        </w:rPr>
      </w:pPr>
      <w:bookmarkStart w:id="11" w:name="_heading=h.2et92p01"/>
      <w:bookmarkEnd w:id="11"/>
      <w:r w:rsidRPr="003171EB">
        <w:rPr>
          <w:rFonts w:ascii="Times New Roman" w:hAnsi="Times New Roman"/>
          <w:color w:val="000000"/>
          <w:sz w:val="24"/>
          <w:szCs w:val="24"/>
        </w:rPr>
        <w:t xml:space="preserve">1.5. Цей Договір укладено </w:t>
      </w:r>
      <w:r w:rsidRPr="003171EB">
        <w:rPr>
          <w:rFonts w:ascii="Times New Roman" w:hAnsi="Times New Roman"/>
          <w:sz w:val="24"/>
          <w:szCs w:val="24"/>
        </w:rPr>
        <w:t xml:space="preserve">в рамках реалізації </w:t>
      </w:r>
      <w:r w:rsidRPr="001819F2">
        <w:rPr>
          <w:rFonts w:ascii="Times New Roman" w:hAnsi="Times New Roman"/>
          <w:sz w:val="24"/>
          <w:szCs w:val="24"/>
        </w:rPr>
        <w:t xml:space="preserve">програми </w:t>
      </w:r>
      <w:r w:rsidRPr="003171EB">
        <w:rPr>
          <w:rFonts w:ascii="Times New Roman" w:hAnsi="Times New Roman"/>
          <w:sz w:val="24"/>
          <w:szCs w:val="24"/>
          <w:shd w:val="clear" w:color="auto" w:fill="FFFFFF"/>
          <w:lang w:eastAsia="ru-RU"/>
        </w:rPr>
        <w:t xml:space="preserve">«Стійка відповідь на епідемії ВІЛ і ТБ в умовах війни та відновлення України», </w:t>
      </w:r>
      <w:r w:rsidRPr="001819F2">
        <w:rPr>
          <w:rFonts w:ascii="Times New Roman" w:hAnsi="Times New Roman"/>
          <w:sz w:val="24"/>
          <w:szCs w:val="24"/>
        </w:rPr>
        <w:t>яка реалізується за кошти Глобального фонду для боротьби зі СНІДом, туберкульозом та малярією (далі – Глобальний фонд)</w:t>
      </w:r>
      <w:r w:rsidRPr="005A67FB">
        <w:rPr>
          <w:color w:val="000000"/>
          <w:sz w:val="24"/>
          <w:szCs w:val="24"/>
        </w:rPr>
        <w:t xml:space="preserve"> </w:t>
      </w:r>
      <w:r w:rsidRPr="003171EB">
        <w:rPr>
          <w:rFonts w:ascii="Times New Roman" w:hAnsi="Times New Roman"/>
          <w:sz w:val="24"/>
          <w:szCs w:val="24"/>
          <w:shd w:val="clear" w:color="auto" w:fill="FFFFFF"/>
          <w:lang w:eastAsia="ru-RU"/>
        </w:rPr>
        <w:t xml:space="preserve">згідно з Угодою про надання гранту </w:t>
      </w:r>
      <w:r w:rsidRPr="001819F2">
        <w:rPr>
          <w:rFonts w:ascii="Times New Roman" w:hAnsi="Times New Roman"/>
          <w:sz w:val="24"/>
          <w:szCs w:val="24"/>
          <w:shd w:val="clear" w:color="auto" w:fill="FFFFFF"/>
          <w:lang w:eastAsia="ru-RU"/>
        </w:rPr>
        <w:t xml:space="preserve">між  Покупцем та Глобальним фондом № 3645 від 19.12.2023 року </w:t>
      </w:r>
      <w:r w:rsidRPr="001819F2">
        <w:rPr>
          <w:rFonts w:ascii="Times New Roman" w:hAnsi="Times New Roman"/>
          <w:sz w:val="24"/>
        </w:rPr>
        <w:t>у відповідності до Закону України «Про виконання програм Глобального фонду для боротьби зі СНІДом, туберкульозом та малярією в Україні»</w:t>
      </w:r>
      <w:r w:rsidRPr="001819F2">
        <w:rPr>
          <w:rFonts w:ascii="Times New Roman" w:hAnsi="Times New Roman"/>
          <w:color w:val="000000"/>
          <w:sz w:val="24"/>
          <w:szCs w:val="24"/>
        </w:rPr>
        <w:t>.</w:t>
      </w:r>
    </w:p>
    <w:p w14:paraId="1AEF911C" w14:textId="77777777" w:rsidR="00991507" w:rsidRPr="003171EB" w:rsidRDefault="00991507" w:rsidP="00991507">
      <w:pPr>
        <w:spacing w:after="0" w:line="240" w:lineRule="auto"/>
        <w:contextualSpacing/>
        <w:jc w:val="both"/>
        <w:rPr>
          <w:rFonts w:ascii="Times New Roman" w:hAnsi="Times New Roman"/>
          <w:color w:val="000000"/>
          <w:sz w:val="24"/>
          <w:szCs w:val="24"/>
        </w:rPr>
      </w:pPr>
    </w:p>
    <w:p w14:paraId="739E94BE" w14:textId="77777777" w:rsidR="00991507" w:rsidRPr="003171EB" w:rsidRDefault="00991507" w:rsidP="00991507">
      <w:pPr>
        <w:widowControl w:val="0"/>
        <w:numPr>
          <w:ilvl w:val="0"/>
          <w:numId w:val="20"/>
        </w:numPr>
        <w:shd w:val="clear" w:color="auto" w:fill="FFFFFF"/>
        <w:tabs>
          <w:tab w:val="left" w:pos="851"/>
          <w:tab w:val="left" w:pos="1843"/>
          <w:tab w:val="left" w:pos="3544"/>
        </w:tabs>
        <w:spacing w:after="0" w:line="240" w:lineRule="auto"/>
        <w:ind w:left="0" w:right="140" w:firstLine="284"/>
        <w:jc w:val="center"/>
        <w:rPr>
          <w:rFonts w:ascii="Times New Roman" w:hAnsi="Times New Roman"/>
          <w:sz w:val="24"/>
          <w:szCs w:val="24"/>
        </w:rPr>
      </w:pPr>
      <w:r w:rsidRPr="003171EB">
        <w:rPr>
          <w:rFonts w:ascii="Times New Roman" w:hAnsi="Times New Roman"/>
          <w:b/>
          <w:sz w:val="24"/>
          <w:szCs w:val="24"/>
        </w:rPr>
        <w:t>ПОРЯДОК ПОСТАВКИ ТОВАРУ</w:t>
      </w:r>
    </w:p>
    <w:p w14:paraId="25BD385B" w14:textId="7D737F47" w:rsidR="00991507" w:rsidRPr="003171EB" w:rsidRDefault="00991507" w:rsidP="00991507">
      <w:pPr>
        <w:widowControl w:val="0"/>
        <w:numPr>
          <w:ilvl w:val="1"/>
          <w:numId w:val="20"/>
        </w:numPr>
        <w:shd w:val="clear" w:color="auto" w:fill="FFFFFF"/>
        <w:tabs>
          <w:tab w:val="left" w:pos="993"/>
        </w:tabs>
        <w:spacing w:after="0" w:line="240" w:lineRule="auto"/>
        <w:ind w:left="0" w:firstLine="567"/>
        <w:jc w:val="both"/>
        <w:rPr>
          <w:rFonts w:ascii="Times New Roman" w:hAnsi="Times New Roman"/>
          <w:sz w:val="24"/>
          <w:szCs w:val="24"/>
        </w:rPr>
      </w:pPr>
      <w:r w:rsidRPr="003171EB">
        <w:rPr>
          <w:rFonts w:ascii="Times New Roman" w:hAnsi="Times New Roman"/>
          <w:color w:val="000000"/>
          <w:sz w:val="24"/>
          <w:szCs w:val="24"/>
        </w:rPr>
        <w:t xml:space="preserve">Поставка Товару Постачальником за Договором здійснюється до </w:t>
      </w:r>
      <w:r w:rsidR="000137C2">
        <w:rPr>
          <w:rFonts w:ascii="Times New Roman" w:hAnsi="Times New Roman"/>
          <w:color w:val="000000"/>
          <w:sz w:val="24"/>
          <w:szCs w:val="24"/>
        </w:rPr>
        <w:t>31</w:t>
      </w:r>
      <w:r w:rsidRPr="003171EB">
        <w:rPr>
          <w:rFonts w:ascii="Times New Roman" w:hAnsi="Times New Roman"/>
          <w:color w:val="000000"/>
          <w:sz w:val="24"/>
          <w:szCs w:val="24"/>
        </w:rPr>
        <w:t>.0</w:t>
      </w:r>
      <w:r w:rsidR="00485CC2">
        <w:rPr>
          <w:rFonts w:ascii="Times New Roman" w:hAnsi="Times New Roman"/>
          <w:color w:val="000000"/>
          <w:sz w:val="24"/>
          <w:szCs w:val="24"/>
        </w:rPr>
        <w:t>7</w:t>
      </w:r>
      <w:r w:rsidRPr="003171EB">
        <w:rPr>
          <w:rFonts w:ascii="Times New Roman" w:hAnsi="Times New Roman"/>
          <w:color w:val="000000"/>
          <w:sz w:val="24"/>
          <w:szCs w:val="24"/>
        </w:rPr>
        <w:t>.2024.</w:t>
      </w:r>
    </w:p>
    <w:p w14:paraId="6727D44C" w14:textId="77777777" w:rsidR="00991507" w:rsidRPr="003171EB" w:rsidRDefault="00991507" w:rsidP="00991507">
      <w:pPr>
        <w:widowControl w:val="0"/>
        <w:numPr>
          <w:ilvl w:val="1"/>
          <w:numId w:val="20"/>
        </w:numPr>
        <w:shd w:val="clear" w:color="auto" w:fill="FFFFFF"/>
        <w:tabs>
          <w:tab w:val="left" w:pos="851"/>
          <w:tab w:val="left" w:pos="993"/>
          <w:tab w:val="left" w:pos="1843"/>
          <w:tab w:val="left" w:pos="3544"/>
        </w:tabs>
        <w:spacing w:after="0" w:line="240" w:lineRule="auto"/>
        <w:ind w:left="0" w:firstLine="567"/>
        <w:jc w:val="both"/>
        <w:rPr>
          <w:rFonts w:ascii="Times New Roman" w:hAnsi="Times New Roman"/>
          <w:sz w:val="24"/>
          <w:szCs w:val="24"/>
        </w:rPr>
      </w:pPr>
      <w:r w:rsidRPr="003171EB">
        <w:rPr>
          <w:rFonts w:ascii="Times New Roman" w:hAnsi="Times New Roman"/>
          <w:color w:val="000000"/>
          <w:sz w:val="24"/>
          <w:szCs w:val="24"/>
        </w:rPr>
        <w:t>Місце поставки Товару: 04071, м. Київ, вул. Ярославська 41.</w:t>
      </w:r>
    </w:p>
    <w:p w14:paraId="7E084E42" w14:textId="77777777" w:rsidR="00991507" w:rsidRPr="003171EB" w:rsidRDefault="00991507" w:rsidP="00991507">
      <w:pPr>
        <w:widowControl w:val="0"/>
        <w:numPr>
          <w:ilvl w:val="1"/>
          <w:numId w:val="20"/>
        </w:numPr>
        <w:shd w:val="clear" w:color="auto" w:fill="FFFFFF"/>
        <w:tabs>
          <w:tab w:val="left" w:pos="851"/>
          <w:tab w:val="left" w:pos="993"/>
          <w:tab w:val="left" w:pos="1843"/>
          <w:tab w:val="left" w:pos="3544"/>
        </w:tabs>
        <w:spacing w:after="0" w:line="240" w:lineRule="auto"/>
        <w:ind w:left="0" w:firstLine="567"/>
        <w:jc w:val="both"/>
        <w:rPr>
          <w:rFonts w:ascii="Times New Roman" w:hAnsi="Times New Roman"/>
          <w:sz w:val="24"/>
          <w:szCs w:val="24"/>
        </w:rPr>
      </w:pPr>
      <w:r w:rsidRPr="003171EB">
        <w:rPr>
          <w:rFonts w:ascii="Times New Roman" w:hAnsi="Times New Roman"/>
          <w:color w:val="000000"/>
          <w:sz w:val="24"/>
          <w:szCs w:val="24"/>
        </w:rPr>
        <w:t>Доставка Товару до Покупця, вантажно-розвантажувальні роботи здійснюються Постачальником в межах загальної ціни Договору.</w:t>
      </w:r>
    </w:p>
    <w:p w14:paraId="1FAF3456" w14:textId="77777777" w:rsidR="00991507" w:rsidRPr="003171EB" w:rsidRDefault="00991507" w:rsidP="00991507">
      <w:pPr>
        <w:widowControl w:val="0"/>
        <w:numPr>
          <w:ilvl w:val="1"/>
          <w:numId w:val="20"/>
        </w:numPr>
        <w:shd w:val="clear" w:color="auto" w:fill="FFFFFF"/>
        <w:tabs>
          <w:tab w:val="left" w:pos="851"/>
          <w:tab w:val="left" w:pos="993"/>
          <w:tab w:val="left" w:pos="1843"/>
          <w:tab w:val="left" w:pos="3544"/>
        </w:tabs>
        <w:spacing w:after="0" w:line="240" w:lineRule="auto"/>
        <w:ind w:left="0" w:firstLine="567"/>
        <w:jc w:val="both"/>
        <w:rPr>
          <w:rFonts w:ascii="Times New Roman" w:hAnsi="Times New Roman"/>
          <w:sz w:val="24"/>
          <w:szCs w:val="24"/>
        </w:rPr>
      </w:pPr>
      <w:r w:rsidRPr="003171EB">
        <w:rPr>
          <w:rFonts w:ascii="Times New Roman" w:hAnsi="Times New Roman"/>
          <w:color w:val="000000"/>
          <w:sz w:val="24"/>
          <w:szCs w:val="24"/>
        </w:rPr>
        <w:t>Найменування, кількість, асортимент, характеристики та ціна кожної одиниці Товару, що постачатиметься протягом строку дії Договору, зазначається Сторонами у Додатку № 1 «Специфікація»</w:t>
      </w:r>
      <w:r w:rsidRPr="003171EB">
        <w:t xml:space="preserve"> </w:t>
      </w:r>
      <w:r w:rsidRPr="003171EB">
        <w:rPr>
          <w:rFonts w:ascii="Times New Roman" w:hAnsi="Times New Roman"/>
          <w:color w:val="000000"/>
          <w:sz w:val="24"/>
          <w:szCs w:val="24"/>
        </w:rPr>
        <w:t>та Додатку № 2 «Технічна специфікація», які є невід'ємними частинами даного Договору.</w:t>
      </w:r>
    </w:p>
    <w:p w14:paraId="1F77928C" w14:textId="77777777" w:rsidR="00991507" w:rsidRPr="003171EB" w:rsidRDefault="00991507" w:rsidP="00991507">
      <w:pPr>
        <w:tabs>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 xml:space="preserve">2.5. Постачальник Товару зобов’язується за 5 (п’ять) робочих днів до затвердженої Сторонами дати поставки надати для попереднього ознайомлення Покупцю видаткову накладну на Товар, що буде постачатися, </w:t>
      </w:r>
      <w:r>
        <w:rPr>
          <w:rFonts w:ascii="Times New Roman" w:hAnsi="Times New Roman"/>
          <w:color w:val="000000"/>
          <w:sz w:val="24"/>
          <w:szCs w:val="24"/>
        </w:rPr>
        <w:t xml:space="preserve">підписану Постачальником та скріплену </w:t>
      </w:r>
      <w:r w:rsidRPr="003171EB">
        <w:rPr>
          <w:rFonts w:ascii="Times New Roman" w:hAnsi="Times New Roman"/>
          <w:color w:val="000000"/>
          <w:sz w:val="24"/>
          <w:szCs w:val="24"/>
        </w:rPr>
        <w:t>печаткою (за наявності).</w:t>
      </w:r>
    </w:p>
    <w:p w14:paraId="493DCD64" w14:textId="77777777" w:rsidR="00991507" w:rsidRPr="003171EB" w:rsidRDefault="00991507" w:rsidP="00991507">
      <w:pPr>
        <w:tabs>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 xml:space="preserve">2.6. Одержання і перевірка Товару на відповідність Додатку № 1 «Специфікація» </w:t>
      </w:r>
      <w:r w:rsidRPr="003171EB">
        <w:rPr>
          <w:rFonts w:ascii="Times New Roman" w:hAnsi="Times New Roman"/>
          <w:sz w:val="24"/>
          <w:szCs w:val="24"/>
          <w:lang w:eastAsia="ru-RU"/>
        </w:rPr>
        <w:t xml:space="preserve">та Додатку № 2 «Технічна специфікація» </w:t>
      </w:r>
      <w:r w:rsidRPr="003171EB">
        <w:rPr>
          <w:rFonts w:ascii="Times New Roman" w:hAnsi="Times New Roman"/>
          <w:color w:val="000000"/>
          <w:sz w:val="24"/>
          <w:szCs w:val="24"/>
        </w:rPr>
        <w:t xml:space="preserve">до </w:t>
      </w:r>
      <w:r w:rsidRPr="003171EB">
        <w:rPr>
          <w:rFonts w:ascii="Times New Roman" w:hAnsi="Times New Roman"/>
          <w:sz w:val="24"/>
          <w:szCs w:val="24"/>
          <w:lang w:eastAsia="ru-RU"/>
        </w:rPr>
        <w:t>цього</w:t>
      </w:r>
      <w:r w:rsidRPr="003171EB">
        <w:rPr>
          <w:rFonts w:ascii="Times New Roman" w:hAnsi="Times New Roman"/>
          <w:color w:val="000000"/>
          <w:sz w:val="24"/>
          <w:szCs w:val="24"/>
        </w:rPr>
        <w:t xml:space="preserve"> Договору, а також відсутності механічних й інших ушкоджень і дефектів, проводиться в присутності представників Постачальника та Покупця, за результатом чого при відсутності явних недоліків представник Покупця підписує видаткові накладні на поставлений Товар.</w:t>
      </w:r>
    </w:p>
    <w:p w14:paraId="62FD4892" w14:textId="77777777" w:rsidR="00991507" w:rsidRPr="003171EB" w:rsidRDefault="00991507" w:rsidP="00991507">
      <w:pPr>
        <w:tabs>
          <w:tab w:val="left" w:pos="851"/>
          <w:tab w:val="left" w:pos="993"/>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2.7. Факт передачі Постачальником та приймання Покупцем Товару підтверджується видатковою накладною за підписом із зазначенням прізвища та ініціалів уповноважених осіб Сторін.</w:t>
      </w:r>
    </w:p>
    <w:p w14:paraId="29D601AD" w14:textId="77777777" w:rsidR="00991507" w:rsidRPr="003171EB" w:rsidRDefault="00991507" w:rsidP="00991507">
      <w:pPr>
        <w:widowControl w:val="0"/>
        <w:tabs>
          <w:tab w:val="left" w:pos="851"/>
          <w:tab w:val="left" w:pos="993"/>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2.8. Право власності на Товар та ризик випадкової загибелі або псування останнього переходить від Постачальника до Покупця з моменту передачі Покупцеві Товару, що підтверджується підписаними видатковими накладними на поставлений Товар.</w:t>
      </w:r>
    </w:p>
    <w:p w14:paraId="120B0E43" w14:textId="77777777" w:rsidR="00991507" w:rsidRPr="003171EB" w:rsidRDefault="00991507" w:rsidP="00991507">
      <w:pPr>
        <w:widowControl w:val="0"/>
        <w:tabs>
          <w:tab w:val="left" w:pos="851"/>
          <w:tab w:val="left" w:pos="993"/>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2.9. Товар, що поставляє Постачальник за даним Договором, поставляється в упаковці й тарі, яка повинна гарантувати цілісність і повне збереження такого Товару на момент підписання видаткових накладних.</w:t>
      </w:r>
    </w:p>
    <w:p w14:paraId="4D2ECD99" w14:textId="77777777" w:rsidR="00991507" w:rsidRPr="003171EB" w:rsidRDefault="00991507" w:rsidP="00991507">
      <w:pPr>
        <w:widowControl w:val="0"/>
        <w:tabs>
          <w:tab w:val="left" w:pos="851"/>
          <w:tab w:val="left" w:pos="993"/>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2.10. Разом з Товаром Постачальник надає товаросупровідні документи (видаткова накладна, та інші документи, передбачені чинним законодавством і умовами даного Договору).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  повинен письмово (в т. ч. засобами електронної пошти) попередити Постачальника протягом 2 (двох) робочих днів з моменту приймання Товару. У такому випадку Постачальник повинен протягом 7 (семи) календарних днів з моменту одержання такого письмового повідомлення надати Покупцеві відповідні виправлені або відкориговані документи.</w:t>
      </w:r>
    </w:p>
    <w:p w14:paraId="17923556" w14:textId="77777777" w:rsidR="00991507" w:rsidRPr="003171EB" w:rsidRDefault="00991507" w:rsidP="00991507">
      <w:pPr>
        <w:widowControl w:val="0"/>
        <w:tabs>
          <w:tab w:val="left" w:pos="851"/>
          <w:tab w:val="left" w:pos="993"/>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2.11. У випадку виявлення дефекту або порчі, недостачі Товару, Покупець зобов’язаний повідомити про це Постачальника в термін не пізніше ніж протягом 2 (двох) робочих днів після приймання Товару з наступним оформленням претензій протягом 10 (десяти) робочих днів.</w:t>
      </w:r>
    </w:p>
    <w:p w14:paraId="5F14D40B" w14:textId="77777777" w:rsidR="00991507" w:rsidRPr="003171EB" w:rsidRDefault="00991507" w:rsidP="00991507">
      <w:pPr>
        <w:widowControl w:val="0"/>
        <w:tabs>
          <w:tab w:val="left" w:pos="851"/>
          <w:tab w:val="left" w:pos="993"/>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 xml:space="preserve">2.12. У випадку, коли Товар виявиться дефектним, Постачальник зобов’язаний замінити його на Товар належної якості за власний рахунок. </w:t>
      </w:r>
    </w:p>
    <w:p w14:paraId="3D17A5DA" w14:textId="77777777" w:rsidR="00991507" w:rsidRPr="003171EB" w:rsidRDefault="00991507" w:rsidP="00991507">
      <w:pPr>
        <w:widowControl w:val="0"/>
        <w:tabs>
          <w:tab w:val="left" w:pos="851"/>
          <w:tab w:val="left" w:pos="1843"/>
        </w:tabs>
        <w:spacing w:after="0" w:line="240" w:lineRule="auto"/>
        <w:ind w:right="140" w:firstLine="284"/>
        <w:jc w:val="both"/>
        <w:rPr>
          <w:rFonts w:ascii="Times New Roman" w:hAnsi="Times New Roman"/>
          <w:sz w:val="24"/>
          <w:szCs w:val="24"/>
        </w:rPr>
      </w:pPr>
    </w:p>
    <w:p w14:paraId="4F427FB3" w14:textId="77777777" w:rsidR="00991507" w:rsidRPr="003171EB" w:rsidRDefault="00991507" w:rsidP="00991507">
      <w:pPr>
        <w:pStyle w:val="a9"/>
        <w:widowControl w:val="0"/>
        <w:numPr>
          <w:ilvl w:val="0"/>
          <w:numId w:val="20"/>
        </w:numPr>
        <w:tabs>
          <w:tab w:val="left" w:pos="851"/>
        </w:tabs>
        <w:ind w:right="140"/>
        <w:jc w:val="center"/>
        <w:rPr>
          <w:rFonts w:ascii="Times New Roman" w:hAnsi="Times New Roman"/>
          <w:sz w:val="24"/>
          <w:szCs w:val="24"/>
        </w:rPr>
      </w:pPr>
      <w:r w:rsidRPr="003171EB">
        <w:rPr>
          <w:rFonts w:ascii="Times New Roman" w:hAnsi="Times New Roman"/>
          <w:b/>
          <w:sz w:val="24"/>
          <w:szCs w:val="24"/>
        </w:rPr>
        <w:t>ЦІНА ДОГОВОРУ</w:t>
      </w:r>
    </w:p>
    <w:p w14:paraId="4529D842" w14:textId="77777777" w:rsidR="00991507" w:rsidRPr="003171EB" w:rsidRDefault="00991507" w:rsidP="00991507">
      <w:pPr>
        <w:pStyle w:val="a9"/>
        <w:widowControl w:val="0"/>
        <w:numPr>
          <w:ilvl w:val="1"/>
          <w:numId w:val="20"/>
        </w:numPr>
        <w:tabs>
          <w:tab w:val="left" w:pos="284"/>
          <w:tab w:val="left" w:pos="1134"/>
        </w:tabs>
        <w:suppressAutoHyphens/>
        <w:ind w:left="0" w:firstLine="567"/>
        <w:jc w:val="both"/>
        <w:rPr>
          <w:rFonts w:ascii="Times New Roman" w:eastAsia="Times New Roman" w:hAnsi="Times New Roman"/>
          <w:color w:val="000000"/>
          <w:sz w:val="24"/>
          <w:szCs w:val="24"/>
        </w:rPr>
      </w:pPr>
      <w:proofErr w:type="spellStart"/>
      <w:r w:rsidRPr="003171EB">
        <w:rPr>
          <w:rFonts w:ascii="Times New Roman" w:eastAsia="Times New Roman" w:hAnsi="Times New Roman"/>
          <w:color w:val="000000"/>
          <w:sz w:val="24"/>
          <w:szCs w:val="24"/>
        </w:rPr>
        <w:t>Постачальник</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відвантажує</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Товар</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за</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цінами</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які</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зазначені</w:t>
      </w:r>
      <w:proofErr w:type="spellEnd"/>
      <w:r w:rsidRPr="003171EB">
        <w:rPr>
          <w:rFonts w:ascii="Times New Roman" w:eastAsia="Times New Roman" w:hAnsi="Times New Roman"/>
          <w:color w:val="000000"/>
          <w:sz w:val="24"/>
          <w:szCs w:val="24"/>
        </w:rPr>
        <w:t xml:space="preserve"> у </w:t>
      </w:r>
      <w:proofErr w:type="spellStart"/>
      <w:r w:rsidRPr="003171EB">
        <w:rPr>
          <w:rFonts w:ascii="Times New Roman" w:eastAsia="Times New Roman" w:hAnsi="Times New Roman"/>
          <w:color w:val="000000"/>
          <w:sz w:val="24"/>
          <w:szCs w:val="24"/>
        </w:rPr>
        <w:t>Додатку</w:t>
      </w:r>
      <w:proofErr w:type="spellEnd"/>
      <w:r w:rsidRPr="003171EB">
        <w:rPr>
          <w:rFonts w:ascii="Times New Roman" w:eastAsia="Times New Roman" w:hAnsi="Times New Roman"/>
          <w:color w:val="000000"/>
          <w:sz w:val="24"/>
          <w:szCs w:val="24"/>
        </w:rPr>
        <w:t xml:space="preserve"> № 1 «</w:t>
      </w:r>
      <w:proofErr w:type="spellStart"/>
      <w:r w:rsidRPr="003171EB">
        <w:rPr>
          <w:rFonts w:ascii="Times New Roman" w:eastAsia="Times New Roman" w:hAnsi="Times New Roman"/>
          <w:color w:val="000000"/>
          <w:sz w:val="24"/>
          <w:szCs w:val="24"/>
        </w:rPr>
        <w:t>Специфікація</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який</w:t>
      </w:r>
      <w:proofErr w:type="spellEnd"/>
      <w:r w:rsidRPr="003171EB">
        <w:rPr>
          <w:rFonts w:ascii="Times New Roman" w:eastAsia="Times New Roman" w:hAnsi="Times New Roman"/>
          <w:color w:val="000000"/>
          <w:sz w:val="24"/>
          <w:szCs w:val="24"/>
        </w:rPr>
        <w:t xml:space="preserve"> є </w:t>
      </w:r>
      <w:proofErr w:type="spellStart"/>
      <w:r w:rsidRPr="003171EB">
        <w:rPr>
          <w:rFonts w:ascii="Times New Roman" w:eastAsia="Times New Roman" w:hAnsi="Times New Roman"/>
          <w:color w:val="000000"/>
          <w:sz w:val="24"/>
          <w:szCs w:val="24"/>
        </w:rPr>
        <w:t>невід'ємною</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частиною</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цього</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Договору</w:t>
      </w:r>
      <w:proofErr w:type="spellEnd"/>
      <w:r w:rsidRPr="003171EB">
        <w:rPr>
          <w:rFonts w:ascii="Times New Roman" w:eastAsia="Times New Roman" w:hAnsi="Times New Roman"/>
          <w:color w:val="000000"/>
          <w:sz w:val="24"/>
          <w:szCs w:val="24"/>
        </w:rPr>
        <w:t>.</w:t>
      </w:r>
    </w:p>
    <w:p w14:paraId="715A3AD5" w14:textId="77777777" w:rsidR="00991507" w:rsidRPr="003171EB" w:rsidRDefault="00991507" w:rsidP="00991507">
      <w:pPr>
        <w:pStyle w:val="a9"/>
        <w:widowControl w:val="0"/>
        <w:numPr>
          <w:ilvl w:val="1"/>
          <w:numId w:val="20"/>
        </w:numPr>
        <w:tabs>
          <w:tab w:val="left" w:pos="284"/>
          <w:tab w:val="left" w:pos="1134"/>
        </w:tabs>
        <w:suppressAutoHyphens/>
        <w:ind w:left="0" w:firstLine="567"/>
        <w:jc w:val="both"/>
        <w:rPr>
          <w:rFonts w:ascii="Times New Roman" w:eastAsia="Times New Roman" w:hAnsi="Times New Roman"/>
          <w:color w:val="000000"/>
          <w:sz w:val="24"/>
          <w:szCs w:val="24"/>
        </w:rPr>
      </w:pPr>
      <w:proofErr w:type="spellStart"/>
      <w:r w:rsidRPr="003171EB">
        <w:rPr>
          <w:rFonts w:ascii="Times New Roman" w:eastAsia="Times New Roman" w:hAnsi="Times New Roman"/>
          <w:color w:val="000000"/>
          <w:sz w:val="24"/>
          <w:szCs w:val="24"/>
        </w:rPr>
        <w:t>Загальна</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ціна</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даного</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Договору</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складає</w:t>
      </w:r>
      <w:proofErr w:type="spellEnd"/>
      <w:r w:rsidRPr="003171EB">
        <w:rPr>
          <w:rFonts w:ascii="Times New Roman" w:eastAsia="Times New Roman" w:hAnsi="Times New Roman"/>
          <w:color w:val="000000"/>
          <w:sz w:val="24"/>
          <w:szCs w:val="24"/>
        </w:rPr>
        <w:t xml:space="preserve"> __________ </w:t>
      </w:r>
      <w:proofErr w:type="spellStart"/>
      <w:r w:rsidRPr="003171EB">
        <w:rPr>
          <w:rFonts w:ascii="Times New Roman" w:eastAsia="Times New Roman" w:hAnsi="Times New Roman"/>
          <w:color w:val="000000"/>
          <w:sz w:val="24"/>
          <w:szCs w:val="24"/>
        </w:rPr>
        <w:t>грн</w:t>
      </w:r>
      <w:proofErr w:type="spellEnd"/>
      <w:r w:rsidRPr="003171EB">
        <w:rPr>
          <w:rFonts w:ascii="Times New Roman" w:eastAsia="Times New Roman" w:hAnsi="Times New Roman"/>
          <w:color w:val="000000"/>
          <w:sz w:val="24"/>
          <w:szCs w:val="24"/>
        </w:rPr>
        <w:t xml:space="preserve"> (______ </w:t>
      </w:r>
      <w:proofErr w:type="spellStart"/>
      <w:r w:rsidRPr="003171EB">
        <w:rPr>
          <w:rFonts w:ascii="Times New Roman" w:eastAsia="Times New Roman" w:hAnsi="Times New Roman"/>
          <w:color w:val="000000"/>
          <w:sz w:val="24"/>
          <w:szCs w:val="24"/>
        </w:rPr>
        <w:t>гривень</w:t>
      </w:r>
      <w:proofErr w:type="spellEnd"/>
      <w:r w:rsidRPr="003171EB">
        <w:rPr>
          <w:rFonts w:ascii="Times New Roman" w:eastAsia="Times New Roman" w:hAnsi="Times New Roman"/>
          <w:color w:val="000000"/>
          <w:sz w:val="24"/>
          <w:szCs w:val="24"/>
        </w:rPr>
        <w:t xml:space="preserve"> _____ </w:t>
      </w:r>
      <w:proofErr w:type="spellStart"/>
      <w:r w:rsidRPr="003171EB">
        <w:rPr>
          <w:rFonts w:ascii="Times New Roman" w:eastAsia="Times New Roman" w:hAnsi="Times New Roman"/>
          <w:color w:val="000000"/>
          <w:sz w:val="24"/>
          <w:szCs w:val="24"/>
        </w:rPr>
        <w:t>коп</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без</w:t>
      </w:r>
      <w:proofErr w:type="spellEnd"/>
      <w:r w:rsidRPr="003171EB">
        <w:rPr>
          <w:rFonts w:ascii="Times New Roman" w:eastAsia="Times New Roman" w:hAnsi="Times New Roman"/>
          <w:color w:val="000000"/>
          <w:sz w:val="24"/>
          <w:szCs w:val="24"/>
        </w:rPr>
        <w:t xml:space="preserve"> ПДВ.</w:t>
      </w:r>
    </w:p>
    <w:p w14:paraId="2D8FFBEF" w14:textId="77777777" w:rsidR="00991507" w:rsidRDefault="00991507" w:rsidP="00991507">
      <w:pPr>
        <w:pStyle w:val="a9"/>
        <w:widowControl w:val="0"/>
        <w:numPr>
          <w:ilvl w:val="1"/>
          <w:numId w:val="20"/>
        </w:numPr>
        <w:tabs>
          <w:tab w:val="left" w:pos="284"/>
          <w:tab w:val="left" w:pos="993"/>
          <w:tab w:val="left" w:pos="1134"/>
          <w:tab w:val="left" w:pos="1418"/>
        </w:tabs>
        <w:ind w:left="0" w:firstLine="567"/>
        <w:jc w:val="both"/>
        <w:rPr>
          <w:rFonts w:ascii="Times New Roman" w:eastAsia="Times New Roman" w:hAnsi="Times New Roman"/>
          <w:color w:val="000000"/>
          <w:sz w:val="24"/>
          <w:szCs w:val="24"/>
        </w:rPr>
      </w:pPr>
      <w:proofErr w:type="spellStart"/>
      <w:r w:rsidRPr="003171EB">
        <w:rPr>
          <w:rFonts w:ascii="Times New Roman" w:eastAsia="Times New Roman" w:hAnsi="Times New Roman"/>
          <w:color w:val="000000"/>
          <w:sz w:val="24"/>
          <w:szCs w:val="24"/>
        </w:rPr>
        <w:t>Ціна</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включає</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вартість</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одиниці</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Товару</w:t>
      </w:r>
      <w:proofErr w:type="spellEnd"/>
      <w:r w:rsidRPr="003171EB">
        <w:rPr>
          <w:rFonts w:ascii="Times New Roman" w:eastAsia="Times New Roman" w:hAnsi="Times New Roman"/>
          <w:color w:val="000000"/>
          <w:sz w:val="24"/>
          <w:szCs w:val="24"/>
        </w:rPr>
        <w:t xml:space="preserve"> у </w:t>
      </w:r>
      <w:proofErr w:type="spellStart"/>
      <w:r w:rsidRPr="003171EB">
        <w:rPr>
          <w:rFonts w:ascii="Times New Roman" w:eastAsia="Times New Roman" w:hAnsi="Times New Roman"/>
          <w:color w:val="000000"/>
          <w:sz w:val="24"/>
          <w:szCs w:val="24"/>
        </w:rPr>
        <w:t>комплектації</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визначеній</w:t>
      </w:r>
      <w:proofErr w:type="spellEnd"/>
      <w:r w:rsidRPr="003171EB">
        <w:rPr>
          <w:rFonts w:ascii="Times New Roman" w:eastAsia="Times New Roman" w:hAnsi="Times New Roman"/>
          <w:color w:val="000000"/>
          <w:sz w:val="24"/>
          <w:szCs w:val="24"/>
        </w:rPr>
        <w:t xml:space="preserve"> у </w:t>
      </w:r>
      <w:proofErr w:type="spellStart"/>
      <w:r w:rsidRPr="003171EB">
        <w:rPr>
          <w:rFonts w:ascii="Times New Roman" w:eastAsia="Times New Roman" w:hAnsi="Times New Roman"/>
          <w:color w:val="000000"/>
          <w:sz w:val="24"/>
          <w:szCs w:val="24"/>
        </w:rPr>
        <w:t>Додатку</w:t>
      </w:r>
      <w:proofErr w:type="spellEnd"/>
      <w:r w:rsidRPr="003171EB">
        <w:rPr>
          <w:rFonts w:ascii="Times New Roman" w:eastAsia="Times New Roman" w:hAnsi="Times New Roman"/>
          <w:color w:val="000000"/>
          <w:sz w:val="24"/>
          <w:szCs w:val="24"/>
        </w:rPr>
        <w:t xml:space="preserve"> № 1  «</w:t>
      </w:r>
      <w:proofErr w:type="spellStart"/>
      <w:r w:rsidRPr="003171EB">
        <w:rPr>
          <w:rFonts w:ascii="Times New Roman" w:eastAsia="Times New Roman" w:hAnsi="Times New Roman"/>
          <w:color w:val="000000"/>
          <w:sz w:val="24"/>
          <w:szCs w:val="24"/>
        </w:rPr>
        <w:t>Специфікація</w:t>
      </w:r>
      <w:proofErr w:type="spellEnd"/>
      <w:r w:rsidRPr="003171EB">
        <w:rPr>
          <w:rFonts w:ascii="Times New Roman" w:eastAsia="Times New Roman" w:hAnsi="Times New Roman"/>
          <w:color w:val="000000"/>
          <w:sz w:val="24"/>
          <w:szCs w:val="24"/>
        </w:rPr>
        <w:t>»</w:t>
      </w:r>
      <w:r w:rsidRPr="00A7378A">
        <w:rPr>
          <w:rFonts w:ascii="Times New Roman" w:hAnsi="Times New Roman"/>
          <w:sz w:val="24"/>
          <w:szCs w:val="24"/>
        </w:rPr>
        <w:t xml:space="preserve"> </w:t>
      </w:r>
      <w:proofErr w:type="spellStart"/>
      <w:r w:rsidRPr="003171EB">
        <w:rPr>
          <w:rFonts w:ascii="Times New Roman" w:hAnsi="Times New Roman"/>
          <w:sz w:val="24"/>
          <w:szCs w:val="24"/>
        </w:rPr>
        <w:t>та</w:t>
      </w:r>
      <w:proofErr w:type="spellEnd"/>
      <w:r w:rsidRPr="003171EB">
        <w:rPr>
          <w:rFonts w:ascii="Times New Roman" w:hAnsi="Times New Roman"/>
          <w:sz w:val="24"/>
          <w:szCs w:val="24"/>
        </w:rPr>
        <w:t xml:space="preserve"> </w:t>
      </w:r>
      <w:proofErr w:type="spellStart"/>
      <w:r w:rsidRPr="003171EB">
        <w:rPr>
          <w:rFonts w:ascii="Times New Roman" w:hAnsi="Times New Roman"/>
          <w:sz w:val="24"/>
          <w:szCs w:val="24"/>
        </w:rPr>
        <w:t>Додатку</w:t>
      </w:r>
      <w:proofErr w:type="spellEnd"/>
      <w:r w:rsidRPr="003171EB">
        <w:rPr>
          <w:rFonts w:ascii="Times New Roman" w:hAnsi="Times New Roman"/>
          <w:sz w:val="24"/>
          <w:szCs w:val="24"/>
        </w:rPr>
        <w:t xml:space="preserve"> № 2 «</w:t>
      </w:r>
      <w:proofErr w:type="spellStart"/>
      <w:r w:rsidRPr="003171EB">
        <w:rPr>
          <w:rFonts w:ascii="Times New Roman" w:hAnsi="Times New Roman"/>
          <w:sz w:val="24"/>
          <w:szCs w:val="24"/>
        </w:rPr>
        <w:t>Технічна</w:t>
      </w:r>
      <w:proofErr w:type="spellEnd"/>
      <w:r w:rsidRPr="003171EB">
        <w:rPr>
          <w:rFonts w:ascii="Times New Roman" w:hAnsi="Times New Roman"/>
          <w:sz w:val="24"/>
          <w:szCs w:val="24"/>
        </w:rPr>
        <w:t xml:space="preserve"> </w:t>
      </w:r>
      <w:proofErr w:type="spellStart"/>
      <w:r w:rsidRPr="003171EB">
        <w:rPr>
          <w:rFonts w:ascii="Times New Roman" w:hAnsi="Times New Roman"/>
          <w:sz w:val="24"/>
          <w:szCs w:val="24"/>
        </w:rPr>
        <w:t>специфікація</w:t>
      </w:r>
      <w:proofErr w:type="spellEnd"/>
      <w:r w:rsidRPr="003171EB">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цього</w:t>
      </w:r>
      <w:proofErr w:type="spellEnd"/>
      <w:r>
        <w:rPr>
          <w:rFonts w:ascii="Times New Roman" w:hAnsi="Times New Roman"/>
          <w:sz w:val="24"/>
          <w:szCs w:val="24"/>
        </w:rPr>
        <w:t xml:space="preserve"> </w:t>
      </w:r>
      <w:proofErr w:type="spellStart"/>
      <w:r>
        <w:rPr>
          <w:rFonts w:ascii="Times New Roman" w:hAnsi="Times New Roman"/>
          <w:sz w:val="24"/>
          <w:szCs w:val="24"/>
        </w:rPr>
        <w:t>Договору</w:t>
      </w:r>
      <w:proofErr w:type="spellEnd"/>
      <w:r w:rsidRPr="003171EB">
        <w:rPr>
          <w:rFonts w:ascii="Times New Roman" w:eastAsia="Times New Roman" w:hAnsi="Times New Roman"/>
          <w:color w:val="000000"/>
          <w:sz w:val="24"/>
          <w:szCs w:val="24"/>
        </w:rPr>
        <w:t xml:space="preserve">, </w:t>
      </w:r>
      <w:proofErr w:type="spellStart"/>
      <w:r w:rsidRPr="00E348E2">
        <w:rPr>
          <w:rFonts w:ascii="Times New Roman" w:eastAsia="Times New Roman" w:hAnsi="Times New Roman"/>
          <w:sz w:val="24"/>
          <w:szCs w:val="24"/>
          <w:lang w:eastAsia="ru-RU"/>
        </w:rPr>
        <w:t>виготовлення</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наклейок</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та</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нанесення</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зображення</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на</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Товар</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відповідно</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до</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Додатку</w:t>
      </w:r>
      <w:proofErr w:type="spellEnd"/>
      <w:r w:rsidRPr="00E348E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E348E2">
        <w:rPr>
          <w:rFonts w:ascii="Times New Roman" w:eastAsia="Times New Roman" w:hAnsi="Times New Roman"/>
          <w:sz w:val="24"/>
          <w:szCs w:val="24"/>
          <w:lang w:eastAsia="ru-RU"/>
        </w:rPr>
        <w:t>3 «</w:t>
      </w:r>
      <w:proofErr w:type="spellStart"/>
      <w:r w:rsidRPr="00E348E2">
        <w:rPr>
          <w:rFonts w:ascii="Times New Roman" w:eastAsia="Times New Roman" w:hAnsi="Times New Roman"/>
          <w:sz w:val="24"/>
          <w:szCs w:val="24"/>
          <w:lang w:eastAsia="ru-RU"/>
        </w:rPr>
        <w:t>Технічні</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вимоги</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до</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наклейок</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та</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нанесення</w:t>
      </w:r>
      <w:proofErr w:type="spellEnd"/>
      <w:r w:rsidRPr="00E348E2">
        <w:rPr>
          <w:rFonts w:ascii="Times New Roman" w:eastAsia="Times New Roman" w:hAnsi="Times New Roman"/>
          <w:sz w:val="24"/>
          <w:szCs w:val="24"/>
          <w:lang w:eastAsia="ru-RU"/>
        </w:rPr>
        <w:t xml:space="preserve"> </w:t>
      </w:r>
      <w:proofErr w:type="spellStart"/>
      <w:r w:rsidRPr="00E348E2">
        <w:rPr>
          <w:rFonts w:ascii="Times New Roman" w:eastAsia="Times New Roman" w:hAnsi="Times New Roman"/>
          <w:sz w:val="24"/>
          <w:szCs w:val="24"/>
          <w:lang w:eastAsia="ru-RU"/>
        </w:rPr>
        <w:t>зображень</w:t>
      </w:r>
      <w:proofErr w:type="spellEnd"/>
      <w:r w:rsidRPr="00E348E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roofErr w:type="spellStart"/>
      <w:r w:rsidRPr="003171EB">
        <w:rPr>
          <w:rFonts w:ascii="Times New Roman" w:eastAsia="Times New Roman" w:hAnsi="Times New Roman"/>
          <w:color w:val="000000"/>
          <w:sz w:val="24"/>
          <w:szCs w:val="24"/>
        </w:rPr>
        <w:t>упаковки</w:t>
      </w:r>
      <w:proofErr w:type="spellEnd"/>
      <w:r w:rsidRPr="003171EB">
        <w:rPr>
          <w:rFonts w:ascii="Times New Roman" w:eastAsia="Times New Roman" w:hAnsi="Times New Roman"/>
          <w:color w:val="000000"/>
          <w:sz w:val="24"/>
          <w:szCs w:val="24"/>
        </w:rPr>
        <w:t>/</w:t>
      </w:r>
      <w:proofErr w:type="spellStart"/>
      <w:r w:rsidRPr="003171EB">
        <w:rPr>
          <w:rFonts w:ascii="Times New Roman" w:eastAsia="Times New Roman" w:hAnsi="Times New Roman"/>
          <w:color w:val="000000"/>
          <w:sz w:val="24"/>
          <w:szCs w:val="24"/>
        </w:rPr>
        <w:t>тари</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маркування</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сплат</w:t>
      </w:r>
      <w:r>
        <w:rPr>
          <w:rFonts w:ascii="Times New Roman" w:eastAsia="Times New Roman" w:hAnsi="Times New Roman"/>
          <w:color w:val="000000"/>
          <w:sz w:val="24"/>
          <w:szCs w:val="24"/>
        </w:rPr>
        <w:t>у</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мита</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податків</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та</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інших</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зборів</w:t>
      </w:r>
      <w:proofErr w:type="spellEnd"/>
      <w:r w:rsidRPr="003171EB">
        <w:rPr>
          <w:rFonts w:ascii="Times New Roman" w:eastAsia="Times New Roman" w:hAnsi="Times New Roman"/>
          <w:color w:val="000000"/>
          <w:sz w:val="24"/>
          <w:szCs w:val="24"/>
        </w:rPr>
        <w:t xml:space="preserve"> і </w:t>
      </w:r>
      <w:proofErr w:type="spellStart"/>
      <w:r w:rsidRPr="003171EB">
        <w:rPr>
          <w:rFonts w:ascii="Times New Roman" w:eastAsia="Times New Roman" w:hAnsi="Times New Roman"/>
          <w:color w:val="000000"/>
          <w:sz w:val="24"/>
          <w:szCs w:val="24"/>
        </w:rPr>
        <w:t>обов’язкових</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платежів</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транспортні</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витрати</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вантажно-розвантажувальні</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роботи</w:t>
      </w:r>
      <w:proofErr w:type="spellEnd"/>
      <w:r w:rsidRPr="003171EB">
        <w:rPr>
          <w:rFonts w:ascii="Times New Roman" w:eastAsia="Times New Roman" w:hAnsi="Times New Roman"/>
          <w:color w:val="000000"/>
          <w:sz w:val="24"/>
          <w:szCs w:val="24"/>
        </w:rPr>
        <w:t xml:space="preserve">, а </w:t>
      </w:r>
      <w:proofErr w:type="spellStart"/>
      <w:r w:rsidRPr="003171EB">
        <w:rPr>
          <w:rFonts w:ascii="Times New Roman" w:eastAsia="Times New Roman" w:hAnsi="Times New Roman"/>
          <w:color w:val="000000"/>
          <w:sz w:val="24"/>
          <w:szCs w:val="24"/>
        </w:rPr>
        <w:t>також</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вартість</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доставки</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Товару</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до</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Покупця</w:t>
      </w:r>
      <w:proofErr w:type="spellEnd"/>
      <w:r w:rsidRPr="003171EB">
        <w:rPr>
          <w:rFonts w:ascii="Times New Roman" w:eastAsia="Times New Roman" w:hAnsi="Times New Roman"/>
          <w:color w:val="000000"/>
          <w:sz w:val="24"/>
          <w:szCs w:val="24"/>
        </w:rPr>
        <w:t xml:space="preserve"> у </w:t>
      </w:r>
      <w:proofErr w:type="spellStart"/>
      <w:r w:rsidRPr="003171EB">
        <w:rPr>
          <w:rFonts w:ascii="Times New Roman" w:eastAsia="Times New Roman" w:hAnsi="Times New Roman"/>
          <w:color w:val="000000"/>
          <w:sz w:val="24"/>
          <w:szCs w:val="24"/>
        </w:rPr>
        <w:t>відповідності</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до</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визначених</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Договором</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умов</w:t>
      </w:r>
      <w:proofErr w:type="spellEnd"/>
      <w:r w:rsidRPr="003171EB">
        <w:rPr>
          <w:rFonts w:ascii="Times New Roman" w:eastAsia="Times New Roman" w:hAnsi="Times New Roman"/>
          <w:color w:val="000000"/>
          <w:sz w:val="24"/>
          <w:szCs w:val="24"/>
        </w:rPr>
        <w:t xml:space="preserve"> </w:t>
      </w:r>
      <w:proofErr w:type="spellStart"/>
      <w:r w:rsidRPr="003171EB">
        <w:rPr>
          <w:rFonts w:ascii="Times New Roman" w:eastAsia="Times New Roman" w:hAnsi="Times New Roman"/>
          <w:color w:val="000000"/>
          <w:sz w:val="24"/>
          <w:szCs w:val="24"/>
        </w:rPr>
        <w:t>поставки</w:t>
      </w:r>
      <w:proofErr w:type="spellEnd"/>
      <w:r w:rsidRPr="003171EB">
        <w:rPr>
          <w:rFonts w:ascii="Times New Roman" w:eastAsia="Times New Roman" w:hAnsi="Times New Roman"/>
          <w:color w:val="000000"/>
          <w:sz w:val="24"/>
          <w:szCs w:val="24"/>
        </w:rPr>
        <w:t>.</w:t>
      </w:r>
    </w:p>
    <w:p w14:paraId="07C0D1B9" w14:textId="77777777" w:rsidR="00991507" w:rsidRPr="001819F2" w:rsidRDefault="00991507" w:rsidP="00991507">
      <w:pPr>
        <w:pStyle w:val="a9"/>
        <w:tabs>
          <w:tab w:val="left" w:pos="0"/>
          <w:tab w:val="left" w:pos="142"/>
          <w:tab w:val="left" w:pos="1134"/>
        </w:tabs>
        <w:ind w:left="0" w:right="-1" w:firstLine="567"/>
        <w:contextualSpacing w:val="0"/>
        <w:jc w:val="both"/>
        <w:rPr>
          <w:rFonts w:ascii="Times New Roman" w:eastAsia="Times New Roman" w:hAnsi="Times New Roman"/>
          <w:color w:val="000000"/>
          <w:sz w:val="24"/>
          <w:szCs w:val="24"/>
        </w:rPr>
      </w:pPr>
      <w:r w:rsidRPr="001819F2">
        <w:rPr>
          <w:rFonts w:ascii="Times New Roman" w:eastAsia="Times New Roman" w:hAnsi="Times New Roman"/>
          <w:color w:val="000000"/>
          <w:sz w:val="24"/>
          <w:szCs w:val="24"/>
        </w:rPr>
        <w:t xml:space="preserve">3.4. </w:t>
      </w:r>
      <w:proofErr w:type="spellStart"/>
      <w:r w:rsidRPr="001819F2">
        <w:rPr>
          <w:rFonts w:ascii="Times New Roman" w:eastAsia="Times New Roman" w:hAnsi="Times New Roman"/>
          <w:color w:val="000000"/>
          <w:sz w:val="24"/>
          <w:szCs w:val="24"/>
        </w:rPr>
        <w:t>Постачальник</w:t>
      </w:r>
      <w:proofErr w:type="spellEnd"/>
      <w:r w:rsidRPr="001819F2">
        <w:rPr>
          <w:rFonts w:ascii="Times New Roman" w:eastAsia="Times New Roman" w:hAnsi="Times New Roman"/>
          <w:color w:val="000000"/>
          <w:sz w:val="24"/>
          <w:szCs w:val="24"/>
        </w:rPr>
        <w:t xml:space="preserve"> </w:t>
      </w:r>
      <w:proofErr w:type="spellStart"/>
      <w:r w:rsidRPr="001819F2">
        <w:rPr>
          <w:rFonts w:ascii="Times New Roman" w:eastAsia="Times New Roman" w:hAnsi="Times New Roman"/>
          <w:color w:val="000000"/>
          <w:sz w:val="24"/>
          <w:szCs w:val="24"/>
        </w:rPr>
        <w:t>не</w:t>
      </w:r>
      <w:proofErr w:type="spellEnd"/>
      <w:r w:rsidRPr="001819F2">
        <w:rPr>
          <w:rFonts w:ascii="Times New Roman" w:eastAsia="Times New Roman" w:hAnsi="Times New Roman"/>
          <w:color w:val="000000"/>
          <w:sz w:val="24"/>
          <w:szCs w:val="24"/>
        </w:rPr>
        <w:t xml:space="preserve"> </w:t>
      </w:r>
      <w:proofErr w:type="spellStart"/>
      <w:r w:rsidRPr="001819F2">
        <w:rPr>
          <w:rFonts w:ascii="Times New Roman" w:eastAsia="Times New Roman" w:hAnsi="Times New Roman"/>
          <w:color w:val="000000"/>
          <w:sz w:val="24"/>
          <w:szCs w:val="24"/>
        </w:rPr>
        <w:t>вправі</w:t>
      </w:r>
      <w:proofErr w:type="spellEnd"/>
      <w:r w:rsidRPr="001819F2">
        <w:rPr>
          <w:rFonts w:ascii="Times New Roman" w:eastAsia="Times New Roman" w:hAnsi="Times New Roman"/>
          <w:color w:val="000000"/>
          <w:sz w:val="24"/>
          <w:szCs w:val="24"/>
        </w:rPr>
        <w:t xml:space="preserve"> </w:t>
      </w:r>
      <w:proofErr w:type="spellStart"/>
      <w:r w:rsidRPr="001819F2">
        <w:rPr>
          <w:rFonts w:ascii="Times New Roman" w:eastAsia="Times New Roman" w:hAnsi="Times New Roman"/>
          <w:color w:val="000000"/>
          <w:sz w:val="24"/>
          <w:szCs w:val="24"/>
        </w:rPr>
        <w:t>збільшувати</w:t>
      </w:r>
      <w:proofErr w:type="spellEnd"/>
      <w:r w:rsidRPr="001819F2">
        <w:rPr>
          <w:rFonts w:ascii="Times New Roman" w:eastAsia="Times New Roman" w:hAnsi="Times New Roman"/>
          <w:color w:val="000000"/>
          <w:sz w:val="24"/>
          <w:szCs w:val="24"/>
        </w:rPr>
        <w:t xml:space="preserve"> </w:t>
      </w:r>
      <w:proofErr w:type="spellStart"/>
      <w:r w:rsidRPr="001819F2">
        <w:rPr>
          <w:rFonts w:ascii="Times New Roman" w:eastAsia="Times New Roman" w:hAnsi="Times New Roman"/>
          <w:color w:val="000000"/>
          <w:sz w:val="24"/>
          <w:szCs w:val="24"/>
        </w:rPr>
        <w:t>узгоджену</w:t>
      </w:r>
      <w:proofErr w:type="spellEnd"/>
      <w:r w:rsidRPr="001819F2">
        <w:rPr>
          <w:rFonts w:ascii="Times New Roman" w:eastAsia="Times New Roman" w:hAnsi="Times New Roman"/>
          <w:color w:val="000000"/>
          <w:sz w:val="24"/>
          <w:szCs w:val="24"/>
        </w:rPr>
        <w:t xml:space="preserve"> </w:t>
      </w:r>
      <w:proofErr w:type="spellStart"/>
      <w:r w:rsidRPr="001819F2">
        <w:rPr>
          <w:rFonts w:ascii="Times New Roman" w:eastAsia="Times New Roman" w:hAnsi="Times New Roman"/>
          <w:color w:val="000000"/>
          <w:sz w:val="24"/>
          <w:szCs w:val="24"/>
        </w:rPr>
        <w:t>ціну</w:t>
      </w:r>
      <w:proofErr w:type="spellEnd"/>
      <w:r w:rsidRPr="001819F2">
        <w:rPr>
          <w:rFonts w:ascii="Times New Roman" w:eastAsia="Times New Roman" w:hAnsi="Times New Roman"/>
          <w:color w:val="000000"/>
          <w:sz w:val="24"/>
          <w:szCs w:val="24"/>
        </w:rPr>
        <w:t xml:space="preserve"> в </w:t>
      </w:r>
      <w:proofErr w:type="spellStart"/>
      <w:r w:rsidRPr="001819F2">
        <w:rPr>
          <w:rFonts w:ascii="Times New Roman" w:eastAsia="Times New Roman" w:hAnsi="Times New Roman"/>
          <w:color w:val="000000"/>
          <w:sz w:val="24"/>
          <w:szCs w:val="24"/>
        </w:rPr>
        <w:t>односторонньому</w:t>
      </w:r>
      <w:proofErr w:type="spellEnd"/>
      <w:r w:rsidRPr="001819F2">
        <w:rPr>
          <w:rFonts w:ascii="Times New Roman" w:eastAsia="Times New Roman" w:hAnsi="Times New Roman"/>
          <w:color w:val="000000"/>
          <w:sz w:val="24"/>
          <w:szCs w:val="24"/>
        </w:rPr>
        <w:t xml:space="preserve"> </w:t>
      </w:r>
      <w:proofErr w:type="spellStart"/>
      <w:r w:rsidRPr="001819F2">
        <w:rPr>
          <w:rFonts w:ascii="Times New Roman" w:eastAsia="Times New Roman" w:hAnsi="Times New Roman"/>
          <w:color w:val="000000"/>
          <w:sz w:val="24"/>
          <w:szCs w:val="24"/>
        </w:rPr>
        <w:t>порядку</w:t>
      </w:r>
      <w:proofErr w:type="spellEnd"/>
      <w:r w:rsidRPr="001819F2">
        <w:rPr>
          <w:rFonts w:ascii="Times New Roman" w:eastAsia="Times New Roman" w:hAnsi="Times New Roman"/>
          <w:color w:val="000000"/>
          <w:sz w:val="24"/>
          <w:szCs w:val="24"/>
        </w:rPr>
        <w:t>.</w:t>
      </w:r>
    </w:p>
    <w:p w14:paraId="0B3A6E24" w14:textId="77777777" w:rsidR="00991507" w:rsidRPr="003171EB" w:rsidRDefault="00991507" w:rsidP="00991507">
      <w:pPr>
        <w:widowControl w:val="0"/>
        <w:tabs>
          <w:tab w:val="left" w:pos="142"/>
          <w:tab w:val="left" w:pos="851"/>
          <w:tab w:val="left" w:pos="1134"/>
        </w:tabs>
        <w:spacing w:after="0" w:line="240" w:lineRule="auto"/>
        <w:ind w:right="140" w:firstLine="567"/>
        <w:jc w:val="both"/>
        <w:rPr>
          <w:rFonts w:ascii="Times New Roman" w:hAnsi="Times New Roman"/>
          <w:sz w:val="24"/>
          <w:szCs w:val="24"/>
        </w:rPr>
      </w:pPr>
    </w:p>
    <w:p w14:paraId="5BA01CF0" w14:textId="77777777" w:rsidR="00991507" w:rsidRPr="003171EB" w:rsidRDefault="00991507" w:rsidP="00991507">
      <w:pPr>
        <w:pStyle w:val="a9"/>
        <w:widowControl w:val="0"/>
        <w:numPr>
          <w:ilvl w:val="0"/>
          <w:numId w:val="20"/>
        </w:numPr>
        <w:tabs>
          <w:tab w:val="left" w:pos="851"/>
        </w:tabs>
        <w:ind w:right="140"/>
        <w:jc w:val="center"/>
        <w:rPr>
          <w:rFonts w:ascii="Times New Roman" w:hAnsi="Times New Roman"/>
          <w:sz w:val="24"/>
          <w:szCs w:val="24"/>
        </w:rPr>
      </w:pPr>
      <w:r w:rsidRPr="003171EB">
        <w:rPr>
          <w:rFonts w:ascii="Times New Roman" w:hAnsi="Times New Roman"/>
          <w:b/>
          <w:color w:val="000000"/>
          <w:sz w:val="24"/>
          <w:szCs w:val="24"/>
        </w:rPr>
        <w:t>ПОРЯДОК ЗДІЙСНЕННЯ РОЗРАХУНКІВ ЗА ДОГОВОРОМ</w:t>
      </w:r>
    </w:p>
    <w:p w14:paraId="2883166E" w14:textId="77777777" w:rsidR="00991507" w:rsidRPr="00A83B3E" w:rsidRDefault="00991507" w:rsidP="00991507">
      <w:pPr>
        <w:tabs>
          <w:tab w:val="left" w:pos="99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4.1. 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w:t>
      </w:r>
      <w:r w:rsidRPr="00364C7B">
        <w:rPr>
          <w:rFonts w:ascii="Times New Roman" w:hAnsi="Times New Roman"/>
          <w:sz w:val="24"/>
          <w:szCs w:val="24"/>
        </w:rPr>
        <w:t>реєстраційного</w:t>
      </w:r>
      <w:r w:rsidRPr="00A83B3E">
        <w:rPr>
          <w:rFonts w:ascii="Times New Roman" w:hAnsi="Times New Roman"/>
          <w:sz w:val="24"/>
          <w:szCs w:val="24"/>
        </w:rPr>
        <w:t xml:space="preserve"> рахунку Покупця.</w:t>
      </w:r>
    </w:p>
    <w:p w14:paraId="48003B60" w14:textId="77777777" w:rsidR="00991507" w:rsidRPr="003171EB" w:rsidRDefault="00991507" w:rsidP="00991507">
      <w:pPr>
        <w:tabs>
          <w:tab w:val="left" w:pos="99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4.2. Розрахунки за Товар, якщо інший порядок не встановлено у Додатку №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w:t>
      </w:r>
      <w:proofErr w:type="spellStart"/>
      <w:r w:rsidRPr="003171EB">
        <w:rPr>
          <w:rFonts w:ascii="Times New Roman" w:hAnsi="Times New Roman"/>
          <w:sz w:val="24"/>
          <w:szCs w:val="24"/>
        </w:rPr>
        <w:t>підписан</w:t>
      </w:r>
      <w:proofErr w:type="spellEnd"/>
      <w:r w:rsidRPr="003171EB">
        <w:rPr>
          <w:rFonts w:ascii="Times New Roman" w:hAnsi="Times New Roman"/>
          <w:sz w:val="24"/>
          <w:szCs w:val="24"/>
          <w:lang w:val="ru-RU"/>
        </w:rPr>
        <w:t>а</w:t>
      </w:r>
      <w:r w:rsidRPr="003171EB">
        <w:rPr>
          <w:rFonts w:ascii="Times New Roman" w:hAnsi="Times New Roman"/>
          <w:sz w:val="24"/>
          <w:szCs w:val="24"/>
        </w:rPr>
        <w:t xml:space="preserve"> лише на частину Товару, зазначеного у Додатку № 1 «Специфікація» до Договору), оплата здійснюється </w:t>
      </w:r>
      <w:proofErr w:type="spellStart"/>
      <w:r w:rsidRPr="003171EB">
        <w:rPr>
          <w:rFonts w:ascii="Times New Roman" w:hAnsi="Times New Roman"/>
          <w:sz w:val="24"/>
          <w:szCs w:val="24"/>
        </w:rPr>
        <w:t>пропорційно</w:t>
      </w:r>
      <w:proofErr w:type="spellEnd"/>
      <w:r w:rsidRPr="003171EB">
        <w:rPr>
          <w:rFonts w:ascii="Times New Roman" w:hAnsi="Times New Roman"/>
          <w:sz w:val="24"/>
          <w:szCs w:val="24"/>
        </w:rPr>
        <w:t xml:space="preserve"> за фактично поставлену кількість Товару. </w:t>
      </w:r>
    </w:p>
    <w:p w14:paraId="4BF29B4E" w14:textId="77777777" w:rsidR="00991507" w:rsidRPr="003171EB" w:rsidRDefault="00991507" w:rsidP="00991507">
      <w:pPr>
        <w:tabs>
          <w:tab w:val="left" w:pos="993"/>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 xml:space="preserve">4.3. Операції з оплати за Товар звільнені від податку на додану вартість </w:t>
      </w:r>
      <w:r w:rsidRPr="003171EB">
        <w:rPr>
          <w:rFonts w:ascii="Times New Roman" w:hAnsi="Times New Roman"/>
          <w:sz w:val="24"/>
          <w:szCs w:val="24"/>
        </w:rPr>
        <w:t>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171EB">
        <w:rPr>
          <w:rFonts w:ascii="Times New Roman" w:hAnsi="Times New Roman"/>
          <w:sz w:val="24"/>
          <w:szCs w:val="24"/>
        </w:rPr>
        <w:t>субгрантів</w:t>
      </w:r>
      <w:proofErr w:type="spellEnd"/>
      <w:r w:rsidRPr="003171EB">
        <w:rPr>
          <w:rFonts w:ascii="Times New Roman" w:hAnsi="Times New Roman"/>
          <w:sz w:val="24"/>
          <w:szCs w:val="24"/>
        </w:rPr>
        <w:t>) Глобального фонду для боротьби із СНІДом, туберкульозом та малярією в Україні».</w:t>
      </w:r>
    </w:p>
    <w:p w14:paraId="353CD97A" w14:textId="77777777" w:rsidR="00991507" w:rsidRPr="003171EB" w:rsidRDefault="00991507" w:rsidP="00991507">
      <w:pPr>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7A6FE480" w14:textId="77777777" w:rsidR="00991507" w:rsidRPr="003171EB" w:rsidRDefault="00991507" w:rsidP="00991507">
      <w:pPr>
        <w:widowControl w:val="0"/>
        <w:spacing w:after="0" w:line="240" w:lineRule="auto"/>
        <w:ind w:firstLine="567"/>
        <w:jc w:val="both"/>
        <w:rPr>
          <w:rFonts w:ascii="Times New Roman" w:hAnsi="Times New Roman"/>
          <w:sz w:val="24"/>
          <w:szCs w:val="24"/>
        </w:rPr>
      </w:pPr>
      <w:r w:rsidRPr="003171EB">
        <w:rPr>
          <w:rFonts w:ascii="Times New Roman" w:hAnsi="Times New Roman"/>
          <w:sz w:val="24"/>
          <w:szCs w:val="24"/>
        </w:rPr>
        <w:t>4.5. У разі затримки фінансування, розрахунок за поставлений Товар здійснюється</w:t>
      </w:r>
      <w:r w:rsidRPr="00A83B3E">
        <w:rPr>
          <w:rFonts w:ascii="Times New Roman" w:eastAsia="Arial Unicode MS" w:hAnsi="Times New Roman"/>
          <w:sz w:val="24"/>
          <w:szCs w:val="24"/>
          <w:lang w:eastAsia="ar-SA"/>
        </w:rPr>
        <w:t xml:space="preserve"> </w:t>
      </w:r>
      <w:r w:rsidRPr="00364C7B">
        <w:rPr>
          <w:rFonts w:ascii="Times New Roman" w:eastAsia="Arial Unicode MS" w:hAnsi="Times New Roman"/>
          <w:sz w:val="24"/>
          <w:szCs w:val="24"/>
          <w:lang w:eastAsia="ar-SA"/>
        </w:rPr>
        <w:t xml:space="preserve">протягом 10 (десяти) робочих днів з дати отримання </w:t>
      </w:r>
      <w:r w:rsidRPr="00364C7B">
        <w:rPr>
          <w:rFonts w:ascii="Times New Roman" w:hAnsi="Times New Roman"/>
          <w:sz w:val="24"/>
          <w:szCs w:val="24"/>
        </w:rPr>
        <w:t>Покупцем бюджетного призначення на фінансування закупівлі на свій реєстраційний рахунок</w:t>
      </w:r>
      <w:r w:rsidRPr="00A83B3E">
        <w:rPr>
          <w:rFonts w:ascii="Times New Roman" w:hAnsi="Times New Roman"/>
          <w:sz w:val="24"/>
          <w:szCs w:val="24"/>
        </w:rPr>
        <w:t xml:space="preserve"> </w:t>
      </w:r>
      <w:r w:rsidRPr="00A83B3E">
        <w:rPr>
          <w:rFonts w:ascii="Times New Roman" w:hAnsi="Times New Roman"/>
          <w:noProof/>
          <w:sz w:val="24"/>
          <w:szCs w:val="24"/>
        </w:rPr>
        <w:t>з урахуванням ресурсної забезпеченості єдиного казначейського рахунка в черговості</w:t>
      </w:r>
      <w:r w:rsidRPr="003171EB">
        <w:rPr>
          <w:rFonts w:ascii="Times New Roman" w:hAnsi="Times New Roman"/>
          <w:noProof/>
          <w:sz w:val="24"/>
          <w:szCs w:val="24"/>
        </w:rPr>
        <w:t>, зазначеній в Порядку виконання повноважень Державною казначейською службою в особливому режимі в умовах воєнного стану, що затверджений постановою Кабінету Міністрів України від 09 червня 2021 року № 590</w:t>
      </w:r>
      <w:r w:rsidRPr="003171EB">
        <w:rPr>
          <w:rFonts w:ascii="Times New Roman" w:hAnsi="Times New Roman"/>
          <w:sz w:val="24"/>
          <w:szCs w:val="24"/>
        </w:rPr>
        <w:t>. Затримка оплати за Товар з підстав затримки фінансування Покупця не є порушенням умов цього Договору.</w:t>
      </w:r>
    </w:p>
    <w:p w14:paraId="319DF1C5" w14:textId="77777777" w:rsidR="00991507" w:rsidRPr="00364C7B" w:rsidRDefault="00991507" w:rsidP="00991507">
      <w:pPr>
        <w:widowControl w:val="0"/>
        <w:spacing w:after="0" w:line="240" w:lineRule="auto"/>
        <w:ind w:firstLine="567"/>
        <w:jc w:val="both"/>
        <w:rPr>
          <w:rFonts w:ascii="Times New Roman" w:hAnsi="Times New Roman"/>
          <w:sz w:val="24"/>
          <w:szCs w:val="24"/>
        </w:rPr>
      </w:pPr>
      <w:r>
        <w:rPr>
          <w:rFonts w:ascii="Times New Roman" w:hAnsi="Times New Roman"/>
          <w:color w:val="000000"/>
          <w:sz w:val="24"/>
          <w:szCs w:val="24"/>
        </w:rPr>
        <w:t xml:space="preserve">4.6. </w:t>
      </w:r>
      <w:r w:rsidRPr="00364C7B">
        <w:rPr>
          <w:rFonts w:ascii="Times New Roman" w:eastAsia="Arial Unicode MS" w:hAnsi="Times New Roman"/>
          <w:sz w:val="24"/>
          <w:szCs w:val="24"/>
          <w:lang w:eastAsia="ar-SA"/>
        </w:rPr>
        <w:t xml:space="preserve">За кошти </w:t>
      </w:r>
      <w:proofErr w:type="spellStart"/>
      <w:r w:rsidRPr="00ED0C94">
        <w:rPr>
          <w:rFonts w:ascii="Times New Roman" w:eastAsia="Arial Unicode MS" w:hAnsi="Times New Roman"/>
          <w:sz w:val="24"/>
          <w:szCs w:val="24"/>
          <w:lang w:eastAsia="ar-SA"/>
        </w:rPr>
        <w:t>програ</w:t>
      </w:r>
      <w:proofErr w:type="spellEnd"/>
      <w:r>
        <w:rPr>
          <w:rFonts w:ascii="Times New Roman" w:eastAsia="Arial Unicode MS" w:hAnsi="Times New Roman"/>
          <w:sz w:val="24"/>
          <w:szCs w:val="24"/>
          <w:lang w:val="ru-RU" w:eastAsia="ar-SA"/>
        </w:rPr>
        <w:t>ми</w:t>
      </w:r>
      <w:r w:rsidRPr="00364C7B">
        <w:rPr>
          <w:rFonts w:ascii="Times New Roman" w:eastAsia="Arial Unicode MS" w:hAnsi="Times New Roman"/>
          <w:sz w:val="24"/>
          <w:szCs w:val="24"/>
          <w:lang w:eastAsia="ar-SA"/>
        </w:rPr>
        <w:t xml:space="preserve">: </w:t>
      </w:r>
      <w:r w:rsidRPr="003171EB">
        <w:rPr>
          <w:rFonts w:ascii="Times New Roman" w:hAnsi="Times New Roman"/>
          <w:sz w:val="24"/>
          <w:szCs w:val="24"/>
          <w:shd w:val="clear" w:color="auto" w:fill="FFFFFF"/>
          <w:lang w:eastAsia="ru-RU"/>
        </w:rPr>
        <w:t xml:space="preserve">«Стійка відповідь на епідемії ВІЛ і ТБ в умовах війни та відновлення України», згідно з Угодою про надання гранту </w:t>
      </w:r>
      <w:r w:rsidRPr="00ED0C94">
        <w:rPr>
          <w:rFonts w:ascii="Times New Roman" w:hAnsi="Times New Roman"/>
          <w:sz w:val="24"/>
          <w:szCs w:val="24"/>
          <w:shd w:val="clear" w:color="auto" w:fill="FFFFFF"/>
          <w:lang w:eastAsia="ru-RU"/>
        </w:rPr>
        <w:t>між Покупцем та Глобальним фондом   № 3645 від 19.12.2023 року</w:t>
      </w:r>
      <w:r w:rsidRPr="001926D3">
        <w:rPr>
          <w:rFonts w:ascii="Times New Roman" w:eastAsia="Calibri" w:hAnsi="Times New Roman"/>
          <w:sz w:val="24"/>
          <w:szCs w:val="24"/>
        </w:rPr>
        <w:t xml:space="preserve"> </w:t>
      </w:r>
      <w:r w:rsidRPr="00E348E2">
        <w:rPr>
          <w:rFonts w:ascii="Times New Roman" w:eastAsia="Calibri" w:hAnsi="Times New Roman"/>
          <w:sz w:val="24"/>
          <w:szCs w:val="24"/>
        </w:rPr>
        <w:t>у відповідності до Закону України «Про виконання програм Глобального фонду для боротьби зі СНІДом, туберкульозом та малярією в Україні»</w:t>
      </w:r>
      <w:r w:rsidRPr="00364C7B">
        <w:rPr>
          <w:rFonts w:ascii="Times New Roman" w:hAnsi="Times New Roman"/>
          <w:color w:val="000000"/>
          <w:sz w:val="24"/>
          <w:szCs w:val="24"/>
        </w:rPr>
        <w:t>,</w:t>
      </w:r>
      <w:r w:rsidRPr="00364C7B">
        <w:rPr>
          <w:rFonts w:ascii="Times New Roman" w:eastAsia="Arial Unicode MS" w:hAnsi="Times New Roman"/>
          <w:sz w:val="24"/>
          <w:szCs w:val="24"/>
          <w:lang w:eastAsia="ar-SA"/>
        </w:rPr>
        <w:t xml:space="preserve"> </w:t>
      </w:r>
      <w:r w:rsidRPr="00364C7B">
        <w:rPr>
          <w:rFonts w:ascii="Times New Roman" w:hAnsi="Times New Roman"/>
          <w:sz w:val="24"/>
          <w:szCs w:val="24"/>
        </w:rPr>
        <w:t>за рахунок як</w:t>
      </w:r>
      <w:r>
        <w:rPr>
          <w:rFonts w:ascii="Times New Roman" w:hAnsi="Times New Roman"/>
          <w:sz w:val="24"/>
          <w:szCs w:val="24"/>
        </w:rPr>
        <w:t>ої</w:t>
      </w:r>
      <w:r w:rsidRPr="00364C7B">
        <w:rPr>
          <w:rFonts w:ascii="Times New Roman" w:hAnsi="Times New Roman"/>
          <w:sz w:val="24"/>
          <w:szCs w:val="24"/>
        </w:rPr>
        <w:t xml:space="preserve"> здійснюється оплата за Товар, в жодному разі не може проводиться оплата штрафних санкцій Постачальника або відшкодування Постачальником збитків третім особам, які покладені на нього з його вини.</w:t>
      </w:r>
    </w:p>
    <w:p w14:paraId="1350E25E" w14:textId="77777777" w:rsidR="00991507" w:rsidRPr="003171EB" w:rsidRDefault="00991507" w:rsidP="00991507">
      <w:pPr>
        <w:spacing w:after="0" w:line="240" w:lineRule="auto"/>
        <w:rPr>
          <w:rFonts w:ascii="Times New Roman" w:hAnsi="Times New Roman"/>
          <w:b/>
          <w:sz w:val="24"/>
          <w:szCs w:val="24"/>
        </w:rPr>
      </w:pPr>
    </w:p>
    <w:p w14:paraId="2108F4C9" w14:textId="77777777" w:rsidR="00991507" w:rsidRPr="003171EB" w:rsidRDefault="00991507" w:rsidP="00991507">
      <w:pPr>
        <w:widowControl w:val="0"/>
        <w:tabs>
          <w:tab w:val="left" w:pos="851"/>
        </w:tabs>
        <w:spacing w:after="0" w:line="240" w:lineRule="auto"/>
        <w:ind w:left="360" w:right="140"/>
        <w:jc w:val="center"/>
        <w:rPr>
          <w:rFonts w:ascii="Times New Roman" w:hAnsi="Times New Roman"/>
          <w:sz w:val="24"/>
          <w:szCs w:val="24"/>
        </w:rPr>
      </w:pPr>
      <w:r w:rsidRPr="003171EB">
        <w:rPr>
          <w:rFonts w:ascii="Times New Roman" w:hAnsi="Times New Roman"/>
          <w:b/>
          <w:color w:val="000000"/>
          <w:sz w:val="24"/>
          <w:szCs w:val="24"/>
        </w:rPr>
        <w:t>5. ЯКІСТЬ, КОМПЛЕКТНІСТЬ ТА АСОРТИМЕНТ. УПАКОВКА ТА МАРКУВАННЯ. ГАРАНТІЙНІ ЗОБОВЯЗАННЯ.</w:t>
      </w:r>
    </w:p>
    <w:p w14:paraId="6FA3852E" w14:textId="77777777" w:rsidR="00991507" w:rsidRPr="00A83B3E" w:rsidRDefault="00991507" w:rsidP="00991507">
      <w:pPr>
        <w:tabs>
          <w:tab w:val="left" w:pos="993"/>
        </w:tabs>
        <w:spacing w:after="0" w:line="240" w:lineRule="auto"/>
        <w:ind w:firstLine="567"/>
        <w:jc w:val="both"/>
        <w:rPr>
          <w:rFonts w:ascii="Times New Roman" w:hAnsi="Times New Roman"/>
          <w:sz w:val="24"/>
          <w:szCs w:val="24"/>
        </w:rPr>
      </w:pPr>
      <w:r w:rsidRPr="003171EB">
        <w:rPr>
          <w:rFonts w:ascii="Times New Roman" w:hAnsi="Times New Roman"/>
          <w:sz w:val="24"/>
          <w:szCs w:val="24"/>
        </w:rPr>
        <w:t>5.1.</w:t>
      </w:r>
      <w:r w:rsidRPr="003171EB">
        <w:rPr>
          <w:rFonts w:ascii="Times New Roman" w:hAnsi="Times New Roman"/>
          <w:sz w:val="24"/>
          <w:szCs w:val="24"/>
        </w:rPr>
        <w:tab/>
        <w:t>Якість Товару, що поставляється відповідно до цього Договору, повинна відповідати характеристикам, які встановлені виробником Товар</w:t>
      </w:r>
      <w:r w:rsidRPr="00A83B3E">
        <w:rPr>
          <w:rFonts w:ascii="Times New Roman" w:hAnsi="Times New Roman"/>
          <w:sz w:val="24"/>
          <w:szCs w:val="24"/>
        </w:rPr>
        <w:t xml:space="preserve">у, та вимогам чинного законодавства України. </w:t>
      </w:r>
      <w:r>
        <w:rPr>
          <w:rFonts w:ascii="Times New Roman" w:hAnsi="Times New Roman"/>
          <w:sz w:val="24"/>
          <w:szCs w:val="24"/>
        </w:rPr>
        <w:t>У Додатку № 1 «</w:t>
      </w:r>
      <w:r w:rsidRPr="00A83B3E">
        <w:rPr>
          <w:rFonts w:ascii="Times New Roman" w:hAnsi="Times New Roman"/>
          <w:sz w:val="24"/>
          <w:szCs w:val="24"/>
        </w:rPr>
        <w:t>Специфікаці</w:t>
      </w:r>
      <w:r>
        <w:rPr>
          <w:rFonts w:ascii="Times New Roman" w:hAnsi="Times New Roman"/>
          <w:sz w:val="24"/>
          <w:szCs w:val="24"/>
        </w:rPr>
        <w:t xml:space="preserve">я» </w:t>
      </w:r>
      <w:r w:rsidRPr="00A83B3E">
        <w:rPr>
          <w:rFonts w:ascii="Times New Roman" w:hAnsi="Times New Roman"/>
          <w:sz w:val="24"/>
          <w:szCs w:val="24"/>
        </w:rPr>
        <w:t>до цього Договору можуть встановлювати</w:t>
      </w:r>
      <w:r>
        <w:rPr>
          <w:rFonts w:ascii="Times New Roman" w:hAnsi="Times New Roman"/>
          <w:sz w:val="24"/>
          <w:szCs w:val="24"/>
        </w:rPr>
        <w:t>ся</w:t>
      </w:r>
      <w:r w:rsidRPr="00A83B3E">
        <w:rPr>
          <w:rFonts w:ascii="Times New Roman" w:hAnsi="Times New Roman"/>
          <w:sz w:val="24"/>
          <w:szCs w:val="24"/>
        </w:rPr>
        <w:t xml:space="preserve"> додаткові вимоги щодо Товару. </w:t>
      </w:r>
    </w:p>
    <w:p w14:paraId="6F391E75" w14:textId="77777777" w:rsidR="00991507" w:rsidRPr="003171EB" w:rsidRDefault="00991507" w:rsidP="00991507">
      <w:pPr>
        <w:tabs>
          <w:tab w:val="left" w:pos="993"/>
        </w:tabs>
        <w:spacing w:after="0" w:line="240" w:lineRule="auto"/>
        <w:ind w:firstLine="567"/>
        <w:jc w:val="both"/>
        <w:rPr>
          <w:rFonts w:ascii="Times New Roman" w:hAnsi="Times New Roman"/>
          <w:sz w:val="24"/>
          <w:szCs w:val="24"/>
        </w:rPr>
      </w:pPr>
      <w:r w:rsidRPr="003171EB">
        <w:rPr>
          <w:rFonts w:ascii="Times New Roman" w:hAnsi="Times New Roman"/>
          <w:sz w:val="24"/>
          <w:szCs w:val="24"/>
        </w:rPr>
        <w:t>5.2.</w:t>
      </w:r>
      <w:r w:rsidRPr="003171EB">
        <w:rPr>
          <w:rFonts w:ascii="Times New Roman" w:hAnsi="Times New Roman"/>
          <w:sz w:val="24"/>
          <w:szCs w:val="24"/>
        </w:rPr>
        <w:tab/>
        <w:t>Постачальник засвідчує та гарантує, що якість Товару відповідає вимогам чинного законодавства України, стандартам, технічним умовам для даного виду Товару, що підтверджується сертифікатом якості виробника</w:t>
      </w:r>
      <w:r w:rsidRPr="003171EB">
        <w:t xml:space="preserve"> </w:t>
      </w:r>
      <w:r w:rsidRPr="003171EB">
        <w:rPr>
          <w:rFonts w:ascii="Times New Roman" w:hAnsi="Times New Roman"/>
          <w:sz w:val="24"/>
          <w:szCs w:val="24"/>
        </w:rPr>
        <w:t xml:space="preserve">тощо. </w:t>
      </w:r>
    </w:p>
    <w:p w14:paraId="7D526C4E" w14:textId="77777777" w:rsidR="00991507" w:rsidRPr="003171EB" w:rsidRDefault="00991507" w:rsidP="00991507">
      <w:pPr>
        <w:tabs>
          <w:tab w:val="left" w:pos="99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5.2.1. Якщо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та стандартів тощо, які поширюються на Товар, Постачальник зобов’язується замінити такий Товар на Товар належної якості за свій рахунок упродовж </w:t>
      </w:r>
      <w:r w:rsidRPr="00951763">
        <w:rPr>
          <w:rFonts w:ascii="Times New Roman" w:hAnsi="Times New Roman"/>
          <w:sz w:val="24"/>
          <w:szCs w:val="24"/>
        </w:rPr>
        <w:t>3 (трьох) календарних днів</w:t>
      </w:r>
      <w:r w:rsidRPr="00A83B3E">
        <w:rPr>
          <w:rFonts w:ascii="Times New Roman" w:hAnsi="Times New Roman"/>
          <w:sz w:val="24"/>
          <w:szCs w:val="24"/>
        </w:rPr>
        <w:t xml:space="preserve"> з моменту отримання листа Покупця про виявлення такого Товару неналежної якості. П</w:t>
      </w:r>
      <w:r w:rsidRPr="003171EB">
        <w:rPr>
          <w:rFonts w:ascii="Times New Roman" w:hAnsi="Times New Roman"/>
          <w:sz w:val="24"/>
          <w:szCs w:val="24"/>
        </w:rPr>
        <w:t>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5E11EBA3" w14:textId="77777777" w:rsidR="00991507" w:rsidRPr="003171EB" w:rsidRDefault="00991507" w:rsidP="00991507">
      <w:pPr>
        <w:tabs>
          <w:tab w:val="left" w:pos="993"/>
        </w:tabs>
        <w:spacing w:after="0" w:line="240" w:lineRule="auto"/>
        <w:ind w:firstLine="567"/>
        <w:jc w:val="both"/>
        <w:rPr>
          <w:rFonts w:ascii="Times New Roman" w:hAnsi="Times New Roman"/>
          <w:sz w:val="24"/>
          <w:szCs w:val="24"/>
        </w:rPr>
      </w:pPr>
      <w:r w:rsidRPr="003171EB">
        <w:rPr>
          <w:rFonts w:ascii="Times New Roman" w:hAnsi="Times New Roman"/>
          <w:sz w:val="24"/>
          <w:szCs w:val="24"/>
        </w:rPr>
        <w:t>5.2.2. Якщо впродовж зазначеного у підпункті 5.2.1 пункту 5.2 Договору строку Постачальник не здійснить за власний рахунок заміну Товару, то в такому разі Постачальник зобов’язаний</w:t>
      </w:r>
      <w:r w:rsidRPr="003171EB">
        <w:t xml:space="preserve"> </w:t>
      </w:r>
      <w:r w:rsidRPr="003171EB">
        <w:rPr>
          <w:rFonts w:ascii="Times New Roman" w:hAnsi="Times New Roman"/>
          <w:sz w:val="24"/>
          <w:szCs w:val="24"/>
        </w:rPr>
        <w:t>протягом 5 (п’яти) робочих днів повернути Покупцю отримані за такий Товар грошові суми та сплатити штраф у розмірі 10% (десяти відсотків) від суми Товару, заміна якого мала бути здійснена, на письмову вимогу Покупця.</w:t>
      </w:r>
    </w:p>
    <w:p w14:paraId="7089BD6E" w14:textId="77777777" w:rsidR="00991507" w:rsidRDefault="00991507" w:rsidP="00991507">
      <w:pPr>
        <w:tabs>
          <w:tab w:val="left" w:pos="993"/>
        </w:tabs>
        <w:spacing w:after="0" w:line="240" w:lineRule="auto"/>
        <w:ind w:firstLine="567"/>
        <w:jc w:val="both"/>
        <w:rPr>
          <w:rFonts w:ascii="Times New Roman" w:hAnsi="Times New Roman"/>
          <w:sz w:val="24"/>
          <w:szCs w:val="24"/>
        </w:rPr>
      </w:pPr>
      <w:r w:rsidRPr="003171EB">
        <w:rPr>
          <w:rFonts w:ascii="Times New Roman" w:hAnsi="Times New Roman"/>
          <w:sz w:val="24"/>
          <w:szCs w:val="24"/>
        </w:rPr>
        <w:t>5.3.</w:t>
      </w:r>
      <w:r w:rsidRPr="003171EB">
        <w:rPr>
          <w:rFonts w:ascii="Times New Roman" w:hAnsi="Times New Roman"/>
          <w:sz w:val="24"/>
          <w:szCs w:val="24"/>
        </w:rPr>
        <w:tab/>
        <w:t xml:space="preserve">Асортимент та комплектність Товару, що поставляється, повинен відповідати умовам Додатку № 1 «Специфікація» та Додатку № 2 «Технічна специфікація» до цього Договору. </w:t>
      </w:r>
    </w:p>
    <w:p w14:paraId="6F351068" w14:textId="77777777" w:rsidR="00991507" w:rsidRPr="003171EB" w:rsidRDefault="00991507" w:rsidP="00991507">
      <w:pPr>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5.4. </w:t>
      </w:r>
      <w:r w:rsidRPr="00A83B3E">
        <w:rPr>
          <w:rFonts w:ascii="Times New Roman" w:hAnsi="Times New Roman"/>
          <w:sz w:val="24"/>
          <w:szCs w:val="24"/>
        </w:rPr>
        <w:t>Товар, що постачається, повинен бути новим, якісним та таким, що не був у використанні (в т. ч. на виставках), без видимих недоліків, а саме</w:t>
      </w:r>
      <w:r w:rsidRPr="00A83B3E">
        <w:rPr>
          <w:rFonts w:ascii="Times New Roman" w:hAnsi="Times New Roman"/>
          <w:sz w:val="24"/>
          <w:szCs w:val="24"/>
          <w:lang w:val="ru-RU"/>
        </w:rPr>
        <w:t>:</w:t>
      </w:r>
      <w:r w:rsidRPr="00A83B3E">
        <w:rPr>
          <w:rFonts w:ascii="Times New Roman" w:hAnsi="Times New Roman"/>
          <w:sz w:val="24"/>
          <w:szCs w:val="24"/>
        </w:rPr>
        <w:t xml:space="preserve"> пошкоджень, потертостей, </w:t>
      </w:r>
      <w:proofErr w:type="spellStart"/>
      <w:r w:rsidRPr="00A83B3E">
        <w:rPr>
          <w:rFonts w:ascii="Times New Roman" w:hAnsi="Times New Roman"/>
          <w:sz w:val="24"/>
          <w:szCs w:val="24"/>
        </w:rPr>
        <w:t>тріщин</w:t>
      </w:r>
      <w:proofErr w:type="spellEnd"/>
      <w:r w:rsidRPr="00A83B3E">
        <w:rPr>
          <w:rFonts w:ascii="Times New Roman" w:hAnsi="Times New Roman"/>
          <w:sz w:val="24"/>
          <w:szCs w:val="24"/>
        </w:rPr>
        <w:t>, подряпин, плям, розводів</w:t>
      </w:r>
      <w:r w:rsidRPr="003171EB">
        <w:t xml:space="preserve"> </w:t>
      </w:r>
      <w:r w:rsidRPr="003171EB">
        <w:rPr>
          <w:rFonts w:ascii="Times New Roman" w:hAnsi="Times New Roman"/>
          <w:sz w:val="24"/>
          <w:szCs w:val="24"/>
        </w:rPr>
        <w:t>або інших дефектів. Термін та умови його зберігання не порушені.</w:t>
      </w:r>
    </w:p>
    <w:p w14:paraId="61C351E7" w14:textId="77777777" w:rsidR="00991507" w:rsidRPr="003171EB" w:rsidRDefault="00991507" w:rsidP="00991507">
      <w:pPr>
        <w:tabs>
          <w:tab w:val="left" w:pos="993"/>
        </w:tabs>
        <w:spacing w:after="0" w:line="240" w:lineRule="auto"/>
        <w:ind w:firstLine="567"/>
        <w:jc w:val="both"/>
        <w:rPr>
          <w:rFonts w:ascii="Times New Roman" w:hAnsi="Times New Roman"/>
          <w:sz w:val="24"/>
          <w:szCs w:val="24"/>
        </w:rPr>
      </w:pPr>
      <w:r w:rsidRPr="003171EB">
        <w:rPr>
          <w:rFonts w:ascii="Times New Roman" w:hAnsi="Times New Roman"/>
          <w:sz w:val="24"/>
          <w:szCs w:val="24"/>
        </w:rPr>
        <w:t>5.</w:t>
      </w:r>
      <w:r>
        <w:rPr>
          <w:rFonts w:ascii="Times New Roman" w:hAnsi="Times New Roman"/>
          <w:sz w:val="24"/>
          <w:szCs w:val="24"/>
        </w:rPr>
        <w:t>5</w:t>
      </w:r>
      <w:r w:rsidRPr="00A83B3E">
        <w:rPr>
          <w:rFonts w:ascii="Times New Roman" w:hAnsi="Times New Roman"/>
          <w:sz w:val="24"/>
          <w:szCs w:val="24"/>
        </w:rPr>
        <w:t>.</w:t>
      </w:r>
      <w:r w:rsidRPr="00A83B3E">
        <w:rPr>
          <w:rFonts w:ascii="Times New Roman" w:hAnsi="Times New Roman"/>
          <w:sz w:val="24"/>
          <w:szCs w:val="24"/>
        </w:rPr>
        <w:tab/>
        <w:t>Товар має передаватись у належній тарі та в упаковці для забезпечення цілісності Товару та збереження його якості під час транспортування.</w:t>
      </w:r>
    </w:p>
    <w:p w14:paraId="1D29E8F5" w14:textId="77777777" w:rsidR="00991507" w:rsidRPr="003426E0" w:rsidRDefault="00991507" w:rsidP="00991507">
      <w:pPr>
        <w:widowControl w:val="0"/>
        <w:tabs>
          <w:tab w:val="left" w:pos="993"/>
          <w:tab w:val="left" w:pos="1134"/>
        </w:tabs>
        <w:suppressAutoHyphens/>
        <w:spacing w:after="0" w:line="240" w:lineRule="auto"/>
        <w:ind w:right="-1" w:firstLine="567"/>
        <w:jc w:val="both"/>
        <w:rPr>
          <w:rFonts w:ascii="Times New Roman" w:hAnsi="Times New Roman"/>
          <w:sz w:val="24"/>
          <w:szCs w:val="24"/>
        </w:rPr>
      </w:pPr>
      <w:r w:rsidRPr="003171EB">
        <w:rPr>
          <w:rFonts w:ascii="Times New Roman" w:hAnsi="Times New Roman"/>
          <w:sz w:val="24"/>
          <w:szCs w:val="24"/>
        </w:rPr>
        <w:t>5.</w:t>
      </w:r>
      <w:r>
        <w:rPr>
          <w:rFonts w:ascii="Times New Roman" w:hAnsi="Times New Roman"/>
          <w:sz w:val="24"/>
          <w:szCs w:val="24"/>
        </w:rPr>
        <w:t>5</w:t>
      </w:r>
      <w:r w:rsidRPr="00A83B3E">
        <w:rPr>
          <w:rFonts w:ascii="Times New Roman" w:hAnsi="Times New Roman"/>
          <w:sz w:val="24"/>
          <w:szCs w:val="24"/>
        </w:rPr>
        <w:t xml:space="preserve">.1. Упаковка Товару не повинна бути деформованою або пошкодженою. Упаковка і маркування Товару повинні відповідати </w:t>
      </w:r>
      <w:r w:rsidRPr="00E348E2">
        <w:rPr>
          <w:rFonts w:ascii="Times New Roman" w:eastAsia="Calibri" w:hAnsi="Times New Roman"/>
          <w:sz w:val="24"/>
          <w:szCs w:val="24"/>
        </w:rPr>
        <w:t>Додатку  </w:t>
      </w:r>
      <w:r>
        <w:rPr>
          <w:rFonts w:ascii="Times New Roman" w:eastAsia="Calibri" w:hAnsi="Times New Roman"/>
          <w:sz w:val="24"/>
          <w:szCs w:val="24"/>
        </w:rPr>
        <w:t xml:space="preserve">№ </w:t>
      </w:r>
      <w:r w:rsidRPr="00E348E2">
        <w:rPr>
          <w:rFonts w:ascii="Times New Roman" w:eastAsia="Calibri" w:hAnsi="Times New Roman"/>
          <w:sz w:val="24"/>
          <w:szCs w:val="24"/>
        </w:rPr>
        <w:t>1 «Специфікація» та</w:t>
      </w:r>
      <w:r w:rsidRPr="00E348E2">
        <w:rPr>
          <w:rFonts w:ascii="Times New Roman" w:hAnsi="Times New Roman"/>
          <w:sz w:val="24"/>
          <w:szCs w:val="24"/>
        </w:rPr>
        <w:t xml:space="preserve"> </w:t>
      </w:r>
      <w:r w:rsidRPr="00E348E2">
        <w:rPr>
          <w:rFonts w:ascii="Times New Roman" w:eastAsia="Calibri" w:hAnsi="Times New Roman"/>
          <w:sz w:val="24"/>
          <w:szCs w:val="24"/>
        </w:rPr>
        <w:t xml:space="preserve">Додатку </w:t>
      </w:r>
      <w:r>
        <w:rPr>
          <w:rFonts w:ascii="Times New Roman" w:eastAsia="Calibri" w:hAnsi="Times New Roman"/>
          <w:sz w:val="24"/>
          <w:szCs w:val="24"/>
        </w:rPr>
        <w:t xml:space="preserve">№ </w:t>
      </w:r>
      <w:r w:rsidRPr="00E348E2">
        <w:rPr>
          <w:rFonts w:ascii="Times New Roman" w:eastAsia="Calibri" w:hAnsi="Times New Roman"/>
          <w:sz w:val="24"/>
          <w:szCs w:val="24"/>
        </w:rPr>
        <w:t>2 «</w:t>
      </w:r>
      <w:r>
        <w:rPr>
          <w:rFonts w:ascii="Times New Roman" w:eastAsia="Calibri" w:hAnsi="Times New Roman"/>
          <w:sz w:val="24"/>
          <w:szCs w:val="24"/>
        </w:rPr>
        <w:t>Т</w:t>
      </w:r>
      <w:r w:rsidRPr="00E348E2">
        <w:rPr>
          <w:rFonts w:ascii="Times New Roman" w:eastAsia="Calibri" w:hAnsi="Times New Roman"/>
          <w:sz w:val="24"/>
          <w:szCs w:val="24"/>
        </w:rPr>
        <w:t>ехнічна специфікація»,</w:t>
      </w:r>
      <w:r w:rsidRPr="00E348E2">
        <w:rPr>
          <w:rFonts w:ascii="Times New Roman" w:hAnsi="Times New Roman"/>
          <w:sz w:val="24"/>
          <w:szCs w:val="24"/>
        </w:rPr>
        <w:t xml:space="preserve"> </w:t>
      </w:r>
      <w:r w:rsidRPr="00E348E2">
        <w:rPr>
          <w:rFonts w:ascii="Times New Roman" w:eastAsia="Calibri" w:hAnsi="Times New Roman"/>
          <w:sz w:val="24"/>
          <w:szCs w:val="24"/>
        </w:rPr>
        <w:t xml:space="preserve">Додатку </w:t>
      </w:r>
      <w:r>
        <w:rPr>
          <w:rFonts w:ascii="Times New Roman" w:eastAsia="Calibri" w:hAnsi="Times New Roman"/>
          <w:sz w:val="24"/>
          <w:szCs w:val="24"/>
        </w:rPr>
        <w:t xml:space="preserve">№ </w:t>
      </w:r>
      <w:r w:rsidRPr="00E348E2">
        <w:rPr>
          <w:rFonts w:ascii="Times New Roman" w:eastAsia="Calibri" w:hAnsi="Times New Roman"/>
          <w:sz w:val="24"/>
          <w:szCs w:val="24"/>
        </w:rPr>
        <w:t>3 «Технічні вимоги до наклейок та нанесення зображень»  до Договору</w:t>
      </w:r>
      <w:r w:rsidRPr="00A83B3E">
        <w:rPr>
          <w:rFonts w:ascii="Times New Roman" w:hAnsi="Times New Roman"/>
          <w:sz w:val="24"/>
          <w:szCs w:val="24"/>
        </w:rPr>
        <w:t xml:space="preserve">, технічним умовам i стандартам </w:t>
      </w:r>
      <w:r w:rsidRPr="00DF6749">
        <w:rPr>
          <w:rFonts w:ascii="Times New Roman" w:eastAsia="Calibri" w:hAnsi="Times New Roman"/>
          <w:sz w:val="24"/>
          <w:szCs w:val="24"/>
        </w:rPr>
        <w:t xml:space="preserve">до даного виду Товару і захищати його від пошкоджень або псування під час перевезення (доставки) Товару. </w:t>
      </w:r>
      <w:r w:rsidRPr="003171EB">
        <w:rPr>
          <w:rFonts w:ascii="Times New Roman" w:hAnsi="Times New Roman"/>
          <w:sz w:val="24"/>
          <w:szCs w:val="24"/>
        </w:rPr>
        <w:t>5.</w:t>
      </w:r>
      <w:r>
        <w:rPr>
          <w:rFonts w:ascii="Times New Roman" w:hAnsi="Times New Roman"/>
          <w:sz w:val="24"/>
          <w:szCs w:val="24"/>
        </w:rPr>
        <w:t>5</w:t>
      </w:r>
      <w:r w:rsidRPr="00A83B3E">
        <w:rPr>
          <w:rFonts w:ascii="Times New Roman" w:hAnsi="Times New Roman"/>
          <w:sz w:val="24"/>
          <w:szCs w:val="24"/>
        </w:rPr>
        <w:t>.2. Товар має бути упакований Постачальником таким чином, щоб не допустити його знищення чи псуванн</w:t>
      </w:r>
      <w:r w:rsidRPr="003171EB">
        <w:rPr>
          <w:rFonts w:ascii="Times New Roman" w:hAnsi="Times New Roman"/>
          <w:sz w:val="24"/>
          <w:szCs w:val="24"/>
        </w:rPr>
        <w:t xml:space="preserve">я, а також уберегти </w:t>
      </w:r>
      <w:proofErr w:type="spellStart"/>
      <w:r w:rsidRPr="003171EB">
        <w:rPr>
          <w:rFonts w:ascii="Times New Roman" w:hAnsi="Times New Roman"/>
          <w:sz w:val="24"/>
          <w:szCs w:val="24"/>
        </w:rPr>
        <w:t>вiд</w:t>
      </w:r>
      <w:proofErr w:type="spellEnd"/>
      <w:r w:rsidRPr="003171EB">
        <w:rPr>
          <w:rFonts w:ascii="Times New Roman" w:hAnsi="Times New Roman"/>
          <w:sz w:val="24"/>
          <w:szCs w:val="24"/>
        </w:rPr>
        <w:t xml:space="preserve"> атмосферних </w:t>
      </w:r>
      <w:proofErr w:type="spellStart"/>
      <w:r w:rsidRPr="003171EB">
        <w:rPr>
          <w:rFonts w:ascii="Times New Roman" w:hAnsi="Times New Roman"/>
          <w:sz w:val="24"/>
          <w:szCs w:val="24"/>
        </w:rPr>
        <w:t>впливiв</w:t>
      </w:r>
      <w:proofErr w:type="spellEnd"/>
      <w:r w:rsidRPr="003171EB">
        <w:rPr>
          <w:rFonts w:ascii="Times New Roman" w:hAnsi="Times New Roman"/>
          <w:sz w:val="24"/>
          <w:szCs w:val="24"/>
        </w:rPr>
        <w:t xml:space="preserve"> та забезпечити його безпечне перевезення.</w:t>
      </w:r>
      <w:r w:rsidRPr="003171EB">
        <w:t xml:space="preserve"> </w:t>
      </w:r>
      <w:r w:rsidRPr="003171EB">
        <w:rPr>
          <w:rFonts w:ascii="Times New Roman" w:hAnsi="Times New Roman"/>
          <w:sz w:val="24"/>
          <w:szCs w:val="24"/>
        </w:rPr>
        <w:t xml:space="preserve">Первинна упаковка має зберігати якість, безпечність та стабільність складових частин Товару, які вона вміщує. Вся упаковка має бути належним чином запечатана та захищена від псування. </w:t>
      </w:r>
      <w:r w:rsidRPr="00E348E2">
        <w:rPr>
          <w:rFonts w:ascii="Times New Roman" w:hAnsi="Times New Roman"/>
          <w:sz w:val="24"/>
          <w:szCs w:val="24"/>
        </w:rPr>
        <w:t>Упаковка Товару не повинна бути деформованою або пошкодженою.</w:t>
      </w:r>
    </w:p>
    <w:p w14:paraId="6BDAB0E7" w14:textId="77777777" w:rsidR="00991507" w:rsidRPr="00A83B3E" w:rsidRDefault="00991507" w:rsidP="00991507">
      <w:pPr>
        <w:tabs>
          <w:tab w:val="left" w:pos="993"/>
        </w:tabs>
        <w:spacing w:after="0" w:line="240" w:lineRule="auto"/>
        <w:ind w:firstLine="567"/>
        <w:jc w:val="both"/>
        <w:rPr>
          <w:rFonts w:ascii="Times New Roman" w:hAnsi="Times New Roman"/>
          <w:sz w:val="24"/>
          <w:szCs w:val="24"/>
        </w:rPr>
      </w:pPr>
      <w:r w:rsidRPr="003171EB">
        <w:rPr>
          <w:rFonts w:ascii="Times New Roman" w:hAnsi="Times New Roman"/>
          <w:sz w:val="24"/>
          <w:szCs w:val="24"/>
        </w:rPr>
        <w:t>5.</w:t>
      </w:r>
      <w:r>
        <w:rPr>
          <w:rFonts w:ascii="Times New Roman" w:hAnsi="Times New Roman"/>
          <w:sz w:val="24"/>
          <w:szCs w:val="24"/>
        </w:rPr>
        <w:t>5</w:t>
      </w:r>
      <w:r w:rsidRPr="00A83B3E">
        <w:rPr>
          <w:rFonts w:ascii="Times New Roman" w:hAnsi="Times New Roman"/>
          <w:sz w:val="24"/>
          <w:szCs w:val="24"/>
        </w:rPr>
        <w:t>.3.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3FC18D12" w14:textId="77777777" w:rsidR="00991507" w:rsidRPr="00A83B3E" w:rsidRDefault="00991507" w:rsidP="00991507">
      <w:pPr>
        <w:tabs>
          <w:tab w:val="left" w:pos="993"/>
        </w:tabs>
        <w:spacing w:after="0" w:line="240" w:lineRule="auto"/>
        <w:ind w:firstLine="567"/>
        <w:jc w:val="both"/>
        <w:rPr>
          <w:rFonts w:ascii="Times New Roman" w:hAnsi="Times New Roman"/>
          <w:sz w:val="24"/>
          <w:szCs w:val="24"/>
        </w:rPr>
      </w:pPr>
      <w:r w:rsidRPr="00A83B3E">
        <w:rPr>
          <w:rFonts w:ascii="Times New Roman" w:hAnsi="Times New Roman"/>
          <w:bCs/>
          <w:sz w:val="24"/>
          <w:szCs w:val="24"/>
        </w:rPr>
        <w:t>Вартість пакування та маркування входить до ціни Товару.</w:t>
      </w:r>
    </w:p>
    <w:p w14:paraId="7F4DCED1" w14:textId="77777777" w:rsidR="00991507" w:rsidRPr="003171EB" w:rsidRDefault="00991507" w:rsidP="00991507">
      <w:pPr>
        <w:tabs>
          <w:tab w:val="left" w:pos="993"/>
        </w:tabs>
        <w:spacing w:after="0" w:line="240" w:lineRule="auto"/>
        <w:ind w:firstLine="567"/>
        <w:jc w:val="both"/>
        <w:rPr>
          <w:rFonts w:ascii="Times New Roman" w:hAnsi="Times New Roman"/>
          <w:sz w:val="24"/>
          <w:szCs w:val="24"/>
        </w:rPr>
      </w:pPr>
      <w:r w:rsidRPr="00A83B3E">
        <w:rPr>
          <w:rFonts w:ascii="Times New Roman" w:hAnsi="Times New Roman"/>
          <w:sz w:val="24"/>
          <w:szCs w:val="24"/>
        </w:rPr>
        <w:t>5.</w:t>
      </w:r>
      <w:r>
        <w:rPr>
          <w:rFonts w:ascii="Times New Roman" w:hAnsi="Times New Roman"/>
          <w:sz w:val="24"/>
          <w:szCs w:val="24"/>
        </w:rPr>
        <w:t>5</w:t>
      </w:r>
      <w:r w:rsidRPr="00A83B3E">
        <w:rPr>
          <w:rFonts w:ascii="Times New Roman" w:hAnsi="Times New Roman"/>
          <w:sz w:val="24"/>
          <w:szCs w:val="24"/>
        </w:rPr>
        <w:t xml:space="preserve">.4. У разі відсутності на тарі, упаковці або </w:t>
      </w:r>
      <w:proofErr w:type="spellStart"/>
      <w:r w:rsidRPr="00A83B3E">
        <w:rPr>
          <w:rFonts w:ascii="Times New Roman" w:hAnsi="Times New Roman"/>
          <w:sz w:val="24"/>
          <w:szCs w:val="24"/>
        </w:rPr>
        <w:t>бірці</w:t>
      </w:r>
      <w:proofErr w:type="spellEnd"/>
      <w:r w:rsidRPr="00A83B3E">
        <w:rPr>
          <w:rFonts w:ascii="Times New Roman" w:hAnsi="Times New Roman"/>
          <w:sz w:val="24"/>
          <w:szCs w:val="24"/>
        </w:rPr>
        <w:t xml:space="preserve"> маркування, а також зазначення країни-виробника та дати виготовлення, Покупець залишає за собою право відмовитися від </w:t>
      </w:r>
      <w:r w:rsidRPr="003171EB">
        <w:rPr>
          <w:rFonts w:ascii="Times New Roman" w:hAnsi="Times New Roman"/>
          <w:sz w:val="24"/>
          <w:szCs w:val="24"/>
        </w:rPr>
        <w:t>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67041B9D" w14:textId="77777777" w:rsidR="00991507" w:rsidRPr="003171EB" w:rsidRDefault="00991507" w:rsidP="00991507">
      <w:pPr>
        <w:tabs>
          <w:tab w:val="left" w:pos="993"/>
          <w:tab w:val="left" w:pos="1134"/>
        </w:tabs>
        <w:spacing w:after="0" w:line="240" w:lineRule="auto"/>
        <w:ind w:firstLine="567"/>
        <w:jc w:val="both"/>
        <w:rPr>
          <w:rFonts w:ascii="Times New Roman" w:hAnsi="Times New Roman"/>
          <w:sz w:val="24"/>
          <w:szCs w:val="24"/>
        </w:rPr>
      </w:pPr>
      <w:r>
        <w:rPr>
          <w:rFonts w:ascii="Times New Roman" w:hAnsi="Times New Roman"/>
          <w:color w:val="000000"/>
          <w:sz w:val="24"/>
          <w:szCs w:val="24"/>
        </w:rPr>
        <w:t xml:space="preserve">5.6. </w:t>
      </w:r>
      <w:r w:rsidRPr="00A83B3E">
        <w:rPr>
          <w:rFonts w:ascii="Times New Roman" w:hAnsi="Times New Roman"/>
          <w:color w:val="000000"/>
          <w:sz w:val="24"/>
          <w:szCs w:val="24"/>
        </w:rPr>
        <w:t>Гарантійний строк на Товар становить не менше гарантійного строку, визначеного виробником на Товар, але  в будь якому разі не менше 12 місяців</w:t>
      </w:r>
      <w:r w:rsidRPr="00A7378A">
        <w:rPr>
          <w:rFonts w:ascii="Times New Roman" w:hAnsi="Times New Roman"/>
          <w:color w:val="000000"/>
          <w:sz w:val="24"/>
          <w:szCs w:val="24"/>
          <w:lang w:val="en-US"/>
        </w:rPr>
        <w:t xml:space="preserve"> </w:t>
      </w:r>
      <w:r>
        <w:rPr>
          <w:rFonts w:ascii="Times New Roman" w:hAnsi="Times New Roman"/>
          <w:color w:val="000000"/>
          <w:sz w:val="24"/>
          <w:szCs w:val="24"/>
        </w:rPr>
        <w:t>з дати отримання Товару</w:t>
      </w:r>
      <w:r w:rsidRPr="00A83B3E">
        <w:rPr>
          <w:rFonts w:ascii="Times New Roman" w:hAnsi="Times New Roman"/>
          <w:color w:val="000000"/>
          <w:sz w:val="24"/>
          <w:szCs w:val="24"/>
        </w:rPr>
        <w:t>. У разі, якщо гарантійний строк на Товар, встановлений виробником Товару, відрізняється від гарантійного строку, закріплено</w:t>
      </w:r>
      <w:r w:rsidRPr="003171EB">
        <w:rPr>
          <w:rFonts w:ascii="Times New Roman" w:hAnsi="Times New Roman"/>
          <w:color w:val="000000"/>
          <w:sz w:val="24"/>
          <w:szCs w:val="24"/>
        </w:rPr>
        <w:t>го у цьому Договорі та специфікаціях до нього, застосовується гарантійний строк, що має більше значення.</w:t>
      </w:r>
      <w:r w:rsidRPr="003171EB">
        <w:rPr>
          <w:rFonts w:ascii="Times New Roman" w:hAnsi="Times New Roman"/>
          <w:sz w:val="24"/>
          <w:szCs w:val="24"/>
        </w:rPr>
        <w:t xml:space="preserve"> </w:t>
      </w:r>
      <w:r w:rsidRPr="003171EB">
        <w:rPr>
          <w:rFonts w:ascii="Times New Roman" w:hAnsi="Times New Roman"/>
          <w:color w:val="000000"/>
          <w:sz w:val="24"/>
          <w:szCs w:val="24"/>
        </w:rPr>
        <w:t>Виконання гарантійних зобов’язань забезпечує Постачальник.</w:t>
      </w:r>
    </w:p>
    <w:p w14:paraId="23A44142" w14:textId="77777777" w:rsidR="00991507" w:rsidRPr="003171EB" w:rsidRDefault="00991507" w:rsidP="00991507">
      <w:pPr>
        <w:tabs>
          <w:tab w:val="left" w:pos="993"/>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5.</w:t>
      </w:r>
      <w:r>
        <w:rPr>
          <w:rFonts w:ascii="Times New Roman" w:hAnsi="Times New Roman"/>
          <w:color w:val="000000"/>
          <w:sz w:val="24"/>
          <w:szCs w:val="24"/>
        </w:rPr>
        <w:t>7</w:t>
      </w:r>
      <w:r w:rsidRPr="00A83B3E">
        <w:rPr>
          <w:rFonts w:ascii="Times New Roman" w:hAnsi="Times New Roman"/>
          <w:color w:val="000000"/>
          <w:sz w:val="24"/>
          <w:szCs w:val="24"/>
        </w:rPr>
        <w:t xml:space="preserve">. У випадку виходу з ладу Товару або виявлення прихованих недоліків протягом гарантійного строку Постачальник зобов'язаний протягом </w:t>
      </w:r>
      <w:r w:rsidRPr="003171EB">
        <w:rPr>
          <w:rFonts w:ascii="Times New Roman" w:hAnsi="Times New Roman"/>
          <w:color w:val="000000"/>
          <w:sz w:val="24"/>
          <w:szCs w:val="24"/>
        </w:rPr>
        <w:t>14 календарних днів з моменту пред'явлення відповідної вимоги Покупцем за свій рахунок усунути дефекти Товару, виявлені протягом гарантійного строку, або замінити Товар (на вибір Покупця), якщо не доведе, що дефекти виникли внаслідок порушення Покупцем правил експлуатації Товару.</w:t>
      </w:r>
    </w:p>
    <w:p w14:paraId="6F68580A" w14:textId="77777777" w:rsidR="00991507" w:rsidRPr="003171EB" w:rsidRDefault="00991507" w:rsidP="00991507">
      <w:pPr>
        <w:tabs>
          <w:tab w:val="left" w:pos="993"/>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5.</w:t>
      </w:r>
      <w:r>
        <w:rPr>
          <w:rFonts w:ascii="Times New Roman" w:hAnsi="Times New Roman"/>
          <w:color w:val="000000"/>
          <w:sz w:val="24"/>
          <w:szCs w:val="24"/>
        </w:rPr>
        <w:t>8</w:t>
      </w:r>
      <w:r w:rsidRPr="00A83B3E">
        <w:rPr>
          <w:rFonts w:ascii="Times New Roman" w:hAnsi="Times New Roman"/>
          <w:color w:val="000000"/>
          <w:sz w:val="24"/>
          <w:szCs w:val="24"/>
        </w:rPr>
        <w:t>. У разі усунення дефектів Товару, на який встановлено гарантійний строк експлуатації, цей строк продовжується на час, протягом якого Т</w:t>
      </w:r>
      <w:r w:rsidRPr="003171EB">
        <w:rPr>
          <w:rFonts w:ascii="Times New Roman" w:hAnsi="Times New Roman"/>
          <w:color w:val="000000"/>
          <w:sz w:val="24"/>
          <w:szCs w:val="24"/>
        </w:rPr>
        <w:t>овар не використовувався через дефекти, а при заміні Товару гарантійний строк обчислюється заново від дня заміни.</w:t>
      </w:r>
    </w:p>
    <w:p w14:paraId="11067A63" w14:textId="77777777" w:rsidR="00991507" w:rsidRPr="003171EB" w:rsidRDefault="00991507" w:rsidP="00991507">
      <w:pPr>
        <w:tabs>
          <w:tab w:val="left" w:pos="993"/>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w:t>
      </w:r>
    </w:p>
    <w:p w14:paraId="4091DA18" w14:textId="77777777" w:rsidR="00991507" w:rsidRPr="003171EB" w:rsidRDefault="00991507" w:rsidP="00991507">
      <w:pPr>
        <w:tabs>
          <w:tab w:val="left" w:pos="993"/>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5.</w:t>
      </w:r>
      <w:r>
        <w:rPr>
          <w:rFonts w:ascii="Times New Roman" w:hAnsi="Times New Roman"/>
          <w:color w:val="000000"/>
          <w:sz w:val="24"/>
          <w:szCs w:val="24"/>
        </w:rPr>
        <w:t>9</w:t>
      </w:r>
      <w:r w:rsidRPr="00A83B3E">
        <w:rPr>
          <w:rFonts w:ascii="Times New Roman" w:hAnsi="Times New Roman"/>
          <w:color w:val="000000"/>
          <w:sz w:val="24"/>
          <w:szCs w:val="24"/>
        </w:rPr>
        <w:t>. Постачальник відповідає перед Покупцем за всіма гарантійними випадками, що можуть виникнути у зв’язку з використанням Товару.</w:t>
      </w:r>
    </w:p>
    <w:p w14:paraId="3668920D" w14:textId="77777777" w:rsidR="00991507" w:rsidRPr="003171EB" w:rsidRDefault="00991507" w:rsidP="00991507">
      <w:pPr>
        <w:tabs>
          <w:tab w:val="left" w:pos="993"/>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5.</w:t>
      </w:r>
      <w:r>
        <w:rPr>
          <w:rFonts w:ascii="Times New Roman" w:hAnsi="Times New Roman"/>
          <w:color w:val="000000"/>
          <w:sz w:val="24"/>
          <w:szCs w:val="24"/>
        </w:rPr>
        <w:t>10</w:t>
      </w:r>
      <w:r w:rsidRPr="00A83B3E">
        <w:rPr>
          <w:rFonts w:ascii="Times New Roman" w:hAnsi="Times New Roman"/>
          <w:color w:val="000000"/>
          <w:sz w:val="24"/>
          <w:szCs w:val="24"/>
        </w:rPr>
        <w:t>. Гарантія поширюється на всі комплектуючі вироби і складові частини Товару за умови дотримання Поку</w:t>
      </w:r>
      <w:r w:rsidRPr="003171EB">
        <w:rPr>
          <w:rFonts w:ascii="Times New Roman" w:hAnsi="Times New Roman"/>
          <w:color w:val="000000"/>
          <w:sz w:val="24"/>
          <w:szCs w:val="24"/>
        </w:rPr>
        <w:t>пцем встановлених вимог і норм експлуатації відповідного Товару та відсутності механічних ушкоджень на ньому, що виникли з вини Покупця.</w:t>
      </w:r>
    </w:p>
    <w:p w14:paraId="64B7D390" w14:textId="77777777" w:rsidR="00991507" w:rsidRPr="003171EB" w:rsidRDefault="00991507" w:rsidP="00991507">
      <w:pPr>
        <w:tabs>
          <w:tab w:val="left" w:pos="993"/>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5.1</w:t>
      </w:r>
      <w:r>
        <w:rPr>
          <w:rFonts w:ascii="Times New Roman" w:hAnsi="Times New Roman"/>
          <w:color w:val="000000"/>
          <w:sz w:val="24"/>
          <w:szCs w:val="24"/>
        </w:rPr>
        <w:t>1</w:t>
      </w:r>
      <w:r w:rsidRPr="00796C21">
        <w:rPr>
          <w:rFonts w:ascii="Times New Roman" w:hAnsi="Times New Roman"/>
          <w:color w:val="000000"/>
          <w:sz w:val="24"/>
          <w:szCs w:val="24"/>
        </w:rPr>
        <w:t>. Транспортування, доставка Товару, інші витрати, пов’язані з виникненням необхідності усунення дефектів або прихов</w:t>
      </w:r>
      <w:r w:rsidRPr="003171EB">
        <w:rPr>
          <w:rFonts w:ascii="Times New Roman" w:hAnsi="Times New Roman"/>
          <w:color w:val="000000"/>
          <w:sz w:val="24"/>
          <w:szCs w:val="24"/>
        </w:rPr>
        <w:t>аних недоліків протягом гарантійного строку, здійснюються за рахунок Постачальника.</w:t>
      </w:r>
    </w:p>
    <w:p w14:paraId="7B3C2927" w14:textId="77777777" w:rsidR="00991507" w:rsidRPr="003171EB" w:rsidRDefault="00991507" w:rsidP="00991507">
      <w:pPr>
        <w:tabs>
          <w:tab w:val="left" w:pos="993"/>
          <w:tab w:val="left" w:pos="1134"/>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5.1</w:t>
      </w:r>
      <w:r>
        <w:rPr>
          <w:rFonts w:ascii="Times New Roman" w:hAnsi="Times New Roman"/>
          <w:color w:val="000000"/>
          <w:sz w:val="24"/>
          <w:szCs w:val="24"/>
        </w:rPr>
        <w:t>2</w:t>
      </w:r>
      <w:r w:rsidRPr="003171EB">
        <w:rPr>
          <w:rFonts w:ascii="Times New Roman" w:hAnsi="Times New Roman"/>
          <w:color w:val="000000"/>
          <w:sz w:val="24"/>
          <w:szCs w:val="24"/>
        </w:rPr>
        <w:t xml:space="preserve">. Якщо усунення дефектів або прихованих недоліків здійснюється Покупцем, Постачальник зобов'язаний відшкодувати йому пов'язані з цим витрати. </w:t>
      </w:r>
    </w:p>
    <w:p w14:paraId="4E03C84F" w14:textId="77777777" w:rsidR="00991507" w:rsidRPr="003171EB" w:rsidRDefault="00991507" w:rsidP="00991507">
      <w:pPr>
        <w:widowControl w:val="0"/>
        <w:tabs>
          <w:tab w:val="left" w:pos="851"/>
          <w:tab w:val="left" w:pos="1843"/>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5.1</w:t>
      </w:r>
      <w:r>
        <w:rPr>
          <w:rFonts w:ascii="Times New Roman" w:hAnsi="Times New Roman"/>
          <w:color w:val="000000"/>
          <w:sz w:val="24"/>
          <w:szCs w:val="24"/>
        </w:rPr>
        <w:t>3</w:t>
      </w:r>
      <w:r w:rsidRPr="003171EB">
        <w:rPr>
          <w:rFonts w:ascii="Times New Roman" w:hAnsi="Times New Roman"/>
          <w:color w:val="000000"/>
          <w:sz w:val="24"/>
          <w:szCs w:val="24"/>
        </w:rPr>
        <w:t>. Ремонт або заміна Товару в період гарантійного строку підтверджується відповідним Актом, складеним та підписаним повноважними представниками Сторін.</w:t>
      </w:r>
    </w:p>
    <w:p w14:paraId="02286462" w14:textId="77777777" w:rsidR="00991507" w:rsidRPr="003171EB" w:rsidRDefault="00991507" w:rsidP="00991507">
      <w:pPr>
        <w:widowControl w:val="0"/>
        <w:tabs>
          <w:tab w:val="left" w:pos="851"/>
          <w:tab w:val="left" w:pos="1843"/>
        </w:tabs>
        <w:spacing w:after="0" w:line="240" w:lineRule="auto"/>
        <w:ind w:right="140"/>
        <w:jc w:val="both"/>
        <w:rPr>
          <w:rFonts w:ascii="Times New Roman" w:hAnsi="Times New Roman"/>
          <w:sz w:val="24"/>
          <w:szCs w:val="24"/>
        </w:rPr>
      </w:pPr>
    </w:p>
    <w:p w14:paraId="629FA35F" w14:textId="77777777" w:rsidR="00991507" w:rsidRPr="003171EB" w:rsidRDefault="00991507" w:rsidP="00991507">
      <w:pPr>
        <w:widowControl w:val="0"/>
        <w:tabs>
          <w:tab w:val="left" w:pos="851"/>
          <w:tab w:val="left" w:pos="1276"/>
          <w:tab w:val="left" w:pos="1843"/>
        </w:tabs>
        <w:spacing w:after="0" w:line="240" w:lineRule="auto"/>
        <w:ind w:left="720" w:right="140"/>
        <w:jc w:val="center"/>
        <w:rPr>
          <w:rFonts w:ascii="Times New Roman" w:hAnsi="Times New Roman"/>
          <w:sz w:val="24"/>
          <w:szCs w:val="24"/>
        </w:rPr>
      </w:pPr>
      <w:r w:rsidRPr="003171EB">
        <w:rPr>
          <w:rFonts w:ascii="Times New Roman" w:hAnsi="Times New Roman"/>
          <w:b/>
          <w:color w:val="000000"/>
          <w:sz w:val="24"/>
          <w:szCs w:val="24"/>
        </w:rPr>
        <w:t>6. ПРАВА ТА ОБОВ'ЯЗКИ СТОРІН</w:t>
      </w:r>
    </w:p>
    <w:p w14:paraId="214B4DF4" w14:textId="77777777" w:rsidR="00991507" w:rsidRPr="003171EB" w:rsidRDefault="00991507" w:rsidP="0099150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6.1. Постачальник зобов'язується: </w:t>
      </w:r>
    </w:p>
    <w:p w14:paraId="60FA5D55" w14:textId="77777777" w:rsidR="00991507" w:rsidRPr="003171EB" w:rsidRDefault="00991507" w:rsidP="0099150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постачати Покупцю Товар в кількості, строк та на умовах даного Договору;</w:t>
      </w:r>
    </w:p>
    <w:p w14:paraId="7FDB81F5" w14:textId="77777777" w:rsidR="00991507" w:rsidRDefault="00991507" w:rsidP="0099150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 забезпечувати Покупця якісним Товаром; </w:t>
      </w:r>
    </w:p>
    <w:p w14:paraId="23158C6A" w14:textId="77777777" w:rsidR="00991507" w:rsidRPr="00E348E2" w:rsidRDefault="00991507" w:rsidP="00991507">
      <w:pPr>
        <w:widowControl w:val="0"/>
        <w:tabs>
          <w:tab w:val="left" w:pos="0"/>
          <w:tab w:val="left" w:pos="567"/>
          <w:tab w:val="left" w:pos="1843"/>
        </w:tabs>
        <w:suppressAutoHyphens/>
        <w:spacing w:after="0" w:line="240" w:lineRule="auto"/>
        <w:ind w:right="-1" w:firstLine="567"/>
        <w:jc w:val="both"/>
        <w:rPr>
          <w:rFonts w:ascii="Times New Roman" w:hAnsi="Times New Roman"/>
          <w:sz w:val="24"/>
          <w:szCs w:val="24"/>
          <w:lang w:eastAsia="ru-RU"/>
        </w:rPr>
      </w:pPr>
      <w:r w:rsidRPr="00E348E2">
        <w:rPr>
          <w:rFonts w:ascii="Times New Roman" w:eastAsia="Calibri" w:hAnsi="Times New Roman"/>
          <w:bCs/>
          <w:sz w:val="24"/>
          <w:szCs w:val="24"/>
        </w:rPr>
        <w:t>-</w:t>
      </w:r>
      <w:r w:rsidRPr="00E348E2">
        <w:rPr>
          <w:rFonts w:ascii="Times New Roman" w:hAnsi="Times New Roman"/>
          <w:sz w:val="24"/>
          <w:szCs w:val="24"/>
        </w:rPr>
        <w:t xml:space="preserve"> </w:t>
      </w:r>
      <w:r w:rsidRPr="00E348E2">
        <w:rPr>
          <w:rFonts w:ascii="Times New Roman" w:hAnsi="Times New Roman"/>
          <w:sz w:val="24"/>
          <w:szCs w:val="24"/>
          <w:lang w:eastAsia="ru-RU"/>
        </w:rPr>
        <w:t xml:space="preserve">виготовити наклейки та нанести зображення на Товар відповідно до </w:t>
      </w:r>
      <w:r w:rsidRPr="00E348E2">
        <w:rPr>
          <w:rFonts w:ascii="Times New Roman" w:hAnsi="Times New Roman"/>
          <w:sz w:val="24"/>
          <w:szCs w:val="24"/>
          <w:lang w:eastAsia="ar-SA"/>
        </w:rPr>
        <w:t xml:space="preserve">Додатку </w:t>
      </w:r>
      <w:r>
        <w:rPr>
          <w:rFonts w:ascii="Times New Roman" w:hAnsi="Times New Roman"/>
          <w:sz w:val="24"/>
          <w:szCs w:val="24"/>
          <w:lang w:eastAsia="ar-SA"/>
        </w:rPr>
        <w:t xml:space="preserve">№ </w:t>
      </w:r>
      <w:r w:rsidRPr="00E348E2">
        <w:rPr>
          <w:rFonts w:ascii="Times New Roman" w:hAnsi="Times New Roman"/>
          <w:sz w:val="24"/>
          <w:szCs w:val="24"/>
          <w:lang w:eastAsia="ar-SA"/>
        </w:rPr>
        <w:t>3 «</w:t>
      </w:r>
      <w:r w:rsidRPr="00E348E2">
        <w:rPr>
          <w:rFonts w:ascii="Times New Roman" w:eastAsia="Calibri" w:hAnsi="Times New Roman"/>
          <w:bCs/>
          <w:sz w:val="24"/>
          <w:szCs w:val="24"/>
        </w:rPr>
        <w:t>Технічні вимоги до наклейок та нанесення зображень</w:t>
      </w:r>
      <w:r w:rsidRPr="00E348E2">
        <w:rPr>
          <w:rFonts w:ascii="Times New Roman" w:hAnsi="Times New Roman"/>
          <w:sz w:val="24"/>
          <w:szCs w:val="24"/>
          <w:lang w:eastAsia="ar-SA"/>
        </w:rPr>
        <w:t>» до Договору</w:t>
      </w:r>
      <w:r w:rsidRPr="00E348E2">
        <w:rPr>
          <w:rFonts w:ascii="Times New Roman" w:hAnsi="Times New Roman"/>
          <w:sz w:val="24"/>
          <w:szCs w:val="24"/>
          <w:lang w:eastAsia="ru-RU"/>
        </w:rPr>
        <w:t>;</w:t>
      </w:r>
    </w:p>
    <w:p w14:paraId="0CB89474" w14:textId="77777777" w:rsidR="00991507" w:rsidRPr="003171EB" w:rsidRDefault="00991507" w:rsidP="0099150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 постачати Товар у відповідній упаковці, що виключає псування та/або знищення його на період поставки до прийняття Товару Покупцем; </w:t>
      </w:r>
    </w:p>
    <w:p w14:paraId="2023E6BB" w14:textId="77777777" w:rsidR="00991507" w:rsidRPr="003171EB" w:rsidRDefault="00991507" w:rsidP="0099150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 не розголошувати інформацію про Покупця, отриману при виконанні умов даного Договору; </w:t>
      </w:r>
    </w:p>
    <w:p w14:paraId="1C575D71" w14:textId="77777777" w:rsidR="00991507" w:rsidRDefault="00991507" w:rsidP="0099150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при виконанні своїх зобов'язань керуватися цим Договором та вимогами чинного законодавства України;</w:t>
      </w:r>
    </w:p>
    <w:p w14:paraId="5EA872CB" w14:textId="77777777" w:rsidR="00991507" w:rsidRPr="00AC16B7" w:rsidRDefault="00991507" w:rsidP="00991507">
      <w:pPr>
        <w:tabs>
          <w:tab w:val="left" w:pos="567"/>
        </w:tabs>
        <w:spacing w:after="0" w:line="240" w:lineRule="auto"/>
        <w:ind w:firstLine="567"/>
        <w:contextualSpacing/>
        <w:jc w:val="both"/>
        <w:rPr>
          <w:rFonts w:ascii="Times New Roman" w:hAnsi="Times New Roman"/>
          <w:sz w:val="24"/>
          <w:szCs w:val="24"/>
        </w:rPr>
      </w:pPr>
      <w:r w:rsidRPr="00AC16B7">
        <w:rPr>
          <w:rFonts w:ascii="Times New Roman" w:hAnsi="Times New Roman"/>
          <w:sz w:val="24"/>
          <w:szCs w:val="24"/>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7F48BF2B" w14:textId="77777777" w:rsidR="00991507" w:rsidRPr="00AC16B7" w:rsidRDefault="00991507" w:rsidP="00991507">
      <w:pPr>
        <w:tabs>
          <w:tab w:val="left" w:pos="851"/>
        </w:tabs>
        <w:spacing w:after="0" w:line="240" w:lineRule="auto"/>
        <w:ind w:firstLine="567"/>
        <w:contextualSpacing/>
        <w:jc w:val="both"/>
        <w:rPr>
          <w:rFonts w:ascii="Times New Roman" w:hAnsi="Times New Roman"/>
          <w:sz w:val="24"/>
          <w:szCs w:val="24"/>
        </w:rPr>
      </w:pPr>
      <w:r w:rsidRPr="00AC16B7">
        <w:rPr>
          <w:rFonts w:ascii="Times New Roman" w:hAnsi="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24DAC444" w14:textId="77777777" w:rsidR="00991507" w:rsidRPr="00BF5170" w:rsidRDefault="00991507" w:rsidP="00991507">
      <w:pPr>
        <w:numPr>
          <w:ilvl w:val="0"/>
          <w:numId w:val="22"/>
        </w:numPr>
        <w:tabs>
          <w:tab w:val="left" w:pos="851"/>
        </w:tabs>
        <w:spacing w:after="0" w:line="240" w:lineRule="auto"/>
        <w:ind w:left="0" w:firstLine="567"/>
        <w:contextualSpacing/>
        <w:jc w:val="both"/>
        <w:rPr>
          <w:rFonts w:ascii="Times New Roman" w:hAnsi="Times New Roman"/>
          <w:bCs/>
          <w:sz w:val="24"/>
          <w:szCs w:val="24"/>
        </w:rPr>
      </w:pPr>
      <w:r w:rsidRPr="00AC16B7">
        <w:rPr>
          <w:rFonts w:ascii="Times New Roman" w:hAnsi="Times New Roman"/>
          <w:sz w:val="24"/>
          <w:szCs w:val="24"/>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sidRPr="00AC16B7">
        <w:rPr>
          <w:rFonts w:ascii="Times New Roman" w:hAnsi="Times New Roman"/>
          <w:bCs/>
          <w:sz w:val="24"/>
          <w:szCs w:val="24"/>
        </w:rPr>
        <w:t xml:space="preserve"> </w:t>
      </w:r>
    </w:p>
    <w:p w14:paraId="77A8310D" w14:textId="77777777" w:rsidR="00991507" w:rsidRPr="003171EB" w:rsidRDefault="00991507" w:rsidP="00991507">
      <w:pPr>
        <w:widowControl w:val="0"/>
        <w:tabs>
          <w:tab w:val="left" w:pos="851"/>
          <w:tab w:val="left" w:pos="1276"/>
          <w:tab w:val="left" w:pos="1843"/>
        </w:tabs>
        <w:spacing w:after="0" w:line="240" w:lineRule="auto"/>
        <w:ind w:firstLine="567"/>
        <w:jc w:val="both"/>
        <w:rPr>
          <w:rFonts w:ascii="Times New Roman" w:hAnsi="Times New Roman"/>
          <w:color w:val="000000"/>
          <w:sz w:val="24"/>
          <w:szCs w:val="24"/>
        </w:rPr>
      </w:pPr>
      <w:r w:rsidRPr="003171EB">
        <w:rPr>
          <w:rFonts w:ascii="Times New Roman" w:hAnsi="Times New Roman"/>
          <w:color w:val="000000"/>
          <w:sz w:val="24"/>
          <w:szCs w:val="24"/>
        </w:rPr>
        <w:t>- своєчасно надавати Покупцю належним чином оформлені документи, передбачені Договором, згідно з вимогами чинного законодавства України;</w:t>
      </w:r>
    </w:p>
    <w:p w14:paraId="0A6EC373" w14:textId="77777777" w:rsidR="00991507" w:rsidRPr="003171EB" w:rsidRDefault="00991507" w:rsidP="0099150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 відшкодувати завдані Покупцю документально підтверджені реальні збитки, зумовлені порушенням умов Договору Постачальником, відповідно до законодавства України та цього Договору.</w:t>
      </w:r>
    </w:p>
    <w:p w14:paraId="564CD2D7" w14:textId="77777777" w:rsidR="00991507" w:rsidRPr="003171EB" w:rsidRDefault="00991507" w:rsidP="0099150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6.2. Постачальник має право: </w:t>
      </w:r>
    </w:p>
    <w:p w14:paraId="5C41678F" w14:textId="77777777" w:rsidR="00991507" w:rsidRPr="003171EB" w:rsidRDefault="00991507" w:rsidP="0099150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 знайомитись з документацією, або отримувати у Покупця інформацію, необхідну для виконання умов цього Договору; </w:t>
      </w:r>
    </w:p>
    <w:p w14:paraId="542EB08A" w14:textId="77777777" w:rsidR="00991507" w:rsidRPr="003171EB" w:rsidRDefault="00991507" w:rsidP="0099150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вимагати від Покупця своєчасної оплати за поставлений Товар;</w:t>
      </w:r>
    </w:p>
    <w:p w14:paraId="1E3784F0" w14:textId="77777777" w:rsidR="00991507" w:rsidRPr="003171EB" w:rsidRDefault="00991507" w:rsidP="0099150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вимагати від Покупця належного виконання умов цього Договору.</w:t>
      </w:r>
    </w:p>
    <w:p w14:paraId="52F3A6C1" w14:textId="77777777" w:rsidR="00991507" w:rsidRPr="003171EB" w:rsidRDefault="00991507" w:rsidP="0099150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6.3. Покупець зобов'язаний: </w:t>
      </w:r>
    </w:p>
    <w:p w14:paraId="68512376" w14:textId="77777777" w:rsidR="00991507" w:rsidRPr="003171EB" w:rsidRDefault="00991507" w:rsidP="0099150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прийняти та оплатити поставлений Товар відповідно до вимог цього Договору;</w:t>
      </w:r>
    </w:p>
    <w:p w14:paraId="0BCA4E8C" w14:textId="77777777" w:rsidR="00991507" w:rsidRDefault="00991507" w:rsidP="0099150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при виконанні своїх зобов'язань керуватися цим Договором та вимогами законодавства України</w:t>
      </w:r>
      <w:r>
        <w:rPr>
          <w:rFonts w:ascii="Times New Roman" w:hAnsi="Times New Roman"/>
          <w:sz w:val="24"/>
          <w:szCs w:val="24"/>
        </w:rPr>
        <w:t>;</w:t>
      </w:r>
    </w:p>
    <w:p w14:paraId="6B33FAD1" w14:textId="77777777" w:rsidR="00991507" w:rsidRPr="003426E0" w:rsidRDefault="00991507" w:rsidP="00991507">
      <w:pPr>
        <w:tabs>
          <w:tab w:val="left" w:pos="567"/>
        </w:tabs>
        <w:spacing w:after="0" w:line="240" w:lineRule="auto"/>
        <w:ind w:firstLine="567"/>
        <w:contextualSpacing/>
        <w:jc w:val="both"/>
        <w:rPr>
          <w:rFonts w:ascii="Times New Roman" w:eastAsia="Calibri" w:hAnsi="Times New Roman"/>
          <w:sz w:val="24"/>
          <w:szCs w:val="24"/>
        </w:rPr>
      </w:pPr>
      <w:r w:rsidRPr="003426E0">
        <w:rPr>
          <w:rFonts w:ascii="Times New Roman" w:eastAsia="Calibri" w:hAnsi="Times New Roman"/>
          <w:sz w:val="24"/>
          <w:szCs w:val="24"/>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442A1957" w14:textId="77777777" w:rsidR="00991507" w:rsidRPr="00AC16B7" w:rsidRDefault="00991507" w:rsidP="00991507">
      <w:pPr>
        <w:widowControl w:val="0"/>
        <w:tabs>
          <w:tab w:val="left" w:pos="851"/>
          <w:tab w:val="left" w:pos="1276"/>
          <w:tab w:val="left" w:pos="1843"/>
        </w:tabs>
        <w:suppressAutoHyphens/>
        <w:spacing w:after="0" w:line="240" w:lineRule="auto"/>
        <w:ind w:right="-1" w:firstLine="567"/>
        <w:jc w:val="both"/>
        <w:rPr>
          <w:rFonts w:ascii="Times New Roman" w:hAnsi="Times New Roman"/>
          <w:bCs/>
          <w:sz w:val="24"/>
          <w:szCs w:val="24"/>
        </w:rPr>
      </w:pPr>
      <w:r w:rsidRPr="003426E0">
        <w:rPr>
          <w:rFonts w:ascii="Times New Roman" w:eastAsia="Calibri" w:hAnsi="Times New Roman"/>
          <w:sz w:val="24"/>
          <w:szCs w:val="24"/>
        </w:rPr>
        <w:t>-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sidRPr="003426E0">
        <w:rPr>
          <w:rFonts w:ascii="Times New Roman" w:hAnsi="Times New Roman"/>
          <w:bCs/>
          <w:sz w:val="24"/>
          <w:szCs w:val="24"/>
        </w:rPr>
        <w:t>.</w:t>
      </w:r>
    </w:p>
    <w:p w14:paraId="1E1AEA5C" w14:textId="77777777" w:rsidR="00991507" w:rsidRPr="003171EB" w:rsidRDefault="00991507" w:rsidP="0099150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6.4. Покупець має право: </w:t>
      </w:r>
    </w:p>
    <w:p w14:paraId="099D9767" w14:textId="77777777" w:rsidR="00991507" w:rsidRPr="003171EB" w:rsidRDefault="00991507" w:rsidP="00991507">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 вимагати від Постачальника поставки якісного Товару в кількості і строк, передбачений цим Договором; </w:t>
      </w:r>
    </w:p>
    <w:p w14:paraId="7DC604EF" w14:textId="77777777" w:rsidR="00991507" w:rsidRPr="003171EB" w:rsidRDefault="00991507" w:rsidP="00991507">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вимагати від Постачальника належного виконання його обов'язків;</w:t>
      </w:r>
    </w:p>
    <w:p w14:paraId="30B83FB5" w14:textId="77777777" w:rsidR="00991507" w:rsidRPr="003171EB" w:rsidRDefault="00991507" w:rsidP="00991507">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в односторонньому порядку зменшувати суму оплати Постачальнику за поставлений Товар на суму штрафних санкцій за порушення останнім договірних умов;</w:t>
      </w:r>
    </w:p>
    <w:p w14:paraId="2770D866" w14:textId="77777777" w:rsidR="00991507" w:rsidRPr="003171EB" w:rsidRDefault="00991507" w:rsidP="00991507">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в односторонньому порядку припинити дію Договору шляхом односторонньої відмови від Договору у випадку, якщо Постачальник не виконує свої зобов’язання за Договором з урахуванням п.11.4 Договору;</w:t>
      </w:r>
    </w:p>
    <w:p w14:paraId="2F2A8C22" w14:textId="77777777" w:rsidR="00991507" w:rsidRPr="003171EB" w:rsidRDefault="00991507" w:rsidP="00991507">
      <w:pPr>
        <w:widowControl w:val="0"/>
        <w:tabs>
          <w:tab w:val="left" w:pos="567"/>
          <w:tab w:val="left" w:pos="993"/>
          <w:tab w:val="left" w:pos="1843"/>
          <w:tab w:val="left" w:pos="6915"/>
        </w:tabs>
        <w:suppressAutoHyphens/>
        <w:spacing w:after="0" w:line="240" w:lineRule="auto"/>
        <w:ind w:right="-1" w:firstLine="567"/>
        <w:jc w:val="both"/>
        <w:rPr>
          <w:rFonts w:ascii="Times New Roman" w:hAnsi="Times New Roman"/>
          <w:bCs/>
          <w:sz w:val="24"/>
          <w:szCs w:val="24"/>
        </w:rPr>
      </w:pPr>
      <w:r w:rsidRPr="003171EB">
        <w:rPr>
          <w:rFonts w:ascii="Times New Roman" w:hAnsi="Times New Roman"/>
          <w:bCs/>
          <w:sz w:val="24"/>
          <w:szCs w:val="24"/>
        </w:rPr>
        <w:t>- вимагати від Постачальника відшкодування завданих йому збитків, зумовлених порушенням умов Договору, відповідно до законодавства України та цього Договору</w:t>
      </w:r>
      <w:r w:rsidRPr="003171EB">
        <w:rPr>
          <w:rFonts w:ascii="Times New Roman" w:hAnsi="Times New Roman"/>
          <w:sz w:val="24"/>
          <w:szCs w:val="24"/>
        </w:rPr>
        <w:t>.</w:t>
      </w:r>
    </w:p>
    <w:p w14:paraId="0E4ECE58" w14:textId="77777777" w:rsidR="00991507" w:rsidRPr="003171EB" w:rsidRDefault="00991507" w:rsidP="0099150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6.5. Сторони зобов'язуються: </w:t>
      </w:r>
    </w:p>
    <w:p w14:paraId="004EBF38" w14:textId="77777777" w:rsidR="00991507" w:rsidRPr="003171EB" w:rsidRDefault="00991507" w:rsidP="0099150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A83B3E">
        <w:rPr>
          <w:rFonts w:ascii="Times New Roman" w:hAnsi="Times New Roman"/>
          <w:sz w:val="24"/>
          <w:szCs w:val="24"/>
        </w:rPr>
        <w:t xml:space="preserve">- у випадку неможливості виконання однією із Сторін взятих на себе зобов'язань, попередити про це іншу Сторону у строк, що не перевищує 3 (три) робочих дні з моменту настання таких обставин; </w:t>
      </w:r>
    </w:p>
    <w:p w14:paraId="680A7220" w14:textId="77777777" w:rsidR="00991507" w:rsidRPr="003171EB" w:rsidRDefault="00991507" w:rsidP="0099150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 дотримуватися конфіденційності угоди; </w:t>
      </w:r>
    </w:p>
    <w:p w14:paraId="73C92AF6" w14:textId="77777777" w:rsidR="00991507" w:rsidRPr="003171EB" w:rsidRDefault="00991507" w:rsidP="00991507">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при виконанні умов Договору дотримуватись правил ділового обороту та не допускати порушень договірних зобов’язань.</w:t>
      </w:r>
    </w:p>
    <w:p w14:paraId="078218D4" w14:textId="77777777" w:rsidR="00991507" w:rsidRPr="003171EB" w:rsidRDefault="00991507" w:rsidP="00991507">
      <w:pPr>
        <w:widowControl w:val="0"/>
        <w:tabs>
          <w:tab w:val="left" w:pos="851"/>
        </w:tabs>
        <w:spacing w:after="0" w:line="240" w:lineRule="auto"/>
        <w:ind w:right="140" w:firstLine="567"/>
        <w:jc w:val="both"/>
        <w:rPr>
          <w:rFonts w:ascii="Times New Roman" w:hAnsi="Times New Roman"/>
          <w:sz w:val="24"/>
          <w:szCs w:val="24"/>
        </w:rPr>
      </w:pPr>
    </w:p>
    <w:p w14:paraId="24FF416D" w14:textId="77777777" w:rsidR="00991507" w:rsidRPr="003426E0" w:rsidRDefault="00991507" w:rsidP="00991507">
      <w:pPr>
        <w:pStyle w:val="a9"/>
        <w:widowControl w:val="0"/>
        <w:numPr>
          <w:ilvl w:val="0"/>
          <w:numId w:val="21"/>
        </w:numPr>
        <w:tabs>
          <w:tab w:val="left" w:pos="284"/>
          <w:tab w:val="left" w:pos="851"/>
        </w:tabs>
        <w:ind w:right="140"/>
        <w:jc w:val="center"/>
        <w:rPr>
          <w:rFonts w:ascii="Times New Roman" w:eastAsia="Times New Roman" w:hAnsi="Times New Roman"/>
          <w:b/>
          <w:color w:val="000000"/>
          <w:sz w:val="24"/>
          <w:szCs w:val="24"/>
        </w:rPr>
      </w:pPr>
      <w:r w:rsidRPr="003426E0">
        <w:rPr>
          <w:rFonts w:ascii="Times New Roman" w:eastAsia="Times New Roman" w:hAnsi="Times New Roman"/>
          <w:b/>
          <w:color w:val="000000"/>
          <w:sz w:val="24"/>
          <w:szCs w:val="24"/>
        </w:rPr>
        <w:t>ВІДПОВІДАЛЬНІСТЬ СТОРІН</w:t>
      </w:r>
    </w:p>
    <w:p w14:paraId="6F7DC637" w14:textId="77777777" w:rsidR="00991507" w:rsidRPr="003171EB" w:rsidRDefault="00991507" w:rsidP="00991507">
      <w:pPr>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7.1.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472A2118" w14:textId="77777777" w:rsidR="00991507" w:rsidRPr="003171EB" w:rsidRDefault="00991507" w:rsidP="00991507">
      <w:pPr>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7.2. У разі порушення строків поставки Товару, або поставки не в повному обсязі партії Товару, заявленої Покупцем,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Товару.</w:t>
      </w:r>
    </w:p>
    <w:p w14:paraId="36446BF6" w14:textId="77777777" w:rsidR="00991507" w:rsidRPr="003171EB" w:rsidRDefault="00991507" w:rsidP="00991507">
      <w:pPr>
        <w:spacing w:after="0" w:line="240" w:lineRule="auto"/>
        <w:ind w:firstLine="567"/>
        <w:jc w:val="both"/>
        <w:rPr>
          <w:rFonts w:ascii="Times New Roman" w:hAnsi="Times New Roman"/>
          <w:color w:val="000000"/>
          <w:sz w:val="24"/>
          <w:szCs w:val="24"/>
        </w:rPr>
      </w:pPr>
      <w:r w:rsidRPr="003171EB">
        <w:rPr>
          <w:rFonts w:ascii="Times New Roman" w:hAnsi="Times New Roman"/>
          <w:color w:val="000000"/>
          <w:sz w:val="24"/>
          <w:szCs w:val="24"/>
        </w:rPr>
        <w:t>7.3. 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14:paraId="79EE98D3" w14:textId="77777777" w:rsidR="00991507" w:rsidRPr="003171EB" w:rsidRDefault="00991507" w:rsidP="00991507">
      <w:pPr>
        <w:spacing w:after="0" w:line="240" w:lineRule="auto"/>
        <w:ind w:firstLine="567"/>
        <w:jc w:val="both"/>
        <w:rPr>
          <w:rFonts w:ascii="Times New Roman" w:hAnsi="Times New Roman"/>
          <w:sz w:val="24"/>
          <w:szCs w:val="24"/>
        </w:rPr>
      </w:pPr>
      <w:r w:rsidRPr="003171EB">
        <w:rPr>
          <w:rFonts w:ascii="Times New Roman" w:hAnsi="Times New Roman"/>
          <w:sz w:val="24"/>
          <w:szCs w:val="24"/>
        </w:rPr>
        <w:t>7.4. У разі порушення строку повернення коштів відповідно до положень підпункту 5.2.2 пункту 5.2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5169DC66" w14:textId="77777777" w:rsidR="00991507" w:rsidRPr="003171EB" w:rsidRDefault="00991507" w:rsidP="00991507">
      <w:pPr>
        <w:spacing w:after="0" w:line="240" w:lineRule="auto"/>
        <w:ind w:firstLine="567"/>
        <w:jc w:val="both"/>
        <w:rPr>
          <w:rFonts w:ascii="Times New Roman" w:hAnsi="Times New Roman"/>
          <w:bCs/>
          <w:sz w:val="24"/>
          <w:szCs w:val="24"/>
        </w:rPr>
      </w:pPr>
      <w:r w:rsidRPr="003171EB">
        <w:rPr>
          <w:rFonts w:ascii="Times New Roman" w:hAnsi="Times New Roman"/>
          <w:color w:val="000000"/>
          <w:sz w:val="24"/>
          <w:szCs w:val="24"/>
        </w:rPr>
        <w:t xml:space="preserve">7.5. 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w:t>
      </w:r>
      <w:r w:rsidRPr="003171EB">
        <w:rPr>
          <w:rFonts w:ascii="Times New Roman" w:hAnsi="Times New Roman"/>
          <w:bCs/>
          <w:sz w:val="24"/>
          <w:szCs w:val="24"/>
        </w:rPr>
        <w:t>та/або несплати вартості Товару Державною казначейською службою України</w:t>
      </w:r>
      <w:r w:rsidRPr="003171EB">
        <w:t xml:space="preserve"> </w:t>
      </w:r>
      <w:r w:rsidRPr="003171EB">
        <w:rPr>
          <w:rFonts w:ascii="Times New Roman" w:hAnsi="Times New Roman"/>
          <w:bCs/>
          <w:sz w:val="24"/>
          <w:szCs w:val="24"/>
        </w:rPr>
        <w:t>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653917BC" w14:textId="77777777" w:rsidR="00991507" w:rsidRDefault="00991507" w:rsidP="00991507">
      <w:pPr>
        <w:spacing w:after="0" w:line="240" w:lineRule="auto"/>
        <w:ind w:firstLine="567"/>
        <w:jc w:val="both"/>
        <w:rPr>
          <w:rFonts w:ascii="Times New Roman" w:hAnsi="Times New Roman"/>
          <w:color w:val="000000"/>
          <w:sz w:val="24"/>
          <w:szCs w:val="24"/>
        </w:rPr>
      </w:pPr>
      <w:r w:rsidRPr="003171EB">
        <w:rPr>
          <w:rFonts w:ascii="Times New Roman" w:hAnsi="Times New Roman"/>
          <w:color w:val="000000"/>
          <w:sz w:val="24"/>
          <w:szCs w:val="24"/>
        </w:rPr>
        <w:t>7.6.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Постачальника за Товар на суму штрафних санкцій.</w:t>
      </w:r>
    </w:p>
    <w:p w14:paraId="5A50699A" w14:textId="77777777" w:rsidR="00991507" w:rsidRPr="003171EB" w:rsidRDefault="00991507" w:rsidP="00991507">
      <w:pPr>
        <w:spacing w:after="0" w:line="240" w:lineRule="auto"/>
        <w:ind w:firstLine="567"/>
        <w:jc w:val="both"/>
        <w:rPr>
          <w:rFonts w:ascii="Times New Roman" w:hAnsi="Times New Roman"/>
          <w:bCs/>
          <w:sz w:val="24"/>
          <w:szCs w:val="24"/>
        </w:rPr>
      </w:pPr>
    </w:p>
    <w:p w14:paraId="59F01EC6" w14:textId="77777777" w:rsidR="00991507" w:rsidRPr="003171EB" w:rsidRDefault="00991507" w:rsidP="00991507">
      <w:pPr>
        <w:pStyle w:val="a9"/>
        <w:widowControl w:val="0"/>
        <w:numPr>
          <w:ilvl w:val="0"/>
          <w:numId w:val="21"/>
        </w:numPr>
        <w:tabs>
          <w:tab w:val="left" w:pos="284"/>
          <w:tab w:val="left" w:pos="851"/>
        </w:tabs>
        <w:ind w:right="140"/>
        <w:jc w:val="center"/>
        <w:rPr>
          <w:rFonts w:ascii="Times New Roman" w:hAnsi="Times New Roman"/>
          <w:sz w:val="24"/>
          <w:szCs w:val="24"/>
        </w:rPr>
      </w:pPr>
      <w:r w:rsidRPr="003171EB">
        <w:rPr>
          <w:rFonts w:ascii="Times New Roman" w:hAnsi="Times New Roman"/>
          <w:b/>
          <w:color w:val="000000"/>
          <w:sz w:val="24"/>
          <w:szCs w:val="24"/>
        </w:rPr>
        <w:t>ПОРЯДОК ВИРІШЕННЯ СПОРІВ</w:t>
      </w:r>
    </w:p>
    <w:p w14:paraId="6BD965FF" w14:textId="77777777" w:rsidR="00991507" w:rsidRPr="003171EB" w:rsidRDefault="00991507" w:rsidP="00991507">
      <w:pPr>
        <w:spacing w:after="0" w:line="240" w:lineRule="auto"/>
        <w:ind w:firstLine="567"/>
        <w:jc w:val="both"/>
        <w:rPr>
          <w:rFonts w:ascii="Times New Roman" w:hAnsi="Times New Roman"/>
          <w:sz w:val="24"/>
          <w:szCs w:val="24"/>
        </w:rPr>
      </w:pPr>
      <w:r w:rsidRPr="003171EB">
        <w:rPr>
          <w:rFonts w:ascii="Times New Roman" w:hAnsi="Times New Roman"/>
          <w:sz w:val="24"/>
          <w:szCs w:val="24"/>
        </w:rPr>
        <w:t>8.1. У разі виникнення спорів при виконанні Сторонами цього Договору, Сторони вживатимуть усіх можливих заходів для їх вирішення шляхом переговорів.</w:t>
      </w:r>
    </w:p>
    <w:p w14:paraId="0E2AE033" w14:textId="77777777" w:rsidR="00991507" w:rsidRPr="003171EB" w:rsidRDefault="00991507" w:rsidP="00991507">
      <w:pPr>
        <w:spacing w:after="0" w:line="240" w:lineRule="auto"/>
        <w:ind w:firstLine="567"/>
        <w:jc w:val="both"/>
        <w:rPr>
          <w:rFonts w:ascii="Times New Roman" w:hAnsi="Times New Roman"/>
          <w:sz w:val="24"/>
          <w:szCs w:val="24"/>
        </w:rPr>
      </w:pPr>
      <w:r w:rsidRPr="003171EB">
        <w:rPr>
          <w:rFonts w:ascii="Times New Roman" w:hAnsi="Times New Roman"/>
          <w:sz w:val="24"/>
          <w:szCs w:val="24"/>
        </w:rPr>
        <w:t>8.2. У випадку неможливості їх врегулювання шляхом переговорів Сторони звертаються до суду відповідно до встановленої згідно із чинним законодавством України підвідомчості та підсудності спору.</w:t>
      </w:r>
    </w:p>
    <w:p w14:paraId="1DE7C20C" w14:textId="77777777" w:rsidR="00991507" w:rsidRPr="003171EB" w:rsidRDefault="00991507" w:rsidP="00991507">
      <w:pPr>
        <w:tabs>
          <w:tab w:val="left" w:pos="851"/>
        </w:tabs>
        <w:spacing w:after="0" w:line="240" w:lineRule="auto"/>
        <w:ind w:right="140"/>
        <w:rPr>
          <w:rFonts w:ascii="Times New Roman" w:hAnsi="Times New Roman"/>
          <w:b/>
          <w:sz w:val="24"/>
          <w:szCs w:val="24"/>
        </w:rPr>
      </w:pPr>
    </w:p>
    <w:p w14:paraId="5F0BFEB4" w14:textId="77777777" w:rsidR="00991507" w:rsidRPr="003171EB" w:rsidRDefault="00991507" w:rsidP="00991507">
      <w:pPr>
        <w:pStyle w:val="a9"/>
        <w:widowControl w:val="0"/>
        <w:numPr>
          <w:ilvl w:val="0"/>
          <w:numId w:val="21"/>
        </w:numPr>
        <w:tabs>
          <w:tab w:val="left" w:pos="284"/>
          <w:tab w:val="left" w:pos="851"/>
        </w:tabs>
        <w:ind w:right="140"/>
        <w:jc w:val="center"/>
        <w:rPr>
          <w:rFonts w:ascii="Times New Roman" w:hAnsi="Times New Roman"/>
          <w:sz w:val="24"/>
          <w:szCs w:val="24"/>
        </w:rPr>
      </w:pPr>
      <w:r w:rsidRPr="003171EB">
        <w:rPr>
          <w:rFonts w:ascii="Times New Roman" w:hAnsi="Times New Roman"/>
          <w:b/>
          <w:color w:val="000000"/>
          <w:sz w:val="24"/>
          <w:szCs w:val="24"/>
        </w:rPr>
        <w:t>ОБСТАВИНИ НЕПЕРЕБОРНОЇ СИЛИ (ФОРС-МАЖОР)</w:t>
      </w:r>
    </w:p>
    <w:p w14:paraId="6A373001" w14:textId="77777777" w:rsidR="00991507" w:rsidRPr="003171EB" w:rsidRDefault="00991507" w:rsidP="00991507">
      <w:pPr>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9.1. Сторони звільняються від відповідальності за невиконання чи неналежне виконання зобов'язань, передбачених цим Договором, у випадку настання </w:t>
      </w:r>
      <w:r w:rsidRPr="003171EB">
        <w:rPr>
          <w:rFonts w:ascii="Times New Roman" w:hAnsi="Times New Roman"/>
          <w:sz w:val="24"/>
          <w:szCs w:val="24"/>
          <w:highlight w:val="white"/>
        </w:rPr>
        <w:t>дії обставин непереборної сили (форс-мажору)</w:t>
      </w:r>
      <w:r w:rsidRPr="003171EB">
        <w:rPr>
          <w:rFonts w:ascii="Times New Roman" w:hAnsi="Times New Roman"/>
          <w:sz w:val="24"/>
          <w:szCs w:val="24"/>
        </w:rPr>
        <w:t xml:space="preserve">, які безпосередньо вплинули на можливість виконання Сторонами своїх зобов’язань по цьому Договору. </w:t>
      </w:r>
    </w:p>
    <w:p w14:paraId="623996CA" w14:textId="77777777" w:rsidR="00991507" w:rsidRPr="003171EB" w:rsidRDefault="00991507" w:rsidP="00991507">
      <w:pPr>
        <w:shd w:val="clear" w:color="auto" w:fill="FFFFFF"/>
        <w:spacing w:after="0" w:line="240" w:lineRule="auto"/>
        <w:ind w:firstLine="567"/>
        <w:jc w:val="both"/>
        <w:rPr>
          <w:rFonts w:ascii="Times New Roman" w:hAnsi="Times New Roman"/>
          <w:sz w:val="24"/>
          <w:szCs w:val="24"/>
        </w:rPr>
      </w:pPr>
      <w:r w:rsidRPr="003171EB">
        <w:rPr>
          <w:rFonts w:ascii="Times New Roman" w:hAnsi="Times New Roman"/>
          <w:sz w:val="24"/>
          <w:szCs w:val="24"/>
        </w:rPr>
        <w:t>9.2.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565AA9F5" w14:textId="77777777" w:rsidR="00991507" w:rsidRPr="003171EB" w:rsidRDefault="00991507" w:rsidP="00991507">
      <w:pPr>
        <w:shd w:val="clear" w:color="auto" w:fill="FFFFFF"/>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9.3.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3171EB">
        <w:rPr>
          <w:rFonts w:ascii="Times New Roman" w:hAnsi="Times New Roman"/>
          <w:sz w:val="24"/>
          <w:szCs w:val="24"/>
        </w:rPr>
        <w:t>проток</w:t>
      </w:r>
      <w:proofErr w:type="spellEnd"/>
      <w:r w:rsidRPr="003171EB">
        <w:rPr>
          <w:rFonts w:ascii="Times New Roman" w:hAnsi="Times New Roman"/>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3171EB">
        <w:rPr>
          <w:rFonts w:ascii="Times New Roman" w:hAnsi="Times New Roman"/>
          <w:sz w:val="24"/>
          <w:szCs w:val="24"/>
        </w:rPr>
        <w:t>проток</w:t>
      </w:r>
      <w:proofErr w:type="spellEnd"/>
      <w:r w:rsidRPr="003171EB">
        <w:rPr>
          <w:rFonts w:ascii="Times New Roman" w:hAnsi="Times New Roman"/>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6F370F64" w14:textId="77777777" w:rsidR="00991507" w:rsidRPr="003171EB" w:rsidRDefault="00991507" w:rsidP="00991507">
      <w:pPr>
        <w:shd w:val="clear" w:color="auto" w:fill="FFFFFF"/>
        <w:spacing w:after="0" w:line="240" w:lineRule="auto"/>
        <w:ind w:firstLine="567"/>
        <w:jc w:val="both"/>
        <w:rPr>
          <w:rFonts w:ascii="Times New Roman" w:hAnsi="Times New Roman"/>
          <w:sz w:val="24"/>
          <w:szCs w:val="24"/>
        </w:rPr>
      </w:pPr>
      <w:r w:rsidRPr="003171EB">
        <w:rPr>
          <w:rFonts w:ascii="Times New Roman" w:hAnsi="Times New Roman"/>
          <w:sz w:val="24"/>
          <w:szCs w:val="24"/>
        </w:rPr>
        <w:t>9.4. </w:t>
      </w:r>
      <w:r w:rsidRPr="003171EB">
        <w:rPr>
          <w:rFonts w:ascii="Times New Roman" w:hAnsi="Times New Roman"/>
          <w:sz w:val="24"/>
          <w:szCs w:val="24"/>
          <w:lang w:eastAsia="ar-SA"/>
        </w:rPr>
        <w:t>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w:t>
      </w:r>
      <w:r w:rsidRPr="003171EB">
        <w:rPr>
          <w:rFonts w:ascii="Times New Roman" w:hAnsi="Times New Roman"/>
          <w:sz w:val="24"/>
          <w:szCs w:val="24"/>
        </w:rPr>
        <w:t xml:space="preserve"> </w:t>
      </w:r>
      <w:r w:rsidRPr="003171EB">
        <w:rPr>
          <w:rFonts w:ascii="Times New Roman" w:hAnsi="Times New Roman"/>
          <w:sz w:val="24"/>
          <w:szCs w:val="24"/>
          <w:lang w:eastAsia="ar-SA"/>
        </w:rPr>
        <w:t>(5).</w:t>
      </w:r>
    </w:p>
    <w:p w14:paraId="2E56650B" w14:textId="77777777" w:rsidR="00991507" w:rsidRPr="003171EB" w:rsidRDefault="00991507" w:rsidP="00991507">
      <w:pPr>
        <w:shd w:val="clear" w:color="auto" w:fill="FFFFFF"/>
        <w:spacing w:after="0" w:line="240" w:lineRule="auto"/>
        <w:ind w:firstLine="567"/>
        <w:jc w:val="both"/>
        <w:rPr>
          <w:rFonts w:ascii="Times New Roman" w:hAnsi="Times New Roman"/>
          <w:sz w:val="24"/>
          <w:szCs w:val="24"/>
        </w:rPr>
      </w:pPr>
      <w:r w:rsidRPr="003171EB">
        <w:rPr>
          <w:rFonts w:ascii="Times New Roman" w:hAnsi="Times New Roman"/>
          <w:sz w:val="24"/>
          <w:szCs w:val="24"/>
          <w:highlight w:val="white"/>
        </w:rPr>
        <w:t xml:space="preserve">9.5. </w:t>
      </w:r>
      <w:r w:rsidRPr="003171EB">
        <w:rPr>
          <w:rFonts w:ascii="Times New Roman" w:hAnsi="Times New Roman"/>
          <w:sz w:val="24"/>
          <w:szCs w:val="24"/>
        </w:rPr>
        <w:t>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436F1842" w14:textId="77777777" w:rsidR="00991507" w:rsidRPr="003171EB" w:rsidRDefault="00991507" w:rsidP="00991507">
      <w:pPr>
        <w:shd w:val="clear" w:color="auto" w:fill="FFFFFF"/>
        <w:spacing w:after="0" w:line="240" w:lineRule="auto"/>
        <w:ind w:firstLine="567"/>
        <w:jc w:val="both"/>
        <w:rPr>
          <w:rFonts w:ascii="Times New Roman" w:hAnsi="Times New Roman"/>
          <w:sz w:val="24"/>
          <w:szCs w:val="24"/>
        </w:rPr>
      </w:pPr>
      <w:r w:rsidRPr="003171EB">
        <w:rPr>
          <w:rFonts w:ascii="Times New Roman" w:hAnsi="Times New Roman"/>
          <w:sz w:val="24"/>
          <w:szCs w:val="24"/>
        </w:rPr>
        <w:t>9.6. </w:t>
      </w:r>
      <w:r w:rsidRPr="003171EB">
        <w:rPr>
          <w:rFonts w:ascii="Times New Roman" w:hAnsi="Times New Roman"/>
          <w:sz w:val="24"/>
          <w:szCs w:val="24"/>
          <w:highlight w:val="white"/>
        </w:rPr>
        <w:t>У разі нездійснення Стороною, на виконання зобов'язань якої вплинули обставини непереборної сили, повідомлення у строк, передбачений п. 9.5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18027DD6" w14:textId="77777777" w:rsidR="00991507" w:rsidRPr="003171EB" w:rsidRDefault="00991507" w:rsidP="00991507">
      <w:pPr>
        <w:shd w:val="clear" w:color="auto" w:fill="FFFFFF"/>
        <w:spacing w:after="0" w:line="240" w:lineRule="auto"/>
        <w:ind w:firstLine="567"/>
        <w:jc w:val="both"/>
        <w:rPr>
          <w:rFonts w:ascii="Times New Roman" w:hAnsi="Times New Roman"/>
          <w:sz w:val="24"/>
          <w:szCs w:val="24"/>
        </w:rPr>
      </w:pPr>
      <w:r w:rsidRPr="003171EB">
        <w:rPr>
          <w:rFonts w:ascii="Times New Roman" w:hAnsi="Times New Roman"/>
          <w:sz w:val="24"/>
          <w:szCs w:val="24"/>
        </w:rPr>
        <w:t>9.7. Наявність обставин непереборної сили продовжує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32A236C3" w14:textId="77777777" w:rsidR="00991507" w:rsidRPr="003171EB" w:rsidRDefault="00991507" w:rsidP="00991507">
      <w:pPr>
        <w:shd w:val="clear" w:color="auto" w:fill="FFFFFF"/>
        <w:spacing w:after="0" w:line="240" w:lineRule="auto"/>
        <w:ind w:firstLine="567"/>
        <w:jc w:val="both"/>
        <w:rPr>
          <w:rFonts w:ascii="Times New Roman" w:hAnsi="Times New Roman"/>
          <w:sz w:val="24"/>
          <w:szCs w:val="24"/>
        </w:rPr>
      </w:pPr>
      <w:r w:rsidRPr="003171EB">
        <w:rPr>
          <w:rFonts w:ascii="Times New Roman" w:hAnsi="Times New Roman"/>
          <w:sz w:val="24"/>
          <w:szCs w:val="24"/>
        </w:rPr>
        <w:t>9.8.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141B9D47" w14:textId="77777777" w:rsidR="00991507" w:rsidRPr="003171EB" w:rsidRDefault="00991507" w:rsidP="00991507">
      <w:pPr>
        <w:shd w:val="clear" w:color="auto" w:fill="FFFFFF"/>
        <w:spacing w:after="0" w:line="240" w:lineRule="auto"/>
        <w:ind w:firstLine="567"/>
        <w:jc w:val="both"/>
        <w:rPr>
          <w:rFonts w:ascii="Times New Roman" w:hAnsi="Times New Roman"/>
          <w:sz w:val="24"/>
          <w:szCs w:val="24"/>
        </w:rPr>
      </w:pPr>
      <w:r w:rsidRPr="003171EB">
        <w:rPr>
          <w:rFonts w:ascii="Times New Roman" w:hAnsi="Times New Roman"/>
          <w:sz w:val="24"/>
          <w:szCs w:val="24"/>
        </w:rPr>
        <w:t>9.9.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026D5662" w14:textId="77777777" w:rsidR="00991507" w:rsidRPr="003171EB" w:rsidRDefault="00991507" w:rsidP="00991507">
      <w:pPr>
        <w:widowControl w:val="0"/>
        <w:tabs>
          <w:tab w:val="left" w:pos="851"/>
          <w:tab w:val="left" w:pos="1843"/>
        </w:tabs>
        <w:spacing w:after="0" w:line="240" w:lineRule="auto"/>
        <w:ind w:right="140"/>
        <w:jc w:val="both"/>
        <w:rPr>
          <w:rFonts w:ascii="Times New Roman" w:hAnsi="Times New Roman"/>
          <w:sz w:val="24"/>
          <w:szCs w:val="24"/>
        </w:rPr>
      </w:pPr>
    </w:p>
    <w:p w14:paraId="379799CF" w14:textId="77777777" w:rsidR="00991507" w:rsidRPr="003171EB" w:rsidRDefault="00991507" w:rsidP="00991507">
      <w:pPr>
        <w:widowControl w:val="0"/>
        <w:numPr>
          <w:ilvl w:val="0"/>
          <w:numId w:val="21"/>
        </w:numPr>
        <w:tabs>
          <w:tab w:val="left" w:pos="284"/>
          <w:tab w:val="left" w:pos="851"/>
        </w:tabs>
        <w:spacing w:after="0" w:line="240" w:lineRule="auto"/>
        <w:ind w:left="360" w:right="140"/>
        <w:jc w:val="center"/>
        <w:rPr>
          <w:rFonts w:ascii="Times New Roman" w:hAnsi="Times New Roman"/>
          <w:sz w:val="24"/>
          <w:szCs w:val="24"/>
        </w:rPr>
      </w:pPr>
      <w:r w:rsidRPr="003171EB">
        <w:rPr>
          <w:rFonts w:ascii="Times New Roman" w:hAnsi="Times New Roman"/>
          <w:b/>
          <w:color w:val="000000"/>
          <w:sz w:val="24"/>
          <w:szCs w:val="24"/>
        </w:rPr>
        <w:t>АНТИКОРУПЦІЙНІ ЗАСТЕРЕЖЕННЯ</w:t>
      </w:r>
    </w:p>
    <w:p w14:paraId="4DF47A7C" w14:textId="77777777" w:rsidR="00991507" w:rsidRPr="003171EB" w:rsidRDefault="00991507" w:rsidP="00991507">
      <w:pPr>
        <w:widowControl w:val="0"/>
        <w:tabs>
          <w:tab w:val="left" w:pos="851"/>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10.1.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370BC130" w14:textId="77777777" w:rsidR="00991507" w:rsidRPr="003171EB" w:rsidRDefault="00991507" w:rsidP="00991507">
      <w:pPr>
        <w:widowControl w:val="0"/>
        <w:tabs>
          <w:tab w:val="left" w:pos="851"/>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10.2.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58FF159E" w14:textId="77777777" w:rsidR="00991507" w:rsidRPr="003171EB" w:rsidRDefault="00991507" w:rsidP="00991507">
      <w:pPr>
        <w:widowControl w:val="0"/>
        <w:tabs>
          <w:tab w:val="left" w:pos="851"/>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10.3.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4CED3DAB" w14:textId="77777777" w:rsidR="00991507" w:rsidRPr="003171EB" w:rsidRDefault="00991507" w:rsidP="00991507">
      <w:pPr>
        <w:widowControl w:val="0"/>
        <w:tabs>
          <w:tab w:val="left" w:pos="851"/>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10.4.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446398D8" w14:textId="77777777" w:rsidR="00991507" w:rsidRPr="003171EB" w:rsidRDefault="00991507" w:rsidP="00991507">
      <w:pPr>
        <w:widowControl w:val="0"/>
        <w:tabs>
          <w:tab w:val="left" w:pos="851"/>
          <w:tab w:val="left" w:pos="993"/>
        </w:tabs>
        <w:spacing w:after="0" w:line="240" w:lineRule="auto"/>
        <w:ind w:firstLine="567"/>
        <w:jc w:val="both"/>
        <w:rPr>
          <w:rFonts w:ascii="Times New Roman" w:hAnsi="Times New Roman"/>
          <w:color w:val="000000"/>
          <w:sz w:val="24"/>
          <w:szCs w:val="24"/>
        </w:rPr>
      </w:pPr>
      <w:r w:rsidRPr="003171EB">
        <w:rPr>
          <w:rFonts w:ascii="Times New Roman" w:hAnsi="Times New Roman"/>
          <w:color w:val="000000"/>
          <w:sz w:val="24"/>
          <w:szCs w:val="24"/>
        </w:rPr>
        <w:t>10.5. 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в порядку визначеному п. 11.4 цього Договору.</w:t>
      </w:r>
    </w:p>
    <w:p w14:paraId="3BEB7A80" w14:textId="77777777" w:rsidR="00991507" w:rsidRPr="003171EB" w:rsidRDefault="00991507" w:rsidP="00991507">
      <w:pPr>
        <w:widowControl w:val="0"/>
        <w:tabs>
          <w:tab w:val="left" w:pos="851"/>
          <w:tab w:val="left" w:pos="993"/>
        </w:tabs>
        <w:spacing w:after="0"/>
        <w:ind w:firstLine="567"/>
        <w:jc w:val="both"/>
        <w:rPr>
          <w:rFonts w:ascii="Times New Roman" w:hAnsi="Times New Roman"/>
          <w:color w:val="000000"/>
          <w:sz w:val="24"/>
          <w:szCs w:val="24"/>
        </w:rPr>
      </w:pPr>
    </w:p>
    <w:p w14:paraId="53C746C8" w14:textId="77777777" w:rsidR="00991507" w:rsidRPr="003171EB" w:rsidRDefault="00991507" w:rsidP="00991507">
      <w:pPr>
        <w:widowControl w:val="0"/>
        <w:numPr>
          <w:ilvl w:val="0"/>
          <w:numId w:val="19"/>
        </w:numPr>
        <w:tabs>
          <w:tab w:val="left" w:pos="851"/>
          <w:tab w:val="left" w:pos="993"/>
        </w:tabs>
        <w:spacing w:after="0" w:line="240" w:lineRule="auto"/>
        <w:ind w:right="140"/>
        <w:jc w:val="center"/>
        <w:rPr>
          <w:rFonts w:ascii="Times New Roman" w:hAnsi="Times New Roman"/>
          <w:sz w:val="24"/>
          <w:szCs w:val="24"/>
        </w:rPr>
      </w:pPr>
      <w:r w:rsidRPr="003171EB">
        <w:rPr>
          <w:rFonts w:ascii="Times New Roman" w:hAnsi="Times New Roman"/>
          <w:b/>
          <w:color w:val="000000"/>
          <w:sz w:val="24"/>
          <w:szCs w:val="24"/>
        </w:rPr>
        <w:t>СТРОК ДІЇ ДОГОВОРУ</w:t>
      </w:r>
    </w:p>
    <w:p w14:paraId="1EF34F09" w14:textId="77777777" w:rsidR="00991507" w:rsidRPr="003171EB" w:rsidRDefault="00991507" w:rsidP="00991507">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 xml:space="preserve">11.1. Цей Договір вважається укладеним з моменту підписання Сторонами та діє до 31 грудня 2024 року, але у будь-якому випадку до повного виконання Сторонами своїх зобов'язань. </w:t>
      </w:r>
    </w:p>
    <w:p w14:paraId="772BC0B7" w14:textId="77777777" w:rsidR="00991507" w:rsidRPr="003171EB" w:rsidRDefault="00991507" w:rsidP="00991507">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11.2. Жодна із Сторін не має права передавати свої права і зобов'язання за даним Договором третім особам, без згоди на це другої Сторони.</w:t>
      </w:r>
    </w:p>
    <w:p w14:paraId="648D3260" w14:textId="77777777" w:rsidR="00991507" w:rsidRPr="003171EB" w:rsidRDefault="00991507" w:rsidP="00991507">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11.3.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рекомендованим листом або доставлені іншим способом, погодженим Сторонами.</w:t>
      </w:r>
    </w:p>
    <w:p w14:paraId="17D27D7F" w14:textId="77777777" w:rsidR="00991507" w:rsidRPr="003171EB" w:rsidRDefault="00991507" w:rsidP="00991507">
      <w:pPr>
        <w:tabs>
          <w:tab w:val="left" w:pos="1418"/>
          <w:tab w:val="left" w:pos="1560"/>
        </w:tabs>
        <w:spacing w:after="0" w:line="240" w:lineRule="auto"/>
        <w:ind w:firstLine="567"/>
        <w:jc w:val="both"/>
        <w:rPr>
          <w:rFonts w:ascii="Times New Roman" w:hAnsi="Times New Roman"/>
          <w:sz w:val="24"/>
          <w:szCs w:val="24"/>
        </w:rPr>
      </w:pPr>
      <w:r w:rsidRPr="003171EB">
        <w:rPr>
          <w:rFonts w:ascii="Times New Roman" w:hAnsi="Times New Roman"/>
          <w:sz w:val="24"/>
          <w:szCs w:val="24"/>
        </w:rPr>
        <w:t>11.4. Покупець має право односторонньої відмови від цього Договору у разі:</w:t>
      </w:r>
    </w:p>
    <w:p w14:paraId="012524D7" w14:textId="77777777" w:rsidR="00991507" w:rsidRPr="003171EB" w:rsidRDefault="00991507" w:rsidP="00991507">
      <w:pPr>
        <w:widowControl w:val="0"/>
        <w:tabs>
          <w:tab w:val="left" w:pos="709"/>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 порушення Постачальником строків постачання Товару;</w:t>
      </w:r>
    </w:p>
    <w:p w14:paraId="09030C53" w14:textId="77777777" w:rsidR="00991507" w:rsidRPr="003171EB" w:rsidRDefault="00991507" w:rsidP="00991507">
      <w:pPr>
        <w:widowControl w:val="0"/>
        <w:tabs>
          <w:tab w:val="left" w:pos="1560"/>
        </w:tabs>
        <w:spacing w:after="0" w:line="240" w:lineRule="auto"/>
        <w:ind w:firstLine="567"/>
        <w:jc w:val="both"/>
        <w:rPr>
          <w:rFonts w:ascii="Times New Roman" w:hAnsi="Times New Roman"/>
          <w:color w:val="000000"/>
          <w:sz w:val="24"/>
          <w:szCs w:val="24"/>
        </w:rPr>
      </w:pPr>
      <w:r w:rsidRPr="003171EB">
        <w:rPr>
          <w:rFonts w:ascii="Times New Roman" w:hAnsi="Times New Roman"/>
          <w:color w:val="000000"/>
          <w:sz w:val="24"/>
          <w:szCs w:val="24"/>
        </w:rPr>
        <w:t>- поставки Товару неналежної якості;</w:t>
      </w:r>
    </w:p>
    <w:p w14:paraId="54FC72D1" w14:textId="77777777" w:rsidR="00991507" w:rsidRPr="003171EB" w:rsidRDefault="00991507" w:rsidP="00991507">
      <w:pPr>
        <w:widowControl w:val="0"/>
        <w:tabs>
          <w:tab w:val="left" w:pos="1560"/>
        </w:tabs>
        <w:spacing w:after="0" w:line="240" w:lineRule="auto"/>
        <w:ind w:firstLine="567"/>
        <w:jc w:val="both"/>
        <w:rPr>
          <w:rFonts w:ascii="Times New Roman" w:hAnsi="Times New Roman"/>
          <w:sz w:val="24"/>
          <w:szCs w:val="24"/>
        </w:rPr>
      </w:pPr>
      <w:r w:rsidRPr="003171EB">
        <w:rPr>
          <w:rFonts w:ascii="Times New Roman" w:eastAsia="Arial Unicode MS" w:hAnsi="Times New Roman"/>
          <w:sz w:val="24"/>
          <w:szCs w:val="24"/>
          <w:lang w:eastAsia="ar-SA"/>
        </w:rPr>
        <w:t>- порушення Постачальником умов розділу 10 Договору;</w:t>
      </w:r>
    </w:p>
    <w:p w14:paraId="73CD96C6" w14:textId="77777777" w:rsidR="00991507" w:rsidRPr="003171EB" w:rsidRDefault="00991507" w:rsidP="00991507">
      <w:pPr>
        <w:widowControl w:val="0"/>
        <w:tabs>
          <w:tab w:val="left" w:pos="1560"/>
        </w:tabs>
        <w:spacing w:after="0" w:line="240" w:lineRule="auto"/>
        <w:ind w:firstLine="567"/>
        <w:jc w:val="both"/>
        <w:rPr>
          <w:rFonts w:ascii="Times New Roman" w:hAnsi="Times New Roman"/>
          <w:sz w:val="24"/>
          <w:szCs w:val="24"/>
        </w:rPr>
      </w:pPr>
      <w:r w:rsidRPr="003171EB">
        <w:rPr>
          <w:rFonts w:ascii="Times New Roman" w:hAnsi="Times New Roman"/>
          <w:color w:val="000000"/>
          <w:sz w:val="24"/>
          <w:szCs w:val="24"/>
        </w:rPr>
        <w:t>- відсутності фінансування.</w:t>
      </w:r>
    </w:p>
    <w:p w14:paraId="311E202B" w14:textId="77777777" w:rsidR="00991507" w:rsidRPr="003171EB" w:rsidRDefault="00991507" w:rsidP="00991507">
      <w:pPr>
        <w:pStyle w:val="aff0"/>
        <w:ind w:firstLine="567"/>
        <w:jc w:val="both"/>
        <w:rPr>
          <w:rFonts w:ascii="Times New Roman" w:hAnsi="Times New Roman"/>
          <w:sz w:val="24"/>
          <w:szCs w:val="24"/>
        </w:rPr>
      </w:pPr>
      <w:r w:rsidRPr="003171EB">
        <w:rPr>
          <w:rFonts w:ascii="Times New Roman" w:hAnsi="Times New Roman"/>
          <w:sz w:val="24"/>
          <w:szCs w:val="24"/>
        </w:rPr>
        <w:t>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w:t>
      </w:r>
    </w:p>
    <w:p w14:paraId="6BC4DD5F" w14:textId="77777777" w:rsidR="00991507" w:rsidRPr="003171EB" w:rsidRDefault="00991507" w:rsidP="00991507">
      <w:pPr>
        <w:pStyle w:val="aff0"/>
        <w:ind w:firstLine="567"/>
        <w:jc w:val="both"/>
        <w:rPr>
          <w:rFonts w:ascii="Times New Roman" w:hAnsi="Times New Roman"/>
          <w:sz w:val="24"/>
          <w:szCs w:val="24"/>
        </w:rPr>
      </w:pPr>
      <w:r w:rsidRPr="003171EB">
        <w:rPr>
          <w:rFonts w:ascii="Times New Roman" w:hAnsi="Times New Roman"/>
          <w:sz w:val="24"/>
          <w:szCs w:val="24"/>
        </w:rPr>
        <w:t xml:space="preserve">У випадку односторонньої відмови Покупець від Договору, Договір вважається розірваним з дня наступного за </w:t>
      </w:r>
      <w:proofErr w:type="spellStart"/>
      <w:r w:rsidRPr="003171EB">
        <w:rPr>
          <w:rFonts w:ascii="Times New Roman" w:hAnsi="Times New Roman"/>
          <w:sz w:val="24"/>
          <w:szCs w:val="24"/>
        </w:rPr>
        <w:t>спливом</w:t>
      </w:r>
      <w:proofErr w:type="spellEnd"/>
      <w:r w:rsidRPr="003171EB">
        <w:rPr>
          <w:rFonts w:ascii="Times New Roman" w:hAnsi="Times New Roman"/>
          <w:sz w:val="24"/>
          <w:szCs w:val="24"/>
        </w:rPr>
        <w:t xml:space="preserve"> 5 (п’ятого) робочого дня з дати надсилання письмового повідомлення (рекомендованим листом з повідомленням) про відмову від цього Договору Постачальнику.</w:t>
      </w:r>
    </w:p>
    <w:p w14:paraId="7A6D77D9" w14:textId="77777777" w:rsidR="00991507" w:rsidRPr="003171EB" w:rsidRDefault="00991507" w:rsidP="00991507">
      <w:pPr>
        <w:shd w:val="clear" w:color="auto" w:fill="FFFFFF"/>
        <w:tabs>
          <w:tab w:val="left" w:pos="709"/>
        </w:tabs>
        <w:spacing w:after="0" w:line="240" w:lineRule="auto"/>
        <w:jc w:val="both"/>
        <w:rPr>
          <w:rFonts w:ascii="Times New Roman" w:hAnsi="Times New Roman"/>
          <w:color w:val="000000"/>
          <w:sz w:val="24"/>
          <w:szCs w:val="24"/>
        </w:rPr>
      </w:pPr>
    </w:p>
    <w:p w14:paraId="549BC73A" w14:textId="77777777" w:rsidR="00991507" w:rsidRPr="003171EB" w:rsidRDefault="00991507" w:rsidP="00991507">
      <w:pPr>
        <w:widowControl w:val="0"/>
        <w:numPr>
          <w:ilvl w:val="0"/>
          <w:numId w:val="19"/>
        </w:numPr>
        <w:tabs>
          <w:tab w:val="left" w:pos="851"/>
          <w:tab w:val="left" w:pos="993"/>
        </w:tabs>
        <w:spacing w:after="0" w:line="240" w:lineRule="auto"/>
        <w:ind w:right="140"/>
        <w:jc w:val="center"/>
        <w:rPr>
          <w:rFonts w:ascii="Times New Roman" w:hAnsi="Times New Roman"/>
          <w:sz w:val="24"/>
          <w:szCs w:val="24"/>
        </w:rPr>
      </w:pPr>
      <w:r w:rsidRPr="003171EB">
        <w:rPr>
          <w:rFonts w:ascii="Times New Roman" w:hAnsi="Times New Roman"/>
          <w:b/>
          <w:color w:val="000000"/>
          <w:sz w:val="24"/>
          <w:szCs w:val="24"/>
        </w:rPr>
        <w:t>ІНШІ УМОВИ</w:t>
      </w:r>
    </w:p>
    <w:p w14:paraId="7736DE99" w14:textId="77777777" w:rsidR="00991507" w:rsidRPr="003171EB" w:rsidRDefault="00991507" w:rsidP="00991507">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0F068E51" w14:textId="77777777" w:rsidR="00991507" w:rsidRDefault="00991507" w:rsidP="00991507">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12.2. Умови, не передбачені цим Договором, регулюються чинним законодавством України.</w:t>
      </w:r>
    </w:p>
    <w:p w14:paraId="098E8149" w14:textId="77777777" w:rsidR="00991507" w:rsidRPr="00E348E2" w:rsidRDefault="00991507" w:rsidP="00991507">
      <w:pPr>
        <w:widowControl w:val="0"/>
        <w:tabs>
          <w:tab w:val="left" w:pos="851"/>
          <w:tab w:val="left" w:pos="993"/>
          <w:tab w:val="left" w:pos="1843"/>
        </w:tabs>
        <w:suppressAutoHyphens/>
        <w:spacing w:after="0" w:line="240" w:lineRule="auto"/>
        <w:ind w:firstLine="567"/>
        <w:contextualSpacing/>
        <w:jc w:val="both"/>
        <w:rPr>
          <w:rFonts w:ascii="Times New Roman" w:eastAsia="Arial Unicode MS" w:hAnsi="Times New Roman"/>
          <w:sz w:val="24"/>
          <w:szCs w:val="24"/>
          <w:lang w:eastAsia="ar-SA" w:bidi="uk-UA"/>
        </w:rPr>
      </w:pPr>
      <w:r w:rsidRPr="00E348E2">
        <w:rPr>
          <w:rFonts w:ascii="Times New Roman" w:eastAsia="Arial Unicode MS" w:hAnsi="Times New Roman"/>
          <w:sz w:val="24"/>
          <w:szCs w:val="24"/>
          <w:lang w:eastAsia="ar-SA" w:bidi="uk-UA"/>
        </w:rPr>
        <w:t>12.3. Якщо інше прямо не передбачено цим Договором або чинним законодавством Україні,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3B02886A" w14:textId="77777777" w:rsidR="00991507" w:rsidRPr="00E348E2" w:rsidRDefault="00991507" w:rsidP="00991507">
      <w:pPr>
        <w:widowControl w:val="0"/>
        <w:tabs>
          <w:tab w:val="left" w:pos="851"/>
          <w:tab w:val="left" w:pos="993"/>
          <w:tab w:val="left" w:pos="1843"/>
        </w:tabs>
        <w:suppressAutoHyphens/>
        <w:spacing w:after="0" w:line="240" w:lineRule="auto"/>
        <w:ind w:firstLine="567"/>
        <w:contextualSpacing/>
        <w:jc w:val="both"/>
        <w:rPr>
          <w:rFonts w:ascii="Times New Roman" w:eastAsia="Arial Unicode MS" w:hAnsi="Times New Roman"/>
          <w:sz w:val="24"/>
          <w:szCs w:val="24"/>
          <w:lang w:eastAsia="ar-SA" w:bidi="uk-UA"/>
        </w:rPr>
      </w:pPr>
      <w:r w:rsidRPr="00E348E2">
        <w:rPr>
          <w:rFonts w:ascii="Times New Roman" w:eastAsia="Arial Unicode MS" w:hAnsi="Times New Roman"/>
          <w:sz w:val="24"/>
          <w:szCs w:val="24"/>
          <w:lang w:eastAsia="ar-SA" w:bidi="uk-UA"/>
        </w:rPr>
        <w:t>12.4.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6B381B81" w14:textId="77777777" w:rsidR="00991507" w:rsidRPr="003171EB" w:rsidRDefault="00991507" w:rsidP="00991507">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12.</w:t>
      </w:r>
      <w:r>
        <w:rPr>
          <w:rFonts w:ascii="Times New Roman" w:hAnsi="Times New Roman"/>
          <w:sz w:val="24"/>
          <w:szCs w:val="24"/>
        </w:rPr>
        <w:t>5</w:t>
      </w:r>
      <w:r w:rsidRPr="003171EB">
        <w:rPr>
          <w:rFonts w:ascii="Times New Roman" w:hAnsi="Times New Roman"/>
          <w:sz w:val="24"/>
          <w:szCs w:val="24"/>
        </w:rPr>
        <w:t>. Усі зміни та додатки до Договору дійсні, якщо вони оформлені у письмовому вигляді, підписані уповноваженими особами Сторін та скріплені печатками Сторін (за наявності).</w:t>
      </w:r>
    </w:p>
    <w:p w14:paraId="62840B43" w14:textId="77777777" w:rsidR="00991507" w:rsidRPr="003171EB" w:rsidRDefault="00991507" w:rsidP="00991507">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12.</w:t>
      </w:r>
      <w:r>
        <w:rPr>
          <w:rFonts w:ascii="Times New Roman" w:hAnsi="Times New Roman"/>
          <w:sz w:val="24"/>
          <w:szCs w:val="24"/>
        </w:rPr>
        <w:t>6</w:t>
      </w:r>
      <w:r w:rsidRPr="003171EB">
        <w:rPr>
          <w:rFonts w:ascii="Times New Roman" w:hAnsi="Times New Roman"/>
          <w:sz w:val="24"/>
          <w:szCs w:val="24"/>
        </w:rPr>
        <w:t>. Усі Додатки до даного Договору, які оформлені в порядку, визначеному в п. 12.</w:t>
      </w:r>
      <w:r>
        <w:rPr>
          <w:rFonts w:ascii="Times New Roman" w:hAnsi="Times New Roman"/>
          <w:sz w:val="24"/>
          <w:szCs w:val="24"/>
        </w:rPr>
        <w:t>5</w:t>
      </w:r>
      <w:r w:rsidRPr="003171EB">
        <w:rPr>
          <w:rFonts w:ascii="Times New Roman" w:hAnsi="Times New Roman"/>
          <w:sz w:val="24"/>
          <w:szCs w:val="24"/>
        </w:rPr>
        <w:t xml:space="preserve"> даного Договору, є його невід’ємною складовою частиною.</w:t>
      </w:r>
    </w:p>
    <w:p w14:paraId="7EB0FCA7" w14:textId="77777777" w:rsidR="00991507" w:rsidRPr="003171EB" w:rsidRDefault="00991507" w:rsidP="00991507">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12.</w:t>
      </w:r>
      <w:r>
        <w:rPr>
          <w:rFonts w:ascii="Times New Roman" w:hAnsi="Times New Roman"/>
          <w:sz w:val="24"/>
          <w:szCs w:val="24"/>
        </w:rPr>
        <w:t>7</w:t>
      </w:r>
      <w:r w:rsidRPr="003171EB">
        <w:rPr>
          <w:rFonts w:ascii="Times New Roman" w:hAnsi="Times New Roman"/>
          <w:sz w:val="24"/>
          <w:szCs w:val="24"/>
        </w:rPr>
        <w:t>. Покупець є неприбутковою установою.</w:t>
      </w:r>
    </w:p>
    <w:p w14:paraId="66D98169" w14:textId="77777777" w:rsidR="00991507" w:rsidRPr="003171EB" w:rsidRDefault="00991507" w:rsidP="00991507">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12.</w:t>
      </w:r>
      <w:r>
        <w:rPr>
          <w:rFonts w:ascii="Times New Roman" w:hAnsi="Times New Roman"/>
          <w:sz w:val="24"/>
          <w:szCs w:val="24"/>
        </w:rPr>
        <w:t>8</w:t>
      </w:r>
      <w:r w:rsidRPr="003171EB">
        <w:rPr>
          <w:rFonts w:ascii="Times New Roman" w:hAnsi="Times New Roman"/>
          <w:sz w:val="24"/>
          <w:szCs w:val="24"/>
        </w:rPr>
        <w:t>. Постачальник є _______________________.</w:t>
      </w:r>
    </w:p>
    <w:p w14:paraId="414684F7" w14:textId="77777777" w:rsidR="00991507" w:rsidRPr="003171EB" w:rsidRDefault="00991507" w:rsidP="00991507">
      <w:pPr>
        <w:widowControl w:val="0"/>
        <w:tabs>
          <w:tab w:val="left" w:pos="284"/>
          <w:tab w:val="left" w:pos="99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12.</w:t>
      </w:r>
      <w:r>
        <w:rPr>
          <w:rFonts w:ascii="Times New Roman" w:hAnsi="Times New Roman"/>
          <w:sz w:val="24"/>
          <w:szCs w:val="24"/>
        </w:rPr>
        <w:t>9</w:t>
      </w:r>
      <w:r w:rsidRPr="003171EB">
        <w:rPr>
          <w:rFonts w:ascii="Times New Roman" w:hAnsi="Times New Roman"/>
          <w:sz w:val="24"/>
          <w:szCs w:val="24"/>
        </w:rPr>
        <w:t>.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4967E02E" w14:textId="77777777" w:rsidR="00991507" w:rsidRPr="003171EB" w:rsidRDefault="00991507" w:rsidP="00991507">
      <w:pPr>
        <w:widowControl w:val="0"/>
        <w:tabs>
          <w:tab w:val="left" w:pos="284"/>
          <w:tab w:val="left" w:pos="99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12.</w:t>
      </w:r>
      <w:r>
        <w:rPr>
          <w:rFonts w:ascii="Times New Roman" w:hAnsi="Times New Roman"/>
          <w:sz w:val="24"/>
          <w:szCs w:val="24"/>
        </w:rPr>
        <w:t>10</w:t>
      </w:r>
      <w:r w:rsidRPr="003171EB">
        <w:rPr>
          <w:rFonts w:ascii="Times New Roman" w:hAnsi="Times New Roman"/>
          <w:sz w:val="24"/>
          <w:szCs w:val="24"/>
        </w:rPr>
        <w:t>.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3110267E" w14:textId="77777777" w:rsidR="00991507" w:rsidRPr="003171EB" w:rsidRDefault="00991507" w:rsidP="00991507">
      <w:pPr>
        <w:widowControl w:val="0"/>
        <w:tabs>
          <w:tab w:val="left" w:pos="284"/>
          <w:tab w:val="left" w:pos="993"/>
        </w:tabs>
        <w:spacing w:after="0" w:line="240" w:lineRule="auto"/>
        <w:ind w:firstLine="567"/>
        <w:jc w:val="both"/>
        <w:rPr>
          <w:rFonts w:ascii="Times New Roman" w:hAnsi="Times New Roman"/>
          <w:sz w:val="24"/>
          <w:szCs w:val="24"/>
        </w:rPr>
      </w:pPr>
      <w:r w:rsidRPr="003171EB">
        <w:rPr>
          <w:rFonts w:ascii="Times New Roman" w:hAnsi="Times New Roman"/>
          <w:sz w:val="24"/>
          <w:szCs w:val="24"/>
        </w:rPr>
        <w:t>12.1</w:t>
      </w:r>
      <w:r>
        <w:rPr>
          <w:rFonts w:ascii="Times New Roman" w:hAnsi="Times New Roman"/>
          <w:sz w:val="24"/>
          <w:szCs w:val="24"/>
        </w:rPr>
        <w:t>1</w:t>
      </w:r>
      <w:r w:rsidRPr="003171EB">
        <w:rPr>
          <w:rFonts w:ascii="Times New Roman" w:hAnsi="Times New Roman"/>
          <w:sz w:val="24"/>
          <w:szCs w:val="24"/>
        </w:rPr>
        <w:t>. Цей Договір має додатки, які є його невід’ємною частиною:</w:t>
      </w:r>
    </w:p>
    <w:p w14:paraId="53A18B2F" w14:textId="77777777" w:rsidR="00991507" w:rsidRPr="003171EB" w:rsidRDefault="00991507" w:rsidP="00991507">
      <w:pPr>
        <w:widowControl w:val="0"/>
        <w:tabs>
          <w:tab w:val="left" w:pos="284"/>
          <w:tab w:val="left" w:pos="709"/>
          <w:tab w:val="left" w:pos="993"/>
          <w:tab w:val="left" w:pos="1134"/>
        </w:tabs>
        <w:spacing w:after="0" w:line="240" w:lineRule="auto"/>
        <w:ind w:right="-3" w:firstLine="567"/>
        <w:jc w:val="both"/>
        <w:rPr>
          <w:rFonts w:ascii="Times New Roman" w:hAnsi="Times New Roman"/>
          <w:sz w:val="24"/>
          <w:szCs w:val="24"/>
        </w:rPr>
      </w:pPr>
      <w:r w:rsidRPr="003171EB">
        <w:rPr>
          <w:rFonts w:ascii="Times New Roman" w:hAnsi="Times New Roman"/>
          <w:sz w:val="24"/>
          <w:szCs w:val="24"/>
        </w:rPr>
        <w:t>- Додаток № 1 – «Специфікація»;</w:t>
      </w:r>
    </w:p>
    <w:p w14:paraId="77657AFD" w14:textId="77777777" w:rsidR="00991507" w:rsidRDefault="00991507" w:rsidP="00991507">
      <w:pPr>
        <w:widowControl w:val="0"/>
        <w:tabs>
          <w:tab w:val="left" w:pos="284"/>
          <w:tab w:val="left" w:pos="709"/>
          <w:tab w:val="left" w:pos="993"/>
          <w:tab w:val="left" w:pos="1134"/>
        </w:tabs>
        <w:spacing w:after="0" w:line="240" w:lineRule="auto"/>
        <w:ind w:right="-3" w:firstLine="567"/>
        <w:jc w:val="both"/>
        <w:rPr>
          <w:rFonts w:ascii="Times New Roman" w:hAnsi="Times New Roman"/>
          <w:sz w:val="24"/>
          <w:szCs w:val="24"/>
        </w:rPr>
      </w:pPr>
      <w:r w:rsidRPr="003171EB">
        <w:rPr>
          <w:rFonts w:ascii="Times New Roman" w:hAnsi="Times New Roman"/>
          <w:sz w:val="24"/>
          <w:szCs w:val="24"/>
        </w:rPr>
        <w:t>- Додаток № 2  – «Технічна специфікація»</w:t>
      </w:r>
    </w:p>
    <w:p w14:paraId="0B2C31DA" w14:textId="77777777" w:rsidR="00991507" w:rsidRPr="003171EB" w:rsidRDefault="00991507" w:rsidP="00991507">
      <w:pPr>
        <w:widowControl w:val="0"/>
        <w:tabs>
          <w:tab w:val="left" w:pos="284"/>
          <w:tab w:val="left" w:pos="709"/>
          <w:tab w:val="left" w:pos="993"/>
          <w:tab w:val="left" w:pos="1134"/>
        </w:tabs>
        <w:spacing w:after="0" w:line="240" w:lineRule="auto"/>
        <w:ind w:right="-3" w:firstLine="567"/>
        <w:jc w:val="both"/>
        <w:rPr>
          <w:rFonts w:ascii="Times New Roman" w:hAnsi="Times New Roman"/>
          <w:sz w:val="24"/>
          <w:szCs w:val="24"/>
        </w:rPr>
      </w:pPr>
      <w:r>
        <w:rPr>
          <w:rFonts w:ascii="Times New Roman" w:hAnsi="Times New Roman"/>
          <w:sz w:val="24"/>
          <w:szCs w:val="24"/>
        </w:rPr>
        <w:t xml:space="preserve">- Додаток № 3 - </w:t>
      </w:r>
      <w:r w:rsidRPr="00DF6749">
        <w:rPr>
          <w:rFonts w:ascii="Times New Roman" w:eastAsia="Arial Unicode MS" w:hAnsi="Times New Roman"/>
          <w:sz w:val="24"/>
          <w:szCs w:val="24"/>
          <w:lang w:eastAsia="ar-SA" w:bidi="uk-UA"/>
        </w:rPr>
        <w:t>«Технічні вимоги до наклейок та нанесення зображень»</w:t>
      </w:r>
      <w:r w:rsidRPr="003171EB">
        <w:rPr>
          <w:rFonts w:ascii="Times New Roman" w:hAnsi="Times New Roman"/>
          <w:sz w:val="24"/>
          <w:szCs w:val="24"/>
        </w:rPr>
        <w:t>.</w:t>
      </w:r>
    </w:p>
    <w:p w14:paraId="39812813" w14:textId="77777777" w:rsidR="00991507" w:rsidRPr="003171EB" w:rsidRDefault="00991507" w:rsidP="00991507">
      <w:pPr>
        <w:widowControl w:val="0"/>
        <w:tabs>
          <w:tab w:val="left" w:pos="284"/>
          <w:tab w:val="left" w:pos="709"/>
          <w:tab w:val="left" w:pos="993"/>
          <w:tab w:val="left" w:pos="1134"/>
        </w:tabs>
        <w:spacing w:after="0" w:line="240" w:lineRule="auto"/>
        <w:ind w:right="-3" w:firstLine="567"/>
        <w:jc w:val="both"/>
        <w:rPr>
          <w:rFonts w:ascii="Times New Roman" w:hAnsi="Times New Roman"/>
          <w:sz w:val="24"/>
          <w:szCs w:val="24"/>
        </w:rPr>
      </w:pPr>
    </w:p>
    <w:p w14:paraId="2AEB3D5E" w14:textId="77777777" w:rsidR="00991507" w:rsidRPr="003171EB" w:rsidRDefault="00991507" w:rsidP="00991507">
      <w:pPr>
        <w:widowControl w:val="0"/>
        <w:numPr>
          <w:ilvl w:val="0"/>
          <w:numId w:val="19"/>
        </w:numPr>
        <w:tabs>
          <w:tab w:val="left" w:pos="851"/>
          <w:tab w:val="left" w:pos="993"/>
        </w:tabs>
        <w:spacing w:after="0" w:line="240" w:lineRule="auto"/>
        <w:ind w:right="140"/>
        <w:jc w:val="center"/>
        <w:rPr>
          <w:rFonts w:ascii="Times New Roman" w:hAnsi="Times New Roman"/>
          <w:sz w:val="24"/>
          <w:szCs w:val="24"/>
        </w:rPr>
      </w:pPr>
      <w:r w:rsidRPr="003171EB">
        <w:rPr>
          <w:rFonts w:ascii="Times New Roman" w:hAnsi="Times New Roman"/>
          <w:b/>
          <w:color w:val="000000"/>
          <w:sz w:val="24"/>
          <w:szCs w:val="24"/>
        </w:rPr>
        <w:t>МІСЦЕЗНАХОДЖЕННЯ, РЕКВІЗИТИ ТА ПІДПИСИ СТОРІН</w:t>
      </w:r>
    </w:p>
    <w:tbl>
      <w:tblPr>
        <w:tblW w:w="1020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9"/>
        <w:gridCol w:w="4677"/>
      </w:tblGrid>
      <w:tr w:rsidR="00991507" w:rsidRPr="003171EB" w14:paraId="339168EB" w14:textId="77777777" w:rsidTr="00755B67">
        <w:tc>
          <w:tcPr>
            <w:tcW w:w="5529" w:type="dxa"/>
            <w:shd w:val="clear" w:color="auto" w:fill="auto"/>
          </w:tcPr>
          <w:p w14:paraId="1D9DF82C" w14:textId="77777777" w:rsidR="00991507" w:rsidRPr="003171EB" w:rsidRDefault="00991507" w:rsidP="00755B67">
            <w:pPr>
              <w:spacing w:after="0" w:line="240" w:lineRule="auto"/>
              <w:jc w:val="center"/>
              <w:rPr>
                <w:rFonts w:ascii="Times New Roman" w:hAnsi="Times New Roman"/>
                <w:sz w:val="24"/>
                <w:szCs w:val="24"/>
              </w:rPr>
            </w:pPr>
            <w:r w:rsidRPr="003171EB">
              <w:rPr>
                <w:rFonts w:ascii="Times New Roman" w:hAnsi="Times New Roman"/>
                <w:b/>
                <w:sz w:val="24"/>
                <w:szCs w:val="24"/>
                <w:lang w:eastAsia="en-US"/>
              </w:rPr>
              <w:t>Покупець:</w:t>
            </w:r>
          </w:p>
          <w:p w14:paraId="50466C3A" w14:textId="77777777" w:rsidR="00991507" w:rsidRPr="003171EB" w:rsidRDefault="00991507" w:rsidP="00755B67">
            <w:pPr>
              <w:spacing w:after="0" w:line="240" w:lineRule="auto"/>
              <w:rPr>
                <w:rFonts w:ascii="Times New Roman" w:hAnsi="Times New Roman"/>
                <w:sz w:val="24"/>
                <w:szCs w:val="24"/>
              </w:rPr>
            </w:pPr>
            <w:r w:rsidRPr="003171EB">
              <w:rPr>
                <w:rFonts w:ascii="Times New Roman" w:hAnsi="Times New Roman"/>
                <w:b/>
                <w:bCs/>
                <w:sz w:val="24"/>
                <w:szCs w:val="24"/>
              </w:rPr>
              <w:t>Державна установа «Центр громадського здоров’я Міністерства охорони здоров’я України»</w:t>
            </w:r>
          </w:p>
          <w:p w14:paraId="38B2C869" w14:textId="77777777" w:rsidR="00991507" w:rsidRPr="003171EB" w:rsidRDefault="00991507" w:rsidP="00755B67">
            <w:pPr>
              <w:spacing w:after="0" w:line="240" w:lineRule="auto"/>
              <w:rPr>
                <w:rFonts w:ascii="Times New Roman" w:hAnsi="Times New Roman"/>
                <w:sz w:val="24"/>
                <w:szCs w:val="24"/>
                <w:lang w:eastAsia="ar-SA"/>
              </w:rPr>
            </w:pPr>
            <w:r w:rsidRPr="003171EB">
              <w:rPr>
                <w:rFonts w:ascii="Times New Roman" w:hAnsi="Times New Roman"/>
                <w:sz w:val="24"/>
                <w:szCs w:val="24"/>
                <w:lang w:eastAsia="ar-SA"/>
              </w:rPr>
              <w:t>04071, м. Київ, вул. Ярославська, буд. 41,</w:t>
            </w:r>
          </w:p>
          <w:p w14:paraId="3DBF27BB" w14:textId="77777777" w:rsidR="00991507" w:rsidRPr="003171EB" w:rsidRDefault="00991507" w:rsidP="00755B67">
            <w:pPr>
              <w:spacing w:after="0" w:line="240" w:lineRule="auto"/>
              <w:rPr>
                <w:rFonts w:ascii="Times New Roman" w:hAnsi="Times New Roman"/>
                <w:sz w:val="24"/>
                <w:szCs w:val="24"/>
                <w:lang w:eastAsia="ar-SA"/>
              </w:rPr>
            </w:pPr>
            <w:r w:rsidRPr="003171EB">
              <w:rPr>
                <w:rFonts w:ascii="Times New Roman" w:hAnsi="Times New Roman"/>
                <w:sz w:val="24"/>
                <w:szCs w:val="24"/>
                <w:lang w:eastAsia="ar-SA"/>
              </w:rPr>
              <w:t>Код ЄДРПОУ: 40524109</w:t>
            </w:r>
          </w:p>
          <w:p w14:paraId="696404A0" w14:textId="77777777" w:rsidR="00991507" w:rsidRPr="003171EB" w:rsidRDefault="00991507" w:rsidP="00755B67">
            <w:pPr>
              <w:spacing w:after="0" w:line="240" w:lineRule="auto"/>
              <w:rPr>
                <w:rFonts w:ascii="Times New Roman" w:hAnsi="Times New Roman"/>
                <w:sz w:val="24"/>
                <w:szCs w:val="24"/>
                <w:lang w:eastAsia="ar-SA"/>
              </w:rPr>
            </w:pPr>
            <w:r w:rsidRPr="003171EB">
              <w:rPr>
                <w:rFonts w:ascii="Times New Roman" w:hAnsi="Times New Roman"/>
                <w:sz w:val="24"/>
                <w:szCs w:val="24"/>
                <w:lang w:eastAsia="ar-SA"/>
              </w:rPr>
              <w:t>UA 118201720343101009300097402</w:t>
            </w:r>
          </w:p>
          <w:p w14:paraId="3D126A35" w14:textId="77777777" w:rsidR="00991507" w:rsidRPr="003171EB" w:rsidRDefault="00991507" w:rsidP="00755B67">
            <w:pPr>
              <w:spacing w:after="0" w:line="240" w:lineRule="auto"/>
              <w:rPr>
                <w:rFonts w:ascii="Times New Roman" w:hAnsi="Times New Roman"/>
                <w:sz w:val="24"/>
                <w:szCs w:val="24"/>
                <w:lang w:eastAsia="ar-SA"/>
              </w:rPr>
            </w:pPr>
            <w:r w:rsidRPr="003171EB">
              <w:rPr>
                <w:rFonts w:ascii="Times New Roman" w:hAnsi="Times New Roman"/>
                <w:sz w:val="24"/>
                <w:szCs w:val="24"/>
                <w:lang w:eastAsia="ar-SA"/>
              </w:rPr>
              <w:t xml:space="preserve">в ГУДКСУ м. Києва </w:t>
            </w:r>
          </w:p>
          <w:p w14:paraId="0681454E" w14:textId="77777777" w:rsidR="00991507" w:rsidRPr="003171EB" w:rsidRDefault="00991507" w:rsidP="00755B67">
            <w:pPr>
              <w:spacing w:after="0" w:line="240" w:lineRule="auto"/>
              <w:rPr>
                <w:rFonts w:ascii="Times New Roman" w:hAnsi="Times New Roman"/>
                <w:sz w:val="24"/>
                <w:szCs w:val="24"/>
                <w:lang w:eastAsia="ar-SA"/>
              </w:rPr>
            </w:pPr>
            <w:proofErr w:type="spellStart"/>
            <w:r w:rsidRPr="003171EB">
              <w:rPr>
                <w:rFonts w:ascii="Times New Roman" w:hAnsi="Times New Roman"/>
                <w:sz w:val="24"/>
                <w:szCs w:val="24"/>
                <w:lang w:eastAsia="ar-SA"/>
              </w:rPr>
              <w:t>Тел</w:t>
            </w:r>
            <w:proofErr w:type="spellEnd"/>
            <w:r w:rsidRPr="003171EB">
              <w:rPr>
                <w:rFonts w:ascii="Times New Roman" w:hAnsi="Times New Roman"/>
                <w:sz w:val="24"/>
                <w:szCs w:val="24"/>
                <w:lang w:eastAsia="ar-SA"/>
              </w:rPr>
              <w:t>. +380 44 334 56 89</w:t>
            </w:r>
          </w:p>
          <w:p w14:paraId="284C70D8" w14:textId="77777777" w:rsidR="00991507" w:rsidRPr="003171EB" w:rsidRDefault="00991507" w:rsidP="00755B67">
            <w:pPr>
              <w:spacing w:after="0" w:line="240" w:lineRule="auto"/>
              <w:rPr>
                <w:rFonts w:ascii="Times New Roman" w:hAnsi="Times New Roman"/>
                <w:b/>
                <w:sz w:val="24"/>
                <w:szCs w:val="24"/>
              </w:rPr>
            </w:pPr>
          </w:p>
        </w:tc>
        <w:tc>
          <w:tcPr>
            <w:tcW w:w="4677" w:type="dxa"/>
          </w:tcPr>
          <w:p w14:paraId="1791C817" w14:textId="77777777" w:rsidR="00991507" w:rsidRPr="003171EB" w:rsidRDefault="00991507" w:rsidP="00755B67">
            <w:pPr>
              <w:spacing w:after="0" w:line="240" w:lineRule="auto"/>
              <w:rPr>
                <w:rFonts w:ascii="Times New Roman" w:hAnsi="Times New Roman"/>
                <w:b/>
                <w:bCs/>
                <w:sz w:val="24"/>
                <w:szCs w:val="24"/>
              </w:rPr>
            </w:pPr>
            <w:r w:rsidRPr="003171EB">
              <w:rPr>
                <w:rFonts w:ascii="Times New Roman" w:hAnsi="Times New Roman"/>
                <w:b/>
                <w:bCs/>
                <w:sz w:val="24"/>
                <w:szCs w:val="24"/>
              </w:rPr>
              <w:t xml:space="preserve">Постачальник: </w:t>
            </w:r>
          </w:p>
          <w:p w14:paraId="4EB5E7FB" w14:textId="77777777" w:rsidR="00991507" w:rsidRPr="003171EB" w:rsidRDefault="00991507" w:rsidP="00755B67">
            <w:pPr>
              <w:spacing w:after="0" w:line="240" w:lineRule="auto"/>
              <w:rPr>
                <w:rFonts w:ascii="Times New Roman" w:hAnsi="Times New Roman"/>
                <w:b/>
                <w:bCs/>
                <w:sz w:val="24"/>
                <w:szCs w:val="24"/>
              </w:rPr>
            </w:pPr>
            <w:r w:rsidRPr="003171EB">
              <w:rPr>
                <w:rFonts w:ascii="Times New Roman" w:hAnsi="Times New Roman"/>
                <w:b/>
                <w:bCs/>
                <w:sz w:val="24"/>
                <w:szCs w:val="24"/>
              </w:rPr>
              <w:t>__________________/_______/</w:t>
            </w:r>
          </w:p>
        </w:tc>
      </w:tr>
    </w:tbl>
    <w:p w14:paraId="74FCD9E5" w14:textId="77777777" w:rsidR="00340AEC" w:rsidRDefault="00340AEC" w:rsidP="00991507">
      <w:pPr>
        <w:spacing w:after="0" w:line="240" w:lineRule="auto"/>
        <w:jc w:val="right"/>
        <w:rPr>
          <w:rFonts w:ascii="Times New Roman" w:hAnsi="Times New Roman"/>
          <w:sz w:val="24"/>
          <w:szCs w:val="24"/>
        </w:rPr>
      </w:pPr>
    </w:p>
    <w:p w14:paraId="6B92AA87" w14:textId="77777777" w:rsidR="00340AEC" w:rsidRDefault="00340AEC" w:rsidP="00991507">
      <w:pPr>
        <w:spacing w:after="0" w:line="240" w:lineRule="auto"/>
        <w:jc w:val="right"/>
        <w:rPr>
          <w:rFonts w:ascii="Times New Roman" w:hAnsi="Times New Roman"/>
          <w:sz w:val="24"/>
          <w:szCs w:val="24"/>
        </w:rPr>
      </w:pPr>
    </w:p>
    <w:p w14:paraId="75892E9A" w14:textId="77777777" w:rsidR="00340AEC" w:rsidRDefault="00340AEC" w:rsidP="00991507">
      <w:pPr>
        <w:spacing w:after="0" w:line="240" w:lineRule="auto"/>
        <w:jc w:val="right"/>
        <w:rPr>
          <w:rFonts w:ascii="Times New Roman" w:hAnsi="Times New Roman"/>
          <w:sz w:val="24"/>
          <w:szCs w:val="24"/>
        </w:rPr>
      </w:pPr>
    </w:p>
    <w:p w14:paraId="34665ED4" w14:textId="77777777" w:rsidR="00340AEC" w:rsidRDefault="00340AEC" w:rsidP="00991507">
      <w:pPr>
        <w:spacing w:after="0" w:line="240" w:lineRule="auto"/>
        <w:jc w:val="right"/>
        <w:rPr>
          <w:rFonts w:ascii="Times New Roman" w:hAnsi="Times New Roman"/>
          <w:sz w:val="24"/>
          <w:szCs w:val="24"/>
        </w:rPr>
      </w:pPr>
    </w:p>
    <w:p w14:paraId="713892C6" w14:textId="77777777" w:rsidR="00340AEC" w:rsidRDefault="00340AEC" w:rsidP="00991507">
      <w:pPr>
        <w:spacing w:after="0" w:line="240" w:lineRule="auto"/>
        <w:jc w:val="right"/>
        <w:rPr>
          <w:rFonts w:ascii="Times New Roman" w:hAnsi="Times New Roman"/>
          <w:sz w:val="24"/>
          <w:szCs w:val="24"/>
        </w:rPr>
      </w:pPr>
    </w:p>
    <w:p w14:paraId="658E70B0" w14:textId="77777777" w:rsidR="00340AEC" w:rsidRDefault="00340AEC" w:rsidP="00991507">
      <w:pPr>
        <w:spacing w:after="0" w:line="240" w:lineRule="auto"/>
        <w:jc w:val="right"/>
        <w:rPr>
          <w:rFonts w:ascii="Times New Roman" w:hAnsi="Times New Roman"/>
          <w:sz w:val="24"/>
          <w:szCs w:val="24"/>
        </w:rPr>
      </w:pPr>
    </w:p>
    <w:p w14:paraId="41775CAE" w14:textId="77777777" w:rsidR="00340AEC" w:rsidRDefault="00340AEC" w:rsidP="00991507">
      <w:pPr>
        <w:spacing w:after="0" w:line="240" w:lineRule="auto"/>
        <w:jc w:val="right"/>
        <w:rPr>
          <w:rFonts w:ascii="Times New Roman" w:hAnsi="Times New Roman"/>
          <w:sz w:val="24"/>
          <w:szCs w:val="24"/>
        </w:rPr>
      </w:pPr>
    </w:p>
    <w:p w14:paraId="67C507BF" w14:textId="77777777" w:rsidR="00340AEC" w:rsidRDefault="00340AEC" w:rsidP="00991507">
      <w:pPr>
        <w:spacing w:after="0" w:line="240" w:lineRule="auto"/>
        <w:jc w:val="right"/>
        <w:rPr>
          <w:rFonts w:ascii="Times New Roman" w:hAnsi="Times New Roman"/>
          <w:sz w:val="24"/>
          <w:szCs w:val="24"/>
        </w:rPr>
      </w:pPr>
    </w:p>
    <w:p w14:paraId="4F385A59" w14:textId="77777777" w:rsidR="00340AEC" w:rsidRDefault="00340AEC" w:rsidP="00991507">
      <w:pPr>
        <w:spacing w:after="0" w:line="240" w:lineRule="auto"/>
        <w:jc w:val="right"/>
        <w:rPr>
          <w:rFonts w:ascii="Times New Roman" w:hAnsi="Times New Roman"/>
          <w:sz w:val="24"/>
          <w:szCs w:val="24"/>
        </w:rPr>
      </w:pPr>
    </w:p>
    <w:p w14:paraId="4961EF6D" w14:textId="77777777" w:rsidR="00340AEC" w:rsidRDefault="00340AEC" w:rsidP="00991507">
      <w:pPr>
        <w:spacing w:after="0" w:line="240" w:lineRule="auto"/>
        <w:jc w:val="right"/>
        <w:rPr>
          <w:rFonts w:ascii="Times New Roman" w:hAnsi="Times New Roman"/>
          <w:sz w:val="24"/>
          <w:szCs w:val="24"/>
        </w:rPr>
      </w:pPr>
    </w:p>
    <w:p w14:paraId="04AD8403" w14:textId="77777777" w:rsidR="00340AEC" w:rsidRDefault="00340AEC" w:rsidP="00991507">
      <w:pPr>
        <w:spacing w:after="0" w:line="240" w:lineRule="auto"/>
        <w:jc w:val="right"/>
        <w:rPr>
          <w:rFonts w:ascii="Times New Roman" w:hAnsi="Times New Roman"/>
          <w:sz w:val="24"/>
          <w:szCs w:val="24"/>
        </w:rPr>
      </w:pPr>
    </w:p>
    <w:p w14:paraId="2529DF41" w14:textId="77777777" w:rsidR="00340AEC" w:rsidRDefault="00340AEC" w:rsidP="00991507">
      <w:pPr>
        <w:spacing w:after="0" w:line="240" w:lineRule="auto"/>
        <w:jc w:val="right"/>
        <w:rPr>
          <w:rFonts w:ascii="Times New Roman" w:hAnsi="Times New Roman"/>
          <w:sz w:val="24"/>
          <w:szCs w:val="24"/>
        </w:rPr>
      </w:pPr>
    </w:p>
    <w:p w14:paraId="43C1D703" w14:textId="77777777" w:rsidR="00340AEC" w:rsidRDefault="00340AEC" w:rsidP="00991507">
      <w:pPr>
        <w:spacing w:after="0" w:line="240" w:lineRule="auto"/>
        <w:jc w:val="right"/>
        <w:rPr>
          <w:rFonts w:ascii="Times New Roman" w:hAnsi="Times New Roman"/>
          <w:sz w:val="24"/>
          <w:szCs w:val="24"/>
        </w:rPr>
      </w:pPr>
    </w:p>
    <w:p w14:paraId="21CF34E6" w14:textId="77777777" w:rsidR="00340AEC" w:rsidRDefault="00340AEC" w:rsidP="00991507">
      <w:pPr>
        <w:spacing w:after="0" w:line="240" w:lineRule="auto"/>
        <w:jc w:val="right"/>
        <w:rPr>
          <w:rFonts w:ascii="Times New Roman" w:hAnsi="Times New Roman"/>
          <w:sz w:val="24"/>
          <w:szCs w:val="24"/>
        </w:rPr>
      </w:pPr>
    </w:p>
    <w:p w14:paraId="51803FB5" w14:textId="77777777" w:rsidR="00340AEC" w:rsidRDefault="00340AEC" w:rsidP="00991507">
      <w:pPr>
        <w:spacing w:after="0" w:line="240" w:lineRule="auto"/>
        <w:jc w:val="right"/>
        <w:rPr>
          <w:rFonts w:ascii="Times New Roman" w:hAnsi="Times New Roman"/>
          <w:sz w:val="24"/>
          <w:szCs w:val="24"/>
        </w:rPr>
      </w:pPr>
    </w:p>
    <w:p w14:paraId="182C1E5B" w14:textId="77777777" w:rsidR="00340AEC" w:rsidRDefault="00340AEC" w:rsidP="00991507">
      <w:pPr>
        <w:spacing w:after="0" w:line="240" w:lineRule="auto"/>
        <w:jc w:val="right"/>
        <w:rPr>
          <w:rFonts w:ascii="Times New Roman" w:hAnsi="Times New Roman"/>
          <w:sz w:val="24"/>
          <w:szCs w:val="24"/>
        </w:rPr>
      </w:pPr>
    </w:p>
    <w:p w14:paraId="4B1DA6FE" w14:textId="77777777" w:rsidR="00340AEC" w:rsidRDefault="00340AEC" w:rsidP="00991507">
      <w:pPr>
        <w:spacing w:after="0" w:line="240" w:lineRule="auto"/>
        <w:jc w:val="right"/>
        <w:rPr>
          <w:rFonts w:ascii="Times New Roman" w:hAnsi="Times New Roman"/>
          <w:sz w:val="24"/>
          <w:szCs w:val="24"/>
        </w:rPr>
      </w:pPr>
    </w:p>
    <w:p w14:paraId="44BF6F96" w14:textId="77777777" w:rsidR="00340AEC" w:rsidRDefault="00340AEC" w:rsidP="00991507">
      <w:pPr>
        <w:spacing w:after="0" w:line="240" w:lineRule="auto"/>
        <w:jc w:val="right"/>
        <w:rPr>
          <w:rFonts w:ascii="Times New Roman" w:hAnsi="Times New Roman"/>
          <w:sz w:val="24"/>
          <w:szCs w:val="24"/>
        </w:rPr>
      </w:pPr>
    </w:p>
    <w:p w14:paraId="6C72C5F3" w14:textId="4B9C42E7" w:rsidR="00991507" w:rsidRPr="00C11623" w:rsidRDefault="00991507" w:rsidP="00991507">
      <w:pPr>
        <w:spacing w:after="0" w:line="240" w:lineRule="auto"/>
        <w:jc w:val="right"/>
        <w:rPr>
          <w:rFonts w:ascii="Times New Roman" w:hAnsi="Times New Roman"/>
          <w:sz w:val="24"/>
          <w:szCs w:val="24"/>
        </w:rPr>
      </w:pPr>
      <w:r w:rsidRPr="00C11623">
        <w:rPr>
          <w:rFonts w:ascii="Times New Roman" w:hAnsi="Times New Roman"/>
          <w:sz w:val="24"/>
          <w:szCs w:val="24"/>
        </w:rPr>
        <w:t>Додаток №1 до Договору поставки</w:t>
      </w:r>
    </w:p>
    <w:p w14:paraId="0A20FF88" w14:textId="77777777" w:rsidR="00991507" w:rsidRDefault="00991507" w:rsidP="00991507">
      <w:pPr>
        <w:tabs>
          <w:tab w:val="left" w:pos="851"/>
        </w:tabs>
        <w:spacing w:after="0" w:line="240" w:lineRule="auto"/>
        <w:ind w:left="5670"/>
        <w:jc w:val="right"/>
        <w:rPr>
          <w:rFonts w:ascii="Times New Roman" w:hAnsi="Times New Roman"/>
          <w:sz w:val="24"/>
          <w:szCs w:val="24"/>
        </w:rPr>
      </w:pPr>
      <w:r w:rsidRPr="00C11623">
        <w:rPr>
          <w:rFonts w:ascii="Times New Roman" w:hAnsi="Times New Roman"/>
          <w:sz w:val="24"/>
          <w:szCs w:val="24"/>
        </w:rPr>
        <w:t>№ ______від «___» ____2024 р.</w:t>
      </w:r>
    </w:p>
    <w:p w14:paraId="2EF7A873" w14:textId="77777777" w:rsidR="00991507" w:rsidRPr="00C11623" w:rsidRDefault="00991507" w:rsidP="00991507">
      <w:pPr>
        <w:tabs>
          <w:tab w:val="left" w:pos="851"/>
        </w:tabs>
        <w:spacing w:after="0" w:line="240" w:lineRule="auto"/>
        <w:ind w:left="5670"/>
        <w:jc w:val="right"/>
        <w:rPr>
          <w:rFonts w:ascii="Times New Roman" w:hAnsi="Times New Roman"/>
          <w:sz w:val="24"/>
          <w:szCs w:val="24"/>
        </w:rPr>
      </w:pPr>
      <w:r w:rsidRPr="00C11623">
        <w:rPr>
          <w:rFonts w:ascii="Times New Roman" w:hAnsi="Times New Roman"/>
          <w:sz w:val="24"/>
          <w:szCs w:val="24"/>
        </w:rPr>
        <w:t xml:space="preserve"> </w:t>
      </w:r>
    </w:p>
    <w:p w14:paraId="6E060569" w14:textId="77777777" w:rsidR="00991507" w:rsidRPr="00C11623" w:rsidRDefault="00991507" w:rsidP="00991507">
      <w:pPr>
        <w:tabs>
          <w:tab w:val="left" w:pos="851"/>
        </w:tabs>
        <w:spacing w:after="0" w:line="240" w:lineRule="auto"/>
        <w:ind w:firstLine="284"/>
        <w:jc w:val="center"/>
        <w:rPr>
          <w:rFonts w:ascii="Times New Roman" w:hAnsi="Times New Roman"/>
          <w:sz w:val="24"/>
          <w:szCs w:val="24"/>
        </w:rPr>
      </w:pPr>
      <w:r w:rsidRPr="00C11623">
        <w:rPr>
          <w:rFonts w:ascii="Times New Roman" w:hAnsi="Times New Roman"/>
          <w:b/>
          <w:sz w:val="24"/>
          <w:szCs w:val="24"/>
        </w:rPr>
        <w:t xml:space="preserve">СПЕЦИФІКАЦІЯ </w:t>
      </w:r>
    </w:p>
    <w:p w14:paraId="780A91D7" w14:textId="77777777" w:rsidR="00991507" w:rsidRDefault="00991507" w:rsidP="00991507">
      <w:pPr>
        <w:spacing w:after="0" w:line="240" w:lineRule="auto"/>
        <w:jc w:val="both"/>
        <w:rPr>
          <w:rFonts w:ascii="Times New Roman" w:hAnsi="Times New Roman"/>
          <w:sz w:val="24"/>
          <w:szCs w:val="24"/>
        </w:rPr>
      </w:pPr>
      <w:r w:rsidRPr="00C11623">
        <w:rPr>
          <w:rFonts w:ascii="Times New Roman" w:hAnsi="Times New Roman"/>
          <w:sz w:val="24"/>
          <w:szCs w:val="24"/>
        </w:rPr>
        <w:t>м. Київ</w:t>
      </w:r>
      <w:r w:rsidRPr="00C11623">
        <w:rPr>
          <w:rFonts w:ascii="Times New Roman" w:hAnsi="Times New Roman"/>
          <w:sz w:val="24"/>
          <w:szCs w:val="24"/>
        </w:rPr>
        <w:tab/>
      </w:r>
      <w:r w:rsidRPr="00C11623">
        <w:rPr>
          <w:rFonts w:ascii="Times New Roman" w:hAnsi="Times New Roman"/>
          <w:sz w:val="24"/>
          <w:szCs w:val="24"/>
        </w:rPr>
        <w:tab/>
      </w:r>
      <w:r w:rsidRPr="00C11623">
        <w:rPr>
          <w:rFonts w:ascii="Times New Roman" w:hAnsi="Times New Roman"/>
          <w:sz w:val="24"/>
          <w:szCs w:val="24"/>
        </w:rPr>
        <w:tab/>
      </w:r>
      <w:r w:rsidRPr="00C11623">
        <w:rPr>
          <w:rFonts w:ascii="Times New Roman" w:hAnsi="Times New Roman"/>
          <w:sz w:val="24"/>
          <w:szCs w:val="24"/>
        </w:rPr>
        <w:tab/>
      </w:r>
      <w:r w:rsidRPr="00C11623">
        <w:rPr>
          <w:rFonts w:ascii="Times New Roman" w:hAnsi="Times New Roman"/>
          <w:sz w:val="24"/>
          <w:szCs w:val="24"/>
        </w:rPr>
        <w:tab/>
      </w:r>
      <w:r w:rsidRPr="00C11623">
        <w:rPr>
          <w:rFonts w:ascii="Times New Roman" w:hAnsi="Times New Roman"/>
          <w:sz w:val="24"/>
          <w:szCs w:val="24"/>
        </w:rPr>
        <w:tab/>
      </w:r>
      <w:r>
        <w:rPr>
          <w:rFonts w:ascii="Times New Roman" w:hAnsi="Times New Roman"/>
          <w:sz w:val="24"/>
          <w:szCs w:val="24"/>
        </w:rPr>
        <w:t xml:space="preserve">                       </w:t>
      </w:r>
      <w:r w:rsidRPr="00C11623">
        <w:rPr>
          <w:rFonts w:ascii="Times New Roman" w:hAnsi="Times New Roman"/>
          <w:sz w:val="24"/>
          <w:szCs w:val="24"/>
        </w:rPr>
        <w:t>«____»____________2024 року</w:t>
      </w:r>
    </w:p>
    <w:p w14:paraId="4889D952" w14:textId="77777777" w:rsidR="00991507" w:rsidRPr="00C11623" w:rsidRDefault="00991507" w:rsidP="00991507">
      <w:pPr>
        <w:spacing w:after="0" w:line="240" w:lineRule="auto"/>
        <w:jc w:val="both"/>
        <w:rPr>
          <w:rFonts w:ascii="Times New Roman" w:hAnsi="Times New Roman"/>
          <w:sz w:val="24"/>
          <w:szCs w:val="24"/>
        </w:rPr>
      </w:pPr>
    </w:p>
    <w:p w14:paraId="6B62EE23" w14:textId="77777777" w:rsidR="00991507" w:rsidRPr="00C11623" w:rsidRDefault="00991507" w:rsidP="00991507">
      <w:pPr>
        <w:spacing w:after="0" w:line="240" w:lineRule="auto"/>
        <w:ind w:right="-2" w:firstLine="567"/>
        <w:jc w:val="both"/>
        <w:rPr>
          <w:rFonts w:ascii="Times New Roman" w:hAnsi="Times New Roman"/>
          <w:sz w:val="24"/>
          <w:szCs w:val="24"/>
        </w:rPr>
      </w:pPr>
      <w:r w:rsidRPr="00C11623">
        <w:rPr>
          <w:rFonts w:ascii="Times New Roman" w:hAnsi="Times New Roman"/>
          <w:b/>
          <w:sz w:val="24"/>
          <w:szCs w:val="24"/>
        </w:rPr>
        <w:t xml:space="preserve">Державна установа «Центр громадського здоров’я Міністерства охорони здоров’я України» </w:t>
      </w:r>
      <w:r w:rsidRPr="00C11623">
        <w:rPr>
          <w:rFonts w:ascii="Times New Roman" w:hAnsi="Times New Roman"/>
          <w:sz w:val="24"/>
          <w:szCs w:val="24"/>
        </w:rPr>
        <w:t xml:space="preserve">(далі – Покупець), </w:t>
      </w:r>
      <w:r w:rsidRPr="00C11623">
        <w:rPr>
          <w:rFonts w:ascii="Times New Roman" w:hAnsi="Times New Roman"/>
          <w:sz w:val="24"/>
          <w:szCs w:val="24"/>
          <w:lang w:eastAsia="en-US"/>
        </w:rPr>
        <w:t>в особі __________________, який діє на підставі ________________, з однієї сторони</w:t>
      </w:r>
      <w:r w:rsidRPr="00C11623">
        <w:rPr>
          <w:rFonts w:ascii="Times New Roman" w:hAnsi="Times New Roman"/>
          <w:sz w:val="24"/>
          <w:szCs w:val="24"/>
        </w:rPr>
        <w:t xml:space="preserve">, та </w:t>
      </w:r>
    </w:p>
    <w:p w14:paraId="4D569C44" w14:textId="77777777" w:rsidR="00991507" w:rsidRDefault="00991507" w:rsidP="00991507">
      <w:pPr>
        <w:spacing w:after="0" w:line="240" w:lineRule="auto"/>
        <w:ind w:right="-2" w:firstLine="567"/>
        <w:jc w:val="both"/>
        <w:rPr>
          <w:rFonts w:ascii="Times New Roman" w:hAnsi="Times New Roman"/>
          <w:sz w:val="24"/>
          <w:szCs w:val="24"/>
        </w:rPr>
      </w:pPr>
      <w:r w:rsidRPr="00C11623">
        <w:rPr>
          <w:rFonts w:ascii="Times New Roman" w:hAnsi="Times New Roman"/>
          <w:b/>
          <w:bCs/>
          <w:sz w:val="24"/>
          <w:szCs w:val="24"/>
          <w:lang w:eastAsia="ar-SA"/>
        </w:rPr>
        <w:t>_________________________</w:t>
      </w:r>
      <w:r w:rsidRPr="00C11623">
        <w:rPr>
          <w:rFonts w:ascii="Times New Roman" w:hAnsi="Times New Roman"/>
          <w:sz w:val="24"/>
          <w:szCs w:val="24"/>
          <w:lang w:eastAsia="ar-SA"/>
        </w:rPr>
        <w:t xml:space="preserve">  (далі – Постачальник)</w:t>
      </w:r>
      <w:r w:rsidRPr="00C11623">
        <w:rPr>
          <w:rFonts w:ascii="Times New Roman" w:hAnsi="Times New Roman"/>
          <w:kern w:val="2"/>
          <w:sz w:val="24"/>
          <w:szCs w:val="24"/>
          <w:lang w:eastAsia="en-US"/>
        </w:rPr>
        <w:t xml:space="preserve">, в особі ________________, </w:t>
      </w:r>
      <w:r w:rsidRPr="00C11623">
        <w:rPr>
          <w:rFonts w:ascii="Times New Roman" w:hAnsi="Times New Roman"/>
          <w:color w:val="000000"/>
          <w:sz w:val="24"/>
          <w:szCs w:val="24"/>
          <w:lang w:eastAsia="zh-CN"/>
        </w:rPr>
        <w:t>який діє на підставі</w:t>
      </w:r>
      <w:r w:rsidRPr="00C11623">
        <w:rPr>
          <w:rFonts w:ascii="Times New Roman" w:hAnsi="Times New Roman"/>
          <w:snapToGrid w:val="0"/>
          <w:color w:val="000000" w:themeColor="text1"/>
          <w:sz w:val="24"/>
          <w:szCs w:val="24"/>
        </w:rPr>
        <w:t xml:space="preserve"> __________</w:t>
      </w:r>
      <w:r w:rsidRPr="00C11623">
        <w:rPr>
          <w:rFonts w:ascii="Times New Roman" w:hAnsi="Times New Roman"/>
          <w:sz w:val="24"/>
          <w:szCs w:val="24"/>
          <w:lang w:eastAsia="ar-SA"/>
        </w:rPr>
        <w:t xml:space="preserve"> з другої сторони</w:t>
      </w:r>
      <w:r w:rsidRPr="00C11623">
        <w:rPr>
          <w:rFonts w:ascii="Times New Roman" w:hAnsi="Times New Roman"/>
          <w:sz w:val="24"/>
          <w:szCs w:val="24"/>
        </w:rPr>
        <w:t>, які в подальшому при спільному згадуванні по тексту разом іменуються Сторони, а кожна окремо – Сторона, уклали цей Додаток № 1 «Специфікація» до Договору поставки №_____ від ________ року (надалі – Специфікація) про поставку наступного Товару:</w:t>
      </w:r>
    </w:p>
    <w:p w14:paraId="0EB5B7BF" w14:textId="77777777" w:rsidR="00991507" w:rsidRPr="00C11623" w:rsidRDefault="00991507" w:rsidP="00991507">
      <w:pPr>
        <w:spacing w:after="0" w:line="240" w:lineRule="auto"/>
        <w:ind w:right="-2" w:firstLine="567"/>
        <w:jc w:val="both"/>
        <w:rPr>
          <w:rFonts w:ascii="Times New Roman" w:hAnsi="Times New Roman"/>
          <w:sz w:val="24"/>
          <w:szCs w:val="24"/>
        </w:rPr>
      </w:pPr>
    </w:p>
    <w:tbl>
      <w:tblPr>
        <w:tblW w:w="9639" w:type="dxa"/>
        <w:tblInd w:w="-5" w:type="dxa"/>
        <w:tblLook w:val="0400" w:firstRow="0" w:lastRow="0" w:firstColumn="0" w:lastColumn="0" w:noHBand="0" w:noVBand="1"/>
      </w:tblPr>
      <w:tblGrid>
        <w:gridCol w:w="415"/>
        <w:gridCol w:w="2984"/>
        <w:gridCol w:w="1261"/>
        <w:gridCol w:w="1163"/>
        <w:gridCol w:w="1832"/>
        <w:gridCol w:w="1984"/>
      </w:tblGrid>
      <w:tr w:rsidR="00991507" w:rsidRPr="00C11623" w14:paraId="19DF7984" w14:textId="77777777" w:rsidTr="00755B67">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6C219" w14:textId="77777777" w:rsidR="00991507" w:rsidRPr="00C11623" w:rsidRDefault="00991507" w:rsidP="00755B67">
            <w:pPr>
              <w:widowControl w:val="0"/>
              <w:tabs>
                <w:tab w:val="left" w:pos="709"/>
              </w:tabs>
              <w:spacing w:after="0" w:line="240" w:lineRule="auto"/>
              <w:ind w:left="-109" w:right="-112"/>
              <w:jc w:val="center"/>
              <w:rPr>
                <w:rFonts w:ascii="Times New Roman" w:hAnsi="Times New Roman"/>
                <w:color w:val="000000" w:themeColor="text1"/>
                <w:sz w:val="24"/>
                <w:szCs w:val="24"/>
              </w:rPr>
            </w:pPr>
            <w:r w:rsidRPr="00C11623">
              <w:rPr>
                <w:rFonts w:ascii="Times New Roman" w:hAnsi="Times New Roman"/>
                <w:b/>
                <w:color w:val="000000" w:themeColor="text1"/>
                <w:sz w:val="24"/>
                <w:szCs w:val="24"/>
              </w:rPr>
              <w:t>№</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11D43" w14:textId="77777777" w:rsidR="00991507" w:rsidRPr="00C11623" w:rsidRDefault="00991507" w:rsidP="00755B67">
            <w:pPr>
              <w:widowControl w:val="0"/>
              <w:tabs>
                <w:tab w:val="left" w:pos="709"/>
              </w:tabs>
              <w:spacing w:after="0" w:line="240" w:lineRule="auto"/>
              <w:ind w:right="140"/>
              <w:jc w:val="center"/>
              <w:rPr>
                <w:rFonts w:ascii="Times New Roman" w:hAnsi="Times New Roman"/>
                <w:color w:val="000000" w:themeColor="text1"/>
                <w:sz w:val="24"/>
                <w:szCs w:val="24"/>
              </w:rPr>
            </w:pPr>
            <w:r w:rsidRPr="00C11623">
              <w:rPr>
                <w:rFonts w:ascii="Times New Roman" w:hAnsi="Times New Roman"/>
                <w:b/>
                <w:color w:val="000000" w:themeColor="text1"/>
                <w:sz w:val="24"/>
                <w:szCs w:val="24"/>
              </w:rPr>
              <w:t>Назва Товару/ виробник/ країна виробника</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C67A2" w14:textId="77777777" w:rsidR="00991507" w:rsidRPr="00C11623" w:rsidRDefault="00991507" w:rsidP="00755B67">
            <w:pPr>
              <w:spacing w:after="0" w:line="240" w:lineRule="auto"/>
              <w:ind w:left="-109" w:right="-102"/>
              <w:jc w:val="center"/>
              <w:rPr>
                <w:rFonts w:ascii="Times New Roman" w:hAnsi="Times New Roman"/>
                <w:color w:val="000000" w:themeColor="text1"/>
                <w:sz w:val="24"/>
                <w:szCs w:val="24"/>
              </w:rPr>
            </w:pPr>
            <w:r w:rsidRPr="00C11623">
              <w:rPr>
                <w:rFonts w:ascii="Times New Roman" w:hAnsi="Times New Roman"/>
                <w:b/>
                <w:color w:val="000000" w:themeColor="text1"/>
                <w:sz w:val="24"/>
                <w:szCs w:val="24"/>
              </w:rPr>
              <w:t>Одиниця</w:t>
            </w:r>
          </w:p>
          <w:p w14:paraId="481098F4" w14:textId="77777777" w:rsidR="00991507" w:rsidRPr="00C11623" w:rsidRDefault="00991507" w:rsidP="00755B67">
            <w:pPr>
              <w:widowControl w:val="0"/>
              <w:tabs>
                <w:tab w:val="left" w:pos="709"/>
              </w:tabs>
              <w:spacing w:after="0" w:line="240" w:lineRule="auto"/>
              <w:ind w:left="-109" w:right="-102"/>
              <w:jc w:val="center"/>
              <w:rPr>
                <w:rFonts w:ascii="Times New Roman" w:hAnsi="Times New Roman"/>
                <w:color w:val="000000" w:themeColor="text1"/>
                <w:sz w:val="24"/>
                <w:szCs w:val="24"/>
              </w:rPr>
            </w:pPr>
            <w:r w:rsidRPr="00C11623">
              <w:rPr>
                <w:rFonts w:ascii="Times New Roman" w:hAnsi="Times New Roman"/>
                <w:b/>
                <w:color w:val="000000" w:themeColor="text1"/>
                <w:sz w:val="24"/>
                <w:szCs w:val="24"/>
              </w:rPr>
              <w:t>виміру</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8A015" w14:textId="77777777" w:rsidR="00991507" w:rsidRPr="00C11623" w:rsidRDefault="00991507" w:rsidP="00755B67">
            <w:pPr>
              <w:widowControl w:val="0"/>
              <w:tabs>
                <w:tab w:val="left" w:pos="313"/>
              </w:tabs>
              <w:spacing w:after="0" w:line="240" w:lineRule="auto"/>
              <w:ind w:left="-112" w:right="-102"/>
              <w:jc w:val="center"/>
              <w:rPr>
                <w:rFonts w:ascii="Times New Roman" w:hAnsi="Times New Roman"/>
                <w:color w:val="000000" w:themeColor="text1"/>
                <w:sz w:val="24"/>
                <w:szCs w:val="24"/>
              </w:rPr>
            </w:pPr>
            <w:r w:rsidRPr="00C11623">
              <w:rPr>
                <w:rFonts w:ascii="Times New Roman" w:hAnsi="Times New Roman"/>
                <w:b/>
                <w:color w:val="000000" w:themeColor="text1"/>
                <w:sz w:val="24"/>
                <w:szCs w:val="24"/>
              </w:rPr>
              <w:t xml:space="preserve">Кількість </w:t>
            </w:r>
          </w:p>
        </w:tc>
        <w:tc>
          <w:tcPr>
            <w:tcW w:w="1832" w:type="dxa"/>
            <w:tcBorders>
              <w:top w:val="single" w:sz="4" w:space="0" w:color="000000"/>
              <w:left w:val="single" w:sz="4" w:space="0" w:color="000000"/>
              <w:bottom w:val="single" w:sz="4" w:space="0" w:color="000000"/>
              <w:right w:val="single" w:sz="4" w:space="0" w:color="auto"/>
            </w:tcBorders>
            <w:shd w:val="clear" w:color="auto" w:fill="auto"/>
            <w:vAlign w:val="center"/>
          </w:tcPr>
          <w:p w14:paraId="0EB21E7F" w14:textId="77777777" w:rsidR="00991507" w:rsidRPr="00C11623" w:rsidRDefault="00991507" w:rsidP="00755B67">
            <w:pPr>
              <w:widowControl w:val="0"/>
              <w:tabs>
                <w:tab w:val="left" w:pos="709"/>
              </w:tabs>
              <w:spacing w:after="0" w:line="240" w:lineRule="auto"/>
              <w:ind w:left="-109" w:right="-105"/>
              <w:jc w:val="center"/>
              <w:rPr>
                <w:rFonts w:ascii="Times New Roman" w:hAnsi="Times New Roman"/>
                <w:color w:val="000000" w:themeColor="text1"/>
                <w:sz w:val="24"/>
                <w:szCs w:val="24"/>
              </w:rPr>
            </w:pPr>
            <w:r w:rsidRPr="00C11623">
              <w:rPr>
                <w:rFonts w:ascii="Times New Roman" w:hAnsi="Times New Roman"/>
                <w:b/>
                <w:color w:val="000000" w:themeColor="text1"/>
                <w:sz w:val="24"/>
                <w:szCs w:val="24"/>
              </w:rPr>
              <w:t xml:space="preserve">Ціна за од., грн., без ПДВ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248B1F2" w14:textId="77777777" w:rsidR="00991507" w:rsidRPr="00C11623" w:rsidRDefault="00991507" w:rsidP="00755B67">
            <w:pPr>
              <w:spacing w:after="0" w:line="240" w:lineRule="auto"/>
              <w:rPr>
                <w:rFonts w:ascii="Times New Roman" w:hAnsi="Times New Roman"/>
                <w:color w:val="000000" w:themeColor="text1"/>
                <w:sz w:val="24"/>
                <w:szCs w:val="24"/>
              </w:rPr>
            </w:pPr>
            <w:r w:rsidRPr="00C11623">
              <w:rPr>
                <w:rFonts w:ascii="Times New Roman" w:hAnsi="Times New Roman"/>
                <w:b/>
                <w:color w:val="000000" w:themeColor="text1"/>
                <w:sz w:val="24"/>
                <w:szCs w:val="24"/>
              </w:rPr>
              <w:t xml:space="preserve">Вартість, грн, без ПДВ </w:t>
            </w:r>
          </w:p>
        </w:tc>
      </w:tr>
      <w:tr w:rsidR="00991507" w:rsidRPr="00C11623" w14:paraId="77C59016" w14:textId="77777777" w:rsidTr="00755B67">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5864F" w14:textId="77777777" w:rsidR="00991507" w:rsidRPr="00C11623" w:rsidRDefault="00991507" w:rsidP="00755B67">
            <w:pPr>
              <w:widowControl w:val="0"/>
              <w:tabs>
                <w:tab w:val="left" w:pos="709"/>
              </w:tabs>
              <w:spacing w:after="0" w:line="240" w:lineRule="auto"/>
              <w:ind w:left="-109" w:right="-112"/>
              <w:jc w:val="center"/>
              <w:rPr>
                <w:rFonts w:ascii="Times New Roman" w:hAnsi="Times New Roman"/>
                <w:color w:val="000000" w:themeColor="text1"/>
                <w:sz w:val="24"/>
                <w:szCs w:val="24"/>
              </w:rPr>
            </w:pPr>
            <w:r w:rsidRPr="00C11623">
              <w:rPr>
                <w:rFonts w:ascii="Times New Roman" w:hAnsi="Times New Roman"/>
                <w:color w:val="000000" w:themeColor="text1"/>
                <w:sz w:val="24"/>
                <w:szCs w:val="24"/>
              </w:rPr>
              <w:t>1</w:t>
            </w:r>
          </w:p>
        </w:tc>
        <w:tc>
          <w:tcPr>
            <w:tcW w:w="2984" w:type="dxa"/>
            <w:tcBorders>
              <w:top w:val="single" w:sz="4" w:space="0" w:color="000000"/>
              <w:left w:val="single" w:sz="4" w:space="0" w:color="000000"/>
              <w:bottom w:val="single" w:sz="4" w:space="0" w:color="000000"/>
              <w:right w:val="single" w:sz="4" w:space="0" w:color="000000"/>
            </w:tcBorders>
            <w:shd w:val="clear" w:color="auto" w:fill="auto"/>
          </w:tcPr>
          <w:p w14:paraId="5F3E57DE" w14:textId="77777777" w:rsidR="00991507" w:rsidRPr="00C11623" w:rsidRDefault="00991507" w:rsidP="00755B67">
            <w:pPr>
              <w:spacing w:after="0" w:line="240" w:lineRule="auto"/>
              <w:ind w:left="-110"/>
              <w:jc w:val="both"/>
              <w:rPr>
                <w:rFonts w:ascii="Times New Roman" w:hAnsi="Times New Roman"/>
                <w:color w:val="000000" w:themeColor="text1"/>
                <w:sz w:val="24"/>
                <w:szCs w:val="24"/>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DD150" w14:textId="77777777" w:rsidR="00991507" w:rsidRPr="00C11623" w:rsidRDefault="00991507" w:rsidP="00755B67">
            <w:pPr>
              <w:widowControl w:val="0"/>
              <w:tabs>
                <w:tab w:val="left" w:pos="709"/>
              </w:tabs>
              <w:spacing w:after="0" w:line="240" w:lineRule="auto"/>
              <w:ind w:left="-109" w:right="-102"/>
              <w:jc w:val="center"/>
              <w:rPr>
                <w:rFonts w:ascii="Times New Roman" w:hAnsi="Times New Roman"/>
                <w:color w:val="000000" w:themeColor="text1"/>
                <w:sz w:val="24"/>
                <w:szCs w:val="24"/>
                <w:lang w:val="ru-RU"/>
              </w:rPr>
            </w:pPr>
            <w:proofErr w:type="spellStart"/>
            <w:r w:rsidRPr="00C11623">
              <w:rPr>
                <w:rFonts w:ascii="Times New Roman" w:hAnsi="Times New Roman"/>
                <w:color w:val="000000" w:themeColor="text1"/>
                <w:sz w:val="24"/>
                <w:szCs w:val="24"/>
              </w:rPr>
              <w:t>шт</w:t>
            </w:r>
            <w:proofErr w:type="spellEnd"/>
            <w:r w:rsidRPr="00C11623">
              <w:rPr>
                <w:rFonts w:ascii="Times New Roman" w:hAnsi="Times New Roman"/>
                <w:color w:val="000000" w:themeColor="text1"/>
                <w:sz w:val="24"/>
                <w:szCs w:val="24"/>
                <w:lang w:val="ru-RU"/>
              </w:rPr>
              <w:t>.</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3D8F6" w14:textId="1BA73D9B" w:rsidR="00991507" w:rsidRPr="00C11623" w:rsidRDefault="00485CC2" w:rsidP="00755B67">
            <w:pPr>
              <w:widowControl w:val="0"/>
              <w:tabs>
                <w:tab w:val="left" w:pos="313"/>
                <w:tab w:val="left" w:pos="709"/>
              </w:tabs>
              <w:spacing w:after="0" w:line="240" w:lineRule="auto"/>
              <w:ind w:right="-102"/>
              <w:jc w:val="center"/>
              <w:rPr>
                <w:rFonts w:ascii="Times New Roman" w:hAnsi="Times New Roman"/>
                <w:color w:val="000000" w:themeColor="text1"/>
                <w:sz w:val="24"/>
                <w:szCs w:val="24"/>
              </w:rPr>
            </w:pPr>
            <w:r>
              <w:rPr>
                <w:rFonts w:ascii="Times New Roman" w:hAnsi="Times New Roman"/>
                <w:color w:val="000000" w:themeColor="text1"/>
                <w:sz w:val="24"/>
                <w:szCs w:val="24"/>
              </w:rPr>
              <w:t>50</w:t>
            </w:r>
          </w:p>
        </w:tc>
        <w:tc>
          <w:tcPr>
            <w:tcW w:w="1832" w:type="dxa"/>
            <w:tcBorders>
              <w:top w:val="single" w:sz="4" w:space="0" w:color="000000"/>
              <w:left w:val="single" w:sz="4" w:space="0" w:color="000000"/>
              <w:bottom w:val="single" w:sz="4" w:space="0" w:color="000000"/>
              <w:right w:val="single" w:sz="4" w:space="0" w:color="auto"/>
            </w:tcBorders>
            <w:shd w:val="clear" w:color="auto" w:fill="auto"/>
            <w:vAlign w:val="center"/>
          </w:tcPr>
          <w:p w14:paraId="2A770240" w14:textId="77777777" w:rsidR="00991507" w:rsidRPr="00C11623" w:rsidRDefault="00991507" w:rsidP="00755B67">
            <w:pPr>
              <w:widowControl w:val="0"/>
              <w:tabs>
                <w:tab w:val="left" w:pos="313"/>
                <w:tab w:val="left" w:pos="709"/>
              </w:tabs>
              <w:spacing w:after="0" w:line="240" w:lineRule="auto"/>
              <w:ind w:right="-102"/>
              <w:jc w:val="center"/>
              <w:rPr>
                <w:rFonts w:ascii="Times New Roman" w:hAnsi="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29E2386" w14:textId="77777777" w:rsidR="00991507" w:rsidRPr="00C11623" w:rsidRDefault="00991507" w:rsidP="00755B67">
            <w:pPr>
              <w:tabs>
                <w:tab w:val="left" w:pos="313"/>
                <w:tab w:val="left" w:pos="709"/>
              </w:tabs>
              <w:spacing w:after="0" w:line="240" w:lineRule="auto"/>
              <w:ind w:right="-102"/>
              <w:rPr>
                <w:rFonts w:ascii="Times New Roman" w:hAnsi="Times New Roman"/>
                <w:color w:val="000000" w:themeColor="text1"/>
                <w:sz w:val="24"/>
                <w:szCs w:val="24"/>
              </w:rPr>
            </w:pPr>
          </w:p>
        </w:tc>
      </w:tr>
      <w:tr w:rsidR="00485CC2" w:rsidRPr="00C11623" w14:paraId="1B2A049C" w14:textId="77777777" w:rsidTr="00755B67">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1DA27" w14:textId="35FF8680" w:rsidR="00485CC2" w:rsidRPr="00C11623" w:rsidRDefault="00485CC2" w:rsidP="00755B67">
            <w:pPr>
              <w:widowControl w:val="0"/>
              <w:tabs>
                <w:tab w:val="left" w:pos="709"/>
              </w:tabs>
              <w:spacing w:after="0" w:line="240" w:lineRule="auto"/>
              <w:ind w:left="-109" w:right="-112"/>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2984" w:type="dxa"/>
            <w:tcBorders>
              <w:top w:val="single" w:sz="4" w:space="0" w:color="000000"/>
              <w:left w:val="single" w:sz="4" w:space="0" w:color="000000"/>
              <w:bottom w:val="single" w:sz="4" w:space="0" w:color="000000"/>
              <w:right w:val="single" w:sz="4" w:space="0" w:color="000000"/>
            </w:tcBorders>
            <w:shd w:val="clear" w:color="auto" w:fill="auto"/>
          </w:tcPr>
          <w:p w14:paraId="60DAB28D" w14:textId="77777777" w:rsidR="00485CC2" w:rsidRPr="00C11623" w:rsidRDefault="00485CC2" w:rsidP="00755B67">
            <w:pPr>
              <w:spacing w:after="0" w:line="240" w:lineRule="auto"/>
              <w:ind w:left="-110"/>
              <w:jc w:val="both"/>
              <w:rPr>
                <w:rFonts w:ascii="Times New Roman" w:hAnsi="Times New Roman"/>
                <w:color w:val="000000" w:themeColor="text1"/>
                <w:sz w:val="24"/>
                <w:szCs w:val="24"/>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0C7C1" w14:textId="3B47671E" w:rsidR="00485CC2" w:rsidRPr="00C11623" w:rsidRDefault="00485CC2" w:rsidP="00755B67">
            <w:pPr>
              <w:widowControl w:val="0"/>
              <w:tabs>
                <w:tab w:val="left" w:pos="709"/>
              </w:tabs>
              <w:spacing w:after="0" w:line="240" w:lineRule="auto"/>
              <w:ind w:left="-109" w:right="-102"/>
              <w:jc w:val="center"/>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шт</w:t>
            </w:r>
            <w:proofErr w:type="spellEnd"/>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C0C9B" w14:textId="005BB090" w:rsidR="00485CC2" w:rsidRPr="00C11623" w:rsidRDefault="00485CC2" w:rsidP="00755B67">
            <w:pPr>
              <w:widowControl w:val="0"/>
              <w:tabs>
                <w:tab w:val="left" w:pos="313"/>
                <w:tab w:val="left" w:pos="709"/>
              </w:tabs>
              <w:spacing w:after="0" w:line="240" w:lineRule="auto"/>
              <w:ind w:right="-102"/>
              <w:jc w:val="center"/>
              <w:rPr>
                <w:rFonts w:ascii="Times New Roman" w:hAnsi="Times New Roman"/>
                <w:color w:val="000000" w:themeColor="text1"/>
                <w:sz w:val="24"/>
                <w:szCs w:val="24"/>
              </w:rPr>
            </w:pPr>
            <w:r>
              <w:rPr>
                <w:rFonts w:ascii="Times New Roman" w:hAnsi="Times New Roman"/>
                <w:color w:val="000000" w:themeColor="text1"/>
                <w:sz w:val="24"/>
                <w:szCs w:val="24"/>
              </w:rPr>
              <w:t>30</w:t>
            </w:r>
          </w:p>
        </w:tc>
        <w:tc>
          <w:tcPr>
            <w:tcW w:w="1832" w:type="dxa"/>
            <w:tcBorders>
              <w:top w:val="single" w:sz="4" w:space="0" w:color="000000"/>
              <w:left w:val="single" w:sz="4" w:space="0" w:color="000000"/>
              <w:bottom w:val="single" w:sz="4" w:space="0" w:color="000000"/>
              <w:right w:val="single" w:sz="4" w:space="0" w:color="auto"/>
            </w:tcBorders>
            <w:shd w:val="clear" w:color="auto" w:fill="auto"/>
            <w:vAlign w:val="center"/>
          </w:tcPr>
          <w:p w14:paraId="417C79D0" w14:textId="77777777" w:rsidR="00485CC2" w:rsidRPr="00C11623" w:rsidRDefault="00485CC2" w:rsidP="00755B67">
            <w:pPr>
              <w:widowControl w:val="0"/>
              <w:tabs>
                <w:tab w:val="left" w:pos="313"/>
                <w:tab w:val="left" w:pos="709"/>
              </w:tabs>
              <w:spacing w:after="0" w:line="240" w:lineRule="auto"/>
              <w:ind w:right="-102"/>
              <w:jc w:val="center"/>
              <w:rPr>
                <w:rFonts w:ascii="Times New Roman" w:hAnsi="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F5A02CB" w14:textId="77777777" w:rsidR="00485CC2" w:rsidRPr="00C11623" w:rsidRDefault="00485CC2" w:rsidP="00755B67">
            <w:pPr>
              <w:tabs>
                <w:tab w:val="left" w:pos="313"/>
                <w:tab w:val="left" w:pos="709"/>
              </w:tabs>
              <w:spacing w:after="0" w:line="240" w:lineRule="auto"/>
              <w:ind w:right="-102"/>
              <w:rPr>
                <w:rFonts w:ascii="Times New Roman" w:hAnsi="Times New Roman"/>
                <w:color w:val="000000" w:themeColor="text1"/>
                <w:sz w:val="24"/>
                <w:szCs w:val="24"/>
              </w:rPr>
            </w:pPr>
          </w:p>
        </w:tc>
      </w:tr>
      <w:tr w:rsidR="00991507" w:rsidRPr="00C11623" w14:paraId="0FB6C549" w14:textId="77777777" w:rsidTr="00755B67">
        <w:trPr>
          <w:trHeight w:val="456"/>
        </w:trPr>
        <w:tc>
          <w:tcPr>
            <w:tcW w:w="7655"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713595F9" w14:textId="77777777" w:rsidR="00991507" w:rsidRPr="00C11623" w:rsidRDefault="00991507" w:rsidP="00755B67">
            <w:pPr>
              <w:widowControl w:val="0"/>
              <w:tabs>
                <w:tab w:val="left" w:pos="709"/>
              </w:tabs>
              <w:spacing w:after="0" w:line="240" w:lineRule="auto"/>
              <w:ind w:right="140"/>
              <w:jc w:val="right"/>
              <w:rPr>
                <w:rFonts w:ascii="Times New Roman" w:hAnsi="Times New Roman"/>
                <w:color w:val="000000" w:themeColor="text1"/>
                <w:sz w:val="24"/>
                <w:szCs w:val="24"/>
              </w:rPr>
            </w:pPr>
            <w:r w:rsidRPr="00C11623">
              <w:rPr>
                <w:rFonts w:ascii="Times New Roman" w:hAnsi="Times New Roman"/>
                <w:color w:val="000000" w:themeColor="text1"/>
                <w:sz w:val="24"/>
                <w:szCs w:val="24"/>
              </w:rPr>
              <w:t>Всього, грн. без ПДВ</w:t>
            </w:r>
            <w:r>
              <w:rPr>
                <w:rFonts w:ascii="Times New Roman" w:hAnsi="Times New Roman"/>
                <w:color w:val="000000" w:themeColor="text1"/>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FC76692" w14:textId="77777777" w:rsidR="00991507" w:rsidRPr="00C11623" w:rsidRDefault="00991507" w:rsidP="00755B67">
            <w:pPr>
              <w:widowControl w:val="0"/>
              <w:tabs>
                <w:tab w:val="left" w:pos="322"/>
              </w:tabs>
              <w:spacing w:after="0" w:line="240" w:lineRule="auto"/>
              <w:ind w:left="-103" w:right="-97"/>
              <w:jc w:val="center"/>
              <w:rPr>
                <w:rFonts w:ascii="Times New Roman" w:hAnsi="Times New Roman"/>
                <w:b/>
                <w:bCs/>
                <w:color w:val="000000" w:themeColor="text1"/>
                <w:sz w:val="24"/>
                <w:szCs w:val="24"/>
              </w:rPr>
            </w:pPr>
          </w:p>
        </w:tc>
      </w:tr>
    </w:tbl>
    <w:p w14:paraId="71BB379D" w14:textId="77777777" w:rsidR="00991507" w:rsidRPr="00C11623" w:rsidRDefault="00991507" w:rsidP="00991507">
      <w:pPr>
        <w:spacing w:after="0" w:line="240" w:lineRule="auto"/>
        <w:ind w:firstLine="567"/>
        <w:jc w:val="both"/>
        <w:rPr>
          <w:rFonts w:ascii="Times New Roman" w:hAnsi="Times New Roman"/>
          <w:color w:val="000000" w:themeColor="text1"/>
          <w:sz w:val="24"/>
          <w:szCs w:val="24"/>
        </w:rPr>
      </w:pPr>
      <w:r w:rsidRPr="00C11623">
        <w:rPr>
          <w:rFonts w:ascii="Times New Roman" w:hAnsi="Times New Roman"/>
          <w:b/>
          <w:color w:val="000000" w:themeColor="text1"/>
          <w:sz w:val="24"/>
          <w:szCs w:val="24"/>
        </w:rPr>
        <w:t>Загальна вартість Товару відповідно до даної Специфікації становить:,____________ грн. (____________________ гривень ________ копійок) без ПДВ</w:t>
      </w:r>
      <w:r>
        <w:rPr>
          <w:rFonts w:ascii="Times New Roman" w:hAnsi="Times New Roman"/>
          <w:b/>
          <w:color w:val="000000" w:themeColor="text1"/>
          <w:sz w:val="24"/>
          <w:szCs w:val="24"/>
        </w:rPr>
        <w:t>*</w:t>
      </w:r>
      <w:r w:rsidRPr="00C11623">
        <w:rPr>
          <w:rFonts w:ascii="Times New Roman" w:hAnsi="Times New Roman"/>
          <w:b/>
          <w:color w:val="000000" w:themeColor="text1"/>
          <w:sz w:val="24"/>
          <w:szCs w:val="24"/>
        </w:rPr>
        <w:t>.</w:t>
      </w:r>
    </w:p>
    <w:p w14:paraId="365187C8" w14:textId="77777777" w:rsidR="00991507" w:rsidRPr="00C11623" w:rsidRDefault="00991507" w:rsidP="00991507">
      <w:pPr>
        <w:tabs>
          <w:tab w:val="left" w:pos="993"/>
          <w:tab w:val="left" w:pos="1134"/>
        </w:tabs>
        <w:spacing w:after="0" w:line="240" w:lineRule="auto"/>
        <w:ind w:firstLine="709"/>
        <w:jc w:val="both"/>
        <w:rPr>
          <w:rFonts w:ascii="Times New Roman" w:hAnsi="Times New Roman"/>
          <w:i/>
          <w:sz w:val="24"/>
          <w:szCs w:val="24"/>
        </w:rPr>
      </w:pPr>
      <w:r>
        <w:rPr>
          <w:rFonts w:ascii="Times New Roman" w:hAnsi="Times New Roman"/>
          <w:i/>
          <w:color w:val="000000"/>
          <w:sz w:val="24"/>
          <w:szCs w:val="24"/>
        </w:rPr>
        <w:t>*</w:t>
      </w:r>
      <w:r w:rsidRPr="00C11623">
        <w:rPr>
          <w:rFonts w:ascii="Times New Roman" w:hAnsi="Times New Roman"/>
          <w:i/>
          <w:color w:val="000000"/>
          <w:sz w:val="24"/>
          <w:szCs w:val="24"/>
        </w:rPr>
        <w:t xml:space="preserve">Операція з оплати звільняється від оподаткування податком на додану вартість </w:t>
      </w:r>
      <w:bookmarkStart w:id="12" w:name="_Hlk166765836"/>
      <w:r w:rsidRPr="00C11623">
        <w:rPr>
          <w:rFonts w:ascii="Times New Roman" w:hAnsi="Times New Roman"/>
          <w:i/>
          <w:sz w:val="24"/>
          <w:szCs w:val="24"/>
        </w:rPr>
        <w:t>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11623">
        <w:rPr>
          <w:rFonts w:ascii="Times New Roman" w:hAnsi="Times New Roman"/>
          <w:i/>
          <w:sz w:val="24"/>
          <w:szCs w:val="24"/>
        </w:rPr>
        <w:t>субгрантів</w:t>
      </w:r>
      <w:proofErr w:type="spellEnd"/>
      <w:r w:rsidRPr="00C11623">
        <w:rPr>
          <w:rFonts w:ascii="Times New Roman" w:hAnsi="Times New Roman"/>
          <w:i/>
          <w:sz w:val="24"/>
          <w:szCs w:val="24"/>
        </w:rPr>
        <w:t>) Глобального фонду для боротьби із СНІДом, туберкульозом та малярією в Україні».</w:t>
      </w:r>
    </w:p>
    <w:bookmarkEnd w:id="12"/>
    <w:tbl>
      <w:tblPr>
        <w:tblW w:w="1020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9"/>
        <w:gridCol w:w="4677"/>
      </w:tblGrid>
      <w:tr w:rsidR="00991507" w:rsidRPr="00C11623" w14:paraId="0447E48B" w14:textId="77777777" w:rsidTr="00755B67">
        <w:tc>
          <w:tcPr>
            <w:tcW w:w="5529" w:type="dxa"/>
            <w:shd w:val="clear" w:color="auto" w:fill="auto"/>
          </w:tcPr>
          <w:p w14:paraId="70D2E656" w14:textId="77777777" w:rsidR="00991507" w:rsidRPr="00C11623" w:rsidRDefault="00991507" w:rsidP="00755B67">
            <w:pPr>
              <w:spacing w:after="0" w:line="240" w:lineRule="auto"/>
              <w:rPr>
                <w:rFonts w:ascii="Times New Roman" w:hAnsi="Times New Roman"/>
                <w:b/>
                <w:sz w:val="24"/>
                <w:szCs w:val="24"/>
                <w:lang w:eastAsia="en-US"/>
              </w:rPr>
            </w:pPr>
          </w:p>
          <w:p w14:paraId="65DB538C" w14:textId="77777777" w:rsidR="00991507" w:rsidRPr="00C11623" w:rsidRDefault="00991507" w:rsidP="00755B67">
            <w:pPr>
              <w:spacing w:after="0" w:line="240" w:lineRule="auto"/>
              <w:jc w:val="center"/>
              <w:rPr>
                <w:rFonts w:ascii="Times New Roman" w:hAnsi="Times New Roman"/>
                <w:sz w:val="24"/>
                <w:szCs w:val="24"/>
              </w:rPr>
            </w:pPr>
            <w:r w:rsidRPr="00C11623">
              <w:rPr>
                <w:rFonts w:ascii="Times New Roman" w:hAnsi="Times New Roman"/>
                <w:b/>
                <w:sz w:val="24"/>
                <w:szCs w:val="24"/>
                <w:lang w:eastAsia="en-US"/>
              </w:rPr>
              <w:t>Покупець:</w:t>
            </w:r>
          </w:p>
          <w:p w14:paraId="2A2107B0" w14:textId="77777777" w:rsidR="00991507" w:rsidRPr="00C11623" w:rsidRDefault="00991507" w:rsidP="00755B67">
            <w:pPr>
              <w:spacing w:after="0" w:line="240" w:lineRule="auto"/>
              <w:rPr>
                <w:rFonts w:ascii="Times New Roman" w:hAnsi="Times New Roman"/>
                <w:b/>
                <w:sz w:val="24"/>
                <w:szCs w:val="24"/>
                <w:lang w:eastAsia="en-US"/>
              </w:rPr>
            </w:pPr>
          </w:p>
          <w:p w14:paraId="5030BF02" w14:textId="77777777" w:rsidR="00991507" w:rsidRPr="00C11623" w:rsidRDefault="00991507" w:rsidP="00755B67">
            <w:pPr>
              <w:spacing w:after="0" w:line="240" w:lineRule="auto"/>
              <w:rPr>
                <w:rFonts w:ascii="Times New Roman" w:hAnsi="Times New Roman"/>
                <w:sz w:val="24"/>
                <w:szCs w:val="24"/>
              </w:rPr>
            </w:pPr>
            <w:r w:rsidRPr="00C11623">
              <w:rPr>
                <w:rFonts w:ascii="Times New Roman" w:hAnsi="Times New Roman"/>
                <w:b/>
                <w:bCs/>
                <w:sz w:val="24"/>
                <w:szCs w:val="24"/>
              </w:rPr>
              <w:t>Державна установа «Центр громадського здоров’я Міністерства охорони здоров’я України»</w:t>
            </w:r>
          </w:p>
          <w:p w14:paraId="791C81EB" w14:textId="77777777" w:rsidR="00991507" w:rsidRPr="00C11623" w:rsidRDefault="00991507" w:rsidP="00755B67">
            <w:pPr>
              <w:spacing w:after="0" w:line="240" w:lineRule="auto"/>
              <w:rPr>
                <w:rFonts w:ascii="Times New Roman" w:hAnsi="Times New Roman"/>
                <w:sz w:val="24"/>
                <w:szCs w:val="24"/>
              </w:rPr>
            </w:pPr>
            <w:r w:rsidRPr="00C11623">
              <w:rPr>
                <w:rFonts w:ascii="Times New Roman" w:hAnsi="Times New Roman"/>
                <w:sz w:val="24"/>
                <w:szCs w:val="24"/>
                <w:lang w:eastAsia="ar-SA"/>
              </w:rPr>
              <w:t>04071, м. Київ, вул. Ярославська, буд. 41,</w:t>
            </w:r>
          </w:p>
          <w:p w14:paraId="55B11E8A" w14:textId="77777777" w:rsidR="00991507" w:rsidRPr="00C11623" w:rsidRDefault="00991507" w:rsidP="00755B67">
            <w:pPr>
              <w:spacing w:after="0" w:line="240" w:lineRule="auto"/>
              <w:rPr>
                <w:rFonts w:ascii="Times New Roman" w:hAnsi="Times New Roman"/>
                <w:sz w:val="24"/>
                <w:szCs w:val="24"/>
              </w:rPr>
            </w:pPr>
            <w:r w:rsidRPr="00C11623">
              <w:rPr>
                <w:rFonts w:ascii="Times New Roman" w:hAnsi="Times New Roman"/>
                <w:sz w:val="24"/>
                <w:szCs w:val="24"/>
                <w:lang w:eastAsia="ar-SA"/>
              </w:rPr>
              <w:t>Код ЄДРПОУ: 40524109</w:t>
            </w:r>
          </w:p>
          <w:p w14:paraId="06ED6BE1" w14:textId="77777777" w:rsidR="00991507" w:rsidRPr="00C11623" w:rsidRDefault="00991507" w:rsidP="00755B67">
            <w:pPr>
              <w:spacing w:after="0" w:line="240" w:lineRule="auto"/>
              <w:rPr>
                <w:rFonts w:ascii="Times New Roman" w:hAnsi="Times New Roman"/>
                <w:sz w:val="24"/>
                <w:szCs w:val="24"/>
              </w:rPr>
            </w:pPr>
            <w:r w:rsidRPr="00C11623">
              <w:rPr>
                <w:rFonts w:ascii="Times New Roman" w:hAnsi="Times New Roman"/>
                <w:sz w:val="24"/>
                <w:szCs w:val="24"/>
              </w:rPr>
              <w:t>UA 118201720343101009300097402</w:t>
            </w:r>
          </w:p>
          <w:p w14:paraId="5D503EC0" w14:textId="77777777" w:rsidR="00991507" w:rsidRPr="00C11623" w:rsidRDefault="00991507" w:rsidP="00755B67">
            <w:pPr>
              <w:spacing w:after="0" w:line="240" w:lineRule="auto"/>
              <w:rPr>
                <w:rFonts w:ascii="Times New Roman" w:hAnsi="Times New Roman"/>
                <w:sz w:val="24"/>
                <w:szCs w:val="24"/>
                <w:shd w:val="clear" w:color="auto" w:fill="FFFFFF"/>
              </w:rPr>
            </w:pPr>
            <w:r w:rsidRPr="00C11623">
              <w:rPr>
                <w:rFonts w:ascii="Times New Roman" w:hAnsi="Times New Roman"/>
                <w:sz w:val="24"/>
                <w:szCs w:val="24"/>
                <w:shd w:val="clear" w:color="auto" w:fill="FFFFFF"/>
              </w:rPr>
              <w:t xml:space="preserve">в ГУДКСУ м. Києва </w:t>
            </w:r>
          </w:p>
          <w:p w14:paraId="6A842570" w14:textId="77777777" w:rsidR="00991507" w:rsidRPr="00C11623" w:rsidRDefault="00991507" w:rsidP="00755B67">
            <w:pPr>
              <w:spacing w:after="0" w:line="240" w:lineRule="auto"/>
              <w:rPr>
                <w:rFonts w:ascii="Times New Roman" w:hAnsi="Times New Roman"/>
                <w:color w:val="000000" w:themeColor="text1"/>
                <w:sz w:val="24"/>
                <w:szCs w:val="24"/>
                <w:shd w:val="clear" w:color="auto" w:fill="FFFFFF"/>
              </w:rPr>
            </w:pPr>
            <w:r w:rsidRPr="00C11623">
              <w:rPr>
                <w:rFonts w:ascii="Times New Roman" w:hAnsi="Times New Roman"/>
                <w:sz w:val="24"/>
                <w:szCs w:val="24"/>
              </w:rPr>
              <w:t>Тел.</w:t>
            </w:r>
            <w:r w:rsidRPr="00C11623">
              <w:rPr>
                <w:rFonts w:ascii="Times New Roman" w:hAnsi="Times New Roman"/>
                <w:color w:val="000000" w:themeColor="text1"/>
                <w:sz w:val="24"/>
                <w:szCs w:val="24"/>
                <w:shd w:val="clear" w:color="auto" w:fill="FFFFFF"/>
              </w:rPr>
              <w:t>+380 44 334 56 89</w:t>
            </w:r>
          </w:p>
          <w:p w14:paraId="6A9D23C9" w14:textId="77777777" w:rsidR="00991507" w:rsidRPr="00C11623" w:rsidRDefault="00991507" w:rsidP="00755B67">
            <w:pPr>
              <w:spacing w:after="0" w:line="240" w:lineRule="auto"/>
              <w:rPr>
                <w:rFonts w:ascii="Times New Roman" w:hAnsi="Times New Roman"/>
                <w:color w:val="000000" w:themeColor="text1"/>
                <w:sz w:val="24"/>
                <w:szCs w:val="24"/>
                <w:shd w:val="clear" w:color="auto" w:fill="FFFFFF"/>
              </w:rPr>
            </w:pPr>
          </w:p>
          <w:p w14:paraId="2972B7A7" w14:textId="77777777" w:rsidR="00991507" w:rsidRPr="00C11623" w:rsidRDefault="00991507" w:rsidP="00755B67">
            <w:pPr>
              <w:spacing w:after="0" w:line="240" w:lineRule="auto"/>
              <w:rPr>
                <w:rFonts w:ascii="Times New Roman" w:hAnsi="Times New Roman"/>
                <w:b/>
                <w:sz w:val="24"/>
                <w:szCs w:val="24"/>
              </w:rPr>
            </w:pPr>
          </w:p>
          <w:p w14:paraId="30FC4F25" w14:textId="77777777" w:rsidR="00991507" w:rsidRPr="00C11623" w:rsidRDefault="00991507" w:rsidP="00755B67">
            <w:pPr>
              <w:spacing w:after="0" w:line="240" w:lineRule="auto"/>
              <w:rPr>
                <w:rFonts w:ascii="Times New Roman" w:hAnsi="Times New Roman"/>
                <w:sz w:val="24"/>
                <w:szCs w:val="24"/>
              </w:rPr>
            </w:pPr>
          </w:p>
        </w:tc>
        <w:tc>
          <w:tcPr>
            <w:tcW w:w="4677" w:type="dxa"/>
          </w:tcPr>
          <w:p w14:paraId="5A75113C" w14:textId="77777777" w:rsidR="00991507" w:rsidRPr="00C11623" w:rsidRDefault="00991507" w:rsidP="00755B67">
            <w:pPr>
              <w:pStyle w:val="p1"/>
              <w:rPr>
                <w:rFonts w:ascii="Times New Roman" w:hAnsi="Times New Roman"/>
                <w:b/>
                <w:color w:val="000000" w:themeColor="text1"/>
                <w:sz w:val="24"/>
                <w:szCs w:val="24"/>
                <w:lang w:val="uk-UA"/>
              </w:rPr>
            </w:pPr>
          </w:p>
          <w:p w14:paraId="58231FFC" w14:textId="77777777" w:rsidR="00991507" w:rsidRPr="00C11623" w:rsidRDefault="00991507" w:rsidP="00755B67">
            <w:pPr>
              <w:pStyle w:val="p1"/>
              <w:rPr>
                <w:rFonts w:ascii="Times New Roman" w:hAnsi="Times New Roman"/>
                <w:b/>
                <w:color w:val="000000" w:themeColor="text1"/>
                <w:sz w:val="24"/>
                <w:szCs w:val="24"/>
                <w:lang w:val="uk-UA"/>
              </w:rPr>
            </w:pPr>
            <w:r w:rsidRPr="00C11623">
              <w:rPr>
                <w:rFonts w:ascii="Times New Roman" w:hAnsi="Times New Roman"/>
                <w:b/>
                <w:color w:val="000000" w:themeColor="text1"/>
                <w:sz w:val="24"/>
                <w:szCs w:val="24"/>
                <w:lang w:val="uk-UA"/>
              </w:rPr>
              <w:t xml:space="preserve">Постачальник: </w:t>
            </w:r>
          </w:p>
          <w:p w14:paraId="568EE3AF" w14:textId="77777777" w:rsidR="00991507" w:rsidRPr="00C11623" w:rsidRDefault="00991507" w:rsidP="00755B67">
            <w:pPr>
              <w:pStyle w:val="p1"/>
              <w:rPr>
                <w:rFonts w:ascii="Times New Roman" w:hAnsi="Times New Roman"/>
                <w:b/>
                <w:color w:val="000000" w:themeColor="text1"/>
                <w:sz w:val="24"/>
                <w:szCs w:val="24"/>
                <w:lang w:val="uk-UA"/>
              </w:rPr>
            </w:pPr>
            <w:r w:rsidRPr="00C11623">
              <w:rPr>
                <w:rFonts w:ascii="Times New Roman" w:hAnsi="Times New Roman"/>
                <w:b/>
                <w:color w:val="000000" w:themeColor="text1"/>
                <w:sz w:val="24"/>
                <w:szCs w:val="24"/>
                <w:lang w:val="uk-UA"/>
              </w:rPr>
              <w:t xml:space="preserve"> </w:t>
            </w:r>
          </w:p>
          <w:p w14:paraId="42C181F2" w14:textId="77777777" w:rsidR="00991507" w:rsidRPr="00C11623" w:rsidRDefault="00991507" w:rsidP="00755B67">
            <w:pPr>
              <w:spacing w:after="0" w:line="240" w:lineRule="auto"/>
              <w:rPr>
                <w:rFonts w:ascii="Times New Roman" w:hAnsi="Times New Roman"/>
                <w:b/>
                <w:sz w:val="24"/>
                <w:szCs w:val="24"/>
              </w:rPr>
            </w:pPr>
          </w:p>
          <w:p w14:paraId="14A304CC" w14:textId="77777777" w:rsidR="00991507" w:rsidRPr="00C11623" w:rsidRDefault="00991507" w:rsidP="00755B67">
            <w:pPr>
              <w:spacing w:after="0" w:line="240" w:lineRule="auto"/>
              <w:rPr>
                <w:rFonts w:ascii="Times New Roman" w:hAnsi="Times New Roman"/>
                <w:b/>
                <w:sz w:val="24"/>
                <w:szCs w:val="24"/>
              </w:rPr>
            </w:pPr>
          </w:p>
          <w:p w14:paraId="4CFBBE74" w14:textId="77777777" w:rsidR="00991507" w:rsidRPr="00C11623" w:rsidRDefault="00991507" w:rsidP="00755B67">
            <w:pPr>
              <w:pStyle w:val="p1"/>
              <w:rPr>
                <w:rFonts w:ascii="Times New Roman" w:hAnsi="Times New Roman"/>
                <w:b/>
                <w:bCs/>
                <w:color w:val="000000" w:themeColor="text1"/>
                <w:sz w:val="24"/>
                <w:szCs w:val="24"/>
                <w:lang w:val="uk-UA"/>
              </w:rPr>
            </w:pPr>
            <w:r w:rsidRPr="00C11623">
              <w:rPr>
                <w:rFonts w:ascii="Times New Roman" w:eastAsia="Times New Roman" w:hAnsi="Times New Roman"/>
                <w:b/>
                <w:sz w:val="24"/>
                <w:szCs w:val="24"/>
                <w:lang w:val="ru-RU" w:eastAsia="ar-SA"/>
              </w:rPr>
              <w:t>______</w:t>
            </w:r>
            <w:r w:rsidRPr="00C11623">
              <w:rPr>
                <w:rFonts w:ascii="Times New Roman" w:eastAsia="Times New Roman" w:hAnsi="Times New Roman"/>
                <w:b/>
                <w:bCs/>
                <w:sz w:val="24"/>
                <w:szCs w:val="24"/>
                <w:lang w:val="ru-RU" w:eastAsia="ar-SA"/>
              </w:rPr>
              <w:t>____________/ /</w:t>
            </w:r>
          </w:p>
          <w:p w14:paraId="70C658C1" w14:textId="77777777" w:rsidR="00991507" w:rsidRPr="00C11623" w:rsidRDefault="00991507" w:rsidP="00755B67">
            <w:pPr>
              <w:pStyle w:val="p1"/>
              <w:rPr>
                <w:rFonts w:ascii="Times New Roman" w:hAnsi="Times New Roman"/>
                <w:b/>
                <w:bCs/>
                <w:color w:val="000000" w:themeColor="text1"/>
                <w:sz w:val="24"/>
                <w:szCs w:val="24"/>
                <w:lang w:val="uk-UA"/>
              </w:rPr>
            </w:pPr>
          </w:p>
        </w:tc>
      </w:tr>
    </w:tbl>
    <w:p w14:paraId="551768DC" w14:textId="77777777" w:rsidR="00991507" w:rsidRPr="003171EB" w:rsidRDefault="00991507" w:rsidP="00991507">
      <w:pPr>
        <w:suppressAutoHyphens/>
        <w:spacing w:after="0" w:line="240" w:lineRule="auto"/>
        <w:rPr>
          <w:rFonts w:ascii="Times New Roman" w:hAnsi="Times New Roman"/>
          <w:sz w:val="24"/>
          <w:szCs w:val="24"/>
          <w:lang w:eastAsia="ru-RU"/>
        </w:rPr>
      </w:pPr>
    </w:p>
    <w:p w14:paraId="7E1E9AE2" w14:textId="77777777" w:rsidR="00991507" w:rsidRDefault="00991507" w:rsidP="00991507">
      <w:pPr>
        <w:rPr>
          <w:rFonts w:ascii="Times New Roman" w:hAnsi="Times New Roman"/>
          <w:sz w:val="24"/>
          <w:szCs w:val="24"/>
          <w:lang w:eastAsia="ru-RU"/>
        </w:rPr>
      </w:pPr>
      <w:r>
        <w:rPr>
          <w:rFonts w:ascii="Times New Roman" w:hAnsi="Times New Roman"/>
          <w:sz w:val="24"/>
          <w:szCs w:val="24"/>
          <w:lang w:eastAsia="ru-RU"/>
        </w:rPr>
        <w:br w:type="page"/>
      </w:r>
    </w:p>
    <w:p w14:paraId="7728BD92" w14:textId="77777777" w:rsidR="00991507" w:rsidRPr="003171EB" w:rsidRDefault="00991507" w:rsidP="00991507">
      <w:pPr>
        <w:suppressAutoHyphens/>
        <w:spacing w:after="0" w:line="240" w:lineRule="auto"/>
        <w:ind w:left="5245"/>
        <w:jc w:val="right"/>
        <w:rPr>
          <w:rFonts w:ascii="Times New Roman" w:hAnsi="Times New Roman"/>
          <w:sz w:val="24"/>
          <w:szCs w:val="24"/>
          <w:lang w:eastAsia="ru-RU"/>
        </w:rPr>
      </w:pPr>
      <w:r w:rsidRPr="003171EB">
        <w:rPr>
          <w:rFonts w:ascii="Times New Roman" w:hAnsi="Times New Roman"/>
          <w:sz w:val="24"/>
          <w:szCs w:val="24"/>
          <w:lang w:eastAsia="ru-RU"/>
        </w:rPr>
        <w:t>Додаток № 2 до Договору поставки</w:t>
      </w:r>
    </w:p>
    <w:p w14:paraId="70FD7269" w14:textId="77777777" w:rsidR="00991507" w:rsidRPr="003171EB" w:rsidRDefault="00991507" w:rsidP="00991507">
      <w:pPr>
        <w:suppressAutoHyphens/>
        <w:spacing w:after="0" w:line="240" w:lineRule="auto"/>
        <w:ind w:left="5245"/>
        <w:jc w:val="right"/>
        <w:rPr>
          <w:rFonts w:ascii="Times New Roman" w:hAnsi="Times New Roman"/>
          <w:sz w:val="24"/>
          <w:szCs w:val="24"/>
          <w:lang w:eastAsia="ru-RU"/>
        </w:rPr>
      </w:pPr>
      <w:r w:rsidRPr="003171EB">
        <w:rPr>
          <w:rFonts w:ascii="Times New Roman" w:hAnsi="Times New Roman"/>
          <w:sz w:val="24"/>
          <w:szCs w:val="24"/>
          <w:lang w:eastAsia="ru-RU"/>
        </w:rPr>
        <w:t xml:space="preserve">№ ______від </w:t>
      </w:r>
      <w:r w:rsidRPr="003171EB">
        <w:rPr>
          <w:rFonts w:ascii="Times New Roman" w:hAnsi="Times New Roman"/>
          <w:sz w:val="24"/>
          <w:szCs w:val="24"/>
          <w:lang w:eastAsia="ar-SA"/>
        </w:rPr>
        <w:t xml:space="preserve">«___» ______ </w:t>
      </w:r>
      <w:r w:rsidRPr="003171EB">
        <w:rPr>
          <w:rFonts w:ascii="Times New Roman" w:hAnsi="Times New Roman"/>
          <w:sz w:val="24"/>
          <w:szCs w:val="24"/>
          <w:lang w:eastAsia="ru-RU"/>
        </w:rPr>
        <w:t xml:space="preserve">2024 р. </w:t>
      </w:r>
    </w:p>
    <w:p w14:paraId="461B2765" w14:textId="77777777" w:rsidR="00991507" w:rsidRDefault="00991507" w:rsidP="00991507">
      <w:pPr>
        <w:tabs>
          <w:tab w:val="left" w:pos="851"/>
        </w:tabs>
        <w:suppressAutoHyphens/>
        <w:spacing w:after="0" w:line="240" w:lineRule="auto"/>
        <w:ind w:firstLine="284"/>
        <w:jc w:val="center"/>
        <w:rPr>
          <w:rFonts w:ascii="Times New Roman" w:hAnsi="Times New Roman"/>
          <w:b/>
          <w:sz w:val="24"/>
          <w:szCs w:val="24"/>
          <w:lang w:eastAsia="ru-RU"/>
        </w:rPr>
      </w:pPr>
    </w:p>
    <w:p w14:paraId="1AC33445" w14:textId="77777777" w:rsidR="00991507" w:rsidRPr="003171EB" w:rsidRDefault="00991507" w:rsidP="00991507">
      <w:pPr>
        <w:tabs>
          <w:tab w:val="left" w:pos="851"/>
        </w:tabs>
        <w:suppressAutoHyphens/>
        <w:spacing w:after="0" w:line="240" w:lineRule="auto"/>
        <w:ind w:firstLine="284"/>
        <w:jc w:val="center"/>
        <w:rPr>
          <w:rFonts w:ascii="Times New Roman" w:hAnsi="Times New Roman"/>
          <w:b/>
          <w:sz w:val="24"/>
          <w:szCs w:val="24"/>
          <w:lang w:eastAsia="ru-RU"/>
        </w:rPr>
      </w:pPr>
      <w:r w:rsidRPr="003171EB">
        <w:rPr>
          <w:rFonts w:ascii="Times New Roman" w:hAnsi="Times New Roman"/>
          <w:b/>
          <w:sz w:val="24"/>
          <w:szCs w:val="24"/>
          <w:lang w:eastAsia="ru-RU"/>
        </w:rPr>
        <w:t xml:space="preserve">ТЕХНІЧНА СПЕЦИФІКАЦІЯ </w:t>
      </w:r>
    </w:p>
    <w:p w14:paraId="4DB90818" w14:textId="77777777" w:rsidR="00991507" w:rsidRPr="003171EB" w:rsidRDefault="00991507" w:rsidP="00991507">
      <w:pPr>
        <w:spacing w:after="0" w:line="240" w:lineRule="auto"/>
        <w:jc w:val="both"/>
        <w:rPr>
          <w:rFonts w:ascii="Times New Roman" w:hAnsi="Times New Roman"/>
          <w:sz w:val="24"/>
          <w:szCs w:val="24"/>
          <w:lang w:eastAsia="ru-RU"/>
        </w:rPr>
      </w:pPr>
      <w:r w:rsidRPr="003171EB">
        <w:rPr>
          <w:rFonts w:ascii="Times New Roman" w:hAnsi="Times New Roman"/>
          <w:sz w:val="24"/>
          <w:szCs w:val="24"/>
          <w:lang w:eastAsia="ru-RU"/>
        </w:rPr>
        <w:t xml:space="preserve">м. Київ                                                                         </w:t>
      </w:r>
      <w:r w:rsidRPr="003171EB">
        <w:rPr>
          <w:rFonts w:ascii="Times New Roman" w:hAnsi="Times New Roman"/>
          <w:sz w:val="24"/>
          <w:szCs w:val="24"/>
          <w:lang w:eastAsia="ru-RU"/>
        </w:rPr>
        <w:tab/>
        <w:t xml:space="preserve"> </w:t>
      </w:r>
      <w:r>
        <w:rPr>
          <w:rFonts w:ascii="Times New Roman" w:hAnsi="Times New Roman"/>
          <w:sz w:val="24"/>
          <w:szCs w:val="24"/>
          <w:lang w:eastAsia="ru-RU"/>
        </w:rPr>
        <w:t xml:space="preserve">       </w:t>
      </w:r>
      <w:r w:rsidRPr="003171EB">
        <w:rPr>
          <w:rFonts w:ascii="Times New Roman" w:hAnsi="Times New Roman"/>
          <w:sz w:val="24"/>
          <w:szCs w:val="24"/>
          <w:lang w:eastAsia="ru-RU"/>
        </w:rPr>
        <w:t>«____»____________2024 року</w:t>
      </w:r>
    </w:p>
    <w:p w14:paraId="4E785011" w14:textId="77777777" w:rsidR="00991507" w:rsidRPr="00BF5170" w:rsidRDefault="00991507" w:rsidP="00991507">
      <w:pPr>
        <w:spacing w:after="0" w:line="240" w:lineRule="auto"/>
        <w:jc w:val="both"/>
        <w:rPr>
          <w:rFonts w:ascii="Times New Roman" w:hAnsi="Times New Roman"/>
          <w:sz w:val="16"/>
          <w:szCs w:val="16"/>
          <w:lang w:eastAsia="ru-RU"/>
        </w:rPr>
      </w:pPr>
    </w:p>
    <w:p w14:paraId="78A483B9" w14:textId="77777777" w:rsidR="00991507" w:rsidRPr="00340AEC" w:rsidRDefault="00991507" w:rsidP="00991507">
      <w:pPr>
        <w:suppressAutoHyphens/>
        <w:snapToGrid w:val="0"/>
        <w:spacing w:after="0" w:line="240" w:lineRule="auto"/>
        <w:ind w:right="-142" w:firstLine="567"/>
        <w:jc w:val="both"/>
        <w:rPr>
          <w:rFonts w:ascii="Times New Roman" w:hAnsi="Times New Roman"/>
          <w:sz w:val="23"/>
          <w:szCs w:val="23"/>
        </w:rPr>
      </w:pPr>
      <w:r w:rsidRPr="00340AEC">
        <w:rPr>
          <w:rFonts w:ascii="Times New Roman" w:hAnsi="Times New Roman"/>
          <w:b/>
          <w:sz w:val="23"/>
          <w:szCs w:val="23"/>
        </w:rPr>
        <w:t xml:space="preserve">Державна установа «Центр громадського здоров’я Міністерства охорони здоров’я України» </w:t>
      </w:r>
      <w:r w:rsidRPr="00340AEC">
        <w:rPr>
          <w:rFonts w:ascii="Times New Roman" w:hAnsi="Times New Roman"/>
          <w:sz w:val="23"/>
          <w:szCs w:val="23"/>
        </w:rPr>
        <w:t>(далі – Покупець), в особі ______________ який  діє _________________</w:t>
      </w:r>
      <w:r w:rsidRPr="00340AEC">
        <w:rPr>
          <w:rFonts w:ascii="Times New Roman" w:hAnsi="Times New Roman"/>
          <w:snapToGrid w:val="0"/>
          <w:color w:val="000000" w:themeColor="text1"/>
          <w:sz w:val="23"/>
          <w:szCs w:val="23"/>
        </w:rPr>
        <w:t xml:space="preserve">, </w:t>
      </w:r>
      <w:r w:rsidRPr="00340AEC">
        <w:rPr>
          <w:rFonts w:ascii="Times New Roman" w:hAnsi="Times New Roman"/>
          <w:sz w:val="23"/>
          <w:szCs w:val="23"/>
        </w:rPr>
        <w:t>з однієї сторони, та</w:t>
      </w:r>
    </w:p>
    <w:p w14:paraId="5A5E5175" w14:textId="77777777" w:rsidR="00991507" w:rsidRPr="00340AEC" w:rsidRDefault="00991507" w:rsidP="00991507">
      <w:pPr>
        <w:suppressAutoHyphens/>
        <w:snapToGrid w:val="0"/>
        <w:spacing w:after="0" w:line="240" w:lineRule="auto"/>
        <w:ind w:right="-142" w:firstLine="567"/>
        <w:jc w:val="both"/>
        <w:rPr>
          <w:rFonts w:ascii="Times New Roman" w:hAnsi="Times New Roman"/>
          <w:sz w:val="23"/>
          <w:szCs w:val="23"/>
          <w:lang w:eastAsia="ru-RU"/>
        </w:rPr>
      </w:pPr>
      <w:r w:rsidRPr="00340AEC">
        <w:rPr>
          <w:rFonts w:ascii="Times New Roman" w:hAnsi="Times New Roman"/>
          <w:b/>
          <w:bCs/>
          <w:sz w:val="23"/>
          <w:szCs w:val="23"/>
          <w:lang w:eastAsia="ar-SA"/>
        </w:rPr>
        <w:t>__________________</w:t>
      </w:r>
      <w:r w:rsidRPr="00340AEC">
        <w:rPr>
          <w:rFonts w:ascii="Times New Roman" w:hAnsi="Times New Roman"/>
          <w:sz w:val="23"/>
          <w:szCs w:val="23"/>
          <w:lang w:eastAsia="ar-SA"/>
        </w:rPr>
        <w:t xml:space="preserve">  (далі – Постачальник)</w:t>
      </w:r>
      <w:r w:rsidRPr="00340AEC">
        <w:rPr>
          <w:rFonts w:ascii="Times New Roman" w:hAnsi="Times New Roman"/>
          <w:kern w:val="2"/>
          <w:sz w:val="23"/>
          <w:szCs w:val="23"/>
          <w:lang w:eastAsia="en-US"/>
        </w:rPr>
        <w:t>, в особі ________________</w:t>
      </w:r>
      <w:r w:rsidRPr="00340AEC">
        <w:rPr>
          <w:rFonts w:ascii="Times New Roman" w:hAnsi="Times New Roman"/>
          <w:color w:val="000000"/>
          <w:sz w:val="23"/>
          <w:szCs w:val="23"/>
          <w:lang w:eastAsia="zh-CN"/>
        </w:rPr>
        <w:t>, який діє на підставі</w:t>
      </w:r>
      <w:r w:rsidRPr="00340AEC">
        <w:rPr>
          <w:rFonts w:ascii="Times New Roman" w:hAnsi="Times New Roman"/>
          <w:snapToGrid w:val="0"/>
          <w:color w:val="000000" w:themeColor="text1"/>
          <w:sz w:val="23"/>
          <w:szCs w:val="23"/>
        </w:rPr>
        <w:t xml:space="preserve"> ____________,</w:t>
      </w:r>
      <w:r w:rsidRPr="00340AEC">
        <w:rPr>
          <w:rFonts w:ascii="Times New Roman" w:hAnsi="Times New Roman"/>
          <w:sz w:val="23"/>
          <w:szCs w:val="23"/>
          <w:lang w:eastAsia="ar-SA"/>
        </w:rPr>
        <w:t xml:space="preserve"> з другої сторони</w:t>
      </w:r>
      <w:r w:rsidRPr="00340AEC">
        <w:rPr>
          <w:rFonts w:ascii="Times New Roman" w:hAnsi="Times New Roman"/>
          <w:sz w:val="23"/>
          <w:szCs w:val="23"/>
        </w:rPr>
        <w:t xml:space="preserve">, які в подальшому при спільному згадуванні по тексту разом іменуються Сторони, а кожна окремо – Сторона </w:t>
      </w:r>
      <w:r w:rsidRPr="00340AEC">
        <w:rPr>
          <w:rFonts w:ascii="Times New Roman" w:hAnsi="Times New Roman"/>
          <w:sz w:val="23"/>
          <w:szCs w:val="23"/>
          <w:lang w:eastAsia="ru-RU"/>
        </w:rPr>
        <w:t>уклали цей Додаток № 2 «Технічна специфікація» до Договору поставки №_____ від ________ року (далі – Технічна специфікація) про закріплення наступних технічних вимог до Товару:</w:t>
      </w:r>
    </w:p>
    <w:tbl>
      <w:tblPr>
        <w:tblW w:w="9793" w:type="dxa"/>
        <w:tblInd w:w="-8" w:type="dxa"/>
        <w:tblCellMar>
          <w:top w:w="100" w:type="dxa"/>
          <w:left w:w="100" w:type="dxa"/>
          <w:bottom w:w="100" w:type="dxa"/>
          <w:right w:w="100" w:type="dxa"/>
        </w:tblCellMar>
        <w:tblLook w:val="0600" w:firstRow="0" w:lastRow="0" w:firstColumn="0" w:lastColumn="0" w:noHBand="1" w:noVBand="1"/>
      </w:tblPr>
      <w:tblGrid>
        <w:gridCol w:w="2975"/>
        <w:gridCol w:w="6818"/>
      </w:tblGrid>
      <w:tr w:rsidR="00991507" w:rsidRPr="003171EB" w14:paraId="7E72DEA7" w14:textId="77777777" w:rsidTr="00755B67">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6F67DC14" w14:textId="77777777" w:rsidR="00991507" w:rsidRPr="003171EB" w:rsidRDefault="00991507" w:rsidP="00755B67">
            <w:pPr>
              <w:tabs>
                <w:tab w:val="left" w:pos="992"/>
              </w:tabs>
              <w:snapToGrid w:val="0"/>
              <w:spacing w:after="0" w:line="240" w:lineRule="auto"/>
              <w:jc w:val="both"/>
              <w:rPr>
                <w:rFonts w:ascii="Times New Roman" w:hAnsi="Times New Roman"/>
                <w:b/>
                <w:sz w:val="24"/>
                <w:szCs w:val="24"/>
                <w:lang w:eastAsia="ru-RU"/>
              </w:rPr>
            </w:pPr>
            <w:r w:rsidRPr="003171EB">
              <w:rPr>
                <w:rFonts w:ascii="Times New Roman" w:hAnsi="Times New Roman"/>
                <w:b/>
                <w:sz w:val="24"/>
                <w:szCs w:val="24"/>
                <w:lang w:eastAsia="ru-RU"/>
              </w:rPr>
              <w:t>І. Загальні відомості</w:t>
            </w:r>
          </w:p>
        </w:tc>
      </w:tr>
      <w:tr w:rsidR="00991507" w:rsidRPr="003171EB" w14:paraId="04BA6177" w14:textId="77777777" w:rsidTr="00755B67">
        <w:trPr>
          <w:trHeight w:val="443"/>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17D4A262" w14:textId="77777777" w:rsidR="00991507" w:rsidRPr="003171EB" w:rsidRDefault="00991507" w:rsidP="00755B67">
            <w:pPr>
              <w:tabs>
                <w:tab w:val="left" w:pos="992"/>
              </w:tabs>
              <w:snapToGrid w:val="0"/>
              <w:spacing w:after="0" w:line="240" w:lineRule="auto"/>
              <w:jc w:val="both"/>
              <w:rPr>
                <w:rFonts w:ascii="Times New Roman" w:hAnsi="Times New Roman"/>
                <w:color w:val="000000"/>
                <w:sz w:val="24"/>
                <w:szCs w:val="24"/>
              </w:rPr>
            </w:pPr>
            <w:r w:rsidRPr="003171EB">
              <w:rPr>
                <w:rFonts w:ascii="Times New Roman" w:hAnsi="Times New Roman"/>
                <w:color w:val="000000"/>
                <w:sz w:val="24"/>
                <w:szCs w:val="24"/>
              </w:rPr>
              <w:t>Назва предмету закупівлі</w:t>
            </w:r>
          </w:p>
          <w:p w14:paraId="53664ADD" w14:textId="77777777" w:rsidR="00991507" w:rsidRPr="003171EB" w:rsidRDefault="00991507" w:rsidP="00755B67">
            <w:pPr>
              <w:tabs>
                <w:tab w:val="left" w:pos="992"/>
              </w:tabs>
              <w:snapToGrid w:val="0"/>
              <w:spacing w:after="0" w:line="240" w:lineRule="auto"/>
              <w:jc w:val="both"/>
              <w:rPr>
                <w:rFonts w:ascii="Times New Roman" w:hAnsi="Times New Roman"/>
                <w:sz w:val="24"/>
                <w:szCs w:val="24"/>
                <w:lang w:eastAsia="ru-RU"/>
              </w:rPr>
            </w:pP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1652E225" w14:textId="55DC94A4" w:rsidR="00991507" w:rsidRPr="003171EB" w:rsidRDefault="00485CC2" w:rsidP="00755B67">
            <w:pPr>
              <w:tabs>
                <w:tab w:val="left" w:pos="992"/>
              </w:tabs>
              <w:snapToGrid w:val="0"/>
              <w:spacing w:after="0" w:line="240" w:lineRule="auto"/>
              <w:jc w:val="both"/>
              <w:rPr>
                <w:rFonts w:ascii="Times New Roman" w:hAnsi="Times New Roman"/>
                <w:sz w:val="24"/>
                <w:szCs w:val="24"/>
              </w:rPr>
            </w:pPr>
            <w:r w:rsidRPr="00464CC6">
              <w:rPr>
                <w:rFonts w:ascii="Times New Roman" w:hAnsi="Times New Roman"/>
                <w:color w:val="333333"/>
                <w:sz w:val="24"/>
                <w:szCs w:val="24"/>
              </w:rPr>
              <w:t>ДК 021:2015:30230000-0: Комп’ютерне обладнання</w:t>
            </w:r>
            <w:r w:rsidRPr="00464CC6">
              <w:rPr>
                <w:rFonts w:ascii="Times New Roman" w:hAnsi="Times New Roman"/>
                <w:bCs/>
                <w:sz w:val="24"/>
                <w:szCs w:val="24"/>
              </w:rPr>
              <w:t xml:space="preserve">  (бездротові маніпулятори по типу миш, бездротов</w:t>
            </w:r>
            <w:r>
              <w:rPr>
                <w:rFonts w:ascii="Times New Roman" w:hAnsi="Times New Roman"/>
                <w:bCs/>
                <w:sz w:val="24"/>
                <w:szCs w:val="24"/>
              </w:rPr>
              <w:t>і</w:t>
            </w:r>
            <w:r w:rsidRPr="00464CC6">
              <w:rPr>
                <w:rFonts w:ascii="Times New Roman" w:hAnsi="Times New Roman"/>
                <w:bCs/>
                <w:sz w:val="24"/>
                <w:szCs w:val="24"/>
              </w:rPr>
              <w:t xml:space="preserve"> комплекти маніпулятор по типу </w:t>
            </w:r>
            <w:proofErr w:type="spellStart"/>
            <w:r w:rsidRPr="00464CC6">
              <w:rPr>
                <w:rFonts w:ascii="Times New Roman" w:hAnsi="Times New Roman"/>
                <w:bCs/>
                <w:sz w:val="24"/>
                <w:szCs w:val="24"/>
              </w:rPr>
              <w:t>миш+клавіатура</w:t>
            </w:r>
            <w:proofErr w:type="spellEnd"/>
            <w:r w:rsidRPr="00464CC6">
              <w:rPr>
                <w:rFonts w:ascii="Times New Roman" w:hAnsi="Times New Roman"/>
                <w:bCs/>
                <w:sz w:val="24"/>
                <w:szCs w:val="24"/>
              </w:rPr>
              <w:t>)</w:t>
            </w:r>
          </w:p>
        </w:tc>
      </w:tr>
      <w:tr w:rsidR="00991507" w:rsidRPr="003171EB" w14:paraId="48F54761" w14:textId="77777777" w:rsidTr="00755B67">
        <w:trPr>
          <w:trHeight w:val="21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7D39B24C" w14:textId="77777777" w:rsidR="00991507" w:rsidRPr="003171EB" w:rsidRDefault="00991507" w:rsidP="00755B67">
            <w:pPr>
              <w:tabs>
                <w:tab w:val="left" w:pos="992"/>
              </w:tabs>
              <w:snapToGrid w:val="0"/>
              <w:spacing w:after="0" w:line="240" w:lineRule="auto"/>
              <w:jc w:val="both"/>
              <w:rPr>
                <w:rFonts w:ascii="Times New Roman" w:hAnsi="Times New Roman"/>
                <w:b/>
                <w:sz w:val="24"/>
                <w:szCs w:val="24"/>
                <w:lang w:eastAsia="ru-RU"/>
              </w:rPr>
            </w:pPr>
            <w:r w:rsidRPr="003171EB">
              <w:rPr>
                <w:rFonts w:ascii="Times New Roman" w:hAnsi="Times New Roman"/>
                <w:color w:val="000000"/>
                <w:sz w:val="24"/>
                <w:szCs w:val="24"/>
              </w:rPr>
              <w:t xml:space="preserve">Кількість: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35044835" w14:textId="77777777" w:rsidR="00485CC2" w:rsidRDefault="00485CC2" w:rsidP="00485CC2">
            <w:pPr>
              <w:tabs>
                <w:tab w:val="left" w:pos="992"/>
              </w:tabs>
              <w:snapToGrid w:val="0"/>
              <w:spacing w:after="0" w:line="240" w:lineRule="auto"/>
              <w:jc w:val="both"/>
              <w:rPr>
                <w:rFonts w:ascii="Times New Roman" w:hAnsi="Times New Roman"/>
                <w:color w:val="000000"/>
                <w:sz w:val="24"/>
                <w:szCs w:val="24"/>
              </w:rPr>
            </w:pPr>
            <w:r w:rsidRPr="003C45E2">
              <w:rPr>
                <w:rFonts w:ascii="Times New Roman" w:hAnsi="Times New Roman"/>
                <w:color w:val="000000"/>
                <w:sz w:val="24"/>
                <w:szCs w:val="24"/>
              </w:rPr>
              <w:t>Кількість:</w:t>
            </w:r>
          </w:p>
          <w:p w14:paraId="0052E217" w14:textId="77777777" w:rsidR="00485CC2" w:rsidRPr="000430C0" w:rsidRDefault="00485CC2" w:rsidP="00485CC2">
            <w:pPr>
              <w:tabs>
                <w:tab w:val="left" w:pos="992"/>
              </w:tabs>
              <w:snapToGrid w:val="0"/>
              <w:spacing w:after="0" w:line="240" w:lineRule="auto"/>
              <w:jc w:val="both"/>
              <w:rPr>
                <w:rFonts w:ascii="Times New Roman" w:hAnsi="Times New Roman"/>
                <w:color w:val="333333"/>
                <w:sz w:val="24"/>
                <w:szCs w:val="24"/>
              </w:rPr>
            </w:pPr>
            <w:r w:rsidRPr="000430C0">
              <w:rPr>
                <w:rFonts w:ascii="Times New Roman" w:hAnsi="Times New Roman"/>
                <w:color w:val="333333"/>
                <w:sz w:val="24"/>
                <w:szCs w:val="24"/>
              </w:rPr>
              <w:t>бездротові маніпулятори по типу миш 50 (п’ятдесят) штук</w:t>
            </w:r>
          </w:p>
          <w:p w14:paraId="297A03EC" w14:textId="06B82EC0" w:rsidR="00991507" w:rsidRPr="003171EB" w:rsidDel="004D5A73" w:rsidRDefault="00485CC2" w:rsidP="00485CC2">
            <w:pPr>
              <w:tabs>
                <w:tab w:val="left" w:pos="992"/>
              </w:tabs>
              <w:snapToGrid w:val="0"/>
              <w:spacing w:after="0" w:line="240" w:lineRule="auto"/>
              <w:jc w:val="both"/>
              <w:rPr>
                <w:rFonts w:ascii="Times New Roman" w:hAnsi="Times New Roman"/>
                <w:sz w:val="24"/>
                <w:szCs w:val="24"/>
              </w:rPr>
            </w:pPr>
            <w:r w:rsidRPr="000430C0">
              <w:rPr>
                <w:rFonts w:ascii="Times New Roman" w:hAnsi="Times New Roman"/>
                <w:color w:val="333333"/>
                <w:sz w:val="24"/>
                <w:szCs w:val="24"/>
              </w:rPr>
              <w:t xml:space="preserve">бездротові комплекти маніпулятор по типу </w:t>
            </w:r>
            <w:proofErr w:type="spellStart"/>
            <w:r w:rsidRPr="000430C0">
              <w:rPr>
                <w:rFonts w:ascii="Times New Roman" w:hAnsi="Times New Roman"/>
                <w:color w:val="333333"/>
                <w:sz w:val="24"/>
                <w:szCs w:val="24"/>
              </w:rPr>
              <w:t>миш+клавіатура</w:t>
            </w:r>
            <w:proofErr w:type="spellEnd"/>
            <w:r w:rsidRPr="000430C0">
              <w:rPr>
                <w:rFonts w:ascii="Times New Roman" w:hAnsi="Times New Roman"/>
                <w:color w:val="333333"/>
                <w:sz w:val="24"/>
                <w:szCs w:val="24"/>
              </w:rPr>
              <w:t xml:space="preserve"> 30 (тридцять) штук</w:t>
            </w:r>
          </w:p>
        </w:tc>
      </w:tr>
      <w:tr w:rsidR="00991507" w:rsidRPr="003171EB" w14:paraId="52E58901" w14:textId="77777777" w:rsidTr="00755B67">
        <w:trPr>
          <w:trHeight w:val="297"/>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04C03B7E" w14:textId="77777777" w:rsidR="00991507" w:rsidRPr="003171EB" w:rsidRDefault="00991507" w:rsidP="00755B67">
            <w:pPr>
              <w:tabs>
                <w:tab w:val="left" w:pos="992"/>
              </w:tabs>
              <w:snapToGrid w:val="0"/>
              <w:spacing w:after="0" w:line="240" w:lineRule="auto"/>
              <w:jc w:val="both"/>
              <w:rPr>
                <w:rFonts w:ascii="Times New Roman" w:hAnsi="Times New Roman"/>
                <w:b/>
                <w:sz w:val="24"/>
                <w:szCs w:val="24"/>
                <w:lang w:eastAsia="ru-RU"/>
              </w:rPr>
            </w:pPr>
            <w:r w:rsidRPr="003171EB">
              <w:rPr>
                <w:rFonts w:ascii="Times New Roman" w:hAnsi="Times New Roman"/>
                <w:color w:val="000000"/>
                <w:sz w:val="24"/>
                <w:szCs w:val="24"/>
              </w:rPr>
              <w:t xml:space="preserve">Строк поставки: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5DB70FC9" w14:textId="3FE523B1" w:rsidR="00991507" w:rsidRPr="003171EB" w:rsidDel="004D5A73" w:rsidRDefault="00991507" w:rsidP="00755B67">
            <w:pPr>
              <w:tabs>
                <w:tab w:val="left" w:pos="992"/>
              </w:tabs>
              <w:snapToGrid w:val="0"/>
              <w:spacing w:after="0" w:line="240" w:lineRule="auto"/>
              <w:jc w:val="both"/>
              <w:rPr>
                <w:rFonts w:ascii="Times New Roman" w:hAnsi="Times New Roman"/>
                <w:sz w:val="24"/>
                <w:szCs w:val="24"/>
              </w:rPr>
            </w:pPr>
            <w:r w:rsidRPr="003171EB">
              <w:rPr>
                <w:rFonts w:ascii="Times New Roman" w:hAnsi="Times New Roman"/>
                <w:sz w:val="24"/>
                <w:szCs w:val="24"/>
              </w:rPr>
              <w:t xml:space="preserve">До  </w:t>
            </w:r>
            <w:r w:rsidR="00485CC2">
              <w:rPr>
                <w:rFonts w:ascii="Times New Roman" w:hAnsi="Times New Roman"/>
                <w:sz w:val="24"/>
                <w:szCs w:val="24"/>
              </w:rPr>
              <w:t>26</w:t>
            </w:r>
            <w:r w:rsidRPr="003171EB">
              <w:rPr>
                <w:rFonts w:ascii="Times New Roman" w:hAnsi="Times New Roman"/>
                <w:sz w:val="24"/>
                <w:szCs w:val="24"/>
              </w:rPr>
              <w:t xml:space="preserve"> </w:t>
            </w:r>
            <w:r w:rsidR="00485CC2">
              <w:rPr>
                <w:rFonts w:ascii="Times New Roman" w:hAnsi="Times New Roman"/>
                <w:sz w:val="24"/>
                <w:szCs w:val="24"/>
              </w:rPr>
              <w:t>липня</w:t>
            </w:r>
            <w:r w:rsidRPr="003171EB">
              <w:rPr>
                <w:rFonts w:ascii="Times New Roman" w:hAnsi="Times New Roman"/>
                <w:sz w:val="24"/>
                <w:szCs w:val="24"/>
              </w:rPr>
              <w:t xml:space="preserve"> 2024 року включно</w:t>
            </w:r>
          </w:p>
        </w:tc>
      </w:tr>
      <w:tr w:rsidR="00991507" w:rsidRPr="003171EB" w14:paraId="6A3615C5" w14:textId="77777777" w:rsidTr="00755B67">
        <w:trPr>
          <w:trHeight w:val="205"/>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4AC5D649" w14:textId="77777777" w:rsidR="00991507" w:rsidRPr="003171EB" w:rsidRDefault="00991507" w:rsidP="00755B67">
            <w:pPr>
              <w:tabs>
                <w:tab w:val="left" w:pos="992"/>
              </w:tabs>
              <w:snapToGrid w:val="0"/>
              <w:spacing w:after="0" w:line="240" w:lineRule="auto"/>
              <w:jc w:val="both"/>
              <w:rPr>
                <w:rFonts w:ascii="Times New Roman" w:hAnsi="Times New Roman"/>
                <w:b/>
                <w:sz w:val="24"/>
                <w:szCs w:val="24"/>
                <w:lang w:eastAsia="ru-RU"/>
              </w:rPr>
            </w:pPr>
            <w:r w:rsidRPr="003171EB">
              <w:rPr>
                <w:rFonts w:ascii="Times New Roman" w:hAnsi="Times New Roman"/>
                <w:color w:val="000000"/>
                <w:sz w:val="24"/>
                <w:szCs w:val="24"/>
              </w:rPr>
              <w:t xml:space="preserve">Гарантійний термін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22BA9014" w14:textId="5B54D848" w:rsidR="00991507" w:rsidRPr="003171EB" w:rsidDel="004D5A73" w:rsidRDefault="00485CC2" w:rsidP="00755B67">
            <w:pPr>
              <w:tabs>
                <w:tab w:val="left" w:pos="992"/>
              </w:tabs>
              <w:snapToGrid w:val="0"/>
              <w:spacing w:after="0" w:line="240" w:lineRule="auto"/>
              <w:jc w:val="both"/>
              <w:rPr>
                <w:rFonts w:ascii="Times New Roman" w:hAnsi="Times New Roman"/>
                <w:sz w:val="24"/>
                <w:szCs w:val="24"/>
              </w:rPr>
            </w:pPr>
            <w:r>
              <w:rPr>
                <w:rFonts w:ascii="Times New Roman" w:hAnsi="Times New Roman"/>
                <w:sz w:val="24"/>
                <w:szCs w:val="24"/>
              </w:rPr>
              <w:t>12</w:t>
            </w:r>
            <w:r w:rsidR="00991507">
              <w:rPr>
                <w:rFonts w:ascii="Times New Roman" w:hAnsi="Times New Roman"/>
                <w:sz w:val="24"/>
                <w:szCs w:val="24"/>
              </w:rPr>
              <w:t xml:space="preserve">  </w:t>
            </w:r>
            <w:r w:rsidR="00991507" w:rsidRPr="003171EB">
              <w:rPr>
                <w:rFonts w:ascii="Times New Roman" w:hAnsi="Times New Roman"/>
                <w:sz w:val="24"/>
                <w:szCs w:val="24"/>
              </w:rPr>
              <w:t xml:space="preserve">місяців з дати постачання </w:t>
            </w:r>
          </w:p>
        </w:tc>
      </w:tr>
      <w:tr w:rsidR="00991507" w:rsidRPr="003171EB" w14:paraId="0BB14CD1" w14:textId="77777777" w:rsidTr="00755B67">
        <w:trPr>
          <w:trHeight w:val="283"/>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37EE23D9" w14:textId="77777777" w:rsidR="00991507" w:rsidRPr="003171EB" w:rsidRDefault="00991507" w:rsidP="00755B67">
            <w:pPr>
              <w:tabs>
                <w:tab w:val="left" w:pos="992"/>
              </w:tabs>
              <w:snapToGrid w:val="0"/>
              <w:spacing w:after="0" w:line="240" w:lineRule="auto"/>
              <w:jc w:val="both"/>
              <w:rPr>
                <w:rFonts w:ascii="Times New Roman" w:hAnsi="Times New Roman"/>
                <w:b/>
                <w:sz w:val="24"/>
                <w:szCs w:val="24"/>
                <w:lang w:eastAsia="ru-RU"/>
              </w:rPr>
            </w:pPr>
            <w:r w:rsidRPr="003171EB">
              <w:rPr>
                <w:rFonts w:ascii="Times New Roman" w:hAnsi="Times New Roman"/>
                <w:color w:val="000000"/>
                <w:sz w:val="24"/>
                <w:szCs w:val="24"/>
              </w:rPr>
              <w:t xml:space="preserve">Місце поставки товару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45E20A48" w14:textId="77777777" w:rsidR="00991507" w:rsidRPr="003171EB" w:rsidDel="004D5A73" w:rsidRDefault="00991507" w:rsidP="00755B67">
            <w:pPr>
              <w:tabs>
                <w:tab w:val="left" w:pos="992"/>
              </w:tabs>
              <w:snapToGrid w:val="0"/>
              <w:spacing w:after="0" w:line="240" w:lineRule="auto"/>
              <w:jc w:val="both"/>
              <w:rPr>
                <w:rFonts w:ascii="Times New Roman" w:hAnsi="Times New Roman"/>
                <w:sz w:val="24"/>
                <w:szCs w:val="24"/>
              </w:rPr>
            </w:pPr>
            <w:r w:rsidRPr="003171EB">
              <w:rPr>
                <w:rFonts w:ascii="Times New Roman" w:hAnsi="Times New Roman"/>
                <w:bCs/>
                <w:iCs/>
                <w:sz w:val="24"/>
                <w:szCs w:val="24"/>
              </w:rPr>
              <w:t>м. Київ, вул. Ярославська, буд. 41.</w:t>
            </w:r>
          </w:p>
        </w:tc>
      </w:tr>
      <w:tr w:rsidR="00991507" w:rsidRPr="003171EB" w14:paraId="60A05408" w14:textId="77777777" w:rsidTr="00755B67">
        <w:trPr>
          <w:trHeight w:val="333"/>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2BDCAD8B" w14:textId="77777777" w:rsidR="00991507" w:rsidRPr="003171EB" w:rsidRDefault="00991507" w:rsidP="00755B67">
            <w:pPr>
              <w:tabs>
                <w:tab w:val="left" w:pos="992"/>
              </w:tabs>
              <w:snapToGrid w:val="0"/>
              <w:spacing w:after="0" w:line="240" w:lineRule="auto"/>
              <w:jc w:val="both"/>
              <w:rPr>
                <w:rFonts w:ascii="Times New Roman" w:hAnsi="Times New Roman"/>
                <w:b/>
                <w:sz w:val="24"/>
                <w:szCs w:val="24"/>
                <w:lang w:eastAsia="ru-RU"/>
              </w:rPr>
            </w:pPr>
            <w:r w:rsidRPr="003171EB">
              <w:rPr>
                <w:rFonts w:ascii="Times New Roman" w:hAnsi="Times New Roman"/>
                <w:color w:val="000000"/>
                <w:sz w:val="24"/>
                <w:szCs w:val="24"/>
              </w:rPr>
              <w:t>Торгівельна назва товару</w:t>
            </w:r>
            <w:r>
              <w:rPr>
                <w:rFonts w:ascii="Times New Roman" w:hAnsi="Times New Roman"/>
                <w:color w:val="000000"/>
                <w:sz w:val="24"/>
                <w:szCs w:val="24"/>
              </w:rPr>
              <w:t xml:space="preserve"> (марка, модель)</w:t>
            </w:r>
            <w:r w:rsidRPr="003171EB">
              <w:rPr>
                <w:rFonts w:ascii="Times New Roman" w:hAnsi="Times New Roman"/>
                <w:color w:val="000000"/>
                <w:sz w:val="24"/>
                <w:szCs w:val="24"/>
              </w:rPr>
              <w:t xml:space="preserve">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4BFA6923" w14:textId="77777777" w:rsidR="00991507" w:rsidRPr="003171EB" w:rsidDel="004D5A73" w:rsidRDefault="00991507" w:rsidP="00755B67">
            <w:pPr>
              <w:tabs>
                <w:tab w:val="left" w:pos="992"/>
              </w:tabs>
              <w:snapToGrid w:val="0"/>
              <w:spacing w:after="0" w:line="240" w:lineRule="auto"/>
              <w:jc w:val="both"/>
              <w:rPr>
                <w:rFonts w:ascii="Times New Roman" w:hAnsi="Times New Roman"/>
                <w:sz w:val="24"/>
                <w:szCs w:val="24"/>
              </w:rPr>
            </w:pPr>
          </w:p>
        </w:tc>
      </w:tr>
      <w:tr w:rsidR="00991507" w:rsidRPr="003171EB" w14:paraId="2ADD5C35" w14:textId="77777777" w:rsidTr="00755B67">
        <w:trPr>
          <w:trHeight w:val="145"/>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01C49B77" w14:textId="77777777" w:rsidR="00991507" w:rsidRPr="003171EB" w:rsidRDefault="00991507" w:rsidP="00755B67">
            <w:pPr>
              <w:tabs>
                <w:tab w:val="left" w:pos="992"/>
              </w:tabs>
              <w:snapToGrid w:val="0"/>
              <w:spacing w:after="0" w:line="240" w:lineRule="auto"/>
              <w:jc w:val="both"/>
              <w:rPr>
                <w:rFonts w:ascii="Times New Roman" w:hAnsi="Times New Roman"/>
                <w:b/>
                <w:sz w:val="24"/>
                <w:szCs w:val="24"/>
                <w:lang w:eastAsia="ru-RU"/>
              </w:rPr>
            </w:pPr>
            <w:r w:rsidRPr="003171EB">
              <w:rPr>
                <w:rFonts w:ascii="Times New Roman" w:hAnsi="Times New Roman"/>
                <w:color w:val="000000"/>
                <w:sz w:val="24"/>
                <w:szCs w:val="24"/>
              </w:rPr>
              <w:t xml:space="preserve">Назва виробника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6E8CCE90" w14:textId="77777777" w:rsidR="00991507" w:rsidRPr="003171EB" w:rsidDel="004D5A73" w:rsidRDefault="00991507" w:rsidP="00755B67">
            <w:pPr>
              <w:tabs>
                <w:tab w:val="left" w:pos="992"/>
              </w:tabs>
              <w:snapToGrid w:val="0"/>
              <w:spacing w:after="0" w:line="240" w:lineRule="auto"/>
              <w:jc w:val="both"/>
              <w:rPr>
                <w:rFonts w:ascii="Times New Roman" w:hAnsi="Times New Roman"/>
                <w:sz w:val="24"/>
                <w:szCs w:val="24"/>
              </w:rPr>
            </w:pPr>
          </w:p>
        </w:tc>
      </w:tr>
      <w:tr w:rsidR="00991507" w:rsidRPr="003171EB" w14:paraId="594AFFC6" w14:textId="77777777" w:rsidTr="00755B67">
        <w:trPr>
          <w:trHeight w:val="20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09272B68" w14:textId="77777777" w:rsidR="00991507" w:rsidRPr="003171EB" w:rsidRDefault="00991507" w:rsidP="00755B67">
            <w:pPr>
              <w:tabs>
                <w:tab w:val="left" w:pos="992"/>
              </w:tabs>
              <w:snapToGrid w:val="0"/>
              <w:spacing w:after="0" w:line="240" w:lineRule="auto"/>
              <w:jc w:val="both"/>
              <w:rPr>
                <w:rFonts w:ascii="Times New Roman" w:hAnsi="Times New Roman"/>
                <w:b/>
                <w:sz w:val="24"/>
                <w:szCs w:val="24"/>
                <w:lang w:eastAsia="ru-RU"/>
              </w:rPr>
            </w:pPr>
            <w:r w:rsidRPr="003171EB">
              <w:rPr>
                <w:rFonts w:ascii="Times New Roman" w:hAnsi="Times New Roman"/>
                <w:color w:val="000000"/>
                <w:sz w:val="24"/>
                <w:szCs w:val="24"/>
              </w:rPr>
              <w:t>Країна виробництва</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3EB8F991" w14:textId="77777777" w:rsidR="00991507" w:rsidRPr="003171EB" w:rsidDel="004D5A73" w:rsidRDefault="00991507" w:rsidP="00755B67">
            <w:pPr>
              <w:tabs>
                <w:tab w:val="left" w:pos="992"/>
              </w:tabs>
              <w:snapToGrid w:val="0"/>
              <w:spacing w:after="0" w:line="240" w:lineRule="auto"/>
              <w:jc w:val="both"/>
              <w:rPr>
                <w:rFonts w:ascii="Times New Roman" w:hAnsi="Times New Roman"/>
                <w:sz w:val="24"/>
                <w:szCs w:val="24"/>
              </w:rPr>
            </w:pPr>
          </w:p>
        </w:tc>
      </w:tr>
      <w:tr w:rsidR="00991507" w:rsidRPr="003171EB" w14:paraId="057FB3BB" w14:textId="77777777" w:rsidTr="00755B67">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2D432F70" w14:textId="77777777" w:rsidR="00991507" w:rsidRPr="003171EB" w:rsidRDefault="00991507" w:rsidP="00755B67">
            <w:pPr>
              <w:tabs>
                <w:tab w:val="left" w:pos="992"/>
              </w:tabs>
              <w:snapToGrid w:val="0"/>
              <w:spacing w:after="0" w:line="240" w:lineRule="auto"/>
              <w:ind w:right="-2"/>
              <w:jc w:val="both"/>
              <w:rPr>
                <w:rFonts w:ascii="Times New Roman" w:hAnsi="Times New Roman"/>
                <w:sz w:val="24"/>
                <w:szCs w:val="24"/>
              </w:rPr>
            </w:pPr>
            <w:r w:rsidRPr="003171EB">
              <w:rPr>
                <w:rFonts w:ascii="Times New Roman" w:hAnsi="Times New Roman"/>
                <w:b/>
                <w:sz w:val="24"/>
                <w:szCs w:val="24"/>
                <w:lang w:eastAsia="ru-RU"/>
              </w:rPr>
              <w:t xml:space="preserve">ІІ. Технічні характеристики </w:t>
            </w:r>
          </w:p>
        </w:tc>
      </w:tr>
      <w:tr w:rsidR="00991507" w:rsidRPr="003171EB" w14:paraId="2C3DD17F" w14:textId="77777777" w:rsidTr="00755B67">
        <w:trPr>
          <w:trHeight w:val="210"/>
        </w:trPr>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0F1ED0D2" w14:textId="77777777" w:rsidR="00991507" w:rsidRPr="001926D3" w:rsidRDefault="00991507" w:rsidP="00755B67">
            <w:pPr>
              <w:pStyle w:val="a9"/>
              <w:ind w:left="0"/>
              <w:jc w:val="both"/>
              <w:rPr>
                <w:rStyle w:val="fontstyle01"/>
                <w:b/>
                <w:lang w:val="ru-RU"/>
              </w:rPr>
            </w:pPr>
            <w:r w:rsidRPr="001926D3">
              <w:rPr>
                <w:rFonts w:ascii="Times New Roman" w:hAnsi="Times New Roman"/>
                <w:b/>
                <w:bCs/>
                <w:iCs/>
                <w:sz w:val="24"/>
                <w:szCs w:val="24"/>
              </w:rPr>
              <w:t xml:space="preserve"> </w:t>
            </w:r>
          </w:p>
        </w:tc>
      </w:tr>
    </w:tbl>
    <w:p w14:paraId="5A9ABA5F" w14:textId="77777777" w:rsidR="00991507" w:rsidRPr="003171EB" w:rsidRDefault="00991507" w:rsidP="00991507">
      <w:pPr>
        <w:spacing w:after="0" w:line="240" w:lineRule="auto"/>
        <w:ind w:firstLine="567"/>
        <w:jc w:val="both"/>
        <w:rPr>
          <w:rFonts w:ascii="Times New Roman" w:hAnsi="Times New Roman"/>
          <w:sz w:val="24"/>
          <w:szCs w:val="24"/>
          <w:lang w:eastAsia="ru-RU"/>
        </w:rPr>
      </w:pPr>
      <w:r w:rsidRPr="003171EB">
        <w:rPr>
          <w:rFonts w:ascii="Times New Roman" w:hAnsi="Times New Roman"/>
          <w:sz w:val="24"/>
          <w:szCs w:val="24"/>
          <w:lang w:eastAsia="ru-RU"/>
        </w:rPr>
        <w:t>1. Постачальник гарантує, що Товар є новим, не відновленим та таким, що раніше не використовувався.</w:t>
      </w:r>
    </w:p>
    <w:p w14:paraId="7CECA20E" w14:textId="77777777" w:rsidR="00991507" w:rsidRDefault="00991507" w:rsidP="00991507">
      <w:pPr>
        <w:spacing w:after="0" w:line="240" w:lineRule="auto"/>
        <w:ind w:firstLine="567"/>
        <w:jc w:val="both"/>
        <w:rPr>
          <w:rFonts w:ascii="Times New Roman" w:hAnsi="Times New Roman"/>
          <w:bCs/>
          <w:sz w:val="24"/>
          <w:szCs w:val="24"/>
        </w:rPr>
      </w:pPr>
      <w:r w:rsidRPr="003171EB">
        <w:rPr>
          <w:rFonts w:ascii="Times New Roman" w:hAnsi="Times New Roman"/>
          <w:sz w:val="24"/>
          <w:szCs w:val="24"/>
          <w:lang w:eastAsia="ru-RU"/>
        </w:rPr>
        <w:t xml:space="preserve">2. </w:t>
      </w:r>
      <w:r w:rsidRPr="003171EB">
        <w:rPr>
          <w:rFonts w:ascii="Times New Roman" w:hAnsi="Times New Roman"/>
          <w:bCs/>
          <w:sz w:val="24"/>
          <w:szCs w:val="24"/>
        </w:rPr>
        <w:t>Гарантійний строк, встановлений на Товар, визначається цією Технічною специфікацією з урахуванням вимог, що закріплені у пункті 5.</w:t>
      </w:r>
      <w:r>
        <w:rPr>
          <w:rFonts w:ascii="Times New Roman" w:hAnsi="Times New Roman"/>
          <w:bCs/>
          <w:sz w:val="24"/>
          <w:szCs w:val="24"/>
        </w:rPr>
        <w:t>6</w:t>
      </w:r>
      <w:r w:rsidRPr="003171EB">
        <w:rPr>
          <w:rFonts w:ascii="Times New Roman" w:hAnsi="Times New Roman"/>
          <w:bCs/>
          <w:sz w:val="24"/>
          <w:szCs w:val="24"/>
        </w:rPr>
        <w:t>. Договору</w:t>
      </w:r>
      <w:r>
        <w:rPr>
          <w:rFonts w:ascii="Times New Roman" w:hAnsi="Times New Roman"/>
          <w:bCs/>
          <w:sz w:val="24"/>
          <w:szCs w:val="24"/>
        </w:rPr>
        <w:t>.</w:t>
      </w:r>
      <w:r w:rsidRPr="003171EB">
        <w:rPr>
          <w:rFonts w:ascii="Times New Roman" w:hAnsi="Times New Roman"/>
          <w:bCs/>
          <w:sz w:val="24"/>
          <w:szCs w:val="24"/>
        </w:rPr>
        <w:t xml:space="preserve"> </w:t>
      </w:r>
    </w:p>
    <w:p w14:paraId="1D11E13C" w14:textId="77777777" w:rsidR="00991507" w:rsidRDefault="00991507" w:rsidP="00991507">
      <w:pPr>
        <w:spacing w:after="0" w:line="240" w:lineRule="auto"/>
        <w:ind w:firstLine="567"/>
        <w:jc w:val="both"/>
        <w:rPr>
          <w:rFonts w:ascii="Times New Roman" w:hAnsi="Times New Roman"/>
          <w:bCs/>
          <w:iCs/>
          <w:sz w:val="24"/>
          <w:szCs w:val="24"/>
        </w:rPr>
      </w:pPr>
      <w:r w:rsidRPr="001926D3">
        <w:rPr>
          <w:rFonts w:ascii="Times New Roman" w:hAnsi="Times New Roman"/>
          <w:bCs/>
          <w:iCs/>
          <w:sz w:val="24"/>
          <w:szCs w:val="24"/>
        </w:rPr>
        <w:t>3. Постачальник зобов’язаний виготовити наклейки та нанести зображення на Товар</w:t>
      </w:r>
      <w:r>
        <w:rPr>
          <w:rFonts w:ascii="Times New Roman" w:hAnsi="Times New Roman"/>
          <w:bCs/>
          <w:iCs/>
          <w:sz w:val="24"/>
          <w:szCs w:val="24"/>
        </w:rPr>
        <w:t>.</w:t>
      </w:r>
    </w:p>
    <w:p w14:paraId="51FA6EDF" w14:textId="77777777" w:rsidR="00991507" w:rsidRPr="001926D3" w:rsidRDefault="00991507" w:rsidP="00991507">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4. В комплект входить додатковий (запасний) оригінальний лазерний картридж. </w:t>
      </w:r>
    </w:p>
    <w:tbl>
      <w:tblPr>
        <w:tblW w:w="1020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9"/>
        <w:gridCol w:w="4677"/>
      </w:tblGrid>
      <w:tr w:rsidR="00991507" w:rsidRPr="003171EB" w14:paraId="304CA78A" w14:textId="77777777" w:rsidTr="00755B67">
        <w:tc>
          <w:tcPr>
            <w:tcW w:w="5529" w:type="dxa"/>
            <w:shd w:val="clear" w:color="auto" w:fill="auto"/>
          </w:tcPr>
          <w:p w14:paraId="0F7C4412" w14:textId="77777777" w:rsidR="00991507" w:rsidRPr="003171EB" w:rsidRDefault="00991507" w:rsidP="00755B67">
            <w:pPr>
              <w:spacing w:after="0" w:line="240" w:lineRule="auto"/>
              <w:jc w:val="center"/>
              <w:rPr>
                <w:rFonts w:ascii="Times New Roman" w:hAnsi="Times New Roman"/>
                <w:sz w:val="24"/>
                <w:szCs w:val="24"/>
              </w:rPr>
            </w:pPr>
            <w:r w:rsidRPr="003171EB">
              <w:rPr>
                <w:rFonts w:ascii="Times New Roman" w:hAnsi="Times New Roman"/>
                <w:b/>
                <w:sz w:val="24"/>
                <w:szCs w:val="24"/>
                <w:lang w:eastAsia="en-US"/>
              </w:rPr>
              <w:t>Покупець:</w:t>
            </w:r>
          </w:p>
          <w:p w14:paraId="2D4C1EF6" w14:textId="77777777" w:rsidR="00991507" w:rsidRPr="003171EB" w:rsidRDefault="00991507" w:rsidP="00755B67">
            <w:pPr>
              <w:spacing w:after="0" w:line="240" w:lineRule="auto"/>
              <w:rPr>
                <w:rFonts w:ascii="Times New Roman" w:hAnsi="Times New Roman"/>
                <w:sz w:val="24"/>
                <w:szCs w:val="24"/>
              </w:rPr>
            </w:pPr>
            <w:r w:rsidRPr="003171EB">
              <w:rPr>
                <w:rFonts w:ascii="Times New Roman" w:hAnsi="Times New Roman"/>
                <w:b/>
                <w:bCs/>
                <w:sz w:val="24"/>
                <w:szCs w:val="24"/>
              </w:rPr>
              <w:t>Державна установа «Центр громадського здоров’я Міністерства охорони здоров’я України»</w:t>
            </w:r>
          </w:p>
          <w:p w14:paraId="5C4C9497" w14:textId="77777777" w:rsidR="00991507" w:rsidRPr="003171EB" w:rsidRDefault="00991507" w:rsidP="00755B67">
            <w:pPr>
              <w:spacing w:after="0" w:line="240" w:lineRule="auto"/>
              <w:rPr>
                <w:rFonts w:ascii="Times New Roman" w:hAnsi="Times New Roman"/>
                <w:sz w:val="24"/>
                <w:szCs w:val="24"/>
              </w:rPr>
            </w:pPr>
            <w:r w:rsidRPr="003171EB">
              <w:rPr>
                <w:rFonts w:ascii="Times New Roman" w:hAnsi="Times New Roman"/>
                <w:sz w:val="24"/>
                <w:szCs w:val="24"/>
                <w:lang w:eastAsia="ar-SA"/>
              </w:rPr>
              <w:t>04071, м. Київ, вул. Ярославська, буд. 41,</w:t>
            </w:r>
          </w:p>
          <w:p w14:paraId="00ED3ACD" w14:textId="77777777" w:rsidR="00991507" w:rsidRPr="003171EB" w:rsidRDefault="00991507" w:rsidP="00755B67">
            <w:pPr>
              <w:spacing w:after="0" w:line="240" w:lineRule="auto"/>
              <w:rPr>
                <w:rFonts w:ascii="Times New Roman" w:hAnsi="Times New Roman"/>
                <w:sz w:val="24"/>
                <w:szCs w:val="24"/>
              </w:rPr>
            </w:pPr>
            <w:r w:rsidRPr="003171EB">
              <w:rPr>
                <w:rFonts w:ascii="Times New Roman" w:hAnsi="Times New Roman"/>
                <w:sz w:val="24"/>
                <w:szCs w:val="24"/>
                <w:lang w:eastAsia="ar-SA"/>
              </w:rPr>
              <w:t>Код ЄДРПОУ: 40524109</w:t>
            </w:r>
          </w:p>
          <w:p w14:paraId="27F58B10" w14:textId="77777777" w:rsidR="00991507" w:rsidRPr="003171EB" w:rsidRDefault="00991507" w:rsidP="00755B67">
            <w:pPr>
              <w:spacing w:after="0" w:line="240" w:lineRule="auto"/>
              <w:rPr>
                <w:rFonts w:ascii="Times New Roman" w:hAnsi="Times New Roman"/>
                <w:sz w:val="24"/>
                <w:szCs w:val="24"/>
              </w:rPr>
            </w:pPr>
            <w:r w:rsidRPr="003171EB">
              <w:rPr>
                <w:rFonts w:ascii="Times New Roman" w:hAnsi="Times New Roman"/>
                <w:sz w:val="24"/>
                <w:szCs w:val="24"/>
              </w:rPr>
              <w:t>UA 118201720343101009300097402</w:t>
            </w:r>
          </w:p>
          <w:p w14:paraId="11E4AE52" w14:textId="77777777" w:rsidR="00991507" w:rsidRPr="003171EB" w:rsidRDefault="00991507" w:rsidP="00755B67">
            <w:pPr>
              <w:tabs>
                <w:tab w:val="left" w:pos="4395"/>
              </w:tabs>
              <w:spacing w:after="0" w:line="240" w:lineRule="auto"/>
              <w:rPr>
                <w:rFonts w:ascii="Times New Roman" w:hAnsi="Times New Roman"/>
                <w:sz w:val="24"/>
                <w:szCs w:val="24"/>
                <w:shd w:val="clear" w:color="auto" w:fill="FFFFFF"/>
              </w:rPr>
            </w:pPr>
            <w:r w:rsidRPr="003171EB">
              <w:rPr>
                <w:rFonts w:ascii="Times New Roman" w:hAnsi="Times New Roman"/>
                <w:sz w:val="24"/>
                <w:szCs w:val="24"/>
                <w:shd w:val="clear" w:color="auto" w:fill="FFFFFF"/>
              </w:rPr>
              <w:t xml:space="preserve">в ГУДКСУ м. Києва </w:t>
            </w:r>
          </w:p>
          <w:p w14:paraId="0D00460A" w14:textId="77777777" w:rsidR="00991507" w:rsidRPr="003171EB" w:rsidRDefault="00991507" w:rsidP="00755B67">
            <w:pPr>
              <w:tabs>
                <w:tab w:val="left" w:pos="4395"/>
              </w:tabs>
              <w:spacing w:after="0" w:line="240" w:lineRule="auto"/>
              <w:rPr>
                <w:rFonts w:ascii="Times New Roman" w:hAnsi="Times New Roman"/>
                <w:color w:val="000000" w:themeColor="text1"/>
                <w:sz w:val="24"/>
                <w:szCs w:val="24"/>
                <w:shd w:val="clear" w:color="auto" w:fill="FFFFFF"/>
              </w:rPr>
            </w:pPr>
            <w:proofErr w:type="spellStart"/>
            <w:r w:rsidRPr="003171EB">
              <w:rPr>
                <w:rFonts w:ascii="Times New Roman" w:hAnsi="Times New Roman"/>
                <w:sz w:val="24"/>
                <w:szCs w:val="24"/>
              </w:rPr>
              <w:t>Тел</w:t>
            </w:r>
            <w:proofErr w:type="spellEnd"/>
            <w:r w:rsidRPr="003171EB">
              <w:rPr>
                <w:rFonts w:ascii="Times New Roman" w:hAnsi="Times New Roman"/>
                <w:sz w:val="24"/>
                <w:szCs w:val="24"/>
              </w:rPr>
              <w:t xml:space="preserve">. </w:t>
            </w:r>
            <w:r w:rsidRPr="003171EB">
              <w:rPr>
                <w:rFonts w:ascii="Times New Roman" w:hAnsi="Times New Roman"/>
                <w:color w:val="000000" w:themeColor="text1"/>
                <w:sz w:val="24"/>
                <w:szCs w:val="24"/>
                <w:shd w:val="clear" w:color="auto" w:fill="FFFFFF"/>
              </w:rPr>
              <w:t>+380 44 334 56 89</w:t>
            </w:r>
          </w:p>
          <w:p w14:paraId="5E8B98FA" w14:textId="77777777" w:rsidR="00991507" w:rsidRPr="003171EB" w:rsidRDefault="00991507" w:rsidP="00755B67">
            <w:pPr>
              <w:tabs>
                <w:tab w:val="left" w:pos="4395"/>
              </w:tabs>
              <w:spacing w:after="0" w:line="240" w:lineRule="auto"/>
              <w:rPr>
                <w:rFonts w:ascii="Times New Roman" w:hAnsi="Times New Roman"/>
                <w:sz w:val="24"/>
                <w:szCs w:val="24"/>
              </w:rPr>
            </w:pPr>
            <w:r w:rsidRPr="003171EB">
              <w:rPr>
                <w:rFonts w:ascii="Times New Roman" w:hAnsi="Times New Roman"/>
                <w:b/>
                <w:sz w:val="24"/>
                <w:szCs w:val="24"/>
                <w:lang w:eastAsia="ar-SA"/>
              </w:rPr>
              <w:t>______</w:t>
            </w:r>
            <w:r w:rsidRPr="003171EB">
              <w:rPr>
                <w:rFonts w:ascii="Times New Roman" w:hAnsi="Times New Roman"/>
                <w:b/>
                <w:bCs/>
                <w:sz w:val="24"/>
                <w:szCs w:val="24"/>
                <w:lang w:eastAsia="ar-SA"/>
              </w:rPr>
              <w:t>____________/_______________/</w:t>
            </w:r>
          </w:p>
        </w:tc>
        <w:tc>
          <w:tcPr>
            <w:tcW w:w="4677" w:type="dxa"/>
            <w:shd w:val="clear" w:color="auto" w:fill="auto"/>
          </w:tcPr>
          <w:p w14:paraId="2C789EE1" w14:textId="77777777" w:rsidR="00991507" w:rsidRPr="003171EB" w:rsidRDefault="00991507" w:rsidP="00755B67">
            <w:pPr>
              <w:pStyle w:val="p1"/>
              <w:rPr>
                <w:rFonts w:ascii="Times New Roman" w:hAnsi="Times New Roman"/>
                <w:b/>
                <w:color w:val="000000" w:themeColor="text1"/>
                <w:sz w:val="24"/>
                <w:szCs w:val="24"/>
                <w:lang w:val="uk-UA"/>
              </w:rPr>
            </w:pPr>
          </w:p>
          <w:p w14:paraId="2A73D6AF" w14:textId="77777777" w:rsidR="00991507" w:rsidRPr="003171EB" w:rsidRDefault="00991507" w:rsidP="00755B67">
            <w:pPr>
              <w:pStyle w:val="p1"/>
              <w:rPr>
                <w:rFonts w:ascii="Times New Roman" w:hAnsi="Times New Roman"/>
                <w:b/>
                <w:color w:val="000000" w:themeColor="text1"/>
                <w:sz w:val="24"/>
                <w:szCs w:val="24"/>
                <w:lang w:val="uk-UA"/>
              </w:rPr>
            </w:pPr>
            <w:r w:rsidRPr="003171EB">
              <w:rPr>
                <w:rFonts w:ascii="Times New Roman" w:hAnsi="Times New Roman"/>
                <w:b/>
                <w:color w:val="000000" w:themeColor="text1"/>
                <w:sz w:val="24"/>
                <w:szCs w:val="24"/>
                <w:lang w:val="uk-UA"/>
              </w:rPr>
              <w:t xml:space="preserve">Постачальник: </w:t>
            </w:r>
          </w:p>
          <w:p w14:paraId="38FFD336" w14:textId="77777777" w:rsidR="00991507" w:rsidRPr="003171EB" w:rsidRDefault="00991507" w:rsidP="00755B67">
            <w:pPr>
              <w:spacing w:after="0" w:line="240" w:lineRule="auto"/>
              <w:rPr>
                <w:rFonts w:ascii="Times New Roman" w:hAnsi="Times New Roman"/>
                <w:b/>
                <w:sz w:val="24"/>
                <w:szCs w:val="24"/>
              </w:rPr>
            </w:pPr>
          </w:p>
          <w:p w14:paraId="49569E13" w14:textId="77777777" w:rsidR="00991507" w:rsidRPr="003171EB" w:rsidRDefault="00991507" w:rsidP="00755B67">
            <w:pPr>
              <w:pStyle w:val="p1"/>
              <w:rPr>
                <w:rFonts w:ascii="Times New Roman" w:eastAsia="Times New Roman" w:hAnsi="Times New Roman"/>
                <w:b/>
                <w:bCs/>
                <w:sz w:val="24"/>
                <w:szCs w:val="24"/>
                <w:lang w:val="ru-RU" w:eastAsia="ar-SA"/>
              </w:rPr>
            </w:pPr>
            <w:r w:rsidRPr="003171EB">
              <w:rPr>
                <w:rFonts w:ascii="Times New Roman" w:eastAsia="Times New Roman" w:hAnsi="Times New Roman"/>
                <w:b/>
                <w:sz w:val="24"/>
                <w:szCs w:val="24"/>
                <w:lang w:val="ru-RU" w:eastAsia="ar-SA"/>
              </w:rPr>
              <w:t>______</w:t>
            </w:r>
            <w:r w:rsidRPr="003171EB">
              <w:rPr>
                <w:rFonts w:ascii="Times New Roman" w:eastAsia="Times New Roman" w:hAnsi="Times New Roman"/>
                <w:b/>
                <w:bCs/>
                <w:sz w:val="24"/>
                <w:szCs w:val="24"/>
                <w:lang w:val="ru-RU" w:eastAsia="ar-SA"/>
              </w:rPr>
              <w:t>____________/</w:t>
            </w:r>
            <w:r w:rsidRPr="003171EB">
              <w:rPr>
                <w:rFonts w:ascii="Times New Roman" w:eastAsia="Times New Roman" w:hAnsi="Times New Roman"/>
                <w:b/>
                <w:bCs/>
                <w:color w:val="auto"/>
                <w:sz w:val="24"/>
                <w:szCs w:val="24"/>
                <w:lang w:val="uk-UA" w:eastAsia="ar-SA"/>
              </w:rPr>
              <w:t>_______</w:t>
            </w:r>
            <w:r w:rsidRPr="003171EB">
              <w:rPr>
                <w:rFonts w:ascii="Times New Roman" w:eastAsia="Times New Roman" w:hAnsi="Times New Roman"/>
                <w:b/>
                <w:bCs/>
                <w:sz w:val="24"/>
                <w:szCs w:val="24"/>
                <w:lang w:val="ru-RU" w:eastAsia="ar-SA"/>
              </w:rPr>
              <w:t>/</w:t>
            </w:r>
          </w:p>
          <w:p w14:paraId="1AFB287B" w14:textId="77777777" w:rsidR="00991507" w:rsidRPr="003171EB" w:rsidRDefault="00991507" w:rsidP="00755B67">
            <w:pPr>
              <w:tabs>
                <w:tab w:val="left" w:pos="4395"/>
              </w:tabs>
              <w:spacing w:after="0" w:line="240" w:lineRule="auto"/>
              <w:jc w:val="both"/>
              <w:rPr>
                <w:rFonts w:ascii="Times New Roman" w:hAnsi="Times New Roman"/>
                <w:sz w:val="24"/>
                <w:szCs w:val="24"/>
              </w:rPr>
            </w:pPr>
          </w:p>
        </w:tc>
      </w:tr>
    </w:tbl>
    <w:p w14:paraId="099CF1E5" w14:textId="7F2894E5" w:rsidR="00991507" w:rsidRDefault="00991507" w:rsidP="00991507">
      <w:pPr>
        <w:rPr>
          <w:rFonts w:ascii="Times New Roman" w:eastAsia="Calibri" w:hAnsi="Times New Roman"/>
          <w:sz w:val="24"/>
          <w:szCs w:val="24"/>
        </w:rPr>
      </w:pPr>
    </w:p>
    <w:p w14:paraId="64F89F4D" w14:textId="77777777" w:rsidR="00991507" w:rsidRPr="00E348E2" w:rsidRDefault="00991507" w:rsidP="00991507">
      <w:pPr>
        <w:tabs>
          <w:tab w:val="left" w:pos="851"/>
        </w:tabs>
        <w:suppressAutoHyphens/>
        <w:spacing w:after="0" w:line="240" w:lineRule="auto"/>
        <w:ind w:firstLine="5812"/>
        <w:contextualSpacing/>
        <w:jc w:val="both"/>
        <w:rPr>
          <w:rFonts w:ascii="Times New Roman" w:eastAsia="Calibri" w:hAnsi="Times New Roman"/>
          <w:sz w:val="24"/>
          <w:szCs w:val="24"/>
        </w:rPr>
      </w:pPr>
      <w:r w:rsidRPr="00E348E2">
        <w:rPr>
          <w:rFonts w:ascii="Times New Roman" w:eastAsia="Calibri" w:hAnsi="Times New Roman"/>
          <w:sz w:val="24"/>
          <w:szCs w:val="24"/>
        </w:rPr>
        <w:t xml:space="preserve">Додаток </w:t>
      </w:r>
      <w:r>
        <w:rPr>
          <w:rFonts w:ascii="Times New Roman" w:eastAsia="Calibri" w:hAnsi="Times New Roman"/>
          <w:sz w:val="24"/>
          <w:szCs w:val="24"/>
        </w:rPr>
        <w:t xml:space="preserve">№ </w:t>
      </w:r>
      <w:r w:rsidRPr="00E348E2">
        <w:rPr>
          <w:rFonts w:ascii="Times New Roman" w:eastAsia="Calibri" w:hAnsi="Times New Roman"/>
          <w:sz w:val="24"/>
          <w:szCs w:val="24"/>
        </w:rPr>
        <w:t>3</w:t>
      </w:r>
    </w:p>
    <w:p w14:paraId="31044742" w14:textId="77777777" w:rsidR="00991507" w:rsidRPr="00E348E2" w:rsidRDefault="00991507" w:rsidP="00991507">
      <w:pPr>
        <w:tabs>
          <w:tab w:val="left" w:pos="851"/>
        </w:tabs>
        <w:suppressAutoHyphens/>
        <w:spacing w:after="0" w:line="240" w:lineRule="auto"/>
        <w:ind w:firstLine="5812"/>
        <w:contextualSpacing/>
        <w:jc w:val="both"/>
        <w:rPr>
          <w:rFonts w:ascii="Times New Roman" w:eastAsia="Calibri" w:hAnsi="Times New Roman"/>
          <w:sz w:val="24"/>
          <w:szCs w:val="24"/>
        </w:rPr>
      </w:pPr>
      <w:r w:rsidRPr="00E348E2">
        <w:rPr>
          <w:rFonts w:ascii="Times New Roman" w:eastAsia="Calibri" w:hAnsi="Times New Roman"/>
          <w:sz w:val="24"/>
          <w:szCs w:val="24"/>
        </w:rPr>
        <w:t xml:space="preserve">до Договору </w:t>
      </w:r>
      <w:r>
        <w:rPr>
          <w:rFonts w:ascii="Times New Roman" w:eastAsia="Calibri" w:hAnsi="Times New Roman"/>
          <w:sz w:val="24"/>
          <w:szCs w:val="24"/>
        </w:rPr>
        <w:t xml:space="preserve">поставки </w:t>
      </w:r>
      <w:r w:rsidRPr="00E348E2">
        <w:rPr>
          <w:rFonts w:ascii="Times New Roman" w:eastAsia="Calibri" w:hAnsi="Times New Roman"/>
          <w:sz w:val="24"/>
          <w:szCs w:val="24"/>
        </w:rPr>
        <w:t xml:space="preserve"> № _____</w:t>
      </w:r>
    </w:p>
    <w:p w14:paraId="0C2E733D" w14:textId="60FA17B9" w:rsidR="00991507" w:rsidRPr="00E348E2" w:rsidRDefault="00991507" w:rsidP="00991507">
      <w:pPr>
        <w:tabs>
          <w:tab w:val="left" w:pos="851"/>
        </w:tabs>
        <w:suppressAutoHyphens/>
        <w:spacing w:after="0" w:line="240" w:lineRule="auto"/>
        <w:ind w:firstLine="5812"/>
        <w:contextualSpacing/>
        <w:jc w:val="both"/>
        <w:rPr>
          <w:rFonts w:ascii="Times New Roman" w:eastAsia="Calibri" w:hAnsi="Times New Roman"/>
          <w:sz w:val="24"/>
          <w:szCs w:val="24"/>
        </w:rPr>
      </w:pPr>
      <w:r w:rsidRPr="00E348E2">
        <w:rPr>
          <w:rFonts w:ascii="Times New Roman" w:eastAsia="Calibri" w:hAnsi="Times New Roman"/>
          <w:sz w:val="24"/>
          <w:szCs w:val="24"/>
        </w:rPr>
        <w:t xml:space="preserve">від </w:t>
      </w:r>
      <w:r w:rsidRPr="00E348E2">
        <w:rPr>
          <w:rFonts w:ascii="Times New Roman" w:eastAsia="Calibri" w:hAnsi="Times New Roman"/>
          <w:sz w:val="24"/>
          <w:szCs w:val="24"/>
          <w:lang w:eastAsia="ar-SA"/>
        </w:rPr>
        <w:t xml:space="preserve">«___» ______________ </w:t>
      </w:r>
      <w:r w:rsidRPr="00E348E2">
        <w:rPr>
          <w:rFonts w:ascii="Times New Roman" w:eastAsia="Calibri" w:hAnsi="Times New Roman"/>
          <w:sz w:val="24"/>
          <w:szCs w:val="24"/>
        </w:rPr>
        <w:t>2024 рок</w:t>
      </w:r>
    </w:p>
    <w:p w14:paraId="6D07B0D7" w14:textId="77777777" w:rsidR="00991507" w:rsidRPr="00DF6749" w:rsidRDefault="00991507" w:rsidP="00991507">
      <w:pPr>
        <w:tabs>
          <w:tab w:val="left" w:pos="851"/>
        </w:tabs>
        <w:suppressAutoHyphens/>
        <w:spacing w:after="0" w:line="240" w:lineRule="auto"/>
        <w:contextualSpacing/>
        <w:jc w:val="both"/>
        <w:rPr>
          <w:rFonts w:ascii="Times New Roman" w:eastAsia="Calibri" w:hAnsi="Times New Roman"/>
          <w:sz w:val="24"/>
          <w:szCs w:val="24"/>
        </w:rPr>
      </w:pPr>
    </w:p>
    <w:p w14:paraId="5B182576" w14:textId="77777777" w:rsidR="00991507" w:rsidRDefault="00991507" w:rsidP="00991507">
      <w:pPr>
        <w:tabs>
          <w:tab w:val="left" w:pos="993"/>
        </w:tabs>
        <w:spacing w:after="0" w:line="240" w:lineRule="auto"/>
        <w:ind w:firstLine="567"/>
        <w:jc w:val="center"/>
        <w:rPr>
          <w:rFonts w:ascii="Times New Roman" w:eastAsia="Calibri" w:hAnsi="Times New Roman"/>
          <w:b/>
          <w:sz w:val="24"/>
          <w:szCs w:val="24"/>
        </w:rPr>
      </w:pPr>
      <w:r w:rsidRPr="00E348E2">
        <w:rPr>
          <w:rFonts w:ascii="Times New Roman" w:eastAsia="Calibri" w:hAnsi="Times New Roman"/>
          <w:b/>
          <w:sz w:val="24"/>
          <w:szCs w:val="24"/>
        </w:rPr>
        <w:t>ТЕХНІЧНИ ВИМОГИ ДО НАКЛЕЙОК ТА НАНЕСЕННЯ ЗОБРАЖЕНЬ</w:t>
      </w:r>
    </w:p>
    <w:p w14:paraId="4861F55C" w14:textId="77777777" w:rsidR="00991507" w:rsidRPr="00E348E2" w:rsidRDefault="00991507" w:rsidP="00991507">
      <w:pPr>
        <w:tabs>
          <w:tab w:val="left" w:pos="993"/>
        </w:tabs>
        <w:spacing w:after="0" w:line="240" w:lineRule="auto"/>
        <w:ind w:firstLine="567"/>
        <w:jc w:val="center"/>
        <w:rPr>
          <w:rFonts w:ascii="Times New Roman" w:eastAsia="Calibri" w:hAnsi="Times New Roman"/>
          <w:b/>
          <w:sz w:val="24"/>
          <w:szCs w:val="24"/>
        </w:rPr>
      </w:pPr>
    </w:p>
    <w:p w14:paraId="710EADED" w14:textId="77777777" w:rsidR="00991507" w:rsidRPr="00DF6749" w:rsidRDefault="00991507" w:rsidP="00991507">
      <w:pPr>
        <w:spacing w:after="0" w:line="240" w:lineRule="auto"/>
        <w:contextualSpacing/>
        <w:jc w:val="both"/>
        <w:rPr>
          <w:rFonts w:ascii="Times New Roman" w:eastAsia="Calibri" w:hAnsi="Times New Roman"/>
          <w:sz w:val="24"/>
          <w:szCs w:val="24"/>
        </w:rPr>
      </w:pPr>
      <w:r w:rsidRPr="00E348E2">
        <w:rPr>
          <w:rFonts w:ascii="Times New Roman" w:eastAsia="Calibri" w:hAnsi="Times New Roman"/>
          <w:sz w:val="24"/>
          <w:szCs w:val="24"/>
        </w:rPr>
        <w:t>м. Київ</w:t>
      </w:r>
      <w:r w:rsidRPr="00E348E2">
        <w:rPr>
          <w:rFonts w:ascii="Times New Roman" w:eastAsia="Calibri" w:hAnsi="Times New Roman"/>
          <w:sz w:val="24"/>
          <w:szCs w:val="24"/>
        </w:rPr>
        <w:tab/>
      </w:r>
      <w:r w:rsidRPr="00E348E2">
        <w:rPr>
          <w:rFonts w:ascii="Times New Roman" w:eastAsia="Calibri" w:hAnsi="Times New Roman"/>
          <w:sz w:val="24"/>
          <w:szCs w:val="24"/>
        </w:rPr>
        <w:tab/>
      </w:r>
      <w:r w:rsidRPr="00E348E2">
        <w:rPr>
          <w:rFonts w:ascii="Times New Roman" w:eastAsia="Calibri" w:hAnsi="Times New Roman"/>
          <w:sz w:val="24"/>
          <w:szCs w:val="24"/>
        </w:rPr>
        <w:tab/>
      </w:r>
      <w:r w:rsidRPr="00E348E2">
        <w:rPr>
          <w:rFonts w:ascii="Times New Roman" w:eastAsia="Calibri" w:hAnsi="Times New Roman"/>
          <w:sz w:val="24"/>
          <w:szCs w:val="24"/>
        </w:rPr>
        <w:tab/>
      </w:r>
      <w:r w:rsidRPr="00E348E2">
        <w:rPr>
          <w:rFonts w:ascii="Times New Roman" w:eastAsia="Calibri" w:hAnsi="Times New Roman"/>
          <w:sz w:val="24"/>
          <w:szCs w:val="24"/>
        </w:rPr>
        <w:tab/>
      </w:r>
      <w:r w:rsidRPr="00E348E2">
        <w:rPr>
          <w:rFonts w:ascii="Times New Roman" w:eastAsia="Calibri" w:hAnsi="Times New Roman"/>
          <w:sz w:val="24"/>
          <w:szCs w:val="24"/>
        </w:rPr>
        <w:tab/>
        <w:t xml:space="preserve">                            «____»_________2024</w:t>
      </w:r>
      <w:r w:rsidRPr="00DF6749">
        <w:rPr>
          <w:rFonts w:ascii="Times New Roman" w:eastAsia="Calibri" w:hAnsi="Times New Roman"/>
          <w:sz w:val="24"/>
          <w:szCs w:val="24"/>
        </w:rPr>
        <w:t xml:space="preserve"> року</w:t>
      </w:r>
    </w:p>
    <w:p w14:paraId="5B333F54" w14:textId="77777777" w:rsidR="00991507" w:rsidRPr="00DF6749" w:rsidRDefault="00991507" w:rsidP="00991507">
      <w:pPr>
        <w:tabs>
          <w:tab w:val="left" w:pos="851"/>
          <w:tab w:val="left" w:pos="993"/>
        </w:tabs>
        <w:suppressAutoHyphens/>
        <w:spacing w:after="0" w:line="240" w:lineRule="auto"/>
        <w:rPr>
          <w:rFonts w:ascii="Times New Roman" w:hAnsi="Times New Roman"/>
          <w:sz w:val="24"/>
          <w:szCs w:val="24"/>
          <w:lang w:eastAsia="ar-SA"/>
        </w:rPr>
      </w:pPr>
    </w:p>
    <w:p w14:paraId="58115873" w14:textId="77777777" w:rsidR="00991507" w:rsidRPr="00E348E2" w:rsidRDefault="00991507" w:rsidP="00991507">
      <w:pPr>
        <w:suppressAutoHyphens/>
        <w:snapToGrid w:val="0"/>
        <w:spacing w:after="0" w:line="240" w:lineRule="auto"/>
        <w:ind w:firstLine="567"/>
        <w:contextualSpacing/>
        <w:jc w:val="both"/>
        <w:rPr>
          <w:rFonts w:ascii="Times New Roman" w:eastAsia="Calibri" w:hAnsi="Times New Roman"/>
          <w:kern w:val="3"/>
          <w:sz w:val="24"/>
          <w:szCs w:val="24"/>
        </w:rPr>
      </w:pPr>
      <w:r w:rsidRPr="00E348E2">
        <w:rPr>
          <w:rFonts w:ascii="Times New Roman" w:eastAsia="Calibri" w:hAnsi="Times New Roman"/>
          <w:b/>
          <w:sz w:val="24"/>
          <w:szCs w:val="24"/>
          <w:lang w:eastAsia="ar-SA"/>
        </w:rPr>
        <w:t xml:space="preserve">Державна установа «Центр громадського здоров’я Міністерства охорони здоров’я України» </w:t>
      </w:r>
      <w:r w:rsidRPr="00E348E2">
        <w:rPr>
          <w:rFonts w:ascii="Times New Roman" w:eastAsia="Calibri" w:hAnsi="Times New Roman"/>
          <w:sz w:val="24"/>
          <w:szCs w:val="24"/>
          <w:lang w:eastAsia="ar-SA"/>
        </w:rPr>
        <w:t>(</w:t>
      </w:r>
      <w:r w:rsidRPr="00E348E2">
        <w:rPr>
          <w:rFonts w:ascii="Times New Roman" w:eastAsia="Calibri" w:hAnsi="Times New Roman"/>
          <w:kern w:val="3"/>
          <w:sz w:val="24"/>
          <w:szCs w:val="24"/>
        </w:rPr>
        <w:t>далі – Покупець)</w:t>
      </w:r>
      <w:r w:rsidRPr="00DF6749">
        <w:rPr>
          <w:rFonts w:ascii="Times New Roman" w:eastAsia="Calibri" w:hAnsi="Times New Roman"/>
          <w:sz w:val="24"/>
          <w:szCs w:val="24"/>
          <w:lang w:eastAsia="ar-SA"/>
        </w:rPr>
        <w:t>, в особі</w:t>
      </w:r>
      <w:r>
        <w:rPr>
          <w:rFonts w:ascii="Times New Roman" w:eastAsia="Calibri" w:hAnsi="Times New Roman"/>
          <w:sz w:val="24"/>
          <w:szCs w:val="24"/>
          <w:lang w:eastAsia="ar-SA"/>
        </w:rPr>
        <w:t>________________</w:t>
      </w:r>
      <w:r w:rsidRPr="00DF6749">
        <w:rPr>
          <w:rFonts w:ascii="Times New Roman" w:eastAsia="Calibri" w:hAnsi="Times New Roman"/>
          <w:sz w:val="24"/>
          <w:szCs w:val="24"/>
          <w:lang w:eastAsia="ar-SA"/>
        </w:rPr>
        <w:t>, як</w:t>
      </w:r>
      <w:r>
        <w:rPr>
          <w:rFonts w:ascii="Times New Roman" w:eastAsia="Calibri" w:hAnsi="Times New Roman"/>
          <w:sz w:val="24"/>
          <w:szCs w:val="24"/>
          <w:lang w:eastAsia="ar-SA"/>
        </w:rPr>
        <w:t>ий (</w:t>
      </w:r>
      <w:r w:rsidRPr="00DF6749">
        <w:rPr>
          <w:rFonts w:ascii="Times New Roman" w:eastAsia="Calibri" w:hAnsi="Times New Roman"/>
          <w:sz w:val="24"/>
          <w:szCs w:val="24"/>
          <w:lang w:eastAsia="ar-SA"/>
        </w:rPr>
        <w:t>а</w:t>
      </w:r>
      <w:r>
        <w:rPr>
          <w:rFonts w:ascii="Times New Roman" w:eastAsia="Calibri" w:hAnsi="Times New Roman"/>
          <w:sz w:val="24"/>
          <w:szCs w:val="24"/>
          <w:lang w:eastAsia="ar-SA"/>
        </w:rPr>
        <w:t>)</w:t>
      </w:r>
      <w:r w:rsidRPr="00DF6749">
        <w:rPr>
          <w:rFonts w:ascii="Times New Roman" w:eastAsia="Calibri" w:hAnsi="Times New Roman"/>
          <w:sz w:val="24"/>
          <w:szCs w:val="24"/>
          <w:lang w:eastAsia="ar-SA"/>
        </w:rPr>
        <w:t xml:space="preserve"> діє на підстав</w:t>
      </w:r>
      <w:r w:rsidRPr="00E348E2">
        <w:rPr>
          <w:rFonts w:ascii="Times New Roman" w:eastAsia="Calibri" w:hAnsi="Times New Roman"/>
          <w:sz w:val="24"/>
          <w:szCs w:val="24"/>
          <w:lang w:eastAsia="ar-SA"/>
        </w:rPr>
        <w:t xml:space="preserve">і </w:t>
      </w:r>
      <w:r>
        <w:rPr>
          <w:rFonts w:ascii="Times New Roman" w:eastAsia="Calibri" w:hAnsi="Times New Roman"/>
          <w:sz w:val="24"/>
          <w:szCs w:val="24"/>
          <w:lang w:eastAsia="ar-SA"/>
        </w:rPr>
        <w:t>________</w:t>
      </w:r>
      <w:r w:rsidRPr="00E348E2">
        <w:rPr>
          <w:rFonts w:ascii="Times New Roman" w:eastAsia="Calibri" w:hAnsi="Times New Roman"/>
          <w:sz w:val="24"/>
          <w:szCs w:val="24"/>
          <w:lang w:eastAsia="ar-SA"/>
        </w:rPr>
        <w:t xml:space="preserve">, </w:t>
      </w:r>
      <w:r w:rsidRPr="00E348E2">
        <w:rPr>
          <w:rFonts w:ascii="Times New Roman" w:eastAsia="Calibri" w:hAnsi="Times New Roman"/>
          <w:kern w:val="3"/>
          <w:sz w:val="24"/>
          <w:szCs w:val="24"/>
        </w:rPr>
        <w:t xml:space="preserve">з однієї сторони, та </w:t>
      </w:r>
    </w:p>
    <w:p w14:paraId="2C7B12F0" w14:textId="77777777" w:rsidR="00991507" w:rsidRPr="00DF6749" w:rsidRDefault="00991507" w:rsidP="00991507">
      <w:pPr>
        <w:spacing w:after="0" w:line="240" w:lineRule="auto"/>
        <w:ind w:firstLine="567"/>
        <w:jc w:val="both"/>
        <w:rPr>
          <w:rFonts w:ascii="Times New Roman" w:eastAsia="Calibri" w:hAnsi="Times New Roman"/>
          <w:bCs/>
          <w:sz w:val="24"/>
          <w:szCs w:val="24"/>
          <w:lang w:eastAsia="zh-CN"/>
        </w:rPr>
      </w:pPr>
      <w:r>
        <w:rPr>
          <w:rFonts w:ascii="Times New Roman" w:eastAsia="Calibri" w:hAnsi="Times New Roman"/>
          <w:b/>
          <w:sz w:val="24"/>
          <w:szCs w:val="24"/>
          <w:lang w:eastAsia="ar-SA"/>
        </w:rPr>
        <w:t>______________</w:t>
      </w:r>
      <w:r w:rsidRPr="00DF6749">
        <w:rPr>
          <w:rFonts w:ascii="Times New Roman" w:eastAsia="Calibri" w:hAnsi="Times New Roman"/>
          <w:b/>
          <w:sz w:val="24"/>
          <w:szCs w:val="24"/>
          <w:lang w:eastAsia="ar-SA"/>
        </w:rPr>
        <w:t xml:space="preserve"> </w:t>
      </w:r>
      <w:r w:rsidRPr="00DF6749">
        <w:rPr>
          <w:rFonts w:ascii="Times New Roman" w:eastAsia="Calibri" w:hAnsi="Times New Roman"/>
          <w:sz w:val="24"/>
          <w:szCs w:val="24"/>
          <w:lang w:eastAsia="ar-SA"/>
        </w:rPr>
        <w:t xml:space="preserve">(далі – Постачальник), в особі </w:t>
      </w:r>
      <w:r>
        <w:rPr>
          <w:rFonts w:ascii="Times New Roman" w:eastAsia="Calibri" w:hAnsi="Times New Roman"/>
          <w:sz w:val="24"/>
          <w:szCs w:val="24"/>
          <w:lang w:eastAsia="ar-SA"/>
        </w:rPr>
        <w:t>_______________</w:t>
      </w:r>
      <w:r w:rsidRPr="00DF6749">
        <w:rPr>
          <w:rFonts w:ascii="Times New Roman" w:eastAsia="Calibri" w:hAnsi="Times New Roman"/>
          <w:sz w:val="24"/>
          <w:szCs w:val="24"/>
          <w:lang w:eastAsia="ar-SA"/>
        </w:rPr>
        <w:t xml:space="preserve">, яка діє на підставі </w:t>
      </w:r>
      <w:r>
        <w:rPr>
          <w:rFonts w:ascii="Times New Roman" w:eastAsia="Calibri" w:hAnsi="Times New Roman"/>
          <w:sz w:val="24"/>
          <w:szCs w:val="24"/>
          <w:lang w:eastAsia="ar-SA"/>
        </w:rPr>
        <w:t>_____________</w:t>
      </w:r>
      <w:r w:rsidRPr="00DF6749">
        <w:rPr>
          <w:rFonts w:ascii="Times New Roman" w:eastAsia="Calibri" w:hAnsi="Times New Roman"/>
          <w:sz w:val="24"/>
          <w:szCs w:val="24"/>
          <w:lang w:eastAsia="ar-SA"/>
        </w:rPr>
        <w:t xml:space="preserve">, з другої сторони, які в подальшому при спільному згадуванні по тексту разом іменуються Сторони, а кожна окремо – Сторона, уклали цей Додаток </w:t>
      </w:r>
      <w:r>
        <w:rPr>
          <w:rFonts w:ascii="Times New Roman" w:eastAsia="Calibri" w:hAnsi="Times New Roman"/>
          <w:sz w:val="24"/>
          <w:szCs w:val="24"/>
          <w:lang w:eastAsia="ar-SA"/>
        </w:rPr>
        <w:t xml:space="preserve">№ </w:t>
      </w:r>
      <w:r w:rsidRPr="00DF6749">
        <w:rPr>
          <w:rFonts w:ascii="Times New Roman" w:eastAsia="Calibri" w:hAnsi="Times New Roman"/>
          <w:sz w:val="24"/>
          <w:szCs w:val="24"/>
          <w:lang w:eastAsia="ar-SA"/>
        </w:rPr>
        <w:t xml:space="preserve">3 «Технічні вимоги до наклейок та нанесення зображень» до Договору </w:t>
      </w:r>
      <w:r>
        <w:rPr>
          <w:rFonts w:ascii="Times New Roman" w:eastAsia="Calibri" w:hAnsi="Times New Roman"/>
          <w:sz w:val="24"/>
          <w:szCs w:val="24"/>
          <w:lang w:eastAsia="ar-SA"/>
        </w:rPr>
        <w:t xml:space="preserve">поставки </w:t>
      </w:r>
      <w:r w:rsidRPr="00DF6749">
        <w:rPr>
          <w:rFonts w:ascii="Times New Roman" w:eastAsia="Calibri" w:hAnsi="Times New Roman"/>
          <w:sz w:val="24"/>
          <w:szCs w:val="24"/>
          <w:lang w:eastAsia="ar-SA"/>
        </w:rPr>
        <w:t xml:space="preserve"> № ____ від ________2024 року та домовились про наступне: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812"/>
        <w:gridCol w:w="1417"/>
      </w:tblGrid>
      <w:tr w:rsidR="00991507" w:rsidRPr="00E348E2" w14:paraId="5D0B0681" w14:textId="77777777" w:rsidTr="00755B67">
        <w:tc>
          <w:tcPr>
            <w:tcW w:w="2410" w:type="dxa"/>
            <w:vAlign w:val="center"/>
          </w:tcPr>
          <w:p w14:paraId="08924EE4" w14:textId="77777777" w:rsidR="00991507" w:rsidRPr="00DF6749" w:rsidRDefault="00991507" w:rsidP="00755B67">
            <w:pPr>
              <w:tabs>
                <w:tab w:val="left" w:pos="993"/>
              </w:tabs>
              <w:suppressAutoHyphens/>
              <w:spacing w:after="0" w:line="240" w:lineRule="auto"/>
              <w:jc w:val="center"/>
              <w:rPr>
                <w:rFonts w:ascii="Times New Roman" w:hAnsi="Times New Roman"/>
                <w:b/>
                <w:noProof/>
                <w:sz w:val="24"/>
                <w:szCs w:val="24"/>
                <w:lang w:eastAsia="ar-SA"/>
              </w:rPr>
            </w:pPr>
            <w:r w:rsidRPr="00DF6749">
              <w:rPr>
                <w:rFonts w:ascii="Times New Roman" w:hAnsi="Times New Roman"/>
                <w:b/>
                <w:bCs/>
                <w:color w:val="000000"/>
                <w:sz w:val="24"/>
                <w:szCs w:val="24"/>
                <w:lang w:bidi="uk-UA"/>
              </w:rPr>
              <w:t>Назва Товару</w:t>
            </w:r>
          </w:p>
        </w:tc>
        <w:tc>
          <w:tcPr>
            <w:tcW w:w="5812" w:type="dxa"/>
            <w:vAlign w:val="center"/>
          </w:tcPr>
          <w:p w14:paraId="6FE9422A" w14:textId="77777777" w:rsidR="00991507" w:rsidRPr="00DF6749" w:rsidRDefault="00991507" w:rsidP="00755B67">
            <w:pPr>
              <w:tabs>
                <w:tab w:val="left" w:pos="993"/>
              </w:tabs>
              <w:suppressAutoHyphens/>
              <w:spacing w:after="0" w:line="240" w:lineRule="auto"/>
              <w:jc w:val="center"/>
              <w:rPr>
                <w:rFonts w:ascii="Times New Roman" w:hAnsi="Times New Roman"/>
                <w:b/>
                <w:noProof/>
                <w:sz w:val="24"/>
                <w:szCs w:val="24"/>
                <w:lang w:eastAsia="ar-SA"/>
              </w:rPr>
            </w:pPr>
            <w:r w:rsidRPr="00DF6749">
              <w:rPr>
                <w:rFonts w:ascii="Times New Roman" w:hAnsi="Times New Roman"/>
                <w:b/>
                <w:noProof/>
                <w:sz w:val="24"/>
                <w:szCs w:val="24"/>
                <w:lang w:eastAsia="ar-SA"/>
              </w:rPr>
              <w:t>Характеристики та вимоги</w:t>
            </w:r>
          </w:p>
        </w:tc>
        <w:tc>
          <w:tcPr>
            <w:tcW w:w="1417" w:type="dxa"/>
            <w:vAlign w:val="center"/>
          </w:tcPr>
          <w:p w14:paraId="629C2E15" w14:textId="77777777" w:rsidR="00991507" w:rsidRPr="00DF6749" w:rsidRDefault="00991507" w:rsidP="00755B67">
            <w:pPr>
              <w:tabs>
                <w:tab w:val="left" w:pos="993"/>
              </w:tabs>
              <w:suppressAutoHyphens/>
              <w:spacing w:after="0" w:line="240" w:lineRule="auto"/>
              <w:jc w:val="center"/>
              <w:rPr>
                <w:rFonts w:ascii="Times New Roman" w:hAnsi="Times New Roman"/>
                <w:b/>
                <w:noProof/>
                <w:sz w:val="24"/>
                <w:szCs w:val="24"/>
                <w:lang w:eastAsia="ar-SA"/>
              </w:rPr>
            </w:pPr>
            <w:r w:rsidRPr="00DF6749">
              <w:rPr>
                <w:rFonts w:ascii="Times New Roman" w:hAnsi="Times New Roman"/>
                <w:b/>
                <w:noProof/>
                <w:sz w:val="24"/>
                <w:szCs w:val="24"/>
                <w:lang w:eastAsia="ar-SA"/>
              </w:rPr>
              <w:t>Кількість,</w:t>
            </w:r>
          </w:p>
          <w:p w14:paraId="1CA0B9F7" w14:textId="77777777" w:rsidR="00991507" w:rsidRPr="00DF6749" w:rsidRDefault="00991507" w:rsidP="00755B67">
            <w:pPr>
              <w:tabs>
                <w:tab w:val="left" w:pos="993"/>
              </w:tabs>
              <w:suppressAutoHyphens/>
              <w:spacing w:after="0" w:line="240" w:lineRule="auto"/>
              <w:jc w:val="center"/>
              <w:rPr>
                <w:rFonts w:ascii="Times New Roman" w:hAnsi="Times New Roman"/>
                <w:b/>
                <w:noProof/>
                <w:sz w:val="24"/>
                <w:szCs w:val="24"/>
                <w:lang w:eastAsia="ar-SA"/>
              </w:rPr>
            </w:pPr>
            <w:r w:rsidRPr="00DF6749">
              <w:rPr>
                <w:rFonts w:ascii="Times New Roman" w:hAnsi="Times New Roman"/>
                <w:b/>
                <w:noProof/>
                <w:sz w:val="24"/>
                <w:szCs w:val="24"/>
                <w:lang w:eastAsia="ar-SA"/>
              </w:rPr>
              <w:t>шт.</w:t>
            </w:r>
          </w:p>
        </w:tc>
      </w:tr>
      <w:tr w:rsidR="00991507" w:rsidRPr="00E348E2" w14:paraId="20A2F42A" w14:textId="77777777" w:rsidTr="00755B67">
        <w:trPr>
          <w:trHeight w:val="1442"/>
        </w:trPr>
        <w:tc>
          <w:tcPr>
            <w:tcW w:w="2410" w:type="dxa"/>
          </w:tcPr>
          <w:p w14:paraId="0B057189" w14:textId="2CE044A2" w:rsidR="00991507" w:rsidRPr="00C66BD8" w:rsidRDefault="00485CC2" w:rsidP="00485CC2">
            <w:pPr>
              <w:tabs>
                <w:tab w:val="left" w:pos="993"/>
              </w:tabs>
              <w:suppressAutoHyphens/>
              <w:spacing w:after="0" w:line="240" w:lineRule="auto"/>
              <w:jc w:val="both"/>
              <w:rPr>
                <w:rFonts w:ascii="Times New Roman" w:hAnsi="Times New Roman"/>
                <w:noProof/>
                <w:sz w:val="24"/>
                <w:szCs w:val="24"/>
                <w:lang w:val="ru-RU" w:eastAsia="ar-SA"/>
              </w:rPr>
            </w:pPr>
            <w:r w:rsidRPr="000430C0">
              <w:rPr>
                <w:rFonts w:ascii="Times New Roman" w:hAnsi="Times New Roman"/>
                <w:color w:val="333333"/>
                <w:sz w:val="24"/>
                <w:szCs w:val="24"/>
              </w:rPr>
              <w:t xml:space="preserve">бездротові комплекти маніпулятор по типу </w:t>
            </w:r>
            <w:proofErr w:type="spellStart"/>
            <w:r w:rsidRPr="000430C0">
              <w:rPr>
                <w:rFonts w:ascii="Times New Roman" w:hAnsi="Times New Roman"/>
                <w:color w:val="333333"/>
                <w:sz w:val="24"/>
                <w:szCs w:val="24"/>
              </w:rPr>
              <w:t>миш+клавіатура</w:t>
            </w:r>
            <w:proofErr w:type="spellEnd"/>
            <w:r w:rsidRPr="000430C0">
              <w:rPr>
                <w:rFonts w:ascii="Times New Roman" w:hAnsi="Times New Roman"/>
                <w:color w:val="333333"/>
                <w:sz w:val="24"/>
                <w:szCs w:val="24"/>
              </w:rPr>
              <w:t xml:space="preserve"> </w:t>
            </w:r>
          </w:p>
        </w:tc>
        <w:tc>
          <w:tcPr>
            <w:tcW w:w="5812" w:type="dxa"/>
          </w:tcPr>
          <w:p w14:paraId="6AE1531C" w14:textId="77777777" w:rsidR="00991507" w:rsidRPr="00E348E2" w:rsidRDefault="00991507" w:rsidP="00755B67">
            <w:pPr>
              <w:tabs>
                <w:tab w:val="left" w:pos="993"/>
              </w:tabs>
              <w:suppressAutoHyphens/>
              <w:spacing w:after="0" w:line="240" w:lineRule="auto"/>
              <w:jc w:val="both"/>
              <w:rPr>
                <w:rFonts w:ascii="Times New Roman" w:hAnsi="Times New Roman"/>
                <w:sz w:val="24"/>
                <w:szCs w:val="24"/>
                <w:lang w:eastAsia="ar-SA"/>
              </w:rPr>
            </w:pPr>
            <w:r w:rsidRPr="00E348E2">
              <w:rPr>
                <w:rFonts w:ascii="Times New Roman" w:hAnsi="Times New Roman"/>
                <w:sz w:val="24"/>
                <w:szCs w:val="24"/>
                <w:lang w:eastAsia="ar-SA"/>
              </w:rPr>
              <w:t>Наклейка кольорова (розміром 130х40мм) за готовим макетом, зображеним нижче.</w:t>
            </w:r>
          </w:p>
          <w:p w14:paraId="613E37CE" w14:textId="77777777" w:rsidR="00991507" w:rsidRPr="00DF6749" w:rsidRDefault="00991507" w:rsidP="00755B67">
            <w:pPr>
              <w:tabs>
                <w:tab w:val="left" w:pos="993"/>
              </w:tabs>
              <w:suppressAutoHyphens/>
              <w:spacing w:after="0" w:line="240" w:lineRule="auto"/>
              <w:jc w:val="both"/>
              <w:rPr>
                <w:rFonts w:ascii="Times New Roman" w:hAnsi="Times New Roman"/>
                <w:sz w:val="24"/>
                <w:szCs w:val="24"/>
                <w:lang w:eastAsia="ar-SA"/>
              </w:rPr>
            </w:pPr>
            <w:r w:rsidRPr="00DF6749">
              <w:rPr>
                <w:rFonts w:ascii="Times New Roman" w:hAnsi="Times New Roman"/>
                <w:sz w:val="24"/>
                <w:szCs w:val="24"/>
                <w:lang w:eastAsia="ar-SA"/>
              </w:rPr>
              <w:t>Щільність наклейки –70-80 г/м</w:t>
            </w:r>
            <w:r w:rsidRPr="00DF6749">
              <w:rPr>
                <w:rFonts w:ascii="Times New Roman" w:hAnsi="Times New Roman"/>
                <w:sz w:val="24"/>
                <w:szCs w:val="24"/>
                <w:vertAlign w:val="superscript"/>
                <w:lang w:eastAsia="ar-SA"/>
              </w:rPr>
              <w:t>2</w:t>
            </w:r>
            <w:r w:rsidRPr="00DF6749">
              <w:rPr>
                <w:rFonts w:ascii="Times New Roman" w:hAnsi="Times New Roman"/>
                <w:sz w:val="24"/>
                <w:szCs w:val="24"/>
                <w:lang w:eastAsia="ar-SA"/>
              </w:rPr>
              <w:t>;</w:t>
            </w:r>
          </w:p>
          <w:p w14:paraId="2AEFC390" w14:textId="77777777" w:rsidR="00991507" w:rsidRPr="00DF6749" w:rsidRDefault="00991507" w:rsidP="00755B67">
            <w:pPr>
              <w:tabs>
                <w:tab w:val="left" w:pos="993"/>
              </w:tabs>
              <w:suppressAutoHyphens/>
              <w:spacing w:after="0" w:line="240" w:lineRule="auto"/>
              <w:jc w:val="both"/>
              <w:rPr>
                <w:rFonts w:ascii="Times New Roman" w:hAnsi="Times New Roman"/>
                <w:sz w:val="24"/>
                <w:szCs w:val="24"/>
                <w:lang w:eastAsia="ar-SA"/>
              </w:rPr>
            </w:pPr>
            <w:r w:rsidRPr="00DF6749">
              <w:rPr>
                <w:rFonts w:ascii="Times New Roman" w:hAnsi="Times New Roman"/>
                <w:sz w:val="24"/>
                <w:szCs w:val="24"/>
                <w:lang w:eastAsia="ar-SA"/>
              </w:rPr>
              <w:t>Загальна щільність паперу – 130-150 г/м</w:t>
            </w:r>
            <w:r w:rsidRPr="00DF6749">
              <w:rPr>
                <w:rFonts w:ascii="Times New Roman" w:hAnsi="Times New Roman"/>
                <w:sz w:val="24"/>
                <w:szCs w:val="24"/>
                <w:vertAlign w:val="superscript"/>
                <w:lang w:eastAsia="ar-SA"/>
              </w:rPr>
              <w:t>2</w:t>
            </w:r>
            <w:r w:rsidRPr="00DF6749">
              <w:rPr>
                <w:rFonts w:ascii="Times New Roman" w:hAnsi="Times New Roman"/>
                <w:sz w:val="24"/>
                <w:szCs w:val="24"/>
                <w:lang w:eastAsia="ar-SA"/>
              </w:rPr>
              <w:t>;</w:t>
            </w:r>
          </w:p>
          <w:p w14:paraId="4B2E2A1A" w14:textId="77777777" w:rsidR="00991507" w:rsidRPr="00DF6749" w:rsidRDefault="00991507" w:rsidP="00755B67">
            <w:pPr>
              <w:tabs>
                <w:tab w:val="left" w:pos="993"/>
              </w:tabs>
              <w:suppressAutoHyphens/>
              <w:spacing w:after="0" w:line="240" w:lineRule="auto"/>
              <w:jc w:val="both"/>
              <w:rPr>
                <w:rFonts w:ascii="Times New Roman" w:hAnsi="Times New Roman"/>
                <w:sz w:val="24"/>
                <w:szCs w:val="24"/>
                <w:lang w:eastAsia="ar-SA"/>
              </w:rPr>
            </w:pPr>
            <w:r w:rsidRPr="00DF6749">
              <w:rPr>
                <w:rFonts w:ascii="Times New Roman" w:hAnsi="Times New Roman"/>
                <w:sz w:val="24"/>
                <w:szCs w:val="24"/>
                <w:lang w:eastAsia="ar-SA"/>
              </w:rPr>
              <w:t>Друк – односторонній 4+0</w:t>
            </w:r>
          </w:p>
          <w:p w14:paraId="45120987" w14:textId="77777777" w:rsidR="00991507" w:rsidRPr="00DF6749" w:rsidRDefault="00991507" w:rsidP="00755B67">
            <w:pPr>
              <w:tabs>
                <w:tab w:val="left" w:pos="993"/>
              </w:tabs>
              <w:suppressAutoHyphens/>
              <w:spacing w:after="0" w:line="240" w:lineRule="auto"/>
              <w:jc w:val="both"/>
              <w:rPr>
                <w:rFonts w:ascii="Times New Roman" w:hAnsi="Times New Roman"/>
                <w:noProof/>
                <w:sz w:val="24"/>
                <w:szCs w:val="24"/>
                <w:lang w:eastAsia="ar-SA"/>
              </w:rPr>
            </w:pPr>
            <w:proofErr w:type="spellStart"/>
            <w:r w:rsidRPr="00DF6749">
              <w:rPr>
                <w:rFonts w:ascii="Times New Roman" w:hAnsi="Times New Roman"/>
                <w:sz w:val="24"/>
                <w:szCs w:val="24"/>
                <w:lang w:eastAsia="ar-SA"/>
              </w:rPr>
              <w:t>Порізка</w:t>
            </w:r>
            <w:proofErr w:type="spellEnd"/>
            <w:r w:rsidRPr="00DF6749">
              <w:rPr>
                <w:rFonts w:ascii="Times New Roman" w:hAnsi="Times New Roman"/>
                <w:sz w:val="24"/>
                <w:szCs w:val="24"/>
                <w:lang w:eastAsia="ar-SA"/>
              </w:rPr>
              <w:t xml:space="preserve">: </w:t>
            </w:r>
            <w:proofErr w:type="spellStart"/>
            <w:r w:rsidRPr="00DF6749">
              <w:rPr>
                <w:rFonts w:ascii="Times New Roman" w:hAnsi="Times New Roman"/>
                <w:sz w:val="24"/>
                <w:szCs w:val="24"/>
                <w:lang w:eastAsia="ar-SA"/>
              </w:rPr>
              <w:t>плотерна</w:t>
            </w:r>
            <w:proofErr w:type="spellEnd"/>
          </w:p>
        </w:tc>
        <w:tc>
          <w:tcPr>
            <w:tcW w:w="1417" w:type="dxa"/>
          </w:tcPr>
          <w:p w14:paraId="600450F7" w14:textId="6C1E2405" w:rsidR="00991507" w:rsidRPr="00DF6749" w:rsidRDefault="00485CC2" w:rsidP="00755B67">
            <w:pPr>
              <w:tabs>
                <w:tab w:val="left" w:pos="993"/>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30</w:t>
            </w:r>
          </w:p>
        </w:tc>
      </w:tr>
    </w:tbl>
    <w:p w14:paraId="267DC055" w14:textId="77777777" w:rsidR="00991507" w:rsidRPr="00E348E2" w:rsidRDefault="00991507" w:rsidP="00991507">
      <w:pPr>
        <w:suppressAutoHyphens/>
        <w:spacing w:after="0" w:line="240" w:lineRule="auto"/>
        <w:ind w:left="709"/>
        <w:rPr>
          <w:rFonts w:ascii="Times New Roman" w:hAnsi="Times New Roman"/>
          <w:sz w:val="24"/>
          <w:szCs w:val="24"/>
          <w:lang w:val="ru-RU" w:eastAsia="ar-SA"/>
        </w:rPr>
      </w:pPr>
      <w:proofErr w:type="spellStart"/>
      <w:r w:rsidRPr="00E348E2">
        <w:rPr>
          <w:rFonts w:ascii="Times New Roman" w:hAnsi="Times New Roman"/>
          <w:sz w:val="24"/>
          <w:szCs w:val="24"/>
          <w:lang w:val="ru-RU" w:eastAsia="ar-SA"/>
        </w:rPr>
        <w:t>Зображення</w:t>
      </w:r>
      <w:proofErr w:type="spellEnd"/>
      <w:r w:rsidRPr="00E348E2">
        <w:rPr>
          <w:rFonts w:ascii="Times New Roman" w:hAnsi="Times New Roman"/>
          <w:sz w:val="24"/>
          <w:szCs w:val="24"/>
          <w:lang w:val="ru-RU" w:eastAsia="ar-SA"/>
        </w:rPr>
        <w:t xml:space="preserve"> макету наклейки:</w:t>
      </w:r>
    </w:p>
    <w:p w14:paraId="414844E3" w14:textId="77777777" w:rsidR="00991507" w:rsidRDefault="00991507" w:rsidP="00991507">
      <w:pPr>
        <w:spacing w:after="0" w:line="240" w:lineRule="auto"/>
      </w:pPr>
      <w:r w:rsidRPr="00E348E2">
        <w:rPr>
          <w:rFonts w:ascii="Times New Roman" w:hAnsi="Times New Roman"/>
          <w:noProof/>
          <w:sz w:val="24"/>
          <w:szCs w:val="24"/>
          <w:lang w:val="ru-RU" w:eastAsia="ar-SA"/>
        </w:rPr>
        <w:drawing>
          <wp:inline distT="0" distB="0" distL="0" distR="0" wp14:anchorId="376DA381" wp14:editId="04264CFB">
            <wp:extent cx="4597880" cy="11455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683601" cy="1166897"/>
                    </a:xfrm>
                    <a:prstGeom prst="rect">
                      <a:avLst/>
                    </a:prstGeom>
                  </pic:spPr>
                </pic:pic>
              </a:graphicData>
            </a:graphic>
          </wp:inline>
        </w:drawing>
      </w:r>
    </w:p>
    <w:tbl>
      <w:tblPr>
        <w:tblW w:w="1020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9"/>
        <w:gridCol w:w="4677"/>
      </w:tblGrid>
      <w:tr w:rsidR="00991507" w:rsidRPr="00C11623" w14:paraId="09846A46" w14:textId="77777777" w:rsidTr="00755B67">
        <w:tc>
          <w:tcPr>
            <w:tcW w:w="5529" w:type="dxa"/>
            <w:shd w:val="clear" w:color="auto" w:fill="auto"/>
          </w:tcPr>
          <w:p w14:paraId="0C87814C" w14:textId="77777777" w:rsidR="00991507" w:rsidRPr="00C11623" w:rsidRDefault="00991507" w:rsidP="00755B67">
            <w:pPr>
              <w:spacing w:after="0" w:line="240" w:lineRule="auto"/>
              <w:rPr>
                <w:rFonts w:ascii="Times New Roman" w:hAnsi="Times New Roman"/>
                <w:b/>
                <w:sz w:val="24"/>
                <w:szCs w:val="24"/>
                <w:lang w:eastAsia="en-US"/>
              </w:rPr>
            </w:pPr>
          </w:p>
          <w:p w14:paraId="4578095D" w14:textId="77777777" w:rsidR="00991507" w:rsidRPr="00C11623" w:rsidRDefault="00991507" w:rsidP="00755B67">
            <w:pPr>
              <w:spacing w:after="0" w:line="240" w:lineRule="auto"/>
              <w:jc w:val="center"/>
              <w:rPr>
                <w:rFonts w:ascii="Times New Roman" w:hAnsi="Times New Roman"/>
                <w:sz w:val="24"/>
                <w:szCs w:val="24"/>
              </w:rPr>
            </w:pPr>
            <w:r w:rsidRPr="00C11623">
              <w:rPr>
                <w:rFonts w:ascii="Times New Roman" w:hAnsi="Times New Roman"/>
                <w:b/>
                <w:sz w:val="24"/>
                <w:szCs w:val="24"/>
                <w:lang w:eastAsia="en-US"/>
              </w:rPr>
              <w:t>Покупець:</w:t>
            </w:r>
          </w:p>
          <w:p w14:paraId="290C1CF0" w14:textId="77777777" w:rsidR="00991507" w:rsidRPr="00C11623" w:rsidRDefault="00991507" w:rsidP="00755B67">
            <w:pPr>
              <w:spacing w:after="0" w:line="240" w:lineRule="auto"/>
              <w:rPr>
                <w:rFonts w:ascii="Times New Roman" w:hAnsi="Times New Roman"/>
                <w:b/>
                <w:sz w:val="24"/>
                <w:szCs w:val="24"/>
                <w:lang w:eastAsia="en-US"/>
              </w:rPr>
            </w:pPr>
          </w:p>
          <w:p w14:paraId="50BEE918" w14:textId="77777777" w:rsidR="00991507" w:rsidRPr="00C11623" w:rsidRDefault="00991507" w:rsidP="00755B67">
            <w:pPr>
              <w:spacing w:after="0" w:line="240" w:lineRule="auto"/>
              <w:rPr>
                <w:rFonts w:ascii="Times New Roman" w:hAnsi="Times New Roman"/>
                <w:sz w:val="24"/>
                <w:szCs w:val="24"/>
              </w:rPr>
            </w:pPr>
            <w:r w:rsidRPr="00C11623">
              <w:rPr>
                <w:rFonts w:ascii="Times New Roman" w:hAnsi="Times New Roman"/>
                <w:b/>
                <w:bCs/>
                <w:sz w:val="24"/>
                <w:szCs w:val="24"/>
              </w:rPr>
              <w:t>Державна установа «Центр громадського здоров’я Міністерства охорони здоров’я України»</w:t>
            </w:r>
          </w:p>
          <w:p w14:paraId="4701299E" w14:textId="77777777" w:rsidR="00991507" w:rsidRPr="00C11623" w:rsidRDefault="00991507" w:rsidP="00755B67">
            <w:pPr>
              <w:spacing w:after="0" w:line="240" w:lineRule="auto"/>
              <w:rPr>
                <w:rFonts w:ascii="Times New Roman" w:hAnsi="Times New Roman"/>
                <w:sz w:val="24"/>
                <w:szCs w:val="24"/>
              </w:rPr>
            </w:pPr>
            <w:r w:rsidRPr="00C11623">
              <w:rPr>
                <w:rFonts w:ascii="Times New Roman" w:hAnsi="Times New Roman"/>
                <w:sz w:val="24"/>
                <w:szCs w:val="24"/>
                <w:lang w:eastAsia="ar-SA"/>
              </w:rPr>
              <w:t>04071, м. Київ, вул. Ярославська, буд. 41,</w:t>
            </w:r>
          </w:p>
          <w:p w14:paraId="12A65B75" w14:textId="77777777" w:rsidR="00991507" w:rsidRPr="00C11623" w:rsidRDefault="00991507" w:rsidP="00755B67">
            <w:pPr>
              <w:spacing w:after="0" w:line="240" w:lineRule="auto"/>
              <w:rPr>
                <w:rFonts w:ascii="Times New Roman" w:hAnsi="Times New Roman"/>
                <w:sz w:val="24"/>
                <w:szCs w:val="24"/>
              </w:rPr>
            </w:pPr>
            <w:r w:rsidRPr="00C11623">
              <w:rPr>
                <w:rFonts w:ascii="Times New Roman" w:hAnsi="Times New Roman"/>
                <w:sz w:val="24"/>
                <w:szCs w:val="24"/>
                <w:lang w:eastAsia="ar-SA"/>
              </w:rPr>
              <w:t>Код ЄДРПОУ: 40524109</w:t>
            </w:r>
          </w:p>
          <w:p w14:paraId="130F4ECE" w14:textId="77777777" w:rsidR="00991507" w:rsidRPr="00C11623" w:rsidRDefault="00991507" w:rsidP="00755B67">
            <w:pPr>
              <w:spacing w:after="0" w:line="240" w:lineRule="auto"/>
              <w:rPr>
                <w:rFonts w:ascii="Times New Roman" w:hAnsi="Times New Roman"/>
                <w:sz w:val="24"/>
                <w:szCs w:val="24"/>
              </w:rPr>
            </w:pPr>
            <w:r w:rsidRPr="00C11623">
              <w:rPr>
                <w:rFonts w:ascii="Times New Roman" w:hAnsi="Times New Roman"/>
                <w:sz w:val="24"/>
                <w:szCs w:val="24"/>
              </w:rPr>
              <w:t>UA 118201720343101009300097402</w:t>
            </w:r>
          </w:p>
          <w:p w14:paraId="4D4EEA42" w14:textId="77777777" w:rsidR="00991507" w:rsidRPr="00C11623" w:rsidRDefault="00991507" w:rsidP="00755B67">
            <w:pPr>
              <w:spacing w:after="0" w:line="240" w:lineRule="auto"/>
              <w:rPr>
                <w:rFonts w:ascii="Times New Roman" w:hAnsi="Times New Roman"/>
                <w:sz w:val="24"/>
                <w:szCs w:val="24"/>
                <w:shd w:val="clear" w:color="auto" w:fill="FFFFFF"/>
              </w:rPr>
            </w:pPr>
            <w:r w:rsidRPr="00C11623">
              <w:rPr>
                <w:rFonts w:ascii="Times New Roman" w:hAnsi="Times New Roman"/>
                <w:sz w:val="24"/>
                <w:szCs w:val="24"/>
                <w:shd w:val="clear" w:color="auto" w:fill="FFFFFF"/>
              </w:rPr>
              <w:t xml:space="preserve">в ГУДКСУ м. Києва </w:t>
            </w:r>
          </w:p>
          <w:p w14:paraId="677DD35F" w14:textId="77777777" w:rsidR="00991507" w:rsidRPr="00C11623" w:rsidRDefault="00991507" w:rsidP="00755B67">
            <w:pPr>
              <w:spacing w:after="0" w:line="240" w:lineRule="auto"/>
              <w:rPr>
                <w:rFonts w:ascii="Times New Roman" w:hAnsi="Times New Roman"/>
                <w:color w:val="000000" w:themeColor="text1"/>
                <w:sz w:val="24"/>
                <w:szCs w:val="24"/>
                <w:shd w:val="clear" w:color="auto" w:fill="FFFFFF"/>
              </w:rPr>
            </w:pPr>
            <w:r w:rsidRPr="00C11623">
              <w:rPr>
                <w:rFonts w:ascii="Times New Roman" w:hAnsi="Times New Roman"/>
                <w:sz w:val="24"/>
                <w:szCs w:val="24"/>
              </w:rPr>
              <w:t>Тел.</w:t>
            </w:r>
            <w:r w:rsidRPr="00C11623">
              <w:rPr>
                <w:rFonts w:ascii="Times New Roman" w:hAnsi="Times New Roman"/>
                <w:color w:val="000000" w:themeColor="text1"/>
                <w:sz w:val="24"/>
                <w:szCs w:val="24"/>
                <w:shd w:val="clear" w:color="auto" w:fill="FFFFFF"/>
              </w:rPr>
              <w:t>+380 44 334 56 89</w:t>
            </w:r>
          </w:p>
          <w:p w14:paraId="6122C4D8" w14:textId="77777777" w:rsidR="00991507" w:rsidRPr="00C11623" w:rsidRDefault="00991507" w:rsidP="00755B67">
            <w:pPr>
              <w:spacing w:after="0" w:line="240" w:lineRule="auto"/>
              <w:rPr>
                <w:rFonts w:ascii="Times New Roman" w:hAnsi="Times New Roman"/>
                <w:color w:val="000000" w:themeColor="text1"/>
                <w:sz w:val="24"/>
                <w:szCs w:val="24"/>
                <w:shd w:val="clear" w:color="auto" w:fill="FFFFFF"/>
              </w:rPr>
            </w:pPr>
          </w:p>
          <w:p w14:paraId="0DE66A70" w14:textId="77777777" w:rsidR="00991507" w:rsidRPr="00C11623" w:rsidRDefault="00991507" w:rsidP="00755B67">
            <w:pPr>
              <w:spacing w:after="0" w:line="240" w:lineRule="auto"/>
              <w:rPr>
                <w:rFonts w:ascii="Times New Roman" w:hAnsi="Times New Roman"/>
                <w:b/>
                <w:sz w:val="24"/>
                <w:szCs w:val="24"/>
              </w:rPr>
            </w:pPr>
          </w:p>
          <w:p w14:paraId="5B8E079A" w14:textId="77777777" w:rsidR="00991507" w:rsidRPr="00C11623" w:rsidRDefault="00991507" w:rsidP="00755B67">
            <w:pPr>
              <w:spacing w:after="0" w:line="240" w:lineRule="auto"/>
              <w:rPr>
                <w:rFonts w:ascii="Times New Roman" w:hAnsi="Times New Roman"/>
                <w:sz w:val="24"/>
                <w:szCs w:val="24"/>
              </w:rPr>
            </w:pPr>
          </w:p>
        </w:tc>
        <w:tc>
          <w:tcPr>
            <w:tcW w:w="4677" w:type="dxa"/>
          </w:tcPr>
          <w:p w14:paraId="72C692A2" w14:textId="77777777" w:rsidR="00991507" w:rsidRPr="00C11623" w:rsidRDefault="00991507" w:rsidP="00755B67">
            <w:pPr>
              <w:pStyle w:val="p1"/>
              <w:rPr>
                <w:rFonts w:ascii="Times New Roman" w:hAnsi="Times New Roman"/>
                <w:b/>
                <w:color w:val="000000" w:themeColor="text1"/>
                <w:sz w:val="24"/>
                <w:szCs w:val="24"/>
                <w:lang w:val="uk-UA"/>
              </w:rPr>
            </w:pPr>
          </w:p>
          <w:p w14:paraId="46F43C13" w14:textId="77777777" w:rsidR="00991507" w:rsidRPr="00C11623" w:rsidRDefault="00991507" w:rsidP="00755B67">
            <w:pPr>
              <w:pStyle w:val="p1"/>
              <w:rPr>
                <w:rFonts w:ascii="Times New Roman" w:hAnsi="Times New Roman"/>
                <w:b/>
                <w:color w:val="000000" w:themeColor="text1"/>
                <w:sz w:val="24"/>
                <w:szCs w:val="24"/>
                <w:lang w:val="uk-UA"/>
              </w:rPr>
            </w:pPr>
            <w:r w:rsidRPr="00C11623">
              <w:rPr>
                <w:rFonts w:ascii="Times New Roman" w:hAnsi="Times New Roman"/>
                <w:b/>
                <w:color w:val="000000" w:themeColor="text1"/>
                <w:sz w:val="24"/>
                <w:szCs w:val="24"/>
                <w:lang w:val="uk-UA"/>
              </w:rPr>
              <w:t xml:space="preserve">Постачальник: </w:t>
            </w:r>
          </w:p>
          <w:p w14:paraId="22B17C0C" w14:textId="77777777" w:rsidR="00991507" w:rsidRPr="00C11623" w:rsidRDefault="00991507" w:rsidP="00755B67">
            <w:pPr>
              <w:pStyle w:val="p1"/>
              <w:rPr>
                <w:rFonts w:ascii="Times New Roman" w:hAnsi="Times New Roman"/>
                <w:b/>
                <w:color w:val="000000" w:themeColor="text1"/>
                <w:sz w:val="24"/>
                <w:szCs w:val="24"/>
                <w:lang w:val="uk-UA"/>
              </w:rPr>
            </w:pPr>
            <w:r w:rsidRPr="00C11623">
              <w:rPr>
                <w:rFonts w:ascii="Times New Roman" w:hAnsi="Times New Roman"/>
                <w:b/>
                <w:color w:val="000000" w:themeColor="text1"/>
                <w:sz w:val="24"/>
                <w:szCs w:val="24"/>
                <w:lang w:val="uk-UA"/>
              </w:rPr>
              <w:t xml:space="preserve"> </w:t>
            </w:r>
          </w:p>
          <w:p w14:paraId="0DF0955B" w14:textId="77777777" w:rsidR="00991507" w:rsidRPr="00C11623" w:rsidRDefault="00991507" w:rsidP="00755B67">
            <w:pPr>
              <w:spacing w:after="0" w:line="240" w:lineRule="auto"/>
              <w:rPr>
                <w:rFonts w:ascii="Times New Roman" w:hAnsi="Times New Roman"/>
                <w:b/>
                <w:sz w:val="24"/>
                <w:szCs w:val="24"/>
              </w:rPr>
            </w:pPr>
          </w:p>
          <w:p w14:paraId="619E71FD" w14:textId="77777777" w:rsidR="00991507" w:rsidRPr="00C11623" w:rsidRDefault="00991507" w:rsidP="00755B67">
            <w:pPr>
              <w:spacing w:after="0" w:line="240" w:lineRule="auto"/>
              <w:rPr>
                <w:rFonts w:ascii="Times New Roman" w:hAnsi="Times New Roman"/>
                <w:b/>
                <w:sz w:val="24"/>
                <w:szCs w:val="24"/>
              </w:rPr>
            </w:pPr>
          </w:p>
          <w:p w14:paraId="1687DE04" w14:textId="77777777" w:rsidR="00991507" w:rsidRPr="00C11623" w:rsidRDefault="00991507" w:rsidP="00755B67">
            <w:pPr>
              <w:pStyle w:val="p1"/>
              <w:rPr>
                <w:rFonts w:ascii="Times New Roman" w:hAnsi="Times New Roman"/>
                <w:b/>
                <w:bCs/>
                <w:color w:val="000000" w:themeColor="text1"/>
                <w:sz w:val="24"/>
                <w:szCs w:val="24"/>
                <w:lang w:val="uk-UA"/>
              </w:rPr>
            </w:pPr>
            <w:r w:rsidRPr="00C11623">
              <w:rPr>
                <w:rFonts w:ascii="Times New Roman" w:eastAsia="Times New Roman" w:hAnsi="Times New Roman"/>
                <w:b/>
                <w:sz w:val="24"/>
                <w:szCs w:val="24"/>
                <w:lang w:val="ru-RU" w:eastAsia="ar-SA"/>
              </w:rPr>
              <w:t>______</w:t>
            </w:r>
            <w:r w:rsidRPr="00C11623">
              <w:rPr>
                <w:rFonts w:ascii="Times New Roman" w:eastAsia="Times New Roman" w:hAnsi="Times New Roman"/>
                <w:b/>
                <w:bCs/>
                <w:sz w:val="24"/>
                <w:szCs w:val="24"/>
                <w:lang w:val="ru-RU" w:eastAsia="ar-SA"/>
              </w:rPr>
              <w:t>____________/ /</w:t>
            </w:r>
          </w:p>
          <w:p w14:paraId="755CF087" w14:textId="77777777" w:rsidR="00991507" w:rsidRPr="00C11623" w:rsidRDefault="00991507" w:rsidP="00755B67">
            <w:pPr>
              <w:pStyle w:val="p1"/>
              <w:rPr>
                <w:rFonts w:ascii="Times New Roman" w:hAnsi="Times New Roman"/>
                <w:b/>
                <w:bCs/>
                <w:color w:val="000000" w:themeColor="text1"/>
                <w:sz w:val="24"/>
                <w:szCs w:val="24"/>
                <w:lang w:val="uk-UA"/>
              </w:rPr>
            </w:pPr>
          </w:p>
        </w:tc>
      </w:tr>
    </w:tbl>
    <w:p w14:paraId="37EDC364" w14:textId="77777777" w:rsidR="00991507" w:rsidRPr="003171EB" w:rsidRDefault="00991507" w:rsidP="00991507">
      <w:pPr>
        <w:spacing w:after="0" w:line="240" w:lineRule="auto"/>
      </w:pPr>
    </w:p>
    <w:p w14:paraId="53751884" w14:textId="77777777" w:rsidR="00991507" w:rsidRPr="003C45E2" w:rsidRDefault="00991507" w:rsidP="00261435">
      <w:pPr>
        <w:spacing w:after="0"/>
        <w:ind w:left="5812"/>
        <w:jc w:val="right"/>
        <w:rPr>
          <w:rFonts w:ascii="Times New Roman" w:hAnsi="Times New Roman"/>
          <w:bCs/>
          <w:sz w:val="24"/>
          <w:szCs w:val="24"/>
        </w:rPr>
      </w:pPr>
    </w:p>
    <w:sectPr w:rsidR="00991507" w:rsidRPr="003C45E2" w:rsidSect="00E36BB1">
      <w:pgSz w:w="11906" w:h="16838"/>
      <w:pgMar w:top="567" w:right="1133" w:bottom="851" w:left="1276"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069C87C" w16cex:dateUtc="2024-05-16T07:31:00Z"/>
  <w16cex:commentExtensible w16cex:durableId="0C1CB1C8" w16cex:dateUtc="2024-05-16T07:36:00Z"/>
  <w16cex:commentExtensible w16cex:durableId="62A0B467" w16cex:dateUtc="2024-05-16T07: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3F5D7" w14:textId="77777777" w:rsidR="00E62C99" w:rsidRDefault="00E62C99" w:rsidP="00495E36">
      <w:pPr>
        <w:spacing w:after="0" w:line="240" w:lineRule="auto"/>
      </w:pPr>
      <w:r>
        <w:separator/>
      </w:r>
    </w:p>
  </w:endnote>
  <w:endnote w:type="continuationSeparator" w:id="0">
    <w:p w14:paraId="3181B13B" w14:textId="77777777" w:rsidR="00E62C99" w:rsidRDefault="00E62C99"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Helvetica Neue">
    <w:altName w:val="Times New Roma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8D1CB" w14:textId="77777777" w:rsidR="00E62C99" w:rsidRDefault="00E62C99" w:rsidP="00495E36">
      <w:pPr>
        <w:spacing w:after="0" w:line="240" w:lineRule="auto"/>
      </w:pPr>
      <w:r>
        <w:separator/>
      </w:r>
    </w:p>
  </w:footnote>
  <w:footnote w:type="continuationSeparator" w:id="0">
    <w:p w14:paraId="748F6BBB" w14:textId="77777777" w:rsidR="00E62C99" w:rsidRDefault="00E62C99"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568"/>
        </w:tabs>
        <w:ind w:left="568" w:hanging="360"/>
      </w:pPr>
      <w:rPr>
        <w:rFonts w:ascii="Symbol" w:hAnsi="Symbol" w:cs="Symbol"/>
      </w:rPr>
    </w:lvl>
  </w:abstractNum>
  <w:abstractNum w:abstractNumId="1" w15:restartNumberingAfterBreak="0">
    <w:nsid w:val="128D5C85"/>
    <w:multiLevelType w:val="hybridMultilevel"/>
    <w:tmpl w:val="3A0409F6"/>
    <w:lvl w:ilvl="0" w:tplc="6FC079C0">
      <w:start w:val="12"/>
      <w:numFmt w:val="bullet"/>
      <w:lvlText w:val="-"/>
      <w:lvlJc w:val="left"/>
      <w:pPr>
        <w:ind w:left="1146" w:hanging="360"/>
      </w:pPr>
      <w:rPr>
        <w:rFonts w:ascii="Times New Roman" w:eastAsia="Calibri" w:hAnsi="Times New Roman" w:cs="Times New Roman" w:hint="default"/>
        <w:b w:val="0"/>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CFF1228"/>
    <w:multiLevelType w:val="hybridMultilevel"/>
    <w:tmpl w:val="FD5A2E0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6D91089"/>
    <w:multiLevelType w:val="hybridMultilevel"/>
    <w:tmpl w:val="4006B3C6"/>
    <w:lvl w:ilvl="0" w:tplc="A83217AC">
      <w:start w:val="7"/>
      <w:numFmt w:val="decimal"/>
      <w:lvlText w:val="%1."/>
      <w:lvlJc w:val="left"/>
      <w:pPr>
        <w:ind w:left="720" w:hanging="360"/>
      </w:pPr>
      <w:rPr>
        <w:rFonts w:ascii="Times New Roman" w:eastAsia="Times New Roman" w:hAnsi="Times New Roman" w:hint="default"/>
        <w:b/>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F211DFF"/>
    <w:multiLevelType w:val="multilevel"/>
    <w:tmpl w:val="C87247D2"/>
    <w:lvl w:ilvl="0">
      <w:start w:val="11"/>
      <w:numFmt w:val="decimal"/>
      <w:lvlText w:val="%1."/>
      <w:lvlJc w:val="left"/>
      <w:pPr>
        <w:ind w:left="644" w:hanging="360"/>
      </w:pPr>
      <w:rPr>
        <w:rFonts w:ascii="Times New Roman" w:hAnsi="Times New Roman"/>
        <w:b/>
        <w:sz w:val="24"/>
      </w:rPr>
    </w:lvl>
    <w:lvl w:ilvl="1">
      <w:start w:val="10"/>
      <w:numFmt w:val="decimal"/>
      <w:lvlText w:val="%1.%2"/>
      <w:lvlJc w:val="left"/>
      <w:pPr>
        <w:ind w:left="824" w:hanging="540"/>
      </w:pPr>
      <w:rPr>
        <w:rFonts w:eastAsia="Arial Unicode MS"/>
      </w:rPr>
    </w:lvl>
    <w:lvl w:ilvl="2">
      <w:start w:val="1"/>
      <w:numFmt w:val="decimal"/>
      <w:lvlText w:val="%1.%2.%3"/>
      <w:lvlJc w:val="left"/>
      <w:pPr>
        <w:ind w:left="1004" w:hanging="720"/>
      </w:pPr>
      <w:rPr>
        <w:rFonts w:eastAsia="Arial Unicode MS"/>
      </w:rPr>
    </w:lvl>
    <w:lvl w:ilvl="3">
      <w:start w:val="1"/>
      <w:numFmt w:val="decimal"/>
      <w:lvlText w:val="%1.%2.%3.%4"/>
      <w:lvlJc w:val="left"/>
      <w:pPr>
        <w:ind w:left="1004" w:hanging="720"/>
      </w:pPr>
      <w:rPr>
        <w:rFonts w:eastAsia="Arial Unicode MS"/>
      </w:rPr>
    </w:lvl>
    <w:lvl w:ilvl="4">
      <w:start w:val="1"/>
      <w:numFmt w:val="decimal"/>
      <w:lvlText w:val="%1.%2.%3.%4.%5"/>
      <w:lvlJc w:val="left"/>
      <w:pPr>
        <w:ind w:left="1364" w:hanging="1080"/>
      </w:pPr>
      <w:rPr>
        <w:rFonts w:eastAsia="Arial Unicode MS"/>
      </w:rPr>
    </w:lvl>
    <w:lvl w:ilvl="5">
      <w:start w:val="1"/>
      <w:numFmt w:val="decimal"/>
      <w:lvlText w:val="%1.%2.%3.%4.%5.%6"/>
      <w:lvlJc w:val="left"/>
      <w:pPr>
        <w:ind w:left="1364" w:hanging="1080"/>
      </w:pPr>
      <w:rPr>
        <w:rFonts w:eastAsia="Arial Unicode MS"/>
      </w:rPr>
    </w:lvl>
    <w:lvl w:ilvl="6">
      <w:start w:val="1"/>
      <w:numFmt w:val="decimal"/>
      <w:lvlText w:val="%1.%2.%3.%4.%5.%6.%7"/>
      <w:lvlJc w:val="left"/>
      <w:pPr>
        <w:ind w:left="1724" w:hanging="1440"/>
      </w:pPr>
      <w:rPr>
        <w:rFonts w:eastAsia="Arial Unicode MS"/>
      </w:rPr>
    </w:lvl>
    <w:lvl w:ilvl="7">
      <w:start w:val="1"/>
      <w:numFmt w:val="decimal"/>
      <w:lvlText w:val="%1.%2.%3.%4.%5.%6.%7.%8"/>
      <w:lvlJc w:val="left"/>
      <w:pPr>
        <w:ind w:left="1724" w:hanging="1440"/>
      </w:pPr>
      <w:rPr>
        <w:rFonts w:eastAsia="Arial Unicode MS"/>
      </w:rPr>
    </w:lvl>
    <w:lvl w:ilvl="8">
      <w:start w:val="1"/>
      <w:numFmt w:val="decimal"/>
      <w:lvlText w:val="%1.%2.%3.%4.%5.%6.%7.%8.%9"/>
      <w:lvlJc w:val="left"/>
      <w:pPr>
        <w:ind w:left="2084" w:hanging="1800"/>
      </w:pPr>
      <w:rPr>
        <w:rFonts w:eastAsia="Arial Unicode MS"/>
      </w:rPr>
    </w:lvl>
  </w:abstractNum>
  <w:abstractNum w:abstractNumId="10"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45505526"/>
    <w:multiLevelType w:val="multilevel"/>
    <w:tmpl w:val="A3EC28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741A66"/>
    <w:multiLevelType w:val="hybridMultilevel"/>
    <w:tmpl w:val="636CB002"/>
    <w:lvl w:ilvl="0" w:tplc="B956874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786"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C600B77"/>
    <w:multiLevelType w:val="multilevel"/>
    <w:tmpl w:val="0422001F"/>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ECF06AF"/>
    <w:multiLevelType w:val="hybridMultilevel"/>
    <w:tmpl w:val="02D2AE76"/>
    <w:lvl w:ilvl="0" w:tplc="8FEA89E2">
      <w:start w:val="1"/>
      <w:numFmt w:val="decimal"/>
      <w:lvlText w:val="%1."/>
      <w:lvlJc w:val="left"/>
      <w:pPr>
        <w:ind w:left="786"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C0821FE"/>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CB75B7D"/>
    <w:multiLevelType w:val="hybridMultilevel"/>
    <w:tmpl w:val="02D2AE76"/>
    <w:lvl w:ilvl="0" w:tplc="8FEA89E2">
      <w:start w:val="1"/>
      <w:numFmt w:val="decimal"/>
      <w:lvlText w:val="%1."/>
      <w:lvlJc w:val="left"/>
      <w:pPr>
        <w:ind w:left="786"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5"/>
  </w:num>
  <w:num w:numId="3">
    <w:abstractNumId w:val="12"/>
  </w:num>
  <w:num w:numId="4">
    <w:abstractNumId w:val="10"/>
  </w:num>
  <w:num w:numId="5">
    <w:abstractNumId w:val="2"/>
  </w:num>
  <w:num w:numId="6">
    <w:abstractNumId w:val="4"/>
  </w:num>
  <w:num w:numId="7">
    <w:abstractNumId w:val="18"/>
  </w:num>
  <w:num w:numId="8">
    <w:abstractNumId w:val="8"/>
  </w:num>
  <w:num w:numId="9">
    <w:abstractNumId w:val="7"/>
  </w:num>
  <w:num w:numId="10">
    <w:abstractNumId w:val="6"/>
  </w:num>
  <w:num w:numId="11">
    <w:abstractNumId w:val="19"/>
  </w:num>
  <w:num w:numId="12">
    <w:abstractNumId w:val="11"/>
    <w:lvlOverride w:ilvl="0">
      <w:lvl w:ilvl="0">
        <w:numFmt w:val="decimal"/>
        <w:lvlText w:val="%1."/>
        <w:lvlJc w:val="left"/>
      </w:lvl>
    </w:lvlOverride>
  </w:num>
  <w:num w:numId="13">
    <w:abstractNumId w:val="11"/>
    <w:lvlOverride w:ilvl="0">
      <w:lvl w:ilvl="0">
        <w:numFmt w:val="decimal"/>
        <w:lvlText w:val="%1."/>
        <w:lvlJc w:val="left"/>
      </w:lvl>
    </w:lvlOverride>
  </w:num>
  <w:num w:numId="14">
    <w:abstractNumId w:val="11"/>
    <w:lvlOverride w:ilvl="0">
      <w:lvl w:ilvl="0">
        <w:numFmt w:val="decimal"/>
        <w:lvlText w:val="%1."/>
        <w:lvlJc w:val="left"/>
      </w:lvl>
    </w:lvlOverride>
  </w:num>
  <w:num w:numId="15">
    <w:abstractNumId w:val="11"/>
    <w:lvlOverride w:ilvl="0">
      <w:lvl w:ilvl="0">
        <w:numFmt w:val="decimal"/>
        <w:lvlText w:val="%1."/>
        <w:lvlJc w:val="left"/>
      </w:lvl>
    </w:lvlOverride>
  </w:num>
  <w:num w:numId="16">
    <w:abstractNumId w:val="11"/>
    <w:lvlOverride w:ilvl="0">
      <w:lvl w:ilvl="0">
        <w:numFmt w:val="decimal"/>
        <w:lvlText w:val="%1."/>
        <w:lvlJc w:val="left"/>
      </w:lvl>
    </w:lvlOverride>
  </w:num>
  <w:num w:numId="17">
    <w:abstractNumId w:val="3"/>
  </w:num>
  <w:num w:numId="18">
    <w:abstractNumId w:val="1"/>
  </w:num>
  <w:num w:numId="19">
    <w:abstractNumId w:val="9"/>
  </w:num>
  <w:num w:numId="20">
    <w:abstractNumId w:val="16"/>
  </w:num>
  <w:num w:numId="21">
    <w:abstractNumId w:val="5"/>
  </w:num>
  <w:num w:numId="22">
    <w:abstractNumId w:val="13"/>
  </w:num>
  <w:num w:numId="23">
    <w:abstractNumId w:val="17"/>
  </w:num>
  <w:num w:numId="24">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148"/>
    <w:rsid w:val="00000BB8"/>
    <w:rsid w:val="00001C9F"/>
    <w:rsid w:val="0000516D"/>
    <w:rsid w:val="00005F78"/>
    <w:rsid w:val="00010A85"/>
    <w:rsid w:val="000137C2"/>
    <w:rsid w:val="00014099"/>
    <w:rsid w:val="00015A19"/>
    <w:rsid w:val="000172A0"/>
    <w:rsid w:val="0002199D"/>
    <w:rsid w:val="000233F4"/>
    <w:rsid w:val="00024266"/>
    <w:rsid w:val="00031869"/>
    <w:rsid w:val="00031E78"/>
    <w:rsid w:val="00033809"/>
    <w:rsid w:val="000348FF"/>
    <w:rsid w:val="00037251"/>
    <w:rsid w:val="00037848"/>
    <w:rsid w:val="00040A19"/>
    <w:rsid w:val="00041BC5"/>
    <w:rsid w:val="000430C0"/>
    <w:rsid w:val="00050681"/>
    <w:rsid w:val="00050AA1"/>
    <w:rsid w:val="00051489"/>
    <w:rsid w:val="00056BCE"/>
    <w:rsid w:val="00060740"/>
    <w:rsid w:val="00062445"/>
    <w:rsid w:val="00064A97"/>
    <w:rsid w:val="00064C3C"/>
    <w:rsid w:val="00066FD7"/>
    <w:rsid w:val="00067608"/>
    <w:rsid w:val="00071BB8"/>
    <w:rsid w:val="0007243B"/>
    <w:rsid w:val="00073874"/>
    <w:rsid w:val="00073CD9"/>
    <w:rsid w:val="00075619"/>
    <w:rsid w:val="00081A11"/>
    <w:rsid w:val="000829C7"/>
    <w:rsid w:val="00083293"/>
    <w:rsid w:val="00085B27"/>
    <w:rsid w:val="0009252D"/>
    <w:rsid w:val="00092EA5"/>
    <w:rsid w:val="000936F5"/>
    <w:rsid w:val="0009425E"/>
    <w:rsid w:val="00096DD6"/>
    <w:rsid w:val="000A11DE"/>
    <w:rsid w:val="000A297B"/>
    <w:rsid w:val="000A3F81"/>
    <w:rsid w:val="000A589D"/>
    <w:rsid w:val="000A7736"/>
    <w:rsid w:val="000B14AC"/>
    <w:rsid w:val="000B5F15"/>
    <w:rsid w:val="000B60A6"/>
    <w:rsid w:val="000C24FA"/>
    <w:rsid w:val="000C5F7D"/>
    <w:rsid w:val="000D1572"/>
    <w:rsid w:val="000D1E61"/>
    <w:rsid w:val="000D2621"/>
    <w:rsid w:val="000D2665"/>
    <w:rsid w:val="000D2F14"/>
    <w:rsid w:val="000D62F4"/>
    <w:rsid w:val="000D6534"/>
    <w:rsid w:val="000D7CE7"/>
    <w:rsid w:val="000E2BEF"/>
    <w:rsid w:val="000E40F1"/>
    <w:rsid w:val="000E52AD"/>
    <w:rsid w:val="000E6654"/>
    <w:rsid w:val="000F0139"/>
    <w:rsid w:val="000F0958"/>
    <w:rsid w:val="000F0F8D"/>
    <w:rsid w:val="000F1CDA"/>
    <w:rsid w:val="000F237C"/>
    <w:rsid w:val="000F7766"/>
    <w:rsid w:val="00101777"/>
    <w:rsid w:val="001110B6"/>
    <w:rsid w:val="00112EE4"/>
    <w:rsid w:val="00113193"/>
    <w:rsid w:val="0011434D"/>
    <w:rsid w:val="00114968"/>
    <w:rsid w:val="00114CA7"/>
    <w:rsid w:val="001164B8"/>
    <w:rsid w:val="00116976"/>
    <w:rsid w:val="00121EDA"/>
    <w:rsid w:val="00121FE5"/>
    <w:rsid w:val="00122CC0"/>
    <w:rsid w:val="00124918"/>
    <w:rsid w:val="00126E5C"/>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21A"/>
    <w:rsid w:val="00153C64"/>
    <w:rsid w:val="0015591D"/>
    <w:rsid w:val="00155F9E"/>
    <w:rsid w:val="00157462"/>
    <w:rsid w:val="00160DD8"/>
    <w:rsid w:val="00164DB4"/>
    <w:rsid w:val="001670A0"/>
    <w:rsid w:val="00170C7E"/>
    <w:rsid w:val="00171E26"/>
    <w:rsid w:val="00175022"/>
    <w:rsid w:val="00176D26"/>
    <w:rsid w:val="00176DCB"/>
    <w:rsid w:val="001834E3"/>
    <w:rsid w:val="0019141B"/>
    <w:rsid w:val="001926A4"/>
    <w:rsid w:val="00192847"/>
    <w:rsid w:val="00194FD5"/>
    <w:rsid w:val="00196E6A"/>
    <w:rsid w:val="001B222A"/>
    <w:rsid w:val="001B2371"/>
    <w:rsid w:val="001B3F13"/>
    <w:rsid w:val="001B41B1"/>
    <w:rsid w:val="001B4610"/>
    <w:rsid w:val="001B4EF3"/>
    <w:rsid w:val="001B6305"/>
    <w:rsid w:val="001B71CF"/>
    <w:rsid w:val="001C3112"/>
    <w:rsid w:val="001C31A6"/>
    <w:rsid w:val="001C3E79"/>
    <w:rsid w:val="001C47B7"/>
    <w:rsid w:val="001C4B97"/>
    <w:rsid w:val="001C4BAE"/>
    <w:rsid w:val="001C68EF"/>
    <w:rsid w:val="001D09FC"/>
    <w:rsid w:val="001D0FB8"/>
    <w:rsid w:val="001D5DA4"/>
    <w:rsid w:val="001E407E"/>
    <w:rsid w:val="001E40B6"/>
    <w:rsid w:val="001E561E"/>
    <w:rsid w:val="001E6160"/>
    <w:rsid w:val="001F002F"/>
    <w:rsid w:val="001F02DE"/>
    <w:rsid w:val="001F0332"/>
    <w:rsid w:val="001F1231"/>
    <w:rsid w:val="001F1B01"/>
    <w:rsid w:val="00200B74"/>
    <w:rsid w:val="002058DC"/>
    <w:rsid w:val="002067B0"/>
    <w:rsid w:val="00207E8F"/>
    <w:rsid w:val="00211CD9"/>
    <w:rsid w:val="0021210B"/>
    <w:rsid w:val="00212E43"/>
    <w:rsid w:val="00213800"/>
    <w:rsid w:val="0021598D"/>
    <w:rsid w:val="002167F0"/>
    <w:rsid w:val="00222892"/>
    <w:rsid w:val="00222EA0"/>
    <w:rsid w:val="00222EAC"/>
    <w:rsid w:val="00223235"/>
    <w:rsid w:val="002247AE"/>
    <w:rsid w:val="00224AD6"/>
    <w:rsid w:val="002273AD"/>
    <w:rsid w:val="0023052F"/>
    <w:rsid w:val="002319DE"/>
    <w:rsid w:val="002338A7"/>
    <w:rsid w:val="00234AC8"/>
    <w:rsid w:val="0023739E"/>
    <w:rsid w:val="0024062F"/>
    <w:rsid w:val="0024093A"/>
    <w:rsid w:val="0024146F"/>
    <w:rsid w:val="0024202B"/>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2A4"/>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18"/>
    <w:rsid w:val="002E3164"/>
    <w:rsid w:val="002E33CF"/>
    <w:rsid w:val="002E6379"/>
    <w:rsid w:val="002F1878"/>
    <w:rsid w:val="002F5DC8"/>
    <w:rsid w:val="00300C1D"/>
    <w:rsid w:val="00301F3B"/>
    <w:rsid w:val="003072F2"/>
    <w:rsid w:val="00307A28"/>
    <w:rsid w:val="00310E90"/>
    <w:rsid w:val="003127F7"/>
    <w:rsid w:val="0031284D"/>
    <w:rsid w:val="00316174"/>
    <w:rsid w:val="00316BCB"/>
    <w:rsid w:val="00317748"/>
    <w:rsid w:val="003208AD"/>
    <w:rsid w:val="00321029"/>
    <w:rsid w:val="00321C93"/>
    <w:rsid w:val="00324EA9"/>
    <w:rsid w:val="00331D57"/>
    <w:rsid w:val="003343D5"/>
    <w:rsid w:val="003367E5"/>
    <w:rsid w:val="00337CCF"/>
    <w:rsid w:val="00340AEC"/>
    <w:rsid w:val="00355E31"/>
    <w:rsid w:val="0035693D"/>
    <w:rsid w:val="003569B7"/>
    <w:rsid w:val="00357976"/>
    <w:rsid w:val="00362E48"/>
    <w:rsid w:val="003729AF"/>
    <w:rsid w:val="0037765E"/>
    <w:rsid w:val="00377FCF"/>
    <w:rsid w:val="003802B9"/>
    <w:rsid w:val="00380388"/>
    <w:rsid w:val="0038372D"/>
    <w:rsid w:val="00383987"/>
    <w:rsid w:val="00384B7C"/>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1C04"/>
    <w:rsid w:val="003C45E2"/>
    <w:rsid w:val="003C618F"/>
    <w:rsid w:val="003C732E"/>
    <w:rsid w:val="003D02CC"/>
    <w:rsid w:val="003D0AD2"/>
    <w:rsid w:val="003D2510"/>
    <w:rsid w:val="003D5E7D"/>
    <w:rsid w:val="003E010F"/>
    <w:rsid w:val="003E0111"/>
    <w:rsid w:val="003E1E21"/>
    <w:rsid w:val="003E3887"/>
    <w:rsid w:val="003E4993"/>
    <w:rsid w:val="003E7CB2"/>
    <w:rsid w:val="003F0A19"/>
    <w:rsid w:val="003F1635"/>
    <w:rsid w:val="003F19E9"/>
    <w:rsid w:val="003F1D09"/>
    <w:rsid w:val="003F1D99"/>
    <w:rsid w:val="003F4FCD"/>
    <w:rsid w:val="003F7D2B"/>
    <w:rsid w:val="004000F0"/>
    <w:rsid w:val="00401995"/>
    <w:rsid w:val="0040474D"/>
    <w:rsid w:val="0040511E"/>
    <w:rsid w:val="004055EB"/>
    <w:rsid w:val="00405605"/>
    <w:rsid w:val="00407B56"/>
    <w:rsid w:val="00411B6A"/>
    <w:rsid w:val="00411D2B"/>
    <w:rsid w:val="00412091"/>
    <w:rsid w:val="004121ED"/>
    <w:rsid w:val="0041334D"/>
    <w:rsid w:val="004140A7"/>
    <w:rsid w:val="004155F0"/>
    <w:rsid w:val="004161A3"/>
    <w:rsid w:val="004222BA"/>
    <w:rsid w:val="00422477"/>
    <w:rsid w:val="00425763"/>
    <w:rsid w:val="004266D9"/>
    <w:rsid w:val="00427B53"/>
    <w:rsid w:val="004316D8"/>
    <w:rsid w:val="00432BA1"/>
    <w:rsid w:val="00433F2E"/>
    <w:rsid w:val="00434AE1"/>
    <w:rsid w:val="00434C4B"/>
    <w:rsid w:val="004351EC"/>
    <w:rsid w:val="004378FE"/>
    <w:rsid w:val="00437EA6"/>
    <w:rsid w:val="0044043E"/>
    <w:rsid w:val="00445C4E"/>
    <w:rsid w:val="00450D1A"/>
    <w:rsid w:val="004532F9"/>
    <w:rsid w:val="004535B8"/>
    <w:rsid w:val="00454CC9"/>
    <w:rsid w:val="00460138"/>
    <w:rsid w:val="0046082A"/>
    <w:rsid w:val="00461162"/>
    <w:rsid w:val="004636BE"/>
    <w:rsid w:val="00463AA4"/>
    <w:rsid w:val="0046492E"/>
    <w:rsid w:val="00464BCC"/>
    <w:rsid w:val="00464CC6"/>
    <w:rsid w:val="004716DF"/>
    <w:rsid w:val="00473B19"/>
    <w:rsid w:val="00473FDF"/>
    <w:rsid w:val="00474F41"/>
    <w:rsid w:val="00475663"/>
    <w:rsid w:val="00476650"/>
    <w:rsid w:val="004800A5"/>
    <w:rsid w:val="00485CC2"/>
    <w:rsid w:val="00485D0A"/>
    <w:rsid w:val="00485F52"/>
    <w:rsid w:val="004870B3"/>
    <w:rsid w:val="0049154C"/>
    <w:rsid w:val="00495943"/>
    <w:rsid w:val="00495E36"/>
    <w:rsid w:val="004974FC"/>
    <w:rsid w:val="00497819"/>
    <w:rsid w:val="004A2D0F"/>
    <w:rsid w:val="004A2E11"/>
    <w:rsid w:val="004A4246"/>
    <w:rsid w:val="004A5F4F"/>
    <w:rsid w:val="004A6CDF"/>
    <w:rsid w:val="004B0E18"/>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5A73"/>
    <w:rsid w:val="004D726C"/>
    <w:rsid w:val="004E1F72"/>
    <w:rsid w:val="004E4A90"/>
    <w:rsid w:val="004E4F89"/>
    <w:rsid w:val="004E5376"/>
    <w:rsid w:val="004E590E"/>
    <w:rsid w:val="004E5B17"/>
    <w:rsid w:val="004F038D"/>
    <w:rsid w:val="004F1D48"/>
    <w:rsid w:val="004F3CFF"/>
    <w:rsid w:val="004F5474"/>
    <w:rsid w:val="004F5C59"/>
    <w:rsid w:val="004F6C23"/>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307B8"/>
    <w:rsid w:val="00536911"/>
    <w:rsid w:val="005403F9"/>
    <w:rsid w:val="00541841"/>
    <w:rsid w:val="00541C84"/>
    <w:rsid w:val="005424B1"/>
    <w:rsid w:val="005460C1"/>
    <w:rsid w:val="00550E66"/>
    <w:rsid w:val="00552006"/>
    <w:rsid w:val="0055317F"/>
    <w:rsid w:val="00553A03"/>
    <w:rsid w:val="005554E7"/>
    <w:rsid w:val="0055775D"/>
    <w:rsid w:val="005603C5"/>
    <w:rsid w:val="00560544"/>
    <w:rsid w:val="00570FCE"/>
    <w:rsid w:val="005728A8"/>
    <w:rsid w:val="005750A8"/>
    <w:rsid w:val="00575D42"/>
    <w:rsid w:val="0057702D"/>
    <w:rsid w:val="0057783F"/>
    <w:rsid w:val="00577DFB"/>
    <w:rsid w:val="005805D9"/>
    <w:rsid w:val="005838BD"/>
    <w:rsid w:val="00583EA5"/>
    <w:rsid w:val="0058581E"/>
    <w:rsid w:val="005860F7"/>
    <w:rsid w:val="00594590"/>
    <w:rsid w:val="00595608"/>
    <w:rsid w:val="00597928"/>
    <w:rsid w:val="005A1668"/>
    <w:rsid w:val="005A35CB"/>
    <w:rsid w:val="005A5DF3"/>
    <w:rsid w:val="005A74E4"/>
    <w:rsid w:val="005A76F4"/>
    <w:rsid w:val="005B1023"/>
    <w:rsid w:val="005B104A"/>
    <w:rsid w:val="005B183C"/>
    <w:rsid w:val="005B26EA"/>
    <w:rsid w:val="005B3460"/>
    <w:rsid w:val="005B42D3"/>
    <w:rsid w:val="005B4A1D"/>
    <w:rsid w:val="005B5A0C"/>
    <w:rsid w:val="005B5FF4"/>
    <w:rsid w:val="005B6AB7"/>
    <w:rsid w:val="005B6B3C"/>
    <w:rsid w:val="005B792C"/>
    <w:rsid w:val="005C0366"/>
    <w:rsid w:val="005C22B0"/>
    <w:rsid w:val="005C2A67"/>
    <w:rsid w:val="005D0EDF"/>
    <w:rsid w:val="005D13E9"/>
    <w:rsid w:val="005E228B"/>
    <w:rsid w:val="005E7E9E"/>
    <w:rsid w:val="005F03F0"/>
    <w:rsid w:val="005F35B6"/>
    <w:rsid w:val="005F4BB7"/>
    <w:rsid w:val="005F5306"/>
    <w:rsid w:val="005F6BFE"/>
    <w:rsid w:val="0060072F"/>
    <w:rsid w:val="00604BB8"/>
    <w:rsid w:val="006055C9"/>
    <w:rsid w:val="00606560"/>
    <w:rsid w:val="00610003"/>
    <w:rsid w:val="006100EC"/>
    <w:rsid w:val="0061191A"/>
    <w:rsid w:val="006158AE"/>
    <w:rsid w:val="006212E4"/>
    <w:rsid w:val="00621599"/>
    <w:rsid w:val="00621FB0"/>
    <w:rsid w:val="0062201F"/>
    <w:rsid w:val="00622B44"/>
    <w:rsid w:val="00623235"/>
    <w:rsid w:val="006256F7"/>
    <w:rsid w:val="006271BB"/>
    <w:rsid w:val="0063183F"/>
    <w:rsid w:val="00632B5A"/>
    <w:rsid w:val="00633700"/>
    <w:rsid w:val="006360C0"/>
    <w:rsid w:val="00643101"/>
    <w:rsid w:val="0064311C"/>
    <w:rsid w:val="00643755"/>
    <w:rsid w:val="006456EC"/>
    <w:rsid w:val="00650F8E"/>
    <w:rsid w:val="00651C92"/>
    <w:rsid w:val="00656E16"/>
    <w:rsid w:val="00662D5D"/>
    <w:rsid w:val="00663A4A"/>
    <w:rsid w:val="00666ADA"/>
    <w:rsid w:val="006677BB"/>
    <w:rsid w:val="006678EC"/>
    <w:rsid w:val="00667AF4"/>
    <w:rsid w:val="00671020"/>
    <w:rsid w:val="00671398"/>
    <w:rsid w:val="0067308A"/>
    <w:rsid w:val="00673BDC"/>
    <w:rsid w:val="00673F9C"/>
    <w:rsid w:val="00674940"/>
    <w:rsid w:val="006756B7"/>
    <w:rsid w:val="00675BD4"/>
    <w:rsid w:val="00676025"/>
    <w:rsid w:val="00681908"/>
    <w:rsid w:val="0068357B"/>
    <w:rsid w:val="0068651A"/>
    <w:rsid w:val="00691971"/>
    <w:rsid w:val="00695875"/>
    <w:rsid w:val="00697BDD"/>
    <w:rsid w:val="00697F9B"/>
    <w:rsid w:val="006A04DB"/>
    <w:rsid w:val="006A1885"/>
    <w:rsid w:val="006A18D4"/>
    <w:rsid w:val="006A4631"/>
    <w:rsid w:val="006A4DBE"/>
    <w:rsid w:val="006B0B41"/>
    <w:rsid w:val="006B0E29"/>
    <w:rsid w:val="006B52BE"/>
    <w:rsid w:val="006B66F4"/>
    <w:rsid w:val="006C21E3"/>
    <w:rsid w:val="006C6C77"/>
    <w:rsid w:val="006C7602"/>
    <w:rsid w:val="006C7A68"/>
    <w:rsid w:val="006D20F5"/>
    <w:rsid w:val="006D24E8"/>
    <w:rsid w:val="006D32B6"/>
    <w:rsid w:val="006D6221"/>
    <w:rsid w:val="006D6EAA"/>
    <w:rsid w:val="006D7956"/>
    <w:rsid w:val="006E1490"/>
    <w:rsid w:val="006E4E50"/>
    <w:rsid w:val="006E6B3B"/>
    <w:rsid w:val="006E6EC8"/>
    <w:rsid w:val="006F1E17"/>
    <w:rsid w:val="006F48D2"/>
    <w:rsid w:val="006F670D"/>
    <w:rsid w:val="006F7151"/>
    <w:rsid w:val="007007C2"/>
    <w:rsid w:val="00700B4C"/>
    <w:rsid w:val="00701AB9"/>
    <w:rsid w:val="00703A64"/>
    <w:rsid w:val="00706BAF"/>
    <w:rsid w:val="007130CF"/>
    <w:rsid w:val="007142B8"/>
    <w:rsid w:val="00716B0E"/>
    <w:rsid w:val="007170F1"/>
    <w:rsid w:val="00721011"/>
    <w:rsid w:val="0072161A"/>
    <w:rsid w:val="0072565B"/>
    <w:rsid w:val="00725877"/>
    <w:rsid w:val="00725DDC"/>
    <w:rsid w:val="007354CE"/>
    <w:rsid w:val="0073554E"/>
    <w:rsid w:val="00736602"/>
    <w:rsid w:val="00741122"/>
    <w:rsid w:val="007414AA"/>
    <w:rsid w:val="00744462"/>
    <w:rsid w:val="00746BAD"/>
    <w:rsid w:val="00751CD8"/>
    <w:rsid w:val="00755B67"/>
    <w:rsid w:val="00756456"/>
    <w:rsid w:val="007576F2"/>
    <w:rsid w:val="007578A5"/>
    <w:rsid w:val="00757AC6"/>
    <w:rsid w:val="00760329"/>
    <w:rsid w:val="00760978"/>
    <w:rsid w:val="00770614"/>
    <w:rsid w:val="00770C8D"/>
    <w:rsid w:val="00777997"/>
    <w:rsid w:val="007908FC"/>
    <w:rsid w:val="00791A27"/>
    <w:rsid w:val="0079241D"/>
    <w:rsid w:val="0079245A"/>
    <w:rsid w:val="00792921"/>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52EF"/>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00AF"/>
    <w:rsid w:val="00821520"/>
    <w:rsid w:val="00821CE3"/>
    <w:rsid w:val="00821DF4"/>
    <w:rsid w:val="0082439A"/>
    <w:rsid w:val="00836926"/>
    <w:rsid w:val="00837E40"/>
    <w:rsid w:val="00842013"/>
    <w:rsid w:val="008430E9"/>
    <w:rsid w:val="008449BB"/>
    <w:rsid w:val="00845DEC"/>
    <w:rsid w:val="00846422"/>
    <w:rsid w:val="00852D75"/>
    <w:rsid w:val="00852FCC"/>
    <w:rsid w:val="008563DC"/>
    <w:rsid w:val="00856582"/>
    <w:rsid w:val="00857219"/>
    <w:rsid w:val="00857658"/>
    <w:rsid w:val="00857EC4"/>
    <w:rsid w:val="00867E7B"/>
    <w:rsid w:val="0087039E"/>
    <w:rsid w:val="00871320"/>
    <w:rsid w:val="0087482E"/>
    <w:rsid w:val="0087668B"/>
    <w:rsid w:val="00876BFD"/>
    <w:rsid w:val="00877901"/>
    <w:rsid w:val="00880FFD"/>
    <w:rsid w:val="00881B9B"/>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901678"/>
    <w:rsid w:val="00901DEF"/>
    <w:rsid w:val="00902430"/>
    <w:rsid w:val="0090266C"/>
    <w:rsid w:val="00903456"/>
    <w:rsid w:val="00905094"/>
    <w:rsid w:val="00905E27"/>
    <w:rsid w:val="00910D43"/>
    <w:rsid w:val="00911128"/>
    <w:rsid w:val="00916AF9"/>
    <w:rsid w:val="00917B86"/>
    <w:rsid w:val="00920C25"/>
    <w:rsid w:val="00924345"/>
    <w:rsid w:val="00925307"/>
    <w:rsid w:val="0093035F"/>
    <w:rsid w:val="0093307D"/>
    <w:rsid w:val="00934DA4"/>
    <w:rsid w:val="009356F0"/>
    <w:rsid w:val="00940943"/>
    <w:rsid w:val="00942C66"/>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8431D"/>
    <w:rsid w:val="00990ABF"/>
    <w:rsid w:val="00991507"/>
    <w:rsid w:val="009942D0"/>
    <w:rsid w:val="009957CE"/>
    <w:rsid w:val="009A0A3E"/>
    <w:rsid w:val="009A15EE"/>
    <w:rsid w:val="009A20BA"/>
    <w:rsid w:val="009A228E"/>
    <w:rsid w:val="009A39B3"/>
    <w:rsid w:val="009A4672"/>
    <w:rsid w:val="009A5482"/>
    <w:rsid w:val="009A5B64"/>
    <w:rsid w:val="009B037A"/>
    <w:rsid w:val="009B18B9"/>
    <w:rsid w:val="009B1A25"/>
    <w:rsid w:val="009B1ABB"/>
    <w:rsid w:val="009B31FB"/>
    <w:rsid w:val="009B64C9"/>
    <w:rsid w:val="009C1797"/>
    <w:rsid w:val="009C21B3"/>
    <w:rsid w:val="009C26A7"/>
    <w:rsid w:val="009C369C"/>
    <w:rsid w:val="009C3847"/>
    <w:rsid w:val="009C7B11"/>
    <w:rsid w:val="009D0A8F"/>
    <w:rsid w:val="009D4E23"/>
    <w:rsid w:val="009D61E0"/>
    <w:rsid w:val="009D76B3"/>
    <w:rsid w:val="009E08CC"/>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03DD4"/>
    <w:rsid w:val="00A07EA6"/>
    <w:rsid w:val="00A12C70"/>
    <w:rsid w:val="00A13384"/>
    <w:rsid w:val="00A14D08"/>
    <w:rsid w:val="00A15B07"/>
    <w:rsid w:val="00A17463"/>
    <w:rsid w:val="00A225EB"/>
    <w:rsid w:val="00A2597E"/>
    <w:rsid w:val="00A3215F"/>
    <w:rsid w:val="00A33E34"/>
    <w:rsid w:val="00A3657C"/>
    <w:rsid w:val="00A412AC"/>
    <w:rsid w:val="00A422DF"/>
    <w:rsid w:val="00A434B2"/>
    <w:rsid w:val="00A436DF"/>
    <w:rsid w:val="00A43BAB"/>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85EF4"/>
    <w:rsid w:val="00A87202"/>
    <w:rsid w:val="00A92695"/>
    <w:rsid w:val="00A939A7"/>
    <w:rsid w:val="00A952BE"/>
    <w:rsid w:val="00A961AF"/>
    <w:rsid w:val="00A96832"/>
    <w:rsid w:val="00AA1389"/>
    <w:rsid w:val="00AA420C"/>
    <w:rsid w:val="00AA4A4E"/>
    <w:rsid w:val="00AA60A5"/>
    <w:rsid w:val="00AA7763"/>
    <w:rsid w:val="00AB16C0"/>
    <w:rsid w:val="00AB2633"/>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667"/>
    <w:rsid w:val="00AF49D4"/>
    <w:rsid w:val="00AF614B"/>
    <w:rsid w:val="00B00632"/>
    <w:rsid w:val="00B0420D"/>
    <w:rsid w:val="00B04CF0"/>
    <w:rsid w:val="00B123CD"/>
    <w:rsid w:val="00B131C7"/>
    <w:rsid w:val="00B13B38"/>
    <w:rsid w:val="00B14A96"/>
    <w:rsid w:val="00B15C50"/>
    <w:rsid w:val="00B2039A"/>
    <w:rsid w:val="00B214EB"/>
    <w:rsid w:val="00B3019D"/>
    <w:rsid w:val="00B313AE"/>
    <w:rsid w:val="00B35152"/>
    <w:rsid w:val="00B353F3"/>
    <w:rsid w:val="00B378C7"/>
    <w:rsid w:val="00B42431"/>
    <w:rsid w:val="00B42B53"/>
    <w:rsid w:val="00B44AF5"/>
    <w:rsid w:val="00B473D6"/>
    <w:rsid w:val="00B52745"/>
    <w:rsid w:val="00B552B9"/>
    <w:rsid w:val="00B5564C"/>
    <w:rsid w:val="00B56FFF"/>
    <w:rsid w:val="00B57FEC"/>
    <w:rsid w:val="00B61C7B"/>
    <w:rsid w:val="00B61D61"/>
    <w:rsid w:val="00B736B8"/>
    <w:rsid w:val="00B7523D"/>
    <w:rsid w:val="00B7587D"/>
    <w:rsid w:val="00B77396"/>
    <w:rsid w:val="00B802DA"/>
    <w:rsid w:val="00B80652"/>
    <w:rsid w:val="00B8221D"/>
    <w:rsid w:val="00B82229"/>
    <w:rsid w:val="00B8249B"/>
    <w:rsid w:val="00B87F1A"/>
    <w:rsid w:val="00B9120F"/>
    <w:rsid w:val="00B97837"/>
    <w:rsid w:val="00BA2B4A"/>
    <w:rsid w:val="00BA4A34"/>
    <w:rsid w:val="00BA60F1"/>
    <w:rsid w:val="00BA734D"/>
    <w:rsid w:val="00BB3B6E"/>
    <w:rsid w:val="00BB6625"/>
    <w:rsid w:val="00BC0D82"/>
    <w:rsid w:val="00BC3799"/>
    <w:rsid w:val="00BC4E41"/>
    <w:rsid w:val="00BC53F2"/>
    <w:rsid w:val="00BC7441"/>
    <w:rsid w:val="00BC76A1"/>
    <w:rsid w:val="00BD2721"/>
    <w:rsid w:val="00BD2BBE"/>
    <w:rsid w:val="00BD2EA5"/>
    <w:rsid w:val="00BD722E"/>
    <w:rsid w:val="00BD75DA"/>
    <w:rsid w:val="00BE40E7"/>
    <w:rsid w:val="00BE458A"/>
    <w:rsid w:val="00BE64F9"/>
    <w:rsid w:val="00BE73C8"/>
    <w:rsid w:val="00BF23D5"/>
    <w:rsid w:val="00BF23F0"/>
    <w:rsid w:val="00BF27FE"/>
    <w:rsid w:val="00BF2DF7"/>
    <w:rsid w:val="00BF32F2"/>
    <w:rsid w:val="00BF3D4E"/>
    <w:rsid w:val="00BF4883"/>
    <w:rsid w:val="00BF579B"/>
    <w:rsid w:val="00BF5D8A"/>
    <w:rsid w:val="00BF6068"/>
    <w:rsid w:val="00BF7359"/>
    <w:rsid w:val="00BF75E2"/>
    <w:rsid w:val="00C00B3E"/>
    <w:rsid w:val="00C0168C"/>
    <w:rsid w:val="00C0386B"/>
    <w:rsid w:val="00C038BA"/>
    <w:rsid w:val="00C042AF"/>
    <w:rsid w:val="00C06A15"/>
    <w:rsid w:val="00C100CE"/>
    <w:rsid w:val="00C1229E"/>
    <w:rsid w:val="00C12D89"/>
    <w:rsid w:val="00C14AE9"/>
    <w:rsid w:val="00C1642B"/>
    <w:rsid w:val="00C17ACD"/>
    <w:rsid w:val="00C2145F"/>
    <w:rsid w:val="00C22E0D"/>
    <w:rsid w:val="00C2331A"/>
    <w:rsid w:val="00C24088"/>
    <w:rsid w:val="00C24C68"/>
    <w:rsid w:val="00C25F13"/>
    <w:rsid w:val="00C27E54"/>
    <w:rsid w:val="00C30ABD"/>
    <w:rsid w:val="00C32247"/>
    <w:rsid w:val="00C33562"/>
    <w:rsid w:val="00C35869"/>
    <w:rsid w:val="00C37267"/>
    <w:rsid w:val="00C41300"/>
    <w:rsid w:val="00C43F92"/>
    <w:rsid w:val="00C4483E"/>
    <w:rsid w:val="00C45164"/>
    <w:rsid w:val="00C4551C"/>
    <w:rsid w:val="00C517C2"/>
    <w:rsid w:val="00C54864"/>
    <w:rsid w:val="00C609C0"/>
    <w:rsid w:val="00C6162E"/>
    <w:rsid w:val="00C62147"/>
    <w:rsid w:val="00C62D7A"/>
    <w:rsid w:val="00C63E16"/>
    <w:rsid w:val="00C64A71"/>
    <w:rsid w:val="00C64BE6"/>
    <w:rsid w:val="00C66CE3"/>
    <w:rsid w:val="00C74BE1"/>
    <w:rsid w:val="00C75214"/>
    <w:rsid w:val="00C769DE"/>
    <w:rsid w:val="00C819EE"/>
    <w:rsid w:val="00C82D6B"/>
    <w:rsid w:val="00C83E58"/>
    <w:rsid w:val="00C845EC"/>
    <w:rsid w:val="00C86CA0"/>
    <w:rsid w:val="00C87184"/>
    <w:rsid w:val="00C9031B"/>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C77DB"/>
    <w:rsid w:val="00CD06B7"/>
    <w:rsid w:val="00CD3132"/>
    <w:rsid w:val="00CD6A3D"/>
    <w:rsid w:val="00CE22EA"/>
    <w:rsid w:val="00CE2CCE"/>
    <w:rsid w:val="00CE77B0"/>
    <w:rsid w:val="00CF2B26"/>
    <w:rsid w:val="00CF4D1A"/>
    <w:rsid w:val="00CF7524"/>
    <w:rsid w:val="00CF7D7D"/>
    <w:rsid w:val="00D00A57"/>
    <w:rsid w:val="00D02BB8"/>
    <w:rsid w:val="00D11367"/>
    <w:rsid w:val="00D116E1"/>
    <w:rsid w:val="00D11E0D"/>
    <w:rsid w:val="00D139C4"/>
    <w:rsid w:val="00D170D8"/>
    <w:rsid w:val="00D20E12"/>
    <w:rsid w:val="00D20FA0"/>
    <w:rsid w:val="00D26749"/>
    <w:rsid w:val="00D30328"/>
    <w:rsid w:val="00D30ADE"/>
    <w:rsid w:val="00D40F93"/>
    <w:rsid w:val="00D40FBD"/>
    <w:rsid w:val="00D4488F"/>
    <w:rsid w:val="00D460D7"/>
    <w:rsid w:val="00D47F81"/>
    <w:rsid w:val="00D504F0"/>
    <w:rsid w:val="00D5635B"/>
    <w:rsid w:val="00D60E75"/>
    <w:rsid w:val="00D61164"/>
    <w:rsid w:val="00D66475"/>
    <w:rsid w:val="00D67492"/>
    <w:rsid w:val="00D72168"/>
    <w:rsid w:val="00D736E0"/>
    <w:rsid w:val="00D74D59"/>
    <w:rsid w:val="00D761D5"/>
    <w:rsid w:val="00D77147"/>
    <w:rsid w:val="00D779B0"/>
    <w:rsid w:val="00D8196B"/>
    <w:rsid w:val="00D835A9"/>
    <w:rsid w:val="00D83FA0"/>
    <w:rsid w:val="00D85AB9"/>
    <w:rsid w:val="00D86CE9"/>
    <w:rsid w:val="00D90220"/>
    <w:rsid w:val="00D906FC"/>
    <w:rsid w:val="00D92D10"/>
    <w:rsid w:val="00D936C7"/>
    <w:rsid w:val="00D93B53"/>
    <w:rsid w:val="00D95994"/>
    <w:rsid w:val="00D9634D"/>
    <w:rsid w:val="00D9681F"/>
    <w:rsid w:val="00D96889"/>
    <w:rsid w:val="00DA0A9B"/>
    <w:rsid w:val="00DA2449"/>
    <w:rsid w:val="00DA3ED8"/>
    <w:rsid w:val="00DA58AF"/>
    <w:rsid w:val="00DB52B5"/>
    <w:rsid w:val="00DC094A"/>
    <w:rsid w:val="00DC1125"/>
    <w:rsid w:val="00DC3005"/>
    <w:rsid w:val="00DC3196"/>
    <w:rsid w:val="00DD17CE"/>
    <w:rsid w:val="00DD3BA4"/>
    <w:rsid w:val="00DD5577"/>
    <w:rsid w:val="00DD7184"/>
    <w:rsid w:val="00DE03E8"/>
    <w:rsid w:val="00DE11A6"/>
    <w:rsid w:val="00DE4C2E"/>
    <w:rsid w:val="00DE5BBF"/>
    <w:rsid w:val="00DE5F42"/>
    <w:rsid w:val="00DF0F98"/>
    <w:rsid w:val="00DF11E6"/>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45D3"/>
    <w:rsid w:val="00E24FEF"/>
    <w:rsid w:val="00E259CF"/>
    <w:rsid w:val="00E26454"/>
    <w:rsid w:val="00E27609"/>
    <w:rsid w:val="00E30C40"/>
    <w:rsid w:val="00E3275B"/>
    <w:rsid w:val="00E34275"/>
    <w:rsid w:val="00E350D1"/>
    <w:rsid w:val="00E36BB1"/>
    <w:rsid w:val="00E37F95"/>
    <w:rsid w:val="00E40AF8"/>
    <w:rsid w:val="00E42540"/>
    <w:rsid w:val="00E42E3A"/>
    <w:rsid w:val="00E43537"/>
    <w:rsid w:val="00E4397C"/>
    <w:rsid w:val="00E44CF6"/>
    <w:rsid w:val="00E52759"/>
    <w:rsid w:val="00E52A07"/>
    <w:rsid w:val="00E5390F"/>
    <w:rsid w:val="00E53E97"/>
    <w:rsid w:val="00E543E2"/>
    <w:rsid w:val="00E55563"/>
    <w:rsid w:val="00E56EDA"/>
    <w:rsid w:val="00E57751"/>
    <w:rsid w:val="00E57930"/>
    <w:rsid w:val="00E60A37"/>
    <w:rsid w:val="00E627AA"/>
    <w:rsid w:val="00E62C99"/>
    <w:rsid w:val="00E6358C"/>
    <w:rsid w:val="00E64A65"/>
    <w:rsid w:val="00E663B8"/>
    <w:rsid w:val="00E72E36"/>
    <w:rsid w:val="00E73C06"/>
    <w:rsid w:val="00E74331"/>
    <w:rsid w:val="00E77C39"/>
    <w:rsid w:val="00E80143"/>
    <w:rsid w:val="00E81A9D"/>
    <w:rsid w:val="00E830BF"/>
    <w:rsid w:val="00E83968"/>
    <w:rsid w:val="00E876C8"/>
    <w:rsid w:val="00E9061A"/>
    <w:rsid w:val="00E944CD"/>
    <w:rsid w:val="00E947D7"/>
    <w:rsid w:val="00E95EB0"/>
    <w:rsid w:val="00E965CC"/>
    <w:rsid w:val="00EA0960"/>
    <w:rsid w:val="00EA23B9"/>
    <w:rsid w:val="00EA25A8"/>
    <w:rsid w:val="00EA2F7E"/>
    <w:rsid w:val="00EA33EC"/>
    <w:rsid w:val="00EA3A42"/>
    <w:rsid w:val="00EA77F5"/>
    <w:rsid w:val="00EB0112"/>
    <w:rsid w:val="00EB0200"/>
    <w:rsid w:val="00EB138B"/>
    <w:rsid w:val="00EB13C0"/>
    <w:rsid w:val="00EB2D37"/>
    <w:rsid w:val="00EB31EA"/>
    <w:rsid w:val="00EB72E0"/>
    <w:rsid w:val="00EB7EC4"/>
    <w:rsid w:val="00EC0A28"/>
    <w:rsid w:val="00EC1906"/>
    <w:rsid w:val="00ED2D8F"/>
    <w:rsid w:val="00ED4713"/>
    <w:rsid w:val="00EE78A4"/>
    <w:rsid w:val="00EE78CE"/>
    <w:rsid w:val="00EE7CB5"/>
    <w:rsid w:val="00EF4069"/>
    <w:rsid w:val="00F01139"/>
    <w:rsid w:val="00F01EB9"/>
    <w:rsid w:val="00F0696B"/>
    <w:rsid w:val="00F07B80"/>
    <w:rsid w:val="00F115CF"/>
    <w:rsid w:val="00F15B76"/>
    <w:rsid w:val="00F2173B"/>
    <w:rsid w:val="00F23D60"/>
    <w:rsid w:val="00F24826"/>
    <w:rsid w:val="00F26866"/>
    <w:rsid w:val="00F30B4C"/>
    <w:rsid w:val="00F31D09"/>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1C"/>
    <w:rsid w:val="00F5734F"/>
    <w:rsid w:val="00F61806"/>
    <w:rsid w:val="00F647C7"/>
    <w:rsid w:val="00F72420"/>
    <w:rsid w:val="00F73858"/>
    <w:rsid w:val="00F760BA"/>
    <w:rsid w:val="00F76503"/>
    <w:rsid w:val="00F776F6"/>
    <w:rsid w:val="00F7796B"/>
    <w:rsid w:val="00F81262"/>
    <w:rsid w:val="00F8176D"/>
    <w:rsid w:val="00F83E49"/>
    <w:rsid w:val="00F84E28"/>
    <w:rsid w:val="00F85EC8"/>
    <w:rsid w:val="00F90E26"/>
    <w:rsid w:val="00F94DE6"/>
    <w:rsid w:val="00FA0914"/>
    <w:rsid w:val="00FA10FD"/>
    <w:rsid w:val="00FA5E58"/>
    <w:rsid w:val="00FA692B"/>
    <w:rsid w:val="00FB1279"/>
    <w:rsid w:val="00FB14BC"/>
    <w:rsid w:val="00FB228F"/>
    <w:rsid w:val="00FB347D"/>
    <w:rsid w:val="00FB73DA"/>
    <w:rsid w:val="00FC379A"/>
    <w:rsid w:val="00FC5202"/>
    <w:rsid w:val="00FC6F6D"/>
    <w:rsid w:val="00FC7099"/>
    <w:rsid w:val="00FC7D6B"/>
    <w:rsid w:val="00FD276D"/>
    <w:rsid w:val="00FD32F3"/>
    <w:rsid w:val="00FD34CE"/>
    <w:rsid w:val="00FD782E"/>
    <w:rsid w:val="00FD7876"/>
    <w:rsid w:val="00FE0DD7"/>
    <w:rsid w:val="00FE1198"/>
    <w:rsid w:val="00FE2472"/>
    <w:rsid w:val="00FE3541"/>
    <w:rsid w:val="00FE7339"/>
    <w:rsid w:val="00FF260D"/>
    <w:rsid w:val="00FF267C"/>
    <w:rsid w:val="00FF2AFF"/>
    <w:rsid w:val="00FF2F5E"/>
    <w:rsid w:val="00FF41A5"/>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2540"/>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paragraph" w:styleId="3">
    <w:name w:val="heading 3"/>
    <w:basedOn w:val="a"/>
    <w:next w:val="a"/>
    <w:link w:val="30"/>
    <w:uiPriority w:val="9"/>
    <w:semiHidden/>
    <w:unhideWhenUsed/>
    <w:qFormat/>
    <w:rsid w:val="000219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uiPriority w:val="99"/>
    <w:qFormat/>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5">
    <w:name w:val="Hyperlink"/>
    <w:uiPriority w:val="99"/>
    <w:rsid w:val="00C12D89"/>
    <w:rPr>
      <w:rFonts w:cs="Times New Roman"/>
      <w:color w:val="0000FF"/>
      <w:u w:val="single"/>
    </w:rPr>
  </w:style>
  <w:style w:type="paragraph" w:styleId="a6">
    <w:name w:val="Body Text"/>
    <w:basedOn w:val="a"/>
    <w:link w:val="a7"/>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7">
    <w:name w:val="Основний текст Знак"/>
    <w:link w:val="a6"/>
    <w:qFormat/>
    <w:rsid w:val="00C12D89"/>
    <w:rPr>
      <w:rFonts w:ascii="Arial" w:eastAsia="Times New Roman" w:hAnsi="Arial" w:cs="Times New Roman"/>
      <w:sz w:val="20"/>
      <w:szCs w:val="20"/>
      <w:lang w:val="en-GB" w:eastAsia="ar-SA"/>
    </w:rPr>
  </w:style>
  <w:style w:type="character" w:styleId="a8">
    <w:name w:val="endnote reference"/>
    <w:uiPriority w:val="99"/>
    <w:unhideWhenUsed/>
    <w:rsid w:val="00C12D89"/>
    <w:rPr>
      <w:vertAlign w:val="superscript"/>
    </w:rPr>
  </w:style>
  <w:style w:type="paragraph" w:styleId="a9">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aa"/>
    <w:uiPriority w:val="34"/>
    <w:qFormat/>
    <w:rsid w:val="00C12D89"/>
    <w:pPr>
      <w:spacing w:after="0" w:line="240" w:lineRule="auto"/>
      <w:ind w:left="720"/>
      <w:contextualSpacing/>
    </w:pPr>
    <w:rPr>
      <w:rFonts w:eastAsia="Calibri"/>
      <w:lang w:val="en-US"/>
    </w:rPr>
  </w:style>
  <w:style w:type="paragraph" w:styleId="ab">
    <w:name w:val="Balloon Text"/>
    <w:basedOn w:val="a"/>
    <w:link w:val="ac"/>
    <w:uiPriority w:val="99"/>
    <w:semiHidden/>
    <w:unhideWhenUsed/>
    <w:rsid w:val="001E407E"/>
    <w:pPr>
      <w:spacing w:after="0" w:line="240" w:lineRule="auto"/>
    </w:pPr>
    <w:rPr>
      <w:rFonts w:ascii="Tahoma" w:hAnsi="Tahoma"/>
      <w:sz w:val="16"/>
      <w:szCs w:val="16"/>
    </w:rPr>
  </w:style>
  <w:style w:type="character" w:customStyle="1" w:styleId="ac">
    <w:name w:val="Текст у виносці Знак"/>
    <w:link w:val="ab"/>
    <w:uiPriority w:val="99"/>
    <w:semiHidden/>
    <w:rsid w:val="001E407E"/>
    <w:rPr>
      <w:rFonts w:ascii="Tahoma" w:hAnsi="Tahoma" w:cs="Tahoma"/>
      <w:sz w:val="16"/>
      <w:szCs w:val="16"/>
    </w:rPr>
  </w:style>
  <w:style w:type="character" w:styleId="ad">
    <w:name w:val="annotation reference"/>
    <w:uiPriority w:val="99"/>
    <w:semiHidden/>
    <w:unhideWhenUsed/>
    <w:rsid w:val="00121EDA"/>
    <w:rPr>
      <w:sz w:val="16"/>
      <w:szCs w:val="16"/>
    </w:rPr>
  </w:style>
  <w:style w:type="paragraph" w:styleId="ae">
    <w:name w:val="annotation text"/>
    <w:basedOn w:val="a"/>
    <w:link w:val="af"/>
    <w:uiPriority w:val="99"/>
    <w:semiHidden/>
    <w:unhideWhenUsed/>
    <w:rsid w:val="00121EDA"/>
    <w:pPr>
      <w:spacing w:line="240" w:lineRule="auto"/>
    </w:pPr>
    <w:rPr>
      <w:sz w:val="20"/>
      <w:szCs w:val="20"/>
    </w:rPr>
  </w:style>
  <w:style w:type="character" w:customStyle="1" w:styleId="af">
    <w:name w:val="Текст примітки Знак"/>
    <w:link w:val="ae"/>
    <w:uiPriority w:val="99"/>
    <w:semiHidden/>
    <w:rsid w:val="00121EDA"/>
    <w:rPr>
      <w:sz w:val="20"/>
      <w:szCs w:val="20"/>
    </w:rPr>
  </w:style>
  <w:style w:type="paragraph" w:styleId="af0">
    <w:name w:val="annotation subject"/>
    <w:basedOn w:val="ae"/>
    <w:next w:val="ae"/>
    <w:link w:val="af1"/>
    <w:uiPriority w:val="99"/>
    <w:semiHidden/>
    <w:unhideWhenUsed/>
    <w:rsid w:val="00121EDA"/>
    <w:rPr>
      <w:b/>
      <w:bCs/>
    </w:rPr>
  </w:style>
  <w:style w:type="character" w:customStyle="1" w:styleId="af1">
    <w:name w:val="Тема примітки Знак"/>
    <w:link w:val="af0"/>
    <w:uiPriority w:val="99"/>
    <w:semiHidden/>
    <w:rsid w:val="00121EDA"/>
    <w:rPr>
      <w:b/>
      <w:bCs/>
      <w:sz w:val="20"/>
      <w:szCs w:val="20"/>
    </w:rPr>
  </w:style>
  <w:style w:type="character" w:customStyle="1" w:styleId="apple-converted-space">
    <w:name w:val="apple-converted-space"/>
    <w:basedOn w:val="a0"/>
    <w:rsid w:val="00D02BB8"/>
  </w:style>
  <w:style w:type="character" w:styleId="af2">
    <w:name w:val="Strong"/>
    <w:uiPriority w:val="22"/>
    <w:qFormat/>
    <w:rsid w:val="008F6BF3"/>
    <w:rPr>
      <w:rFonts w:cs="Times New Roman"/>
      <w:b/>
    </w:rPr>
  </w:style>
  <w:style w:type="paragraph" w:styleId="31">
    <w:name w:val="Body Text Indent 3"/>
    <w:basedOn w:val="a"/>
    <w:link w:val="32"/>
    <w:uiPriority w:val="99"/>
    <w:semiHidden/>
    <w:unhideWhenUsed/>
    <w:rsid w:val="00170C7E"/>
    <w:pPr>
      <w:spacing w:after="120"/>
      <w:ind w:left="283"/>
    </w:pPr>
    <w:rPr>
      <w:sz w:val="16"/>
      <w:szCs w:val="16"/>
    </w:rPr>
  </w:style>
  <w:style w:type="character" w:customStyle="1" w:styleId="32">
    <w:name w:val="Основний текст з відступом 3 Знак"/>
    <w:basedOn w:val="a0"/>
    <w:link w:val="31"/>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3">
    <w:name w:val="footnote text"/>
    <w:basedOn w:val="a"/>
    <w:link w:val="af4"/>
    <w:semiHidden/>
    <w:unhideWhenUsed/>
    <w:rsid w:val="00495E36"/>
    <w:pPr>
      <w:widowControl w:val="0"/>
      <w:spacing w:after="0" w:line="240" w:lineRule="auto"/>
    </w:pPr>
    <w:rPr>
      <w:rFonts w:ascii="Garamond" w:hAnsi="Garamond"/>
      <w:sz w:val="20"/>
      <w:szCs w:val="20"/>
      <w:lang w:val="en-US" w:eastAsia="ru-RU"/>
    </w:rPr>
  </w:style>
  <w:style w:type="character" w:customStyle="1" w:styleId="af4">
    <w:name w:val="Текст виноски Знак"/>
    <w:basedOn w:val="a0"/>
    <w:link w:val="af3"/>
    <w:semiHidden/>
    <w:rsid w:val="00495E36"/>
    <w:rPr>
      <w:rFonts w:ascii="Garamond" w:hAnsi="Garamond"/>
      <w:lang w:val="en-US"/>
    </w:rPr>
  </w:style>
  <w:style w:type="character" w:styleId="af5">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a">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9"/>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6">
    <w:name w:val="Table Grid"/>
    <w:basedOn w:val="a1"/>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7">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8">
    <w:name w:val="Body Text Indent"/>
    <w:basedOn w:val="a"/>
    <w:link w:val="af9"/>
    <w:uiPriority w:val="99"/>
    <w:unhideWhenUsed/>
    <w:rsid w:val="002B4FB9"/>
    <w:pPr>
      <w:spacing w:after="120"/>
      <w:ind w:left="283"/>
    </w:pPr>
  </w:style>
  <w:style w:type="character" w:customStyle="1" w:styleId="af9">
    <w:name w:val="Основний текст з відступом Знак"/>
    <w:basedOn w:val="a0"/>
    <w:link w:val="af8"/>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6"/>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2199D"/>
    <w:rPr>
      <w:rFonts w:asciiTheme="majorHAnsi" w:eastAsiaTheme="majorEastAsia" w:hAnsiTheme="majorHAnsi" w:cstheme="majorBidi"/>
      <w:color w:val="243F60" w:themeColor="accent1" w:themeShade="7F"/>
      <w:sz w:val="24"/>
      <w:szCs w:val="24"/>
      <w:lang w:val="uk-UA" w:eastAsia="uk-UA"/>
    </w:rPr>
  </w:style>
  <w:style w:type="character" w:customStyle="1" w:styleId="a4">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02199D"/>
    <w:rPr>
      <w:rFonts w:ascii="Arial Unicode MS" w:eastAsia="Arial Unicode MS" w:hAnsi="Arial Unicode MS" w:cs="Arial Unicode MS"/>
      <w:sz w:val="24"/>
      <w:szCs w:val="24"/>
      <w:lang w:val="uk-UA"/>
    </w:rPr>
  </w:style>
  <w:style w:type="table" w:customStyle="1" w:styleId="5">
    <w:name w:val="5"/>
    <w:basedOn w:val="a1"/>
    <w:rsid w:val="0002199D"/>
    <w:pPr>
      <w:spacing w:line="276" w:lineRule="auto"/>
      <w:contextualSpacing/>
    </w:pPr>
    <w:rPr>
      <w:rFonts w:ascii="Times New Roman" w:hAnsi="Times New Roman"/>
      <w:color w:val="000000"/>
      <w:sz w:val="22"/>
      <w:szCs w:val="22"/>
    </w:rPr>
    <w:tblPr>
      <w:tblStyleRowBandSize w:val="1"/>
      <w:tblStyleColBandSize w:val="1"/>
      <w:tblCellMar>
        <w:left w:w="115" w:type="dxa"/>
        <w:right w:w="115" w:type="dxa"/>
      </w:tblCellMar>
    </w:tblPr>
  </w:style>
  <w:style w:type="paragraph" w:customStyle="1" w:styleId="110">
    <w:name w:val="Стиль Заголовок 1 + не все прописные1"/>
    <w:basedOn w:val="1"/>
    <w:qFormat/>
    <w:rsid w:val="0002199D"/>
    <w:pPr>
      <w:widowControl/>
      <w:tabs>
        <w:tab w:val="num" w:pos="814"/>
      </w:tabs>
      <w:suppressAutoHyphens/>
      <w:spacing w:line="240" w:lineRule="auto"/>
      <w:ind w:left="1068"/>
      <w:jc w:val="both"/>
    </w:pPr>
    <w:rPr>
      <w:rFonts w:ascii="Times New Roman" w:hAnsi="Times New Roman"/>
      <w:bCs/>
      <w:color w:val="000000"/>
      <w:sz w:val="28"/>
      <w:szCs w:val="28"/>
      <w:lang w:val="uk-UA" w:eastAsia="zh-CN"/>
    </w:rPr>
  </w:style>
  <w:style w:type="paragraph" w:styleId="afa">
    <w:name w:val="header"/>
    <w:basedOn w:val="a"/>
    <w:link w:val="afb"/>
    <w:uiPriority w:val="99"/>
    <w:unhideWhenUsed/>
    <w:rsid w:val="0002199D"/>
    <w:pPr>
      <w:tabs>
        <w:tab w:val="center" w:pos="4819"/>
        <w:tab w:val="right" w:pos="9639"/>
      </w:tabs>
      <w:spacing w:after="0" w:line="240" w:lineRule="auto"/>
    </w:pPr>
  </w:style>
  <w:style w:type="character" w:customStyle="1" w:styleId="afb">
    <w:name w:val="Верхній колонтитул Знак"/>
    <w:basedOn w:val="a0"/>
    <w:link w:val="afa"/>
    <w:uiPriority w:val="99"/>
    <w:rsid w:val="0002199D"/>
    <w:rPr>
      <w:sz w:val="22"/>
      <w:szCs w:val="22"/>
      <w:lang w:val="uk-UA" w:eastAsia="uk-UA"/>
    </w:rPr>
  </w:style>
  <w:style w:type="paragraph" w:styleId="afc">
    <w:name w:val="footer"/>
    <w:basedOn w:val="a"/>
    <w:link w:val="afd"/>
    <w:uiPriority w:val="99"/>
    <w:unhideWhenUsed/>
    <w:rsid w:val="0002199D"/>
    <w:pPr>
      <w:tabs>
        <w:tab w:val="center" w:pos="4819"/>
        <w:tab w:val="right" w:pos="9639"/>
      </w:tabs>
      <w:spacing w:after="0" w:line="240" w:lineRule="auto"/>
    </w:pPr>
  </w:style>
  <w:style w:type="character" w:customStyle="1" w:styleId="afd">
    <w:name w:val="Нижній колонтитул Знак"/>
    <w:basedOn w:val="a0"/>
    <w:link w:val="afc"/>
    <w:uiPriority w:val="99"/>
    <w:rsid w:val="0002199D"/>
    <w:rPr>
      <w:sz w:val="22"/>
      <w:szCs w:val="22"/>
      <w:lang w:val="uk-UA" w:eastAsia="uk-UA"/>
    </w:rPr>
  </w:style>
  <w:style w:type="character" w:styleId="afe">
    <w:name w:val="Emphasis"/>
    <w:uiPriority w:val="20"/>
    <w:qFormat/>
    <w:rsid w:val="00E663B8"/>
    <w:rPr>
      <w:rFonts w:ascii="Times New Roman" w:hAnsi="Times New Roman" w:cs="Times New Roman" w:hint="default"/>
      <w:i/>
      <w:iCs/>
    </w:rPr>
  </w:style>
  <w:style w:type="character" w:customStyle="1" w:styleId="fontstyle01">
    <w:name w:val="fontstyle01"/>
    <w:basedOn w:val="a0"/>
    <w:qFormat/>
    <w:rsid w:val="00FD7876"/>
    <w:rPr>
      <w:rFonts w:ascii="ArialMT" w:hAnsi="ArialMT"/>
      <w:b w:val="0"/>
      <w:bCs w:val="0"/>
      <w:i w:val="0"/>
      <w:iCs w:val="0"/>
      <w:color w:val="000000"/>
      <w:sz w:val="24"/>
      <w:szCs w:val="24"/>
    </w:rPr>
  </w:style>
  <w:style w:type="character" w:customStyle="1" w:styleId="bold">
    <w:name w:val="bold"/>
    <w:basedOn w:val="a0"/>
    <w:rsid w:val="00FD7876"/>
  </w:style>
  <w:style w:type="paragraph" w:styleId="aff">
    <w:name w:val="Revision"/>
    <w:hidden/>
    <w:uiPriority w:val="99"/>
    <w:semiHidden/>
    <w:rsid w:val="00E42540"/>
    <w:rPr>
      <w:sz w:val="22"/>
      <w:szCs w:val="22"/>
      <w:lang w:val="uk-UA" w:eastAsia="uk-UA"/>
    </w:rPr>
  </w:style>
  <w:style w:type="paragraph" w:styleId="aff0">
    <w:name w:val="No Spacing"/>
    <w:link w:val="aff1"/>
    <w:uiPriority w:val="1"/>
    <w:qFormat/>
    <w:rsid w:val="005A76F4"/>
    <w:rPr>
      <w:sz w:val="22"/>
      <w:szCs w:val="22"/>
      <w:lang w:val="uk-UA" w:eastAsia="uk-UA"/>
    </w:rPr>
  </w:style>
  <w:style w:type="paragraph" w:customStyle="1" w:styleId="HTML1">
    <w:name w:val="Стандартный HTML1"/>
    <w:aliases w:val=" Знак Знак,Стандартный HTML11,Знак Знак"/>
    <w:basedOn w:val="a"/>
    <w:qFormat/>
    <w:rsid w:val="00905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ru-RU" w:eastAsia="ru-RU"/>
    </w:rPr>
  </w:style>
  <w:style w:type="character" w:customStyle="1" w:styleId="111">
    <w:name w:val="Гиперссылка11"/>
    <w:qFormat/>
    <w:rsid w:val="00905E27"/>
    <w:rPr>
      <w:color w:val="0000FF"/>
      <w:sz w:val="22"/>
      <w:u w:val="single"/>
    </w:rPr>
  </w:style>
  <w:style w:type="character" w:styleId="aff2">
    <w:name w:val="Unresolved Mention"/>
    <w:basedOn w:val="a0"/>
    <w:uiPriority w:val="99"/>
    <w:semiHidden/>
    <w:unhideWhenUsed/>
    <w:rsid w:val="00905E27"/>
    <w:rPr>
      <w:color w:val="605E5C"/>
      <w:shd w:val="clear" w:color="auto" w:fill="E1DFDD"/>
    </w:rPr>
  </w:style>
  <w:style w:type="character" w:customStyle="1" w:styleId="aff1">
    <w:name w:val="Без інтервалів Знак"/>
    <w:link w:val="aff0"/>
    <w:uiPriority w:val="1"/>
    <w:locked/>
    <w:rsid w:val="00991507"/>
    <w:rPr>
      <w:sz w:val="22"/>
      <w:szCs w:val="22"/>
      <w:lang w:val="uk-UA" w:eastAsia="uk-UA"/>
    </w:rPr>
  </w:style>
  <w:style w:type="paragraph" w:customStyle="1" w:styleId="p1">
    <w:name w:val="p1"/>
    <w:basedOn w:val="a"/>
    <w:rsid w:val="00991507"/>
    <w:pPr>
      <w:spacing w:after="0" w:line="240" w:lineRule="auto"/>
    </w:pPr>
    <w:rPr>
      <w:rFonts w:ascii="Helvetica Neue" w:eastAsiaTheme="minorHAnsi" w:hAnsi="Helvetica Neue"/>
      <w:color w:val="454545"/>
      <w:sz w:val="18"/>
      <w:szCs w:val="18"/>
      <w:lang w:val="en-US" w:eastAsia="en-US"/>
    </w:rPr>
  </w:style>
  <w:style w:type="paragraph" w:customStyle="1" w:styleId="aff3">
    <w:name w:val="Знак Знак Знак Знак Знак Знак Знак Знак Знак Знак Знак Знак"/>
    <w:basedOn w:val="a"/>
    <w:rsid w:val="00464CC6"/>
    <w:pPr>
      <w:suppressAutoHyphens/>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31566">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18478441">
      <w:bodyDiv w:val="1"/>
      <w:marLeft w:val="0"/>
      <w:marRight w:val="0"/>
      <w:marTop w:val="0"/>
      <w:marBottom w:val="0"/>
      <w:divBdr>
        <w:top w:val="none" w:sz="0" w:space="0" w:color="auto"/>
        <w:left w:val="none" w:sz="0" w:space="0" w:color="auto"/>
        <w:bottom w:val="none" w:sz="0" w:space="0" w:color="auto"/>
        <w:right w:val="none" w:sz="0" w:space="0" w:color="auto"/>
      </w:divBdr>
    </w:div>
    <w:div w:id="426735326">
      <w:bodyDiv w:val="1"/>
      <w:marLeft w:val="0"/>
      <w:marRight w:val="0"/>
      <w:marTop w:val="0"/>
      <w:marBottom w:val="0"/>
      <w:divBdr>
        <w:top w:val="none" w:sz="0" w:space="0" w:color="auto"/>
        <w:left w:val="none" w:sz="0" w:space="0" w:color="auto"/>
        <w:bottom w:val="none" w:sz="0" w:space="0" w:color="auto"/>
        <w:right w:val="none" w:sz="0" w:space="0" w:color="auto"/>
      </w:divBdr>
    </w:div>
    <w:div w:id="441732051">
      <w:bodyDiv w:val="1"/>
      <w:marLeft w:val="0"/>
      <w:marRight w:val="0"/>
      <w:marTop w:val="0"/>
      <w:marBottom w:val="0"/>
      <w:divBdr>
        <w:top w:val="none" w:sz="0" w:space="0" w:color="auto"/>
        <w:left w:val="none" w:sz="0" w:space="0" w:color="auto"/>
        <w:bottom w:val="none" w:sz="0" w:space="0" w:color="auto"/>
        <w:right w:val="none" w:sz="0" w:space="0" w:color="auto"/>
      </w:divBdr>
    </w:div>
    <w:div w:id="516580343">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82326174">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42617393">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44521335">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37400511">
      <w:bodyDiv w:val="1"/>
      <w:marLeft w:val="0"/>
      <w:marRight w:val="0"/>
      <w:marTop w:val="0"/>
      <w:marBottom w:val="0"/>
      <w:divBdr>
        <w:top w:val="none" w:sz="0" w:space="0" w:color="auto"/>
        <w:left w:val="none" w:sz="0" w:space="0" w:color="auto"/>
        <w:bottom w:val="none" w:sz="0" w:space="0" w:color="auto"/>
        <w:right w:val="none" w:sz="0" w:space="0" w:color="auto"/>
      </w:divBdr>
    </w:div>
    <w:div w:id="133229107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15970891">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 w:id="1959599033">
      <w:bodyDiv w:val="1"/>
      <w:marLeft w:val="0"/>
      <w:marRight w:val="0"/>
      <w:marTop w:val="0"/>
      <w:marBottom w:val="0"/>
      <w:divBdr>
        <w:top w:val="none" w:sz="0" w:space="0" w:color="auto"/>
        <w:left w:val="none" w:sz="0" w:space="0" w:color="auto"/>
        <w:bottom w:val="none" w:sz="0" w:space="0" w:color="auto"/>
        <w:right w:val="none" w:sz="0" w:space="0" w:color="auto"/>
      </w:divBdr>
    </w:div>
    <w:div w:id="19988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soroka@phc.org.ua" TargetMode="External"/><Relationship Id="rId18" Type="http://schemas.openxmlformats.org/officeDocument/2006/relationships/hyperlink" Target="https://www.ispeakoutnow.org/home-page/" TargetMode="Externa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tel:+380969688700" TargetMode="Externa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ote.phc.org.ua/CompanyPersonDetails?id=524" TargetMode="External"/><Relationship Id="rId5" Type="http://schemas.openxmlformats.org/officeDocument/2006/relationships/settings" Target="settings.xml"/><Relationship Id="rId15" Type="http://schemas.openxmlformats.org/officeDocument/2006/relationships/hyperlink" Target="http://zakon.rada.gov.ua/laws/show/1700-18" TargetMode="External"/><Relationship Id="rId23" Type="http://schemas.openxmlformats.org/officeDocument/2006/relationships/theme" Target="theme/theme1.xml"/><Relationship Id="rId10" Type="http://schemas.openxmlformats.org/officeDocument/2006/relationships/hyperlink" Target="https://phc.org.ua" TargetMode="External"/><Relationship Id="rId19" Type="http://schemas.openxmlformats.org/officeDocument/2006/relationships/hyperlink" Target="http://childrenandbusiness.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508-62-46" TargetMode="External"/><Relationship Id="rId22" Type="http://schemas.openxmlformats.org/officeDocument/2006/relationships/fontTable" Target="fontTable.xml"/><Relationship Id="rId27"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C6C9B0-F0A2-480A-8319-CDE37E5ED950}">
  <ds:schemaRefs>
    <ds:schemaRef ds:uri="http://schemas.openxmlformats.org/officeDocument/2006/bibliography"/>
  </ds:schemaRefs>
</ds:datastoreItem>
</file>

<file path=customXml/itemProps2.xml><?xml version="1.0" encoding="utf-8"?>
<ds:datastoreItem xmlns:ds="http://schemas.openxmlformats.org/officeDocument/2006/customXml" ds:itemID="{496B61A6-D134-4EC7-9DB3-05B3AB297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50268</Words>
  <Characters>28654</Characters>
  <Application>Microsoft Office Word</Application>
  <DocSecurity>0</DocSecurity>
  <Lines>238</Lines>
  <Paragraphs>157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78765</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o.soroka</cp:lastModifiedBy>
  <cp:revision>5</cp:revision>
  <cp:lastPrinted>2024-07-04T11:28:00Z</cp:lastPrinted>
  <dcterms:created xsi:type="dcterms:W3CDTF">2024-06-28T06:12:00Z</dcterms:created>
  <dcterms:modified xsi:type="dcterms:W3CDTF">2024-07-04T11:28:00Z</dcterms:modified>
</cp:coreProperties>
</file>