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0FEBB2A8"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BF27FE" w:rsidRPr="001670A0">
              <w:rPr>
                <w:rFonts w:ascii="Times New Roman" w:hAnsi="Times New Roman"/>
                <w:iCs/>
                <w:sz w:val="24"/>
                <w:szCs w:val="24"/>
              </w:rPr>
              <w:t>28</w:t>
            </w:r>
            <w:r w:rsidRPr="001670A0">
              <w:rPr>
                <w:rFonts w:ascii="Times New Roman" w:hAnsi="Times New Roman"/>
                <w:iCs/>
                <w:sz w:val="24"/>
                <w:szCs w:val="24"/>
              </w:rPr>
              <w:t>"</w:t>
            </w:r>
            <w:r w:rsidR="00114CA7" w:rsidRPr="001670A0">
              <w:rPr>
                <w:rFonts w:ascii="Times New Roman" w:hAnsi="Times New Roman"/>
                <w:iCs/>
                <w:sz w:val="24"/>
                <w:szCs w:val="24"/>
              </w:rPr>
              <w:t xml:space="preserve"> </w:t>
            </w:r>
            <w:r w:rsidR="00285407" w:rsidRPr="001670A0">
              <w:rPr>
                <w:rFonts w:ascii="Times New Roman" w:hAnsi="Times New Roman"/>
                <w:iCs/>
                <w:sz w:val="24"/>
                <w:szCs w:val="24"/>
              </w:rPr>
              <w:t>1</w:t>
            </w:r>
            <w:r w:rsidR="00BF27FE" w:rsidRPr="001670A0">
              <w:rPr>
                <w:rFonts w:ascii="Times New Roman" w:hAnsi="Times New Roman"/>
                <w:iCs/>
                <w:sz w:val="24"/>
                <w:szCs w:val="24"/>
              </w:rPr>
              <w:t>0</w:t>
            </w:r>
            <w:r w:rsidRPr="001670A0">
              <w:rPr>
                <w:rFonts w:ascii="Times New Roman" w:hAnsi="Times New Roman"/>
                <w:iCs/>
                <w:sz w:val="24"/>
                <w:szCs w:val="24"/>
              </w:rPr>
              <w:t xml:space="preserve"> 20</w:t>
            </w:r>
            <w:r w:rsidR="00BF27FE" w:rsidRPr="001670A0">
              <w:rPr>
                <w:rFonts w:ascii="Times New Roman" w:hAnsi="Times New Roman"/>
                <w:iCs/>
                <w:sz w:val="24"/>
                <w:szCs w:val="24"/>
              </w:rPr>
              <w:t>20</w:t>
            </w:r>
            <w:r w:rsidRPr="001670A0">
              <w:rPr>
                <w:rFonts w:ascii="Times New Roman" w:hAnsi="Times New Roman"/>
                <w:iCs/>
                <w:sz w:val="24"/>
                <w:szCs w:val="24"/>
              </w:rPr>
              <w:t xml:space="preserve"> року № </w:t>
            </w:r>
            <w:r w:rsidR="001670A0">
              <w:rPr>
                <w:rFonts w:ascii="Times New Roman" w:hAnsi="Times New Roman"/>
                <w:iCs/>
                <w:sz w:val="24"/>
                <w:szCs w:val="24"/>
              </w:rPr>
              <w:t>410</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3EB3804A"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1670A0">
        <w:rPr>
          <w:rFonts w:ascii="Times New Roman" w:hAnsi="Times New Roman"/>
          <w:b/>
          <w:sz w:val="24"/>
          <w:szCs w:val="24"/>
        </w:rPr>
        <w:t>410</w:t>
      </w:r>
      <w:r w:rsidRPr="00725DDC">
        <w:rPr>
          <w:rFonts w:ascii="Times New Roman" w:hAnsi="Times New Roman"/>
          <w:b/>
          <w:sz w:val="24"/>
          <w:szCs w:val="24"/>
        </w:rPr>
        <w:t xml:space="preserve"> </w:t>
      </w:r>
    </w:p>
    <w:p w14:paraId="7638CF4A" w14:textId="200D3AB5"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7C7545A9" w14:textId="77777777" w:rsidR="002B4FB9" w:rsidRPr="00725DDC" w:rsidRDefault="002B4FB9" w:rsidP="002B4FB9">
      <w:pPr>
        <w:spacing w:after="0" w:line="240" w:lineRule="auto"/>
        <w:ind w:firstLine="709"/>
        <w:jc w:val="both"/>
        <w:rPr>
          <w:rFonts w:ascii="Times New Roman" w:hAnsi="Times New Roman"/>
          <w:sz w:val="24"/>
          <w:szCs w:val="24"/>
        </w:rPr>
      </w:pPr>
      <w:bookmarkStart w:id="0" w:name="_Hlk534896560"/>
    </w:p>
    <w:p w14:paraId="39FE674C" w14:textId="20640184"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End w:id="1"/>
      <w:r w:rsidR="00C66CE3" w:rsidRPr="00C66CE3">
        <w:rPr>
          <w:rFonts w:ascii="Times New Roman" w:hAnsi="Times New Roman"/>
          <w:b/>
          <w:sz w:val="24"/>
          <w:szCs w:val="24"/>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6FCD8EAC" w14:textId="77777777"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здійснюється </w:t>
      </w:r>
      <w:r w:rsidRPr="00725DDC">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25DDC">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25DDC">
        <w:rPr>
          <w:rFonts w:ascii="Times New Roman" w:hAnsi="Times New Roman"/>
          <w:sz w:val="24"/>
          <w:szCs w:val="24"/>
        </w:rPr>
        <w:t>To</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gain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momentum</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in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reducing</w:t>
      </w:r>
      <w:proofErr w:type="spellEnd"/>
      <w:r w:rsidRPr="00725DDC">
        <w:rPr>
          <w:rFonts w:ascii="Times New Roman" w:hAnsi="Times New Roman"/>
          <w:sz w:val="24"/>
          <w:szCs w:val="24"/>
        </w:rPr>
        <w:t xml:space="preserve"> TB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HIV </w:t>
      </w:r>
      <w:proofErr w:type="spellStart"/>
      <w:r w:rsidRPr="00725DDC">
        <w:rPr>
          <w:rFonts w:ascii="Times New Roman" w:hAnsi="Times New Roman"/>
          <w:sz w:val="24"/>
          <w:szCs w:val="24"/>
        </w:rPr>
        <w:t>burden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through</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forging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universal</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access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timely</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quality</w:t>
      </w:r>
      <w:proofErr w:type="spellEnd"/>
      <w:r w:rsidRPr="00725DDC">
        <w:rPr>
          <w:rFonts w:ascii="Times New Roman" w:hAnsi="Times New Roman"/>
          <w:sz w:val="24"/>
          <w:szCs w:val="24"/>
        </w:rPr>
        <w:t xml:space="preserve"> TB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DR-TB </w:t>
      </w:r>
      <w:proofErr w:type="spellStart"/>
      <w:r w:rsidRPr="00725DDC">
        <w:rPr>
          <w:rFonts w:ascii="Times New Roman" w:hAnsi="Times New Roman"/>
          <w:sz w:val="24"/>
          <w:szCs w:val="24"/>
        </w:rPr>
        <w:t>diagnosis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treatment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scaling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up</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evidence-based</w:t>
      </w:r>
      <w:proofErr w:type="spellEnd"/>
      <w:r w:rsidRPr="00725DDC">
        <w:rPr>
          <w:rFonts w:ascii="Times New Roman" w:hAnsi="Times New Roman"/>
          <w:sz w:val="24"/>
          <w:szCs w:val="24"/>
        </w:rPr>
        <w:t xml:space="preserve"> HIV </w:t>
      </w:r>
      <w:proofErr w:type="spellStart"/>
      <w:r w:rsidRPr="00725DDC">
        <w:rPr>
          <w:rFonts w:ascii="Times New Roman" w:hAnsi="Times New Roman"/>
          <w:sz w:val="24"/>
          <w:szCs w:val="24"/>
        </w:rPr>
        <w:t>prevention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diagnosis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treatment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building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up</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resilient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sustainable</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systems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health</w:t>
      </w:r>
      <w:proofErr w:type="spellEnd"/>
      <w:r w:rsidRPr="00725DDC">
        <w:rPr>
          <w:rFonts w:ascii="Times New Roman" w:hAnsi="Times New Roman"/>
          <w:sz w:val="24"/>
          <w:szCs w:val="24"/>
        </w:rPr>
        <w:t>») (далі – проект Глобального фонду).</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5D202FF8"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532227539"/>
      <w:r w:rsidR="00C66CE3" w:rsidRPr="00C66CE3">
        <w:rPr>
          <w:rFonts w:ascii="Times New Roman" w:hAnsi="Times New Roman"/>
          <w:b/>
          <w:iCs/>
          <w:sz w:val="24"/>
          <w:szCs w:val="24"/>
          <w:lang w:val="uk-UA"/>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r w:rsidRPr="00C66CE3">
        <w:rPr>
          <w:rFonts w:ascii="Times New Roman" w:hAnsi="Times New Roman"/>
          <w:b/>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5" w:name="_Hlk534733452"/>
      <w:r w:rsidRPr="00725DDC">
        <w:rPr>
          <w:rFonts w:ascii="Times New Roman" w:hAnsi="Times New Roman"/>
          <w:b/>
          <w:sz w:val="24"/>
          <w:szCs w:val="24"/>
          <w:lang w:val="uk-UA"/>
        </w:rPr>
        <w:t>технічні, якісні, кількісні та інші параметри</w:t>
      </w:r>
      <w:bookmarkEnd w:id="5"/>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050959A5"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706BAF" w:rsidRPr="00725DDC">
        <w:rPr>
          <w:rFonts w:ascii="Times New Roman" w:hAnsi="Times New Roman"/>
          <w:b/>
          <w:sz w:val="24"/>
          <w:szCs w:val="24"/>
          <w:lang w:val="uk-UA" w:eastAsia="ru-RU"/>
        </w:rPr>
        <w:t>1</w:t>
      </w:r>
      <w:r w:rsidR="00C66CE3">
        <w:rPr>
          <w:rFonts w:ascii="Times New Roman" w:hAnsi="Times New Roman"/>
          <w:b/>
          <w:sz w:val="24"/>
          <w:szCs w:val="24"/>
          <w:lang w:val="uk-UA" w:eastAsia="ru-RU"/>
        </w:rPr>
        <w:t>1</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706BAF" w:rsidRPr="00725DDC">
        <w:rPr>
          <w:rFonts w:ascii="Times New Roman" w:hAnsi="Times New Roman"/>
          <w:b/>
          <w:sz w:val="24"/>
          <w:szCs w:val="24"/>
          <w:lang w:val="uk-UA" w:eastAsia="ru-RU"/>
        </w:rPr>
        <w:t>листопада</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20</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06BB7F3A" w:rsidR="001348B1" w:rsidRPr="001348B1" w:rsidRDefault="00BF27FE" w:rsidP="001348B1">
      <w:pPr>
        <w:pStyle w:val="a8"/>
        <w:numPr>
          <w:ilvl w:val="0"/>
          <w:numId w:val="1"/>
        </w:numPr>
        <w:tabs>
          <w:tab w:val="left" w:pos="284"/>
        </w:tabs>
        <w:ind w:left="0" w:firstLine="709"/>
        <w:rPr>
          <w:lang w:val="uk-UA"/>
        </w:rPr>
      </w:pPr>
      <w:r w:rsidRPr="00A5510D">
        <w:rPr>
          <w:rFonts w:ascii="Times New Roman" w:hAnsi="Times New Roman"/>
          <w:b/>
          <w:bCs/>
          <w:iCs/>
          <w:sz w:val="24"/>
          <w:szCs w:val="24"/>
          <w:lang w:val="uk-UA"/>
        </w:rPr>
        <w:lastRenderedPageBreak/>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1348B1" w:rsidRPr="003927EA">
          <w:rPr>
            <w:rStyle w:val="a4"/>
            <w:lang w:val="uk-UA"/>
          </w:rPr>
          <w:t>https://prozorro.gov.ua/plan/UA-P-2020-10-28-004055-b</w:t>
        </w:r>
      </w:hyperlink>
      <w:r w:rsidR="001348B1">
        <w:rPr>
          <w:lang w:val="uk-UA"/>
        </w:rPr>
        <w:t xml:space="preserve"> </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Строк дії </w:t>
      </w:r>
      <w:r w:rsidR="00EB0112" w:rsidRPr="00725DDC">
        <w:rPr>
          <w:rFonts w:ascii="Times New Roman" w:hAnsi="Times New Roman"/>
          <w:b/>
          <w:bCs/>
          <w:iCs/>
          <w:sz w:val="24"/>
          <w:szCs w:val="24"/>
          <w:lang w:val="uk-UA"/>
        </w:rPr>
        <w:t>цінов</w:t>
      </w:r>
      <w:r w:rsidRPr="00725DDC">
        <w:rPr>
          <w:rFonts w:ascii="Times New Roman" w:hAnsi="Times New Roman"/>
          <w:b/>
          <w:bCs/>
          <w:iCs/>
          <w:sz w:val="24"/>
          <w:szCs w:val="24"/>
          <w:lang w:val="uk-UA"/>
        </w:rPr>
        <w:t xml:space="preserve">ої пропозиції: </w:t>
      </w:r>
      <w:r w:rsidR="007B5695" w:rsidRPr="00725DDC">
        <w:rPr>
          <w:rFonts w:ascii="Times New Roman" w:hAnsi="Times New Roman"/>
          <w:bCs/>
          <w:iCs/>
          <w:sz w:val="24"/>
          <w:szCs w:val="24"/>
          <w:lang w:val="uk-UA"/>
        </w:rPr>
        <w:t>цінов</w:t>
      </w:r>
      <w:r w:rsidRPr="00725DDC">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725DDC" w:rsidRDefault="002B4FB9" w:rsidP="002B4FB9">
      <w:pPr>
        <w:pStyle w:val="a8"/>
        <w:jc w:val="both"/>
        <w:rPr>
          <w:rFonts w:ascii="Times New Roman" w:eastAsia="Tahoma" w:hAnsi="Times New Roman"/>
          <w:b/>
          <w:sz w:val="24"/>
          <w:szCs w:val="24"/>
          <w:lang w:val="uk-UA" w:eastAsia="ru-RU"/>
        </w:rPr>
      </w:pPr>
    </w:p>
    <w:p w14:paraId="5E07A435" w14:textId="57AFF8A9" w:rsidR="002B4FB9" w:rsidRPr="0047566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Термін </w:t>
      </w:r>
      <w:r w:rsidR="00706BAF" w:rsidRPr="00725DDC">
        <w:rPr>
          <w:rFonts w:ascii="Times New Roman" w:eastAsia="Tahoma" w:hAnsi="Times New Roman"/>
          <w:b/>
          <w:sz w:val="24"/>
          <w:szCs w:val="24"/>
          <w:lang w:val="uk-UA" w:eastAsia="ru-RU"/>
        </w:rPr>
        <w:t>надання послуг</w:t>
      </w:r>
      <w:r w:rsidRPr="00725DDC">
        <w:rPr>
          <w:rFonts w:ascii="Times New Roman" w:eastAsia="Tahoma" w:hAnsi="Times New Roman"/>
          <w:b/>
          <w:sz w:val="24"/>
          <w:szCs w:val="24"/>
          <w:lang w:val="uk-UA" w:eastAsia="ru-RU"/>
        </w:rPr>
        <w:t xml:space="preserve">: </w:t>
      </w:r>
      <w:r w:rsidR="00B42431" w:rsidRPr="00475663">
        <w:rPr>
          <w:rFonts w:ascii="Times New Roman" w:eastAsia="Tahoma" w:hAnsi="Times New Roman"/>
          <w:sz w:val="24"/>
          <w:szCs w:val="24"/>
          <w:lang w:val="uk-UA" w:eastAsia="ru-RU"/>
        </w:rPr>
        <w:t xml:space="preserve">протягом </w:t>
      </w:r>
      <w:r w:rsidR="00C66CE3">
        <w:rPr>
          <w:rFonts w:ascii="Times New Roman" w:eastAsia="Tahoma" w:hAnsi="Times New Roman"/>
          <w:sz w:val="24"/>
          <w:szCs w:val="24"/>
          <w:lang w:val="uk-UA" w:eastAsia="ru-RU"/>
        </w:rPr>
        <w:t>20</w:t>
      </w:r>
      <w:r w:rsidR="00B42431" w:rsidRPr="00475663">
        <w:rPr>
          <w:rFonts w:ascii="Times New Roman" w:eastAsia="Tahoma" w:hAnsi="Times New Roman"/>
          <w:sz w:val="24"/>
          <w:szCs w:val="24"/>
          <w:lang w:val="uk-UA" w:eastAsia="ru-RU"/>
        </w:rPr>
        <w:t xml:space="preserve"> </w:t>
      </w:r>
      <w:r w:rsidR="00C66CE3">
        <w:rPr>
          <w:rFonts w:ascii="Times New Roman" w:eastAsia="Tahoma" w:hAnsi="Times New Roman"/>
          <w:sz w:val="24"/>
          <w:szCs w:val="24"/>
          <w:lang w:val="uk-UA" w:eastAsia="ru-RU"/>
        </w:rPr>
        <w:t>робоч</w:t>
      </w:r>
      <w:r w:rsidR="00B42431" w:rsidRPr="00475663">
        <w:rPr>
          <w:rFonts w:ascii="Times New Roman" w:eastAsia="Tahoma" w:hAnsi="Times New Roman"/>
          <w:sz w:val="24"/>
          <w:szCs w:val="24"/>
          <w:lang w:val="uk-UA" w:eastAsia="ru-RU"/>
        </w:rPr>
        <w:t>их днів з дати підписання договору</w:t>
      </w:r>
      <w:r w:rsidRPr="00475663">
        <w:rPr>
          <w:rFonts w:ascii="Times New Roman" w:eastAsia="Tahoma" w:hAnsi="Times New Roman"/>
          <w:sz w:val="24"/>
          <w:szCs w:val="24"/>
          <w:lang w:val="uk-UA" w:eastAsia="ru-RU"/>
        </w:rPr>
        <w:t>.</w:t>
      </w:r>
    </w:p>
    <w:p w14:paraId="663371E6" w14:textId="77777777" w:rsidR="002B4FB9" w:rsidRPr="00725DDC" w:rsidRDefault="002B4FB9" w:rsidP="002B4FB9">
      <w:pPr>
        <w:pStyle w:val="a8"/>
        <w:jc w:val="both"/>
        <w:rPr>
          <w:rFonts w:ascii="Times New Roman" w:hAnsi="Times New Roman"/>
          <w:b/>
          <w:color w:val="000000"/>
          <w:sz w:val="24"/>
          <w:szCs w:val="24"/>
          <w:lang w:val="uk-UA"/>
        </w:rPr>
      </w:pPr>
    </w:p>
    <w:p w14:paraId="63A1A399" w14:textId="7A0D33B0"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hAnsi="Times New Roman"/>
          <w:b/>
          <w:sz w:val="24"/>
          <w:szCs w:val="24"/>
          <w:lang w:val="uk-UA"/>
        </w:rPr>
        <w:t xml:space="preserve">Контактні дані для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кольоров</w:t>
      </w:r>
      <w:r w:rsidR="00917B86" w:rsidRPr="00725DDC">
        <w:rPr>
          <w:rFonts w:ascii="Times New Roman" w:hAnsi="Times New Roman"/>
          <w:sz w:val="24"/>
          <w:szCs w:val="24"/>
          <w:lang w:val="uk-UA" w:eastAsia="ru-RU"/>
        </w:rPr>
        <w:t>их</w:t>
      </w:r>
      <w:r w:rsidR="00B42431" w:rsidRPr="00725DDC">
        <w:rPr>
          <w:rFonts w:ascii="Times New Roman" w:hAnsi="Times New Roman"/>
          <w:sz w:val="24"/>
          <w:szCs w:val="24"/>
          <w:lang w:val="uk-UA" w:eastAsia="ru-RU"/>
        </w:rPr>
        <w:t xml:space="preserve">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725DDC">
        <w:rPr>
          <w:rFonts w:ascii="Times New Roman" w:hAnsi="Times New Roman"/>
          <w:sz w:val="24"/>
          <w:szCs w:val="24"/>
          <w:lang w:val="uk-UA" w:eastAsia="ru-RU"/>
        </w:rPr>
        <w:t>т.ін</w:t>
      </w:r>
      <w:proofErr w:type="spellEnd"/>
      <w:r w:rsidR="00917B86" w:rsidRPr="00725DDC">
        <w:rPr>
          <w:rFonts w:ascii="Times New Roman" w:hAnsi="Times New Roman"/>
          <w:sz w:val="24"/>
          <w:szCs w:val="24"/>
          <w:lang w:val="uk-UA" w:eastAsia="ru-RU"/>
        </w:rPr>
        <w:t>.,</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C66CE3" w:rsidRPr="00C66CE3">
        <w:rPr>
          <w:rFonts w:ascii="Times New Roman" w:hAnsi="Times New Roman"/>
          <w:b/>
          <w:sz w:val="24"/>
          <w:szCs w:val="24"/>
          <w:lang w:val="uk-UA"/>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провідного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w:t>
      </w:r>
      <w:proofErr w:type="spellStart"/>
      <w:r w:rsidR="00C66CE3" w:rsidRPr="001348B1">
        <w:rPr>
          <w:rFonts w:ascii="Times New Roman" w:hAnsi="Times New Roman"/>
          <w:sz w:val="24"/>
          <w:szCs w:val="24"/>
          <w:lang w:val="ru-RU"/>
        </w:rPr>
        <w:t>надання</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послуг</w:t>
      </w:r>
      <w:proofErr w:type="spellEnd"/>
      <w:r w:rsidR="00C66CE3" w:rsidRPr="001348B1">
        <w:rPr>
          <w:rFonts w:ascii="Times New Roman" w:hAnsi="Times New Roman"/>
          <w:sz w:val="24"/>
          <w:szCs w:val="24"/>
          <w:lang w:val="ru-RU"/>
        </w:rPr>
        <w:t xml:space="preserve"> протягом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робочих</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днів</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підставі</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надання</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послуг</w:t>
      </w:r>
      <w:proofErr w:type="spellEnd"/>
      <w:r w:rsidR="00C66CE3" w:rsidRPr="001348B1">
        <w:rPr>
          <w:rFonts w:ascii="Times New Roman" w:hAnsi="Times New Roman"/>
          <w:sz w:val="24"/>
          <w:szCs w:val="24"/>
          <w:lang w:val="ru-RU"/>
        </w:rPr>
        <w:t xml:space="preserve">.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7777777"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8BA8510" w:rsidR="002B4FB9"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eastAsia="Times New Roman" w:hAnsi="Times New Roman"/>
          <w:sz w:val="24"/>
          <w:szCs w:val="24"/>
          <w:lang w:val="uk-UA" w:eastAsia="ru-RU"/>
        </w:rPr>
        <w:t xml:space="preserve">Додаткову інформацію можна отримати </w:t>
      </w:r>
      <w:r w:rsidRPr="00725DDC">
        <w:rPr>
          <w:rFonts w:ascii="Times New Roman" w:hAnsi="Times New Roman"/>
          <w:sz w:val="24"/>
          <w:szCs w:val="24"/>
          <w:lang w:val="uk-UA"/>
        </w:rPr>
        <w:t xml:space="preserve">у провідного </w:t>
      </w:r>
      <w:r w:rsidRPr="00725D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725DDC">
        <w:rPr>
          <w:rFonts w:ascii="Times New Roman" w:eastAsia="Times New Roman" w:hAnsi="Times New Roman"/>
          <w:sz w:val="24"/>
          <w:szCs w:val="24"/>
          <w:lang w:val="uk-UA" w:eastAsia="ru-RU"/>
        </w:rPr>
        <w:t xml:space="preserve"> </w:t>
      </w:r>
      <w:r w:rsidR="00BF27FE" w:rsidRPr="00B74F54">
        <w:rPr>
          <w:rFonts w:ascii="Times New Roman" w:hAnsi="Times New Roman"/>
          <w:sz w:val="24"/>
          <w:szCs w:val="24"/>
          <w:lang w:val="uk-UA"/>
        </w:rPr>
        <w:t>(</w:t>
      </w:r>
      <w:hyperlink r:id="rId14" w:history="1">
        <w:r w:rsidR="00BF27FE" w:rsidRPr="00B74F54">
          <w:rPr>
            <w:rStyle w:val="a4"/>
            <w:rFonts w:ascii="Times New Roman" w:hAnsi="Times New Roman"/>
            <w:color w:val="auto"/>
            <w:sz w:val="24"/>
            <w:szCs w:val="24"/>
            <w:u w:val="none"/>
            <w:lang w:val="uk-UA"/>
          </w:rPr>
          <w:t>0</w:t>
        </w:r>
        <w:r w:rsidR="00BF27FE">
          <w:rPr>
            <w:rStyle w:val="a4"/>
            <w:rFonts w:ascii="Times New Roman" w:hAnsi="Times New Roman"/>
            <w:color w:val="auto"/>
            <w:sz w:val="24"/>
            <w:szCs w:val="24"/>
            <w:u w:val="none"/>
            <w:lang w:val="uk-UA"/>
          </w:rPr>
          <w:t>44</w:t>
        </w:r>
        <w:r w:rsidR="00BF27FE" w:rsidRPr="00B74F54">
          <w:rPr>
            <w:rStyle w:val="a4"/>
            <w:rFonts w:ascii="Times New Roman" w:hAnsi="Times New Roman"/>
            <w:color w:val="auto"/>
            <w:sz w:val="24"/>
            <w:szCs w:val="24"/>
            <w:u w:val="none"/>
            <w:lang w:val="uk-UA"/>
          </w:rPr>
          <w:t>)</w:t>
        </w:r>
        <w:r w:rsidR="00BF27FE" w:rsidRPr="00C108FB">
          <w:rPr>
            <w:rStyle w:val="a4"/>
            <w:rFonts w:ascii="Times New Roman" w:hAnsi="Times New Roman"/>
            <w:color w:val="auto"/>
            <w:sz w:val="24"/>
            <w:szCs w:val="24"/>
            <w:u w:val="none"/>
            <w:lang w:val="uk-UA"/>
          </w:rPr>
          <w:t xml:space="preserve"> 482</w:t>
        </w:r>
        <w:r w:rsidR="00BF27FE">
          <w:rPr>
            <w:rStyle w:val="a4"/>
            <w:rFonts w:ascii="Times New Roman" w:hAnsi="Times New Roman"/>
            <w:color w:val="auto"/>
            <w:sz w:val="24"/>
            <w:szCs w:val="24"/>
            <w:u w:val="none"/>
            <w:lang w:val="uk-UA"/>
          </w:rPr>
          <w:t>-</w:t>
        </w:r>
        <w:r w:rsidR="00BF27FE" w:rsidRPr="00C108FB">
          <w:rPr>
            <w:rStyle w:val="a4"/>
            <w:rFonts w:ascii="Times New Roman" w:hAnsi="Times New Roman"/>
            <w:color w:val="auto"/>
            <w:sz w:val="24"/>
            <w:szCs w:val="24"/>
            <w:u w:val="none"/>
            <w:lang w:val="uk-UA"/>
          </w:rPr>
          <w:t>46</w:t>
        </w:r>
        <w:r w:rsidR="00BF27FE">
          <w:rPr>
            <w:rStyle w:val="a4"/>
            <w:rFonts w:ascii="Times New Roman" w:hAnsi="Times New Roman"/>
            <w:color w:val="auto"/>
            <w:sz w:val="24"/>
            <w:szCs w:val="24"/>
            <w:u w:val="none"/>
            <w:lang w:val="uk-UA"/>
          </w:rPr>
          <w:t>-</w:t>
        </w:r>
        <w:r w:rsidR="00BF27FE" w:rsidRPr="00C108FB">
          <w:rPr>
            <w:rStyle w:val="a4"/>
            <w:rFonts w:ascii="Times New Roman" w:hAnsi="Times New Roman"/>
            <w:color w:val="auto"/>
            <w:sz w:val="24"/>
            <w:szCs w:val="24"/>
            <w:u w:val="none"/>
            <w:lang w:val="uk-UA"/>
          </w:rPr>
          <w:t>15</w:t>
        </w:r>
      </w:hyperlink>
      <w:r w:rsidRPr="00BF27FE">
        <w:rPr>
          <w:rFonts w:ascii="Times New Roman" w:eastAsia="Times New Roman" w:hAnsi="Times New Roman"/>
          <w:sz w:val="24"/>
          <w:szCs w:val="24"/>
          <w:lang w:val="ru-RU" w:eastAsia="ru-RU"/>
        </w:rPr>
        <w:t>, е-</w:t>
      </w:r>
      <w:r w:rsidRPr="00BF27FE">
        <w:rPr>
          <w:rFonts w:ascii="Times New Roman" w:eastAsia="Times New Roman" w:hAnsi="Times New Roman"/>
          <w:sz w:val="24"/>
          <w:szCs w:val="24"/>
          <w:lang w:eastAsia="ru-RU"/>
        </w:rPr>
        <w:t>mail</w:t>
      </w:r>
      <w:r w:rsidRPr="00BF27FE">
        <w:rPr>
          <w:rFonts w:ascii="Times New Roman" w:eastAsia="Times New Roman" w:hAnsi="Times New Roman"/>
          <w:sz w:val="24"/>
          <w:szCs w:val="24"/>
          <w:lang w:val="ru-RU" w:eastAsia="ru-RU"/>
        </w:rPr>
        <w:t xml:space="preserve">: </w:t>
      </w:r>
      <w:r w:rsidR="006158AE" w:rsidRPr="00BF27FE">
        <w:rPr>
          <w:rFonts w:ascii="Times New Roman" w:eastAsia="Times New Roman" w:hAnsi="Times New Roman"/>
          <w:sz w:val="24"/>
          <w:szCs w:val="24"/>
          <w:lang w:val="ru-RU" w:eastAsia="ru-RU"/>
        </w:rPr>
        <w:t xml:space="preserve"> </w:t>
      </w:r>
      <w:hyperlink r:id="rId15" w:history="1">
        <w:r w:rsidR="006158AE" w:rsidRPr="00BF27FE">
          <w:rPr>
            <w:rStyle w:val="a4"/>
            <w:rFonts w:ascii="Times New Roman" w:hAnsi="Times New Roman"/>
            <w:sz w:val="24"/>
            <w:szCs w:val="24"/>
            <w:shd w:val="clear" w:color="auto" w:fill="FFFFFF"/>
            <w:lang w:val="uk-UA"/>
          </w:rPr>
          <w:t>v.klevtsova@phc.org.ua</w:t>
        </w:r>
      </w:hyperlink>
      <w:r w:rsidRPr="00BF27FE">
        <w:rPr>
          <w:rFonts w:ascii="Times New Roman" w:hAnsi="Times New Roman"/>
          <w:sz w:val="24"/>
          <w:szCs w:val="24"/>
          <w:shd w:val="clear" w:color="auto" w:fill="FFFFFF"/>
          <w:lang w:val="ru-RU"/>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7777777"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1AEDD175" w14:textId="2003830D"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2816AE2"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lastRenderedPageBreak/>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C66CE3" w:rsidRPr="00C66CE3">
        <w:rPr>
          <w:rFonts w:ascii="Times New Roman" w:hAnsi="Times New Roman"/>
          <w:b/>
          <w:sz w:val="24"/>
          <w:szCs w:val="24"/>
          <w:lang w:val="uk-UA" w:eastAsia="ru-RU"/>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4025AE68" w:rsidR="00B42431" w:rsidRDefault="002B4FB9" w:rsidP="000233F4">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r w:rsidR="00C66CE3" w:rsidRPr="00C66CE3">
        <w:rPr>
          <w:rFonts w:ascii="Times New Roman" w:hAnsi="Times New Roman"/>
          <w:b/>
          <w:sz w:val="24"/>
          <w:szCs w:val="24"/>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tbl>
      <w:tblPr>
        <w:tblW w:w="1023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
        <w:gridCol w:w="424"/>
        <w:gridCol w:w="133"/>
        <w:gridCol w:w="2565"/>
        <w:gridCol w:w="5811"/>
        <w:gridCol w:w="8"/>
        <w:gridCol w:w="1267"/>
        <w:gridCol w:w="9"/>
      </w:tblGrid>
      <w:tr w:rsidR="001348B1" w:rsidRPr="001348B1" w14:paraId="0AD02E1D" w14:textId="77777777" w:rsidTr="001348B1">
        <w:trPr>
          <w:gridAfter w:val="1"/>
          <w:wAfter w:w="9" w:type="dxa"/>
          <w:trHeight w:val="1055"/>
        </w:trPr>
        <w:tc>
          <w:tcPr>
            <w:tcW w:w="577" w:type="dxa"/>
            <w:gridSpan w:val="3"/>
            <w:vAlign w:val="center"/>
          </w:tcPr>
          <w:p w14:paraId="72A5BED6" w14:textId="77777777" w:rsidR="001348B1" w:rsidRPr="001348B1" w:rsidRDefault="001348B1" w:rsidP="001348B1">
            <w:pPr>
              <w:spacing w:after="0" w:line="240" w:lineRule="auto"/>
              <w:ind w:left="-142" w:right="-108"/>
              <w:jc w:val="center"/>
              <w:rPr>
                <w:rFonts w:ascii="Times New Roman" w:eastAsia="Calibri" w:hAnsi="Times New Roman"/>
                <w:b/>
                <w:lang w:eastAsia="ru-RU"/>
              </w:rPr>
            </w:pPr>
            <w:r w:rsidRPr="001348B1">
              <w:rPr>
                <w:rFonts w:ascii="Times New Roman" w:eastAsia="Calibri" w:hAnsi="Times New Roman"/>
                <w:b/>
                <w:lang w:eastAsia="ru-RU"/>
              </w:rPr>
              <w:t>№ п/п</w:t>
            </w:r>
          </w:p>
        </w:tc>
        <w:tc>
          <w:tcPr>
            <w:tcW w:w="2565" w:type="dxa"/>
            <w:vAlign w:val="center"/>
          </w:tcPr>
          <w:p w14:paraId="5B96FE8B" w14:textId="73DC98F9" w:rsidR="001348B1" w:rsidRPr="001348B1" w:rsidRDefault="001348B1" w:rsidP="001348B1">
            <w:pPr>
              <w:spacing w:after="0" w:line="240" w:lineRule="auto"/>
              <w:ind w:left="-108" w:right="-110"/>
              <w:jc w:val="center"/>
              <w:rPr>
                <w:rFonts w:ascii="Times New Roman" w:eastAsia="Calibri" w:hAnsi="Times New Roman"/>
                <w:b/>
                <w:lang w:eastAsia="ru-RU"/>
              </w:rPr>
            </w:pPr>
            <w:r w:rsidRPr="001348B1">
              <w:rPr>
                <w:rFonts w:ascii="Times New Roman" w:eastAsia="Calibri" w:hAnsi="Times New Roman"/>
                <w:b/>
                <w:lang w:eastAsia="ru-RU"/>
              </w:rPr>
              <w:t xml:space="preserve">Найменування </w:t>
            </w:r>
            <w:r w:rsidR="009D4E23">
              <w:rPr>
                <w:rFonts w:ascii="Times New Roman" w:eastAsia="Calibri" w:hAnsi="Times New Roman"/>
                <w:b/>
                <w:lang w:eastAsia="ru-RU"/>
              </w:rPr>
              <w:t>послуги</w:t>
            </w:r>
          </w:p>
        </w:tc>
        <w:tc>
          <w:tcPr>
            <w:tcW w:w="5819" w:type="dxa"/>
            <w:gridSpan w:val="2"/>
            <w:vAlign w:val="center"/>
          </w:tcPr>
          <w:p w14:paraId="4AB00AD0" w14:textId="23972CDD" w:rsidR="001348B1" w:rsidRPr="001348B1" w:rsidRDefault="001348B1" w:rsidP="001348B1">
            <w:pPr>
              <w:spacing w:after="0" w:line="240" w:lineRule="auto"/>
              <w:jc w:val="center"/>
              <w:rPr>
                <w:rFonts w:ascii="Times New Roman" w:eastAsia="Calibri" w:hAnsi="Times New Roman"/>
                <w:b/>
                <w:lang w:eastAsia="ru-RU"/>
              </w:rPr>
            </w:pPr>
            <w:r w:rsidRPr="001348B1">
              <w:rPr>
                <w:rFonts w:ascii="Times New Roman" w:eastAsia="Calibri" w:hAnsi="Times New Roman"/>
                <w:b/>
                <w:lang w:eastAsia="ru-RU"/>
              </w:rPr>
              <w:t xml:space="preserve">Характеристика </w:t>
            </w:r>
            <w:r w:rsidR="009D4E23">
              <w:rPr>
                <w:rFonts w:ascii="Times New Roman" w:eastAsia="Calibri" w:hAnsi="Times New Roman"/>
                <w:b/>
                <w:lang w:eastAsia="ru-RU"/>
              </w:rPr>
              <w:t>послуги</w:t>
            </w:r>
            <w:r w:rsidRPr="001348B1">
              <w:rPr>
                <w:rFonts w:ascii="Times New Roman" w:eastAsia="Calibri" w:hAnsi="Times New Roman"/>
                <w:b/>
                <w:lang w:eastAsia="ru-RU"/>
              </w:rPr>
              <w:t xml:space="preserve"> та вимоги</w:t>
            </w:r>
          </w:p>
        </w:tc>
        <w:tc>
          <w:tcPr>
            <w:tcW w:w="1267" w:type="dxa"/>
            <w:vAlign w:val="center"/>
          </w:tcPr>
          <w:p w14:paraId="5E9BB21D" w14:textId="77777777" w:rsidR="001348B1" w:rsidRPr="001348B1" w:rsidRDefault="001348B1" w:rsidP="001348B1">
            <w:pPr>
              <w:spacing w:after="0" w:line="240" w:lineRule="auto"/>
              <w:ind w:left="-36" w:right="-108"/>
              <w:jc w:val="center"/>
              <w:rPr>
                <w:rFonts w:ascii="Times New Roman" w:eastAsia="Calibri" w:hAnsi="Times New Roman"/>
                <w:b/>
                <w:lang w:eastAsia="ru-RU"/>
              </w:rPr>
            </w:pPr>
            <w:r w:rsidRPr="001348B1">
              <w:rPr>
                <w:rFonts w:ascii="Times New Roman" w:eastAsia="Calibri" w:hAnsi="Times New Roman"/>
                <w:b/>
                <w:lang w:eastAsia="ru-RU"/>
              </w:rPr>
              <w:t>Кількість,</w:t>
            </w:r>
          </w:p>
          <w:p w14:paraId="160CF999" w14:textId="77777777" w:rsidR="001348B1" w:rsidRPr="001348B1" w:rsidRDefault="001348B1" w:rsidP="001348B1">
            <w:pPr>
              <w:spacing w:after="0" w:line="240" w:lineRule="auto"/>
              <w:ind w:left="-36" w:right="-108"/>
              <w:jc w:val="center"/>
              <w:rPr>
                <w:rFonts w:ascii="Times New Roman" w:eastAsia="Calibri" w:hAnsi="Times New Roman"/>
                <w:b/>
                <w:lang w:eastAsia="ru-RU"/>
              </w:rPr>
            </w:pPr>
            <w:r w:rsidRPr="001348B1">
              <w:rPr>
                <w:rFonts w:ascii="Times New Roman" w:eastAsia="Calibri" w:hAnsi="Times New Roman"/>
                <w:b/>
                <w:lang w:eastAsia="ru-RU"/>
              </w:rPr>
              <w:t>шт.</w:t>
            </w:r>
          </w:p>
        </w:tc>
      </w:tr>
      <w:tr w:rsidR="001348B1" w:rsidRPr="001348B1" w14:paraId="79FAB88D" w14:textId="77777777" w:rsidTr="001348B1">
        <w:trPr>
          <w:gridBefore w:val="1"/>
          <w:wBefore w:w="20" w:type="dxa"/>
        </w:trPr>
        <w:tc>
          <w:tcPr>
            <w:tcW w:w="10217" w:type="dxa"/>
            <w:gridSpan w:val="7"/>
            <w:tcBorders>
              <w:top w:val="single" w:sz="4" w:space="0" w:color="auto"/>
              <w:left w:val="single" w:sz="4" w:space="0" w:color="auto"/>
              <w:bottom w:val="single" w:sz="4" w:space="0" w:color="auto"/>
              <w:right w:val="single" w:sz="4" w:space="0" w:color="auto"/>
            </w:tcBorders>
          </w:tcPr>
          <w:p w14:paraId="6F85C59B" w14:textId="77777777" w:rsidR="001348B1" w:rsidRPr="001348B1" w:rsidRDefault="001348B1" w:rsidP="001348B1">
            <w:pPr>
              <w:spacing w:after="0" w:line="240" w:lineRule="auto"/>
              <w:jc w:val="center"/>
              <w:rPr>
                <w:rFonts w:ascii="Times New Roman" w:eastAsia="Calibri" w:hAnsi="Times New Roman"/>
                <w:b/>
                <w:sz w:val="24"/>
                <w:szCs w:val="24"/>
                <w:highlight w:val="yellow"/>
              </w:rPr>
            </w:pPr>
            <w:r w:rsidRPr="001348B1">
              <w:rPr>
                <w:rFonts w:ascii="Times New Roman" w:eastAsia="Calibri" w:hAnsi="Times New Roman"/>
                <w:b/>
                <w:sz w:val="24"/>
                <w:szCs w:val="24"/>
              </w:rPr>
              <w:t>Організація та проведення інформаційної кампанії «Антибіотик за рецептом»</w:t>
            </w:r>
          </w:p>
        </w:tc>
      </w:tr>
      <w:tr w:rsidR="002273AD" w:rsidRPr="001348B1" w14:paraId="3DE09F9F"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2286F322"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1.</w:t>
            </w:r>
          </w:p>
        </w:tc>
        <w:tc>
          <w:tcPr>
            <w:tcW w:w="2698" w:type="dxa"/>
            <w:gridSpan w:val="2"/>
            <w:shd w:val="clear" w:color="auto" w:fill="FFFFFF" w:themeFill="background1"/>
          </w:tcPr>
          <w:p w14:paraId="2E2A2736" w14:textId="51BCA3AD" w:rsidR="002273AD" w:rsidRPr="001348B1" w:rsidRDefault="002273AD" w:rsidP="002273AD">
            <w:pPr>
              <w:spacing w:after="0" w:line="240" w:lineRule="auto"/>
              <w:ind w:left="-17" w:right="-136"/>
              <w:rPr>
                <w:rFonts w:ascii="Times New Roman" w:eastAsia="Calibri" w:hAnsi="Times New Roman"/>
                <w:sz w:val="24"/>
                <w:szCs w:val="24"/>
                <w:lang w:eastAsia="ru-RU"/>
              </w:rPr>
            </w:pPr>
            <w:r w:rsidRPr="00AE3D46">
              <w:rPr>
                <w:rFonts w:ascii="Times New Roman" w:eastAsia="Arial" w:hAnsi="Times New Roman"/>
                <w:sz w:val="24"/>
                <w:szCs w:val="24"/>
                <w:lang w:eastAsia="ru-RU"/>
              </w:rPr>
              <w:t>Розробка плану та виділення основних тем для комунікації в рамках інформаційної кампанії</w:t>
            </w:r>
          </w:p>
        </w:tc>
        <w:tc>
          <w:tcPr>
            <w:tcW w:w="5811" w:type="dxa"/>
            <w:tcBorders>
              <w:top w:val="single" w:sz="4" w:space="0" w:color="auto"/>
              <w:left w:val="single" w:sz="4" w:space="0" w:color="auto"/>
              <w:bottom w:val="single" w:sz="4" w:space="0" w:color="auto"/>
              <w:right w:val="single" w:sz="4" w:space="0" w:color="auto"/>
            </w:tcBorders>
          </w:tcPr>
          <w:p w14:paraId="222EFD83"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Мета кампанії: Актуалізація та популяризація правильного та адекватного використання антимікробних препаратів серед населення та медичної спільноти України.</w:t>
            </w:r>
          </w:p>
          <w:p w14:paraId="7FC05B95"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Основні теми кампанії повинні бути засновані матеріалах ВООЗ, CDC. Всі заплановані активності мають погодженні з відділом антимікробної резистентності та інфекційного контролю та мати посилання на Центр громадського здоров’я.</w:t>
            </w:r>
          </w:p>
          <w:p w14:paraId="118670E5"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Задачі кампанії: Розповсюдження друкованих матеріалів; Підняття проблеми про наявність резистентних до антимікробних препаратів інфекцій в Україні; Заохочення впровадження медичними працівниками безпечних практик з інфекційного контролю в повсякденній практиці.</w:t>
            </w:r>
          </w:p>
          <w:p w14:paraId="6DA5CE24"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Від кампанії очікуємо активне залучення до кампанії шляхом демонстрації власного позитивного досвіду правильного використання антимікробних препаратів, залучення населення та медичної спільноти до виявлення перепон для адекватного використання антимікробних препаратів та впровадження ІК в українських лікарнях.</w:t>
            </w:r>
          </w:p>
        </w:tc>
        <w:tc>
          <w:tcPr>
            <w:tcW w:w="1275" w:type="dxa"/>
            <w:gridSpan w:val="2"/>
            <w:tcBorders>
              <w:top w:val="single" w:sz="4" w:space="0" w:color="auto"/>
              <w:left w:val="single" w:sz="4" w:space="0" w:color="auto"/>
              <w:bottom w:val="single" w:sz="4" w:space="0" w:color="auto"/>
              <w:right w:val="single" w:sz="4" w:space="0" w:color="auto"/>
            </w:tcBorders>
          </w:tcPr>
          <w:p w14:paraId="0CE229D3"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p w14:paraId="5B6B491C"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p>
        </w:tc>
      </w:tr>
      <w:tr w:rsidR="002273AD" w:rsidRPr="001348B1" w14:paraId="09B23F6A"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6D58788A"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2.</w:t>
            </w:r>
          </w:p>
        </w:tc>
        <w:tc>
          <w:tcPr>
            <w:tcW w:w="2698" w:type="dxa"/>
            <w:gridSpan w:val="2"/>
            <w:shd w:val="clear" w:color="auto" w:fill="FFFFFF" w:themeFill="background1"/>
          </w:tcPr>
          <w:p w14:paraId="761547E8" w14:textId="490B4F7D" w:rsidR="002273AD" w:rsidRPr="001348B1" w:rsidRDefault="002273AD" w:rsidP="002273AD">
            <w:pPr>
              <w:spacing w:after="0" w:line="240" w:lineRule="auto"/>
              <w:ind w:left="-17" w:right="-136"/>
              <w:rPr>
                <w:rFonts w:ascii="Times New Roman" w:eastAsia="Calibri" w:hAnsi="Times New Roman"/>
                <w:sz w:val="24"/>
                <w:szCs w:val="24"/>
                <w:lang w:eastAsia="ru-RU"/>
              </w:rPr>
            </w:pPr>
            <w:r w:rsidRPr="003F7D2B">
              <w:rPr>
                <w:rFonts w:ascii="Times New Roman" w:eastAsia="Arial" w:hAnsi="Times New Roman"/>
                <w:sz w:val="24"/>
                <w:szCs w:val="24"/>
                <w:lang w:eastAsia="ru-RU"/>
              </w:rPr>
              <w:t xml:space="preserve">Створення </w:t>
            </w:r>
            <w:proofErr w:type="spellStart"/>
            <w:r w:rsidRPr="003F7D2B">
              <w:rPr>
                <w:rFonts w:ascii="Times New Roman" w:eastAsia="Arial" w:hAnsi="Times New Roman"/>
                <w:sz w:val="24"/>
                <w:szCs w:val="24"/>
                <w:lang w:eastAsia="ru-RU"/>
              </w:rPr>
              <w:t>інфографічних</w:t>
            </w:r>
            <w:proofErr w:type="spellEnd"/>
            <w:r w:rsidRPr="003F7D2B">
              <w:rPr>
                <w:rFonts w:ascii="Times New Roman" w:eastAsia="Arial" w:hAnsi="Times New Roman"/>
                <w:sz w:val="24"/>
                <w:szCs w:val="24"/>
                <w:lang w:eastAsia="ru-RU"/>
              </w:rPr>
              <w:t xml:space="preserve"> зображень із проблематикою та правилами використання антимікробних препаратів та правилами ІК (щоденно), обкладинки на конкурс та тесту</w:t>
            </w:r>
          </w:p>
        </w:tc>
        <w:tc>
          <w:tcPr>
            <w:tcW w:w="5811" w:type="dxa"/>
            <w:tcBorders>
              <w:top w:val="single" w:sz="4" w:space="0" w:color="auto"/>
              <w:left w:val="single" w:sz="4" w:space="0" w:color="auto"/>
              <w:bottom w:val="single" w:sz="4" w:space="0" w:color="auto"/>
              <w:right w:val="single" w:sz="4" w:space="0" w:color="auto"/>
            </w:tcBorders>
          </w:tcPr>
          <w:p w14:paraId="29748033"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proofErr w:type="spellStart"/>
            <w:r w:rsidRPr="001348B1">
              <w:rPr>
                <w:rFonts w:ascii="Times New Roman" w:eastAsia="Calibri" w:hAnsi="Times New Roman"/>
                <w:sz w:val="24"/>
                <w:szCs w:val="24"/>
                <w:lang w:eastAsia="ru-RU"/>
              </w:rPr>
              <w:t>Інфографічні</w:t>
            </w:r>
            <w:proofErr w:type="spellEnd"/>
            <w:r w:rsidRPr="001348B1">
              <w:rPr>
                <w:rFonts w:ascii="Times New Roman" w:eastAsia="Calibri" w:hAnsi="Times New Roman"/>
                <w:sz w:val="24"/>
                <w:szCs w:val="24"/>
                <w:lang w:eastAsia="ru-RU"/>
              </w:rPr>
              <w:t xml:space="preserve"> зображення повинні бути засновані матеріалах ВООЗ, CDC та доступно пояснювати проблематику адекватного використання антимікробних препаратів та загальні практики впровадження інфекційного контролю.</w:t>
            </w:r>
          </w:p>
        </w:tc>
        <w:tc>
          <w:tcPr>
            <w:tcW w:w="1275" w:type="dxa"/>
            <w:gridSpan w:val="2"/>
            <w:tcBorders>
              <w:top w:val="single" w:sz="4" w:space="0" w:color="auto"/>
              <w:left w:val="single" w:sz="4" w:space="0" w:color="auto"/>
              <w:bottom w:val="single" w:sz="4" w:space="0" w:color="auto"/>
              <w:right w:val="single" w:sz="4" w:space="0" w:color="auto"/>
            </w:tcBorders>
          </w:tcPr>
          <w:p w14:paraId="7566F42C"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7</w:t>
            </w:r>
          </w:p>
        </w:tc>
      </w:tr>
      <w:tr w:rsidR="002273AD" w:rsidRPr="001348B1" w14:paraId="0A9FD929"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163769B3"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3.</w:t>
            </w:r>
          </w:p>
        </w:tc>
        <w:tc>
          <w:tcPr>
            <w:tcW w:w="2698" w:type="dxa"/>
            <w:gridSpan w:val="2"/>
            <w:shd w:val="clear" w:color="auto" w:fill="FFFFFF" w:themeFill="background1"/>
          </w:tcPr>
          <w:p w14:paraId="66DEC799" w14:textId="4871A17A" w:rsidR="002273AD" w:rsidRPr="001348B1" w:rsidRDefault="002273AD" w:rsidP="002273AD">
            <w:pPr>
              <w:spacing w:after="0" w:line="240" w:lineRule="auto"/>
              <w:ind w:left="-17" w:right="-136"/>
              <w:rPr>
                <w:rFonts w:ascii="Times New Roman" w:eastAsia="Calibri" w:hAnsi="Times New Roman"/>
                <w:sz w:val="24"/>
                <w:szCs w:val="24"/>
                <w:lang w:eastAsia="ru-RU"/>
              </w:rPr>
            </w:pPr>
            <w:r w:rsidRPr="003F7D2B">
              <w:rPr>
                <w:rFonts w:ascii="Times New Roman" w:eastAsia="Arial" w:hAnsi="Times New Roman"/>
                <w:sz w:val="24"/>
                <w:szCs w:val="24"/>
                <w:lang w:eastAsia="ru-RU"/>
              </w:rPr>
              <w:t>Розміщення матеріалів на партнерських майданчиках в соцмережах (публікації)</w:t>
            </w:r>
          </w:p>
        </w:tc>
        <w:tc>
          <w:tcPr>
            <w:tcW w:w="5811" w:type="dxa"/>
            <w:tcBorders>
              <w:top w:val="single" w:sz="4" w:space="0" w:color="auto"/>
              <w:left w:val="single" w:sz="4" w:space="0" w:color="auto"/>
              <w:bottom w:val="single" w:sz="4" w:space="0" w:color="auto"/>
              <w:right w:val="single" w:sz="4" w:space="0" w:color="auto"/>
            </w:tcBorders>
          </w:tcPr>
          <w:p w14:paraId="0B9C350B"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Партнерські майданчики мають охоплювати найбільшу аудиторію пацієнтів та медичних працівників України  з метою успішного досягнення мети кампанії. Домовленість з партнерськими майданчики про тематичні пости та перепости інформації кампанії.</w:t>
            </w:r>
          </w:p>
        </w:tc>
        <w:tc>
          <w:tcPr>
            <w:tcW w:w="1275" w:type="dxa"/>
            <w:gridSpan w:val="2"/>
            <w:tcBorders>
              <w:top w:val="single" w:sz="4" w:space="0" w:color="auto"/>
              <w:left w:val="single" w:sz="4" w:space="0" w:color="auto"/>
              <w:bottom w:val="single" w:sz="4" w:space="0" w:color="auto"/>
              <w:right w:val="single" w:sz="4" w:space="0" w:color="auto"/>
            </w:tcBorders>
          </w:tcPr>
          <w:p w14:paraId="02AB8F29"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Від 5</w:t>
            </w:r>
          </w:p>
        </w:tc>
      </w:tr>
      <w:tr w:rsidR="002273AD" w:rsidRPr="001348B1" w14:paraId="219BF823"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315AB564"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4.</w:t>
            </w:r>
          </w:p>
        </w:tc>
        <w:tc>
          <w:tcPr>
            <w:tcW w:w="2698" w:type="dxa"/>
            <w:gridSpan w:val="2"/>
            <w:shd w:val="clear" w:color="auto" w:fill="FFFFFF" w:themeFill="background1"/>
          </w:tcPr>
          <w:p w14:paraId="7FED9056" w14:textId="77018AE5" w:rsidR="002273AD" w:rsidRPr="001348B1" w:rsidRDefault="002273AD" w:rsidP="002273AD">
            <w:pPr>
              <w:spacing w:after="0" w:line="240" w:lineRule="auto"/>
              <w:ind w:left="-17" w:right="-136"/>
              <w:rPr>
                <w:rFonts w:ascii="Times New Roman" w:eastAsia="Calibri" w:hAnsi="Times New Roman"/>
                <w:sz w:val="24"/>
                <w:szCs w:val="24"/>
                <w:lang w:eastAsia="ru-RU"/>
              </w:rPr>
            </w:pPr>
            <w:r w:rsidRPr="003F7D2B">
              <w:rPr>
                <w:rFonts w:ascii="Times New Roman" w:eastAsia="Arial" w:hAnsi="Times New Roman"/>
                <w:sz w:val="24"/>
                <w:szCs w:val="24"/>
                <w:lang w:eastAsia="ru-RU"/>
              </w:rPr>
              <w:t>Домовленість з Лідерами думок</w:t>
            </w:r>
            <w:r>
              <w:rPr>
                <w:rFonts w:ascii="Times New Roman" w:eastAsia="Arial" w:hAnsi="Times New Roman"/>
                <w:sz w:val="24"/>
                <w:szCs w:val="24"/>
                <w:lang w:eastAsia="ru-RU"/>
              </w:rPr>
              <w:t xml:space="preserve"> (публікації інформації/інтерв’ю </w:t>
            </w:r>
            <w:r>
              <w:rPr>
                <w:rFonts w:ascii="Times New Roman" w:eastAsia="Arial" w:hAnsi="Times New Roman"/>
                <w:sz w:val="24"/>
                <w:szCs w:val="24"/>
                <w:lang w:eastAsia="ru-RU"/>
              </w:rPr>
              <w:lastRenderedPageBreak/>
              <w:t xml:space="preserve">щодо інформаційної кампанії, тощо) </w:t>
            </w:r>
          </w:p>
        </w:tc>
        <w:tc>
          <w:tcPr>
            <w:tcW w:w="5811" w:type="dxa"/>
            <w:tcBorders>
              <w:top w:val="single" w:sz="4" w:space="0" w:color="auto"/>
              <w:left w:val="single" w:sz="4" w:space="0" w:color="auto"/>
              <w:bottom w:val="single" w:sz="4" w:space="0" w:color="auto"/>
              <w:right w:val="single" w:sz="4" w:space="0" w:color="auto"/>
            </w:tcBorders>
          </w:tcPr>
          <w:p w14:paraId="57C72E16"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lastRenderedPageBreak/>
              <w:t>Лідери думок мають охоплювати найбільшу аудиторію пацієнтів та медичних працівників України з метою успішного досягнення мети кампанії, домовленість з ними про перепости та тематичні пости.</w:t>
            </w:r>
          </w:p>
        </w:tc>
        <w:tc>
          <w:tcPr>
            <w:tcW w:w="1275" w:type="dxa"/>
            <w:gridSpan w:val="2"/>
            <w:tcBorders>
              <w:top w:val="single" w:sz="4" w:space="0" w:color="auto"/>
              <w:left w:val="single" w:sz="4" w:space="0" w:color="auto"/>
              <w:bottom w:val="single" w:sz="4" w:space="0" w:color="auto"/>
              <w:right w:val="single" w:sz="4" w:space="0" w:color="auto"/>
            </w:tcBorders>
          </w:tcPr>
          <w:p w14:paraId="0F3FE760"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Від 5</w:t>
            </w:r>
          </w:p>
        </w:tc>
      </w:tr>
      <w:tr w:rsidR="002273AD" w:rsidRPr="001348B1" w14:paraId="645DFB9D"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778B1B45"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5.</w:t>
            </w:r>
          </w:p>
        </w:tc>
        <w:tc>
          <w:tcPr>
            <w:tcW w:w="2698" w:type="dxa"/>
            <w:gridSpan w:val="2"/>
            <w:shd w:val="clear" w:color="auto" w:fill="FFFFFF" w:themeFill="background1"/>
          </w:tcPr>
          <w:p w14:paraId="2EA22DFD" w14:textId="06DD644F" w:rsidR="002273AD" w:rsidRPr="001348B1" w:rsidRDefault="002273AD" w:rsidP="002273AD">
            <w:pPr>
              <w:spacing w:after="0" w:line="240" w:lineRule="auto"/>
              <w:ind w:left="-17" w:right="-136"/>
              <w:rPr>
                <w:rFonts w:ascii="Times New Roman" w:eastAsia="Calibri" w:hAnsi="Times New Roman"/>
                <w:sz w:val="24"/>
                <w:szCs w:val="24"/>
                <w:lang w:eastAsia="ru-RU"/>
              </w:rPr>
            </w:pPr>
            <w:r w:rsidRPr="00D11E0D">
              <w:rPr>
                <w:rFonts w:ascii="Times New Roman" w:eastAsia="Arial" w:hAnsi="Times New Roman"/>
                <w:sz w:val="24"/>
                <w:szCs w:val="24"/>
                <w:lang w:eastAsia="ru-RU"/>
              </w:rPr>
              <w:t>Написання статей/матеріалів для ЗМІ</w:t>
            </w:r>
          </w:p>
        </w:tc>
        <w:tc>
          <w:tcPr>
            <w:tcW w:w="5811" w:type="dxa"/>
            <w:tcBorders>
              <w:top w:val="single" w:sz="4" w:space="0" w:color="auto"/>
              <w:left w:val="single" w:sz="4" w:space="0" w:color="auto"/>
              <w:bottom w:val="single" w:sz="4" w:space="0" w:color="auto"/>
              <w:right w:val="single" w:sz="4" w:space="0" w:color="auto"/>
            </w:tcBorders>
          </w:tcPr>
          <w:p w14:paraId="1ECB0992"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Статті/матеріали для ЗМІ мають висвітлювати актуальність правильного використання антимікробних препаратів для населення України, впровадження інфекційного контролю та безпеці пацієнтів та медичного персоналу при наданні медичної допомозі.</w:t>
            </w:r>
          </w:p>
        </w:tc>
        <w:tc>
          <w:tcPr>
            <w:tcW w:w="1275" w:type="dxa"/>
            <w:gridSpan w:val="2"/>
            <w:tcBorders>
              <w:top w:val="single" w:sz="4" w:space="0" w:color="auto"/>
              <w:left w:val="single" w:sz="4" w:space="0" w:color="auto"/>
              <w:bottom w:val="single" w:sz="4" w:space="0" w:color="auto"/>
              <w:right w:val="single" w:sz="4" w:space="0" w:color="auto"/>
            </w:tcBorders>
          </w:tcPr>
          <w:p w14:paraId="6E3AE487"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2</w:t>
            </w:r>
          </w:p>
        </w:tc>
      </w:tr>
      <w:tr w:rsidR="002273AD" w:rsidRPr="001348B1" w14:paraId="256CB436"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048A9785"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6.</w:t>
            </w:r>
          </w:p>
        </w:tc>
        <w:tc>
          <w:tcPr>
            <w:tcW w:w="2698" w:type="dxa"/>
            <w:gridSpan w:val="2"/>
            <w:shd w:val="clear" w:color="auto" w:fill="FFFFFF" w:themeFill="background1"/>
          </w:tcPr>
          <w:p w14:paraId="53E388DB" w14:textId="0ACACE65" w:rsidR="002273AD" w:rsidRPr="001348B1" w:rsidRDefault="002273AD" w:rsidP="002273AD">
            <w:pPr>
              <w:spacing w:after="0" w:line="240" w:lineRule="auto"/>
              <w:ind w:left="-17" w:right="-136"/>
              <w:rPr>
                <w:rFonts w:ascii="Times New Roman" w:eastAsia="Calibri" w:hAnsi="Times New Roman"/>
                <w:sz w:val="24"/>
                <w:szCs w:val="24"/>
                <w:lang w:eastAsia="ru-RU"/>
              </w:rPr>
            </w:pPr>
            <w:r w:rsidRPr="00D11E0D">
              <w:rPr>
                <w:rFonts w:ascii="Times New Roman" w:eastAsia="Arial" w:hAnsi="Times New Roman"/>
                <w:sz w:val="24"/>
                <w:szCs w:val="24"/>
                <w:lang w:eastAsia="ru-RU"/>
              </w:rPr>
              <w:t>Розміщення публікацій в ЗМІ</w:t>
            </w:r>
          </w:p>
        </w:tc>
        <w:tc>
          <w:tcPr>
            <w:tcW w:w="5811" w:type="dxa"/>
            <w:tcBorders>
              <w:top w:val="single" w:sz="4" w:space="0" w:color="auto"/>
              <w:left w:val="single" w:sz="4" w:space="0" w:color="auto"/>
              <w:bottom w:val="single" w:sz="4" w:space="0" w:color="auto"/>
              <w:right w:val="single" w:sz="4" w:space="0" w:color="auto"/>
            </w:tcBorders>
          </w:tcPr>
          <w:p w14:paraId="5B061498"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Публікація матеріалів в ЗМІ для загального населення, пацієнтів та медичних працівників</w:t>
            </w:r>
          </w:p>
        </w:tc>
        <w:tc>
          <w:tcPr>
            <w:tcW w:w="1275" w:type="dxa"/>
            <w:gridSpan w:val="2"/>
            <w:tcBorders>
              <w:top w:val="single" w:sz="4" w:space="0" w:color="auto"/>
              <w:left w:val="single" w:sz="4" w:space="0" w:color="auto"/>
              <w:bottom w:val="single" w:sz="4" w:space="0" w:color="auto"/>
              <w:right w:val="single" w:sz="4" w:space="0" w:color="auto"/>
            </w:tcBorders>
          </w:tcPr>
          <w:p w14:paraId="1350FFA9"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2</w:t>
            </w:r>
          </w:p>
        </w:tc>
      </w:tr>
      <w:tr w:rsidR="002273AD" w:rsidRPr="001348B1" w14:paraId="6B6CCD48"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564A4FD6"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7.</w:t>
            </w:r>
          </w:p>
        </w:tc>
        <w:tc>
          <w:tcPr>
            <w:tcW w:w="2698" w:type="dxa"/>
            <w:gridSpan w:val="2"/>
            <w:shd w:val="clear" w:color="auto" w:fill="FFFFFF" w:themeFill="background1"/>
          </w:tcPr>
          <w:p w14:paraId="7BE5A4DF" w14:textId="7946164F" w:rsidR="002273AD" w:rsidRPr="001348B1" w:rsidRDefault="002273AD" w:rsidP="002273AD">
            <w:pPr>
              <w:spacing w:after="0" w:line="240" w:lineRule="auto"/>
              <w:ind w:left="-17" w:right="-136"/>
              <w:rPr>
                <w:rFonts w:ascii="Times New Roman" w:eastAsia="Calibri" w:hAnsi="Times New Roman"/>
                <w:sz w:val="24"/>
                <w:szCs w:val="24"/>
                <w:lang w:eastAsia="ru-RU"/>
              </w:rPr>
            </w:pPr>
            <w:r w:rsidRPr="00D11E0D">
              <w:rPr>
                <w:rFonts w:ascii="Times New Roman" w:eastAsia="Arial" w:hAnsi="Times New Roman"/>
                <w:sz w:val="24"/>
                <w:szCs w:val="24"/>
                <w:lang w:eastAsia="ru-RU"/>
              </w:rPr>
              <w:t>Організація ТВ та радіо ефірів</w:t>
            </w:r>
          </w:p>
        </w:tc>
        <w:tc>
          <w:tcPr>
            <w:tcW w:w="5811" w:type="dxa"/>
            <w:tcBorders>
              <w:top w:val="single" w:sz="4" w:space="0" w:color="auto"/>
              <w:left w:val="single" w:sz="4" w:space="0" w:color="auto"/>
              <w:bottom w:val="single" w:sz="4" w:space="0" w:color="auto"/>
              <w:right w:val="single" w:sz="4" w:space="0" w:color="auto"/>
            </w:tcBorders>
          </w:tcPr>
          <w:p w14:paraId="33F300F0"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ТВ та радіо ефіри мінімум на 15 хвилин для висвітлення проблематики використання антимікробних препаратів, впровадження практик інфекційного контролю, можливий онлайн формат.</w:t>
            </w:r>
          </w:p>
        </w:tc>
        <w:tc>
          <w:tcPr>
            <w:tcW w:w="1275" w:type="dxa"/>
            <w:gridSpan w:val="2"/>
            <w:tcBorders>
              <w:top w:val="single" w:sz="4" w:space="0" w:color="auto"/>
              <w:left w:val="single" w:sz="4" w:space="0" w:color="auto"/>
              <w:bottom w:val="single" w:sz="4" w:space="0" w:color="auto"/>
              <w:right w:val="single" w:sz="4" w:space="0" w:color="auto"/>
            </w:tcBorders>
          </w:tcPr>
          <w:p w14:paraId="0C77CFD5"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Від 1</w:t>
            </w:r>
          </w:p>
        </w:tc>
      </w:tr>
      <w:tr w:rsidR="002273AD" w:rsidRPr="001348B1" w14:paraId="3BFF6FA9"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480C381F"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8.</w:t>
            </w:r>
          </w:p>
        </w:tc>
        <w:tc>
          <w:tcPr>
            <w:tcW w:w="2698" w:type="dxa"/>
            <w:gridSpan w:val="2"/>
            <w:shd w:val="clear" w:color="auto" w:fill="FFFFFF" w:themeFill="background1"/>
          </w:tcPr>
          <w:p w14:paraId="17D1C592" w14:textId="03DF6C6D" w:rsidR="002273AD" w:rsidRPr="001348B1" w:rsidRDefault="002273AD" w:rsidP="002273AD">
            <w:pPr>
              <w:spacing w:after="0" w:line="240" w:lineRule="auto"/>
              <w:ind w:right="-136"/>
              <w:rPr>
                <w:rFonts w:ascii="Times New Roman" w:eastAsia="Calibri" w:hAnsi="Times New Roman"/>
                <w:sz w:val="24"/>
                <w:szCs w:val="24"/>
                <w:lang w:eastAsia="ru-RU"/>
              </w:rPr>
            </w:pPr>
            <w:r w:rsidRPr="00D11E0D">
              <w:rPr>
                <w:rFonts w:ascii="Times New Roman" w:eastAsia="Arial" w:hAnsi="Times New Roman"/>
                <w:sz w:val="24"/>
                <w:szCs w:val="24"/>
                <w:lang w:eastAsia="ru-RU"/>
              </w:rPr>
              <w:t>Розробка тесту для широкої аудиторії</w:t>
            </w:r>
          </w:p>
        </w:tc>
        <w:tc>
          <w:tcPr>
            <w:tcW w:w="5811" w:type="dxa"/>
            <w:tcBorders>
              <w:top w:val="single" w:sz="4" w:space="0" w:color="auto"/>
              <w:left w:val="single" w:sz="4" w:space="0" w:color="auto"/>
              <w:bottom w:val="single" w:sz="4" w:space="0" w:color="auto"/>
              <w:right w:val="single" w:sz="4" w:space="0" w:color="auto"/>
            </w:tcBorders>
          </w:tcPr>
          <w:p w14:paraId="65953061"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Тест має бути заснований на загальних практиках та правилах використання антимікробних препаратів, впровадження інфекційного контролю.</w:t>
            </w:r>
          </w:p>
        </w:tc>
        <w:tc>
          <w:tcPr>
            <w:tcW w:w="1275" w:type="dxa"/>
            <w:gridSpan w:val="2"/>
            <w:tcBorders>
              <w:top w:val="single" w:sz="4" w:space="0" w:color="auto"/>
              <w:left w:val="single" w:sz="4" w:space="0" w:color="auto"/>
              <w:bottom w:val="single" w:sz="4" w:space="0" w:color="auto"/>
              <w:right w:val="single" w:sz="4" w:space="0" w:color="auto"/>
            </w:tcBorders>
          </w:tcPr>
          <w:p w14:paraId="276DD7E0"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tc>
      </w:tr>
      <w:tr w:rsidR="002273AD" w:rsidRPr="001348B1" w14:paraId="25EFAAD9"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516B8494"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9.</w:t>
            </w:r>
          </w:p>
        </w:tc>
        <w:tc>
          <w:tcPr>
            <w:tcW w:w="2698" w:type="dxa"/>
            <w:gridSpan w:val="2"/>
            <w:shd w:val="clear" w:color="auto" w:fill="FFFFFF" w:themeFill="background1"/>
          </w:tcPr>
          <w:p w14:paraId="24CA07F8" w14:textId="55FCD15B" w:rsidR="002273AD" w:rsidRPr="001348B1" w:rsidRDefault="002273AD" w:rsidP="002273AD">
            <w:pPr>
              <w:spacing w:after="0" w:line="240" w:lineRule="auto"/>
              <w:ind w:left="-17"/>
              <w:rPr>
                <w:rFonts w:ascii="Times New Roman" w:eastAsia="Calibri" w:hAnsi="Times New Roman"/>
                <w:sz w:val="24"/>
                <w:szCs w:val="24"/>
                <w:lang w:eastAsia="ru-RU"/>
              </w:rPr>
            </w:pPr>
            <w:r w:rsidRPr="00D11E0D">
              <w:rPr>
                <w:rFonts w:ascii="Times New Roman" w:eastAsia="Arial" w:hAnsi="Times New Roman"/>
                <w:sz w:val="24"/>
                <w:szCs w:val="24"/>
                <w:lang w:eastAsia="ru-RU"/>
              </w:rPr>
              <w:t>Запуск та адміністрування тижня  «Антибіотик за рецептом» в соцмережах:- запуск тесту, запуск конкурсу, публікація постів</w:t>
            </w:r>
          </w:p>
        </w:tc>
        <w:tc>
          <w:tcPr>
            <w:tcW w:w="5811" w:type="dxa"/>
            <w:tcBorders>
              <w:top w:val="single" w:sz="4" w:space="0" w:color="auto"/>
              <w:left w:val="single" w:sz="4" w:space="0" w:color="auto"/>
              <w:bottom w:val="single" w:sz="4" w:space="0" w:color="auto"/>
              <w:right w:val="single" w:sz="4" w:space="0" w:color="auto"/>
            </w:tcBorders>
          </w:tcPr>
          <w:p w14:paraId="75A085A4"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Всі активності сформувати та запланувати протягом одного тижня. </w:t>
            </w:r>
          </w:p>
          <w:p w14:paraId="2A33C889"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Налаштування </w:t>
            </w:r>
            <w:proofErr w:type="spellStart"/>
            <w:r w:rsidRPr="001348B1">
              <w:rPr>
                <w:rFonts w:ascii="Times New Roman" w:eastAsia="Calibri" w:hAnsi="Times New Roman"/>
                <w:sz w:val="24"/>
                <w:szCs w:val="24"/>
                <w:lang w:eastAsia="ru-RU"/>
              </w:rPr>
              <w:t>таргетингу</w:t>
            </w:r>
            <w:proofErr w:type="spellEnd"/>
            <w:r w:rsidRPr="001348B1">
              <w:rPr>
                <w:rFonts w:ascii="Times New Roman" w:eastAsia="Calibri" w:hAnsi="Times New Roman"/>
                <w:sz w:val="24"/>
                <w:szCs w:val="24"/>
                <w:lang w:eastAsia="ru-RU"/>
              </w:rPr>
              <w:t xml:space="preserve"> та рекламне просування постів в мережі Фейсбук. Описати механіку </w:t>
            </w:r>
            <w:proofErr w:type="spellStart"/>
            <w:r w:rsidRPr="001348B1">
              <w:rPr>
                <w:rFonts w:ascii="Times New Roman" w:eastAsia="Calibri" w:hAnsi="Times New Roman"/>
                <w:sz w:val="24"/>
                <w:szCs w:val="24"/>
                <w:lang w:eastAsia="ru-RU"/>
              </w:rPr>
              <w:t>таргетування</w:t>
            </w:r>
            <w:proofErr w:type="spellEnd"/>
            <w:r w:rsidRPr="001348B1">
              <w:rPr>
                <w:rFonts w:ascii="Times New Roman" w:eastAsia="Calibri" w:hAnsi="Times New Roman"/>
                <w:sz w:val="24"/>
                <w:szCs w:val="24"/>
                <w:lang w:eastAsia="ru-RU"/>
              </w:rPr>
              <w:t xml:space="preserve"> постів на пацієнтів, медичних працівників в соціальних мережах.</w:t>
            </w:r>
          </w:p>
          <w:p w14:paraId="1FA0EF3C"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Проведення тесту, визначення переможців.</w:t>
            </w:r>
          </w:p>
        </w:tc>
        <w:tc>
          <w:tcPr>
            <w:tcW w:w="1275" w:type="dxa"/>
            <w:gridSpan w:val="2"/>
            <w:tcBorders>
              <w:top w:val="single" w:sz="4" w:space="0" w:color="auto"/>
              <w:left w:val="single" w:sz="4" w:space="0" w:color="auto"/>
              <w:bottom w:val="single" w:sz="4" w:space="0" w:color="auto"/>
              <w:right w:val="single" w:sz="4" w:space="0" w:color="auto"/>
            </w:tcBorders>
          </w:tcPr>
          <w:p w14:paraId="7C06A4DD"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tc>
      </w:tr>
      <w:tr w:rsidR="002273AD" w:rsidRPr="001348B1" w14:paraId="3F302DCA" w14:textId="77777777" w:rsidTr="0036274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767A0458" w14:textId="77777777" w:rsidR="002273AD" w:rsidRPr="001348B1" w:rsidRDefault="002273AD" w:rsidP="002273AD">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10.</w:t>
            </w:r>
          </w:p>
        </w:tc>
        <w:tc>
          <w:tcPr>
            <w:tcW w:w="2698" w:type="dxa"/>
            <w:gridSpan w:val="2"/>
            <w:shd w:val="clear" w:color="auto" w:fill="FFFFFF" w:themeFill="background1"/>
          </w:tcPr>
          <w:p w14:paraId="4205A90B" w14:textId="7DE62CFC" w:rsidR="002273AD" w:rsidRPr="001348B1" w:rsidRDefault="002273AD" w:rsidP="002273AD">
            <w:pPr>
              <w:spacing w:after="0" w:afterAutospacing="1" w:line="240" w:lineRule="auto"/>
              <w:ind w:left="-17" w:right="-136"/>
              <w:rPr>
                <w:rFonts w:ascii="Times New Roman" w:eastAsia="Calibri" w:hAnsi="Times New Roman"/>
                <w:sz w:val="24"/>
                <w:szCs w:val="24"/>
                <w:lang w:eastAsia="ru-RU"/>
              </w:rPr>
            </w:pPr>
            <w:r w:rsidRPr="003F7D2B">
              <w:rPr>
                <w:rFonts w:ascii="Times New Roman" w:eastAsia="Arial" w:hAnsi="Times New Roman"/>
                <w:sz w:val="24"/>
                <w:szCs w:val="24"/>
                <w:lang w:eastAsia="ru-RU"/>
              </w:rPr>
              <w:t xml:space="preserve">Медіамоніторинг  та підготовка звіту </w:t>
            </w:r>
            <w:r>
              <w:rPr>
                <w:rFonts w:ascii="Times New Roman" w:eastAsia="Arial" w:hAnsi="Times New Roman"/>
                <w:sz w:val="24"/>
                <w:szCs w:val="24"/>
                <w:lang w:eastAsia="ru-RU"/>
              </w:rPr>
              <w:t xml:space="preserve">по </w:t>
            </w:r>
            <w:proofErr w:type="spellStart"/>
            <w:r w:rsidRPr="003F7D2B">
              <w:rPr>
                <w:rFonts w:ascii="Times New Roman" w:eastAsia="Arial" w:hAnsi="Times New Roman"/>
                <w:sz w:val="24"/>
                <w:szCs w:val="24"/>
                <w:lang w:eastAsia="ru-RU"/>
              </w:rPr>
              <w:t>медіамоніторгингу</w:t>
            </w:r>
            <w:proofErr w:type="spellEnd"/>
          </w:p>
        </w:tc>
        <w:tc>
          <w:tcPr>
            <w:tcW w:w="5811" w:type="dxa"/>
            <w:tcBorders>
              <w:top w:val="single" w:sz="4" w:space="0" w:color="auto"/>
              <w:left w:val="single" w:sz="4" w:space="0" w:color="auto"/>
              <w:bottom w:val="single" w:sz="4" w:space="0" w:color="auto"/>
              <w:right w:val="single" w:sz="4" w:space="0" w:color="auto"/>
            </w:tcBorders>
          </w:tcPr>
          <w:p w14:paraId="6E32D53F" w14:textId="77777777" w:rsidR="002273AD" w:rsidRPr="001348B1" w:rsidRDefault="002273AD" w:rsidP="002273AD">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По закінченню кампанії в термін не пізніше 10 робочих днів надати звіт про виконану роботу з підтверджуючими документами та посиланнями.</w:t>
            </w:r>
          </w:p>
        </w:tc>
        <w:tc>
          <w:tcPr>
            <w:tcW w:w="1275" w:type="dxa"/>
            <w:gridSpan w:val="2"/>
            <w:tcBorders>
              <w:top w:val="single" w:sz="4" w:space="0" w:color="auto"/>
              <w:left w:val="single" w:sz="4" w:space="0" w:color="auto"/>
              <w:bottom w:val="single" w:sz="4" w:space="0" w:color="auto"/>
              <w:right w:val="single" w:sz="4" w:space="0" w:color="auto"/>
            </w:tcBorders>
          </w:tcPr>
          <w:p w14:paraId="2F2BD251" w14:textId="77777777" w:rsidR="002273AD" w:rsidRPr="001348B1" w:rsidRDefault="002273AD" w:rsidP="002273AD">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tc>
      </w:tr>
      <w:tr w:rsidR="001348B1" w:rsidRPr="001348B1" w14:paraId="3D1CCD65" w14:textId="77777777" w:rsidTr="001348B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36597959" w14:textId="77777777" w:rsidR="001348B1" w:rsidRPr="001348B1" w:rsidRDefault="001348B1" w:rsidP="001348B1">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11.</w:t>
            </w:r>
          </w:p>
        </w:tc>
        <w:tc>
          <w:tcPr>
            <w:tcW w:w="2698" w:type="dxa"/>
            <w:gridSpan w:val="2"/>
            <w:tcBorders>
              <w:top w:val="single" w:sz="4" w:space="0" w:color="auto"/>
              <w:left w:val="single" w:sz="4" w:space="0" w:color="auto"/>
              <w:bottom w:val="single" w:sz="4" w:space="0" w:color="auto"/>
              <w:right w:val="single" w:sz="4" w:space="0" w:color="auto"/>
            </w:tcBorders>
          </w:tcPr>
          <w:p w14:paraId="21911271" w14:textId="77777777" w:rsidR="001348B1" w:rsidRPr="001348B1" w:rsidRDefault="001348B1" w:rsidP="001348B1">
            <w:pPr>
              <w:spacing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Створення дизайн-макету брошури </w:t>
            </w:r>
          </w:p>
        </w:tc>
        <w:tc>
          <w:tcPr>
            <w:tcW w:w="5811" w:type="dxa"/>
            <w:tcBorders>
              <w:top w:val="single" w:sz="4" w:space="0" w:color="auto"/>
              <w:left w:val="single" w:sz="4" w:space="0" w:color="auto"/>
              <w:bottom w:val="single" w:sz="4" w:space="0" w:color="auto"/>
              <w:right w:val="single" w:sz="4" w:space="0" w:color="auto"/>
            </w:tcBorders>
          </w:tcPr>
          <w:p w14:paraId="557D3AFD" w14:textId="77777777" w:rsidR="001348B1" w:rsidRPr="001348B1" w:rsidRDefault="001348B1" w:rsidP="001348B1">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Створення дизайн-макету брошури «Небажані реакції при використанні антимікробних препаратів» 6-10 сторінок та погодження його із замовником</w:t>
            </w:r>
          </w:p>
          <w:p w14:paraId="404CCFC1"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Макет брошури у 2 варіантах:                                             - PDF, підготовлений до друку;                                           - оригінал макету (тека </w:t>
            </w:r>
            <w:proofErr w:type="spellStart"/>
            <w:r w:rsidRPr="001348B1">
              <w:rPr>
                <w:rFonts w:ascii="Times New Roman" w:eastAsia="Calibri" w:hAnsi="Times New Roman"/>
                <w:sz w:val="24"/>
                <w:szCs w:val="24"/>
                <w:lang w:eastAsia="ru-RU"/>
              </w:rPr>
              <w:t>InDesign</w:t>
            </w:r>
            <w:proofErr w:type="spellEnd"/>
            <w:r w:rsidRPr="001348B1">
              <w:rPr>
                <w:rFonts w:ascii="Times New Roman" w:eastAsia="Calibri" w:hAnsi="Times New Roman"/>
                <w:sz w:val="24"/>
                <w:szCs w:val="24"/>
                <w:lang w:eastAsia="ru-RU"/>
              </w:rPr>
              <w:t>);</w:t>
            </w:r>
          </w:p>
          <w:p w14:paraId="5DCB02C4"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Технічні характеристики:                                             Формат А5;                                                          Обкладинка: 2 </w:t>
            </w:r>
            <w:proofErr w:type="spellStart"/>
            <w:r w:rsidRPr="001348B1">
              <w:rPr>
                <w:rFonts w:ascii="Times New Roman" w:eastAsia="Calibri" w:hAnsi="Times New Roman"/>
                <w:sz w:val="24"/>
                <w:szCs w:val="24"/>
                <w:lang w:eastAsia="ru-RU"/>
              </w:rPr>
              <w:t>стор</w:t>
            </w:r>
            <w:proofErr w:type="spellEnd"/>
            <w:r w:rsidRPr="001348B1">
              <w:rPr>
                <w:rFonts w:ascii="Times New Roman" w:eastAsia="Calibri" w:hAnsi="Times New Roman"/>
                <w:sz w:val="24"/>
                <w:szCs w:val="24"/>
                <w:lang w:eastAsia="ru-RU"/>
              </w:rPr>
              <w:t xml:space="preserve">.;                                                         Блок: приблизно 6-10 </w:t>
            </w:r>
            <w:proofErr w:type="spellStart"/>
            <w:r w:rsidRPr="001348B1">
              <w:rPr>
                <w:rFonts w:ascii="Times New Roman" w:eastAsia="Calibri" w:hAnsi="Times New Roman"/>
                <w:sz w:val="24"/>
                <w:szCs w:val="24"/>
                <w:lang w:eastAsia="ru-RU"/>
              </w:rPr>
              <w:t>стор</w:t>
            </w:r>
            <w:proofErr w:type="spellEnd"/>
            <w:r w:rsidRPr="001348B1">
              <w:rPr>
                <w:rFonts w:ascii="Times New Roman" w:eastAsia="Calibri" w:hAnsi="Times New Roman"/>
                <w:sz w:val="24"/>
                <w:szCs w:val="24"/>
                <w:lang w:eastAsia="ru-RU"/>
              </w:rPr>
              <w:t>;</w:t>
            </w:r>
          </w:p>
          <w:p w14:paraId="5036095F"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Дизайн: повнокольоровий за наданим прикладом</w:t>
            </w:r>
          </w:p>
          <w:p w14:paraId="44125821"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Версія PDF не нижче 1.5</w:t>
            </w:r>
          </w:p>
          <w:p w14:paraId="0ECBC2EE"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Специфіка:                                                                       Макет повинен мати захисне поле: 10 мм, з боку корінця - 15 мм. Файли не повинні мати міток різу, хрестів зміщення, шкал і будь-яких інших недрукованих елементів.</w:t>
            </w:r>
          </w:p>
          <w:p w14:paraId="3A01EF3D"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Кольорова модель: CMYK:                                     Мінімальна </w:t>
            </w:r>
            <w:proofErr w:type="spellStart"/>
            <w:r w:rsidRPr="001348B1">
              <w:rPr>
                <w:rFonts w:ascii="Times New Roman" w:eastAsia="Calibri" w:hAnsi="Times New Roman"/>
                <w:sz w:val="24"/>
                <w:szCs w:val="24"/>
                <w:lang w:eastAsia="ru-RU"/>
              </w:rPr>
              <w:t>колірність</w:t>
            </w:r>
            <w:proofErr w:type="spellEnd"/>
            <w:r w:rsidRPr="001348B1">
              <w:rPr>
                <w:rFonts w:ascii="Times New Roman" w:eastAsia="Calibri" w:hAnsi="Times New Roman"/>
                <w:sz w:val="24"/>
                <w:szCs w:val="24"/>
                <w:lang w:eastAsia="ru-RU"/>
              </w:rPr>
              <w:t xml:space="preserve">: не менше 15%;            Максимальна </w:t>
            </w:r>
            <w:proofErr w:type="spellStart"/>
            <w:r w:rsidRPr="001348B1">
              <w:rPr>
                <w:rFonts w:ascii="Times New Roman" w:eastAsia="Calibri" w:hAnsi="Times New Roman"/>
                <w:sz w:val="24"/>
                <w:szCs w:val="24"/>
                <w:lang w:eastAsia="ru-RU"/>
              </w:rPr>
              <w:t>колірність</w:t>
            </w:r>
            <w:proofErr w:type="spellEnd"/>
            <w:r w:rsidRPr="001348B1">
              <w:rPr>
                <w:rFonts w:ascii="Times New Roman" w:eastAsia="Calibri" w:hAnsi="Times New Roman"/>
                <w:sz w:val="24"/>
                <w:szCs w:val="24"/>
                <w:lang w:eastAsia="ru-RU"/>
              </w:rPr>
              <w:t>: не більше 300%;</w:t>
            </w:r>
          </w:p>
          <w:p w14:paraId="7743DBA3"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lastRenderedPageBreak/>
              <w:t xml:space="preserve">Допускається використання градації сірого (8 біт/канал);                                                                    Роздільна здатність графічних зображень: 300 </w:t>
            </w:r>
            <w:proofErr w:type="spellStart"/>
            <w:r w:rsidRPr="001348B1">
              <w:rPr>
                <w:rFonts w:ascii="Times New Roman" w:eastAsia="Calibri" w:hAnsi="Times New Roman"/>
                <w:sz w:val="24"/>
                <w:szCs w:val="24"/>
                <w:lang w:eastAsia="ru-RU"/>
              </w:rPr>
              <w:t>dpi</w:t>
            </w:r>
            <w:proofErr w:type="spellEnd"/>
            <w:r w:rsidRPr="001348B1">
              <w:rPr>
                <w:rFonts w:ascii="Times New Roman" w:eastAsia="Calibri" w:hAnsi="Times New Roman"/>
                <w:sz w:val="24"/>
                <w:szCs w:val="24"/>
                <w:lang w:eastAsia="ru-RU"/>
              </w:rPr>
              <w:t>.</w:t>
            </w:r>
          </w:p>
          <w:p w14:paraId="014DEC50" w14:textId="77777777" w:rsidR="001348B1" w:rsidRPr="001348B1" w:rsidRDefault="001348B1" w:rsidP="001348B1">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Макет має відповідати фірмовому стилю центру за наданим прикладом.</w:t>
            </w:r>
          </w:p>
        </w:tc>
        <w:tc>
          <w:tcPr>
            <w:tcW w:w="1275" w:type="dxa"/>
            <w:gridSpan w:val="2"/>
            <w:tcBorders>
              <w:top w:val="single" w:sz="4" w:space="0" w:color="auto"/>
              <w:left w:val="single" w:sz="4" w:space="0" w:color="auto"/>
              <w:bottom w:val="single" w:sz="4" w:space="0" w:color="auto"/>
              <w:right w:val="single" w:sz="4" w:space="0" w:color="auto"/>
            </w:tcBorders>
          </w:tcPr>
          <w:p w14:paraId="256F625A" w14:textId="77777777" w:rsidR="001348B1" w:rsidRPr="001348B1" w:rsidRDefault="001348B1" w:rsidP="001348B1">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lastRenderedPageBreak/>
              <w:t>1</w:t>
            </w:r>
          </w:p>
        </w:tc>
      </w:tr>
      <w:tr w:rsidR="001348B1" w:rsidRPr="001348B1" w14:paraId="0E9690D1" w14:textId="77777777" w:rsidTr="001348B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1500719A" w14:textId="77777777" w:rsidR="001348B1" w:rsidRPr="001348B1" w:rsidRDefault="001348B1" w:rsidP="001348B1">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12.</w:t>
            </w:r>
          </w:p>
        </w:tc>
        <w:tc>
          <w:tcPr>
            <w:tcW w:w="2698" w:type="dxa"/>
            <w:gridSpan w:val="2"/>
            <w:tcBorders>
              <w:top w:val="single" w:sz="4" w:space="0" w:color="auto"/>
              <w:left w:val="single" w:sz="4" w:space="0" w:color="auto"/>
              <w:bottom w:val="single" w:sz="4" w:space="0" w:color="auto"/>
              <w:right w:val="single" w:sz="4" w:space="0" w:color="auto"/>
            </w:tcBorders>
          </w:tcPr>
          <w:p w14:paraId="4D12CAE8" w14:textId="77777777" w:rsidR="001348B1" w:rsidRPr="001348B1" w:rsidRDefault="001348B1" w:rsidP="001348B1">
            <w:pPr>
              <w:spacing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Створення дизайн-макету </w:t>
            </w:r>
            <w:proofErr w:type="spellStart"/>
            <w:r w:rsidRPr="001348B1">
              <w:rPr>
                <w:rFonts w:ascii="Times New Roman" w:eastAsia="Calibri" w:hAnsi="Times New Roman"/>
                <w:sz w:val="24"/>
                <w:szCs w:val="24"/>
                <w:lang w:eastAsia="ru-RU"/>
              </w:rPr>
              <w:t>флаеру</w:t>
            </w:r>
            <w:proofErr w:type="spellEnd"/>
            <w:r w:rsidRPr="001348B1">
              <w:rPr>
                <w:rFonts w:ascii="Times New Roman" w:eastAsia="Calibri" w:hAnsi="Times New Roman"/>
                <w:sz w:val="24"/>
                <w:szCs w:val="24"/>
                <w:lang w:eastAsia="ru-RU"/>
              </w:rPr>
              <w:t xml:space="preserve"> </w:t>
            </w:r>
          </w:p>
        </w:tc>
        <w:tc>
          <w:tcPr>
            <w:tcW w:w="5811" w:type="dxa"/>
            <w:tcBorders>
              <w:top w:val="single" w:sz="4" w:space="0" w:color="auto"/>
              <w:left w:val="single" w:sz="4" w:space="0" w:color="auto"/>
              <w:bottom w:val="single" w:sz="4" w:space="0" w:color="auto"/>
              <w:right w:val="single" w:sz="4" w:space="0" w:color="auto"/>
            </w:tcBorders>
          </w:tcPr>
          <w:p w14:paraId="64FEF554" w14:textId="77777777" w:rsidR="001348B1" w:rsidRPr="001348B1" w:rsidRDefault="001348B1" w:rsidP="001348B1">
            <w:pPr>
              <w:spacing w:after="0" w:line="240" w:lineRule="auto"/>
              <w:ind w:left="-17"/>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Створення дизайн-макету </w:t>
            </w:r>
            <w:proofErr w:type="spellStart"/>
            <w:r w:rsidRPr="001348B1">
              <w:rPr>
                <w:rFonts w:ascii="Times New Roman" w:eastAsia="Calibri" w:hAnsi="Times New Roman"/>
                <w:sz w:val="24"/>
                <w:szCs w:val="24"/>
                <w:lang w:eastAsia="ru-RU"/>
              </w:rPr>
              <w:t>флаеру</w:t>
            </w:r>
            <w:proofErr w:type="spellEnd"/>
            <w:r w:rsidRPr="001348B1">
              <w:rPr>
                <w:rFonts w:ascii="Times New Roman" w:eastAsia="Calibri" w:hAnsi="Times New Roman"/>
                <w:sz w:val="24"/>
                <w:szCs w:val="24"/>
                <w:lang w:eastAsia="ru-RU"/>
              </w:rPr>
              <w:t xml:space="preserve"> формату А5 «Режими </w:t>
            </w:r>
            <w:proofErr w:type="spellStart"/>
            <w:r w:rsidRPr="001348B1">
              <w:rPr>
                <w:rFonts w:ascii="Times New Roman" w:eastAsia="Calibri" w:hAnsi="Times New Roman"/>
                <w:sz w:val="24"/>
                <w:szCs w:val="24"/>
                <w:lang w:eastAsia="ru-RU"/>
              </w:rPr>
              <w:t>периопераційної</w:t>
            </w:r>
            <w:proofErr w:type="spellEnd"/>
            <w:r w:rsidRPr="001348B1">
              <w:rPr>
                <w:rFonts w:ascii="Times New Roman" w:eastAsia="Calibri" w:hAnsi="Times New Roman"/>
                <w:sz w:val="24"/>
                <w:szCs w:val="24"/>
                <w:lang w:eastAsia="ru-RU"/>
              </w:rPr>
              <w:t xml:space="preserve"> </w:t>
            </w:r>
            <w:proofErr w:type="spellStart"/>
            <w:r w:rsidRPr="001348B1">
              <w:rPr>
                <w:rFonts w:ascii="Times New Roman" w:eastAsia="Calibri" w:hAnsi="Times New Roman"/>
                <w:sz w:val="24"/>
                <w:szCs w:val="24"/>
                <w:lang w:eastAsia="ru-RU"/>
              </w:rPr>
              <w:t>антибіотикопрофілактики</w:t>
            </w:r>
            <w:proofErr w:type="spellEnd"/>
            <w:r w:rsidRPr="001348B1">
              <w:rPr>
                <w:rFonts w:ascii="Times New Roman" w:eastAsia="Calibri" w:hAnsi="Times New Roman"/>
                <w:sz w:val="24"/>
                <w:szCs w:val="24"/>
                <w:lang w:eastAsia="ru-RU"/>
              </w:rPr>
              <w:t xml:space="preserve"> при хірургічних </w:t>
            </w:r>
            <w:proofErr w:type="spellStart"/>
            <w:r w:rsidRPr="001348B1">
              <w:rPr>
                <w:rFonts w:ascii="Times New Roman" w:eastAsia="Calibri" w:hAnsi="Times New Roman"/>
                <w:sz w:val="24"/>
                <w:szCs w:val="24"/>
                <w:lang w:eastAsia="ru-RU"/>
              </w:rPr>
              <w:t>втручаннях</w:t>
            </w:r>
            <w:proofErr w:type="spellEnd"/>
            <w:r w:rsidRPr="001348B1">
              <w:rPr>
                <w:rFonts w:ascii="Times New Roman" w:eastAsia="Calibri" w:hAnsi="Times New Roman"/>
                <w:sz w:val="24"/>
                <w:szCs w:val="24"/>
                <w:lang w:eastAsia="ru-RU"/>
              </w:rPr>
              <w:t>» та погодження його із замовником.</w:t>
            </w:r>
          </w:p>
          <w:p w14:paraId="2416898F"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Макет </w:t>
            </w:r>
            <w:proofErr w:type="spellStart"/>
            <w:r w:rsidRPr="001348B1">
              <w:rPr>
                <w:rFonts w:ascii="Times New Roman" w:eastAsia="Calibri" w:hAnsi="Times New Roman"/>
                <w:sz w:val="24"/>
                <w:szCs w:val="24"/>
                <w:lang w:eastAsia="ru-RU"/>
              </w:rPr>
              <w:t>флаеру</w:t>
            </w:r>
            <w:proofErr w:type="spellEnd"/>
            <w:r w:rsidRPr="001348B1">
              <w:rPr>
                <w:rFonts w:ascii="Times New Roman" w:eastAsia="Calibri" w:hAnsi="Times New Roman"/>
                <w:sz w:val="24"/>
                <w:szCs w:val="24"/>
                <w:lang w:eastAsia="ru-RU"/>
              </w:rPr>
              <w:t xml:space="preserve"> у 2 варіантах:                                                - PDF, підготовлений до друку;                                         - оригінал макету (тека </w:t>
            </w:r>
            <w:proofErr w:type="spellStart"/>
            <w:r w:rsidRPr="001348B1">
              <w:rPr>
                <w:rFonts w:ascii="Times New Roman" w:eastAsia="Calibri" w:hAnsi="Times New Roman"/>
                <w:sz w:val="24"/>
                <w:szCs w:val="24"/>
                <w:lang w:eastAsia="ru-RU"/>
              </w:rPr>
              <w:t>InDesign</w:t>
            </w:r>
            <w:proofErr w:type="spellEnd"/>
            <w:r w:rsidRPr="001348B1">
              <w:rPr>
                <w:rFonts w:ascii="Times New Roman" w:eastAsia="Calibri" w:hAnsi="Times New Roman"/>
                <w:sz w:val="24"/>
                <w:szCs w:val="24"/>
                <w:lang w:eastAsia="ru-RU"/>
              </w:rPr>
              <w:t>);</w:t>
            </w:r>
          </w:p>
          <w:p w14:paraId="0FA7F7F6"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Технічні характеристики:                                        Формат А5;                                                                  Дизайн: повнокольоровий за наданим прикладом     Версія PDF не нижче 1.5</w:t>
            </w:r>
          </w:p>
          <w:p w14:paraId="39E05702"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Специфіка:                                                                     Файли не повинні мати міток різу, хрестів зміщення, шкал і будь-яких інших недрукованих елементів.</w:t>
            </w:r>
          </w:p>
          <w:p w14:paraId="6E76BBDE"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Кольорова модель: CMYK:                                   Мінімальна </w:t>
            </w:r>
            <w:proofErr w:type="spellStart"/>
            <w:r w:rsidRPr="001348B1">
              <w:rPr>
                <w:rFonts w:ascii="Times New Roman" w:eastAsia="Calibri" w:hAnsi="Times New Roman"/>
                <w:sz w:val="24"/>
                <w:szCs w:val="24"/>
                <w:lang w:eastAsia="ru-RU"/>
              </w:rPr>
              <w:t>колірність</w:t>
            </w:r>
            <w:proofErr w:type="spellEnd"/>
            <w:r w:rsidRPr="001348B1">
              <w:rPr>
                <w:rFonts w:ascii="Times New Roman" w:eastAsia="Calibri" w:hAnsi="Times New Roman"/>
                <w:sz w:val="24"/>
                <w:szCs w:val="24"/>
                <w:lang w:eastAsia="ru-RU"/>
              </w:rPr>
              <w:t xml:space="preserve">: не менше 15%;        Максимальна </w:t>
            </w:r>
            <w:proofErr w:type="spellStart"/>
            <w:r w:rsidRPr="001348B1">
              <w:rPr>
                <w:rFonts w:ascii="Times New Roman" w:eastAsia="Calibri" w:hAnsi="Times New Roman"/>
                <w:sz w:val="24"/>
                <w:szCs w:val="24"/>
                <w:lang w:eastAsia="ru-RU"/>
              </w:rPr>
              <w:t>колірність</w:t>
            </w:r>
            <w:proofErr w:type="spellEnd"/>
            <w:r w:rsidRPr="001348B1">
              <w:rPr>
                <w:rFonts w:ascii="Times New Roman" w:eastAsia="Calibri" w:hAnsi="Times New Roman"/>
                <w:sz w:val="24"/>
                <w:szCs w:val="24"/>
                <w:lang w:eastAsia="ru-RU"/>
              </w:rPr>
              <w:t>: не більше 300%</w:t>
            </w:r>
          </w:p>
          <w:p w14:paraId="5C12332D"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Допускається використання градації сірого (8 біт/канал);                                                                 Роздільна здатність графічних зображень: 300 </w:t>
            </w:r>
            <w:proofErr w:type="spellStart"/>
            <w:r w:rsidRPr="001348B1">
              <w:rPr>
                <w:rFonts w:ascii="Times New Roman" w:eastAsia="Calibri" w:hAnsi="Times New Roman"/>
                <w:sz w:val="24"/>
                <w:szCs w:val="24"/>
                <w:lang w:eastAsia="ru-RU"/>
              </w:rPr>
              <w:t>dpi</w:t>
            </w:r>
            <w:proofErr w:type="spellEnd"/>
            <w:r w:rsidRPr="001348B1">
              <w:rPr>
                <w:rFonts w:ascii="Times New Roman" w:eastAsia="Calibri" w:hAnsi="Times New Roman"/>
                <w:sz w:val="24"/>
                <w:szCs w:val="24"/>
                <w:lang w:eastAsia="ru-RU"/>
              </w:rPr>
              <w:t>.</w:t>
            </w:r>
          </w:p>
          <w:p w14:paraId="4142252E" w14:textId="77777777" w:rsidR="001348B1" w:rsidRPr="001348B1" w:rsidRDefault="001348B1" w:rsidP="001348B1">
            <w:pPr>
              <w:spacing w:after="0" w:line="240" w:lineRule="auto"/>
              <w:ind w:left="-17"/>
              <w:rPr>
                <w:rFonts w:ascii="Times New Roman" w:eastAsia="Calibri" w:hAnsi="Times New Roman"/>
                <w:sz w:val="24"/>
                <w:szCs w:val="24"/>
                <w:lang w:eastAsia="ru-RU"/>
              </w:rPr>
            </w:pPr>
            <w:r w:rsidRPr="001348B1">
              <w:rPr>
                <w:rFonts w:ascii="Times New Roman" w:eastAsia="Calibri" w:hAnsi="Times New Roman"/>
                <w:sz w:val="24"/>
                <w:szCs w:val="24"/>
                <w:lang w:eastAsia="ru-RU"/>
              </w:rPr>
              <w:t>Макет має відповідати фірмовому стилю центру за наданим прикладом</w:t>
            </w:r>
          </w:p>
        </w:tc>
        <w:tc>
          <w:tcPr>
            <w:tcW w:w="1275" w:type="dxa"/>
            <w:gridSpan w:val="2"/>
            <w:tcBorders>
              <w:top w:val="single" w:sz="4" w:space="0" w:color="auto"/>
              <w:left w:val="single" w:sz="4" w:space="0" w:color="auto"/>
              <w:bottom w:val="single" w:sz="4" w:space="0" w:color="auto"/>
              <w:right w:val="single" w:sz="4" w:space="0" w:color="auto"/>
            </w:tcBorders>
          </w:tcPr>
          <w:p w14:paraId="21993BC4" w14:textId="77777777" w:rsidR="001348B1" w:rsidRPr="001348B1" w:rsidRDefault="001348B1" w:rsidP="001348B1">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tc>
      </w:tr>
      <w:tr w:rsidR="001348B1" w:rsidRPr="001348B1" w14:paraId="054DC065" w14:textId="77777777" w:rsidTr="001348B1">
        <w:trPr>
          <w:gridBefore w:val="1"/>
          <w:gridAfter w:val="1"/>
          <w:wBefore w:w="20" w:type="dxa"/>
          <w:wAfter w:w="9" w:type="dxa"/>
        </w:trPr>
        <w:tc>
          <w:tcPr>
            <w:tcW w:w="424" w:type="dxa"/>
            <w:tcBorders>
              <w:top w:val="single" w:sz="4" w:space="0" w:color="auto"/>
              <w:left w:val="single" w:sz="4" w:space="0" w:color="auto"/>
              <w:bottom w:val="single" w:sz="4" w:space="0" w:color="auto"/>
              <w:right w:val="single" w:sz="4" w:space="0" w:color="auto"/>
            </w:tcBorders>
          </w:tcPr>
          <w:p w14:paraId="413E67C2" w14:textId="77777777" w:rsidR="001348B1" w:rsidRPr="001348B1" w:rsidRDefault="001348B1" w:rsidP="001348B1">
            <w:pPr>
              <w:spacing w:after="0" w:line="240" w:lineRule="auto"/>
              <w:ind w:right="-108"/>
              <w:jc w:val="both"/>
              <w:rPr>
                <w:rFonts w:ascii="Times New Roman" w:eastAsia="Calibri" w:hAnsi="Times New Roman"/>
                <w:sz w:val="24"/>
                <w:szCs w:val="24"/>
              </w:rPr>
            </w:pPr>
            <w:r w:rsidRPr="001348B1">
              <w:rPr>
                <w:rFonts w:ascii="Times New Roman" w:eastAsia="Calibri" w:hAnsi="Times New Roman"/>
                <w:sz w:val="24"/>
                <w:szCs w:val="24"/>
              </w:rPr>
              <w:t>13.</w:t>
            </w:r>
          </w:p>
        </w:tc>
        <w:tc>
          <w:tcPr>
            <w:tcW w:w="2698" w:type="dxa"/>
            <w:gridSpan w:val="2"/>
            <w:tcBorders>
              <w:top w:val="single" w:sz="4" w:space="0" w:color="auto"/>
              <w:left w:val="single" w:sz="4" w:space="0" w:color="auto"/>
              <w:bottom w:val="single" w:sz="4" w:space="0" w:color="auto"/>
              <w:right w:val="single" w:sz="4" w:space="0" w:color="auto"/>
            </w:tcBorders>
          </w:tcPr>
          <w:p w14:paraId="121F6268" w14:textId="77777777" w:rsidR="001348B1" w:rsidRPr="001348B1" w:rsidRDefault="001348B1" w:rsidP="001348B1">
            <w:pPr>
              <w:spacing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Друк та доставка матеріалів у 25 регіонів України</w:t>
            </w:r>
          </w:p>
        </w:tc>
        <w:tc>
          <w:tcPr>
            <w:tcW w:w="5811" w:type="dxa"/>
            <w:tcBorders>
              <w:top w:val="single" w:sz="4" w:space="0" w:color="auto"/>
              <w:left w:val="single" w:sz="4" w:space="0" w:color="auto"/>
              <w:bottom w:val="single" w:sz="4" w:space="0" w:color="auto"/>
              <w:right w:val="single" w:sz="4" w:space="0" w:color="auto"/>
            </w:tcBorders>
          </w:tcPr>
          <w:p w14:paraId="590EFCF5" w14:textId="644DF164"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Друк та до</w:t>
            </w:r>
            <w:r w:rsidR="00E52759">
              <w:rPr>
                <w:rFonts w:ascii="Times New Roman" w:eastAsia="Calibri" w:hAnsi="Times New Roman"/>
                <w:sz w:val="24"/>
                <w:szCs w:val="24"/>
                <w:lang w:eastAsia="ru-RU"/>
              </w:rPr>
              <w:t>ст</w:t>
            </w:r>
            <w:r w:rsidRPr="001348B1">
              <w:rPr>
                <w:rFonts w:ascii="Times New Roman" w:eastAsia="Calibri" w:hAnsi="Times New Roman"/>
                <w:sz w:val="24"/>
                <w:szCs w:val="24"/>
                <w:lang w:eastAsia="ru-RU"/>
              </w:rPr>
              <w:t xml:space="preserve">авка  брошури «Небажані реакції при використанні антимікробних препаратів» Брошура форматуА5, блок +обкладинка. 12 </w:t>
            </w:r>
            <w:proofErr w:type="spellStart"/>
            <w:r w:rsidRPr="001348B1">
              <w:rPr>
                <w:rFonts w:ascii="Times New Roman" w:eastAsia="Calibri" w:hAnsi="Times New Roman"/>
                <w:sz w:val="24"/>
                <w:szCs w:val="24"/>
                <w:lang w:eastAsia="ru-RU"/>
              </w:rPr>
              <w:t>стр</w:t>
            </w:r>
            <w:proofErr w:type="spellEnd"/>
            <w:r w:rsidRPr="001348B1">
              <w:rPr>
                <w:rFonts w:ascii="Times New Roman" w:eastAsia="Calibri" w:hAnsi="Times New Roman"/>
                <w:sz w:val="24"/>
                <w:szCs w:val="24"/>
                <w:lang w:eastAsia="ru-RU"/>
              </w:rPr>
              <w:t xml:space="preserve">, щільність </w:t>
            </w:r>
            <w:proofErr w:type="spellStart"/>
            <w:r w:rsidRPr="001348B1">
              <w:rPr>
                <w:rFonts w:ascii="Times New Roman" w:eastAsia="Calibri" w:hAnsi="Times New Roman"/>
                <w:sz w:val="24"/>
                <w:szCs w:val="24"/>
                <w:lang w:eastAsia="ru-RU"/>
              </w:rPr>
              <w:t>папіру</w:t>
            </w:r>
            <w:proofErr w:type="spellEnd"/>
            <w:r w:rsidRPr="001348B1">
              <w:rPr>
                <w:rFonts w:ascii="Times New Roman" w:eastAsia="Calibri" w:hAnsi="Times New Roman"/>
                <w:sz w:val="24"/>
                <w:szCs w:val="24"/>
                <w:lang w:eastAsia="ru-RU"/>
              </w:rPr>
              <w:t xml:space="preserve"> 130 </w:t>
            </w:r>
            <w:proofErr w:type="spellStart"/>
            <w:r w:rsidRPr="001348B1">
              <w:rPr>
                <w:rFonts w:ascii="Times New Roman" w:eastAsia="Calibri" w:hAnsi="Times New Roman"/>
                <w:sz w:val="24"/>
                <w:szCs w:val="24"/>
                <w:lang w:eastAsia="ru-RU"/>
              </w:rPr>
              <w:t>гр</w:t>
            </w:r>
            <w:proofErr w:type="spellEnd"/>
            <w:r w:rsidRPr="001348B1">
              <w:rPr>
                <w:rFonts w:ascii="Times New Roman" w:eastAsia="Calibri" w:hAnsi="Times New Roman"/>
                <w:sz w:val="24"/>
                <w:szCs w:val="24"/>
                <w:lang w:eastAsia="ru-RU"/>
              </w:rPr>
              <w:t xml:space="preserve">, глянець, 2 скоби, 2500 </w:t>
            </w:r>
            <w:proofErr w:type="spellStart"/>
            <w:r w:rsidRPr="001348B1">
              <w:rPr>
                <w:rFonts w:ascii="Times New Roman" w:eastAsia="Calibri" w:hAnsi="Times New Roman"/>
                <w:sz w:val="24"/>
                <w:szCs w:val="24"/>
                <w:lang w:eastAsia="ru-RU"/>
              </w:rPr>
              <w:t>шт</w:t>
            </w:r>
            <w:proofErr w:type="spellEnd"/>
          </w:p>
          <w:p w14:paraId="2F0B204A" w14:textId="6A182DD4"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Друк та до</w:t>
            </w:r>
            <w:r w:rsidR="00E52759">
              <w:rPr>
                <w:rFonts w:ascii="Times New Roman" w:eastAsia="Calibri" w:hAnsi="Times New Roman"/>
                <w:sz w:val="24"/>
                <w:szCs w:val="24"/>
                <w:lang w:eastAsia="ru-RU"/>
              </w:rPr>
              <w:t>ст</w:t>
            </w:r>
            <w:r w:rsidRPr="001348B1">
              <w:rPr>
                <w:rFonts w:ascii="Times New Roman" w:eastAsia="Calibri" w:hAnsi="Times New Roman"/>
                <w:sz w:val="24"/>
                <w:szCs w:val="24"/>
                <w:lang w:eastAsia="ru-RU"/>
              </w:rPr>
              <w:t xml:space="preserve">авка </w:t>
            </w:r>
            <w:proofErr w:type="spellStart"/>
            <w:r w:rsidRPr="001348B1">
              <w:rPr>
                <w:rFonts w:ascii="Times New Roman" w:eastAsia="Calibri" w:hAnsi="Times New Roman"/>
                <w:sz w:val="24"/>
                <w:szCs w:val="24"/>
                <w:lang w:eastAsia="ru-RU"/>
              </w:rPr>
              <w:t>фла</w:t>
            </w:r>
            <w:r w:rsidR="00E52759">
              <w:rPr>
                <w:rFonts w:ascii="Times New Roman" w:eastAsia="Calibri" w:hAnsi="Times New Roman"/>
                <w:sz w:val="24"/>
                <w:szCs w:val="24"/>
                <w:lang w:eastAsia="ru-RU"/>
              </w:rPr>
              <w:t>є</w:t>
            </w:r>
            <w:r w:rsidRPr="001348B1">
              <w:rPr>
                <w:rFonts w:ascii="Times New Roman" w:eastAsia="Calibri" w:hAnsi="Times New Roman"/>
                <w:sz w:val="24"/>
                <w:szCs w:val="24"/>
                <w:lang w:eastAsia="ru-RU"/>
              </w:rPr>
              <w:t>ру</w:t>
            </w:r>
            <w:proofErr w:type="spellEnd"/>
            <w:r w:rsidRPr="001348B1">
              <w:rPr>
                <w:rFonts w:ascii="Times New Roman" w:eastAsia="Calibri" w:hAnsi="Times New Roman"/>
                <w:sz w:val="24"/>
                <w:szCs w:val="24"/>
                <w:lang w:eastAsia="ru-RU"/>
              </w:rPr>
              <w:t xml:space="preserve"> формату А5 «Режими </w:t>
            </w:r>
            <w:proofErr w:type="spellStart"/>
            <w:r w:rsidRPr="001348B1">
              <w:rPr>
                <w:rFonts w:ascii="Times New Roman" w:eastAsia="Calibri" w:hAnsi="Times New Roman"/>
                <w:sz w:val="24"/>
                <w:szCs w:val="24"/>
                <w:lang w:eastAsia="ru-RU"/>
              </w:rPr>
              <w:t>периопераційної</w:t>
            </w:r>
            <w:proofErr w:type="spellEnd"/>
            <w:r w:rsidRPr="001348B1">
              <w:rPr>
                <w:rFonts w:ascii="Times New Roman" w:eastAsia="Calibri" w:hAnsi="Times New Roman"/>
                <w:sz w:val="24"/>
                <w:szCs w:val="24"/>
                <w:lang w:eastAsia="ru-RU"/>
              </w:rPr>
              <w:t xml:space="preserve"> </w:t>
            </w:r>
            <w:proofErr w:type="spellStart"/>
            <w:r w:rsidRPr="001348B1">
              <w:rPr>
                <w:rFonts w:ascii="Times New Roman" w:eastAsia="Calibri" w:hAnsi="Times New Roman"/>
                <w:sz w:val="24"/>
                <w:szCs w:val="24"/>
                <w:lang w:eastAsia="ru-RU"/>
              </w:rPr>
              <w:t>антибіотикопрофілактики</w:t>
            </w:r>
            <w:proofErr w:type="spellEnd"/>
            <w:r w:rsidRPr="001348B1">
              <w:rPr>
                <w:rFonts w:ascii="Times New Roman" w:eastAsia="Calibri" w:hAnsi="Times New Roman"/>
                <w:sz w:val="24"/>
                <w:szCs w:val="24"/>
                <w:lang w:eastAsia="ru-RU"/>
              </w:rPr>
              <w:t xml:space="preserve"> при хірургічних </w:t>
            </w:r>
            <w:proofErr w:type="spellStart"/>
            <w:r w:rsidRPr="001348B1">
              <w:rPr>
                <w:rFonts w:ascii="Times New Roman" w:eastAsia="Calibri" w:hAnsi="Times New Roman"/>
                <w:sz w:val="24"/>
                <w:szCs w:val="24"/>
                <w:lang w:eastAsia="ru-RU"/>
              </w:rPr>
              <w:t>втручаннях</w:t>
            </w:r>
            <w:proofErr w:type="spellEnd"/>
            <w:r w:rsidRPr="001348B1">
              <w:rPr>
                <w:rFonts w:ascii="Times New Roman" w:eastAsia="Calibri" w:hAnsi="Times New Roman"/>
                <w:sz w:val="24"/>
                <w:szCs w:val="24"/>
                <w:lang w:eastAsia="ru-RU"/>
              </w:rPr>
              <w:t xml:space="preserve">» Листівка А5, 4+4, щільність паперу 130 </w:t>
            </w:r>
            <w:proofErr w:type="spellStart"/>
            <w:r w:rsidRPr="001348B1">
              <w:rPr>
                <w:rFonts w:ascii="Times New Roman" w:eastAsia="Calibri" w:hAnsi="Times New Roman"/>
                <w:sz w:val="24"/>
                <w:szCs w:val="24"/>
                <w:lang w:eastAsia="ru-RU"/>
              </w:rPr>
              <w:t>гр</w:t>
            </w:r>
            <w:proofErr w:type="spellEnd"/>
            <w:r w:rsidRPr="001348B1">
              <w:rPr>
                <w:rFonts w:ascii="Times New Roman" w:eastAsia="Calibri" w:hAnsi="Times New Roman"/>
                <w:sz w:val="24"/>
                <w:szCs w:val="24"/>
                <w:lang w:eastAsia="ru-RU"/>
              </w:rPr>
              <w:t xml:space="preserve">, глянець, 2500 </w:t>
            </w:r>
            <w:proofErr w:type="spellStart"/>
            <w:r w:rsidRPr="001348B1">
              <w:rPr>
                <w:rFonts w:ascii="Times New Roman" w:eastAsia="Calibri" w:hAnsi="Times New Roman"/>
                <w:sz w:val="24"/>
                <w:szCs w:val="24"/>
                <w:lang w:eastAsia="ru-RU"/>
              </w:rPr>
              <w:t>шт</w:t>
            </w:r>
            <w:proofErr w:type="spellEnd"/>
          </w:p>
          <w:p w14:paraId="58E29631" w14:textId="77777777" w:rsidR="001348B1" w:rsidRPr="001348B1" w:rsidRDefault="001348B1" w:rsidP="001348B1">
            <w:pPr>
              <w:spacing w:before="100" w:beforeAutospacing="1" w:after="0" w:afterAutospacing="1"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Друк, ламінація та доставка плакату «Правила одягання ЗІЗ» Плакат А3, 4+0, 250 </w:t>
            </w:r>
            <w:proofErr w:type="spellStart"/>
            <w:r w:rsidRPr="001348B1">
              <w:rPr>
                <w:rFonts w:ascii="Times New Roman" w:eastAsia="Calibri" w:hAnsi="Times New Roman"/>
                <w:sz w:val="24"/>
                <w:szCs w:val="24"/>
                <w:lang w:eastAsia="ru-RU"/>
              </w:rPr>
              <w:t>гр</w:t>
            </w:r>
            <w:proofErr w:type="spellEnd"/>
            <w:r w:rsidRPr="001348B1">
              <w:rPr>
                <w:rFonts w:ascii="Times New Roman" w:eastAsia="Calibri" w:hAnsi="Times New Roman"/>
                <w:sz w:val="24"/>
                <w:szCs w:val="24"/>
                <w:lang w:eastAsia="ru-RU"/>
              </w:rPr>
              <w:t xml:space="preserve"> мат, глянцева ламінація 1+0, 2500 </w:t>
            </w:r>
            <w:proofErr w:type="spellStart"/>
            <w:r w:rsidRPr="001348B1">
              <w:rPr>
                <w:rFonts w:ascii="Times New Roman" w:eastAsia="Calibri" w:hAnsi="Times New Roman"/>
                <w:sz w:val="24"/>
                <w:szCs w:val="24"/>
                <w:lang w:eastAsia="ru-RU"/>
              </w:rPr>
              <w:t>шт</w:t>
            </w:r>
            <w:proofErr w:type="spellEnd"/>
          </w:p>
          <w:p w14:paraId="07A8B171" w14:textId="77777777" w:rsidR="001348B1" w:rsidRPr="001348B1" w:rsidRDefault="001348B1" w:rsidP="001348B1">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 xml:space="preserve">Друк, ламінація та доставка плакату «Правила зняття ЗІЗ» Плакат А3, 4+0, 250 </w:t>
            </w:r>
            <w:proofErr w:type="spellStart"/>
            <w:r w:rsidRPr="001348B1">
              <w:rPr>
                <w:rFonts w:ascii="Times New Roman" w:eastAsia="Calibri" w:hAnsi="Times New Roman"/>
                <w:sz w:val="24"/>
                <w:szCs w:val="24"/>
                <w:lang w:eastAsia="ru-RU"/>
              </w:rPr>
              <w:t>гр</w:t>
            </w:r>
            <w:proofErr w:type="spellEnd"/>
            <w:r w:rsidRPr="001348B1">
              <w:rPr>
                <w:rFonts w:ascii="Times New Roman" w:eastAsia="Calibri" w:hAnsi="Times New Roman"/>
                <w:sz w:val="24"/>
                <w:szCs w:val="24"/>
                <w:lang w:eastAsia="ru-RU"/>
              </w:rPr>
              <w:t xml:space="preserve"> мат, глянцева ламінація 1+0,  2500 </w:t>
            </w:r>
            <w:proofErr w:type="spellStart"/>
            <w:r w:rsidRPr="001348B1">
              <w:rPr>
                <w:rFonts w:ascii="Times New Roman" w:eastAsia="Calibri" w:hAnsi="Times New Roman"/>
                <w:sz w:val="24"/>
                <w:szCs w:val="24"/>
                <w:lang w:eastAsia="ru-RU"/>
              </w:rPr>
              <w:t>шт</w:t>
            </w:r>
            <w:proofErr w:type="spellEnd"/>
          </w:p>
          <w:p w14:paraId="6DABF525" w14:textId="77777777" w:rsidR="001348B1" w:rsidRPr="001348B1" w:rsidRDefault="001348B1" w:rsidP="001348B1">
            <w:pPr>
              <w:spacing w:after="0" w:line="240" w:lineRule="auto"/>
              <w:ind w:left="-17" w:right="-136"/>
              <w:rPr>
                <w:rFonts w:ascii="Times New Roman" w:eastAsia="Calibri" w:hAnsi="Times New Roman"/>
                <w:sz w:val="24"/>
                <w:szCs w:val="24"/>
                <w:lang w:eastAsia="ru-RU"/>
              </w:rPr>
            </w:pPr>
          </w:p>
          <w:p w14:paraId="78E87603" w14:textId="32DC3F2C" w:rsidR="001348B1" w:rsidRPr="001348B1" w:rsidRDefault="001348B1" w:rsidP="001348B1">
            <w:pPr>
              <w:spacing w:after="0" w:line="240" w:lineRule="auto"/>
              <w:ind w:left="-17" w:right="-136"/>
              <w:rPr>
                <w:rFonts w:ascii="Times New Roman" w:eastAsia="Calibri" w:hAnsi="Times New Roman"/>
                <w:sz w:val="24"/>
                <w:szCs w:val="24"/>
                <w:lang w:eastAsia="ru-RU"/>
              </w:rPr>
            </w:pPr>
            <w:r w:rsidRPr="001348B1">
              <w:rPr>
                <w:rFonts w:ascii="Times New Roman" w:eastAsia="Calibri" w:hAnsi="Times New Roman"/>
                <w:sz w:val="24"/>
                <w:szCs w:val="24"/>
                <w:lang w:eastAsia="ru-RU"/>
              </w:rPr>
              <w:t>Доставка матеріалів по 25 регіонах України відповідно додатку 1</w:t>
            </w:r>
            <w:r w:rsidR="00E52759">
              <w:rPr>
                <w:rFonts w:ascii="Times New Roman" w:eastAsia="Calibri" w:hAnsi="Times New Roman"/>
                <w:sz w:val="24"/>
                <w:szCs w:val="24"/>
                <w:lang w:eastAsia="ru-RU"/>
              </w:rPr>
              <w:t>.1</w:t>
            </w:r>
            <w:r w:rsidRPr="001348B1">
              <w:rPr>
                <w:rFonts w:ascii="Times New Roman" w:eastAsia="Calibri" w:hAnsi="Times New Roman"/>
                <w:sz w:val="24"/>
                <w:szCs w:val="24"/>
                <w:lang w:eastAsia="ru-RU"/>
              </w:rPr>
              <w:t xml:space="preserve">, розподіл матеріалів проводиться відповідно додатку </w:t>
            </w:r>
            <w:r w:rsidR="00E52759">
              <w:rPr>
                <w:rFonts w:ascii="Times New Roman" w:eastAsia="Calibri" w:hAnsi="Times New Roman"/>
                <w:sz w:val="24"/>
                <w:szCs w:val="24"/>
                <w:lang w:eastAsia="ru-RU"/>
              </w:rPr>
              <w:t>1.</w:t>
            </w:r>
            <w:r w:rsidRPr="001348B1">
              <w:rPr>
                <w:rFonts w:ascii="Times New Roman" w:eastAsia="Calibri" w:hAnsi="Times New Roman"/>
                <w:sz w:val="24"/>
                <w:szCs w:val="24"/>
                <w:lang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14:paraId="09044EC0" w14:textId="77777777" w:rsidR="001348B1" w:rsidRPr="001348B1" w:rsidRDefault="001348B1" w:rsidP="001348B1">
            <w:pPr>
              <w:spacing w:after="0" w:line="240" w:lineRule="auto"/>
              <w:ind w:left="-17" w:right="-136"/>
              <w:jc w:val="center"/>
              <w:rPr>
                <w:rFonts w:ascii="Times New Roman" w:eastAsia="Calibri" w:hAnsi="Times New Roman"/>
                <w:sz w:val="24"/>
                <w:szCs w:val="24"/>
                <w:lang w:eastAsia="ru-RU"/>
              </w:rPr>
            </w:pPr>
            <w:r w:rsidRPr="001348B1">
              <w:rPr>
                <w:rFonts w:ascii="Times New Roman" w:eastAsia="Calibri" w:hAnsi="Times New Roman"/>
                <w:sz w:val="24"/>
                <w:szCs w:val="24"/>
                <w:lang w:eastAsia="ru-RU"/>
              </w:rPr>
              <w:t>1</w:t>
            </w:r>
          </w:p>
        </w:tc>
      </w:tr>
    </w:tbl>
    <w:p w14:paraId="28D72F75" w14:textId="77777777" w:rsidR="001348B1" w:rsidRDefault="001348B1" w:rsidP="001348B1">
      <w:pPr>
        <w:spacing w:after="0" w:line="240" w:lineRule="auto"/>
        <w:jc w:val="right"/>
        <w:rPr>
          <w:rFonts w:ascii="Times New Roman" w:eastAsia="Calibri" w:hAnsi="Times New Roman"/>
          <w:b/>
          <w:lang w:eastAsia="en-US"/>
        </w:rPr>
      </w:pPr>
    </w:p>
    <w:p w14:paraId="65BA2D0F" w14:textId="32BA1C29" w:rsidR="001348B1" w:rsidRPr="001348B1" w:rsidRDefault="001348B1" w:rsidP="001348B1">
      <w:pPr>
        <w:spacing w:after="0" w:line="240" w:lineRule="auto"/>
        <w:jc w:val="right"/>
        <w:rPr>
          <w:rFonts w:ascii="Times New Roman" w:eastAsia="Calibri" w:hAnsi="Times New Roman"/>
          <w:b/>
          <w:lang w:eastAsia="en-US"/>
        </w:rPr>
      </w:pPr>
      <w:r w:rsidRPr="001348B1">
        <w:rPr>
          <w:rFonts w:ascii="Times New Roman" w:eastAsia="Calibri" w:hAnsi="Times New Roman"/>
          <w:b/>
          <w:lang w:eastAsia="en-US"/>
        </w:rPr>
        <w:t>Додаток 1.1</w:t>
      </w:r>
    </w:p>
    <w:p w14:paraId="325F8F96" w14:textId="77777777" w:rsidR="001348B1" w:rsidRPr="001348B1" w:rsidRDefault="001348B1" w:rsidP="001348B1">
      <w:pPr>
        <w:spacing w:after="0" w:line="240" w:lineRule="auto"/>
        <w:jc w:val="right"/>
        <w:rPr>
          <w:rFonts w:ascii="Times New Roman" w:eastAsia="Calibri" w:hAnsi="Times New Roman"/>
          <w:b/>
          <w:lang w:eastAsia="en-US"/>
        </w:rPr>
      </w:pPr>
      <w:r w:rsidRPr="001348B1">
        <w:rPr>
          <w:rFonts w:ascii="Times New Roman" w:eastAsia="Calibri" w:hAnsi="Times New Roman"/>
          <w:b/>
          <w:lang w:eastAsia="en-US"/>
        </w:rPr>
        <w:t>до Технічного завдання</w:t>
      </w:r>
    </w:p>
    <w:p w14:paraId="17143FFE" w14:textId="77777777" w:rsidR="001348B1" w:rsidRPr="001348B1" w:rsidRDefault="001348B1" w:rsidP="001348B1">
      <w:pPr>
        <w:spacing w:after="0" w:line="240" w:lineRule="auto"/>
        <w:jc w:val="center"/>
        <w:rPr>
          <w:rFonts w:ascii="Times New Roman" w:eastAsia="Calibri" w:hAnsi="Times New Roman"/>
          <w:b/>
          <w:lang w:eastAsia="en-US"/>
        </w:rPr>
      </w:pPr>
    </w:p>
    <w:p w14:paraId="7EE7A639" w14:textId="77777777" w:rsidR="001348B1" w:rsidRPr="001348B1" w:rsidRDefault="001348B1" w:rsidP="001348B1">
      <w:pPr>
        <w:spacing w:after="0" w:line="240" w:lineRule="auto"/>
        <w:jc w:val="center"/>
        <w:rPr>
          <w:rFonts w:ascii="Times New Roman" w:eastAsia="Calibri" w:hAnsi="Times New Roman"/>
          <w:b/>
          <w:lang w:eastAsia="en-US"/>
        </w:rPr>
      </w:pPr>
    </w:p>
    <w:p w14:paraId="17E0C654" w14:textId="77777777" w:rsidR="001348B1" w:rsidRPr="001348B1" w:rsidRDefault="001348B1" w:rsidP="001348B1">
      <w:pPr>
        <w:spacing w:after="0" w:line="240" w:lineRule="auto"/>
        <w:jc w:val="center"/>
        <w:rPr>
          <w:rFonts w:ascii="Times New Roman" w:eastAsia="Calibri" w:hAnsi="Times New Roman"/>
          <w:b/>
          <w:lang w:eastAsia="en-US"/>
        </w:rPr>
      </w:pPr>
      <w:r w:rsidRPr="001348B1">
        <w:rPr>
          <w:rFonts w:ascii="Times New Roman" w:eastAsia="Calibri" w:hAnsi="Times New Roman"/>
          <w:b/>
          <w:lang w:eastAsia="en-US"/>
        </w:rPr>
        <w:t>Адреси для доставки друкованої продукції</w:t>
      </w:r>
    </w:p>
    <w:p w14:paraId="25255477" w14:textId="77777777" w:rsidR="001348B1" w:rsidRPr="001348B1" w:rsidRDefault="001348B1" w:rsidP="001348B1">
      <w:pPr>
        <w:spacing w:after="0" w:line="240" w:lineRule="auto"/>
        <w:jc w:val="center"/>
        <w:rPr>
          <w:rFonts w:ascii="Times New Roman" w:eastAsia="Calibri" w:hAnsi="Times New Roman"/>
          <w:b/>
          <w:lang w:eastAsia="en-US"/>
        </w:rPr>
      </w:pPr>
    </w:p>
    <w:tbl>
      <w:tblPr>
        <w:tblStyle w:val="16"/>
        <w:tblW w:w="9634" w:type="dxa"/>
        <w:tblLayout w:type="fixed"/>
        <w:tblLook w:val="04A0" w:firstRow="1" w:lastRow="0" w:firstColumn="1" w:lastColumn="0" w:noHBand="0" w:noVBand="1"/>
      </w:tblPr>
      <w:tblGrid>
        <w:gridCol w:w="846"/>
        <w:gridCol w:w="2126"/>
        <w:gridCol w:w="6662"/>
      </w:tblGrid>
      <w:tr w:rsidR="001348B1" w:rsidRPr="001348B1" w14:paraId="12BDE749" w14:textId="77777777" w:rsidTr="001348B1">
        <w:trPr>
          <w:trHeight w:val="598"/>
        </w:trPr>
        <w:tc>
          <w:tcPr>
            <w:tcW w:w="846" w:type="dxa"/>
            <w:shd w:val="clear" w:color="auto" w:fill="FFFFFF"/>
          </w:tcPr>
          <w:p w14:paraId="24262BCE" w14:textId="77777777" w:rsidR="001348B1" w:rsidRPr="001348B1" w:rsidRDefault="001348B1" w:rsidP="001348B1">
            <w:pPr>
              <w:spacing w:after="0" w:line="240" w:lineRule="auto"/>
              <w:jc w:val="center"/>
              <w:rPr>
                <w:rFonts w:ascii="Times New Roman" w:hAnsi="Times New Roman"/>
                <w:b/>
                <w:sz w:val="24"/>
                <w:szCs w:val="24"/>
                <w:lang w:eastAsia="en-US"/>
              </w:rPr>
            </w:pPr>
            <w:r w:rsidRPr="001348B1">
              <w:rPr>
                <w:rFonts w:ascii="Times New Roman" w:hAnsi="Times New Roman"/>
                <w:b/>
                <w:sz w:val="24"/>
                <w:szCs w:val="24"/>
                <w:lang w:eastAsia="en-US"/>
              </w:rPr>
              <w:t>№</w:t>
            </w:r>
          </w:p>
        </w:tc>
        <w:tc>
          <w:tcPr>
            <w:tcW w:w="2126" w:type="dxa"/>
            <w:shd w:val="clear" w:color="auto" w:fill="FFFFFF"/>
          </w:tcPr>
          <w:p w14:paraId="676B37C1" w14:textId="77777777" w:rsidR="001348B1" w:rsidRPr="001348B1" w:rsidRDefault="001348B1" w:rsidP="001348B1">
            <w:pPr>
              <w:spacing w:after="0" w:line="240" w:lineRule="auto"/>
              <w:rPr>
                <w:rFonts w:ascii="Times New Roman" w:hAnsi="Times New Roman"/>
                <w:b/>
                <w:sz w:val="24"/>
                <w:szCs w:val="24"/>
                <w:lang w:eastAsia="en-US"/>
              </w:rPr>
            </w:pPr>
            <w:r w:rsidRPr="001348B1">
              <w:rPr>
                <w:rFonts w:ascii="Times New Roman" w:hAnsi="Times New Roman"/>
                <w:b/>
                <w:sz w:val="24"/>
                <w:szCs w:val="24"/>
                <w:lang w:eastAsia="en-US"/>
              </w:rPr>
              <w:t>Регіон</w:t>
            </w:r>
          </w:p>
        </w:tc>
        <w:tc>
          <w:tcPr>
            <w:tcW w:w="6662" w:type="dxa"/>
          </w:tcPr>
          <w:p w14:paraId="1746D09D" w14:textId="77777777" w:rsidR="001348B1" w:rsidRPr="001348B1" w:rsidRDefault="001348B1" w:rsidP="001348B1">
            <w:pPr>
              <w:spacing w:after="0" w:line="240" w:lineRule="auto"/>
              <w:jc w:val="center"/>
              <w:rPr>
                <w:rFonts w:ascii="Times New Roman" w:hAnsi="Times New Roman"/>
                <w:b/>
                <w:sz w:val="24"/>
                <w:szCs w:val="24"/>
                <w:lang w:eastAsia="en-US"/>
              </w:rPr>
            </w:pPr>
            <w:r w:rsidRPr="001348B1">
              <w:rPr>
                <w:rFonts w:ascii="Times New Roman" w:hAnsi="Times New Roman"/>
                <w:b/>
                <w:sz w:val="24"/>
                <w:szCs w:val="24"/>
                <w:lang w:eastAsia="en-US"/>
              </w:rPr>
              <w:t>Адреса доставки*</w:t>
            </w:r>
          </w:p>
        </w:tc>
      </w:tr>
      <w:tr w:rsidR="001348B1" w:rsidRPr="001348B1" w14:paraId="14E46658" w14:textId="77777777" w:rsidTr="001348B1">
        <w:trPr>
          <w:trHeight w:val="252"/>
        </w:trPr>
        <w:tc>
          <w:tcPr>
            <w:tcW w:w="846" w:type="dxa"/>
            <w:tcBorders>
              <w:top w:val="single" w:sz="8" w:space="0" w:color="auto"/>
              <w:left w:val="single" w:sz="8" w:space="0" w:color="auto"/>
              <w:bottom w:val="single" w:sz="4" w:space="0" w:color="auto"/>
              <w:right w:val="nil"/>
            </w:tcBorders>
            <w:shd w:val="clear" w:color="auto" w:fill="FFFFFF"/>
          </w:tcPr>
          <w:p w14:paraId="1A5EA39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w:t>
            </w:r>
          </w:p>
        </w:tc>
        <w:tc>
          <w:tcPr>
            <w:tcW w:w="2126" w:type="dxa"/>
            <w:tcBorders>
              <w:top w:val="single" w:sz="8" w:space="0" w:color="auto"/>
              <w:left w:val="single" w:sz="8" w:space="0" w:color="auto"/>
              <w:bottom w:val="single" w:sz="4" w:space="0" w:color="auto"/>
              <w:right w:val="nil"/>
            </w:tcBorders>
            <w:shd w:val="clear" w:color="auto" w:fill="FFFFFF"/>
          </w:tcPr>
          <w:p w14:paraId="3BB71ABF"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Вінницька</w:t>
            </w:r>
          </w:p>
        </w:tc>
        <w:tc>
          <w:tcPr>
            <w:tcW w:w="6662" w:type="dxa"/>
          </w:tcPr>
          <w:p w14:paraId="7A89D605"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21036, Хмельницьке шосе, 7</w:t>
            </w:r>
          </w:p>
        </w:tc>
      </w:tr>
      <w:tr w:rsidR="001348B1" w:rsidRPr="001348B1" w14:paraId="2D75AB75" w14:textId="77777777" w:rsidTr="001348B1">
        <w:trPr>
          <w:trHeight w:val="252"/>
        </w:trPr>
        <w:tc>
          <w:tcPr>
            <w:tcW w:w="846" w:type="dxa"/>
            <w:tcBorders>
              <w:top w:val="nil"/>
              <w:left w:val="single" w:sz="8" w:space="0" w:color="auto"/>
              <w:bottom w:val="single" w:sz="4" w:space="0" w:color="auto"/>
              <w:right w:val="nil"/>
            </w:tcBorders>
            <w:shd w:val="clear" w:color="auto" w:fill="FFFFFF"/>
          </w:tcPr>
          <w:p w14:paraId="1937006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w:t>
            </w:r>
          </w:p>
        </w:tc>
        <w:tc>
          <w:tcPr>
            <w:tcW w:w="2126" w:type="dxa"/>
            <w:tcBorders>
              <w:top w:val="nil"/>
              <w:left w:val="single" w:sz="8" w:space="0" w:color="auto"/>
              <w:bottom w:val="single" w:sz="4" w:space="0" w:color="auto"/>
              <w:right w:val="nil"/>
            </w:tcBorders>
            <w:shd w:val="clear" w:color="auto" w:fill="FFFFFF"/>
            <w:vAlign w:val="bottom"/>
          </w:tcPr>
          <w:p w14:paraId="6E185A38"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Волинська</w:t>
            </w:r>
          </w:p>
        </w:tc>
        <w:tc>
          <w:tcPr>
            <w:tcW w:w="6662" w:type="dxa"/>
          </w:tcPr>
          <w:p w14:paraId="374A0384"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м. Луцьк, Степана Бандери, 5</w:t>
            </w:r>
          </w:p>
        </w:tc>
      </w:tr>
      <w:tr w:rsidR="001348B1" w:rsidRPr="001348B1" w14:paraId="05D419C0" w14:textId="77777777" w:rsidTr="001348B1">
        <w:trPr>
          <w:trHeight w:val="333"/>
        </w:trPr>
        <w:tc>
          <w:tcPr>
            <w:tcW w:w="846" w:type="dxa"/>
            <w:tcBorders>
              <w:top w:val="nil"/>
              <w:left w:val="single" w:sz="8" w:space="0" w:color="auto"/>
              <w:bottom w:val="single" w:sz="4" w:space="0" w:color="auto"/>
              <w:right w:val="nil"/>
            </w:tcBorders>
            <w:shd w:val="clear" w:color="auto" w:fill="FFFFFF"/>
          </w:tcPr>
          <w:p w14:paraId="163F6C7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3</w:t>
            </w:r>
          </w:p>
        </w:tc>
        <w:tc>
          <w:tcPr>
            <w:tcW w:w="2126" w:type="dxa"/>
            <w:tcBorders>
              <w:top w:val="nil"/>
              <w:left w:val="single" w:sz="8" w:space="0" w:color="auto"/>
              <w:bottom w:val="single" w:sz="4" w:space="0" w:color="auto"/>
              <w:right w:val="nil"/>
            </w:tcBorders>
            <w:shd w:val="clear" w:color="auto" w:fill="FFFFFF"/>
            <w:vAlign w:val="bottom"/>
          </w:tcPr>
          <w:p w14:paraId="1A2FE2BA"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Дніпропетровська</w:t>
            </w:r>
          </w:p>
        </w:tc>
        <w:tc>
          <w:tcPr>
            <w:tcW w:w="6662" w:type="dxa"/>
          </w:tcPr>
          <w:p w14:paraId="3A19AB79"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49004, м. Дніпро, пр. Олександра Поля, 2</w:t>
            </w:r>
          </w:p>
        </w:tc>
      </w:tr>
      <w:tr w:rsidR="001348B1" w:rsidRPr="001348B1" w14:paraId="3BFA7C3B" w14:textId="77777777" w:rsidTr="001348B1">
        <w:trPr>
          <w:trHeight w:val="227"/>
        </w:trPr>
        <w:tc>
          <w:tcPr>
            <w:tcW w:w="846" w:type="dxa"/>
            <w:tcBorders>
              <w:top w:val="nil"/>
              <w:left w:val="single" w:sz="8" w:space="0" w:color="auto"/>
              <w:bottom w:val="single" w:sz="4" w:space="0" w:color="auto"/>
              <w:right w:val="nil"/>
            </w:tcBorders>
            <w:shd w:val="clear" w:color="auto" w:fill="FFFFFF"/>
          </w:tcPr>
          <w:p w14:paraId="34EC979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4</w:t>
            </w:r>
          </w:p>
        </w:tc>
        <w:tc>
          <w:tcPr>
            <w:tcW w:w="2126" w:type="dxa"/>
            <w:tcBorders>
              <w:top w:val="nil"/>
              <w:left w:val="single" w:sz="8" w:space="0" w:color="auto"/>
              <w:bottom w:val="single" w:sz="4" w:space="0" w:color="auto"/>
              <w:right w:val="nil"/>
            </w:tcBorders>
            <w:shd w:val="clear" w:color="auto" w:fill="FFFFFF"/>
            <w:vAlign w:val="bottom"/>
          </w:tcPr>
          <w:p w14:paraId="73806893"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Донецька</w:t>
            </w:r>
          </w:p>
        </w:tc>
        <w:tc>
          <w:tcPr>
            <w:tcW w:w="6662" w:type="dxa"/>
          </w:tcPr>
          <w:p w14:paraId="2038BEC0"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84313, м. Краматорськ, вул. Богдана Хмельницького, 6</w:t>
            </w:r>
          </w:p>
        </w:tc>
      </w:tr>
      <w:tr w:rsidR="001348B1" w:rsidRPr="001348B1" w14:paraId="4C24DC4A" w14:textId="77777777" w:rsidTr="001348B1">
        <w:trPr>
          <w:trHeight w:val="277"/>
        </w:trPr>
        <w:tc>
          <w:tcPr>
            <w:tcW w:w="846" w:type="dxa"/>
            <w:tcBorders>
              <w:top w:val="nil"/>
              <w:left w:val="single" w:sz="8" w:space="0" w:color="auto"/>
              <w:bottom w:val="single" w:sz="4" w:space="0" w:color="auto"/>
              <w:right w:val="nil"/>
            </w:tcBorders>
            <w:shd w:val="clear" w:color="auto" w:fill="FFFFFF"/>
          </w:tcPr>
          <w:p w14:paraId="137CAAE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5</w:t>
            </w:r>
          </w:p>
        </w:tc>
        <w:tc>
          <w:tcPr>
            <w:tcW w:w="2126" w:type="dxa"/>
            <w:tcBorders>
              <w:top w:val="nil"/>
              <w:left w:val="single" w:sz="8" w:space="0" w:color="auto"/>
              <w:bottom w:val="single" w:sz="4" w:space="0" w:color="auto"/>
              <w:right w:val="nil"/>
            </w:tcBorders>
            <w:shd w:val="clear" w:color="auto" w:fill="FFFFFF"/>
            <w:vAlign w:val="bottom"/>
          </w:tcPr>
          <w:p w14:paraId="30B5B7CA"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Житомирська</w:t>
            </w:r>
          </w:p>
        </w:tc>
        <w:tc>
          <w:tcPr>
            <w:tcW w:w="6662" w:type="dxa"/>
          </w:tcPr>
          <w:p w14:paraId="46587F9F"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10014, м. Житомир, вул. Мала Бердичівська, 25</w:t>
            </w:r>
          </w:p>
        </w:tc>
      </w:tr>
      <w:tr w:rsidR="001348B1" w:rsidRPr="001348B1" w14:paraId="7493CFFC" w14:textId="77777777" w:rsidTr="001348B1">
        <w:trPr>
          <w:trHeight w:val="314"/>
        </w:trPr>
        <w:tc>
          <w:tcPr>
            <w:tcW w:w="846" w:type="dxa"/>
            <w:tcBorders>
              <w:top w:val="nil"/>
              <w:left w:val="single" w:sz="8" w:space="0" w:color="auto"/>
              <w:bottom w:val="single" w:sz="4" w:space="0" w:color="auto"/>
              <w:right w:val="nil"/>
            </w:tcBorders>
            <w:shd w:val="clear" w:color="auto" w:fill="FFFFFF"/>
          </w:tcPr>
          <w:p w14:paraId="3D23E17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6</w:t>
            </w:r>
          </w:p>
        </w:tc>
        <w:tc>
          <w:tcPr>
            <w:tcW w:w="2126" w:type="dxa"/>
            <w:tcBorders>
              <w:top w:val="nil"/>
              <w:left w:val="single" w:sz="8" w:space="0" w:color="auto"/>
              <w:bottom w:val="single" w:sz="4" w:space="0" w:color="auto"/>
              <w:right w:val="nil"/>
            </w:tcBorders>
            <w:shd w:val="clear" w:color="auto" w:fill="FFFFFF"/>
            <w:vAlign w:val="bottom"/>
          </w:tcPr>
          <w:p w14:paraId="248C8EBC"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Закарпатська</w:t>
            </w:r>
          </w:p>
        </w:tc>
        <w:tc>
          <w:tcPr>
            <w:tcW w:w="6662" w:type="dxa"/>
          </w:tcPr>
          <w:p w14:paraId="3F4C7E3D"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88008, м. Ужгород, </w:t>
            </w:r>
            <w:proofErr w:type="spellStart"/>
            <w:r w:rsidRPr="001348B1">
              <w:rPr>
                <w:rFonts w:ascii="Times New Roman" w:hAnsi="Times New Roman"/>
                <w:sz w:val="24"/>
                <w:szCs w:val="24"/>
                <w:lang w:eastAsia="en-US"/>
              </w:rPr>
              <w:t>пл</w:t>
            </w:r>
            <w:proofErr w:type="spellEnd"/>
            <w:r w:rsidRPr="001348B1">
              <w:rPr>
                <w:rFonts w:ascii="Times New Roman" w:hAnsi="Times New Roman"/>
                <w:sz w:val="24"/>
                <w:szCs w:val="24"/>
                <w:lang w:eastAsia="en-US"/>
              </w:rPr>
              <w:t>. Народна, 4</w:t>
            </w:r>
          </w:p>
        </w:tc>
      </w:tr>
      <w:tr w:rsidR="001348B1" w:rsidRPr="001348B1" w14:paraId="41E6C185" w14:textId="77777777" w:rsidTr="001348B1">
        <w:trPr>
          <w:trHeight w:val="265"/>
        </w:trPr>
        <w:tc>
          <w:tcPr>
            <w:tcW w:w="846" w:type="dxa"/>
            <w:tcBorders>
              <w:top w:val="nil"/>
              <w:left w:val="single" w:sz="8" w:space="0" w:color="auto"/>
              <w:bottom w:val="single" w:sz="4" w:space="0" w:color="auto"/>
              <w:right w:val="nil"/>
            </w:tcBorders>
            <w:shd w:val="clear" w:color="auto" w:fill="FFFFFF"/>
          </w:tcPr>
          <w:p w14:paraId="659EF0F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7</w:t>
            </w:r>
          </w:p>
        </w:tc>
        <w:tc>
          <w:tcPr>
            <w:tcW w:w="2126" w:type="dxa"/>
            <w:tcBorders>
              <w:top w:val="nil"/>
              <w:left w:val="single" w:sz="8" w:space="0" w:color="auto"/>
              <w:bottom w:val="single" w:sz="4" w:space="0" w:color="auto"/>
              <w:right w:val="nil"/>
            </w:tcBorders>
            <w:shd w:val="clear" w:color="auto" w:fill="FFFFFF"/>
            <w:vAlign w:val="bottom"/>
          </w:tcPr>
          <w:p w14:paraId="1D8F9F88"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Запорізька</w:t>
            </w:r>
          </w:p>
        </w:tc>
        <w:tc>
          <w:tcPr>
            <w:tcW w:w="6662" w:type="dxa"/>
          </w:tcPr>
          <w:p w14:paraId="29E7EFC9"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69107, м. Запоріжжя, пр. Соборний, 164</w:t>
            </w:r>
          </w:p>
        </w:tc>
      </w:tr>
      <w:tr w:rsidR="001348B1" w:rsidRPr="001348B1" w14:paraId="40922889" w14:textId="77777777" w:rsidTr="001348B1">
        <w:trPr>
          <w:trHeight w:val="174"/>
        </w:trPr>
        <w:tc>
          <w:tcPr>
            <w:tcW w:w="846" w:type="dxa"/>
            <w:tcBorders>
              <w:top w:val="nil"/>
              <w:left w:val="single" w:sz="8" w:space="0" w:color="auto"/>
              <w:bottom w:val="single" w:sz="4" w:space="0" w:color="auto"/>
              <w:right w:val="nil"/>
            </w:tcBorders>
            <w:shd w:val="clear" w:color="auto" w:fill="FFFFFF"/>
          </w:tcPr>
          <w:p w14:paraId="4C9ADA7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8</w:t>
            </w:r>
          </w:p>
        </w:tc>
        <w:tc>
          <w:tcPr>
            <w:tcW w:w="2126" w:type="dxa"/>
            <w:tcBorders>
              <w:top w:val="nil"/>
              <w:left w:val="single" w:sz="8" w:space="0" w:color="auto"/>
              <w:bottom w:val="single" w:sz="4" w:space="0" w:color="auto"/>
              <w:right w:val="nil"/>
            </w:tcBorders>
            <w:shd w:val="clear" w:color="auto" w:fill="FFFFFF"/>
            <w:vAlign w:val="bottom"/>
          </w:tcPr>
          <w:p w14:paraId="6BBAF3B2"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Івано-Франківська</w:t>
            </w:r>
          </w:p>
        </w:tc>
        <w:tc>
          <w:tcPr>
            <w:tcW w:w="6662" w:type="dxa"/>
          </w:tcPr>
          <w:p w14:paraId="7E23DAE9"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76004, м. Івано-Франківськ, вул. Грушевського,21</w:t>
            </w:r>
          </w:p>
        </w:tc>
      </w:tr>
      <w:tr w:rsidR="001348B1" w:rsidRPr="001348B1" w14:paraId="0E28B8A1"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4229EE67"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9</w:t>
            </w:r>
          </w:p>
        </w:tc>
        <w:tc>
          <w:tcPr>
            <w:tcW w:w="2126" w:type="dxa"/>
            <w:tcBorders>
              <w:top w:val="nil"/>
              <w:left w:val="single" w:sz="8" w:space="0" w:color="auto"/>
              <w:bottom w:val="single" w:sz="4" w:space="0" w:color="auto"/>
              <w:right w:val="nil"/>
            </w:tcBorders>
            <w:shd w:val="clear" w:color="auto" w:fill="FFFFFF"/>
            <w:vAlign w:val="bottom"/>
          </w:tcPr>
          <w:p w14:paraId="5DABCF11"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Київська</w:t>
            </w:r>
          </w:p>
        </w:tc>
        <w:tc>
          <w:tcPr>
            <w:tcW w:w="6662" w:type="dxa"/>
          </w:tcPr>
          <w:p w14:paraId="23339D5D"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04053, </w:t>
            </w:r>
            <w:proofErr w:type="spellStart"/>
            <w:r w:rsidRPr="001348B1">
              <w:rPr>
                <w:rFonts w:ascii="Times New Roman" w:hAnsi="Times New Roman"/>
                <w:sz w:val="24"/>
                <w:szCs w:val="24"/>
                <w:lang w:eastAsia="en-US"/>
              </w:rPr>
              <w:t>м.Київ</w:t>
            </w:r>
            <w:proofErr w:type="spellEnd"/>
            <w:r w:rsidRPr="001348B1">
              <w:rPr>
                <w:rFonts w:ascii="Times New Roman" w:hAnsi="Times New Roman"/>
                <w:sz w:val="24"/>
                <w:szCs w:val="24"/>
                <w:lang w:eastAsia="en-US"/>
              </w:rPr>
              <w:t xml:space="preserve">, </w:t>
            </w:r>
            <w:proofErr w:type="spellStart"/>
            <w:r w:rsidRPr="001348B1">
              <w:rPr>
                <w:rFonts w:ascii="Times New Roman" w:hAnsi="Times New Roman"/>
                <w:sz w:val="24"/>
                <w:szCs w:val="24"/>
                <w:lang w:eastAsia="en-US"/>
              </w:rPr>
              <w:t>вул.Артема</w:t>
            </w:r>
            <w:proofErr w:type="spellEnd"/>
            <w:r w:rsidRPr="001348B1">
              <w:rPr>
                <w:rFonts w:ascii="Times New Roman" w:hAnsi="Times New Roman"/>
                <w:sz w:val="24"/>
                <w:szCs w:val="24"/>
                <w:lang w:eastAsia="en-US"/>
              </w:rPr>
              <w:t>, 45</w:t>
            </w:r>
          </w:p>
        </w:tc>
      </w:tr>
      <w:tr w:rsidR="001348B1" w:rsidRPr="001348B1" w14:paraId="4462B648" w14:textId="77777777" w:rsidTr="001348B1">
        <w:trPr>
          <w:trHeight w:val="104"/>
        </w:trPr>
        <w:tc>
          <w:tcPr>
            <w:tcW w:w="846" w:type="dxa"/>
            <w:tcBorders>
              <w:top w:val="nil"/>
              <w:left w:val="single" w:sz="8" w:space="0" w:color="auto"/>
              <w:bottom w:val="single" w:sz="4" w:space="0" w:color="auto"/>
              <w:right w:val="nil"/>
            </w:tcBorders>
            <w:shd w:val="clear" w:color="auto" w:fill="FFFFFF"/>
          </w:tcPr>
          <w:p w14:paraId="4B3FA2A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10</w:t>
            </w:r>
          </w:p>
        </w:tc>
        <w:tc>
          <w:tcPr>
            <w:tcW w:w="2126" w:type="dxa"/>
            <w:tcBorders>
              <w:top w:val="nil"/>
              <w:left w:val="single" w:sz="8" w:space="0" w:color="auto"/>
              <w:bottom w:val="single" w:sz="4" w:space="0" w:color="auto"/>
              <w:right w:val="nil"/>
            </w:tcBorders>
            <w:shd w:val="clear" w:color="auto" w:fill="FFFFFF"/>
            <w:vAlign w:val="bottom"/>
          </w:tcPr>
          <w:p w14:paraId="63508470"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Кіровоградська</w:t>
            </w:r>
          </w:p>
        </w:tc>
        <w:tc>
          <w:tcPr>
            <w:tcW w:w="6662" w:type="dxa"/>
          </w:tcPr>
          <w:p w14:paraId="22F5A25E"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25022, м. Кропивницький, вул. В.Чміленка,74/42</w:t>
            </w:r>
          </w:p>
        </w:tc>
      </w:tr>
      <w:tr w:rsidR="001348B1" w:rsidRPr="001348B1" w14:paraId="5B22BF34"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19F7C29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11</w:t>
            </w:r>
          </w:p>
        </w:tc>
        <w:tc>
          <w:tcPr>
            <w:tcW w:w="2126" w:type="dxa"/>
            <w:tcBorders>
              <w:top w:val="nil"/>
              <w:left w:val="single" w:sz="8" w:space="0" w:color="auto"/>
              <w:bottom w:val="single" w:sz="4" w:space="0" w:color="auto"/>
              <w:right w:val="nil"/>
            </w:tcBorders>
            <w:shd w:val="clear" w:color="auto" w:fill="FFFFFF"/>
            <w:vAlign w:val="bottom"/>
          </w:tcPr>
          <w:p w14:paraId="50F12446"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Луганська</w:t>
            </w:r>
          </w:p>
        </w:tc>
        <w:tc>
          <w:tcPr>
            <w:tcW w:w="6662" w:type="dxa"/>
          </w:tcPr>
          <w:p w14:paraId="4E097037"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93400, м. Сєвєродонецьк, </w:t>
            </w:r>
            <w:proofErr w:type="spellStart"/>
            <w:r w:rsidRPr="001348B1">
              <w:rPr>
                <w:rFonts w:ascii="Times New Roman" w:hAnsi="Times New Roman"/>
                <w:sz w:val="24"/>
                <w:szCs w:val="24"/>
                <w:lang w:eastAsia="en-US"/>
              </w:rPr>
              <w:t>просп</w:t>
            </w:r>
            <w:proofErr w:type="spellEnd"/>
            <w:r w:rsidRPr="001348B1">
              <w:rPr>
                <w:rFonts w:ascii="Times New Roman" w:hAnsi="Times New Roman"/>
                <w:sz w:val="24"/>
                <w:szCs w:val="24"/>
                <w:lang w:eastAsia="en-US"/>
              </w:rPr>
              <w:t>. Центральний, 59</w:t>
            </w:r>
          </w:p>
        </w:tc>
      </w:tr>
      <w:tr w:rsidR="001348B1" w:rsidRPr="001348B1" w14:paraId="1F1E2FB6" w14:textId="77777777" w:rsidTr="001348B1">
        <w:trPr>
          <w:trHeight w:val="190"/>
        </w:trPr>
        <w:tc>
          <w:tcPr>
            <w:tcW w:w="846" w:type="dxa"/>
            <w:tcBorders>
              <w:top w:val="nil"/>
              <w:left w:val="single" w:sz="8" w:space="0" w:color="auto"/>
              <w:bottom w:val="single" w:sz="4" w:space="0" w:color="auto"/>
              <w:right w:val="nil"/>
            </w:tcBorders>
            <w:shd w:val="clear" w:color="auto" w:fill="FFFFFF"/>
          </w:tcPr>
          <w:p w14:paraId="5F0E03D5"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12</w:t>
            </w:r>
          </w:p>
        </w:tc>
        <w:tc>
          <w:tcPr>
            <w:tcW w:w="2126" w:type="dxa"/>
            <w:tcBorders>
              <w:top w:val="nil"/>
              <w:left w:val="single" w:sz="8" w:space="0" w:color="auto"/>
              <w:bottom w:val="single" w:sz="4" w:space="0" w:color="auto"/>
              <w:right w:val="nil"/>
            </w:tcBorders>
            <w:shd w:val="clear" w:color="auto" w:fill="FFFFFF"/>
            <w:vAlign w:val="bottom"/>
          </w:tcPr>
          <w:p w14:paraId="37B5E955"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Львівська</w:t>
            </w:r>
          </w:p>
        </w:tc>
        <w:tc>
          <w:tcPr>
            <w:tcW w:w="6662" w:type="dxa"/>
          </w:tcPr>
          <w:p w14:paraId="58C52B62"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79005, </w:t>
            </w:r>
            <w:proofErr w:type="spellStart"/>
            <w:r w:rsidRPr="001348B1">
              <w:rPr>
                <w:rFonts w:ascii="Times New Roman" w:hAnsi="Times New Roman"/>
                <w:sz w:val="24"/>
                <w:szCs w:val="24"/>
                <w:lang w:eastAsia="en-US"/>
              </w:rPr>
              <w:t>м.Львів</w:t>
            </w:r>
            <w:proofErr w:type="spellEnd"/>
            <w:r w:rsidRPr="001348B1">
              <w:rPr>
                <w:rFonts w:ascii="Times New Roman" w:hAnsi="Times New Roman"/>
                <w:sz w:val="24"/>
                <w:szCs w:val="24"/>
                <w:lang w:eastAsia="en-US"/>
              </w:rPr>
              <w:t xml:space="preserve">, вул. </w:t>
            </w:r>
            <w:proofErr w:type="spellStart"/>
            <w:r w:rsidRPr="001348B1">
              <w:rPr>
                <w:rFonts w:ascii="Times New Roman" w:hAnsi="Times New Roman"/>
                <w:sz w:val="24"/>
                <w:szCs w:val="24"/>
                <w:lang w:eastAsia="en-US"/>
              </w:rPr>
              <w:t>Конопницької</w:t>
            </w:r>
            <w:proofErr w:type="spellEnd"/>
            <w:r w:rsidRPr="001348B1">
              <w:rPr>
                <w:rFonts w:ascii="Times New Roman" w:hAnsi="Times New Roman"/>
                <w:sz w:val="24"/>
                <w:szCs w:val="24"/>
                <w:lang w:eastAsia="en-US"/>
              </w:rPr>
              <w:t>, 3</w:t>
            </w:r>
          </w:p>
        </w:tc>
      </w:tr>
      <w:tr w:rsidR="001348B1" w:rsidRPr="001348B1" w14:paraId="0BCA64BF"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64191C2D"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13</w:t>
            </w:r>
          </w:p>
        </w:tc>
        <w:tc>
          <w:tcPr>
            <w:tcW w:w="2126" w:type="dxa"/>
            <w:tcBorders>
              <w:top w:val="nil"/>
              <w:left w:val="single" w:sz="8" w:space="0" w:color="auto"/>
              <w:bottom w:val="single" w:sz="4" w:space="0" w:color="auto"/>
              <w:right w:val="nil"/>
            </w:tcBorders>
            <w:shd w:val="clear" w:color="auto" w:fill="FFFFFF"/>
            <w:vAlign w:val="bottom"/>
          </w:tcPr>
          <w:p w14:paraId="325AD9FE"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Миколаївська</w:t>
            </w:r>
          </w:p>
        </w:tc>
        <w:tc>
          <w:tcPr>
            <w:tcW w:w="6662" w:type="dxa"/>
          </w:tcPr>
          <w:p w14:paraId="6269B179"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54030, м. Миколаїв, вул. Адміральська,  35</w:t>
            </w:r>
          </w:p>
        </w:tc>
      </w:tr>
      <w:tr w:rsidR="001348B1" w:rsidRPr="001348B1" w14:paraId="6BA35D9E" w14:textId="77777777" w:rsidTr="001348B1">
        <w:trPr>
          <w:trHeight w:val="252"/>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6E87BB8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14</w:t>
            </w:r>
          </w:p>
        </w:tc>
        <w:tc>
          <w:tcPr>
            <w:tcW w:w="2126" w:type="dxa"/>
            <w:tcBorders>
              <w:top w:val="single" w:sz="4" w:space="0" w:color="auto"/>
              <w:left w:val="single" w:sz="4" w:space="0" w:color="auto"/>
              <w:bottom w:val="single" w:sz="4" w:space="0" w:color="auto"/>
              <w:right w:val="nil"/>
            </w:tcBorders>
            <w:shd w:val="clear" w:color="auto" w:fill="FFFFFF"/>
            <w:vAlign w:val="bottom"/>
          </w:tcPr>
          <w:p w14:paraId="68329A43"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Одеська</w:t>
            </w:r>
          </w:p>
        </w:tc>
        <w:tc>
          <w:tcPr>
            <w:tcW w:w="6662" w:type="dxa"/>
          </w:tcPr>
          <w:p w14:paraId="7854E35D"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65107, м. Одеса, вул. Канатна, 83</w:t>
            </w:r>
          </w:p>
        </w:tc>
      </w:tr>
      <w:tr w:rsidR="001348B1" w:rsidRPr="001348B1" w14:paraId="0DA3EF5F" w14:textId="77777777" w:rsidTr="001348B1">
        <w:trPr>
          <w:trHeight w:val="70"/>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54B79E5"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15</w:t>
            </w:r>
          </w:p>
        </w:tc>
        <w:tc>
          <w:tcPr>
            <w:tcW w:w="2126" w:type="dxa"/>
            <w:tcBorders>
              <w:top w:val="single" w:sz="4" w:space="0" w:color="auto"/>
              <w:left w:val="single" w:sz="4" w:space="0" w:color="auto"/>
              <w:bottom w:val="single" w:sz="4" w:space="0" w:color="auto"/>
              <w:right w:val="nil"/>
            </w:tcBorders>
            <w:shd w:val="clear" w:color="auto" w:fill="FFFFFF"/>
            <w:vAlign w:val="bottom"/>
          </w:tcPr>
          <w:p w14:paraId="6B903E00"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Полтавська</w:t>
            </w:r>
          </w:p>
        </w:tc>
        <w:tc>
          <w:tcPr>
            <w:tcW w:w="6662" w:type="dxa"/>
          </w:tcPr>
          <w:p w14:paraId="17A770ED"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36000, м. Полтава, вул. Стрітенська, 44</w:t>
            </w:r>
          </w:p>
        </w:tc>
      </w:tr>
      <w:tr w:rsidR="001348B1" w:rsidRPr="001348B1" w14:paraId="6A880115"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6522B69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16</w:t>
            </w:r>
          </w:p>
        </w:tc>
        <w:tc>
          <w:tcPr>
            <w:tcW w:w="2126" w:type="dxa"/>
            <w:tcBorders>
              <w:top w:val="nil"/>
              <w:left w:val="single" w:sz="8" w:space="0" w:color="auto"/>
              <w:bottom w:val="single" w:sz="4" w:space="0" w:color="auto"/>
              <w:right w:val="nil"/>
            </w:tcBorders>
            <w:shd w:val="clear" w:color="auto" w:fill="FFFFFF"/>
            <w:vAlign w:val="bottom"/>
          </w:tcPr>
          <w:p w14:paraId="7FC4EAEB"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Рівненська</w:t>
            </w:r>
          </w:p>
        </w:tc>
        <w:tc>
          <w:tcPr>
            <w:tcW w:w="6662" w:type="dxa"/>
          </w:tcPr>
          <w:p w14:paraId="40752E8F"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33028, м. Рівне, вул. 16 Липня, 38</w:t>
            </w:r>
          </w:p>
        </w:tc>
      </w:tr>
      <w:tr w:rsidR="001348B1" w:rsidRPr="001348B1" w14:paraId="025EAAB9"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7E9E7A5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17</w:t>
            </w:r>
          </w:p>
        </w:tc>
        <w:tc>
          <w:tcPr>
            <w:tcW w:w="2126" w:type="dxa"/>
            <w:tcBorders>
              <w:top w:val="nil"/>
              <w:left w:val="single" w:sz="8" w:space="0" w:color="auto"/>
              <w:bottom w:val="single" w:sz="4" w:space="0" w:color="auto"/>
              <w:right w:val="nil"/>
            </w:tcBorders>
            <w:shd w:val="clear" w:color="auto" w:fill="FFFFFF"/>
            <w:vAlign w:val="bottom"/>
          </w:tcPr>
          <w:p w14:paraId="20C925AB"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Сумська</w:t>
            </w:r>
          </w:p>
        </w:tc>
        <w:tc>
          <w:tcPr>
            <w:tcW w:w="6662" w:type="dxa"/>
          </w:tcPr>
          <w:p w14:paraId="5FB6C98A"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40009, м. Суми, вул. Першотравнева 29</w:t>
            </w:r>
          </w:p>
        </w:tc>
      </w:tr>
      <w:tr w:rsidR="001348B1" w:rsidRPr="001348B1" w14:paraId="58BDAECC" w14:textId="77777777" w:rsidTr="001348B1">
        <w:trPr>
          <w:trHeight w:val="259"/>
        </w:trPr>
        <w:tc>
          <w:tcPr>
            <w:tcW w:w="846" w:type="dxa"/>
            <w:tcBorders>
              <w:top w:val="nil"/>
              <w:left w:val="single" w:sz="8" w:space="0" w:color="auto"/>
              <w:bottom w:val="single" w:sz="4" w:space="0" w:color="auto"/>
              <w:right w:val="nil"/>
            </w:tcBorders>
            <w:shd w:val="clear" w:color="auto" w:fill="FFFFFF"/>
          </w:tcPr>
          <w:p w14:paraId="04C82AC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18</w:t>
            </w:r>
          </w:p>
        </w:tc>
        <w:tc>
          <w:tcPr>
            <w:tcW w:w="2126" w:type="dxa"/>
            <w:tcBorders>
              <w:top w:val="nil"/>
              <w:left w:val="single" w:sz="8" w:space="0" w:color="auto"/>
              <w:bottom w:val="single" w:sz="4" w:space="0" w:color="auto"/>
              <w:right w:val="nil"/>
            </w:tcBorders>
            <w:shd w:val="clear" w:color="auto" w:fill="FFFFFF"/>
            <w:vAlign w:val="bottom"/>
          </w:tcPr>
          <w:p w14:paraId="0E1E47FA"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Тернопільська</w:t>
            </w:r>
          </w:p>
        </w:tc>
        <w:tc>
          <w:tcPr>
            <w:tcW w:w="6662" w:type="dxa"/>
          </w:tcPr>
          <w:p w14:paraId="3ABBFBF5"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м. Тернопіль, 46021, вул. Грушевського, 8</w:t>
            </w:r>
          </w:p>
        </w:tc>
      </w:tr>
      <w:tr w:rsidR="001348B1" w:rsidRPr="001348B1" w14:paraId="6CDB2970" w14:textId="77777777" w:rsidTr="001348B1">
        <w:trPr>
          <w:trHeight w:val="140"/>
        </w:trPr>
        <w:tc>
          <w:tcPr>
            <w:tcW w:w="846" w:type="dxa"/>
            <w:tcBorders>
              <w:top w:val="nil"/>
              <w:left w:val="single" w:sz="8" w:space="0" w:color="auto"/>
              <w:bottom w:val="single" w:sz="4" w:space="0" w:color="auto"/>
              <w:right w:val="nil"/>
            </w:tcBorders>
            <w:shd w:val="clear" w:color="auto" w:fill="FFFFFF"/>
          </w:tcPr>
          <w:p w14:paraId="7FE7A085"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19</w:t>
            </w:r>
          </w:p>
        </w:tc>
        <w:tc>
          <w:tcPr>
            <w:tcW w:w="2126" w:type="dxa"/>
            <w:tcBorders>
              <w:top w:val="nil"/>
              <w:left w:val="single" w:sz="8" w:space="0" w:color="auto"/>
              <w:bottom w:val="single" w:sz="4" w:space="0" w:color="auto"/>
              <w:right w:val="nil"/>
            </w:tcBorders>
            <w:shd w:val="clear" w:color="auto" w:fill="FFFFFF"/>
            <w:vAlign w:val="bottom"/>
          </w:tcPr>
          <w:p w14:paraId="74061B67"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Харківська</w:t>
            </w:r>
          </w:p>
        </w:tc>
        <w:tc>
          <w:tcPr>
            <w:tcW w:w="6662" w:type="dxa"/>
          </w:tcPr>
          <w:p w14:paraId="29563FD2"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61022, </w:t>
            </w:r>
            <w:proofErr w:type="spellStart"/>
            <w:r w:rsidRPr="001348B1">
              <w:rPr>
                <w:rFonts w:ascii="Times New Roman" w:hAnsi="Times New Roman"/>
                <w:sz w:val="24"/>
                <w:szCs w:val="24"/>
                <w:lang w:eastAsia="en-US"/>
              </w:rPr>
              <w:t>м.Харків</w:t>
            </w:r>
            <w:proofErr w:type="spellEnd"/>
            <w:r w:rsidRPr="001348B1">
              <w:rPr>
                <w:rFonts w:ascii="Times New Roman" w:hAnsi="Times New Roman"/>
                <w:sz w:val="24"/>
                <w:szCs w:val="24"/>
                <w:lang w:eastAsia="en-US"/>
              </w:rPr>
              <w:t xml:space="preserve">, м-н Свободи, 5, Держпром, 9 під'їзд 5 </w:t>
            </w:r>
            <w:proofErr w:type="spellStart"/>
            <w:r w:rsidRPr="001348B1">
              <w:rPr>
                <w:rFonts w:ascii="Times New Roman" w:hAnsi="Times New Roman"/>
                <w:sz w:val="24"/>
                <w:szCs w:val="24"/>
                <w:lang w:eastAsia="en-US"/>
              </w:rPr>
              <w:t>пов</w:t>
            </w:r>
            <w:proofErr w:type="spellEnd"/>
            <w:r w:rsidRPr="001348B1">
              <w:rPr>
                <w:rFonts w:ascii="Times New Roman" w:hAnsi="Times New Roman"/>
                <w:sz w:val="24"/>
                <w:szCs w:val="24"/>
                <w:lang w:eastAsia="en-US"/>
              </w:rPr>
              <w:t>.</w:t>
            </w:r>
          </w:p>
        </w:tc>
      </w:tr>
      <w:tr w:rsidR="001348B1" w:rsidRPr="001348B1" w14:paraId="50D48BDB"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2ED198D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20</w:t>
            </w:r>
          </w:p>
        </w:tc>
        <w:tc>
          <w:tcPr>
            <w:tcW w:w="2126" w:type="dxa"/>
            <w:tcBorders>
              <w:top w:val="nil"/>
              <w:left w:val="single" w:sz="8" w:space="0" w:color="auto"/>
              <w:bottom w:val="single" w:sz="4" w:space="0" w:color="auto"/>
              <w:right w:val="nil"/>
            </w:tcBorders>
            <w:shd w:val="clear" w:color="auto" w:fill="FFFFFF"/>
            <w:vAlign w:val="bottom"/>
          </w:tcPr>
          <w:p w14:paraId="39E119FE"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Херсонська</w:t>
            </w:r>
          </w:p>
        </w:tc>
        <w:tc>
          <w:tcPr>
            <w:tcW w:w="6662" w:type="dxa"/>
          </w:tcPr>
          <w:p w14:paraId="0BAEED5C"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м. Херсон, вул. 295 Стрілецької </w:t>
            </w:r>
            <w:proofErr w:type="spellStart"/>
            <w:r w:rsidRPr="001348B1">
              <w:rPr>
                <w:rFonts w:ascii="Times New Roman" w:hAnsi="Times New Roman"/>
                <w:sz w:val="24"/>
                <w:szCs w:val="24"/>
                <w:lang w:eastAsia="en-US"/>
              </w:rPr>
              <w:t>дівізії</w:t>
            </w:r>
            <w:proofErr w:type="spellEnd"/>
            <w:r w:rsidRPr="001348B1">
              <w:rPr>
                <w:rFonts w:ascii="Times New Roman" w:hAnsi="Times New Roman"/>
                <w:sz w:val="24"/>
                <w:szCs w:val="24"/>
                <w:lang w:eastAsia="en-US"/>
              </w:rPr>
              <w:t>, буд. 21</w:t>
            </w:r>
          </w:p>
        </w:tc>
      </w:tr>
      <w:tr w:rsidR="001348B1" w:rsidRPr="001348B1" w14:paraId="6DC17E06" w14:textId="77777777" w:rsidTr="001348B1">
        <w:trPr>
          <w:trHeight w:val="70"/>
        </w:trPr>
        <w:tc>
          <w:tcPr>
            <w:tcW w:w="846" w:type="dxa"/>
            <w:tcBorders>
              <w:top w:val="nil"/>
              <w:left w:val="single" w:sz="8" w:space="0" w:color="auto"/>
              <w:bottom w:val="single" w:sz="4" w:space="0" w:color="auto"/>
              <w:right w:val="nil"/>
            </w:tcBorders>
            <w:shd w:val="clear" w:color="auto" w:fill="FFFFFF"/>
          </w:tcPr>
          <w:p w14:paraId="05063B8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21</w:t>
            </w:r>
          </w:p>
        </w:tc>
        <w:tc>
          <w:tcPr>
            <w:tcW w:w="2126" w:type="dxa"/>
            <w:tcBorders>
              <w:top w:val="nil"/>
              <w:left w:val="single" w:sz="8" w:space="0" w:color="auto"/>
              <w:bottom w:val="single" w:sz="4" w:space="0" w:color="auto"/>
              <w:right w:val="nil"/>
            </w:tcBorders>
            <w:shd w:val="clear" w:color="auto" w:fill="FFFFFF"/>
            <w:vAlign w:val="bottom"/>
          </w:tcPr>
          <w:p w14:paraId="5B279F1C"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Хмельницька</w:t>
            </w:r>
          </w:p>
        </w:tc>
        <w:tc>
          <w:tcPr>
            <w:tcW w:w="6662" w:type="dxa"/>
          </w:tcPr>
          <w:p w14:paraId="1A0FDDED"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29000, м. Хмельницький, вулиця Шевченка, 46</w:t>
            </w:r>
          </w:p>
        </w:tc>
      </w:tr>
      <w:tr w:rsidR="001348B1" w:rsidRPr="001348B1" w14:paraId="588CD12A" w14:textId="77777777" w:rsidTr="001348B1">
        <w:trPr>
          <w:trHeight w:val="120"/>
        </w:trPr>
        <w:tc>
          <w:tcPr>
            <w:tcW w:w="846" w:type="dxa"/>
            <w:tcBorders>
              <w:top w:val="nil"/>
              <w:left w:val="single" w:sz="8" w:space="0" w:color="auto"/>
              <w:bottom w:val="single" w:sz="4" w:space="0" w:color="auto"/>
              <w:right w:val="nil"/>
            </w:tcBorders>
            <w:shd w:val="clear" w:color="auto" w:fill="FFFFFF"/>
          </w:tcPr>
          <w:p w14:paraId="330C9D7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22</w:t>
            </w:r>
          </w:p>
        </w:tc>
        <w:tc>
          <w:tcPr>
            <w:tcW w:w="2126" w:type="dxa"/>
            <w:tcBorders>
              <w:top w:val="nil"/>
              <w:left w:val="single" w:sz="8" w:space="0" w:color="auto"/>
              <w:bottom w:val="single" w:sz="4" w:space="0" w:color="auto"/>
              <w:right w:val="nil"/>
            </w:tcBorders>
            <w:shd w:val="clear" w:color="auto" w:fill="FFFFFF"/>
            <w:vAlign w:val="bottom"/>
          </w:tcPr>
          <w:p w14:paraId="0601F703"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Черкаська</w:t>
            </w:r>
          </w:p>
        </w:tc>
        <w:tc>
          <w:tcPr>
            <w:tcW w:w="6662" w:type="dxa"/>
          </w:tcPr>
          <w:p w14:paraId="146DEF95"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 xml:space="preserve">18000, </w:t>
            </w:r>
            <w:proofErr w:type="spellStart"/>
            <w:r w:rsidRPr="001348B1">
              <w:rPr>
                <w:rFonts w:ascii="Times New Roman" w:hAnsi="Times New Roman"/>
                <w:sz w:val="24"/>
                <w:szCs w:val="24"/>
                <w:lang w:eastAsia="en-US"/>
              </w:rPr>
              <w:t>м.Черкаси</w:t>
            </w:r>
            <w:proofErr w:type="spellEnd"/>
            <w:r w:rsidRPr="001348B1">
              <w:rPr>
                <w:rFonts w:ascii="Times New Roman" w:hAnsi="Times New Roman"/>
                <w:sz w:val="24"/>
                <w:szCs w:val="24"/>
                <w:lang w:eastAsia="en-US"/>
              </w:rPr>
              <w:t>, бульвар. Шевченка 185</w:t>
            </w:r>
          </w:p>
        </w:tc>
      </w:tr>
      <w:tr w:rsidR="001348B1" w:rsidRPr="001348B1" w14:paraId="7CFD23BE" w14:textId="77777777" w:rsidTr="001348B1">
        <w:trPr>
          <w:trHeight w:val="170"/>
        </w:trPr>
        <w:tc>
          <w:tcPr>
            <w:tcW w:w="846" w:type="dxa"/>
            <w:tcBorders>
              <w:top w:val="nil"/>
              <w:left w:val="single" w:sz="8" w:space="0" w:color="auto"/>
              <w:bottom w:val="single" w:sz="4" w:space="0" w:color="auto"/>
              <w:right w:val="nil"/>
            </w:tcBorders>
            <w:shd w:val="clear" w:color="auto" w:fill="FFFFFF"/>
          </w:tcPr>
          <w:p w14:paraId="2D410E47"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23</w:t>
            </w:r>
          </w:p>
        </w:tc>
        <w:tc>
          <w:tcPr>
            <w:tcW w:w="2126" w:type="dxa"/>
            <w:tcBorders>
              <w:top w:val="nil"/>
              <w:left w:val="single" w:sz="8" w:space="0" w:color="auto"/>
              <w:bottom w:val="single" w:sz="4" w:space="0" w:color="auto"/>
              <w:right w:val="nil"/>
            </w:tcBorders>
            <w:shd w:val="clear" w:color="auto" w:fill="FFFFFF"/>
            <w:vAlign w:val="bottom"/>
          </w:tcPr>
          <w:p w14:paraId="33CD815A"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Чернівецька</w:t>
            </w:r>
          </w:p>
        </w:tc>
        <w:tc>
          <w:tcPr>
            <w:tcW w:w="6662" w:type="dxa"/>
          </w:tcPr>
          <w:p w14:paraId="6DE81F14"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58010 м. Чернівці, вул. Грушевського 1</w:t>
            </w:r>
          </w:p>
        </w:tc>
      </w:tr>
      <w:tr w:rsidR="001348B1" w:rsidRPr="001348B1" w14:paraId="2FCFA779" w14:textId="77777777" w:rsidTr="001348B1">
        <w:trPr>
          <w:trHeight w:val="206"/>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16513C5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24</w:t>
            </w:r>
          </w:p>
        </w:tc>
        <w:tc>
          <w:tcPr>
            <w:tcW w:w="2126" w:type="dxa"/>
            <w:tcBorders>
              <w:top w:val="single" w:sz="4" w:space="0" w:color="auto"/>
              <w:left w:val="single" w:sz="4" w:space="0" w:color="auto"/>
              <w:bottom w:val="single" w:sz="4" w:space="0" w:color="auto"/>
              <w:right w:val="nil"/>
            </w:tcBorders>
            <w:shd w:val="clear" w:color="auto" w:fill="FFFFFF"/>
            <w:vAlign w:val="bottom"/>
          </w:tcPr>
          <w:p w14:paraId="45859DDE"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Чернігівська</w:t>
            </w:r>
          </w:p>
        </w:tc>
        <w:tc>
          <w:tcPr>
            <w:tcW w:w="6662" w:type="dxa"/>
            <w:tcBorders>
              <w:bottom w:val="single" w:sz="4" w:space="0" w:color="auto"/>
            </w:tcBorders>
          </w:tcPr>
          <w:p w14:paraId="32061E92"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14005, м. Чернігів, вул. Івана Мазепи, 1б</w:t>
            </w:r>
          </w:p>
        </w:tc>
      </w:tr>
      <w:tr w:rsidR="001348B1" w:rsidRPr="001348B1" w14:paraId="1E7B35DD" w14:textId="77777777" w:rsidTr="001348B1">
        <w:trPr>
          <w:trHeight w:val="70"/>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4C589E07"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rFonts w:ascii="Times New Roman" w:hAnsi="Times New Roman"/>
                <w:color w:val="000000"/>
                <w:sz w:val="24"/>
                <w:szCs w:val="24"/>
                <w:lang w:eastAsia="en-US"/>
              </w:rPr>
              <w:t>25</w:t>
            </w:r>
          </w:p>
        </w:tc>
        <w:tc>
          <w:tcPr>
            <w:tcW w:w="2126" w:type="dxa"/>
            <w:tcBorders>
              <w:top w:val="single" w:sz="4" w:space="0" w:color="auto"/>
              <w:left w:val="single" w:sz="4" w:space="0" w:color="auto"/>
              <w:bottom w:val="single" w:sz="4" w:space="0" w:color="auto"/>
              <w:right w:val="nil"/>
            </w:tcBorders>
            <w:shd w:val="clear" w:color="auto" w:fill="FFFFFF"/>
            <w:vAlign w:val="bottom"/>
          </w:tcPr>
          <w:p w14:paraId="7EB360E9" w14:textId="77777777" w:rsidR="001348B1" w:rsidRPr="001348B1" w:rsidRDefault="001348B1" w:rsidP="001348B1">
            <w:pPr>
              <w:spacing w:after="0" w:line="240" w:lineRule="auto"/>
              <w:rPr>
                <w:rFonts w:ascii="Times New Roman" w:hAnsi="Times New Roman"/>
                <w:color w:val="000000"/>
                <w:sz w:val="24"/>
                <w:szCs w:val="24"/>
                <w:lang w:eastAsia="en-US"/>
              </w:rPr>
            </w:pPr>
            <w:r w:rsidRPr="001348B1">
              <w:rPr>
                <w:rFonts w:ascii="Times New Roman" w:hAnsi="Times New Roman"/>
                <w:color w:val="000000"/>
                <w:sz w:val="24"/>
                <w:szCs w:val="24"/>
                <w:lang w:eastAsia="en-US"/>
              </w:rPr>
              <w:t>м. Київ</w:t>
            </w:r>
          </w:p>
        </w:tc>
        <w:tc>
          <w:tcPr>
            <w:tcW w:w="6662" w:type="dxa"/>
            <w:tcBorders>
              <w:bottom w:val="single" w:sz="4" w:space="0" w:color="auto"/>
            </w:tcBorders>
          </w:tcPr>
          <w:p w14:paraId="4299B9D7" w14:textId="77777777" w:rsidR="001348B1" w:rsidRPr="001348B1" w:rsidRDefault="001348B1" w:rsidP="001348B1">
            <w:pPr>
              <w:spacing w:after="0" w:line="240" w:lineRule="auto"/>
              <w:rPr>
                <w:rFonts w:ascii="Times New Roman" w:hAnsi="Times New Roman"/>
                <w:sz w:val="24"/>
                <w:szCs w:val="24"/>
                <w:lang w:eastAsia="en-US"/>
              </w:rPr>
            </w:pPr>
            <w:r w:rsidRPr="001348B1">
              <w:rPr>
                <w:rFonts w:ascii="Times New Roman" w:hAnsi="Times New Roman"/>
                <w:sz w:val="24"/>
                <w:szCs w:val="24"/>
                <w:lang w:eastAsia="en-US"/>
              </w:rPr>
              <w:t>01001, м. Київ, вул. Прорізна, 19</w:t>
            </w:r>
          </w:p>
        </w:tc>
      </w:tr>
    </w:tbl>
    <w:p w14:paraId="77CE2112" w14:textId="77777777" w:rsidR="001348B1" w:rsidRPr="001348B1" w:rsidRDefault="001348B1" w:rsidP="001348B1">
      <w:pPr>
        <w:spacing w:after="0" w:line="240" w:lineRule="auto"/>
        <w:jc w:val="center"/>
        <w:rPr>
          <w:rFonts w:ascii="Times New Roman" w:eastAsia="Calibri" w:hAnsi="Times New Roman"/>
          <w:b/>
          <w:lang w:eastAsia="en-US"/>
        </w:rPr>
      </w:pPr>
    </w:p>
    <w:p w14:paraId="39D79BD0" w14:textId="77777777" w:rsidR="001348B1" w:rsidRPr="001348B1" w:rsidRDefault="001348B1" w:rsidP="001348B1">
      <w:pPr>
        <w:spacing w:after="160" w:line="360" w:lineRule="auto"/>
        <w:rPr>
          <w:rFonts w:ascii="Times New Roman" w:eastAsia="Calibri" w:hAnsi="Times New Roman"/>
          <w:lang w:eastAsia="en-US"/>
        </w:rPr>
      </w:pPr>
      <w:r w:rsidRPr="001348B1">
        <w:rPr>
          <w:rFonts w:ascii="Times New Roman" w:eastAsia="Calibri" w:hAnsi="Times New Roman"/>
          <w:lang w:eastAsia="en-US"/>
        </w:rPr>
        <w:t>* - адреса може бути змінена в процесі погодження відправлення друкованих матеріалів</w:t>
      </w:r>
    </w:p>
    <w:p w14:paraId="1F81402C" w14:textId="77777777" w:rsidR="001348B1" w:rsidRPr="001348B1" w:rsidRDefault="001348B1" w:rsidP="001348B1">
      <w:pPr>
        <w:spacing w:after="0" w:line="240" w:lineRule="auto"/>
        <w:rPr>
          <w:rFonts w:ascii="Times New Roman" w:eastAsia="Calibri" w:hAnsi="Times New Roman"/>
          <w:b/>
          <w:sz w:val="24"/>
          <w:szCs w:val="24"/>
          <w:lang w:eastAsia="en-US"/>
        </w:rPr>
      </w:pPr>
    </w:p>
    <w:p w14:paraId="3C87A802" w14:textId="77777777" w:rsidR="001348B1" w:rsidRPr="001348B1" w:rsidRDefault="001348B1" w:rsidP="001348B1">
      <w:pPr>
        <w:spacing w:after="0" w:line="240" w:lineRule="auto"/>
        <w:rPr>
          <w:rFonts w:ascii="Times New Roman" w:eastAsia="Calibri" w:hAnsi="Times New Roman"/>
          <w:b/>
          <w:sz w:val="24"/>
          <w:szCs w:val="24"/>
          <w:lang w:eastAsia="en-US"/>
        </w:rPr>
      </w:pPr>
    </w:p>
    <w:p w14:paraId="3B452E44" w14:textId="77777777" w:rsidR="001348B1" w:rsidRPr="001348B1" w:rsidRDefault="001348B1" w:rsidP="001348B1">
      <w:pPr>
        <w:spacing w:after="0" w:line="240" w:lineRule="auto"/>
        <w:rPr>
          <w:rFonts w:ascii="Times New Roman" w:eastAsia="Calibri" w:hAnsi="Times New Roman"/>
          <w:b/>
          <w:sz w:val="24"/>
          <w:szCs w:val="24"/>
          <w:lang w:eastAsia="en-US"/>
        </w:rPr>
      </w:pPr>
    </w:p>
    <w:p w14:paraId="680CC2DD" w14:textId="77777777" w:rsidR="001348B1" w:rsidRPr="001348B1" w:rsidRDefault="001348B1" w:rsidP="001348B1">
      <w:pPr>
        <w:spacing w:after="0" w:line="240" w:lineRule="auto"/>
        <w:rPr>
          <w:rFonts w:ascii="Times New Roman" w:eastAsia="Calibri" w:hAnsi="Times New Roman"/>
          <w:b/>
          <w:sz w:val="24"/>
          <w:szCs w:val="24"/>
          <w:lang w:eastAsia="en-US"/>
        </w:rPr>
      </w:pPr>
    </w:p>
    <w:p w14:paraId="4C9C8229" w14:textId="77777777" w:rsidR="001348B1" w:rsidRPr="001348B1" w:rsidRDefault="001348B1" w:rsidP="001348B1">
      <w:pPr>
        <w:spacing w:after="0" w:line="240" w:lineRule="auto"/>
        <w:rPr>
          <w:rFonts w:ascii="Times New Roman" w:eastAsia="Calibri" w:hAnsi="Times New Roman"/>
          <w:b/>
          <w:sz w:val="24"/>
          <w:szCs w:val="24"/>
          <w:lang w:eastAsia="en-US"/>
        </w:rPr>
      </w:pPr>
    </w:p>
    <w:p w14:paraId="2B3A2B9F" w14:textId="77777777" w:rsidR="001348B1" w:rsidRPr="001348B1" w:rsidRDefault="001348B1" w:rsidP="001348B1">
      <w:pPr>
        <w:spacing w:after="0" w:line="240" w:lineRule="auto"/>
        <w:rPr>
          <w:rFonts w:ascii="Times New Roman" w:eastAsia="Calibri" w:hAnsi="Times New Roman"/>
          <w:b/>
          <w:sz w:val="24"/>
          <w:szCs w:val="24"/>
          <w:lang w:eastAsia="en-US"/>
        </w:rPr>
      </w:pPr>
    </w:p>
    <w:p w14:paraId="71A84C99" w14:textId="77777777" w:rsidR="001348B1" w:rsidRPr="001348B1" w:rsidRDefault="001348B1" w:rsidP="001348B1">
      <w:pPr>
        <w:spacing w:after="0" w:line="240" w:lineRule="auto"/>
        <w:rPr>
          <w:rFonts w:ascii="Times New Roman" w:eastAsia="Calibri" w:hAnsi="Times New Roman"/>
          <w:b/>
          <w:sz w:val="24"/>
          <w:szCs w:val="24"/>
          <w:lang w:eastAsia="en-US"/>
        </w:rPr>
      </w:pPr>
    </w:p>
    <w:p w14:paraId="608F819E" w14:textId="77777777" w:rsidR="001348B1" w:rsidRPr="001348B1" w:rsidRDefault="001348B1" w:rsidP="001348B1">
      <w:pPr>
        <w:spacing w:after="0" w:line="240" w:lineRule="auto"/>
        <w:rPr>
          <w:rFonts w:ascii="Times New Roman" w:eastAsia="Calibri" w:hAnsi="Times New Roman"/>
          <w:b/>
          <w:sz w:val="24"/>
          <w:szCs w:val="24"/>
          <w:lang w:eastAsia="en-US"/>
        </w:rPr>
      </w:pPr>
    </w:p>
    <w:p w14:paraId="7C6C63EF" w14:textId="77777777" w:rsidR="001348B1" w:rsidRPr="001348B1" w:rsidRDefault="001348B1" w:rsidP="001348B1">
      <w:pPr>
        <w:spacing w:after="0" w:line="240" w:lineRule="auto"/>
        <w:rPr>
          <w:rFonts w:ascii="Times New Roman" w:eastAsia="Calibri" w:hAnsi="Times New Roman"/>
          <w:b/>
          <w:sz w:val="24"/>
          <w:szCs w:val="24"/>
          <w:lang w:eastAsia="en-US"/>
        </w:rPr>
      </w:pPr>
    </w:p>
    <w:p w14:paraId="6542CA59" w14:textId="77777777" w:rsidR="001348B1" w:rsidRPr="001348B1" w:rsidRDefault="001348B1" w:rsidP="001348B1">
      <w:pPr>
        <w:spacing w:after="0" w:line="240" w:lineRule="auto"/>
        <w:rPr>
          <w:rFonts w:ascii="Times New Roman" w:eastAsia="Calibri" w:hAnsi="Times New Roman"/>
          <w:b/>
          <w:sz w:val="24"/>
          <w:szCs w:val="24"/>
          <w:lang w:eastAsia="en-US"/>
        </w:rPr>
      </w:pPr>
    </w:p>
    <w:p w14:paraId="4E59A25B" w14:textId="77777777" w:rsidR="001348B1" w:rsidRPr="001348B1" w:rsidRDefault="001348B1" w:rsidP="001348B1">
      <w:pPr>
        <w:spacing w:after="0" w:line="240" w:lineRule="auto"/>
        <w:rPr>
          <w:rFonts w:ascii="Times New Roman" w:eastAsia="Calibri" w:hAnsi="Times New Roman"/>
          <w:b/>
          <w:sz w:val="24"/>
          <w:szCs w:val="24"/>
          <w:lang w:eastAsia="en-US"/>
        </w:rPr>
      </w:pPr>
    </w:p>
    <w:p w14:paraId="5FB657B8" w14:textId="77777777" w:rsidR="001348B1" w:rsidRPr="001348B1" w:rsidRDefault="001348B1" w:rsidP="001348B1">
      <w:pPr>
        <w:spacing w:after="0" w:line="240" w:lineRule="auto"/>
        <w:rPr>
          <w:rFonts w:ascii="Times New Roman" w:eastAsia="Calibri" w:hAnsi="Times New Roman"/>
          <w:b/>
          <w:sz w:val="24"/>
          <w:szCs w:val="24"/>
          <w:lang w:eastAsia="en-US"/>
        </w:rPr>
      </w:pPr>
    </w:p>
    <w:p w14:paraId="715025CD" w14:textId="77777777" w:rsidR="001348B1" w:rsidRPr="001348B1" w:rsidRDefault="001348B1" w:rsidP="001348B1">
      <w:pPr>
        <w:spacing w:after="0" w:line="240" w:lineRule="auto"/>
        <w:rPr>
          <w:rFonts w:ascii="Times New Roman" w:eastAsia="Calibri" w:hAnsi="Times New Roman"/>
          <w:b/>
          <w:sz w:val="24"/>
          <w:szCs w:val="24"/>
          <w:lang w:eastAsia="en-US"/>
        </w:rPr>
      </w:pPr>
    </w:p>
    <w:p w14:paraId="2AC72242" w14:textId="77777777" w:rsidR="001348B1" w:rsidRPr="001348B1" w:rsidRDefault="001348B1" w:rsidP="001348B1">
      <w:pPr>
        <w:spacing w:after="0" w:line="240" w:lineRule="auto"/>
        <w:rPr>
          <w:rFonts w:ascii="Times New Roman" w:eastAsia="Calibri" w:hAnsi="Times New Roman"/>
          <w:b/>
          <w:sz w:val="24"/>
          <w:szCs w:val="24"/>
          <w:lang w:eastAsia="en-US"/>
        </w:rPr>
      </w:pPr>
    </w:p>
    <w:p w14:paraId="347A1053" w14:textId="77777777" w:rsidR="001348B1" w:rsidRPr="001348B1" w:rsidRDefault="001348B1" w:rsidP="001348B1">
      <w:pPr>
        <w:spacing w:after="0" w:line="240" w:lineRule="auto"/>
        <w:rPr>
          <w:rFonts w:ascii="Times New Roman" w:eastAsia="Calibri" w:hAnsi="Times New Roman"/>
          <w:b/>
          <w:sz w:val="24"/>
          <w:szCs w:val="24"/>
          <w:lang w:eastAsia="en-US"/>
        </w:rPr>
      </w:pPr>
    </w:p>
    <w:p w14:paraId="49D10B88" w14:textId="77777777" w:rsidR="001348B1" w:rsidRPr="001348B1" w:rsidRDefault="001348B1" w:rsidP="001348B1">
      <w:pPr>
        <w:spacing w:after="0" w:line="240" w:lineRule="auto"/>
        <w:rPr>
          <w:rFonts w:ascii="Times New Roman" w:eastAsia="Calibri" w:hAnsi="Times New Roman"/>
          <w:b/>
          <w:sz w:val="24"/>
          <w:szCs w:val="24"/>
          <w:lang w:eastAsia="en-US"/>
        </w:rPr>
      </w:pPr>
    </w:p>
    <w:p w14:paraId="73B42FE7" w14:textId="77777777" w:rsidR="001348B1" w:rsidRPr="001348B1" w:rsidRDefault="001348B1" w:rsidP="001348B1">
      <w:pPr>
        <w:spacing w:after="0" w:line="240" w:lineRule="auto"/>
        <w:rPr>
          <w:rFonts w:ascii="Times New Roman" w:eastAsia="Calibri" w:hAnsi="Times New Roman"/>
          <w:b/>
          <w:sz w:val="24"/>
          <w:szCs w:val="24"/>
          <w:lang w:eastAsia="en-US"/>
        </w:rPr>
      </w:pPr>
    </w:p>
    <w:p w14:paraId="629EA667" w14:textId="77777777" w:rsidR="001348B1" w:rsidRPr="001348B1" w:rsidRDefault="001348B1" w:rsidP="001348B1">
      <w:pPr>
        <w:spacing w:after="0" w:line="240" w:lineRule="auto"/>
        <w:rPr>
          <w:rFonts w:ascii="Times New Roman" w:eastAsia="Calibri" w:hAnsi="Times New Roman"/>
          <w:b/>
          <w:sz w:val="24"/>
          <w:szCs w:val="24"/>
          <w:lang w:eastAsia="en-US"/>
        </w:rPr>
      </w:pPr>
    </w:p>
    <w:p w14:paraId="14FD5ADA" w14:textId="77777777" w:rsidR="001348B1" w:rsidRPr="001348B1" w:rsidRDefault="001348B1" w:rsidP="001348B1">
      <w:pPr>
        <w:spacing w:after="0" w:line="240" w:lineRule="auto"/>
        <w:rPr>
          <w:rFonts w:ascii="Times New Roman" w:eastAsia="Calibri" w:hAnsi="Times New Roman"/>
          <w:b/>
          <w:sz w:val="24"/>
          <w:szCs w:val="24"/>
          <w:lang w:eastAsia="en-US"/>
        </w:rPr>
      </w:pPr>
    </w:p>
    <w:p w14:paraId="56931C5C" w14:textId="77777777" w:rsidR="001348B1" w:rsidRPr="001348B1" w:rsidRDefault="001348B1" w:rsidP="001348B1">
      <w:pPr>
        <w:spacing w:after="0" w:line="240" w:lineRule="auto"/>
        <w:jc w:val="right"/>
        <w:rPr>
          <w:rFonts w:ascii="Times New Roman" w:eastAsia="Calibri" w:hAnsi="Times New Roman"/>
          <w:b/>
          <w:lang w:eastAsia="ru-RU"/>
        </w:rPr>
      </w:pPr>
      <w:r w:rsidRPr="001348B1">
        <w:rPr>
          <w:rFonts w:ascii="Times New Roman" w:eastAsia="Calibri" w:hAnsi="Times New Roman"/>
          <w:b/>
          <w:lang w:eastAsia="ru-RU"/>
        </w:rPr>
        <w:t>Додаток 1.2</w:t>
      </w:r>
    </w:p>
    <w:p w14:paraId="64B3D3FB" w14:textId="77777777" w:rsidR="001348B1" w:rsidRPr="001348B1" w:rsidRDefault="001348B1" w:rsidP="001348B1">
      <w:pPr>
        <w:spacing w:after="0" w:line="240" w:lineRule="auto"/>
        <w:jc w:val="right"/>
        <w:rPr>
          <w:rFonts w:ascii="Times New Roman" w:eastAsia="Calibri" w:hAnsi="Times New Roman"/>
          <w:b/>
          <w:lang w:eastAsia="ru-RU"/>
        </w:rPr>
      </w:pPr>
      <w:r w:rsidRPr="001348B1">
        <w:rPr>
          <w:rFonts w:ascii="Times New Roman" w:eastAsia="Calibri" w:hAnsi="Times New Roman"/>
          <w:b/>
          <w:lang w:eastAsia="ru-RU"/>
        </w:rPr>
        <w:t>До Технічного завдання</w:t>
      </w:r>
    </w:p>
    <w:p w14:paraId="61D826DD" w14:textId="77777777" w:rsidR="001348B1" w:rsidRPr="001348B1" w:rsidRDefault="001348B1" w:rsidP="001348B1">
      <w:pPr>
        <w:spacing w:after="0" w:line="240" w:lineRule="auto"/>
        <w:jc w:val="right"/>
        <w:rPr>
          <w:rFonts w:ascii="Times New Roman" w:eastAsia="Calibri" w:hAnsi="Times New Roman"/>
          <w:b/>
          <w:lang w:eastAsia="ru-RU"/>
        </w:rPr>
      </w:pPr>
    </w:p>
    <w:p w14:paraId="14D1FB42" w14:textId="77777777" w:rsidR="007F0144" w:rsidRDefault="007F0144" w:rsidP="001348B1">
      <w:pPr>
        <w:spacing w:after="0" w:line="240" w:lineRule="auto"/>
        <w:jc w:val="center"/>
        <w:rPr>
          <w:rFonts w:ascii="Times New Roman" w:eastAsia="Calibri" w:hAnsi="Times New Roman"/>
          <w:b/>
          <w:lang w:eastAsia="ru-RU"/>
        </w:rPr>
      </w:pPr>
    </w:p>
    <w:p w14:paraId="3C57CE97" w14:textId="56A0E2C6" w:rsidR="001348B1" w:rsidRDefault="001348B1" w:rsidP="001348B1">
      <w:pPr>
        <w:spacing w:after="0" w:line="240" w:lineRule="auto"/>
        <w:jc w:val="center"/>
        <w:rPr>
          <w:rFonts w:ascii="Times New Roman" w:eastAsia="Calibri" w:hAnsi="Times New Roman"/>
          <w:b/>
          <w:lang w:eastAsia="ru-RU"/>
        </w:rPr>
      </w:pPr>
      <w:r w:rsidRPr="001348B1">
        <w:rPr>
          <w:rFonts w:ascii="Times New Roman" w:eastAsia="Calibri" w:hAnsi="Times New Roman"/>
          <w:b/>
          <w:lang w:eastAsia="ru-RU"/>
        </w:rPr>
        <w:t xml:space="preserve">Розподіл друкованого матеріалу по регіонах </w:t>
      </w:r>
    </w:p>
    <w:p w14:paraId="7528B0ED" w14:textId="77777777" w:rsidR="007F0144" w:rsidRPr="001348B1" w:rsidRDefault="007F0144" w:rsidP="001348B1">
      <w:pPr>
        <w:spacing w:after="0" w:line="240" w:lineRule="auto"/>
        <w:jc w:val="center"/>
        <w:rPr>
          <w:rFonts w:ascii="Times New Roman" w:eastAsia="Calibri" w:hAnsi="Times New Roman"/>
          <w:b/>
          <w:lang w:eastAsia="ru-RU"/>
        </w:rPr>
      </w:pPr>
    </w:p>
    <w:p w14:paraId="0F9D5CB0" w14:textId="77777777" w:rsidR="001348B1" w:rsidRPr="001348B1" w:rsidRDefault="001348B1" w:rsidP="001348B1">
      <w:pPr>
        <w:spacing w:after="0" w:line="240" w:lineRule="auto"/>
        <w:jc w:val="center"/>
        <w:rPr>
          <w:rFonts w:ascii="Times New Roman" w:eastAsia="Calibri" w:hAnsi="Times New Roman"/>
          <w:b/>
          <w:lang w:eastAsia="ru-RU"/>
        </w:rPr>
      </w:pPr>
    </w:p>
    <w:tbl>
      <w:tblPr>
        <w:tblStyle w:val="16"/>
        <w:tblW w:w="9776" w:type="dxa"/>
        <w:tblLook w:val="04A0" w:firstRow="1" w:lastRow="0" w:firstColumn="1" w:lastColumn="0" w:noHBand="0" w:noVBand="1"/>
      </w:tblPr>
      <w:tblGrid>
        <w:gridCol w:w="460"/>
        <w:gridCol w:w="2202"/>
        <w:gridCol w:w="1728"/>
        <w:gridCol w:w="1192"/>
        <w:gridCol w:w="1740"/>
        <w:gridCol w:w="2654"/>
      </w:tblGrid>
      <w:tr w:rsidR="001348B1" w:rsidRPr="001348B1" w14:paraId="60D41777" w14:textId="77777777" w:rsidTr="001348B1">
        <w:trPr>
          <w:cantSplit/>
          <w:trHeight w:val="2073"/>
        </w:trPr>
        <w:tc>
          <w:tcPr>
            <w:tcW w:w="460" w:type="dxa"/>
            <w:noWrap/>
          </w:tcPr>
          <w:p w14:paraId="22F979A5" w14:textId="77777777" w:rsidR="001348B1" w:rsidRPr="001348B1" w:rsidRDefault="001348B1" w:rsidP="001348B1">
            <w:pPr>
              <w:spacing w:after="0" w:line="240" w:lineRule="auto"/>
              <w:jc w:val="center"/>
              <w:rPr>
                <w:rFonts w:ascii="Times New Roman" w:hAnsi="Times New Roman"/>
                <w:bCs/>
                <w:sz w:val="24"/>
                <w:szCs w:val="24"/>
                <w:lang w:eastAsia="ru-RU"/>
              </w:rPr>
            </w:pPr>
          </w:p>
        </w:tc>
        <w:tc>
          <w:tcPr>
            <w:tcW w:w="2202" w:type="dxa"/>
            <w:noWrap/>
          </w:tcPr>
          <w:p w14:paraId="57BC8123"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Регіон</w:t>
            </w:r>
          </w:p>
        </w:tc>
        <w:tc>
          <w:tcPr>
            <w:tcW w:w="1728" w:type="dxa"/>
            <w:tcBorders>
              <w:bottom w:val="single" w:sz="4" w:space="0" w:color="auto"/>
            </w:tcBorders>
            <w:noWrap/>
          </w:tcPr>
          <w:p w14:paraId="75B2FF84" w14:textId="77777777" w:rsidR="001348B1" w:rsidRPr="001348B1" w:rsidRDefault="001348B1" w:rsidP="001348B1">
            <w:pPr>
              <w:spacing w:after="0" w:line="240" w:lineRule="auto"/>
              <w:jc w:val="center"/>
              <w:rPr>
                <w:rFonts w:ascii="Times New Roman" w:hAnsi="Times New Roman"/>
                <w:bCs/>
                <w:lang w:eastAsia="ru-RU"/>
              </w:rPr>
            </w:pPr>
            <w:r w:rsidRPr="001348B1">
              <w:rPr>
                <w:rFonts w:ascii="Times New Roman" w:hAnsi="Times New Roman"/>
                <w:bCs/>
                <w:lang w:eastAsia="ru-RU"/>
              </w:rPr>
              <w:t>плакат «Правила одягання ЗІЗ»</w:t>
            </w:r>
          </w:p>
        </w:tc>
        <w:tc>
          <w:tcPr>
            <w:tcW w:w="1192" w:type="dxa"/>
            <w:tcBorders>
              <w:bottom w:val="single" w:sz="4" w:space="0" w:color="auto"/>
            </w:tcBorders>
            <w:noWrap/>
          </w:tcPr>
          <w:p w14:paraId="6F01690E" w14:textId="77777777" w:rsidR="001348B1" w:rsidRPr="001348B1" w:rsidRDefault="001348B1" w:rsidP="001348B1">
            <w:pPr>
              <w:spacing w:after="0" w:line="240" w:lineRule="auto"/>
              <w:jc w:val="center"/>
              <w:rPr>
                <w:rFonts w:ascii="Times New Roman" w:hAnsi="Times New Roman"/>
                <w:bCs/>
                <w:lang w:eastAsia="ru-RU"/>
              </w:rPr>
            </w:pPr>
            <w:r w:rsidRPr="001348B1">
              <w:rPr>
                <w:rFonts w:ascii="Times New Roman" w:hAnsi="Times New Roman"/>
                <w:bCs/>
                <w:lang w:eastAsia="ru-RU"/>
              </w:rPr>
              <w:t>плакат «Правила зняття ЗІЗ»</w:t>
            </w:r>
          </w:p>
        </w:tc>
        <w:tc>
          <w:tcPr>
            <w:tcW w:w="1740" w:type="dxa"/>
            <w:tcBorders>
              <w:bottom w:val="single" w:sz="4" w:space="0" w:color="auto"/>
            </w:tcBorders>
            <w:noWrap/>
          </w:tcPr>
          <w:p w14:paraId="242832E7" w14:textId="77777777" w:rsidR="001348B1" w:rsidRPr="001348B1" w:rsidRDefault="001348B1" w:rsidP="001348B1">
            <w:pPr>
              <w:spacing w:after="0" w:line="240" w:lineRule="auto"/>
              <w:jc w:val="center"/>
              <w:rPr>
                <w:rFonts w:ascii="Times New Roman" w:hAnsi="Times New Roman"/>
                <w:bCs/>
                <w:lang w:eastAsia="ru-RU"/>
              </w:rPr>
            </w:pPr>
            <w:r w:rsidRPr="001348B1">
              <w:rPr>
                <w:rFonts w:ascii="Times New Roman" w:hAnsi="Times New Roman"/>
                <w:bCs/>
                <w:lang w:eastAsia="ru-RU"/>
              </w:rPr>
              <w:t>брошура «Небажані реакції при використанні антимікробних препаратів»</w:t>
            </w:r>
          </w:p>
        </w:tc>
        <w:tc>
          <w:tcPr>
            <w:tcW w:w="2454" w:type="dxa"/>
            <w:tcBorders>
              <w:bottom w:val="single" w:sz="4" w:space="0" w:color="auto"/>
            </w:tcBorders>
            <w:noWrap/>
          </w:tcPr>
          <w:p w14:paraId="3535824A" w14:textId="77777777" w:rsidR="001348B1" w:rsidRPr="001348B1" w:rsidRDefault="001348B1" w:rsidP="001348B1">
            <w:pPr>
              <w:spacing w:after="0" w:line="240" w:lineRule="auto"/>
              <w:jc w:val="center"/>
              <w:rPr>
                <w:rFonts w:ascii="Times New Roman" w:hAnsi="Times New Roman"/>
                <w:bCs/>
                <w:lang w:eastAsia="ru-RU"/>
              </w:rPr>
            </w:pPr>
            <w:proofErr w:type="spellStart"/>
            <w:r w:rsidRPr="001348B1">
              <w:rPr>
                <w:rFonts w:ascii="Times New Roman" w:hAnsi="Times New Roman"/>
                <w:bCs/>
                <w:lang w:eastAsia="ru-RU"/>
              </w:rPr>
              <w:t>флаер</w:t>
            </w:r>
            <w:proofErr w:type="spellEnd"/>
            <w:r w:rsidRPr="001348B1">
              <w:rPr>
                <w:rFonts w:ascii="Times New Roman" w:hAnsi="Times New Roman"/>
                <w:bCs/>
                <w:lang w:eastAsia="ru-RU"/>
              </w:rPr>
              <w:t xml:space="preserve"> формату А5 «Режими </w:t>
            </w:r>
            <w:proofErr w:type="spellStart"/>
            <w:r w:rsidRPr="001348B1">
              <w:rPr>
                <w:rFonts w:ascii="Times New Roman" w:hAnsi="Times New Roman"/>
                <w:bCs/>
                <w:lang w:eastAsia="ru-RU"/>
              </w:rPr>
              <w:t>периопераційної</w:t>
            </w:r>
            <w:proofErr w:type="spellEnd"/>
            <w:r w:rsidRPr="001348B1">
              <w:rPr>
                <w:rFonts w:ascii="Times New Roman" w:hAnsi="Times New Roman"/>
                <w:bCs/>
                <w:lang w:eastAsia="ru-RU"/>
              </w:rPr>
              <w:t xml:space="preserve"> </w:t>
            </w:r>
            <w:proofErr w:type="spellStart"/>
            <w:r w:rsidRPr="001348B1">
              <w:rPr>
                <w:rFonts w:ascii="Times New Roman" w:hAnsi="Times New Roman"/>
                <w:bCs/>
                <w:lang w:eastAsia="ru-RU"/>
              </w:rPr>
              <w:t>антибіотикопрофілактики</w:t>
            </w:r>
            <w:proofErr w:type="spellEnd"/>
            <w:r w:rsidRPr="001348B1">
              <w:rPr>
                <w:rFonts w:ascii="Times New Roman" w:hAnsi="Times New Roman"/>
                <w:bCs/>
                <w:lang w:eastAsia="ru-RU"/>
              </w:rPr>
              <w:t xml:space="preserve"> при хірургічних </w:t>
            </w:r>
            <w:proofErr w:type="spellStart"/>
            <w:r w:rsidRPr="001348B1">
              <w:rPr>
                <w:rFonts w:ascii="Times New Roman" w:hAnsi="Times New Roman"/>
                <w:bCs/>
                <w:lang w:eastAsia="ru-RU"/>
              </w:rPr>
              <w:t>втручаннях</w:t>
            </w:r>
            <w:proofErr w:type="spellEnd"/>
            <w:r w:rsidRPr="001348B1">
              <w:rPr>
                <w:rFonts w:ascii="Times New Roman" w:hAnsi="Times New Roman"/>
                <w:bCs/>
                <w:lang w:eastAsia="ru-RU"/>
              </w:rPr>
              <w:t>»</w:t>
            </w:r>
          </w:p>
        </w:tc>
      </w:tr>
      <w:tr w:rsidR="001348B1" w:rsidRPr="001348B1" w14:paraId="674D0C36" w14:textId="77777777" w:rsidTr="001348B1">
        <w:trPr>
          <w:trHeight w:val="300"/>
        </w:trPr>
        <w:tc>
          <w:tcPr>
            <w:tcW w:w="460" w:type="dxa"/>
            <w:noWrap/>
            <w:hideMark/>
          </w:tcPr>
          <w:p w14:paraId="43950E1E"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w:t>
            </w:r>
          </w:p>
        </w:tc>
        <w:tc>
          <w:tcPr>
            <w:tcW w:w="2202" w:type="dxa"/>
            <w:noWrap/>
            <w:hideMark/>
          </w:tcPr>
          <w:p w14:paraId="484B5F3A"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Вінницька</w:t>
            </w:r>
          </w:p>
        </w:tc>
        <w:tc>
          <w:tcPr>
            <w:tcW w:w="1728" w:type="dxa"/>
            <w:tcBorders>
              <w:top w:val="single" w:sz="4" w:space="0" w:color="auto"/>
              <w:left w:val="nil"/>
              <w:bottom w:val="single" w:sz="4" w:space="0" w:color="auto"/>
              <w:right w:val="single" w:sz="4" w:space="0" w:color="auto"/>
            </w:tcBorders>
            <w:shd w:val="clear" w:color="auto" w:fill="auto"/>
            <w:noWrap/>
          </w:tcPr>
          <w:p w14:paraId="0E91151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6EE368E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253C335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1899CB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3B13D527" w14:textId="77777777" w:rsidTr="001348B1">
        <w:trPr>
          <w:trHeight w:val="300"/>
        </w:trPr>
        <w:tc>
          <w:tcPr>
            <w:tcW w:w="460" w:type="dxa"/>
            <w:noWrap/>
            <w:hideMark/>
          </w:tcPr>
          <w:p w14:paraId="11DA72A0"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w:t>
            </w:r>
          </w:p>
        </w:tc>
        <w:tc>
          <w:tcPr>
            <w:tcW w:w="2202" w:type="dxa"/>
            <w:noWrap/>
            <w:hideMark/>
          </w:tcPr>
          <w:p w14:paraId="046C1309"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Волинська</w:t>
            </w:r>
          </w:p>
        </w:tc>
        <w:tc>
          <w:tcPr>
            <w:tcW w:w="1728" w:type="dxa"/>
            <w:tcBorders>
              <w:top w:val="single" w:sz="4" w:space="0" w:color="auto"/>
              <w:left w:val="nil"/>
              <w:bottom w:val="single" w:sz="4" w:space="0" w:color="auto"/>
              <w:right w:val="single" w:sz="4" w:space="0" w:color="auto"/>
            </w:tcBorders>
            <w:shd w:val="clear" w:color="auto" w:fill="auto"/>
            <w:noWrap/>
          </w:tcPr>
          <w:p w14:paraId="4122E88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33E8B7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178E53D"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5FF37FD"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7885A34D" w14:textId="77777777" w:rsidTr="001348B1">
        <w:trPr>
          <w:trHeight w:val="300"/>
        </w:trPr>
        <w:tc>
          <w:tcPr>
            <w:tcW w:w="460" w:type="dxa"/>
            <w:noWrap/>
            <w:hideMark/>
          </w:tcPr>
          <w:p w14:paraId="02E516C2"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3</w:t>
            </w:r>
          </w:p>
        </w:tc>
        <w:tc>
          <w:tcPr>
            <w:tcW w:w="2202" w:type="dxa"/>
            <w:noWrap/>
            <w:hideMark/>
          </w:tcPr>
          <w:p w14:paraId="29A6BEEF"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Дніпропетровська</w:t>
            </w:r>
          </w:p>
        </w:tc>
        <w:tc>
          <w:tcPr>
            <w:tcW w:w="1728" w:type="dxa"/>
            <w:tcBorders>
              <w:top w:val="single" w:sz="4" w:space="0" w:color="auto"/>
              <w:left w:val="nil"/>
              <w:bottom w:val="single" w:sz="4" w:space="0" w:color="auto"/>
              <w:right w:val="single" w:sz="4" w:space="0" w:color="auto"/>
            </w:tcBorders>
            <w:shd w:val="clear" w:color="auto" w:fill="auto"/>
            <w:noWrap/>
          </w:tcPr>
          <w:p w14:paraId="7CF7A1F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430DEBC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081B2A2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52CF37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30313F9D" w14:textId="77777777" w:rsidTr="001348B1">
        <w:trPr>
          <w:trHeight w:val="300"/>
        </w:trPr>
        <w:tc>
          <w:tcPr>
            <w:tcW w:w="460" w:type="dxa"/>
            <w:noWrap/>
            <w:hideMark/>
          </w:tcPr>
          <w:p w14:paraId="39D6B736"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4</w:t>
            </w:r>
          </w:p>
        </w:tc>
        <w:tc>
          <w:tcPr>
            <w:tcW w:w="2202" w:type="dxa"/>
            <w:noWrap/>
            <w:hideMark/>
          </w:tcPr>
          <w:p w14:paraId="7D3F5E5E"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Донецька</w:t>
            </w:r>
          </w:p>
        </w:tc>
        <w:tc>
          <w:tcPr>
            <w:tcW w:w="1728" w:type="dxa"/>
            <w:tcBorders>
              <w:top w:val="single" w:sz="4" w:space="0" w:color="auto"/>
              <w:left w:val="nil"/>
              <w:bottom w:val="single" w:sz="4" w:space="0" w:color="auto"/>
              <w:right w:val="single" w:sz="4" w:space="0" w:color="auto"/>
            </w:tcBorders>
            <w:shd w:val="clear" w:color="auto" w:fill="auto"/>
            <w:noWrap/>
          </w:tcPr>
          <w:p w14:paraId="03142E7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3848527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98F9B8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254DAEA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7101B3FA" w14:textId="77777777" w:rsidTr="001348B1">
        <w:trPr>
          <w:trHeight w:val="300"/>
        </w:trPr>
        <w:tc>
          <w:tcPr>
            <w:tcW w:w="460" w:type="dxa"/>
            <w:noWrap/>
            <w:hideMark/>
          </w:tcPr>
          <w:p w14:paraId="6C623DCD"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5</w:t>
            </w:r>
          </w:p>
        </w:tc>
        <w:tc>
          <w:tcPr>
            <w:tcW w:w="2202" w:type="dxa"/>
            <w:noWrap/>
            <w:hideMark/>
          </w:tcPr>
          <w:p w14:paraId="0FE9E487"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Житомирська</w:t>
            </w:r>
          </w:p>
        </w:tc>
        <w:tc>
          <w:tcPr>
            <w:tcW w:w="1728" w:type="dxa"/>
            <w:tcBorders>
              <w:top w:val="single" w:sz="4" w:space="0" w:color="auto"/>
              <w:left w:val="nil"/>
              <w:bottom w:val="single" w:sz="4" w:space="0" w:color="auto"/>
              <w:right w:val="single" w:sz="4" w:space="0" w:color="auto"/>
            </w:tcBorders>
            <w:shd w:val="clear" w:color="auto" w:fill="auto"/>
            <w:noWrap/>
          </w:tcPr>
          <w:p w14:paraId="1AF0B6A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1F9D0E6D"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73F1D9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7B5E702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67C3D281" w14:textId="77777777" w:rsidTr="001348B1">
        <w:trPr>
          <w:trHeight w:val="300"/>
        </w:trPr>
        <w:tc>
          <w:tcPr>
            <w:tcW w:w="460" w:type="dxa"/>
            <w:noWrap/>
            <w:hideMark/>
          </w:tcPr>
          <w:p w14:paraId="69626AFD"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6</w:t>
            </w:r>
          </w:p>
        </w:tc>
        <w:tc>
          <w:tcPr>
            <w:tcW w:w="2202" w:type="dxa"/>
            <w:noWrap/>
            <w:hideMark/>
          </w:tcPr>
          <w:p w14:paraId="7FAF5EC6"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Закарпатська</w:t>
            </w:r>
          </w:p>
        </w:tc>
        <w:tc>
          <w:tcPr>
            <w:tcW w:w="1728" w:type="dxa"/>
            <w:tcBorders>
              <w:top w:val="single" w:sz="4" w:space="0" w:color="auto"/>
              <w:left w:val="nil"/>
              <w:bottom w:val="single" w:sz="4" w:space="0" w:color="auto"/>
              <w:right w:val="single" w:sz="4" w:space="0" w:color="auto"/>
            </w:tcBorders>
            <w:shd w:val="clear" w:color="auto" w:fill="auto"/>
            <w:noWrap/>
          </w:tcPr>
          <w:p w14:paraId="05D3BD3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270F381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0DE83C1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21557DB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480588F3" w14:textId="77777777" w:rsidTr="001348B1">
        <w:trPr>
          <w:trHeight w:val="300"/>
        </w:trPr>
        <w:tc>
          <w:tcPr>
            <w:tcW w:w="460" w:type="dxa"/>
            <w:noWrap/>
            <w:hideMark/>
          </w:tcPr>
          <w:p w14:paraId="5E6F8B95"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7</w:t>
            </w:r>
          </w:p>
        </w:tc>
        <w:tc>
          <w:tcPr>
            <w:tcW w:w="2202" w:type="dxa"/>
            <w:noWrap/>
            <w:hideMark/>
          </w:tcPr>
          <w:p w14:paraId="784AC278"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Запорізька</w:t>
            </w:r>
          </w:p>
        </w:tc>
        <w:tc>
          <w:tcPr>
            <w:tcW w:w="1728" w:type="dxa"/>
            <w:tcBorders>
              <w:top w:val="single" w:sz="4" w:space="0" w:color="auto"/>
              <w:left w:val="nil"/>
              <w:bottom w:val="single" w:sz="4" w:space="0" w:color="auto"/>
              <w:right w:val="single" w:sz="4" w:space="0" w:color="auto"/>
            </w:tcBorders>
            <w:shd w:val="clear" w:color="auto" w:fill="auto"/>
            <w:noWrap/>
          </w:tcPr>
          <w:p w14:paraId="671372A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0222A4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9BD268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87B29F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3A5DBF84" w14:textId="77777777" w:rsidTr="001348B1">
        <w:trPr>
          <w:trHeight w:val="300"/>
        </w:trPr>
        <w:tc>
          <w:tcPr>
            <w:tcW w:w="460" w:type="dxa"/>
            <w:noWrap/>
            <w:hideMark/>
          </w:tcPr>
          <w:p w14:paraId="1763B02A"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8</w:t>
            </w:r>
          </w:p>
        </w:tc>
        <w:tc>
          <w:tcPr>
            <w:tcW w:w="2202" w:type="dxa"/>
            <w:noWrap/>
            <w:hideMark/>
          </w:tcPr>
          <w:p w14:paraId="666A0596"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Івано-Франківська</w:t>
            </w:r>
          </w:p>
        </w:tc>
        <w:tc>
          <w:tcPr>
            <w:tcW w:w="1728" w:type="dxa"/>
            <w:tcBorders>
              <w:top w:val="single" w:sz="4" w:space="0" w:color="auto"/>
              <w:left w:val="nil"/>
              <w:bottom w:val="single" w:sz="4" w:space="0" w:color="auto"/>
              <w:right w:val="single" w:sz="4" w:space="0" w:color="auto"/>
            </w:tcBorders>
            <w:shd w:val="clear" w:color="auto" w:fill="auto"/>
            <w:noWrap/>
          </w:tcPr>
          <w:p w14:paraId="0C652C87"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2069F32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1BA1531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6FE71B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232F0E43" w14:textId="77777777" w:rsidTr="001348B1">
        <w:trPr>
          <w:trHeight w:val="300"/>
        </w:trPr>
        <w:tc>
          <w:tcPr>
            <w:tcW w:w="460" w:type="dxa"/>
            <w:noWrap/>
            <w:hideMark/>
          </w:tcPr>
          <w:p w14:paraId="398907B7"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9</w:t>
            </w:r>
          </w:p>
        </w:tc>
        <w:tc>
          <w:tcPr>
            <w:tcW w:w="2202" w:type="dxa"/>
            <w:noWrap/>
            <w:hideMark/>
          </w:tcPr>
          <w:p w14:paraId="58F9CC5F"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Київська</w:t>
            </w:r>
          </w:p>
        </w:tc>
        <w:tc>
          <w:tcPr>
            <w:tcW w:w="1728" w:type="dxa"/>
            <w:tcBorders>
              <w:top w:val="single" w:sz="4" w:space="0" w:color="auto"/>
              <w:left w:val="nil"/>
              <w:bottom w:val="single" w:sz="4" w:space="0" w:color="auto"/>
              <w:right w:val="single" w:sz="4" w:space="0" w:color="auto"/>
            </w:tcBorders>
            <w:shd w:val="clear" w:color="auto" w:fill="auto"/>
            <w:noWrap/>
          </w:tcPr>
          <w:p w14:paraId="02225100"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98A237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37FB4D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548C15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4158CCDA" w14:textId="77777777" w:rsidTr="001348B1">
        <w:trPr>
          <w:trHeight w:val="300"/>
        </w:trPr>
        <w:tc>
          <w:tcPr>
            <w:tcW w:w="460" w:type="dxa"/>
            <w:noWrap/>
            <w:hideMark/>
          </w:tcPr>
          <w:p w14:paraId="5F42F562"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10</w:t>
            </w:r>
          </w:p>
        </w:tc>
        <w:tc>
          <w:tcPr>
            <w:tcW w:w="2202" w:type="dxa"/>
            <w:noWrap/>
            <w:hideMark/>
          </w:tcPr>
          <w:p w14:paraId="26CC90A9"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Кіровоградська</w:t>
            </w:r>
          </w:p>
        </w:tc>
        <w:tc>
          <w:tcPr>
            <w:tcW w:w="1728" w:type="dxa"/>
            <w:tcBorders>
              <w:top w:val="single" w:sz="4" w:space="0" w:color="auto"/>
              <w:left w:val="nil"/>
              <w:bottom w:val="single" w:sz="4" w:space="0" w:color="auto"/>
              <w:right w:val="single" w:sz="4" w:space="0" w:color="auto"/>
            </w:tcBorders>
            <w:shd w:val="clear" w:color="auto" w:fill="auto"/>
            <w:noWrap/>
          </w:tcPr>
          <w:p w14:paraId="10D677F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0EC6018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5D3538A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DCA9F9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0914E4D1" w14:textId="77777777" w:rsidTr="001348B1">
        <w:trPr>
          <w:trHeight w:val="300"/>
        </w:trPr>
        <w:tc>
          <w:tcPr>
            <w:tcW w:w="460" w:type="dxa"/>
            <w:noWrap/>
            <w:hideMark/>
          </w:tcPr>
          <w:p w14:paraId="06B7AA1B"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11</w:t>
            </w:r>
          </w:p>
        </w:tc>
        <w:tc>
          <w:tcPr>
            <w:tcW w:w="2202" w:type="dxa"/>
            <w:noWrap/>
            <w:hideMark/>
          </w:tcPr>
          <w:p w14:paraId="4F05784B"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Луганська</w:t>
            </w:r>
          </w:p>
        </w:tc>
        <w:tc>
          <w:tcPr>
            <w:tcW w:w="1728" w:type="dxa"/>
            <w:tcBorders>
              <w:top w:val="single" w:sz="4" w:space="0" w:color="auto"/>
              <w:left w:val="nil"/>
              <w:bottom w:val="single" w:sz="4" w:space="0" w:color="auto"/>
              <w:right w:val="single" w:sz="4" w:space="0" w:color="auto"/>
            </w:tcBorders>
            <w:shd w:val="clear" w:color="auto" w:fill="auto"/>
            <w:noWrap/>
          </w:tcPr>
          <w:p w14:paraId="1FE4AEB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230F5150"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1DAF31B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6512460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34D3F3E0" w14:textId="77777777" w:rsidTr="001348B1">
        <w:trPr>
          <w:trHeight w:val="300"/>
        </w:trPr>
        <w:tc>
          <w:tcPr>
            <w:tcW w:w="460" w:type="dxa"/>
            <w:noWrap/>
            <w:hideMark/>
          </w:tcPr>
          <w:p w14:paraId="019AE5D8"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12</w:t>
            </w:r>
          </w:p>
        </w:tc>
        <w:tc>
          <w:tcPr>
            <w:tcW w:w="2202" w:type="dxa"/>
            <w:noWrap/>
            <w:hideMark/>
          </w:tcPr>
          <w:p w14:paraId="2E7040A0"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Львівська</w:t>
            </w:r>
          </w:p>
        </w:tc>
        <w:tc>
          <w:tcPr>
            <w:tcW w:w="1728" w:type="dxa"/>
            <w:tcBorders>
              <w:top w:val="single" w:sz="4" w:space="0" w:color="auto"/>
              <w:left w:val="nil"/>
              <w:bottom w:val="single" w:sz="4" w:space="0" w:color="auto"/>
              <w:right w:val="single" w:sz="4" w:space="0" w:color="auto"/>
            </w:tcBorders>
            <w:shd w:val="clear" w:color="auto" w:fill="auto"/>
            <w:noWrap/>
          </w:tcPr>
          <w:p w14:paraId="236BF39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F6CFFC5"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139D203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0DE8BE2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1E039922" w14:textId="77777777" w:rsidTr="001348B1">
        <w:trPr>
          <w:trHeight w:val="300"/>
        </w:trPr>
        <w:tc>
          <w:tcPr>
            <w:tcW w:w="460" w:type="dxa"/>
            <w:noWrap/>
            <w:hideMark/>
          </w:tcPr>
          <w:p w14:paraId="423FAF11"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13</w:t>
            </w:r>
          </w:p>
        </w:tc>
        <w:tc>
          <w:tcPr>
            <w:tcW w:w="2202" w:type="dxa"/>
            <w:noWrap/>
            <w:hideMark/>
          </w:tcPr>
          <w:p w14:paraId="202BFF16"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Миколаївська</w:t>
            </w:r>
          </w:p>
        </w:tc>
        <w:tc>
          <w:tcPr>
            <w:tcW w:w="1728" w:type="dxa"/>
            <w:tcBorders>
              <w:top w:val="single" w:sz="4" w:space="0" w:color="auto"/>
              <w:left w:val="nil"/>
              <w:bottom w:val="single" w:sz="4" w:space="0" w:color="auto"/>
              <w:right w:val="single" w:sz="4" w:space="0" w:color="auto"/>
            </w:tcBorders>
            <w:shd w:val="clear" w:color="auto" w:fill="auto"/>
            <w:noWrap/>
          </w:tcPr>
          <w:p w14:paraId="52E5B5A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5176862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B05991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30CF5BD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509407EA" w14:textId="77777777" w:rsidTr="001348B1">
        <w:trPr>
          <w:trHeight w:val="300"/>
        </w:trPr>
        <w:tc>
          <w:tcPr>
            <w:tcW w:w="460" w:type="dxa"/>
            <w:noWrap/>
            <w:hideMark/>
          </w:tcPr>
          <w:p w14:paraId="0B166627"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14</w:t>
            </w:r>
          </w:p>
        </w:tc>
        <w:tc>
          <w:tcPr>
            <w:tcW w:w="2202" w:type="dxa"/>
            <w:noWrap/>
            <w:hideMark/>
          </w:tcPr>
          <w:p w14:paraId="75598D81"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Одеська</w:t>
            </w:r>
          </w:p>
        </w:tc>
        <w:tc>
          <w:tcPr>
            <w:tcW w:w="1728" w:type="dxa"/>
            <w:tcBorders>
              <w:top w:val="single" w:sz="4" w:space="0" w:color="auto"/>
              <w:left w:val="nil"/>
              <w:bottom w:val="single" w:sz="4" w:space="0" w:color="auto"/>
              <w:right w:val="single" w:sz="4" w:space="0" w:color="auto"/>
            </w:tcBorders>
            <w:shd w:val="clear" w:color="auto" w:fill="auto"/>
            <w:noWrap/>
          </w:tcPr>
          <w:p w14:paraId="0796759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3228FE2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9AA62F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48A3D7A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4AB4F010" w14:textId="77777777" w:rsidTr="001348B1">
        <w:trPr>
          <w:trHeight w:val="300"/>
        </w:trPr>
        <w:tc>
          <w:tcPr>
            <w:tcW w:w="460" w:type="dxa"/>
            <w:noWrap/>
            <w:hideMark/>
          </w:tcPr>
          <w:p w14:paraId="5A008056"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15</w:t>
            </w:r>
          </w:p>
        </w:tc>
        <w:tc>
          <w:tcPr>
            <w:tcW w:w="2202" w:type="dxa"/>
            <w:noWrap/>
            <w:hideMark/>
          </w:tcPr>
          <w:p w14:paraId="60484566"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Полтавська</w:t>
            </w:r>
          </w:p>
        </w:tc>
        <w:tc>
          <w:tcPr>
            <w:tcW w:w="1728" w:type="dxa"/>
            <w:tcBorders>
              <w:top w:val="single" w:sz="4" w:space="0" w:color="auto"/>
              <w:left w:val="nil"/>
              <w:bottom w:val="single" w:sz="4" w:space="0" w:color="auto"/>
              <w:right w:val="single" w:sz="4" w:space="0" w:color="auto"/>
            </w:tcBorders>
            <w:shd w:val="clear" w:color="auto" w:fill="auto"/>
            <w:noWrap/>
          </w:tcPr>
          <w:p w14:paraId="4F9B31F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0FD7ED3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9B49B8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0BF01CD"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3DD6E09B" w14:textId="77777777" w:rsidTr="001348B1">
        <w:trPr>
          <w:trHeight w:val="300"/>
        </w:trPr>
        <w:tc>
          <w:tcPr>
            <w:tcW w:w="460" w:type="dxa"/>
            <w:noWrap/>
            <w:hideMark/>
          </w:tcPr>
          <w:p w14:paraId="1A6A6072"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16</w:t>
            </w:r>
          </w:p>
        </w:tc>
        <w:tc>
          <w:tcPr>
            <w:tcW w:w="2202" w:type="dxa"/>
            <w:noWrap/>
            <w:hideMark/>
          </w:tcPr>
          <w:p w14:paraId="7E02A597"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Рівненська</w:t>
            </w:r>
          </w:p>
        </w:tc>
        <w:tc>
          <w:tcPr>
            <w:tcW w:w="1728" w:type="dxa"/>
            <w:tcBorders>
              <w:top w:val="single" w:sz="4" w:space="0" w:color="auto"/>
              <w:left w:val="nil"/>
              <w:bottom w:val="single" w:sz="4" w:space="0" w:color="auto"/>
              <w:right w:val="single" w:sz="4" w:space="0" w:color="auto"/>
            </w:tcBorders>
            <w:shd w:val="clear" w:color="auto" w:fill="auto"/>
            <w:noWrap/>
          </w:tcPr>
          <w:p w14:paraId="46978A3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3E9D48D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33009EE0"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39DBBC6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474EE2F5" w14:textId="77777777" w:rsidTr="001348B1">
        <w:trPr>
          <w:trHeight w:val="300"/>
        </w:trPr>
        <w:tc>
          <w:tcPr>
            <w:tcW w:w="460" w:type="dxa"/>
            <w:noWrap/>
            <w:hideMark/>
          </w:tcPr>
          <w:p w14:paraId="77736E73"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17</w:t>
            </w:r>
          </w:p>
        </w:tc>
        <w:tc>
          <w:tcPr>
            <w:tcW w:w="2202" w:type="dxa"/>
            <w:noWrap/>
            <w:hideMark/>
          </w:tcPr>
          <w:p w14:paraId="2261314F"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Сумська</w:t>
            </w:r>
          </w:p>
        </w:tc>
        <w:tc>
          <w:tcPr>
            <w:tcW w:w="1728" w:type="dxa"/>
            <w:tcBorders>
              <w:top w:val="single" w:sz="4" w:space="0" w:color="auto"/>
              <w:left w:val="nil"/>
              <w:bottom w:val="single" w:sz="4" w:space="0" w:color="auto"/>
              <w:right w:val="single" w:sz="4" w:space="0" w:color="auto"/>
            </w:tcBorders>
            <w:shd w:val="clear" w:color="auto" w:fill="auto"/>
            <w:noWrap/>
          </w:tcPr>
          <w:p w14:paraId="05AD5D2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66DC20A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25DE4F7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C9B27B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6A155D3C" w14:textId="77777777" w:rsidTr="001348B1">
        <w:trPr>
          <w:trHeight w:val="300"/>
        </w:trPr>
        <w:tc>
          <w:tcPr>
            <w:tcW w:w="460" w:type="dxa"/>
            <w:noWrap/>
            <w:hideMark/>
          </w:tcPr>
          <w:p w14:paraId="38659E2E"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18</w:t>
            </w:r>
          </w:p>
        </w:tc>
        <w:tc>
          <w:tcPr>
            <w:tcW w:w="2202" w:type="dxa"/>
            <w:noWrap/>
            <w:hideMark/>
          </w:tcPr>
          <w:p w14:paraId="2D722800"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Тернопільська</w:t>
            </w:r>
          </w:p>
        </w:tc>
        <w:tc>
          <w:tcPr>
            <w:tcW w:w="1728" w:type="dxa"/>
            <w:tcBorders>
              <w:top w:val="single" w:sz="4" w:space="0" w:color="auto"/>
              <w:left w:val="nil"/>
              <w:bottom w:val="single" w:sz="4" w:space="0" w:color="auto"/>
              <w:right w:val="single" w:sz="4" w:space="0" w:color="auto"/>
            </w:tcBorders>
            <w:shd w:val="clear" w:color="auto" w:fill="auto"/>
            <w:noWrap/>
          </w:tcPr>
          <w:p w14:paraId="0F7540F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20495F8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39E383A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683F93C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0D242A05" w14:textId="77777777" w:rsidTr="001348B1">
        <w:trPr>
          <w:trHeight w:val="300"/>
        </w:trPr>
        <w:tc>
          <w:tcPr>
            <w:tcW w:w="460" w:type="dxa"/>
            <w:noWrap/>
            <w:hideMark/>
          </w:tcPr>
          <w:p w14:paraId="50A6B11F"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19</w:t>
            </w:r>
          </w:p>
        </w:tc>
        <w:tc>
          <w:tcPr>
            <w:tcW w:w="2202" w:type="dxa"/>
            <w:noWrap/>
            <w:hideMark/>
          </w:tcPr>
          <w:p w14:paraId="25E5C270"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Харківська</w:t>
            </w:r>
          </w:p>
        </w:tc>
        <w:tc>
          <w:tcPr>
            <w:tcW w:w="1728" w:type="dxa"/>
            <w:tcBorders>
              <w:top w:val="single" w:sz="4" w:space="0" w:color="auto"/>
              <w:left w:val="nil"/>
              <w:bottom w:val="single" w:sz="4" w:space="0" w:color="auto"/>
              <w:right w:val="single" w:sz="4" w:space="0" w:color="auto"/>
            </w:tcBorders>
            <w:shd w:val="clear" w:color="auto" w:fill="auto"/>
            <w:noWrap/>
          </w:tcPr>
          <w:p w14:paraId="7A6103C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6DBA36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63181DF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2F41DF66"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58E99342" w14:textId="77777777" w:rsidTr="001348B1">
        <w:trPr>
          <w:trHeight w:val="300"/>
        </w:trPr>
        <w:tc>
          <w:tcPr>
            <w:tcW w:w="460" w:type="dxa"/>
            <w:noWrap/>
            <w:hideMark/>
          </w:tcPr>
          <w:p w14:paraId="3F6CACC0"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20</w:t>
            </w:r>
          </w:p>
        </w:tc>
        <w:tc>
          <w:tcPr>
            <w:tcW w:w="2202" w:type="dxa"/>
            <w:noWrap/>
            <w:hideMark/>
          </w:tcPr>
          <w:p w14:paraId="472C1EA9"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Херсонська</w:t>
            </w:r>
          </w:p>
        </w:tc>
        <w:tc>
          <w:tcPr>
            <w:tcW w:w="1728" w:type="dxa"/>
            <w:tcBorders>
              <w:top w:val="single" w:sz="4" w:space="0" w:color="auto"/>
              <w:left w:val="nil"/>
              <w:bottom w:val="single" w:sz="4" w:space="0" w:color="auto"/>
              <w:right w:val="single" w:sz="4" w:space="0" w:color="auto"/>
            </w:tcBorders>
            <w:shd w:val="clear" w:color="auto" w:fill="auto"/>
            <w:noWrap/>
          </w:tcPr>
          <w:p w14:paraId="02A11C3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79C4A6F2"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084595D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70932B1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41218156" w14:textId="77777777" w:rsidTr="001348B1">
        <w:trPr>
          <w:trHeight w:val="300"/>
        </w:trPr>
        <w:tc>
          <w:tcPr>
            <w:tcW w:w="460" w:type="dxa"/>
            <w:noWrap/>
            <w:hideMark/>
          </w:tcPr>
          <w:p w14:paraId="13C32CE9"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21</w:t>
            </w:r>
          </w:p>
        </w:tc>
        <w:tc>
          <w:tcPr>
            <w:tcW w:w="2202" w:type="dxa"/>
            <w:noWrap/>
            <w:hideMark/>
          </w:tcPr>
          <w:p w14:paraId="419EA9A1"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Хмельницька</w:t>
            </w:r>
          </w:p>
        </w:tc>
        <w:tc>
          <w:tcPr>
            <w:tcW w:w="1728" w:type="dxa"/>
            <w:tcBorders>
              <w:top w:val="single" w:sz="4" w:space="0" w:color="auto"/>
              <w:left w:val="nil"/>
              <w:bottom w:val="single" w:sz="4" w:space="0" w:color="auto"/>
              <w:right w:val="single" w:sz="4" w:space="0" w:color="auto"/>
            </w:tcBorders>
            <w:shd w:val="clear" w:color="auto" w:fill="auto"/>
            <w:noWrap/>
          </w:tcPr>
          <w:p w14:paraId="7EDE6E29"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36351195"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2CF0502E"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A40C064"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048309B3" w14:textId="77777777" w:rsidTr="001348B1">
        <w:trPr>
          <w:trHeight w:val="300"/>
        </w:trPr>
        <w:tc>
          <w:tcPr>
            <w:tcW w:w="460" w:type="dxa"/>
            <w:noWrap/>
            <w:hideMark/>
          </w:tcPr>
          <w:p w14:paraId="3D6BA53F"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22</w:t>
            </w:r>
          </w:p>
        </w:tc>
        <w:tc>
          <w:tcPr>
            <w:tcW w:w="2202" w:type="dxa"/>
            <w:noWrap/>
            <w:hideMark/>
          </w:tcPr>
          <w:p w14:paraId="65AF3607"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Черкаська</w:t>
            </w:r>
          </w:p>
        </w:tc>
        <w:tc>
          <w:tcPr>
            <w:tcW w:w="1728" w:type="dxa"/>
            <w:tcBorders>
              <w:top w:val="single" w:sz="4" w:space="0" w:color="auto"/>
              <w:left w:val="nil"/>
              <w:bottom w:val="single" w:sz="4" w:space="0" w:color="auto"/>
              <w:right w:val="single" w:sz="4" w:space="0" w:color="auto"/>
            </w:tcBorders>
            <w:shd w:val="clear" w:color="auto" w:fill="auto"/>
            <w:noWrap/>
          </w:tcPr>
          <w:p w14:paraId="0DB8AA1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0061543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30E8E6D3"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71EBF78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761ADF25" w14:textId="77777777" w:rsidTr="001348B1">
        <w:trPr>
          <w:trHeight w:val="300"/>
        </w:trPr>
        <w:tc>
          <w:tcPr>
            <w:tcW w:w="460" w:type="dxa"/>
            <w:noWrap/>
            <w:hideMark/>
          </w:tcPr>
          <w:p w14:paraId="3217D8FE"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23</w:t>
            </w:r>
          </w:p>
        </w:tc>
        <w:tc>
          <w:tcPr>
            <w:tcW w:w="2202" w:type="dxa"/>
            <w:noWrap/>
            <w:hideMark/>
          </w:tcPr>
          <w:p w14:paraId="57EC4E41"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Чернівецька</w:t>
            </w:r>
          </w:p>
        </w:tc>
        <w:tc>
          <w:tcPr>
            <w:tcW w:w="1728" w:type="dxa"/>
            <w:tcBorders>
              <w:top w:val="single" w:sz="4" w:space="0" w:color="auto"/>
              <w:left w:val="nil"/>
              <w:bottom w:val="single" w:sz="4" w:space="0" w:color="auto"/>
              <w:right w:val="single" w:sz="4" w:space="0" w:color="auto"/>
            </w:tcBorders>
            <w:shd w:val="clear" w:color="auto" w:fill="auto"/>
            <w:noWrap/>
          </w:tcPr>
          <w:p w14:paraId="1F83067B"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009C619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0A59C870"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316B229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7EA54199" w14:textId="77777777" w:rsidTr="001348B1">
        <w:trPr>
          <w:trHeight w:val="300"/>
        </w:trPr>
        <w:tc>
          <w:tcPr>
            <w:tcW w:w="460" w:type="dxa"/>
            <w:noWrap/>
            <w:hideMark/>
          </w:tcPr>
          <w:p w14:paraId="7FEF804B"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24</w:t>
            </w:r>
          </w:p>
        </w:tc>
        <w:tc>
          <w:tcPr>
            <w:tcW w:w="2202" w:type="dxa"/>
            <w:noWrap/>
            <w:hideMark/>
          </w:tcPr>
          <w:p w14:paraId="2219AA6B"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Чернігівська</w:t>
            </w:r>
          </w:p>
        </w:tc>
        <w:tc>
          <w:tcPr>
            <w:tcW w:w="1728" w:type="dxa"/>
            <w:tcBorders>
              <w:top w:val="single" w:sz="4" w:space="0" w:color="auto"/>
              <w:left w:val="nil"/>
              <w:bottom w:val="single" w:sz="4" w:space="0" w:color="auto"/>
              <w:right w:val="single" w:sz="4" w:space="0" w:color="auto"/>
            </w:tcBorders>
            <w:shd w:val="clear" w:color="auto" w:fill="auto"/>
            <w:noWrap/>
          </w:tcPr>
          <w:p w14:paraId="4DAB975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4ADB02C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F079D3C"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7227DF0F"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r w:rsidR="001348B1" w:rsidRPr="001348B1" w14:paraId="66762622" w14:textId="77777777" w:rsidTr="001348B1">
        <w:trPr>
          <w:trHeight w:val="315"/>
        </w:trPr>
        <w:tc>
          <w:tcPr>
            <w:tcW w:w="460" w:type="dxa"/>
            <w:noWrap/>
            <w:hideMark/>
          </w:tcPr>
          <w:p w14:paraId="24D2943A" w14:textId="77777777" w:rsidR="001348B1" w:rsidRPr="001348B1" w:rsidRDefault="001348B1" w:rsidP="001348B1">
            <w:pPr>
              <w:spacing w:after="0" w:line="240" w:lineRule="auto"/>
              <w:jc w:val="center"/>
              <w:rPr>
                <w:rFonts w:ascii="Times New Roman" w:hAnsi="Times New Roman"/>
                <w:bCs/>
                <w:sz w:val="24"/>
                <w:szCs w:val="24"/>
                <w:lang w:eastAsia="ru-RU"/>
              </w:rPr>
            </w:pPr>
            <w:r w:rsidRPr="001348B1">
              <w:rPr>
                <w:rFonts w:ascii="Times New Roman" w:hAnsi="Times New Roman"/>
                <w:bCs/>
                <w:sz w:val="24"/>
                <w:szCs w:val="24"/>
                <w:lang w:eastAsia="ru-RU"/>
              </w:rPr>
              <w:t>25</w:t>
            </w:r>
          </w:p>
        </w:tc>
        <w:tc>
          <w:tcPr>
            <w:tcW w:w="2202" w:type="dxa"/>
            <w:noWrap/>
            <w:hideMark/>
          </w:tcPr>
          <w:p w14:paraId="3D8D4279" w14:textId="77777777" w:rsidR="001348B1" w:rsidRPr="001348B1" w:rsidRDefault="001348B1" w:rsidP="001348B1">
            <w:pPr>
              <w:spacing w:after="0" w:line="240" w:lineRule="auto"/>
              <w:rPr>
                <w:rFonts w:ascii="Times New Roman" w:hAnsi="Times New Roman"/>
                <w:bCs/>
                <w:sz w:val="24"/>
                <w:szCs w:val="24"/>
                <w:lang w:eastAsia="ru-RU"/>
              </w:rPr>
            </w:pPr>
            <w:r w:rsidRPr="001348B1">
              <w:rPr>
                <w:rFonts w:ascii="Times New Roman" w:hAnsi="Times New Roman"/>
                <w:bCs/>
                <w:sz w:val="24"/>
                <w:szCs w:val="24"/>
                <w:lang w:eastAsia="ru-RU"/>
              </w:rPr>
              <w:t>м. Київ</w:t>
            </w:r>
          </w:p>
        </w:tc>
        <w:tc>
          <w:tcPr>
            <w:tcW w:w="1728" w:type="dxa"/>
            <w:tcBorders>
              <w:top w:val="single" w:sz="4" w:space="0" w:color="auto"/>
              <w:left w:val="nil"/>
              <w:bottom w:val="single" w:sz="4" w:space="0" w:color="auto"/>
              <w:right w:val="single" w:sz="4" w:space="0" w:color="auto"/>
            </w:tcBorders>
            <w:shd w:val="clear" w:color="auto" w:fill="auto"/>
            <w:noWrap/>
          </w:tcPr>
          <w:p w14:paraId="6F3BE7C8"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192" w:type="dxa"/>
            <w:tcBorders>
              <w:top w:val="single" w:sz="4" w:space="0" w:color="auto"/>
              <w:left w:val="single" w:sz="4" w:space="0" w:color="auto"/>
              <w:bottom w:val="single" w:sz="4" w:space="0" w:color="auto"/>
              <w:right w:val="single" w:sz="4" w:space="0" w:color="auto"/>
            </w:tcBorders>
            <w:shd w:val="clear" w:color="auto" w:fill="auto"/>
            <w:noWrap/>
          </w:tcPr>
          <w:p w14:paraId="6837DCF7"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14:paraId="4224CC91"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18C8B28A" w14:textId="77777777" w:rsidR="001348B1" w:rsidRPr="001348B1" w:rsidRDefault="001348B1" w:rsidP="001348B1">
            <w:pPr>
              <w:spacing w:after="0" w:line="240" w:lineRule="auto"/>
              <w:jc w:val="center"/>
              <w:rPr>
                <w:rFonts w:ascii="Times New Roman" w:hAnsi="Times New Roman"/>
                <w:color w:val="000000"/>
                <w:sz w:val="24"/>
                <w:szCs w:val="24"/>
                <w:lang w:eastAsia="en-US"/>
              </w:rPr>
            </w:pPr>
            <w:r w:rsidRPr="001348B1">
              <w:rPr>
                <w:sz w:val="24"/>
                <w:szCs w:val="24"/>
                <w:lang w:val="ru-RU" w:eastAsia="en-US"/>
              </w:rPr>
              <w:t>100</w:t>
            </w:r>
          </w:p>
        </w:tc>
      </w:tr>
    </w:tbl>
    <w:p w14:paraId="5DA1C390" w14:textId="77777777" w:rsidR="001348B1" w:rsidRPr="001348B1" w:rsidRDefault="001348B1" w:rsidP="001348B1">
      <w:pPr>
        <w:spacing w:after="0" w:line="240" w:lineRule="auto"/>
        <w:rPr>
          <w:rFonts w:ascii="Times New Roman" w:eastAsia="Calibri" w:hAnsi="Times New Roman"/>
          <w:b/>
          <w:sz w:val="24"/>
          <w:szCs w:val="24"/>
          <w:lang w:eastAsia="en-US"/>
        </w:rPr>
      </w:pPr>
    </w:p>
    <w:p w14:paraId="00A0A314" w14:textId="2D9CDAD5" w:rsidR="00C66CE3" w:rsidRDefault="00C66CE3" w:rsidP="000233F4">
      <w:pPr>
        <w:spacing w:after="0" w:line="240" w:lineRule="auto"/>
        <w:ind w:left="320"/>
        <w:jc w:val="center"/>
        <w:rPr>
          <w:rFonts w:ascii="Times New Roman" w:hAnsi="Times New Roman"/>
          <w:b/>
          <w:sz w:val="24"/>
          <w:szCs w:val="24"/>
        </w:rPr>
      </w:pPr>
    </w:p>
    <w:p w14:paraId="7583E96E" w14:textId="77777777" w:rsidR="00C66CE3" w:rsidRPr="00725DDC" w:rsidRDefault="00C66CE3" w:rsidP="000233F4">
      <w:pPr>
        <w:spacing w:after="0" w:line="240" w:lineRule="auto"/>
        <w:ind w:left="320"/>
        <w:jc w:val="center"/>
        <w:rPr>
          <w:rFonts w:ascii="Times New Roman" w:hAnsi="Times New Roman"/>
          <w:b/>
          <w:sz w:val="24"/>
          <w:szCs w:val="24"/>
        </w:rPr>
      </w:pPr>
    </w:p>
    <w:tbl>
      <w:tblPr>
        <w:tblW w:w="9639" w:type="dxa"/>
        <w:tblInd w:w="137" w:type="dxa"/>
        <w:tblLayout w:type="fixed"/>
        <w:tblLook w:val="04A0" w:firstRow="1" w:lastRow="0" w:firstColumn="1" w:lastColumn="0" w:noHBand="0" w:noVBand="1"/>
      </w:tblPr>
      <w:tblGrid>
        <w:gridCol w:w="2518"/>
        <w:gridCol w:w="7121"/>
      </w:tblGrid>
      <w:tr w:rsidR="00725DDC" w:rsidRPr="00725DDC" w14:paraId="73F99FC6" w14:textId="77777777" w:rsidTr="00C845EC">
        <w:trPr>
          <w:trHeight w:val="562"/>
        </w:trPr>
        <w:tc>
          <w:tcPr>
            <w:tcW w:w="2518" w:type="dxa"/>
            <w:tcBorders>
              <w:top w:val="single" w:sz="4" w:space="0" w:color="000000"/>
              <w:left w:val="single" w:sz="4" w:space="0" w:color="000000"/>
              <w:bottom w:val="single" w:sz="4" w:space="0" w:color="000000"/>
              <w:right w:val="nil"/>
            </w:tcBorders>
            <w:vAlign w:val="center"/>
            <w:hideMark/>
          </w:tcPr>
          <w:p w14:paraId="13F726B8" w14:textId="77777777" w:rsidR="00725DDC" w:rsidRPr="00725DDC" w:rsidRDefault="00725DDC" w:rsidP="00725DDC">
            <w:pPr>
              <w:tabs>
                <w:tab w:val="left" w:pos="993"/>
                <w:tab w:val="left" w:pos="1560"/>
              </w:tabs>
              <w:spacing w:after="0" w:line="240" w:lineRule="auto"/>
              <w:jc w:val="center"/>
              <w:rPr>
                <w:rFonts w:ascii="Times New Roman" w:eastAsia="Arial" w:hAnsi="Times New Roman"/>
                <w:b/>
                <w:sz w:val="20"/>
                <w:szCs w:val="20"/>
                <w:lang w:eastAsia="ru-RU"/>
              </w:rPr>
            </w:pPr>
            <w:r w:rsidRPr="00725DDC">
              <w:rPr>
                <w:rFonts w:ascii="Times New Roman" w:eastAsia="Arial" w:hAnsi="Times New Roman"/>
                <w:b/>
                <w:sz w:val="20"/>
                <w:szCs w:val="20"/>
                <w:lang w:eastAsia="ru-RU"/>
              </w:rPr>
              <w:t>Вимога</w:t>
            </w:r>
          </w:p>
        </w:tc>
        <w:tc>
          <w:tcPr>
            <w:tcW w:w="7121" w:type="dxa"/>
            <w:tcBorders>
              <w:top w:val="single" w:sz="4" w:space="0" w:color="000000"/>
              <w:left w:val="single" w:sz="4" w:space="0" w:color="000000"/>
              <w:bottom w:val="single" w:sz="4" w:space="0" w:color="000000"/>
              <w:right w:val="single" w:sz="4" w:space="0" w:color="000000"/>
            </w:tcBorders>
            <w:vAlign w:val="center"/>
            <w:hideMark/>
          </w:tcPr>
          <w:p w14:paraId="0B9526AE" w14:textId="77777777" w:rsidR="00725DDC" w:rsidRPr="00725DDC" w:rsidRDefault="00725DDC" w:rsidP="00725DDC">
            <w:pPr>
              <w:tabs>
                <w:tab w:val="left" w:pos="993"/>
                <w:tab w:val="left" w:pos="1560"/>
              </w:tabs>
              <w:spacing w:after="0" w:line="240" w:lineRule="auto"/>
              <w:jc w:val="center"/>
              <w:rPr>
                <w:rFonts w:ascii="Times New Roman" w:eastAsia="Arial" w:hAnsi="Times New Roman"/>
                <w:sz w:val="24"/>
                <w:szCs w:val="24"/>
                <w:lang w:eastAsia="ru-RU"/>
              </w:rPr>
            </w:pPr>
            <w:r w:rsidRPr="00725DDC">
              <w:rPr>
                <w:rFonts w:ascii="Times New Roman" w:eastAsia="Arial" w:hAnsi="Times New Roman"/>
                <w:b/>
                <w:sz w:val="20"/>
                <w:szCs w:val="20"/>
                <w:lang w:eastAsia="ru-RU"/>
              </w:rPr>
              <w:t>Підтвердження відповідності</w:t>
            </w:r>
          </w:p>
        </w:tc>
      </w:tr>
      <w:tr w:rsidR="00725DDC" w:rsidRPr="00725DDC" w14:paraId="7CB25307" w14:textId="77777777" w:rsidTr="00C845EC">
        <w:trPr>
          <w:trHeight w:val="323"/>
        </w:trPr>
        <w:tc>
          <w:tcPr>
            <w:tcW w:w="2518" w:type="dxa"/>
            <w:tcBorders>
              <w:top w:val="single" w:sz="4" w:space="0" w:color="000000"/>
              <w:left w:val="single" w:sz="4" w:space="0" w:color="000000"/>
              <w:bottom w:val="single" w:sz="4" w:space="0" w:color="000000"/>
              <w:right w:val="nil"/>
            </w:tcBorders>
            <w:vAlign w:val="center"/>
            <w:hideMark/>
          </w:tcPr>
          <w:p w14:paraId="4A736278" w14:textId="77777777" w:rsidR="00725DDC" w:rsidRPr="00725DDC" w:rsidRDefault="00725DDC" w:rsidP="00725DDC">
            <w:pPr>
              <w:tabs>
                <w:tab w:val="left" w:pos="993"/>
                <w:tab w:val="left" w:pos="1560"/>
              </w:tabs>
              <w:spacing w:after="0" w:line="240" w:lineRule="auto"/>
              <w:rPr>
                <w:rFonts w:ascii="Times New Roman" w:eastAsia="Arial" w:hAnsi="Times New Roman"/>
                <w:lang w:eastAsia="ru-RU"/>
              </w:rPr>
            </w:pPr>
            <w:r w:rsidRPr="00725DDC">
              <w:rPr>
                <w:rFonts w:ascii="Times New Roman" w:eastAsia="Arial" w:hAnsi="Times New Roman"/>
                <w:lang w:eastAsia="ru-RU"/>
              </w:rPr>
              <w:t>Пакування</w:t>
            </w:r>
          </w:p>
        </w:tc>
        <w:tc>
          <w:tcPr>
            <w:tcW w:w="7121" w:type="dxa"/>
            <w:tcBorders>
              <w:top w:val="single" w:sz="4" w:space="0" w:color="000000"/>
              <w:left w:val="single" w:sz="4" w:space="0" w:color="000000"/>
              <w:bottom w:val="single" w:sz="4" w:space="0" w:color="000000"/>
              <w:right w:val="single" w:sz="4" w:space="0" w:color="000000"/>
            </w:tcBorders>
            <w:vAlign w:val="center"/>
            <w:hideMark/>
          </w:tcPr>
          <w:p w14:paraId="47957307" w14:textId="77777777"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Продукція повинна бути упакована згідно Заявки наданої </w:t>
            </w:r>
            <w:r w:rsidR="00C845EC">
              <w:rPr>
                <w:rFonts w:ascii="Times New Roman" w:eastAsia="Arial" w:hAnsi="Times New Roman"/>
                <w:color w:val="000000"/>
              </w:rPr>
              <w:t>п</w:t>
            </w:r>
            <w:r w:rsidRPr="00725DDC">
              <w:rPr>
                <w:rFonts w:ascii="Times New Roman" w:eastAsia="Arial" w:hAnsi="Times New Roman"/>
                <w:color w:val="000000"/>
              </w:rPr>
              <w:t>окупцем (в крафт-папір або інший пакувальний матеріал)</w:t>
            </w:r>
          </w:p>
          <w:p w14:paraId="4B6AC0CA" w14:textId="77777777"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Пакування продукції має забезпечити її цілісність і </w:t>
            </w:r>
            <w:r w:rsidR="00C845EC">
              <w:rPr>
                <w:rFonts w:ascii="Times New Roman" w:eastAsia="Arial" w:hAnsi="Times New Roman"/>
                <w:color w:val="000000"/>
              </w:rPr>
              <w:t>н</w:t>
            </w:r>
            <w:r w:rsidRPr="00725DDC">
              <w:rPr>
                <w:rFonts w:ascii="Times New Roman" w:eastAsia="Arial" w:hAnsi="Times New Roman"/>
                <w:color w:val="000000"/>
              </w:rPr>
              <w:t xml:space="preserve">еушкодженість </w:t>
            </w:r>
            <w:r w:rsidR="00C845EC">
              <w:rPr>
                <w:rFonts w:ascii="Times New Roman" w:eastAsia="Arial" w:hAnsi="Times New Roman"/>
                <w:color w:val="000000"/>
              </w:rPr>
              <w:t xml:space="preserve"> </w:t>
            </w:r>
            <w:r w:rsidRPr="00725DDC">
              <w:rPr>
                <w:rFonts w:ascii="Times New Roman" w:eastAsia="Arial" w:hAnsi="Times New Roman"/>
                <w:color w:val="000000"/>
              </w:rPr>
              <w:t>під час транспортування.</w:t>
            </w:r>
          </w:p>
          <w:p w14:paraId="5972D8C7" w14:textId="77777777" w:rsidR="00725DDC" w:rsidRPr="00725DDC" w:rsidRDefault="00725DDC" w:rsidP="00C845EC">
            <w:pPr>
              <w:spacing w:after="0" w:line="240" w:lineRule="auto"/>
              <w:ind w:firstLine="487"/>
              <w:jc w:val="both"/>
              <w:rPr>
                <w:rFonts w:ascii="Times New Roman" w:eastAsia="Arial" w:hAnsi="Times New Roman"/>
                <w:color w:val="000000"/>
              </w:rPr>
            </w:pPr>
            <w:r w:rsidRPr="00725DDC">
              <w:rPr>
                <w:rFonts w:ascii="Times New Roman" w:eastAsia="Arial"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w:t>
            </w:r>
            <w:r w:rsidRPr="00725DDC">
              <w:rPr>
                <w:rFonts w:ascii="Times New Roman" w:eastAsia="Arial" w:hAnsi="Times New Roman"/>
                <w:color w:val="000000"/>
              </w:rPr>
              <w:lastRenderedPageBreak/>
              <w:t xml:space="preserve">матеріал має щільно прилягти до пакування та забезпечити надійне скріплення пакування. </w:t>
            </w:r>
          </w:p>
          <w:p w14:paraId="25F32A81" w14:textId="77777777" w:rsidR="00725DDC" w:rsidRPr="00725DDC" w:rsidRDefault="00725DDC" w:rsidP="00C845EC">
            <w:pPr>
              <w:spacing w:after="0" w:line="240" w:lineRule="auto"/>
              <w:ind w:firstLine="345"/>
              <w:jc w:val="both"/>
              <w:rPr>
                <w:rFonts w:ascii="Times New Roman" w:eastAsia="Arial" w:hAnsi="Times New Roman"/>
                <w:color w:val="000000"/>
              </w:rPr>
            </w:pPr>
            <w:r w:rsidRPr="00725DDC">
              <w:rPr>
                <w:rFonts w:ascii="Times New Roman" w:eastAsia="Arial" w:hAnsi="Times New Roman"/>
                <w:color w:val="000000"/>
              </w:rPr>
              <w:t>На одному з боків пакувальної одиниці наклеюється паперовий ярлик з назвою Продукції, кількістю та інша інформація, що обов’язково зазначається для даного виду Продукції</w:t>
            </w:r>
          </w:p>
        </w:tc>
      </w:tr>
    </w:tbl>
    <w:p w14:paraId="02A62897" w14:textId="77777777" w:rsidR="007F0144" w:rsidRDefault="007F0144" w:rsidP="00725DDC">
      <w:pPr>
        <w:tabs>
          <w:tab w:val="left" w:pos="993"/>
          <w:tab w:val="left" w:pos="1560"/>
        </w:tabs>
        <w:spacing w:after="0" w:line="240" w:lineRule="auto"/>
        <w:rPr>
          <w:rFonts w:ascii="Times New Roman" w:eastAsia="Arial" w:hAnsi="Times New Roman"/>
          <w:b/>
          <w:sz w:val="24"/>
          <w:lang w:eastAsia="ru-RU"/>
        </w:rPr>
      </w:pPr>
    </w:p>
    <w:p w14:paraId="60282E46" w14:textId="6C7B717F" w:rsidR="00725DDC" w:rsidRDefault="00725DDC" w:rsidP="00725DDC">
      <w:pPr>
        <w:tabs>
          <w:tab w:val="left" w:pos="993"/>
          <w:tab w:val="left" w:pos="1560"/>
        </w:tabs>
        <w:spacing w:after="0" w:line="240" w:lineRule="auto"/>
        <w:rPr>
          <w:rFonts w:ascii="Times New Roman" w:eastAsia="Arial" w:hAnsi="Times New Roman"/>
          <w:b/>
          <w:sz w:val="24"/>
          <w:lang w:eastAsia="ru-RU"/>
        </w:rPr>
      </w:pPr>
      <w:r w:rsidRPr="00725DDC">
        <w:rPr>
          <w:rFonts w:ascii="Times New Roman" w:eastAsia="Arial" w:hAnsi="Times New Roman"/>
          <w:b/>
          <w:sz w:val="24"/>
          <w:lang w:eastAsia="ru-RU"/>
        </w:rPr>
        <w:t>Пакування, відвантаження і доставка Продукції</w:t>
      </w:r>
    </w:p>
    <w:p w14:paraId="56BE0108" w14:textId="77777777" w:rsidR="00E52759" w:rsidRPr="00725DDC" w:rsidRDefault="00E52759" w:rsidP="00725DDC">
      <w:pPr>
        <w:tabs>
          <w:tab w:val="left" w:pos="993"/>
          <w:tab w:val="left" w:pos="1560"/>
        </w:tabs>
        <w:spacing w:after="0" w:line="240" w:lineRule="auto"/>
        <w:rPr>
          <w:rFonts w:ascii="Times New Roman" w:eastAsia="Arial" w:hAnsi="Times New Roman"/>
          <w:b/>
          <w:sz w:val="24"/>
          <w:lang w:eastAsia="ru-RU"/>
        </w:rPr>
      </w:pPr>
    </w:p>
    <w:p w14:paraId="008421A7" w14:textId="3DC29283" w:rsidR="00725DDC" w:rsidRPr="00725DDC" w:rsidRDefault="00725DDC" w:rsidP="00460138">
      <w:pPr>
        <w:tabs>
          <w:tab w:val="left" w:pos="993"/>
          <w:tab w:val="left" w:pos="1560"/>
        </w:tabs>
        <w:spacing w:after="0" w:line="240" w:lineRule="auto"/>
        <w:jc w:val="both"/>
        <w:rPr>
          <w:rFonts w:ascii="Times New Roman" w:eastAsia="Arial" w:hAnsi="Times New Roman"/>
          <w:b/>
          <w:i/>
          <w:iCs/>
          <w:sz w:val="24"/>
          <w:lang w:eastAsia="ru-RU"/>
        </w:rPr>
      </w:pPr>
      <w:r w:rsidRPr="00725DDC">
        <w:rPr>
          <w:rFonts w:ascii="Times New Roman" w:eastAsia="Arial" w:hAnsi="Times New Roman"/>
          <w:bCs/>
          <w:sz w:val="24"/>
          <w:lang w:eastAsia="ru-RU"/>
        </w:rPr>
        <w:t>1. Друк виконується за оригіналом-макетом, переданим Замовником</w:t>
      </w:r>
      <w:r w:rsidR="00E52759">
        <w:rPr>
          <w:rFonts w:ascii="Times New Roman" w:eastAsia="Arial" w:hAnsi="Times New Roman"/>
          <w:bCs/>
          <w:sz w:val="24"/>
          <w:lang w:eastAsia="ru-RU"/>
        </w:rPr>
        <w:t xml:space="preserve"> переможцю конкурсу</w:t>
      </w:r>
      <w:r w:rsidRPr="00725DDC">
        <w:rPr>
          <w:rFonts w:ascii="Times New Roman" w:eastAsia="Arial" w:hAnsi="Times New Roman"/>
          <w:bCs/>
          <w:sz w:val="24"/>
          <w:lang w:eastAsia="ru-RU"/>
        </w:rPr>
        <w:t>.</w:t>
      </w:r>
      <w:r w:rsidRPr="00725DDC">
        <w:rPr>
          <w:rFonts w:ascii="Times New Roman" w:eastAsia="Arial" w:hAnsi="Times New Roman"/>
          <w:b/>
          <w:i/>
          <w:iCs/>
          <w:sz w:val="24"/>
          <w:lang w:eastAsia="ru-RU"/>
        </w:rPr>
        <w:t xml:space="preserve"> </w:t>
      </w:r>
    </w:p>
    <w:p w14:paraId="680BBE8F" w14:textId="77777777"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
          <w:i/>
          <w:iCs/>
          <w:sz w:val="24"/>
          <w:lang w:eastAsia="ru-RU"/>
        </w:rPr>
        <w:t>2. Виконавець гарантує проведення адаптації макету за свій рахунок у разі необхідності!</w:t>
      </w:r>
    </w:p>
    <w:p w14:paraId="259A6B50" w14:textId="77777777"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Cs/>
          <w:sz w:val="24"/>
          <w:lang w:eastAsia="ru-RU"/>
        </w:rPr>
        <w:t>3. Для підтвердження коректного відображення кольорів (CMYK)  Виконавець  надає пробний примірник продукції протягом 2 (двох) робочих днів після затвердження макету.</w:t>
      </w:r>
    </w:p>
    <w:p w14:paraId="3013A891" w14:textId="77777777" w:rsidR="00725DDC" w:rsidRP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Cs/>
          <w:sz w:val="24"/>
          <w:lang w:eastAsia="ru-RU"/>
        </w:rPr>
        <w:t>4. Заміна неякісної поліграфічної продукції протягом 10 (десяти) робочих днів з моменту  виявлення такого браку.</w:t>
      </w:r>
    </w:p>
    <w:p w14:paraId="7D36879B" w14:textId="28D9804A" w:rsidR="00725DDC" w:rsidRDefault="00725DDC" w:rsidP="00460138">
      <w:pPr>
        <w:tabs>
          <w:tab w:val="left" w:pos="993"/>
          <w:tab w:val="left" w:pos="1560"/>
        </w:tabs>
        <w:spacing w:after="0" w:line="240" w:lineRule="auto"/>
        <w:jc w:val="both"/>
        <w:rPr>
          <w:rFonts w:ascii="Times New Roman" w:eastAsia="Arial" w:hAnsi="Times New Roman"/>
          <w:bCs/>
          <w:sz w:val="24"/>
          <w:lang w:eastAsia="ru-RU"/>
        </w:rPr>
      </w:pPr>
      <w:r w:rsidRPr="00725DDC">
        <w:rPr>
          <w:rFonts w:ascii="Times New Roman" w:eastAsia="Arial" w:hAnsi="Times New Roman"/>
          <w:bCs/>
          <w:sz w:val="24"/>
          <w:lang w:eastAsia="ru-RU"/>
        </w:rPr>
        <w:t>5. Доставка продукції до кінцевого адресата (одна адреса на регіон) проводиться відповідно до розподілу Центру громадського здоров’я</w:t>
      </w:r>
      <w:r w:rsidR="009A20BA">
        <w:rPr>
          <w:rFonts w:ascii="Times New Roman" w:eastAsia="Arial" w:hAnsi="Times New Roman"/>
          <w:bCs/>
          <w:sz w:val="24"/>
          <w:lang w:eastAsia="ru-RU"/>
        </w:rPr>
        <w:t xml:space="preserve"> (Додаток 1.2</w:t>
      </w:r>
      <w:r w:rsidRPr="00725DDC">
        <w:rPr>
          <w:rFonts w:ascii="Times New Roman" w:eastAsia="Arial" w:hAnsi="Times New Roman"/>
          <w:bCs/>
          <w:sz w:val="24"/>
          <w:lang w:eastAsia="ru-RU"/>
        </w:rPr>
        <w:t>.</w:t>
      </w:r>
      <w:r w:rsidR="009A20BA">
        <w:rPr>
          <w:rFonts w:ascii="Times New Roman" w:eastAsia="Arial" w:hAnsi="Times New Roman"/>
          <w:bCs/>
          <w:sz w:val="24"/>
          <w:lang w:eastAsia="ru-RU"/>
        </w:rPr>
        <w:t>).</w:t>
      </w:r>
    </w:p>
    <w:p w14:paraId="3B1B585F" w14:textId="231A04E9" w:rsidR="009A20BA" w:rsidRDefault="009A20BA" w:rsidP="00460138">
      <w:pPr>
        <w:tabs>
          <w:tab w:val="left" w:pos="993"/>
          <w:tab w:val="left" w:pos="1560"/>
        </w:tabs>
        <w:spacing w:after="0" w:line="240" w:lineRule="auto"/>
        <w:jc w:val="both"/>
        <w:rPr>
          <w:rFonts w:ascii="Times New Roman" w:eastAsia="Arial" w:hAnsi="Times New Roman"/>
          <w:bCs/>
          <w:sz w:val="24"/>
          <w:lang w:eastAsia="ru-RU"/>
        </w:rPr>
      </w:pPr>
    </w:p>
    <w:p w14:paraId="383B34AA" w14:textId="52602550" w:rsidR="009A20BA" w:rsidRDefault="009A20BA" w:rsidP="00460138">
      <w:pPr>
        <w:tabs>
          <w:tab w:val="left" w:pos="993"/>
          <w:tab w:val="left" w:pos="1560"/>
        </w:tabs>
        <w:spacing w:after="0" w:line="240" w:lineRule="auto"/>
        <w:jc w:val="both"/>
        <w:rPr>
          <w:rFonts w:ascii="Times New Roman" w:eastAsia="Arial" w:hAnsi="Times New Roman"/>
          <w:bCs/>
          <w:sz w:val="24"/>
          <w:lang w:eastAsia="ru-RU"/>
        </w:rPr>
      </w:pPr>
    </w:p>
    <w:p w14:paraId="4D8459CF" w14:textId="77777777" w:rsidR="009A20BA" w:rsidRPr="00725DDC" w:rsidRDefault="009A20BA" w:rsidP="00460138">
      <w:pPr>
        <w:tabs>
          <w:tab w:val="left" w:pos="993"/>
          <w:tab w:val="left" w:pos="1560"/>
        </w:tabs>
        <w:spacing w:after="0" w:line="240" w:lineRule="auto"/>
        <w:jc w:val="both"/>
        <w:rPr>
          <w:rFonts w:ascii="Times New Roman" w:eastAsia="Arial" w:hAnsi="Times New Roman"/>
          <w:b/>
          <w:i/>
          <w:iCs/>
          <w:sz w:val="24"/>
          <w:lang w:eastAsia="ru-RU"/>
        </w:rPr>
      </w:pPr>
    </w:p>
    <w:p w14:paraId="2FFD49B5" w14:textId="77777777" w:rsidR="00F647C7" w:rsidRDefault="00F647C7" w:rsidP="00F647C7">
      <w:pPr>
        <w:spacing w:after="0" w:line="240" w:lineRule="auto"/>
        <w:jc w:val="right"/>
        <w:rPr>
          <w:rFonts w:ascii="Times New Roman" w:eastAsia="Calibri" w:hAnsi="Times New Roman"/>
          <w:b/>
          <w:sz w:val="24"/>
          <w:szCs w:val="24"/>
        </w:rPr>
      </w:pPr>
    </w:p>
    <w:p w14:paraId="23017D19" w14:textId="77777777" w:rsidR="00F647C7" w:rsidRDefault="00F647C7" w:rsidP="00F647C7">
      <w:pPr>
        <w:spacing w:after="0" w:line="240" w:lineRule="auto"/>
        <w:jc w:val="right"/>
        <w:rPr>
          <w:rFonts w:ascii="Times New Roman" w:eastAsia="Calibri"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A5EE468" w14:textId="77777777" w:rsidR="00C845EC" w:rsidRDefault="00C845EC" w:rsidP="00F647C7">
      <w:pPr>
        <w:spacing w:after="0" w:line="240" w:lineRule="auto"/>
        <w:jc w:val="right"/>
        <w:rPr>
          <w:rFonts w:ascii="Times New Roman" w:eastAsia="Calibri" w:hAnsi="Times New Roman"/>
          <w:b/>
          <w:sz w:val="24"/>
          <w:szCs w:val="24"/>
        </w:rPr>
        <w:sectPr w:rsidR="00C845EC" w:rsidSect="001348B1">
          <w:pgSz w:w="11906" w:h="16838"/>
          <w:pgMar w:top="567" w:right="1133" w:bottom="851" w:left="993" w:header="708" w:footer="708" w:gutter="0"/>
          <w:cols w:space="708"/>
          <w:docGrid w:linePitch="360"/>
        </w:sectPr>
      </w:pPr>
    </w:p>
    <w:p w14:paraId="3794D73C" w14:textId="04870B5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даток № 2</w:t>
      </w:r>
    </w:p>
    <w:p w14:paraId="6411DD5B"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p>
    <w:p w14:paraId="1C65CD9E"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88DECE9" w14:textId="70AEBA77"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C66CE3" w:rsidRPr="00C66CE3">
        <w:rPr>
          <w:rFonts w:ascii="Times New Roman" w:hAnsi="Times New Roman"/>
          <w:b/>
          <w:sz w:val="24"/>
          <w:szCs w:val="24"/>
        </w:rPr>
        <w:t>ДК 021:2015 79340000-9 Рекламні та маркетингові послуги (Послуги з проведення інформаційної кампанії "Антибіотик за рецептом", включаючи друк матеріалів, медіамоніторинг та звітність)</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47C65733" w14:textId="77777777"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693"/>
        <w:gridCol w:w="1418"/>
        <w:gridCol w:w="850"/>
        <w:gridCol w:w="1540"/>
        <w:gridCol w:w="1012"/>
      </w:tblGrid>
      <w:tr w:rsidR="00C845EC" w:rsidRPr="00725DDC" w14:paraId="0A21CAF4" w14:textId="77777777" w:rsidTr="001164B8">
        <w:trPr>
          <w:trHeight w:val="955"/>
        </w:trPr>
        <w:tc>
          <w:tcPr>
            <w:tcW w:w="568" w:type="dxa"/>
            <w:tcBorders>
              <w:bottom w:val="single" w:sz="4" w:space="0" w:color="auto"/>
            </w:tcBorders>
            <w:shd w:val="clear" w:color="auto" w:fill="BFBFBF" w:themeFill="background1" w:themeFillShade="BF"/>
            <w:hideMark/>
          </w:tcPr>
          <w:p w14:paraId="1F0C0DFB" w14:textId="77777777"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w:t>
            </w:r>
          </w:p>
        </w:tc>
        <w:tc>
          <w:tcPr>
            <w:tcW w:w="4961" w:type="dxa"/>
            <w:gridSpan w:val="2"/>
            <w:tcBorders>
              <w:bottom w:val="single" w:sz="4" w:space="0" w:color="auto"/>
            </w:tcBorders>
            <w:shd w:val="clear" w:color="auto" w:fill="BFBFBF" w:themeFill="background1" w:themeFillShade="BF"/>
            <w:hideMark/>
          </w:tcPr>
          <w:p w14:paraId="2C81107B" w14:textId="77777777"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Назва послуг*</w:t>
            </w:r>
          </w:p>
        </w:tc>
        <w:tc>
          <w:tcPr>
            <w:tcW w:w="1418" w:type="dxa"/>
            <w:tcBorders>
              <w:bottom w:val="single" w:sz="4" w:space="0" w:color="auto"/>
            </w:tcBorders>
            <w:shd w:val="clear" w:color="auto" w:fill="BFBFBF" w:themeFill="background1" w:themeFillShade="BF"/>
            <w:hideMark/>
          </w:tcPr>
          <w:p w14:paraId="6E61FE4C" w14:textId="77777777" w:rsidR="00C845EC" w:rsidRPr="001164B8" w:rsidRDefault="00C845EC" w:rsidP="00C845EC">
            <w:pPr>
              <w:spacing w:after="0" w:line="240" w:lineRule="auto"/>
              <w:jc w:val="center"/>
              <w:rPr>
                <w:rFonts w:ascii="Times New Roman" w:hAnsi="Times New Roman"/>
                <w:b/>
                <w:sz w:val="20"/>
                <w:szCs w:val="20"/>
              </w:rPr>
            </w:pPr>
            <w:r w:rsidRPr="001164B8">
              <w:rPr>
                <w:rFonts w:ascii="Times New Roman" w:hAnsi="Times New Roman"/>
                <w:b/>
                <w:sz w:val="20"/>
                <w:szCs w:val="20"/>
              </w:rPr>
              <w:t>Терміни надання послуг</w:t>
            </w:r>
          </w:p>
        </w:tc>
        <w:tc>
          <w:tcPr>
            <w:tcW w:w="850" w:type="dxa"/>
            <w:tcBorders>
              <w:bottom w:val="single" w:sz="4" w:space="0" w:color="auto"/>
            </w:tcBorders>
            <w:shd w:val="clear" w:color="auto" w:fill="BFBFBF" w:themeFill="background1" w:themeFillShade="BF"/>
            <w:hideMark/>
          </w:tcPr>
          <w:p w14:paraId="40658B9E" w14:textId="77777777"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 xml:space="preserve">Кількість, </w:t>
            </w:r>
          </w:p>
        </w:tc>
        <w:tc>
          <w:tcPr>
            <w:tcW w:w="1540" w:type="dxa"/>
            <w:tcBorders>
              <w:bottom w:val="single" w:sz="4" w:space="0" w:color="auto"/>
            </w:tcBorders>
            <w:shd w:val="clear" w:color="auto" w:fill="BFBFBF" w:themeFill="background1" w:themeFillShade="BF"/>
          </w:tcPr>
          <w:p w14:paraId="12A9F65B" w14:textId="77777777" w:rsidR="00C845EC" w:rsidRPr="001164B8" w:rsidRDefault="00C845EC" w:rsidP="001164B8">
            <w:pPr>
              <w:jc w:val="center"/>
              <w:rPr>
                <w:rFonts w:ascii="Times New Roman" w:hAnsi="Times New Roman"/>
                <w:b/>
                <w:sz w:val="20"/>
                <w:szCs w:val="20"/>
              </w:rPr>
            </w:pPr>
            <w:r w:rsidRPr="001164B8">
              <w:rPr>
                <w:rFonts w:ascii="Times New Roman" w:hAnsi="Times New Roman"/>
                <w:b/>
                <w:sz w:val="20"/>
                <w:szCs w:val="20"/>
              </w:rPr>
              <w:t xml:space="preserve">Ціна (за </w:t>
            </w:r>
            <w:r w:rsidR="001164B8">
              <w:rPr>
                <w:rFonts w:ascii="Times New Roman" w:hAnsi="Times New Roman"/>
                <w:b/>
                <w:sz w:val="20"/>
                <w:szCs w:val="20"/>
              </w:rPr>
              <w:t xml:space="preserve"> одиницю послуги</w:t>
            </w:r>
            <w:r w:rsidRPr="001164B8">
              <w:rPr>
                <w:rFonts w:ascii="Times New Roman" w:hAnsi="Times New Roman"/>
                <w:b/>
                <w:sz w:val="20"/>
                <w:szCs w:val="20"/>
              </w:rPr>
              <w:t xml:space="preserve"> грн)</w:t>
            </w:r>
          </w:p>
        </w:tc>
        <w:tc>
          <w:tcPr>
            <w:tcW w:w="1012" w:type="dxa"/>
            <w:tcBorders>
              <w:bottom w:val="single" w:sz="4" w:space="0" w:color="auto"/>
            </w:tcBorders>
            <w:shd w:val="clear" w:color="auto" w:fill="BFBFBF" w:themeFill="background1" w:themeFillShade="BF"/>
          </w:tcPr>
          <w:p w14:paraId="1D5CBF40" w14:textId="77777777"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Ціна (загальна, грн)</w:t>
            </w:r>
          </w:p>
        </w:tc>
      </w:tr>
      <w:tr w:rsidR="009A20BA" w:rsidRPr="00725DDC" w14:paraId="40FE0B8E" w14:textId="77777777" w:rsidTr="00577DFB">
        <w:trPr>
          <w:trHeight w:val="755"/>
        </w:trPr>
        <w:tc>
          <w:tcPr>
            <w:tcW w:w="568" w:type="dxa"/>
            <w:shd w:val="clear" w:color="auto" w:fill="FFFFFF" w:themeFill="background1"/>
          </w:tcPr>
          <w:p w14:paraId="4D7397CE" w14:textId="77777777" w:rsidR="009A20BA" w:rsidRPr="00725DDC" w:rsidRDefault="009A20BA" w:rsidP="00C845EC">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961" w:type="dxa"/>
            <w:gridSpan w:val="2"/>
            <w:shd w:val="clear" w:color="auto" w:fill="FFFFFF" w:themeFill="background1"/>
          </w:tcPr>
          <w:p w14:paraId="66939745" w14:textId="77777777" w:rsidR="009A20BA" w:rsidRPr="00725DDC" w:rsidRDefault="009A20BA" w:rsidP="00C845EC">
            <w:pPr>
              <w:pStyle w:val="a8"/>
              <w:tabs>
                <w:tab w:val="left" w:pos="312"/>
              </w:tabs>
              <w:ind w:left="28"/>
              <w:rPr>
                <w:rFonts w:ascii="Times New Roman" w:eastAsia="Arial" w:hAnsi="Times New Roman"/>
                <w:sz w:val="24"/>
                <w:szCs w:val="24"/>
                <w:lang w:val="uk-UA" w:eastAsia="ru-RU"/>
              </w:rPr>
            </w:pPr>
            <w:r w:rsidRPr="00AE3D46">
              <w:rPr>
                <w:rFonts w:ascii="Times New Roman" w:eastAsia="Arial" w:hAnsi="Times New Roman"/>
                <w:sz w:val="24"/>
                <w:szCs w:val="24"/>
                <w:lang w:val="uk-UA" w:eastAsia="ru-RU"/>
              </w:rPr>
              <w:t>Розробка плану та виділення основних тем для комунікації в рамках інформаційної кампанії</w:t>
            </w:r>
          </w:p>
        </w:tc>
        <w:tc>
          <w:tcPr>
            <w:tcW w:w="1418" w:type="dxa"/>
            <w:vMerge w:val="restart"/>
            <w:tcBorders>
              <w:right w:val="single" w:sz="4" w:space="0" w:color="auto"/>
            </w:tcBorders>
            <w:shd w:val="clear" w:color="auto" w:fill="auto"/>
          </w:tcPr>
          <w:p w14:paraId="4BB1391D" w14:textId="77777777" w:rsidR="009A20BA" w:rsidRDefault="009A20BA" w:rsidP="00C845EC">
            <w:pPr>
              <w:spacing w:after="0" w:line="240" w:lineRule="auto"/>
              <w:jc w:val="center"/>
              <w:rPr>
                <w:rFonts w:ascii="Times New Roman" w:hAnsi="Times New Roman"/>
                <w:sz w:val="24"/>
                <w:szCs w:val="24"/>
              </w:rPr>
            </w:pPr>
          </w:p>
          <w:p w14:paraId="4B686F61" w14:textId="77777777" w:rsidR="009A20BA" w:rsidRDefault="009A20BA" w:rsidP="00C845EC">
            <w:pPr>
              <w:spacing w:after="0" w:line="240" w:lineRule="auto"/>
              <w:jc w:val="center"/>
              <w:rPr>
                <w:rFonts w:ascii="Times New Roman" w:hAnsi="Times New Roman"/>
                <w:sz w:val="24"/>
                <w:szCs w:val="24"/>
              </w:rPr>
            </w:pPr>
          </w:p>
          <w:p w14:paraId="27DFE9D3" w14:textId="77777777" w:rsidR="009A20BA" w:rsidRDefault="009A20BA" w:rsidP="00C845EC">
            <w:pPr>
              <w:spacing w:after="0" w:line="240" w:lineRule="auto"/>
              <w:jc w:val="center"/>
              <w:rPr>
                <w:rFonts w:ascii="Times New Roman" w:hAnsi="Times New Roman"/>
                <w:sz w:val="24"/>
                <w:szCs w:val="24"/>
              </w:rPr>
            </w:pPr>
          </w:p>
          <w:p w14:paraId="04135FB1" w14:textId="77777777" w:rsidR="009A20BA" w:rsidRDefault="009A20BA" w:rsidP="00C845EC">
            <w:pPr>
              <w:spacing w:after="0" w:line="240" w:lineRule="auto"/>
              <w:jc w:val="center"/>
              <w:rPr>
                <w:rFonts w:ascii="Times New Roman" w:hAnsi="Times New Roman"/>
                <w:sz w:val="24"/>
                <w:szCs w:val="24"/>
              </w:rPr>
            </w:pPr>
          </w:p>
          <w:p w14:paraId="2A5325D3" w14:textId="77777777" w:rsidR="009A20BA" w:rsidRDefault="009A20BA" w:rsidP="00C845EC">
            <w:pPr>
              <w:spacing w:after="0" w:line="240" w:lineRule="auto"/>
              <w:jc w:val="center"/>
              <w:rPr>
                <w:rFonts w:ascii="Times New Roman" w:hAnsi="Times New Roman"/>
                <w:sz w:val="24"/>
                <w:szCs w:val="24"/>
              </w:rPr>
            </w:pPr>
          </w:p>
          <w:p w14:paraId="47C55117" w14:textId="77777777" w:rsidR="009A20BA" w:rsidRDefault="009A20BA" w:rsidP="00C845EC">
            <w:pPr>
              <w:spacing w:after="0" w:line="240" w:lineRule="auto"/>
              <w:jc w:val="center"/>
              <w:rPr>
                <w:rFonts w:ascii="Times New Roman" w:hAnsi="Times New Roman"/>
                <w:sz w:val="24"/>
                <w:szCs w:val="24"/>
              </w:rPr>
            </w:pPr>
          </w:p>
          <w:p w14:paraId="513B0240" w14:textId="77777777" w:rsidR="009A20BA" w:rsidRDefault="009A20BA" w:rsidP="00C845EC">
            <w:pPr>
              <w:spacing w:after="0" w:line="240" w:lineRule="auto"/>
              <w:jc w:val="center"/>
              <w:rPr>
                <w:rFonts w:ascii="Times New Roman" w:hAnsi="Times New Roman"/>
                <w:sz w:val="24"/>
                <w:szCs w:val="24"/>
              </w:rPr>
            </w:pPr>
          </w:p>
          <w:p w14:paraId="471F1F50" w14:textId="57E3E45A" w:rsidR="009A20BA" w:rsidRPr="00725DDC" w:rsidRDefault="008C0D13" w:rsidP="00C845EC">
            <w:pPr>
              <w:spacing w:after="0" w:line="240" w:lineRule="auto"/>
              <w:jc w:val="center"/>
              <w:rPr>
                <w:rFonts w:ascii="Times New Roman" w:hAnsi="Times New Roman"/>
                <w:sz w:val="24"/>
                <w:szCs w:val="24"/>
              </w:rPr>
            </w:pPr>
            <w:r>
              <w:rPr>
                <w:rFonts w:ascii="Times New Roman" w:hAnsi="Times New Roman"/>
                <w:sz w:val="24"/>
                <w:szCs w:val="24"/>
              </w:rPr>
              <w:t>П</w:t>
            </w:r>
            <w:r w:rsidRPr="008C0D13">
              <w:rPr>
                <w:rFonts w:ascii="Times New Roman" w:hAnsi="Times New Roman"/>
                <w:sz w:val="24"/>
                <w:szCs w:val="24"/>
              </w:rPr>
              <w:t>ротягом 20 робочих днів з дати підписання договору</w:t>
            </w:r>
            <w:r w:rsidR="009A20BA">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44FB7" w14:textId="56F54EA8" w:rsidR="009A20BA" w:rsidRPr="008C0D13" w:rsidRDefault="008C0D13" w:rsidP="00577DFB">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63203A72" w14:textId="77777777" w:rsidTr="001164B8">
        <w:trPr>
          <w:trHeight w:val="955"/>
        </w:trPr>
        <w:tc>
          <w:tcPr>
            <w:tcW w:w="568" w:type="dxa"/>
            <w:shd w:val="clear" w:color="auto" w:fill="FFFFFF" w:themeFill="background1"/>
          </w:tcPr>
          <w:p w14:paraId="6D0E2568" w14:textId="77777777" w:rsidR="009A20BA" w:rsidRPr="00725DDC"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961" w:type="dxa"/>
            <w:gridSpan w:val="2"/>
            <w:shd w:val="clear" w:color="auto" w:fill="FFFFFF" w:themeFill="background1"/>
          </w:tcPr>
          <w:p w14:paraId="52BDEEA2" w14:textId="4B184E46" w:rsidR="009A20BA" w:rsidRPr="00846422" w:rsidRDefault="009A20BA" w:rsidP="00C845EC">
            <w:pPr>
              <w:pStyle w:val="a8"/>
              <w:tabs>
                <w:tab w:val="left" w:pos="312"/>
              </w:tabs>
              <w:ind w:left="28"/>
              <w:rPr>
                <w:rFonts w:ascii="Times New Roman" w:eastAsia="Arial" w:hAnsi="Times New Roman"/>
                <w:sz w:val="24"/>
                <w:szCs w:val="24"/>
                <w:lang w:val="uk-UA" w:eastAsia="ru-RU"/>
              </w:rPr>
            </w:pPr>
            <w:r w:rsidRPr="003F7D2B">
              <w:rPr>
                <w:rFonts w:ascii="Times New Roman" w:eastAsia="Arial" w:hAnsi="Times New Roman"/>
                <w:sz w:val="24"/>
                <w:szCs w:val="24"/>
                <w:lang w:val="uk-UA" w:eastAsia="ru-RU"/>
              </w:rPr>
              <w:t xml:space="preserve">Створення </w:t>
            </w:r>
            <w:proofErr w:type="spellStart"/>
            <w:r w:rsidRPr="003F7D2B">
              <w:rPr>
                <w:rFonts w:ascii="Times New Roman" w:eastAsia="Arial" w:hAnsi="Times New Roman"/>
                <w:sz w:val="24"/>
                <w:szCs w:val="24"/>
                <w:lang w:val="uk-UA" w:eastAsia="ru-RU"/>
              </w:rPr>
              <w:t>інфографічних</w:t>
            </w:r>
            <w:proofErr w:type="spellEnd"/>
            <w:r w:rsidRPr="003F7D2B">
              <w:rPr>
                <w:rFonts w:ascii="Times New Roman" w:eastAsia="Arial" w:hAnsi="Times New Roman"/>
                <w:sz w:val="24"/>
                <w:szCs w:val="24"/>
                <w:lang w:val="uk-UA" w:eastAsia="ru-RU"/>
              </w:rPr>
              <w:t xml:space="preserve"> зображен</w:t>
            </w:r>
            <w:r w:rsidR="005750A8" w:rsidRPr="003F7D2B">
              <w:rPr>
                <w:rFonts w:ascii="Times New Roman" w:eastAsia="Arial" w:hAnsi="Times New Roman"/>
                <w:sz w:val="24"/>
                <w:szCs w:val="24"/>
                <w:lang w:val="uk-UA" w:eastAsia="ru-RU"/>
              </w:rPr>
              <w:t>ь</w:t>
            </w:r>
            <w:r w:rsidRPr="003F7D2B">
              <w:rPr>
                <w:rFonts w:ascii="Times New Roman" w:eastAsia="Arial" w:hAnsi="Times New Roman"/>
                <w:sz w:val="24"/>
                <w:szCs w:val="24"/>
                <w:lang w:val="uk-UA" w:eastAsia="ru-RU"/>
              </w:rPr>
              <w:t xml:space="preserve"> із проблематикою та правилами використання антимікробних препаратів та правилами ІК (щоденно), обкладинк</w:t>
            </w:r>
            <w:r w:rsidR="003F7D2B" w:rsidRPr="003F7D2B">
              <w:rPr>
                <w:rFonts w:ascii="Times New Roman" w:eastAsia="Arial" w:hAnsi="Times New Roman"/>
                <w:sz w:val="24"/>
                <w:szCs w:val="24"/>
                <w:lang w:val="uk-UA" w:eastAsia="ru-RU"/>
              </w:rPr>
              <w:t>и</w:t>
            </w:r>
            <w:r w:rsidRPr="003F7D2B">
              <w:rPr>
                <w:rFonts w:ascii="Times New Roman" w:eastAsia="Arial" w:hAnsi="Times New Roman"/>
                <w:sz w:val="24"/>
                <w:szCs w:val="24"/>
                <w:lang w:val="uk-UA" w:eastAsia="ru-RU"/>
              </w:rPr>
              <w:t xml:space="preserve"> на конкурс та тест</w:t>
            </w:r>
            <w:r w:rsidR="003F7D2B" w:rsidRPr="003F7D2B">
              <w:rPr>
                <w:rFonts w:ascii="Times New Roman" w:eastAsia="Arial" w:hAnsi="Times New Roman"/>
                <w:sz w:val="24"/>
                <w:szCs w:val="24"/>
                <w:lang w:val="uk-UA" w:eastAsia="ru-RU"/>
              </w:rPr>
              <w:t>у</w:t>
            </w:r>
          </w:p>
        </w:tc>
        <w:tc>
          <w:tcPr>
            <w:tcW w:w="1418" w:type="dxa"/>
            <w:vMerge/>
            <w:tcBorders>
              <w:right w:val="single" w:sz="4" w:space="0" w:color="auto"/>
            </w:tcBorders>
            <w:shd w:val="clear" w:color="auto" w:fill="auto"/>
          </w:tcPr>
          <w:p w14:paraId="5B788D66"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D56602" w14:textId="1BD7626B" w:rsidR="009A20BA" w:rsidRPr="008C0D13" w:rsidRDefault="008C0D13" w:rsidP="00C845EC">
            <w:pPr>
              <w:jc w:val="center"/>
              <w:rPr>
                <w:rFonts w:ascii="Times New Roman" w:hAnsi="Times New Roman"/>
              </w:rPr>
            </w:pPr>
            <w:r w:rsidRPr="008C0D13">
              <w:rPr>
                <w:rFonts w:ascii="Times New Roman" w:hAnsi="Times New Roman"/>
              </w:rPr>
              <w:t>7</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9A20BA" w:rsidRPr="00725DDC" w:rsidRDefault="009A20BA" w:rsidP="00C845EC">
            <w:pPr>
              <w:jc w:val="center"/>
              <w:rPr>
                <w:rFonts w:ascii="Times New Roman" w:hAnsi="Times New Roman"/>
                <w:b/>
                <w:bCs/>
                <w:sz w:val="24"/>
                <w:szCs w:val="24"/>
                <w:highlight w:val="yellow"/>
              </w:rPr>
            </w:pPr>
          </w:p>
        </w:tc>
      </w:tr>
      <w:tr w:rsidR="008C0D13" w:rsidRPr="00725DDC" w14:paraId="736C4AAA" w14:textId="77777777" w:rsidTr="003F7D2B">
        <w:trPr>
          <w:trHeight w:val="779"/>
        </w:trPr>
        <w:tc>
          <w:tcPr>
            <w:tcW w:w="568" w:type="dxa"/>
            <w:shd w:val="clear" w:color="auto" w:fill="FFFFFF" w:themeFill="background1"/>
          </w:tcPr>
          <w:p w14:paraId="666F0A78"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1" w:type="dxa"/>
            <w:gridSpan w:val="2"/>
            <w:shd w:val="clear" w:color="auto" w:fill="FFFFFF" w:themeFill="background1"/>
          </w:tcPr>
          <w:p w14:paraId="4CF17C61" w14:textId="20D2585B" w:rsidR="008C0D13" w:rsidRPr="00D9681F" w:rsidRDefault="008C0D13" w:rsidP="008C0D13">
            <w:pPr>
              <w:pStyle w:val="a8"/>
              <w:tabs>
                <w:tab w:val="left" w:pos="312"/>
              </w:tabs>
              <w:ind w:left="28"/>
              <w:rPr>
                <w:rFonts w:ascii="Times New Roman" w:eastAsia="Arial" w:hAnsi="Times New Roman"/>
                <w:sz w:val="24"/>
                <w:szCs w:val="24"/>
                <w:highlight w:val="yellow"/>
                <w:lang w:val="uk-UA" w:eastAsia="ru-RU"/>
              </w:rPr>
            </w:pPr>
            <w:r w:rsidRPr="003F7D2B">
              <w:rPr>
                <w:rFonts w:ascii="Times New Roman" w:eastAsia="Arial" w:hAnsi="Times New Roman"/>
                <w:sz w:val="24"/>
                <w:szCs w:val="24"/>
                <w:lang w:val="uk-UA" w:eastAsia="ru-RU"/>
              </w:rPr>
              <w:t>Розміщення матеріалів на партнерських майданчиках в соцмережах</w:t>
            </w:r>
            <w:r w:rsidR="00D9681F" w:rsidRPr="003F7D2B">
              <w:rPr>
                <w:rFonts w:ascii="Times New Roman" w:eastAsia="Arial" w:hAnsi="Times New Roman"/>
                <w:sz w:val="24"/>
                <w:szCs w:val="24"/>
                <w:lang w:val="uk-UA" w:eastAsia="ru-RU"/>
              </w:rPr>
              <w:t xml:space="preserve"> (публікації)</w:t>
            </w:r>
          </w:p>
        </w:tc>
        <w:tc>
          <w:tcPr>
            <w:tcW w:w="1418" w:type="dxa"/>
            <w:vMerge/>
            <w:tcBorders>
              <w:right w:val="single" w:sz="4" w:space="0" w:color="auto"/>
            </w:tcBorders>
            <w:shd w:val="clear" w:color="auto" w:fill="auto"/>
          </w:tcPr>
          <w:p w14:paraId="673D6675"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9092D0" w14:textId="0576546F" w:rsidR="008C0D13" w:rsidRPr="008C0D13" w:rsidRDefault="008C0D13" w:rsidP="008C0D13">
            <w:pPr>
              <w:jc w:val="center"/>
              <w:rPr>
                <w:rFonts w:ascii="Times New Roman" w:hAnsi="Times New Roman"/>
              </w:rPr>
            </w:pPr>
            <w:r w:rsidRPr="008C0D13">
              <w:rPr>
                <w:rFonts w:ascii="Times New Roman" w:hAnsi="Times New Roman"/>
              </w:rPr>
              <w:t>Від 5</w:t>
            </w:r>
            <w:r w:rsidR="00D9681F">
              <w:rPr>
                <w:rFonts w:ascii="Times New Roman" w:hAnsi="Times New Roman"/>
              </w:rPr>
              <w:t xml:space="preserve"> публікацій</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71B12315" w14:textId="77777777" w:rsidTr="001164B8">
        <w:trPr>
          <w:trHeight w:val="555"/>
        </w:trPr>
        <w:tc>
          <w:tcPr>
            <w:tcW w:w="568" w:type="dxa"/>
            <w:shd w:val="clear" w:color="auto" w:fill="FFFFFF" w:themeFill="background1"/>
          </w:tcPr>
          <w:p w14:paraId="1C794C27"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961" w:type="dxa"/>
            <w:gridSpan w:val="2"/>
            <w:shd w:val="clear" w:color="auto" w:fill="FFFFFF" w:themeFill="background1"/>
          </w:tcPr>
          <w:p w14:paraId="746B3953" w14:textId="03937DD5" w:rsidR="008C0D13" w:rsidRPr="00D9681F" w:rsidRDefault="008C0D13" w:rsidP="008C0D13">
            <w:pPr>
              <w:pStyle w:val="a8"/>
              <w:tabs>
                <w:tab w:val="left" w:pos="312"/>
              </w:tabs>
              <w:ind w:left="28"/>
              <w:rPr>
                <w:rFonts w:ascii="Times New Roman" w:eastAsia="Arial" w:hAnsi="Times New Roman"/>
                <w:sz w:val="24"/>
                <w:szCs w:val="24"/>
                <w:highlight w:val="yellow"/>
                <w:lang w:val="uk-UA" w:eastAsia="ru-RU"/>
              </w:rPr>
            </w:pPr>
            <w:r w:rsidRPr="003F7D2B">
              <w:rPr>
                <w:rFonts w:ascii="Times New Roman" w:eastAsia="Arial" w:hAnsi="Times New Roman"/>
                <w:sz w:val="24"/>
                <w:szCs w:val="24"/>
                <w:lang w:val="uk-UA" w:eastAsia="ru-RU"/>
              </w:rPr>
              <w:t>Домовленість з Лідерами думок</w:t>
            </w:r>
            <w:r w:rsidR="003F7D2B">
              <w:rPr>
                <w:rFonts w:ascii="Times New Roman" w:eastAsia="Arial" w:hAnsi="Times New Roman"/>
                <w:sz w:val="24"/>
                <w:szCs w:val="24"/>
                <w:lang w:val="uk-UA" w:eastAsia="ru-RU"/>
              </w:rPr>
              <w:t xml:space="preserve"> (публікації інформації/інтерв’ю щодо інформаційної кампанії, тощо) </w:t>
            </w:r>
          </w:p>
        </w:tc>
        <w:tc>
          <w:tcPr>
            <w:tcW w:w="1418" w:type="dxa"/>
            <w:vMerge/>
            <w:tcBorders>
              <w:right w:val="single" w:sz="4" w:space="0" w:color="auto"/>
            </w:tcBorders>
            <w:shd w:val="clear" w:color="auto" w:fill="auto"/>
          </w:tcPr>
          <w:p w14:paraId="50831817"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401CC5" w14:textId="4A33A862" w:rsidR="008C0D13" w:rsidRPr="008C0D13" w:rsidRDefault="008C0D13" w:rsidP="008C0D13">
            <w:pPr>
              <w:jc w:val="center"/>
              <w:rPr>
                <w:rFonts w:ascii="Times New Roman" w:hAnsi="Times New Roman"/>
              </w:rPr>
            </w:pPr>
            <w:r w:rsidRPr="008C0D13">
              <w:rPr>
                <w:rFonts w:ascii="Times New Roman" w:hAnsi="Times New Roman"/>
              </w:rPr>
              <w:t>Від 5</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564505DB" w14:textId="77777777" w:rsidTr="003F7D2B">
        <w:trPr>
          <w:trHeight w:val="423"/>
        </w:trPr>
        <w:tc>
          <w:tcPr>
            <w:tcW w:w="568" w:type="dxa"/>
            <w:shd w:val="clear" w:color="auto" w:fill="FFFFFF" w:themeFill="background1"/>
          </w:tcPr>
          <w:p w14:paraId="339BCA8D"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961" w:type="dxa"/>
            <w:gridSpan w:val="2"/>
            <w:shd w:val="clear" w:color="auto" w:fill="FFFFFF" w:themeFill="background1"/>
          </w:tcPr>
          <w:p w14:paraId="7AB65438" w14:textId="09260E95" w:rsidR="008C0D13" w:rsidRPr="00AE3D46" w:rsidRDefault="008C0D13" w:rsidP="008C0D13">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Написання статей/матеріалів для ЗМІ</w:t>
            </w:r>
          </w:p>
        </w:tc>
        <w:tc>
          <w:tcPr>
            <w:tcW w:w="1418" w:type="dxa"/>
            <w:vMerge/>
            <w:tcBorders>
              <w:right w:val="single" w:sz="4" w:space="0" w:color="auto"/>
            </w:tcBorders>
            <w:shd w:val="clear" w:color="auto" w:fill="auto"/>
          </w:tcPr>
          <w:p w14:paraId="3FC9CFBF"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39F57" w14:textId="05005F7E" w:rsidR="008C0D13" w:rsidRPr="008C0D13" w:rsidRDefault="008C0D13" w:rsidP="008C0D13">
            <w:pPr>
              <w:jc w:val="center"/>
              <w:rPr>
                <w:rFonts w:ascii="Times New Roman" w:hAnsi="Times New Roman"/>
                <w:b/>
                <w:bCs/>
                <w:sz w:val="24"/>
                <w:szCs w:val="24"/>
              </w:rPr>
            </w:pPr>
            <w:r w:rsidRPr="008C0D13">
              <w:rPr>
                <w:rFonts w:ascii="Times New Roman" w:hAnsi="Times New Roman"/>
              </w:rPr>
              <w:t>2</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37494FD"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4A847338"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7C402FB7" w14:textId="77777777" w:rsidTr="003F7D2B">
        <w:trPr>
          <w:trHeight w:val="303"/>
        </w:trPr>
        <w:tc>
          <w:tcPr>
            <w:tcW w:w="568" w:type="dxa"/>
            <w:shd w:val="clear" w:color="auto" w:fill="FFFFFF" w:themeFill="background1"/>
          </w:tcPr>
          <w:p w14:paraId="30FE8C95"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961" w:type="dxa"/>
            <w:gridSpan w:val="2"/>
            <w:shd w:val="clear" w:color="auto" w:fill="FFFFFF" w:themeFill="background1"/>
          </w:tcPr>
          <w:p w14:paraId="30640ACB" w14:textId="0394E646" w:rsidR="008C0D13" w:rsidRPr="00AE3D46" w:rsidRDefault="008C0D13" w:rsidP="008C0D13">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Розміщення публікацій в ЗМІ</w:t>
            </w:r>
          </w:p>
        </w:tc>
        <w:tc>
          <w:tcPr>
            <w:tcW w:w="1418" w:type="dxa"/>
            <w:vMerge/>
            <w:tcBorders>
              <w:right w:val="single" w:sz="4" w:space="0" w:color="auto"/>
            </w:tcBorders>
            <w:shd w:val="clear" w:color="auto" w:fill="auto"/>
          </w:tcPr>
          <w:p w14:paraId="08FEDF59"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CB0564" w14:textId="7A5C25BC" w:rsidR="008C0D13" w:rsidRPr="008C0D13" w:rsidRDefault="008C0D13" w:rsidP="008C0D13">
            <w:pPr>
              <w:jc w:val="center"/>
              <w:rPr>
                <w:rFonts w:ascii="Times New Roman" w:hAnsi="Times New Roman"/>
                <w:b/>
                <w:bCs/>
                <w:sz w:val="24"/>
                <w:szCs w:val="24"/>
              </w:rPr>
            </w:pPr>
            <w:r w:rsidRPr="008C0D13">
              <w:rPr>
                <w:rFonts w:ascii="Times New Roman" w:hAnsi="Times New Roman"/>
              </w:rPr>
              <w:t>2</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6B9A9FAC"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25EC7B3A"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59A51D32" w14:textId="77777777" w:rsidTr="003F7D2B">
        <w:trPr>
          <w:trHeight w:val="353"/>
        </w:trPr>
        <w:tc>
          <w:tcPr>
            <w:tcW w:w="568" w:type="dxa"/>
            <w:shd w:val="clear" w:color="auto" w:fill="FFFFFF" w:themeFill="background1"/>
          </w:tcPr>
          <w:p w14:paraId="457382E8"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961" w:type="dxa"/>
            <w:gridSpan w:val="2"/>
            <w:shd w:val="clear" w:color="auto" w:fill="FFFFFF" w:themeFill="background1"/>
          </w:tcPr>
          <w:p w14:paraId="7B71C8D5" w14:textId="27A1FDB1" w:rsidR="008C0D13" w:rsidRPr="00AE3D46" w:rsidRDefault="008C0D13" w:rsidP="008C0D13">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Організація ТВ та радіо ефірів</w:t>
            </w:r>
          </w:p>
        </w:tc>
        <w:tc>
          <w:tcPr>
            <w:tcW w:w="1418" w:type="dxa"/>
            <w:vMerge/>
            <w:tcBorders>
              <w:right w:val="single" w:sz="4" w:space="0" w:color="auto"/>
            </w:tcBorders>
            <w:shd w:val="clear" w:color="auto" w:fill="auto"/>
          </w:tcPr>
          <w:p w14:paraId="57328951"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CABEAB" w14:textId="3C2089A5" w:rsidR="008C0D13" w:rsidRPr="008C0D13" w:rsidRDefault="008C0D13" w:rsidP="008C0D13">
            <w:pPr>
              <w:jc w:val="center"/>
              <w:rPr>
                <w:rFonts w:ascii="Times New Roman" w:hAnsi="Times New Roman"/>
                <w:b/>
                <w:bCs/>
                <w:sz w:val="24"/>
                <w:szCs w:val="24"/>
              </w:rPr>
            </w:pPr>
            <w:r w:rsidRPr="008C0D13">
              <w:rPr>
                <w:rFonts w:ascii="Times New Roman" w:hAnsi="Times New Roman"/>
              </w:rPr>
              <w:t>Від 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5018296"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45FB6D83"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081D6415" w14:textId="77777777" w:rsidTr="003F7D2B">
        <w:trPr>
          <w:trHeight w:val="389"/>
        </w:trPr>
        <w:tc>
          <w:tcPr>
            <w:tcW w:w="568" w:type="dxa"/>
            <w:shd w:val="clear" w:color="auto" w:fill="FFFFFF" w:themeFill="background1"/>
          </w:tcPr>
          <w:p w14:paraId="2E5DE281"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961" w:type="dxa"/>
            <w:gridSpan w:val="2"/>
            <w:shd w:val="clear" w:color="auto" w:fill="FFFFFF" w:themeFill="background1"/>
          </w:tcPr>
          <w:p w14:paraId="7DB13AE4" w14:textId="1FDAB93E" w:rsidR="008C0D13" w:rsidRPr="00AE3D46" w:rsidRDefault="008C0D13" w:rsidP="008C0D13">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Розробка тесту для широкої аудиторії</w:t>
            </w:r>
          </w:p>
        </w:tc>
        <w:tc>
          <w:tcPr>
            <w:tcW w:w="1418" w:type="dxa"/>
            <w:vMerge/>
            <w:tcBorders>
              <w:right w:val="single" w:sz="4" w:space="0" w:color="auto"/>
            </w:tcBorders>
            <w:shd w:val="clear" w:color="auto" w:fill="auto"/>
          </w:tcPr>
          <w:p w14:paraId="132D3910"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F2D495" w14:textId="474D4B98" w:rsidR="008C0D13" w:rsidRPr="008C0D13" w:rsidRDefault="008C0D13" w:rsidP="008C0D13">
            <w:pPr>
              <w:jc w:val="center"/>
              <w:rPr>
                <w:rFonts w:ascii="Times New Roman" w:hAnsi="Times New Roman"/>
                <w:b/>
                <w:bCs/>
                <w:sz w:val="24"/>
                <w:szCs w:val="24"/>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6D233B1"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6915E5CA"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041FA9E9" w14:textId="77777777" w:rsidTr="001164B8">
        <w:trPr>
          <w:trHeight w:val="367"/>
        </w:trPr>
        <w:tc>
          <w:tcPr>
            <w:tcW w:w="568" w:type="dxa"/>
            <w:shd w:val="clear" w:color="auto" w:fill="FFFFFF" w:themeFill="background1"/>
          </w:tcPr>
          <w:p w14:paraId="6A952A1B"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961" w:type="dxa"/>
            <w:gridSpan w:val="2"/>
            <w:shd w:val="clear" w:color="auto" w:fill="FFFFFF" w:themeFill="background1"/>
          </w:tcPr>
          <w:p w14:paraId="777D3BA7" w14:textId="108D42D4" w:rsidR="008C0D13" w:rsidRPr="00AE3D46" w:rsidRDefault="008C0D13" w:rsidP="008C0D13">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Запуск та адміністрування тижня  «Антибіотик за рецептом» в соцмережах:- запуск тесту, запуск конкурсу, публікація постів</w:t>
            </w:r>
          </w:p>
        </w:tc>
        <w:tc>
          <w:tcPr>
            <w:tcW w:w="1418" w:type="dxa"/>
            <w:vMerge/>
            <w:tcBorders>
              <w:right w:val="single" w:sz="4" w:space="0" w:color="auto"/>
            </w:tcBorders>
            <w:shd w:val="clear" w:color="auto" w:fill="auto"/>
          </w:tcPr>
          <w:p w14:paraId="1A665A73"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A8AD17" w14:textId="7B59D916" w:rsidR="008C0D13" w:rsidRPr="008C0D13" w:rsidRDefault="008C0D13" w:rsidP="008C0D13">
            <w:pPr>
              <w:jc w:val="center"/>
              <w:rPr>
                <w:rFonts w:ascii="Times New Roman" w:hAnsi="Times New Roman"/>
                <w:b/>
                <w:bCs/>
                <w:sz w:val="24"/>
                <w:szCs w:val="24"/>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590537DA"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83C80A2" w14:textId="77777777" w:rsidR="008C0D13" w:rsidRPr="00725DDC" w:rsidRDefault="008C0D13" w:rsidP="008C0D13">
            <w:pPr>
              <w:jc w:val="center"/>
              <w:rPr>
                <w:rFonts w:ascii="Times New Roman" w:hAnsi="Times New Roman"/>
                <w:b/>
                <w:bCs/>
                <w:sz w:val="24"/>
                <w:szCs w:val="24"/>
                <w:highlight w:val="yellow"/>
              </w:rPr>
            </w:pPr>
          </w:p>
        </w:tc>
      </w:tr>
      <w:tr w:rsidR="009A20BA" w:rsidRPr="00725DDC" w14:paraId="11B6C41F" w14:textId="77777777" w:rsidTr="001164B8">
        <w:trPr>
          <w:trHeight w:val="551"/>
        </w:trPr>
        <w:tc>
          <w:tcPr>
            <w:tcW w:w="568" w:type="dxa"/>
            <w:shd w:val="clear" w:color="auto" w:fill="FFFFFF" w:themeFill="background1"/>
          </w:tcPr>
          <w:p w14:paraId="4DC60811" w14:textId="77777777"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961" w:type="dxa"/>
            <w:gridSpan w:val="2"/>
            <w:shd w:val="clear" w:color="auto" w:fill="FFFFFF" w:themeFill="background1"/>
          </w:tcPr>
          <w:p w14:paraId="41304566" w14:textId="19CB28A2" w:rsidR="009A20BA" w:rsidRPr="003F7D2B" w:rsidRDefault="009A20BA" w:rsidP="00C845EC">
            <w:pPr>
              <w:pStyle w:val="a8"/>
              <w:tabs>
                <w:tab w:val="left" w:pos="312"/>
              </w:tabs>
              <w:ind w:left="28"/>
              <w:rPr>
                <w:rFonts w:ascii="Times New Roman" w:eastAsia="Arial" w:hAnsi="Times New Roman"/>
                <w:sz w:val="24"/>
                <w:szCs w:val="24"/>
                <w:lang w:val="uk-UA" w:eastAsia="ru-RU"/>
              </w:rPr>
            </w:pPr>
            <w:r w:rsidRPr="003F7D2B">
              <w:rPr>
                <w:rFonts w:ascii="Times New Roman" w:eastAsia="Arial" w:hAnsi="Times New Roman"/>
                <w:sz w:val="24"/>
                <w:szCs w:val="24"/>
                <w:lang w:val="uk-UA" w:eastAsia="ru-RU"/>
              </w:rPr>
              <w:t xml:space="preserve">Медіамоніторинг  та </w:t>
            </w:r>
            <w:r w:rsidR="00D9681F" w:rsidRPr="003F7D2B">
              <w:rPr>
                <w:rFonts w:ascii="Times New Roman" w:eastAsia="Arial" w:hAnsi="Times New Roman"/>
                <w:sz w:val="24"/>
                <w:szCs w:val="24"/>
                <w:lang w:val="uk-UA" w:eastAsia="ru-RU"/>
              </w:rPr>
              <w:t xml:space="preserve">підготовка </w:t>
            </w:r>
            <w:r w:rsidRPr="003F7D2B">
              <w:rPr>
                <w:rFonts w:ascii="Times New Roman" w:eastAsia="Arial" w:hAnsi="Times New Roman"/>
                <w:sz w:val="24"/>
                <w:szCs w:val="24"/>
                <w:lang w:val="uk-UA" w:eastAsia="ru-RU"/>
              </w:rPr>
              <w:t>звіт</w:t>
            </w:r>
            <w:r w:rsidR="00D9681F" w:rsidRPr="003F7D2B">
              <w:rPr>
                <w:rFonts w:ascii="Times New Roman" w:eastAsia="Arial" w:hAnsi="Times New Roman"/>
                <w:sz w:val="24"/>
                <w:szCs w:val="24"/>
                <w:lang w:val="uk-UA" w:eastAsia="ru-RU"/>
              </w:rPr>
              <w:t xml:space="preserve">у </w:t>
            </w:r>
            <w:r w:rsidR="003F7D2B">
              <w:rPr>
                <w:rFonts w:ascii="Times New Roman" w:eastAsia="Arial" w:hAnsi="Times New Roman"/>
                <w:sz w:val="24"/>
                <w:szCs w:val="24"/>
                <w:lang w:val="uk-UA" w:eastAsia="ru-RU"/>
              </w:rPr>
              <w:t xml:space="preserve">по </w:t>
            </w:r>
            <w:proofErr w:type="spellStart"/>
            <w:r w:rsidR="00D9681F" w:rsidRPr="003F7D2B">
              <w:rPr>
                <w:rFonts w:ascii="Times New Roman" w:eastAsia="Arial" w:hAnsi="Times New Roman"/>
                <w:sz w:val="24"/>
                <w:szCs w:val="24"/>
                <w:lang w:val="uk-UA" w:eastAsia="ru-RU"/>
              </w:rPr>
              <w:t>медіамоніторгинг</w:t>
            </w:r>
            <w:r w:rsidR="003F7D2B" w:rsidRPr="003F7D2B">
              <w:rPr>
                <w:rFonts w:ascii="Times New Roman" w:eastAsia="Arial" w:hAnsi="Times New Roman"/>
                <w:sz w:val="24"/>
                <w:szCs w:val="24"/>
                <w:lang w:val="uk-UA" w:eastAsia="ru-RU"/>
              </w:rPr>
              <w:t>у</w:t>
            </w:r>
            <w:proofErr w:type="spellEnd"/>
          </w:p>
        </w:tc>
        <w:tc>
          <w:tcPr>
            <w:tcW w:w="1418" w:type="dxa"/>
            <w:vMerge/>
            <w:tcBorders>
              <w:right w:val="single" w:sz="4" w:space="0" w:color="auto"/>
            </w:tcBorders>
            <w:shd w:val="clear" w:color="auto" w:fill="auto"/>
          </w:tcPr>
          <w:p w14:paraId="73E32FFF"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B53096" w14:textId="23A110E9"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5B15DA82"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706C9C58"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35637D02" w14:textId="77777777" w:rsidTr="001164B8">
        <w:trPr>
          <w:trHeight w:val="551"/>
        </w:trPr>
        <w:tc>
          <w:tcPr>
            <w:tcW w:w="568" w:type="dxa"/>
            <w:shd w:val="clear" w:color="auto" w:fill="FFFFFF" w:themeFill="background1"/>
          </w:tcPr>
          <w:p w14:paraId="2B8E9F52" w14:textId="77777777"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961" w:type="dxa"/>
            <w:gridSpan w:val="2"/>
            <w:shd w:val="clear" w:color="auto" w:fill="FFFFFF" w:themeFill="background1"/>
          </w:tcPr>
          <w:p w14:paraId="1982E043" w14:textId="3C9DB496" w:rsidR="009A20BA" w:rsidRPr="00AE3D46" w:rsidRDefault="009A20BA" w:rsidP="00C845EC">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Створення дизайн-макету брошури «Небажані реакції при використанні антимікробних препаратів»</w:t>
            </w:r>
          </w:p>
        </w:tc>
        <w:tc>
          <w:tcPr>
            <w:tcW w:w="1418" w:type="dxa"/>
            <w:vMerge/>
            <w:tcBorders>
              <w:right w:val="single" w:sz="4" w:space="0" w:color="auto"/>
            </w:tcBorders>
            <w:shd w:val="clear" w:color="auto" w:fill="auto"/>
          </w:tcPr>
          <w:p w14:paraId="4CE22B27"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9E5595" w14:textId="75127084"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445E383"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2835DCC7"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59561854" w14:textId="77777777" w:rsidTr="001164B8">
        <w:trPr>
          <w:trHeight w:val="551"/>
        </w:trPr>
        <w:tc>
          <w:tcPr>
            <w:tcW w:w="568" w:type="dxa"/>
            <w:shd w:val="clear" w:color="auto" w:fill="FFFFFF" w:themeFill="background1"/>
          </w:tcPr>
          <w:p w14:paraId="44BF90D7" w14:textId="77777777"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961" w:type="dxa"/>
            <w:gridSpan w:val="2"/>
            <w:shd w:val="clear" w:color="auto" w:fill="FFFFFF" w:themeFill="background1"/>
          </w:tcPr>
          <w:p w14:paraId="04245D27" w14:textId="22AD608C" w:rsidR="009A20BA" w:rsidRPr="00AE3D46" w:rsidRDefault="009A20BA" w:rsidP="00C845EC">
            <w:pPr>
              <w:pStyle w:val="a8"/>
              <w:tabs>
                <w:tab w:val="left" w:pos="312"/>
              </w:tabs>
              <w:ind w:left="28"/>
              <w:rPr>
                <w:rFonts w:ascii="Times New Roman" w:eastAsia="Arial" w:hAnsi="Times New Roman"/>
                <w:sz w:val="24"/>
                <w:szCs w:val="24"/>
                <w:lang w:val="uk-UA" w:eastAsia="ru-RU"/>
              </w:rPr>
            </w:pPr>
            <w:r w:rsidRPr="00D11E0D">
              <w:rPr>
                <w:rFonts w:ascii="Times New Roman" w:eastAsia="Arial" w:hAnsi="Times New Roman"/>
                <w:sz w:val="24"/>
                <w:szCs w:val="24"/>
                <w:lang w:val="uk-UA" w:eastAsia="ru-RU"/>
              </w:rPr>
              <w:t xml:space="preserve">Створення дизайн-макету </w:t>
            </w:r>
            <w:proofErr w:type="spellStart"/>
            <w:r w:rsidRPr="00D11E0D">
              <w:rPr>
                <w:rFonts w:ascii="Times New Roman" w:eastAsia="Arial" w:hAnsi="Times New Roman"/>
                <w:sz w:val="24"/>
                <w:szCs w:val="24"/>
                <w:lang w:val="uk-UA" w:eastAsia="ru-RU"/>
              </w:rPr>
              <w:t>фла</w:t>
            </w:r>
            <w:r>
              <w:rPr>
                <w:rFonts w:ascii="Times New Roman" w:eastAsia="Arial" w:hAnsi="Times New Roman"/>
                <w:sz w:val="24"/>
                <w:szCs w:val="24"/>
                <w:lang w:val="uk-UA" w:eastAsia="ru-RU"/>
              </w:rPr>
              <w:t>є</w:t>
            </w:r>
            <w:r w:rsidRPr="00D11E0D">
              <w:rPr>
                <w:rFonts w:ascii="Times New Roman" w:eastAsia="Arial" w:hAnsi="Times New Roman"/>
                <w:sz w:val="24"/>
                <w:szCs w:val="24"/>
                <w:lang w:val="uk-UA" w:eastAsia="ru-RU"/>
              </w:rPr>
              <w:t>ру</w:t>
            </w:r>
            <w:proofErr w:type="spellEnd"/>
            <w:r w:rsidRPr="00D11E0D">
              <w:rPr>
                <w:rFonts w:ascii="Times New Roman" w:eastAsia="Arial" w:hAnsi="Times New Roman"/>
                <w:sz w:val="24"/>
                <w:szCs w:val="24"/>
                <w:lang w:val="uk-UA" w:eastAsia="ru-RU"/>
              </w:rPr>
              <w:t xml:space="preserve"> «Режими </w:t>
            </w:r>
            <w:proofErr w:type="spellStart"/>
            <w:r w:rsidRPr="00D11E0D">
              <w:rPr>
                <w:rFonts w:ascii="Times New Roman" w:eastAsia="Arial" w:hAnsi="Times New Roman"/>
                <w:sz w:val="24"/>
                <w:szCs w:val="24"/>
                <w:lang w:val="uk-UA" w:eastAsia="ru-RU"/>
              </w:rPr>
              <w:t>периопераційної</w:t>
            </w:r>
            <w:proofErr w:type="spellEnd"/>
            <w:r w:rsidRPr="00D11E0D">
              <w:rPr>
                <w:rFonts w:ascii="Times New Roman" w:eastAsia="Arial" w:hAnsi="Times New Roman"/>
                <w:sz w:val="24"/>
                <w:szCs w:val="24"/>
                <w:lang w:val="uk-UA" w:eastAsia="ru-RU"/>
              </w:rPr>
              <w:t xml:space="preserve"> </w:t>
            </w:r>
            <w:proofErr w:type="spellStart"/>
            <w:r w:rsidRPr="00D11E0D">
              <w:rPr>
                <w:rFonts w:ascii="Times New Roman" w:eastAsia="Arial" w:hAnsi="Times New Roman"/>
                <w:sz w:val="24"/>
                <w:szCs w:val="24"/>
                <w:lang w:val="uk-UA" w:eastAsia="ru-RU"/>
              </w:rPr>
              <w:t>антибіотикопрофілактики</w:t>
            </w:r>
            <w:proofErr w:type="spellEnd"/>
            <w:r w:rsidRPr="00D11E0D">
              <w:rPr>
                <w:rFonts w:ascii="Times New Roman" w:eastAsia="Arial" w:hAnsi="Times New Roman"/>
                <w:sz w:val="24"/>
                <w:szCs w:val="24"/>
                <w:lang w:val="uk-UA" w:eastAsia="ru-RU"/>
              </w:rPr>
              <w:t xml:space="preserve"> при хірургічних </w:t>
            </w:r>
            <w:proofErr w:type="spellStart"/>
            <w:r w:rsidRPr="00D11E0D">
              <w:rPr>
                <w:rFonts w:ascii="Times New Roman" w:eastAsia="Arial" w:hAnsi="Times New Roman"/>
                <w:sz w:val="24"/>
                <w:szCs w:val="24"/>
                <w:lang w:val="uk-UA" w:eastAsia="ru-RU"/>
              </w:rPr>
              <w:t>втручаннях</w:t>
            </w:r>
            <w:proofErr w:type="spellEnd"/>
            <w:r w:rsidRPr="00D11E0D">
              <w:rPr>
                <w:rFonts w:ascii="Times New Roman" w:eastAsia="Arial" w:hAnsi="Times New Roman"/>
                <w:sz w:val="24"/>
                <w:szCs w:val="24"/>
                <w:lang w:val="uk-UA" w:eastAsia="ru-RU"/>
              </w:rPr>
              <w:t>»</w:t>
            </w:r>
          </w:p>
        </w:tc>
        <w:tc>
          <w:tcPr>
            <w:tcW w:w="1418" w:type="dxa"/>
            <w:vMerge/>
            <w:tcBorders>
              <w:right w:val="single" w:sz="4" w:space="0" w:color="auto"/>
            </w:tcBorders>
            <w:shd w:val="clear" w:color="auto" w:fill="auto"/>
          </w:tcPr>
          <w:p w14:paraId="02165ADE"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A8A4E1" w14:textId="5F7368CB"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16CA285B"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647AE2A7"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69F1195A" w14:textId="77777777" w:rsidTr="001164B8">
        <w:trPr>
          <w:trHeight w:val="435"/>
        </w:trPr>
        <w:tc>
          <w:tcPr>
            <w:tcW w:w="568" w:type="dxa"/>
            <w:shd w:val="clear" w:color="auto" w:fill="FFFFFF" w:themeFill="background1"/>
          </w:tcPr>
          <w:p w14:paraId="56F02B6D" w14:textId="0C63157E"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961" w:type="dxa"/>
            <w:gridSpan w:val="2"/>
            <w:shd w:val="clear" w:color="auto" w:fill="FFFFFF" w:themeFill="background1"/>
          </w:tcPr>
          <w:p w14:paraId="56BED76D" w14:textId="59E79074" w:rsidR="009A20BA" w:rsidRPr="00AE3D46" w:rsidRDefault="009A20BA" w:rsidP="00C845EC">
            <w:pPr>
              <w:rPr>
                <w:rFonts w:ascii="Times New Roman" w:eastAsia="Arial" w:hAnsi="Times New Roman"/>
                <w:sz w:val="24"/>
                <w:szCs w:val="24"/>
                <w:lang w:eastAsia="ru-RU"/>
              </w:rPr>
            </w:pPr>
            <w:r w:rsidRPr="00762824">
              <w:rPr>
                <w:rFonts w:ascii="Times New Roman" w:eastAsia="Arial" w:hAnsi="Times New Roman"/>
                <w:sz w:val="24"/>
                <w:szCs w:val="24"/>
                <w:lang w:eastAsia="ru-RU"/>
              </w:rPr>
              <w:t xml:space="preserve">Друк та доставка </w:t>
            </w:r>
            <w:r w:rsidRPr="00D11E0D">
              <w:rPr>
                <w:rFonts w:ascii="Times New Roman" w:eastAsia="Arial" w:hAnsi="Times New Roman"/>
                <w:sz w:val="24"/>
                <w:szCs w:val="24"/>
                <w:lang w:eastAsia="ru-RU"/>
              </w:rPr>
              <w:t>брошури «Небажані реакції при використанні антимікробних препаратів»</w:t>
            </w:r>
          </w:p>
        </w:tc>
        <w:tc>
          <w:tcPr>
            <w:tcW w:w="1418" w:type="dxa"/>
            <w:vMerge/>
            <w:tcBorders>
              <w:right w:val="single" w:sz="4" w:space="0" w:color="auto"/>
            </w:tcBorders>
            <w:shd w:val="clear" w:color="auto" w:fill="auto"/>
          </w:tcPr>
          <w:p w14:paraId="725B60D6"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9EF5B1" w14:textId="1DB0EA4E"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2500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B445C33"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891BC49"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1882E42D" w14:textId="77777777" w:rsidTr="001164B8">
        <w:trPr>
          <w:trHeight w:val="551"/>
        </w:trPr>
        <w:tc>
          <w:tcPr>
            <w:tcW w:w="568" w:type="dxa"/>
            <w:shd w:val="clear" w:color="auto" w:fill="FFFFFF" w:themeFill="background1"/>
          </w:tcPr>
          <w:p w14:paraId="616693EB" w14:textId="2F05DD6D"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961" w:type="dxa"/>
            <w:gridSpan w:val="2"/>
            <w:shd w:val="clear" w:color="auto" w:fill="FFFFFF" w:themeFill="background1"/>
          </w:tcPr>
          <w:p w14:paraId="374592BC" w14:textId="51B6F911" w:rsidR="009A20BA" w:rsidRPr="00AE3D46" w:rsidRDefault="009A20BA"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 xml:space="preserve">Друк та доставка </w:t>
            </w:r>
            <w:proofErr w:type="spellStart"/>
            <w:r w:rsidRPr="00D11E0D">
              <w:rPr>
                <w:rFonts w:ascii="Times New Roman" w:eastAsia="Arial" w:hAnsi="Times New Roman"/>
                <w:sz w:val="24"/>
                <w:szCs w:val="24"/>
                <w:lang w:val="uk-UA" w:eastAsia="ru-RU"/>
              </w:rPr>
              <w:t>фла</w:t>
            </w:r>
            <w:r>
              <w:rPr>
                <w:rFonts w:ascii="Times New Roman" w:eastAsia="Arial" w:hAnsi="Times New Roman"/>
                <w:sz w:val="24"/>
                <w:szCs w:val="24"/>
                <w:lang w:val="uk-UA" w:eastAsia="ru-RU"/>
              </w:rPr>
              <w:t>є</w:t>
            </w:r>
            <w:r w:rsidRPr="00D11E0D">
              <w:rPr>
                <w:rFonts w:ascii="Times New Roman" w:eastAsia="Arial" w:hAnsi="Times New Roman"/>
                <w:sz w:val="24"/>
                <w:szCs w:val="24"/>
                <w:lang w:val="uk-UA" w:eastAsia="ru-RU"/>
              </w:rPr>
              <w:t>ру</w:t>
            </w:r>
            <w:proofErr w:type="spellEnd"/>
            <w:r w:rsidRPr="00D11E0D">
              <w:rPr>
                <w:rFonts w:ascii="Times New Roman" w:eastAsia="Arial" w:hAnsi="Times New Roman"/>
                <w:sz w:val="24"/>
                <w:szCs w:val="24"/>
                <w:lang w:val="uk-UA" w:eastAsia="ru-RU"/>
              </w:rPr>
              <w:t xml:space="preserve"> «Режими </w:t>
            </w:r>
            <w:proofErr w:type="spellStart"/>
            <w:r w:rsidRPr="00D11E0D">
              <w:rPr>
                <w:rFonts w:ascii="Times New Roman" w:eastAsia="Arial" w:hAnsi="Times New Roman"/>
                <w:sz w:val="24"/>
                <w:szCs w:val="24"/>
                <w:lang w:val="uk-UA" w:eastAsia="ru-RU"/>
              </w:rPr>
              <w:t>периопераційної</w:t>
            </w:r>
            <w:proofErr w:type="spellEnd"/>
            <w:r w:rsidRPr="00D11E0D">
              <w:rPr>
                <w:rFonts w:ascii="Times New Roman" w:eastAsia="Arial" w:hAnsi="Times New Roman"/>
                <w:sz w:val="24"/>
                <w:szCs w:val="24"/>
                <w:lang w:val="uk-UA" w:eastAsia="ru-RU"/>
              </w:rPr>
              <w:t xml:space="preserve"> </w:t>
            </w:r>
            <w:proofErr w:type="spellStart"/>
            <w:r w:rsidRPr="00D11E0D">
              <w:rPr>
                <w:rFonts w:ascii="Times New Roman" w:eastAsia="Arial" w:hAnsi="Times New Roman"/>
                <w:sz w:val="24"/>
                <w:szCs w:val="24"/>
                <w:lang w:val="uk-UA" w:eastAsia="ru-RU"/>
              </w:rPr>
              <w:t>антибіотикопрофілактики</w:t>
            </w:r>
            <w:proofErr w:type="spellEnd"/>
            <w:r w:rsidRPr="00D11E0D">
              <w:rPr>
                <w:rFonts w:ascii="Times New Roman" w:eastAsia="Arial" w:hAnsi="Times New Roman"/>
                <w:sz w:val="24"/>
                <w:szCs w:val="24"/>
                <w:lang w:val="uk-UA" w:eastAsia="ru-RU"/>
              </w:rPr>
              <w:t xml:space="preserve"> при хірургічних </w:t>
            </w:r>
            <w:proofErr w:type="spellStart"/>
            <w:r w:rsidRPr="00D11E0D">
              <w:rPr>
                <w:rFonts w:ascii="Times New Roman" w:eastAsia="Arial" w:hAnsi="Times New Roman"/>
                <w:sz w:val="24"/>
                <w:szCs w:val="24"/>
                <w:lang w:val="uk-UA" w:eastAsia="ru-RU"/>
              </w:rPr>
              <w:t>втручаннях</w:t>
            </w:r>
            <w:proofErr w:type="spellEnd"/>
            <w:r w:rsidRPr="00D11E0D">
              <w:rPr>
                <w:rFonts w:ascii="Times New Roman" w:eastAsia="Arial" w:hAnsi="Times New Roman"/>
                <w:sz w:val="24"/>
                <w:szCs w:val="24"/>
                <w:lang w:val="uk-UA" w:eastAsia="ru-RU"/>
              </w:rPr>
              <w:t>»</w:t>
            </w:r>
          </w:p>
        </w:tc>
        <w:tc>
          <w:tcPr>
            <w:tcW w:w="1418" w:type="dxa"/>
            <w:vMerge/>
            <w:tcBorders>
              <w:right w:val="single" w:sz="4" w:space="0" w:color="auto"/>
            </w:tcBorders>
            <w:shd w:val="clear" w:color="auto" w:fill="auto"/>
          </w:tcPr>
          <w:p w14:paraId="031B1383"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C83A91" w14:textId="77FF7E56"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2500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5C7BAC6F"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F93146A"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575BF8CC" w14:textId="77777777" w:rsidTr="001164B8">
        <w:trPr>
          <w:trHeight w:val="551"/>
        </w:trPr>
        <w:tc>
          <w:tcPr>
            <w:tcW w:w="568" w:type="dxa"/>
            <w:shd w:val="clear" w:color="auto" w:fill="FFFFFF" w:themeFill="background1"/>
          </w:tcPr>
          <w:p w14:paraId="749D9312" w14:textId="0BEC9827"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961" w:type="dxa"/>
            <w:gridSpan w:val="2"/>
            <w:shd w:val="clear" w:color="auto" w:fill="FFFFFF" w:themeFill="background1"/>
          </w:tcPr>
          <w:p w14:paraId="5C2000CA" w14:textId="4EE246D4" w:rsidR="009A20BA" w:rsidRPr="00AE3D46" w:rsidRDefault="009A20BA" w:rsidP="00C845EC">
            <w:pPr>
              <w:pStyle w:val="a8"/>
              <w:tabs>
                <w:tab w:val="left" w:pos="312"/>
              </w:tabs>
              <w:ind w:left="28"/>
              <w:rPr>
                <w:rFonts w:ascii="Times New Roman" w:eastAsia="Arial" w:hAnsi="Times New Roman"/>
                <w:sz w:val="24"/>
                <w:szCs w:val="24"/>
                <w:lang w:val="uk-UA" w:eastAsia="ru-RU"/>
              </w:rPr>
            </w:pPr>
            <w:r w:rsidRPr="00762824">
              <w:rPr>
                <w:rFonts w:ascii="Times New Roman" w:eastAsia="Arial" w:hAnsi="Times New Roman"/>
                <w:sz w:val="24"/>
                <w:szCs w:val="24"/>
                <w:lang w:val="uk-UA" w:eastAsia="ru-RU"/>
              </w:rPr>
              <w:t>Друк</w:t>
            </w:r>
            <w:r w:rsidRPr="00D11E0D">
              <w:rPr>
                <w:rFonts w:ascii="Times New Roman" w:eastAsia="Arial" w:hAnsi="Times New Roman"/>
                <w:sz w:val="24"/>
                <w:szCs w:val="24"/>
                <w:lang w:val="uk-UA" w:eastAsia="ru-RU"/>
              </w:rPr>
              <w:t>, ламінація та доставка плакату «Правила одягання ЗІЗ»</w:t>
            </w:r>
          </w:p>
        </w:tc>
        <w:tc>
          <w:tcPr>
            <w:tcW w:w="1418" w:type="dxa"/>
            <w:vMerge/>
            <w:tcBorders>
              <w:right w:val="single" w:sz="4" w:space="0" w:color="auto"/>
            </w:tcBorders>
            <w:shd w:val="clear" w:color="auto" w:fill="auto"/>
          </w:tcPr>
          <w:p w14:paraId="52CB2AE9"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3A0B34" w14:textId="416E0B35"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2500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68CCAC92"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F053F59"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64C7B6BA" w14:textId="77777777" w:rsidTr="001164B8">
        <w:trPr>
          <w:trHeight w:val="551"/>
        </w:trPr>
        <w:tc>
          <w:tcPr>
            <w:tcW w:w="568" w:type="dxa"/>
            <w:shd w:val="clear" w:color="auto" w:fill="FFFFFF" w:themeFill="background1"/>
          </w:tcPr>
          <w:p w14:paraId="7E647E2D" w14:textId="4FB5702C" w:rsidR="009A20BA"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961" w:type="dxa"/>
            <w:gridSpan w:val="2"/>
            <w:shd w:val="clear" w:color="auto" w:fill="FFFFFF" w:themeFill="background1"/>
          </w:tcPr>
          <w:p w14:paraId="70497CE8" w14:textId="355EB341" w:rsidR="009A20BA" w:rsidRPr="00AE3D46" w:rsidRDefault="008C0D13" w:rsidP="00C845EC">
            <w:pPr>
              <w:pStyle w:val="a8"/>
              <w:tabs>
                <w:tab w:val="left" w:pos="312"/>
              </w:tabs>
              <w:ind w:left="28"/>
              <w:rPr>
                <w:rFonts w:ascii="Times New Roman" w:eastAsia="Arial" w:hAnsi="Times New Roman"/>
                <w:sz w:val="24"/>
                <w:szCs w:val="24"/>
                <w:lang w:val="uk-UA" w:eastAsia="ru-RU"/>
              </w:rPr>
            </w:pPr>
            <w:r w:rsidRPr="008C0D13">
              <w:rPr>
                <w:rFonts w:ascii="Times New Roman" w:eastAsia="Arial" w:hAnsi="Times New Roman"/>
                <w:sz w:val="24"/>
                <w:szCs w:val="24"/>
                <w:lang w:val="uk-UA" w:eastAsia="ru-RU"/>
              </w:rPr>
              <w:t>Друк</w:t>
            </w:r>
            <w:r w:rsidR="00952F9F">
              <w:rPr>
                <w:rFonts w:ascii="Times New Roman" w:eastAsia="Arial" w:hAnsi="Times New Roman"/>
                <w:sz w:val="24"/>
                <w:szCs w:val="24"/>
                <w:lang w:val="uk-UA" w:eastAsia="ru-RU"/>
              </w:rPr>
              <w:t>,</w:t>
            </w:r>
            <w:r w:rsidRPr="008C0D13">
              <w:rPr>
                <w:rFonts w:ascii="Times New Roman" w:eastAsia="Arial" w:hAnsi="Times New Roman"/>
                <w:sz w:val="24"/>
                <w:szCs w:val="24"/>
                <w:lang w:val="uk-UA" w:eastAsia="ru-RU"/>
              </w:rPr>
              <w:t xml:space="preserve"> ламінація та доставка плакату «Правила зняття ЗІЗ»</w:t>
            </w:r>
          </w:p>
        </w:tc>
        <w:tc>
          <w:tcPr>
            <w:tcW w:w="1418" w:type="dxa"/>
            <w:vMerge/>
            <w:tcBorders>
              <w:right w:val="single" w:sz="4" w:space="0" w:color="auto"/>
            </w:tcBorders>
            <w:shd w:val="clear" w:color="auto" w:fill="auto"/>
          </w:tcPr>
          <w:p w14:paraId="4E49B429"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9167AD" w14:textId="40489F74" w:rsidR="009A20BA" w:rsidRPr="006641F0" w:rsidRDefault="008C0D13" w:rsidP="00C845EC">
            <w:pPr>
              <w:jc w:val="center"/>
              <w:rPr>
                <w:rFonts w:ascii="Times New Roman" w:hAnsi="Times New Roman"/>
                <w:b/>
                <w:bCs/>
                <w:sz w:val="24"/>
                <w:szCs w:val="24"/>
              </w:rPr>
            </w:pPr>
            <w:r>
              <w:rPr>
                <w:rFonts w:ascii="Times New Roman" w:hAnsi="Times New Roman"/>
                <w:b/>
                <w:bCs/>
                <w:sz w:val="24"/>
                <w:szCs w:val="24"/>
              </w:rPr>
              <w:t>2500</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1434F6E"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E4B2B44" w14:textId="77777777" w:rsidR="009A20BA" w:rsidRPr="00725DDC" w:rsidRDefault="009A20BA" w:rsidP="00C845EC">
            <w:pPr>
              <w:jc w:val="center"/>
              <w:rPr>
                <w:rFonts w:ascii="Times New Roman" w:hAnsi="Times New Roman"/>
                <w:b/>
                <w:bCs/>
                <w:sz w:val="24"/>
                <w:szCs w:val="24"/>
                <w:highlight w:val="yellow"/>
              </w:rPr>
            </w:pPr>
          </w:p>
        </w:tc>
      </w:tr>
      <w:tr w:rsidR="00C845EC" w:rsidRPr="00725DDC" w14:paraId="13D4BE2F" w14:textId="77777777" w:rsidTr="00C845EC">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845EC">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845EC">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693"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7A13ACFF"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20</w:t>
            </w:r>
          </w:p>
        </w:tc>
      </w:tr>
      <w:tr w:rsidR="00C845EC" w:rsidRPr="00725DDC" w14:paraId="4F97D91B" w14:textId="77777777" w:rsidTr="00C845EC">
        <w:trPr>
          <w:trHeight w:val="1432"/>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4111"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845EC">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4111"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845EC">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4111"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845EC">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4111"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845EC">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4111"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845EC">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4111"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C845EC">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C845EC">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845EC">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709AA64" w14:textId="77777777" w:rsidTr="00C845EC">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845EC">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845EC">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845EC">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845EC">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845EC">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845EC">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845EC">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845EC">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w:t>
            </w:r>
            <w:r w:rsidRPr="00725DDC">
              <w:rPr>
                <w:rFonts w:ascii="Times New Roman" w:hAnsi="Times New Roman"/>
                <w:color w:val="000000"/>
                <w:sz w:val="24"/>
                <w:szCs w:val="24"/>
              </w:rPr>
              <w:lastRenderedPageBreak/>
              <w:t>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845EC">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4E0C7D6B" w14:textId="77777777" w:rsidR="00E0174E" w:rsidRDefault="00E0174E" w:rsidP="00C845EC">
      <w:pPr>
        <w:spacing w:after="0" w:line="240" w:lineRule="auto"/>
        <w:ind w:left="-284" w:right="-142" w:firstLine="568"/>
        <w:jc w:val="both"/>
        <w:rPr>
          <w:rFonts w:ascii="Times New Roman" w:hAnsi="Times New Roman"/>
          <w:sz w:val="24"/>
          <w:szCs w:val="24"/>
        </w:rPr>
      </w:pPr>
    </w:p>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1C34F47"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C66CE3" w:rsidRPr="00C66CE3">
        <w:rPr>
          <w:rFonts w:ascii="Times New Roman" w:hAnsi="Times New Roman"/>
          <w:sz w:val="24"/>
          <w:szCs w:val="24"/>
        </w:rPr>
        <w:t>ДК 021:2015 79340000-9 Рекламн</w:t>
      </w:r>
      <w:r w:rsidR="00C66CE3">
        <w:rPr>
          <w:rFonts w:ascii="Times New Roman" w:hAnsi="Times New Roman"/>
          <w:sz w:val="24"/>
          <w:szCs w:val="24"/>
        </w:rPr>
        <w:t>их</w:t>
      </w:r>
      <w:r w:rsidR="00C66CE3" w:rsidRPr="00C66CE3">
        <w:rPr>
          <w:rFonts w:ascii="Times New Roman" w:hAnsi="Times New Roman"/>
          <w:sz w:val="24"/>
          <w:szCs w:val="24"/>
        </w:rPr>
        <w:t xml:space="preserve"> та маркетингов</w:t>
      </w:r>
      <w:r w:rsidR="00C66CE3">
        <w:rPr>
          <w:rFonts w:ascii="Times New Roman" w:hAnsi="Times New Roman"/>
          <w:sz w:val="24"/>
          <w:szCs w:val="24"/>
        </w:rPr>
        <w:t>их</w:t>
      </w:r>
      <w:r w:rsidR="00C66CE3" w:rsidRPr="00C66CE3">
        <w:rPr>
          <w:rFonts w:ascii="Times New Roman" w:hAnsi="Times New Roman"/>
          <w:sz w:val="24"/>
          <w:szCs w:val="24"/>
        </w:rPr>
        <w:t xml:space="preserve"> послуг (Послуги  з проведення інформаційної кампанії "Антибіотик за рецептом", включаючи друк матеріалів, медіамоніторинг та звітність)</w:t>
      </w:r>
      <w:r w:rsidR="00C66CE3">
        <w:rPr>
          <w:rFonts w:ascii="Times New Roman" w:hAnsi="Times New Roman"/>
          <w:sz w:val="24"/>
          <w:szCs w:val="24"/>
        </w:rPr>
        <w:t xml:space="preserve"> </w:t>
      </w:r>
      <w:r w:rsidRPr="00725DDC">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4865B0BD"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20</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79F65C17" w14:textId="77777777" w:rsidR="00C845EC" w:rsidRDefault="00C845EC" w:rsidP="00F54A4C">
      <w:pPr>
        <w:spacing w:after="0" w:line="240" w:lineRule="auto"/>
        <w:ind w:left="8222" w:right="-709"/>
        <w:rPr>
          <w:rFonts w:ascii="Times New Roman" w:hAnsi="Times New Roman"/>
          <w:sz w:val="24"/>
          <w:szCs w:val="24"/>
        </w:rPr>
      </w:pPr>
    </w:p>
    <w:p w14:paraId="7B37CC0C" w14:textId="77777777" w:rsidR="00C845EC" w:rsidRDefault="00C845EC" w:rsidP="00F54A4C">
      <w:pPr>
        <w:spacing w:after="0" w:line="240" w:lineRule="auto"/>
        <w:ind w:left="8222" w:right="-709"/>
        <w:rPr>
          <w:rFonts w:ascii="Times New Roman" w:hAnsi="Times New Roman"/>
          <w:sz w:val="24"/>
          <w:szCs w:val="24"/>
        </w:rPr>
      </w:pPr>
    </w:p>
    <w:p w14:paraId="269BE591" w14:textId="77777777" w:rsidR="00C845EC" w:rsidRDefault="00C845EC" w:rsidP="008A1783">
      <w:pPr>
        <w:spacing w:after="0" w:line="240" w:lineRule="auto"/>
        <w:ind w:left="4820"/>
        <w:rPr>
          <w:rFonts w:ascii="Times New Roman" w:hAnsi="Times New Roman"/>
          <w:bCs/>
          <w:sz w:val="24"/>
          <w:szCs w:val="24"/>
        </w:rPr>
      </w:pPr>
    </w:p>
    <w:p w14:paraId="45C2B33B" w14:textId="77777777" w:rsidR="00C845EC" w:rsidRDefault="00C845EC" w:rsidP="008A1783">
      <w:pPr>
        <w:spacing w:after="0" w:line="240" w:lineRule="auto"/>
        <w:ind w:left="4820"/>
        <w:rPr>
          <w:rFonts w:ascii="Times New Roman" w:hAnsi="Times New Roman"/>
          <w:bCs/>
          <w:sz w:val="24"/>
          <w:szCs w:val="24"/>
        </w:rPr>
      </w:pPr>
    </w:p>
    <w:p w14:paraId="5962CA2E" w14:textId="77777777" w:rsidR="00C845EC" w:rsidRDefault="00C845EC" w:rsidP="008A1783">
      <w:pPr>
        <w:spacing w:after="0" w:line="240" w:lineRule="auto"/>
        <w:ind w:left="4820"/>
        <w:rPr>
          <w:rFonts w:ascii="Times New Roman" w:hAnsi="Times New Roman"/>
          <w:bCs/>
          <w:sz w:val="24"/>
          <w:szCs w:val="24"/>
        </w:rPr>
      </w:pPr>
    </w:p>
    <w:p w14:paraId="52A0326F" w14:textId="77777777" w:rsidR="00C66CE3" w:rsidRDefault="00C66CE3" w:rsidP="008A1783">
      <w:pPr>
        <w:spacing w:after="0" w:line="240" w:lineRule="auto"/>
        <w:ind w:left="4820"/>
        <w:rPr>
          <w:rFonts w:ascii="Times New Roman" w:hAnsi="Times New Roman"/>
          <w:bCs/>
          <w:sz w:val="24"/>
          <w:szCs w:val="24"/>
        </w:rPr>
      </w:pPr>
    </w:p>
    <w:p w14:paraId="4B6630D6" w14:textId="04E68E9D" w:rsidR="00C66CE3" w:rsidRDefault="00C66CE3" w:rsidP="008A1783">
      <w:pPr>
        <w:spacing w:after="0" w:line="240" w:lineRule="auto"/>
        <w:ind w:left="4820"/>
        <w:rPr>
          <w:rFonts w:ascii="Times New Roman" w:hAnsi="Times New Roman"/>
          <w:bCs/>
          <w:sz w:val="24"/>
          <w:szCs w:val="24"/>
        </w:rPr>
      </w:pPr>
    </w:p>
    <w:p w14:paraId="1BF9C978" w14:textId="58B2CF6B" w:rsidR="004870B3" w:rsidRDefault="004870B3" w:rsidP="008A1783">
      <w:pPr>
        <w:spacing w:after="0" w:line="240" w:lineRule="auto"/>
        <w:ind w:left="4820"/>
        <w:rPr>
          <w:rFonts w:ascii="Times New Roman" w:hAnsi="Times New Roman"/>
          <w:bCs/>
          <w:sz w:val="24"/>
          <w:szCs w:val="24"/>
        </w:rPr>
      </w:pPr>
    </w:p>
    <w:p w14:paraId="5ECC1901" w14:textId="56E83319" w:rsidR="004870B3" w:rsidRDefault="004870B3" w:rsidP="008A1783">
      <w:pPr>
        <w:spacing w:after="0" w:line="240" w:lineRule="auto"/>
        <w:ind w:left="4820"/>
        <w:rPr>
          <w:rFonts w:ascii="Times New Roman" w:hAnsi="Times New Roman"/>
          <w:bCs/>
          <w:sz w:val="24"/>
          <w:szCs w:val="24"/>
        </w:rPr>
      </w:pPr>
    </w:p>
    <w:p w14:paraId="24FD29F7" w14:textId="1F3FA114" w:rsidR="004870B3" w:rsidRDefault="004870B3" w:rsidP="008A1783">
      <w:pPr>
        <w:spacing w:after="0" w:line="240" w:lineRule="auto"/>
        <w:ind w:left="4820"/>
        <w:rPr>
          <w:rFonts w:ascii="Times New Roman" w:hAnsi="Times New Roman"/>
          <w:bCs/>
          <w:sz w:val="24"/>
          <w:szCs w:val="24"/>
        </w:rPr>
      </w:pPr>
    </w:p>
    <w:p w14:paraId="67134684" w14:textId="69853661" w:rsidR="004870B3" w:rsidRDefault="004870B3" w:rsidP="008A1783">
      <w:pPr>
        <w:spacing w:after="0" w:line="240" w:lineRule="auto"/>
        <w:ind w:left="4820"/>
        <w:rPr>
          <w:rFonts w:ascii="Times New Roman" w:hAnsi="Times New Roman"/>
          <w:bCs/>
          <w:sz w:val="24"/>
          <w:szCs w:val="24"/>
        </w:rPr>
      </w:pPr>
    </w:p>
    <w:p w14:paraId="36840DD1" w14:textId="0312D7F5" w:rsidR="004870B3" w:rsidRDefault="004870B3" w:rsidP="008A1783">
      <w:pPr>
        <w:spacing w:after="0" w:line="240" w:lineRule="auto"/>
        <w:ind w:left="4820"/>
        <w:rPr>
          <w:rFonts w:ascii="Times New Roman" w:hAnsi="Times New Roman"/>
          <w:bCs/>
          <w:sz w:val="24"/>
          <w:szCs w:val="24"/>
        </w:rPr>
      </w:pPr>
    </w:p>
    <w:p w14:paraId="04F37AFE" w14:textId="0BC22378" w:rsidR="004870B3" w:rsidRDefault="004870B3" w:rsidP="008A1783">
      <w:pPr>
        <w:spacing w:after="0" w:line="240" w:lineRule="auto"/>
        <w:ind w:left="4820"/>
        <w:rPr>
          <w:rFonts w:ascii="Times New Roman" w:hAnsi="Times New Roman"/>
          <w:bCs/>
          <w:sz w:val="24"/>
          <w:szCs w:val="24"/>
        </w:rPr>
      </w:pPr>
    </w:p>
    <w:p w14:paraId="31D757C0" w14:textId="2D4E2EEE" w:rsidR="004870B3" w:rsidRDefault="004870B3" w:rsidP="008A1783">
      <w:pPr>
        <w:spacing w:after="0" w:line="240" w:lineRule="auto"/>
        <w:ind w:left="4820"/>
        <w:rPr>
          <w:rFonts w:ascii="Times New Roman" w:hAnsi="Times New Roman"/>
          <w:bCs/>
          <w:sz w:val="24"/>
          <w:szCs w:val="24"/>
        </w:rPr>
      </w:pPr>
    </w:p>
    <w:p w14:paraId="2B6B2CAA" w14:textId="499D452E" w:rsidR="004870B3" w:rsidRDefault="004870B3" w:rsidP="008A1783">
      <w:pPr>
        <w:spacing w:after="0" w:line="240" w:lineRule="auto"/>
        <w:ind w:left="4820"/>
        <w:rPr>
          <w:rFonts w:ascii="Times New Roman" w:hAnsi="Times New Roman"/>
          <w:bCs/>
          <w:sz w:val="24"/>
          <w:szCs w:val="24"/>
        </w:rPr>
      </w:pPr>
    </w:p>
    <w:p w14:paraId="3173E43B" w14:textId="46078233" w:rsidR="004870B3" w:rsidRDefault="004870B3" w:rsidP="008A1783">
      <w:pPr>
        <w:spacing w:after="0" w:line="240" w:lineRule="auto"/>
        <w:ind w:left="4820"/>
        <w:rPr>
          <w:rFonts w:ascii="Times New Roman" w:hAnsi="Times New Roman"/>
          <w:bCs/>
          <w:sz w:val="24"/>
          <w:szCs w:val="24"/>
        </w:rPr>
      </w:pPr>
    </w:p>
    <w:p w14:paraId="291AC568" w14:textId="0313E952" w:rsidR="004870B3" w:rsidRDefault="004870B3" w:rsidP="008A1783">
      <w:pPr>
        <w:spacing w:after="0" w:line="240" w:lineRule="auto"/>
        <w:ind w:left="4820"/>
        <w:rPr>
          <w:rFonts w:ascii="Times New Roman" w:hAnsi="Times New Roman"/>
          <w:bCs/>
          <w:sz w:val="24"/>
          <w:szCs w:val="24"/>
        </w:rPr>
      </w:pPr>
    </w:p>
    <w:p w14:paraId="2DEAADA8" w14:textId="1F14C8B9" w:rsidR="004870B3" w:rsidRDefault="004870B3" w:rsidP="008A1783">
      <w:pPr>
        <w:spacing w:after="0" w:line="240" w:lineRule="auto"/>
        <w:ind w:left="4820"/>
        <w:rPr>
          <w:rFonts w:ascii="Times New Roman" w:hAnsi="Times New Roman"/>
          <w:bCs/>
          <w:sz w:val="24"/>
          <w:szCs w:val="24"/>
        </w:rPr>
      </w:pPr>
    </w:p>
    <w:p w14:paraId="7B651EA5" w14:textId="71559E0B" w:rsidR="004870B3" w:rsidRDefault="004870B3" w:rsidP="008A1783">
      <w:pPr>
        <w:spacing w:after="0" w:line="240" w:lineRule="auto"/>
        <w:ind w:left="4820"/>
        <w:rPr>
          <w:rFonts w:ascii="Times New Roman" w:hAnsi="Times New Roman"/>
          <w:bCs/>
          <w:sz w:val="24"/>
          <w:szCs w:val="24"/>
        </w:rPr>
      </w:pPr>
    </w:p>
    <w:p w14:paraId="7C9D00CE" w14:textId="2E34E5EF" w:rsidR="004870B3" w:rsidRDefault="004870B3" w:rsidP="008A1783">
      <w:pPr>
        <w:spacing w:after="0" w:line="240" w:lineRule="auto"/>
        <w:ind w:left="4820"/>
        <w:rPr>
          <w:rFonts w:ascii="Times New Roman" w:hAnsi="Times New Roman"/>
          <w:bCs/>
          <w:sz w:val="24"/>
          <w:szCs w:val="24"/>
        </w:rPr>
      </w:pPr>
    </w:p>
    <w:p w14:paraId="3E65C87B" w14:textId="61C8FB89" w:rsidR="004870B3" w:rsidRDefault="004870B3" w:rsidP="008A1783">
      <w:pPr>
        <w:spacing w:after="0" w:line="240" w:lineRule="auto"/>
        <w:ind w:left="4820"/>
        <w:rPr>
          <w:rFonts w:ascii="Times New Roman" w:hAnsi="Times New Roman"/>
          <w:bCs/>
          <w:sz w:val="24"/>
          <w:szCs w:val="24"/>
        </w:rPr>
      </w:pPr>
    </w:p>
    <w:p w14:paraId="7666A356" w14:textId="5A952203" w:rsidR="004870B3" w:rsidRDefault="004870B3" w:rsidP="008A1783">
      <w:pPr>
        <w:spacing w:after="0" w:line="240" w:lineRule="auto"/>
        <w:ind w:left="4820"/>
        <w:rPr>
          <w:rFonts w:ascii="Times New Roman" w:hAnsi="Times New Roman"/>
          <w:bCs/>
          <w:sz w:val="24"/>
          <w:szCs w:val="24"/>
        </w:rPr>
      </w:pPr>
    </w:p>
    <w:p w14:paraId="2646AC07" w14:textId="00424158" w:rsidR="004870B3" w:rsidRDefault="004870B3" w:rsidP="008A1783">
      <w:pPr>
        <w:spacing w:after="0" w:line="240" w:lineRule="auto"/>
        <w:ind w:left="4820"/>
        <w:rPr>
          <w:rFonts w:ascii="Times New Roman" w:hAnsi="Times New Roman"/>
          <w:bCs/>
          <w:sz w:val="24"/>
          <w:szCs w:val="24"/>
        </w:rPr>
      </w:pPr>
    </w:p>
    <w:p w14:paraId="08D1744F" w14:textId="6667BC09" w:rsidR="004870B3" w:rsidRDefault="004870B3" w:rsidP="008A1783">
      <w:pPr>
        <w:spacing w:after="0" w:line="240" w:lineRule="auto"/>
        <w:ind w:left="4820"/>
        <w:rPr>
          <w:rFonts w:ascii="Times New Roman" w:hAnsi="Times New Roman"/>
          <w:bCs/>
          <w:sz w:val="24"/>
          <w:szCs w:val="24"/>
        </w:rPr>
      </w:pPr>
    </w:p>
    <w:p w14:paraId="2A41A532" w14:textId="77777777" w:rsidR="00952F9F" w:rsidRDefault="00952F9F" w:rsidP="008A1783">
      <w:pPr>
        <w:spacing w:after="0" w:line="240" w:lineRule="auto"/>
        <w:ind w:left="4820"/>
        <w:rPr>
          <w:rFonts w:ascii="Times New Roman" w:hAnsi="Times New Roman"/>
          <w:bCs/>
          <w:sz w:val="24"/>
          <w:szCs w:val="24"/>
        </w:rPr>
      </w:pPr>
    </w:p>
    <w:p w14:paraId="32A66206" w14:textId="77777777" w:rsidR="00952F9F" w:rsidRDefault="00952F9F" w:rsidP="008A1783">
      <w:pPr>
        <w:spacing w:after="0" w:line="240" w:lineRule="auto"/>
        <w:ind w:left="4820"/>
        <w:rPr>
          <w:rFonts w:ascii="Times New Roman" w:hAnsi="Times New Roman"/>
          <w:bCs/>
          <w:sz w:val="24"/>
          <w:szCs w:val="24"/>
        </w:rPr>
      </w:pPr>
    </w:p>
    <w:p w14:paraId="3DF32831" w14:textId="4BCAE01F"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14:paraId="3459C5B4" w14:textId="77777777" w:rsidR="00B3019D" w:rsidRPr="00725DDC" w:rsidRDefault="00B3019D" w:rsidP="00B3019D">
      <w:pPr>
        <w:spacing w:after="0" w:line="240" w:lineRule="auto"/>
        <w:ind w:left="4820"/>
        <w:rPr>
          <w:rFonts w:ascii="Times New Roman" w:hAnsi="Times New Roman"/>
          <w:sz w:val="24"/>
          <w:szCs w:val="24"/>
        </w:rPr>
      </w:pP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CF93A05"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C66CE3" w:rsidRPr="00C66CE3">
        <w:rPr>
          <w:rFonts w:ascii="Times New Roman" w:hAnsi="Times New Roman" w:cs="Times New Roman"/>
          <w:color w:val="000000"/>
        </w:rPr>
        <w:t>ДК 021:2015 79340000-9 Рекламн</w:t>
      </w:r>
      <w:r w:rsidR="00C66CE3">
        <w:rPr>
          <w:rFonts w:ascii="Times New Roman" w:hAnsi="Times New Roman" w:cs="Times New Roman"/>
          <w:color w:val="000000"/>
        </w:rPr>
        <w:t>их</w:t>
      </w:r>
      <w:r w:rsidR="00C66CE3" w:rsidRPr="00C66CE3">
        <w:rPr>
          <w:rFonts w:ascii="Times New Roman" w:hAnsi="Times New Roman" w:cs="Times New Roman"/>
          <w:color w:val="000000"/>
        </w:rPr>
        <w:t xml:space="preserve"> та маркетингов</w:t>
      </w:r>
      <w:r w:rsidR="00C66CE3">
        <w:rPr>
          <w:rFonts w:ascii="Times New Roman" w:hAnsi="Times New Roman" w:cs="Times New Roman"/>
          <w:color w:val="000000"/>
        </w:rPr>
        <w:t>их</w:t>
      </w:r>
      <w:r w:rsidR="00C66CE3" w:rsidRPr="00C66CE3">
        <w:rPr>
          <w:rFonts w:ascii="Times New Roman" w:hAnsi="Times New Roman" w:cs="Times New Roman"/>
          <w:color w:val="000000"/>
        </w:rPr>
        <w:t xml:space="preserve"> послуг (Послуги  з проведення інформаційної кампанії "Антибіотик за рецептом", включаючи друк матеріалів, медіамоніторинг та звітність)</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7777777"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DD3BA4" w:rsidRPr="00725DDC">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725DDC" w:rsidRDefault="00261435" w:rsidP="00261435">
      <w:pPr>
        <w:pStyle w:val="Default"/>
        <w:jc w:val="both"/>
        <w:rPr>
          <w:rFonts w:ascii="Times New Roman" w:hAnsi="Times New Roman" w:cs="Times New Roman"/>
          <w:lang w:val="uk-UA"/>
        </w:rPr>
      </w:pP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725DDC">
        <w:rPr>
          <w:rFonts w:ascii="Times New Roman" w:hAnsi="Times New Roman" w:cs="Times New Roman"/>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2CF57A12" w14:textId="77777777" w:rsidR="00261435" w:rsidRPr="00725DDC" w:rsidRDefault="00261435" w:rsidP="00261435">
      <w:pPr>
        <w:pStyle w:val="Default"/>
        <w:jc w:val="both"/>
        <w:rPr>
          <w:rFonts w:ascii="Times New Roman" w:hAnsi="Times New Roman" w:cs="Times New Roman"/>
          <w:lang w:val="uk-UA"/>
        </w:rPr>
      </w:pPr>
    </w:p>
    <w:p w14:paraId="6058CA9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725DDC" w:rsidRDefault="00261435" w:rsidP="00261435">
      <w:pPr>
        <w:pStyle w:val="Default"/>
        <w:jc w:val="both"/>
        <w:rPr>
          <w:rFonts w:ascii="Times New Roman" w:hAnsi="Times New Roman" w:cs="Times New Roman"/>
          <w:lang w:val="uk-UA"/>
        </w:rPr>
      </w:pP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725DDC" w:rsidRDefault="00261435" w:rsidP="00261435">
      <w:pPr>
        <w:pStyle w:val="Default"/>
        <w:jc w:val="both"/>
        <w:rPr>
          <w:rFonts w:ascii="Times New Roman" w:hAnsi="Times New Roman" w:cs="Times New Roman"/>
          <w:lang w:val="uk-UA"/>
        </w:rPr>
      </w:pP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707F5CAB" w14:textId="77777777" w:rsidR="00261435" w:rsidRPr="00725DDC" w:rsidRDefault="00261435" w:rsidP="00261435">
      <w:pPr>
        <w:pStyle w:val="Default"/>
        <w:jc w:val="both"/>
        <w:rPr>
          <w:rFonts w:ascii="Times New Roman" w:hAnsi="Times New Roman" w:cs="Times New Roman"/>
          <w:lang w:val="uk-UA"/>
        </w:rPr>
      </w:pP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725DDC" w:rsidRDefault="00261435" w:rsidP="00261435">
      <w:pPr>
        <w:pStyle w:val="Default"/>
        <w:jc w:val="both"/>
        <w:rPr>
          <w:rFonts w:ascii="Times New Roman" w:hAnsi="Times New Roman" w:cs="Times New Roman"/>
          <w:lang w:val="uk-UA"/>
        </w:rPr>
      </w:pP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725DDC" w:rsidRDefault="00261435" w:rsidP="00261435">
      <w:pPr>
        <w:pStyle w:val="Default"/>
        <w:jc w:val="both"/>
        <w:rPr>
          <w:rFonts w:ascii="Times New Roman" w:hAnsi="Times New Roman" w:cs="Times New Roman"/>
          <w:lang w:val="uk-UA"/>
        </w:rPr>
      </w:pP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725DDC" w:rsidRDefault="00261435" w:rsidP="00261435">
      <w:pPr>
        <w:pStyle w:val="Default"/>
        <w:jc w:val="both"/>
        <w:rPr>
          <w:rFonts w:ascii="Times New Roman" w:hAnsi="Times New Roman" w:cs="Times New Roman"/>
          <w:lang w:val="uk-UA"/>
        </w:rPr>
      </w:pP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77FBFE96" w14:textId="77777777" w:rsidR="00261435" w:rsidRPr="00725DDC" w:rsidRDefault="00261435" w:rsidP="00261435">
      <w:pPr>
        <w:pStyle w:val="Default"/>
        <w:jc w:val="both"/>
        <w:rPr>
          <w:rFonts w:ascii="Times New Roman" w:hAnsi="Times New Roman" w:cs="Times New Roman"/>
          <w:lang w:val="uk-UA"/>
        </w:rPr>
      </w:pP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725DDC">
        <w:rPr>
          <w:rFonts w:ascii="Times New Roman" w:hAnsi="Times New Roman" w:cs="Times New Roman"/>
          <w:lang w:val="uk-UA"/>
        </w:rPr>
        <w:lastRenderedPageBreak/>
        <w:t>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725DDC" w:rsidRDefault="00261435" w:rsidP="00261435">
      <w:pPr>
        <w:pStyle w:val="Default"/>
        <w:jc w:val="both"/>
        <w:rPr>
          <w:rFonts w:ascii="Times New Roman" w:hAnsi="Times New Roman" w:cs="Times New Roman"/>
          <w:lang w:val="uk-UA"/>
        </w:rPr>
      </w:pP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725DDC" w:rsidRDefault="00261435" w:rsidP="00261435">
      <w:pPr>
        <w:pStyle w:val="Default"/>
        <w:jc w:val="both"/>
        <w:rPr>
          <w:rFonts w:ascii="Times New Roman" w:hAnsi="Times New Roman" w:cs="Times New Roman"/>
          <w:lang w:val="uk-UA"/>
        </w:rPr>
      </w:pP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725DDC" w:rsidRDefault="00261435" w:rsidP="00261435">
      <w:pPr>
        <w:pStyle w:val="Default"/>
        <w:jc w:val="both"/>
        <w:rPr>
          <w:rFonts w:ascii="Times New Roman" w:hAnsi="Times New Roman" w:cs="Times New Roman"/>
          <w:lang w:val="uk-UA"/>
        </w:rPr>
      </w:pP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6ACCCEC4" w14:textId="77777777" w:rsidR="00261435" w:rsidRPr="00725DDC" w:rsidRDefault="00261435" w:rsidP="00261435">
      <w:pPr>
        <w:pStyle w:val="Default"/>
        <w:jc w:val="both"/>
        <w:rPr>
          <w:rFonts w:ascii="Times New Roman" w:hAnsi="Times New Roman" w:cs="Times New Roman"/>
          <w:lang w:val="uk-UA"/>
        </w:rPr>
      </w:pPr>
    </w:p>
    <w:p w14:paraId="4E2534BB" w14:textId="77777777" w:rsidR="00261435" w:rsidRPr="00725DDC" w:rsidRDefault="00261435" w:rsidP="00261435">
      <w:pPr>
        <w:pStyle w:val="Default"/>
        <w:jc w:val="both"/>
        <w:rPr>
          <w:rFonts w:ascii="Times New Roman" w:hAnsi="Times New Roman" w:cs="Times New Roman"/>
          <w:lang w:val="uk-UA"/>
        </w:rPr>
      </w:pP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5122CE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3F601ADE"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725DDC" w:rsidRDefault="00261435" w:rsidP="00261435">
      <w:pPr>
        <w:pStyle w:val="Default"/>
        <w:jc w:val="both"/>
        <w:rPr>
          <w:rFonts w:ascii="Times New Roman" w:hAnsi="Times New Roman" w:cs="Times New Roman"/>
          <w:lang w:val="uk-UA"/>
        </w:rPr>
      </w:pP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725DDC" w:rsidRDefault="00261435" w:rsidP="00261435">
      <w:pPr>
        <w:pStyle w:val="Default"/>
        <w:jc w:val="both"/>
        <w:rPr>
          <w:rFonts w:ascii="Times New Roman" w:hAnsi="Times New Roman" w:cs="Times New Roman"/>
          <w:lang w:val="uk-UA"/>
        </w:rPr>
      </w:pP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725DDC" w:rsidRDefault="00261435" w:rsidP="00261435">
      <w:pPr>
        <w:pStyle w:val="Default"/>
        <w:jc w:val="both"/>
        <w:rPr>
          <w:rFonts w:ascii="Times New Roman" w:hAnsi="Times New Roman" w:cs="Times New Roman"/>
          <w:lang w:val="uk-UA"/>
        </w:rPr>
      </w:pP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0-28-004055-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26571</Words>
  <Characters>15146</Characters>
  <Application>Microsoft Office Word</Application>
  <DocSecurity>0</DocSecurity>
  <Lines>126</Lines>
  <Paragraphs>83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41634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16</cp:revision>
  <cp:lastPrinted>2019-11-05T11:04:00Z</cp:lastPrinted>
  <dcterms:created xsi:type="dcterms:W3CDTF">2020-10-28T12:00:00Z</dcterms:created>
  <dcterms:modified xsi:type="dcterms:W3CDTF">2020-10-29T09:52:00Z</dcterms:modified>
</cp:coreProperties>
</file>