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6E631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E631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6E631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E6313">
        <w:rPr>
          <w:rFonts w:ascii="Times New Roman" w:hAnsi="Times New Roman" w:cs="Times New Roman"/>
          <w:b/>
          <w:color w:val="000000"/>
          <w:sz w:val="24"/>
          <w:szCs w:val="24"/>
        </w:rPr>
        <w:t>ДЕРЖАВНА УСТАНОВА</w:t>
      </w:r>
    </w:p>
    <w:p w14:paraId="7637F3A6" w14:textId="77777777" w:rsidR="00823203" w:rsidRPr="006E631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E6313">
        <w:rPr>
          <w:rFonts w:ascii="Times New Roman" w:hAnsi="Times New Roman" w:cs="Times New Roman"/>
          <w:b/>
          <w:color w:val="000000"/>
          <w:sz w:val="24"/>
          <w:szCs w:val="24"/>
        </w:rPr>
        <w:t xml:space="preserve">«ЦЕНТР ГРОМАДСЬКОГО ЗДОРОВ’Я </w:t>
      </w:r>
    </w:p>
    <w:p w14:paraId="5B8B22A3" w14:textId="77777777" w:rsidR="00823203" w:rsidRPr="006E631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E6313">
        <w:rPr>
          <w:rFonts w:ascii="Times New Roman" w:hAnsi="Times New Roman" w:cs="Times New Roman"/>
          <w:b/>
          <w:color w:val="000000"/>
          <w:sz w:val="24"/>
          <w:szCs w:val="24"/>
        </w:rPr>
        <w:t>МІНІСТЕРСТВА ОХОРОНИ ЗДОРОВ’Я УКРАЇНИ»</w:t>
      </w:r>
    </w:p>
    <w:p w14:paraId="03BCA075" w14:textId="140C12EE" w:rsidR="00823203" w:rsidRPr="006E631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E6313">
        <w:rPr>
          <w:rFonts w:ascii="Times New Roman" w:hAnsi="Times New Roman" w:cs="Times New Roman"/>
          <w:color w:val="000000"/>
          <w:sz w:val="24"/>
          <w:szCs w:val="24"/>
        </w:rPr>
        <w:t xml:space="preserve">вул. Ярославська, 41, м. Київ, </w:t>
      </w:r>
      <w:r w:rsidR="00186CAD" w:rsidRPr="006E6313">
        <w:rPr>
          <w:rFonts w:ascii="Times New Roman" w:hAnsi="Times New Roman" w:cs="Times New Roman"/>
          <w:color w:val="000000"/>
          <w:sz w:val="24"/>
          <w:szCs w:val="24"/>
        </w:rPr>
        <w:t>04071</w:t>
      </w:r>
      <w:r w:rsidRPr="006E6313">
        <w:rPr>
          <w:rFonts w:ascii="Times New Roman" w:hAnsi="Times New Roman" w:cs="Times New Roman"/>
          <w:color w:val="000000"/>
          <w:sz w:val="24"/>
          <w:szCs w:val="24"/>
        </w:rPr>
        <w:t xml:space="preserve">, </w:t>
      </w:r>
      <w:proofErr w:type="spellStart"/>
      <w:r w:rsidRPr="006E6313">
        <w:rPr>
          <w:rFonts w:ascii="Times New Roman" w:hAnsi="Times New Roman" w:cs="Times New Roman"/>
          <w:color w:val="000000"/>
          <w:sz w:val="24"/>
          <w:szCs w:val="24"/>
        </w:rPr>
        <w:t>тел</w:t>
      </w:r>
      <w:proofErr w:type="spellEnd"/>
      <w:r w:rsidRPr="006E6313">
        <w:rPr>
          <w:rFonts w:ascii="Times New Roman" w:hAnsi="Times New Roman" w:cs="Times New Roman"/>
          <w:color w:val="000000"/>
          <w:sz w:val="24"/>
          <w:szCs w:val="24"/>
        </w:rPr>
        <w:t xml:space="preserve">. (044) </w:t>
      </w:r>
      <w:r w:rsidR="00E21631" w:rsidRPr="006E6313">
        <w:rPr>
          <w:rFonts w:ascii="Times New Roman" w:hAnsi="Times New Roman" w:cs="Times New Roman"/>
          <w:color w:val="000000"/>
          <w:sz w:val="24"/>
          <w:szCs w:val="24"/>
          <w:lang w:val="en-US"/>
        </w:rPr>
        <w:t>334-56-89</w:t>
      </w:r>
      <w:r w:rsidRPr="006E6313">
        <w:rPr>
          <w:rFonts w:ascii="Times New Roman" w:hAnsi="Times New Roman" w:cs="Times New Roman"/>
          <w:color w:val="000000"/>
          <w:sz w:val="24"/>
          <w:szCs w:val="24"/>
        </w:rPr>
        <w:t xml:space="preserve"> </w:t>
      </w:r>
    </w:p>
    <w:p w14:paraId="766468CA" w14:textId="77777777" w:rsidR="00823203" w:rsidRPr="006E631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E6313">
        <w:rPr>
          <w:rFonts w:ascii="Times New Roman" w:hAnsi="Times New Roman" w:cs="Times New Roman"/>
          <w:color w:val="000000"/>
          <w:sz w:val="24"/>
          <w:szCs w:val="24"/>
        </w:rPr>
        <w:t>E-</w:t>
      </w:r>
      <w:proofErr w:type="spellStart"/>
      <w:r w:rsidRPr="006E6313">
        <w:rPr>
          <w:rFonts w:ascii="Times New Roman" w:hAnsi="Times New Roman" w:cs="Times New Roman"/>
          <w:color w:val="000000"/>
          <w:sz w:val="24"/>
          <w:szCs w:val="24"/>
        </w:rPr>
        <w:t>mail</w:t>
      </w:r>
      <w:proofErr w:type="spellEnd"/>
      <w:r w:rsidRPr="006E6313">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6E6313" w14:paraId="6EC56675" w14:textId="77777777" w:rsidTr="00044613">
        <w:trPr>
          <w:trHeight w:val="673"/>
        </w:trPr>
        <w:tc>
          <w:tcPr>
            <w:tcW w:w="9781" w:type="dxa"/>
          </w:tcPr>
          <w:p w14:paraId="4A8E3AF5" w14:textId="77777777" w:rsidR="00044613" w:rsidRPr="006E63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6E6313" w:rsidRDefault="00044613" w:rsidP="00044613">
            <w:pPr>
              <w:spacing w:after="0" w:line="240" w:lineRule="auto"/>
              <w:ind w:left="5553"/>
              <w:rPr>
                <w:rFonts w:ascii="Times New Roman" w:eastAsia="Times New Roman" w:hAnsi="Times New Roman" w:cs="Times New Roman"/>
                <w:iCs/>
                <w:sz w:val="24"/>
                <w:szCs w:val="24"/>
              </w:rPr>
            </w:pPr>
            <w:r w:rsidRPr="006E6313">
              <w:rPr>
                <w:rFonts w:ascii="Times New Roman" w:eastAsia="Times New Roman" w:hAnsi="Times New Roman" w:cs="Times New Roman"/>
                <w:iCs/>
                <w:sz w:val="24"/>
                <w:szCs w:val="24"/>
              </w:rPr>
              <w:t>ЗАТВЕРДЖЕНО</w:t>
            </w:r>
          </w:p>
          <w:p w14:paraId="2B8DE2F1" w14:textId="77777777" w:rsidR="00044613" w:rsidRPr="006E6313" w:rsidRDefault="00044613" w:rsidP="00044613">
            <w:pPr>
              <w:spacing w:after="0" w:line="240" w:lineRule="auto"/>
              <w:ind w:left="5553"/>
              <w:rPr>
                <w:rFonts w:ascii="Times New Roman" w:eastAsia="Times New Roman" w:hAnsi="Times New Roman" w:cs="Times New Roman"/>
                <w:iCs/>
                <w:sz w:val="24"/>
                <w:szCs w:val="24"/>
              </w:rPr>
            </w:pPr>
            <w:r w:rsidRPr="006E6313">
              <w:rPr>
                <w:rFonts w:ascii="Times New Roman" w:eastAsia="Times New Roman" w:hAnsi="Times New Roman" w:cs="Times New Roman"/>
                <w:iCs/>
                <w:sz w:val="24"/>
                <w:szCs w:val="24"/>
              </w:rPr>
              <w:t>Рішенням тендерного комітету</w:t>
            </w:r>
          </w:p>
          <w:p w14:paraId="7D47FA02" w14:textId="0C453B31" w:rsidR="00044613" w:rsidRPr="006E6313" w:rsidRDefault="00044613" w:rsidP="00044613">
            <w:pPr>
              <w:spacing w:after="0" w:line="240" w:lineRule="auto"/>
              <w:ind w:left="5553"/>
              <w:rPr>
                <w:rFonts w:ascii="Times New Roman" w:eastAsia="Times New Roman" w:hAnsi="Times New Roman" w:cs="Times New Roman"/>
                <w:iCs/>
                <w:sz w:val="24"/>
                <w:szCs w:val="24"/>
                <w:lang w:val="ru-RU"/>
              </w:rPr>
            </w:pPr>
            <w:r w:rsidRPr="006E6313">
              <w:rPr>
                <w:rFonts w:ascii="Times New Roman" w:eastAsia="Times New Roman" w:hAnsi="Times New Roman" w:cs="Times New Roman"/>
                <w:iCs/>
                <w:sz w:val="24"/>
                <w:szCs w:val="24"/>
              </w:rPr>
              <w:t>від "</w:t>
            </w:r>
            <w:r w:rsidR="00D27DCF">
              <w:rPr>
                <w:rFonts w:ascii="Times New Roman" w:eastAsia="Times New Roman" w:hAnsi="Times New Roman" w:cs="Times New Roman"/>
                <w:iCs/>
                <w:sz w:val="24"/>
                <w:szCs w:val="24"/>
                <w:lang w:val="ru-RU"/>
              </w:rPr>
              <w:t>16</w:t>
            </w:r>
            <w:r w:rsidRPr="006E6313">
              <w:rPr>
                <w:rFonts w:ascii="Times New Roman" w:eastAsia="Times New Roman" w:hAnsi="Times New Roman" w:cs="Times New Roman"/>
                <w:iCs/>
                <w:sz w:val="24"/>
                <w:szCs w:val="24"/>
              </w:rPr>
              <w:t xml:space="preserve">" </w:t>
            </w:r>
            <w:r w:rsidR="002C269C" w:rsidRPr="006E6313">
              <w:rPr>
                <w:rFonts w:ascii="Times New Roman" w:eastAsia="Times New Roman" w:hAnsi="Times New Roman" w:cs="Times New Roman"/>
                <w:iCs/>
                <w:sz w:val="24"/>
                <w:szCs w:val="24"/>
              </w:rPr>
              <w:t>липня</w:t>
            </w:r>
            <w:r w:rsidRPr="006E6313">
              <w:rPr>
                <w:rFonts w:ascii="Times New Roman" w:eastAsia="Times New Roman" w:hAnsi="Times New Roman" w:cs="Times New Roman"/>
                <w:iCs/>
                <w:sz w:val="24"/>
                <w:szCs w:val="24"/>
              </w:rPr>
              <w:t xml:space="preserve"> 2024 року №</w:t>
            </w:r>
            <w:r w:rsidR="00546FFA" w:rsidRPr="006E6313">
              <w:rPr>
                <w:rFonts w:ascii="Times New Roman" w:eastAsia="Times New Roman" w:hAnsi="Times New Roman" w:cs="Times New Roman"/>
                <w:iCs/>
                <w:sz w:val="24"/>
                <w:szCs w:val="24"/>
              </w:rPr>
              <w:t xml:space="preserve"> </w:t>
            </w:r>
            <w:r w:rsidR="00D27DCF">
              <w:rPr>
                <w:rFonts w:ascii="Times New Roman" w:eastAsia="Times New Roman" w:hAnsi="Times New Roman" w:cs="Times New Roman"/>
                <w:iCs/>
                <w:sz w:val="24"/>
                <w:szCs w:val="24"/>
              </w:rPr>
              <w:t>227</w:t>
            </w:r>
          </w:p>
          <w:p w14:paraId="4D4F2359" w14:textId="77777777" w:rsidR="00044613" w:rsidRPr="006E6313" w:rsidRDefault="00044613" w:rsidP="00044613">
            <w:pPr>
              <w:spacing w:after="0" w:line="240" w:lineRule="auto"/>
              <w:ind w:left="5553"/>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Голова тендерного комітету</w:t>
            </w:r>
          </w:p>
          <w:p w14:paraId="700BFAA6" w14:textId="77777777" w:rsidR="00044613" w:rsidRPr="006E6313" w:rsidRDefault="00044613" w:rsidP="00044613">
            <w:pPr>
              <w:spacing w:after="0" w:line="240" w:lineRule="auto"/>
              <w:ind w:left="5553"/>
              <w:rPr>
                <w:rFonts w:ascii="Times New Roman" w:eastAsia="Times New Roman" w:hAnsi="Times New Roman" w:cs="Times New Roman"/>
                <w:iCs/>
                <w:sz w:val="24"/>
                <w:szCs w:val="24"/>
              </w:rPr>
            </w:pPr>
            <w:r w:rsidRPr="006E6313">
              <w:rPr>
                <w:rFonts w:ascii="Times New Roman" w:eastAsia="Times New Roman" w:hAnsi="Times New Roman" w:cs="Times New Roman"/>
                <w:iCs/>
                <w:sz w:val="24"/>
                <w:szCs w:val="24"/>
              </w:rPr>
              <w:t>_____________О.Ю. Вовченко</w:t>
            </w:r>
          </w:p>
          <w:p w14:paraId="169BB309" w14:textId="77777777" w:rsidR="00044613" w:rsidRPr="006E63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6E63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6E63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6E63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6E63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6E63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6E631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E6313">
              <w:rPr>
                <w:rFonts w:ascii="Times New Roman" w:hAnsi="Times New Roman" w:cs="Times New Roman"/>
                <w:b/>
                <w:color w:val="000000" w:themeColor="text1"/>
                <w:sz w:val="24"/>
                <w:szCs w:val="24"/>
              </w:rPr>
              <w:t>ТЕНДЕРНА ДОКУМЕНТАЦІЯ</w:t>
            </w:r>
          </w:p>
          <w:p w14:paraId="0878B740" w14:textId="47AEFD94" w:rsidR="001A59F3" w:rsidRPr="006E631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6E6313">
              <w:rPr>
                <w:rFonts w:ascii="Times New Roman" w:hAnsi="Times New Roman" w:cs="Times New Roman"/>
                <w:b/>
                <w:color w:val="000000" w:themeColor="text1"/>
                <w:sz w:val="24"/>
                <w:szCs w:val="24"/>
              </w:rPr>
              <w:t xml:space="preserve">щодо проведення процедури </w:t>
            </w:r>
            <w:r w:rsidRPr="006E6313">
              <w:rPr>
                <w:rFonts w:ascii="Times New Roman" w:hAnsi="Times New Roman" w:cs="Times New Roman"/>
                <w:b/>
                <w:bCs/>
                <w:color w:val="000000" w:themeColor="text1"/>
                <w:sz w:val="24"/>
                <w:szCs w:val="24"/>
              </w:rPr>
              <w:t>ВІДКРИТІ ТОРГИ</w:t>
            </w:r>
            <w:r w:rsidR="001A4F14" w:rsidRPr="006E6313">
              <w:rPr>
                <w:rFonts w:ascii="Times New Roman" w:hAnsi="Times New Roman" w:cs="Times New Roman"/>
                <w:b/>
                <w:bCs/>
                <w:color w:val="000000" w:themeColor="text1"/>
                <w:sz w:val="24"/>
                <w:szCs w:val="24"/>
              </w:rPr>
              <w:t xml:space="preserve"> З ПОПЕРЕДНЬОЮ КВАЛІФІКАЦІЄЮ</w:t>
            </w:r>
            <w:r w:rsidRPr="006E6313">
              <w:rPr>
                <w:rFonts w:ascii="Times New Roman" w:hAnsi="Times New Roman" w:cs="Times New Roman"/>
                <w:b/>
                <w:bCs/>
                <w:color w:val="000000" w:themeColor="text1"/>
                <w:sz w:val="24"/>
                <w:szCs w:val="24"/>
              </w:rPr>
              <w:t xml:space="preserve"> </w:t>
            </w:r>
            <w:r w:rsidRPr="006E6313">
              <w:rPr>
                <w:rFonts w:ascii="Times New Roman" w:hAnsi="Times New Roman" w:cs="Times New Roman"/>
                <w:b/>
                <w:sz w:val="24"/>
                <w:szCs w:val="24"/>
              </w:rPr>
              <w:t xml:space="preserve">згідно Внутрішніх процедур </w:t>
            </w:r>
            <w:proofErr w:type="spellStart"/>
            <w:r w:rsidRPr="006E6313">
              <w:rPr>
                <w:rFonts w:ascii="Times New Roman" w:hAnsi="Times New Roman" w:cs="Times New Roman"/>
                <w:b/>
                <w:sz w:val="24"/>
                <w:szCs w:val="24"/>
              </w:rPr>
              <w:t>закупівель</w:t>
            </w:r>
            <w:proofErr w:type="spellEnd"/>
            <w:r w:rsidRPr="006E6313">
              <w:rPr>
                <w:rFonts w:ascii="Times New Roman" w:hAnsi="Times New Roman" w:cs="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6E631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E6313">
              <w:rPr>
                <w:rFonts w:ascii="Times New Roman" w:hAnsi="Times New Roman" w:cs="Times New Roman"/>
                <w:b/>
                <w:color w:val="000000" w:themeColor="text1"/>
                <w:sz w:val="24"/>
                <w:szCs w:val="24"/>
              </w:rPr>
              <w:t>за предметом</w:t>
            </w:r>
          </w:p>
          <w:p w14:paraId="0780765B" w14:textId="5C16ABB2" w:rsidR="001A59F3" w:rsidRPr="006E6313" w:rsidRDefault="00DD275F"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62875929"/>
            <w:bookmarkStart w:id="1" w:name="_Hlk162879549"/>
            <w:r w:rsidRPr="006E6313">
              <w:rPr>
                <w:rFonts w:ascii="Times New Roman" w:hAnsi="Times New Roman" w:cs="Times New Roman"/>
                <w:b/>
                <w:color w:val="000000" w:themeColor="text1"/>
                <w:sz w:val="24"/>
                <w:szCs w:val="24"/>
              </w:rPr>
              <w:t xml:space="preserve">ДК 021:2015:33110000-4 - </w:t>
            </w:r>
            <w:proofErr w:type="spellStart"/>
            <w:r w:rsidRPr="006E6313">
              <w:rPr>
                <w:rFonts w:ascii="Times New Roman" w:hAnsi="Times New Roman" w:cs="Times New Roman"/>
                <w:b/>
                <w:color w:val="000000" w:themeColor="text1"/>
                <w:sz w:val="24"/>
                <w:szCs w:val="24"/>
              </w:rPr>
              <w:t>Візуалізаційне</w:t>
            </w:r>
            <w:proofErr w:type="spellEnd"/>
            <w:r w:rsidRPr="006E6313">
              <w:rPr>
                <w:rFonts w:ascii="Times New Roman" w:hAnsi="Times New Roman" w:cs="Times New Roman"/>
                <w:b/>
                <w:color w:val="000000" w:themeColor="text1"/>
                <w:sz w:val="24"/>
                <w:szCs w:val="24"/>
              </w:rPr>
              <w:t xml:space="preserve"> обладнання для потреб медицини, стоматології та ветеринарної медицини (</w:t>
            </w:r>
            <w:proofErr w:type="spellStart"/>
            <w:r w:rsidRPr="006E6313">
              <w:rPr>
                <w:rFonts w:ascii="Times New Roman" w:hAnsi="Times New Roman" w:cs="Times New Roman"/>
                <w:b/>
                <w:color w:val="000000" w:themeColor="text1"/>
                <w:sz w:val="24"/>
                <w:szCs w:val="24"/>
              </w:rPr>
              <w:t>Рентгендіагностичний</w:t>
            </w:r>
            <w:proofErr w:type="spellEnd"/>
            <w:r w:rsidRPr="006E6313">
              <w:rPr>
                <w:rFonts w:ascii="Times New Roman" w:hAnsi="Times New Roman" w:cs="Times New Roman"/>
                <w:b/>
                <w:color w:val="000000" w:themeColor="text1"/>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6E6313">
              <w:rPr>
                <w:rFonts w:ascii="Times New Roman" w:hAnsi="Times New Roman" w:cs="Times New Roman"/>
                <w:b/>
                <w:color w:val="000000" w:themeColor="text1"/>
                <w:sz w:val="24"/>
                <w:szCs w:val="24"/>
              </w:rPr>
              <w:t xml:space="preserve"> </w:t>
            </w:r>
            <w:bookmarkStart w:id="2" w:name="_Hlk164153075"/>
            <w:r w:rsidR="00EB48AB" w:rsidRPr="006E6313">
              <w:rPr>
                <w:rFonts w:ascii="Times New Roman" w:hAnsi="Times New Roman" w:cs="Times New Roman"/>
                <w:b/>
                <w:color w:val="000000" w:themeColor="text1"/>
                <w:sz w:val="24"/>
                <w:szCs w:val="24"/>
              </w:rPr>
              <w:t xml:space="preserve">для потреб </w:t>
            </w:r>
            <w:r w:rsidR="00E92BD2" w:rsidRPr="006E6313">
              <w:rPr>
                <w:rFonts w:ascii="Times New Roman" w:hAnsi="Times New Roman" w:cs="Times New Roman"/>
                <w:b/>
                <w:color w:val="000000" w:themeColor="text1"/>
                <w:sz w:val="24"/>
                <w:szCs w:val="24"/>
              </w:rPr>
              <w:t>закладів охорони здоров’я державної кримінально-виконавчої служби України</w:t>
            </w:r>
            <w:bookmarkEnd w:id="2"/>
            <w:r w:rsidRPr="006E6313">
              <w:rPr>
                <w:rFonts w:ascii="Times New Roman" w:hAnsi="Times New Roman" w:cs="Times New Roman"/>
                <w:b/>
                <w:color w:val="000000" w:themeColor="text1"/>
                <w:sz w:val="24"/>
                <w:szCs w:val="24"/>
              </w:rPr>
              <w:t>)</w:t>
            </w:r>
            <w:bookmarkEnd w:id="0"/>
          </w:p>
          <w:bookmarkEnd w:id="1"/>
          <w:p w14:paraId="458B0BEB" w14:textId="77777777" w:rsidR="00823203" w:rsidRPr="006E631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Pr="006E631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Pr="006E631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6E631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6E631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6E6313" w14:paraId="2EC53972" w14:textId="77777777" w:rsidTr="00044613">
        <w:trPr>
          <w:trHeight w:val="2733"/>
        </w:trPr>
        <w:tc>
          <w:tcPr>
            <w:tcW w:w="9781" w:type="dxa"/>
          </w:tcPr>
          <w:p w14:paraId="018B7E48" w14:textId="77777777" w:rsidR="00DD275F" w:rsidRPr="006E6313" w:rsidRDefault="00DD275F" w:rsidP="00DD275F">
            <w:pPr>
              <w:jc w:val="center"/>
              <w:rPr>
                <w:rFonts w:ascii="Times New Roman" w:hAnsi="Times New Roman" w:cs="Times New Roman"/>
                <w:color w:val="000000" w:themeColor="text1"/>
                <w:sz w:val="24"/>
                <w:szCs w:val="24"/>
                <w:lang w:eastAsia="ru-RU"/>
              </w:rPr>
            </w:pPr>
            <w:r w:rsidRPr="006E6313">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77777777" w:rsidR="00823203" w:rsidRPr="006E631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6E631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6E631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6E631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6E631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6E631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6E6313">
              <w:rPr>
                <w:rFonts w:ascii="Times New Roman" w:hAnsi="Times New Roman" w:cs="Times New Roman"/>
                <w:bCs/>
                <w:color w:val="000000" w:themeColor="text1"/>
                <w:sz w:val="24"/>
                <w:szCs w:val="24"/>
              </w:rPr>
              <w:t>м. Київ 202</w:t>
            </w:r>
            <w:r w:rsidR="00044613" w:rsidRPr="006E6313">
              <w:rPr>
                <w:rFonts w:ascii="Times New Roman" w:hAnsi="Times New Roman" w:cs="Times New Roman"/>
                <w:bCs/>
                <w:color w:val="000000" w:themeColor="text1"/>
                <w:sz w:val="24"/>
                <w:szCs w:val="24"/>
              </w:rPr>
              <w:t>4</w:t>
            </w:r>
          </w:p>
        </w:tc>
      </w:tr>
    </w:tbl>
    <w:p w14:paraId="5F3988E7" w14:textId="77777777" w:rsidR="00823203" w:rsidRPr="006E6313" w:rsidRDefault="00823203" w:rsidP="00410F5D">
      <w:pPr>
        <w:spacing w:before="100" w:beforeAutospacing="1" w:after="100" w:afterAutospacing="1"/>
        <w:contextualSpacing/>
        <w:rPr>
          <w:rFonts w:ascii="Times New Roman" w:hAnsi="Times New Roman" w:cs="Times New Roman"/>
        </w:rPr>
      </w:pPr>
      <w:r w:rsidRPr="006E6313">
        <w:rPr>
          <w:rFonts w:ascii="Times New Roman" w:hAnsi="Times New Roman" w:cs="Times New Roman"/>
        </w:rPr>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6E6313" w14:paraId="45B95C7B" w14:textId="77777777" w:rsidTr="58C441F2">
        <w:trPr>
          <w:trHeight w:val="416"/>
        </w:trPr>
        <w:tc>
          <w:tcPr>
            <w:tcW w:w="704" w:type="dxa"/>
            <w:vAlign w:val="center"/>
          </w:tcPr>
          <w:p w14:paraId="7464DEDB" w14:textId="77777777" w:rsidR="00823203" w:rsidRPr="006E6313" w:rsidRDefault="00823203"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6E6313" w:rsidRDefault="00823203" w:rsidP="00C56E09">
            <w:pPr>
              <w:spacing w:after="0" w:line="240" w:lineRule="auto"/>
              <w:contextualSpacing/>
              <w:jc w:val="center"/>
              <w:rPr>
                <w:rFonts w:ascii="Times New Roman" w:eastAsia="Times New Roman" w:hAnsi="Times New Roman" w:cs="Times New Roman"/>
                <w:b/>
                <w:sz w:val="24"/>
                <w:szCs w:val="24"/>
              </w:rPr>
            </w:pPr>
            <w:r w:rsidRPr="006E6313">
              <w:rPr>
                <w:rFonts w:ascii="Times New Roman" w:eastAsia="Times New Roman" w:hAnsi="Times New Roman" w:cs="Times New Roman"/>
                <w:b/>
                <w:sz w:val="24"/>
                <w:szCs w:val="24"/>
              </w:rPr>
              <w:t>Розділ 1. Загальні положення</w:t>
            </w:r>
          </w:p>
        </w:tc>
      </w:tr>
      <w:tr w:rsidR="00823203" w:rsidRPr="006E6313" w14:paraId="793626E8" w14:textId="77777777" w:rsidTr="000E4DEB">
        <w:trPr>
          <w:trHeight w:val="845"/>
        </w:trPr>
        <w:tc>
          <w:tcPr>
            <w:tcW w:w="704" w:type="dxa"/>
          </w:tcPr>
          <w:p w14:paraId="0E111800" w14:textId="4F90D066" w:rsidR="00823203" w:rsidRPr="006E6313" w:rsidRDefault="005D7595"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1</w:t>
            </w:r>
            <w:r w:rsidR="00823203" w:rsidRPr="006E6313">
              <w:rPr>
                <w:rFonts w:ascii="Times New Roman" w:eastAsia="Times New Roman" w:hAnsi="Times New Roman" w:cs="Times New Roman"/>
                <w:color w:val="000000"/>
                <w:sz w:val="24"/>
                <w:szCs w:val="24"/>
              </w:rPr>
              <w:t>.1</w:t>
            </w:r>
          </w:p>
        </w:tc>
        <w:tc>
          <w:tcPr>
            <w:tcW w:w="2835" w:type="dxa"/>
          </w:tcPr>
          <w:p w14:paraId="40D267E1" w14:textId="73DCA3F5" w:rsidR="00823203" w:rsidRPr="006E6313" w:rsidRDefault="005D7595" w:rsidP="00C56E09">
            <w:pPr>
              <w:spacing w:after="0" w:line="240" w:lineRule="auto"/>
              <w:contextualSpacing/>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П</w:t>
            </w:r>
            <w:r w:rsidR="00823203" w:rsidRPr="006E6313">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6E6313" w:rsidRDefault="00823203" w:rsidP="00C56E09">
            <w:pPr>
              <w:spacing w:after="0" w:line="240" w:lineRule="auto"/>
              <w:contextualSpacing/>
              <w:jc w:val="both"/>
              <w:rPr>
                <w:rFonts w:ascii="Times New Roman" w:eastAsia="Times New Roman" w:hAnsi="Times New Roman" w:cs="Times New Roman"/>
                <w:sz w:val="24"/>
                <w:szCs w:val="24"/>
              </w:rPr>
            </w:pPr>
            <w:r w:rsidRPr="006E6313">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6E6313">
              <w:rPr>
                <w:rFonts w:ascii="Times New Roman" w:hAnsi="Times New Roman" w:cs="Times New Roman"/>
                <w:color w:val="000000" w:themeColor="text1"/>
                <w:sz w:val="24"/>
                <w:szCs w:val="24"/>
              </w:rPr>
              <w:t>Центр</w:t>
            </w:r>
            <w:r w:rsidRPr="006E6313">
              <w:rPr>
                <w:rFonts w:ascii="Times New Roman" w:hAnsi="Times New Roman" w:cs="Times New Roman"/>
                <w:color w:val="000000" w:themeColor="text1"/>
                <w:sz w:val="24"/>
                <w:szCs w:val="24"/>
              </w:rPr>
              <w:t>)</w:t>
            </w:r>
          </w:p>
        </w:tc>
      </w:tr>
      <w:tr w:rsidR="00823203" w:rsidRPr="006E6313" w14:paraId="4E6D381B" w14:textId="77777777" w:rsidTr="00F21A21">
        <w:trPr>
          <w:trHeight w:val="353"/>
        </w:trPr>
        <w:tc>
          <w:tcPr>
            <w:tcW w:w="704" w:type="dxa"/>
          </w:tcPr>
          <w:p w14:paraId="2D7F9B40" w14:textId="34EA5F07" w:rsidR="00823203" w:rsidRPr="006E6313" w:rsidRDefault="005D7595"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1</w:t>
            </w:r>
            <w:r w:rsidR="00823203" w:rsidRPr="006E6313">
              <w:rPr>
                <w:rFonts w:ascii="Times New Roman" w:eastAsia="Times New Roman" w:hAnsi="Times New Roman" w:cs="Times New Roman"/>
                <w:color w:val="000000"/>
                <w:sz w:val="24"/>
                <w:szCs w:val="24"/>
              </w:rPr>
              <w:t>.2</w:t>
            </w:r>
          </w:p>
        </w:tc>
        <w:tc>
          <w:tcPr>
            <w:tcW w:w="2835" w:type="dxa"/>
          </w:tcPr>
          <w:p w14:paraId="1373C197" w14:textId="60DE4669" w:rsidR="00823203" w:rsidRPr="006E6313" w:rsidRDefault="005D7595" w:rsidP="00C56E09">
            <w:pPr>
              <w:spacing w:after="0" w:line="240" w:lineRule="auto"/>
              <w:contextualSpacing/>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М</w:t>
            </w:r>
            <w:r w:rsidR="00823203" w:rsidRPr="006E6313">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6E6313" w:rsidRDefault="00823203" w:rsidP="00C56E09">
            <w:pPr>
              <w:spacing w:after="0" w:line="240" w:lineRule="auto"/>
              <w:ind w:firstLine="42"/>
              <w:contextualSpacing/>
              <w:rPr>
                <w:rFonts w:ascii="Times New Roman" w:hAnsi="Times New Roman" w:cs="Times New Roman"/>
                <w:color w:val="000000" w:themeColor="text1"/>
                <w:sz w:val="24"/>
                <w:szCs w:val="24"/>
              </w:rPr>
            </w:pPr>
            <w:r w:rsidRPr="006E6313">
              <w:rPr>
                <w:rFonts w:ascii="Times New Roman" w:hAnsi="Times New Roman" w:cs="Times New Roman"/>
                <w:color w:val="000000" w:themeColor="text1"/>
                <w:sz w:val="24"/>
                <w:szCs w:val="24"/>
              </w:rPr>
              <w:t xml:space="preserve">04071, м. Київ, вул. </w:t>
            </w:r>
            <w:r w:rsidR="005104F4" w:rsidRPr="006E6313">
              <w:rPr>
                <w:rFonts w:ascii="Times New Roman" w:hAnsi="Times New Roman" w:cs="Times New Roman"/>
                <w:color w:val="000000" w:themeColor="text1"/>
                <w:sz w:val="24"/>
                <w:szCs w:val="24"/>
              </w:rPr>
              <w:t>Ярославська 41</w:t>
            </w:r>
          </w:p>
        </w:tc>
      </w:tr>
      <w:tr w:rsidR="00823203" w:rsidRPr="006E6313" w14:paraId="77088B4B" w14:textId="77777777" w:rsidTr="58C441F2">
        <w:trPr>
          <w:trHeight w:val="1119"/>
        </w:trPr>
        <w:tc>
          <w:tcPr>
            <w:tcW w:w="704" w:type="dxa"/>
          </w:tcPr>
          <w:p w14:paraId="4F0E35DB" w14:textId="718B3345" w:rsidR="00823203" w:rsidRPr="006E6313" w:rsidRDefault="005D7595"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1</w:t>
            </w:r>
            <w:r w:rsidR="00823203" w:rsidRPr="006E6313">
              <w:rPr>
                <w:rFonts w:ascii="Times New Roman" w:eastAsia="Times New Roman" w:hAnsi="Times New Roman" w:cs="Times New Roman"/>
                <w:color w:val="000000"/>
                <w:sz w:val="24"/>
                <w:szCs w:val="24"/>
              </w:rPr>
              <w:t>.3</w:t>
            </w:r>
          </w:p>
        </w:tc>
        <w:tc>
          <w:tcPr>
            <w:tcW w:w="2835" w:type="dxa"/>
          </w:tcPr>
          <w:p w14:paraId="6F34E86D" w14:textId="0974B4F8" w:rsidR="00823203" w:rsidRPr="006E6313" w:rsidRDefault="005D7595" w:rsidP="00C56E09">
            <w:pPr>
              <w:spacing w:after="0" w:line="240" w:lineRule="auto"/>
              <w:contextualSpacing/>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highlight w:val="white"/>
              </w:rPr>
              <w:t>П</w:t>
            </w:r>
            <w:r w:rsidR="00823203" w:rsidRPr="006E6313">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6E6313">
              <w:rPr>
                <w:rFonts w:ascii="Times New Roman" w:eastAsia="Times New Roman" w:hAnsi="Times New Roman" w:cs="Times New Roman"/>
                <w:sz w:val="24"/>
                <w:szCs w:val="24"/>
                <w:highlight w:val="white"/>
              </w:rPr>
              <w:t>З</w:t>
            </w:r>
            <w:r w:rsidR="00823203" w:rsidRPr="006E6313">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6E6313"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6E6313">
              <w:rPr>
                <w:rFonts w:ascii="Times New Roman" w:hAnsi="Times New Roman" w:cs="Times New Roman"/>
                <w:b/>
                <w:bCs/>
                <w:color w:val="000000" w:themeColor="text1"/>
                <w:sz w:val="24"/>
                <w:szCs w:val="24"/>
              </w:rPr>
              <w:t xml:space="preserve">З питань технічної специфікації: </w:t>
            </w:r>
          </w:p>
          <w:p w14:paraId="750A2EF1" w14:textId="77777777" w:rsidR="009E4FBB" w:rsidRPr="006E6313" w:rsidRDefault="00DD275F"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6E6313">
              <w:rPr>
                <w:rFonts w:ascii="Times New Roman" w:hAnsi="Times New Roman" w:cs="Times New Roman"/>
                <w:color w:val="000000" w:themeColor="text1"/>
                <w:sz w:val="24"/>
                <w:szCs w:val="24"/>
              </w:rPr>
              <w:t>Ханюков</w:t>
            </w:r>
            <w:proofErr w:type="spellEnd"/>
            <w:r w:rsidRPr="006E6313">
              <w:rPr>
                <w:rFonts w:ascii="Times New Roman" w:hAnsi="Times New Roman" w:cs="Times New Roman"/>
                <w:color w:val="000000" w:themeColor="text1"/>
                <w:sz w:val="24"/>
                <w:szCs w:val="24"/>
              </w:rPr>
              <w:t xml:space="preserve"> Євген Васильович</w:t>
            </w:r>
            <w:r w:rsidR="00823203" w:rsidRPr="006E6313">
              <w:rPr>
                <w:rFonts w:ascii="Times New Roman" w:hAnsi="Times New Roman" w:cs="Times New Roman"/>
                <w:color w:val="000000" w:themeColor="text1"/>
                <w:sz w:val="24"/>
                <w:szCs w:val="24"/>
              </w:rPr>
              <w:t xml:space="preserve"> - </w:t>
            </w:r>
            <w:r w:rsidR="009E4FBB" w:rsidRPr="006E6313">
              <w:rPr>
                <w:rFonts w:ascii="Times New Roman" w:hAnsi="Times New Roman" w:cs="Times New Roman"/>
              </w:rPr>
              <w:t xml:space="preserve"> </w:t>
            </w:r>
            <w:r w:rsidR="009E4FBB" w:rsidRPr="006E6313">
              <w:rPr>
                <w:rFonts w:ascii="Times New Roman" w:hAnsi="Times New Roman" w:cs="Times New Roman"/>
                <w:color w:val="000000" w:themeColor="text1"/>
                <w:sz w:val="24"/>
                <w:szCs w:val="24"/>
              </w:rPr>
              <w:t>головний фахівець з управління проектами та міжнародної співпраці</w:t>
            </w:r>
          </w:p>
          <w:p w14:paraId="792F3B6C" w14:textId="1C1F3A3E" w:rsidR="00DD275F" w:rsidRPr="006E6313" w:rsidRDefault="002D0F7D"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DD275F" w:rsidRPr="006E6313">
                <w:rPr>
                  <w:rStyle w:val="ad"/>
                  <w:rFonts w:ascii="Times New Roman" w:hAnsi="Times New Roman" w:cs="Times New Roman"/>
                  <w:sz w:val="24"/>
                  <w:szCs w:val="24"/>
                </w:rPr>
                <w:t>y.khanyukov@phc.org.ua</w:t>
              </w:r>
            </w:hyperlink>
          </w:p>
          <w:p w14:paraId="14602B4F" w14:textId="6CE3C5FC" w:rsidR="00823203" w:rsidRPr="006E6313"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6E6313">
              <w:rPr>
                <w:rFonts w:ascii="Times New Roman" w:hAnsi="Times New Roman" w:cs="Times New Roman"/>
                <w:color w:val="000000" w:themeColor="text1"/>
                <w:sz w:val="24"/>
                <w:szCs w:val="24"/>
              </w:rPr>
              <w:t>тел</w:t>
            </w:r>
            <w:proofErr w:type="spellEnd"/>
            <w:r w:rsidRPr="006E6313">
              <w:rPr>
                <w:rFonts w:ascii="Times New Roman" w:hAnsi="Times New Roman" w:cs="Times New Roman"/>
                <w:color w:val="000000" w:themeColor="text1"/>
                <w:sz w:val="24"/>
                <w:szCs w:val="24"/>
              </w:rPr>
              <w:t xml:space="preserve">.: </w:t>
            </w:r>
            <w:r w:rsidR="0098364A" w:rsidRPr="006E6313">
              <w:rPr>
                <w:rFonts w:ascii="Times New Roman" w:hAnsi="Times New Roman" w:cs="Times New Roman"/>
                <w:sz w:val="24"/>
                <w:szCs w:val="24"/>
              </w:rPr>
              <w:t xml:space="preserve"> </w:t>
            </w:r>
            <w:r w:rsidR="0098364A" w:rsidRPr="006E6313">
              <w:rPr>
                <w:rFonts w:ascii="Times New Roman" w:hAnsi="Times New Roman" w:cs="Times New Roman"/>
                <w:color w:val="000000" w:themeColor="text1"/>
                <w:sz w:val="24"/>
                <w:szCs w:val="24"/>
              </w:rPr>
              <w:t xml:space="preserve">+38 </w:t>
            </w:r>
            <w:r w:rsidR="005D7595" w:rsidRPr="006E6313">
              <w:rPr>
                <w:rFonts w:ascii="Times New Roman" w:hAnsi="Times New Roman" w:cs="Times New Roman"/>
                <w:sz w:val="24"/>
                <w:szCs w:val="24"/>
              </w:rPr>
              <w:t>(</w:t>
            </w:r>
            <w:r w:rsidR="005D7595" w:rsidRPr="006E6313">
              <w:rPr>
                <w:rFonts w:ascii="Times New Roman" w:hAnsi="Times New Roman" w:cs="Times New Roman"/>
                <w:color w:val="000000" w:themeColor="text1"/>
                <w:sz w:val="24"/>
                <w:szCs w:val="24"/>
              </w:rPr>
              <w:t>0</w:t>
            </w:r>
            <w:r w:rsidR="001A59F3" w:rsidRPr="006E6313">
              <w:rPr>
                <w:rFonts w:ascii="Times New Roman" w:hAnsi="Times New Roman" w:cs="Times New Roman"/>
                <w:color w:val="000000" w:themeColor="text1"/>
                <w:sz w:val="24"/>
                <w:szCs w:val="24"/>
              </w:rPr>
              <w:t>44</w:t>
            </w:r>
            <w:r w:rsidR="005D7595" w:rsidRPr="006E6313">
              <w:rPr>
                <w:rFonts w:ascii="Times New Roman" w:hAnsi="Times New Roman" w:cs="Times New Roman"/>
                <w:color w:val="000000" w:themeColor="text1"/>
                <w:sz w:val="24"/>
                <w:szCs w:val="24"/>
              </w:rPr>
              <w:t xml:space="preserve">) </w:t>
            </w:r>
            <w:r w:rsidR="00C56E09" w:rsidRPr="006E6313">
              <w:rPr>
                <w:rFonts w:ascii="Times New Roman" w:hAnsi="Times New Roman" w:cs="Times New Roman"/>
                <w:color w:val="000000" w:themeColor="text1"/>
                <w:sz w:val="24"/>
                <w:szCs w:val="24"/>
              </w:rPr>
              <w:t>334-56-89</w:t>
            </w:r>
          </w:p>
          <w:p w14:paraId="486A2D98" w14:textId="77777777" w:rsidR="00823203" w:rsidRPr="006E6313"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6E6313"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6E6313">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6E6313"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6E6313">
              <w:rPr>
                <w:rFonts w:ascii="Times New Roman" w:hAnsi="Times New Roman" w:cs="Times New Roman"/>
                <w:color w:val="000000" w:themeColor="text1"/>
                <w:sz w:val="24"/>
                <w:szCs w:val="24"/>
              </w:rPr>
              <w:t>Бугай Анна Валеріївна</w:t>
            </w:r>
            <w:r w:rsidR="00823203" w:rsidRPr="006E6313">
              <w:rPr>
                <w:rFonts w:ascii="Times New Roman" w:hAnsi="Times New Roman" w:cs="Times New Roman"/>
                <w:color w:val="000000" w:themeColor="text1"/>
                <w:sz w:val="24"/>
                <w:szCs w:val="24"/>
              </w:rPr>
              <w:t xml:space="preserve"> – головний фахівець з </w:t>
            </w:r>
            <w:proofErr w:type="spellStart"/>
            <w:r w:rsidR="00823203" w:rsidRPr="006E6313">
              <w:rPr>
                <w:rFonts w:ascii="Times New Roman" w:hAnsi="Times New Roman" w:cs="Times New Roman"/>
                <w:color w:val="000000" w:themeColor="text1"/>
                <w:sz w:val="24"/>
                <w:szCs w:val="24"/>
              </w:rPr>
              <w:t>закупівель</w:t>
            </w:r>
            <w:proofErr w:type="spellEnd"/>
            <w:r w:rsidR="00823203" w:rsidRPr="006E6313">
              <w:rPr>
                <w:rFonts w:ascii="Times New Roman" w:hAnsi="Times New Roman" w:cs="Times New Roman"/>
                <w:color w:val="000000" w:themeColor="text1"/>
                <w:sz w:val="24"/>
                <w:szCs w:val="24"/>
              </w:rPr>
              <w:t xml:space="preserve"> та постачань Відділу </w:t>
            </w:r>
            <w:proofErr w:type="spellStart"/>
            <w:r w:rsidR="00823203" w:rsidRPr="006E6313">
              <w:rPr>
                <w:rFonts w:ascii="Times New Roman" w:hAnsi="Times New Roman" w:cs="Times New Roman"/>
                <w:color w:val="000000" w:themeColor="text1"/>
                <w:sz w:val="24"/>
                <w:szCs w:val="24"/>
              </w:rPr>
              <w:t>закупівель</w:t>
            </w:r>
            <w:proofErr w:type="spellEnd"/>
            <w:r w:rsidR="00823203" w:rsidRPr="006E6313">
              <w:rPr>
                <w:rFonts w:ascii="Times New Roman" w:hAnsi="Times New Roman" w:cs="Times New Roman"/>
                <w:color w:val="000000" w:themeColor="text1"/>
                <w:sz w:val="24"/>
                <w:szCs w:val="24"/>
              </w:rPr>
              <w:t xml:space="preserve"> та постачань.</w:t>
            </w:r>
          </w:p>
          <w:p w14:paraId="7F18AD70" w14:textId="26F96804" w:rsidR="00823203" w:rsidRPr="006E6313"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6E6313">
              <w:rPr>
                <w:rFonts w:ascii="Times New Roman" w:hAnsi="Times New Roman" w:cs="Times New Roman"/>
                <w:color w:val="000000" w:themeColor="text1"/>
                <w:sz w:val="24"/>
                <w:szCs w:val="24"/>
              </w:rPr>
              <w:t>e-</w:t>
            </w:r>
            <w:proofErr w:type="spellStart"/>
            <w:r w:rsidRPr="006E6313">
              <w:rPr>
                <w:rFonts w:ascii="Times New Roman" w:hAnsi="Times New Roman" w:cs="Times New Roman"/>
                <w:color w:val="000000" w:themeColor="text1"/>
                <w:sz w:val="24"/>
                <w:szCs w:val="24"/>
              </w:rPr>
              <w:t>mail</w:t>
            </w:r>
            <w:proofErr w:type="spellEnd"/>
            <w:r w:rsidRPr="006E6313">
              <w:rPr>
                <w:rFonts w:ascii="Times New Roman" w:hAnsi="Times New Roman" w:cs="Times New Roman"/>
                <w:color w:val="000000" w:themeColor="text1"/>
                <w:sz w:val="24"/>
                <w:szCs w:val="24"/>
              </w:rPr>
              <w:t xml:space="preserve">: </w:t>
            </w:r>
            <w:hyperlink r:id="rId10" w:history="1">
              <w:r w:rsidR="00475420" w:rsidRPr="006E6313">
                <w:rPr>
                  <w:rStyle w:val="ad"/>
                  <w:rFonts w:ascii="Times New Roman" w:hAnsi="Times New Roman" w:cs="Times New Roman"/>
                  <w:sz w:val="24"/>
                  <w:szCs w:val="24"/>
                </w:rPr>
                <w:t>a.buhai@phc.org.ua</w:t>
              </w:r>
            </w:hyperlink>
          </w:p>
          <w:p w14:paraId="70C2AA34" w14:textId="0664E9CE" w:rsidR="00823203" w:rsidRPr="006E6313"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6E6313">
              <w:rPr>
                <w:rFonts w:ascii="Times New Roman" w:hAnsi="Times New Roman" w:cs="Times New Roman"/>
                <w:color w:val="000000" w:themeColor="text1"/>
                <w:sz w:val="24"/>
                <w:szCs w:val="24"/>
              </w:rPr>
              <w:t>тел</w:t>
            </w:r>
            <w:proofErr w:type="spellEnd"/>
            <w:r w:rsidRPr="006E6313">
              <w:rPr>
                <w:rFonts w:ascii="Times New Roman" w:hAnsi="Times New Roman" w:cs="Times New Roman"/>
                <w:color w:val="000000" w:themeColor="text1"/>
                <w:sz w:val="24"/>
                <w:szCs w:val="24"/>
              </w:rPr>
              <w:t xml:space="preserve">.: +38 (044) </w:t>
            </w:r>
            <w:r w:rsidR="00DD275F" w:rsidRPr="006E6313">
              <w:rPr>
                <w:rFonts w:ascii="Times New Roman" w:hAnsi="Times New Roman" w:cs="Times New Roman"/>
                <w:color w:val="000000" w:themeColor="text1"/>
                <w:sz w:val="24"/>
                <w:szCs w:val="24"/>
              </w:rPr>
              <w:t>334-53-16</w:t>
            </w:r>
          </w:p>
        </w:tc>
      </w:tr>
      <w:tr w:rsidR="00823203" w:rsidRPr="006E6313" w14:paraId="0092B089" w14:textId="77777777" w:rsidTr="58C441F2">
        <w:trPr>
          <w:trHeight w:val="1119"/>
        </w:trPr>
        <w:tc>
          <w:tcPr>
            <w:tcW w:w="704" w:type="dxa"/>
          </w:tcPr>
          <w:p w14:paraId="1DD4A692" w14:textId="59905CC4" w:rsidR="00823203" w:rsidRPr="006E6313" w:rsidRDefault="005D7595"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1.4</w:t>
            </w:r>
          </w:p>
        </w:tc>
        <w:tc>
          <w:tcPr>
            <w:tcW w:w="2835" w:type="dxa"/>
          </w:tcPr>
          <w:p w14:paraId="0206FF4B" w14:textId="77777777" w:rsidR="00823203" w:rsidRPr="006E6313" w:rsidRDefault="00823203" w:rsidP="00C56E09">
            <w:pPr>
              <w:spacing w:after="0" w:line="240" w:lineRule="auto"/>
              <w:contextualSpacing/>
              <w:rPr>
                <w:rFonts w:ascii="Times New Roman" w:eastAsia="Times New Roman" w:hAnsi="Times New Roman" w:cs="Times New Roman"/>
                <w:bCs/>
                <w:sz w:val="24"/>
                <w:szCs w:val="24"/>
              </w:rPr>
            </w:pPr>
            <w:r w:rsidRPr="006E6313">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6E6313" w:rsidRDefault="00521917" w:rsidP="00C56E09">
            <w:pPr>
              <w:spacing w:after="0" w:line="240" w:lineRule="auto"/>
              <w:contextualSpacing/>
              <w:jc w:val="both"/>
              <w:rPr>
                <w:rFonts w:ascii="Times New Roman" w:eastAsia="Times New Roman" w:hAnsi="Times New Roman" w:cs="Times New Roman"/>
                <w:sz w:val="24"/>
                <w:szCs w:val="24"/>
              </w:rPr>
            </w:pPr>
            <w:r w:rsidRPr="006E6313">
              <w:rPr>
                <w:rFonts w:ascii="Times New Roman" w:hAnsi="Times New Roman" w:cs="Times New Roman"/>
                <w:color w:val="000000" w:themeColor="text1"/>
                <w:sz w:val="24"/>
                <w:szCs w:val="24"/>
              </w:rPr>
              <w:t>В</w:t>
            </w:r>
            <w:r w:rsidR="00A2342F" w:rsidRPr="006E6313">
              <w:rPr>
                <w:rFonts w:ascii="Times New Roman" w:hAnsi="Times New Roman" w:cs="Times New Roman"/>
                <w:color w:val="000000" w:themeColor="text1"/>
                <w:sz w:val="24"/>
                <w:szCs w:val="24"/>
              </w:rPr>
              <w:t>ідкриті торги</w:t>
            </w:r>
            <w:r w:rsidR="00603FF0" w:rsidRPr="006E6313">
              <w:rPr>
                <w:rFonts w:ascii="Times New Roman" w:hAnsi="Times New Roman" w:cs="Times New Roman"/>
                <w:color w:val="000000" w:themeColor="text1"/>
                <w:sz w:val="24"/>
                <w:szCs w:val="24"/>
              </w:rPr>
              <w:t xml:space="preserve"> з попередньою кваліфікацією</w:t>
            </w:r>
            <w:r w:rsidR="00A2342F" w:rsidRPr="006E6313">
              <w:rPr>
                <w:rFonts w:ascii="Times New Roman" w:hAnsi="Times New Roman" w:cs="Times New Roman"/>
                <w:color w:val="000000" w:themeColor="text1"/>
                <w:sz w:val="24"/>
                <w:szCs w:val="24"/>
              </w:rPr>
              <w:t xml:space="preserve"> у порядку визначеному </w:t>
            </w:r>
            <w:r w:rsidR="005D7595" w:rsidRPr="006E6313">
              <w:rPr>
                <w:rFonts w:ascii="Times New Roman" w:hAnsi="Times New Roman" w:cs="Times New Roman"/>
                <w:color w:val="000000" w:themeColor="text1"/>
                <w:sz w:val="24"/>
                <w:szCs w:val="24"/>
              </w:rPr>
              <w:t xml:space="preserve">Внутрішніми процедурами </w:t>
            </w:r>
            <w:proofErr w:type="spellStart"/>
            <w:r w:rsidR="005D7595" w:rsidRPr="006E6313">
              <w:rPr>
                <w:rFonts w:ascii="Times New Roman" w:hAnsi="Times New Roman" w:cs="Times New Roman"/>
                <w:color w:val="000000" w:themeColor="text1"/>
                <w:sz w:val="24"/>
                <w:szCs w:val="24"/>
              </w:rPr>
              <w:t>закупівель</w:t>
            </w:r>
            <w:proofErr w:type="spellEnd"/>
            <w:r w:rsidR="005D7595" w:rsidRPr="006E6313">
              <w:rPr>
                <w:rFonts w:ascii="Times New Roman" w:hAnsi="Times New Roman" w:cs="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6E6313">
              <w:rPr>
                <w:rFonts w:ascii="Times New Roman" w:hAnsi="Times New Roman" w:cs="Times New Roman"/>
                <w:color w:val="000000" w:themeColor="text1"/>
                <w:sz w:val="24"/>
                <w:szCs w:val="24"/>
              </w:rPr>
              <w:t xml:space="preserve">  од та погоджені Глобальний фондом.</w:t>
            </w:r>
          </w:p>
        </w:tc>
      </w:tr>
      <w:tr w:rsidR="00F21A21" w:rsidRPr="006E6313" w14:paraId="5E597B33" w14:textId="77777777" w:rsidTr="00F55827">
        <w:trPr>
          <w:trHeight w:val="1065"/>
        </w:trPr>
        <w:tc>
          <w:tcPr>
            <w:tcW w:w="704" w:type="dxa"/>
          </w:tcPr>
          <w:p w14:paraId="4D7B03C4" w14:textId="6BB61099" w:rsidR="00F21A21" w:rsidRPr="006E6313"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1.5</w:t>
            </w:r>
          </w:p>
        </w:tc>
        <w:tc>
          <w:tcPr>
            <w:tcW w:w="2835" w:type="dxa"/>
          </w:tcPr>
          <w:p w14:paraId="034C50F2" w14:textId="42A79D1E" w:rsidR="00F21A21" w:rsidRPr="006E6313" w:rsidRDefault="00F21A21" w:rsidP="00C56E09">
            <w:pPr>
              <w:spacing w:after="0" w:line="240" w:lineRule="auto"/>
              <w:contextualSpacing/>
              <w:rPr>
                <w:rFonts w:ascii="Times New Roman" w:eastAsia="Times New Roman" w:hAnsi="Times New Roman" w:cs="Times New Roman"/>
                <w:bCs/>
                <w:color w:val="000000"/>
                <w:sz w:val="24"/>
                <w:szCs w:val="24"/>
              </w:rPr>
            </w:pPr>
            <w:r w:rsidRPr="006E6313">
              <w:rPr>
                <w:rFonts w:ascii="Times New Roman" w:eastAsia="Times New Roman" w:hAnsi="Times New Roman" w:cs="Times New Roman"/>
                <w:color w:val="000000"/>
                <w:sz w:val="24"/>
                <w:szCs w:val="24"/>
              </w:rPr>
              <w:t>Назва предмета закупівлі</w:t>
            </w:r>
          </w:p>
        </w:tc>
        <w:tc>
          <w:tcPr>
            <w:tcW w:w="6090" w:type="dxa"/>
          </w:tcPr>
          <w:p w14:paraId="21CA061E" w14:textId="55DD4C44" w:rsidR="00F21A21" w:rsidRPr="006E6313" w:rsidRDefault="00DD275F"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6E6313">
              <w:rPr>
                <w:rFonts w:ascii="Times New Roman" w:hAnsi="Times New Roman" w:cs="Times New Roman"/>
                <w:bCs/>
                <w:color w:val="000000" w:themeColor="text1"/>
                <w:sz w:val="24"/>
                <w:szCs w:val="24"/>
              </w:rPr>
              <w:t xml:space="preserve">ДК 021:2015:33110000-4 - </w:t>
            </w:r>
            <w:proofErr w:type="spellStart"/>
            <w:r w:rsidRPr="006E6313">
              <w:rPr>
                <w:rFonts w:ascii="Times New Roman" w:hAnsi="Times New Roman" w:cs="Times New Roman"/>
                <w:bCs/>
                <w:color w:val="000000" w:themeColor="text1"/>
                <w:sz w:val="24"/>
                <w:szCs w:val="24"/>
              </w:rPr>
              <w:t>Візуалізаційне</w:t>
            </w:r>
            <w:proofErr w:type="spellEnd"/>
            <w:r w:rsidRPr="006E6313">
              <w:rPr>
                <w:rFonts w:ascii="Times New Roman" w:hAnsi="Times New Roman" w:cs="Times New Roman"/>
                <w:bCs/>
                <w:color w:val="000000" w:themeColor="text1"/>
                <w:sz w:val="24"/>
                <w:szCs w:val="24"/>
              </w:rPr>
              <w:t xml:space="preserve"> обладнання для потреб медицини, стоматології та ветеринарної медицини (</w:t>
            </w:r>
            <w:proofErr w:type="spellStart"/>
            <w:r w:rsidRPr="006E6313">
              <w:rPr>
                <w:rFonts w:ascii="Times New Roman" w:hAnsi="Times New Roman" w:cs="Times New Roman"/>
                <w:bCs/>
                <w:color w:val="000000" w:themeColor="text1"/>
                <w:sz w:val="24"/>
                <w:szCs w:val="24"/>
              </w:rPr>
              <w:t>Рентгендіагностичний</w:t>
            </w:r>
            <w:proofErr w:type="spellEnd"/>
            <w:r w:rsidRPr="006E6313">
              <w:rPr>
                <w:rFonts w:ascii="Times New Roman" w:hAnsi="Times New Roman" w:cs="Times New Roman"/>
                <w:bCs/>
                <w:color w:val="000000" w:themeColor="text1"/>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6E6313">
              <w:rPr>
                <w:rFonts w:ascii="Times New Roman" w:hAnsi="Times New Roman" w:cs="Times New Roman"/>
              </w:rPr>
              <w:t xml:space="preserve"> </w:t>
            </w:r>
            <w:r w:rsidR="00EB48AB" w:rsidRPr="006E6313">
              <w:rPr>
                <w:rFonts w:ascii="Times New Roman" w:hAnsi="Times New Roman" w:cs="Times New Roman"/>
                <w:bCs/>
                <w:color w:val="000000" w:themeColor="text1"/>
                <w:sz w:val="24"/>
                <w:szCs w:val="24"/>
              </w:rPr>
              <w:t xml:space="preserve">для потреб </w:t>
            </w:r>
            <w:r w:rsidR="00E92BD2" w:rsidRPr="006E6313">
              <w:rPr>
                <w:rFonts w:ascii="Times New Roman" w:hAnsi="Times New Roman" w:cs="Times New Roman"/>
                <w:bCs/>
                <w:color w:val="000000" w:themeColor="text1"/>
                <w:sz w:val="24"/>
                <w:szCs w:val="24"/>
              </w:rPr>
              <w:t>закладів охорони здоров’я державної кримінально-виконавчої служби України</w:t>
            </w:r>
            <w:r w:rsidRPr="006E6313">
              <w:rPr>
                <w:rFonts w:ascii="Times New Roman" w:hAnsi="Times New Roman" w:cs="Times New Roman"/>
                <w:bCs/>
                <w:color w:val="000000" w:themeColor="text1"/>
                <w:sz w:val="24"/>
                <w:szCs w:val="24"/>
              </w:rPr>
              <w:t>)</w:t>
            </w:r>
          </w:p>
        </w:tc>
      </w:tr>
      <w:tr w:rsidR="00FC5F6E" w:rsidRPr="006E6313" w14:paraId="2AE7D1A4" w14:textId="77777777" w:rsidTr="00FC5F6E">
        <w:trPr>
          <w:trHeight w:val="551"/>
        </w:trPr>
        <w:tc>
          <w:tcPr>
            <w:tcW w:w="704" w:type="dxa"/>
          </w:tcPr>
          <w:p w14:paraId="6158221D" w14:textId="2532E936" w:rsidR="00FC5F6E" w:rsidRPr="006E6313"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1.6</w:t>
            </w:r>
          </w:p>
        </w:tc>
        <w:tc>
          <w:tcPr>
            <w:tcW w:w="2835" w:type="dxa"/>
          </w:tcPr>
          <w:p w14:paraId="0D218A0E" w14:textId="4CD3D280" w:rsidR="00FC5F6E" w:rsidRPr="006E6313" w:rsidRDefault="00FC5F6E" w:rsidP="00C56E09">
            <w:pPr>
              <w:spacing w:after="0" w:line="240" w:lineRule="auto"/>
              <w:contextualSpacing/>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3C6FA66" w:rsidR="00FC5F6E" w:rsidRPr="006E6313" w:rsidRDefault="00DD275F" w:rsidP="00C56E09">
            <w:pPr>
              <w:spacing w:after="0" w:line="240" w:lineRule="auto"/>
              <w:contextualSpacing/>
              <w:jc w:val="both"/>
              <w:rPr>
                <w:rFonts w:ascii="Times New Roman" w:hAnsi="Times New Roman" w:cs="Times New Roman"/>
                <w:color w:val="000000" w:themeColor="text1"/>
                <w:sz w:val="24"/>
                <w:szCs w:val="24"/>
              </w:rPr>
            </w:pPr>
            <w:r w:rsidRPr="006E6313">
              <w:rPr>
                <w:rFonts w:ascii="Times New Roman" w:hAnsi="Times New Roman" w:cs="Times New Roman"/>
                <w:bCs/>
                <w:color w:val="000000" w:themeColor="text1"/>
                <w:sz w:val="24"/>
                <w:szCs w:val="24"/>
              </w:rPr>
              <w:t>25 598 020,00</w:t>
            </w:r>
            <w:r w:rsidR="00D80737" w:rsidRPr="006E6313">
              <w:rPr>
                <w:rFonts w:ascii="Times New Roman" w:hAnsi="Times New Roman" w:cs="Times New Roman"/>
                <w:bCs/>
                <w:color w:val="000000" w:themeColor="text1"/>
                <w:sz w:val="24"/>
                <w:szCs w:val="24"/>
              </w:rPr>
              <w:t xml:space="preserve"> </w:t>
            </w:r>
            <w:r w:rsidR="00F55827" w:rsidRPr="006E6313">
              <w:rPr>
                <w:rFonts w:ascii="Times New Roman" w:hAnsi="Times New Roman" w:cs="Times New Roman"/>
                <w:bCs/>
                <w:color w:val="000000" w:themeColor="text1"/>
                <w:sz w:val="24"/>
                <w:szCs w:val="24"/>
              </w:rPr>
              <w:t>грн без ПДВ.</w:t>
            </w:r>
          </w:p>
        </w:tc>
      </w:tr>
      <w:tr w:rsidR="00FC5F6E" w:rsidRPr="006E6313" w14:paraId="58EDC212" w14:textId="77777777" w:rsidTr="58C441F2">
        <w:trPr>
          <w:trHeight w:val="1119"/>
        </w:trPr>
        <w:tc>
          <w:tcPr>
            <w:tcW w:w="704" w:type="dxa"/>
          </w:tcPr>
          <w:p w14:paraId="3409F503" w14:textId="2D297A96" w:rsidR="00FC5F6E" w:rsidRPr="006E6313" w:rsidRDefault="00FC5F6E"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1.7</w:t>
            </w:r>
          </w:p>
        </w:tc>
        <w:tc>
          <w:tcPr>
            <w:tcW w:w="2835" w:type="dxa"/>
          </w:tcPr>
          <w:p w14:paraId="7D093E0A" w14:textId="0703AA53" w:rsidR="00FC5F6E" w:rsidRPr="006E6313" w:rsidRDefault="00FC5F6E" w:rsidP="00C56E09">
            <w:pPr>
              <w:spacing w:after="0" w:line="240" w:lineRule="auto"/>
              <w:contextualSpacing/>
              <w:rPr>
                <w:rFonts w:ascii="Times New Roman" w:eastAsia="Times New Roman" w:hAnsi="Times New Roman" w:cs="Times New Roman"/>
                <w:sz w:val="24"/>
                <w:szCs w:val="24"/>
              </w:rPr>
            </w:pPr>
            <w:r w:rsidRPr="006E6313">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6E6313" w:rsidRDefault="00FC5F6E" w:rsidP="00C56E09">
            <w:pPr>
              <w:spacing w:after="0" w:line="240" w:lineRule="auto"/>
              <w:jc w:val="both"/>
              <w:rPr>
                <w:rFonts w:ascii="Times New Roman" w:hAnsi="Times New Roman" w:cs="Times New Roman"/>
                <w:color w:val="000000" w:themeColor="text1"/>
                <w:sz w:val="24"/>
                <w:szCs w:val="24"/>
              </w:rPr>
            </w:pPr>
            <w:r w:rsidRPr="006E6313">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6E6313" w14:paraId="34D4AD7C" w14:textId="77777777" w:rsidTr="58C441F2">
        <w:trPr>
          <w:trHeight w:val="703"/>
        </w:trPr>
        <w:tc>
          <w:tcPr>
            <w:tcW w:w="704" w:type="dxa"/>
          </w:tcPr>
          <w:p w14:paraId="7791561E" w14:textId="2B508849" w:rsidR="00FC5F6E" w:rsidRPr="006E6313" w:rsidRDefault="00FC5F6E"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1.8</w:t>
            </w:r>
          </w:p>
        </w:tc>
        <w:tc>
          <w:tcPr>
            <w:tcW w:w="2835" w:type="dxa"/>
          </w:tcPr>
          <w:p w14:paraId="1DA1AA25" w14:textId="7BBB7040" w:rsidR="00FC5F6E" w:rsidRPr="006E6313"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Кількість товару та місце його поставки</w:t>
            </w:r>
          </w:p>
        </w:tc>
        <w:tc>
          <w:tcPr>
            <w:tcW w:w="6090" w:type="dxa"/>
          </w:tcPr>
          <w:p w14:paraId="316DCEF8" w14:textId="69A8183D" w:rsidR="00FC5F6E" w:rsidRPr="006E6313" w:rsidRDefault="00FC5F6E" w:rsidP="00C56E09">
            <w:pPr>
              <w:spacing w:after="0" w:line="240" w:lineRule="auto"/>
              <w:contextualSpacing/>
              <w:jc w:val="both"/>
              <w:rPr>
                <w:rFonts w:ascii="Times New Roman" w:hAnsi="Times New Roman" w:cs="Times New Roman"/>
                <w:bCs/>
                <w:color w:val="000000" w:themeColor="text1"/>
                <w:sz w:val="24"/>
                <w:szCs w:val="24"/>
              </w:rPr>
            </w:pPr>
            <w:r w:rsidRPr="006E6313">
              <w:rPr>
                <w:rFonts w:ascii="Times New Roman" w:hAnsi="Times New Roman" w:cs="Times New Roman"/>
                <w:bCs/>
                <w:color w:val="000000" w:themeColor="text1"/>
                <w:sz w:val="24"/>
                <w:szCs w:val="24"/>
              </w:rPr>
              <w:t xml:space="preserve">Місце поставки товарів: відповідно Додатку </w:t>
            </w:r>
            <w:r w:rsidR="008218BB" w:rsidRPr="006E6313">
              <w:rPr>
                <w:rFonts w:ascii="Times New Roman" w:hAnsi="Times New Roman" w:cs="Times New Roman"/>
                <w:bCs/>
                <w:color w:val="000000" w:themeColor="text1"/>
                <w:sz w:val="24"/>
                <w:szCs w:val="24"/>
              </w:rPr>
              <w:t>9</w:t>
            </w:r>
            <w:r w:rsidRPr="006E6313">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4291863B" w:rsidR="00FC5F6E" w:rsidRPr="006E6313" w:rsidRDefault="00FC5F6E" w:rsidP="00C56E09">
            <w:pPr>
              <w:spacing w:after="0" w:line="240" w:lineRule="auto"/>
              <w:contextualSpacing/>
              <w:jc w:val="both"/>
              <w:rPr>
                <w:rFonts w:ascii="Times New Roman" w:eastAsia="Times New Roman" w:hAnsi="Times New Roman" w:cs="Times New Roman"/>
                <w:bCs/>
                <w:sz w:val="24"/>
                <w:szCs w:val="24"/>
              </w:rPr>
            </w:pPr>
            <w:r w:rsidRPr="006E6313">
              <w:rPr>
                <w:rFonts w:ascii="Times New Roman" w:hAnsi="Times New Roman" w:cs="Times New Roman"/>
                <w:bCs/>
                <w:color w:val="000000" w:themeColor="text1"/>
                <w:sz w:val="24"/>
                <w:szCs w:val="24"/>
              </w:rPr>
              <w:t xml:space="preserve">Кількість товару: </w:t>
            </w:r>
            <w:r w:rsidR="00DD275F" w:rsidRPr="006E6313">
              <w:rPr>
                <w:rFonts w:ascii="Times New Roman" w:hAnsi="Times New Roman" w:cs="Times New Roman"/>
                <w:bCs/>
                <w:color w:val="000000" w:themeColor="text1"/>
                <w:sz w:val="24"/>
                <w:szCs w:val="24"/>
              </w:rPr>
              <w:t>4</w:t>
            </w:r>
            <w:r w:rsidRPr="006E6313">
              <w:rPr>
                <w:rFonts w:ascii="Times New Roman" w:hAnsi="Times New Roman" w:cs="Times New Roman"/>
                <w:bCs/>
                <w:color w:val="000000" w:themeColor="text1"/>
                <w:sz w:val="24"/>
                <w:szCs w:val="24"/>
              </w:rPr>
              <w:t xml:space="preserve"> штук.</w:t>
            </w:r>
          </w:p>
        </w:tc>
      </w:tr>
      <w:tr w:rsidR="00FC5F6E" w:rsidRPr="006E6313" w14:paraId="2FCA21E4" w14:textId="77777777" w:rsidTr="58C441F2">
        <w:trPr>
          <w:trHeight w:val="831"/>
        </w:trPr>
        <w:tc>
          <w:tcPr>
            <w:tcW w:w="704" w:type="dxa"/>
          </w:tcPr>
          <w:p w14:paraId="5E103E98" w14:textId="4B893069" w:rsidR="00FC5F6E" w:rsidRPr="006E6313" w:rsidRDefault="00FC5F6E"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1.9</w:t>
            </w:r>
          </w:p>
        </w:tc>
        <w:tc>
          <w:tcPr>
            <w:tcW w:w="2835" w:type="dxa"/>
          </w:tcPr>
          <w:p w14:paraId="303E312D" w14:textId="76A6C10B" w:rsidR="00FC5F6E" w:rsidRPr="006E6313" w:rsidRDefault="00FC5F6E" w:rsidP="00C56E09">
            <w:pPr>
              <w:spacing w:after="0" w:line="240" w:lineRule="auto"/>
              <w:contextualSpacing/>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445302B8" w:rsidR="00FC5F6E" w:rsidRPr="006E6313" w:rsidRDefault="00FC5F6E" w:rsidP="00C56E09">
            <w:pPr>
              <w:spacing w:after="0" w:line="240" w:lineRule="auto"/>
              <w:contextualSpacing/>
              <w:jc w:val="both"/>
              <w:rPr>
                <w:rFonts w:ascii="Times New Roman" w:eastAsia="Times New Roman" w:hAnsi="Times New Roman" w:cs="Times New Roman"/>
                <w:sz w:val="24"/>
                <w:szCs w:val="24"/>
              </w:rPr>
            </w:pPr>
            <w:r w:rsidRPr="006E6313">
              <w:rPr>
                <w:rFonts w:ascii="Times New Roman" w:hAnsi="Times New Roman" w:cs="Times New Roman"/>
                <w:color w:val="000000" w:themeColor="text1"/>
                <w:sz w:val="24"/>
                <w:szCs w:val="24"/>
              </w:rPr>
              <w:t xml:space="preserve">Поставка товару здійснюється </w:t>
            </w:r>
            <w:r w:rsidR="009609D9" w:rsidRPr="006E6313">
              <w:rPr>
                <w:rFonts w:ascii="Times New Roman" w:hAnsi="Times New Roman" w:cs="Times New Roman"/>
                <w:color w:val="000000" w:themeColor="text1"/>
                <w:sz w:val="24"/>
                <w:szCs w:val="24"/>
              </w:rPr>
              <w:t xml:space="preserve">протягом </w:t>
            </w:r>
            <w:r w:rsidR="00F55827" w:rsidRPr="006E6313">
              <w:rPr>
                <w:rFonts w:ascii="Times New Roman" w:hAnsi="Times New Roman" w:cs="Times New Roman"/>
                <w:color w:val="000000" w:themeColor="text1"/>
                <w:sz w:val="24"/>
                <w:szCs w:val="24"/>
              </w:rPr>
              <w:t>90</w:t>
            </w:r>
            <w:r w:rsidRPr="006E6313">
              <w:rPr>
                <w:rFonts w:ascii="Times New Roman" w:hAnsi="Times New Roman" w:cs="Times New Roman"/>
                <w:color w:val="000000" w:themeColor="text1"/>
                <w:sz w:val="24"/>
                <w:szCs w:val="24"/>
              </w:rPr>
              <w:t xml:space="preserve"> календарних днів з дати укладання договору про закупівлю.</w:t>
            </w:r>
          </w:p>
        </w:tc>
      </w:tr>
      <w:tr w:rsidR="00FC5F6E" w:rsidRPr="006E6313" w14:paraId="34A27A9C" w14:textId="77777777" w:rsidTr="000E4DEB">
        <w:trPr>
          <w:trHeight w:val="549"/>
        </w:trPr>
        <w:tc>
          <w:tcPr>
            <w:tcW w:w="704" w:type="dxa"/>
          </w:tcPr>
          <w:p w14:paraId="54CB9345" w14:textId="66FBEABC" w:rsidR="00FC5F6E" w:rsidRPr="006E6313"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1.10</w:t>
            </w:r>
          </w:p>
        </w:tc>
        <w:tc>
          <w:tcPr>
            <w:tcW w:w="2835" w:type="dxa"/>
          </w:tcPr>
          <w:p w14:paraId="20DD98E2" w14:textId="454537E7" w:rsidR="00FC5F6E" w:rsidRPr="006E6313" w:rsidRDefault="00FC5F6E" w:rsidP="00C56E09">
            <w:pPr>
              <w:spacing w:after="0" w:line="240" w:lineRule="auto"/>
              <w:contextualSpacing/>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6E6313" w:rsidRDefault="00FC5F6E" w:rsidP="00C56E09">
            <w:pPr>
              <w:spacing w:after="0" w:line="240" w:lineRule="auto"/>
              <w:contextualSpacing/>
              <w:jc w:val="both"/>
              <w:rPr>
                <w:rFonts w:ascii="Times New Roman" w:hAnsi="Times New Roman" w:cs="Times New Roman"/>
                <w:color w:val="000000" w:themeColor="text1"/>
                <w:sz w:val="24"/>
                <w:szCs w:val="24"/>
              </w:rPr>
            </w:pPr>
            <w:r w:rsidRPr="006E6313">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6E6313" w14:paraId="08631D4F" w14:textId="77777777" w:rsidTr="000E4DEB">
        <w:trPr>
          <w:trHeight w:val="556"/>
        </w:trPr>
        <w:tc>
          <w:tcPr>
            <w:tcW w:w="704" w:type="dxa"/>
          </w:tcPr>
          <w:p w14:paraId="78830243" w14:textId="69691579" w:rsidR="00FC5F6E" w:rsidRPr="006E6313" w:rsidRDefault="00FC5F6E"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lastRenderedPageBreak/>
              <w:t>1.11</w:t>
            </w:r>
          </w:p>
        </w:tc>
        <w:tc>
          <w:tcPr>
            <w:tcW w:w="2835" w:type="dxa"/>
          </w:tcPr>
          <w:p w14:paraId="54FACDC2" w14:textId="7FC16B8D" w:rsidR="00FC5F6E" w:rsidRPr="006E6313" w:rsidRDefault="00FC5F6E" w:rsidP="00C56E09">
            <w:pPr>
              <w:spacing w:after="0" w:line="240" w:lineRule="auto"/>
              <w:contextualSpacing/>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6E6313"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6E6313">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6E6313" w14:paraId="50EC82E2" w14:textId="77777777" w:rsidTr="58C441F2">
        <w:trPr>
          <w:trHeight w:val="841"/>
        </w:trPr>
        <w:tc>
          <w:tcPr>
            <w:tcW w:w="704" w:type="dxa"/>
          </w:tcPr>
          <w:p w14:paraId="0731C7EF" w14:textId="7F69A15D" w:rsidR="00FC5F6E" w:rsidRPr="006E6313"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1.12</w:t>
            </w:r>
          </w:p>
        </w:tc>
        <w:tc>
          <w:tcPr>
            <w:tcW w:w="2835" w:type="dxa"/>
          </w:tcPr>
          <w:p w14:paraId="1BCFDD50" w14:textId="3824945E" w:rsidR="00FC5F6E" w:rsidRPr="006E6313" w:rsidRDefault="00FC5F6E" w:rsidP="00C56E09">
            <w:pPr>
              <w:spacing w:after="0" w:line="240" w:lineRule="auto"/>
              <w:contextualSpacing/>
              <w:rPr>
                <w:rFonts w:ascii="Times New Roman" w:eastAsia="Times New Roman" w:hAnsi="Times New Roman" w:cs="Times New Roman"/>
                <w:color w:val="000000"/>
                <w:sz w:val="24"/>
                <w:szCs w:val="24"/>
              </w:rPr>
            </w:pPr>
            <w:r w:rsidRPr="006E6313">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6E6313"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6E6313"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6E6313">
              <w:rPr>
                <w:rFonts w:ascii="Times New Roman" w:eastAsia="Times New Roman" w:hAnsi="Times New Roman" w:cs="Times New Roman"/>
                <w:color w:val="000000"/>
                <w:sz w:val="24"/>
                <w:szCs w:val="24"/>
              </w:rPr>
              <w:t xml:space="preserve"> податків і</w:t>
            </w:r>
            <w:r w:rsidRPr="006E6313">
              <w:rPr>
                <w:rFonts w:ascii="Times New Roman" w:eastAsia="Times New Roman" w:hAnsi="Times New Roman" w:cs="Times New Roman"/>
                <w:color w:val="000000"/>
                <w:sz w:val="24"/>
                <w:szCs w:val="24"/>
              </w:rPr>
              <w:t xml:space="preserve"> зборів</w:t>
            </w:r>
            <w:r w:rsidR="009E44B9" w:rsidRPr="006E6313">
              <w:rPr>
                <w:rFonts w:ascii="Times New Roman" w:eastAsia="Times New Roman" w:hAnsi="Times New Roman" w:cs="Times New Roman"/>
                <w:color w:val="000000"/>
                <w:sz w:val="24"/>
                <w:szCs w:val="24"/>
              </w:rPr>
              <w:t>, окрім ПДВ</w:t>
            </w:r>
            <w:r w:rsidRPr="006E6313">
              <w:rPr>
                <w:rFonts w:ascii="Times New Roman" w:eastAsia="Times New Roman" w:hAnsi="Times New Roman" w:cs="Times New Roman"/>
                <w:color w:val="000000"/>
                <w:sz w:val="24"/>
                <w:szCs w:val="24"/>
              </w:rPr>
              <w:t>.</w:t>
            </w:r>
            <w:r w:rsidR="009E44B9" w:rsidRPr="006E6313">
              <w:rPr>
                <w:rFonts w:ascii="Times New Roman" w:eastAsia="Times New Roman" w:hAnsi="Times New Roman" w:cs="Times New Roman"/>
                <w:color w:val="000000"/>
                <w:sz w:val="24"/>
                <w:szCs w:val="24"/>
              </w:rPr>
              <w:t xml:space="preserve"> </w:t>
            </w:r>
          </w:p>
          <w:p w14:paraId="106A1677" w14:textId="6FE1512D" w:rsidR="009E44B9" w:rsidRPr="006E6313"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6E6313">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E6313">
              <w:rPr>
                <w:rFonts w:ascii="Times New Roman" w:hAnsi="Times New Roman" w:cs="Times New Roman"/>
                <w:color w:val="000000" w:themeColor="text1"/>
                <w:sz w:val="24"/>
                <w:szCs w:val="24"/>
              </w:rPr>
              <w:t>субгрантів</w:t>
            </w:r>
            <w:proofErr w:type="spellEnd"/>
            <w:r w:rsidRPr="006E6313">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6E6313" w14:paraId="12E4B63C" w14:textId="77777777" w:rsidTr="00E61162">
        <w:trPr>
          <w:trHeight w:val="841"/>
        </w:trPr>
        <w:tc>
          <w:tcPr>
            <w:tcW w:w="704" w:type="dxa"/>
          </w:tcPr>
          <w:p w14:paraId="6D4FED1B" w14:textId="126067E5" w:rsidR="00FC5F6E" w:rsidRPr="006E6313"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sz w:val="24"/>
                <w:szCs w:val="24"/>
              </w:rPr>
              <w:t>1.13</w:t>
            </w:r>
          </w:p>
        </w:tc>
        <w:tc>
          <w:tcPr>
            <w:tcW w:w="2835" w:type="dxa"/>
          </w:tcPr>
          <w:p w14:paraId="2E4808EA" w14:textId="6C383378" w:rsidR="00FC5F6E" w:rsidRPr="006E6313" w:rsidRDefault="00FC5F6E" w:rsidP="00C56E09">
            <w:pPr>
              <w:spacing w:after="0" w:line="240" w:lineRule="auto"/>
              <w:contextualSpacing/>
              <w:rPr>
                <w:rFonts w:ascii="Times New Roman" w:eastAsia="Times New Roman" w:hAnsi="Times New Roman" w:cs="Times New Roman"/>
                <w:bCs/>
                <w:color w:val="000000"/>
                <w:sz w:val="24"/>
                <w:szCs w:val="24"/>
              </w:rPr>
            </w:pPr>
            <w:r w:rsidRPr="006E6313">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6E6313" w:rsidRDefault="00FC5F6E" w:rsidP="00C56E09">
            <w:pPr>
              <w:spacing w:after="0" w:line="240" w:lineRule="auto"/>
              <w:contextualSpacing/>
              <w:jc w:val="both"/>
              <w:rPr>
                <w:rFonts w:ascii="Times New Roman" w:hAnsi="Times New Roman" w:cs="Times New Roman"/>
                <w:sz w:val="24"/>
                <w:szCs w:val="24"/>
              </w:rPr>
            </w:pPr>
            <w:r w:rsidRPr="006E6313">
              <w:rPr>
                <w:rFonts w:ascii="Times New Roman" w:eastAsia="Times New Roman" w:hAnsi="Times New Roman" w:cs="Times New Roman"/>
                <w:sz w:val="24"/>
                <w:szCs w:val="24"/>
              </w:rPr>
              <w:t xml:space="preserve">Тендерні пропозиції вважаються дійсними </w:t>
            </w:r>
            <w:r w:rsidRPr="006E6313">
              <w:rPr>
                <w:rFonts w:ascii="Times New Roman" w:eastAsia="Times New Roman" w:hAnsi="Times New Roman" w:cs="Times New Roman"/>
                <w:bCs/>
                <w:sz w:val="24"/>
                <w:szCs w:val="24"/>
              </w:rPr>
              <w:t xml:space="preserve">протягом </w:t>
            </w:r>
            <w:r w:rsidRPr="006E6313">
              <w:rPr>
                <w:rFonts w:ascii="Times New Roman" w:eastAsia="Times New Roman" w:hAnsi="Times New Roman" w:cs="Times New Roman"/>
                <w:bCs/>
                <w:sz w:val="24"/>
                <w:szCs w:val="24"/>
              </w:rPr>
              <w:br/>
              <w:t xml:space="preserve">90 (дев'яносто) </w:t>
            </w:r>
            <w:r w:rsidR="006D0571" w:rsidRPr="006E6313">
              <w:rPr>
                <w:rFonts w:ascii="Times New Roman" w:eastAsia="Times New Roman" w:hAnsi="Times New Roman" w:cs="Times New Roman"/>
                <w:bCs/>
                <w:sz w:val="24"/>
                <w:szCs w:val="24"/>
              </w:rPr>
              <w:t xml:space="preserve">календарних </w:t>
            </w:r>
            <w:r w:rsidRPr="006E6313">
              <w:rPr>
                <w:rFonts w:ascii="Times New Roman" w:eastAsia="Times New Roman" w:hAnsi="Times New Roman" w:cs="Times New Roman"/>
                <w:bCs/>
                <w:sz w:val="24"/>
                <w:szCs w:val="24"/>
              </w:rPr>
              <w:t>днів з дати кінцевого ст</w:t>
            </w:r>
            <w:r w:rsidRPr="006E6313">
              <w:rPr>
                <w:rFonts w:ascii="Times New Roman" w:eastAsia="Times New Roman" w:hAnsi="Times New Roman" w:cs="Times New Roman"/>
                <w:sz w:val="24"/>
                <w:szCs w:val="24"/>
              </w:rPr>
              <w:t xml:space="preserve">року подання тендерних пропозицій. </w:t>
            </w:r>
          </w:p>
        </w:tc>
      </w:tr>
      <w:tr w:rsidR="00FC5F6E" w:rsidRPr="006E6313" w14:paraId="4BFD02B5" w14:textId="77777777" w:rsidTr="58C441F2">
        <w:trPr>
          <w:trHeight w:val="1119"/>
        </w:trPr>
        <w:tc>
          <w:tcPr>
            <w:tcW w:w="704" w:type="dxa"/>
          </w:tcPr>
          <w:p w14:paraId="5D680709" w14:textId="177E8074" w:rsidR="00FC5F6E" w:rsidRPr="006E6313" w:rsidRDefault="00FC5F6E"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1.14</w:t>
            </w:r>
          </w:p>
        </w:tc>
        <w:tc>
          <w:tcPr>
            <w:tcW w:w="2835" w:type="dxa"/>
          </w:tcPr>
          <w:p w14:paraId="7AE2CBF8" w14:textId="6074C465" w:rsidR="00FC5F6E" w:rsidRPr="006E6313" w:rsidRDefault="00FC5F6E" w:rsidP="00C56E09">
            <w:pPr>
              <w:spacing w:after="0" w:line="240" w:lineRule="auto"/>
              <w:contextualSpacing/>
              <w:rPr>
                <w:rFonts w:ascii="Times New Roman" w:eastAsia="Times New Roman" w:hAnsi="Times New Roman" w:cs="Times New Roman"/>
                <w:bCs/>
                <w:sz w:val="24"/>
                <w:szCs w:val="24"/>
              </w:rPr>
            </w:pPr>
            <w:r w:rsidRPr="006E6313">
              <w:rPr>
                <w:rFonts w:ascii="Times New Roman" w:eastAsia="Times New Roman" w:hAnsi="Times New Roman" w:cs="Times New Roman"/>
                <w:bCs/>
                <w:color w:val="000000"/>
                <w:sz w:val="24"/>
                <w:szCs w:val="24"/>
              </w:rPr>
              <w:t xml:space="preserve">Валюта, у якій повинна бути </w:t>
            </w:r>
            <w:r w:rsidR="00346624" w:rsidRPr="006E6313">
              <w:rPr>
                <w:rFonts w:ascii="Times New Roman" w:eastAsia="Times New Roman" w:hAnsi="Times New Roman" w:cs="Times New Roman"/>
                <w:bCs/>
                <w:color w:val="000000"/>
                <w:sz w:val="24"/>
                <w:szCs w:val="24"/>
              </w:rPr>
              <w:t xml:space="preserve">розрахована і </w:t>
            </w:r>
            <w:r w:rsidRPr="006E6313">
              <w:rPr>
                <w:rFonts w:ascii="Times New Roman" w:eastAsia="Times New Roman" w:hAnsi="Times New Roman" w:cs="Times New Roman"/>
                <w:bCs/>
                <w:color w:val="000000"/>
                <w:sz w:val="24"/>
                <w:szCs w:val="24"/>
              </w:rPr>
              <w:t>зазначена ціна тендерної пропозиції</w:t>
            </w:r>
            <w:r w:rsidRPr="006E6313">
              <w:rPr>
                <w:rFonts w:ascii="Times New Roman" w:hAnsi="Times New Roman" w:cs="Times New Roman"/>
                <w:bCs/>
                <w:sz w:val="24"/>
                <w:szCs w:val="24"/>
              </w:rPr>
              <w:t xml:space="preserve"> </w:t>
            </w:r>
          </w:p>
        </w:tc>
        <w:tc>
          <w:tcPr>
            <w:tcW w:w="6090" w:type="dxa"/>
          </w:tcPr>
          <w:p w14:paraId="69B7D1EB" w14:textId="3966A4CF" w:rsidR="00FC5F6E" w:rsidRPr="006E6313"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Валютою тендерної пропозиції є гривня.</w:t>
            </w:r>
            <w:r w:rsidRPr="006E6313">
              <w:rPr>
                <w:rFonts w:ascii="Times New Roman" w:hAnsi="Times New Roman" w:cs="Times New Roman"/>
                <w:sz w:val="24"/>
                <w:szCs w:val="24"/>
              </w:rPr>
              <w:t xml:space="preserve"> </w:t>
            </w:r>
          </w:p>
        </w:tc>
      </w:tr>
      <w:tr w:rsidR="00FC5F6E" w:rsidRPr="006E6313" w14:paraId="775BB7CB" w14:textId="77777777" w:rsidTr="58C441F2">
        <w:trPr>
          <w:trHeight w:val="1119"/>
        </w:trPr>
        <w:tc>
          <w:tcPr>
            <w:tcW w:w="704" w:type="dxa"/>
          </w:tcPr>
          <w:p w14:paraId="445DA788" w14:textId="6E2EB8EA" w:rsidR="00FC5F6E" w:rsidRPr="006E6313" w:rsidRDefault="00FC5F6E"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1.15</w:t>
            </w:r>
          </w:p>
        </w:tc>
        <w:tc>
          <w:tcPr>
            <w:tcW w:w="2835" w:type="dxa"/>
          </w:tcPr>
          <w:p w14:paraId="57F0D4B6" w14:textId="77777777" w:rsidR="00FC5F6E" w:rsidRPr="006E6313" w:rsidRDefault="00FC5F6E" w:rsidP="00C56E09">
            <w:pPr>
              <w:spacing w:after="0" w:line="240" w:lineRule="auto"/>
              <w:contextualSpacing/>
              <w:rPr>
                <w:rFonts w:ascii="Times New Roman" w:eastAsia="Times New Roman" w:hAnsi="Times New Roman" w:cs="Times New Roman"/>
                <w:bCs/>
                <w:sz w:val="24"/>
                <w:szCs w:val="24"/>
              </w:rPr>
            </w:pPr>
            <w:r w:rsidRPr="006E6313">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6E6313"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6E6313"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6E6313"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6E6313">
              <w:rPr>
                <w:rFonts w:ascii="Times New Roman" w:eastAsia="Times New Roman" w:hAnsi="Times New Roman" w:cs="Times New Roman"/>
                <w:b/>
                <w:bCs/>
                <w:color w:val="000000"/>
                <w:sz w:val="24"/>
                <w:szCs w:val="24"/>
              </w:rPr>
              <w:t>Виключення:</w:t>
            </w:r>
          </w:p>
          <w:p w14:paraId="2BBFC3E9" w14:textId="77777777" w:rsidR="00FC5F6E" w:rsidRPr="006E6313"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6E6313" w:rsidRDefault="00FC5F6E" w:rsidP="00C56E09">
            <w:pP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6E6313">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6E6313" w14:paraId="05EDAE15" w14:textId="77777777" w:rsidTr="58C441F2">
        <w:trPr>
          <w:trHeight w:val="1119"/>
        </w:trPr>
        <w:tc>
          <w:tcPr>
            <w:tcW w:w="704" w:type="dxa"/>
          </w:tcPr>
          <w:p w14:paraId="35633AC1" w14:textId="6FB0DFC2" w:rsidR="00FC5F6E" w:rsidRPr="006E6313"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6E6313" w:rsidRDefault="00FC5F6E" w:rsidP="00C56E09">
            <w:pPr>
              <w:spacing w:after="0" w:line="240" w:lineRule="auto"/>
              <w:contextualSpacing/>
              <w:rPr>
                <w:rFonts w:ascii="Times New Roman" w:eastAsia="Times New Roman" w:hAnsi="Times New Roman" w:cs="Times New Roman"/>
                <w:bCs/>
                <w:color w:val="000000"/>
                <w:sz w:val="24"/>
                <w:szCs w:val="24"/>
              </w:rPr>
            </w:pPr>
            <w:r w:rsidRPr="006E6313">
              <w:rPr>
                <w:rFonts w:ascii="Times New Roman" w:eastAsia="Times New Roman" w:hAnsi="Times New Roman" w:cs="Times New Roman"/>
                <w:bCs/>
                <w:color w:val="000000"/>
                <w:sz w:val="24"/>
                <w:szCs w:val="24"/>
              </w:rPr>
              <w:t>Кінцевий строк подання тендерн</w:t>
            </w:r>
            <w:r w:rsidR="008218BB" w:rsidRPr="006E6313">
              <w:rPr>
                <w:rFonts w:ascii="Times New Roman" w:eastAsia="Times New Roman" w:hAnsi="Times New Roman" w:cs="Times New Roman"/>
                <w:bCs/>
                <w:color w:val="000000"/>
                <w:sz w:val="24"/>
                <w:szCs w:val="24"/>
              </w:rPr>
              <w:t xml:space="preserve">их </w:t>
            </w:r>
            <w:r w:rsidRPr="006E6313">
              <w:rPr>
                <w:rFonts w:ascii="Times New Roman" w:eastAsia="Times New Roman" w:hAnsi="Times New Roman" w:cs="Times New Roman"/>
                <w:bCs/>
                <w:color w:val="000000"/>
                <w:sz w:val="24"/>
                <w:szCs w:val="24"/>
              </w:rPr>
              <w:t>пропозиці</w:t>
            </w:r>
            <w:r w:rsidR="008218BB" w:rsidRPr="006E6313">
              <w:rPr>
                <w:rFonts w:ascii="Times New Roman" w:eastAsia="Times New Roman" w:hAnsi="Times New Roman" w:cs="Times New Roman"/>
                <w:bCs/>
                <w:color w:val="000000"/>
                <w:sz w:val="24"/>
                <w:szCs w:val="24"/>
              </w:rPr>
              <w:t>й</w:t>
            </w:r>
          </w:p>
        </w:tc>
        <w:tc>
          <w:tcPr>
            <w:tcW w:w="6090" w:type="dxa"/>
          </w:tcPr>
          <w:p w14:paraId="66DB8327" w14:textId="2299C4E6" w:rsidR="001A59F3" w:rsidRPr="006E6313"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6E6313">
              <w:rPr>
                <w:rFonts w:ascii="Times New Roman" w:eastAsia="Times New Roman" w:hAnsi="Times New Roman" w:cs="Times New Roman"/>
                <w:color w:val="000000"/>
                <w:sz w:val="24"/>
                <w:szCs w:val="24"/>
              </w:rPr>
              <w:br/>
              <w:t>«</w:t>
            </w:r>
            <w:r w:rsidR="00D27DCF">
              <w:rPr>
                <w:rFonts w:ascii="Times New Roman" w:eastAsia="Times New Roman" w:hAnsi="Times New Roman" w:cs="Times New Roman"/>
                <w:color w:val="000000"/>
                <w:sz w:val="24"/>
                <w:szCs w:val="24"/>
              </w:rPr>
              <w:t>01</w:t>
            </w:r>
            <w:r w:rsidR="001A59F3" w:rsidRPr="006E6313">
              <w:rPr>
                <w:rFonts w:ascii="Times New Roman" w:eastAsia="Times New Roman" w:hAnsi="Times New Roman" w:cs="Times New Roman"/>
                <w:color w:val="000000"/>
                <w:sz w:val="24"/>
                <w:szCs w:val="24"/>
              </w:rPr>
              <w:t xml:space="preserve">» </w:t>
            </w:r>
            <w:r w:rsidR="00D27DCF">
              <w:rPr>
                <w:rFonts w:ascii="Times New Roman" w:eastAsia="Times New Roman" w:hAnsi="Times New Roman" w:cs="Times New Roman"/>
                <w:color w:val="000000"/>
                <w:sz w:val="24"/>
                <w:szCs w:val="24"/>
              </w:rPr>
              <w:t>серпня</w:t>
            </w:r>
            <w:r w:rsidR="004975A2" w:rsidRPr="006E6313">
              <w:rPr>
                <w:rFonts w:ascii="Times New Roman" w:eastAsia="Times New Roman" w:hAnsi="Times New Roman" w:cs="Times New Roman"/>
                <w:color w:val="000000"/>
                <w:sz w:val="24"/>
                <w:szCs w:val="24"/>
              </w:rPr>
              <w:t xml:space="preserve"> </w:t>
            </w:r>
            <w:r w:rsidR="001A59F3" w:rsidRPr="006E6313">
              <w:rPr>
                <w:rFonts w:ascii="Times New Roman" w:eastAsia="Times New Roman" w:hAnsi="Times New Roman" w:cs="Times New Roman"/>
                <w:color w:val="000000"/>
                <w:sz w:val="24"/>
                <w:szCs w:val="24"/>
              </w:rPr>
              <w:t>2024 року, 1</w:t>
            </w:r>
            <w:r w:rsidR="00122B13" w:rsidRPr="006E6313">
              <w:rPr>
                <w:rFonts w:ascii="Times New Roman" w:eastAsia="Times New Roman" w:hAnsi="Times New Roman" w:cs="Times New Roman"/>
                <w:color w:val="000000"/>
                <w:sz w:val="24"/>
                <w:szCs w:val="24"/>
              </w:rPr>
              <w:t>4</w:t>
            </w:r>
            <w:r w:rsidR="001A59F3" w:rsidRPr="006E6313">
              <w:rPr>
                <w:rFonts w:ascii="Times New Roman" w:eastAsia="Times New Roman" w:hAnsi="Times New Roman" w:cs="Times New Roman"/>
                <w:color w:val="000000"/>
                <w:sz w:val="24"/>
                <w:szCs w:val="24"/>
              </w:rPr>
              <w:t>:00</w:t>
            </w:r>
          </w:p>
          <w:p w14:paraId="4F5340E4" w14:textId="5E2A66A5" w:rsidR="00FC5F6E" w:rsidRPr="006E6313"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Отриман</w:t>
            </w:r>
            <w:r w:rsidR="008218BB" w:rsidRPr="006E6313">
              <w:rPr>
                <w:rFonts w:ascii="Times New Roman" w:eastAsia="Times New Roman" w:hAnsi="Times New Roman" w:cs="Times New Roman"/>
                <w:color w:val="000000"/>
                <w:sz w:val="24"/>
                <w:szCs w:val="24"/>
              </w:rPr>
              <w:t>а(-і)</w:t>
            </w:r>
            <w:r w:rsidRPr="006E6313">
              <w:rPr>
                <w:rFonts w:ascii="Times New Roman" w:eastAsia="Times New Roman" w:hAnsi="Times New Roman" w:cs="Times New Roman"/>
                <w:color w:val="000000"/>
                <w:sz w:val="24"/>
                <w:szCs w:val="24"/>
              </w:rPr>
              <w:t xml:space="preserve"> тендерн</w:t>
            </w:r>
            <w:r w:rsidR="008218BB" w:rsidRPr="006E6313">
              <w:rPr>
                <w:rFonts w:ascii="Times New Roman" w:eastAsia="Times New Roman" w:hAnsi="Times New Roman" w:cs="Times New Roman"/>
                <w:color w:val="000000"/>
                <w:sz w:val="24"/>
                <w:szCs w:val="24"/>
              </w:rPr>
              <w:t>а(-і)</w:t>
            </w:r>
            <w:r w:rsidRPr="006E6313">
              <w:rPr>
                <w:rFonts w:ascii="Times New Roman" w:eastAsia="Times New Roman" w:hAnsi="Times New Roman" w:cs="Times New Roman"/>
                <w:color w:val="000000"/>
                <w:sz w:val="24"/>
                <w:szCs w:val="24"/>
              </w:rPr>
              <w:t xml:space="preserve"> пропозиці</w:t>
            </w:r>
            <w:r w:rsidR="008218BB" w:rsidRPr="006E6313">
              <w:rPr>
                <w:rFonts w:ascii="Times New Roman" w:eastAsia="Times New Roman" w:hAnsi="Times New Roman" w:cs="Times New Roman"/>
                <w:color w:val="000000"/>
                <w:sz w:val="24"/>
                <w:szCs w:val="24"/>
              </w:rPr>
              <w:t>я(-ї)</w:t>
            </w:r>
            <w:r w:rsidRPr="006E6313">
              <w:rPr>
                <w:rFonts w:ascii="Times New Roman" w:eastAsia="Times New Roman" w:hAnsi="Times New Roman" w:cs="Times New Roman"/>
                <w:color w:val="000000"/>
                <w:sz w:val="24"/>
                <w:szCs w:val="24"/>
              </w:rPr>
              <w:t xml:space="preserve"> внос</w:t>
            </w:r>
            <w:r w:rsidR="008218BB" w:rsidRPr="006E6313">
              <w:rPr>
                <w:rFonts w:ascii="Times New Roman" w:eastAsia="Times New Roman" w:hAnsi="Times New Roman" w:cs="Times New Roman"/>
                <w:color w:val="000000"/>
                <w:sz w:val="24"/>
                <w:szCs w:val="24"/>
              </w:rPr>
              <w:t>яться</w:t>
            </w:r>
            <w:r w:rsidRPr="006E6313">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51AD0961" w:rsidR="00FC5F6E" w:rsidRPr="006E6313"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4822EE" w:rsidRPr="006E6313">
              <w:rPr>
                <w:rFonts w:ascii="Times New Roman" w:eastAsia="Times New Roman" w:hAnsi="Times New Roman" w:cs="Times New Roman"/>
                <w:color w:val="000000"/>
                <w:sz w:val="24"/>
                <w:szCs w:val="24"/>
              </w:rPr>
              <w:t>.</w:t>
            </w:r>
          </w:p>
        </w:tc>
      </w:tr>
      <w:tr w:rsidR="00FC5F6E" w:rsidRPr="006E6313" w14:paraId="4A74AEF6" w14:textId="77777777" w:rsidTr="000E4DEB">
        <w:trPr>
          <w:trHeight w:val="752"/>
        </w:trPr>
        <w:tc>
          <w:tcPr>
            <w:tcW w:w="704" w:type="dxa"/>
          </w:tcPr>
          <w:p w14:paraId="6DCDAB33" w14:textId="6F850544" w:rsidR="00FC5F6E" w:rsidRPr="006E6313"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1.17</w:t>
            </w:r>
          </w:p>
        </w:tc>
        <w:tc>
          <w:tcPr>
            <w:tcW w:w="2835" w:type="dxa"/>
          </w:tcPr>
          <w:p w14:paraId="062DBC04" w14:textId="669D4402" w:rsidR="00FC5F6E" w:rsidRPr="006E6313" w:rsidRDefault="00750A37" w:rsidP="00C56E09">
            <w:pPr>
              <w:spacing w:after="0" w:line="240" w:lineRule="auto"/>
              <w:contextualSpacing/>
              <w:rPr>
                <w:rFonts w:ascii="Times New Roman" w:eastAsia="Times New Roman" w:hAnsi="Times New Roman" w:cs="Times New Roman"/>
                <w:bCs/>
                <w:color w:val="000000"/>
                <w:sz w:val="24"/>
                <w:szCs w:val="24"/>
              </w:rPr>
            </w:pPr>
            <w:r w:rsidRPr="006E6313">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6E6313"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6E6313" w14:paraId="4987AA04" w14:textId="77777777" w:rsidTr="58C441F2">
        <w:trPr>
          <w:trHeight w:val="1119"/>
        </w:trPr>
        <w:tc>
          <w:tcPr>
            <w:tcW w:w="704" w:type="dxa"/>
          </w:tcPr>
          <w:p w14:paraId="2420C59A" w14:textId="5D280234" w:rsidR="00FC5F6E" w:rsidRPr="006E6313"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1.18</w:t>
            </w:r>
          </w:p>
        </w:tc>
        <w:tc>
          <w:tcPr>
            <w:tcW w:w="2835" w:type="dxa"/>
          </w:tcPr>
          <w:p w14:paraId="18495DAB" w14:textId="1DEF6653" w:rsidR="00FC5F6E" w:rsidRPr="006E6313" w:rsidRDefault="00750A37" w:rsidP="00C56E09">
            <w:pPr>
              <w:spacing w:after="0" w:line="240" w:lineRule="auto"/>
              <w:contextualSpacing/>
              <w:rPr>
                <w:rFonts w:ascii="Times New Roman" w:eastAsia="Times New Roman" w:hAnsi="Times New Roman" w:cs="Times New Roman"/>
                <w:bCs/>
                <w:color w:val="000000"/>
                <w:sz w:val="24"/>
                <w:szCs w:val="24"/>
              </w:rPr>
            </w:pPr>
            <w:r w:rsidRPr="006E6313">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6E6313"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6E6313" w14:paraId="0667C678" w14:textId="77777777" w:rsidTr="58C441F2">
        <w:trPr>
          <w:trHeight w:val="1119"/>
        </w:trPr>
        <w:tc>
          <w:tcPr>
            <w:tcW w:w="704" w:type="dxa"/>
          </w:tcPr>
          <w:p w14:paraId="181DAE1F" w14:textId="26AD36D6" w:rsidR="00FC5F6E" w:rsidRPr="006E6313"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1.19</w:t>
            </w:r>
          </w:p>
        </w:tc>
        <w:tc>
          <w:tcPr>
            <w:tcW w:w="2835" w:type="dxa"/>
          </w:tcPr>
          <w:p w14:paraId="45ADA06C" w14:textId="0245071D" w:rsidR="00FC5F6E" w:rsidRPr="006E6313" w:rsidRDefault="00FC5F6E" w:rsidP="00C56E09">
            <w:pPr>
              <w:spacing w:after="0" w:line="240" w:lineRule="auto"/>
              <w:contextualSpacing/>
              <w:rPr>
                <w:rFonts w:ascii="Times New Roman" w:eastAsia="Times New Roman" w:hAnsi="Times New Roman" w:cs="Times New Roman"/>
                <w:bCs/>
                <w:color w:val="000000"/>
                <w:sz w:val="24"/>
                <w:szCs w:val="24"/>
              </w:rPr>
            </w:pPr>
            <w:r w:rsidRPr="006E6313">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6E6313" w:rsidRDefault="00FC5F6E" w:rsidP="00C56E09">
            <w:pPr>
              <w:spacing w:after="0" w:line="240" w:lineRule="auto"/>
              <w:contextualSpacing/>
              <w:jc w:val="both"/>
              <w:rPr>
                <w:rFonts w:ascii="Times New Roman" w:hAnsi="Times New Roman" w:cs="Times New Roman"/>
                <w:color w:val="000000" w:themeColor="text1"/>
                <w:sz w:val="24"/>
                <w:szCs w:val="24"/>
              </w:rPr>
            </w:pPr>
            <w:r w:rsidRPr="006E6313">
              <w:rPr>
                <w:rFonts w:ascii="Times New Roman" w:hAnsi="Times New Roman" w:cs="Times New Roman"/>
                <w:color w:val="000000" w:themeColor="text1"/>
                <w:sz w:val="24"/>
                <w:szCs w:val="24"/>
              </w:rPr>
              <w:t>Викладено в Додатку 1 до цієї тендерної документації</w:t>
            </w:r>
            <w:r w:rsidR="003D7475" w:rsidRPr="006E6313">
              <w:rPr>
                <w:rFonts w:ascii="Times New Roman" w:hAnsi="Times New Roman" w:cs="Times New Roman"/>
                <w:color w:val="000000" w:themeColor="text1"/>
                <w:sz w:val="24"/>
                <w:szCs w:val="24"/>
              </w:rPr>
              <w:t>.</w:t>
            </w:r>
          </w:p>
        </w:tc>
      </w:tr>
      <w:tr w:rsidR="003D7475" w:rsidRPr="006E6313" w14:paraId="5017EAB7" w14:textId="77777777" w:rsidTr="58C441F2">
        <w:trPr>
          <w:trHeight w:val="1119"/>
        </w:trPr>
        <w:tc>
          <w:tcPr>
            <w:tcW w:w="704" w:type="dxa"/>
          </w:tcPr>
          <w:p w14:paraId="41B20615" w14:textId="72CEF541" w:rsidR="003D7475" w:rsidRPr="006E6313"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1.20</w:t>
            </w:r>
          </w:p>
        </w:tc>
        <w:tc>
          <w:tcPr>
            <w:tcW w:w="2835" w:type="dxa"/>
          </w:tcPr>
          <w:p w14:paraId="65A02BAB" w14:textId="65D4D5AF" w:rsidR="003D7475" w:rsidRPr="006E6313" w:rsidRDefault="003D7475" w:rsidP="00C56E09">
            <w:pPr>
              <w:spacing w:after="0" w:line="240" w:lineRule="auto"/>
              <w:contextualSpacing/>
              <w:rPr>
                <w:rFonts w:ascii="Times New Roman" w:eastAsia="Times New Roman" w:hAnsi="Times New Roman" w:cs="Times New Roman"/>
                <w:bCs/>
                <w:color w:val="000000"/>
                <w:sz w:val="24"/>
                <w:szCs w:val="24"/>
              </w:rPr>
            </w:pPr>
            <w:r w:rsidRPr="006E6313">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6E6313" w:rsidRDefault="003D7475" w:rsidP="00C56E09">
            <w:pPr>
              <w:spacing w:after="0" w:line="240" w:lineRule="auto"/>
              <w:contextualSpacing/>
              <w:jc w:val="both"/>
              <w:rPr>
                <w:rFonts w:ascii="Times New Roman" w:hAnsi="Times New Roman" w:cs="Times New Roman"/>
                <w:color w:val="000000" w:themeColor="text1"/>
                <w:sz w:val="24"/>
                <w:szCs w:val="24"/>
              </w:rPr>
            </w:pPr>
            <w:r w:rsidRPr="006E6313">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6E6313" w14:paraId="6041DDAE" w14:textId="77777777" w:rsidTr="58C441F2">
        <w:trPr>
          <w:trHeight w:val="501"/>
        </w:trPr>
        <w:tc>
          <w:tcPr>
            <w:tcW w:w="9629" w:type="dxa"/>
            <w:gridSpan w:val="3"/>
            <w:vAlign w:val="center"/>
          </w:tcPr>
          <w:p w14:paraId="14A6DB90" w14:textId="6EA7A9CA" w:rsidR="00FC5F6E" w:rsidRPr="006E6313" w:rsidRDefault="00FC5F6E"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6E6313" w14:paraId="494146E7" w14:textId="77777777" w:rsidTr="58C441F2">
        <w:trPr>
          <w:trHeight w:val="557"/>
        </w:trPr>
        <w:tc>
          <w:tcPr>
            <w:tcW w:w="704" w:type="dxa"/>
          </w:tcPr>
          <w:p w14:paraId="59E24928" w14:textId="433EE19F" w:rsidR="00FC5F6E" w:rsidRPr="006E6313" w:rsidRDefault="00FC5F6E"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2.1</w:t>
            </w:r>
          </w:p>
        </w:tc>
        <w:tc>
          <w:tcPr>
            <w:tcW w:w="2835" w:type="dxa"/>
          </w:tcPr>
          <w:p w14:paraId="591D616A" w14:textId="317B156B" w:rsidR="00FC5F6E" w:rsidRPr="006E6313" w:rsidRDefault="00847938" w:rsidP="00C56E09">
            <w:pPr>
              <w:spacing w:after="0" w:line="240" w:lineRule="auto"/>
              <w:contextualSpacing/>
              <w:rPr>
                <w:rFonts w:ascii="Times New Roman" w:eastAsia="Times New Roman" w:hAnsi="Times New Roman" w:cs="Times New Roman"/>
                <w:bCs/>
                <w:sz w:val="24"/>
                <w:szCs w:val="24"/>
              </w:rPr>
            </w:pPr>
            <w:r w:rsidRPr="006E6313">
              <w:rPr>
                <w:rFonts w:ascii="Times New Roman" w:eastAsia="Times New Roman" w:hAnsi="Times New Roman" w:cs="Times New Roman"/>
                <w:bCs/>
                <w:sz w:val="24"/>
                <w:szCs w:val="24"/>
              </w:rPr>
              <w:t>Н</w:t>
            </w:r>
            <w:r w:rsidR="00FC5F6E" w:rsidRPr="006E6313">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6E6313" w:rsidRDefault="00FC5F6E" w:rsidP="00C56E09">
            <w:pP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xml:space="preserve">Потенційний постачальник має право </w:t>
            </w:r>
            <w:r w:rsidRPr="006E6313">
              <w:rPr>
                <w:rFonts w:ascii="Times New Roman" w:eastAsia="Times New Roman" w:hAnsi="Times New Roman" w:cs="Times New Roman"/>
                <w:b/>
                <w:bCs/>
                <w:sz w:val="24"/>
                <w:szCs w:val="24"/>
              </w:rPr>
              <w:t xml:space="preserve">не пізніше ніж за 5 (п’ять)робочих днів </w:t>
            </w:r>
            <w:r w:rsidRPr="006E6313">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6E6313">
              <w:rPr>
                <w:rFonts w:ascii="Times New Roman" w:eastAsia="Times New Roman" w:hAnsi="Times New Roman" w:cs="Times New Roman"/>
                <w:color w:val="000000"/>
                <w:sz w:val="24"/>
                <w:szCs w:val="24"/>
              </w:rPr>
              <w:t>1.3 розділу 1 «</w:t>
            </w:r>
            <w:r w:rsidRPr="006E6313">
              <w:rPr>
                <w:rFonts w:ascii="Times New Roman" w:eastAsia="Times New Roman" w:hAnsi="Times New Roman" w:cs="Times New Roman"/>
                <w:bCs/>
                <w:sz w:val="24"/>
                <w:szCs w:val="24"/>
              </w:rPr>
              <w:t>Загальні положення»</w:t>
            </w:r>
            <w:r w:rsidRPr="006E6313">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6E6313" w:rsidRDefault="00FC5F6E" w:rsidP="00C56E09">
            <w:pP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xml:space="preserve">Замовник повинен </w:t>
            </w:r>
            <w:r w:rsidRPr="006E6313">
              <w:rPr>
                <w:rFonts w:ascii="Times New Roman" w:eastAsia="Times New Roman" w:hAnsi="Times New Roman" w:cs="Times New Roman"/>
                <w:b/>
                <w:bCs/>
                <w:sz w:val="24"/>
                <w:szCs w:val="24"/>
              </w:rPr>
              <w:t>протягом 3 (трьох) робочих днів</w:t>
            </w:r>
            <w:r w:rsidRPr="006E6313">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6E6313" w14:paraId="678F6A00" w14:textId="77777777" w:rsidTr="58C441F2">
        <w:trPr>
          <w:trHeight w:val="557"/>
        </w:trPr>
        <w:tc>
          <w:tcPr>
            <w:tcW w:w="704" w:type="dxa"/>
          </w:tcPr>
          <w:p w14:paraId="6849DEDD" w14:textId="7E788072" w:rsidR="00FC5F6E" w:rsidRPr="006E6313" w:rsidRDefault="00FC5F6E"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2.2</w:t>
            </w:r>
          </w:p>
        </w:tc>
        <w:tc>
          <w:tcPr>
            <w:tcW w:w="2835" w:type="dxa"/>
          </w:tcPr>
          <w:p w14:paraId="74F7A10B" w14:textId="77777777" w:rsidR="00FC5F6E" w:rsidRPr="006E6313" w:rsidRDefault="00FC5F6E" w:rsidP="00C56E09">
            <w:pPr>
              <w:spacing w:after="0" w:line="240" w:lineRule="auto"/>
              <w:contextualSpacing/>
              <w:rPr>
                <w:rFonts w:ascii="Times New Roman" w:eastAsia="Times New Roman" w:hAnsi="Times New Roman" w:cs="Times New Roman"/>
                <w:bCs/>
                <w:sz w:val="24"/>
                <w:szCs w:val="24"/>
              </w:rPr>
            </w:pPr>
            <w:r w:rsidRPr="006E6313">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6E6313" w:rsidRDefault="00FC5F6E" w:rsidP="00C56E09">
            <w:pP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6E6313">
              <w:rPr>
                <w:rFonts w:ascii="Times New Roman" w:eastAsia="Times New Roman" w:hAnsi="Times New Roman" w:cs="Times New Roman"/>
                <w:sz w:val="24"/>
                <w:szCs w:val="24"/>
              </w:rPr>
              <w:t>внести</w:t>
            </w:r>
            <w:proofErr w:type="spellEnd"/>
            <w:r w:rsidRPr="006E6313">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6E6313">
              <w:rPr>
                <w:rFonts w:ascii="Times New Roman" w:eastAsia="Times New Roman" w:hAnsi="Times New Roman" w:cs="Times New Roman"/>
                <w:b/>
                <w:bCs/>
                <w:sz w:val="24"/>
                <w:szCs w:val="24"/>
              </w:rPr>
              <w:t>7 (сім) робочих днів</w:t>
            </w:r>
            <w:r w:rsidRPr="006E6313">
              <w:rPr>
                <w:rFonts w:ascii="Times New Roman" w:eastAsia="Times New Roman" w:hAnsi="Times New Roman" w:cs="Times New Roman"/>
                <w:sz w:val="24"/>
                <w:szCs w:val="24"/>
              </w:rPr>
              <w:t>.</w:t>
            </w:r>
          </w:p>
          <w:p w14:paraId="629775CF" w14:textId="60029DE1" w:rsidR="00FC5F6E" w:rsidRPr="006E6313" w:rsidRDefault="00FC5F6E" w:rsidP="00C56E09">
            <w:pP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6E6313" w14:paraId="23595A30" w14:textId="77777777" w:rsidTr="58C441F2">
        <w:trPr>
          <w:trHeight w:val="480"/>
        </w:trPr>
        <w:tc>
          <w:tcPr>
            <w:tcW w:w="9629" w:type="dxa"/>
            <w:gridSpan w:val="3"/>
            <w:vAlign w:val="center"/>
          </w:tcPr>
          <w:p w14:paraId="03E2801C" w14:textId="127A00B0" w:rsidR="00FC5F6E" w:rsidRPr="006E6313" w:rsidRDefault="00FC5F6E" w:rsidP="00C56E09">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b/>
                <w:color w:val="000000"/>
                <w:sz w:val="24"/>
                <w:szCs w:val="24"/>
              </w:rPr>
              <w:lastRenderedPageBreak/>
              <w:t xml:space="preserve">Розділ 3. Порядок подання тендерних </w:t>
            </w:r>
            <w:r w:rsidR="0080391E" w:rsidRPr="006E6313">
              <w:rPr>
                <w:rFonts w:ascii="Times New Roman" w:eastAsia="Times New Roman" w:hAnsi="Times New Roman" w:cs="Times New Roman"/>
                <w:b/>
                <w:color w:val="000000"/>
                <w:sz w:val="24"/>
                <w:szCs w:val="24"/>
              </w:rPr>
              <w:t>пропозицій</w:t>
            </w:r>
          </w:p>
        </w:tc>
      </w:tr>
      <w:tr w:rsidR="002C269C" w:rsidRPr="006E6313" w14:paraId="544BEB14" w14:textId="77777777" w:rsidTr="000F256C">
        <w:trPr>
          <w:trHeight w:val="555"/>
        </w:trPr>
        <w:tc>
          <w:tcPr>
            <w:tcW w:w="704" w:type="dxa"/>
          </w:tcPr>
          <w:p w14:paraId="35E596C4" w14:textId="2D1379C1" w:rsidR="002C269C" w:rsidRPr="006E6313" w:rsidRDefault="002C269C" w:rsidP="002C269C">
            <w:pPr>
              <w:spacing w:after="0" w:line="240" w:lineRule="auto"/>
              <w:contextualSpacing/>
              <w:jc w:val="center"/>
              <w:rPr>
                <w:rFonts w:ascii="Times New Roman" w:eastAsia="Times New Roman" w:hAnsi="Times New Roman" w:cs="Times New Roman"/>
                <w:bCs/>
                <w:sz w:val="24"/>
                <w:szCs w:val="24"/>
              </w:rPr>
            </w:pPr>
            <w:bookmarkStart w:id="3" w:name="_Hlk158631481"/>
            <w:r w:rsidRPr="006E6313">
              <w:rPr>
                <w:rFonts w:ascii="Times New Roman" w:eastAsia="Times New Roman" w:hAnsi="Times New Roman" w:cs="Times New Roman"/>
                <w:bCs/>
                <w:color w:val="000000"/>
                <w:sz w:val="24"/>
                <w:szCs w:val="24"/>
              </w:rPr>
              <w:t>3.1</w:t>
            </w:r>
          </w:p>
        </w:tc>
        <w:tc>
          <w:tcPr>
            <w:tcW w:w="2835" w:type="dxa"/>
          </w:tcPr>
          <w:p w14:paraId="43D5A0F0" w14:textId="77777777" w:rsidR="002C269C" w:rsidRPr="006E6313" w:rsidRDefault="002C269C" w:rsidP="002C269C">
            <w:pPr>
              <w:spacing w:after="0" w:line="240" w:lineRule="auto"/>
              <w:contextualSpacing/>
              <w:rPr>
                <w:rFonts w:ascii="Times New Roman" w:eastAsia="Times New Roman" w:hAnsi="Times New Roman" w:cs="Times New Roman"/>
                <w:bCs/>
                <w:sz w:val="24"/>
                <w:szCs w:val="24"/>
              </w:rPr>
            </w:pPr>
            <w:r w:rsidRPr="006E6313">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299565BF" w14:textId="77777777" w:rsidR="002C269C" w:rsidRPr="006E6313" w:rsidRDefault="002C269C" w:rsidP="002C269C">
            <w:pPr>
              <w:spacing w:after="0" w:line="240" w:lineRule="auto"/>
              <w:contextualSpacing/>
              <w:jc w:val="both"/>
              <w:rPr>
                <w:rFonts w:ascii="Times New Roman" w:eastAsia="Times New Roman" w:hAnsi="Times New Roman" w:cs="Times New Roman"/>
                <w:b/>
                <w:bCs/>
                <w:sz w:val="24"/>
                <w:szCs w:val="24"/>
              </w:rPr>
            </w:pPr>
            <w:r w:rsidRPr="006E6313">
              <w:rPr>
                <w:rFonts w:ascii="Times New Roman" w:eastAsia="Times New Roman" w:hAnsi="Times New Roman" w:cs="Times New Roman"/>
                <w:b/>
                <w:bCs/>
                <w:sz w:val="24"/>
                <w:szCs w:val="24"/>
              </w:rPr>
              <w:t>Тендерна пропозиція повинна складатися з:</w:t>
            </w:r>
          </w:p>
          <w:p w14:paraId="636D1C23" w14:textId="77777777" w:rsidR="002C269C" w:rsidRPr="006E6313" w:rsidRDefault="002C269C" w:rsidP="002C269C">
            <w:pPr>
              <w:spacing w:after="0" w:line="240" w:lineRule="auto"/>
              <w:contextualSpacing/>
              <w:jc w:val="both"/>
              <w:rPr>
                <w:rFonts w:ascii="Times New Roman" w:eastAsia="Times New Roman" w:hAnsi="Times New Roman" w:cs="Times New Roman"/>
                <w:b/>
                <w:bCs/>
                <w:sz w:val="24"/>
                <w:szCs w:val="24"/>
              </w:rPr>
            </w:pPr>
          </w:p>
          <w:p w14:paraId="6BDD5D0E" w14:textId="77777777" w:rsidR="002C269C" w:rsidRPr="006E6313" w:rsidRDefault="002C269C" w:rsidP="00153401">
            <w:pPr>
              <w:pStyle w:val="ae"/>
              <w:numPr>
                <w:ilvl w:val="0"/>
                <w:numId w:val="12"/>
              </w:numPr>
              <w:tabs>
                <w:tab w:val="left" w:pos="325"/>
              </w:tabs>
              <w:ind w:left="0" w:firstLine="0"/>
              <w:contextualSpacing/>
              <w:jc w:val="both"/>
              <w:rPr>
                <w:sz w:val="24"/>
                <w:szCs w:val="24"/>
                <w:lang w:val="uk-UA"/>
              </w:rPr>
            </w:pPr>
            <w:r w:rsidRPr="006E6313">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що повинна складатися з:</w:t>
            </w:r>
          </w:p>
          <w:p w14:paraId="2647C2F8" w14:textId="77777777" w:rsidR="002C269C" w:rsidRPr="006E6313" w:rsidRDefault="002C269C" w:rsidP="00153401">
            <w:pPr>
              <w:pStyle w:val="ae"/>
              <w:numPr>
                <w:ilvl w:val="0"/>
                <w:numId w:val="13"/>
              </w:numPr>
              <w:tabs>
                <w:tab w:val="left" w:pos="325"/>
              </w:tabs>
              <w:ind w:left="0" w:firstLine="0"/>
              <w:contextualSpacing/>
              <w:jc w:val="both"/>
              <w:rPr>
                <w:sz w:val="24"/>
                <w:szCs w:val="24"/>
                <w:lang w:val="uk-UA"/>
              </w:rPr>
            </w:pPr>
            <w:r w:rsidRPr="006E6313">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2A0F78B1" w14:textId="77777777" w:rsidR="002C269C" w:rsidRPr="006E6313" w:rsidRDefault="002C269C" w:rsidP="00153401">
            <w:pPr>
              <w:pStyle w:val="ae"/>
              <w:numPr>
                <w:ilvl w:val="0"/>
                <w:numId w:val="13"/>
              </w:numPr>
              <w:tabs>
                <w:tab w:val="left" w:pos="325"/>
              </w:tabs>
              <w:ind w:left="0" w:firstLine="0"/>
              <w:contextualSpacing/>
              <w:jc w:val="both"/>
              <w:rPr>
                <w:sz w:val="24"/>
                <w:szCs w:val="24"/>
                <w:lang w:val="uk-UA"/>
              </w:rPr>
            </w:pPr>
            <w:r w:rsidRPr="006E6313">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2E95D48D" w14:textId="77777777" w:rsidR="002C269C" w:rsidRPr="006E6313" w:rsidRDefault="002C269C" w:rsidP="00153401">
            <w:pPr>
              <w:pStyle w:val="ae"/>
              <w:numPr>
                <w:ilvl w:val="0"/>
                <w:numId w:val="13"/>
              </w:numPr>
              <w:tabs>
                <w:tab w:val="left" w:pos="325"/>
              </w:tabs>
              <w:ind w:left="0" w:firstLine="0"/>
              <w:contextualSpacing/>
              <w:jc w:val="both"/>
              <w:rPr>
                <w:sz w:val="24"/>
                <w:szCs w:val="24"/>
                <w:lang w:val="uk-UA"/>
              </w:rPr>
            </w:pPr>
            <w:r w:rsidRPr="006E6313">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4507EC2E" w14:textId="77777777" w:rsidR="002C269C" w:rsidRPr="006E6313" w:rsidRDefault="002C269C" w:rsidP="00153401">
            <w:pPr>
              <w:pStyle w:val="ae"/>
              <w:numPr>
                <w:ilvl w:val="0"/>
                <w:numId w:val="13"/>
              </w:numPr>
              <w:tabs>
                <w:tab w:val="left" w:pos="325"/>
              </w:tabs>
              <w:ind w:left="0" w:firstLine="0"/>
              <w:contextualSpacing/>
              <w:jc w:val="both"/>
              <w:rPr>
                <w:sz w:val="24"/>
                <w:szCs w:val="24"/>
                <w:lang w:val="uk-UA"/>
              </w:rPr>
            </w:pPr>
            <w:r w:rsidRPr="006E6313">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5 до тендерної документації;</w:t>
            </w:r>
          </w:p>
          <w:p w14:paraId="5BFC7B13" w14:textId="77777777" w:rsidR="002C269C" w:rsidRPr="006E6313" w:rsidRDefault="002C269C" w:rsidP="00153401">
            <w:pPr>
              <w:pStyle w:val="ae"/>
              <w:numPr>
                <w:ilvl w:val="0"/>
                <w:numId w:val="13"/>
              </w:numPr>
              <w:tabs>
                <w:tab w:val="left" w:pos="325"/>
              </w:tabs>
              <w:ind w:left="0" w:firstLine="0"/>
              <w:contextualSpacing/>
              <w:jc w:val="both"/>
              <w:rPr>
                <w:sz w:val="24"/>
                <w:szCs w:val="24"/>
                <w:lang w:val="uk-UA"/>
              </w:rPr>
            </w:pPr>
            <w:r w:rsidRPr="006E6313">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000A63FE" w14:textId="77777777" w:rsidR="002C269C" w:rsidRPr="006E6313" w:rsidRDefault="002C269C" w:rsidP="00153401">
            <w:pPr>
              <w:pStyle w:val="ae"/>
              <w:numPr>
                <w:ilvl w:val="0"/>
                <w:numId w:val="13"/>
              </w:numPr>
              <w:tabs>
                <w:tab w:val="left" w:pos="325"/>
              </w:tabs>
              <w:ind w:left="0" w:firstLine="0"/>
              <w:contextualSpacing/>
              <w:jc w:val="both"/>
              <w:rPr>
                <w:sz w:val="24"/>
                <w:szCs w:val="24"/>
                <w:lang w:val="uk-UA"/>
              </w:rPr>
            </w:pPr>
            <w:r w:rsidRPr="006E6313">
              <w:rPr>
                <w:sz w:val="24"/>
                <w:szCs w:val="24"/>
                <w:lang w:val="uk-UA"/>
              </w:rPr>
              <w:t>іншої інформації та/або документів, що передбачені в Додатку 7 до цієї тендерної документації.</w:t>
            </w:r>
          </w:p>
          <w:p w14:paraId="29AAC3D1" w14:textId="77777777" w:rsidR="002C269C" w:rsidRPr="006E6313" w:rsidRDefault="002C269C" w:rsidP="00153401">
            <w:pPr>
              <w:pStyle w:val="ae"/>
              <w:numPr>
                <w:ilvl w:val="0"/>
                <w:numId w:val="13"/>
              </w:numPr>
              <w:tabs>
                <w:tab w:val="left" w:pos="325"/>
              </w:tabs>
              <w:ind w:left="0" w:firstLine="0"/>
              <w:contextualSpacing/>
              <w:jc w:val="both"/>
              <w:rPr>
                <w:sz w:val="24"/>
                <w:szCs w:val="24"/>
                <w:lang w:val="uk-UA"/>
              </w:rPr>
            </w:pPr>
            <w:r w:rsidRPr="006E6313">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 до цієї тендерної документації.</w:t>
            </w:r>
          </w:p>
          <w:p w14:paraId="1726F9C7" w14:textId="77777777" w:rsidR="002C269C" w:rsidRPr="006E6313" w:rsidRDefault="002C269C" w:rsidP="00153401">
            <w:pPr>
              <w:pStyle w:val="ae"/>
              <w:numPr>
                <w:ilvl w:val="0"/>
                <w:numId w:val="13"/>
              </w:numPr>
              <w:tabs>
                <w:tab w:val="left" w:pos="325"/>
              </w:tabs>
              <w:ind w:left="42" w:firstLine="0"/>
              <w:rPr>
                <w:sz w:val="24"/>
                <w:szCs w:val="24"/>
                <w:lang w:val="uk-UA"/>
              </w:rPr>
            </w:pPr>
            <w:r w:rsidRPr="006E6313">
              <w:rPr>
                <w:sz w:val="24"/>
                <w:szCs w:val="24"/>
                <w:lang w:val="uk-UA"/>
              </w:rPr>
              <w:t>листа - згоди в довільній формі про те, що учасник погоджується зробити поставку товарів за адресами відповідно до Додатку 9 до цієї тендерної документації «Перелік отримувачів та адрес доставки товару».</w:t>
            </w:r>
          </w:p>
          <w:p w14:paraId="4D490808" w14:textId="77777777" w:rsidR="002C269C" w:rsidRPr="006E6313" w:rsidRDefault="002C269C" w:rsidP="00153401">
            <w:pPr>
              <w:pStyle w:val="ae"/>
              <w:numPr>
                <w:ilvl w:val="0"/>
                <w:numId w:val="12"/>
              </w:numPr>
              <w:tabs>
                <w:tab w:val="left" w:pos="325"/>
              </w:tabs>
              <w:ind w:left="0" w:firstLine="0"/>
              <w:contextualSpacing/>
              <w:jc w:val="both"/>
              <w:rPr>
                <w:sz w:val="24"/>
                <w:szCs w:val="24"/>
                <w:lang w:val="uk-UA"/>
              </w:rPr>
            </w:pPr>
            <w:r w:rsidRPr="006E6313">
              <w:rPr>
                <w:sz w:val="24"/>
                <w:szCs w:val="24"/>
                <w:lang w:val="uk-UA"/>
              </w:rPr>
              <w:t>Цінової пропозиції (тендерна пропозиція із зазначенням ціни та показників інших критеріїв оцінки), що повинна складатися з:</w:t>
            </w:r>
          </w:p>
          <w:p w14:paraId="05C5F25A" w14:textId="77777777" w:rsidR="002C269C" w:rsidRPr="006E6313" w:rsidRDefault="002C269C" w:rsidP="00153401">
            <w:pPr>
              <w:pStyle w:val="ae"/>
              <w:numPr>
                <w:ilvl w:val="0"/>
                <w:numId w:val="13"/>
              </w:numPr>
              <w:tabs>
                <w:tab w:val="left" w:pos="325"/>
              </w:tabs>
              <w:ind w:left="0" w:firstLine="0"/>
              <w:contextualSpacing/>
              <w:jc w:val="both"/>
              <w:rPr>
                <w:sz w:val="24"/>
                <w:szCs w:val="24"/>
                <w:lang w:val="uk-UA"/>
              </w:rPr>
            </w:pPr>
            <w:r w:rsidRPr="006E6313">
              <w:rPr>
                <w:sz w:val="24"/>
                <w:szCs w:val="24"/>
                <w:lang w:val="uk-UA"/>
              </w:rPr>
              <w:t xml:space="preserve">інформації про ціну тендерної пропозиції, яка надається шляхом заповнення форми «Ціна тендерної </w:t>
            </w:r>
            <w:r w:rsidRPr="006E6313">
              <w:rPr>
                <w:sz w:val="24"/>
                <w:szCs w:val="24"/>
                <w:lang w:val="uk-UA"/>
              </w:rPr>
              <w:lastRenderedPageBreak/>
              <w:t>пропозиції», що викладена в Додатку 3 до цієї тендерної документації.</w:t>
            </w:r>
          </w:p>
          <w:p w14:paraId="15EF1933" w14:textId="77777777" w:rsidR="002C269C" w:rsidRPr="006E6313" w:rsidRDefault="002C269C" w:rsidP="002C269C">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10A67D57" w14:textId="77777777" w:rsidR="002C269C" w:rsidRPr="006E6313" w:rsidRDefault="002C269C" w:rsidP="002C269C">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6E6313">
              <w:rPr>
                <w:rFonts w:ascii="Times New Roman" w:hAnsi="Times New Roman" w:cs="Times New Roman"/>
                <w:sz w:val="24"/>
                <w:szCs w:val="24"/>
              </w:rPr>
              <w:t xml:space="preserve">Тендерна пропозиція повинна складатись з двох частин, кожна з яких </w:t>
            </w:r>
            <w:r w:rsidRPr="006E6313">
              <w:rPr>
                <w:rFonts w:ascii="Times New Roman" w:eastAsia="Times New Roman" w:hAnsi="Times New Roman" w:cs="Times New Roman"/>
                <w:sz w:val="24"/>
                <w:szCs w:val="24"/>
              </w:rPr>
              <w:t xml:space="preserve">повинна бути прошита та пронумерована, запечатана у </w:t>
            </w:r>
            <w:r w:rsidRPr="006E6313">
              <w:rPr>
                <w:rFonts w:ascii="Times New Roman" w:hAnsi="Times New Roman" w:cs="Times New Roman"/>
                <w:sz w:val="24"/>
                <w:szCs w:val="24"/>
              </w:rPr>
              <w:t xml:space="preserve">в двох окремо конвертах (технічна пропозиція та цінова пропозиція) </w:t>
            </w:r>
            <w:r w:rsidRPr="006E6313">
              <w:rPr>
                <w:rFonts w:ascii="Times New Roman" w:eastAsia="Times New Roman" w:hAnsi="Times New Roman" w:cs="Times New Roman"/>
                <w:sz w:val="24"/>
                <w:szCs w:val="24"/>
              </w:rPr>
              <w:t>на яких повинно бути зазначено:</w:t>
            </w:r>
          </w:p>
          <w:p w14:paraId="5E2334D7" w14:textId="77777777" w:rsidR="002C269C" w:rsidRPr="006E6313" w:rsidRDefault="002C269C" w:rsidP="002C269C">
            <w:pPr>
              <w:pStyle w:val="ae"/>
              <w:widowControl w:val="0"/>
              <w:tabs>
                <w:tab w:val="left" w:pos="325"/>
                <w:tab w:val="left" w:pos="1134"/>
              </w:tabs>
              <w:ind w:left="0"/>
              <w:contextualSpacing/>
              <w:jc w:val="both"/>
              <w:rPr>
                <w:sz w:val="24"/>
                <w:szCs w:val="24"/>
                <w:lang w:val="uk-UA"/>
              </w:rPr>
            </w:pPr>
          </w:p>
          <w:p w14:paraId="72084150" w14:textId="6B1140AA" w:rsidR="00F10E59" w:rsidRPr="00F10E59" w:rsidRDefault="002C269C" w:rsidP="00153401">
            <w:pPr>
              <w:pStyle w:val="ae"/>
              <w:numPr>
                <w:ilvl w:val="0"/>
                <w:numId w:val="14"/>
              </w:numPr>
              <w:ind w:left="42" w:firstLine="0"/>
              <w:jc w:val="both"/>
              <w:rPr>
                <w:sz w:val="24"/>
                <w:szCs w:val="24"/>
                <w:lang w:val="uk-UA"/>
              </w:rPr>
            </w:pPr>
            <w:r w:rsidRPr="00F10E59">
              <w:rPr>
                <w:b/>
                <w:bCs/>
                <w:sz w:val="24"/>
                <w:szCs w:val="24"/>
                <w:lang w:val="uk-UA"/>
              </w:rPr>
              <w:t>конверт з технічною пропозицією повинен містити:</w:t>
            </w:r>
            <w:r w:rsidRPr="00F10E59">
              <w:rPr>
                <w:sz w:val="24"/>
                <w:szCs w:val="24"/>
                <w:lang w:val="uk-UA"/>
              </w:rPr>
              <w:t xml:space="preserve"> </w:t>
            </w:r>
            <w:r w:rsidRPr="00F10E59">
              <w:rPr>
                <w:sz w:val="24"/>
                <w:szCs w:val="24"/>
                <w:lang w:val="uk-UA"/>
              </w:rPr>
              <w:br/>
              <w:t xml:space="preserve">-надпис «ТЕХНІЧНА ПРОПОЗИЦІЯ на закупівлю </w:t>
            </w:r>
            <w:r w:rsidRPr="00F10E59">
              <w:rPr>
                <w:sz w:val="24"/>
                <w:szCs w:val="24"/>
                <w:lang w:val="uk-UA"/>
              </w:rPr>
              <w:br/>
            </w:r>
            <w:r w:rsidR="00F10E59" w:rsidRPr="00F10E59">
              <w:rPr>
                <w:sz w:val="24"/>
                <w:szCs w:val="24"/>
                <w:lang w:val="uk-UA"/>
              </w:rPr>
              <w:t xml:space="preserve">ДК 021:2015:33110000-4 - </w:t>
            </w:r>
            <w:proofErr w:type="spellStart"/>
            <w:r w:rsidR="00F10E59" w:rsidRPr="00F10E59">
              <w:rPr>
                <w:sz w:val="24"/>
                <w:szCs w:val="24"/>
                <w:lang w:val="uk-UA"/>
              </w:rPr>
              <w:t>Візуалізаційне</w:t>
            </w:r>
            <w:proofErr w:type="spellEnd"/>
            <w:r w:rsidR="00F10E59" w:rsidRPr="00F10E59">
              <w:rPr>
                <w:sz w:val="24"/>
                <w:szCs w:val="24"/>
                <w:lang w:val="uk-UA"/>
              </w:rPr>
              <w:t xml:space="preserve"> обладнання для потреб медицини, стоматології та ветеринарної медицини (</w:t>
            </w:r>
            <w:proofErr w:type="spellStart"/>
            <w:r w:rsidR="00F10E59" w:rsidRPr="00F10E59">
              <w:rPr>
                <w:sz w:val="24"/>
                <w:szCs w:val="24"/>
                <w:lang w:val="uk-UA"/>
              </w:rPr>
              <w:t>Рентгендіагностичний</w:t>
            </w:r>
            <w:proofErr w:type="spellEnd"/>
            <w:r w:rsidR="00F10E59" w:rsidRPr="00F10E59">
              <w:rPr>
                <w:sz w:val="24"/>
                <w:szCs w:val="24"/>
                <w:lang w:val="uk-UA"/>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 для потреб закладів охорони здоров’я державної кримінально-виконавчої служби України)</w:t>
            </w:r>
            <w:r w:rsidR="00F10E59">
              <w:rPr>
                <w:sz w:val="24"/>
                <w:szCs w:val="24"/>
                <w:lang w:val="uk-UA"/>
              </w:rPr>
              <w:t>.</w:t>
            </w:r>
          </w:p>
          <w:p w14:paraId="07AF0BD4" w14:textId="71F89912" w:rsidR="002C269C" w:rsidRPr="006E6313" w:rsidRDefault="00C958E2" w:rsidP="00C958E2">
            <w:pPr>
              <w:pStyle w:val="ae"/>
              <w:widowControl w:val="0"/>
              <w:tabs>
                <w:tab w:val="left" w:pos="0"/>
              </w:tabs>
              <w:ind w:left="0"/>
              <w:contextualSpacing/>
              <w:jc w:val="both"/>
              <w:rPr>
                <w:bCs/>
                <w:sz w:val="24"/>
                <w:szCs w:val="24"/>
                <w:lang w:val="uk-UA"/>
              </w:rPr>
            </w:pPr>
            <w:r>
              <w:rPr>
                <w:sz w:val="24"/>
                <w:szCs w:val="24"/>
                <w:lang w:val="uk-UA"/>
              </w:rPr>
              <w:t>-</w:t>
            </w:r>
            <w:r w:rsidR="002C269C" w:rsidRPr="006E6313">
              <w:rPr>
                <w:bCs/>
                <w:sz w:val="24"/>
                <w:szCs w:val="24"/>
                <w:lang w:val="uk-UA"/>
              </w:rPr>
              <w:t xml:space="preserve">«НЕ РОЗКРИВАТИ ДО 16:00 </w:t>
            </w:r>
            <w:r w:rsidR="00D27DCF">
              <w:rPr>
                <w:bCs/>
                <w:sz w:val="24"/>
                <w:szCs w:val="24"/>
                <w:lang w:val="uk-UA"/>
              </w:rPr>
              <w:br/>
            </w:r>
            <w:r w:rsidR="002C269C" w:rsidRPr="006E6313">
              <w:rPr>
                <w:bCs/>
                <w:sz w:val="24"/>
                <w:szCs w:val="24"/>
                <w:lang w:val="uk-UA"/>
              </w:rPr>
              <w:t>«</w:t>
            </w:r>
            <w:r w:rsidR="00D27DCF">
              <w:rPr>
                <w:bCs/>
                <w:sz w:val="24"/>
                <w:szCs w:val="24"/>
                <w:lang w:val="uk-UA"/>
              </w:rPr>
              <w:t>01</w:t>
            </w:r>
            <w:r w:rsidR="002C269C" w:rsidRPr="006E6313">
              <w:rPr>
                <w:bCs/>
                <w:sz w:val="24"/>
                <w:szCs w:val="24"/>
                <w:lang w:val="uk-UA"/>
              </w:rPr>
              <w:t>» серпня 2024 року»;</w:t>
            </w:r>
          </w:p>
          <w:p w14:paraId="616570D2" w14:textId="77777777" w:rsidR="002C269C" w:rsidRPr="006E6313" w:rsidRDefault="002C269C" w:rsidP="002C269C">
            <w:pPr>
              <w:pStyle w:val="ae"/>
              <w:widowControl w:val="0"/>
              <w:tabs>
                <w:tab w:val="left" w:pos="325"/>
                <w:tab w:val="left" w:pos="1134"/>
              </w:tabs>
              <w:ind w:left="42"/>
              <w:contextualSpacing/>
              <w:jc w:val="both"/>
              <w:rPr>
                <w:bCs/>
                <w:sz w:val="24"/>
                <w:szCs w:val="24"/>
                <w:lang w:val="uk-UA"/>
              </w:rPr>
            </w:pPr>
            <w:r w:rsidRPr="006E6313">
              <w:rPr>
                <w:bCs/>
                <w:sz w:val="24"/>
                <w:szCs w:val="24"/>
                <w:lang w:val="uk-UA"/>
              </w:rPr>
              <w:t>-</w:t>
            </w:r>
            <w:r w:rsidRPr="006E6313">
              <w:rPr>
                <w:bCs/>
                <w:sz w:val="24"/>
                <w:szCs w:val="24"/>
                <w:lang w:val="uk-UA"/>
              </w:rPr>
              <w:tab/>
              <w:t>найменування і адреса Центру;</w:t>
            </w:r>
          </w:p>
          <w:p w14:paraId="0BA619F5" w14:textId="54E324AC" w:rsidR="002C269C" w:rsidRPr="006E6313" w:rsidRDefault="002C269C" w:rsidP="002C269C">
            <w:pPr>
              <w:pStyle w:val="ae"/>
              <w:widowControl w:val="0"/>
              <w:tabs>
                <w:tab w:val="left" w:pos="325"/>
                <w:tab w:val="left" w:pos="1134"/>
              </w:tabs>
              <w:ind w:left="42"/>
              <w:contextualSpacing/>
              <w:jc w:val="both"/>
              <w:rPr>
                <w:bCs/>
                <w:sz w:val="24"/>
                <w:szCs w:val="24"/>
                <w:lang w:val="uk-UA"/>
              </w:rPr>
            </w:pPr>
            <w:r w:rsidRPr="006E6313">
              <w:rPr>
                <w:bCs/>
                <w:sz w:val="24"/>
                <w:szCs w:val="24"/>
                <w:lang w:val="uk-UA"/>
              </w:rPr>
              <w:t>-</w:t>
            </w:r>
            <w:r w:rsidRPr="006E6313">
              <w:rPr>
                <w:bCs/>
                <w:sz w:val="24"/>
                <w:szCs w:val="24"/>
                <w:lang w:val="uk-UA"/>
              </w:rPr>
              <w:tab/>
              <w:t>назва предмета закупівлі відповідно до оголошення про проведення відкритих торгів</w:t>
            </w:r>
            <w:r w:rsidR="006E6313" w:rsidRPr="006E6313">
              <w:rPr>
                <w:bCs/>
                <w:sz w:val="24"/>
                <w:szCs w:val="24"/>
                <w:lang w:val="uk-UA"/>
              </w:rPr>
              <w:t xml:space="preserve"> з попередньою кваліфікацією</w:t>
            </w:r>
            <w:r w:rsidRPr="006E6313">
              <w:rPr>
                <w:bCs/>
                <w:sz w:val="24"/>
                <w:szCs w:val="24"/>
                <w:lang w:val="uk-UA"/>
              </w:rPr>
              <w:t>;</w:t>
            </w:r>
          </w:p>
          <w:p w14:paraId="7E3E9488" w14:textId="77777777" w:rsidR="002C269C" w:rsidRPr="006E6313" w:rsidRDefault="002C269C" w:rsidP="002C269C">
            <w:pPr>
              <w:pStyle w:val="ae"/>
              <w:widowControl w:val="0"/>
              <w:tabs>
                <w:tab w:val="left" w:pos="325"/>
                <w:tab w:val="left" w:pos="1134"/>
              </w:tabs>
              <w:ind w:left="42"/>
              <w:contextualSpacing/>
              <w:jc w:val="both"/>
              <w:rPr>
                <w:bCs/>
                <w:sz w:val="24"/>
                <w:szCs w:val="24"/>
                <w:lang w:val="uk-UA"/>
              </w:rPr>
            </w:pPr>
            <w:r w:rsidRPr="006E6313">
              <w:rPr>
                <w:bCs/>
                <w:sz w:val="24"/>
                <w:szCs w:val="24"/>
                <w:lang w:val="uk-UA"/>
              </w:rPr>
              <w:t>-</w:t>
            </w:r>
            <w:r w:rsidRPr="006E6313">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41D51F04" w14:textId="77777777" w:rsidR="002C269C" w:rsidRPr="006E6313" w:rsidRDefault="002C269C" w:rsidP="002C269C">
            <w:pPr>
              <w:pStyle w:val="ae"/>
              <w:widowControl w:val="0"/>
              <w:tabs>
                <w:tab w:val="left" w:pos="325"/>
                <w:tab w:val="left" w:pos="1134"/>
              </w:tabs>
              <w:ind w:left="42"/>
              <w:contextualSpacing/>
              <w:jc w:val="both"/>
              <w:rPr>
                <w:bCs/>
                <w:sz w:val="24"/>
                <w:szCs w:val="24"/>
                <w:lang w:val="uk-UA"/>
              </w:rPr>
            </w:pPr>
          </w:p>
          <w:p w14:paraId="2EFCB503" w14:textId="7DA54185" w:rsidR="00C958E2" w:rsidRPr="00C958E2" w:rsidRDefault="002C269C" w:rsidP="00C958E2">
            <w:pPr>
              <w:pStyle w:val="ae"/>
              <w:widowControl w:val="0"/>
              <w:numPr>
                <w:ilvl w:val="0"/>
                <w:numId w:val="14"/>
              </w:numPr>
              <w:tabs>
                <w:tab w:val="left" w:pos="325"/>
                <w:tab w:val="left" w:pos="1134"/>
              </w:tabs>
              <w:ind w:left="0" w:firstLine="0"/>
              <w:contextualSpacing/>
              <w:jc w:val="both"/>
              <w:rPr>
                <w:bCs/>
                <w:sz w:val="24"/>
                <w:szCs w:val="24"/>
              </w:rPr>
            </w:pPr>
            <w:r w:rsidRPr="00C958E2">
              <w:rPr>
                <w:b/>
                <w:bCs/>
                <w:sz w:val="24"/>
                <w:szCs w:val="24"/>
              </w:rPr>
              <w:t xml:space="preserve">конверт з </w:t>
            </w:r>
            <w:proofErr w:type="spellStart"/>
            <w:r w:rsidRPr="00C958E2">
              <w:rPr>
                <w:b/>
                <w:bCs/>
                <w:sz w:val="24"/>
                <w:szCs w:val="24"/>
              </w:rPr>
              <w:t>ціновою</w:t>
            </w:r>
            <w:proofErr w:type="spellEnd"/>
            <w:r w:rsidRPr="00C958E2">
              <w:rPr>
                <w:b/>
                <w:bCs/>
                <w:sz w:val="24"/>
                <w:szCs w:val="24"/>
              </w:rPr>
              <w:t xml:space="preserve"> </w:t>
            </w:r>
            <w:proofErr w:type="spellStart"/>
            <w:r w:rsidRPr="00C958E2">
              <w:rPr>
                <w:b/>
                <w:bCs/>
                <w:sz w:val="24"/>
                <w:szCs w:val="24"/>
              </w:rPr>
              <w:t>пропозицією</w:t>
            </w:r>
            <w:proofErr w:type="spellEnd"/>
            <w:r w:rsidRPr="00C958E2">
              <w:rPr>
                <w:b/>
                <w:bCs/>
                <w:sz w:val="24"/>
                <w:szCs w:val="24"/>
              </w:rPr>
              <w:t xml:space="preserve"> повинен містити</w:t>
            </w:r>
            <w:r w:rsidRPr="00C958E2">
              <w:rPr>
                <w:sz w:val="24"/>
                <w:szCs w:val="24"/>
              </w:rPr>
              <w:t xml:space="preserve">: </w:t>
            </w:r>
            <w:r w:rsidRPr="00C958E2">
              <w:rPr>
                <w:sz w:val="24"/>
                <w:szCs w:val="24"/>
              </w:rPr>
              <w:br/>
              <w:t xml:space="preserve">- надпис «ЦІНОВА ПРОПОЗИЦІЯ на закупівлю </w:t>
            </w:r>
            <w:r w:rsidRPr="00C958E2">
              <w:br/>
            </w:r>
            <w:r w:rsidR="00F10E59">
              <w:t xml:space="preserve"> </w:t>
            </w:r>
            <w:r w:rsidR="00F10E59" w:rsidRPr="00C958E2">
              <w:rPr>
                <w:bCs/>
                <w:sz w:val="24"/>
                <w:szCs w:val="24"/>
              </w:rPr>
              <w:t xml:space="preserve">ДК 021:2015:33110000-4 - </w:t>
            </w:r>
            <w:proofErr w:type="spellStart"/>
            <w:r w:rsidR="00F10E59" w:rsidRPr="00C958E2">
              <w:rPr>
                <w:bCs/>
                <w:sz w:val="24"/>
                <w:szCs w:val="24"/>
              </w:rPr>
              <w:t>Візуалізаційне</w:t>
            </w:r>
            <w:proofErr w:type="spellEnd"/>
            <w:r w:rsidR="00F10E59" w:rsidRPr="00C958E2">
              <w:rPr>
                <w:bCs/>
                <w:sz w:val="24"/>
                <w:szCs w:val="24"/>
              </w:rPr>
              <w:t xml:space="preserve"> обладнання для потреб медицини, стоматології та ветеринарної медицини (</w:t>
            </w:r>
            <w:proofErr w:type="spellStart"/>
            <w:r w:rsidR="00F10E59" w:rsidRPr="00C958E2">
              <w:rPr>
                <w:bCs/>
                <w:sz w:val="24"/>
                <w:szCs w:val="24"/>
              </w:rPr>
              <w:t>Рентгендіагностичний</w:t>
            </w:r>
            <w:proofErr w:type="spellEnd"/>
            <w:r w:rsidR="00F10E59" w:rsidRPr="00C958E2">
              <w:rPr>
                <w:bCs/>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 для потреб закладів охорони здоров’я державної кримінально-виконавчої служби України). </w:t>
            </w:r>
          </w:p>
          <w:p w14:paraId="2813AECD" w14:textId="5654F62E" w:rsidR="002C269C" w:rsidRPr="006E6313" w:rsidRDefault="00C958E2" w:rsidP="00C958E2">
            <w:pPr>
              <w:pStyle w:val="ae"/>
              <w:widowControl w:val="0"/>
              <w:tabs>
                <w:tab w:val="left" w:pos="325"/>
                <w:tab w:val="left" w:pos="1134"/>
              </w:tabs>
              <w:ind w:left="0"/>
              <w:contextualSpacing/>
              <w:jc w:val="both"/>
              <w:rPr>
                <w:bCs/>
                <w:sz w:val="24"/>
                <w:szCs w:val="24"/>
                <w:lang w:val="uk-UA"/>
              </w:rPr>
            </w:pPr>
            <w:r>
              <w:rPr>
                <w:bCs/>
                <w:sz w:val="24"/>
                <w:szCs w:val="24"/>
                <w:lang w:val="uk-UA"/>
              </w:rPr>
              <w:t>-</w:t>
            </w:r>
            <w:bookmarkStart w:id="4" w:name="_GoBack"/>
            <w:bookmarkEnd w:id="4"/>
            <w:r w:rsidR="002C269C" w:rsidRPr="006E6313">
              <w:rPr>
                <w:bCs/>
                <w:sz w:val="24"/>
                <w:szCs w:val="24"/>
                <w:lang w:val="uk-UA"/>
              </w:rPr>
              <w:t>«НЕ РОЗКРИВАТИ ДО 16:00 «</w:t>
            </w:r>
            <w:r w:rsidR="00FF5CA0">
              <w:rPr>
                <w:bCs/>
                <w:sz w:val="24"/>
                <w:szCs w:val="24"/>
                <w:lang w:val="uk-UA"/>
              </w:rPr>
              <w:t>13</w:t>
            </w:r>
            <w:r w:rsidR="002C269C" w:rsidRPr="006E6313">
              <w:rPr>
                <w:bCs/>
                <w:sz w:val="24"/>
                <w:szCs w:val="24"/>
                <w:lang w:val="uk-UA"/>
              </w:rPr>
              <w:t>» серпня 2024 року».</w:t>
            </w:r>
          </w:p>
          <w:p w14:paraId="1625B9DA" w14:textId="77777777" w:rsidR="002C269C" w:rsidRPr="006E6313" w:rsidRDefault="002C269C" w:rsidP="002C269C">
            <w:pPr>
              <w:pStyle w:val="ae"/>
              <w:widowControl w:val="0"/>
              <w:tabs>
                <w:tab w:val="left" w:pos="325"/>
                <w:tab w:val="left" w:pos="1134"/>
              </w:tabs>
              <w:ind w:left="0"/>
              <w:contextualSpacing/>
              <w:jc w:val="both"/>
              <w:rPr>
                <w:bCs/>
                <w:sz w:val="24"/>
                <w:szCs w:val="24"/>
                <w:lang w:val="uk-UA"/>
              </w:rPr>
            </w:pPr>
            <w:r w:rsidRPr="006E6313">
              <w:rPr>
                <w:bCs/>
                <w:sz w:val="24"/>
                <w:szCs w:val="24"/>
                <w:lang w:val="uk-UA"/>
              </w:rPr>
              <w:t>-</w:t>
            </w:r>
            <w:r w:rsidRPr="006E6313">
              <w:rPr>
                <w:bCs/>
                <w:sz w:val="24"/>
                <w:szCs w:val="24"/>
                <w:lang w:val="uk-UA"/>
              </w:rPr>
              <w:tab/>
              <w:t>найменування і адреса Центру;</w:t>
            </w:r>
          </w:p>
          <w:p w14:paraId="4057AFB2" w14:textId="469119D6" w:rsidR="002C269C" w:rsidRPr="006E6313" w:rsidRDefault="002C269C" w:rsidP="002C269C">
            <w:pPr>
              <w:pStyle w:val="ae"/>
              <w:widowControl w:val="0"/>
              <w:tabs>
                <w:tab w:val="left" w:pos="325"/>
                <w:tab w:val="left" w:pos="1134"/>
              </w:tabs>
              <w:ind w:left="0"/>
              <w:contextualSpacing/>
              <w:jc w:val="both"/>
              <w:rPr>
                <w:bCs/>
                <w:sz w:val="24"/>
                <w:szCs w:val="24"/>
                <w:lang w:val="uk-UA"/>
              </w:rPr>
            </w:pPr>
            <w:r w:rsidRPr="006E6313">
              <w:rPr>
                <w:bCs/>
                <w:sz w:val="24"/>
                <w:szCs w:val="24"/>
                <w:lang w:val="uk-UA"/>
              </w:rPr>
              <w:t>-</w:t>
            </w:r>
            <w:r w:rsidRPr="006E6313">
              <w:rPr>
                <w:bCs/>
                <w:sz w:val="24"/>
                <w:szCs w:val="24"/>
                <w:lang w:val="uk-UA"/>
              </w:rPr>
              <w:tab/>
              <w:t>назва предмета закупівлі відповідно до оголошення про проведення відкритих торгів</w:t>
            </w:r>
            <w:r w:rsidR="006E6313" w:rsidRPr="006E6313">
              <w:rPr>
                <w:bCs/>
                <w:sz w:val="24"/>
                <w:szCs w:val="24"/>
                <w:lang w:val="uk-UA"/>
              </w:rPr>
              <w:t xml:space="preserve">  з попередньою кваліфікацією</w:t>
            </w:r>
            <w:r w:rsidRPr="006E6313">
              <w:rPr>
                <w:bCs/>
                <w:sz w:val="24"/>
                <w:szCs w:val="24"/>
                <w:lang w:val="uk-UA"/>
              </w:rPr>
              <w:t>;</w:t>
            </w:r>
          </w:p>
          <w:p w14:paraId="7EFC0EC9" w14:textId="77777777" w:rsidR="002C269C" w:rsidRPr="006E6313" w:rsidRDefault="002C269C" w:rsidP="002C269C">
            <w:pPr>
              <w:pStyle w:val="ae"/>
              <w:widowControl w:val="0"/>
              <w:tabs>
                <w:tab w:val="left" w:pos="325"/>
                <w:tab w:val="left" w:pos="1134"/>
              </w:tabs>
              <w:ind w:left="0"/>
              <w:contextualSpacing/>
              <w:jc w:val="both"/>
              <w:rPr>
                <w:bCs/>
                <w:sz w:val="24"/>
                <w:szCs w:val="24"/>
                <w:lang w:val="uk-UA"/>
              </w:rPr>
            </w:pPr>
            <w:r w:rsidRPr="006E6313">
              <w:rPr>
                <w:bCs/>
                <w:sz w:val="24"/>
                <w:szCs w:val="24"/>
                <w:lang w:val="uk-UA"/>
              </w:rPr>
              <w:t>-</w:t>
            </w:r>
            <w:r w:rsidRPr="006E6313">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6D02E08" w14:textId="77777777" w:rsidR="002C269C" w:rsidRPr="006E6313" w:rsidRDefault="002C269C" w:rsidP="002C269C">
            <w:pPr>
              <w:pStyle w:val="ae"/>
              <w:widowControl w:val="0"/>
              <w:tabs>
                <w:tab w:val="left" w:pos="325"/>
                <w:tab w:val="left" w:pos="1134"/>
              </w:tabs>
              <w:ind w:left="0"/>
              <w:contextualSpacing/>
              <w:jc w:val="both"/>
              <w:rPr>
                <w:bCs/>
                <w:sz w:val="24"/>
                <w:szCs w:val="24"/>
                <w:lang w:val="uk-UA"/>
              </w:rPr>
            </w:pPr>
          </w:p>
          <w:p w14:paraId="1B82A9DF" w14:textId="77777777" w:rsidR="002C269C" w:rsidRPr="006E6313" w:rsidRDefault="002C269C" w:rsidP="002C269C">
            <w:pPr>
              <w:tabs>
                <w:tab w:val="left" w:pos="993"/>
                <w:tab w:val="left" w:pos="1134"/>
              </w:tabs>
              <w:spacing w:after="0" w:line="240" w:lineRule="auto"/>
              <w:contextualSpacing/>
              <w:jc w:val="both"/>
              <w:rPr>
                <w:rFonts w:ascii="Times New Roman" w:hAnsi="Times New Roman" w:cs="Times New Roman"/>
                <w:sz w:val="24"/>
                <w:szCs w:val="24"/>
              </w:rPr>
            </w:pPr>
            <w:r w:rsidRPr="006E6313">
              <w:rPr>
                <w:rFonts w:ascii="Times New Roman" w:hAnsi="Times New Roman" w:cs="Times New Roman"/>
                <w:sz w:val="24"/>
                <w:szCs w:val="24"/>
              </w:rPr>
              <w:lastRenderedPageBreak/>
              <w:t>Тендерна пропозиція має бути отримана Замовником у конвертах форматом А4, які на лініях склеювання мають бути промарковані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EBB95FE" w14:textId="77777777" w:rsidR="002C269C" w:rsidRPr="006E6313" w:rsidRDefault="002C269C" w:rsidP="002C269C">
            <w:pP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7D762423" w:rsidR="002C269C" w:rsidRPr="006E6313" w:rsidRDefault="002C269C" w:rsidP="002C269C">
            <w:pP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2C269C" w:rsidRPr="006E6313" w14:paraId="5DDA95C9" w14:textId="77777777" w:rsidTr="0042142B">
        <w:trPr>
          <w:trHeight w:val="329"/>
        </w:trPr>
        <w:tc>
          <w:tcPr>
            <w:tcW w:w="9629" w:type="dxa"/>
            <w:gridSpan w:val="3"/>
            <w:vAlign w:val="center"/>
          </w:tcPr>
          <w:p w14:paraId="352B6BFD" w14:textId="73613636" w:rsidR="002C269C" w:rsidRPr="006E6313" w:rsidRDefault="002C269C" w:rsidP="002C269C">
            <w:pPr>
              <w:keepNext/>
              <w:keepLines/>
              <w:spacing w:after="0" w:line="240" w:lineRule="auto"/>
              <w:ind w:right="120"/>
              <w:contextualSpacing/>
              <w:jc w:val="center"/>
              <w:rPr>
                <w:rFonts w:ascii="Times New Roman" w:eastAsia="Times New Roman" w:hAnsi="Times New Roman" w:cs="Times New Roman"/>
                <w:b/>
                <w:bCs/>
                <w:sz w:val="24"/>
                <w:szCs w:val="24"/>
              </w:rPr>
            </w:pPr>
            <w:bookmarkStart w:id="5" w:name="_1fob9te" w:colFirst="0" w:colLast="0"/>
            <w:bookmarkStart w:id="6" w:name="_3znysh7" w:colFirst="0" w:colLast="0"/>
            <w:bookmarkEnd w:id="3"/>
            <w:bookmarkEnd w:id="5"/>
            <w:bookmarkEnd w:id="6"/>
            <w:r w:rsidRPr="006E6313">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2C269C" w:rsidRPr="006E6313" w14:paraId="749CE29C" w14:textId="77777777" w:rsidTr="58C441F2">
        <w:trPr>
          <w:trHeight w:val="1119"/>
        </w:trPr>
        <w:tc>
          <w:tcPr>
            <w:tcW w:w="704" w:type="dxa"/>
          </w:tcPr>
          <w:p w14:paraId="25B127CC" w14:textId="0CA15972" w:rsidR="002C269C" w:rsidRPr="006E6313" w:rsidRDefault="002C269C" w:rsidP="002C269C">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4.1</w:t>
            </w:r>
          </w:p>
        </w:tc>
        <w:tc>
          <w:tcPr>
            <w:tcW w:w="2835" w:type="dxa"/>
          </w:tcPr>
          <w:p w14:paraId="1850868B" w14:textId="0D702054" w:rsidR="002C269C" w:rsidRPr="006E6313" w:rsidRDefault="002C269C" w:rsidP="002C269C">
            <w:pPr>
              <w:spacing w:after="0" w:line="240" w:lineRule="auto"/>
              <w:contextualSpacing/>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59139A61" w:rsidR="002C269C" w:rsidRPr="006E6313" w:rsidRDefault="002C269C" w:rsidP="002C269C">
            <w:pPr>
              <w:keepNext/>
              <w:keepLine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xml:space="preserve">Розкриття технічних пропозицій – 16:00 </w:t>
            </w:r>
            <w:r w:rsidR="00FF5CA0">
              <w:rPr>
                <w:rFonts w:ascii="Times New Roman" w:eastAsia="Times New Roman" w:hAnsi="Times New Roman" w:cs="Times New Roman"/>
                <w:sz w:val="24"/>
                <w:szCs w:val="24"/>
              </w:rPr>
              <w:t>01</w:t>
            </w:r>
            <w:r w:rsidRPr="006E6313">
              <w:rPr>
                <w:rFonts w:ascii="Times New Roman" w:eastAsia="Times New Roman" w:hAnsi="Times New Roman" w:cs="Times New Roman"/>
                <w:sz w:val="24"/>
                <w:szCs w:val="24"/>
              </w:rPr>
              <w:t xml:space="preserve"> серпня 2024 року.</w:t>
            </w:r>
          </w:p>
          <w:p w14:paraId="4ABFC044" w14:textId="1A0118E6" w:rsidR="002C269C" w:rsidRPr="006E6313" w:rsidRDefault="002C269C" w:rsidP="002C269C">
            <w:pPr>
              <w:keepNext/>
              <w:keepLine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xml:space="preserve">Розкриття цінових пропозицій - 16:00 </w:t>
            </w:r>
            <w:r w:rsidR="00FF5CA0">
              <w:rPr>
                <w:rFonts w:ascii="Times New Roman" w:eastAsia="Times New Roman" w:hAnsi="Times New Roman" w:cs="Times New Roman"/>
                <w:sz w:val="24"/>
                <w:szCs w:val="24"/>
              </w:rPr>
              <w:t>13</w:t>
            </w:r>
            <w:r w:rsidRPr="006E6313">
              <w:rPr>
                <w:rFonts w:ascii="Times New Roman" w:eastAsia="Times New Roman" w:hAnsi="Times New Roman" w:cs="Times New Roman"/>
                <w:sz w:val="24"/>
                <w:szCs w:val="24"/>
              </w:rPr>
              <w:t xml:space="preserve"> серпня 2024 року».</w:t>
            </w:r>
          </w:p>
          <w:p w14:paraId="5BDB8471" w14:textId="15037F7D" w:rsidR="002C269C" w:rsidRPr="006E6313" w:rsidRDefault="002C269C" w:rsidP="002C269C">
            <w:pPr>
              <w:keepNext/>
              <w:keepLine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Розкриття тендерних пропозицій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здійснюється Замовником у день закінчення строку подання тендерних пропозицій. У виключних випадках розкриття тендерних пропозицій може бути перенесено на наступний робочий день.</w:t>
            </w:r>
          </w:p>
          <w:p w14:paraId="44111639" w14:textId="5B13839D" w:rsidR="002C269C" w:rsidRPr="006E6313" w:rsidRDefault="002C269C" w:rsidP="002C269C">
            <w:pPr>
              <w:keepNext/>
              <w:keepLine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w:t>
            </w:r>
            <w:r w:rsidR="006E6313" w:rsidRPr="006E6313">
              <w:rPr>
                <w:rFonts w:ascii="Times New Roman" w:hAnsi="Times New Roman" w:cs="Times New Roman"/>
              </w:rPr>
              <w:t xml:space="preserve"> </w:t>
            </w:r>
            <w:r w:rsidR="006E6313" w:rsidRPr="006E6313">
              <w:rPr>
                <w:rFonts w:ascii="Times New Roman" w:eastAsia="Times New Roman" w:hAnsi="Times New Roman" w:cs="Times New Roman"/>
                <w:sz w:val="24"/>
                <w:szCs w:val="24"/>
              </w:rPr>
              <w:t xml:space="preserve">з попередньою кваліфікацією </w:t>
            </w:r>
            <w:r w:rsidRPr="006E6313">
              <w:rPr>
                <w:rFonts w:ascii="Times New Roman" w:eastAsia="Times New Roman" w:hAnsi="Times New Roman" w:cs="Times New Roman"/>
                <w:sz w:val="24"/>
                <w:szCs w:val="24"/>
              </w:rPr>
              <w:t xml:space="preserve"> повинно бути проведено не пізніше 10 робочих днів з дня розкриття технічних пропозицій.</w:t>
            </w:r>
          </w:p>
          <w:p w14:paraId="6B57D34C" w14:textId="77777777" w:rsidR="002C269C" w:rsidRPr="006E6313" w:rsidRDefault="002C269C" w:rsidP="002C269C">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3E700844" w:rsidR="002C269C" w:rsidRPr="006E6313" w:rsidRDefault="002C269C" w:rsidP="002C269C">
            <w:pPr>
              <w:keepNext/>
              <w:keepLine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тендерного комітету лише на другому етапі проведення відкритих торгів</w:t>
            </w:r>
            <w:r w:rsidR="006E6313" w:rsidRPr="006E6313">
              <w:rPr>
                <w:rFonts w:ascii="Times New Roman" w:eastAsia="Times New Roman" w:hAnsi="Times New Roman" w:cs="Times New Roman"/>
                <w:sz w:val="24"/>
                <w:szCs w:val="24"/>
              </w:rPr>
              <w:t xml:space="preserve">  з попередньою кваліфікацією</w:t>
            </w:r>
            <w:r w:rsidRPr="006E6313">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2C269C" w:rsidRPr="006E6313" w:rsidRDefault="002C269C" w:rsidP="002C269C">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2C269C" w:rsidRPr="006E6313" w:rsidRDefault="002C269C" w:rsidP="002C269C">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w:t>
            </w:r>
            <w:r w:rsidRPr="006E6313">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2C269C" w:rsidRPr="006E6313" w:rsidRDefault="002C269C" w:rsidP="002C269C">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lastRenderedPageBreak/>
              <w:t>•</w:t>
            </w:r>
            <w:r w:rsidRPr="006E6313">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2C269C" w:rsidRPr="006E6313" w:rsidRDefault="002C269C" w:rsidP="002C269C">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w:t>
            </w:r>
            <w:r w:rsidRPr="006E6313">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2C269C" w:rsidRPr="006E6313" w:rsidRDefault="002C269C" w:rsidP="002C269C">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w:t>
            </w:r>
            <w:r w:rsidRPr="006E6313">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2C269C" w:rsidRPr="006E6313" w:rsidRDefault="002C269C" w:rsidP="002C269C">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w:t>
            </w:r>
            <w:r w:rsidRPr="006E6313">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2C269C" w:rsidRPr="006E6313" w14:paraId="619DF950" w14:textId="77777777" w:rsidTr="58C441F2">
        <w:trPr>
          <w:trHeight w:val="560"/>
        </w:trPr>
        <w:tc>
          <w:tcPr>
            <w:tcW w:w="704" w:type="dxa"/>
          </w:tcPr>
          <w:p w14:paraId="41AE69F1" w14:textId="1994A185" w:rsidR="002C269C" w:rsidRPr="006E6313" w:rsidRDefault="002C269C" w:rsidP="002C269C">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lastRenderedPageBreak/>
              <w:t>4.2</w:t>
            </w:r>
          </w:p>
        </w:tc>
        <w:tc>
          <w:tcPr>
            <w:tcW w:w="2835" w:type="dxa"/>
          </w:tcPr>
          <w:p w14:paraId="5B231259" w14:textId="2A10A7E4" w:rsidR="002C269C" w:rsidRPr="006E6313" w:rsidRDefault="002C269C" w:rsidP="002C269C">
            <w:pPr>
              <w:spacing w:after="0" w:line="240" w:lineRule="auto"/>
              <w:contextualSpacing/>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2C269C" w:rsidRPr="006E6313" w:rsidRDefault="002C269C" w:rsidP="002C269C">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xml:space="preserve">Оцінка тендерних пропозицій проводиться на основі критеріїв і методики оцінки, зазначених Центром у тендерній документації. </w:t>
            </w:r>
          </w:p>
          <w:p w14:paraId="602E3BEE" w14:textId="75088A9C" w:rsidR="002C269C" w:rsidRPr="006E6313" w:rsidRDefault="002C269C" w:rsidP="002C269C">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Єдиний критерій оцінки є ціна – 100%.</w:t>
            </w:r>
          </w:p>
          <w:p w14:paraId="24946F74" w14:textId="77777777" w:rsidR="002C269C" w:rsidRPr="006E6313" w:rsidRDefault="002C269C" w:rsidP="002C269C">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14273289" w14:textId="7B73BB76" w:rsidR="002C269C" w:rsidRPr="006E6313" w:rsidRDefault="002C269C" w:rsidP="002C269C">
            <w:pPr>
              <w:tabs>
                <w:tab w:val="left" w:pos="993"/>
                <w:tab w:val="left" w:pos="1134"/>
              </w:tabs>
              <w:contextualSpacing/>
              <w:jc w:val="both"/>
              <w:rPr>
                <w:rFonts w:ascii="Times New Roman" w:hAnsi="Times New Roman" w:cs="Times New Roman"/>
                <w:color w:val="000000"/>
                <w:sz w:val="24"/>
                <w:szCs w:val="24"/>
                <w:shd w:val="clear" w:color="auto" w:fill="FFFFFF"/>
              </w:rPr>
            </w:pPr>
            <w:r w:rsidRPr="006E6313">
              <w:rPr>
                <w:rFonts w:ascii="Times New Roman" w:hAnsi="Times New Roman" w:cs="Times New Roman"/>
                <w:color w:val="000000"/>
                <w:sz w:val="24"/>
                <w:szCs w:val="24"/>
              </w:rPr>
              <w:t xml:space="preserve">Після розгляду </w:t>
            </w:r>
            <w:r w:rsidRPr="006E6313">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r w:rsidR="006E6313" w:rsidRPr="006E6313">
              <w:rPr>
                <w:rFonts w:ascii="Times New Roman" w:hAnsi="Times New Roman" w:cs="Times New Roman"/>
                <w:color w:val="000000"/>
                <w:sz w:val="24"/>
                <w:szCs w:val="24"/>
                <w:shd w:val="clear" w:color="auto" w:fill="FFFFFF"/>
              </w:rPr>
              <w:t xml:space="preserve"> з попередньою кваліфікацією</w:t>
            </w:r>
            <w:r w:rsidRPr="006E6313">
              <w:rPr>
                <w:rFonts w:ascii="Times New Roman" w:hAnsi="Times New Roman" w:cs="Times New Roman"/>
                <w:color w:val="000000"/>
                <w:sz w:val="24"/>
                <w:szCs w:val="24"/>
                <w:shd w:val="clear" w:color="auto" w:fill="FFFFFF"/>
              </w:rPr>
              <w:t>.</w:t>
            </w:r>
          </w:p>
          <w:p w14:paraId="2AD53F37" w14:textId="2259A7A1" w:rsidR="002C269C" w:rsidRPr="006E6313" w:rsidRDefault="002C269C" w:rsidP="002C269C">
            <w:pPr>
              <w:tabs>
                <w:tab w:val="left" w:pos="993"/>
                <w:tab w:val="left" w:pos="1134"/>
              </w:tabs>
              <w:contextualSpacing/>
              <w:jc w:val="both"/>
              <w:rPr>
                <w:rFonts w:ascii="Times New Roman" w:hAnsi="Times New Roman" w:cs="Times New Roman"/>
                <w:sz w:val="24"/>
                <w:szCs w:val="24"/>
              </w:rPr>
            </w:pPr>
            <w:r w:rsidRPr="006E6313">
              <w:rPr>
                <w:rFonts w:ascii="Times New Roman" w:hAnsi="Times New Roman" w:cs="Times New Roman"/>
                <w:color w:val="000000"/>
                <w:sz w:val="24"/>
                <w:szCs w:val="24"/>
                <w:shd w:val="clear" w:color="auto" w:fill="FFFFFF"/>
              </w:rPr>
              <w:t>До участі в другому етапі відкритих торгів</w:t>
            </w:r>
            <w:r w:rsidRPr="006E6313">
              <w:rPr>
                <w:rFonts w:ascii="Times New Roman" w:hAnsi="Times New Roman" w:cs="Times New Roman"/>
                <w:sz w:val="24"/>
                <w:szCs w:val="24"/>
              </w:rPr>
              <w:t xml:space="preserve">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2C269C" w:rsidRPr="006E6313" w:rsidRDefault="002C269C" w:rsidP="002C269C">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2C269C" w:rsidRPr="006E6313" w:rsidRDefault="002C269C" w:rsidP="002C269C">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772E79E4" w:rsidR="002C269C" w:rsidRPr="006E6313" w:rsidRDefault="002C269C" w:rsidP="002C269C">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Інформацію про результати проведення відкритих торгів</w:t>
            </w:r>
            <w:r w:rsidR="006E6313" w:rsidRPr="006E6313">
              <w:rPr>
                <w:rFonts w:ascii="Times New Roman" w:eastAsia="Times New Roman" w:hAnsi="Times New Roman" w:cs="Times New Roman"/>
                <w:sz w:val="24"/>
                <w:szCs w:val="24"/>
              </w:rPr>
              <w:t xml:space="preserve"> з попередньою кваліфікацією </w:t>
            </w:r>
            <w:r w:rsidRPr="006E6313">
              <w:rPr>
                <w:rFonts w:ascii="Times New Roman" w:eastAsia="Times New Roman" w:hAnsi="Times New Roman" w:cs="Times New Roman"/>
                <w:sz w:val="24"/>
                <w:szCs w:val="24"/>
              </w:rPr>
              <w:t>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2C269C" w:rsidRPr="006E6313" w14:paraId="54834F66" w14:textId="77777777" w:rsidTr="58C441F2">
        <w:trPr>
          <w:trHeight w:val="512"/>
        </w:trPr>
        <w:tc>
          <w:tcPr>
            <w:tcW w:w="9629" w:type="dxa"/>
            <w:gridSpan w:val="3"/>
            <w:vAlign w:val="center"/>
          </w:tcPr>
          <w:p w14:paraId="1D868439" w14:textId="77777777" w:rsidR="002C269C" w:rsidRPr="006E6313" w:rsidRDefault="002C269C" w:rsidP="002C269C">
            <w:pPr>
              <w:spacing w:after="0" w:line="240" w:lineRule="auto"/>
              <w:contextualSpacing/>
              <w:jc w:val="center"/>
              <w:rPr>
                <w:rFonts w:ascii="Times New Roman" w:eastAsia="Times New Roman" w:hAnsi="Times New Roman" w:cs="Times New Roman"/>
                <w:b/>
                <w:color w:val="000000"/>
                <w:sz w:val="24"/>
                <w:szCs w:val="24"/>
              </w:rPr>
            </w:pPr>
            <w:r w:rsidRPr="006E6313">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2C269C" w:rsidRPr="006E6313" w:rsidRDefault="002C269C" w:rsidP="002C269C">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2C269C" w:rsidRPr="006E6313" w14:paraId="13F70CDB" w14:textId="77777777" w:rsidTr="58C441F2">
        <w:trPr>
          <w:trHeight w:val="1266"/>
        </w:trPr>
        <w:tc>
          <w:tcPr>
            <w:tcW w:w="704" w:type="dxa"/>
          </w:tcPr>
          <w:p w14:paraId="4C89E015" w14:textId="02E8B38C" w:rsidR="002C269C" w:rsidRPr="006E6313" w:rsidRDefault="002C269C" w:rsidP="002C269C">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5.1</w:t>
            </w:r>
          </w:p>
        </w:tc>
        <w:tc>
          <w:tcPr>
            <w:tcW w:w="2835" w:type="dxa"/>
          </w:tcPr>
          <w:p w14:paraId="60667246" w14:textId="343CAD2B" w:rsidR="002C269C" w:rsidRPr="006E6313" w:rsidRDefault="002C269C" w:rsidP="002C269C">
            <w:pPr>
              <w:spacing w:after="0" w:line="240" w:lineRule="auto"/>
              <w:contextualSpacing/>
              <w:rPr>
                <w:rFonts w:ascii="Times New Roman" w:eastAsia="Times New Roman" w:hAnsi="Times New Roman" w:cs="Times New Roman"/>
                <w:bCs/>
                <w:sz w:val="24"/>
                <w:szCs w:val="24"/>
              </w:rPr>
            </w:pPr>
            <w:r w:rsidRPr="006E6313">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2C269C" w:rsidRPr="006E6313" w:rsidRDefault="002C269C" w:rsidP="002C269C">
            <w:pPr>
              <w:widowControl w:val="0"/>
              <w:spacing w:after="0" w:line="240" w:lineRule="auto"/>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2C269C" w:rsidRPr="006E6313" w:rsidRDefault="002C269C" w:rsidP="002C269C">
            <w:pPr>
              <w:widowControl w:val="0"/>
              <w:tabs>
                <w:tab w:val="left" w:pos="467"/>
              </w:tabs>
              <w:spacing w:after="0" w:line="240" w:lineRule="auto"/>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w:t>
            </w:r>
            <w:r w:rsidRPr="006E6313">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2C269C" w:rsidRPr="006E6313" w:rsidRDefault="002C269C" w:rsidP="002C269C">
            <w:pPr>
              <w:widowControl w:val="0"/>
              <w:tabs>
                <w:tab w:val="left" w:pos="467"/>
              </w:tabs>
              <w:spacing w:after="0" w:line="240" w:lineRule="auto"/>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2)</w:t>
            </w:r>
            <w:r w:rsidRPr="006E6313">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2C269C" w:rsidRPr="006E6313" w:rsidRDefault="002C269C" w:rsidP="002C269C">
            <w:pPr>
              <w:widowControl w:val="0"/>
              <w:tabs>
                <w:tab w:val="left" w:pos="467"/>
              </w:tabs>
              <w:spacing w:after="0" w:line="240" w:lineRule="auto"/>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3)</w:t>
            </w:r>
            <w:r w:rsidRPr="006E6313">
              <w:rPr>
                <w:rFonts w:ascii="Times New Roman" w:eastAsia="Times New Roman" w:hAnsi="Times New Roman" w:cs="Times New Roman"/>
                <w:sz w:val="24"/>
                <w:szCs w:val="24"/>
              </w:rPr>
              <w:tab/>
              <w:t xml:space="preserve">не надав документи, що вимагались тендерною </w:t>
            </w:r>
            <w:r w:rsidRPr="006E6313">
              <w:rPr>
                <w:rFonts w:ascii="Times New Roman" w:eastAsia="Times New Roman" w:hAnsi="Times New Roman" w:cs="Times New Roman"/>
                <w:sz w:val="24"/>
                <w:szCs w:val="24"/>
              </w:rPr>
              <w:lastRenderedPageBreak/>
              <w:t>документацією;</w:t>
            </w:r>
          </w:p>
          <w:p w14:paraId="68E0D277" w14:textId="159609FD" w:rsidR="002C269C" w:rsidRPr="006E6313" w:rsidRDefault="002C269C" w:rsidP="002C269C">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6E6313">
              <w:rPr>
                <w:rFonts w:ascii="Times New Roman" w:eastAsia="Times New Roman" w:hAnsi="Times New Roman" w:cs="Times New Roman"/>
                <w:sz w:val="24"/>
                <w:szCs w:val="24"/>
              </w:rPr>
              <w:t>4)</w:t>
            </w:r>
            <w:r w:rsidRPr="006E6313">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2C269C" w:rsidRPr="006E6313" w14:paraId="2A8B62F7" w14:textId="77777777" w:rsidTr="58C441F2">
        <w:trPr>
          <w:trHeight w:val="1119"/>
        </w:trPr>
        <w:tc>
          <w:tcPr>
            <w:tcW w:w="704" w:type="dxa"/>
          </w:tcPr>
          <w:p w14:paraId="07B4D713" w14:textId="29302776" w:rsidR="002C269C" w:rsidRPr="006E6313" w:rsidRDefault="002C269C" w:rsidP="002C269C">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lastRenderedPageBreak/>
              <w:t>5.2</w:t>
            </w:r>
          </w:p>
        </w:tc>
        <w:tc>
          <w:tcPr>
            <w:tcW w:w="2835" w:type="dxa"/>
          </w:tcPr>
          <w:p w14:paraId="3FAB9924" w14:textId="08FC578D" w:rsidR="002C269C" w:rsidRPr="006E6313" w:rsidRDefault="002C269C" w:rsidP="002C269C">
            <w:pPr>
              <w:spacing w:after="0" w:line="240" w:lineRule="auto"/>
              <w:contextualSpacing/>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2C269C" w:rsidRPr="006E6313" w:rsidRDefault="002C269C" w:rsidP="002C269C">
            <w:pPr>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2C269C" w:rsidRPr="006E6313" w:rsidRDefault="002C269C" w:rsidP="002C269C">
            <w:pPr>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w:t>
            </w:r>
            <w:r w:rsidRPr="006E6313">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2C269C" w:rsidRPr="006E6313" w:rsidRDefault="002C269C" w:rsidP="002C269C">
            <w:pPr>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2)</w:t>
            </w:r>
            <w:r w:rsidRPr="006E6313">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6E6313">
              <w:rPr>
                <w:rFonts w:ascii="Times New Roman" w:eastAsia="Times New Roman" w:hAnsi="Times New Roman" w:cs="Times New Roman"/>
                <w:color w:val="000000"/>
                <w:sz w:val="24"/>
                <w:szCs w:val="24"/>
              </w:rPr>
              <w:t>внесено</w:t>
            </w:r>
            <w:proofErr w:type="spellEnd"/>
            <w:r w:rsidRPr="006E6313">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2C269C" w:rsidRPr="006E6313" w:rsidRDefault="002C269C" w:rsidP="002C269C">
            <w:pPr>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3)</w:t>
            </w:r>
            <w:r w:rsidRPr="006E6313">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6E6313">
              <w:rPr>
                <w:rFonts w:ascii="Times New Roman" w:eastAsia="Times New Roman" w:hAnsi="Times New Roman" w:cs="Times New Roman"/>
                <w:color w:val="000000"/>
                <w:sz w:val="24"/>
                <w:szCs w:val="24"/>
              </w:rPr>
              <w:t>закупівель</w:t>
            </w:r>
            <w:proofErr w:type="spellEnd"/>
            <w:r w:rsidRPr="006E6313">
              <w:rPr>
                <w:rFonts w:ascii="Times New Roman" w:eastAsia="Times New Roman" w:hAnsi="Times New Roman" w:cs="Times New Roman"/>
                <w:color w:val="000000"/>
                <w:sz w:val="24"/>
                <w:szCs w:val="24"/>
              </w:rPr>
              <w:t xml:space="preserve"> корупційного правопорушення;</w:t>
            </w:r>
          </w:p>
          <w:p w14:paraId="356167E0" w14:textId="77777777" w:rsidR="002C269C" w:rsidRPr="006E6313" w:rsidRDefault="002C269C" w:rsidP="002C269C">
            <w:pPr>
              <w:tabs>
                <w:tab w:val="left" w:pos="325"/>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4)</w:t>
            </w:r>
            <w:r w:rsidRPr="006E6313">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2C269C" w:rsidRPr="006E6313" w:rsidRDefault="002C269C" w:rsidP="002C269C">
            <w:pPr>
              <w:tabs>
                <w:tab w:val="left" w:pos="325"/>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5)</w:t>
            </w:r>
            <w:r w:rsidRPr="006E6313">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2C269C" w:rsidRPr="006E6313" w:rsidRDefault="002C269C" w:rsidP="002C269C">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6)</w:t>
            </w:r>
            <w:r w:rsidRPr="006E6313">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2C269C" w:rsidRPr="006E6313" w:rsidRDefault="002C269C" w:rsidP="002C269C">
            <w:pPr>
              <w:tabs>
                <w:tab w:val="left" w:pos="325"/>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7)</w:t>
            </w:r>
            <w:r w:rsidRPr="006E6313">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2C269C" w:rsidRPr="006E6313" w:rsidRDefault="002C269C" w:rsidP="002C269C">
            <w:pPr>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2C269C" w:rsidRPr="006E6313" w14:paraId="784A9F3E" w14:textId="77777777" w:rsidTr="58C441F2">
        <w:trPr>
          <w:trHeight w:val="1119"/>
        </w:trPr>
        <w:tc>
          <w:tcPr>
            <w:tcW w:w="704" w:type="dxa"/>
          </w:tcPr>
          <w:p w14:paraId="406054CE" w14:textId="76FDFB78" w:rsidR="002C269C" w:rsidRPr="006E6313" w:rsidRDefault="002C269C" w:rsidP="002C269C">
            <w:pPr>
              <w:spacing w:after="0" w:line="240" w:lineRule="auto"/>
              <w:contextualSpacing/>
              <w:jc w:val="center"/>
              <w:rPr>
                <w:rFonts w:ascii="Times New Roman" w:eastAsia="Times New Roman" w:hAnsi="Times New Roman" w:cs="Times New Roman"/>
                <w:sz w:val="24"/>
                <w:szCs w:val="24"/>
              </w:rPr>
            </w:pPr>
            <w:r w:rsidRPr="006E6313">
              <w:rPr>
                <w:rFonts w:ascii="Times New Roman" w:eastAsia="Times New Roman" w:hAnsi="Times New Roman" w:cs="Times New Roman"/>
                <w:color w:val="000000"/>
                <w:sz w:val="24"/>
                <w:szCs w:val="24"/>
              </w:rPr>
              <w:t>5.3</w:t>
            </w:r>
          </w:p>
        </w:tc>
        <w:tc>
          <w:tcPr>
            <w:tcW w:w="2835" w:type="dxa"/>
          </w:tcPr>
          <w:p w14:paraId="4AA229B8" w14:textId="77ECE5BE" w:rsidR="002C269C" w:rsidRPr="006E6313" w:rsidRDefault="002C269C" w:rsidP="002C269C">
            <w:pPr>
              <w:spacing w:after="0" w:line="240" w:lineRule="auto"/>
              <w:contextualSpacing/>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2C269C" w:rsidRPr="006E6313" w:rsidRDefault="002C269C" w:rsidP="002C269C">
            <w:pPr>
              <w:keepNext/>
              <w:keepLine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2C269C" w:rsidRPr="006E6313" w:rsidRDefault="002C269C" w:rsidP="002C269C">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w:t>
            </w:r>
            <w:r w:rsidRPr="006E6313">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2C269C" w:rsidRPr="006E6313" w:rsidRDefault="002C269C" w:rsidP="002C269C">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2)</w:t>
            </w:r>
            <w:r w:rsidRPr="006E6313">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2C269C" w:rsidRPr="006E6313" w:rsidRDefault="002C269C" w:rsidP="002C269C">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lastRenderedPageBreak/>
              <w:t>3)</w:t>
            </w:r>
            <w:r w:rsidRPr="006E6313">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2C269C" w:rsidRPr="006E6313" w:rsidRDefault="002C269C" w:rsidP="002C269C">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4)</w:t>
            </w:r>
            <w:r w:rsidRPr="006E6313">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2C269C" w:rsidRPr="006E6313" w:rsidRDefault="002C269C" w:rsidP="002C269C">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2C269C" w:rsidRPr="006E6313" w:rsidRDefault="002C269C" w:rsidP="002C269C">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w:t>
            </w:r>
            <w:r w:rsidRPr="006E6313">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2C269C" w:rsidRPr="006E6313" w:rsidRDefault="002C269C" w:rsidP="002C269C">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2)</w:t>
            </w:r>
            <w:r w:rsidRPr="006E6313">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2C269C" w:rsidRPr="006E6313" w:rsidRDefault="002C269C" w:rsidP="002C269C">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3)</w:t>
            </w:r>
            <w:r w:rsidRPr="006E6313">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2C269C" w:rsidRPr="006E6313" w:rsidRDefault="002C269C" w:rsidP="002C269C">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6E631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6E6313" w:rsidSect="007B1FA2">
          <w:footerReference w:type="default" r:id="rId11"/>
          <w:pgSz w:w="11906" w:h="16838"/>
          <w:pgMar w:top="850" w:right="850" w:bottom="850" w:left="1417" w:header="709" w:footer="709" w:gutter="0"/>
          <w:pgNumType w:start="1"/>
          <w:cols w:space="720"/>
        </w:sectPr>
      </w:pPr>
      <w:bookmarkStart w:id="7" w:name="_Hlk105501637"/>
    </w:p>
    <w:p w14:paraId="46B098E8" w14:textId="77777777" w:rsidR="00823203" w:rsidRPr="006E6313"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6E6313">
        <w:rPr>
          <w:rFonts w:ascii="Times New Roman" w:eastAsia="Times New Roman" w:hAnsi="Times New Roman" w:cs="Times New Roman"/>
          <w:b/>
          <w:color w:val="000000"/>
          <w:sz w:val="24"/>
          <w:szCs w:val="24"/>
        </w:rPr>
        <w:lastRenderedPageBreak/>
        <w:t>ДОДАТОК 1</w:t>
      </w:r>
    </w:p>
    <w:p w14:paraId="7FE6C9C1" w14:textId="77777777" w:rsidR="00823203" w:rsidRPr="006E631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до тендерної документації</w:t>
      </w:r>
    </w:p>
    <w:p w14:paraId="53D6EA45" w14:textId="77777777" w:rsidR="00823203" w:rsidRPr="006E631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7"/>
    <w:p w14:paraId="7C57D09E" w14:textId="6D06D477" w:rsidR="00823203" w:rsidRPr="006E631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E6313">
        <w:rPr>
          <w:rFonts w:ascii="Times New Roman" w:eastAsia="Times New Roman" w:hAnsi="Times New Roman" w:cs="Times New Roman"/>
          <w:b/>
          <w:color w:val="000000"/>
          <w:sz w:val="24"/>
          <w:szCs w:val="24"/>
        </w:rPr>
        <w:t>Інформація</w:t>
      </w:r>
      <w:r w:rsidR="00A541B5" w:rsidRPr="006E6313">
        <w:rPr>
          <w:rFonts w:ascii="Times New Roman" w:eastAsia="Times New Roman" w:hAnsi="Times New Roman" w:cs="Times New Roman"/>
          <w:b/>
          <w:color w:val="000000"/>
          <w:sz w:val="24"/>
          <w:szCs w:val="24"/>
        </w:rPr>
        <w:t xml:space="preserve"> </w:t>
      </w:r>
      <w:r w:rsidRPr="006E631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6E631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6E6313"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6E6313"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E6313">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6E6313"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E6313">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6E6313"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E6313">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6E6313"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6E6313"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6E6313">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6E6313"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6E631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6E631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473F748A" w:rsidR="00823203" w:rsidRPr="006E631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1.1.1. довідку</w:t>
            </w:r>
            <w:r w:rsidR="008E4B8C" w:rsidRPr="006E6313">
              <w:rPr>
                <w:rFonts w:ascii="Times New Roman" w:eastAsia="Times New Roman" w:hAnsi="Times New Roman" w:cs="Times New Roman"/>
                <w:color w:val="000000"/>
                <w:sz w:val="24"/>
                <w:szCs w:val="24"/>
                <w:lang w:val="ru-RU"/>
              </w:rPr>
              <w:t xml:space="preserve"> за формою 1</w:t>
            </w:r>
            <w:r w:rsidRPr="006E6313">
              <w:rPr>
                <w:rFonts w:ascii="Times New Roman" w:eastAsia="Times New Roman" w:hAnsi="Times New Roman" w:cs="Times New Roman"/>
                <w:color w:val="000000"/>
                <w:sz w:val="24"/>
                <w:szCs w:val="24"/>
              </w:rPr>
              <w:t>, з інформацією про виконання </w:t>
            </w:r>
            <w:r w:rsidR="00957D12" w:rsidRPr="006E6313">
              <w:rPr>
                <w:rFonts w:ascii="Times New Roman" w:eastAsia="Times New Roman" w:hAnsi="Times New Roman" w:cs="Times New Roman"/>
                <w:color w:val="000000"/>
                <w:sz w:val="24"/>
                <w:szCs w:val="24"/>
              </w:rPr>
              <w:t xml:space="preserve">в повному обсягу Учасником </w:t>
            </w:r>
            <w:r w:rsidRPr="006E6313">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F55827" w:rsidRPr="006E6313">
              <w:rPr>
                <w:rFonts w:ascii="Times New Roman" w:eastAsia="Times New Roman" w:hAnsi="Times New Roman" w:cs="Times New Roman"/>
                <w:color w:val="000000"/>
                <w:sz w:val="24"/>
                <w:szCs w:val="24"/>
              </w:rPr>
              <w:t>2 (двох) договорів</w:t>
            </w:r>
            <w:r w:rsidRPr="006E6313">
              <w:rPr>
                <w:rFonts w:ascii="Times New Roman" w:eastAsia="Times New Roman" w:hAnsi="Times New Roman" w:cs="Times New Roman"/>
                <w:color w:val="000000"/>
                <w:sz w:val="24"/>
                <w:szCs w:val="24"/>
              </w:rPr>
              <w:t>).</w:t>
            </w:r>
          </w:p>
          <w:p w14:paraId="3C2B9545" w14:textId="77777777" w:rsidR="008E4B8C" w:rsidRPr="006E6313"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Pr="006E6313"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sidRPr="006E6313">
              <w:rPr>
                <w:rFonts w:ascii="Times New Roman" w:eastAsia="Times New Roman" w:hAnsi="Times New Roman" w:cs="Times New Roman"/>
                <w:color w:val="000000"/>
                <w:sz w:val="24"/>
                <w:szCs w:val="24"/>
                <w:lang w:val="ru-RU"/>
              </w:rPr>
              <w:t>Форма 1</w:t>
            </w:r>
          </w:p>
          <w:p w14:paraId="178C01CA" w14:textId="77777777" w:rsidR="008E4B8C" w:rsidRPr="006E6313" w:rsidRDefault="008E4B8C" w:rsidP="008E4B8C">
            <w:pPr>
              <w:spacing w:after="0" w:line="240" w:lineRule="auto"/>
              <w:jc w:val="center"/>
              <w:rPr>
                <w:rFonts w:ascii="Times New Roman" w:hAnsi="Times New Roman" w:cs="Times New Roman"/>
                <w:b/>
                <w:bCs/>
                <w:sz w:val="20"/>
                <w:szCs w:val="20"/>
                <w:lang w:eastAsia="en-US"/>
              </w:rPr>
            </w:pPr>
            <w:r w:rsidRPr="006E6313">
              <w:rPr>
                <w:rFonts w:ascii="Times New Roman" w:hAnsi="Times New Roman" w:cs="Times New Roman"/>
                <w:b/>
                <w:bCs/>
                <w:sz w:val="20"/>
                <w:szCs w:val="20"/>
                <w:lang w:eastAsia="en-US"/>
              </w:rPr>
              <w:t>Довідка</w:t>
            </w:r>
          </w:p>
          <w:p w14:paraId="712D690A" w14:textId="77777777" w:rsidR="008E4B8C" w:rsidRPr="006E6313" w:rsidRDefault="008E4B8C" w:rsidP="008E4B8C">
            <w:pPr>
              <w:spacing w:after="0" w:line="240" w:lineRule="auto"/>
              <w:jc w:val="center"/>
              <w:rPr>
                <w:rFonts w:ascii="Times New Roman" w:hAnsi="Times New Roman" w:cs="Times New Roman"/>
                <w:b/>
                <w:bCs/>
                <w:sz w:val="20"/>
                <w:szCs w:val="20"/>
                <w:lang w:eastAsia="en-US"/>
              </w:rPr>
            </w:pPr>
            <w:r w:rsidRPr="006E631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6E6313"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6E6313" w:rsidRDefault="008E4B8C" w:rsidP="008E4B8C">
            <w:pPr>
              <w:spacing w:after="0" w:line="240" w:lineRule="auto"/>
              <w:jc w:val="both"/>
              <w:rPr>
                <w:rFonts w:ascii="Times New Roman" w:hAnsi="Times New Roman" w:cs="Times New Roman"/>
                <w:sz w:val="20"/>
                <w:szCs w:val="20"/>
                <w:lang w:eastAsia="en-US"/>
              </w:rPr>
            </w:pPr>
            <w:r w:rsidRPr="006E631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6E6313"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6E6313" w14:paraId="74F10A3E" w14:textId="77777777" w:rsidTr="00005189">
              <w:tc>
                <w:tcPr>
                  <w:tcW w:w="323" w:type="dxa"/>
                  <w:shd w:val="clear" w:color="auto" w:fill="auto"/>
                  <w:vAlign w:val="center"/>
                </w:tcPr>
                <w:p w14:paraId="0AC9FD6D" w14:textId="77777777" w:rsidR="008E4B8C" w:rsidRPr="006E6313" w:rsidRDefault="008E4B8C" w:rsidP="008E4B8C">
                  <w:pPr>
                    <w:spacing w:after="0" w:line="240" w:lineRule="auto"/>
                    <w:jc w:val="center"/>
                    <w:rPr>
                      <w:rFonts w:ascii="Times New Roman" w:hAnsi="Times New Roman" w:cs="Times New Roman"/>
                      <w:b/>
                      <w:bCs/>
                      <w:sz w:val="20"/>
                      <w:szCs w:val="20"/>
                      <w:lang w:eastAsia="en-US"/>
                    </w:rPr>
                  </w:pPr>
                  <w:r w:rsidRPr="006E6313">
                    <w:rPr>
                      <w:rFonts w:ascii="Times New Roman" w:hAnsi="Times New Roman" w:cs="Times New Roman"/>
                      <w:b/>
                      <w:bCs/>
                      <w:sz w:val="20"/>
                      <w:szCs w:val="20"/>
                      <w:lang w:eastAsia="en-US"/>
                    </w:rPr>
                    <w:t>№</w:t>
                  </w:r>
                </w:p>
              </w:tc>
              <w:tc>
                <w:tcPr>
                  <w:tcW w:w="1280" w:type="dxa"/>
                  <w:vAlign w:val="center"/>
                </w:tcPr>
                <w:p w14:paraId="4202511F" w14:textId="16F66869" w:rsidR="008E4B8C" w:rsidRPr="006E6313" w:rsidRDefault="008E4B8C" w:rsidP="008E4B8C">
                  <w:pPr>
                    <w:spacing w:after="0" w:line="240" w:lineRule="auto"/>
                    <w:jc w:val="center"/>
                    <w:rPr>
                      <w:rFonts w:ascii="Times New Roman" w:hAnsi="Times New Roman" w:cs="Times New Roman"/>
                      <w:b/>
                      <w:bCs/>
                      <w:sz w:val="20"/>
                      <w:szCs w:val="20"/>
                      <w:lang w:val="ru-RU" w:eastAsia="en-US"/>
                    </w:rPr>
                  </w:pPr>
                  <w:r w:rsidRPr="006E6313">
                    <w:rPr>
                      <w:rFonts w:ascii="Times New Roman" w:hAnsi="Times New Roman" w:cs="Times New Roman"/>
                      <w:b/>
                      <w:bCs/>
                      <w:sz w:val="20"/>
                      <w:szCs w:val="20"/>
                      <w:lang w:val="ru-RU" w:eastAsia="en-US"/>
                    </w:rPr>
                    <w:t>Предмет закуп</w:t>
                  </w:r>
                  <w:r w:rsidR="00005189" w:rsidRPr="006E6313">
                    <w:rPr>
                      <w:rFonts w:ascii="Times New Roman" w:hAnsi="Times New Roman" w:cs="Times New Roman"/>
                      <w:b/>
                      <w:bCs/>
                      <w:sz w:val="20"/>
                      <w:szCs w:val="20"/>
                      <w:lang w:eastAsia="en-US"/>
                    </w:rPr>
                    <w:t>і</w:t>
                  </w:r>
                  <w:proofErr w:type="spellStart"/>
                  <w:r w:rsidRPr="006E6313">
                    <w:rPr>
                      <w:rFonts w:ascii="Times New Roman" w:hAnsi="Times New Roman" w:cs="Times New Roman"/>
                      <w:b/>
                      <w:bCs/>
                      <w:sz w:val="20"/>
                      <w:szCs w:val="20"/>
                      <w:lang w:val="ru-RU" w:eastAsia="en-US"/>
                    </w:rPr>
                    <w:t>вл</w:t>
                  </w:r>
                  <w:r w:rsidR="00005189" w:rsidRPr="006E6313">
                    <w:rPr>
                      <w:rFonts w:ascii="Times New Roman" w:hAnsi="Times New Roman" w:cs="Times New Roman"/>
                      <w:b/>
                      <w:bCs/>
                      <w:sz w:val="20"/>
                      <w:szCs w:val="20"/>
                      <w:lang w:val="ru-RU" w:eastAsia="en-US"/>
                    </w:rPr>
                    <w:t>і</w:t>
                  </w:r>
                  <w:proofErr w:type="spellEnd"/>
                </w:p>
              </w:tc>
              <w:tc>
                <w:tcPr>
                  <w:tcW w:w="1276" w:type="dxa"/>
                  <w:shd w:val="clear" w:color="auto" w:fill="auto"/>
                  <w:vAlign w:val="center"/>
                </w:tcPr>
                <w:p w14:paraId="020BF407" w14:textId="0AA6F499" w:rsidR="008E4B8C" w:rsidRPr="006E6313" w:rsidRDefault="008E4B8C" w:rsidP="008E4B8C">
                  <w:pPr>
                    <w:spacing w:after="0" w:line="240" w:lineRule="auto"/>
                    <w:jc w:val="center"/>
                    <w:rPr>
                      <w:rFonts w:ascii="Times New Roman" w:hAnsi="Times New Roman" w:cs="Times New Roman"/>
                      <w:b/>
                      <w:bCs/>
                      <w:sz w:val="20"/>
                      <w:szCs w:val="20"/>
                      <w:lang w:eastAsia="en-US"/>
                    </w:rPr>
                  </w:pPr>
                  <w:r w:rsidRPr="006E631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6E6313" w:rsidRDefault="008E4B8C" w:rsidP="008E4B8C">
                  <w:pPr>
                    <w:spacing w:after="0" w:line="240" w:lineRule="auto"/>
                    <w:jc w:val="center"/>
                    <w:rPr>
                      <w:rFonts w:ascii="Times New Roman" w:hAnsi="Times New Roman" w:cs="Times New Roman"/>
                      <w:b/>
                      <w:bCs/>
                      <w:sz w:val="20"/>
                      <w:szCs w:val="20"/>
                      <w:lang w:eastAsia="en-US"/>
                    </w:rPr>
                  </w:pPr>
                  <w:r w:rsidRPr="006E6313">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6E6313" w:rsidRDefault="008E4B8C" w:rsidP="008E4B8C">
                  <w:pPr>
                    <w:spacing w:after="0" w:line="240" w:lineRule="auto"/>
                    <w:jc w:val="center"/>
                    <w:rPr>
                      <w:rFonts w:ascii="Times New Roman" w:hAnsi="Times New Roman" w:cs="Times New Roman"/>
                      <w:b/>
                      <w:bCs/>
                      <w:sz w:val="20"/>
                      <w:szCs w:val="20"/>
                      <w:lang w:val="ru-RU" w:eastAsia="en-US"/>
                    </w:rPr>
                  </w:pPr>
                  <w:r w:rsidRPr="006E6313">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6E6313" w:rsidRDefault="008E4B8C" w:rsidP="008E4B8C">
                  <w:pPr>
                    <w:spacing w:after="0" w:line="240" w:lineRule="auto"/>
                    <w:jc w:val="center"/>
                    <w:rPr>
                      <w:rFonts w:ascii="Times New Roman" w:hAnsi="Times New Roman" w:cs="Times New Roman"/>
                      <w:b/>
                      <w:bCs/>
                      <w:sz w:val="20"/>
                      <w:szCs w:val="20"/>
                      <w:lang w:eastAsia="en-US"/>
                    </w:rPr>
                  </w:pPr>
                  <w:r w:rsidRPr="006E6313">
                    <w:rPr>
                      <w:rFonts w:ascii="Times New Roman" w:hAnsi="Times New Roman" w:cs="Times New Roman"/>
                      <w:b/>
                      <w:bCs/>
                      <w:sz w:val="20"/>
                      <w:szCs w:val="20"/>
                      <w:lang w:eastAsia="en-US"/>
                    </w:rPr>
                    <w:t>Документ(и), що підтверджують виконання договору</w:t>
                  </w:r>
                </w:p>
              </w:tc>
            </w:tr>
            <w:tr w:rsidR="008E4B8C" w:rsidRPr="006E6313" w14:paraId="1767C4F8" w14:textId="77777777" w:rsidTr="00005189">
              <w:tc>
                <w:tcPr>
                  <w:tcW w:w="323" w:type="dxa"/>
                  <w:shd w:val="clear" w:color="auto" w:fill="auto"/>
                </w:tcPr>
                <w:p w14:paraId="5E22ED2C" w14:textId="77777777" w:rsidR="008E4B8C" w:rsidRPr="006E6313"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6E6313"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6E6313"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6E6313"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6E6313"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6E6313" w:rsidRDefault="008E4B8C" w:rsidP="008E4B8C">
                  <w:pPr>
                    <w:spacing w:after="0" w:line="240" w:lineRule="auto"/>
                    <w:jc w:val="both"/>
                    <w:rPr>
                      <w:rFonts w:ascii="Times New Roman" w:hAnsi="Times New Roman" w:cs="Times New Roman"/>
                      <w:sz w:val="20"/>
                      <w:szCs w:val="20"/>
                      <w:lang w:eastAsia="en-US"/>
                    </w:rPr>
                  </w:pPr>
                </w:p>
              </w:tc>
            </w:tr>
            <w:tr w:rsidR="008E4B8C" w:rsidRPr="006E6313" w14:paraId="762E8471" w14:textId="77777777" w:rsidTr="00005189">
              <w:tc>
                <w:tcPr>
                  <w:tcW w:w="323" w:type="dxa"/>
                  <w:shd w:val="clear" w:color="auto" w:fill="auto"/>
                </w:tcPr>
                <w:p w14:paraId="02FC1E03" w14:textId="77777777" w:rsidR="008E4B8C" w:rsidRPr="006E6313"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6E6313"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6E6313"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6E6313"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6E6313"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6E6313"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6E6313"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44F6AFF9" w:rsidR="008610CC" w:rsidRPr="006E6313"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6E6313">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A541B5" w:rsidRPr="006E6313">
              <w:rPr>
                <w:rFonts w:ascii="Times New Roman" w:eastAsia="Times New Roman" w:hAnsi="Times New Roman" w:cs="Times New Roman"/>
                <w:color w:val="000000" w:themeColor="text1"/>
                <w:sz w:val="24"/>
                <w:szCs w:val="24"/>
              </w:rPr>
              <w:t>в</w:t>
            </w:r>
            <w:r w:rsidR="00EC69F8" w:rsidRPr="006E6313">
              <w:rPr>
                <w:rFonts w:ascii="Times New Roman" w:eastAsia="Times New Roman" w:hAnsi="Times New Roman" w:cs="Times New Roman"/>
                <w:color w:val="000000" w:themeColor="text1"/>
                <w:sz w:val="24"/>
                <w:szCs w:val="24"/>
              </w:rPr>
              <w:t xml:space="preserve"> </w:t>
            </w:r>
            <w:proofErr w:type="spellStart"/>
            <w:r w:rsidR="00EC69F8" w:rsidRPr="006E6313">
              <w:rPr>
                <w:rFonts w:ascii="Times New Roman" w:eastAsia="Times New Roman" w:hAnsi="Times New Roman" w:cs="Times New Roman"/>
                <w:b/>
                <w:bCs/>
                <w:color w:val="000000" w:themeColor="text1"/>
                <w:sz w:val="24"/>
                <w:szCs w:val="24"/>
              </w:rPr>
              <w:t>рентгендіагностичний</w:t>
            </w:r>
            <w:proofErr w:type="spellEnd"/>
            <w:r w:rsidR="00EC69F8" w:rsidRPr="006E6313">
              <w:rPr>
                <w:rFonts w:ascii="Times New Roman" w:eastAsia="Times New Roman" w:hAnsi="Times New Roman" w:cs="Times New Roman"/>
                <w:b/>
                <w:bCs/>
                <w:color w:val="000000" w:themeColor="text1"/>
                <w:sz w:val="24"/>
                <w:szCs w:val="24"/>
              </w:rPr>
              <w:t xml:space="preserve"> комплекс та/або рентгенодіагностична система</w:t>
            </w:r>
            <w:r w:rsidRPr="006E6313">
              <w:rPr>
                <w:rFonts w:ascii="Times New Roman" w:eastAsia="Times New Roman" w:hAnsi="Times New Roman" w:cs="Times New Roman"/>
                <w:b/>
                <w:bCs/>
                <w:color w:val="000000" w:themeColor="text1"/>
                <w:sz w:val="24"/>
                <w:szCs w:val="24"/>
              </w:rPr>
              <w:t xml:space="preserve"> </w:t>
            </w:r>
            <w:r w:rsidR="00A541B5" w:rsidRPr="006E6313">
              <w:rPr>
                <w:rFonts w:ascii="Times New Roman" w:eastAsia="Times New Roman" w:hAnsi="Times New Roman" w:cs="Times New Roman"/>
                <w:b/>
                <w:bCs/>
                <w:color w:val="000000" w:themeColor="text1"/>
                <w:sz w:val="24"/>
                <w:szCs w:val="24"/>
              </w:rPr>
              <w:t>та/або інший предмет</w:t>
            </w:r>
            <w:r w:rsidR="000F256C" w:rsidRPr="006E6313">
              <w:rPr>
                <w:rFonts w:ascii="Times New Roman" w:eastAsia="Times New Roman" w:hAnsi="Times New Roman" w:cs="Times New Roman"/>
                <w:b/>
                <w:bCs/>
                <w:color w:val="000000" w:themeColor="text1"/>
                <w:sz w:val="24"/>
                <w:szCs w:val="24"/>
              </w:rPr>
              <w:t xml:space="preserve"> </w:t>
            </w:r>
            <w:r w:rsidR="00A541B5" w:rsidRPr="006E6313">
              <w:rPr>
                <w:rFonts w:ascii="Times New Roman" w:eastAsia="Times New Roman" w:hAnsi="Times New Roman" w:cs="Times New Roman"/>
                <w:b/>
                <w:bCs/>
                <w:color w:val="000000" w:themeColor="text1"/>
                <w:sz w:val="24"/>
                <w:szCs w:val="24"/>
              </w:rPr>
              <w:t>закупівлі, який подібний за метою використання і призначенням та відповідає</w:t>
            </w:r>
            <w:r w:rsidR="00F55827" w:rsidRPr="006E6313">
              <w:rPr>
                <w:rFonts w:ascii="Times New Roman" w:eastAsia="Times New Roman" w:hAnsi="Times New Roman" w:cs="Times New Roman"/>
                <w:b/>
                <w:bCs/>
                <w:color w:val="000000" w:themeColor="text1"/>
                <w:sz w:val="24"/>
                <w:szCs w:val="24"/>
              </w:rPr>
              <w:t xml:space="preserve"> </w:t>
            </w:r>
            <w:r w:rsidR="00A541B5" w:rsidRPr="006E6313">
              <w:rPr>
                <w:rFonts w:ascii="Times New Roman" w:eastAsia="Times New Roman" w:hAnsi="Times New Roman" w:cs="Times New Roman"/>
                <w:b/>
                <w:bCs/>
                <w:color w:val="000000" w:themeColor="text1"/>
                <w:sz w:val="24"/>
                <w:szCs w:val="24"/>
              </w:rPr>
              <w:t xml:space="preserve"> </w:t>
            </w:r>
            <w:r w:rsidR="00F55827" w:rsidRPr="006E6313">
              <w:rPr>
                <w:rFonts w:ascii="Times New Roman" w:hAnsi="Times New Roman" w:cs="Times New Roman"/>
                <w:b/>
                <w:color w:val="000000" w:themeColor="text1"/>
                <w:sz w:val="24"/>
                <w:szCs w:val="24"/>
              </w:rPr>
              <w:t xml:space="preserve">ДК 021:2015 – 33110000-4 </w:t>
            </w:r>
            <w:proofErr w:type="spellStart"/>
            <w:r w:rsidR="00F55827" w:rsidRPr="006E6313">
              <w:rPr>
                <w:rFonts w:ascii="Times New Roman" w:hAnsi="Times New Roman" w:cs="Times New Roman"/>
                <w:b/>
                <w:color w:val="000000" w:themeColor="text1"/>
                <w:sz w:val="24"/>
                <w:szCs w:val="24"/>
              </w:rPr>
              <w:t>Візуалізаційне</w:t>
            </w:r>
            <w:proofErr w:type="spellEnd"/>
            <w:r w:rsidR="00F55827" w:rsidRPr="006E6313">
              <w:rPr>
                <w:rFonts w:ascii="Times New Roman" w:hAnsi="Times New Roman" w:cs="Times New Roman"/>
                <w:b/>
                <w:color w:val="000000" w:themeColor="text1"/>
                <w:sz w:val="24"/>
                <w:szCs w:val="24"/>
              </w:rPr>
              <w:t xml:space="preserve"> обладнання для потреб медицини, стоматології та ветеринарної медицини</w:t>
            </w:r>
            <w:r w:rsidR="008610CC" w:rsidRPr="006E6313">
              <w:rPr>
                <w:rFonts w:ascii="Times New Roman" w:eastAsia="Times New Roman" w:hAnsi="Times New Roman" w:cs="Times New Roman"/>
                <w:b/>
                <w:color w:val="000000" w:themeColor="text1"/>
                <w:sz w:val="24"/>
                <w:szCs w:val="24"/>
              </w:rPr>
              <w:t>.</w:t>
            </w:r>
          </w:p>
          <w:p w14:paraId="13CB8ECE" w14:textId="57570463" w:rsidR="00823203" w:rsidRPr="006E6313"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xml:space="preserve">1.1.2. не менше </w:t>
            </w:r>
            <w:r w:rsidR="00F55827" w:rsidRPr="006E6313">
              <w:rPr>
                <w:rFonts w:ascii="Times New Roman" w:eastAsia="Times New Roman" w:hAnsi="Times New Roman" w:cs="Times New Roman"/>
                <w:color w:val="000000"/>
                <w:sz w:val="24"/>
                <w:szCs w:val="24"/>
              </w:rPr>
              <w:t>2 (двох)</w:t>
            </w:r>
            <w:r w:rsidRPr="006E6313">
              <w:rPr>
                <w:rFonts w:ascii="Times New Roman" w:eastAsia="Times New Roman" w:hAnsi="Times New Roman" w:cs="Times New Roman"/>
                <w:color w:val="000000"/>
                <w:sz w:val="24"/>
                <w:szCs w:val="24"/>
              </w:rPr>
              <w:t xml:space="preserve"> копі</w:t>
            </w:r>
            <w:r w:rsidR="00F55827" w:rsidRPr="006E6313">
              <w:rPr>
                <w:rFonts w:ascii="Times New Roman" w:eastAsia="Times New Roman" w:hAnsi="Times New Roman" w:cs="Times New Roman"/>
                <w:color w:val="000000"/>
                <w:sz w:val="24"/>
                <w:szCs w:val="24"/>
              </w:rPr>
              <w:t>й</w:t>
            </w:r>
            <w:r w:rsidRPr="006E6313">
              <w:rPr>
                <w:rFonts w:ascii="Times New Roman" w:eastAsia="Times New Roman" w:hAnsi="Times New Roman" w:cs="Times New Roman"/>
                <w:color w:val="000000"/>
                <w:sz w:val="24"/>
                <w:szCs w:val="24"/>
              </w:rPr>
              <w:t xml:space="preserve"> договор</w:t>
            </w:r>
            <w:r w:rsidR="00F55827" w:rsidRPr="006E6313">
              <w:rPr>
                <w:rFonts w:ascii="Times New Roman" w:eastAsia="Times New Roman" w:hAnsi="Times New Roman" w:cs="Times New Roman"/>
                <w:color w:val="000000"/>
                <w:sz w:val="24"/>
                <w:szCs w:val="24"/>
              </w:rPr>
              <w:t>ів</w:t>
            </w:r>
            <w:r w:rsidRPr="006E6313">
              <w:rPr>
                <w:rFonts w:ascii="Times New Roman" w:eastAsia="Times New Roman" w:hAnsi="Times New Roman" w:cs="Times New Roman"/>
                <w:color w:val="000000"/>
                <w:sz w:val="24"/>
                <w:szCs w:val="24"/>
              </w:rPr>
              <w:t xml:space="preserve">, зазначеного у довідці </w:t>
            </w:r>
            <w:r w:rsidR="00FE6D10" w:rsidRPr="006E6313">
              <w:rPr>
                <w:rFonts w:ascii="Times New Roman" w:eastAsia="Times New Roman" w:hAnsi="Times New Roman" w:cs="Times New Roman"/>
                <w:color w:val="000000"/>
                <w:sz w:val="24"/>
                <w:szCs w:val="24"/>
              </w:rPr>
              <w:t>і</w:t>
            </w:r>
            <w:r w:rsidRPr="006E6313">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34B9206E" w:rsidR="00823203" w:rsidRPr="006E631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F55827" w:rsidRPr="006E6313">
              <w:rPr>
                <w:rFonts w:ascii="Times New Roman" w:eastAsia="Times New Roman" w:hAnsi="Times New Roman" w:cs="Times New Roman"/>
                <w:color w:val="000000"/>
                <w:sz w:val="24"/>
                <w:szCs w:val="24"/>
              </w:rPr>
              <w:t>2 (двох)</w:t>
            </w:r>
            <w:r w:rsidRPr="006E6313">
              <w:rPr>
                <w:rFonts w:ascii="Times New Roman" w:eastAsia="Times New Roman" w:hAnsi="Times New Roman" w:cs="Times New Roman"/>
                <w:color w:val="000000"/>
                <w:sz w:val="24"/>
                <w:szCs w:val="24"/>
              </w:rPr>
              <w:t xml:space="preserve"> договор</w:t>
            </w:r>
            <w:r w:rsidR="00F55827" w:rsidRPr="006E6313">
              <w:rPr>
                <w:rFonts w:ascii="Times New Roman" w:eastAsia="Times New Roman" w:hAnsi="Times New Roman" w:cs="Times New Roman"/>
                <w:color w:val="000000"/>
                <w:sz w:val="24"/>
                <w:szCs w:val="24"/>
              </w:rPr>
              <w:t>ів</w:t>
            </w:r>
            <w:r w:rsidRPr="006E6313">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w:t>
            </w:r>
            <w:r w:rsidRPr="006E6313">
              <w:rPr>
                <w:rFonts w:ascii="Times New Roman" w:eastAsia="Times New Roman" w:hAnsi="Times New Roman" w:cs="Times New Roman"/>
                <w:color w:val="000000"/>
                <w:sz w:val="24"/>
                <w:szCs w:val="24"/>
              </w:rPr>
              <w:lastRenderedPageBreak/>
              <w:t>видаткових накладних та/або позитивний лист-відгук від контрагента (у довільній формі) із посиланням на наданий Учасником договір).</w:t>
            </w:r>
          </w:p>
        </w:tc>
      </w:tr>
      <w:tr w:rsidR="00C56E09" w:rsidRPr="006E6313" w14:paraId="0F2B2647"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97F46F" w14:textId="05BBEB99" w:rsidR="00C56E09" w:rsidRPr="006E6313" w:rsidRDefault="00C56E09"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6E6313">
              <w:rPr>
                <w:rFonts w:ascii="Times New Roman" w:eastAsia="Times New Roman" w:hAnsi="Times New Roman" w:cs="Times New Roman"/>
                <w:bCs/>
                <w:color w:val="000000"/>
                <w:sz w:val="24"/>
                <w:szCs w:val="24"/>
              </w:rPr>
              <w:lastRenderedPageBreak/>
              <w:t>2.</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894A45" w14:textId="56F1F55A" w:rsidR="00C56E09" w:rsidRPr="006E6313" w:rsidRDefault="00C56E09"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6E6313">
              <w:rPr>
                <w:rFonts w:ascii="Times New Roman" w:hAnsi="Times New Roman" w:cs="Times New Roman"/>
                <w:bCs/>
                <w:color w:val="000000"/>
                <w:sz w:val="24"/>
                <w:szCs w:val="24"/>
              </w:rPr>
              <w:t>Наявність документів про відповідність Товару встановленим вимогам.</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33452" w14:textId="5416D422" w:rsidR="00C56E09" w:rsidRPr="006E6313" w:rsidRDefault="00C56E09" w:rsidP="00C56E0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6E6313">
              <w:rPr>
                <w:rFonts w:ascii="Times New Roman" w:hAnsi="Times New Roman" w:cs="Times New Roman"/>
                <w:color w:val="000000"/>
                <w:sz w:val="24"/>
                <w:szCs w:val="24"/>
              </w:rPr>
              <w:t xml:space="preserve">Копії сертифікатів та інших документів, що передбачені в Додатку 2 </w:t>
            </w:r>
            <w:r w:rsidRPr="006E6313">
              <w:rPr>
                <w:rFonts w:ascii="Times New Roman" w:eastAsia="Times" w:hAnsi="Times New Roman" w:cs="Times New Roman"/>
                <w:sz w:val="24"/>
                <w:szCs w:val="24"/>
              </w:rPr>
              <w:t>«Медико-технічні вимоги».</w:t>
            </w:r>
          </w:p>
        </w:tc>
      </w:tr>
    </w:tbl>
    <w:p w14:paraId="182598DD" w14:textId="77777777" w:rsidR="00E97E16" w:rsidRPr="006E631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5CF4B519" w14:textId="77777777" w:rsidR="00C56E09" w:rsidRPr="006E6313" w:rsidRDefault="00C56E09" w:rsidP="00C56E09">
      <w:pPr>
        <w:tabs>
          <w:tab w:val="left" w:pos="1740"/>
        </w:tabs>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ab/>
      </w:r>
    </w:p>
    <w:p w14:paraId="691DD227" w14:textId="75FF4486" w:rsidR="00C56E09" w:rsidRPr="006E6313" w:rsidRDefault="00C56E09" w:rsidP="00C56E09">
      <w:pPr>
        <w:tabs>
          <w:tab w:val="left" w:pos="1740"/>
        </w:tabs>
        <w:rPr>
          <w:rFonts w:ascii="Times New Roman" w:eastAsia="Times New Roman" w:hAnsi="Times New Roman" w:cs="Times New Roman"/>
          <w:color w:val="000000"/>
          <w:sz w:val="24"/>
          <w:szCs w:val="24"/>
        </w:rPr>
      </w:pPr>
    </w:p>
    <w:p w14:paraId="2160D78E" w14:textId="2B118697" w:rsidR="00C56E09" w:rsidRPr="006E6313" w:rsidRDefault="00C56E09" w:rsidP="00C56E09">
      <w:pPr>
        <w:tabs>
          <w:tab w:val="left" w:pos="1740"/>
        </w:tabs>
        <w:rPr>
          <w:rFonts w:ascii="Times New Roman" w:eastAsia="Times New Roman" w:hAnsi="Times New Roman" w:cs="Times New Roman"/>
          <w:sz w:val="24"/>
          <w:szCs w:val="24"/>
        </w:rPr>
        <w:sectPr w:rsidR="00C56E09" w:rsidRPr="006E6313" w:rsidSect="007B1FA2">
          <w:pgSz w:w="11906" w:h="16838"/>
          <w:pgMar w:top="850" w:right="850" w:bottom="850" w:left="1417" w:header="709" w:footer="709" w:gutter="0"/>
          <w:pgNumType w:start="1"/>
          <w:cols w:space="720"/>
        </w:sectPr>
      </w:pPr>
      <w:r w:rsidRPr="006E6313">
        <w:rPr>
          <w:rFonts w:ascii="Times New Roman" w:eastAsia="Times New Roman" w:hAnsi="Times New Roman" w:cs="Times New Roman"/>
          <w:sz w:val="24"/>
          <w:szCs w:val="24"/>
        </w:rPr>
        <w:tab/>
      </w:r>
    </w:p>
    <w:p w14:paraId="77AE6430" w14:textId="77777777" w:rsidR="00823203" w:rsidRPr="006E631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8" w:name="_Hlk47079990"/>
      <w:r w:rsidRPr="006E6313">
        <w:rPr>
          <w:rFonts w:ascii="Times New Roman" w:eastAsia="Times New Roman" w:hAnsi="Times New Roman" w:cs="Times New Roman"/>
          <w:b/>
          <w:color w:val="000000"/>
          <w:sz w:val="24"/>
          <w:szCs w:val="24"/>
        </w:rPr>
        <w:lastRenderedPageBreak/>
        <w:t>ДОДАТОК 2</w:t>
      </w:r>
    </w:p>
    <w:p w14:paraId="784681D1" w14:textId="0EBAC274" w:rsidR="00823203" w:rsidRPr="006E631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до тендерної документації</w:t>
      </w:r>
    </w:p>
    <w:p w14:paraId="2C91EA10" w14:textId="77777777" w:rsidR="00F55827" w:rsidRPr="006E6313" w:rsidRDefault="00F55827" w:rsidP="001658AF">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2C3E6538" w14:textId="77777777" w:rsidR="00F55827" w:rsidRPr="006E6313" w:rsidRDefault="00F55827" w:rsidP="00F55827">
      <w:pPr>
        <w:autoSpaceDE w:val="0"/>
        <w:autoSpaceDN w:val="0"/>
        <w:adjustRightInd w:val="0"/>
        <w:spacing w:after="0" w:line="240" w:lineRule="auto"/>
        <w:ind w:firstLine="709"/>
        <w:jc w:val="center"/>
        <w:rPr>
          <w:rFonts w:ascii="Times New Roman" w:hAnsi="Times New Roman" w:cs="Times New Roman"/>
          <w:b/>
          <w:color w:val="000000"/>
          <w:sz w:val="24"/>
          <w:szCs w:val="24"/>
        </w:rPr>
      </w:pPr>
      <w:bookmarkStart w:id="9" w:name="_Hlk88138937"/>
      <w:r w:rsidRPr="006E6313">
        <w:rPr>
          <w:rFonts w:ascii="Times New Roman" w:hAnsi="Times New Roman" w:cs="Times New Roman"/>
          <w:b/>
          <w:color w:val="000000"/>
          <w:sz w:val="24"/>
          <w:szCs w:val="24"/>
        </w:rPr>
        <w:t>МЕДИКО-ТЕХНІЧНІ ВИМОГИ</w:t>
      </w:r>
    </w:p>
    <w:p w14:paraId="70BDCF43" w14:textId="77777777" w:rsidR="00F55827" w:rsidRPr="006E6313" w:rsidRDefault="00F55827" w:rsidP="00F55827">
      <w:pPr>
        <w:spacing w:after="0" w:line="240" w:lineRule="auto"/>
        <w:jc w:val="center"/>
        <w:rPr>
          <w:rFonts w:ascii="Times New Roman" w:hAnsi="Times New Roman" w:cs="Times New Roman"/>
          <w:b/>
          <w:bCs/>
          <w:color w:val="000000"/>
          <w:sz w:val="24"/>
          <w:szCs w:val="24"/>
          <w:lang w:eastAsia="ru-RU"/>
        </w:rPr>
      </w:pPr>
      <w:r w:rsidRPr="006E6313">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7C0CE9AF" w14:textId="77777777" w:rsidR="00A70B45" w:rsidRPr="006E6313" w:rsidRDefault="00A70B45" w:rsidP="00F55827">
      <w:pPr>
        <w:spacing w:after="0" w:line="240" w:lineRule="auto"/>
        <w:jc w:val="center"/>
        <w:rPr>
          <w:rFonts w:ascii="Times New Roman" w:hAnsi="Times New Roman" w:cs="Times New Roman"/>
          <w:b/>
          <w:bCs/>
          <w:color w:val="000000"/>
          <w:sz w:val="24"/>
          <w:szCs w:val="24"/>
          <w:lang w:eastAsia="ru-RU"/>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410"/>
        <w:gridCol w:w="2835"/>
        <w:gridCol w:w="2126"/>
      </w:tblGrid>
      <w:tr w:rsidR="00171110" w:rsidRPr="006E6313" w14:paraId="63345F01" w14:textId="77777777" w:rsidTr="00BA3E0E">
        <w:tc>
          <w:tcPr>
            <w:tcW w:w="2836" w:type="dxa"/>
            <w:gridSpan w:val="2"/>
            <w:shd w:val="clear" w:color="auto" w:fill="auto"/>
          </w:tcPr>
          <w:p w14:paraId="02DA56F4" w14:textId="77777777" w:rsidR="00171110" w:rsidRPr="006E6313" w:rsidRDefault="00171110" w:rsidP="00171110">
            <w:pPr>
              <w:spacing w:after="0" w:line="240" w:lineRule="auto"/>
              <w:ind w:left="48"/>
              <w:rPr>
                <w:rFonts w:ascii="Times New Roman" w:hAnsi="Times New Roman" w:cs="Times New Roman"/>
                <w:b/>
                <w:sz w:val="24"/>
                <w:szCs w:val="24"/>
              </w:rPr>
            </w:pPr>
            <w:r w:rsidRPr="006E6313">
              <w:rPr>
                <w:rFonts w:ascii="Times New Roman" w:eastAsia="SimSun" w:hAnsi="Times New Roman" w:cs="Times New Roman"/>
                <w:b/>
                <w:color w:val="000000"/>
                <w:kern w:val="2"/>
                <w:sz w:val="24"/>
                <w:szCs w:val="24"/>
                <w:lang w:eastAsia="hi-IN" w:bidi="hi-IN"/>
              </w:rPr>
              <w:t>Назва предмету закупівлі:</w:t>
            </w:r>
          </w:p>
        </w:tc>
        <w:tc>
          <w:tcPr>
            <w:tcW w:w="7371" w:type="dxa"/>
            <w:gridSpan w:val="3"/>
          </w:tcPr>
          <w:p w14:paraId="0D467648" w14:textId="77777777" w:rsidR="00171110" w:rsidRPr="006E6313" w:rsidRDefault="00171110" w:rsidP="00171110">
            <w:pPr>
              <w:spacing w:after="0" w:line="240" w:lineRule="auto"/>
              <w:ind w:left="48"/>
              <w:jc w:val="both"/>
              <w:rPr>
                <w:rFonts w:ascii="Times New Roman" w:hAnsi="Times New Roman" w:cs="Times New Roman"/>
                <w:b/>
                <w:sz w:val="24"/>
                <w:szCs w:val="24"/>
              </w:rPr>
            </w:pPr>
            <w:bookmarkStart w:id="10" w:name="_Hlk162882325"/>
            <w:r w:rsidRPr="006E6313">
              <w:rPr>
                <w:rFonts w:ascii="Times New Roman" w:hAnsi="Times New Roman" w:cs="Times New Roman"/>
                <w:b/>
                <w:sz w:val="24"/>
                <w:szCs w:val="24"/>
              </w:rPr>
              <w:t xml:space="preserve">ДК 021:2015:33110000-4 - </w:t>
            </w:r>
            <w:proofErr w:type="spellStart"/>
            <w:r w:rsidRPr="006E6313">
              <w:rPr>
                <w:rFonts w:ascii="Times New Roman" w:hAnsi="Times New Roman" w:cs="Times New Roman"/>
                <w:b/>
                <w:sz w:val="24"/>
                <w:szCs w:val="24"/>
              </w:rPr>
              <w:t>Візуалізаційне</w:t>
            </w:r>
            <w:proofErr w:type="spellEnd"/>
            <w:r w:rsidRPr="006E6313">
              <w:rPr>
                <w:rFonts w:ascii="Times New Roman" w:hAnsi="Times New Roman" w:cs="Times New Roman"/>
                <w:b/>
                <w:sz w:val="24"/>
                <w:szCs w:val="24"/>
              </w:rPr>
              <w:t xml:space="preserve"> обладнання для потреб медицини, стоматології та ветеринарної медицини (</w:t>
            </w:r>
            <w:proofErr w:type="spellStart"/>
            <w:r w:rsidRPr="006E6313">
              <w:rPr>
                <w:rFonts w:ascii="Times New Roman" w:hAnsi="Times New Roman" w:cs="Times New Roman"/>
                <w:b/>
                <w:sz w:val="24"/>
                <w:szCs w:val="24"/>
              </w:rPr>
              <w:t>Рентгендіагностичний</w:t>
            </w:r>
            <w:proofErr w:type="spellEnd"/>
            <w:r w:rsidRPr="006E6313">
              <w:rPr>
                <w:rFonts w:ascii="Times New Roman" w:hAnsi="Times New Roman" w:cs="Times New Roman"/>
                <w:b/>
                <w:sz w:val="24"/>
                <w:szCs w:val="24"/>
              </w:rPr>
              <w:t xml:space="preserve"> комплекс на 2 робочі місця згідно </w:t>
            </w:r>
            <w:r w:rsidRPr="006E6313">
              <w:rPr>
                <w:rFonts w:ascii="Times New Roman" w:hAnsi="Times New Roman" w:cs="Times New Roman"/>
                <w:b/>
                <w:sz w:val="24"/>
                <w:szCs w:val="24"/>
              </w:rPr>
              <w:br/>
              <w:t>НК 024:2023 «Класифікатор медичних виробів»: 37645 - Система рентгенівська діагностична стаціонарна загального призначення цифрова</w:t>
            </w:r>
            <w:r w:rsidRPr="006E6313">
              <w:rPr>
                <w:rFonts w:ascii="Times New Roman" w:hAnsi="Times New Roman" w:cs="Times New Roman"/>
              </w:rPr>
              <w:t xml:space="preserve"> </w:t>
            </w:r>
            <w:r w:rsidRPr="006E6313">
              <w:rPr>
                <w:rFonts w:ascii="Times New Roman" w:hAnsi="Times New Roman" w:cs="Times New Roman"/>
                <w:b/>
                <w:sz w:val="24"/>
                <w:szCs w:val="24"/>
              </w:rPr>
              <w:t>для потреб закладів охорони здоров’я державної кримінально-виконавчої служби України)</w:t>
            </w:r>
            <w:bookmarkEnd w:id="10"/>
          </w:p>
        </w:tc>
      </w:tr>
      <w:tr w:rsidR="00171110" w:rsidRPr="006E6313" w14:paraId="1160CA36" w14:textId="77777777" w:rsidTr="00BA3E0E">
        <w:tc>
          <w:tcPr>
            <w:tcW w:w="2836" w:type="dxa"/>
            <w:gridSpan w:val="2"/>
            <w:shd w:val="clear" w:color="auto" w:fill="auto"/>
          </w:tcPr>
          <w:p w14:paraId="6B2D98B2" w14:textId="77777777" w:rsidR="00171110" w:rsidRPr="006E6313" w:rsidRDefault="00171110" w:rsidP="00171110">
            <w:pPr>
              <w:suppressAutoHyphens/>
              <w:spacing w:after="0" w:line="240" w:lineRule="auto"/>
              <w:jc w:val="both"/>
              <w:rPr>
                <w:rFonts w:ascii="Times New Roman" w:hAnsi="Times New Roman" w:cs="Times New Roman"/>
                <w:bCs/>
                <w:sz w:val="24"/>
                <w:szCs w:val="24"/>
              </w:rPr>
            </w:pPr>
            <w:r w:rsidRPr="006E6313">
              <w:rPr>
                <w:rFonts w:ascii="Times New Roman" w:eastAsia="SimSun" w:hAnsi="Times New Roman" w:cs="Times New Roman"/>
                <w:b/>
                <w:color w:val="000000"/>
                <w:kern w:val="2"/>
                <w:sz w:val="24"/>
                <w:szCs w:val="24"/>
                <w:lang w:eastAsia="hi-IN" w:bidi="hi-IN"/>
              </w:rPr>
              <w:t>Кількість:</w:t>
            </w:r>
          </w:p>
        </w:tc>
        <w:tc>
          <w:tcPr>
            <w:tcW w:w="7371" w:type="dxa"/>
            <w:gridSpan w:val="3"/>
          </w:tcPr>
          <w:p w14:paraId="4F47D26F" w14:textId="77777777" w:rsidR="00171110" w:rsidRPr="006E6313" w:rsidRDefault="00171110" w:rsidP="00171110">
            <w:pPr>
              <w:suppressAutoHyphens/>
              <w:spacing w:after="0" w:line="240" w:lineRule="auto"/>
              <w:jc w:val="both"/>
              <w:rPr>
                <w:rFonts w:ascii="Times New Roman" w:hAnsi="Times New Roman" w:cs="Times New Roman"/>
                <w:sz w:val="24"/>
                <w:szCs w:val="24"/>
                <w:lang w:val="en-US"/>
              </w:rPr>
            </w:pPr>
            <w:r w:rsidRPr="006E6313">
              <w:rPr>
                <w:rFonts w:ascii="Times New Roman" w:hAnsi="Times New Roman" w:cs="Times New Roman"/>
                <w:bCs/>
                <w:sz w:val="24"/>
                <w:szCs w:val="24"/>
              </w:rPr>
              <w:t>4 (чотири) штук</w:t>
            </w:r>
          </w:p>
        </w:tc>
      </w:tr>
      <w:tr w:rsidR="00171110" w:rsidRPr="006E6313" w14:paraId="4698D55F" w14:textId="77777777" w:rsidTr="00BA3E0E">
        <w:tc>
          <w:tcPr>
            <w:tcW w:w="2836" w:type="dxa"/>
            <w:gridSpan w:val="2"/>
            <w:shd w:val="clear" w:color="auto" w:fill="auto"/>
          </w:tcPr>
          <w:p w14:paraId="493A43F2" w14:textId="77777777" w:rsidR="00171110" w:rsidRPr="006E6313" w:rsidRDefault="00171110" w:rsidP="00171110">
            <w:pPr>
              <w:suppressAutoHyphens/>
              <w:spacing w:after="0" w:line="240" w:lineRule="auto"/>
              <w:jc w:val="both"/>
              <w:rPr>
                <w:rFonts w:ascii="Times New Roman" w:hAnsi="Times New Roman" w:cs="Times New Roman"/>
                <w:bCs/>
                <w:color w:val="000000"/>
                <w:sz w:val="24"/>
                <w:szCs w:val="24"/>
              </w:rPr>
            </w:pPr>
            <w:r w:rsidRPr="006E6313">
              <w:rPr>
                <w:rFonts w:ascii="Times New Roman" w:eastAsia="SimSun" w:hAnsi="Times New Roman" w:cs="Times New Roman"/>
                <w:b/>
                <w:color w:val="000000"/>
                <w:kern w:val="2"/>
                <w:sz w:val="24"/>
                <w:szCs w:val="24"/>
                <w:lang w:eastAsia="hi-IN" w:bidi="hi-IN"/>
              </w:rPr>
              <w:t>Строк поставки:</w:t>
            </w:r>
          </w:p>
        </w:tc>
        <w:tc>
          <w:tcPr>
            <w:tcW w:w="7371" w:type="dxa"/>
            <w:gridSpan w:val="3"/>
          </w:tcPr>
          <w:p w14:paraId="5B4D7BF2" w14:textId="77777777" w:rsidR="00171110" w:rsidRPr="006E6313" w:rsidRDefault="00171110" w:rsidP="00171110">
            <w:pPr>
              <w:suppressAutoHyphens/>
              <w:spacing w:after="0" w:line="240" w:lineRule="auto"/>
              <w:jc w:val="both"/>
              <w:rPr>
                <w:rFonts w:ascii="Times New Roman" w:hAnsi="Times New Roman" w:cs="Times New Roman"/>
                <w:bCs/>
                <w:color w:val="000000"/>
                <w:sz w:val="24"/>
                <w:szCs w:val="24"/>
              </w:rPr>
            </w:pPr>
            <w:r w:rsidRPr="006E6313">
              <w:rPr>
                <w:rFonts w:ascii="Times New Roman" w:hAnsi="Times New Roman" w:cs="Times New Roman"/>
                <w:bCs/>
                <w:color w:val="000000"/>
                <w:sz w:val="24"/>
                <w:szCs w:val="24"/>
              </w:rPr>
              <w:t>Протягом 90 календарних днів з дня укладання договору</w:t>
            </w:r>
          </w:p>
        </w:tc>
      </w:tr>
      <w:tr w:rsidR="00171110" w:rsidRPr="006E6313" w14:paraId="617B0AB0" w14:textId="77777777" w:rsidTr="00BA3E0E">
        <w:tc>
          <w:tcPr>
            <w:tcW w:w="2836" w:type="dxa"/>
            <w:gridSpan w:val="2"/>
            <w:shd w:val="clear" w:color="auto" w:fill="auto"/>
          </w:tcPr>
          <w:p w14:paraId="703E6AE9" w14:textId="77777777" w:rsidR="00171110" w:rsidRPr="006E6313" w:rsidRDefault="00171110" w:rsidP="00171110">
            <w:pPr>
              <w:suppressAutoHyphens/>
              <w:spacing w:after="0" w:line="240" w:lineRule="auto"/>
              <w:jc w:val="both"/>
              <w:rPr>
                <w:rFonts w:ascii="Times New Roman" w:hAnsi="Times New Roman" w:cs="Times New Roman"/>
                <w:bCs/>
                <w:color w:val="000000"/>
                <w:sz w:val="24"/>
                <w:szCs w:val="24"/>
              </w:rPr>
            </w:pPr>
            <w:r w:rsidRPr="006E6313">
              <w:rPr>
                <w:rFonts w:ascii="Times New Roman" w:eastAsia="SimSun" w:hAnsi="Times New Roman" w:cs="Times New Roman"/>
                <w:b/>
                <w:color w:val="000000"/>
                <w:kern w:val="2"/>
                <w:sz w:val="24"/>
                <w:szCs w:val="24"/>
                <w:lang w:eastAsia="hi-IN" w:bidi="hi-IN"/>
              </w:rPr>
              <w:t>Гарантійний термін</w:t>
            </w:r>
          </w:p>
        </w:tc>
        <w:tc>
          <w:tcPr>
            <w:tcW w:w="7371" w:type="dxa"/>
            <w:gridSpan w:val="3"/>
          </w:tcPr>
          <w:p w14:paraId="25985ED6" w14:textId="77777777" w:rsidR="00171110" w:rsidRPr="006E6313" w:rsidRDefault="00171110" w:rsidP="00171110">
            <w:pPr>
              <w:suppressAutoHyphens/>
              <w:spacing w:after="0" w:line="240" w:lineRule="auto"/>
              <w:jc w:val="both"/>
              <w:rPr>
                <w:rFonts w:ascii="Times New Roman" w:eastAsia="Tahoma" w:hAnsi="Times New Roman" w:cs="Times New Roman"/>
                <w:bCs/>
                <w:color w:val="000000"/>
                <w:sz w:val="24"/>
                <w:szCs w:val="24"/>
                <w:lang w:eastAsia="ru-RU"/>
              </w:rPr>
            </w:pPr>
            <w:r w:rsidRPr="006E6313">
              <w:rPr>
                <w:rFonts w:ascii="Times New Roman" w:hAnsi="Times New Roman" w:cs="Times New Roman"/>
                <w:bCs/>
                <w:color w:val="000000"/>
                <w:sz w:val="24"/>
                <w:szCs w:val="24"/>
              </w:rPr>
              <w:t>12 місяців з дати введення в експлуатацію</w:t>
            </w:r>
          </w:p>
        </w:tc>
      </w:tr>
      <w:tr w:rsidR="00171110" w:rsidRPr="006E6313" w14:paraId="2DB328DB" w14:textId="77777777" w:rsidTr="00BA3E0E">
        <w:tc>
          <w:tcPr>
            <w:tcW w:w="2836" w:type="dxa"/>
            <w:gridSpan w:val="2"/>
            <w:shd w:val="clear" w:color="auto" w:fill="auto"/>
          </w:tcPr>
          <w:p w14:paraId="4855DEB3" w14:textId="77777777" w:rsidR="00171110" w:rsidRPr="006E6313" w:rsidRDefault="00171110" w:rsidP="00171110">
            <w:pPr>
              <w:suppressAutoHyphens/>
              <w:spacing w:after="0" w:line="240" w:lineRule="auto"/>
              <w:jc w:val="both"/>
              <w:rPr>
                <w:rFonts w:ascii="Times New Roman" w:hAnsi="Times New Roman" w:cs="Times New Roman"/>
                <w:bCs/>
                <w:i/>
                <w:iCs/>
                <w:sz w:val="24"/>
                <w:szCs w:val="24"/>
              </w:rPr>
            </w:pPr>
            <w:r w:rsidRPr="006E6313">
              <w:rPr>
                <w:rFonts w:ascii="Times New Roman" w:eastAsia="SimSun" w:hAnsi="Times New Roman" w:cs="Times New Roman"/>
                <w:b/>
                <w:color w:val="000000"/>
                <w:kern w:val="2"/>
                <w:sz w:val="24"/>
                <w:szCs w:val="24"/>
                <w:lang w:eastAsia="hi-IN" w:bidi="hi-IN"/>
              </w:rPr>
              <w:t xml:space="preserve">Назва товару </w:t>
            </w:r>
          </w:p>
        </w:tc>
        <w:tc>
          <w:tcPr>
            <w:tcW w:w="7371" w:type="dxa"/>
            <w:gridSpan w:val="3"/>
          </w:tcPr>
          <w:p w14:paraId="214D4DEC" w14:textId="77777777" w:rsidR="00171110" w:rsidRPr="006E6313" w:rsidRDefault="00171110" w:rsidP="00171110">
            <w:pPr>
              <w:suppressAutoHyphens/>
              <w:spacing w:after="0" w:line="240" w:lineRule="auto"/>
              <w:jc w:val="both"/>
              <w:rPr>
                <w:rFonts w:ascii="Times New Roman" w:eastAsia="Tahoma" w:hAnsi="Times New Roman" w:cs="Times New Roman"/>
                <w:bCs/>
                <w:sz w:val="24"/>
                <w:szCs w:val="24"/>
                <w:lang w:eastAsia="ru-RU"/>
              </w:rPr>
            </w:pPr>
            <w:r w:rsidRPr="006E6313">
              <w:rPr>
                <w:rFonts w:ascii="Times New Roman" w:hAnsi="Times New Roman" w:cs="Times New Roman"/>
                <w:bCs/>
                <w:i/>
                <w:iCs/>
                <w:color w:val="FF0000"/>
                <w:sz w:val="24"/>
                <w:szCs w:val="24"/>
              </w:rPr>
              <w:t>Вказати марку і модель запропонованого товару</w:t>
            </w:r>
          </w:p>
        </w:tc>
      </w:tr>
      <w:tr w:rsidR="00171110" w:rsidRPr="006E6313" w14:paraId="5214C196" w14:textId="77777777" w:rsidTr="00BA3E0E">
        <w:tc>
          <w:tcPr>
            <w:tcW w:w="2836" w:type="dxa"/>
            <w:gridSpan w:val="2"/>
            <w:shd w:val="clear" w:color="auto" w:fill="auto"/>
          </w:tcPr>
          <w:p w14:paraId="4D333665" w14:textId="77777777" w:rsidR="00171110" w:rsidRPr="006E6313" w:rsidRDefault="00171110" w:rsidP="00171110">
            <w:pPr>
              <w:suppressAutoHyphens/>
              <w:spacing w:after="0" w:line="240" w:lineRule="auto"/>
              <w:jc w:val="both"/>
              <w:rPr>
                <w:rFonts w:ascii="Times New Roman" w:hAnsi="Times New Roman" w:cs="Times New Roman"/>
                <w:bCs/>
                <w:i/>
                <w:iCs/>
                <w:sz w:val="24"/>
                <w:szCs w:val="24"/>
              </w:rPr>
            </w:pPr>
            <w:r w:rsidRPr="006E6313">
              <w:rPr>
                <w:rFonts w:ascii="Times New Roman" w:eastAsia="SimSun" w:hAnsi="Times New Roman" w:cs="Times New Roman"/>
                <w:b/>
                <w:color w:val="000000"/>
                <w:kern w:val="2"/>
                <w:sz w:val="24"/>
                <w:szCs w:val="24"/>
                <w:lang w:eastAsia="hi-IN" w:bidi="hi-IN"/>
              </w:rPr>
              <w:t>Назва виробника</w:t>
            </w:r>
          </w:p>
        </w:tc>
        <w:tc>
          <w:tcPr>
            <w:tcW w:w="7371" w:type="dxa"/>
            <w:gridSpan w:val="3"/>
          </w:tcPr>
          <w:p w14:paraId="40BA9C8E" w14:textId="77777777" w:rsidR="00171110" w:rsidRPr="006E6313" w:rsidRDefault="00171110" w:rsidP="00171110">
            <w:pPr>
              <w:suppressAutoHyphens/>
              <w:spacing w:after="0" w:line="240" w:lineRule="auto"/>
              <w:jc w:val="both"/>
              <w:rPr>
                <w:rFonts w:ascii="Times New Roman" w:eastAsia="Tahoma" w:hAnsi="Times New Roman" w:cs="Times New Roman"/>
                <w:bCs/>
                <w:sz w:val="24"/>
                <w:szCs w:val="24"/>
                <w:lang w:eastAsia="ru-RU"/>
              </w:rPr>
            </w:pPr>
            <w:r w:rsidRPr="006E6313">
              <w:rPr>
                <w:rFonts w:ascii="Times New Roman" w:hAnsi="Times New Roman" w:cs="Times New Roman"/>
                <w:bCs/>
                <w:i/>
                <w:iCs/>
                <w:color w:val="FF0000"/>
                <w:sz w:val="24"/>
                <w:szCs w:val="24"/>
              </w:rPr>
              <w:t>Вказати назву виробника запропонованого товару</w:t>
            </w:r>
          </w:p>
        </w:tc>
      </w:tr>
      <w:tr w:rsidR="00171110" w:rsidRPr="006E6313" w14:paraId="14CFE6B2" w14:textId="77777777" w:rsidTr="00BA3E0E">
        <w:tc>
          <w:tcPr>
            <w:tcW w:w="2836" w:type="dxa"/>
            <w:gridSpan w:val="2"/>
            <w:shd w:val="clear" w:color="auto" w:fill="auto"/>
          </w:tcPr>
          <w:p w14:paraId="015374B5" w14:textId="77777777" w:rsidR="00171110" w:rsidRPr="006E6313" w:rsidRDefault="00171110" w:rsidP="00171110">
            <w:pPr>
              <w:suppressAutoHyphens/>
              <w:spacing w:after="0" w:line="240" w:lineRule="auto"/>
              <w:jc w:val="both"/>
              <w:rPr>
                <w:rFonts w:ascii="Times New Roman" w:hAnsi="Times New Roman" w:cs="Times New Roman"/>
                <w:bCs/>
                <w:i/>
                <w:iCs/>
                <w:sz w:val="24"/>
                <w:szCs w:val="24"/>
              </w:rPr>
            </w:pPr>
            <w:r w:rsidRPr="006E6313">
              <w:rPr>
                <w:rFonts w:ascii="Times New Roman" w:eastAsia="SimSun" w:hAnsi="Times New Roman" w:cs="Times New Roman"/>
                <w:b/>
                <w:color w:val="000000"/>
                <w:kern w:val="2"/>
                <w:sz w:val="24"/>
                <w:szCs w:val="24"/>
                <w:lang w:eastAsia="hi-IN" w:bidi="hi-IN"/>
              </w:rPr>
              <w:t>Країна походження товару</w:t>
            </w:r>
          </w:p>
        </w:tc>
        <w:tc>
          <w:tcPr>
            <w:tcW w:w="7371" w:type="dxa"/>
            <w:gridSpan w:val="3"/>
          </w:tcPr>
          <w:p w14:paraId="79B0F5BA" w14:textId="77777777" w:rsidR="00171110" w:rsidRPr="006E6313" w:rsidRDefault="00171110" w:rsidP="00171110">
            <w:pPr>
              <w:suppressAutoHyphens/>
              <w:spacing w:after="0" w:line="240" w:lineRule="auto"/>
              <w:jc w:val="both"/>
              <w:rPr>
                <w:rFonts w:ascii="Times New Roman" w:eastAsia="Tahoma" w:hAnsi="Times New Roman" w:cs="Times New Roman"/>
                <w:bCs/>
                <w:sz w:val="24"/>
                <w:szCs w:val="24"/>
                <w:lang w:eastAsia="ru-RU"/>
              </w:rPr>
            </w:pPr>
            <w:r w:rsidRPr="006E6313">
              <w:rPr>
                <w:rFonts w:ascii="Times New Roman" w:hAnsi="Times New Roman" w:cs="Times New Roman"/>
                <w:bCs/>
                <w:i/>
                <w:iCs/>
                <w:color w:val="FF0000"/>
                <w:sz w:val="24"/>
                <w:szCs w:val="24"/>
              </w:rPr>
              <w:t>Вказати країну походження (виробництва) запропонованого товару</w:t>
            </w:r>
          </w:p>
        </w:tc>
      </w:tr>
      <w:tr w:rsidR="00171110" w:rsidRPr="006E6313" w14:paraId="2BC4A8BF"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vAlign w:val="center"/>
          </w:tcPr>
          <w:p w14:paraId="06D1FEED" w14:textId="77777777" w:rsidR="00171110" w:rsidRPr="006E6313" w:rsidRDefault="00171110" w:rsidP="00171110">
            <w:pPr>
              <w:spacing w:after="0" w:line="240" w:lineRule="auto"/>
              <w:jc w:val="center"/>
              <w:rPr>
                <w:rFonts w:ascii="Times New Roman" w:hAnsi="Times New Roman" w:cs="Times New Roman"/>
                <w:b/>
                <w:sz w:val="24"/>
                <w:szCs w:val="24"/>
                <w:lang w:eastAsia="en-US"/>
              </w:rPr>
            </w:pPr>
            <w:r w:rsidRPr="006E6313">
              <w:rPr>
                <w:rFonts w:ascii="Times New Roman" w:hAnsi="Times New Roman" w:cs="Times New Roman"/>
                <w:b/>
                <w:sz w:val="24"/>
                <w:szCs w:val="24"/>
                <w:lang w:eastAsia="en-US"/>
              </w:rPr>
              <w:t>№ з</w:t>
            </w:r>
            <w:r w:rsidRPr="006E6313">
              <w:rPr>
                <w:rFonts w:ascii="Times New Roman" w:hAnsi="Times New Roman" w:cs="Times New Roman"/>
                <w:b/>
                <w:sz w:val="24"/>
                <w:szCs w:val="24"/>
                <w:lang w:val="ru-RU" w:eastAsia="en-US"/>
              </w:rPr>
              <w:t>/</w:t>
            </w:r>
            <w:r w:rsidRPr="006E6313">
              <w:rPr>
                <w:rFonts w:ascii="Times New Roman" w:hAnsi="Times New Roman" w:cs="Times New Roman"/>
                <w:b/>
                <w:sz w:val="24"/>
                <w:szCs w:val="24"/>
                <w:lang w:eastAsia="en-US"/>
              </w:rPr>
              <w:t>п</w:t>
            </w:r>
          </w:p>
        </w:tc>
        <w:tc>
          <w:tcPr>
            <w:tcW w:w="4395" w:type="dxa"/>
            <w:gridSpan w:val="2"/>
            <w:vAlign w:val="center"/>
          </w:tcPr>
          <w:p w14:paraId="412D8FC8" w14:textId="77777777" w:rsidR="00171110" w:rsidRPr="006E6313" w:rsidRDefault="00171110" w:rsidP="00171110">
            <w:pPr>
              <w:spacing w:after="0" w:line="240" w:lineRule="auto"/>
              <w:jc w:val="center"/>
              <w:rPr>
                <w:rFonts w:ascii="Times New Roman" w:hAnsi="Times New Roman" w:cs="Times New Roman"/>
                <w:b/>
                <w:sz w:val="24"/>
                <w:szCs w:val="24"/>
                <w:lang w:eastAsia="en-US"/>
              </w:rPr>
            </w:pPr>
            <w:r w:rsidRPr="006E6313">
              <w:rPr>
                <w:rFonts w:ascii="Times New Roman" w:hAnsi="Times New Roman" w:cs="Times New Roman"/>
                <w:b/>
                <w:sz w:val="24"/>
                <w:szCs w:val="24"/>
                <w:lang w:eastAsia="en-US"/>
              </w:rPr>
              <w:t>Характеристики</w:t>
            </w:r>
          </w:p>
        </w:tc>
        <w:tc>
          <w:tcPr>
            <w:tcW w:w="2835" w:type="dxa"/>
            <w:vAlign w:val="center"/>
          </w:tcPr>
          <w:p w14:paraId="0BF1C2A7" w14:textId="77777777" w:rsidR="00171110" w:rsidRPr="006E6313" w:rsidRDefault="00171110" w:rsidP="00171110">
            <w:pPr>
              <w:spacing w:after="0" w:line="240" w:lineRule="auto"/>
              <w:jc w:val="center"/>
              <w:rPr>
                <w:rFonts w:ascii="Times New Roman" w:hAnsi="Times New Roman" w:cs="Times New Roman"/>
                <w:b/>
                <w:sz w:val="24"/>
                <w:szCs w:val="24"/>
                <w:lang w:eastAsia="en-US"/>
              </w:rPr>
            </w:pPr>
            <w:r w:rsidRPr="006E6313">
              <w:rPr>
                <w:rFonts w:ascii="Times New Roman" w:eastAsia="SimSun" w:hAnsi="Times New Roman" w:cs="Times New Roman"/>
                <w:b/>
                <w:color w:val="000000"/>
                <w:kern w:val="2"/>
                <w:sz w:val="24"/>
                <w:szCs w:val="24"/>
                <w:lang w:eastAsia="hi-IN" w:bidi="hi-IN"/>
              </w:rPr>
              <w:t>Значення</w:t>
            </w:r>
          </w:p>
        </w:tc>
        <w:tc>
          <w:tcPr>
            <w:tcW w:w="2126" w:type="dxa"/>
            <w:vAlign w:val="center"/>
          </w:tcPr>
          <w:p w14:paraId="54C52FB9" w14:textId="77777777" w:rsidR="00171110" w:rsidRPr="006E6313" w:rsidRDefault="00171110" w:rsidP="00171110">
            <w:pPr>
              <w:spacing w:after="0" w:line="240" w:lineRule="auto"/>
              <w:jc w:val="center"/>
              <w:rPr>
                <w:rFonts w:ascii="Times New Roman" w:hAnsi="Times New Roman" w:cs="Times New Roman"/>
                <w:b/>
                <w:sz w:val="24"/>
                <w:szCs w:val="24"/>
                <w:lang w:eastAsia="en-US"/>
              </w:rPr>
            </w:pPr>
            <w:r w:rsidRPr="006E6313">
              <w:rPr>
                <w:rFonts w:ascii="Times New Roman" w:hAnsi="Times New Roman" w:cs="Times New Roman"/>
                <w:b/>
                <w:sz w:val="24"/>
                <w:szCs w:val="24"/>
                <w:lang w:eastAsia="en-US"/>
              </w:rPr>
              <w:t>(Вказати ТАК/НІ) з обов’язковим посиланням на відповідну сторінку технічного документу виробника</w:t>
            </w:r>
          </w:p>
        </w:tc>
      </w:tr>
      <w:tr w:rsidR="00171110" w:rsidRPr="006E6313" w14:paraId="02ACAC5D"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207" w:type="dxa"/>
            <w:gridSpan w:val="5"/>
            <w:vAlign w:val="center"/>
          </w:tcPr>
          <w:p w14:paraId="328A6760" w14:textId="77777777" w:rsidR="00171110" w:rsidRPr="006E6313" w:rsidRDefault="00171110" w:rsidP="00153401">
            <w:pPr>
              <w:numPr>
                <w:ilvl w:val="0"/>
                <w:numId w:val="17"/>
              </w:numPr>
              <w:spacing w:after="0" w:line="240" w:lineRule="auto"/>
              <w:contextualSpacing/>
              <w:rPr>
                <w:rFonts w:ascii="Times New Roman" w:hAnsi="Times New Roman" w:cs="Times New Roman"/>
                <w:b/>
                <w:sz w:val="24"/>
                <w:szCs w:val="24"/>
                <w:lang w:eastAsia="en-US"/>
              </w:rPr>
            </w:pPr>
            <w:r w:rsidRPr="006E6313">
              <w:rPr>
                <w:rFonts w:ascii="Times New Roman" w:hAnsi="Times New Roman" w:cs="Times New Roman"/>
                <w:b/>
                <w:sz w:val="24"/>
                <w:szCs w:val="24"/>
                <w:lang w:eastAsia="en-US"/>
              </w:rPr>
              <w:t>Призначення системи рентгенівської діагностичної</w:t>
            </w:r>
          </w:p>
        </w:tc>
      </w:tr>
      <w:tr w:rsidR="00171110" w:rsidRPr="006E6313" w14:paraId="5EF4CE0E"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vAlign w:val="center"/>
          </w:tcPr>
          <w:p w14:paraId="355D2123"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1.1</w:t>
            </w:r>
          </w:p>
        </w:tc>
        <w:tc>
          <w:tcPr>
            <w:tcW w:w="4395" w:type="dxa"/>
            <w:gridSpan w:val="2"/>
            <w:vAlign w:val="center"/>
          </w:tcPr>
          <w:p w14:paraId="50CCFBC8" w14:textId="77777777" w:rsidR="00171110" w:rsidRPr="006E6313" w:rsidRDefault="00171110" w:rsidP="00171110">
            <w:pPr>
              <w:spacing w:after="0" w:line="240" w:lineRule="auto"/>
              <w:jc w:val="both"/>
              <w:rPr>
                <w:rFonts w:ascii="Times New Roman" w:hAnsi="Times New Roman" w:cs="Times New Roman"/>
                <w:b/>
                <w:sz w:val="24"/>
                <w:szCs w:val="24"/>
                <w:lang w:eastAsia="en-US"/>
              </w:rPr>
            </w:pPr>
            <w:r w:rsidRPr="006E6313">
              <w:rPr>
                <w:rFonts w:ascii="Times New Roman" w:hAnsi="Times New Roman" w:cs="Times New Roman"/>
                <w:sz w:val="24"/>
                <w:szCs w:val="24"/>
                <w:lang w:eastAsia="en-US"/>
              </w:rPr>
              <w:t xml:space="preserve">Обладнання повинне являти собою рентгенівську діагностичну систему для застосування в таких галузях: екстреній медицині, загальній діагностиці, скелетних та </w:t>
            </w:r>
            <w:proofErr w:type="spellStart"/>
            <w:r w:rsidRPr="006E6313">
              <w:rPr>
                <w:rFonts w:ascii="Times New Roman" w:hAnsi="Times New Roman" w:cs="Times New Roman"/>
                <w:sz w:val="24"/>
                <w:szCs w:val="24"/>
                <w:lang w:eastAsia="en-US"/>
              </w:rPr>
              <w:t>торакальних</w:t>
            </w:r>
            <w:proofErr w:type="spellEnd"/>
            <w:r w:rsidRPr="006E6313">
              <w:rPr>
                <w:rFonts w:ascii="Times New Roman" w:hAnsi="Times New Roman" w:cs="Times New Roman"/>
                <w:sz w:val="24"/>
                <w:szCs w:val="24"/>
                <w:lang w:eastAsia="en-US"/>
              </w:rPr>
              <w:t xml:space="preserve"> рентгенологічних дослідженнях </w:t>
            </w:r>
          </w:p>
        </w:tc>
        <w:tc>
          <w:tcPr>
            <w:tcW w:w="2835" w:type="dxa"/>
            <w:vAlign w:val="center"/>
          </w:tcPr>
          <w:p w14:paraId="62E3FDBF"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відповідність</w:t>
            </w:r>
          </w:p>
        </w:tc>
        <w:tc>
          <w:tcPr>
            <w:tcW w:w="2126" w:type="dxa"/>
            <w:vAlign w:val="center"/>
          </w:tcPr>
          <w:p w14:paraId="5F8A7D46" w14:textId="77777777" w:rsidR="00171110" w:rsidRPr="006E6313" w:rsidRDefault="00171110" w:rsidP="00171110">
            <w:pPr>
              <w:spacing w:after="0" w:line="240" w:lineRule="auto"/>
              <w:rPr>
                <w:rFonts w:ascii="Times New Roman" w:hAnsi="Times New Roman" w:cs="Times New Roman"/>
                <w:b/>
                <w:sz w:val="24"/>
                <w:szCs w:val="24"/>
                <w:lang w:val="en-US" w:eastAsia="en-US"/>
              </w:rPr>
            </w:pPr>
          </w:p>
        </w:tc>
      </w:tr>
      <w:tr w:rsidR="00171110" w:rsidRPr="006E6313" w14:paraId="25098FEF"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10207" w:type="dxa"/>
            <w:gridSpan w:val="5"/>
          </w:tcPr>
          <w:p w14:paraId="7091D0F1" w14:textId="77777777" w:rsidR="00171110" w:rsidRPr="006E6313" w:rsidRDefault="00171110" w:rsidP="00153401">
            <w:pPr>
              <w:numPr>
                <w:ilvl w:val="0"/>
                <w:numId w:val="17"/>
              </w:numPr>
              <w:spacing w:after="0" w:line="240" w:lineRule="auto"/>
              <w:ind w:left="38"/>
              <w:contextualSpacing/>
              <w:rPr>
                <w:rFonts w:ascii="Times New Roman" w:hAnsi="Times New Roman" w:cs="Times New Roman"/>
                <w:b/>
                <w:sz w:val="24"/>
                <w:szCs w:val="24"/>
                <w:lang w:eastAsia="en-US"/>
              </w:rPr>
            </w:pPr>
            <w:r w:rsidRPr="006E6313">
              <w:rPr>
                <w:rFonts w:ascii="Times New Roman" w:hAnsi="Times New Roman" w:cs="Times New Roman"/>
                <w:b/>
                <w:sz w:val="24"/>
                <w:szCs w:val="24"/>
                <w:lang w:eastAsia="en-US"/>
              </w:rPr>
              <w:t>Колона</w:t>
            </w:r>
          </w:p>
        </w:tc>
      </w:tr>
      <w:tr w:rsidR="00171110" w:rsidRPr="006E6313" w14:paraId="54BE5F49"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AE38A54"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val="en-US" w:eastAsia="en-US"/>
              </w:rPr>
              <w:t>2</w:t>
            </w:r>
            <w:r w:rsidRPr="006E6313">
              <w:rPr>
                <w:rFonts w:ascii="Times New Roman" w:hAnsi="Times New Roman" w:cs="Times New Roman"/>
                <w:sz w:val="24"/>
                <w:szCs w:val="24"/>
                <w:lang w:eastAsia="en-US"/>
              </w:rPr>
              <w:t>.</w:t>
            </w:r>
            <w:r w:rsidRPr="006E6313">
              <w:rPr>
                <w:rFonts w:ascii="Times New Roman" w:hAnsi="Times New Roman" w:cs="Times New Roman"/>
                <w:sz w:val="24"/>
                <w:szCs w:val="24"/>
                <w:lang w:val="en-US" w:eastAsia="en-US"/>
              </w:rPr>
              <w:t>1</w:t>
            </w:r>
            <w:r w:rsidRPr="006E6313">
              <w:rPr>
                <w:rFonts w:ascii="Times New Roman" w:hAnsi="Times New Roman" w:cs="Times New Roman"/>
                <w:sz w:val="24"/>
                <w:szCs w:val="24"/>
                <w:lang w:eastAsia="en-US"/>
              </w:rPr>
              <w:t>.</w:t>
            </w:r>
          </w:p>
        </w:tc>
        <w:tc>
          <w:tcPr>
            <w:tcW w:w="4395" w:type="dxa"/>
            <w:gridSpan w:val="2"/>
          </w:tcPr>
          <w:p w14:paraId="063EB5CD"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Обертання навколо вертикальної </w:t>
            </w:r>
            <w:proofErr w:type="spellStart"/>
            <w:r w:rsidRPr="006E6313">
              <w:rPr>
                <w:rFonts w:ascii="Times New Roman" w:hAnsi="Times New Roman" w:cs="Times New Roman"/>
                <w:sz w:val="24"/>
                <w:szCs w:val="24"/>
                <w:lang w:eastAsia="en-US"/>
              </w:rPr>
              <w:t>вісі</w:t>
            </w:r>
            <w:proofErr w:type="spellEnd"/>
          </w:p>
        </w:tc>
        <w:tc>
          <w:tcPr>
            <w:tcW w:w="2835" w:type="dxa"/>
            <w:vAlign w:val="center"/>
          </w:tcPr>
          <w:p w14:paraId="2ED12190"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+/-90</w:t>
            </w:r>
            <w:r w:rsidRPr="006E6313">
              <w:rPr>
                <w:rFonts w:ascii="Times New Roman" w:hAnsi="Times New Roman" w:cs="Times New Roman"/>
                <w:sz w:val="24"/>
                <w:szCs w:val="24"/>
                <w:vertAlign w:val="superscript"/>
                <w:lang w:eastAsia="en-US"/>
              </w:rPr>
              <w:t>о</w:t>
            </w:r>
          </w:p>
        </w:tc>
        <w:tc>
          <w:tcPr>
            <w:tcW w:w="2126" w:type="dxa"/>
          </w:tcPr>
          <w:p w14:paraId="28014B9C"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112EEDC6"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65A558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val="en-US" w:eastAsia="en-US"/>
              </w:rPr>
              <w:t>2</w:t>
            </w:r>
            <w:r w:rsidRPr="006E6313">
              <w:rPr>
                <w:rFonts w:ascii="Times New Roman" w:hAnsi="Times New Roman" w:cs="Times New Roman"/>
                <w:sz w:val="24"/>
                <w:szCs w:val="24"/>
                <w:lang w:eastAsia="en-US"/>
              </w:rPr>
              <w:t>.</w:t>
            </w:r>
            <w:r w:rsidRPr="006E6313">
              <w:rPr>
                <w:rFonts w:ascii="Times New Roman" w:hAnsi="Times New Roman" w:cs="Times New Roman"/>
                <w:sz w:val="24"/>
                <w:szCs w:val="24"/>
                <w:lang w:val="en-US" w:eastAsia="en-US"/>
              </w:rPr>
              <w:t>2</w:t>
            </w:r>
            <w:r w:rsidRPr="006E6313">
              <w:rPr>
                <w:rFonts w:ascii="Times New Roman" w:hAnsi="Times New Roman" w:cs="Times New Roman"/>
                <w:sz w:val="24"/>
                <w:szCs w:val="24"/>
                <w:lang w:eastAsia="en-US"/>
              </w:rPr>
              <w:t>.</w:t>
            </w:r>
          </w:p>
        </w:tc>
        <w:tc>
          <w:tcPr>
            <w:tcW w:w="4395" w:type="dxa"/>
            <w:gridSpan w:val="2"/>
          </w:tcPr>
          <w:p w14:paraId="728FE5FF"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Розблокування обертання ножною педаллю</w:t>
            </w:r>
          </w:p>
        </w:tc>
        <w:tc>
          <w:tcPr>
            <w:tcW w:w="2835" w:type="dxa"/>
            <w:vAlign w:val="center"/>
          </w:tcPr>
          <w:p w14:paraId="15774C32"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1CB2C4A7" w14:textId="77777777" w:rsidR="00171110" w:rsidRPr="006E6313" w:rsidRDefault="00171110" w:rsidP="00171110">
            <w:pPr>
              <w:spacing w:after="0" w:line="240" w:lineRule="auto"/>
              <w:rPr>
                <w:rFonts w:ascii="Times New Roman" w:hAnsi="Times New Roman" w:cs="Times New Roman"/>
                <w:sz w:val="24"/>
                <w:szCs w:val="24"/>
                <w:lang w:val="ru-RU" w:eastAsia="en-US"/>
              </w:rPr>
            </w:pPr>
          </w:p>
        </w:tc>
      </w:tr>
      <w:tr w:rsidR="00171110" w:rsidRPr="006E6313" w14:paraId="14D84ABB"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06473C2"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val="en-US" w:eastAsia="en-US"/>
              </w:rPr>
              <w:t>2</w:t>
            </w:r>
            <w:r w:rsidRPr="006E6313">
              <w:rPr>
                <w:rFonts w:ascii="Times New Roman" w:hAnsi="Times New Roman" w:cs="Times New Roman"/>
                <w:sz w:val="24"/>
                <w:szCs w:val="24"/>
                <w:lang w:eastAsia="en-US"/>
              </w:rPr>
              <w:t>.</w:t>
            </w:r>
            <w:r w:rsidRPr="006E6313">
              <w:rPr>
                <w:rFonts w:ascii="Times New Roman" w:hAnsi="Times New Roman" w:cs="Times New Roman"/>
                <w:sz w:val="24"/>
                <w:szCs w:val="24"/>
                <w:lang w:val="en-US" w:eastAsia="en-US"/>
              </w:rPr>
              <w:t>3</w:t>
            </w:r>
            <w:r w:rsidRPr="006E6313">
              <w:rPr>
                <w:rFonts w:ascii="Times New Roman" w:hAnsi="Times New Roman" w:cs="Times New Roman"/>
                <w:sz w:val="24"/>
                <w:szCs w:val="24"/>
                <w:lang w:eastAsia="en-US"/>
              </w:rPr>
              <w:t>.</w:t>
            </w:r>
          </w:p>
        </w:tc>
        <w:tc>
          <w:tcPr>
            <w:tcW w:w="4395" w:type="dxa"/>
            <w:gridSpan w:val="2"/>
          </w:tcPr>
          <w:p w14:paraId="38B9C779"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Фіксування положення при обертанні кожні 90 градусів</w:t>
            </w:r>
          </w:p>
        </w:tc>
        <w:tc>
          <w:tcPr>
            <w:tcW w:w="2835" w:type="dxa"/>
            <w:vAlign w:val="center"/>
          </w:tcPr>
          <w:p w14:paraId="4A26394F"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37716910"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09E759FC"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8B79916"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val="en-US" w:eastAsia="en-US"/>
              </w:rPr>
              <w:t>2</w:t>
            </w:r>
            <w:r w:rsidRPr="006E6313">
              <w:rPr>
                <w:rFonts w:ascii="Times New Roman" w:hAnsi="Times New Roman" w:cs="Times New Roman"/>
                <w:sz w:val="24"/>
                <w:szCs w:val="24"/>
                <w:lang w:eastAsia="en-US"/>
              </w:rPr>
              <w:t>.</w:t>
            </w:r>
            <w:r w:rsidRPr="006E6313">
              <w:rPr>
                <w:rFonts w:ascii="Times New Roman" w:hAnsi="Times New Roman" w:cs="Times New Roman"/>
                <w:sz w:val="24"/>
                <w:szCs w:val="24"/>
                <w:lang w:val="en-US" w:eastAsia="en-US"/>
              </w:rPr>
              <w:t>4</w:t>
            </w:r>
            <w:r w:rsidRPr="006E6313">
              <w:rPr>
                <w:rFonts w:ascii="Times New Roman" w:hAnsi="Times New Roman" w:cs="Times New Roman"/>
                <w:sz w:val="24"/>
                <w:szCs w:val="24"/>
                <w:lang w:eastAsia="en-US"/>
              </w:rPr>
              <w:t>.</w:t>
            </w:r>
          </w:p>
        </w:tc>
        <w:tc>
          <w:tcPr>
            <w:tcW w:w="4395" w:type="dxa"/>
            <w:gridSpan w:val="2"/>
          </w:tcPr>
          <w:p w14:paraId="4678C0D3"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Переміщення випромінювача по вертикалі</w:t>
            </w:r>
          </w:p>
        </w:tc>
        <w:tc>
          <w:tcPr>
            <w:tcW w:w="2835" w:type="dxa"/>
            <w:vAlign w:val="center"/>
          </w:tcPr>
          <w:p w14:paraId="218A44B5"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14</w:t>
            </w:r>
            <w:r w:rsidRPr="006E6313">
              <w:rPr>
                <w:rFonts w:ascii="Times New Roman" w:hAnsi="Times New Roman" w:cs="Times New Roman"/>
                <w:sz w:val="24"/>
                <w:szCs w:val="24"/>
                <w:lang w:val="en-US" w:eastAsia="en-US"/>
              </w:rPr>
              <w:t>8</w:t>
            </w:r>
            <w:r w:rsidRPr="006E6313">
              <w:rPr>
                <w:rFonts w:ascii="Times New Roman" w:hAnsi="Times New Roman" w:cs="Times New Roman"/>
                <w:sz w:val="24"/>
                <w:szCs w:val="24"/>
                <w:lang w:eastAsia="en-US"/>
              </w:rPr>
              <w:t xml:space="preserve"> см</w:t>
            </w:r>
          </w:p>
        </w:tc>
        <w:tc>
          <w:tcPr>
            <w:tcW w:w="2126" w:type="dxa"/>
          </w:tcPr>
          <w:p w14:paraId="507A965D"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79B3AC13"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0B73D71E"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val="en-US" w:eastAsia="en-US"/>
              </w:rPr>
              <w:t>2</w:t>
            </w:r>
            <w:r w:rsidRPr="006E6313">
              <w:rPr>
                <w:rFonts w:ascii="Times New Roman" w:hAnsi="Times New Roman" w:cs="Times New Roman"/>
                <w:sz w:val="24"/>
                <w:szCs w:val="24"/>
                <w:lang w:eastAsia="en-US"/>
              </w:rPr>
              <w:t>.</w:t>
            </w:r>
            <w:r w:rsidRPr="006E6313">
              <w:rPr>
                <w:rFonts w:ascii="Times New Roman" w:hAnsi="Times New Roman" w:cs="Times New Roman"/>
                <w:sz w:val="24"/>
                <w:szCs w:val="24"/>
                <w:lang w:val="en-US" w:eastAsia="en-US"/>
              </w:rPr>
              <w:t>5</w:t>
            </w:r>
            <w:r w:rsidRPr="006E6313">
              <w:rPr>
                <w:rFonts w:ascii="Times New Roman" w:hAnsi="Times New Roman" w:cs="Times New Roman"/>
                <w:sz w:val="24"/>
                <w:szCs w:val="24"/>
                <w:lang w:eastAsia="en-US"/>
              </w:rPr>
              <w:t>.</w:t>
            </w:r>
          </w:p>
        </w:tc>
        <w:tc>
          <w:tcPr>
            <w:tcW w:w="4395" w:type="dxa"/>
            <w:gridSpan w:val="2"/>
          </w:tcPr>
          <w:p w14:paraId="761040B5"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Відстань від випромінювача до підлоги у нижньому положенні</w:t>
            </w:r>
          </w:p>
        </w:tc>
        <w:tc>
          <w:tcPr>
            <w:tcW w:w="2835" w:type="dxa"/>
            <w:vAlign w:val="center"/>
          </w:tcPr>
          <w:p w14:paraId="688F636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не більш ніж </w:t>
            </w:r>
            <w:r w:rsidRPr="006E6313">
              <w:rPr>
                <w:rFonts w:ascii="Times New Roman" w:hAnsi="Times New Roman" w:cs="Times New Roman"/>
                <w:sz w:val="24"/>
                <w:szCs w:val="24"/>
                <w:lang w:val="en-US" w:eastAsia="en-US"/>
              </w:rPr>
              <w:t>49</w:t>
            </w:r>
            <w:r w:rsidRPr="006E6313">
              <w:rPr>
                <w:rFonts w:ascii="Times New Roman" w:hAnsi="Times New Roman" w:cs="Times New Roman"/>
                <w:sz w:val="24"/>
                <w:szCs w:val="24"/>
                <w:lang w:eastAsia="en-US"/>
              </w:rPr>
              <w:t xml:space="preserve"> см</w:t>
            </w:r>
          </w:p>
        </w:tc>
        <w:tc>
          <w:tcPr>
            <w:tcW w:w="2126" w:type="dxa"/>
          </w:tcPr>
          <w:p w14:paraId="5FE545CD"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4D48345D"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CDD569A"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2.</w:t>
            </w:r>
            <w:r w:rsidRPr="006E6313">
              <w:rPr>
                <w:rFonts w:ascii="Times New Roman" w:hAnsi="Times New Roman" w:cs="Times New Roman"/>
                <w:sz w:val="24"/>
                <w:szCs w:val="24"/>
                <w:lang w:val="en-US" w:eastAsia="en-US"/>
              </w:rPr>
              <w:t>6</w:t>
            </w:r>
            <w:r w:rsidRPr="006E6313">
              <w:rPr>
                <w:rFonts w:ascii="Times New Roman" w:hAnsi="Times New Roman" w:cs="Times New Roman"/>
                <w:sz w:val="24"/>
                <w:szCs w:val="24"/>
                <w:lang w:eastAsia="en-US"/>
              </w:rPr>
              <w:t>.</w:t>
            </w:r>
          </w:p>
        </w:tc>
        <w:tc>
          <w:tcPr>
            <w:tcW w:w="4395" w:type="dxa"/>
            <w:gridSpan w:val="2"/>
          </w:tcPr>
          <w:p w14:paraId="52503BF8"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Обертання випромінювача навколо горизонтальної </w:t>
            </w:r>
            <w:proofErr w:type="spellStart"/>
            <w:r w:rsidRPr="006E6313">
              <w:rPr>
                <w:rFonts w:ascii="Times New Roman" w:hAnsi="Times New Roman" w:cs="Times New Roman"/>
                <w:sz w:val="24"/>
                <w:szCs w:val="24"/>
                <w:lang w:eastAsia="en-US"/>
              </w:rPr>
              <w:t>вісі</w:t>
            </w:r>
            <w:proofErr w:type="spellEnd"/>
          </w:p>
        </w:tc>
        <w:tc>
          <w:tcPr>
            <w:tcW w:w="2835" w:type="dxa"/>
            <w:vAlign w:val="center"/>
          </w:tcPr>
          <w:p w14:paraId="6B1973D4"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+/-135</w:t>
            </w:r>
            <w:r w:rsidRPr="006E6313">
              <w:rPr>
                <w:rFonts w:ascii="Times New Roman" w:hAnsi="Times New Roman" w:cs="Times New Roman"/>
                <w:sz w:val="24"/>
                <w:szCs w:val="24"/>
                <w:vertAlign w:val="superscript"/>
                <w:lang w:eastAsia="en-US"/>
              </w:rPr>
              <w:t>о</w:t>
            </w:r>
          </w:p>
        </w:tc>
        <w:tc>
          <w:tcPr>
            <w:tcW w:w="2126" w:type="dxa"/>
            <w:vAlign w:val="center"/>
          </w:tcPr>
          <w:p w14:paraId="4A7D8AF2"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5186FCFA"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60DB471"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2.</w:t>
            </w:r>
            <w:r w:rsidRPr="006E6313">
              <w:rPr>
                <w:rFonts w:ascii="Times New Roman" w:hAnsi="Times New Roman" w:cs="Times New Roman"/>
                <w:sz w:val="24"/>
                <w:szCs w:val="24"/>
                <w:lang w:val="en-US" w:eastAsia="en-US"/>
              </w:rPr>
              <w:t>7</w:t>
            </w:r>
            <w:r w:rsidRPr="006E6313">
              <w:rPr>
                <w:rFonts w:ascii="Times New Roman" w:hAnsi="Times New Roman" w:cs="Times New Roman"/>
                <w:sz w:val="24"/>
                <w:szCs w:val="24"/>
                <w:lang w:eastAsia="en-US"/>
              </w:rPr>
              <w:t>.</w:t>
            </w:r>
          </w:p>
        </w:tc>
        <w:tc>
          <w:tcPr>
            <w:tcW w:w="4395" w:type="dxa"/>
            <w:gridSpan w:val="2"/>
          </w:tcPr>
          <w:p w14:paraId="36D03907"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color w:val="000000"/>
                <w:sz w:val="24"/>
                <w:szCs w:val="24"/>
                <w:lang w:eastAsia="en-US"/>
              </w:rPr>
              <w:t>Індикація фокусної відстані та кута косого положення</w:t>
            </w:r>
          </w:p>
        </w:tc>
        <w:tc>
          <w:tcPr>
            <w:tcW w:w="2835" w:type="dxa"/>
            <w:vAlign w:val="center"/>
          </w:tcPr>
          <w:p w14:paraId="6D28A38C"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color w:val="000000"/>
                <w:sz w:val="24"/>
                <w:szCs w:val="24"/>
                <w:lang w:eastAsia="en-US"/>
              </w:rPr>
              <w:t>наявність</w:t>
            </w:r>
          </w:p>
        </w:tc>
        <w:tc>
          <w:tcPr>
            <w:tcW w:w="2126" w:type="dxa"/>
            <w:vAlign w:val="center"/>
          </w:tcPr>
          <w:p w14:paraId="4B17222D"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774B0DF7"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2A3DA7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lastRenderedPageBreak/>
              <w:t>2.</w:t>
            </w:r>
            <w:r w:rsidRPr="006E6313">
              <w:rPr>
                <w:rFonts w:ascii="Times New Roman" w:hAnsi="Times New Roman" w:cs="Times New Roman"/>
                <w:sz w:val="24"/>
                <w:szCs w:val="24"/>
                <w:lang w:val="en-US" w:eastAsia="en-US"/>
              </w:rPr>
              <w:t>8</w:t>
            </w:r>
            <w:r w:rsidRPr="006E6313">
              <w:rPr>
                <w:rFonts w:ascii="Times New Roman" w:hAnsi="Times New Roman" w:cs="Times New Roman"/>
                <w:sz w:val="24"/>
                <w:szCs w:val="24"/>
                <w:lang w:eastAsia="en-US"/>
              </w:rPr>
              <w:t>.</w:t>
            </w:r>
          </w:p>
        </w:tc>
        <w:tc>
          <w:tcPr>
            <w:tcW w:w="4395" w:type="dxa"/>
            <w:gridSpan w:val="2"/>
          </w:tcPr>
          <w:p w14:paraId="2301B4D2"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eastAsia="Arial" w:hAnsi="Times New Roman" w:cs="Times New Roman"/>
                <w:color w:val="000000"/>
                <w:sz w:val="24"/>
                <w:szCs w:val="24"/>
                <w:lang w:eastAsia="ru-RU"/>
              </w:rPr>
              <w:t>Дозиметричний пристрій</w:t>
            </w:r>
          </w:p>
        </w:tc>
        <w:tc>
          <w:tcPr>
            <w:tcW w:w="2835" w:type="dxa"/>
          </w:tcPr>
          <w:p w14:paraId="138293B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eastAsia="Arial" w:hAnsi="Times New Roman" w:cs="Times New Roman"/>
                <w:color w:val="000000"/>
                <w:sz w:val="24"/>
                <w:szCs w:val="24"/>
                <w:lang w:eastAsia="ru-RU"/>
              </w:rPr>
              <w:t>наявність</w:t>
            </w:r>
          </w:p>
        </w:tc>
        <w:tc>
          <w:tcPr>
            <w:tcW w:w="2126" w:type="dxa"/>
          </w:tcPr>
          <w:p w14:paraId="136A7D06"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2F902059"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1563C52E" w14:textId="77777777" w:rsidR="00171110" w:rsidRPr="006E6313" w:rsidRDefault="00171110" w:rsidP="00153401">
            <w:pPr>
              <w:numPr>
                <w:ilvl w:val="0"/>
                <w:numId w:val="17"/>
              </w:numPr>
              <w:spacing w:after="0" w:line="240" w:lineRule="auto"/>
              <w:contextualSpacing/>
              <w:rPr>
                <w:rFonts w:ascii="Times New Roman" w:hAnsi="Times New Roman" w:cs="Times New Roman"/>
                <w:b/>
                <w:sz w:val="24"/>
                <w:szCs w:val="24"/>
                <w:lang w:eastAsia="en-US"/>
              </w:rPr>
            </w:pPr>
            <w:r w:rsidRPr="006E6313">
              <w:rPr>
                <w:rFonts w:ascii="Times New Roman" w:hAnsi="Times New Roman" w:cs="Times New Roman"/>
                <w:b/>
                <w:sz w:val="24"/>
                <w:szCs w:val="24"/>
                <w:lang w:eastAsia="en-US"/>
              </w:rPr>
              <w:t>Коліматор</w:t>
            </w:r>
          </w:p>
        </w:tc>
      </w:tr>
      <w:tr w:rsidR="00171110" w:rsidRPr="006E6313" w14:paraId="13943F3A"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735B75F"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3.1.</w:t>
            </w:r>
          </w:p>
        </w:tc>
        <w:tc>
          <w:tcPr>
            <w:tcW w:w="4395" w:type="dxa"/>
            <w:gridSpan w:val="2"/>
          </w:tcPr>
          <w:p w14:paraId="72C88476"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Керування діафрагмою</w:t>
            </w:r>
          </w:p>
        </w:tc>
        <w:tc>
          <w:tcPr>
            <w:tcW w:w="2835" w:type="dxa"/>
            <w:vAlign w:val="center"/>
          </w:tcPr>
          <w:p w14:paraId="118E919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ручне</w:t>
            </w:r>
          </w:p>
        </w:tc>
        <w:tc>
          <w:tcPr>
            <w:tcW w:w="2126" w:type="dxa"/>
          </w:tcPr>
          <w:p w14:paraId="2574F97F"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5EDE190D"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94A4F7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3.2.</w:t>
            </w:r>
          </w:p>
        </w:tc>
        <w:tc>
          <w:tcPr>
            <w:tcW w:w="4395" w:type="dxa"/>
            <w:gridSpan w:val="2"/>
          </w:tcPr>
          <w:p w14:paraId="72D849D2"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Контроль світлового поля</w:t>
            </w:r>
          </w:p>
        </w:tc>
        <w:tc>
          <w:tcPr>
            <w:tcW w:w="2835" w:type="dxa"/>
            <w:vAlign w:val="center"/>
          </w:tcPr>
          <w:p w14:paraId="6E94EE34"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електронний таймер</w:t>
            </w:r>
          </w:p>
        </w:tc>
        <w:tc>
          <w:tcPr>
            <w:tcW w:w="2126" w:type="dxa"/>
          </w:tcPr>
          <w:p w14:paraId="628336E7"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4660117D"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0973FF76"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eastAsia="en-US"/>
              </w:rPr>
              <w:t>3.3</w:t>
            </w:r>
            <w:r w:rsidRPr="006E6313">
              <w:rPr>
                <w:rFonts w:ascii="Times New Roman" w:hAnsi="Times New Roman" w:cs="Times New Roman"/>
                <w:sz w:val="24"/>
                <w:szCs w:val="24"/>
                <w:lang w:val="en-US" w:eastAsia="en-US"/>
              </w:rPr>
              <w:t>.</w:t>
            </w:r>
          </w:p>
        </w:tc>
        <w:tc>
          <w:tcPr>
            <w:tcW w:w="4395" w:type="dxa"/>
            <w:gridSpan w:val="2"/>
          </w:tcPr>
          <w:p w14:paraId="421C0F62"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Контроль фокусної відстані</w:t>
            </w:r>
          </w:p>
        </w:tc>
        <w:tc>
          <w:tcPr>
            <w:tcW w:w="2835" w:type="dxa"/>
            <w:vAlign w:val="center"/>
          </w:tcPr>
          <w:p w14:paraId="49870150" w14:textId="77777777" w:rsidR="00171110" w:rsidRPr="006E6313" w:rsidRDefault="00171110" w:rsidP="00171110">
            <w:pPr>
              <w:spacing w:after="0" w:line="240" w:lineRule="auto"/>
              <w:rPr>
                <w:rFonts w:ascii="Times New Roman" w:hAnsi="Times New Roman" w:cs="Times New Roman"/>
                <w:sz w:val="24"/>
                <w:szCs w:val="24"/>
                <w:lang w:val="ru-RU" w:eastAsia="en-US"/>
              </w:rPr>
            </w:pPr>
            <w:proofErr w:type="spellStart"/>
            <w:r w:rsidRPr="006E6313">
              <w:rPr>
                <w:rFonts w:ascii="Times New Roman" w:hAnsi="Times New Roman" w:cs="Times New Roman"/>
                <w:sz w:val="24"/>
                <w:szCs w:val="24"/>
                <w:lang w:eastAsia="en-US"/>
              </w:rPr>
              <w:t>метричн</w:t>
            </w:r>
            <w:r w:rsidRPr="006E6313">
              <w:rPr>
                <w:rFonts w:ascii="Times New Roman" w:hAnsi="Times New Roman" w:cs="Times New Roman"/>
                <w:sz w:val="24"/>
                <w:szCs w:val="24"/>
                <w:lang w:val="ru-RU" w:eastAsia="en-US"/>
              </w:rPr>
              <w:t>ий</w:t>
            </w:r>
            <w:proofErr w:type="spellEnd"/>
          </w:p>
        </w:tc>
        <w:tc>
          <w:tcPr>
            <w:tcW w:w="2126" w:type="dxa"/>
          </w:tcPr>
          <w:p w14:paraId="5B4A2451"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04908CF1"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6E8BCEFC" w14:textId="77777777" w:rsidR="00171110" w:rsidRPr="006E6313" w:rsidRDefault="00171110" w:rsidP="00153401">
            <w:pPr>
              <w:numPr>
                <w:ilvl w:val="0"/>
                <w:numId w:val="17"/>
              </w:numPr>
              <w:spacing w:after="0" w:line="240" w:lineRule="auto"/>
              <w:contextualSpacing/>
              <w:rPr>
                <w:rFonts w:ascii="Times New Roman" w:hAnsi="Times New Roman" w:cs="Times New Roman"/>
                <w:b/>
                <w:sz w:val="24"/>
                <w:szCs w:val="24"/>
                <w:lang w:eastAsia="en-US"/>
              </w:rPr>
            </w:pPr>
            <w:r w:rsidRPr="006E6313">
              <w:rPr>
                <w:rFonts w:ascii="Times New Roman" w:hAnsi="Times New Roman" w:cs="Times New Roman"/>
                <w:b/>
                <w:sz w:val="24"/>
                <w:szCs w:val="24"/>
                <w:lang w:eastAsia="en-US"/>
              </w:rPr>
              <w:t>Стіл</w:t>
            </w:r>
          </w:p>
        </w:tc>
      </w:tr>
      <w:tr w:rsidR="00171110" w:rsidRPr="006E6313" w14:paraId="2C577AA0"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2"/>
        </w:trPr>
        <w:tc>
          <w:tcPr>
            <w:tcW w:w="851" w:type="dxa"/>
          </w:tcPr>
          <w:p w14:paraId="387BA28A"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4.1.</w:t>
            </w:r>
          </w:p>
        </w:tc>
        <w:tc>
          <w:tcPr>
            <w:tcW w:w="4395" w:type="dxa"/>
            <w:gridSpan w:val="2"/>
          </w:tcPr>
          <w:p w14:paraId="7A174951"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Еквівалент поглинання (абсорбція)</w:t>
            </w:r>
          </w:p>
        </w:tc>
        <w:tc>
          <w:tcPr>
            <w:tcW w:w="2835" w:type="dxa"/>
            <w:vAlign w:val="center"/>
          </w:tcPr>
          <w:p w14:paraId="6A64A9A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не більше ніж </w:t>
            </w:r>
            <w:r w:rsidRPr="006E6313">
              <w:rPr>
                <w:rFonts w:ascii="Times New Roman" w:hAnsi="Times New Roman" w:cs="Times New Roman"/>
                <w:sz w:val="24"/>
                <w:szCs w:val="24"/>
                <w:lang w:val="ru-RU" w:eastAsia="en-US"/>
              </w:rPr>
              <w:t>1</w:t>
            </w:r>
            <w:r w:rsidRPr="006E6313">
              <w:rPr>
                <w:rFonts w:ascii="Times New Roman" w:hAnsi="Times New Roman" w:cs="Times New Roman"/>
                <w:sz w:val="24"/>
                <w:szCs w:val="24"/>
                <w:lang w:eastAsia="en-US"/>
              </w:rPr>
              <w:t>,</w:t>
            </w:r>
            <w:r w:rsidRPr="006E6313">
              <w:rPr>
                <w:rFonts w:ascii="Times New Roman" w:hAnsi="Times New Roman" w:cs="Times New Roman"/>
                <w:sz w:val="24"/>
                <w:szCs w:val="24"/>
                <w:lang w:val="ru-RU" w:eastAsia="en-US"/>
              </w:rPr>
              <w:t>2</w:t>
            </w:r>
            <w:r w:rsidRPr="006E6313">
              <w:rPr>
                <w:rFonts w:ascii="Times New Roman" w:hAnsi="Times New Roman" w:cs="Times New Roman"/>
                <w:sz w:val="24"/>
                <w:szCs w:val="24"/>
                <w:lang w:eastAsia="en-US"/>
              </w:rPr>
              <w:t xml:space="preserve"> мм еквівалент </w:t>
            </w:r>
            <w:r w:rsidRPr="006E6313">
              <w:rPr>
                <w:rFonts w:ascii="Times New Roman" w:hAnsi="Times New Roman" w:cs="Times New Roman"/>
                <w:sz w:val="24"/>
                <w:szCs w:val="24"/>
                <w:lang w:val="en-US" w:eastAsia="en-US"/>
              </w:rPr>
              <w:t>Al</w:t>
            </w:r>
          </w:p>
        </w:tc>
        <w:tc>
          <w:tcPr>
            <w:tcW w:w="2126" w:type="dxa"/>
          </w:tcPr>
          <w:p w14:paraId="32CE386D"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53ABE6B1"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tcPr>
          <w:p w14:paraId="33081B7A"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4.2.</w:t>
            </w:r>
          </w:p>
        </w:tc>
        <w:tc>
          <w:tcPr>
            <w:tcW w:w="4395" w:type="dxa"/>
            <w:gridSpan w:val="2"/>
            <w:shd w:val="clear" w:color="auto" w:fill="auto"/>
          </w:tcPr>
          <w:p w14:paraId="5912D882"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Розміри </w:t>
            </w:r>
            <w:proofErr w:type="spellStart"/>
            <w:r w:rsidRPr="006E6313">
              <w:rPr>
                <w:rFonts w:ascii="Times New Roman" w:hAnsi="Times New Roman" w:cs="Times New Roman"/>
                <w:sz w:val="24"/>
                <w:szCs w:val="24"/>
                <w:lang w:eastAsia="en-US"/>
              </w:rPr>
              <w:t>деки</w:t>
            </w:r>
            <w:proofErr w:type="spellEnd"/>
            <w:r w:rsidRPr="006E6313">
              <w:rPr>
                <w:rFonts w:ascii="Times New Roman" w:hAnsi="Times New Roman" w:cs="Times New Roman"/>
                <w:sz w:val="24"/>
                <w:szCs w:val="24"/>
                <w:lang w:eastAsia="en-US"/>
              </w:rPr>
              <w:t xml:space="preserve"> столу</w:t>
            </w:r>
          </w:p>
        </w:tc>
        <w:tc>
          <w:tcPr>
            <w:tcW w:w="2835" w:type="dxa"/>
            <w:shd w:val="clear" w:color="auto" w:fill="auto"/>
            <w:vAlign w:val="center"/>
          </w:tcPr>
          <w:p w14:paraId="4308CE1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не менш ніж 210 см х 70 </w:t>
            </w:r>
            <w:r w:rsidRPr="006E6313">
              <w:rPr>
                <w:rFonts w:ascii="Times New Roman" w:hAnsi="Times New Roman" w:cs="Times New Roman"/>
                <w:sz w:val="24"/>
                <w:szCs w:val="24"/>
                <w:lang w:val="en-US" w:eastAsia="en-US"/>
              </w:rPr>
              <w:t>c</w:t>
            </w:r>
            <w:r w:rsidRPr="006E6313">
              <w:rPr>
                <w:rFonts w:ascii="Times New Roman" w:hAnsi="Times New Roman" w:cs="Times New Roman"/>
                <w:sz w:val="24"/>
                <w:szCs w:val="24"/>
                <w:lang w:eastAsia="en-US"/>
              </w:rPr>
              <w:t>м</w:t>
            </w:r>
          </w:p>
        </w:tc>
        <w:tc>
          <w:tcPr>
            <w:tcW w:w="2126" w:type="dxa"/>
            <w:shd w:val="clear" w:color="auto" w:fill="auto"/>
          </w:tcPr>
          <w:p w14:paraId="43D8150A"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6D4CB3B9"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tcPr>
          <w:p w14:paraId="04BDE7C6"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4.3.</w:t>
            </w:r>
          </w:p>
        </w:tc>
        <w:tc>
          <w:tcPr>
            <w:tcW w:w="4395" w:type="dxa"/>
            <w:gridSpan w:val="2"/>
            <w:shd w:val="clear" w:color="auto" w:fill="auto"/>
          </w:tcPr>
          <w:p w14:paraId="047157BF"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Повздовжнє переміщення </w:t>
            </w:r>
            <w:proofErr w:type="spellStart"/>
            <w:r w:rsidRPr="006E6313">
              <w:rPr>
                <w:rFonts w:ascii="Times New Roman" w:hAnsi="Times New Roman" w:cs="Times New Roman"/>
                <w:sz w:val="24"/>
                <w:szCs w:val="24"/>
                <w:lang w:eastAsia="en-US"/>
              </w:rPr>
              <w:t>деки</w:t>
            </w:r>
            <w:proofErr w:type="spellEnd"/>
            <w:r w:rsidRPr="006E6313">
              <w:rPr>
                <w:rFonts w:ascii="Times New Roman" w:hAnsi="Times New Roman" w:cs="Times New Roman"/>
                <w:sz w:val="24"/>
                <w:szCs w:val="24"/>
                <w:lang w:eastAsia="en-US"/>
              </w:rPr>
              <w:t xml:space="preserve"> столу</w:t>
            </w:r>
          </w:p>
        </w:tc>
        <w:tc>
          <w:tcPr>
            <w:tcW w:w="2835" w:type="dxa"/>
            <w:shd w:val="clear" w:color="auto" w:fill="auto"/>
            <w:vAlign w:val="center"/>
          </w:tcPr>
          <w:p w14:paraId="0B3FF270"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не менш ніж </w:t>
            </w:r>
            <w:r w:rsidRPr="006E6313">
              <w:rPr>
                <w:rFonts w:ascii="Times New Roman" w:hAnsi="Times New Roman" w:cs="Times New Roman"/>
                <w:sz w:val="24"/>
                <w:szCs w:val="24"/>
                <w:lang w:val="en-US" w:eastAsia="en-US"/>
              </w:rPr>
              <w:t>81</w:t>
            </w:r>
            <w:r w:rsidRPr="006E6313">
              <w:rPr>
                <w:rFonts w:ascii="Times New Roman" w:hAnsi="Times New Roman" w:cs="Times New Roman"/>
                <w:sz w:val="24"/>
                <w:szCs w:val="24"/>
                <w:lang w:eastAsia="en-US"/>
              </w:rPr>
              <w:t xml:space="preserve"> см</w:t>
            </w:r>
          </w:p>
        </w:tc>
        <w:tc>
          <w:tcPr>
            <w:tcW w:w="2126" w:type="dxa"/>
            <w:shd w:val="clear" w:color="auto" w:fill="auto"/>
          </w:tcPr>
          <w:p w14:paraId="2F446112" w14:textId="77777777" w:rsidR="00171110" w:rsidRPr="006E6313" w:rsidRDefault="00171110" w:rsidP="00171110">
            <w:pPr>
              <w:spacing w:after="0" w:line="240" w:lineRule="auto"/>
              <w:rPr>
                <w:rFonts w:ascii="Times New Roman" w:hAnsi="Times New Roman" w:cs="Times New Roman"/>
                <w:sz w:val="24"/>
                <w:szCs w:val="24"/>
                <w:lang w:val="ru-RU" w:eastAsia="en-US"/>
              </w:rPr>
            </w:pPr>
          </w:p>
        </w:tc>
      </w:tr>
      <w:tr w:rsidR="00171110" w:rsidRPr="006E6313" w14:paraId="3A1E680C"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tcPr>
          <w:p w14:paraId="3297A549"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4.4.</w:t>
            </w:r>
          </w:p>
        </w:tc>
        <w:tc>
          <w:tcPr>
            <w:tcW w:w="4395" w:type="dxa"/>
            <w:gridSpan w:val="2"/>
            <w:shd w:val="clear" w:color="auto" w:fill="auto"/>
          </w:tcPr>
          <w:p w14:paraId="7EACBCB4"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Поперечне переміщення </w:t>
            </w:r>
            <w:proofErr w:type="spellStart"/>
            <w:r w:rsidRPr="006E6313">
              <w:rPr>
                <w:rFonts w:ascii="Times New Roman" w:hAnsi="Times New Roman" w:cs="Times New Roman"/>
                <w:sz w:val="24"/>
                <w:szCs w:val="24"/>
                <w:lang w:eastAsia="en-US"/>
              </w:rPr>
              <w:t>деки</w:t>
            </w:r>
            <w:proofErr w:type="spellEnd"/>
            <w:r w:rsidRPr="006E6313">
              <w:rPr>
                <w:rFonts w:ascii="Times New Roman" w:hAnsi="Times New Roman" w:cs="Times New Roman"/>
                <w:sz w:val="24"/>
                <w:szCs w:val="24"/>
                <w:lang w:eastAsia="en-US"/>
              </w:rPr>
              <w:t xml:space="preserve"> столу</w:t>
            </w:r>
          </w:p>
        </w:tc>
        <w:tc>
          <w:tcPr>
            <w:tcW w:w="2835" w:type="dxa"/>
            <w:shd w:val="clear" w:color="auto" w:fill="auto"/>
            <w:vAlign w:val="center"/>
          </w:tcPr>
          <w:p w14:paraId="43D047C4"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25 см</w:t>
            </w:r>
          </w:p>
        </w:tc>
        <w:tc>
          <w:tcPr>
            <w:tcW w:w="2126" w:type="dxa"/>
            <w:shd w:val="clear" w:color="auto" w:fill="auto"/>
          </w:tcPr>
          <w:p w14:paraId="285E0624"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544661A5"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tcPr>
          <w:p w14:paraId="3B8A6D73"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4.5.</w:t>
            </w:r>
          </w:p>
        </w:tc>
        <w:tc>
          <w:tcPr>
            <w:tcW w:w="4395" w:type="dxa"/>
            <w:gridSpan w:val="2"/>
            <w:shd w:val="clear" w:color="auto" w:fill="auto"/>
          </w:tcPr>
          <w:p w14:paraId="4895AD7E"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Мінімальна висота </w:t>
            </w:r>
            <w:proofErr w:type="spellStart"/>
            <w:r w:rsidRPr="006E6313">
              <w:rPr>
                <w:rFonts w:ascii="Times New Roman" w:hAnsi="Times New Roman" w:cs="Times New Roman"/>
                <w:sz w:val="24"/>
                <w:szCs w:val="24"/>
                <w:lang w:eastAsia="en-US"/>
              </w:rPr>
              <w:t>деки</w:t>
            </w:r>
            <w:proofErr w:type="spellEnd"/>
            <w:r w:rsidRPr="006E6313">
              <w:rPr>
                <w:rFonts w:ascii="Times New Roman" w:hAnsi="Times New Roman" w:cs="Times New Roman"/>
                <w:sz w:val="24"/>
                <w:szCs w:val="24"/>
                <w:lang w:eastAsia="en-US"/>
              </w:rPr>
              <w:t xml:space="preserve"> столу від підлоги</w:t>
            </w:r>
          </w:p>
        </w:tc>
        <w:tc>
          <w:tcPr>
            <w:tcW w:w="2835" w:type="dxa"/>
            <w:shd w:val="clear" w:color="auto" w:fill="auto"/>
            <w:vAlign w:val="center"/>
          </w:tcPr>
          <w:p w14:paraId="312D9703"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eastAsia="Times New Roman" w:hAnsi="Times New Roman" w:cs="Times New Roman"/>
                <w:sz w:val="24"/>
                <w:szCs w:val="24"/>
                <w:lang w:eastAsia="en-US"/>
              </w:rPr>
              <w:t xml:space="preserve">не більше ніж </w:t>
            </w:r>
            <w:r w:rsidRPr="006E6313">
              <w:rPr>
                <w:rFonts w:ascii="Times New Roman" w:eastAsia="Times New Roman" w:hAnsi="Times New Roman" w:cs="Times New Roman"/>
                <w:sz w:val="24"/>
                <w:szCs w:val="24"/>
                <w:lang w:val="ru-RU" w:eastAsia="en-US"/>
              </w:rPr>
              <w:t>5</w:t>
            </w:r>
            <w:r w:rsidRPr="006E6313">
              <w:rPr>
                <w:rFonts w:ascii="Times New Roman" w:eastAsia="Times New Roman" w:hAnsi="Times New Roman" w:cs="Times New Roman"/>
                <w:sz w:val="24"/>
                <w:szCs w:val="24"/>
                <w:lang w:eastAsia="en-US"/>
              </w:rPr>
              <w:t>7 см</w:t>
            </w:r>
          </w:p>
        </w:tc>
        <w:tc>
          <w:tcPr>
            <w:tcW w:w="2126" w:type="dxa"/>
            <w:shd w:val="clear" w:color="auto" w:fill="auto"/>
          </w:tcPr>
          <w:p w14:paraId="3D071892"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48FF6ED3"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B1CD128"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4.6.</w:t>
            </w:r>
          </w:p>
        </w:tc>
        <w:tc>
          <w:tcPr>
            <w:tcW w:w="4395" w:type="dxa"/>
            <w:gridSpan w:val="2"/>
          </w:tcPr>
          <w:p w14:paraId="0B90B9AF"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Максимальна висота </w:t>
            </w:r>
            <w:proofErr w:type="spellStart"/>
            <w:r w:rsidRPr="006E6313">
              <w:rPr>
                <w:rFonts w:ascii="Times New Roman" w:hAnsi="Times New Roman" w:cs="Times New Roman"/>
                <w:sz w:val="24"/>
                <w:szCs w:val="24"/>
                <w:lang w:eastAsia="en-US"/>
              </w:rPr>
              <w:t>деки</w:t>
            </w:r>
            <w:proofErr w:type="spellEnd"/>
            <w:r w:rsidRPr="006E6313">
              <w:rPr>
                <w:rFonts w:ascii="Times New Roman" w:hAnsi="Times New Roman" w:cs="Times New Roman"/>
                <w:sz w:val="24"/>
                <w:szCs w:val="24"/>
                <w:lang w:eastAsia="en-US"/>
              </w:rPr>
              <w:t xml:space="preserve"> столу від підлоги</w:t>
            </w:r>
          </w:p>
        </w:tc>
        <w:tc>
          <w:tcPr>
            <w:tcW w:w="2835" w:type="dxa"/>
            <w:vAlign w:val="center"/>
          </w:tcPr>
          <w:p w14:paraId="4A30335C"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eastAsia="Times New Roman" w:hAnsi="Times New Roman" w:cs="Times New Roman"/>
                <w:sz w:val="24"/>
                <w:szCs w:val="24"/>
                <w:lang w:eastAsia="en-US"/>
              </w:rPr>
              <w:t xml:space="preserve">не менш ніж </w:t>
            </w:r>
            <w:r w:rsidRPr="006E6313">
              <w:rPr>
                <w:rFonts w:ascii="Times New Roman" w:eastAsia="Times New Roman" w:hAnsi="Times New Roman" w:cs="Times New Roman"/>
                <w:sz w:val="24"/>
                <w:szCs w:val="24"/>
                <w:lang w:val="ru-RU" w:eastAsia="en-US"/>
              </w:rPr>
              <w:t>7</w:t>
            </w:r>
            <w:r w:rsidRPr="006E6313">
              <w:rPr>
                <w:rFonts w:ascii="Times New Roman" w:eastAsia="Times New Roman" w:hAnsi="Times New Roman" w:cs="Times New Roman"/>
                <w:sz w:val="24"/>
                <w:szCs w:val="24"/>
                <w:lang w:eastAsia="en-US"/>
              </w:rPr>
              <w:t>5 см</w:t>
            </w:r>
          </w:p>
        </w:tc>
        <w:tc>
          <w:tcPr>
            <w:tcW w:w="2126" w:type="dxa"/>
          </w:tcPr>
          <w:p w14:paraId="362F2085"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210A04B6"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0A4B6CB2"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4.7.</w:t>
            </w:r>
          </w:p>
        </w:tc>
        <w:tc>
          <w:tcPr>
            <w:tcW w:w="4395" w:type="dxa"/>
            <w:gridSpan w:val="2"/>
          </w:tcPr>
          <w:p w14:paraId="0A95AC8D"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Максимальна вага пацієнта</w:t>
            </w:r>
          </w:p>
        </w:tc>
        <w:tc>
          <w:tcPr>
            <w:tcW w:w="2835" w:type="dxa"/>
            <w:vAlign w:val="center"/>
          </w:tcPr>
          <w:p w14:paraId="2B09666E"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не менш ніж </w:t>
            </w:r>
            <w:r w:rsidRPr="006E6313">
              <w:rPr>
                <w:rFonts w:ascii="Times New Roman" w:hAnsi="Times New Roman" w:cs="Times New Roman"/>
                <w:sz w:val="24"/>
                <w:szCs w:val="24"/>
                <w:lang w:val="en-US" w:eastAsia="en-US"/>
              </w:rPr>
              <w:t>2</w:t>
            </w:r>
            <w:r w:rsidRPr="006E6313">
              <w:rPr>
                <w:rFonts w:ascii="Times New Roman" w:hAnsi="Times New Roman" w:cs="Times New Roman"/>
                <w:sz w:val="24"/>
                <w:szCs w:val="24"/>
                <w:lang w:eastAsia="en-US"/>
              </w:rPr>
              <w:t>0</w:t>
            </w:r>
            <w:r w:rsidRPr="006E6313">
              <w:rPr>
                <w:rFonts w:ascii="Times New Roman" w:hAnsi="Times New Roman" w:cs="Times New Roman"/>
                <w:sz w:val="24"/>
                <w:szCs w:val="24"/>
                <w:lang w:val="en-US" w:eastAsia="en-US"/>
              </w:rPr>
              <w:t>0</w:t>
            </w:r>
            <w:r w:rsidRPr="006E6313">
              <w:rPr>
                <w:rFonts w:ascii="Times New Roman" w:hAnsi="Times New Roman" w:cs="Times New Roman"/>
                <w:sz w:val="24"/>
                <w:szCs w:val="24"/>
                <w:lang w:eastAsia="en-US"/>
              </w:rPr>
              <w:t xml:space="preserve"> кг</w:t>
            </w:r>
          </w:p>
        </w:tc>
        <w:tc>
          <w:tcPr>
            <w:tcW w:w="2126" w:type="dxa"/>
          </w:tcPr>
          <w:p w14:paraId="22AB4F32"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3C7B2ED8"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186381E7" w14:textId="77777777" w:rsidR="00171110" w:rsidRPr="006E6313" w:rsidRDefault="00171110" w:rsidP="00153401">
            <w:pPr>
              <w:numPr>
                <w:ilvl w:val="0"/>
                <w:numId w:val="17"/>
              </w:numPr>
              <w:spacing w:after="0" w:line="240" w:lineRule="auto"/>
              <w:contextualSpacing/>
              <w:rPr>
                <w:rFonts w:ascii="Times New Roman" w:hAnsi="Times New Roman" w:cs="Times New Roman"/>
                <w:b/>
                <w:sz w:val="24"/>
                <w:szCs w:val="24"/>
                <w:lang w:eastAsia="en-US"/>
              </w:rPr>
            </w:pPr>
            <w:r w:rsidRPr="006E6313">
              <w:rPr>
                <w:rFonts w:ascii="Times New Roman" w:eastAsia="Arial" w:hAnsi="Times New Roman" w:cs="Times New Roman"/>
                <w:b/>
                <w:sz w:val="24"/>
                <w:szCs w:val="24"/>
                <w:lang w:eastAsia="ru-RU"/>
              </w:rPr>
              <w:t>Штатив цифрового детектора столу</w:t>
            </w:r>
          </w:p>
        </w:tc>
      </w:tr>
      <w:tr w:rsidR="00171110" w:rsidRPr="006E6313" w14:paraId="318965B1"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CC0E996"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5.1.</w:t>
            </w:r>
          </w:p>
        </w:tc>
        <w:tc>
          <w:tcPr>
            <w:tcW w:w="4395" w:type="dxa"/>
            <w:gridSpan w:val="2"/>
          </w:tcPr>
          <w:p w14:paraId="6FCE0684"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Поздовжнє переміщення</w:t>
            </w:r>
          </w:p>
        </w:tc>
        <w:tc>
          <w:tcPr>
            <w:tcW w:w="2835" w:type="dxa"/>
            <w:vAlign w:val="center"/>
          </w:tcPr>
          <w:p w14:paraId="4DDCECCA"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5</w:t>
            </w:r>
            <w:r w:rsidRPr="006E6313">
              <w:rPr>
                <w:rFonts w:ascii="Times New Roman" w:hAnsi="Times New Roman" w:cs="Times New Roman"/>
                <w:sz w:val="24"/>
                <w:szCs w:val="24"/>
                <w:lang w:val="ru-RU" w:eastAsia="en-US"/>
              </w:rPr>
              <w:t>7</w:t>
            </w:r>
            <w:r w:rsidRPr="006E6313">
              <w:rPr>
                <w:rFonts w:ascii="Times New Roman" w:hAnsi="Times New Roman" w:cs="Times New Roman"/>
                <w:sz w:val="24"/>
                <w:szCs w:val="24"/>
                <w:lang w:eastAsia="en-US"/>
              </w:rPr>
              <w:t xml:space="preserve"> см</w:t>
            </w:r>
          </w:p>
        </w:tc>
        <w:tc>
          <w:tcPr>
            <w:tcW w:w="2126" w:type="dxa"/>
          </w:tcPr>
          <w:p w14:paraId="2F74DE85"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388BA77B"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F0EF4D0"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5.2.</w:t>
            </w:r>
          </w:p>
        </w:tc>
        <w:tc>
          <w:tcPr>
            <w:tcW w:w="4395" w:type="dxa"/>
            <w:gridSpan w:val="2"/>
          </w:tcPr>
          <w:p w14:paraId="7BD2D4A2" w14:textId="77777777" w:rsidR="00171110" w:rsidRPr="006E6313" w:rsidRDefault="00171110" w:rsidP="00171110">
            <w:pPr>
              <w:spacing w:after="0" w:line="240" w:lineRule="auto"/>
              <w:jc w:val="both"/>
              <w:rPr>
                <w:rFonts w:ascii="Times New Roman" w:hAnsi="Times New Roman" w:cs="Times New Roman"/>
                <w:sz w:val="24"/>
                <w:szCs w:val="24"/>
                <w:lang w:eastAsia="en-US"/>
              </w:rPr>
            </w:pPr>
            <w:proofErr w:type="spellStart"/>
            <w:r w:rsidRPr="006E6313">
              <w:rPr>
                <w:rFonts w:ascii="Times New Roman" w:hAnsi="Times New Roman" w:cs="Times New Roman"/>
                <w:sz w:val="24"/>
                <w:szCs w:val="24"/>
                <w:lang w:eastAsia="en-US"/>
              </w:rPr>
              <w:t>Відсіюча</w:t>
            </w:r>
            <w:proofErr w:type="spellEnd"/>
            <w:r w:rsidRPr="006E6313">
              <w:rPr>
                <w:rFonts w:ascii="Times New Roman" w:hAnsi="Times New Roman" w:cs="Times New Roman"/>
                <w:sz w:val="24"/>
                <w:szCs w:val="24"/>
                <w:lang w:eastAsia="en-US"/>
              </w:rPr>
              <w:t xml:space="preserve"> решітка</w:t>
            </w:r>
          </w:p>
        </w:tc>
        <w:tc>
          <w:tcPr>
            <w:tcW w:w="2835" w:type="dxa"/>
            <w:vAlign w:val="center"/>
          </w:tcPr>
          <w:p w14:paraId="62343B78"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vAlign w:val="center"/>
          </w:tcPr>
          <w:p w14:paraId="08DA44BC"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4EBBE7DA"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0A4E296"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5.3.</w:t>
            </w:r>
          </w:p>
        </w:tc>
        <w:tc>
          <w:tcPr>
            <w:tcW w:w="4395" w:type="dxa"/>
            <w:gridSpan w:val="2"/>
          </w:tcPr>
          <w:p w14:paraId="30958A95"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eastAsia="Arial" w:hAnsi="Times New Roman" w:cs="Times New Roman"/>
                <w:color w:val="000000"/>
                <w:sz w:val="24"/>
                <w:szCs w:val="24"/>
                <w:lang w:eastAsia="ru-RU"/>
              </w:rPr>
              <w:t>Іонізаційна камера для автоматичного керування експозицією AEC</w:t>
            </w:r>
          </w:p>
        </w:tc>
        <w:tc>
          <w:tcPr>
            <w:tcW w:w="2835" w:type="dxa"/>
          </w:tcPr>
          <w:p w14:paraId="73F233CB"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eastAsia="Arial" w:hAnsi="Times New Roman" w:cs="Times New Roman"/>
                <w:color w:val="000000"/>
                <w:sz w:val="24"/>
                <w:szCs w:val="24"/>
                <w:lang w:eastAsia="ru-RU"/>
              </w:rPr>
              <w:t>наявність</w:t>
            </w:r>
          </w:p>
        </w:tc>
        <w:tc>
          <w:tcPr>
            <w:tcW w:w="2126" w:type="dxa"/>
            <w:vAlign w:val="center"/>
          </w:tcPr>
          <w:p w14:paraId="2DB9DF65" w14:textId="77777777" w:rsidR="00171110" w:rsidRPr="006E6313" w:rsidRDefault="00171110" w:rsidP="00171110">
            <w:pPr>
              <w:spacing w:after="0" w:line="240" w:lineRule="auto"/>
              <w:ind w:right="-82"/>
              <w:rPr>
                <w:rFonts w:ascii="Times New Roman" w:hAnsi="Times New Roman" w:cs="Times New Roman"/>
                <w:sz w:val="24"/>
                <w:szCs w:val="24"/>
                <w:lang w:eastAsia="en-US"/>
              </w:rPr>
            </w:pPr>
          </w:p>
        </w:tc>
      </w:tr>
      <w:tr w:rsidR="00171110" w:rsidRPr="006E6313" w14:paraId="22A4E135"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19BA7EF3" w14:textId="77777777" w:rsidR="00171110" w:rsidRPr="006E6313" w:rsidRDefault="00171110" w:rsidP="00153401">
            <w:pPr>
              <w:numPr>
                <w:ilvl w:val="0"/>
                <w:numId w:val="17"/>
              </w:numPr>
              <w:spacing w:after="200" w:line="240" w:lineRule="auto"/>
              <w:ind w:right="-82"/>
              <w:contextualSpacing/>
              <w:rPr>
                <w:rFonts w:ascii="Times New Roman" w:hAnsi="Times New Roman" w:cs="Times New Roman"/>
                <w:sz w:val="24"/>
                <w:szCs w:val="24"/>
                <w:lang w:eastAsia="en-US"/>
              </w:rPr>
            </w:pPr>
            <w:r w:rsidRPr="006E6313">
              <w:rPr>
                <w:rFonts w:ascii="Times New Roman" w:hAnsi="Times New Roman" w:cs="Times New Roman"/>
                <w:b/>
                <w:sz w:val="24"/>
                <w:szCs w:val="24"/>
                <w:lang w:eastAsia="en-US"/>
              </w:rPr>
              <w:t>Цифровий детектор столу</w:t>
            </w:r>
          </w:p>
        </w:tc>
      </w:tr>
      <w:tr w:rsidR="00171110" w:rsidRPr="006E6313" w14:paraId="37DDA7DD"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A60792F"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6.1.</w:t>
            </w:r>
          </w:p>
        </w:tc>
        <w:tc>
          <w:tcPr>
            <w:tcW w:w="4395" w:type="dxa"/>
            <w:gridSpan w:val="2"/>
          </w:tcPr>
          <w:p w14:paraId="5215CC20" w14:textId="77777777" w:rsidR="00171110" w:rsidRPr="006E6313" w:rsidRDefault="00171110" w:rsidP="00171110">
            <w:pPr>
              <w:spacing w:after="0" w:line="240"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Розмір матриці</w:t>
            </w:r>
          </w:p>
        </w:tc>
        <w:tc>
          <w:tcPr>
            <w:tcW w:w="2835" w:type="dxa"/>
          </w:tcPr>
          <w:p w14:paraId="2944CF7A" w14:textId="77777777" w:rsidR="00171110" w:rsidRPr="006E6313" w:rsidRDefault="00171110" w:rsidP="00171110">
            <w:pPr>
              <w:spacing w:after="0" w:line="240"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не менше 3050х3050</w:t>
            </w:r>
          </w:p>
        </w:tc>
        <w:tc>
          <w:tcPr>
            <w:tcW w:w="2126" w:type="dxa"/>
            <w:vAlign w:val="center"/>
          </w:tcPr>
          <w:p w14:paraId="4FD84BB8" w14:textId="77777777" w:rsidR="00171110" w:rsidRPr="006E6313" w:rsidRDefault="00171110" w:rsidP="00171110">
            <w:pPr>
              <w:spacing w:after="0" w:line="240" w:lineRule="auto"/>
              <w:ind w:right="-82"/>
              <w:rPr>
                <w:rFonts w:ascii="Times New Roman" w:hAnsi="Times New Roman" w:cs="Times New Roman"/>
                <w:sz w:val="24"/>
                <w:szCs w:val="24"/>
                <w:lang w:eastAsia="en-US"/>
              </w:rPr>
            </w:pPr>
          </w:p>
        </w:tc>
      </w:tr>
      <w:tr w:rsidR="00171110" w:rsidRPr="006E6313" w14:paraId="133B15CA"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D7D90D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6.2.</w:t>
            </w:r>
          </w:p>
        </w:tc>
        <w:tc>
          <w:tcPr>
            <w:tcW w:w="4395" w:type="dxa"/>
            <w:gridSpan w:val="2"/>
          </w:tcPr>
          <w:p w14:paraId="652A73DA" w14:textId="77777777" w:rsidR="00171110" w:rsidRPr="006E6313" w:rsidRDefault="00171110" w:rsidP="00171110">
            <w:pPr>
              <w:spacing w:after="0" w:line="240"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bCs/>
                <w:color w:val="000000"/>
                <w:sz w:val="24"/>
                <w:szCs w:val="24"/>
                <w:lang w:eastAsia="ru-RU"/>
              </w:rPr>
              <w:t>Максимальний розмір поля</w:t>
            </w:r>
          </w:p>
        </w:tc>
        <w:tc>
          <w:tcPr>
            <w:tcW w:w="2835" w:type="dxa"/>
          </w:tcPr>
          <w:p w14:paraId="28AB53AE" w14:textId="77777777" w:rsidR="00171110" w:rsidRPr="006E6313" w:rsidRDefault="00171110" w:rsidP="00171110">
            <w:pPr>
              <w:spacing w:after="0" w:line="240"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не менш ніж 43х43 см</w:t>
            </w:r>
          </w:p>
        </w:tc>
        <w:tc>
          <w:tcPr>
            <w:tcW w:w="2126" w:type="dxa"/>
            <w:vAlign w:val="center"/>
          </w:tcPr>
          <w:p w14:paraId="4FB5F9C0" w14:textId="77777777" w:rsidR="00171110" w:rsidRPr="006E6313" w:rsidRDefault="00171110" w:rsidP="00171110">
            <w:pPr>
              <w:spacing w:after="0" w:line="240" w:lineRule="auto"/>
              <w:ind w:right="-82"/>
              <w:rPr>
                <w:rFonts w:ascii="Times New Roman" w:hAnsi="Times New Roman" w:cs="Times New Roman"/>
                <w:sz w:val="24"/>
                <w:szCs w:val="24"/>
                <w:lang w:eastAsia="en-US"/>
              </w:rPr>
            </w:pPr>
          </w:p>
        </w:tc>
      </w:tr>
      <w:tr w:rsidR="00171110" w:rsidRPr="006E6313" w14:paraId="6A33174C"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CBFB475"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6.3.</w:t>
            </w:r>
          </w:p>
        </w:tc>
        <w:tc>
          <w:tcPr>
            <w:tcW w:w="4395" w:type="dxa"/>
            <w:gridSpan w:val="2"/>
          </w:tcPr>
          <w:p w14:paraId="417AD0AF" w14:textId="77777777" w:rsidR="00171110" w:rsidRPr="006E6313" w:rsidRDefault="00171110" w:rsidP="00171110">
            <w:pPr>
              <w:spacing w:after="0" w:line="240"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Розмір пікселя</w:t>
            </w:r>
          </w:p>
        </w:tc>
        <w:tc>
          <w:tcPr>
            <w:tcW w:w="2835" w:type="dxa"/>
          </w:tcPr>
          <w:p w14:paraId="1FA49DCC" w14:textId="77777777" w:rsidR="00171110" w:rsidRPr="006E6313" w:rsidRDefault="00171110" w:rsidP="00171110">
            <w:pPr>
              <w:spacing w:after="0" w:line="240"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 xml:space="preserve">не більше 140 </w:t>
            </w:r>
            <w:proofErr w:type="spellStart"/>
            <w:r w:rsidRPr="006E6313">
              <w:rPr>
                <w:rFonts w:ascii="Times New Roman" w:eastAsia="Arial" w:hAnsi="Times New Roman" w:cs="Times New Roman"/>
                <w:color w:val="000000"/>
                <w:sz w:val="24"/>
                <w:szCs w:val="24"/>
              </w:rPr>
              <w:t>мкм</w:t>
            </w:r>
            <w:proofErr w:type="spellEnd"/>
          </w:p>
        </w:tc>
        <w:tc>
          <w:tcPr>
            <w:tcW w:w="2126" w:type="dxa"/>
            <w:vAlign w:val="center"/>
          </w:tcPr>
          <w:p w14:paraId="094654E2" w14:textId="77777777" w:rsidR="00171110" w:rsidRPr="006E6313" w:rsidRDefault="00171110" w:rsidP="00171110">
            <w:pPr>
              <w:spacing w:after="0" w:line="240" w:lineRule="auto"/>
              <w:ind w:right="-82"/>
              <w:rPr>
                <w:rFonts w:ascii="Times New Roman" w:hAnsi="Times New Roman" w:cs="Times New Roman"/>
                <w:sz w:val="24"/>
                <w:szCs w:val="24"/>
                <w:lang w:eastAsia="en-US"/>
              </w:rPr>
            </w:pPr>
          </w:p>
        </w:tc>
      </w:tr>
      <w:tr w:rsidR="00171110" w:rsidRPr="006E6313" w14:paraId="7247A1DE"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511BD7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6.4.</w:t>
            </w:r>
          </w:p>
        </w:tc>
        <w:tc>
          <w:tcPr>
            <w:tcW w:w="4395" w:type="dxa"/>
            <w:gridSpan w:val="2"/>
          </w:tcPr>
          <w:p w14:paraId="549E4590" w14:textId="77777777" w:rsidR="00171110" w:rsidRPr="006E6313" w:rsidRDefault="00171110" w:rsidP="00171110">
            <w:pPr>
              <w:spacing w:after="0" w:line="240"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Максимальна розрізнювальна здатність</w:t>
            </w:r>
          </w:p>
        </w:tc>
        <w:tc>
          <w:tcPr>
            <w:tcW w:w="2835" w:type="dxa"/>
          </w:tcPr>
          <w:p w14:paraId="56DF7C27" w14:textId="77777777" w:rsidR="00171110" w:rsidRPr="006E6313" w:rsidRDefault="00171110" w:rsidP="00171110">
            <w:pPr>
              <w:spacing w:after="0" w:line="240"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не менш ніж 3,5 пар/ліній</w:t>
            </w:r>
          </w:p>
        </w:tc>
        <w:tc>
          <w:tcPr>
            <w:tcW w:w="2126" w:type="dxa"/>
            <w:vAlign w:val="center"/>
          </w:tcPr>
          <w:p w14:paraId="56AAD203" w14:textId="77777777" w:rsidR="00171110" w:rsidRPr="006E6313" w:rsidRDefault="00171110" w:rsidP="00171110">
            <w:pPr>
              <w:spacing w:after="0" w:line="240" w:lineRule="auto"/>
              <w:ind w:right="-82"/>
              <w:rPr>
                <w:rFonts w:ascii="Times New Roman" w:hAnsi="Times New Roman" w:cs="Times New Roman"/>
                <w:sz w:val="24"/>
                <w:szCs w:val="24"/>
                <w:lang w:eastAsia="en-US"/>
              </w:rPr>
            </w:pPr>
          </w:p>
        </w:tc>
      </w:tr>
      <w:tr w:rsidR="00171110" w:rsidRPr="006E6313" w14:paraId="0A8F9FC2"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119A740"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6.5.</w:t>
            </w:r>
          </w:p>
        </w:tc>
        <w:tc>
          <w:tcPr>
            <w:tcW w:w="4395" w:type="dxa"/>
            <w:gridSpan w:val="2"/>
          </w:tcPr>
          <w:p w14:paraId="103227C8" w14:textId="77777777" w:rsidR="00171110" w:rsidRPr="006E6313" w:rsidRDefault="00171110" w:rsidP="00171110">
            <w:pPr>
              <w:spacing w:after="0" w:line="240"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Перетворення</w:t>
            </w:r>
          </w:p>
        </w:tc>
        <w:tc>
          <w:tcPr>
            <w:tcW w:w="2835" w:type="dxa"/>
          </w:tcPr>
          <w:p w14:paraId="6F2CDBDA" w14:textId="77777777" w:rsidR="00171110" w:rsidRPr="006E6313" w:rsidRDefault="00171110" w:rsidP="00171110">
            <w:pPr>
              <w:spacing w:after="0" w:line="240"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не менш ніж 16 біт</w:t>
            </w:r>
          </w:p>
        </w:tc>
        <w:tc>
          <w:tcPr>
            <w:tcW w:w="2126" w:type="dxa"/>
            <w:vAlign w:val="center"/>
          </w:tcPr>
          <w:p w14:paraId="26FB1CE1" w14:textId="77777777" w:rsidR="00171110" w:rsidRPr="006E6313" w:rsidRDefault="00171110" w:rsidP="00171110">
            <w:pPr>
              <w:spacing w:after="0" w:line="240" w:lineRule="auto"/>
              <w:ind w:right="-82"/>
              <w:rPr>
                <w:rFonts w:ascii="Times New Roman" w:hAnsi="Times New Roman" w:cs="Times New Roman"/>
                <w:sz w:val="24"/>
                <w:szCs w:val="24"/>
                <w:lang w:eastAsia="en-US"/>
              </w:rPr>
            </w:pPr>
          </w:p>
        </w:tc>
      </w:tr>
      <w:tr w:rsidR="00171110" w:rsidRPr="006E6313" w14:paraId="239A0998"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42F09BE9" w14:textId="77777777" w:rsidR="00171110" w:rsidRPr="006E6313" w:rsidRDefault="00171110" w:rsidP="00153401">
            <w:pPr>
              <w:numPr>
                <w:ilvl w:val="0"/>
                <w:numId w:val="17"/>
              </w:numPr>
              <w:spacing w:after="0" w:line="240" w:lineRule="auto"/>
              <w:ind w:left="38"/>
              <w:contextualSpacing/>
              <w:rPr>
                <w:rFonts w:ascii="Times New Roman" w:hAnsi="Times New Roman" w:cs="Times New Roman"/>
                <w:b/>
                <w:sz w:val="24"/>
                <w:szCs w:val="24"/>
                <w:lang w:eastAsia="en-US"/>
              </w:rPr>
            </w:pPr>
            <w:r w:rsidRPr="006E6313">
              <w:rPr>
                <w:rFonts w:ascii="Times New Roman" w:hAnsi="Times New Roman" w:cs="Times New Roman"/>
                <w:b/>
                <w:sz w:val="24"/>
                <w:szCs w:val="24"/>
                <w:lang w:eastAsia="en-US"/>
              </w:rPr>
              <w:t>Вертикальна стійка</w:t>
            </w:r>
          </w:p>
        </w:tc>
      </w:tr>
      <w:tr w:rsidR="00171110" w:rsidRPr="006E6313" w14:paraId="5EDC8F26"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76EDECA"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7.1.</w:t>
            </w:r>
          </w:p>
        </w:tc>
        <w:tc>
          <w:tcPr>
            <w:tcW w:w="4395" w:type="dxa"/>
            <w:gridSpan w:val="2"/>
          </w:tcPr>
          <w:p w14:paraId="2365CBAB"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Вертикальне переміщення штативу детектора</w:t>
            </w:r>
          </w:p>
        </w:tc>
        <w:tc>
          <w:tcPr>
            <w:tcW w:w="2835" w:type="dxa"/>
            <w:vAlign w:val="center"/>
          </w:tcPr>
          <w:p w14:paraId="13432243"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1</w:t>
            </w:r>
            <w:r w:rsidRPr="006E6313">
              <w:rPr>
                <w:rFonts w:ascii="Times New Roman" w:hAnsi="Times New Roman" w:cs="Times New Roman"/>
                <w:sz w:val="24"/>
                <w:szCs w:val="24"/>
                <w:lang w:val="ru-RU" w:eastAsia="en-US"/>
              </w:rPr>
              <w:t>57</w:t>
            </w:r>
            <w:r w:rsidRPr="006E6313">
              <w:rPr>
                <w:rFonts w:ascii="Times New Roman" w:hAnsi="Times New Roman" w:cs="Times New Roman"/>
                <w:sz w:val="24"/>
                <w:szCs w:val="24"/>
                <w:lang w:eastAsia="en-US"/>
              </w:rPr>
              <w:t xml:space="preserve"> см</w:t>
            </w:r>
          </w:p>
        </w:tc>
        <w:tc>
          <w:tcPr>
            <w:tcW w:w="2126" w:type="dxa"/>
          </w:tcPr>
          <w:p w14:paraId="11860E3A" w14:textId="77777777" w:rsidR="00171110" w:rsidRPr="006E6313" w:rsidRDefault="00171110" w:rsidP="00171110">
            <w:pPr>
              <w:spacing w:after="0" w:line="240" w:lineRule="auto"/>
              <w:rPr>
                <w:rFonts w:ascii="Times New Roman" w:hAnsi="Times New Roman" w:cs="Times New Roman"/>
                <w:sz w:val="24"/>
                <w:szCs w:val="24"/>
                <w:lang w:val="ru-RU" w:eastAsia="en-US"/>
              </w:rPr>
            </w:pPr>
          </w:p>
        </w:tc>
      </w:tr>
      <w:tr w:rsidR="00171110" w:rsidRPr="006E6313" w14:paraId="367A17E3"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E6C9AF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7.2.</w:t>
            </w:r>
          </w:p>
        </w:tc>
        <w:tc>
          <w:tcPr>
            <w:tcW w:w="4395" w:type="dxa"/>
            <w:gridSpan w:val="2"/>
          </w:tcPr>
          <w:p w14:paraId="3781E0BB"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Відстань від центра штатива детектора до підлоги у нижньому положенні</w:t>
            </w:r>
          </w:p>
        </w:tc>
        <w:tc>
          <w:tcPr>
            <w:tcW w:w="2835" w:type="dxa"/>
            <w:vAlign w:val="center"/>
          </w:tcPr>
          <w:p w14:paraId="0C972819"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більше ніж 4</w:t>
            </w:r>
            <w:r w:rsidRPr="006E6313">
              <w:rPr>
                <w:rFonts w:ascii="Times New Roman" w:hAnsi="Times New Roman" w:cs="Times New Roman"/>
                <w:sz w:val="24"/>
                <w:szCs w:val="24"/>
                <w:lang w:val="en-US" w:eastAsia="en-US"/>
              </w:rPr>
              <w:t>2</w:t>
            </w:r>
            <w:r w:rsidRPr="006E6313">
              <w:rPr>
                <w:rFonts w:ascii="Times New Roman" w:hAnsi="Times New Roman" w:cs="Times New Roman"/>
                <w:sz w:val="24"/>
                <w:szCs w:val="24"/>
                <w:lang w:eastAsia="en-US"/>
              </w:rPr>
              <w:t xml:space="preserve"> см</w:t>
            </w:r>
          </w:p>
        </w:tc>
        <w:tc>
          <w:tcPr>
            <w:tcW w:w="2126" w:type="dxa"/>
          </w:tcPr>
          <w:p w14:paraId="1DEA0979"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00B2CEB1"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04F32A66"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7.3.</w:t>
            </w:r>
          </w:p>
        </w:tc>
        <w:tc>
          <w:tcPr>
            <w:tcW w:w="4395" w:type="dxa"/>
            <w:gridSpan w:val="2"/>
          </w:tcPr>
          <w:p w14:paraId="7FAE30BD"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Відстань від центра штатива детектора до підлоги у верхньому положенні</w:t>
            </w:r>
          </w:p>
        </w:tc>
        <w:tc>
          <w:tcPr>
            <w:tcW w:w="2835" w:type="dxa"/>
            <w:vAlign w:val="center"/>
          </w:tcPr>
          <w:p w14:paraId="5890D0DF"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1</w:t>
            </w:r>
            <w:r w:rsidRPr="006E6313">
              <w:rPr>
                <w:rFonts w:ascii="Times New Roman" w:hAnsi="Times New Roman" w:cs="Times New Roman"/>
                <w:sz w:val="24"/>
                <w:szCs w:val="24"/>
                <w:lang w:val="ru-RU" w:eastAsia="en-US"/>
              </w:rPr>
              <w:t xml:space="preserve">70 </w:t>
            </w:r>
            <w:r w:rsidRPr="006E6313">
              <w:rPr>
                <w:rFonts w:ascii="Times New Roman" w:hAnsi="Times New Roman" w:cs="Times New Roman"/>
                <w:sz w:val="24"/>
                <w:szCs w:val="24"/>
                <w:lang w:eastAsia="en-US"/>
              </w:rPr>
              <w:t>см</w:t>
            </w:r>
          </w:p>
        </w:tc>
        <w:tc>
          <w:tcPr>
            <w:tcW w:w="2126" w:type="dxa"/>
          </w:tcPr>
          <w:p w14:paraId="46A9F1EC"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502476BC"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6B01B9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7.4.</w:t>
            </w:r>
          </w:p>
        </w:tc>
        <w:tc>
          <w:tcPr>
            <w:tcW w:w="4395" w:type="dxa"/>
            <w:gridSpan w:val="2"/>
          </w:tcPr>
          <w:p w14:paraId="0D204289" w14:textId="77777777" w:rsidR="00171110" w:rsidRPr="006E6313" w:rsidRDefault="00171110" w:rsidP="00171110">
            <w:pPr>
              <w:spacing w:after="0" w:line="240" w:lineRule="auto"/>
              <w:jc w:val="both"/>
              <w:rPr>
                <w:rFonts w:ascii="Times New Roman" w:hAnsi="Times New Roman" w:cs="Times New Roman"/>
                <w:sz w:val="24"/>
                <w:szCs w:val="24"/>
                <w:lang w:eastAsia="en-US"/>
              </w:rPr>
            </w:pPr>
            <w:proofErr w:type="spellStart"/>
            <w:r w:rsidRPr="006E6313">
              <w:rPr>
                <w:rFonts w:ascii="Times New Roman" w:hAnsi="Times New Roman" w:cs="Times New Roman"/>
                <w:sz w:val="24"/>
                <w:szCs w:val="24"/>
                <w:lang w:eastAsia="en-US"/>
              </w:rPr>
              <w:t>Відсіюча</w:t>
            </w:r>
            <w:proofErr w:type="spellEnd"/>
            <w:r w:rsidRPr="006E6313">
              <w:rPr>
                <w:rFonts w:ascii="Times New Roman" w:hAnsi="Times New Roman" w:cs="Times New Roman"/>
                <w:sz w:val="24"/>
                <w:szCs w:val="24"/>
                <w:lang w:eastAsia="en-US"/>
              </w:rPr>
              <w:t xml:space="preserve"> решітка</w:t>
            </w:r>
          </w:p>
        </w:tc>
        <w:tc>
          <w:tcPr>
            <w:tcW w:w="2835" w:type="dxa"/>
            <w:vAlign w:val="center"/>
          </w:tcPr>
          <w:p w14:paraId="29A5414F"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43C74EBD"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2B4A9D24"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1EBEE7A"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7.5.</w:t>
            </w:r>
          </w:p>
        </w:tc>
        <w:tc>
          <w:tcPr>
            <w:tcW w:w="4395" w:type="dxa"/>
            <w:gridSpan w:val="2"/>
          </w:tcPr>
          <w:p w14:paraId="73289289"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eastAsia="Arial" w:hAnsi="Times New Roman" w:cs="Times New Roman"/>
                <w:color w:val="000000"/>
                <w:sz w:val="24"/>
                <w:szCs w:val="24"/>
                <w:lang w:eastAsia="ru-RU"/>
              </w:rPr>
              <w:t>Іонізаційна камера для автоматичного керування експозицією AEC</w:t>
            </w:r>
          </w:p>
        </w:tc>
        <w:tc>
          <w:tcPr>
            <w:tcW w:w="2835" w:type="dxa"/>
          </w:tcPr>
          <w:p w14:paraId="768A9843"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eastAsia="Arial" w:hAnsi="Times New Roman" w:cs="Times New Roman"/>
                <w:color w:val="000000"/>
                <w:sz w:val="24"/>
                <w:szCs w:val="24"/>
                <w:lang w:eastAsia="ru-RU"/>
              </w:rPr>
              <w:t>наявність</w:t>
            </w:r>
          </w:p>
        </w:tc>
        <w:tc>
          <w:tcPr>
            <w:tcW w:w="2126" w:type="dxa"/>
          </w:tcPr>
          <w:p w14:paraId="3E004457"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5A2A0F12"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687B3841" w14:textId="77777777" w:rsidR="00171110" w:rsidRPr="006E6313" w:rsidRDefault="00171110" w:rsidP="00153401">
            <w:pPr>
              <w:numPr>
                <w:ilvl w:val="0"/>
                <w:numId w:val="17"/>
              </w:numPr>
              <w:spacing w:after="200" w:line="240" w:lineRule="auto"/>
              <w:contextualSpacing/>
              <w:rPr>
                <w:rFonts w:ascii="Times New Roman" w:hAnsi="Times New Roman" w:cs="Times New Roman"/>
                <w:sz w:val="24"/>
                <w:szCs w:val="24"/>
                <w:lang w:eastAsia="en-US"/>
              </w:rPr>
            </w:pPr>
            <w:r w:rsidRPr="006E6313">
              <w:rPr>
                <w:rFonts w:ascii="Times New Roman" w:hAnsi="Times New Roman" w:cs="Times New Roman"/>
                <w:b/>
                <w:sz w:val="24"/>
                <w:szCs w:val="24"/>
                <w:lang w:eastAsia="en-US"/>
              </w:rPr>
              <w:t xml:space="preserve">Цифровий детектор вертикальної </w:t>
            </w:r>
            <w:proofErr w:type="spellStart"/>
            <w:r w:rsidRPr="006E6313">
              <w:rPr>
                <w:rFonts w:ascii="Times New Roman" w:hAnsi="Times New Roman" w:cs="Times New Roman"/>
                <w:b/>
                <w:sz w:val="24"/>
                <w:szCs w:val="24"/>
                <w:lang w:eastAsia="en-US"/>
              </w:rPr>
              <w:t>стійки</w:t>
            </w:r>
            <w:proofErr w:type="spellEnd"/>
          </w:p>
        </w:tc>
      </w:tr>
      <w:tr w:rsidR="00171110" w:rsidRPr="006E6313" w14:paraId="2F721DEA"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A91103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8.1.</w:t>
            </w:r>
          </w:p>
        </w:tc>
        <w:tc>
          <w:tcPr>
            <w:tcW w:w="4395" w:type="dxa"/>
            <w:gridSpan w:val="2"/>
          </w:tcPr>
          <w:p w14:paraId="4A28C0D0" w14:textId="77777777" w:rsidR="00171110" w:rsidRPr="006E6313" w:rsidRDefault="00171110" w:rsidP="00171110">
            <w:pPr>
              <w:spacing w:after="0" w:line="276"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Розмір матриці</w:t>
            </w:r>
          </w:p>
        </w:tc>
        <w:tc>
          <w:tcPr>
            <w:tcW w:w="2835" w:type="dxa"/>
          </w:tcPr>
          <w:p w14:paraId="1879BE70" w14:textId="77777777" w:rsidR="00171110" w:rsidRPr="006E6313" w:rsidRDefault="00171110" w:rsidP="00171110">
            <w:pPr>
              <w:spacing w:after="0" w:line="276"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не менш ніж 3050х3050</w:t>
            </w:r>
          </w:p>
        </w:tc>
        <w:tc>
          <w:tcPr>
            <w:tcW w:w="2126" w:type="dxa"/>
            <w:vAlign w:val="center"/>
          </w:tcPr>
          <w:p w14:paraId="118B7E1F"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5DA65601"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7F26BC1"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8.2.</w:t>
            </w:r>
          </w:p>
        </w:tc>
        <w:tc>
          <w:tcPr>
            <w:tcW w:w="4395" w:type="dxa"/>
            <w:gridSpan w:val="2"/>
          </w:tcPr>
          <w:p w14:paraId="3A1CAB79" w14:textId="77777777" w:rsidR="00171110" w:rsidRPr="006E6313" w:rsidRDefault="00171110" w:rsidP="00171110">
            <w:pPr>
              <w:spacing w:after="0" w:line="276"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bCs/>
                <w:color w:val="000000"/>
                <w:sz w:val="24"/>
                <w:szCs w:val="24"/>
                <w:lang w:eastAsia="ru-RU"/>
              </w:rPr>
              <w:t>Максимальний розмір поля</w:t>
            </w:r>
          </w:p>
        </w:tc>
        <w:tc>
          <w:tcPr>
            <w:tcW w:w="2835" w:type="dxa"/>
          </w:tcPr>
          <w:p w14:paraId="78EB0B0F" w14:textId="77777777" w:rsidR="00171110" w:rsidRPr="006E6313" w:rsidRDefault="00171110" w:rsidP="00171110">
            <w:pPr>
              <w:spacing w:after="0" w:line="276"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не менш ніж 43х43 см</w:t>
            </w:r>
          </w:p>
        </w:tc>
        <w:tc>
          <w:tcPr>
            <w:tcW w:w="2126" w:type="dxa"/>
            <w:vAlign w:val="center"/>
          </w:tcPr>
          <w:p w14:paraId="6C1430F0"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584351A8"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13E5714"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8.3</w:t>
            </w:r>
          </w:p>
        </w:tc>
        <w:tc>
          <w:tcPr>
            <w:tcW w:w="4395" w:type="dxa"/>
            <w:gridSpan w:val="2"/>
          </w:tcPr>
          <w:p w14:paraId="5F9F77A0" w14:textId="77777777" w:rsidR="00171110" w:rsidRPr="006E6313" w:rsidRDefault="00171110" w:rsidP="00171110">
            <w:pPr>
              <w:spacing w:after="0" w:line="276"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Розмір пікселя</w:t>
            </w:r>
          </w:p>
        </w:tc>
        <w:tc>
          <w:tcPr>
            <w:tcW w:w="2835" w:type="dxa"/>
          </w:tcPr>
          <w:p w14:paraId="03BD1B68" w14:textId="77777777" w:rsidR="00171110" w:rsidRPr="006E6313" w:rsidRDefault="00171110" w:rsidP="00171110">
            <w:pPr>
              <w:spacing w:after="0" w:line="276"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не більше 140мкм</w:t>
            </w:r>
          </w:p>
        </w:tc>
        <w:tc>
          <w:tcPr>
            <w:tcW w:w="2126" w:type="dxa"/>
            <w:vAlign w:val="center"/>
          </w:tcPr>
          <w:p w14:paraId="08D115F0"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36BAC1FB"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9A08016"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8.4.</w:t>
            </w:r>
          </w:p>
        </w:tc>
        <w:tc>
          <w:tcPr>
            <w:tcW w:w="4395" w:type="dxa"/>
            <w:gridSpan w:val="2"/>
          </w:tcPr>
          <w:p w14:paraId="0D5E8E9B" w14:textId="77777777" w:rsidR="00171110" w:rsidRPr="006E6313" w:rsidRDefault="00171110" w:rsidP="00171110">
            <w:pPr>
              <w:spacing w:after="0" w:line="276"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Максимальна розрізнювальна здатність</w:t>
            </w:r>
          </w:p>
        </w:tc>
        <w:tc>
          <w:tcPr>
            <w:tcW w:w="2835" w:type="dxa"/>
          </w:tcPr>
          <w:p w14:paraId="7F919623" w14:textId="77777777" w:rsidR="00171110" w:rsidRPr="006E6313" w:rsidRDefault="00171110" w:rsidP="00171110">
            <w:pPr>
              <w:spacing w:after="0" w:line="276"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не менш ніж 3,5 пар/ліній</w:t>
            </w:r>
          </w:p>
        </w:tc>
        <w:tc>
          <w:tcPr>
            <w:tcW w:w="2126" w:type="dxa"/>
            <w:vAlign w:val="center"/>
          </w:tcPr>
          <w:p w14:paraId="0F39C803"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6C71C4F5"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5B07813"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8.5.</w:t>
            </w:r>
          </w:p>
        </w:tc>
        <w:tc>
          <w:tcPr>
            <w:tcW w:w="4395" w:type="dxa"/>
            <w:gridSpan w:val="2"/>
          </w:tcPr>
          <w:p w14:paraId="4DFB4C17" w14:textId="77777777" w:rsidR="00171110" w:rsidRPr="006E6313" w:rsidRDefault="00171110" w:rsidP="00171110">
            <w:pPr>
              <w:spacing w:after="0" w:line="276"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Перетворення</w:t>
            </w:r>
          </w:p>
        </w:tc>
        <w:tc>
          <w:tcPr>
            <w:tcW w:w="2835" w:type="dxa"/>
          </w:tcPr>
          <w:p w14:paraId="3CA2EA5E" w14:textId="77777777" w:rsidR="00171110" w:rsidRPr="006E6313" w:rsidRDefault="00171110" w:rsidP="00171110">
            <w:pPr>
              <w:spacing w:after="0" w:line="276" w:lineRule="auto"/>
              <w:rPr>
                <w:rFonts w:ascii="Times New Roman" w:eastAsia="Arial" w:hAnsi="Times New Roman" w:cs="Times New Roman"/>
                <w:color w:val="000000"/>
                <w:sz w:val="24"/>
                <w:szCs w:val="24"/>
                <w:lang w:eastAsia="ru-RU"/>
              </w:rPr>
            </w:pPr>
            <w:r w:rsidRPr="006E6313">
              <w:rPr>
                <w:rFonts w:ascii="Times New Roman" w:eastAsia="Arial" w:hAnsi="Times New Roman" w:cs="Times New Roman"/>
                <w:color w:val="000000"/>
                <w:sz w:val="24"/>
                <w:szCs w:val="24"/>
              </w:rPr>
              <w:t>не менш ніж 16 біт</w:t>
            </w:r>
          </w:p>
        </w:tc>
        <w:tc>
          <w:tcPr>
            <w:tcW w:w="2126" w:type="dxa"/>
            <w:vAlign w:val="center"/>
          </w:tcPr>
          <w:p w14:paraId="5105F416"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3C38634B"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639DEA75" w14:textId="77777777" w:rsidR="00171110" w:rsidRPr="006E6313" w:rsidRDefault="00171110" w:rsidP="00153401">
            <w:pPr>
              <w:numPr>
                <w:ilvl w:val="0"/>
                <w:numId w:val="17"/>
              </w:numPr>
              <w:spacing w:after="0" w:line="240" w:lineRule="auto"/>
              <w:ind w:left="38"/>
              <w:contextualSpacing/>
              <w:rPr>
                <w:rFonts w:ascii="Times New Roman" w:hAnsi="Times New Roman" w:cs="Times New Roman"/>
                <w:b/>
                <w:sz w:val="24"/>
                <w:szCs w:val="24"/>
                <w:lang w:eastAsia="en-US"/>
              </w:rPr>
            </w:pPr>
            <w:r w:rsidRPr="006E6313">
              <w:rPr>
                <w:rFonts w:ascii="Times New Roman" w:hAnsi="Times New Roman" w:cs="Times New Roman"/>
                <w:b/>
                <w:sz w:val="24"/>
                <w:szCs w:val="24"/>
                <w:lang w:eastAsia="en-US"/>
              </w:rPr>
              <w:t>Рентгенівський генератор</w:t>
            </w:r>
          </w:p>
        </w:tc>
      </w:tr>
      <w:tr w:rsidR="00171110" w:rsidRPr="006E6313" w14:paraId="1D79D1C9"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A461773"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9.1.</w:t>
            </w:r>
          </w:p>
        </w:tc>
        <w:tc>
          <w:tcPr>
            <w:tcW w:w="4395" w:type="dxa"/>
            <w:gridSpan w:val="2"/>
          </w:tcPr>
          <w:p w14:paraId="4DFE837F"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Тип генератора</w:t>
            </w:r>
          </w:p>
        </w:tc>
        <w:tc>
          <w:tcPr>
            <w:tcW w:w="2835" w:type="dxa"/>
            <w:vAlign w:val="center"/>
          </w:tcPr>
          <w:p w14:paraId="38078E7B"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високочастотний</w:t>
            </w:r>
          </w:p>
        </w:tc>
        <w:tc>
          <w:tcPr>
            <w:tcW w:w="2126" w:type="dxa"/>
          </w:tcPr>
          <w:p w14:paraId="14F1DB61"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6E751CD7"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571D2A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9.2.</w:t>
            </w:r>
          </w:p>
        </w:tc>
        <w:tc>
          <w:tcPr>
            <w:tcW w:w="4395" w:type="dxa"/>
            <w:gridSpan w:val="2"/>
          </w:tcPr>
          <w:p w14:paraId="5AAC1BB3"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Частота перетворення</w:t>
            </w:r>
          </w:p>
        </w:tc>
        <w:tc>
          <w:tcPr>
            <w:tcW w:w="2835" w:type="dxa"/>
            <w:vAlign w:val="center"/>
          </w:tcPr>
          <w:p w14:paraId="17AF8E9A"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не менш ніж </w:t>
            </w:r>
            <w:r w:rsidRPr="006E6313">
              <w:rPr>
                <w:rFonts w:ascii="Times New Roman" w:hAnsi="Times New Roman" w:cs="Times New Roman"/>
                <w:sz w:val="24"/>
                <w:szCs w:val="24"/>
                <w:lang w:val="en-US" w:eastAsia="en-US"/>
              </w:rPr>
              <w:t>40</w:t>
            </w:r>
            <w:r w:rsidRPr="006E6313">
              <w:rPr>
                <w:rFonts w:ascii="Times New Roman" w:hAnsi="Times New Roman" w:cs="Times New Roman"/>
                <w:sz w:val="24"/>
                <w:szCs w:val="24"/>
                <w:lang w:eastAsia="en-US"/>
              </w:rPr>
              <w:t>0 кГц</w:t>
            </w:r>
          </w:p>
        </w:tc>
        <w:tc>
          <w:tcPr>
            <w:tcW w:w="2126" w:type="dxa"/>
          </w:tcPr>
          <w:p w14:paraId="44FE64FD"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437657E0"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DE069A1"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lastRenderedPageBreak/>
              <w:t>9.3.</w:t>
            </w:r>
          </w:p>
        </w:tc>
        <w:tc>
          <w:tcPr>
            <w:tcW w:w="4395" w:type="dxa"/>
            <w:gridSpan w:val="2"/>
          </w:tcPr>
          <w:p w14:paraId="45411357"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Потужність</w:t>
            </w:r>
          </w:p>
        </w:tc>
        <w:tc>
          <w:tcPr>
            <w:tcW w:w="2835" w:type="dxa"/>
            <w:vAlign w:val="center"/>
          </w:tcPr>
          <w:p w14:paraId="6C8FBFE1"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50 кВт</w:t>
            </w:r>
          </w:p>
        </w:tc>
        <w:tc>
          <w:tcPr>
            <w:tcW w:w="2126" w:type="dxa"/>
          </w:tcPr>
          <w:p w14:paraId="61C0FB52"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0CF8FB82"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E15F31C"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9.4.</w:t>
            </w:r>
          </w:p>
        </w:tc>
        <w:tc>
          <w:tcPr>
            <w:tcW w:w="4395" w:type="dxa"/>
            <w:gridSpan w:val="2"/>
          </w:tcPr>
          <w:p w14:paraId="1B1C3EA2"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Управління</w:t>
            </w:r>
          </w:p>
        </w:tc>
        <w:tc>
          <w:tcPr>
            <w:tcW w:w="2835" w:type="dxa"/>
            <w:vAlign w:val="center"/>
          </w:tcPr>
          <w:p w14:paraId="259B8EF1"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мікропроцесорне</w:t>
            </w:r>
          </w:p>
        </w:tc>
        <w:tc>
          <w:tcPr>
            <w:tcW w:w="2126" w:type="dxa"/>
          </w:tcPr>
          <w:p w14:paraId="5BC76EF8"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373C584D"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6D574C8"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9.5.</w:t>
            </w:r>
          </w:p>
        </w:tc>
        <w:tc>
          <w:tcPr>
            <w:tcW w:w="4395" w:type="dxa"/>
            <w:gridSpan w:val="2"/>
          </w:tcPr>
          <w:p w14:paraId="05EDEC3C"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Діапазон напруги</w:t>
            </w:r>
          </w:p>
        </w:tc>
        <w:tc>
          <w:tcPr>
            <w:tcW w:w="2835" w:type="dxa"/>
            <w:vAlign w:val="center"/>
          </w:tcPr>
          <w:p w14:paraId="138C698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в межах від 40 до 150 кВ</w:t>
            </w:r>
          </w:p>
        </w:tc>
        <w:tc>
          <w:tcPr>
            <w:tcW w:w="2126" w:type="dxa"/>
          </w:tcPr>
          <w:p w14:paraId="0CB92E92"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7A1DF811"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11463D5"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9.6.</w:t>
            </w:r>
          </w:p>
        </w:tc>
        <w:tc>
          <w:tcPr>
            <w:tcW w:w="4395" w:type="dxa"/>
            <w:gridSpan w:val="2"/>
          </w:tcPr>
          <w:p w14:paraId="26469E66"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Крок зміни анодної напруги</w:t>
            </w:r>
          </w:p>
        </w:tc>
        <w:tc>
          <w:tcPr>
            <w:tcW w:w="2835" w:type="dxa"/>
            <w:vAlign w:val="center"/>
          </w:tcPr>
          <w:p w14:paraId="7E37757C" w14:textId="77777777" w:rsidR="00171110" w:rsidRPr="006E6313" w:rsidRDefault="00171110" w:rsidP="00171110">
            <w:pPr>
              <w:spacing w:after="0" w:line="240" w:lineRule="auto"/>
              <w:rPr>
                <w:rFonts w:ascii="Times New Roman" w:hAnsi="Times New Roman" w:cs="Times New Roman"/>
                <w:sz w:val="24"/>
                <w:szCs w:val="24"/>
                <w:lang w:val="ru-RU" w:eastAsia="en-US"/>
              </w:rPr>
            </w:pPr>
            <w:r w:rsidRPr="006E6313">
              <w:rPr>
                <w:rFonts w:ascii="Times New Roman" w:hAnsi="Times New Roman" w:cs="Times New Roman"/>
                <w:sz w:val="24"/>
                <w:szCs w:val="24"/>
                <w:lang w:eastAsia="en-US"/>
              </w:rPr>
              <w:t>не більше ніж 1кВ</w:t>
            </w:r>
          </w:p>
        </w:tc>
        <w:tc>
          <w:tcPr>
            <w:tcW w:w="2126" w:type="dxa"/>
          </w:tcPr>
          <w:p w14:paraId="30A30C5C" w14:textId="77777777" w:rsidR="00171110" w:rsidRPr="006E6313" w:rsidRDefault="00171110" w:rsidP="00171110">
            <w:pPr>
              <w:spacing w:after="0" w:line="276" w:lineRule="auto"/>
              <w:rPr>
                <w:rFonts w:ascii="Times New Roman" w:hAnsi="Times New Roman" w:cs="Times New Roman"/>
                <w:sz w:val="24"/>
                <w:szCs w:val="24"/>
                <w:lang w:eastAsia="en-US"/>
              </w:rPr>
            </w:pPr>
          </w:p>
        </w:tc>
      </w:tr>
      <w:tr w:rsidR="00171110" w:rsidRPr="006E6313" w14:paraId="5560037E"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AC28B6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9.7.</w:t>
            </w:r>
          </w:p>
        </w:tc>
        <w:tc>
          <w:tcPr>
            <w:tcW w:w="4395" w:type="dxa"/>
            <w:gridSpan w:val="2"/>
          </w:tcPr>
          <w:p w14:paraId="446BBA20"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Діапазон сили струму</w:t>
            </w:r>
          </w:p>
        </w:tc>
        <w:tc>
          <w:tcPr>
            <w:tcW w:w="2835" w:type="dxa"/>
            <w:vAlign w:val="center"/>
          </w:tcPr>
          <w:p w14:paraId="73D03C2F"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в межах від 10 до 6</w:t>
            </w:r>
            <w:r w:rsidRPr="006E6313">
              <w:rPr>
                <w:rFonts w:ascii="Times New Roman" w:hAnsi="Times New Roman" w:cs="Times New Roman"/>
                <w:sz w:val="24"/>
                <w:szCs w:val="24"/>
                <w:lang w:val="ru-RU" w:eastAsia="en-US"/>
              </w:rPr>
              <w:t>3</w:t>
            </w:r>
            <w:r w:rsidRPr="006E6313">
              <w:rPr>
                <w:rFonts w:ascii="Times New Roman" w:hAnsi="Times New Roman" w:cs="Times New Roman"/>
                <w:sz w:val="24"/>
                <w:szCs w:val="24"/>
                <w:lang w:eastAsia="en-US"/>
              </w:rPr>
              <w:t xml:space="preserve">0 </w:t>
            </w:r>
            <w:proofErr w:type="spellStart"/>
            <w:r w:rsidRPr="006E6313">
              <w:rPr>
                <w:rFonts w:ascii="Times New Roman" w:hAnsi="Times New Roman" w:cs="Times New Roman"/>
                <w:sz w:val="24"/>
                <w:szCs w:val="24"/>
                <w:lang w:eastAsia="en-US"/>
              </w:rPr>
              <w:t>мА</w:t>
            </w:r>
            <w:proofErr w:type="spellEnd"/>
          </w:p>
        </w:tc>
        <w:tc>
          <w:tcPr>
            <w:tcW w:w="2126" w:type="dxa"/>
          </w:tcPr>
          <w:p w14:paraId="16A1B9C2"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26E4443B"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F72E591"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9.8.</w:t>
            </w:r>
          </w:p>
        </w:tc>
        <w:tc>
          <w:tcPr>
            <w:tcW w:w="4395" w:type="dxa"/>
            <w:gridSpan w:val="2"/>
          </w:tcPr>
          <w:p w14:paraId="55DDE1FD"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Діапазон </w:t>
            </w:r>
            <w:proofErr w:type="spellStart"/>
            <w:r w:rsidRPr="006E6313">
              <w:rPr>
                <w:rFonts w:ascii="Times New Roman" w:hAnsi="Times New Roman" w:cs="Times New Roman"/>
                <w:sz w:val="24"/>
                <w:szCs w:val="24"/>
                <w:lang w:eastAsia="en-US"/>
              </w:rPr>
              <w:t>мАс</w:t>
            </w:r>
            <w:proofErr w:type="spellEnd"/>
          </w:p>
        </w:tc>
        <w:tc>
          <w:tcPr>
            <w:tcW w:w="2835" w:type="dxa"/>
            <w:vAlign w:val="center"/>
          </w:tcPr>
          <w:p w14:paraId="3C33797B"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в межах від 0,1 до 6</w:t>
            </w:r>
            <w:r w:rsidRPr="006E6313">
              <w:rPr>
                <w:rFonts w:ascii="Times New Roman" w:hAnsi="Times New Roman" w:cs="Times New Roman"/>
                <w:sz w:val="24"/>
                <w:szCs w:val="24"/>
                <w:lang w:val="ru-RU" w:eastAsia="en-US"/>
              </w:rPr>
              <w:t>3</w:t>
            </w:r>
            <w:r w:rsidRPr="006E6313">
              <w:rPr>
                <w:rFonts w:ascii="Times New Roman" w:hAnsi="Times New Roman" w:cs="Times New Roman"/>
                <w:sz w:val="24"/>
                <w:szCs w:val="24"/>
                <w:lang w:eastAsia="en-US"/>
              </w:rPr>
              <w:t xml:space="preserve">0 </w:t>
            </w:r>
            <w:proofErr w:type="spellStart"/>
            <w:r w:rsidRPr="006E6313">
              <w:rPr>
                <w:rFonts w:ascii="Times New Roman" w:hAnsi="Times New Roman" w:cs="Times New Roman"/>
                <w:sz w:val="24"/>
                <w:szCs w:val="24"/>
                <w:lang w:eastAsia="en-US"/>
              </w:rPr>
              <w:t>мАс</w:t>
            </w:r>
            <w:proofErr w:type="spellEnd"/>
          </w:p>
        </w:tc>
        <w:tc>
          <w:tcPr>
            <w:tcW w:w="2126" w:type="dxa"/>
          </w:tcPr>
          <w:p w14:paraId="1DC843F8"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5DF7577C"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E1A5BAF"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9.9.</w:t>
            </w:r>
          </w:p>
        </w:tc>
        <w:tc>
          <w:tcPr>
            <w:tcW w:w="4395" w:type="dxa"/>
            <w:gridSpan w:val="2"/>
          </w:tcPr>
          <w:p w14:paraId="743C10A7"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Діапазон зміни часу експозиції</w:t>
            </w:r>
          </w:p>
        </w:tc>
        <w:tc>
          <w:tcPr>
            <w:tcW w:w="2835" w:type="dxa"/>
            <w:vAlign w:val="center"/>
          </w:tcPr>
          <w:p w14:paraId="3F57CCD5"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в межах від 1мс до 6</w:t>
            </w:r>
            <w:r w:rsidRPr="006E6313">
              <w:rPr>
                <w:rFonts w:ascii="Times New Roman" w:hAnsi="Times New Roman" w:cs="Times New Roman"/>
                <w:sz w:val="24"/>
                <w:szCs w:val="24"/>
                <w:lang w:val="ru-RU" w:eastAsia="en-US"/>
              </w:rPr>
              <w:t>3</w:t>
            </w:r>
            <w:r w:rsidRPr="006E6313">
              <w:rPr>
                <w:rFonts w:ascii="Times New Roman" w:hAnsi="Times New Roman" w:cs="Times New Roman"/>
                <w:sz w:val="24"/>
                <w:szCs w:val="24"/>
                <w:lang w:eastAsia="en-US"/>
              </w:rPr>
              <w:t>00 мс</w:t>
            </w:r>
          </w:p>
        </w:tc>
        <w:tc>
          <w:tcPr>
            <w:tcW w:w="2126" w:type="dxa"/>
          </w:tcPr>
          <w:p w14:paraId="2659CC17"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5B638ECF"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851" w:type="dxa"/>
          </w:tcPr>
          <w:p w14:paraId="74E414AC"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9.10.</w:t>
            </w:r>
          </w:p>
        </w:tc>
        <w:tc>
          <w:tcPr>
            <w:tcW w:w="4395" w:type="dxa"/>
            <w:gridSpan w:val="2"/>
          </w:tcPr>
          <w:p w14:paraId="6CFA0883"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Анатомічний режим для органів</w:t>
            </w:r>
          </w:p>
        </w:tc>
        <w:tc>
          <w:tcPr>
            <w:tcW w:w="2835" w:type="dxa"/>
            <w:vAlign w:val="center"/>
          </w:tcPr>
          <w:p w14:paraId="4F257782"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6B66A20C"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536FBDB6"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56A7D22"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9.11.</w:t>
            </w:r>
          </w:p>
        </w:tc>
        <w:tc>
          <w:tcPr>
            <w:tcW w:w="4395" w:type="dxa"/>
            <w:gridSpan w:val="2"/>
          </w:tcPr>
          <w:p w14:paraId="314F4457"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Кількість анатомічних програм</w:t>
            </w:r>
          </w:p>
        </w:tc>
        <w:tc>
          <w:tcPr>
            <w:tcW w:w="2835" w:type="dxa"/>
            <w:vAlign w:val="center"/>
          </w:tcPr>
          <w:p w14:paraId="48FD7FEB"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не менш ніж </w:t>
            </w:r>
            <w:r w:rsidRPr="006E6313">
              <w:rPr>
                <w:rFonts w:ascii="Times New Roman" w:hAnsi="Times New Roman" w:cs="Times New Roman"/>
                <w:sz w:val="24"/>
                <w:szCs w:val="24"/>
                <w:lang w:val="en-US" w:eastAsia="en-US"/>
              </w:rPr>
              <w:t>10</w:t>
            </w:r>
            <w:r w:rsidRPr="006E6313">
              <w:rPr>
                <w:rFonts w:ascii="Times New Roman" w:hAnsi="Times New Roman" w:cs="Times New Roman"/>
                <w:sz w:val="24"/>
                <w:szCs w:val="24"/>
                <w:lang w:eastAsia="en-US"/>
              </w:rPr>
              <w:t>00</w:t>
            </w:r>
          </w:p>
        </w:tc>
        <w:tc>
          <w:tcPr>
            <w:tcW w:w="2126" w:type="dxa"/>
          </w:tcPr>
          <w:p w14:paraId="40212AB2"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03FA59FE"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00CDE12A"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9.12.</w:t>
            </w:r>
          </w:p>
        </w:tc>
        <w:tc>
          <w:tcPr>
            <w:tcW w:w="4395" w:type="dxa"/>
            <w:gridSpan w:val="2"/>
          </w:tcPr>
          <w:p w14:paraId="7543A6E7"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Найменший показник параметру </w:t>
            </w:r>
            <w:proofErr w:type="spellStart"/>
            <w:r w:rsidRPr="006E6313">
              <w:rPr>
                <w:rFonts w:ascii="Times New Roman" w:hAnsi="Times New Roman" w:cs="Times New Roman"/>
                <w:sz w:val="24"/>
                <w:szCs w:val="24"/>
                <w:lang w:eastAsia="en-US"/>
              </w:rPr>
              <w:t>мАс</w:t>
            </w:r>
            <w:proofErr w:type="spellEnd"/>
          </w:p>
        </w:tc>
        <w:tc>
          <w:tcPr>
            <w:tcW w:w="2835" w:type="dxa"/>
          </w:tcPr>
          <w:p w14:paraId="3F66D0EC"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більше ніж 0,</w:t>
            </w:r>
            <w:r w:rsidRPr="006E6313">
              <w:rPr>
                <w:rFonts w:ascii="Times New Roman" w:hAnsi="Times New Roman" w:cs="Times New Roman"/>
                <w:sz w:val="24"/>
                <w:szCs w:val="24"/>
                <w:lang w:val="ru-RU" w:eastAsia="en-US"/>
              </w:rPr>
              <w:t>1</w:t>
            </w:r>
            <w:r w:rsidRPr="006E6313">
              <w:rPr>
                <w:rFonts w:ascii="Times New Roman" w:hAnsi="Times New Roman" w:cs="Times New Roman"/>
                <w:sz w:val="24"/>
                <w:szCs w:val="24"/>
                <w:lang w:eastAsia="en-US"/>
              </w:rPr>
              <w:t xml:space="preserve"> </w:t>
            </w:r>
            <w:proofErr w:type="spellStart"/>
            <w:r w:rsidRPr="006E6313">
              <w:rPr>
                <w:rFonts w:ascii="Times New Roman" w:hAnsi="Times New Roman" w:cs="Times New Roman"/>
                <w:sz w:val="24"/>
                <w:szCs w:val="24"/>
                <w:lang w:eastAsia="en-US"/>
              </w:rPr>
              <w:t>мАс</w:t>
            </w:r>
            <w:proofErr w:type="spellEnd"/>
          </w:p>
        </w:tc>
        <w:tc>
          <w:tcPr>
            <w:tcW w:w="2126" w:type="dxa"/>
          </w:tcPr>
          <w:p w14:paraId="6669CD6A"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720081A5"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65B09C4"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9.13.</w:t>
            </w:r>
          </w:p>
        </w:tc>
        <w:tc>
          <w:tcPr>
            <w:tcW w:w="4395" w:type="dxa"/>
            <w:gridSpan w:val="2"/>
          </w:tcPr>
          <w:p w14:paraId="5D926949"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Наявність функції самодіагностики </w:t>
            </w:r>
          </w:p>
        </w:tc>
        <w:tc>
          <w:tcPr>
            <w:tcW w:w="2835" w:type="dxa"/>
          </w:tcPr>
          <w:p w14:paraId="54DE017E"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val="ru-RU" w:eastAsia="en-US"/>
              </w:rPr>
              <w:t>н</w:t>
            </w:r>
            <w:proofErr w:type="spellStart"/>
            <w:r w:rsidRPr="006E6313">
              <w:rPr>
                <w:rFonts w:ascii="Times New Roman" w:hAnsi="Times New Roman" w:cs="Times New Roman"/>
                <w:sz w:val="24"/>
                <w:szCs w:val="24"/>
                <w:lang w:eastAsia="en-US"/>
              </w:rPr>
              <w:t>аявність</w:t>
            </w:r>
            <w:proofErr w:type="spellEnd"/>
          </w:p>
        </w:tc>
        <w:tc>
          <w:tcPr>
            <w:tcW w:w="2126" w:type="dxa"/>
          </w:tcPr>
          <w:p w14:paraId="63EC0ECC"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326C4BC0"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8"/>
        </w:trPr>
        <w:tc>
          <w:tcPr>
            <w:tcW w:w="851" w:type="dxa"/>
          </w:tcPr>
          <w:p w14:paraId="187A9978"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9.14.</w:t>
            </w:r>
          </w:p>
        </w:tc>
        <w:tc>
          <w:tcPr>
            <w:tcW w:w="4395" w:type="dxa"/>
            <w:gridSpan w:val="2"/>
          </w:tcPr>
          <w:p w14:paraId="325E5441"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 функції захисту рентгенівської трубки від перевантаження</w:t>
            </w:r>
          </w:p>
        </w:tc>
        <w:tc>
          <w:tcPr>
            <w:tcW w:w="2835" w:type="dxa"/>
          </w:tcPr>
          <w:p w14:paraId="67D31C46"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28F0A164"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692F1448"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FA2D718"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9.15.</w:t>
            </w:r>
          </w:p>
        </w:tc>
        <w:tc>
          <w:tcPr>
            <w:tcW w:w="4395" w:type="dxa"/>
            <w:gridSpan w:val="2"/>
          </w:tcPr>
          <w:p w14:paraId="2522A576" w14:textId="77777777" w:rsidR="00171110" w:rsidRPr="006E6313" w:rsidRDefault="00171110" w:rsidP="00171110">
            <w:pPr>
              <w:shd w:val="clear" w:color="auto" w:fill="FFFFFF"/>
              <w:tabs>
                <w:tab w:val="left" w:pos="426"/>
                <w:tab w:val="left" w:pos="1118"/>
              </w:tabs>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 режимів роботи:</w:t>
            </w:r>
          </w:p>
          <w:p w14:paraId="3D326F84" w14:textId="77777777" w:rsidR="00171110" w:rsidRPr="006E6313" w:rsidRDefault="00171110" w:rsidP="00153401">
            <w:pPr>
              <w:widowControl w:val="0"/>
              <w:numPr>
                <w:ilvl w:val="0"/>
                <w:numId w:val="16"/>
              </w:numPr>
              <w:shd w:val="clear" w:color="auto" w:fill="FFFFFF"/>
              <w:tabs>
                <w:tab w:val="left" w:pos="251"/>
                <w:tab w:val="left" w:pos="1118"/>
              </w:tabs>
              <w:autoSpaceDE w:val="0"/>
              <w:autoSpaceDN w:val="0"/>
              <w:adjustRightInd w:val="0"/>
              <w:spacing w:after="0" w:line="240" w:lineRule="auto"/>
              <w:ind w:left="251" w:hanging="251"/>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2-крапкова система програмування - кВ-</w:t>
            </w:r>
            <w:proofErr w:type="spellStart"/>
            <w:r w:rsidRPr="006E6313">
              <w:rPr>
                <w:rFonts w:ascii="Times New Roman" w:hAnsi="Times New Roman" w:cs="Times New Roman"/>
                <w:sz w:val="24"/>
                <w:szCs w:val="24"/>
                <w:lang w:eastAsia="en-US"/>
              </w:rPr>
              <w:t>мАс</w:t>
            </w:r>
            <w:proofErr w:type="spellEnd"/>
          </w:p>
          <w:p w14:paraId="52ECF803"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3-крапкова система програмування - кВ-</w:t>
            </w:r>
            <w:proofErr w:type="spellStart"/>
            <w:r w:rsidRPr="006E6313">
              <w:rPr>
                <w:rFonts w:ascii="Times New Roman" w:hAnsi="Times New Roman" w:cs="Times New Roman"/>
                <w:sz w:val="24"/>
                <w:szCs w:val="24"/>
                <w:lang w:eastAsia="en-US"/>
              </w:rPr>
              <w:t>мА</w:t>
            </w:r>
            <w:proofErr w:type="spellEnd"/>
            <w:r w:rsidRPr="006E6313">
              <w:rPr>
                <w:rFonts w:ascii="Times New Roman" w:hAnsi="Times New Roman" w:cs="Times New Roman"/>
                <w:sz w:val="24"/>
                <w:szCs w:val="24"/>
                <w:lang w:eastAsia="en-US"/>
              </w:rPr>
              <w:t>-мс</w:t>
            </w:r>
          </w:p>
        </w:tc>
        <w:tc>
          <w:tcPr>
            <w:tcW w:w="2835" w:type="dxa"/>
          </w:tcPr>
          <w:p w14:paraId="67F37BDB"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02E36890"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3F4DC7CC"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E2A024C"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9.16.</w:t>
            </w:r>
          </w:p>
        </w:tc>
        <w:tc>
          <w:tcPr>
            <w:tcW w:w="4395" w:type="dxa"/>
            <w:gridSpan w:val="2"/>
          </w:tcPr>
          <w:p w14:paraId="3CA6FCEB" w14:textId="77777777" w:rsidR="00171110" w:rsidRPr="006E6313" w:rsidRDefault="00171110" w:rsidP="00171110">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Пристрій для автоматичного керування експозицією AEC</w:t>
            </w:r>
          </w:p>
        </w:tc>
        <w:tc>
          <w:tcPr>
            <w:tcW w:w="2835" w:type="dxa"/>
          </w:tcPr>
          <w:p w14:paraId="6D419F02"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097DEF30"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6B1A78CD"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5F6C244"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9.17.</w:t>
            </w:r>
          </w:p>
        </w:tc>
        <w:tc>
          <w:tcPr>
            <w:tcW w:w="4395" w:type="dxa"/>
            <w:gridSpan w:val="2"/>
          </w:tcPr>
          <w:p w14:paraId="0687666D"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Можливість підключення 4 іонізаційних камер із трьома полями (автоматичне керування експозицією AEC)</w:t>
            </w:r>
          </w:p>
        </w:tc>
        <w:tc>
          <w:tcPr>
            <w:tcW w:w="2835" w:type="dxa"/>
          </w:tcPr>
          <w:p w14:paraId="13710E29"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7338F4F6"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1F126D1E"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71993EFD" w14:textId="77777777" w:rsidR="00171110" w:rsidRPr="006E6313" w:rsidRDefault="00171110" w:rsidP="00153401">
            <w:pPr>
              <w:numPr>
                <w:ilvl w:val="0"/>
                <w:numId w:val="17"/>
              </w:numPr>
              <w:spacing w:after="0" w:line="240" w:lineRule="auto"/>
              <w:contextualSpacing/>
              <w:rPr>
                <w:rFonts w:ascii="Times New Roman" w:hAnsi="Times New Roman" w:cs="Times New Roman"/>
                <w:b/>
                <w:sz w:val="24"/>
                <w:szCs w:val="24"/>
                <w:lang w:eastAsia="en-US"/>
              </w:rPr>
            </w:pPr>
            <w:r w:rsidRPr="006E6313">
              <w:rPr>
                <w:rFonts w:ascii="Times New Roman" w:hAnsi="Times New Roman" w:cs="Times New Roman"/>
                <w:b/>
                <w:sz w:val="24"/>
                <w:szCs w:val="24"/>
                <w:lang w:eastAsia="en-US"/>
              </w:rPr>
              <w:t>Рентгенівський випромінювач</w:t>
            </w:r>
          </w:p>
        </w:tc>
      </w:tr>
      <w:tr w:rsidR="00171110" w:rsidRPr="006E6313" w14:paraId="731F6EF6"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0F0DF75"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10.1.</w:t>
            </w:r>
          </w:p>
        </w:tc>
        <w:tc>
          <w:tcPr>
            <w:tcW w:w="4395" w:type="dxa"/>
            <w:gridSpan w:val="2"/>
          </w:tcPr>
          <w:p w14:paraId="53B950E3"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Максимальна напруга на трубці</w:t>
            </w:r>
          </w:p>
        </w:tc>
        <w:tc>
          <w:tcPr>
            <w:tcW w:w="2835" w:type="dxa"/>
            <w:vAlign w:val="center"/>
          </w:tcPr>
          <w:p w14:paraId="0760F5F3"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150 кВ</w:t>
            </w:r>
          </w:p>
        </w:tc>
        <w:tc>
          <w:tcPr>
            <w:tcW w:w="2126" w:type="dxa"/>
          </w:tcPr>
          <w:p w14:paraId="2DC82AD1"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7245525D"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7F0C7CF"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10.2.</w:t>
            </w:r>
          </w:p>
        </w:tc>
        <w:tc>
          <w:tcPr>
            <w:tcW w:w="4395" w:type="dxa"/>
            <w:gridSpan w:val="2"/>
          </w:tcPr>
          <w:p w14:paraId="0B2E0E2B"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Розмір фокусних плям</w:t>
            </w:r>
          </w:p>
        </w:tc>
        <w:tc>
          <w:tcPr>
            <w:tcW w:w="2835" w:type="dxa"/>
            <w:vAlign w:val="center"/>
          </w:tcPr>
          <w:p w14:paraId="00E2436B"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більше ніж 0,6/1,2 мм</w:t>
            </w:r>
          </w:p>
        </w:tc>
        <w:tc>
          <w:tcPr>
            <w:tcW w:w="2126" w:type="dxa"/>
          </w:tcPr>
          <w:p w14:paraId="03411167"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1C9AD4EB"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875BD18"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10.3.</w:t>
            </w:r>
          </w:p>
        </w:tc>
        <w:tc>
          <w:tcPr>
            <w:tcW w:w="4395" w:type="dxa"/>
            <w:gridSpan w:val="2"/>
          </w:tcPr>
          <w:p w14:paraId="07E42441"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Потужність на фокусах</w:t>
            </w:r>
          </w:p>
        </w:tc>
        <w:tc>
          <w:tcPr>
            <w:tcW w:w="2835" w:type="dxa"/>
            <w:vAlign w:val="center"/>
          </w:tcPr>
          <w:p w14:paraId="564F7F9E"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20/50 кВт</w:t>
            </w:r>
          </w:p>
        </w:tc>
        <w:tc>
          <w:tcPr>
            <w:tcW w:w="2126" w:type="dxa"/>
          </w:tcPr>
          <w:p w14:paraId="42DFBE78"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281CB5B0"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AE6EE3E"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10.4.</w:t>
            </w:r>
          </w:p>
        </w:tc>
        <w:tc>
          <w:tcPr>
            <w:tcW w:w="4395" w:type="dxa"/>
            <w:gridSpan w:val="2"/>
          </w:tcPr>
          <w:p w14:paraId="084ECD8B"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Теплоємність аноду</w:t>
            </w:r>
          </w:p>
        </w:tc>
        <w:tc>
          <w:tcPr>
            <w:tcW w:w="2835" w:type="dxa"/>
            <w:vAlign w:val="center"/>
          </w:tcPr>
          <w:p w14:paraId="522FFB4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300 000 ТО</w:t>
            </w:r>
          </w:p>
        </w:tc>
        <w:tc>
          <w:tcPr>
            <w:tcW w:w="2126" w:type="dxa"/>
          </w:tcPr>
          <w:p w14:paraId="15C7ABF6" w14:textId="77777777" w:rsidR="00171110" w:rsidRPr="006E6313" w:rsidRDefault="00171110" w:rsidP="00171110">
            <w:pPr>
              <w:spacing w:after="0" w:line="240" w:lineRule="auto"/>
              <w:rPr>
                <w:rFonts w:ascii="Times New Roman" w:hAnsi="Times New Roman" w:cs="Times New Roman"/>
                <w:sz w:val="24"/>
                <w:szCs w:val="24"/>
                <w:lang w:eastAsia="en-US"/>
              </w:rPr>
            </w:pPr>
          </w:p>
        </w:tc>
      </w:tr>
      <w:tr w:rsidR="00171110" w:rsidRPr="006E6313" w14:paraId="05C958F1"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7072F90D" w14:textId="77777777" w:rsidR="00171110" w:rsidRPr="006E6313" w:rsidRDefault="00171110" w:rsidP="00153401">
            <w:pPr>
              <w:numPr>
                <w:ilvl w:val="0"/>
                <w:numId w:val="17"/>
              </w:numPr>
              <w:spacing w:after="0" w:line="240" w:lineRule="auto"/>
              <w:ind w:left="38"/>
              <w:contextualSpacing/>
              <w:rPr>
                <w:rFonts w:ascii="Times New Roman" w:hAnsi="Times New Roman" w:cs="Times New Roman"/>
                <w:b/>
                <w:sz w:val="24"/>
                <w:szCs w:val="24"/>
                <w:lang w:eastAsia="en-US"/>
              </w:rPr>
            </w:pPr>
            <w:r w:rsidRPr="006E6313">
              <w:rPr>
                <w:rFonts w:ascii="Times New Roman" w:hAnsi="Times New Roman" w:cs="Times New Roman"/>
                <w:b/>
                <w:sz w:val="24"/>
                <w:szCs w:val="24"/>
                <w:lang w:eastAsia="en-US"/>
              </w:rPr>
              <w:t>Робоча станція отримання знімків</w:t>
            </w:r>
          </w:p>
        </w:tc>
      </w:tr>
      <w:tr w:rsidR="00171110" w:rsidRPr="006E6313" w14:paraId="67F5C97E"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865DAB6"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val="en-US" w:eastAsia="en-US"/>
              </w:rPr>
              <w:t>1</w:t>
            </w:r>
            <w:r w:rsidRPr="006E6313">
              <w:rPr>
                <w:rFonts w:ascii="Times New Roman" w:hAnsi="Times New Roman" w:cs="Times New Roman"/>
                <w:sz w:val="24"/>
                <w:szCs w:val="24"/>
                <w:lang w:eastAsia="en-US"/>
              </w:rPr>
              <w:t>1.1.</w:t>
            </w:r>
          </w:p>
        </w:tc>
        <w:tc>
          <w:tcPr>
            <w:tcW w:w="4395" w:type="dxa"/>
            <w:gridSpan w:val="2"/>
          </w:tcPr>
          <w:p w14:paraId="168444B2"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DICOM сумісність</w:t>
            </w:r>
          </w:p>
        </w:tc>
        <w:tc>
          <w:tcPr>
            <w:tcW w:w="2835" w:type="dxa"/>
            <w:vAlign w:val="center"/>
          </w:tcPr>
          <w:p w14:paraId="6B4C2C90"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color w:val="000000"/>
                <w:sz w:val="24"/>
                <w:szCs w:val="24"/>
              </w:rPr>
              <w:t>наявність</w:t>
            </w:r>
          </w:p>
        </w:tc>
        <w:tc>
          <w:tcPr>
            <w:tcW w:w="2126" w:type="dxa"/>
          </w:tcPr>
          <w:p w14:paraId="64569096" w14:textId="77777777" w:rsidR="00171110" w:rsidRPr="006E6313" w:rsidRDefault="00171110" w:rsidP="00171110">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171110" w:rsidRPr="006E6313" w14:paraId="0D5B254B"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B3FE267"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val="en-US" w:eastAsia="en-US"/>
              </w:rPr>
              <w:t>1</w:t>
            </w: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2</w:t>
            </w:r>
            <w:r w:rsidRPr="006E6313">
              <w:rPr>
                <w:rFonts w:ascii="Times New Roman" w:hAnsi="Times New Roman" w:cs="Times New Roman"/>
                <w:sz w:val="24"/>
                <w:szCs w:val="24"/>
                <w:lang w:eastAsia="en-US"/>
              </w:rPr>
              <w:t>.</w:t>
            </w:r>
          </w:p>
        </w:tc>
        <w:tc>
          <w:tcPr>
            <w:tcW w:w="4395" w:type="dxa"/>
            <w:gridSpan w:val="2"/>
          </w:tcPr>
          <w:p w14:paraId="3CDD7E62"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Зберігання зображень</w:t>
            </w:r>
          </w:p>
        </w:tc>
        <w:tc>
          <w:tcPr>
            <w:tcW w:w="2835" w:type="dxa"/>
            <w:vAlign w:val="center"/>
          </w:tcPr>
          <w:p w14:paraId="18463DD6"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color w:val="000000"/>
                <w:sz w:val="24"/>
                <w:szCs w:val="24"/>
              </w:rPr>
              <w:t>наявність</w:t>
            </w:r>
          </w:p>
        </w:tc>
        <w:tc>
          <w:tcPr>
            <w:tcW w:w="2126" w:type="dxa"/>
          </w:tcPr>
          <w:p w14:paraId="59BEF21D" w14:textId="77777777" w:rsidR="00171110" w:rsidRPr="006E6313" w:rsidRDefault="00171110" w:rsidP="00171110">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171110" w:rsidRPr="006E6313" w14:paraId="7454D3BE"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CB27127"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val="en-US" w:eastAsia="en-US"/>
              </w:rPr>
              <w:t>1</w:t>
            </w: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3</w:t>
            </w:r>
            <w:r w:rsidRPr="006E6313">
              <w:rPr>
                <w:rFonts w:ascii="Times New Roman" w:hAnsi="Times New Roman" w:cs="Times New Roman"/>
                <w:sz w:val="24"/>
                <w:szCs w:val="24"/>
                <w:lang w:eastAsia="en-US"/>
              </w:rPr>
              <w:t>.</w:t>
            </w:r>
          </w:p>
        </w:tc>
        <w:tc>
          <w:tcPr>
            <w:tcW w:w="4395" w:type="dxa"/>
            <w:gridSpan w:val="2"/>
          </w:tcPr>
          <w:p w14:paraId="64ABED3C"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Друк зображень</w:t>
            </w:r>
          </w:p>
        </w:tc>
        <w:tc>
          <w:tcPr>
            <w:tcW w:w="2835" w:type="dxa"/>
            <w:vAlign w:val="center"/>
          </w:tcPr>
          <w:p w14:paraId="32B9119B"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color w:val="000000"/>
                <w:sz w:val="24"/>
                <w:szCs w:val="24"/>
              </w:rPr>
              <w:t>наявність</w:t>
            </w:r>
          </w:p>
        </w:tc>
        <w:tc>
          <w:tcPr>
            <w:tcW w:w="2126" w:type="dxa"/>
          </w:tcPr>
          <w:p w14:paraId="00E535FD" w14:textId="77777777" w:rsidR="00171110" w:rsidRPr="006E6313" w:rsidRDefault="00171110" w:rsidP="00171110">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171110" w:rsidRPr="006E6313" w14:paraId="6EFE170E"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54C2000"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val="en-US" w:eastAsia="en-US"/>
              </w:rPr>
              <w:t>1</w:t>
            </w: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4</w:t>
            </w:r>
            <w:r w:rsidRPr="006E6313">
              <w:rPr>
                <w:rFonts w:ascii="Times New Roman" w:hAnsi="Times New Roman" w:cs="Times New Roman"/>
                <w:sz w:val="24"/>
                <w:szCs w:val="24"/>
                <w:lang w:eastAsia="en-US"/>
              </w:rPr>
              <w:t>.</w:t>
            </w:r>
          </w:p>
        </w:tc>
        <w:tc>
          <w:tcPr>
            <w:tcW w:w="4395" w:type="dxa"/>
            <w:gridSpan w:val="2"/>
          </w:tcPr>
          <w:p w14:paraId="04748EAC"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 функції обробки зображень</w:t>
            </w:r>
          </w:p>
        </w:tc>
        <w:tc>
          <w:tcPr>
            <w:tcW w:w="2835" w:type="dxa"/>
            <w:vAlign w:val="center"/>
          </w:tcPr>
          <w:p w14:paraId="06921AE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color w:val="000000"/>
                <w:sz w:val="24"/>
                <w:szCs w:val="24"/>
              </w:rPr>
              <w:t>наявність</w:t>
            </w:r>
          </w:p>
        </w:tc>
        <w:tc>
          <w:tcPr>
            <w:tcW w:w="2126" w:type="dxa"/>
          </w:tcPr>
          <w:p w14:paraId="2E1ECF29" w14:textId="77777777" w:rsidR="00171110" w:rsidRPr="006E6313" w:rsidRDefault="00171110" w:rsidP="00171110">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171110" w:rsidRPr="006E6313" w14:paraId="2D61A5C4"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4C77903"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val="en-US" w:eastAsia="en-US"/>
              </w:rPr>
              <w:t>1</w:t>
            </w: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5</w:t>
            </w:r>
            <w:r w:rsidRPr="006E6313">
              <w:rPr>
                <w:rFonts w:ascii="Times New Roman" w:hAnsi="Times New Roman" w:cs="Times New Roman"/>
                <w:sz w:val="24"/>
                <w:szCs w:val="24"/>
                <w:lang w:eastAsia="en-US"/>
              </w:rPr>
              <w:t>.</w:t>
            </w:r>
          </w:p>
        </w:tc>
        <w:tc>
          <w:tcPr>
            <w:tcW w:w="4395" w:type="dxa"/>
            <w:gridSpan w:val="2"/>
          </w:tcPr>
          <w:p w14:paraId="137A248F"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Експорт досліджень  на диски CD /DVD з вбудованою програмою для перегляду та роботи із зображеннями</w:t>
            </w:r>
          </w:p>
        </w:tc>
        <w:tc>
          <w:tcPr>
            <w:tcW w:w="2835" w:type="dxa"/>
            <w:vAlign w:val="center"/>
          </w:tcPr>
          <w:p w14:paraId="4FD94BD4"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color w:val="000000"/>
                <w:sz w:val="24"/>
                <w:szCs w:val="24"/>
              </w:rPr>
              <w:t>наявність</w:t>
            </w:r>
          </w:p>
        </w:tc>
        <w:tc>
          <w:tcPr>
            <w:tcW w:w="2126" w:type="dxa"/>
          </w:tcPr>
          <w:p w14:paraId="5E3EE199" w14:textId="77777777" w:rsidR="00171110" w:rsidRPr="006E6313" w:rsidRDefault="00171110" w:rsidP="00171110">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171110" w:rsidRPr="006E6313" w14:paraId="450D2A5B"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6211B5C"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val="en-US" w:eastAsia="en-US"/>
              </w:rPr>
              <w:t>1</w:t>
            </w: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6</w:t>
            </w:r>
            <w:r w:rsidRPr="006E6313">
              <w:rPr>
                <w:rFonts w:ascii="Times New Roman" w:hAnsi="Times New Roman" w:cs="Times New Roman"/>
                <w:sz w:val="24"/>
                <w:szCs w:val="24"/>
                <w:lang w:eastAsia="en-US"/>
              </w:rPr>
              <w:t>.</w:t>
            </w:r>
          </w:p>
        </w:tc>
        <w:tc>
          <w:tcPr>
            <w:tcW w:w="4395" w:type="dxa"/>
            <w:gridSpan w:val="2"/>
          </w:tcPr>
          <w:p w14:paraId="0F235305"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Набір додаткових інструментів оператора: зміна яскравості/контрастності зображення, збільшення/переміщення, </w:t>
            </w:r>
            <w:proofErr w:type="spellStart"/>
            <w:r w:rsidRPr="006E6313">
              <w:rPr>
                <w:rFonts w:ascii="Times New Roman" w:hAnsi="Times New Roman" w:cs="Times New Roman"/>
                <w:sz w:val="24"/>
                <w:szCs w:val="24"/>
                <w:lang w:eastAsia="en-US"/>
              </w:rPr>
              <w:t>коллімація</w:t>
            </w:r>
            <w:proofErr w:type="spellEnd"/>
          </w:p>
        </w:tc>
        <w:tc>
          <w:tcPr>
            <w:tcW w:w="2835" w:type="dxa"/>
            <w:vAlign w:val="center"/>
          </w:tcPr>
          <w:p w14:paraId="59349BF0"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color w:val="000000"/>
                <w:sz w:val="24"/>
                <w:szCs w:val="24"/>
              </w:rPr>
              <w:t>наявність</w:t>
            </w:r>
          </w:p>
        </w:tc>
        <w:tc>
          <w:tcPr>
            <w:tcW w:w="2126" w:type="dxa"/>
          </w:tcPr>
          <w:p w14:paraId="524F3E12" w14:textId="77777777" w:rsidR="00171110" w:rsidRPr="006E6313" w:rsidRDefault="00171110" w:rsidP="00171110">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171110" w:rsidRPr="006E6313" w14:paraId="02B6D6DF"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51EBB87"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val="en-US" w:eastAsia="en-US"/>
              </w:rPr>
              <w:t>1</w:t>
            </w: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7</w:t>
            </w:r>
            <w:r w:rsidRPr="006E6313">
              <w:rPr>
                <w:rFonts w:ascii="Times New Roman" w:hAnsi="Times New Roman" w:cs="Times New Roman"/>
                <w:sz w:val="24"/>
                <w:szCs w:val="24"/>
                <w:lang w:eastAsia="en-US"/>
              </w:rPr>
              <w:t>.</w:t>
            </w:r>
          </w:p>
        </w:tc>
        <w:tc>
          <w:tcPr>
            <w:tcW w:w="4395" w:type="dxa"/>
            <w:gridSpan w:val="2"/>
          </w:tcPr>
          <w:p w14:paraId="270CF50C"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Використання критеріїв пошуку: ПІБ пацієнта, номер пацієнта, номер дослідження, дата дослідження, вид дослідження</w:t>
            </w:r>
          </w:p>
        </w:tc>
        <w:tc>
          <w:tcPr>
            <w:tcW w:w="2835" w:type="dxa"/>
            <w:vAlign w:val="center"/>
          </w:tcPr>
          <w:p w14:paraId="3721A061"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color w:val="000000"/>
                <w:sz w:val="24"/>
                <w:szCs w:val="24"/>
              </w:rPr>
              <w:t>наявність</w:t>
            </w:r>
          </w:p>
        </w:tc>
        <w:tc>
          <w:tcPr>
            <w:tcW w:w="2126" w:type="dxa"/>
          </w:tcPr>
          <w:p w14:paraId="20128CF8" w14:textId="77777777" w:rsidR="00171110" w:rsidRPr="006E6313" w:rsidRDefault="00171110" w:rsidP="00171110">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171110" w:rsidRPr="006E6313" w14:paraId="16AA2619"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B5DD525"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val="en-US" w:eastAsia="en-US"/>
              </w:rPr>
              <w:lastRenderedPageBreak/>
              <w:t>10</w:t>
            </w:r>
            <w:r w:rsidRPr="006E6313">
              <w:rPr>
                <w:rFonts w:ascii="Times New Roman" w:hAnsi="Times New Roman" w:cs="Times New Roman"/>
                <w:sz w:val="24"/>
                <w:szCs w:val="24"/>
                <w:lang w:eastAsia="en-US"/>
              </w:rPr>
              <w:t>.</w:t>
            </w:r>
            <w:r w:rsidRPr="006E6313">
              <w:rPr>
                <w:rFonts w:ascii="Times New Roman" w:hAnsi="Times New Roman" w:cs="Times New Roman"/>
                <w:sz w:val="24"/>
                <w:szCs w:val="24"/>
                <w:lang w:val="en-US" w:eastAsia="en-US"/>
              </w:rPr>
              <w:t>8</w:t>
            </w:r>
            <w:r w:rsidRPr="006E6313">
              <w:rPr>
                <w:rFonts w:ascii="Times New Roman" w:hAnsi="Times New Roman" w:cs="Times New Roman"/>
                <w:sz w:val="24"/>
                <w:szCs w:val="24"/>
                <w:lang w:eastAsia="en-US"/>
              </w:rPr>
              <w:t>.</w:t>
            </w:r>
          </w:p>
        </w:tc>
        <w:tc>
          <w:tcPr>
            <w:tcW w:w="4395" w:type="dxa"/>
            <w:gridSpan w:val="2"/>
          </w:tcPr>
          <w:p w14:paraId="19C6C5C3"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Зберігання не менше ніж 16 000 рентгенографічних зображень на робочій станції</w:t>
            </w:r>
          </w:p>
        </w:tc>
        <w:tc>
          <w:tcPr>
            <w:tcW w:w="2835" w:type="dxa"/>
          </w:tcPr>
          <w:p w14:paraId="799D81BC"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2A86F678" w14:textId="77777777" w:rsidR="00171110" w:rsidRPr="006E6313" w:rsidRDefault="00171110" w:rsidP="00171110">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171110" w:rsidRPr="006E6313" w14:paraId="240A916C"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8845205"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val="en-US" w:eastAsia="en-US"/>
              </w:rPr>
              <w:t>1</w:t>
            </w: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9</w:t>
            </w:r>
            <w:r w:rsidRPr="006E6313">
              <w:rPr>
                <w:rFonts w:ascii="Times New Roman" w:hAnsi="Times New Roman" w:cs="Times New Roman"/>
                <w:sz w:val="24"/>
                <w:szCs w:val="24"/>
                <w:lang w:eastAsia="en-US"/>
              </w:rPr>
              <w:t>.</w:t>
            </w:r>
          </w:p>
        </w:tc>
        <w:tc>
          <w:tcPr>
            <w:tcW w:w="4395" w:type="dxa"/>
            <w:gridSpan w:val="2"/>
          </w:tcPr>
          <w:p w14:paraId="274B417D"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Розмір монітора</w:t>
            </w:r>
          </w:p>
        </w:tc>
        <w:tc>
          <w:tcPr>
            <w:tcW w:w="2835" w:type="dxa"/>
            <w:vAlign w:val="center"/>
          </w:tcPr>
          <w:p w14:paraId="0D1C30AE"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eastAsia="en-US"/>
              </w:rPr>
              <w:t xml:space="preserve">не менш ніж </w:t>
            </w:r>
            <w:r w:rsidRPr="006E6313">
              <w:rPr>
                <w:rFonts w:ascii="Times New Roman" w:hAnsi="Times New Roman" w:cs="Times New Roman"/>
                <w:sz w:val="24"/>
                <w:szCs w:val="24"/>
                <w:lang w:val="en-US" w:eastAsia="en-US"/>
              </w:rPr>
              <w:t>21</w:t>
            </w:r>
            <w:r w:rsidRPr="006E6313">
              <w:rPr>
                <w:rFonts w:ascii="Times New Roman" w:hAnsi="Times New Roman" w:cs="Times New Roman"/>
                <w:sz w:val="24"/>
                <w:szCs w:val="24"/>
                <w:lang w:eastAsia="en-US"/>
              </w:rPr>
              <w:t xml:space="preserve"> дюйм</w:t>
            </w:r>
          </w:p>
        </w:tc>
        <w:tc>
          <w:tcPr>
            <w:tcW w:w="2126" w:type="dxa"/>
          </w:tcPr>
          <w:p w14:paraId="0D8435A4" w14:textId="77777777" w:rsidR="00171110" w:rsidRPr="006E6313" w:rsidRDefault="00171110" w:rsidP="00171110">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171110" w:rsidRPr="006E6313" w14:paraId="5878DD45"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479A298"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11.10.</w:t>
            </w:r>
          </w:p>
        </w:tc>
        <w:tc>
          <w:tcPr>
            <w:tcW w:w="4395" w:type="dxa"/>
            <w:gridSpan w:val="2"/>
          </w:tcPr>
          <w:p w14:paraId="095F6A34"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Інтерфейс користувача на українській мові</w:t>
            </w:r>
          </w:p>
        </w:tc>
        <w:tc>
          <w:tcPr>
            <w:tcW w:w="2835" w:type="dxa"/>
            <w:vAlign w:val="center"/>
          </w:tcPr>
          <w:p w14:paraId="2C79FD39"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5EF42D40" w14:textId="77777777" w:rsidR="00171110" w:rsidRPr="006E6313" w:rsidRDefault="00171110" w:rsidP="00171110">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171110" w:rsidRPr="006E6313" w14:paraId="7A7117F0"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2FCD84EC" w14:textId="77777777" w:rsidR="00171110" w:rsidRPr="006E6313" w:rsidRDefault="00171110" w:rsidP="00153401">
            <w:pPr>
              <w:numPr>
                <w:ilvl w:val="0"/>
                <w:numId w:val="17"/>
              </w:numPr>
              <w:spacing w:after="0" w:line="240" w:lineRule="auto"/>
              <w:rPr>
                <w:rFonts w:ascii="Times New Roman" w:hAnsi="Times New Roman" w:cs="Times New Roman"/>
                <w:sz w:val="24"/>
                <w:szCs w:val="24"/>
                <w:lang w:eastAsia="en-US"/>
              </w:rPr>
            </w:pPr>
            <w:r w:rsidRPr="006E6313">
              <w:rPr>
                <w:rFonts w:ascii="Times New Roman" w:hAnsi="Times New Roman" w:cs="Times New Roman"/>
                <w:b/>
                <w:sz w:val="24"/>
                <w:szCs w:val="24"/>
                <w:lang w:eastAsia="en-US"/>
              </w:rPr>
              <w:t>Робоча станція лікаря рентгенолога</w:t>
            </w:r>
          </w:p>
        </w:tc>
      </w:tr>
      <w:tr w:rsidR="00171110" w:rsidRPr="006E6313" w14:paraId="2C62C69C"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FB059F5"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12.1.</w:t>
            </w:r>
          </w:p>
        </w:tc>
        <w:tc>
          <w:tcPr>
            <w:tcW w:w="4395" w:type="dxa"/>
            <w:gridSpan w:val="2"/>
          </w:tcPr>
          <w:p w14:paraId="0B77EAF1"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Відображення даних на екрані і можливість пост-обробки</w:t>
            </w:r>
          </w:p>
        </w:tc>
        <w:tc>
          <w:tcPr>
            <w:tcW w:w="2835" w:type="dxa"/>
            <w:vAlign w:val="center"/>
          </w:tcPr>
          <w:p w14:paraId="127CD859"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5A849C08" w14:textId="77777777" w:rsidR="00171110" w:rsidRPr="006E6313" w:rsidRDefault="00171110" w:rsidP="00171110">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171110" w:rsidRPr="006E6313" w14:paraId="57259B85"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46A1122"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eastAsia="en-US"/>
              </w:rPr>
              <w:t>12.2.</w:t>
            </w:r>
          </w:p>
        </w:tc>
        <w:tc>
          <w:tcPr>
            <w:tcW w:w="4395" w:type="dxa"/>
            <w:gridSpan w:val="2"/>
          </w:tcPr>
          <w:p w14:paraId="5420239C"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Вимірювання довжини, траєкторії, кута</w:t>
            </w:r>
          </w:p>
        </w:tc>
        <w:tc>
          <w:tcPr>
            <w:tcW w:w="2835" w:type="dxa"/>
            <w:vAlign w:val="center"/>
          </w:tcPr>
          <w:p w14:paraId="700304D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3EDD9EE5"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5501B050"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8CC1F79"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eastAsia="en-US"/>
              </w:rPr>
              <w:t>12.3.</w:t>
            </w:r>
          </w:p>
        </w:tc>
        <w:tc>
          <w:tcPr>
            <w:tcW w:w="4395" w:type="dxa"/>
            <w:gridSpan w:val="2"/>
          </w:tcPr>
          <w:p w14:paraId="29E03CD9"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Друкування на принтерах DICOM </w:t>
            </w:r>
          </w:p>
        </w:tc>
        <w:tc>
          <w:tcPr>
            <w:tcW w:w="2835" w:type="dxa"/>
            <w:vAlign w:val="center"/>
          </w:tcPr>
          <w:p w14:paraId="1A8B2D25"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684FB5E3"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088DEBDA"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CD5C7A7"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eastAsia="en-US"/>
              </w:rPr>
              <w:t>12.4.</w:t>
            </w:r>
          </w:p>
        </w:tc>
        <w:tc>
          <w:tcPr>
            <w:tcW w:w="4395" w:type="dxa"/>
            <w:gridSpan w:val="2"/>
          </w:tcPr>
          <w:p w14:paraId="70591C4B"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Створення CD диска DICOM з вбудованою програмою перегляду</w:t>
            </w:r>
          </w:p>
        </w:tc>
        <w:tc>
          <w:tcPr>
            <w:tcW w:w="2835" w:type="dxa"/>
            <w:vAlign w:val="center"/>
          </w:tcPr>
          <w:p w14:paraId="259F662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6F1EB836"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67B3071D"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79DC3F7"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eastAsia="en-US"/>
              </w:rPr>
              <w:t>12.</w:t>
            </w:r>
            <w:r w:rsidRPr="006E6313">
              <w:rPr>
                <w:rFonts w:ascii="Times New Roman" w:hAnsi="Times New Roman" w:cs="Times New Roman"/>
                <w:sz w:val="24"/>
                <w:szCs w:val="24"/>
                <w:lang w:val="en-US" w:eastAsia="en-US"/>
              </w:rPr>
              <w:t>5</w:t>
            </w:r>
            <w:r w:rsidRPr="006E6313">
              <w:rPr>
                <w:rFonts w:ascii="Times New Roman" w:hAnsi="Times New Roman" w:cs="Times New Roman"/>
                <w:sz w:val="24"/>
                <w:szCs w:val="24"/>
                <w:lang w:eastAsia="en-US"/>
              </w:rPr>
              <w:t>.</w:t>
            </w:r>
          </w:p>
        </w:tc>
        <w:tc>
          <w:tcPr>
            <w:tcW w:w="4395" w:type="dxa"/>
            <w:gridSpan w:val="2"/>
          </w:tcPr>
          <w:p w14:paraId="0A73B64C"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Розмір монітора</w:t>
            </w:r>
          </w:p>
        </w:tc>
        <w:tc>
          <w:tcPr>
            <w:tcW w:w="2835" w:type="dxa"/>
            <w:vAlign w:val="center"/>
          </w:tcPr>
          <w:p w14:paraId="142533B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не менш ніж </w:t>
            </w:r>
            <w:r w:rsidRPr="006E6313">
              <w:rPr>
                <w:rFonts w:ascii="Times New Roman" w:hAnsi="Times New Roman" w:cs="Times New Roman"/>
                <w:sz w:val="24"/>
                <w:szCs w:val="24"/>
                <w:lang w:val="en-US" w:eastAsia="en-US"/>
              </w:rPr>
              <w:t>21</w:t>
            </w:r>
            <w:r w:rsidRPr="006E6313">
              <w:rPr>
                <w:rFonts w:ascii="Times New Roman" w:hAnsi="Times New Roman" w:cs="Times New Roman"/>
                <w:sz w:val="24"/>
                <w:szCs w:val="24"/>
                <w:lang w:eastAsia="en-US"/>
              </w:rPr>
              <w:t xml:space="preserve"> дюйм</w:t>
            </w:r>
          </w:p>
        </w:tc>
        <w:tc>
          <w:tcPr>
            <w:tcW w:w="2126" w:type="dxa"/>
          </w:tcPr>
          <w:p w14:paraId="723EA0FD"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4CE600F7"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A24D174" w14:textId="77777777" w:rsidR="00171110" w:rsidRPr="006E6313" w:rsidRDefault="00171110" w:rsidP="00171110">
            <w:pPr>
              <w:spacing w:after="0" w:line="240" w:lineRule="auto"/>
              <w:rPr>
                <w:rFonts w:ascii="Times New Roman" w:hAnsi="Times New Roman" w:cs="Times New Roman"/>
                <w:sz w:val="24"/>
                <w:szCs w:val="24"/>
                <w:lang w:val="en-US" w:eastAsia="en-US"/>
              </w:rPr>
            </w:pPr>
            <w:r w:rsidRPr="006E6313">
              <w:rPr>
                <w:rFonts w:ascii="Times New Roman" w:hAnsi="Times New Roman" w:cs="Times New Roman"/>
                <w:sz w:val="24"/>
                <w:szCs w:val="24"/>
                <w:lang w:eastAsia="en-US"/>
              </w:rPr>
              <w:t>12.</w:t>
            </w:r>
            <w:r w:rsidRPr="006E6313">
              <w:rPr>
                <w:rFonts w:ascii="Times New Roman" w:hAnsi="Times New Roman" w:cs="Times New Roman"/>
                <w:sz w:val="24"/>
                <w:szCs w:val="24"/>
                <w:lang w:val="en-US" w:eastAsia="en-US"/>
              </w:rPr>
              <w:t>6</w:t>
            </w:r>
            <w:r w:rsidRPr="006E6313">
              <w:rPr>
                <w:rFonts w:ascii="Times New Roman" w:hAnsi="Times New Roman" w:cs="Times New Roman"/>
                <w:sz w:val="24"/>
                <w:szCs w:val="24"/>
                <w:lang w:eastAsia="en-US"/>
              </w:rPr>
              <w:t>.</w:t>
            </w:r>
          </w:p>
        </w:tc>
        <w:tc>
          <w:tcPr>
            <w:tcW w:w="4395" w:type="dxa"/>
            <w:gridSpan w:val="2"/>
          </w:tcPr>
          <w:p w14:paraId="51843AE3"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Інтерфейс користувача на українській мові</w:t>
            </w:r>
          </w:p>
        </w:tc>
        <w:tc>
          <w:tcPr>
            <w:tcW w:w="2835" w:type="dxa"/>
            <w:vAlign w:val="center"/>
          </w:tcPr>
          <w:p w14:paraId="58D3F7F2"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56DBE4D1"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0FE0B005"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2EBFD1CF" w14:textId="77777777" w:rsidR="00171110" w:rsidRPr="006E6313" w:rsidRDefault="00171110" w:rsidP="00153401">
            <w:pPr>
              <w:numPr>
                <w:ilvl w:val="0"/>
                <w:numId w:val="17"/>
              </w:numPr>
              <w:spacing w:after="200" w:line="240" w:lineRule="auto"/>
              <w:ind w:left="38" w:hanging="38"/>
              <w:contextualSpacing/>
              <w:rPr>
                <w:rFonts w:ascii="Times New Roman" w:hAnsi="Times New Roman" w:cs="Times New Roman"/>
                <w:sz w:val="24"/>
                <w:szCs w:val="24"/>
                <w:lang w:val="en-US" w:eastAsia="en-US"/>
              </w:rPr>
            </w:pPr>
            <w:r w:rsidRPr="006E6313">
              <w:rPr>
                <w:rFonts w:ascii="Times New Roman" w:hAnsi="Times New Roman" w:cs="Times New Roman"/>
                <w:b/>
                <w:sz w:val="24"/>
                <w:szCs w:val="24"/>
                <w:lang w:eastAsia="en-US"/>
              </w:rPr>
              <w:t>Медичний принтер</w:t>
            </w:r>
          </w:p>
        </w:tc>
      </w:tr>
      <w:tr w:rsidR="00171110" w:rsidRPr="006E6313" w14:paraId="19B67342"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9CD5DAC"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3</w:t>
            </w:r>
            <w:r w:rsidRPr="006E6313">
              <w:rPr>
                <w:rFonts w:ascii="Times New Roman" w:hAnsi="Times New Roman" w:cs="Times New Roman"/>
                <w:sz w:val="24"/>
                <w:szCs w:val="24"/>
                <w:lang w:eastAsia="en-US"/>
              </w:rPr>
              <w:t>.1.</w:t>
            </w:r>
          </w:p>
        </w:tc>
        <w:tc>
          <w:tcPr>
            <w:tcW w:w="4395" w:type="dxa"/>
            <w:gridSpan w:val="2"/>
          </w:tcPr>
          <w:p w14:paraId="168F6F9F"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Тип принтера</w:t>
            </w:r>
          </w:p>
        </w:tc>
        <w:tc>
          <w:tcPr>
            <w:tcW w:w="2835" w:type="dxa"/>
          </w:tcPr>
          <w:p w14:paraId="17B9DBF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компактний, настільний</w:t>
            </w:r>
          </w:p>
        </w:tc>
        <w:tc>
          <w:tcPr>
            <w:tcW w:w="2126" w:type="dxa"/>
          </w:tcPr>
          <w:p w14:paraId="503844DB"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48735083"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vAlign w:val="center"/>
          </w:tcPr>
          <w:p w14:paraId="07705B75"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3</w:t>
            </w:r>
            <w:r w:rsidRPr="006E6313">
              <w:rPr>
                <w:rFonts w:ascii="Times New Roman" w:hAnsi="Times New Roman" w:cs="Times New Roman"/>
                <w:sz w:val="24"/>
                <w:szCs w:val="24"/>
                <w:lang w:eastAsia="en-US"/>
              </w:rPr>
              <w:t>.2.</w:t>
            </w:r>
          </w:p>
        </w:tc>
        <w:tc>
          <w:tcPr>
            <w:tcW w:w="4395" w:type="dxa"/>
            <w:gridSpan w:val="2"/>
          </w:tcPr>
          <w:p w14:paraId="7C715EFB"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Технологія друку</w:t>
            </w:r>
          </w:p>
        </w:tc>
        <w:tc>
          <w:tcPr>
            <w:tcW w:w="2835" w:type="dxa"/>
          </w:tcPr>
          <w:p w14:paraId="2455CE54"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прямий термографічний друк</w:t>
            </w:r>
          </w:p>
        </w:tc>
        <w:tc>
          <w:tcPr>
            <w:tcW w:w="2126" w:type="dxa"/>
          </w:tcPr>
          <w:p w14:paraId="0AD92BD5"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22CD0054"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0AE48C08"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3</w:t>
            </w:r>
            <w:r w:rsidRPr="006E6313">
              <w:rPr>
                <w:rFonts w:ascii="Times New Roman" w:hAnsi="Times New Roman" w:cs="Times New Roman"/>
                <w:sz w:val="24"/>
                <w:szCs w:val="24"/>
                <w:lang w:eastAsia="en-US"/>
              </w:rPr>
              <w:t>.3.</w:t>
            </w:r>
          </w:p>
        </w:tc>
        <w:tc>
          <w:tcPr>
            <w:tcW w:w="4395" w:type="dxa"/>
            <w:gridSpan w:val="2"/>
          </w:tcPr>
          <w:p w14:paraId="7CDCCB98"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Формати плівок, що використовуються</w:t>
            </w:r>
          </w:p>
        </w:tc>
        <w:tc>
          <w:tcPr>
            <w:tcW w:w="2835" w:type="dxa"/>
          </w:tcPr>
          <w:p w14:paraId="3D7B8B5E"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val="ru-RU" w:eastAsia="en-US"/>
              </w:rPr>
              <w:t>20</w:t>
            </w:r>
            <w:r w:rsidRPr="006E6313">
              <w:rPr>
                <w:rFonts w:ascii="Times New Roman" w:hAnsi="Times New Roman" w:cs="Times New Roman"/>
                <w:sz w:val="24"/>
                <w:szCs w:val="24"/>
                <w:lang w:eastAsia="en-US"/>
              </w:rPr>
              <w:t>х2</w:t>
            </w:r>
            <w:r w:rsidRPr="006E6313">
              <w:rPr>
                <w:rFonts w:ascii="Times New Roman" w:hAnsi="Times New Roman" w:cs="Times New Roman"/>
                <w:sz w:val="24"/>
                <w:szCs w:val="24"/>
                <w:lang w:val="ru-RU" w:eastAsia="en-US"/>
              </w:rPr>
              <w:t>5</w:t>
            </w:r>
            <w:r w:rsidRPr="006E6313">
              <w:rPr>
                <w:rFonts w:ascii="Times New Roman" w:hAnsi="Times New Roman" w:cs="Times New Roman"/>
                <w:sz w:val="24"/>
                <w:szCs w:val="24"/>
                <w:lang w:eastAsia="en-US"/>
              </w:rPr>
              <w:t xml:space="preserve"> см, 2</w:t>
            </w:r>
            <w:r w:rsidRPr="006E6313">
              <w:rPr>
                <w:rFonts w:ascii="Times New Roman" w:hAnsi="Times New Roman" w:cs="Times New Roman"/>
                <w:sz w:val="24"/>
                <w:szCs w:val="24"/>
                <w:lang w:val="ru-RU" w:eastAsia="en-US"/>
              </w:rPr>
              <w:t>5</w:t>
            </w:r>
            <w:r w:rsidRPr="006E6313">
              <w:rPr>
                <w:rFonts w:ascii="Times New Roman" w:hAnsi="Times New Roman" w:cs="Times New Roman"/>
                <w:sz w:val="24"/>
                <w:szCs w:val="24"/>
                <w:lang w:eastAsia="en-US"/>
              </w:rPr>
              <w:t>х30 см, 35х35 см, 35х43 см.</w:t>
            </w:r>
          </w:p>
        </w:tc>
        <w:tc>
          <w:tcPr>
            <w:tcW w:w="2126" w:type="dxa"/>
          </w:tcPr>
          <w:p w14:paraId="479E6672"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5AACDD58"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D9252FC"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3</w:t>
            </w:r>
            <w:r w:rsidRPr="006E6313">
              <w:rPr>
                <w:rFonts w:ascii="Times New Roman" w:hAnsi="Times New Roman" w:cs="Times New Roman"/>
                <w:sz w:val="24"/>
                <w:szCs w:val="24"/>
                <w:lang w:eastAsia="en-US"/>
              </w:rPr>
              <w:t>.4.</w:t>
            </w:r>
          </w:p>
        </w:tc>
        <w:tc>
          <w:tcPr>
            <w:tcW w:w="4395" w:type="dxa"/>
            <w:gridSpan w:val="2"/>
          </w:tcPr>
          <w:p w14:paraId="6186576D"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Тип плівки, що використовується </w:t>
            </w:r>
          </w:p>
        </w:tc>
        <w:tc>
          <w:tcPr>
            <w:tcW w:w="2835" w:type="dxa"/>
          </w:tcPr>
          <w:p w14:paraId="79D4CE2E"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світлочутлива</w:t>
            </w:r>
          </w:p>
        </w:tc>
        <w:tc>
          <w:tcPr>
            <w:tcW w:w="2126" w:type="dxa"/>
          </w:tcPr>
          <w:p w14:paraId="73F6B5E4"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5A8DF61E"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4B45A00"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3</w:t>
            </w:r>
            <w:r w:rsidRPr="006E6313">
              <w:rPr>
                <w:rFonts w:ascii="Times New Roman" w:hAnsi="Times New Roman" w:cs="Times New Roman"/>
                <w:sz w:val="24"/>
                <w:szCs w:val="24"/>
                <w:lang w:eastAsia="en-US"/>
              </w:rPr>
              <w:t>.5.</w:t>
            </w:r>
          </w:p>
        </w:tc>
        <w:tc>
          <w:tcPr>
            <w:tcW w:w="4395" w:type="dxa"/>
            <w:gridSpan w:val="2"/>
          </w:tcPr>
          <w:p w14:paraId="05ED9476"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Можливість завантаження плівки при денному освітленні</w:t>
            </w:r>
          </w:p>
        </w:tc>
        <w:tc>
          <w:tcPr>
            <w:tcW w:w="2835" w:type="dxa"/>
          </w:tcPr>
          <w:p w14:paraId="066519E9"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val="ru-RU" w:eastAsia="en-US"/>
              </w:rPr>
              <w:t>н</w:t>
            </w:r>
            <w:proofErr w:type="spellStart"/>
            <w:r w:rsidRPr="006E6313">
              <w:rPr>
                <w:rFonts w:ascii="Times New Roman" w:hAnsi="Times New Roman" w:cs="Times New Roman"/>
                <w:sz w:val="24"/>
                <w:szCs w:val="24"/>
                <w:lang w:eastAsia="en-US"/>
              </w:rPr>
              <w:t>аявність</w:t>
            </w:r>
            <w:proofErr w:type="spellEnd"/>
          </w:p>
        </w:tc>
        <w:tc>
          <w:tcPr>
            <w:tcW w:w="2126" w:type="dxa"/>
          </w:tcPr>
          <w:p w14:paraId="6F9FA51B"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358B10B4"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327B9B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w:t>
            </w:r>
            <w:r w:rsidRPr="006E6313">
              <w:rPr>
                <w:rFonts w:ascii="Times New Roman" w:hAnsi="Times New Roman" w:cs="Times New Roman"/>
                <w:sz w:val="24"/>
                <w:szCs w:val="24"/>
                <w:lang w:val="en-US" w:eastAsia="en-US"/>
              </w:rPr>
              <w:t>3</w:t>
            </w:r>
            <w:r w:rsidRPr="006E6313">
              <w:rPr>
                <w:rFonts w:ascii="Times New Roman" w:hAnsi="Times New Roman" w:cs="Times New Roman"/>
                <w:sz w:val="24"/>
                <w:szCs w:val="24"/>
                <w:lang w:eastAsia="en-US"/>
              </w:rPr>
              <w:t>.6.</w:t>
            </w:r>
          </w:p>
        </w:tc>
        <w:tc>
          <w:tcPr>
            <w:tcW w:w="4395" w:type="dxa"/>
            <w:gridSpan w:val="2"/>
          </w:tcPr>
          <w:p w14:paraId="760D3D28"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Розрізнювальна здатність</w:t>
            </w:r>
          </w:p>
        </w:tc>
        <w:tc>
          <w:tcPr>
            <w:tcW w:w="2835" w:type="dxa"/>
          </w:tcPr>
          <w:p w14:paraId="74F01BE4"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менш ніж 320 крапок на дюйм</w:t>
            </w:r>
          </w:p>
        </w:tc>
        <w:tc>
          <w:tcPr>
            <w:tcW w:w="2126" w:type="dxa"/>
          </w:tcPr>
          <w:p w14:paraId="3A6AFD7A"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77B4BD09"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30CABFF"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13.7.</w:t>
            </w:r>
          </w:p>
        </w:tc>
        <w:tc>
          <w:tcPr>
            <w:tcW w:w="4395" w:type="dxa"/>
            <w:gridSpan w:val="2"/>
          </w:tcPr>
          <w:p w14:paraId="082F30FA"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Контрастна роздільна здатність друку</w:t>
            </w:r>
          </w:p>
        </w:tc>
        <w:tc>
          <w:tcPr>
            <w:tcW w:w="2835" w:type="dxa"/>
          </w:tcPr>
          <w:p w14:paraId="1576AA69"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не менш ніж 12 біт на </w:t>
            </w:r>
            <w:proofErr w:type="spellStart"/>
            <w:r w:rsidRPr="006E6313">
              <w:rPr>
                <w:rFonts w:ascii="Times New Roman" w:hAnsi="Times New Roman" w:cs="Times New Roman"/>
                <w:sz w:val="24"/>
                <w:szCs w:val="24"/>
                <w:lang w:eastAsia="en-US"/>
              </w:rPr>
              <w:t>піксел</w:t>
            </w:r>
            <w:proofErr w:type="spellEnd"/>
          </w:p>
        </w:tc>
        <w:tc>
          <w:tcPr>
            <w:tcW w:w="2126" w:type="dxa"/>
          </w:tcPr>
          <w:p w14:paraId="04742B7B"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04081E13"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BC4FAAD"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13.8.</w:t>
            </w:r>
          </w:p>
        </w:tc>
        <w:tc>
          <w:tcPr>
            <w:tcW w:w="4395" w:type="dxa"/>
            <w:gridSpan w:val="2"/>
          </w:tcPr>
          <w:p w14:paraId="7ED1BB26"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Продуктивність роботи для плівок формату 35 на 43 см.</w:t>
            </w:r>
          </w:p>
        </w:tc>
        <w:tc>
          <w:tcPr>
            <w:tcW w:w="2835" w:type="dxa"/>
          </w:tcPr>
          <w:p w14:paraId="4F05AE32"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 xml:space="preserve">не менш ніж </w:t>
            </w:r>
            <w:r w:rsidRPr="006E6313">
              <w:rPr>
                <w:rFonts w:ascii="Times New Roman" w:hAnsi="Times New Roman" w:cs="Times New Roman"/>
                <w:sz w:val="24"/>
                <w:szCs w:val="24"/>
                <w:lang w:val="ru-RU" w:eastAsia="en-US"/>
              </w:rPr>
              <w:t>7</w:t>
            </w:r>
            <w:r w:rsidRPr="006E6313">
              <w:rPr>
                <w:rFonts w:ascii="Times New Roman" w:hAnsi="Times New Roman" w:cs="Times New Roman"/>
                <w:sz w:val="24"/>
                <w:szCs w:val="24"/>
                <w:lang w:eastAsia="en-US"/>
              </w:rPr>
              <w:t>5 плівок за годину</w:t>
            </w:r>
          </w:p>
        </w:tc>
        <w:tc>
          <w:tcPr>
            <w:tcW w:w="2126" w:type="dxa"/>
          </w:tcPr>
          <w:p w14:paraId="27F884B7"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7AF1A330"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6767E3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13.9.</w:t>
            </w:r>
          </w:p>
        </w:tc>
        <w:tc>
          <w:tcPr>
            <w:tcW w:w="4395" w:type="dxa"/>
            <w:gridSpan w:val="2"/>
          </w:tcPr>
          <w:p w14:paraId="4AD4F07A"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Цикл отримання першої плівки для плівок формату 35 на 43 см</w:t>
            </w:r>
          </w:p>
        </w:tc>
        <w:tc>
          <w:tcPr>
            <w:tcW w:w="2835" w:type="dxa"/>
          </w:tcPr>
          <w:p w14:paraId="661A52C2"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не більше ніж 80 секунд</w:t>
            </w:r>
          </w:p>
        </w:tc>
        <w:tc>
          <w:tcPr>
            <w:tcW w:w="2126" w:type="dxa"/>
          </w:tcPr>
          <w:p w14:paraId="1AE5BF89"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5776B8E5"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30E6006"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13.10.</w:t>
            </w:r>
          </w:p>
        </w:tc>
        <w:tc>
          <w:tcPr>
            <w:tcW w:w="4395" w:type="dxa"/>
            <w:gridSpan w:val="2"/>
          </w:tcPr>
          <w:p w14:paraId="79869C1F"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 2-х лотків для завантаження плівки в стандартній комплектації</w:t>
            </w:r>
          </w:p>
        </w:tc>
        <w:tc>
          <w:tcPr>
            <w:tcW w:w="2835" w:type="dxa"/>
          </w:tcPr>
          <w:p w14:paraId="3C203837"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наявність</w:t>
            </w:r>
          </w:p>
        </w:tc>
        <w:tc>
          <w:tcPr>
            <w:tcW w:w="2126" w:type="dxa"/>
          </w:tcPr>
          <w:p w14:paraId="3B195FA3"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r w:rsidR="00171110" w:rsidRPr="006E6313" w14:paraId="16BACEE8"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00A00A61" w14:textId="77777777" w:rsidR="00171110" w:rsidRPr="006E6313" w:rsidRDefault="00171110" w:rsidP="00153401">
            <w:pPr>
              <w:numPr>
                <w:ilvl w:val="0"/>
                <w:numId w:val="17"/>
              </w:numPr>
              <w:spacing w:after="200" w:line="276" w:lineRule="auto"/>
              <w:ind w:left="38" w:hanging="38"/>
              <w:contextualSpacing/>
              <w:rPr>
                <w:rFonts w:ascii="Times New Roman" w:hAnsi="Times New Roman" w:cs="Times New Roman"/>
                <w:sz w:val="24"/>
                <w:szCs w:val="24"/>
                <w:lang w:val="en-US" w:eastAsia="en-US"/>
              </w:rPr>
            </w:pPr>
            <w:r w:rsidRPr="006E6313">
              <w:rPr>
                <w:rFonts w:ascii="Times New Roman" w:hAnsi="Times New Roman" w:cs="Times New Roman"/>
                <w:b/>
                <w:sz w:val="24"/>
                <w:szCs w:val="24"/>
                <w:lang w:eastAsia="en-US"/>
              </w:rPr>
              <w:t>Стабілізатор напруги</w:t>
            </w:r>
          </w:p>
        </w:tc>
      </w:tr>
      <w:tr w:rsidR="00171110" w:rsidRPr="006E6313" w14:paraId="0949CA19" w14:textId="77777777" w:rsidTr="00BA3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7A05F72"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hAnsi="Times New Roman" w:cs="Times New Roman"/>
                <w:sz w:val="24"/>
                <w:szCs w:val="24"/>
                <w:lang w:eastAsia="en-US"/>
              </w:rPr>
              <w:t>14.1.</w:t>
            </w:r>
          </w:p>
        </w:tc>
        <w:tc>
          <w:tcPr>
            <w:tcW w:w="4395" w:type="dxa"/>
            <w:gridSpan w:val="2"/>
          </w:tcPr>
          <w:p w14:paraId="7E7A4A20" w14:textId="77777777" w:rsidR="00171110" w:rsidRPr="006E6313" w:rsidRDefault="00171110" w:rsidP="00171110">
            <w:pPr>
              <w:spacing w:after="0" w:line="240" w:lineRule="auto"/>
              <w:jc w:val="both"/>
              <w:rPr>
                <w:rFonts w:ascii="Times New Roman" w:hAnsi="Times New Roman" w:cs="Times New Roman"/>
                <w:sz w:val="24"/>
                <w:szCs w:val="24"/>
                <w:lang w:eastAsia="en-US"/>
              </w:rPr>
            </w:pPr>
            <w:r w:rsidRPr="006E6313">
              <w:rPr>
                <w:rFonts w:ascii="Times New Roman" w:eastAsia="Arial" w:hAnsi="Times New Roman" w:cs="Times New Roman"/>
                <w:color w:val="000000"/>
                <w:sz w:val="24"/>
                <w:szCs w:val="24"/>
                <w:lang w:eastAsia="en-US"/>
              </w:rPr>
              <w:t>Стабілізатор напруги для всієї системи</w:t>
            </w:r>
          </w:p>
        </w:tc>
        <w:tc>
          <w:tcPr>
            <w:tcW w:w="2835" w:type="dxa"/>
          </w:tcPr>
          <w:p w14:paraId="347AAE8A" w14:textId="77777777" w:rsidR="00171110" w:rsidRPr="006E6313" w:rsidRDefault="00171110" w:rsidP="00171110">
            <w:pPr>
              <w:spacing w:after="0" w:line="240" w:lineRule="auto"/>
              <w:rPr>
                <w:rFonts w:ascii="Times New Roman" w:hAnsi="Times New Roman" w:cs="Times New Roman"/>
                <w:sz w:val="24"/>
                <w:szCs w:val="24"/>
                <w:lang w:eastAsia="en-US"/>
              </w:rPr>
            </w:pPr>
            <w:r w:rsidRPr="006E6313">
              <w:rPr>
                <w:rFonts w:ascii="Times New Roman" w:eastAsia="Arial" w:hAnsi="Times New Roman" w:cs="Times New Roman"/>
                <w:color w:val="000000"/>
                <w:sz w:val="24"/>
                <w:szCs w:val="24"/>
                <w:lang w:eastAsia="ru-RU"/>
              </w:rPr>
              <w:t>наявність</w:t>
            </w:r>
          </w:p>
        </w:tc>
        <w:tc>
          <w:tcPr>
            <w:tcW w:w="2126" w:type="dxa"/>
          </w:tcPr>
          <w:p w14:paraId="6186BE92" w14:textId="77777777" w:rsidR="00171110" w:rsidRPr="006E6313" w:rsidRDefault="00171110" w:rsidP="00171110">
            <w:pPr>
              <w:spacing w:after="0" w:line="276" w:lineRule="auto"/>
              <w:rPr>
                <w:rFonts w:ascii="Times New Roman" w:eastAsia="Arial" w:hAnsi="Times New Roman" w:cs="Times New Roman"/>
                <w:sz w:val="24"/>
                <w:szCs w:val="24"/>
                <w:lang w:val="ru-RU" w:eastAsia="ru-RU"/>
              </w:rPr>
            </w:pPr>
          </w:p>
        </w:tc>
      </w:tr>
    </w:tbl>
    <w:p w14:paraId="0B3ECA0F" w14:textId="77777777" w:rsidR="00171110" w:rsidRPr="006E6313" w:rsidRDefault="00171110" w:rsidP="0021326D">
      <w:pPr>
        <w:spacing w:after="0"/>
        <w:ind w:firstLine="708"/>
        <w:jc w:val="both"/>
        <w:rPr>
          <w:rFonts w:ascii="Times New Roman" w:hAnsi="Times New Roman" w:cs="Times New Roman"/>
          <w:color w:val="000000"/>
          <w:sz w:val="24"/>
          <w:szCs w:val="24"/>
        </w:rPr>
      </w:pPr>
    </w:p>
    <w:p w14:paraId="6BAAB5D3" w14:textId="1FC95E99" w:rsidR="0021326D" w:rsidRPr="006E6313" w:rsidRDefault="0021326D" w:rsidP="0021326D">
      <w:pPr>
        <w:spacing w:after="0"/>
        <w:ind w:firstLine="708"/>
        <w:jc w:val="both"/>
        <w:rPr>
          <w:rFonts w:ascii="Times New Roman" w:hAnsi="Times New Roman" w:cs="Times New Roman"/>
          <w:sz w:val="24"/>
          <w:szCs w:val="24"/>
        </w:rPr>
      </w:pPr>
      <w:r w:rsidRPr="006E6313">
        <w:rPr>
          <w:rFonts w:ascii="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6E6313">
        <w:rPr>
          <w:rFonts w:ascii="Times New Roman" w:hAnsi="Times New Roman" w:cs="Times New Roman"/>
          <w:b/>
          <w:color w:val="000000"/>
          <w:sz w:val="24"/>
          <w:szCs w:val="24"/>
        </w:rPr>
        <w:t xml:space="preserve"> «або еквівалент», </w:t>
      </w:r>
      <w:r w:rsidRPr="006E6313">
        <w:rPr>
          <w:rFonts w:ascii="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0F0E43AF" w14:textId="77777777" w:rsidR="0021326D" w:rsidRPr="006E6313" w:rsidRDefault="0021326D" w:rsidP="0021326D">
      <w:pPr>
        <w:tabs>
          <w:tab w:val="left" w:pos="142"/>
        </w:tabs>
        <w:spacing w:after="0" w:line="240" w:lineRule="auto"/>
        <w:ind w:left="142" w:firstLine="709"/>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3B82E341" w14:textId="77777777" w:rsidR="00EC69F8" w:rsidRPr="006E6313" w:rsidRDefault="00EC69F8" w:rsidP="0021326D">
      <w:pPr>
        <w:spacing w:after="0"/>
        <w:ind w:firstLine="426"/>
        <w:jc w:val="center"/>
        <w:rPr>
          <w:rFonts w:ascii="Times New Roman" w:eastAsia="Times New Roman" w:hAnsi="Times New Roman" w:cs="Times New Roman"/>
          <w:b/>
          <w:sz w:val="24"/>
          <w:szCs w:val="24"/>
          <w:lang w:eastAsia="ru-RU"/>
        </w:rPr>
        <w:sectPr w:rsidR="00EC69F8" w:rsidRPr="006E6313" w:rsidSect="007B1FA2">
          <w:pgSz w:w="11906" w:h="16838"/>
          <w:pgMar w:top="850" w:right="850" w:bottom="850" w:left="1417" w:header="709" w:footer="709" w:gutter="0"/>
          <w:pgNumType w:start="1"/>
          <w:cols w:space="720"/>
        </w:sectPr>
      </w:pPr>
    </w:p>
    <w:p w14:paraId="18DED7CF" w14:textId="77777777" w:rsidR="0021326D" w:rsidRPr="006E6313" w:rsidRDefault="0021326D" w:rsidP="0021326D">
      <w:pPr>
        <w:spacing w:after="0" w:line="240" w:lineRule="auto"/>
        <w:jc w:val="center"/>
        <w:rPr>
          <w:rFonts w:ascii="Times New Roman" w:hAnsi="Times New Roman" w:cs="Times New Roman"/>
          <w:b/>
          <w:color w:val="000000"/>
          <w:spacing w:val="-4"/>
          <w:sz w:val="24"/>
          <w:szCs w:val="24"/>
        </w:rPr>
      </w:pPr>
      <w:r w:rsidRPr="006E6313">
        <w:rPr>
          <w:rFonts w:ascii="Times New Roman" w:hAnsi="Times New Roman" w:cs="Times New Roman"/>
          <w:b/>
          <w:color w:val="000000"/>
          <w:spacing w:val="-4"/>
          <w:sz w:val="24"/>
          <w:szCs w:val="24"/>
        </w:rPr>
        <w:lastRenderedPageBreak/>
        <w:t>Загальні вимоги до предмета закупівлі:</w:t>
      </w:r>
    </w:p>
    <w:p w14:paraId="0C2345D1" w14:textId="77777777" w:rsidR="0061666A" w:rsidRPr="006E6313" w:rsidRDefault="0061666A" w:rsidP="00153401">
      <w:pPr>
        <w:numPr>
          <w:ilvl w:val="0"/>
          <w:numId w:val="1"/>
        </w:numPr>
        <w:tabs>
          <w:tab w:val="left" w:pos="993"/>
        </w:tabs>
        <w:spacing w:after="0" w:line="240" w:lineRule="auto"/>
        <w:ind w:left="0" w:firstLine="709"/>
        <w:contextualSpacing/>
        <w:jc w:val="both"/>
        <w:rPr>
          <w:rFonts w:ascii="Times New Roman" w:hAnsi="Times New Roman" w:cs="Times New Roman"/>
          <w:bCs/>
          <w:color w:val="000000"/>
          <w:spacing w:val="-4"/>
          <w:sz w:val="24"/>
          <w:szCs w:val="24"/>
        </w:rPr>
      </w:pPr>
      <w:r w:rsidRPr="006E6313">
        <w:rPr>
          <w:rFonts w:ascii="Times New Roman" w:hAnsi="Times New Roman" w:cs="Times New Roman"/>
          <w:bCs/>
          <w:color w:val="000000"/>
          <w:spacing w:val="-4"/>
          <w:sz w:val="24"/>
          <w:szCs w:val="24"/>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w:t>
      </w:r>
      <w:proofErr w:type="spellStart"/>
      <w:r w:rsidRPr="006E6313">
        <w:rPr>
          <w:rFonts w:ascii="Times New Roman" w:hAnsi="Times New Roman" w:cs="Times New Roman"/>
          <w:bCs/>
          <w:color w:val="000000"/>
          <w:spacing w:val="-4"/>
          <w:sz w:val="24"/>
          <w:szCs w:val="24"/>
        </w:rPr>
        <w:t>брошюри</w:t>
      </w:r>
      <w:proofErr w:type="spellEnd"/>
      <w:r w:rsidRPr="006E6313">
        <w:rPr>
          <w:rFonts w:ascii="Times New Roman" w:hAnsi="Times New Roman" w:cs="Times New Roman"/>
          <w:bCs/>
          <w:color w:val="000000"/>
          <w:spacing w:val="-4"/>
          <w:sz w:val="24"/>
          <w:szCs w:val="24"/>
        </w:rPr>
        <w:t xml:space="preserve"> від виробника, тощо) або сертифікат якості від виробника, які містять підтвердження технічних та якісних характеристик товару.</w:t>
      </w:r>
    </w:p>
    <w:p w14:paraId="403A2816" w14:textId="77777777" w:rsidR="0061666A" w:rsidRPr="006E6313" w:rsidRDefault="0061666A" w:rsidP="00153401">
      <w:pPr>
        <w:pStyle w:val="ae"/>
        <w:numPr>
          <w:ilvl w:val="1"/>
          <w:numId w:val="18"/>
        </w:numPr>
        <w:tabs>
          <w:tab w:val="left" w:pos="0"/>
        </w:tabs>
        <w:ind w:left="0" w:firstLine="709"/>
        <w:contextualSpacing/>
        <w:jc w:val="both"/>
        <w:rPr>
          <w:bCs/>
          <w:color w:val="000000"/>
          <w:spacing w:val="-4"/>
          <w:sz w:val="24"/>
          <w:szCs w:val="24"/>
        </w:rPr>
      </w:pPr>
      <w:r w:rsidRPr="006E6313">
        <w:rPr>
          <w:bCs/>
          <w:color w:val="000000"/>
          <w:spacing w:val="-4"/>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6E6313">
        <w:rPr>
          <w:b/>
          <w:color w:val="000000"/>
          <w:spacing w:val="-4"/>
          <w:sz w:val="24"/>
          <w:szCs w:val="24"/>
          <w:lang w:val="uk-UA"/>
        </w:rPr>
        <w:t xml:space="preserve"> обов’язковим</w:t>
      </w:r>
      <w:r w:rsidRPr="006E6313">
        <w:rPr>
          <w:bCs/>
          <w:color w:val="000000"/>
          <w:spacing w:val="-4"/>
          <w:sz w:val="24"/>
          <w:szCs w:val="24"/>
          <w:lang w:val="uk-UA"/>
        </w:rPr>
        <w:t xml:space="preserve"> посиланням на відповідну сторінку (пункт) технічної документації виробника або сертифіката якості від виробника. </w:t>
      </w:r>
      <w:proofErr w:type="spellStart"/>
      <w:r w:rsidRPr="006E6313">
        <w:rPr>
          <w:bCs/>
          <w:color w:val="000000"/>
          <w:spacing w:val="-4"/>
          <w:sz w:val="24"/>
          <w:szCs w:val="24"/>
        </w:rPr>
        <w:t>Таку</w:t>
      </w:r>
      <w:proofErr w:type="spellEnd"/>
      <w:r w:rsidRPr="006E6313">
        <w:rPr>
          <w:bCs/>
          <w:color w:val="000000"/>
          <w:spacing w:val="-4"/>
          <w:sz w:val="24"/>
          <w:szCs w:val="24"/>
        </w:rPr>
        <w:t xml:space="preserve"> </w:t>
      </w:r>
      <w:proofErr w:type="spellStart"/>
      <w:r w:rsidRPr="006E6313">
        <w:rPr>
          <w:bCs/>
          <w:color w:val="000000"/>
          <w:spacing w:val="-4"/>
          <w:sz w:val="24"/>
          <w:szCs w:val="24"/>
        </w:rPr>
        <w:t>технічну</w:t>
      </w:r>
      <w:proofErr w:type="spellEnd"/>
      <w:r w:rsidRPr="006E6313">
        <w:rPr>
          <w:bCs/>
          <w:color w:val="000000"/>
          <w:spacing w:val="-4"/>
          <w:sz w:val="24"/>
          <w:szCs w:val="24"/>
        </w:rPr>
        <w:t xml:space="preserve"> </w:t>
      </w:r>
      <w:proofErr w:type="spellStart"/>
      <w:r w:rsidRPr="006E6313">
        <w:rPr>
          <w:bCs/>
          <w:color w:val="000000"/>
          <w:spacing w:val="-4"/>
          <w:sz w:val="24"/>
          <w:szCs w:val="24"/>
        </w:rPr>
        <w:t>документацію</w:t>
      </w:r>
      <w:proofErr w:type="spellEnd"/>
      <w:r w:rsidRPr="006E6313">
        <w:rPr>
          <w:bCs/>
          <w:color w:val="000000"/>
          <w:spacing w:val="-4"/>
          <w:sz w:val="24"/>
          <w:szCs w:val="24"/>
        </w:rPr>
        <w:t xml:space="preserve"> </w:t>
      </w:r>
      <w:proofErr w:type="spellStart"/>
      <w:r w:rsidRPr="006E6313">
        <w:rPr>
          <w:bCs/>
          <w:color w:val="000000"/>
          <w:spacing w:val="-4"/>
          <w:sz w:val="24"/>
          <w:szCs w:val="24"/>
        </w:rPr>
        <w:t>або</w:t>
      </w:r>
      <w:proofErr w:type="spellEnd"/>
      <w:r w:rsidRPr="006E6313">
        <w:rPr>
          <w:bCs/>
          <w:color w:val="000000"/>
          <w:spacing w:val="-4"/>
          <w:sz w:val="24"/>
          <w:szCs w:val="24"/>
        </w:rPr>
        <w:t xml:space="preserve"> </w:t>
      </w:r>
      <w:proofErr w:type="spellStart"/>
      <w:r w:rsidRPr="006E6313">
        <w:rPr>
          <w:bCs/>
          <w:color w:val="000000"/>
          <w:spacing w:val="-4"/>
          <w:sz w:val="24"/>
          <w:szCs w:val="24"/>
        </w:rPr>
        <w:t>сертифікат</w:t>
      </w:r>
      <w:proofErr w:type="spellEnd"/>
      <w:r w:rsidRPr="006E6313">
        <w:rPr>
          <w:lang w:eastAsia="en-US"/>
        </w:rPr>
        <w:t xml:space="preserve"> </w:t>
      </w:r>
      <w:proofErr w:type="spellStart"/>
      <w:r w:rsidRPr="006E6313">
        <w:rPr>
          <w:bCs/>
          <w:color w:val="000000"/>
          <w:spacing w:val="-4"/>
          <w:sz w:val="24"/>
          <w:szCs w:val="24"/>
        </w:rPr>
        <w:t>якості</w:t>
      </w:r>
      <w:proofErr w:type="spellEnd"/>
      <w:r w:rsidRPr="006E6313">
        <w:rPr>
          <w:bCs/>
          <w:color w:val="000000"/>
          <w:spacing w:val="-4"/>
          <w:sz w:val="24"/>
          <w:szCs w:val="24"/>
        </w:rPr>
        <w:t xml:space="preserve"> </w:t>
      </w:r>
      <w:proofErr w:type="spellStart"/>
      <w:r w:rsidRPr="006E6313">
        <w:rPr>
          <w:bCs/>
          <w:color w:val="000000"/>
          <w:spacing w:val="-4"/>
          <w:sz w:val="24"/>
          <w:szCs w:val="24"/>
        </w:rPr>
        <w:t>від</w:t>
      </w:r>
      <w:proofErr w:type="spellEnd"/>
      <w:r w:rsidRPr="006E6313">
        <w:rPr>
          <w:bCs/>
          <w:color w:val="000000"/>
          <w:spacing w:val="-4"/>
          <w:sz w:val="24"/>
          <w:szCs w:val="24"/>
        </w:rPr>
        <w:t xml:space="preserve"> </w:t>
      </w:r>
      <w:proofErr w:type="spellStart"/>
      <w:r w:rsidRPr="006E6313">
        <w:rPr>
          <w:bCs/>
          <w:color w:val="000000"/>
          <w:spacing w:val="-4"/>
          <w:sz w:val="24"/>
          <w:szCs w:val="24"/>
        </w:rPr>
        <w:t>виробника</w:t>
      </w:r>
      <w:proofErr w:type="spellEnd"/>
      <w:r w:rsidRPr="006E6313">
        <w:rPr>
          <w:bCs/>
          <w:color w:val="000000"/>
          <w:spacing w:val="-4"/>
          <w:sz w:val="24"/>
          <w:szCs w:val="24"/>
        </w:rPr>
        <w:t xml:space="preserve"> </w:t>
      </w:r>
      <w:proofErr w:type="spellStart"/>
      <w:r w:rsidRPr="006E6313">
        <w:rPr>
          <w:bCs/>
          <w:color w:val="000000"/>
          <w:spacing w:val="-4"/>
          <w:sz w:val="24"/>
          <w:szCs w:val="24"/>
        </w:rPr>
        <w:t>українською</w:t>
      </w:r>
      <w:proofErr w:type="spellEnd"/>
      <w:r w:rsidRPr="006E6313">
        <w:rPr>
          <w:bCs/>
          <w:color w:val="000000"/>
          <w:spacing w:val="-4"/>
          <w:sz w:val="24"/>
          <w:szCs w:val="24"/>
        </w:rPr>
        <w:t xml:space="preserve"> </w:t>
      </w:r>
      <w:proofErr w:type="spellStart"/>
      <w:r w:rsidRPr="006E6313">
        <w:rPr>
          <w:bCs/>
          <w:color w:val="000000"/>
          <w:spacing w:val="-4"/>
          <w:sz w:val="24"/>
          <w:szCs w:val="24"/>
        </w:rPr>
        <w:t>мовою</w:t>
      </w:r>
      <w:proofErr w:type="spellEnd"/>
      <w:r w:rsidRPr="006E6313">
        <w:rPr>
          <w:bCs/>
          <w:color w:val="000000"/>
          <w:spacing w:val="-4"/>
          <w:sz w:val="24"/>
          <w:szCs w:val="24"/>
        </w:rPr>
        <w:t xml:space="preserve"> (</w:t>
      </w:r>
      <w:proofErr w:type="spellStart"/>
      <w:r w:rsidRPr="006E6313">
        <w:rPr>
          <w:bCs/>
          <w:color w:val="000000"/>
          <w:spacing w:val="-4"/>
          <w:sz w:val="24"/>
          <w:szCs w:val="24"/>
        </w:rPr>
        <w:t>або</w:t>
      </w:r>
      <w:proofErr w:type="spellEnd"/>
      <w:r w:rsidRPr="006E6313">
        <w:rPr>
          <w:bCs/>
          <w:color w:val="000000"/>
          <w:spacing w:val="-4"/>
          <w:sz w:val="24"/>
          <w:szCs w:val="24"/>
        </w:rPr>
        <w:t xml:space="preserve"> переклад) на </w:t>
      </w:r>
      <w:proofErr w:type="spellStart"/>
      <w:r w:rsidRPr="006E6313">
        <w:rPr>
          <w:bCs/>
          <w:color w:val="000000"/>
          <w:spacing w:val="-4"/>
          <w:sz w:val="24"/>
          <w:szCs w:val="24"/>
        </w:rPr>
        <w:t>запропонований</w:t>
      </w:r>
      <w:proofErr w:type="spellEnd"/>
      <w:r w:rsidRPr="006E6313">
        <w:rPr>
          <w:bCs/>
          <w:color w:val="000000"/>
          <w:spacing w:val="-4"/>
          <w:sz w:val="24"/>
          <w:szCs w:val="24"/>
        </w:rPr>
        <w:t xml:space="preserve"> товар, </w:t>
      </w:r>
      <w:proofErr w:type="spellStart"/>
      <w:r w:rsidRPr="006E6313">
        <w:rPr>
          <w:bCs/>
          <w:color w:val="000000"/>
          <w:spacing w:val="-4"/>
          <w:sz w:val="24"/>
          <w:szCs w:val="24"/>
        </w:rPr>
        <w:t>учасник</w:t>
      </w:r>
      <w:proofErr w:type="spellEnd"/>
      <w:r w:rsidRPr="006E6313">
        <w:rPr>
          <w:bCs/>
          <w:color w:val="000000"/>
          <w:spacing w:val="-4"/>
          <w:sz w:val="24"/>
          <w:szCs w:val="24"/>
        </w:rPr>
        <w:t xml:space="preserve"> повинен подати разом у </w:t>
      </w:r>
      <w:proofErr w:type="spellStart"/>
      <w:r w:rsidRPr="006E6313">
        <w:rPr>
          <w:bCs/>
          <w:color w:val="000000"/>
          <w:spacing w:val="-4"/>
          <w:sz w:val="24"/>
          <w:szCs w:val="24"/>
        </w:rPr>
        <w:t>складі</w:t>
      </w:r>
      <w:proofErr w:type="spellEnd"/>
      <w:r w:rsidRPr="006E6313">
        <w:rPr>
          <w:bCs/>
          <w:color w:val="000000"/>
          <w:spacing w:val="-4"/>
          <w:sz w:val="24"/>
          <w:szCs w:val="24"/>
        </w:rPr>
        <w:t xml:space="preserve"> </w:t>
      </w:r>
      <w:proofErr w:type="spellStart"/>
      <w:r w:rsidRPr="006E6313">
        <w:rPr>
          <w:bCs/>
          <w:color w:val="000000"/>
          <w:spacing w:val="-4"/>
          <w:sz w:val="24"/>
          <w:szCs w:val="24"/>
        </w:rPr>
        <w:t>своєї</w:t>
      </w:r>
      <w:proofErr w:type="spellEnd"/>
      <w:r w:rsidRPr="006E6313">
        <w:rPr>
          <w:bCs/>
          <w:color w:val="000000"/>
          <w:spacing w:val="-4"/>
          <w:sz w:val="24"/>
          <w:szCs w:val="24"/>
        </w:rPr>
        <w:t xml:space="preserve"> </w:t>
      </w:r>
      <w:proofErr w:type="spellStart"/>
      <w:r w:rsidRPr="006E6313">
        <w:rPr>
          <w:bCs/>
          <w:color w:val="000000"/>
          <w:spacing w:val="-4"/>
          <w:sz w:val="24"/>
          <w:szCs w:val="24"/>
        </w:rPr>
        <w:t>пропозиції</w:t>
      </w:r>
      <w:proofErr w:type="spellEnd"/>
      <w:r w:rsidRPr="006E6313">
        <w:rPr>
          <w:bCs/>
          <w:color w:val="000000"/>
          <w:spacing w:val="-4"/>
          <w:sz w:val="24"/>
          <w:szCs w:val="24"/>
        </w:rPr>
        <w:t>.</w:t>
      </w:r>
    </w:p>
    <w:p w14:paraId="1220A092" w14:textId="77777777" w:rsidR="0061666A" w:rsidRPr="006E6313" w:rsidRDefault="0061666A" w:rsidP="00153401">
      <w:pPr>
        <w:pStyle w:val="ae"/>
        <w:numPr>
          <w:ilvl w:val="1"/>
          <w:numId w:val="18"/>
        </w:numPr>
        <w:tabs>
          <w:tab w:val="left" w:pos="0"/>
        </w:tabs>
        <w:ind w:left="0" w:firstLine="709"/>
        <w:contextualSpacing/>
        <w:jc w:val="both"/>
        <w:rPr>
          <w:bCs/>
          <w:color w:val="000000"/>
          <w:spacing w:val="-4"/>
          <w:sz w:val="24"/>
          <w:szCs w:val="24"/>
        </w:rPr>
      </w:pPr>
      <w:proofErr w:type="spellStart"/>
      <w:r w:rsidRPr="006E6313">
        <w:rPr>
          <w:bCs/>
          <w:color w:val="000000"/>
          <w:spacing w:val="-4"/>
          <w:sz w:val="24"/>
          <w:szCs w:val="24"/>
        </w:rPr>
        <w:t>Відсутність</w:t>
      </w:r>
      <w:proofErr w:type="spellEnd"/>
      <w:r w:rsidRPr="006E6313">
        <w:rPr>
          <w:bCs/>
          <w:color w:val="000000"/>
          <w:spacing w:val="-4"/>
          <w:sz w:val="24"/>
          <w:szCs w:val="24"/>
        </w:rPr>
        <w:t xml:space="preserve"> </w:t>
      </w:r>
      <w:proofErr w:type="spellStart"/>
      <w:r w:rsidRPr="006E6313">
        <w:rPr>
          <w:bCs/>
          <w:color w:val="000000"/>
          <w:spacing w:val="-4"/>
          <w:sz w:val="24"/>
          <w:szCs w:val="24"/>
        </w:rPr>
        <w:t>підтвердження</w:t>
      </w:r>
      <w:proofErr w:type="spellEnd"/>
      <w:r w:rsidRPr="006E6313">
        <w:rPr>
          <w:bCs/>
          <w:color w:val="000000"/>
          <w:spacing w:val="-4"/>
          <w:sz w:val="24"/>
          <w:szCs w:val="24"/>
        </w:rPr>
        <w:t xml:space="preserve"> </w:t>
      </w:r>
      <w:proofErr w:type="spellStart"/>
      <w:r w:rsidRPr="006E6313">
        <w:rPr>
          <w:bCs/>
          <w:color w:val="000000"/>
          <w:spacing w:val="-4"/>
          <w:sz w:val="24"/>
          <w:szCs w:val="24"/>
        </w:rPr>
        <w:t>відповідності</w:t>
      </w:r>
      <w:proofErr w:type="spellEnd"/>
      <w:r w:rsidRPr="006E6313">
        <w:rPr>
          <w:bCs/>
          <w:color w:val="000000"/>
          <w:spacing w:val="-4"/>
          <w:sz w:val="24"/>
          <w:szCs w:val="24"/>
        </w:rPr>
        <w:t xml:space="preserve"> </w:t>
      </w:r>
      <w:r w:rsidRPr="006E6313">
        <w:rPr>
          <w:bCs/>
          <w:color w:val="000000"/>
          <w:spacing w:val="-4"/>
          <w:sz w:val="24"/>
          <w:szCs w:val="24"/>
          <w:lang w:val="uk-UA"/>
        </w:rPr>
        <w:t>по</w:t>
      </w:r>
      <w:r w:rsidRPr="006E6313">
        <w:rPr>
          <w:bCs/>
          <w:color w:val="000000"/>
          <w:spacing w:val="-4"/>
          <w:sz w:val="24"/>
          <w:szCs w:val="24"/>
        </w:rPr>
        <w:t xml:space="preserve"> будь-</w:t>
      </w:r>
      <w:proofErr w:type="spellStart"/>
      <w:r w:rsidRPr="006E6313">
        <w:rPr>
          <w:bCs/>
          <w:color w:val="000000"/>
          <w:spacing w:val="-4"/>
          <w:sz w:val="24"/>
          <w:szCs w:val="24"/>
        </w:rPr>
        <w:t>якому</w:t>
      </w:r>
      <w:proofErr w:type="spellEnd"/>
      <w:r w:rsidRPr="006E6313">
        <w:rPr>
          <w:bCs/>
          <w:color w:val="000000"/>
          <w:spacing w:val="-4"/>
          <w:sz w:val="24"/>
          <w:szCs w:val="24"/>
        </w:rPr>
        <w:t xml:space="preserve"> пункт</w:t>
      </w:r>
      <w:r w:rsidRPr="006E6313">
        <w:rPr>
          <w:bCs/>
          <w:color w:val="000000"/>
          <w:spacing w:val="-4"/>
          <w:sz w:val="24"/>
          <w:szCs w:val="24"/>
          <w:lang w:val="uk-UA"/>
        </w:rPr>
        <w:t>у таблиць</w:t>
      </w:r>
      <w:r w:rsidRPr="006E6313">
        <w:rPr>
          <w:bCs/>
          <w:color w:val="000000"/>
          <w:spacing w:val="-4"/>
          <w:sz w:val="24"/>
          <w:szCs w:val="24"/>
        </w:rPr>
        <w:t xml:space="preserve"> </w:t>
      </w:r>
      <w:proofErr w:type="spellStart"/>
      <w:r w:rsidRPr="006E6313">
        <w:rPr>
          <w:bCs/>
          <w:color w:val="000000"/>
          <w:spacing w:val="-4"/>
          <w:sz w:val="24"/>
          <w:szCs w:val="24"/>
        </w:rPr>
        <w:t>Додатку</w:t>
      </w:r>
      <w:proofErr w:type="spellEnd"/>
      <w:r w:rsidRPr="006E6313">
        <w:rPr>
          <w:bCs/>
          <w:color w:val="000000"/>
          <w:spacing w:val="-4"/>
          <w:sz w:val="24"/>
          <w:szCs w:val="24"/>
        </w:rPr>
        <w:t xml:space="preserve"> 2 до </w:t>
      </w:r>
      <w:proofErr w:type="spellStart"/>
      <w:r w:rsidRPr="006E6313">
        <w:rPr>
          <w:bCs/>
          <w:color w:val="000000"/>
          <w:spacing w:val="-4"/>
          <w:sz w:val="24"/>
          <w:szCs w:val="24"/>
        </w:rPr>
        <w:t>тендерної</w:t>
      </w:r>
      <w:proofErr w:type="spellEnd"/>
      <w:r w:rsidRPr="006E6313">
        <w:rPr>
          <w:bCs/>
          <w:color w:val="000000"/>
          <w:spacing w:val="-4"/>
          <w:sz w:val="24"/>
          <w:szCs w:val="24"/>
        </w:rPr>
        <w:t xml:space="preserve"> </w:t>
      </w:r>
      <w:proofErr w:type="spellStart"/>
      <w:r w:rsidRPr="006E6313">
        <w:rPr>
          <w:bCs/>
          <w:color w:val="000000"/>
          <w:spacing w:val="-4"/>
          <w:sz w:val="24"/>
          <w:szCs w:val="24"/>
        </w:rPr>
        <w:t>документації</w:t>
      </w:r>
      <w:proofErr w:type="spellEnd"/>
      <w:r w:rsidRPr="006E6313">
        <w:rPr>
          <w:bCs/>
          <w:color w:val="000000"/>
          <w:spacing w:val="-4"/>
          <w:sz w:val="24"/>
          <w:szCs w:val="24"/>
        </w:rPr>
        <w:t xml:space="preserve"> «ІНФОРМАЦІЯ ПРО НЕОБХІДНІ ТЕХНІЧНІ, ЯКІСНІ ТА КІЛЬКІСНІ ХАРАКТЕРИСТИКИ ПРЕДМЕТА ЗАКУПІВЛІ» у </w:t>
      </w:r>
      <w:proofErr w:type="spellStart"/>
      <w:r w:rsidRPr="006E6313">
        <w:rPr>
          <w:bCs/>
          <w:color w:val="000000"/>
          <w:spacing w:val="-4"/>
          <w:sz w:val="24"/>
          <w:szCs w:val="24"/>
        </w:rPr>
        <w:t>встановлений</w:t>
      </w:r>
      <w:proofErr w:type="spellEnd"/>
      <w:r w:rsidRPr="006E6313">
        <w:rPr>
          <w:bCs/>
          <w:color w:val="000000"/>
          <w:spacing w:val="-4"/>
          <w:sz w:val="24"/>
          <w:szCs w:val="24"/>
        </w:rPr>
        <w:t xml:space="preserve"> </w:t>
      </w:r>
      <w:proofErr w:type="spellStart"/>
      <w:r w:rsidRPr="006E6313">
        <w:rPr>
          <w:bCs/>
          <w:color w:val="000000"/>
          <w:spacing w:val="-4"/>
          <w:sz w:val="24"/>
          <w:szCs w:val="24"/>
        </w:rPr>
        <w:t>замовником</w:t>
      </w:r>
      <w:proofErr w:type="spellEnd"/>
      <w:r w:rsidRPr="006E6313">
        <w:rPr>
          <w:bCs/>
          <w:color w:val="000000"/>
          <w:spacing w:val="-4"/>
          <w:sz w:val="24"/>
          <w:szCs w:val="24"/>
        </w:rPr>
        <w:t xml:space="preserve"> </w:t>
      </w:r>
      <w:proofErr w:type="spellStart"/>
      <w:r w:rsidRPr="006E6313">
        <w:rPr>
          <w:bCs/>
          <w:color w:val="000000"/>
          <w:spacing w:val="-4"/>
          <w:sz w:val="24"/>
          <w:szCs w:val="24"/>
        </w:rPr>
        <w:t>спосіб</w:t>
      </w:r>
      <w:proofErr w:type="spellEnd"/>
      <w:r w:rsidRPr="006E6313">
        <w:rPr>
          <w:bCs/>
          <w:color w:val="000000"/>
          <w:spacing w:val="-4"/>
          <w:sz w:val="24"/>
          <w:szCs w:val="24"/>
        </w:rPr>
        <w:t xml:space="preserve">, буде </w:t>
      </w:r>
      <w:proofErr w:type="spellStart"/>
      <w:r w:rsidRPr="006E6313">
        <w:rPr>
          <w:bCs/>
          <w:color w:val="000000"/>
          <w:spacing w:val="-4"/>
          <w:sz w:val="24"/>
          <w:szCs w:val="24"/>
        </w:rPr>
        <w:t>означати</w:t>
      </w:r>
      <w:proofErr w:type="spellEnd"/>
      <w:r w:rsidRPr="006E6313">
        <w:rPr>
          <w:bCs/>
          <w:color w:val="000000"/>
          <w:spacing w:val="-4"/>
          <w:sz w:val="24"/>
          <w:szCs w:val="24"/>
        </w:rPr>
        <w:t xml:space="preserve">, </w:t>
      </w:r>
      <w:proofErr w:type="spellStart"/>
      <w:r w:rsidRPr="006E6313">
        <w:rPr>
          <w:bCs/>
          <w:color w:val="000000"/>
          <w:spacing w:val="-4"/>
          <w:sz w:val="24"/>
          <w:szCs w:val="24"/>
        </w:rPr>
        <w:t>що</w:t>
      </w:r>
      <w:proofErr w:type="spellEnd"/>
      <w:r w:rsidRPr="006E6313">
        <w:rPr>
          <w:bCs/>
          <w:color w:val="000000"/>
          <w:spacing w:val="-4"/>
          <w:sz w:val="24"/>
          <w:szCs w:val="24"/>
        </w:rPr>
        <w:t xml:space="preserve"> </w:t>
      </w:r>
      <w:proofErr w:type="spellStart"/>
      <w:r w:rsidRPr="006E6313">
        <w:rPr>
          <w:bCs/>
          <w:color w:val="000000"/>
          <w:spacing w:val="-4"/>
          <w:sz w:val="24"/>
          <w:szCs w:val="24"/>
        </w:rPr>
        <w:t>такий</w:t>
      </w:r>
      <w:proofErr w:type="spellEnd"/>
      <w:r w:rsidRPr="006E6313">
        <w:rPr>
          <w:bCs/>
          <w:color w:val="000000"/>
          <w:spacing w:val="-4"/>
          <w:sz w:val="24"/>
          <w:szCs w:val="24"/>
        </w:rPr>
        <w:t xml:space="preserve"> параметр в </w:t>
      </w:r>
      <w:proofErr w:type="spellStart"/>
      <w:r w:rsidRPr="006E6313">
        <w:rPr>
          <w:bCs/>
          <w:color w:val="000000"/>
          <w:spacing w:val="-4"/>
          <w:sz w:val="24"/>
          <w:szCs w:val="24"/>
        </w:rPr>
        <w:t>учасника</w:t>
      </w:r>
      <w:proofErr w:type="spellEnd"/>
      <w:r w:rsidRPr="006E6313">
        <w:rPr>
          <w:bCs/>
          <w:color w:val="000000"/>
          <w:spacing w:val="-4"/>
          <w:sz w:val="24"/>
          <w:szCs w:val="24"/>
        </w:rPr>
        <w:t xml:space="preserve"> </w:t>
      </w:r>
      <w:proofErr w:type="spellStart"/>
      <w:r w:rsidRPr="006E6313">
        <w:rPr>
          <w:bCs/>
          <w:color w:val="000000"/>
          <w:spacing w:val="-4"/>
          <w:sz w:val="24"/>
          <w:szCs w:val="24"/>
        </w:rPr>
        <w:t>відсутній</w:t>
      </w:r>
      <w:proofErr w:type="spellEnd"/>
      <w:r w:rsidRPr="006E6313">
        <w:rPr>
          <w:bCs/>
          <w:color w:val="000000"/>
          <w:spacing w:val="-4"/>
          <w:sz w:val="24"/>
          <w:szCs w:val="24"/>
        </w:rPr>
        <w:t xml:space="preserve">, </w:t>
      </w:r>
      <w:proofErr w:type="spellStart"/>
      <w:r w:rsidRPr="006E6313">
        <w:rPr>
          <w:bCs/>
          <w:color w:val="000000"/>
          <w:spacing w:val="-4"/>
          <w:sz w:val="24"/>
          <w:szCs w:val="24"/>
        </w:rPr>
        <w:t>що</w:t>
      </w:r>
      <w:proofErr w:type="spellEnd"/>
      <w:r w:rsidRPr="006E6313">
        <w:rPr>
          <w:bCs/>
          <w:color w:val="000000"/>
          <w:spacing w:val="-4"/>
          <w:sz w:val="24"/>
          <w:szCs w:val="24"/>
        </w:rPr>
        <w:t xml:space="preserve"> </w:t>
      </w:r>
      <w:proofErr w:type="spellStart"/>
      <w:r w:rsidRPr="006E6313">
        <w:rPr>
          <w:bCs/>
          <w:color w:val="000000"/>
          <w:spacing w:val="-4"/>
          <w:sz w:val="24"/>
          <w:szCs w:val="24"/>
        </w:rPr>
        <w:t>призведе</w:t>
      </w:r>
      <w:proofErr w:type="spellEnd"/>
      <w:r w:rsidRPr="006E6313">
        <w:rPr>
          <w:bCs/>
          <w:color w:val="000000"/>
          <w:spacing w:val="-4"/>
          <w:sz w:val="24"/>
          <w:szCs w:val="24"/>
        </w:rPr>
        <w:t xml:space="preserve"> до </w:t>
      </w:r>
      <w:proofErr w:type="spellStart"/>
      <w:r w:rsidRPr="006E6313">
        <w:rPr>
          <w:bCs/>
          <w:color w:val="000000"/>
          <w:spacing w:val="-4"/>
          <w:sz w:val="24"/>
          <w:szCs w:val="24"/>
        </w:rPr>
        <w:t>відхилення</w:t>
      </w:r>
      <w:proofErr w:type="spellEnd"/>
      <w:r w:rsidRPr="006E6313">
        <w:rPr>
          <w:bCs/>
          <w:color w:val="000000"/>
          <w:spacing w:val="-4"/>
          <w:sz w:val="24"/>
          <w:szCs w:val="24"/>
        </w:rPr>
        <w:t xml:space="preserve"> </w:t>
      </w:r>
      <w:proofErr w:type="spellStart"/>
      <w:r w:rsidRPr="006E6313">
        <w:rPr>
          <w:bCs/>
          <w:color w:val="000000"/>
          <w:spacing w:val="-4"/>
          <w:sz w:val="24"/>
          <w:szCs w:val="24"/>
        </w:rPr>
        <w:t>його</w:t>
      </w:r>
      <w:proofErr w:type="spellEnd"/>
      <w:r w:rsidRPr="006E6313">
        <w:rPr>
          <w:bCs/>
          <w:color w:val="000000"/>
          <w:spacing w:val="-4"/>
          <w:sz w:val="24"/>
          <w:szCs w:val="24"/>
        </w:rPr>
        <w:t xml:space="preserve"> </w:t>
      </w:r>
      <w:proofErr w:type="spellStart"/>
      <w:r w:rsidRPr="006E6313">
        <w:rPr>
          <w:bCs/>
          <w:color w:val="000000"/>
          <w:spacing w:val="-4"/>
          <w:sz w:val="24"/>
          <w:szCs w:val="24"/>
        </w:rPr>
        <w:t>тендерної</w:t>
      </w:r>
      <w:proofErr w:type="spellEnd"/>
      <w:r w:rsidRPr="006E6313">
        <w:rPr>
          <w:bCs/>
          <w:color w:val="000000"/>
          <w:spacing w:val="-4"/>
          <w:sz w:val="24"/>
          <w:szCs w:val="24"/>
        </w:rPr>
        <w:t xml:space="preserve"> </w:t>
      </w:r>
      <w:proofErr w:type="spellStart"/>
      <w:r w:rsidRPr="006E6313">
        <w:rPr>
          <w:bCs/>
          <w:color w:val="000000"/>
          <w:spacing w:val="-4"/>
          <w:sz w:val="24"/>
          <w:szCs w:val="24"/>
        </w:rPr>
        <w:t>пропозиції</w:t>
      </w:r>
      <w:proofErr w:type="spellEnd"/>
      <w:r w:rsidRPr="006E6313">
        <w:rPr>
          <w:bCs/>
          <w:color w:val="000000"/>
          <w:spacing w:val="-4"/>
          <w:sz w:val="24"/>
          <w:szCs w:val="24"/>
        </w:rPr>
        <w:t xml:space="preserve"> на </w:t>
      </w:r>
      <w:proofErr w:type="spellStart"/>
      <w:r w:rsidRPr="006E6313">
        <w:rPr>
          <w:bCs/>
          <w:color w:val="000000"/>
          <w:spacing w:val="-4"/>
          <w:sz w:val="24"/>
          <w:szCs w:val="24"/>
        </w:rPr>
        <w:t>підставі</w:t>
      </w:r>
      <w:proofErr w:type="spellEnd"/>
      <w:r w:rsidRPr="006E6313">
        <w:rPr>
          <w:bCs/>
          <w:color w:val="000000"/>
          <w:spacing w:val="-4"/>
          <w:sz w:val="24"/>
          <w:szCs w:val="24"/>
        </w:rPr>
        <w:t xml:space="preserve"> </w:t>
      </w:r>
      <w:proofErr w:type="spellStart"/>
      <w:r w:rsidRPr="006E6313">
        <w:rPr>
          <w:bCs/>
          <w:color w:val="000000"/>
          <w:spacing w:val="-4"/>
          <w:sz w:val="24"/>
          <w:szCs w:val="24"/>
        </w:rPr>
        <w:t>невідповідності</w:t>
      </w:r>
      <w:proofErr w:type="spellEnd"/>
      <w:r w:rsidRPr="006E6313">
        <w:rPr>
          <w:bCs/>
          <w:color w:val="000000"/>
          <w:spacing w:val="-4"/>
          <w:sz w:val="24"/>
          <w:szCs w:val="24"/>
        </w:rPr>
        <w:t xml:space="preserve"> </w:t>
      </w:r>
      <w:proofErr w:type="spellStart"/>
      <w:r w:rsidRPr="006E6313">
        <w:rPr>
          <w:bCs/>
          <w:color w:val="000000"/>
          <w:spacing w:val="-4"/>
          <w:sz w:val="24"/>
          <w:szCs w:val="24"/>
        </w:rPr>
        <w:t>його</w:t>
      </w:r>
      <w:proofErr w:type="spellEnd"/>
      <w:r w:rsidRPr="006E6313">
        <w:rPr>
          <w:bCs/>
          <w:color w:val="000000"/>
          <w:spacing w:val="-4"/>
          <w:sz w:val="24"/>
          <w:szCs w:val="24"/>
        </w:rPr>
        <w:t xml:space="preserve"> </w:t>
      </w:r>
      <w:proofErr w:type="spellStart"/>
      <w:r w:rsidRPr="006E6313">
        <w:rPr>
          <w:bCs/>
          <w:color w:val="000000"/>
          <w:spacing w:val="-4"/>
          <w:sz w:val="24"/>
          <w:szCs w:val="24"/>
        </w:rPr>
        <w:t>тендерної</w:t>
      </w:r>
      <w:proofErr w:type="spellEnd"/>
      <w:r w:rsidRPr="006E6313">
        <w:rPr>
          <w:bCs/>
          <w:color w:val="000000"/>
          <w:spacing w:val="-4"/>
          <w:sz w:val="24"/>
          <w:szCs w:val="24"/>
        </w:rPr>
        <w:t xml:space="preserve"> </w:t>
      </w:r>
      <w:proofErr w:type="spellStart"/>
      <w:r w:rsidRPr="006E6313">
        <w:rPr>
          <w:bCs/>
          <w:color w:val="000000"/>
          <w:spacing w:val="-4"/>
          <w:sz w:val="24"/>
          <w:szCs w:val="24"/>
        </w:rPr>
        <w:t>пропозиції</w:t>
      </w:r>
      <w:proofErr w:type="spellEnd"/>
      <w:r w:rsidRPr="006E6313">
        <w:rPr>
          <w:bCs/>
          <w:color w:val="000000"/>
          <w:spacing w:val="-4"/>
          <w:sz w:val="24"/>
          <w:szCs w:val="24"/>
        </w:rPr>
        <w:t xml:space="preserve"> </w:t>
      </w:r>
      <w:proofErr w:type="spellStart"/>
      <w:r w:rsidRPr="006E6313">
        <w:rPr>
          <w:bCs/>
          <w:color w:val="000000"/>
          <w:spacing w:val="-4"/>
          <w:sz w:val="24"/>
          <w:szCs w:val="24"/>
        </w:rPr>
        <w:t>вимогам</w:t>
      </w:r>
      <w:proofErr w:type="spellEnd"/>
      <w:r w:rsidRPr="006E6313">
        <w:rPr>
          <w:bCs/>
          <w:color w:val="000000"/>
          <w:spacing w:val="-4"/>
          <w:sz w:val="24"/>
          <w:szCs w:val="24"/>
        </w:rPr>
        <w:t xml:space="preserve"> </w:t>
      </w:r>
      <w:proofErr w:type="spellStart"/>
      <w:r w:rsidRPr="006E6313">
        <w:rPr>
          <w:bCs/>
          <w:color w:val="000000"/>
          <w:spacing w:val="-4"/>
          <w:sz w:val="24"/>
          <w:szCs w:val="24"/>
        </w:rPr>
        <w:t>тендерної</w:t>
      </w:r>
      <w:proofErr w:type="spellEnd"/>
      <w:r w:rsidRPr="006E6313">
        <w:rPr>
          <w:bCs/>
          <w:color w:val="000000"/>
          <w:spacing w:val="-4"/>
          <w:sz w:val="24"/>
          <w:szCs w:val="24"/>
        </w:rPr>
        <w:t xml:space="preserve"> </w:t>
      </w:r>
      <w:proofErr w:type="spellStart"/>
      <w:r w:rsidRPr="006E6313">
        <w:rPr>
          <w:bCs/>
          <w:color w:val="000000"/>
          <w:spacing w:val="-4"/>
          <w:sz w:val="24"/>
          <w:szCs w:val="24"/>
        </w:rPr>
        <w:t>документації</w:t>
      </w:r>
      <w:proofErr w:type="spellEnd"/>
      <w:r w:rsidRPr="006E6313">
        <w:rPr>
          <w:bCs/>
          <w:color w:val="000000"/>
          <w:spacing w:val="-4"/>
          <w:sz w:val="24"/>
          <w:szCs w:val="24"/>
        </w:rPr>
        <w:t>.</w:t>
      </w:r>
    </w:p>
    <w:p w14:paraId="08BCCCF2" w14:textId="77777777" w:rsidR="0061666A" w:rsidRPr="006E6313" w:rsidRDefault="0061666A" w:rsidP="00153401">
      <w:pPr>
        <w:numPr>
          <w:ilvl w:val="0"/>
          <w:numId w:val="1"/>
        </w:numPr>
        <w:tabs>
          <w:tab w:val="left" w:pos="142"/>
          <w:tab w:val="left" w:pos="426"/>
          <w:tab w:val="left" w:pos="567"/>
          <w:tab w:val="left" w:pos="993"/>
        </w:tabs>
        <w:spacing w:after="0" w:line="240" w:lineRule="auto"/>
        <w:ind w:left="-142" w:firstLine="851"/>
        <w:contextualSpacing/>
        <w:jc w:val="both"/>
        <w:rPr>
          <w:rFonts w:ascii="Times New Roman" w:eastAsia="Times New Roman" w:hAnsi="Times New Roman" w:cs="Times New Roman"/>
          <w:b/>
          <w:color w:val="000000"/>
          <w:spacing w:val="-4"/>
          <w:sz w:val="24"/>
          <w:szCs w:val="24"/>
          <w:lang w:eastAsia="ru-RU"/>
        </w:rPr>
      </w:pPr>
      <w:r w:rsidRPr="006E6313">
        <w:rPr>
          <w:rFonts w:ascii="Times New Roman" w:eastAsia="Times New Roman" w:hAnsi="Times New Roman" w:cs="Times New Roman"/>
          <w:color w:val="000000"/>
          <w:spacing w:val="-4"/>
          <w:sz w:val="24"/>
          <w:szCs w:val="24"/>
          <w:lang w:eastAsia="ru-RU"/>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4E0F1377" w14:textId="77777777" w:rsidR="0061666A" w:rsidRPr="006E6313" w:rsidRDefault="0061666A" w:rsidP="00153401">
      <w:pPr>
        <w:numPr>
          <w:ilvl w:val="0"/>
          <w:numId w:val="1"/>
        </w:numPr>
        <w:tabs>
          <w:tab w:val="left" w:pos="993"/>
        </w:tabs>
        <w:spacing w:after="0" w:line="240" w:lineRule="auto"/>
        <w:ind w:left="-142" w:firstLine="851"/>
        <w:contextualSpacing/>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336A94DF" w14:textId="77777777" w:rsidR="0061666A" w:rsidRPr="006E6313" w:rsidRDefault="0061666A" w:rsidP="00153401">
      <w:pPr>
        <w:numPr>
          <w:ilvl w:val="0"/>
          <w:numId w:val="1"/>
        </w:numPr>
        <w:tabs>
          <w:tab w:val="left" w:pos="567"/>
          <w:tab w:val="left" w:pos="993"/>
        </w:tabs>
        <w:suppressAutoHyphens/>
        <w:spacing w:after="0" w:line="240" w:lineRule="auto"/>
        <w:ind w:left="-142" w:firstLine="851"/>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Доставка товару, завантажувальні-розвантажувальні роботи здійснюються транспортом Постачальника та за рахунок Постачальника. </w:t>
      </w:r>
    </w:p>
    <w:p w14:paraId="1ADE0448" w14:textId="77777777" w:rsidR="0061666A" w:rsidRPr="006E6313" w:rsidRDefault="0061666A" w:rsidP="00153401">
      <w:pPr>
        <w:numPr>
          <w:ilvl w:val="0"/>
          <w:numId w:val="1"/>
        </w:numPr>
        <w:shd w:val="clear" w:color="auto" w:fill="FFFFFF"/>
        <w:tabs>
          <w:tab w:val="left" w:pos="993"/>
        </w:tabs>
        <w:spacing w:after="0" w:line="240" w:lineRule="auto"/>
        <w:ind w:left="-142" w:firstLine="851"/>
        <w:contextualSpacing/>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52570CC1" w14:textId="77777777" w:rsidR="0061666A" w:rsidRPr="006E6313" w:rsidRDefault="0061666A" w:rsidP="00153401">
      <w:pPr>
        <w:numPr>
          <w:ilvl w:val="0"/>
          <w:numId w:val="1"/>
        </w:numPr>
        <w:tabs>
          <w:tab w:val="left" w:pos="709"/>
          <w:tab w:val="left" w:pos="993"/>
        </w:tabs>
        <w:suppressAutoHyphens/>
        <w:spacing w:after="0" w:line="240" w:lineRule="auto"/>
        <w:ind w:left="-142" w:firstLine="851"/>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709136B4" w14:textId="77777777" w:rsidR="0061666A" w:rsidRPr="006E6313" w:rsidRDefault="0061666A" w:rsidP="00153401">
      <w:pPr>
        <w:widowControl w:val="0"/>
        <w:numPr>
          <w:ilvl w:val="0"/>
          <w:numId w:val="1"/>
        </w:numPr>
        <w:tabs>
          <w:tab w:val="left" w:pos="993"/>
        </w:tabs>
        <w:autoSpaceDE w:val="0"/>
        <w:autoSpaceDN w:val="0"/>
        <w:adjustRightInd w:val="0"/>
        <w:spacing w:after="0" w:line="240" w:lineRule="auto"/>
        <w:ind w:left="-142" w:firstLine="851"/>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61"/>
        <w:gridCol w:w="1554"/>
        <w:gridCol w:w="703"/>
        <w:gridCol w:w="1134"/>
        <w:gridCol w:w="28"/>
        <w:gridCol w:w="970"/>
        <w:gridCol w:w="1134"/>
        <w:gridCol w:w="709"/>
        <w:gridCol w:w="992"/>
        <w:gridCol w:w="1134"/>
      </w:tblGrid>
      <w:tr w:rsidR="0061666A" w:rsidRPr="006E6313" w14:paraId="2984B581" w14:textId="77777777" w:rsidTr="004E7746">
        <w:trPr>
          <w:trHeight w:val="418"/>
          <w:jc w:val="center"/>
        </w:trPr>
        <w:tc>
          <w:tcPr>
            <w:tcW w:w="562" w:type="dxa"/>
            <w:vMerge w:val="restart"/>
          </w:tcPr>
          <w:p w14:paraId="4915ED3E" w14:textId="77777777" w:rsidR="0061666A" w:rsidRPr="006E6313" w:rsidRDefault="0061666A" w:rsidP="004E7746">
            <w:pPr>
              <w:spacing w:after="0" w:line="240" w:lineRule="auto"/>
              <w:ind w:right="133"/>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w:t>
            </w:r>
          </w:p>
          <w:p w14:paraId="693B2D67" w14:textId="77777777" w:rsidR="0061666A" w:rsidRPr="006E6313" w:rsidRDefault="0061666A" w:rsidP="004E7746">
            <w:pPr>
              <w:spacing w:after="0" w:line="240" w:lineRule="auto"/>
              <w:ind w:right="133"/>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з/п</w:t>
            </w:r>
          </w:p>
        </w:tc>
        <w:tc>
          <w:tcPr>
            <w:tcW w:w="4280" w:type="dxa"/>
            <w:gridSpan w:val="5"/>
          </w:tcPr>
          <w:p w14:paraId="1E49A601"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Предмет закупівлі відповідно</w:t>
            </w:r>
          </w:p>
          <w:p w14:paraId="0A724930"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тендерної документації</w:t>
            </w:r>
          </w:p>
        </w:tc>
        <w:tc>
          <w:tcPr>
            <w:tcW w:w="3805" w:type="dxa"/>
            <w:gridSpan w:val="4"/>
          </w:tcPr>
          <w:p w14:paraId="5D6E5B3A"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Предмет закупівлі відповідно</w:t>
            </w:r>
          </w:p>
          <w:p w14:paraId="6DAEA106"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тендерної пропозиції</w:t>
            </w:r>
          </w:p>
        </w:tc>
        <w:tc>
          <w:tcPr>
            <w:tcW w:w="1134" w:type="dxa"/>
          </w:tcPr>
          <w:p w14:paraId="5F646507" w14:textId="77777777" w:rsidR="0061666A" w:rsidRPr="006E6313" w:rsidRDefault="0061666A" w:rsidP="004E7746">
            <w:pPr>
              <w:spacing w:after="0" w:line="240" w:lineRule="auto"/>
              <w:ind w:left="-243" w:right="-245"/>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Відповідність</w:t>
            </w:r>
          </w:p>
        </w:tc>
      </w:tr>
      <w:tr w:rsidR="0061666A" w:rsidRPr="006E6313" w14:paraId="50DC281A" w14:textId="77777777" w:rsidTr="004E7746">
        <w:trPr>
          <w:trHeight w:val="613"/>
          <w:jc w:val="center"/>
        </w:trPr>
        <w:tc>
          <w:tcPr>
            <w:tcW w:w="562" w:type="dxa"/>
            <w:vMerge/>
          </w:tcPr>
          <w:p w14:paraId="6333E848" w14:textId="77777777" w:rsidR="0061666A" w:rsidRPr="006E6313" w:rsidRDefault="0061666A" w:rsidP="004E7746">
            <w:pPr>
              <w:spacing w:after="0" w:line="240" w:lineRule="auto"/>
              <w:ind w:right="133"/>
              <w:jc w:val="center"/>
              <w:textAlignment w:val="baseline"/>
              <w:rPr>
                <w:rFonts w:ascii="Times New Roman" w:hAnsi="Times New Roman" w:cs="Times New Roman"/>
                <w:color w:val="000000"/>
                <w:sz w:val="20"/>
                <w:szCs w:val="20"/>
              </w:rPr>
            </w:pPr>
          </w:p>
        </w:tc>
        <w:tc>
          <w:tcPr>
            <w:tcW w:w="861" w:type="dxa"/>
          </w:tcPr>
          <w:p w14:paraId="59630ADD" w14:textId="77777777" w:rsidR="0061666A" w:rsidRPr="006E6313" w:rsidRDefault="0061666A" w:rsidP="004E7746">
            <w:pPr>
              <w:spacing w:after="0" w:line="240" w:lineRule="auto"/>
              <w:ind w:right="133"/>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Найменування товару</w:t>
            </w:r>
          </w:p>
        </w:tc>
        <w:tc>
          <w:tcPr>
            <w:tcW w:w="1554" w:type="dxa"/>
          </w:tcPr>
          <w:p w14:paraId="47A4B207" w14:textId="77777777" w:rsidR="0061666A" w:rsidRPr="006E6313" w:rsidRDefault="0061666A" w:rsidP="004E7746">
            <w:pPr>
              <w:spacing w:after="0" w:line="240" w:lineRule="auto"/>
              <w:ind w:right="133"/>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Технічні характеристики товару</w:t>
            </w:r>
          </w:p>
        </w:tc>
        <w:tc>
          <w:tcPr>
            <w:tcW w:w="703" w:type="dxa"/>
          </w:tcPr>
          <w:p w14:paraId="144E860B" w14:textId="77777777" w:rsidR="0061666A" w:rsidRPr="006E6313" w:rsidRDefault="0061666A" w:rsidP="004E7746">
            <w:pPr>
              <w:spacing w:after="0" w:line="240" w:lineRule="auto"/>
              <w:ind w:right="-108" w:hanging="113"/>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Од.</w:t>
            </w:r>
          </w:p>
          <w:p w14:paraId="2379231F" w14:textId="77777777" w:rsidR="0061666A" w:rsidRPr="006E6313" w:rsidRDefault="0061666A" w:rsidP="004E7746">
            <w:pPr>
              <w:spacing w:after="0" w:line="240" w:lineRule="auto"/>
              <w:ind w:right="-108" w:hanging="113"/>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виміру</w:t>
            </w:r>
          </w:p>
        </w:tc>
        <w:tc>
          <w:tcPr>
            <w:tcW w:w="1134" w:type="dxa"/>
          </w:tcPr>
          <w:p w14:paraId="79452EE8"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6E6313">
              <w:rPr>
                <w:rFonts w:ascii="Times New Roman" w:hAnsi="Times New Roman" w:cs="Times New Roman"/>
                <w:sz w:val="20"/>
                <w:szCs w:val="20"/>
              </w:rPr>
              <w:t>Кількість</w:t>
            </w:r>
          </w:p>
        </w:tc>
        <w:tc>
          <w:tcPr>
            <w:tcW w:w="998" w:type="dxa"/>
            <w:gridSpan w:val="2"/>
          </w:tcPr>
          <w:p w14:paraId="6E256188" w14:textId="77777777" w:rsidR="0061666A" w:rsidRPr="006E6313" w:rsidRDefault="0061666A" w:rsidP="004E7746">
            <w:pPr>
              <w:spacing w:after="0" w:line="240" w:lineRule="auto"/>
              <w:ind w:right="133"/>
              <w:jc w:val="center"/>
              <w:textAlignment w:val="baseline"/>
              <w:rPr>
                <w:rFonts w:ascii="Times New Roman" w:hAnsi="Times New Roman" w:cs="Times New Roman"/>
                <w:color w:val="000000"/>
                <w:sz w:val="20"/>
                <w:szCs w:val="20"/>
                <w:lang w:val="ru-RU"/>
              </w:rPr>
            </w:pPr>
            <w:r w:rsidRPr="006E6313">
              <w:rPr>
                <w:rFonts w:ascii="Times New Roman" w:hAnsi="Times New Roman" w:cs="Times New Roman"/>
                <w:color w:val="000000"/>
                <w:sz w:val="20"/>
                <w:szCs w:val="20"/>
              </w:rPr>
              <w:t>Найменування товару</w:t>
            </w:r>
          </w:p>
        </w:tc>
        <w:tc>
          <w:tcPr>
            <w:tcW w:w="1134" w:type="dxa"/>
          </w:tcPr>
          <w:p w14:paraId="2B1B83F0"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Технічні характеристики товару</w:t>
            </w:r>
          </w:p>
        </w:tc>
        <w:tc>
          <w:tcPr>
            <w:tcW w:w="709" w:type="dxa"/>
          </w:tcPr>
          <w:p w14:paraId="59A14675" w14:textId="77777777" w:rsidR="0061666A" w:rsidRPr="006E6313" w:rsidRDefault="0061666A" w:rsidP="004E7746">
            <w:pPr>
              <w:spacing w:after="0" w:line="240" w:lineRule="auto"/>
              <w:ind w:right="-108" w:hanging="113"/>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Од.</w:t>
            </w:r>
          </w:p>
          <w:p w14:paraId="1B18E028"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виміру</w:t>
            </w:r>
          </w:p>
        </w:tc>
        <w:tc>
          <w:tcPr>
            <w:tcW w:w="992" w:type="dxa"/>
          </w:tcPr>
          <w:p w14:paraId="245C165B" w14:textId="77777777" w:rsidR="0061666A" w:rsidRPr="006E6313" w:rsidRDefault="0061666A" w:rsidP="004E7746">
            <w:pPr>
              <w:spacing w:after="0" w:line="240" w:lineRule="auto"/>
              <w:ind w:right="-108" w:hanging="108"/>
              <w:jc w:val="center"/>
              <w:textAlignment w:val="baseline"/>
              <w:rPr>
                <w:rFonts w:ascii="Times New Roman" w:hAnsi="Times New Roman" w:cs="Times New Roman"/>
                <w:color w:val="000000"/>
                <w:sz w:val="20"/>
                <w:szCs w:val="20"/>
              </w:rPr>
            </w:pPr>
            <w:r w:rsidRPr="006E6313">
              <w:rPr>
                <w:rFonts w:ascii="Times New Roman" w:hAnsi="Times New Roman" w:cs="Times New Roman"/>
                <w:sz w:val="20"/>
                <w:szCs w:val="20"/>
              </w:rPr>
              <w:t>Кількість</w:t>
            </w:r>
          </w:p>
        </w:tc>
        <w:tc>
          <w:tcPr>
            <w:tcW w:w="1134" w:type="dxa"/>
          </w:tcPr>
          <w:p w14:paraId="7BD260E5"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p>
        </w:tc>
      </w:tr>
      <w:tr w:rsidR="0061666A" w:rsidRPr="006E6313" w14:paraId="05FFFB7D" w14:textId="77777777" w:rsidTr="004E7746">
        <w:trPr>
          <w:trHeight w:val="196"/>
          <w:jc w:val="center"/>
        </w:trPr>
        <w:tc>
          <w:tcPr>
            <w:tcW w:w="562" w:type="dxa"/>
          </w:tcPr>
          <w:p w14:paraId="28FB517A" w14:textId="77777777" w:rsidR="0061666A" w:rsidRPr="006E6313" w:rsidRDefault="0061666A" w:rsidP="004E7746">
            <w:pPr>
              <w:spacing w:after="0" w:line="240" w:lineRule="auto"/>
              <w:ind w:right="133"/>
              <w:jc w:val="center"/>
              <w:textAlignment w:val="baseline"/>
              <w:rPr>
                <w:rFonts w:ascii="Times New Roman" w:hAnsi="Times New Roman" w:cs="Times New Roman"/>
                <w:color w:val="000000"/>
                <w:sz w:val="20"/>
                <w:szCs w:val="20"/>
              </w:rPr>
            </w:pPr>
            <w:r w:rsidRPr="006E6313">
              <w:rPr>
                <w:rFonts w:ascii="Times New Roman" w:hAnsi="Times New Roman" w:cs="Times New Roman"/>
                <w:color w:val="000000"/>
                <w:sz w:val="20"/>
                <w:szCs w:val="20"/>
              </w:rPr>
              <w:t>1</w:t>
            </w:r>
          </w:p>
        </w:tc>
        <w:tc>
          <w:tcPr>
            <w:tcW w:w="861" w:type="dxa"/>
          </w:tcPr>
          <w:p w14:paraId="4C717B9A" w14:textId="77777777" w:rsidR="0061666A" w:rsidRPr="006E6313" w:rsidRDefault="0061666A" w:rsidP="004E7746">
            <w:pPr>
              <w:spacing w:after="0" w:line="240" w:lineRule="auto"/>
              <w:ind w:right="-108"/>
              <w:textAlignment w:val="baseline"/>
              <w:rPr>
                <w:rFonts w:ascii="Times New Roman" w:hAnsi="Times New Roman" w:cs="Times New Roman"/>
                <w:color w:val="000000"/>
                <w:sz w:val="20"/>
                <w:szCs w:val="20"/>
              </w:rPr>
            </w:pPr>
          </w:p>
        </w:tc>
        <w:tc>
          <w:tcPr>
            <w:tcW w:w="1554" w:type="dxa"/>
          </w:tcPr>
          <w:p w14:paraId="389FAB52" w14:textId="77777777" w:rsidR="0061666A" w:rsidRPr="006E6313" w:rsidRDefault="0061666A" w:rsidP="004E7746">
            <w:pPr>
              <w:spacing w:after="0" w:line="240" w:lineRule="auto"/>
              <w:ind w:right="133"/>
              <w:jc w:val="center"/>
              <w:textAlignment w:val="baseline"/>
              <w:rPr>
                <w:rFonts w:ascii="Times New Roman" w:hAnsi="Times New Roman" w:cs="Times New Roman"/>
                <w:color w:val="000000"/>
                <w:sz w:val="20"/>
                <w:szCs w:val="20"/>
              </w:rPr>
            </w:pPr>
          </w:p>
        </w:tc>
        <w:tc>
          <w:tcPr>
            <w:tcW w:w="703" w:type="dxa"/>
          </w:tcPr>
          <w:p w14:paraId="607C439A" w14:textId="77777777" w:rsidR="0061666A" w:rsidRPr="006E6313" w:rsidRDefault="0061666A" w:rsidP="004E7746">
            <w:pPr>
              <w:spacing w:after="0" w:line="240" w:lineRule="auto"/>
              <w:ind w:right="133"/>
              <w:jc w:val="center"/>
              <w:textAlignment w:val="baseline"/>
              <w:rPr>
                <w:rFonts w:ascii="Times New Roman" w:hAnsi="Times New Roman" w:cs="Times New Roman"/>
                <w:color w:val="000000"/>
                <w:sz w:val="20"/>
                <w:szCs w:val="20"/>
              </w:rPr>
            </w:pPr>
          </w:p>
        </w:tc>
        <w:tc>
          <w:tcPr>
            <w:tcW w:w="1134" w:type="dxa"/>
          </w:tcPr>
          <w:p w14:paraId="1A3A4A7B" w14:textId="77777777" w:rsidR="0061666A" w:rsidRPr="006E6313" w:rsidRDefault="0061666A" w:rsidP="004E7746">
            <w:pPr>
              <w:spacing w:after="0" w:line="240" w:lineRule="auto"/>
              <w:ind w:right="133"/>
              <w:jc w:val="center"/>
              <w:textAlignment w:val="baseline"/>
              <w:rPr>
                <w:rFonts w:ascii="Times New Roman" w:hAnsi="Times New Roman" w:cs="Times New Roman"/>
                <w:color w:val="000000"/>
                <w:sz w:val="20"/>
                <w:szCs w:val="20"/>
              </w:rPr>
            </w:pPr>
          </w:p>
        </w:tc>
        <w:tc>
          <w:tcPr>
            <w:tcW w:w="998" w:type="dxa"/>
            <w:gridSpan w:val="2"/>
          </w:tcPr>
          <w:p w14:paraId="49481ADD" w14:textId="77777777" w:rsidR="0061666A" w:rsidRPr="006E6313" w:rsidRDefault="0061666A" w:rsidP="004E7746">
            <w:pPr>
              <w:spacing w:after="0" w:line="240" w:lineRule="auto"/>
              <w:ind w:right="133"/>
              <w:jc w:val="center"/>
              <w:textAlignment w:val="baseline"/>
              <w:rPr>
                <w:rFonts w:ascii="Times New Roman" w:hAnsi="Times New Roman" w:cs="Times New Roman"/>
                <w:color w:val="000000"/>
                <w:sz w:val="20"/>
                <w:szCs w:val="20"/>
              </w:rPr>
            </w:pPr>
          </w:p>
        </w:tc>
        <w:tc>
          <w:tcPr>
            <w:tcW w:w="1134" w:type="dxa"/>
          </w:tcPr>
          <w:p w14:paraId="6E3B6361"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p>
        </w:tc>
        <w:tc>
          <w:tcPr>
            <w:tcW w:w="709" w:type="dxa"/>
          </w:tcPr>
          <w:p w14:paraId="77606AEF"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p>
        </w:tc>
        <w:tc>
          <w:tcPr>
            <w:tcW w:w="992" w:type="dxa"/>
          </w:tcPr>
          <w:p w14:paraId="48F345D7"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p>
        </w:tc>
        <w:tc>
          <w:tcPr>
            <w:tcW w:w="1134" w:type="dxa"/>
          </w:tcPr>
          <w:p w14:paraId="37CB1C0D" w14:textId="77777777" w:rsidR="0061666A" w:rsidRPr="006E6313" w:rsidRDefault="0061666A" w:rsidP="004E7746">
            <w:pPr>
              <w:spacing w:after="0" w:line="240" w:lineRule="auto"/>
              <w:ind w:right="-108"/>
              <w:jc w:val="center"/>
              <w:textAlignment w:val="baseline"/>
              <w:rPr>
                <w:rFonts w:ascii="Times New Roman" w:hAnsi="Times New Roman" w:cs="Times New Roman"/>
                <w:color w:val="000000"/>
                <w:sz w:val="20"/>
                <w:szCs w:val="20"/>
              </w:rPr>
            </w:pPr>
          </w:p>
        </w:tc>
      </w:tr>
    </w:tbl>
    <w:p w14:paraId="2255D840" w14:textId="77777777" w:rsidR="0021326D" w:rsidRPr="006E6313" w:rsidRDefault="0021326D" w:rsidP="0021326D">
      <w:pPr>
        <w:tabs>
          <w:tab w:val="left" w:pos="5245"/>
        </w:tabs>
        <w:spacing w:after="0" w:line="240" w:lineRule="auto"/>
        <w:ind w:firstLine="720"/>
        <w:jc w:val="both"/>
        <w:rPr>
          <w:rFonts w:ascii="Times New Roman" w:hAnsi="Times New Roman" w:cs="Times New Roman"/>
          <w:b/>
          <w:color w:val="000000"/>
          <w:sz w:val="24"/>
          <w:szCs w:val="24"/>
        </w:rPr>
      </w:pPr>
      <w:r w:rsidRPr="006E6313">
        <w:rPr>
          <w:rFonts w:ascii="Times New Roman" w:hAnsi="Times New Roman" w:cs="Times New Roman"/>
          <w:b/>
          <w:color w:val="000000"/>
          <w:sz w:val="24"/>
          <w:szCs w:val="24"/>
        </w:rPr>
        <w:t>Зазначені вимоги повинні бути підтверджені наступними документами:</w:t>
      </w:r>
    </w:p>
    <w:tbl>
      <w:tblPr>
        <w:tblStyle w:val="af0"/>
        <w:tblW w:w="9799" w:type="dxa"/>
        <w:tblInd w:w="-75" w:type="dxa"/>
        <w:tblLook w:val="04A0" w:firstRow="1" w:lastRow="0" w:firstColumn="1" w:lastColumn="0" w:noHBand="0" w:noVBand="1"/>
      </w:tblPr>
      <w:tblGrid>
        <w:gridCol w:w="779"/>
        <w:gridCol w:w="3119"/>
        <w:gridCol w:w="5901"/>
      </w:tblGrid>
      <w:tr w:rsidR="00D74636" w:rsidRPr="006E6313" w14:paraId="2DF127DA" w14:textId="77777777" w:rsidTr="00472AF4">
        <w:tc>
          <w:tcPr>
            <w:tcW w:w="779" w:type="dxa"/>
          </w:tcPr>
          <w:p w14:paraId="129495F2" w14:textId="77777777" w:rsidR="00D74636" w:rsidRPr="006E6313" w:rsidRDefault="00D74636" w:rsidP="00472AF4">
            <w:pPr>
              <w:tabs>
                <w:tab w:val="left" w:pos="5245"/>
              </w:tabs>
              <w:jc w:val="center"/>
              <w:rPr>
                <w:color w:val="000000"/>
                <w:sz w:val="24"/>
                <w:szCs w:val="24"/>
                <w:lang w:eastAsia="ru-RU"/>
              </w:rPr>
            </w:pPr>
            <w:r w:rsidRPr="006E6313">
              <w:rPr>
                <w:color w:val="000000"/>
                <w:sz w:val="24"/>
                <w:szCs w:val="24"/>
                <w:lang w:eastAsia="ru-RU"/>
              </w:rPr>
              <w:t>1.</w:t>
            </w:r>
          </w:p>
        </w:tc>
        <w:tc>
          <w:tcPr>
            <w:tcW w:w="3119" w:type="dxa"/>
          </w:tcPr>
          <w:p w14:paraId="69491BE9" w14:textId="2B05B6C9"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 xml:space="preserve">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w:t>
            </w:r>
            <w:r w:rsidRPr="006E6313">
              <w:rPr>
                <w:color w:val="000000"/>
                <w:sz w:val="24"/>
                <w:szCs w:val="24"/>
                <w:lang w:eastAsia="ru-RU"/>
              </w:rPr>
              <w:lastRenderedPageBreak/>
              <w:t>Кабінету Міністрів України від 02.10.2013 р. № 753.</w:t>
            </w:r>
          </w:p>
        </w:tc>
        <w:tc>
          <w:tcPr>
            <w:tcW w:w="5901" w:type="dxa"/>
          </w:tcPr>
          <w:p w14:paraId="34C09FEC" w14:textId="77777777"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lastRenderedPageBreak/>
              <w:t>Надати:</w:t>
            </w:r>
          </w:p>
          <w:p w14:paraId="5CC3F840" w14:textId="77777777"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1.1. Копію чинної декларації про відповідність предмета закупівлі вимогам відповідного Технічного регламенту.</w:t>
            </w:r>
          </w:p>
          <w:p w14:paraId="65178F15" w14:textId="77777777"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 xml:space="preserve">1.2. Копію чинного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w:t>
            </w:r>
            <w:r w:rsidRPr="006E6313">
              <w:rPr>
                <w:color w:val="000000"/>
                <w:sz w:val="24"/>
                <w:szCs w:val="24"/>
                <w:lang w:eastAsia="ru-RU"/>
              </w:rPr>
              <w:lastRenderedPageBreak/>
              <w:t>законодавством України передбачено обов’язкову наявність сертифіката для такого медичного виробу).</w:t>
            </w:r>
          </w:p>
          <w:p w14:paraId="53D8FEAE" w14:textId="77777777"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 xml:space="preserve">Декларація та сертифікат, що засвідчує відповідність предмета закупівлі вимогам відповідного Технічного регламенту, подаються Учасником у виданні (редакції), чинному на момент подання пропозиції, з урахуванням усіх змін, доповнень, оновлень, </w:t>
            </w:r>
            <w:proofErr w:type="spellStart"/>
            <w:r w:rsidRPr="006E6313">
              <w:rPr>
                <w:color w:val="000000"/>
                <w:sz w:val="24"/>
                <w:szCs w:val="24"/>
                <w:lang w:eastAsia="ru-RU"/>
              </w:rPr>
              <w:t>перевипуску</w:t>
            </w:r>
            <w:proofErr w:type="spellEnd"/>
            <w:r w:rsidRPr="006E6313">
              <w:rPr>
                <w:color w:val="000000"/>
                <w:sz w:val="24"/>
                <w:szCs w:val="24"/>
                <w:lang w:eastAsia="ru-RU"/>
              </w:rPr>
              <w:t xml:space="preserve"> тощо, які були внесені до такого документа.</w:t>
            </w:r>
          </w:p>
          <w:p w14:paraId="46AF422F" w14:textId="77777777"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1.3. У разі, якщо на момент подання пропозиції, термін дії сертифіката,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 сертифікат, термін дії якого сплив, ТА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6169ABD0" w14:textId="7DDB88F3"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 xml:space="preserve">У </w:t>
            </w:r>
            <w:r w:rsidR="00EA7B3F" w:rsidRPr="006E6313">
              <w:rPr>
                <w:color w:val="000000"/>
                <w:sz w:val="24"/>
                <w:szCs w:val="24"/>
                <w:lang w:eastAsia="ru-RU"/>
              </w:rPr>
              <w:t>випадку</w:t>
            </w:r>
            <w:r w:rsidRPr="006E6313">
              <w:rPr>
                <w:color w:val="000000"/>
                <w:sz w:val="24"/>
                <w:szCs w:val="24"/>
                <w:lang w:eastAsia="ru-RU"/>
              </w:rPr>
              <w:t xml:space="preserve">, якщо учасник в складі пропозиції надає документи на виконання вимог пункту 1.3 - то в складі пропозиції </w:t>
            </w:r>
            <w:r w:rsidR="00EA7B3F" w:rsidRPr="006E6313">
              <w:rPr>
                <w:color w:val="000000"/>
                <w:sz w:val="24"/>
                <w:szCs w:val="24"/>
                <w:lang w:eastAsia="ru-RU"/>
              </w:rPr>
              <w:t>має бути надане</w:t>
            </w:r>
            <w:r w:rsidRPr="006E6313">
              <w:rPr>
                <w:color w:val="000000"/>
                <w:sz w:val="24"/>
                <w:szCs w:val="24"/>
                <w:lang w:eastAsia="ru-RU"/>
              </w:rPr>
              <w:t xml:space="preserve">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ніж протягом 90 (дев’яноста) календарних днів з дати укладення Договору про закупівлю.</w:t>
            </w:r>
          </w:p>
        </w:tc>
      </w:tr>
      <w:tr w:rsidR="00D74636" w:rsidRPr="006E6313" w14:paraId="197286A7" w14:textId="77777777" w:rsidTr="00472AF4">
        <w:tc>
          <w:tcPr>
            <w:tcW w:w="779" w:type="dxa"/>
          </w:tcPr>
          <w:p w14:paraId="17928F25" w14:textId="77777777" w:rsidR="00D74636" w:rsidRPr="006E6313" w:rsidRDefault="00D74636" w:rsidP="00472AF4">
            <w:pPr>
              <w:tabs>
                <w:tab w:val="left" w:pos="5245"/>
              </w:tabs>
              <w:jc w:val="center"/>
              <w:rPr>
                <w:b/>
                <w:color w:val="000000"/>
                <w:sz w:val="24"/>
                <w:szCs w:val="24"/>
              </w:rPr>
            </w:pPr>
            <w:r w:rsidRPr="006E6313">
              <w:rPr>
                <w:color w:val="000000"/>
                <w:sz w:val="24"/>
                <w:szCs w:val="24"/>
                <w:lang w:eastAsia="ru-RU"/>
              </w:rPr>
              <w:lastRenderedPageBreak/>
              <w:t>2.</w:t>
            </w:r>
          </w:p>
        </w:tc>
        <w:tc>
          <w:tcPr>
            <w:tcW w:w="3119" w:type="dxa"/>
          </w:tcPr>
          <w:p w14:paraId="6C8A33B7" w14:textId="77777777" w:rsidR="00D74636" w:rsidRPr="006E6313" w:rsidRDefault="00D74636" w:rsidP="004E7746">
            <w:pPr>
              <w:spacing w:after="240" w:line="253" w:lineRule="atLeast"/>
              <w:jc w:val="both"/>
              <w:rPr>
                <w:color w:val="000000"/>
                <w:sz w:val="24"/>
                <w:szCs w:val="24"/>
                <w:lang w:eastAsia="ru-RU"/>
              </w:rPr>
            </w:pPr>
            <w:r w:rsidRPr="006E6313">
              <w:rPr>
                <w:color w:val="000000"/>
                <w:sz w:val="24"/>
                <w:szCs w:val="24"/>
                <w:lang w:eastAsia="ru-RU"/>
              </w:rPr>
              <w:t>Інструкція про застосування медичного виробу</w:t>
            </w:r>
          </w:p>
        </w:tc>
        <w:tc>
          <w:tcPr>
            <w:tcW w:w="5901" w:type="dxa"/>
          </w:tcPr>
          <w:p w14:paraId="0CEED2F1" w14:textId="77777777"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Надати:</w:t>
            </w:r>
          </w:p>
          <w:p w14:paraId="411F2AE9" w14:textId="77777777"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2.1. Копію інструкції із застосування (або настанови з експлуатації, або керівництва користувача, або іншого документа виробника про застосування) предмета закупівлі.</w:t>
            </w:r>
          </w:p>
          <w:p w14:paraId="63BE11CC" w14:textId="77777777"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АБО</w:t>
            </w:r>
          </w:p>
          <w:p w14:paraId="0DBDA132" w14:textId="77777777"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у разі, якщо Технічними регламентами України встановлено, що наявність інструкції із застосування предмета закупівлі не є обов'язковою, учасник надає:</w:t>
            </w:r>
          </w:p>
          <w:p w14:paraId="3EDDA5B9" w14:textId="77777777"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 xml:space="preserve">складені та нанесені відповідно до вимог Технічного регламенту зображення (графічне або фото) предмета закупівлі та/або етикетки, та/або зовнішнього </w:t>
            </w:r>
            <w:r w:rsidRPr="006E6313">
              <w:rPr>
                <w:color w:val="000000"/>
                <w:sz w:val="24"/>
                <w:szCs w:val="24"/>
                <w:lang w:eastAsia="ru-RU"/>
              </w:rPr>
              <w:lastRenderedPageBreak/>
              <w:t>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582B8AA3" w14:textId="77777777" w:rsidR="00D74636" w:rsidRPr="006E6313" w:rsidRDefault="00D74636" w:rsidP="004E7746">
            <w:pPr>
              <w:tabs>
                <w:tab w:val="left" w:pos="5245"/>
              </w:tabs>
              <w:jc w:val="both"/>
              <w:rPr>
                <w:color w:val="000000"/>
                <w:sz w:val="24"/>
                <w:szCs w:val="24"/>
                <w:lang w:eastAsia="ru-RU"/>
              </w:rPr>
            </w:pPr>
            <w:r w:rsidRPr="006E6313">
              <w:rPr>
                <w:color w:val="000000"/>
                <w:sz w:val="24"/>
                <w:szCs w:val="24"/>
                <w:lang w:eastAsia="ru-RU"/>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tc>
      </w:tr>
      <w:tr w:rsidR="00D74636" w:rsidRPr="006E6313" w14:paraId="7A5DF50C" w14:textId="77777777" w:rsidTr="0031420C">
        <w:trPr>
          <w:trHeight w:val="1202"/>
        </w:trPr>
        <w:tc>
          <w:tcPr>
            <w:tcW w:w="779" w:type="dxa"/>
          </w:tcPr>
          <w:p w14:paraId="4D097A6E" w14:textId="7ADC0F0B" w:rsidR="00D74636" w:rsidRPr="006E6313" w:rsidRDefault="00D74636" w:rsidP="00472AF4">
            <w:pPr>
              <w:tabs>
                <w:tab w:val="left" w:pos="5245"/>
              </w:tabs>
              <w:jc w:val="center"/>
              <w:rPr>
                <w:color w:val="000000"/>
                <w:sz w:val="24"/>
                <w:szCs w:val="24"/>
                <w:lang w:eastAsia="ru-RU"/>
              </w:rPr>
            </w:pPr>
            <w:r w:rsidRPr="006E6313">
              <w:rPr>
                <w:color w:val="000000"/>
                <w:sz w:val="24"/>
                <w:szCs w:val="24"/>
                <w:lang w:eastAsia="ru-RU"/>
              </w:rPr>
              <w:lastRenderedPageBreak/>
              <w:t>3.</w:t>
            </w:r>
          </w:p>
        </w:tc>
        <w:tc>
          <w:tcPr>
            <w:tcW w:w="3119" w:type="dxa"/>
          </w:tcPr>
          <w:p w14:paraId="7FAAB8E1" w14:textId="371D1D03" w:rsidR="00D74636" w:rsidRPr="006E6313" w:rsidRDefault="00D74636" w:rsidP="004E7746">
            <w:pPr>
              <w:spacing w:after="240" w:line="253" w:lineRule="atLeast"/>
              <w:jc w:val="both"/>
              <w:rPr>
                <w:color w:val="000000"/>
                <w:sz w:val="24"/>
                <w:szCs w:val="24"/>
                <w:lang w:eastAsia="ru-RU"/>
              </w:rPr>
            </w:pPr>
            <w:r w:rsidRPr="006E6313">
              <w:rPr>
                <w:color w:val="000000"/>
                <w:sz w:val="24"/>
                <w:szCs w:val="24"/>
                <w:lang w:eastAsia="ru-RU"/>
              </w:rPr>
              <w:t xml:space="preserve">Ліцензія на право провадження діяльності з використання джерел іонізуючого випромінювання </w:t>
            </w:r>
          </w:p>
        </w:tc>
        <w:tc>
          <w:tcPr>
            <w:tcW w:w="5901" w:type="dxa"/>
          </w:tcPr>
          <w:p w14:paraId="3B1422BD" w14:textId="56E348DC" w:rsidR="00472AF4" w:rsidRPr="006E6313" w:rsidRDefault="00472AF4" w:rsidP="004E7746">
            <w:pPr>
              <w:tabs>
                <w:tab w:val="left" w:pos="5245"/>
              </w:tabs>
              <w:jc w:val="both"/>
              <w:rPr>
                <w:color w:val="000000"/>
                <w:sz w:val="24"/>
                <w:szCs w:val="24"/>
                <w:lang w:eastAsia="ru-RU"/>
              </w:rPr>
            </w:pPr>
            <w:r w:rsidRPr="006E6313">
              <w:rPr>
                <w:color w:val="000000"/>
                <w:sz w:val="24"/>
                <w:szCs w:val="24"/>
                <w:lang w:eastAsia="ru-RU"/>
              </w:rPr>
              <w:t>Надати:</w:t>
            </w:r>
          </w:p>
          <w:p w14:paraId="538397A8" w14:textId="04176386" w:rsidR="00D74636" w:rsidRPr="006E6313" w:rsidRDefault="00472AF4" w:rsidP="004E7746">
            <w:pPr>
              <w:tabs>
                <w:tab w:val="left" w:pos="5245"/>
              </w:tabs>
              <w:jc w:val="both"/>
              <w:rPr>
                <w:color w:val="000000"/>
                <w:sz w:val="24"/>
                <w:szCs w:val="24"/>
                <w:lang w:eastAsia="ru-RU"/>
              </w:rPr>
            </w:pPr>
            <w:r w:rsidRPr="006E6313">
              <w:rPr>
                <w:color w:val="000000"/>
                <w:sz w:val="24"/>
                <w:szCs w:val="24"/>
                <w:lang w:eastAsia="ru-RU"/>
              </w:rPr>
              <w:t>3.1. К</w:t>
            </w:r>
            <w:r w:rsidR="00D74636" w:rsidRPr="006E6313">
              <w:rPr>
                <w:color w:val="000000"/>
                <w:sz w:val="24"/>
                <w:szCs w:val="24"/>
                <w:lang w:eastAsia="ru-RU"/>
              </w:rPr>
              <w:t>опію діючої на момент подання пропозиції Ліцензії</w:t>
            </w:r>
          </w:p>
        </w:tc>
      </w:tr>
      <w:tr w:rsidR="00D74636" w:rsidRPr="006E6313" w14:paraId="4F33C23F" w14:textId="77777777" w:rsidTr="00472AF4">
        <w:tc>
          <w:tcPr>
            <w:tcW w:w="779" w:type="dxa"/>
          </w:tcPr>
          <w:p w14:paraId="02BC587B" w14:textId="6759CB60" w:rsidR="00D74636" w:rsidRPr="006E6313" w:rsidRDefault="00D74636" w:rsidP="00472AF4">
            <w:pPr>
              <w:tabs>
                <w:tab w:val="left" w:pos="5245"/>
              </w:tabs>
              <w:jc w:val="center"/>
              <w:rPr>
                <w:color w:val="000000"/>
                <w:sz w:val="24"/>
                <w:szCs w:val="24"/>
                <w:lang w:eastAsia="ru-RU"/>
              </w:rPr>
            </w:pPr>
            <w:r w:rsidRPr="006E6313">
              <w:rPr>
                <w:color w:val="000000"/>
                <w:sz w:val="24"/>
                <w:szCs w:val="24"/>
                <w:lang w:eastAsia="ru-RU"/>
              </w:rPr>
              <w:t>4.</w:t>
            </w:r>
          </w:p>
        </w:tc>
        <w:tc>
          <w:tcPr>
            <w:tcW w:w="3119" w:type="dxa"/>
          </w:tcPr>
          <w:p w14:paraId="0E9B0A47" w14:textId="79F0BA54" w:rsidR="00D74636" w:rsidRPr="006E6313" w:rsidRDefault="00D74636" w:rsidP="004E7746">
            <w:pPr>
              <w:spacing w:after="240" w:line="253" w:lineRule="atLeast"/>
              <w:jc w:val="both"/>
              <w:rPr>
                <w:color w:val="000000"/>
                <w:sz w:val="24"/>
                <w:szCs w:val="24"/>
                <w:lang w:eastAsia="ru-RU"/>
              </w:rPr>
            </w:pPr>
            <w:r w:rsidRPr="006E6313">
              <w:rPr>
                <w:color w:val="000000"/>
                <w:sz w:val="24"/>
                <w:szCs w:val="24"/>
                <w:lang w:eastAsia="ru-RU"/>
              </w:rPr>
              <w:t>Наявність в Учасника повноваження</w:t>
            </w:r>
            <w:r w:rsidR="00B8372B" w:rsidRPr="006E6313">
              <w:rPr>
                <w:color w:val="000000"/>
                <w:sz w:val="24"/>
                <w:szCs w:val="24"/>
                <w:lang w:eastAsia="ru-RU"/>
              </w:rPr>
              <w:t xml:space="preserve"> представляти обладнання </w:t>
            </w:r>
            <w:r w:rsidRPr="006E6313">
              <w:rPr>
                <w:color w:val="000000"/>
                <w:sz w:val="24"/>
                <w:szCs w:val="24"/>
                <w:lang w:eastAsia="ru-RU"/>
              </w:rPr>
              <w:t xml:space="preserve">виробника </w:t>
            </w:r>
          </w:p>
        </w:tc>
        <w:tc>
          <w:tcPr>
            <w:tcW w:w="5901" w:type="dxa"/>
          </w:tcPr>
          <w:p w14:paraId="295014BD" w14:textId="01349C84" w:rsidR="00472AF4" w:rsidRPr="006E6313" w:rsidRDefault="00472AF4" w:rsidP="004E7746">
            <w:pPr>
              <w:tabs>
                <w:tab w:val="left" w:pos="5245"/>
              </w:tabs>
              <w:jc w:val="both"/>
              <w:rPr>
                <w:color w:val="000000"/>
                <w:sz w:val="24"/>
                <w:szCs w:val="24"/>
                <w:lang w:eastAsia="ru-RU"/>
              </w:rPr>
            </w:pPr>
            <w:r w:rsidRPr="006E6313">
              <w:rPr>
                <w:color w:val="000000"/>
                <w:sz w:val="24"/>
                <w:szCs w:val="24"/>
                <w:lang w:eastAsia="ru-RU"/>
              </w:rPr>
              <w:t>Надати:</w:t>
            </w:r>
          </w:p>
          <w:p w14:paraId="6CE603FC" w14:textId="46827D97" w:rsidR="00D74636" w:rsidRPr="006E6313" w:rsidRDefault="00D74636" w:rsidP="004E7746">
            <w:pPr>
              <w:tabs>
                <w:tab w:val="left" w:pos="5245"/>
              </w:tabs>
              <w:jc w:val="both"/>
              <w:rPr>
                <w:color w:val="000000"/>
                <w:sz w:val="24"/>
                <w:szCs w:val="24"/>
                <w:lang w:val="ru-RU" w:eastAsia="ru-RU"/>
              </w:rPr>
            </w:pPr>
            <w:r w:rsidRPr="006E6313">
              <w:rPr>
                <w:color w:val="000000"/>
                <w:sz w:val="24"/>
                <w:szCs w:val="24"/>
                <w:lang w:eastAsia="ru-RU"/>
              </w:rPr>
              <w:t xml:space="preserve">4.1. </w:t>
            </w:r>
            <w:r w:rsidR="00472AF4" w:rsidRPr="006E6313">
              <w:rPr>
                <w:color w:val="000000"/>
                <w:sz w:val="24"/>
                <w:szCs w:val="24"/>
                <w:lang w:eastAsia="ru-RU"/>
              </w:rPr>
              <w:t>Г</w:t>
            </w:r>
            <w:r w:rsidRPr="006E6313">
              <w:rPr>
                <w:color w:val="000000"/>
                <w:sz w:val="24"/>
                <w:szCs w:val="24"/>
                <w:lang w:eastAsia="ru-RU"/>
              </w:rPr>
              <w:t>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tc>
      </w:tr>
      <w:tr w:rsidR="00472AF4" w:rsidRPr="006E6313" w14:paraId="1F7793D2" w14:textId="77777777" w:rsidTr="00472AF4">
        <w:tc>
          <w:tcPr>
            <w:tcW w:w="779" w:type="dxa"/>
          </w:tcPr>
          <w:p w14:paraId="7E59F96F" w14:textId="330F6EB8" w:rsidR="00472AF4" w:rsidRPr="006E6313" w:rsidRDefault="00472AF4" w:rsidP="00472AF4">
            <w:pPr>
              <w:tabs>
                <w:tab w:val="left" w:pos="5245"/>
              </w:tabs>
              <w:jc w:val="center"/>
              <w:rPr>
                <w:color w:val="000000"/>
                <w:sz w:val="24"/>
                <w:szCs w:val="24"/>
                <w:lang w:eastAsia="ru-RU"/>
              </w:rPr>
            </w:pPr>
            <w:r w:rsidRPr="006E6313">
              <w:rPr>
                <w:color w:val="000000"/>
                <w:sz w:val="24"/>
                <w:szCs w:val="24"/>
                <w:lang w:eastAsia="ru-RU"/>
              </w:rPr>
              <w:t>5.</w:t>
            </w:r>
          </w:p>
        </w:tc>
        <w:tc>
          <w:tcPr>
            <w:tcW w:w="3119" w:type="dxa"/>
          </w:tcPr>
          <w:p w14:paraId="5CC30BE9" w14:textId="2B8C8BBB" w:rsidR="00472AF4" w:rsidRPr="006E6313" w:rsidRDefault="00472AF4" w:rsidP="004E7746">
            <w:pPr>
              <w:spacing w:after="240" w:line="253" w:lineRule="atLeast"/>
              <w:jc w:val="both"/>
              <w:rPr>
                <w:color w:val="000000"/>
                <w:sz w:val="24"/>
                <w:szCs w:val="24"/>
                <w:lang w:eastAsia="ru-RU"/>
              </w:rPr>
            </w:pPr>
            <w:r w:rsidRPr="006E6313">
              <w:rPr>
                <w:color w:val="000000"/>
                <w:sz w:val="24"/>
                <w:szCs w:val="24"/>
                <w:lang w:eastAsia="ru-RU"/>
              </w:rPr>
              <w:t>Товар повинен бути новим, таким, що раніше не експлуатувався, не використовувався, виготовлений не раніше 2023 року.</w:t>
            </w:r>
          </w:p>
        </w:tc>
        <w:tc>
          <w:tcPr>
            <w:tcW w:w="5901" w:type="dxa"/>
          </w:tcPr>
          <w:p w14:paraId="6E1DC945" w14:textId="77777777" w:rsidR="00472AF4" w:rsidRPr="006E6313" w:rsidRDefault="00472AF4" w:rsidP="004E7746">
            <w:pPr>
              <w:tabs>
                <w:tab w:val="left" w:pos="5245"/>
              </w:tabs>
              <w:jc w:val="both"/>
              <w:rPr>
                <w:color w:val="000000"/>
                <w:sz w:val="24"/>
                <w:szCs w:val="24"/>
                <w:lang w:eastAsia="ru-RU"/>
              </w:rPr>
            </w:pPr>
            <w:r w:rsidRPr="006E6313">
              <w:rPr>
                <w:color w:val="000000"/>
                <w:sz w:val="24"/>
                <w:szCs w:val="24"/>
                <w:lang w:eastAsia="ru-RU"/>
              </w:rPr>
              <w:t>Надати:</w:t>
            </w:r>
          </w:p>
          <w:p w14:paraId="41ACDBC3" w14:textId="47CAB1BD" w:rsidR="00472AF4" w:rsidRPr="006E6313" w:rsidRDefault="00472AF4" w:rsidP="004E7746">
            <w:pPr>
              <w:tabs>
                <w:tab w:val="left" w:pos="5245"/>
              </w:tabs>
              <w:jc w:val="both"/>
              <w:rPr>
                <w:color w:val="000000"/>
                <w:sz w:val="24"/>
                <w:szCs w:val="24"/>
                <w:lang w:eastAsia="ru-RU"/>
              </w:rPr>
            </w:pPr>
            <w:r w:rsidRPr="006E6313">
              <w:rPr>
                <w:color w:val="000000"/>
                <w:sz w:val="24"/>
                <w:szCs w:val="24"/>
                <w:lang w:eastAsia="ru-RU"/>
              </w:rPr>
              <w:t xml:space="preserve">5.1. Гарантійний лист </w:t>
            </w:r>
            <w:r w:rsidRPr="006E6313">
              <w:rPr>
                <w:sz w:val="24"/>
                <w:szCs w:val="24"/>
                <w:lang w:eastAsia="ru-RU"/>
              </w:rPr>
              <w:t>від Учасника</w:t>
            </w:r>
          </w:p>
        </w:tc>
      </w:tr>
      <w:tr w:rsidR="00472AF4" w:rsidRPr="006E6313" w14:paraId="4636183D" w14:textId="77777777" w:rsidTr="005B0EE7">
        <w:trPr>
          <w:trHeight w:val="955"/>
        </w:trPr>
        <w:tc>
          <w:tcPr>
            <w:tcW w:w="779" w:type="dxa"/>
          </w:tcPr>
          <w:p w14:paraId="2AB92DE5" w14:textId="2E818914" w:rsidR="00472AF4" w:rsidRPr="006E6313" w:rsidRDefault="00472AF4" w:rsidP="00472AF4">
            <w:pPr>
              <w:tabs>
                <w:tab w:val="left" w:pos="5245"/>
              </w:tabs>
              <w:jc w:val="center"/>
              <w:rPr>
                <w:color w:val="000000"/>
                <w:sz w:val="24"/>
                <w:szCs w:val="24"/>
                <w:lang w:eastAsia="ru-RU"/>
              </w:rPr>
            </w:pPr>
            <w:r w:rsidRPr="006E6313">
              <w:rPr>
                <w:color w:val="000000"/>
                <w:sz w:val="24"/>
                <w:szCs w:val="24"/>
                <w:lang w:eastAsia="ru-RU"/>
              </w:rPr>
              <w:t>6.</w:t>
            </w:r>
          </w:p>
        </w:tc>
        <w:tc>
          <w:tcPr>
            <w:tcW w:w="3119" w:type="dxa"/>
          </w:tcPr>
          <w:p w14:paraId="1D22701A" w14:textId="00FD123B" w:rsidR="00472AF4" w:rsidRPr="006E6313" w:rsidRDefault="00472AF4" w:rsidP="004E7746">
            <w:pPr>
              <w:spacing w:after="240" w:line="253" w:lineRule="atLeast"/>
              <w:jc w:val="both"/>
              <w:rPr>
                <w:color w:val="000000"/>
                <w:sz w:val="24"/>
                <w:szCs w:val="24"/>
                <w:lang w:eastAsia="ru-RU"/>
              </w:rPr>
            </w:pPr>
            <w:r w:rsidRPr="006E6313">
              <w:rPr>
                <w:color w:val="000000"/>
                <w:sz w:val="24"/>
                <w:szCs w:val="24"/>
                <w:lang w:eastAsia="ru-RU"/>
              </w:rPr>
              <w:t>Гарантійне та пост гарантійне обслуговування повинно виконуватись сертифікованим інженером</w:t>
            </w:r>
          </w:p>
        </w:tc>
        <w:tc>
          <w:tcPr>
            <w:tcW w:w="5901" w:type="dxa"/>
          </w:tcPr>
          <w:p w14:paraId="77F912C4" w14:textId="77777777" w:rsidR="00472AF4" w:rsidRPr="006E6313" w:rsidRDefault="00472AF4" w:rsidP="004E7746">
            <w:pPr>
              <w:tabs>
                <w:tab w:val="left" w:pos="5245"/>
              </w:tabs>
              <w:jc w:val="both"/>
              <w:rPr>
                <w:color w:val="000000"/>
                <w:sz w:val="24"/>
                <w:szCs w:val="24"/>
                <w:lang w:eastAsia="ru-RU"/>
              </w:rPr>
            </w:pPr>
            <w:r w:rsidRPr="006E6313">
              <w:rPr>
                <w:color w:val="000000"/>
                <w:sz w:val="24"/>
                <w:szCs w:val="24"/>
                <w:lang w:eastAsia="ru-RU"/>
              </w:rPr>
              <w:t>Надати:</w:t>
            </w:r>
          </w:p>
          <w:p w14:paraId="4D335AFA" w14:textId="42B20A54" w:rsidR="00472AF4" w:rsidRPr="006E6313" w:rsidRDefault="00472AF4" w:rsidP="004E7746">
            <w:pPr>
              <w:tabs>
                <w:tab w:val="left" w:pos="5245"/>
              </w:tabs>
              <w:jc w:val="both"/>
              <w:rPr>
                <w:color w:val="000000"/>
                <w:sz w:val="24"/>
                <w:szCs w:val="24"/>
                <w:lang w:eastAsia="ru-RU"/>
              </w:rPr>
            </w:pPr>
            <w:r w:rsidRPr="006E6313">
              <w:rPr>
                <w:color w:val="000000"/>
                <w:sz w:val="24"/>
                <w:szCs w:val="24"/>
                <w:lang w:eastAsia="ru-RU"/>
              </w:rPr>
              <w:t>6.1. Копію сертифіката інженера.</w:t>
            </w:r>
          </w:p>
        </w:tc>
      </w:tr>
      <w:tr w:rsidR="005B0EE7" w:rsidRPr="006E6313" w14:paraId="0121EEEC" w14:textId="77777777" w:rsidTr="005B0EE7">
        <w:trPr>
          <w:trHeight w:val="955"/>
        </w:trPr>
        <w:tc>
          <w:tcPr>
            <w:tcW w:w="779" w:type="dxa"/>
          </w:tcPr>
          <w:p w14:paraId="45D4683E" w14:textId="05383851" w:rsidR="005B0EE7" w:rsidRPr="006E6313" w:rsidRDefault="005B0EE7" w:rsidP="005B0EE7">
            <w:pPr>
              <w:tabs>
                <w:tab w:val="left" w:pos="5245"/>
              </w:tabs>
              <w:ind w:left="142"/>
              <w:rPr>
                <w:color w:val="000000"/>
                <w:sz w:val="24"/>
                <w:szCs w:val="24"/>
              </w:rPr>
            </w:pPr>
            <w:r w:rsidRPr="006E6313">
              <w:rPr>
                <w:color w:val="000000"/>
                <w:sz w:val="24"/>
                <w:szCs w:val="24"/>
              </w:rPr>
              <w:t>7</w:t>
            </w:r>
            <w:r w:rsidR="00BC0405" w:rsidRPr="006E6313">
              <w:rPr>
                <w:color w:val="000000"/>
                <w:sz w:val="24"/>
                <w:szCs w:val="24"/>
              </w:rPr>
              <w:t>.</w:t>
            </w:r>
          </w:p>
        </w:tc>
        <w:tc>
          <w:tcPr>
            <w:tcW w:w="3119" w:type="dxa"/>
          </w:tcPr>
          <w:p w14:paraId="00AFFB6D" w14:textId="7138BAE8" w:rsidR="005B0EE7" w:rsidRPr="006E6313" w:rsidRDefault="00BC0405" w:rsidP="004E7746">
            <w:pPr>
              <w:spacing w:after="240" w:line="253" w:lineRule="atLeast"/>
              <w:jc w:val="both"/>
              <w:rPr>
                <w:color w:val="000000"/>
                <w:sz w:val="24"/>
                <w:szCs w:val="24"/>
                <w:lang w:eastAsia="ru-RU"/>
              </w:rPr>
            </w:pPr>
            <w:r w:rsidRPr="006E6313">
              <w:rPr>
                <w:color w:val="000000"/>
                <w:sz w:val="24"/>
                <w:szCs w:val="24"/>
                <w:lang w:eastAsia="ru-RU"/>
              </w:rPr>
              <w:t xml:space="preserve">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w:t>
            </w:r>
            <w:proofErr w:type="spellStart"/>
            <w:r w:rsidRPr="006E6313">
              <w:rPr>
                <w:color w:val="000000"/>
                <w:sz w:val="24"/>
                <w:szCs w:val="24"/>
                <w:lang w:eastAsia="ru-RU"/>
              </w:rPr>
              <w:t>devices</w:t>
            </w:r>
            <w:proofErr w:type="spellEnd"/>
            <w:r w:rsidRPr="006E6313">
              <w:rPr>
                <w:color w:val="000000"/>
                <w:sz w:val="24"/>
                <w:szCs w:val="24"/>
                <w:lang w:eastAsia="ru-RU"/>
              </w:rPr>
              <w:t xml:space="preserve"> -</w:t>
            </w:r>
            <w:proofErr w:type="spellStart"/>
            <w:r w:rsidRPr="006E6313">
              <w:rPr>
                <w:color w:val="000000"/>
                <w:sz w:val="24"/>
                <w:szCs w:val="24"/>
                <w:lang w:eastAsia="ru-RU"/>
              </w:rPr>
              <w:t>Quality</w:t>
            </w:r>
            <w:proofErr w:type="spellEnd"/>
            <w:r w:rsidRPr="006E6313">
              <w:rPr>
                <w:color w:val="000000"/>
                <w:sz w:val="24"/>
                <w:szCs w:val="24"/>
                <w:lang w:eastAsia="ru-RU"/>
              </w:rPr>
              <w:t xml:space="preserve"> </w:t>
            </w:r>
            <w:proofErr w:type="spellStart"/>
            <w:r w:rsidRPr="006E6313">
              <w:rPr>
                <w:color w:val="000000"/>
                <w:sz w:val="24"/>
                <w:szCs w:val="24"/>
                <w:lang w:eastAsia="ru-RU"/>
              </w:rPr>
              <w:t>management</w:t>
            </w:r>
            <w:proofErr w:type="spellEnd"/>
            <w:r w:rsidRPr="006E6313">
              <w:rPr>
                <w:color w:val="000000"/>
                <w:sz w:val="24"/>
                <w:szCs w:val="24"/>
                <w:lang w:eastAsia="ru-RU"/>
              </w:rPr>
              <w:t xml:space="preserve"> </w:t>
            </w:r>
            <w:proofErr w:type="spellStart"/>
            <w:r w:rsidRPr="006E6313">
              <w:rPr>
                <w:color w:val="000000"/>
                <w:sz w:val="24"/>
                <w:szCs w:val="24"/>
                <w:lang w:eastAsia="ru-RU"/>
              </w:rPr>
              <w:t>systems</w:t>
            </w:r>
            <w:proofErr w:type="spellEnd"/>
            <w:r w:rsidRPr="006E6313">
              <w:rPr>
                <w:color w:val="000000"/>
                <w:sz w:val="24"/>
                <w:szCs w:val="24"/>
                <w:lang w:eastAsia="ru-RU"/>
              </w:rPr>
              <w:t xml:space="preserve"> – </w:t>
            </w:r>
            <w:proofErr w:type="spellStart"/>
            <w:r w:rsidRPr="006E6313">
              <w:rPr>
                <w:color w:val="000000"/>
                <w:sz w:val="24"/>
                <w:szCs w:val="24"/>
                <w:lang w:eastAsia="ru-RU"/>
              </w:rPr>
              <w:t>Requirements</w:t>
            </w:r>
            <w:proofErr w:type="spellEnd"/>
            <w:r w:rsidRPr="006E6313">
              <w:rPr>
                <w:color w:val="000000"/>
                <w:sz w:val="24"/>
                <w:szCs w:val="24"/>
                <w:lang w:eastAsia="ru-RU"/>
              </w:rPr>
              <w:t xml:space="preserve"> </w:t>
            </w:r>
            <w:proofErr w:type="spellStart"/>
            <w:r w:rsidRPr="006E6313">
              <w:rPr>
                <w:color w:val="000000"/>
                <w:sz w:val="24"/>
                <w:szCs w:val="24"/>
                <w:lang w:eastAsia="ru-RU"/>
              </w:rPr>
              <w:t>for</w:t>
            </w:r>
            <w:proofErr w:type="spellEnd"/>
            <w:r w:rsidRPr="006E6313">
              <w:rPr>
                <w:color w:val="000000"/>
                <w:sz w:val="24"/>
                <w:szCs w:val="24"/>
                <w:lang w:eastAsia="ru-RU"/>
              </w:rPr>
              <w:t xml:space="preserve"> </w:t>
            </w:r>
            <w:proofErr w:type="spellStart"/>
            <w:r w:rsidRPr="006E6313">
              <w:rPr>
                <w:color w:val="000000"/>
                <w:sz w:val="24"/>
                <w:szCs w:val="24"/>
                <w:lang w:eastAsia="ru-RU"/>
              </w:rPr>
              <w:t>regulatory</w:t>
            </w:r>
            <w:proofErr w:type="spellEnd"/>
            <w:r w:rsidRPr="006E6313">
              <w:rPr>
                <w:color w:val="000000"/>
                <w:sz w:val="24"/>
                <w:szCs w:val="24"/>
                <w:lang w:eastAsia="ru-RU"/>
              </w:rPr>
              <w:t xml:space="preserve"> </w:t>
            </w:r>
            <w:proofErr w:type="spellStart"/>
            <w:r w:rsidRPr="006E6313">
              <w:rPr>
                <w:color w:val="000000"/>
                <w:sz w:val="24"/>
                <w:szCs w:val="24"/>
                <w:lang w:eastAsia="ru-RU"/>
              </w:rPr>
              <w:t>purpouse</w:t>
            </w:r>
            <w:proofErr w:type="spellEnd"/>
            <w:r w:rsidRPr="006E6313">
              <w:rPr>
                <w:color w:val="000000"/>
                <w:sz w:val="24"/>
                <w:szCs w:val="24"/>
                <w:lang w:eastAsia="ru-RU"/>
              </w:rPr>
              <w:t>).</w:t>
            </w:r>
          </w:p>
        </w:tc>
        <w:tc>
          <w:tcPr>
            <w:tcW w:w="5901" w:type="dxa"/>
          </w:tcPr>
          <w:p w14:paraId="713FF21B" w14:textId="77777777" w:rsidR="00BC0405" w:rsidRPr="006E6313" w:rsidRDefault="00BC0405" w:rsidP="00BC0405">
            <w:pPr>
              <w:tabs>
                <w:tab w:val="left" w:pos="5245"/>
              </w:tabs>
              <w:jc w:val="both"/>
              <w:rPr>
                <w:color w:val="000000"/>
                <w:sz w:val="24"/>
                <w:szCs w:val="24"/>
                <w:lang w:eastAsia="ru-RU"/>
              </w:rPr>
            </w:pPr>
            <w:r w:rsidRPr="006E6313">
              <w:rPr>
                <w:color w:val="000000"/>
                <w:sz w:val="24"/>
                <w:szCs w:val="24"/>
                <w:lang w:eastAsia="ru-RU"/>
              </w:rPr>
              <w:t>Надати:</w:t>
            </w:r>
          </w:p>
          <w:p w14:paraId="5CB94AC1" w14:textId="03CD1A9E" w:rsidR="005B0EE7" w:rsidRPr="006E6313" w:rsidRDefault="00BC0405" w:rsidP="004E7746">
            <w:pPr>
              <w:tabs>
                <w:tab w:val="left" w:pos="5245"/>
              </w:tabs>
              <w:jc w:val="both"/>
              <w:rPr>
                <w:color w:val="000000"/>
                <w:sz w:val="24"/>
                <w:szCs w:val="24"/>
                <w:lang w:eastAsia="ru-RU"/>
              </w:rPr>
            </w:pPr>
            <w:r w:rsidRPr="006E6313">
              <w:rPr>
                <w:color w:val="000000"/>
                <w:sz w:val="24"/>
                <w:szCs w:val="24"/>
                <w:lang w:eastAsia="ru-RU"/>
              </w:rPr>
              <w:t xml:space="preserve">7.1. Копію сертифіката відповідності ISO 13485:2018 «Медичні вироби. Система управління якістю. Вимоги щодо регулювання» (ISO 13485:2016-Medical </w:t>
            </w:r>
            <w:proofErr w:type="spellStart"/>
            <w:r w:rsidRPr="006E6313">
              <w:rPr>
                <w:color w:val="000000"/>
                <w:sz w:val="24"/>
                <w:szCs w:val="24"/>
                <w:lang w:eastAsia="ru-RU"/>
              </w:rPr>
              <w:t>devices</w:t>
            </w:r>
            <w:proofErr w:type="spellEnd"/>
            <w:r w:rsidRPr="006E6313">
              <w:rPr>
                <w:color w:val="000000"/>
                <w:sz w:val="24"/>
                <w:szCs w:val="24"/>
                <w:lang w:eastAsia="ru-RU"/>
              </w:rPr>
              <w:t xml:space="preserve"> -</w:t>
            </w:r>
            <w:proofErr w:type="spellStart"/>
            <w:r w:rsidRPr="006E6313">
              <w:rPr>
                <w:color w:val="000000"/>
                <w:sz w:val="24"/>
                <w:szCs w:val="24"/>
                <w:lang w:eastAsia="ru-RU"/>
              </w:rPr>
              <w:t>Quality</w:t>
            </w:r>
            <w:proofErr w:type="spellEnd"/>
            <w:r w:rsidRPr="006E6313">
              <w:rPr>
                <w:color w:val="000000"/>
                <w:sz w:val="24"/>
                <w:szCs w:val="24"/>
                <w:lang w:eastAsia="ru-RU"/>
              </w:rPr>
              <w:t xml:space="preserve"> </w:t>
            </w:r>
            <w:proofErr w:type="spellStart"/>
            <w:r w:rsidRPr="006E6313">
              <w:rPr>
                <w:color w:val="000000"/>
                <w:sz w:val="24"/>
                <w:szCs w:val="24"/>
                <w:lang w:eastAsia="ru-RU"/>
              </w:rPr>
              <w:t>management</w:t>
            </w:r>
            <w:proofErr w:type="spellEnd"/>
            <w:r w:rsidRPr="006E6313">
              <w:rPr>
                <w:color w:val="000000"/>
                <w:sz w:val="24"/>
                <w:szCs w:val="24"/>
                <w:lang w:eastAsia="ru-RU"/>
              </w:rPr>
              <w:t xml:space="preserve"> </w:t>
            </w:r>
            <w:proofErr w:type="spellStart"/>
            <w:r w:rsidRPr="006E6313">
              <w:rPr>
                <w:color w:val="000000"/>
                <w:sz w:val="24"/>
                <w:szCs w:val="24"/>
                <w:lang w:eastAsia="ru-RU"/>
              </w:rPr>
              <w:t>systems</w:t>
            </w:r>
            <w:proofErr w:type="spellEnd"/>
            <w:r w:rsidRPr="006E6313">
              <w:rPr>
                <w:color w:val="000000"/>
                <w:sz w:val="24"/>
                <w:szCs w:val="24"/>
                <w:lang w:eastAsia="ru-RU"/>
              </w:rPr>
              <w:t xml:space="preserve"> – </w:t>
            </w:r>
            <w:proofErr w:type="spellStart"/>
            <w:r w:rsidRPr="006E6313">
              <w:rPr>
                <w:color w:val="000000"/>
                <w:sz w:val="24"/>
                <w:szCs w:val="24"/>
                <w:lang w:eastAsia="ru-RU"/>
              </w:rPr>
              <w:t>Requirements</w:t>
            </w:r>
            <w:proofErr w:type="spellEnd"/>
            <w:r w:rsidRPr="006E6313">
              <w:rPr>
                <w:color w:val="000000"/>
                <w:sz w:val="24"/>
                <w:szCs w:val="24"/>
                <w:lang w:eastAsia="ru-RU"/>
              </w:rPr>
              <w:t xml:space="preserve"> </w:t>
            </w:r>
            <w:proofErr w:type="spellStart"/>
            <w:r w:rsidRPr="006E6313">
              <w:rPr>
                <w:color w:val="000000"/>
                <w:sz w:val="24"/>
                <w:szCs w:val="24"/>
                <w:lang w:eastAsia="ru-RU"/>
              </w:rPr>
              <w:t>for</w:t>
            </w:r>
            <w:proofErr w:type="spellEnd"/>
            <w:r w:rsidRPr="006E6313">
              <w:rPr>
                <w:color w:val="000000"/>
                <w:sz w:val="24"/>
                <w:szCs w:val="24"/>
                <w:lang w:eastAsia="ru-RU"/>
              </w:rPr>
              <w:t xml:space="preserve"> </w:t>
            </w:r>
            <w:proofErr w:type="spellStart"/>
            <w:r w:rsidRPr="006E6313">
              <w:rPr>
                <w:color w:val="000000"/>
                <w:sz w:val="24"/>
                <w:szCs w:val="24"/>
                <w:lang w:eastAsia="ru-RU"/>
              </w:rPr>
              <w:t>regulatory</w:t>
            </w:r>
            <w:proofErr w:type="spellEnd"/>
            <w:r w:rsidRPr="006E6313">
              <w:rPr>
                <w:color w:val="000000"/>
                <w:sz w:val="24"/>
                <w:szCs w:val="24"/>
                <w:lang w:eastAsia="ru-RU"/>
              </w:rPr>
              <w:t xml:space="preserve"> </w:t>
            </w:r>
            <w:proofErr w:type="spellStart"/>
            <w:r w:rsidRPr="006E6313">
              <w:rPr>
                <w:color w:val="000000"/>
                <w:sz w:val="24"/>
                <w:szCs w:val="24"/>
                <w:lang w:eastAsia="ru-RU"/>
              </w:rPr>
              <w:t>purpouse</w:t>
            </w:r>
            <w:proofErr w:type="spellEnd"/>
            <w:r w:rsidRPr="006E6313">
              <w:rPr>
                <w:color w:val="000000"/>
                <w:sz w:val="24"/>
                <w:szCs w:val="24"/>
                <w:lang w:eastAsia="ru-RU"/>
              </w:rPr>
              <w:t>).</w:t>
            </w:r>
          </w:p>
          <w:p w14:paraId="41F68B70" w14:textId="0C173A62" w:rsidR="00BC0405" w:rsidRPr="006E6313" w:rsidRDefault="00BC0405" w:rsidP="00BC0405">
            <w:pPr>
              <w:contextualSpacing/>
              <w:jc w:val="both"/>
              <w:rPr>
                <w:color w:val="000000"/>
                <w:sz w:val="24"/>
                <w:szCs w:val="24"/>
              </w:rPr>
            </w:pPr>
            <w:r w:rsidRPr="006E6313">
              <w:rPr>
                <w:color w:val="000000"/>
                <w:sz w:val="24"/>
                <w:szCs w:val="24"/>
                <w:lang w:eastAsia="ru-RU"/>
              </w:rPr>
              <w:t xml:space="preserve">Якщо сертифікат </w:t>
            </w:r>
            <w:r w:rsidRPr="006E6313">
              <w:rPr>
                <w:color w:val="000000"/>
                <w:sz w:val="24"/>
                <w:szCs w:val="24"/>
              </w:rPr>
              <w:t xml:space="preserve">викладено іншою мовою, аніж українська, його копія повинна надаватися разом із автентичним перекладом на українську мову. </w:t>
            </w:r>
          </w:p>
          <w:p w14:paraId="7A4D4376" w14:textId="2A501457" w:rsidR="00BC0405" w:rsidRPr="006E6313" w:rsidRDefault="00BC0405" w:rsidP="004E7746">
            <w:pPr>
              <w:tabs>
                <w:tab w:val="left" w:pos="5245"/>
              </w:tabs>
              <w:jc w:val="both"/>
              <w:rPr>
                <w:color w:val="000000"/>
                <w:sz w:val="24"/>
                <w:szCs w:val="24"/>
                <w:lang w:eastAsia="ru-RU"/>
              </w:rPr>
            </w:pPr>
          </w:p>
        </w:tc>
      </w:tr>
      <w:tr w:rsidR="00BC0405" w:rsidRPr="006E6313" w14:paraId="503B11B7" w14:textId="77777777" w:rsidTr="009D1DF4">
        <w:trPr>
          <w:trHeight w:val="2106"/>
        </w:trPr>
        <w:tc>
          <w:tcPr>
            <w:tcW w:w="779" w:type="dxa"/>
          </w:tcPr>
          <w:p w14:paraId="3B9263B4" w14:textId="3E816624" w:rsidR="00BC0405" w:rsidRPr="006E6313" w:rsidRDefault="00BC0405" w:rsidP="005B0EE7">
            <w:pPr>
              <w:tabs>
                <w:tab w:val="left" w:pos="5245"/>
              </w:tabs>
              <w:ind w:left="142"/>
              <w:rPr>
                <w:color w:val="000000"/>
                <w:sz w:val="24"/>
                <w:szCs w:val="24"/>
              </w:rPr>
            </w:pPr>
            <w:r w:rsidRPr="006E6313">
              <w:rPr>
                <w:color w:val="000000"/>
                <w:sz w:val="24"/>
                <w:szCs w:val="24"/>
              </w:rPr>
              <w:lastRenderedPageBreak/>
              <w:t>8.</w:t>
            </w:r>
          </w:p>
        </w:tc>
        <w:tc>
          <w:tcPr>
            <w:tcW w:w="3119" w:type="dxa"/>
          </w:tcPr>
          <w:p w14:paraId="7A07B76B" w14:textId="77288B91" w:rsidR="00BC0405" w:rsidRPr="006E6313" w:rsidRDefault="009D1DF4" w:rsidP="004E7746">
            <w:pPr>
              <w:spacing w:after="240" w:line="253" w:lineRule="atLeast"/>
              <w:jc w:val="both"/>
              <w:rPr>
                <w:color w:val="000000"/>
                <w:sz w:val="24"/>
                <w:szCs w:val="24"/>
                <w:lang w:eastAsia="ru-RU"/>
              </w:rPr>
            </w:pPr>
            <w:r w:rsidRPr="006E6313">
              <w:rPr>
                <w:color w:val="000000"/>
                <w:sz w:val="24"/>
                <w:szCs w:val="24"/>
                <w:lang w:eastAsia="ru-RU"/>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5901" w:type="dxa"/>
          </w:tcPr>
          <w:p w14:paraId="7DD55390" w14:textId="77777777" w:rsidR="009D1DF4" w:rsidRPr="006E6313" w:rsidRDefault="009D1DF4" w:rsidP="009D1DF4">
            <w:pPr>
              <w:tabs>
                <w:tab w:val="left" w:pos="5245"/>
              </w:tabs>
              <w:jc w:val="both"/>
              <w:rPr>
                <w:color w:val="000000"/>
                <w:sz w:val="24"/>
                <w:szCs w:val="24"/>
                <w:lang w:eastAsia="ru-RU"/>
              </w:rPr>
            </w:pPr>
            <w:r w:rsidRPr="006E6313">
              <w:rPr>
                <w:color w:val="000000"/>
                <w:sz w:val="24"/>
                <w:szCs w:val="24"/>
                <w:lang w:eastAsia="ru-RU"/>
              </w:rPr>
              <w:t>Надати:</w:t>
            </w:r>
          </w:p>
          <w:p w14:paraId="7B06375C" w14:textId="3323FB1C" w:rsidR="00BC0405" w:rsidRPr="006E6313" w:rsidRDefault="00290D42" w:rsidP="009D1DF4">
            <w:pPr>
              <w:tabs>
                <w:tab w:val="left" w:pos="5245"/>
              </w:tabs>
              <w:jc w:val="both"/>
              <w:rPr>
                <w:color w:val="000000"/>
                <w:sz w:val="24"/>
                <w:szCs w:val="24"/>
                <w:lang w:eastAsia="ru-RU"/>
              </w:rPr>
            </w:pPr>
            <w:r w:rsidRPr="006E6313">
              <w:rPr>
                <w:color w:val="000000"/>
                <w:sz w:val="24"/>
                <w:szCs w:val="24"/>
                <w:lang w:eastAsia="ru-RU"/>
              </w:rPr>
              <w:t>8</w:t>
            </w:r>
            <w:r w:rsidR="009D1DF4" w:rsidRPr="006E6313">
              <w:rPr>
                <w:color w:val="000000"/>
                <w:sz w:val="24"/>
                <w:szCs w:val="24"/>
                <w:lang w:eastAsia="ru-RU"/>
              </w:rPr>
              <w:t>.1. Копію сертифіката відповідності ISO 9001:2015 Системи управління якістю. Вимоги (ISO 9001:2015, IDT).</w:t>
            </w:r>
          </w:p>
          <w:p w14:paraId="15148B92" w14:textId="26DE4C87" w:rsidR="009D1DF4" w:rsidRPr="006E6313" w:rsidRDefault="009D1DF4" w:rsidP="009D1DF4">
            <w:pPr>
              <w:contextualSpacing/>
              <w:jc w:val="both"/>
              <w:rPr>
                <w:color w:val="000000"/>
                <w:sz w:val="24"/>
                <w:szCs w:val="24"/>
              </w:rPr>
            </w:pPr>
            <w:r w:rsidRPr="006E6313">
              <w:rPr>
                <w:color w:val="000000"/>
                <w:sz w:val="24"/>
                <w:szCs w:val="24"/>
                <w:lang w:eastAsia="ru-RU"/>
              </w:rPr>
              <w:t xml:space="preserve">Якщо сертифікат </w:t>
            </w:r>
            <w:r w:rsidRPr="006E6313">
              <w:rPr>
                <w:color w:val="000000"/>
                <w:sz w:val="24"/>
                <w:szCs w:val="24"/>
              </w:rPr>
              <w:t xml:space="preserve">викладено іншою мовою, аніж українська, його копія повинна надаватися разом із автентичним перекладом на українську мову. </w:t>
            </w:r>
          </w:p>
        </w:tc>
      </w:tr>
      <w:tr w:rsidR="00290D42" w:rsidRPr="006E6313" w14:paraId="545C2CB8" w14:textId="77777777" w:rsidTr="00290D42">
        <w:trPr>
          <w:trHeight w:val="1346"/>
        </w:trPr>
        <w:tc>
          <w:tcPr>
            <w:tcW w:w="779" w:type="dxa"/>
          </w:tcPr>
          <w:p w14:paraId="46C502F4" w14:textId="18C3D034" w:rsidR="00290D42" w:rsidRPr="006E6313" w:rsidRDefault="00290D42" w:rsidP="00290D42">
            <w:pPr>
              <w:tabs>
                <w:tab w:val="left" w:pos="5245"/>
              </w:tabs>
              <w:ind w:left="142"/>
              <w:rPr>
                <w:color w:val="000000"/>
                <w:sz w:val="24"/>
                <w:szCs w:val="24"/>
              </w:rPr>
            </w:pPr>
            <w:r w:rsidRPr="006E6313">
              <w:rPr>
                <w:color w:val="000000"/>
                <w:sz w:val="24"/>
                <w:szCs w:val="24"/>
              </w:rPr>
              <w:t>9.</w:t>
            </w:r>
          </w:p>
        </w:tc>
        <w:tc>
          <w:tcPr>
            <w:tcW w:w="3119" w:type="dxa"/>
          </w:tcPr>
          <w:p w14:paraId="0F0F13D9" w14:textId="3BA5332A" w:rsidR="00290D42" w:rsidRPr="006E6313" w:rsidRDefault="00290D42" w:rsidP="00290D42">
            <w:pPr>
              <w:spacing w:after="240" w:line="253" w:lineRule="atLeast"/>
              <w:jc w:val="both"/>
              <w:rPr>
                <w:color w:val="000000"/>
                <w:sz w:val="24"/>
                <w:szCs w:val="24"/>
                <w:lang w:eastAsia="ru-RU"/>
              </w:rPr>
            </w:pPr>
            <w:r w:rsidRPr="006E6313">
              <w:rPr>
                <w:color w:val="000000"/>
                <w:sz w:val="24"/>
                <w:szCs w:val="24"/>
                <w:lang w:eastAsia="ru-RU"/>
              </w:rPr>
              <w:t xml:space="preserve">Забезпечення інсталяції, налаштування та навчання персоналу по користуванню (керуванню) обладнанням за місцем його експлуатації </w:t>
            </w:r>
          </w:p>
        </w:tc>
        <w:tc>
          <w:tcPr>
            <w:tcW w:w="5901" w:type="dxa"/>
          </w:tcPr>
          <w:p w14:paraId="4BA8952B" w14:textId="77777777" w:rsidR="00290D42" w:rsidRPr="006E6313" w:rsidRDefault="00290D42" w:rsidP="00290D42">
            <w:pPr>
              <w:tabs>
                <w:tab w:val="left" w:pos="5245"/>
              </w:tabs>
              <w:jc w:val="both"/>
              <w:rPr>
                <w:color w:val="000000"/>
                <w:sz w:val="24"/>
                <w:szCs w:val="24"/>
                <w:lang w:eastAsia="ru-RU"/>
              </w:rPr>
            </w:pPr>
            <w:r w:rsidRPr="006E6313">
              <w:rPr>
                <w:color w:val="000000"/>
                <w:sz w:val="24"/>
                <w:szCs w:val="24"/>
                <w:lang w:eastAsia="ru-RU"/>
              </w:rPr>
              <w:t>Надати:</w:t>
            </w:r>
          </w:p>
          <w:p w14:paraId="50793111" w14:textId="3DA56F32" w:rsidR="00290D42" w:rsidRPr="006E6313" w:rsidRDefault="00290D42" w:rsidP="00290D42">
            <w:pPr>
              <w:tabs>
                <w:tab w:val="left" w:pos="5245"/>
              </w:tabs>
              <w:jc w:val="both"/>
              <w:rPr>
                <w:color w:val="000000"/>
                <w:sz w:val="24"/>
                <w:szCs w:val="24"/>
                <w:lang w:eastAsia="ru-RU"/>
              </w:rPr>
            </w:pPr>
            <w:r w:rsidRPr="006E6313">
              <w:rPr>
                <w:color w:val="000000"/>
                <w:sz w:val="24"/>
                <w:szCs w:val="24"/>
                <w:lang w:eastAsia="ru-RU"/>
              </w:rPr>
              <w:t>9.1. Гарантійний лист в довільній формі</w:t>
            </w:r>
          </w:p>
        </w:tc>
      </w:tr>
    </w:tbl>
    <w:p w14:paraId="7AE4FAF9" w14:textId="77777777" w:rsidR="00D74636" w:rsidRPr="006E6313" w:rsidRDefault="00D74636"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p>
    <w:p w14:paraId="5700C49F" w14:textId="77777777" w:rsidR="007B4CFC" w:rsidRPr="006E6313" w:rsidRDefault="007B4CFC"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7B4CFC" w:rsidRPr="006E6313" w:rsidSect="007B1FA2">
          <w:pgSz w:w="11906" w:h="16838"/>
          <w:pgMar w:top="850" w:right="850" w:bottom="850" w:left="1417" w:header="709" w:footer="709" w:gutter="0"/>
          <w:pgNumType w:start="1"/>
          <w:cols w:space="720"/>
        </w:sectPr>
      </w:pPr>
    </w:p>
    <w:bookmarkEnd w:id="8"/>
    <w:p w14:paraId="032846CE" w14:textId="77777777" w:rsidR="00527582" w:rsidRPr="006E6313" w:rsidRDefault="00527582" w:rsidP="006A4DF4">
      <w:pPr>
        <w:spacing w:after="0" w:line="240" w:lineRule="auto"/>
        <w:ind w:firstLine="6663"/>
        <w:rPr>
          <w:rFonts w:ascii="Times New Roman" w:hAnsi="Times New Roman" w:cs="Times New Roman"/>
          <w:b/>
          <w:bCs/>
          <w:color w:val="000000"/>
          <w:sz w:val="24"/>
          <w:szCs w:val="24"/>
          <w:lang w:eastAsia="ru-RU"/>
        </w:rPr>
      </w:pPr>
      <w:r w:rsidRPr="006E6313">
        <w:rPr>
          <w:rFonts w:ascii="Times New Roman" w:hAnsi="Times New Roman" w:cs="Times New Roman"/>
          <w:b/>
          <w:bCs/>
          <w:color w:val="000000"/>
          <w:sz w:val="24"/>
          <w:szCs w:val="24"/>
          <w:lang w:eastAsia="ru-RU"/>
        </w:rPr>
        <w:lastRenderedPageBreak/>
        <w:t>ДОДАТОК 3</w:t>
      </w:r>
    </w:p>
    <w:p w14:paraId="3B30FB84" w14:textId="77777777" w:rsidR="00527582" w:rsidRPr="006E6313" w:rsidRDefault="00527582" w:rsidP="006A4DF4">
      <w:pPr>
        <w:spacing w:after="0" w:line="240" w:lineRule="auto"/>
        <w:ind w:firstLine="6663"/>
        <w:rPr>
          <w:rFonts w:ascii="Times New Roman" w:hAnsi="Times New Roman" w:cs="Times New Roman"/>
          <w:b/>
          <w:bCs/>
          <w:color w:val="000000"/>
          <w:sz w:val="24"/>
          <w:szCs w:val="24"/>
          <w:lang w:eastAsia="ru-RU"/>
        </w:rPr>
      </w:pPr>
      <w:r w:rsidRPr="006E6313">
        <w:rPr>
          <w:rFonts w:ascii="Times New Roman" w:hAnsi="Times New Roman" w:cs="Times New Roman"/>
          <w:b/>
          <w:bCs/>
          <w:color w:val="000000"/>
          <w:sz w:val="24"/>
          <w:szCs w:val="24"/>
          <w:lang w:eastAsia="ru-RU"/>
        </w:rPr>
        <w:t>до тендерної документації</w:t>
      </w:r>
    </w:p>
    <w:p w14:paraId="47F7E5ED" w14:textId="77777777" w:rsidR="0021326D" w:rsidRPr="006E6313"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6E6313" w:rsidRDefault="0021326D" w:rsidP="0021326D">
      <w:pPr>
        <w:spacing w:after="0" w:line="240" w:lineRule="auto"/>
        <w:jc w:val="center"/>
        <w:rPr>
          <w:rFonts w:ascii="Times New Roman" w:hAnsi="Times New Roman" w:cs="Times New Roman"/>
          <w:b/>
          <w:bCs/>
          <w:color w:val="000000"/>
          <w:sz w:val="24"/>
          <w:szCs w:val="24"/>
          <w:lang w:eastAsia="ru-RU"/>
        </w:rPr>
      </w:pPr>
      <w:r w:rsidRPr="006E6313">
        <w:rPr>
          <w:rFonts w:ascii="Times New Roman" w:hAnsi="Times New Roman" w:cs="Times New Roman"/>
          <w:b/>
          <w:bCs/>
          <w:sz w:val="24"/>
          <w:szCs w:val="24"/>
        </w:rPr>
        <w:t>Ціна тендерної пропозиції</w:t>
      </w:r>
    </w:p>
    <w:p w14:paraId="47A64A05" w14:textId="25371EDD" w:rsidR="0021326D" w:rsidRPr="006E6313"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1" w:name="_Hlk129082739"/>
      <w:r w:rsidRPr="006E6313">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bookmarkStart w:id="12" w:name="_Hlk162876010"/>
      <w:r w:rsidR="007D2F67" w:rsidRPr="006E6313">
        <w:rPr>
          <w:rFonts w:ascii="Times New Roman" w:hAnsi="Times New Roman" w:cs="Times New Roman"/>
          <w:b/>
          <w:sz w:val="24"/>
          <w:szCs w:val="24"/>
        </w:rPr>
        <w:t xml:space="preserve">ДК 021:2015:33110000-4 - </w:t>
      </w:r>
      <w:proofErr w:type="spellStart"/>
      <w:r w:rsidR="007D2F67" w:rsidRPr="006E6313">
        <w:rPr>
          <w:rFonts w:ascii="Times New Roman" w:hAnsi="Times New Roman" w:cs="Times New Roman"/>
          <w:b/>
          <w:sz w:val="24"/>
          <w:szCs w:val="24"/>
        </w:rPr>
        <w:t>Візуалізаційне</w:t>
      </w:r>
      <w:proofErr w:type="spellEnd"/>
      <w:r w:rsidR="007D2F67" w:rsidRPr="006E6313">
        <w:rPr>
          <w:rFonts w:ascii="Times New Roman" w:hAnsi="Times New Roman" w:cs="Times New Roman"/>
          <w:b/>
          <w:sz w:val="24"/>
          <w:szCs w:val="24"/>
        </w:rPr>
        <w:t xml:space="preserve"> обладнання для потреб медицини, стоматології та ветеринарної медицини (</w:t>
      </w:r>
      <w:proofErr w:type="spellStart"/>
      <w:r w:rsidR="007D2F67" w:rsidRPr="006E6313">
        <w:rPr>
          <w:rFonts w:ascii="Times New Roman" w:hAnsi="Times New Roman" w:cs="Times New Roman"/>
          <w:b/>
          <w:sz w:val="24"/>
          <w:szCs w:val="24"/>
        </w:rPr>
        <w:t>Рентгендіагностичний</w:t>
      </w:r>
      <w:proofErr w:type="spellEnd"/>
      <w:r w:rsidR="007D2F67" w:rsidRPr="006E6313">
        <w:rPr>
          <w:rFonts w:ascii="Times New Roman" w:hAnsi="Times New Roman" w:cs="Times New Roman"/>
          <w:b/>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6E6313">
        <w:rPr>
          <w:rFonts w:ascii="Times New Roman" w:hAnsi="Times New Roman" w:cs="Times New Roman"/>
        </w:rPr>
        <w:t xml:space="preserve"> </w:t>
      </w:r>
      <w:r w:rsidR="00EB48AB" w:rsidRPr="006E6313">
        <w:rPr>
          <w:rFonts w:ascii="Times New Roman" w:hAnsi="Times New Roman" w:cs="Times New Roman"/>
          <w:b/>
          <w:sz w:val="24"/>
          <w:szCs w:val="24"/>
        </w:rPr>
        <w:t xml:space="preserve">для потреб </w:t>
      </w:r>
      <w:r w:rsidR="00E92BD2" w:rsidRPr="006E6313">
        <w:rPr>
          <w:rFonts w:ascii="Times New Roman" w:hAnsi="Times New Roman" w:cs="Times New Roman"/>
          <w:b/>
          <w:sz w:val="24"/>
          <w:szCs w:val="24"/>
        </w:rPr>
        <w:t>закладів охорони здоров’я державної кримінально-виконавчої служби України</w:t>
      </w:r>
      <w:r w:rsidR="007D2F67" w:rsidRPr="006E6313">
        <w:rPr>
          <w:rFonts w:ascii="Times New Roman" w:hAnsi="Times New Roman" w:cs="Times New Roman"/>
          <w:b/>
          <w:sz w:val="24"/>
          <w:szCs w:val="24"/>
        </w:rPr>
        <w:t>)</w:t>
      </w:r>
      <w:bookmarkEnd w:id="12"/>
      <w:r w:rsidR="007D2F67" w:rsidRPr="006E6313">
        <w:rPr>
          <w:rFonts w:ascii="Times New Roman" w:hAnsi="Times New Roman" w:cs="Times New Roman"/>
          <w:b/>
          <w:sz w:val="24"/>
          <w:szCs w:val="24"/>
        </w:rPr>
        <w:t xml:space="preserve"> </w:t>
      </w:r>
      <w:r w:rsidRPr="006E6313">
        <w:rPr>
          <w:rFonts w:ascii="Times New Roman" w:eastAsia="Times New Roman" w:hAnsi="Times New Roman" w:cs="Times New Roman"/>
          <w:sz w:val="24"/>
          <w:szCs w:val="24"/>
        </w:rPr>
        <w:t>у наступному обсязі:</w:t>
      </w:r>
    </w:p>
    <w:p w14:paraId="51727BE1" w14:textId="77777777" w:rsidR="0021326D" w:rsidRPr="006E6313"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E2396" w:rsidRPr="006E6313" w14:paraId="4E3BDB48" w14:textId="77777777" w:rsidTr="00AE239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21326D" w:rsidRPr="006E6313" w:rsidRDefault="0021326D" w:rsidP="0021326D">
            <w:pPr>
              <w:tabs>
                <w:tab w:val="left" w:pos="1134"/>
              </w:tabs>
              <w:ind w:right="-91"/>
              <w:jc w:val="center"/>
              <w:rPr>
                <w:rFonts w:ascii="Times New Roman" w:eastAsia="Garamond" w:hAnsi="Times New Roman"/>
                <w:b/>
                <w:iCs/>
                <w:sz w:val="24"/>
                <w:szCs w:val="24"/>
                <w:lang w:val="uk-UA" w:eastAsia="en-US"/>
              </w:rPr>
            </w:pPr>
            <w:bookmarkStart w:id="13" w:name="_Hlk95831052"/>
            <w:r w:rsidRPr="006E6313">
              <w:rPr>
                <w:rFonts w:ascii="Times New Roman" w:hAnsi="Times New Roman"/>
                <w:b/>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232DE974" w14:textId="77777777" w:rsidR="0021326D" w:rsidRPr="006E6313" w:rsidRDefault="0021326D" w:rsidP="0021326D">
            <w:pPr>
              <w:tabs>
                <w:tab w:val="left" w:pos="1134"/>
              </w:tabs>
              <w:ind w:right="-91"/>
              <w:jc w:val="center"/>
              <w:rPr>
                <w:rFonts w:ascii="Times New Roman" w:hAnsi="Times New Roman"/>
                <w:b/>
                <w:bCs/>
                <w:iCs/>
                <w:color w:val="000000"/>
                <w:sz w:val="24"/>
                <w:szCs w:val="24"/>
                <w:lang w:val="uk-UA"/>
              </w:rPr>
            </w:pPr>
            <w:r w:rsidRPr="006E6313">
              <w:rPr>
                <w:rFonts w:ascii="Times New Roman" w:hAnsi="Times New Roman"/>
                <w:b/>
                <w:bCs/>
                <w:iCs/>
                <w:color w:val="000000"/>
                <w:sz w:val="24"/>
                <w:szCs w:val="24"/>
                <w:lang w:val="uk-UA"/>
              </w:rPr>
              <w:t>Назва Товару, модель, комплектність</w:t>
            </w:r>
          </w:p>
        </w:tc>
        <w:tc>
          <w:tcPr>
            <w:tcW w:w="1109" w:type="dxa"/>
            <w:tcBorders>
              <w:top w:val="single" w:sz="4" w:space="0" w:color="auto"/>
              <w:left w:val="nil"/>
              <w:bottom w:val="single" w:sz="4" w:space="0" w:color="auto"/>
              <w:right w:val="single" w:sz="4" w:space="0" w:color="auto"/>
            </w:tcBorders>
            <w:vAlign w:val="center"/>
          </w:tcPr>
          <w:p w14:paraId="3361D67E" w14:textId="77777777" w:rsidR="0021326D" w:rsidRPr="006E6313" w:rsidRDefault="0021326D" w:rsidP="0021326D">
            <w:pPr>
              <w:tabs>
                <w:tab w:val="left" w:pos="1134"/>
              </w:tabs>
              <w:ind w:right="-91"/>
              <w:jc w:val="center"/>
              <w:rPr>
                <w:rFonts w:ascii="Times New Roman" w:hAnsi="Times New Roman"/>
                <w:b/>
                <w:bCs/>
                <w:iCs/>
                <w:color w:val="000000"/>
                <w:sz w:val="24"/>
                <w:szCs w:val="24"/>
                <w:lang w:val="uk-UA"/>
              </w:rPr>
            </w:pPr>
            <w:r w:rsidRPr="006E6313">
              <w:rPr>
                <w:rFonts w:ascii="Times New Roman" w:hAnsi="Times New Roman"/>
                <w:b/>
                <w:bCs/>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B6E60F6" w14:textId="77777777" w:rsidR="0021326D" w:rsidRPr="006E6313" w:rsidRDefault="0021326D" w:rsidP="0021326D">
            <w:pPr>
              <w:tabs>
                <w:tab w:val="left" w:pos="1134"/>
              </w:tabs>
              <w:ind w:right="-91"/>
              <w:jc w:val="center"/>
              <w:rPr>
                <w:rFonts w:ascii="Times New Roman" w:hAnsi="Times New Roman"/>
                <w:b/>
                <w:bCs/>
                <w:iCs/>
                <w:color w:val="000000"/>
                <w:sz w:val="24"/>
                <w:szCs w:val="24"/>
                <w:lang w:val="uk-UA"/>
              </w:rPr>
            </w:pPr>
            <w:r w:rsidRPr="006E6313">
              <w:rPr>
                <w:rFonts w:ascii="Times New Roman" w:hAnsi="Times New Roman"/>
                <w:b/>
                <w:bCs/>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21326D" w:rsidRPr="006E6313" w:rsidRDefault="0021326D" w:rsidP="0021326D">
            <w:pPr>
              <w:tabs>
                <w:tab w:val="left" w:pos="1134"/>
              </w:tabs>
              <w:ind w:right="-91"/>
              <w:jc w:val="center"/>
              <w:rPr>
                <w:rFonts w:ascii="Times New Roman" w:eastAsia="Garamond" w:hAnsi="Times New Roman"/>
                <w:b/>
                <w:bCs/>
                <w:iCs/>
                <w:sz w:val="24"/>
                <w:szCs w:val="24"/>
                <w:lang w:val="uk-UA" w:eastAsia="en-US"/>
              </w:rPr>
            </w:pPr>
            <w:r w:rsidRPr="006E6313">
              <w:rPr>
                <w:rFonts w:ascii="Times New Roman" w:hAnsi="Times New Roman"/>
                <w:b/>
                <w:bCs/>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21326D" w:rsidRPr="006E6313" w:rsidRDefault="0021326D" w:rsidP="0021326D">
            <w:pPr>
              <w:tabs>
                <w:tab w:val="left" w:pos="1134"/>
              </w:tabs>
              <w:ind w:right="-91"/>
              <w:jc w:val="center"/>
              <w:rPr>
                <w:rFonts w:ascii="Times New Roman" w:eastAsia="Garamond" w:hAnsi="Times New Roman"/>
                <w:b/>
                <w:bCs/>
                <w:iCs/>
                <w:sz w:val="24"/>
                <w:szCs w:val="24"/>
                <w:lang w:val="uk-UA" w:eastAsia="en-US"/>
              </w:rPr>
            </w:pPr>
            <w:r w:rsidRPr="006E6313">
              <w:rPr>
                <w:rFonts w:ascii="Times New Roman" w:hAnsi="Times New Roman"/>
                <w:b/>
                <w:bCs/>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21326D" w:rsidRPr="006E6313" w:rsidRDefault="0021326D" w:rsidP="0021326D">
            <w:pPr>
              <w:tabs>
                <w:tab w:val="left" w:pos="1134"/>
              </w:tabs>
              <w:ind w:right="-91"/>
              <w:jc w:val="center"/>
              <w:rPr>
                <w:rFonts w:ascii="Times New Roman" w:hAnsi="Times New Roman"/>
                <w:b/>
                <w:bCs/>
                <w:iCs/>
                <w:color w:val="000000"/>
                <w:sz w:val="24"/>
                <w:szCs w:val="24"/>
                <w:lang w:val="uk-UA"/>
              </w:rPr>
            </w:pPr>
            <w:r w:rsidRPr="006E6313">
              <w:rPr>
                <w:rFonts w:ascii="Times New Roman" w:hAnsi="Times New Roman"/>
                <w:b/>
                <w:bCs/>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5DDEFA79" w14:textId="6ED613DB" w:rsidR="0021326D" w:rsidRPr="006E6313" w:rsidRDefault="0021326D" w:rsidP="0021326D">
            <w:pPr>
              <w:tabs>
                <w:tab w:val="left" w:pos="1134"/>
              </w:tabs>
              <w:ind w:right="-91"/>
              <w:jc w:val="center"/>
              <w:rPr>
                <w:rFonts w:ascii="Times New Roman" w:hAnsi="Times New Roman"/>
                <w:b/>
                <w:bCs/>
                <w:iCs/>
                <w:color w:val="000000"/>
                <w:sz w:val="24"/>
                <w:szCs w:val="24"/>
                <w:lang w:val="uk-UA"/>
              </w:rPr>
            </w:pPr>
            <w:r w:rsidRPr="006E6313">
              <w:rPr>
                <w:rFonts w:ascii="Times New Roman" w:hAnsi="Times New Roman"/>
                <w:b/>
                <w:bCs/>
                <w:iCs/>
                <w:color w:val="000000"/>
                <w:sz w:val="24"/>
                <w:szCs w:val="24"/>
                <w:lang w:val="uk-UA"/>
              </w:rPr>
              <w:t>Вартість товару (без ПДВ), грн</w:t>
            </w:r>
          </w:p>
        </w:tc>
      </w:tr>
      <w:tr w:rsidR="00AE2396" w:rsidRPr="006E6313" w14:paraId="3D711702" w14:textId="77777777" w:rsidTr="00AE2396">
        <w:trPr>
          <w:trHeight w:val="1266"/>
        </w:trPr>
        <w:tc>
          <w:tcPr>
            <w:tcW w:w="459" w:type="dxa"/>
            <w:tcBorders>
              <w:top w:val="single" w:sz="4" w:space="0" w:color="auto"/>
              <w:left w:val="single" w:sz="4" w:space="0" w:color="auto"/>
              <w:right w:val="single" w:sz="4" w:space="0" w:color="auto"/>
            </w:tcBorders>
            <w:vAlign w:val="center"/>
          </w:tcPr>
          <w:p w14:paraId="69584580" w14:textId="77777777" w:rsidR="0021326D" w:rsidRPr="006E6313" w:rsidRDefault="0021326D" w:rsidP="0021326D">
            <w:pPr>
              <w:tabs>
                <w:tab w:val="left" w:pos="1134"/>
              </w:tabs>
              <w:ind w:right="-91"/>
              <w:jc w:val="center"/>
              <w:rPr>
                <w:rFonts w:ascii="Times New Roman" w:eastAsia="Garamond" w:hAnsi="Times New Roman"/>
                <w:bCs/>
                <w:sz w:val="24"/>
                <w:szCs w:val="24"/>
                <w:lang w:val="uk-UA" w:eastAsia="en-US"/>
              </w:rPr>
            </w:pPr>
            <w:r w:rsidRPr="006E6313">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7A6F325D" w14:textId="51392872" w:rsidR="0021326D" w:rsidRPr="006E6313" w:rsidRDefault="0021326D" w:rsidP="0021326D">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6EC0516" w14:textId="77777777" w:rsidR="0021326D" w:rsidRPr="006E6313" w:rsidRDefault="0021326D" w:rsidP="0021326D">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78BD4A9" w14:textId="77777777" w:rsidR="0021326D" w:rsidRPr="006E6313" w:rsidRDefault="0021326D" w:rsidP="0021326D">
            <w:pPr>
              <w:tabs>
                <w:tab w:val="left" w:pos="1134"/>
              </w:tabs>
              <w:ind w:right="-91"/>
              <w:jc w:val="center"/>
              <w:rPr>
                <w:rFonts w:ascii="Times New Roman" w:eastAsia="Garamond" w:hAnsi="Times New Roman"/>
                <w:b/>
                <w:sz w:val="24"/>
                <w:szCs w:val="24"/>
                <w:lang w:val="uk-UA" w:eastAsia="en-US"/>
              </w:rPr>
            </w:pPr>
          </w:p>
        </w:tc>
        <w:tc>
          <w:tcPr>
            <w:tcW w:w="1208" w:type="dxa"/>
            <w:vAlign w:val="center"/>
          </w:tcPr>
          <w:p w14:paraId="4A6A5606" w14:textId="77777777" w:rsidR="0021326D" w:rsidRPr="006E6313" w:rsidRDefault="0021326D" w:rsidP="0021326D">
            <w:pPr>
              <w:tabs>
                <w:tab w:val="left" w:pos="1134"/>
              </w:tabs>
              <w:ind w:right="-91"/>
              <w:jc w:val="center"/>
              <w:rPr>
                <w:rFonts w:ascii="Times New Roman" w:eastAsia="Garamond" w:hAnsi="Times New Roman"/>
                <w:bCs/>
                <w:sz w:val="24"/>
                <w:szCs w:val="24"/>
                <w:lang w:val="uk-UA" w:eastAsia="en-US"/>
              </w:rPr>
            </w:pPr>
            <w:proofErr w:type="spellStart"/>
            <w:r w:rsidRPr="006E6313">
              <w:rPr>
                <w:rFonts w:ascii="Times New Roman" w:eastAsia="Garamond" w:hAnsi="Times New Roman"/>
                <w:bCs/>
                <w:sz w:val="24"/>
                <w:szCs w:val="24"/>
                <w:lang w:val="uk-UA" w:eastAsia="en-US"/>
              </w:rPr>
              <w:t>шт</w:t>
            </w:r>
            <w:proofErr w:type="spellEnd"/>
          </w:p>
        </w:tc>
        <w:tc>
          <w:tcPr>
            <w:tcW w:w="1275" w:type="dxa"/>
            <w:vAlign w:val="center"/>
          </w:tcPr>
          <w:p w14:paraId="6C72FD1E" w14:textId="6048AE81" w:rsidR="0021326D" w:rsidRPr="006E6313" w:rsidRDefault="007D2F67" w:rsidP="0021326D">
            <w:pPr>
              <w:tabs>
                <w:tab w:val="left" w:pos="1134"/>
              </w:tabs>
              <w:ind w:right="-91"/>
              <w:jc w:val="center"/>
              <w:rPr>
                <w:rFonts w:ascii="Times New Roman" w:eastAsia="Garamond" w:hAnsi="Times New Roman"/>
                <w:bCs/>
                <w:sz w:val="24"/>
                <w:szCs w:val="24"/>
                <w:lang w:val="uk-UA" w:eastAsia="en-US"/>
              </w:rPr>
            </w:pPr>
            <w:r w:rsidRPr="006E6313">
              <w:rPr>
                <w:rFonts w:ascii="Times New Roman" w:eastAsia="Garamond" w:hAnsi="Times New Roman"/>
                <w:bCs/>
                <w:sz w:val="24"/>
                <w:szCs w:val="24"/>
                <w:lang w:val="uk-UA" w:eastAsia="en-US"/>
              </w:rPr>
              <w:t>4</w:t>
            </w:r>
          </w:p>
        </w:tc>
        <w:tc>
          <w:tcPr>
            <w:tcW w:w="1194" w:type="dxa"/>
            <w:shd w:val="clear" w:color="auto" w:fill="FFFF00"/>
            <w:vAlign w:val="center"/>
          </w:tcPr>
          <w:p w14:paraId="1265590B" w14:textId="77777777" w:rsidR="0021326D" w:rsidRPr="006E6313" w:rsidRDefault="0021326D" w:rsidP="0021326D">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515B943" w14:textId="77777777" w:rsidR="0021326D" w:rsidRPr="006E6313" w:rsidRDefault="0021326D" w:rsidP="0021326D">
            <w:pPr>
              <w:tabs>
                <w:tab w:val="left" w:pos="1134"/>
              </w:tabs>
              <w:ind w:right="-91"/>
              <w:jc w:val="center"/>
              <w:rPr>
                <w:rFonts w:ascii="Times New Roman" w:eastAsia="Garamond" w:hAnsi="Times New Roman"/>
                <w:b/>
                <w:sz w:val="24"/>
                <w:szCs w:val="24"/>
                <w:lang w:val="uk-UA" w:eastAsia="en-US"/>
              </w:rPr>
            </w:pPr>
          </w:p>
        </w:tc>
      </w:tr>
      <w:tr w:rsidR="0021326D" w:rsidRPr="006E6313" w14:paraId="6E53939E" w14:textId="77777777" w:rsidTr="00AE2396">
        <w:trPr>
          <w:trHeight w:val="58"/>
        </w:trPr>
        <w:tc>
          <w:tcPr>
            <w:tcW w:w="7266" w:type="dxa"/>
            <w:gridSpan w:val="6"/>
            <w:tcBorders>
              <w:top w:val="single" w:sz="4" w:space="0" w:color="auto"/>
            </w:tcBorders>
          </w:tcPr>
          <w:p w14:paraId="368C6F22" w14:textId="77777777" w:rsidR="0021326D" w:rsidRPr="006E6313" w:rsidRDefault="0021326D" w:rsidP="0021326D">
            <w:pPr>
              <w:tabs>
                <w:tab w:val="left" w:pos="1134"/>
              </w:tabs>
              <w:ind w:right="-91"/>
              <w:jc w:val="right"/>
              <w:rPr>
                <w:rFonts w:ascii="Times New Roman" w:eastAsia="Garamond" w:hAnsi="Times New Roman"/>
                <w:b/>
                <w:sz w:val="24"/>
                <w:szCs w:val="24"/>
                <w:lang w:val="uk-UA" w:eastAsia="en-US"/>
              </w:rPr>
            </w:pPr>
            <w:r w:rsidRPr="006E6313">
              <w:rPr>
                <w:rFonts w:ascii="Times New Roman" w:eastAsia="Garamond" w:hAnsi="Times New Roman"/>
                <w:b/>
                <w:sz w:val="24"/>
                <w:szCs w:val="24"/>
                <w:lang w:val="uk-UA" w:eastAsia="en-US"/>
              </w:rPr>
              <w:t>Всього:</w:t>
            </w:r>
          </w:p>
        </w:tc>
        <w:tc>
          <w:tcPr>
            <w:tcW w:w="2799" w:type="dxa"/>
            <w:gridSpan w:val="2"/>
            <w:shd w:val="clear" w:color="auto" w:fill="FFFF00"/>
          </w:tcPr>
          <w:p w14:paraId="44904929" w14:textId="77777777" w:rsidR="0021326D" w:rsidRPr="006E6313" w:rsidRDefault="0021326D" w:rsidP="0021326D">
            <w:pPr>
              <w:tabs>
                <w:tab w:val="left" w:pos="1134"/>
              </w:tabs>
              <w:ind w:right="-91"/>
              <w:jc w:val="center"/>
              <w:rPr>
                <w:rFonts w:ascii="Times New Roman" w:eastAsia="Garamond" w:hAnsi="Times New Roman"/>
                <w:b/>
                <w:sz w:val="24"/>
                <w:szCs w:val="24"/>
                <w:lang w:val="uk-UA" w:eastAsia="en-US"/>
              </w:rPr>
            </w:pPr>
          </w:p>
        </w:tc>
      </w:tr>
    </w:tbl>
    <w:bookmarkEnd w:id="13"/>
    <w:p w14:paraId="44908F4C" w14:textId="4D023514" w:rsidR="00250580" w:rsidRPr="006E6313"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6E6313">
        <w:rPr>
          <w:rFonts w:ascii="Times New Roman" w:eastAsia="Times New Roman" w:hAnsi="Times New Roman" w:cs="Times New Roman"/>
          <w:b/>
          <w:iCs/>
          <w:sz w:val="24"/>
          <w:szCs w:val="24"/>
        </w:rPr>
        <w:t>Умови оплати:</w:t>
      </w:r>
      <w:r w:rsidR="00250580" w:rsidRPr="006E6313">
        <w:rPr>
          <w:rFonts w:ascii="Times New Roman" w:eastAsia="Times New Roman" w:hAnsi="Times New Roman" w:cs="Times New Roman"/>
          <w:b/>
          <w:iCs/>
          <w:sz w:val="24"/>
          <w:szCs w:val="24"/>
        </w:rPr>
        <w:t xml:space="preserve"> </w:t>
      </w:r>
      <w:r w:rsidR="00250580" w:rsidRPr="006E6313">
        <w:rPr>
          <w:rFonts w:ascii="Times New Roman" w:eastAsia="Times New Roman" w:hAnsi="Times New Roman" w:cs="Times New Roman"/>
          <w:bCs/>
          <w:iCs/>
          <w:sz w:val="24"/>
          <w:szCs w:val="24"/>
        </w:rPr>
        <w:t>згідно розділу 4 п</w:t>
      </w:r>
      <w:r w:rsidR="00250580" w:rsidRPr="006E6313">
        <w:rPr>
          <w:rFonts w:ascii="Times New Roman" w:hAnsi="Times New Roman" w:cs="Times New Roman"/>
          <w:bCs/>
          <w:color w:val="000000" w:themeColor="text1"/>
          <w:sz w:val="24"/>
          <w:szCs w:val="24"/>
        </w:rPr>
        <w:t>роекту договору про закупівлю викладено</w:t>
      </w:r>
      <w:r w:rsidR="00892BD3" w:rsidRPr="006E6313">
        <w:rPr>
          <w:rFonts w:ascii="Times New Roman" w:hAnsi="Times New Roman" w:cs="Times New Roman"/>
          <w:bCs/>
          <w:color w:val="000000" w:themeColor="text1"/>
          <w:sz w:val="24"/>
          <w:szCs w:val="24"/>
        </w:rPr>
        <w:t>го</w:t>
      </w:r>
      <w:r w:rsidR="00250580" w:rsidRPr="006E6313">
        <w:rPr>
          <w:rFonts w:ascii="Times New Roman" w:hAnsi="Times New Roman" w:cs="Times New Roman"/>
          <w:bCs/>
          <w:color w:val="000000" w:themeColor="text1"/>
          <w:sz w:val="24"/>
          <w:szCs w:val="24"/>
        </w:rPr>
        <w:t xml:space="preserve"> в Додатку 4 до цієї тендерної документації</w:t>
      </w:r>
      <w:r w:rsidR="00250580" w:rsidRPr="006E6313">
        <w:rPr>
          <w:rFonts w:ascii="Times New Roman" w:eastAsia="Times New Roman" w:hAnsi="Times New Roman" w:cs="Times New Roman"/>
          <w:bCs/>
          <w:iCs/>
          <w:sz w:val="24"/>
          <w:szCs w:val="24"/>
        </w:rPr>
        <w:t>.</w:t>
      </w:r>
    </w:p>
    <w:p w14:paraId="57FDE8A8" w14:textId="77777777" w:rsidR="00250580" w:rsidRPr="006E6313"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6E6313" w14:paraId="6038B956" w14:textId="77777777" w:rsidTr="0021326D">
        <w:tc>
          <w:tcPr>
            <w:tcW w:w="709" w:type="dxa"/>
            <w:shd w:val="clear" w:color="auto" w:fill="FFFFFF"/>
            <w:vAlign w:val="center"/>
          </w:tcPr>
          <w:p w14:paraId="1BC2AD31" w14:textId="77777777" w:rsidR="0021326D" w:rsidRPr="006E6313"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6E6313">
              <w:rPr>
                <w:rFonts w:ascii="Times New Roman" w:hAnsi="Times New Roman"/>
                <w:sz w:val="24"/>
                <w:szCs w:val="24"/>
                <w:lang w:val="uk-UA"/>
              </w:rPr>
              <w:t xml:space="preserve">.№ </w:t>
            </w:r>
          </w:p>
          <w:p w14:paraId="167B02A0" w14:textId="77777777" w:rsidR="0021326D" w:rsidRPr="006E6313"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6E6313">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6E6313" w:rsidRDefault="0021326D" w:rsidP="0021326D">
            <w:pPr>
              <w:widowControl w:val="0"/>
              <w:autoSpaceDE w:val="0"/>
              <w:autoSpaceDN w:val="0"/>
              <w:adjustRightInd w:val="0"/>
              <w:ind w:right="-284"/>
              <w:jc w:val="center"/>
              <w:rPr>
                <w:rFonts w:ascii="Times New Roman" w:hAnsi="Times New Roman"/>
                <w:sz w:val="24"/>
                <w:szCs w:val="24"/>
                <w:lang w:val="uk-UA"/>
              </w:rPr>
            </w:pPr>
            <w:r w:rsidRPr="006E6313">
              <w:rPr>
                <w:rFonts w:ascii="Times New Roman" w:hAnsi="Times New Roman"/>
                <w:sz w:val="24"/>
                <w:szCs w:val="24"/>
                <w:lang w:val="uk-UA"/>
              </w:rPr>
              <w:t>Відомості про учасника*</w:t>
            </w:r>
          </w:p>
        </w:tc>
      </w:tr>
      <w:tr w:rsidR="0021326D" w:rsidRPr="006E6313" w14:paraId="1C0401BD" w14:textId="77777777" w:rsidTr="00E61162">
        <w:tc>
          <w:tcPr>
            <w:tcW w:w="709" w:type="dxa"/>
          </w:tcPr>
          <w:p w14:paraId="7B2B0B1B" w14:textId="77777777" w:rsidR="0021326D" w:rsidRPr="006E6313"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6E6313">
              <w:rPr>
                <w:rFonts w:ascii="Times New Roman" w:hAnsi="Times New Roman"/>
                <w:sz w:val="24"/>
                <w:szCs w:val="24"/>
                <w:lang w:val="uk-UA"/>
              </w:rPr>
              <w:t>1</w:t>
            </w:r>
          </w:p>
        </w:tc>
        <w:tc>
          <w:tcPr>
            <w:tcW w:w="4678" w:type="dxa"/>
          </w:tcPr>
          <w:p w14:paraId="3D55F61B" w14:textId="77777777" w:rsidR="0021326D" w:rsidRPr="006E631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6E6313">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6E631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6E6313" w14:paraId="0B1E2073" w14:textId="77777777" w:rsidTr="00E61162">
        <w:tc>
          <w:tcPr>
            <w:tcW w:w="709" w:type="dxa"/>
          </w:tcPr>
          <w:p w14:paraId="60C36216" w14:textId="77777777" w:rsidR="0021326D" w:rsidRPr="006E6313"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6E6313">
              <w:rPr>
                <w:rFonts w:ascii="Times New Roman" w:hAnsi="Times New Roman"/>
                <w:sz w:val="24"/>
                <w:szCs w:val="24"/>
                <w:lang w:val="uk-UA"/>
              </w:rPr>
              <w:t>2</w:t>
            </w:r>
          </w:p>
        </w:tc>
        <w:tc>
          <w:tcPr>
            <w:tcW w:w="4678" w:type="dxa"/>
          </w:tcPr>
          <w:p w14:paraId="4296C933" w14:textId="77777777" w:rsidR="0021326D" w:rsidRPr="006E631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6E6313">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6E631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6E6313" w14:paraId="2733A75B" w14:textId="77777777" w:rsidTr="00E61162">
        <w:tc>
          <w:tcPr>
            <w:tcW w:w="709" w:type="dxa"/>
          </w:tcPr>
          <w:p w14:paraId="1DCF8C1C" w14:textId="77777777" w:rsidR="0021326D" w:rsidRPr="006E6313"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6E6313">
              <w:rPr>
                <w:rFonts w:ascii="Times New Roman" w:hAnsi="Times New Roman"/>
                <w:sz w:val="24"/>
                <w:szCs w:val="24"/>
                <w:lang w:val="uk-UA"/>
              </w:rPr>
              <w:t>3</w:t>
            </w:r>
          </w:p>
        </w:tc>
        <w:tc>
          <w:tcPr>
            <w:tcW w:w="4678" w:type="dxa"/>
          </w:tcPr>
          <w:p w14:paraId="3E3EC7B8" w14:textId="039870CC" w:rsidR="0021326D" w:rsidRPr="006E631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6E6313">
              <w:rPr>
                <w:rFonts w:ascii="Times New Roman" w:hAnsi="Times New Roman"/>
                <w:color w:val="000000"/>
                <w:sz w:val="24"/>
                <w:szCs w:val="24"/>
                <w:lang w:val="uk-UA"/>
              </w:rPr>
              <w:t xml:space="preserve">ПІБ та посада керівника юридичної особи (для </w:t>
            </w:r>
            <w:proofErr w:type="spellStart"/>
            <w:r w:rsidRPr="006E6313">
              <w:rPr>
                <w:rFonts w:ascii="Times New Roman" w:hAnsi="Times New Roman"/>
                <w:color w:val="000000"/>
                <w:sz w:val="24"/>
                <w:szCs w:val="24"/>
                <w:lang w:val="uk-UA"/>
              </w:rPr>
              <w:t>юр</w:t>
            </w:r>
            <w:proofErr w:type="spellEnd"/>
            <w:r w:rsidRPr="006E6313">
              <w:rPr>
                <w:rFonts w:ascii="Times New Roman" w:hAnsi="Times New Roman"/>
                <w:color w:val="000000"/>
                <w:sz w:val="24"/>
                <w:szCs w:val="24"/>
                <w:lang w:val="uk-UA"/>
              </w:rPr>
              <w:t>. осіб):</w:t>
            </w:r>
          </w:p>
        </w:tc>
        <w:tc>
          <w:tcPr>
            <w:tcW w:w="4678" w:type="dxa"/>
            <w:shd w:val="clear" w:color="auto" w:fill="FFFF00"/>
          </w:tcPr>
          <w:p w14:paraId="0980A481" w14:textId="77777777" w:rsidR="0021326D" w:rsidRPr="006E631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6E6313" w14:paraId="12199DF8" w14:textId="77777777" w:rsidTr="00E61162">
        <w:tc>
          <w:tcPr>
            <w:tcW w:w="709" w:type="dxa"/>
          </w:tcPr>
          <w:p w14:paraId="03A81445" w14:textId="77777777" w:rsidR="0021326D" w:rsidRPr="006E6313"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6E6313">
              <w:rPr>
                <w:rFonts w:ascii="Times New Roman" w:hAnsi="Times New Roman"/>
                <w:sz w:val="24"/>
                <w:szCs w:val="24"/>
                <w:lang w:val="uk-UA"/>
              </w:rPr>
              <w:t>4</w:t>
            </w:r>
          </w:p>
        </w:tc>
        <w:tc>
          <w:tcPr>
            <w:tcW w:w="4678" w:type="dxa"/>
          </w:tcPr>
          <w:p w14:paraId="621E561C" w14:textId="2C3B5320" w:rsidR="0021326D" w:rsidRPr="006E631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6E6313">
              <w:rPr>
                <w:rFonts w:ascii="Times New Roman" w:hAnsi="Times New Roman"/>
                <w:color w:val="000000"/>
                <w:sz w:val="24"/>
                <w:szCs w:val="24"/>
                <w:lang w:val="uk-UA"/>
              </w:rPr>
              <w:t xml:space="preserve">Номер телефону керівника юридичної особи (для </w:t>
            </w:r>
            <w:proofErr w:type="spellStart"/>
            <w:r w:rsidRPr="006E6313">
              <w:rPr>
                <w:rFonts w:ascii="Times New Roman" w:hAnsi="Times New Roman"/>
                <w:color w:val="000000"/>
                <w:sz w:val="24"/>
                <w:szCs w:val="24"/>
                <w:lang w:val="uk-UA"/>
              </w:rPr>
              <w:t>юр</w:t>
            </w:r>
            <w:proofErr w:type="spellEnd"/>
            <w:r w:rsidRPr="006E6313">
              <w:rPr>
                <w:rFonts w:ascii="Times New Roman" w:hAnsi="Times New Roman"/>
                <w:color w:val="000000"/>
                <w:sz w:val="24"/>
                <w:szCs w:val="24"/>
                <w:lang w:val="uk-UA"/>
              </w:rPr>
              <w:t>. осіб):</w:t>
            </w:r>
          </w:p>
        </w:tc>
        <w:tc>
          <w:tcPr>
            <w:tcW w:w="4678" w:type="dxa"/>
            <w:shd w:val="clear" w:color="auto" w:fill="FFFF00"/>
          </w:tcPr>
          <w:p w14:paraId="40DA4F1B" w14:textId="77777777" w:rsidR="0021326D" w:rsidRPr="006E631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6E6313" w14:paraId="0200736D" w14:textId="77777777" w:rsidTr="00E61162">
        <w:tc>
          <w:tcPr>
            <w:tcW w:w="709" w:type="dxa"/>
          </w:tcPr>
          <w:p w14:paraId="7BCE00CB" w14:textId="77777777" w:rsidR="0021326D" w:rsidRPr="006E6313"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6E6313">
              <w:rPr>
                <w:rFonts w:ascii="Times New Roman" w:hAnsi="Times New Roman"/>
                <w:sz w:val="24"/>
                <w:szCs w:val="24"/>
                <w:lang w:val="uk-UA"/>
              </w:rPr>
              <w:t>5</w:t>
            </w:r>
          </w:p>
        </w:tc>
        <w:tc>
          <w:tcPr>
            <w:tcW w:w="4678" w:type="dxa"/>
          </w:tcPr>
          <w:p w14:paraId="29015373" w14:textId="77777777" w:rsidR="0021326D" w:rsidRPr="006E631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6E6313">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6E631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6E6313" w14:paraId="59DC08EA" w14:textId="77777777" w:rsidTr="00E61162">
        <w:tc>
          <w:tcPr>
            <w:tcW w:w="709" w:type="dxa"/>
          </w:tcPr>
          <w:p w14:paraId="6658BD0A" w14:textId="77777777" w:rsidR="0021326D" w:rsidRPr="006E6313"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6E6313">
              <w:rPr>
                <w:rFonts w:ascii="Times New Roman" w:hAnsi="Times New Roman"/>
                <w:sz w:val="24"/>
                <w:szCs w:val="24"/>
                <w:lang w:val="uk-UA"/>
              </w:rPr>
              <w:t>6</w:t>
            </w:r>
          </w:p>
        </w:tc>
        <w:tc>
          <w:tcPr>
            <w:tcW w:w="4678" w:type="dxa"/>
          </w:tcPr>
          <w:p w14:paraId="75591B6C" w14:textId="77777777" w:rsidR="0021326D" w:rsidRPr="006E631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6E6313">
              <w:rPr>
                <w:rFonts w:ascii="Times New Roman" w:hAnsi="Times New Roman"/>
                <w:color w:val="000000"/>
                <w:sz w:val="24"/>
                <w:szCs w:val="24"/>
                <w:lang w:val="uk-UA"/>
              </w:rPr>
              <w:t xml:space="preserve">Номер </w:t>
            </w:r>
            <w:proofErr w:type="spellStart"/>
            <w:r w:rsidRPr="006E6313">
              <w:rPr>
                <w:rFonts w:ascii="Times New Roman" w:hAnsi="Times New Roman"/>
                <w:color w:val="000000"/>
                <w:sz w:val="24"/>
                <w:szCs w:val="24"/>
                <w:lang w:val="uk-UA"/>
              </w:rPr>
              <w:t>моб</w:t>
            </w:r>
            <w:proofErr w:type="spellEnd"/>
            <w:r w:rsidRPr="006E6313">
              <w:rPr>
                <w:rFonts w:ascii="Times New Roman" w:hAnsi="Times New Roman"/>
                <w:color w:val="000000"/>
                <w:sz w:val="24"/>
                <w:szCs w:val="24"/>
                <w:lang w:val="uk-UA"/>
              </w:rPr>
              <w:t>. телефону контактної особи:</w:t>
            </w:r>
          </w:p>
        </w:tc>
        <w:tc>
          <w:tcPr>
            <w:tcW w:w="4678" w:type="dxa"/>
            <w:shd w:val="clear" w:color="auto" w:fill="FFFF00"/>
          </w:tcPr>
          <w:p w14:paraId="767DF990" w14:textId="77777777" w:rsidR="0021326D" w:rsidRPr="006E631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6E6313" w14:paraId="2591C4B7" w14:textId="77777777" w:rsidTr="00E61162">
        <w:tc>
          <w:tcPr>
            <w:tcW w:w="709" w:type="dxa"/>
          </w:tcPr>
          <w:p w14:paraId="694EDFBB" w14:textId="77777777" w:rsidR="0021326D" w:rsidRPr="006E6313"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6E6313">
              <w:rPr>
                <w:rFonts w:ascii="Times New Roman" w:hAnsi="Times New Roman"/>
                <w:sz w:val="24"/>
                <w:szCs w:val="24"/>
                <w:lang w:val="uk-UA"/>
              </w:rPr>
              <w:t>7</w:t>
            </w:r>
          </w:p>
        </w:tc>
        <w:tc>
          <w:tcPr>
            <w:tcW w:w="4678" w:type="dxa"/>
          </w:tcPr>
          <w:p w14:paraId="11EA0A43" w14:textId="77777777" w:rsidR="0021326D" w:rsidRPr="006E631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6E631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6E631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6E6313" w14:paraId="6C809EFA" w14:textId="77777777" w:rsidTr="00E61162">
        <w:tc>
          <w:tcPr>
            <w:tcW w:w="709" w:type="dxa"/>
          </w:tcPr>
          <w:p w14:paraId="64347453" w14:textId="77777777" w:rsidR="0021326D" w:rsidRPr="006E6313"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6E6313">
              <w:rPr>
                <w:rFonts w:ascii="Times New Roman" w:hAnsi="Times New Roman"/>
                <w:sz w:val="24"/>
                <w:szCs w:val="24"/>
                <w:lang w:val="uk-UA"/>
              </w:rPr>
              <w:t>8</w:t>
            </w:r>
          </w:p>
        </w:tc>
        <w:tc>
          <w:tcPr>
            <w:tcW w:w="4678" w:type="dxa"/>
          </w:tcPr>
          <w:p w14:paraId="4B5F77CE" w14:textId="77777777" w:rsidR="0021326D" w:rsidRPr="006E631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6E6313">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6E631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6E6313" w14:paraId="085DE42E" w14:textId="77777777" w:rsidTr="00E61162">
        <w:tc>
          <w:tcPr>
            <w:tcW w:w="709" w:type="dxa"/>
          </w:tcPr>
          <w:p w14:paraId="1D5FDC20" w14:textId="77777777" w:rsidR="0021326D" w:rsidRPr="006E6313"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6E6313">
              <w:rPr>
                <w:rFonts w:ascii="Times New Roman" w:hAnsi="Times New Roman"/>
                <w:sz w:val="24"/>
                <w:szCs w:val="24"/>
                <w:lang w:val="uk-UA"/>
              </w:rPr>
              <w:t>9</w:t>
            </w:r>
          </w:p>
        </w:tc>
        <w:tc>
          <w:tcPr>
            <w:tcW w:w="4678" w:type="dxa"/>
          </w:tcPr>
          <w:p w14:paraId="018C827C" w14:textId="77777777" w:rsidR="0021326D" w:rsidRPr="006E631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6E6313">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6E631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6E6313" w14:paraId="204C86BA" w14:textId="77777777" w:rsidTr="00E61162">
        <w:tc>
          <w:tcPr>
            <w:tcW w:w="709" w:type="dxa"/>
          </w:tcPr>
          <w:p w14:paraId="15076DDF" w14:textId="77777777" w:rsidR="0021326D" w:rsidRPr="006E6313"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6E6313">
              <w:rPr>
                <w:rFonts w:ascii="Times New Roman" w:hAnsi="Times New Roman"/>
                <w:sz w:val="24"/>
                <w:szCs w:val="24"/>
                <w:lang w:val="uk-UA"/>
              </w:rPr>
              <w:t>10</w:t>
            </w:r>
          </w:p>
        </w:tc>
        <w:tc>
          <w:tcPr>
            <w:tcW w:w="4678" w:type="dxa"/>
          </w:tcPr>
          <w:p w14:paraId="590EBE36" w14:textId="77777777" w:rsidR="0021326D" w:rsidRPr="006E6313"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6E6313">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6E631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6E6313" w14:paraId="2B781729" w14:textId="77777777" w:rsidTr="00E61162">
        <w:tc>
          <w:tcPr>
            <w:tcW w:w="709" w:type="dxa"/>
          </w:tcPr>
          <w:p w14:paraId="32D94F35" w14:textId="77777777" w:rsidR="0021326D" w:rsidRPr="006E6313"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6E6313">
              <w:rPr>
                <w:rFonts w:ascii="Times New Roman" w:hAnsi="Times New Roman"/>
                <w:sz w:val="24"/>
                <w:szCs w:val="24"/>
                <w:lang w:val="uk-UA"/>
              </w:rPr>
              <w:t>11</w:t>
            </w:r>
          </w:p>
        </w:tc>
        <w:tc>
          <w:tcPr>
            <w:tcW w:w="4678" w:type="dxa"/>
          </w:tcPr>
          <w:p w14:paraId="55C08296" w14:textId="77777777" w:rsidR="0021326D" w:rsidRPr="006E6313"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6E631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6E6313"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Pr="006E6313"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6E6313"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6E6313" w14:paraId="3A9C2D63" w14:textId="77777777" w:rsidTr="0021326D">
        <w:trPr>
          <w:trHeight w:val="765"/>
        </w:trPr>
        <w:tc>
          <w:tcPr>
            <w:tcW w:w="567" w:type="dxa"/>
            <w:shd w:val="clear" w:color="auto" w:fill="FFFFFF"/>
            <w:noWrap/>
            <w:vAlign w:val="center"/>
            <w:hideMark/>
          </w:tcPr>
          <w:p w14:paraId="6171FF9C" w14:textId="77777777" w:rsidR="0021326D" w:rsidRPr="006E6313" w:rsidRDefault="0021326D" w:rsidP="0021326D">
            <w:pPr>
              <w:spacing w:after="0" w:line="240" w:lineRule="auto"/>
              <w:jc w:val="center"/>
              <w:rPr>
                <w:rFonts w:ascii="Times New Roman" w:eastAsia="Times New Roman" w:hAnsi="Times New Roman" w:cs="Times New Roman"/>
                <w:b/>
                <w:bCs/>
                <w:color w:val="000000"/>
                <w:sz w:val="24"/>
                <w:szCs w:val="24"/>
              </w:rPr>
            </w:pPr>
            <w:r w:rsidRPr="006E6313">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6E6313" w:rsidRDefault="0021326D" w:rsidP="0021326D">
            <w:pPr>
              <w:spacing w:after="0" w:line="240" w:lineRule="auto"/>
              <w:jc w:val="center"/>
              <w:rPr>
                <w:rFonts w:ascii="Times New Roman" w:eastAsia="Times New Roman" w:hAnsi="Times New Roman" w:cs="Times New Roman"/>
                <w:b/>
                <w:bCs/>
                <w:color w:val="000000"/>
                <w:sz w:val="24"/>
                <w:szCs w:val="24"/>
              </w:rPr>
            </w:pPr>
            <w:r w:rsidRPr="006E6313">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6E6313" w:rsidRDefault="0021326D" w:rsidP="0021326D">
            <w:pPr>
              <w:spacing w:after="0" w:line="240" w:lineRule="auto"/>
              <w:jc w:val="center"/>
              <w:rPr>
                <w:rFonts w:ascii="Times New Roman" w:eastAsia="Times New Roman" w:hAnsi="Times New Roman" w:cs="Times New Roman"/>
                <w:b/>
                <w:bCs/>
                <w:color w:val="000000"/>
                <w:sz w:val="24"/>
                <w:szCs w:val="24"/>
              </w:rPr>
            </w:pPr>
            <w:r w:rsidRPr="006E6313">
              <w:rPr>
                <w:rFonts w:ascii="Times New Roman" w:eastAsia="Times New Roman" w:hAnsi="Times New Roman" w:cs="Times New Roman"/>
                <w:b/>
                <w:bCs/>
                <w:color w:val="000000"/>
                <w:sz w:val="24"/>
                <w:szCs w:val="24"/>
              </w:rPr>
              <w:t xml:space="preserve">Відповідність вимогам / </w:t>
            </w:r>
            <w:r w:rsidRPr="006E6313">
              <w:rPr>
                <w:rFonts w:ascii="Times New Roman" w:eastAsia="Times New Roman" w:hAnsi="Times New Roman" w:cs="Times New Roman"/>
                <w:b/>
                <w:bCs/>
                <w:color w:val="000000"/>
                <w:sz w:val="24"/>
                <w:szCs w:val="24"/>
              </w:rPr>
              <w:lastRenderedPageBreak/>
              <w:t>згода</w:t>
            </w:r>
            <w:r w:rsidRPr="006E6313">
              <w:rPr>
                <w:rFonts w:ascii="Times New Roman" w:eastAsia="Times New Roman" w:hAnsi="Times New Roman" w:cs="Times New Roman"/>
                <w:b/>
                <w:bCs/>
                <w:color w:val="000000"/>
                <w:sz w:val="24"/>
                <w:szCs w:val="24"/>
              </w:rPr>
              <w:br/>
              <w:t>(ТАК / НІ)</w:t>
            </w:r>
          </w:p>
        </w:tc>
      </w:tr>
      <w:tr w:rsidR="0021326D" w:rsidRPr="006E6313" w14:paraId="37089937" w14:textId="77777777" w:rsidTr="00E61162">
        <w:trPr>
          <w:trHeight w:val="510"/>
        </w:trPr>
        <w:tc>
          <w:tcPr>
            <w:tcW w:w="567" w:type="dxa"/>
            <w:shd w:val="clear" w:color="auto" w:fill="auto"/>
            <w:noWrap/>
            <w:hideMark/>
          </w:tcPr>
          <w:p w14:paraId="148612EC"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lastRenderedPageBreak/>
              <w:t>1</w:t>
            </w:r>
          </w:p>
        </w:tc>
        <w:tc>
          <w:tcPr>
            <w:tcW w:w="2410" w:type="dxa"/>
            <w:shd w:val="clear" w:color="auto" w:fill="auto"/>
            <w:hideMark/>
          </w:tcPr>
          <w:p w14:paraId="7690A70C" w14:textId="77777777"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початок:</w:t>
            </w:r>
          </w:p>
          <w:p w14:paraId="1AB4A300" w14:textId="716AB89F" w:rsidR="0021326D" w:rsidRPr="006E6313" w:rsidRDefault="007B4CFC"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xml:space="preserve">з дати </w:t>
            </w:r>
            <w:r w:rsidR="0021326D" w:rsidRPr="006E6313">
              <w:rPr>
                <w:rFonts w:ascii="Times New Roman" w:eastAsia="Times New Roman" w:hAnsi="Times New Roman" w:cs="Times New Roman"/>
                <w:sz w:val="24"/>
                <w:szCs w:val="24"/>
              </w:rPr>
              <w:t>підписання договору</w:t>
            </w:r>
          </w:p>
        </w:tc>
        <w:tc>
          <w:tcPr>
            <w:tcW w:w="3636" w:type="dxa"/>
            <w:gridSpan w:val="2"/>
            <w:shd w:val="clear" w:color="auto" w:fill="auto"/>
            <w:hideMark/>
          </w:tcPr>
          <w:p w14:paraId="1EDDF3B2"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xml:space="preserve">кінець: </w:t>
            </w:r>
          </w:p>
          <w:p w14:paraId="43DAAC16" w14:textId="2E2F7CDE"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3</w:t>
            </w:r>
            <w:r w:rsidR="00E639F1" w:rsidRPr="006E6313">
              <w:rPr>
                <w:rFonts w:ascii="Times New Roman" w:eastAsia="Times New Roman" w:hAnsi="Times New Roman" w:cs="Times New Roman"/>
                <w:sz w:val="24"/>
                <w:szCs w:val="24"/>
              </w:rPr>
              <w:t>1</w:t>
            </w:r>
            <w:r w:rsidRPr="006E6313">
              <w:rPr>
                <w:rFonts w:ascii="Times New Roman" w:eastAsia="Times New Roman" w:hAnsi="Times New Roman" w:cs="Times New Roman"/>
                <w:sz w:val="24"/>
                <w:szCs w:val="24"/>
              </w:rPr>
              <w:t>.</w:t>
            </w:r>
            <w:r w:rsidR="00E639F1" w:rsidRPr="006E6313">
              <w:rPr>
                <w:rFonts w:ascii="Times New Roman" w:eastAsia="Times New Roman" w:hAnsi="Times New Roman" w:cs="Times New Roman"/>
                <w:sz w:val="24"/>
                <w:szCs w:val="24"/>
              </w:rPr>
              <w:t>12</w:t>
            </w:r>
            <w:r w:rsidRPr="006E6313">
              <w:rPr>
                <w:rFonts w:ascii="Times New Roman" w:eastAsia="Times New Roman" w:hAnsi="Times New Roman" w:cs="Times New Roman"/>
                <w:sz w:val="24"/>
                <w:szCs w:val="24"/>
              </w:rPr>
              <w:t>.2024</w:t>
            </w:r>
          </w:p>
        </w:tc>
      </w:tr>
      <w:tr w:rsidR="0021326D" w:rsidRPr="006E6313" w14:paraId="147E9449" w14:textId="77777777" w:rsidTr="00E61162">
        <w:trPr>
          <w:trHeight w:val="897"/>
        </w:trPr>
        <w:tc>
          <w:tcPr>
            <w:tcW w:w="567" w:type="dxa"/>
            <w:shd w:val="clear" w:color="auto" w:fill="auto"/>
            <w:noWrap/>
            <w:hideMark/>
          </w:tcPr>
          <w:p w14:paraId="5FEAA8EC"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6E6313" w:rsidRDefault="00250580" w:rsidP="0021326D">
            <w:pPr>
              <w:tabs>
                <w:tab w:val="left" w:pos="993"/>
              </w:tabs>
              <w:spacing w:after="0" w:line="240" w:lineRule="auto"/>
              <w:jc w:val="both"/>
              <w:rPr>
                <w:rFonts w:ascii="Times New Roman" w:eastAsia="Times New Roman" w:hAnsi="Times New Roman" w:cs="Times New Roman"/>
                <w:sz w:val="24"/>
                <w:szCs w:val="24"/>
              </w:rPr>
            </w:pPr>
            <w:r w:rsidRPr="006E6313">
              <w:rPr>
                <w:rFonts w:ascii="Times New Roman" w:eastAsia="Times New Roman" w:hAnsi="Times New Roman" w:cs="Times New Roman"/>
                <w:bCs/>
                <w:iCs/>
                <w:sz w:val="24"/>
                <w:szCs w:val="24"/>
              </w:rPr>
              <w:t>Згідно розділу 4 п</w:t>
            </w:r>
            <w:r w:rsidRPr="006E6313">
              <w:rPr>
                <w:rFonts w:ascii="Times New Roman" w:hAnsi="Times New Roman" w:cs="Times New Roman"/>
                <w:bCs/>
                <w:color w:val="000000" w:themeColor="text1"/>
                <w:sz w:val="24"/>
                <w:szCs w:val="24"/>
              </w:rPr>
              <w:t>роекту договору про закупівлю викладено</w:t>
            </w:r>
            <w:r w:rsidR="00892BD3" w:rsidRPr="006E6313">
              <w:rPr>
                <w:rFonts w:ascii="Times New Roman" w:hAnsi="Times New Roman" w:cs="Times New Roman"/>
                <w:bCs/>
                <w:color w:val="000000" w:themeColor="text1"/>
                <w:sz w:val="24"/>
                <w:szCs w:val="24"/>
              </w:rPr>
              <w:t>го</w:t>
            </w:r>
            <w:r w:rsidRPr="006E6313">
              <w:rPr>
                <w:rFonts w:ascii="Times New Roman" w:hAnsi="Times New Roman" w:cs="Times New Roman"/>
                <w:bCs/>
                <w:color w:val="000000" w:themeColor="text1"/>
                <w:sz w:val="24"/>
                <w:szCs w:val="24"/>
              </w:rPr>
              <w:t xml:space="preserve"> в Додатку 4 до цієї тендерної документації</w:t>
            </w:r>
            <w:r w:rsidRPr="006E6313">
              <w:rPr>
                <w:rFonts w:ascii="Times New Roman" w:eastAsia="Times New Roman" w:hAnsi="Times New Roman" w:cs="Times New Roman"/>
                <w:bCs/>
                <w:iCs/>
                <w:sz w:val="24"/>
                <w:szCs w:val="24"/>
              </w:rPr>
              <w:t>.</w:t>
            </w:r>
          </w:p>
        </w:tc>
        <w:tc>
          <w:tcPr>
            <w:tcW w:w="1701" w:type="dxa"/>
            <w:shd w:val="clear" w:color="000000" w:fill="FFFF00"/>
            <w:noWrap/>
            <w:hideMark/>
          </w:tcPr>
          <w:p w14:paraId="350824F5"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w:t>
            </w:r>
          </w:p>
        </w:tc>
      </w:tr>
      <w:tr w:rsidR="0021326D" w:rsidRPr="006E6313" w14:paraId="3A344E85" w14:textId="77777777" w:rsidTr="00E61162">
        <w:trPr>
          <w:trHeight w:val="255"/>
        </w:trPr>
        <w:tc>
          <w:tcPr>
            <w:tcW w:w="567" w:type="dxa"/>
            <w:shd w:val="clear" w:color="auto" w:fill="auto"/>
            <w:noWrap/>
            <w:hideMark/>
          </w:tcPr>
          <w:p w14:paraId="570B80B8"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w:t>
            </w:r>
          </w:p>
        </w:tc>
      </w:tr>
      <w:tr w:rsidR="0021326D" w:rsidRPr="006E6313" w14:paraId="670ED93A" w14:textId="77777777" w:rsidTr="00E61162">
        <w:trPr>
          <w:trHeight w:val="570"/>
        </w:trPr>
        <w:tc>
          <w:tcPr>
            <w:tcW w:w="567" w:type="dxa"/>
            <w:shd w:val="clear" w:color="auto" w:fill="auto"/>
            <w:noWrap/>
            <w:hideMark/>
          </w:tcPr>
          <w:p w14:paraId="03B52919"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Ні</w:t>
            </w:r>
          </w:p>
        </w:tc>
        <w:tc>
          <w:tcPr>
            <w:tcW w:w="1701" w:type="dxa"/>
            <w:shd w:val="clear" w:color="000000" w:fill="FFFF00"/>
            <w:noWrap/>
            <w:hideMark/>
          </w:tcPr>
          <w:p w14:paraId="04C3CFFD"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w:t>
            </w:r>
          </w:p>
        </w:tc>
      </w:tr>
      <w:tr w:rsidR="0021326D" w:rsidRPr="006E6313" w14:paraId="4C8E2B5C" w14:textId="77777777" w:rsidTr="00E61162">
        <w:trPr>
          <w:trHeight w:val="405"/>
        </w:trPr>
        <w:tc>
          <w:tcPr>
            <w:tcW w:w="567" w:type="dxa"/>
            <w:shd w:val="clear" w:color="auto" w:fill="auto"/>
            <w:noWrap/>
            <w:hideMark/>
          </w:tcPr>
          <w:p w14:paraId="3FB06860"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w:t>
            </w:r>
          </w:p>
        </w:tc>
      </w:tr>
      <w:tr w:rsidR="0021326D" w:rsidRPr="006E6313" w14:paraId="392143A0" w14:textId="77777777" w:rsidTr="00E61162">
        <w:trPr>
          <w:trHeight w:val="420"/>
        </w:trPr>
        <w:tc>
          <w:tcPr>
            <w:tcW w:w="567" w:type="dxa"/>
            <w:shd w:val="clear" w:color="auto" w:fill="auto"/>
            <w:noWrap/>
            <w:hideMark/>
          </w:tcPr>
          <w:p w14:paraId="052237ED"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w:t>
            </w:r>
          </w:p>
        </w:tc>
      </w:tr>
      <w:tr w:rsidR="0021326D" w:rsidRPr="006E6313" w14:paraId="39A1C399" w14:textId="77777777" w:rsidTr="00E61162">
        <w:trPr>
          <w:trHeight w:val="563"/>
        </w:trPr>
        <w:tc>
          <w:tcPr>
            <w:tcW w:w="567" w:type="dxa"/>
            <w:shd w:val="clear" w:color="auto" w:fill="auto"/>
            <w:noWrap/>
            <w:hideMark/>
          </w:tcPr>
          <w:p w14:paraId="4C2C2FAF"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6E6313" w:rsidRDefault="0021326D" w:rsidP="0021326D">
            <w:pPr>
              <w:spacing w:after="0" w:line="240" w:lineRule="auto"/>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E6313">
              <w:rPr>
                <w:rFonts w:ascii="Times New Roman" w:eastAsia="Times New Roman" w:hAnsi="Times New Roman" w:cs="Times New Roman"/>
                <w:sz w:val="24"/>
                <w:szCs w:val="24"/>
              </w:rPr>
              <w:t>субгрантів</w:t>
            </w:r>
            <w:proofErr w:type="spellEnd"/>
            <w:r w:rsidRPr="006E6313">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w:t>
            </w:r>
          </w:p>
        </w:tc>
      </w:tr>
      <w:tr w:rsidR="0021326D" w:rsidRPr="006E6313" w14:paraId="7D292919" w14:textId="77777777" w:rsidTr="00E61162">
        <w:trPr>
          <w:trHeight w:val="765"/>
        </w:trPr>
        <w:tc>
          <w:tcPr>
            <w:tcW w:w="567" w:type="dxa"/>
            <w:shd w:val="clear" w:color="auto" w:fill="auto"/>
            <w:noWrap/>
            <w:hideMark/>
          </w:tcPr>
          <w:p w14:paraId="0DD996C8"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6E6313" w:rsidRDefault="0021326D" w:rsidP="0021326D">
            <w:pPr>
              <w:spacing w:after="0" w:line="240" w:lineRule="auto"/>
              <w:rPr>
                <w:rFonts w:ascii="Times New Roman" w:eastAsia="Times New Roman" w:hAnsi="Times New Roman" w:cs="Times New Roman"/>
                <w:b/>
                <w:bCs/>
                <w:sz w:val="24"/>
                <w:szCs w:val="24"/>
              </w:rPr>
            </w:pPr>
            <w:r w:rsidRPr="006E6313">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6E6313" w:rsidRDefault="0021326D" w:rsidP="0021326D">
            <w:pPr>
              <w:spacing w:after="0" w:line="240" w:lineRule="auto"/>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6E6313" w:rsidRDefault="0021326D" w:rsidP="0021326D">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w:t>
            </w:r>
          </w:p>
        </w:tc>
      </w:tr>
    </w:tbl>
    <w:p w14:paraId="2DF4C10F" w14:textId="7CF6B115" w:rsidR="0021326D" w:rsidRPr="006E6313"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xml:space="preserve">*Неприйняття </w:t>
      </w:r>
      <w:r w:rsidR="003E7A91" w:rsidRPr="006E6313">
        <w:rPr>
          <w:rFonts w:ascii="Times New Roman" w:eastAsia="Times New Roman" w:hAnsi="Times New Roman" w:cs="Times New Roman"/>
          <w:color w:val="000000"/>
          <w:sz w:val="24"/>
          <w:szCs w:val="24"/>
        </w:rPr>
        <w:t xml:space="preserve">учасником </w:t>
      </w:r>
      <w:r w:rsidRPr="006E6313">
        <w:rPr>
          <w:rFonts w:ascii="Times New Roman" w:eastAsia="Times New Roman" w:hAnsi="Times New Roman" w:cs="Times New Roman"/>
          <w:color w:val="000000"/>
          <w:sz w:val="24"/>
          <w:szCs w:val="24"/>
        </w:rPr>
        <w:t>умов співпраці призв</w:t>
      </w:r>
      <w:r w:rsidR="003E7A91" w:rsidRPr="006E6313">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sidRPr="006E6313">
        <w:rPr>
          <w:rFonts w:ascii="Times New Roman" w:eastAsia="Times New Roman" w:hAnsi="Times New Roman" w:cs="Times New Roman"/>
          <w:sz w:val="24"/>
          <w:szCs w:val="24"/>
        </w:rPr>
        <w:t>що не відповідає умовам тендерної документації.</w:t>
      </w:r>
    </w:p>
    <w:p w14:paraId="219F2522" w14:textId="77777777" w:rsidR="0021326D" w:rsidRPr="006E6313"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Pr="006E6313" w:rsidRDefault="007D2F67" w:rsidP="007D2F67">
      <w:pPr>
        <w:spacing w:after="0" w:line="240" w:lineRule="auto"/>
        <w:ind w:firstLine="709"/>
        <w:jc w:val="both"/>
        <w:rPr>
          <w:rFonts w:ascii="Times New Roman" w:eastAsia="Times New Roman" w:hAnsi="Times New Roman" w:cs="Times New Roman"/>
          <w:sz w:val="24"/>
          <w:szCs w:val="24"/>
        </w:rPr>
      </w:pPr>
      <w:bookmarkStart w:id="14" w:name="_Hlk159336211"/>
      <w:r w:rsidRPr="006E6313">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1403BE38" w14:textId="17BC71EA" w:rsidR="007D2F67" w:rsidRPr="006E6313" w:rsidRDefault="007D2F67" w:rsidP="00153401">
      <w:pPr>
        <w:pStyle w:val="ae"/>
        <w:numPr>
          <w:ilvl w:val="0"/>
          <w:numId w:val="15"/>
        </w:numPr>
        <w:tabs>
          <w:tab w:val="left" w:pos="993"/>
        </w:tabs>
        <w:ind w:left="0" w:firstLine="709"/>
        <w:jc w:val="both"/>
        <w:rPr>
          <w:sz w:val="24"/>
          <w:szCs w:val="24"/>
          <w:lang w:val="uk-UA"/>
        </w:rPr>
      </w:pPr>
      <w:r w:rsidRPr="006E6313">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коду </w:t>
      </w:r>
      <w:r w:rsidRPr="006E6313">
        <w:rPr>
          <w:bCs/>
          <w:iCs/>
          <w:sz w:val="24"/>
          <w:szCs w:val="24"/>
          <w:lang w:val="uk-UA"/>
        </w:rPr>
        <w:t xml:space="preserve">ДК 021:2015:33110000-4 - </w:t>
      </w:r>
      <w:proofErr w:type="spellStart"/>
      <w:r w:rsidRPr="006E6313">
        <w:rPr>
          <w:bCs/>
          <w:iCs/>
          <w:sz w:val="24"/>
          <w:szCs w:val="24"/>
          <w:lang w:val="uk-UA"/>
        </w:rPr>
        <w:t>Візуалізаційне</w:t>
      </w:r>
      <w:proofErr w:type="spellEnd"/>
      <w:r w:rsidRPr="006E6313">
        <w:rPr>
          <w:bCs/>
          <w:iCs/>
          <w:sz w:val="24"/>
          <w:szCs w:val="24"/>
          <w:lang w:val="uk-UA"/>
        </w:rPr>
        <w:t xml:space="preserve"> обладнання для потреб медицини, стоматології та ветеринарної медицини (</w:t>
      </w:r>
      <w:proofErr w:type="spellStart"/>
      <w:r w:rsidRPr="006E6313">
        <w:rPr>
          <w:bCs/>
          <w:iCs/>
          <w:sz w:val="24"/>
          <w:szCs w:val="24"/>
          <w:lang w:val="uk-UA"/>
        </w:rPr>
        <w:t>Рентгендіагностичний</w:t>
      </w:r>
      <w:proofErr w:type="spellEnd"/>
      <w:r w:rsidRPr="006E6313">
        <w:rPr>
          <w:bCs/>
          <w:iCs/>
          <w:sz w:val="24"/>
          <w:szCs w:val="24"/>
          <w:lang w:val="uk-UA"/>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6E6313">
        <w:t xml:space="preserve"> </w:t>
      </w:r>
      <w:r w:rsidR="00EB48AB" w:rsidRPr="006E6313">
        <w:rPr>
          <w:bCs/>
          <w:iCs/>
          <w:sz w:val="24"/>
          <w:szCs w:val="24"/>
          <w:lang w:val="uk-UA"/>
        </w:rPr>
        <w:t xml:space="preserve">для потреб </w:t>
      </w:r>
      <w:r w:rsidR="00E92BD2" w:rsidRPr="006E6313">
        <w:rPr>
          <w:bCs/>
          <w:iCs/>
          <w:sz w:val="24"/>
          <w:szCs w:val="24"/>
          <w:lang w:val="uk-UA"/>
        </w:rPr>
        <w:t>закладів охорони здоров’я державної кримінально-виконавчої служби України</w:t>
      </w:r>
      <w:r w:rsidRPr="006E6313">
        <w:rPr>
          <w:bCs/>
          <w:iCs/>
          <w:sz w:val="24"/>
          <w:szCs w:val="24"/>
          <w:lang w:val="uk-UA"/>
        </w:rPr>
        <w:t xml:space="preserve">) </w:t>
      </w:r>
      <w:r w:rsidRPr="006E6313">
        <w:rPr>
          <w:sz w:val="24"/>
          <w:szCs w:val="24"/>
          <w:lang w:val="uk-UA"/>
        </w:rPr>
        <w:t>в рамках програми Глобального Фонду на умовах, які викладені в тендерній документації та пропозиції;</w:t>
      </w:r>
    </w:p>
    <w:p w14:paraId="6EA51979" w14:textId="77777777" w:rsidR="007D2F67" w:rsidRPr="006E6313" w:rsidRDefault="007D2F67" w:rsidP="00153401">
      <w:pPr>
        <w:pStyle w:val="ae"/>
        <w:numPr>
          <w:ilvl w:val="0"/>
          <w:numId w:val="15"/>
        </w:numPr>
        <w:tabs>
          <w:tab w:val="left" w:pos="993"/>
        </w:tabs>
        <w:ind w:left="0" w:firstLine="709"/>
        <w:jc w:val="both"/>
        <w:rPr>
          <w:sz w:val="24"/>
          <w:szCs w:val="24"/>
          <w:lang w:val="uk-UA"/>
        </w:rPr>
      </w:pPr>
      <w:r w:rsidRPr="006E6313">
        <w:rPr>
          <w:sz w:val="24"/>
          <w:szCs w:val="24"/>
          <w:lang w:val="uk-UA"/>
        </w:rPr>
        <w:t>д</w:t>
      </w:r>
      <w:r w:rsidRPr="006E6313">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6E6313">
        <w:rPr>
          <w:color w:val="000000"/>
          <w:sz w:val="24"/>
          <w:szCs w:val="24"/>
          <w:lang w:val="uk-UA"/>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w:t>
      </w:r>
      <w:r w:rsidRPr="006E6313">
        <w:rPr>
          <w:color w:val="000000"/>
          <w:sz w:val="24"/>
          <w:szCs w:val="24"/>
          <w:lang w:val="uk-UA"/>
        </w:rPr>
        <w:lastRenderedPageBreak/>
        <w:t>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6E6313" w:rsidRDefault="007D2F67" w:rsidP="00153401">
      <w:pPr>
        <w:pStyle w:val="ae"/>
        <w:numPr>
          <w:ilvl w:val="0"/>
          <w:numId w:val="15"/>
        </w:numPr>
        <w:tabs>
          <w:tab w:val="left" w:pos="851"/>
          <w:tab w:val="left" w:pos="993"/>
        </w:tabs>
        <w:ind w:left="0" w:firstLine="709"/>
        <w:contextualSpacing/>
        <w:jc w:val="both"/>
        <w:rPr>
          <w:sz w:val="24"/>
          <w:szCs w:val="24"/>
          <w:lang w:val="uk-UA"/>
        </w:rPr>
      </w:pPr>
      <w:r w:rsidRPr="006E6313">
        <w:rPr>
          <w:color w:val="000000"/>
          <w:sz w:val="24"/>
          <w:szCs w:val="24"/>
          <w:bdr w:val="none" w:sz="0" w:space="0" w:color="auto" w:frame="1"/>
          <w:shd w:val="clear" w:color="auto" w:fill="FFFFFF"/>
          <w:lang w:val="uk-UA"/>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A370318" w14:textId="77777777" w:rsidR="007D2F67" w:rsidRPr="006E6313"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6E6313">
        <w:rPr>
          <w:rFonts w:ascii="Times New Roman" w:eastAsia="Droid Sans" w:hAnsi="Times New Roman" w:cs="Times New Roman"/>
          <w:sz w:val="24"/>
          <w:szCs w:val="24"/>
          <w:lang w:bidi="hi-IN"/>
        </w:rPr>
        <w:t>Запропонована цінова пропозиція включає всі витрати, а також всі податки та збори відповідно до чинного законодавства України.</w:t>
      </w:r>
    </w:p>
    <w:p w14:paraId="2B7EB4F1" w14:textId="77777777" w:rsidR="007D2F67" w:rsidRPr="006E6313"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6E6313"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6E6313">
        <w:rPr>
          <w:rFonts w:ascii="Times New Roman" w:eastAsia="Times New Roman" w:hAnsi="Times New Roman" w:cs="Times New Roman"/>
          <w:bCs/>
          <w:iCs/>
          <w:sz w:val="24"/>
          <w:szCs w:val="24"/>
        </w:rPr>
        <w:t xml:space="preserve">Повідомляємо, що </w:t>
      </w:r>
      <w:r w:rsidRPr="006E6313">
        <w:rPr>
          <w:rFonts w:ascii="Times New Roman" w:eastAsia="Times New Roman" w:hAnsi="Times New Roman" w:cs="Times New Roman"/>
          <w:b/>
          <w:bCs/>
          <w:iCs/>
          <w:sz w:val="24"/>
          <w:szCs w:val="24"/>
        </w:rPr>
        <w:t>ми ознайомлені</w:t>
      </w:r>
      <w:r w:rsidRPr="006E6313">
        <w:rPr>
          <w:rFonts w:ascii="Times New Roman" w:eastAsia="Times New Roman" w:hAnsi="Times New Roman" w:cs="Times New Roman"/>
          <w:bCs/>
          <w:iCs/>
          <w:sz w:val="24"/>
          <w:szCs w:val="24"/>
        </w:rPr>
        <w:t xml:space="preserve"> з </w:t>
      </w:r>
      <w:r w:rsidRPr="006E6313">
        <w:rPr>
          <w:rFonts w:ascii="Times New Roman" w:eastAsia="Times New Roman" w:hAnsi="Times New Roman" w:cs="Times New Roman"/>
          <w:sz w:val="24"/>
          <w:szCs w:val="24"/>
        </w:rPr>
        <w:t xml:space="preserve">Постановою Кабінету Міністрів України </w:t>
      </w:r>
      <w:r w:rsidRPr="006E6313">
        <w:rPr>
          <w:rFonts w:ascii="Times New Roman" w:eastAsia="Arial" w:hAnsi="Times New Roman" w:cs="Times New Roman"/>
          <w:sz w:val="24"/>
          <w:szCs w:val="24"/>
        </w:rPr>
        <w:t xml:space="preserve">від </w:t>
      </w:r>
      <w:r w:rsidRPr="006E6313">
        <w:rPr>
          <w:rFonts w:ascii="Times New Roman" w:eastAsia="Arial" w:hAnsi="Times New Roman" w:cs="Times New Roman"/>
          <w:sz w:val="24"/>
          <w:szCs w:val="24"/>
        </w:rPr>
        <w:br/>
        <w:t xml:space="preserve">17 квітня 2013 р. № 284 </w:t>
      </w:r>
      <w:r w:rsidRPr="006E6313">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E6313">
        <w:rPr>
          <w:rFonts w:ascii="Times New Roman" w:eastAsia="Times New Roman" w:hAnsi="Times New Roman" w:cs="Times New Roman"/>
          <w:sz w:val="24"/>
          <w:szCs w:val="24"/>
        </w:rPr>
        <w:t>субгрантів</w:t>
      </w:r>
      <w:proofErr w:type="spellEnd"/>
      <w:r w:rsidRPr="006E6313">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E6313">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6E6313" w14:paraId="6748E666" w14:textId="77777777" w:rsidTr="004E7746">
        <w:tc>
          <w:tcPr>
            <w:tcW w:w="4859" w:type="dxa"/>
          </w:tcPr>
          <w:p w14:paraId="3DB55F96" w14:textId="77777777" w:rsidR="007D2F67" w:rsidRPr="006E6313" w:rsidRDefault="007D2F67" w:rsidP="004E7746">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6E6313" w:rsidRDefault="007D2F67" w:rsidP="004E7746">
            <w:pPr>
              <w:suppressAutoHyphens/>
              <w:spacing w:after="0" w:line="240" w:lineRule="auto"/>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Дата:«____»_____________ 2024 року</w:t>
            </w:r>
          </w:p>
          <w:p w14:paraId="71BAE07F" w14:textId="77777777" w:rsidR="007D2F67" w:rsidRPr="006E6313"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6E6313"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6E6313"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6E6313"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6E6313"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6E6313" w:rsidRDefault="007D2F67" w:rsidP="004E774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6E6313"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підпис</w:t>
            </w:r>
          </w:p>
        </w:tc>
        <w:tc>
          <w:tcPr>
            <w:tcW w:w="2268" w:type="dxa"/>
          </w:tcPr>
          <w:p w14:paraId="03BC01A4" w14:textId="77777777" w:rsidR="007D2F67" w:rsidRPr="006E6313"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6E6313"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6E6313"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6E6313"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Прізвище, ініціали</w:t>
            </w:r>
          </w:p>
        </w:tc>
      </w:tr>
      <w:bookmarkEnd w:id="14"/>
    </w:tbl>
    <w:p w14:paraId="0BD44560" w14:textId="77777777" w:rsidR="0021326D" w:rsidRPr="006E6313"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Pr="006E6313"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RPr="006E6313" w:rsidSect="007B1FA2">
          <w:footerReference w:type="default" r:id="rId12"/>
          <w:pgSz w:w="11906" w:h="16838"/>
          <w:pgMar w:top="850" w:right="850" w:bottom="850" w:left="1417" w:header="709" w:footer="709" w:gutter="0"/>
          <w:pgNumType w:start="1"/>
          <w:cols w:space="720"/>
        </w:sectPr>
      </w:pPr>
    </w:p>
    <w:p w14:paraId="677C8A28" w14:textId="77777777" w:rsidR="0034596D" w:rsidRPr="006E6313" w:rsidRDefault="0034596D" w:rsidP="002B6F2B">
      <w:pPr>
        <w:spacing w:after="0" w:line="240" w:lineRule="auto"/>
        <w:ind w:left="5660" w:firstLine="700"/>
        <w:contextualSpacing/>
        <w:rPr>
          <w:rFonts w:ascii="Times New Roman" w:eastAsia="Times New Roman" w:hAnsi="Times New Roman" w:cs="Times New Roman"/>
          <w:sz w:val="24"/>
          <w:szCs w:val="24"/>
        </w:rPr>
      </w:pPr>
      <w:bookmarkStart w:id="15" w:name="_Hlk158632907"/>
      <w:r w:rsidRPr="006E6313">
        <w:rPr>
          <w:rFonts w:ascii="Times New Roman" w:eastAsia="Times New Roman" w:hAnsi="Times New Roman" w:cs="Times New Roman"/>
          <w:b/>
          <w:color w:val="000000"/>
          <w:sz w:val="24"/>
          <w:szCs w:val="24"/>
        </w:rPr>
        <w:lastRenderedPageBreak/>
        <w:t>ДОДАТОК 4</w:t>
      </w:r>
    </w:p>
    <w:p w14:paraId="2FCD1FE9" w14:textId="77777777" w:rsidR="0034596D" w:rsidRPr="006E6313"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до тендерної документації</w:t>
      </w:r>
    </w:p>
    <w:bookmarkEnd w:id="15"/>
    <w:p w14:paraId="6CE5C4A1" w14:textId="77777777" w:rsidR="00920D5F" w:rsidRPr="006E6313" w:rsidRDefault="00920D5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val="ru-RU" w:eastAsia="ar-SA"/>
        </w:rPr>
      </w:pPr>
    </w:p>
    <w:p w14:paraId="5DB1D3C7" w14:textId="48C5F21B" w:rsidR="00EA7B3F" w:rsidRPr="006E6313"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b/>
          <w:bCs/>
          <w:sz w:val="24"/>
          <w:szCs w:val="24"/>
          <w:lang w:eastAsia="ar-SA"/>
        </w:rPr>
        <w:t>ДОГОВІР ПРО ЗАКУПІВЛЮ (проект) № ______</w:t>
      </w:r>
    </w:p>
    <w:p w14:paraId="0A165AA1" w14:textId="77777777" w:rsidR="00EA7B3F" w:rsidRPr="006E6313" w:rsidRDefault="00EA7B3F" w:rsidP="00EA7B3F">
      <w:pPr>
        <w:tabs>
          <w:tab w:val="left" w:pos="993"/>
        </w:tabs>
        <w:suppressAutoHyphens/>
        <w:spacing w:after="0" w:line="240" w:lineRule="auto"/>
        <w:ind w:firstLine="567"/>
        <w:rPr>
          <w:rFonts w:ascii="Times New Roman" w:eastAsia="Times New Roman" w:hAnsi="Times New Roman" w:cs="Times New Roman"/>
          <w:b/>
          <w:sz w:val="24"/>
          <w:szCs w:val="24"/>
          <w:lang w:eastAsia="ar-SA"/>
        </w:rPr>
      </w:pPr>
    </w:p>
    <w:p w14:paraId="169F8418" w14:textId="77777777" w:rsidR="00EA7B3F" w:rsidRPr="006E6313" w:rsidRDefault="00EA7B3F" w:rsidP="00EA7B3F">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м. Київ                                                                                                   «____» _________2024 року</w:t>
      </w:r>
    </w:p>
    <w:p w14:paraId="009B49A4" w14:textId="77777777" w:rsidR="00EA7B3F" w:rsidRPr="006E6313" w:rsidRDefault="00EA7B3F" w:rsidP="00EA7B3F">
      <w:pPr>
        <w:tabs>
          <w:tab w:val="left" w:pos="993"/>
        </w:tabs>
        <w:suppressAutoHyphens/>
        <w:spacing w:after="0" w:line="240" w:lineRule="auto"/>
        <w:rPr>
          <w:rFonts w:ascii="Times New Roman" w:eastAsia="Times New Roman" w:hAnsi="Times New Roman" w:cs="Times New Roman"/>
          <w:sz w:val="24"/>
          <w:szCs w:val="24"/>
          <w:lang w:eastAsia="ar-SA"/>
        </w:rPr>
      </w:pPr>
    </w:p>
    <w:p w14:paraId="6064BF8A" w14:textId="77777777" w:rsidR="00EA7B3F" w:rsidRPr="006E6313"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6E6313">
        <w:rPr>
          <w:rFonts w:ascii="Times New Roman" w:hAnsi="Times New Roman" w:cs="Times New Roman"/>
          <w:sz w:val="24"/>
          <w:szCs w:val="24"/>
          <w:lang w:eastAsia="ru-RU"/>
        </w:rPr>
        <w:t>____________________________________________</w:t>
      </w:r>
      <w:r w:rsidRPr="006E6313">
        <w:rPr>
          <w:rFonts w:ascii="Times New Roman" w:eastAsia="Times New Roman" w:hAnsi="Times New Roman" w:cs="Times New Roman"/>
          <w:sz w:val="24"/>
          <w:szCs w:val="24"/>
          <w:lang w:eastAsia="ar-SA"/>
        </w:rPr>
        <w:t xml:space="preserve"> </w:t>
      </w:r>
      <w:r w:rsidRPr="006E6313">
        <w:rPr>
          <w:rFonts w:ascii="Times New Roman" w:eastAsia="Times New Roman" w:hAnsi="Times New Roman" w:cs="Times New Roman"/>
          <w:bCs/>
          <w:sz w:val="24"/>
          <w:szCs w:val="24"/>
          <w:lang w:eastAsia="ar-SA"/>
        </w:rPr>
        <w:t xml:space="preserve">(далі – Постачальник), в особі </w:t>
      </w:r>
      <w:r w:rsidRPr="006E6313">
        <w:rPr>
          <w:rFonts w:ascii="Times New Roman" w:hAnsi="Times New Roman" w:cs="Times New Roman"/>
          <w:sz w:val="24"/>
          <w:szCs w:val="24"/>
          <w:lang w:eastAsia="ru-RU"/>
        </w:rPr>
        <w:t>______________________</w:t>
      </w:r>
      <w:r w:rsidRPr="006E6313">
        <w:rPr>
          <w:rFonts w:ascii="Times New Roman" w:eastAsia="Times New Roman" w:hAnsi="Times New Roman" w:cs="Times New Roman"/>
          <w:bCs/>
          <w:sz w:val="24"/>
          <w:szCs w:val="24"/>
          <w:lang w:eastAsia="ar-SA"/>
        </w:rPr>
        <w:t>, який/яка діє на підставі ______________,  з однієї сторони,  та</w:t>
      </w:r>
    </w:p>
    <w:p w14:paraId="1414FC5C" w14:textId="77777777" w:rsidR="00EA7B3F" w:rsidRPr="006E6313"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kern w:val="3"/>
          <w:sz w:val="24"/>
          <w:szCs w:val="24"/>
          <w:lang w:eastAsia="ru-RU"/>
        </w:rPr>
      </w:pPr>
      <w:r w:rsidRPr="006E6313">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6E6313">
        <w:rPr>
          <w:rFonts w:ascii="Times New Roman" w:eastAsia="Times New Roman" w:hAnsi="Times New Roman" w:cs="Times New Roman"/>
          <w:sz w:val="24"/>
          <w:szCs w:val="24"/>
          <w:lang w:eastAsia="ar-SA"/>
        </w:rPr>
        <w:t xml:space="preserve"> (</w:t>
      </w:r>
      <w:r w:rsidRPr="006E6313">
        <w:rPr>
          <w:rFonts w:ascii="Times New Roman" w:eastAsia="Times New Roman" w:hAnsi="Times New Roman" w:cs="Times New Roman"/>
          <w:kern w:val="3"/>
          <w:sz w:val="24"/>
          <w:szCs w:val="24"/>
          <w:lang w:eastAsia="ru-RU"/>
        </w:rPr>
        <w:t>далі – Замовник)</w:t>
      </w:r>
      <w:r w:rsidRPr="006E6313">
        <w:rPr>
          <w:rFonts w:ascii="Times New Roman" w:eastAsia="Times New Roman" w:hAnsi="Times New Roman" w:cs="Times New Roman"/>
          <w:sz w:val="24"/>
          <w:szCs w:val="24"/>
          <w:lang w:eastAsia="ar-SA"/>
        </w:rPr>
        <w:t>,</w:t>
      </w:r>
      <w:r w:rsidRPr="006E6313">
        <w:rPr>
          <w:rFonts w:ascii="Times New Roman" w:eastAsia="Times New Roman" w:hAnsi="Times New Roman" w:cs="Times New Roman"/>
          <w:b/>
          <w:sz w:val="24"/>
          <w:szCs w:val="24"/>
          <w:lang w:eastAsia="ar-SA"/>
        </w:rPr>
        <w:t xml:space="preserve"> </w:t>
      </w:r>
      <w:r w:rsidRPr="006E6313">
        <w:rPr>
          <w:rFonts w:ascii="Times New Roman" w:eastAsia="Times New Roman" w:hAnsi="Times New Roman" w:cs="Times New Roman"/>
          <w:sz w:val="24"/>
          <w:szCs w:val="24"/>
          <w:lang w:eastAsia="ar-SA"/>
        </w:rPr>
        <w:t xml:space="preserve">в </w:t>
      </w:r>
      <w:bookmarkStart w:id="16" w:name="_Hlk14101933"/>
      <w:r w:rsidRPr="006E6313">
        <w:rPr>
          <w:rFonts w:ascii="Times New Roman" w:eastAsia="Times New Roman" w:hAnsi="Times New Roman" w:cs="Times New Roman"/>
          <w:sz w:val="24"/>
          <w:szCs w:val="24"/>
          <w:lang w:eastAsia="ar-SA"/>
        </w:rPr>
        <w:t>особі</w:t>
      </w:r>
      <w:bookmarkEnd w:id="16"/>
      <w:r w:rsidRPr="006E6313">
        <w:rPr>
          <w:rFonts w:ascii="Times New Roman" w:eastAsia="Times New Roman" w:hAnsi="Times New Roman" w:cs="Times New Roman"/>
          <w:sz w:val="24"/>
          <w:szCs w:val="24"/>
          <w:lang w:eastAsia="ar-SA"/>
        </w:rPr>
        <w:t xml:space="preserve"> ___________________, </w:t>
      </w:r>
      <w:r w:rsidRPr="006E6313">
        <w:rPr>
          <w:rFonts w:ascii="Times New Roman" w:eastAsia="Times New Roman" w:hAnsi="Times New Roman" w:cs="Times New Roman"/>
          <w:bCs/>
          <w:sz w:val="24"/>
          <w:szCs w:val="24"/>
          <w:lang w:eastAsia="ar-SA"/>
        </w:rPr>
        <w:t xml:space="preserve">який/яка </w:t>
      </w:r>
      <w:r w:rsidRPr="006E6313">
        <w:rPr>
          <w:rFonts w:ascii="Times New Roman" w:eastAsia="Times New Roman" w:hAnsi="Times New Roman" w:cs="Times New Roman"/>
          <w:sz w:val="24"/>
          <w:szCs w:val="24"/>
          <w:lang w:eastAsia="ar-SA"/>
        </w:rPr>
        <w:t>діє на підставі ________</w:t>
      </w:r>
      <w:r w:rsidRPr="006E6313">
        <w:rPr>
          <w:rFonts w:ascii="Times New Roman" w:eastAsia="Times New Roman" w:hAnsi="Times New Roman" w:cs="Times New Roman"/>
          <w:kern w:val="3"/>
          <w:sz w:val="24"/>
          <w:szCs w:val="24"/>
          <w:lang w:eastAsia="ru-RU"/>
        </w:rPr>
        <w:t xml:space="preserve">, з другої сторони, які надалі при спільному згадуванні по тексту разом іменуються «Сторони», а кожна окремо «Сторона», уклали цей Договір про закупівлю </w:t>
      </w:r>
      <w:r w:rsidRPr="006E6313">
        <w:rPr>
          <w:rFonts w:ascii="Times New Roman" w:hAnsi="Times New Roman" w:cs="Times New Roman"/>
          <w:sz w:val="24"/>
          <w:szCs w:val="24"/>
          <w:lang w:eastAsia="ar-SA"/>
        </w:rPr>
        <w:t>№ _____ від «____» _______ 2024 року,</w:t>
      </w:r>
      <w:r w:rsidRPr="006E6313">
        <w:rPr>
          <w:rFonts w:ascii="Times New Roman" w:eastAsia="Times New Roman" w:hAnsi="Times New Roman" w:cs="Times New Roman"/>
          <w:kern w:val="3"/>
          <w:sz w:val="24"/>
          <w:szCs w:val="24"/>
          <w:lang w:eastAsia="ru-RU"/>
        </w:rPr>
        <w:t xml:space="preserve"> (далі - Договір) про наступне:</w:t>
      </w:r>
    </w:p>
    <w:p w14:paraId="2A09A23A" w14:textId="77777777" w:rsidR="00EA7B3F" w:rsidRPr="006E6313" w:rsidRDefault="00EA7B3F" w:rsidP="00153401">
      <w:pPr>
        <w:numPr>
          <w:ilvl w:val="0"/>
          <w:numId w:val="7"/>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ПРЕДМЕТ ДОГОВОРУ</w:t>
      </w:r>
    </w:p>
    <w:p w14:paraId="4EA152C7" w14:textId="24AE2B51" w:rsidR="00EA7B3F" w:rsidRPr="006E6313" w:rsidRDefault="00EA7B3F" w:rsidP="00153401">
      <w:pPr>
        <w:numPr>
          <w:ilvl w:val="1"/>
          <w:numId w:val="7"/>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xml:space="preserve">Постачальник, в порядку та на умовах, визначених даним Договором, зобов’язується поставити та передати у власність установ-отримувачів, які визначені у Додатку 2 «Перелік установ-отримувачів товару» до Договору (далі – Отримувачі), товар згідно коду </w:t>
      </w:r>
      <w:r w:rsidRPr="006E6313">
        <w:rPr>
          <w:rFonts w:ascii="Times New Roman" w:eastAsia="Times New Roman" w:hAnsi="Times New Roman" w:cs="Times New Roman"/>
          <w:sz w:val="24"/>
          <w:szCs w:val="24"/>
          <w:lang w:eastAsia="ar-SA"/>
        </w:rPr>
        <w:br/>
      </w:r>
      <w:r w:rsidRPr="006E6313">
        <w:rPr>
          <w:rFonts w:ascii="Times New Roman" w:eastAsia="Times New Roman" w:hAnsi="Times New Roman" w:cs="Times New Roman"/>
          <w:iCs/>
          <w:sz w:val="24"/>
          <w:szCs w:val="24"/>
          <w:lang w:eastAsia="ru-RU"/>
        </w:rPr>
        <w:t xml:space="preserve">ДК 021:2015:33110000-4 - </w:t>
      </w:r>
      <w:proofErr w:type="spellStart"/>
      <w:r w:rsidRPr="006E6313">
        <w:rPr>
          <w:rFonts w:ascii="Times New Roman" w:eastAsia="Times New Roman" w:hAnsi="Times New Roman" w:cs="Times New Roman"/>
          <w:iCs/>
          <w:sz w:val="24"/>
          <w:szCs w:val="24"/>
          <w:lang w:eastAsia="ru-RU"/>
        </w:rPr>
        <w:t>Візуалізаційне</w:t>
      </w:r>
      <w:proofErr w:type="spellEnd"/>
      <w:r w:rsidRPr="006E6313">
        <w:rPr>
          <w:rFonts w:ascii="Times New Roman" w:eastAsia="Times New Roman" w:hAnsi="Times New Roman" w:cs="Times New Roman"/>
          <w:iCs/>
          <w:sz w:val="24"/>
          <w:szCs w:val="24"/>
          <w:lang w:eastAsia="ru-RU"/>
        </w:rPr>
        <w:t xml:space="preserve"> обладнання для потреб медицини, стоматології та ветеринарної медицини (</w:t>
      </w:r>
      <w:proofErr w:type="spellStart"/>
      <w:r w:rsidRPr="006E6313">
        <w:rPr>
          <w:rFonts w:ascii="Times New Roman" w:eastAsia="Times New Roman" w:hAnsi="Times New Roman" w:cs="Times New Roman"/>
          <w:iCs/>
          <w:sz w:val="24"/>
          <w:szCs w:val="24"/>
          <w:lang w:eastAsia="ru-RU"/>
        </w:rPr>
        <w:t>Рентгендіагностичний</w:t>
      </w:r>
      <w:proofErr w:type="spellEnd"/>
      <w:r w:rsidRPr="006E6313">
        <w:rPr>
          <w:rFonts w:ascii="Times New Roman" w:eastAsia="Times New Roman" w:hAnsi="Times New Roman" w:cs="Times New Roman"/>
          <w:iCs/>
          <w:sz w:val="24"/>
          <w:szCs w:val="24"/>
          <w:lang w:eastAsia="ru-RU"/>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6E6313">
        <w:rPr>
          <w:rFonts w:ascii="Times New Roman" w:eastAsia="Times New Roman" w:hAnsi="Times New Roman" w:cs="Times New Roman"/>
          <w:iCs/>
          <w:sz w:val="24"/>
          <w:szCs w:val="24"/>
          <w:lang w:eastAsia="ru-RU"/>
        </w:rPr>
        <w:t xml:space="preserve"> для потреб </w:t>
      </w:r>
      <w:r w:rsidR="00E92BD2" w:rsidRPr="006E6313">
        <w:rPr>
          <w:rFonts w:ascii="Times New Roman" w:eastAsia="Times New Roman" w:hAnsi="Times New Roman" w:cs="Times New Roman"/>
          <w:iCs/>
          <w:sz w:val="24"/>
          <w:szCs w:val="24"/>
          <w:lang w:eastAsia="ru-RU"/>
        </w:rPr>
        <w:t>закладів охорони здоров’я державної кримінально-виконавчої служби України</w:t>
      </w:r>
      <w:r w:rsidRPr="006E6313">
        <w:rPr>
          <w:rFonts w:ascii="Times New Roman" w:eastAsia="Times New Roman" w:hAnsi="Times New Roman" w:cs="Times New Roman"/>
          <w:iCs/>
          <w:sz w:val="24"/>
          <w:szCs w:val="24"/>
          <w:lang w:eastAsia="ru-RU"/>
        </w:rPr>
        <w:t xml:space="preserve">) </w:t>
      </w:r>
      <w:r w:rsidRPr="006E6313">
        <w:rPr>
          <w:rFonts w:ascii="Times New Roman" w:eastAsia="Times New Roman" w:hAnsi="Times New Roman" w:cs="Times New Roman"/>
          <w:sz w:val="24"/>
          <w:szCs w:val="24"/>
          <w:lang w:eastAsia="ar-SA"/>
        </w:rPr>
        <w:t>(далі – Товар), у кількості, асортименті, номенклатурі та за ціною згідно із Додатком 1 «Специфікація», який є невід'ємною частиною цього Договору, а Замовник зобов’язується оплатити такий Товар відповідно до умов цього Договору.</w:t>
      </w:r>
    </w:p>
    <w:p w14:paraId="1DF16F9E" w14:textId="77777777" w:rsidR="00EA7B3F" w:rsidRPr="006E6313" w:rsidRDefault="00EA7B3F" w:rsidP="00153401">
      <w:pPr>
        <w:numPr>
          <w:ilvl w:val="1"/>
          <w:numId w:val="7"/>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ru-RU"/>
        </w:rPr>
        <w:t xml:space="preserve">Зобов’язання Постачальника за цим Договором вважаються виконаними належним чином після здійснення поставки, розвантаження, </w:t>
      </w:r>
      <w:r w:rsidRPr="006E6313">
        <w:rPr>
          <w:rFonts w:ascii="Times New Roman" w:eastAsia="Times New Roman" w:hAnsi="Times New Roman" w:cs="Times New Roman"/>
          <w:snapToGrid w:val="0"/>
          <w:sz w:val="24"/>
          <w:szCs w:val="24"/>
          <w:lang w:eastAsia="ru-RU"/>
        </w:rPr>
        <w:t>проведення пусконалагоджувальних робіт</w:t>
      </w:r>
      <w:r w:rsidRPr="006E6313">
        <w:rPr>
          <w:rFonts w:ascii="Times New Roman" w:eastAsia="Times New Roman" w:hAnsi="Times New Roman" w:cs="Times New Roman"/>
          <w:sz w:val="24"/>
          <w:szCs w:val="24"/>
          <w:lang w:eastAsia="ru-RU"/>
        </w:rPr>
        <w:t xml:space="preserve"> та забезпечення проведення</w:t>
      </w:r>
      <w:r w:rsidRPr="006E6313">
        <w:rPr>
          <w:rFonts w:ascii="Times New Roman" w:eastAsia="Times New Roman" w:hAnsi="Times New Roman" w:cs="Times New Roman"/>
          <w:bCs/>
          <w:sz w:val="24"/>
          <w:szCs w:val="24"/>
          <w:lang w:eastAsia="ru-RU"/>
        </w:rPr>
        <w:t xml:space="preserve"> навчання медичного персоналу Отримувачів</w:t>
      </w:r>
      <w:r w:rsidRPr="006E6313">
        <w:rPr>
          <w:rFonts w:ascii="Times New Roman" w:eastAsia="Times New Roman" w:hAnsi="Times New Roman" w:cs="Times New Roman"/>
          <w:sz w:val="24"/>
          <w:szCs w:val="24"/>
          <w:lang w:eastAsia="ru-RU"/>
        </w:rPr>
        <w:t xml:space="preserve"> сертифікованим інженером компанії-виробника Товару або уповноваженого компанією-виробником офіційного дистриб’ютора з урахуванням положень пункту 5.12. Договору.</w:t>
      </w:r>
    </w:p>
    <w:p w14:paraId="5253B346" w14:textId="77777777" w:rsidR="00EA7B3F" w:rsidRPr="006E6313" w:rsidRDefault="00EA7B3F" w:rsidP="00153401">
      <w:pPr>
        <w:numPr>
          <w:ilvl w:val="1"/>
          <w:numId w:val="7"/>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70116B14" w14:textId="77777777" w:rsidR="00EA7B3F" w:rsidRPr="006E6313" w:rsidRDefault="00EA7B3F" w:rsidP="00153401">
      <w:pPr>
        <w:numPr>
          <w:ilvl w:val="1"/>
          <w:numId w:val="7"/>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Постачальник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745D89F" w14:textId="77777777" w:rsidR="00EA7B3F" w:rsidRPr="006E6313" w:rsidRDefault="00EA7B3F" w:rsidP="00153401">
      <w:pPr>
        <w:numPr>
          <w:ilvl w:val="1"/>
          <w:numId w:val="7"/>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7D943D6D" w14:textId="77777777" w:rsidR="00EA7B3F" w:rsidRPr="006E6313" w:rsidRDefault="00EA7B3F" w:rsidP="00153401">
      <w:pPr>
        <w:numPr>
          <w:ilvl w:val="1"/>
          <w:numId w:val="7"/>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В процесі виконання даного Договору можуть бути укладені Сторонами додаткові договори з Отримувачами для здійснення поставки Товару.</w:t>
      </w:r>
    </w:p>
    <w:p w14:paraId="3B056D7E" w14:textId="77777777" w:rsidR="00EA7B3F" w:rsidRPr="006E6313" w:rsidRDefault="00EA7B3F" w:rsidP="00153401">
      <w:pPr>
        <w:numPr>
          <w:ilvl w:val="1"/>
          <w:numId w:val="7"/>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xml:space="preserve">Сторони можуть </w:t>
      </w:r>
      <w:r w:rsidRPr="006E6313">
        <w:rPr>
          <w:rFonts w:ascii="Times New Roman" w:eastAsia="Times New Roman" w:hAnsi="Times New Roman" w:cs="Times New Roman"/>
          <w:sz w:val="24"/>
          <w:szCs w:val="24"/>
          <w:shd w:val="clear" w:color="auto" w:fill="FFFFFF"/>
          <w:lang w:eastAsia="ru-RU"/>
        </w:rPr>
        <w:t>розірвати або змінити будь-які умови цього Договору без згоди Отримувачів.</w:t>
      </w:r>
    </w:p>
    <w:p w14:paraId="562BE816" w14:textId="77777777" w:rsidR="00EA7B3F" w:rsidRPr="006E6313" w:rsidRDefault="00EA7B3F" w:rsidP="00153401">
      <w:pPr>
        <w:numPr>
          <w:ilvl w:val="0"/>
          <w:numId w:val="7"/>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ЯКІСТЬ ТОВАРУ</w:t>
      </w:r>
    </w:p>
    <w:p w14:paraId="6D737EC3" w14:textId="77777777" w:rsidR="00EA7B3F" w:rsidRPr="006E6313" w:rsidRDefault="00EA7B3F" w:rsidP="00EA7B3F">
      <w:pPr>
        <w:spacing w:after="0" w:line="240" w:lineRule="auto"/>
        <w:ind w:firstLine="567"/>
        <w:jc w:val="both"/>
        <w:rPr>
          <w:rFonts w:ascii="Times New Roman" w:hAnsi="Times New Roman" w:cs="Times New Roman"/>
          <w:sz w:val="24"/>
          <w:szCs w:val="24"/>
          <w:lang w:eastAsia="ar-SA"/>
        </w:rPr>
      </w:pPr>
      <w:r w:rsidRPr="006E6313">
        <w:rPr>
          <w:rFonts w:ascii="Times New Roman" w:hAnsi="Times New Roman" w:cs="Times New Roman"/>
          <w:sz w:val="24"/>
          <w:szCs w:val="24"/>
          <w:lang w:eastAsia="ar-SA"/>
        </w:rPr>
        <w:t xml:space="preserve">2.1. Постачальник поставляє Отримувачам Товар, якість та безпечність якого відповідає вимогам стандартів, </w:t>
      </w:r>
      <w:r w:rsidRPr="006E6313">
        <w:rPr>
          <w:rFonts w:ascii="Times New Roman" w:hAnsi="Times New Roman" w:cs="Times New Roman"/>
          <w:spacing w:val="-2"/>
          <w:sz w:val="24"/>
          <w:szCs w:val="24"/>
          <w:lang w:eastAsia="ar-SA"/>
        </w:rPr>
        <w:t>якісних показників і технічним вимогам</w:t>
      </w:r>
      <w:r w:rsidRPr="006E6313">
        <w:rPr>
          <w:rFonts w:ascii="Times New Roman" w:hAnsi="Times New Roman" w:cs="Times New Roman"/>
          <w:sz w:val="24"/>
          <w:szCs w:val="24"/>
          <w:lang w:eastAsia="ar-SA"/>
        </w:rPr>
        <w:t>, що існують для даного виду Товару, та відповідно до Додатку 3 «Медико-технічні вимоги (Інформація про необхідні технічні, якісні та кількісні характеристики Товару)», який є невід'ємною частиною даного Договору.</w:t>
      </w:r>
    </w:p>
    <w:p w14:paraId="02D2F8D4" w14:textId="77777777" w:rsidR="00EA7B3F" w:rsidRPr="006E6313" w:rsidRDefault="00EA7B3F" w:rsidP="00EA7B3F">
      <w:pPr>
        <w:spacing w:after="0" w:line="240" w:lineRule="auto"/>
        <w:ind w:firstLine="567"/>
        <w:jc w:val="both"/>
        <w:rPr>
          <w:rFonts w:ascii="Times New Roman" w:hAnsi="Times New Roman" w:cs="Times New Roman"/>
          <w:sz w:val="24"/>
          <w:szCs w:val="24"/>
          <w:lang w:eastAsia="ar-SA"/>
        </w:rPr>
      </w:pPr>
      <w:r w:rsidRPr="006E6313">
        <w:rPr>
          <w:rFonts w:ascii="Times New Roman" w:hAnsi="Times New Roman" w:cs="Times New Roman"/>
          <w:sz w:val="24"/>
          <w:szCs w:val="24"/>
          <w:lang w:eastAsia="ar-SA"/>
        </w:rPr>
        <w:lastRenderedPageBreak/>
        <w:t>2.2. Товар повинен бути дозволений для введення в обіг та/або експлуатацію (застосування), відповідно до чинного законодавства України. Ця вимога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вимог Технічного регламенту</w:t>
      </w:r>
      <w:r w:rsidRPr="006E6313">
        <w:rPr>
          <w:rFonts w:ascii="Times New Roman" w:hAnsi="Times New Roman" w:cs="Times New Roman"/>
          <w:sz w:val="24"/>
          <w:szCs w:val="24"/>
          <w:lang w:eastAsia="ru-RU"/>
        </w:rPr>
        <w:t xml:space="preserve"> </w:t>
      </w:r>
      <w:r w:rsidRPr="006E6313">
        <w:rPr>
          <w:rFonts w:ascii="Times New Roman" w:hAnsi="Times New Roman" w:cs="Times New Roman"/>
          <w:sz w:val="24"/>
          <w:szCs w:val="24"/>
          <w:lang w:eastAsia="ar-SA"/>
        </w:rPr>
        <w:t>щодо медичних виробів,</w:t>
      </w:r>
      <w:r w:rsidRPr="006E6313">
        <w:rPr>
          <w:rFonts w:ascii="Times New Roman" w:hAnsi="Times New Roman" w:cs="Times New Roman"/>
          <w:sz w:val="24"/>
          <w:szCs w:val="24"/>
          <w:lang w:eastAsia="ru-RU"/>
        </w:rPr>
        <w:t xml:space="preserve"> затвердженого </w:t>
      </w:r>
      <w:r w:rsidRPr="006E6313">
        <w:rPr>
          <w:rFonts w:ascii="Times New Roman" w:hAnsi="Times New Roman" w:cs="Times New Roman"/>
          <w:sz w:val="24"/>
          <w:szCs w:val="24"/>
          <w:lang w:eastAsia="ar-SA"/>
        </w:rPr>
        <w:t>постановою Кабінету Міністрів України від 02.10.2013 р.</w:t>
      </w:r>
      <w:r w:rsidRPr="006E6313">
        <w:rPr>
          <w:rFonts w:ascii="Times New Roman" w:hAnsi="Times New Roman" w:cs="Times New Roman"/>
          <w:sz w:val="24"/>
          <w:szCs w:val="24"/>
          <w:lang w:eastAsia="ar-SA"/>
        </w:rPr>
        <w:br/>
        <w:t>№ 753.</w:t>
      </w:r>
    </w:p>
    <w:p w14:paraId="72A08566" w14:textId="77777777" w:rsidR="00EA7B3F" w:rsidRPr="006E6313"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2.3. Якщо Товар виявиться дефектним або таким, що не відповідає умовам цього Договору, технічним вимогам, регламентам та стандартам тощо, які поширюються на Товар, Постачальник зобов’язується замінити такий Товар на Товар належної якості за свій рахунок упродовж 20 (двадцяти) робочих днів з моменту отримання листа від Отримувачів та/або Замовника про виявлення Товару неналежної якості. Підтвердженням невідповідності Товару вимогам, зазначеним у цьому пункті, є листи від Отримувачів та/або Замовника до Постачальника з відповідним обґрунтуванням.</w:t>
      </w:r>
    </w:p>
    <w:p w14:paraId="132A9697" w14:textId="77777777" w:rsidR="00EA7B3F" w:rsidRPr="006E6313"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За результатом розгляду листа від Отримувачів та/або Замовника, Постачальник здійснює за власний рахунок перевірку та сервісне обслуговування Товару.</w:t>
      </w:r>
    </w:p>
    <w:p w14:paraId="63DFE510" w14:textId="77777777" w:rsidR="00EA7B3F" w:rsidRPr="006E6313"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Якщо за результатами перевірки та сервісного обслуговування Товару Постачальником (в т. ч. із залученням фахівців виробника) буде встановлено, що Товар відповідає умовам цього Договору, технічним вимогам та стандартам тощо, які поширюються на Товар, Постачальник за погодженням з Замовником може повернути такий Товар Отримувачам без його заміни на інший Товар.</w:t>
      </w:r>
    </w:p>
    <w:p w14:paraId="1F637839" w14:textId="77777777" w:rsidR="00EA7B3F" w:rsidRPr="006E6313"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На вимогу Отримувачів та/або Замовника, Постачальник зобов’язаний провести експертизу відповідності Товару за свій рахунок вимогам чинного законодавства України та іншим вимогам, що зазначені в цьому Договору.</w:t>
      </w:r>
    </w:p>
    <w:p w14:paraId="4607DB47" w14:textId="77777777" w:rsidR="00EA7B3F" w:rsidRPr="006E6313"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Якщо упродовж 20 (двадцяти) робочих днів з дати отримання Постачальником листа від Отримувачів та/або Замовника, Постачальник не здійснить за власний рахунок заміну Товару (за умови, що така заміна буде необхідна за результатами перевірки та сервісного обслуговування Товару Постачальником за погодженням з Замовником), то в такому разі Постачальник зобов’язаний протягом 10 (десяти) робочих днів повернути Замовнику отримані за такий Товар грошові суми та сплатити на письмову вимогу Замовника штраф у розмірі 10% (десяти відсотків) від суми Товару, заміна якого мала бути здійснена.</w:t>
      </w:r>
    </w:p>
    <w:p w14:paraId="367411F4" w14:textId="77777777" w:rsidR="00EA7B3F" w:rsidRPr="006E6313"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2.4. Асортимент та комплектність Товару, що поставляється, повинен відповідати умовам Додатку 1 «Специфікація» та Додатку 3 «</w:t>
      </w:r>
      <w:r w:rsidRPr="006E6313">
        <w:rPr>
          <w:rFonts w:ascii="Times New Roman" w:eastAsia="Times New Roman" w:hAnsi="Times New Roman" w:cs="Times New Roman"/>
          <w:color w:val="000000"/>
          <w:sz w:val="24"/>
          <w:szCs w:val="24"/>
          <w:lang w:eastAsia="ar-SA"/>
        </w:rPr>
        <w:t xml:space="preserve">Медико-технічні вимоги </w:t>
      </w:r>
      <w:r w:rsidRPr="006E6313">
        <w:rPr>
          <w:rFonts w:ascii="Times New Roman" w:eastAsia="Times New Roman" w:hAnsi="Times New Roman" w:cs="Times New Roman"/>
          <w:bCs/>
          <w:color w:val="000000"/>
          <w:sz w:val="24"/>
          <w:szCs w:val="24"/>
          <w:lang w:eastAsia="ru-RU"/>
        </w:rPr>
        <w:t>(інформація про необхідні технічні, якісні та кількісні характеристики Товару)»</w:t>
      </w:r>
      <w:r w:rsidRPr="006E6313">
        <w:rPr>
          <w:rFonts w:ascii="Times New Roman" w:eastAsia="Times New Roman" w:hAnsi="Times New Roman" w:cs="Times New Roman"/>
          <w:sz w:val="24"/>
          <w:szCs w:val="24"/>
          <w:lang w:eastAsia="ar-SA"/>
        </w:rPr>
        <w:t>, які є невід’ємною частиною даного Договору.</w:t>
      </w:r>
    </w:p>
    <w:p w14:paraId="1DE18B58" w14:textId="77777777" w:rsidR="00EA7B3F" w:rsidRPr="006E6313"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xml:space="preserve">2.5. Товар, що пропонується Постачальником, повинен бути новим, якісним та таким, що не був у використанні (в т. ч. на виставках), без видимих недоліків, а саме пошкоджень, </w:t>
      </w:r>
      <w:r w:rsidRPr="006E6313">
        <w:rPr>
          <w:rFonts w:ascii="Times New Roman" w:eastAsia="Times New Roman" w:hAnsi="Times New Roman" w:cs="Times New Roman"/>
          <w:color w:val="000000"/>
          <w:sz w:val="24"/>
          <w:szCs w:val="24"/>
          <w:lang w:eastAsia="ar-SA"/>
        </w:rPr>
        <w:t xml:space="preserve">потертостей, </w:t>
      </w:r>
      <w:proofErr w:type="spellStart"/>
      <w:r w:rsidRPr="006E6313">
        <w:rPr>
          <w:rFonts w:ascii="Times New Roman" w:eastAsia="Times New Roman" w:hAnsi="Times New Roman" w:cs="Times New Roman"/>
          <w:color w:val="000000"/>
          <w:sz w:val="24"/>
          <w:szCs w:val="24"/>
          <w:lang w:eastAsia="ar-SA"/>
        </w:rPr>
        <w:t>тріщин</w:t>
      </w:r>
      <w:proofErr w:type="spellEnd"/>
      <w:r w:rsidRPr="006E6313">
        <w:rPr>
          <w:rFonts w:ascii="Times New Roman" w:eastAsia="Times New Roman" w:hAnsi="Times New Roman" w:cs="Times New Roman"/>
          <w:color w:val="000000"/>
          <w:sz w:val="24"/>
          <w:szCs w:val="24"/>
          <w:lang w:eastAsia="ar-SA"/>
        </w:rPr>
        <w:t>, подряпин, плям або розводів</w:t>
      </w:r>
      <w:r w:rsidRPr="006E6313">
        <w:rPr>
          <w:rFonts w:ascii="Times New Roman" w:eastAsia="Times New Roman" w:hAnsi="Times New Roman" w:cs="Times New Roman"/>
          <w:sz w:val="24"/>
          <w:szCs w:val="24"/>
          <w:lang w:eastAsia="ar-SA"/>
        </w:rPr>
        <w:t>. Також не допускається поставка Товару, який пройшов відновлення, оновлення, модернізацію, процес обслуговування або незначний ремонт в будь-якій частині, естетично або механічно.</w:t>
      </w:r>
    </w:p>
    <w:p w14:paraId="7C004928" w14:textId="77777777" w:rsidR="00EA7B3F" w:rsidRPr="006E6313" w:rsidRDefault="00EA7B3F" w:rsidP="00EA7B3F">
      <w:pPr>
        <w:tabs>
          <w:tab w:val="left" w:pos="993"/>
        </w:tabs>
        <w:suppressAutoHyphens/>
        <w:spacing w:after="0" w:line="240" w:lineRule="auto"/>
        <w:ind w:left="709"/>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3. ЦІНА ДОГОВОРУ</w:t>
      </w:r>
    </w:p>
    <w:p w14:paraId="3203883B" w14:textId="77777777" w:rsidR="00EA7B3F" w:rsidRPr="006E6313" w:rsidRDefault="00EA7B3F" w:rsidP="00EA7B3F">
      <w:pPr>
        <w:widowControl w:val="0"/>
        <w:tabs>
          <w:tab w:val="left" w:pos="142"/>
          <w:tab w:val="left" w:pos="1134"/>
        </w:tabs>
        <w:suppressAutoHyphens/>
        <w:spacing w:after="0" w:line="240" w:lineRule="auto"/>
        <w:ind w:right="-1" w:firstLine="567"/>
        <w:contextualSpacing/>
        <w:jc w:val="both"/>
        <w:rPr>
          <w:rFonts w:ascii="Times New Roman" w:hAnsi="Times New Roman" w:cs="Times New Roman"/>
          <w:sz w:val="24"/>
          <w:szCs w:val="24"/>
        </w:rPr>
      </w:pPr>
      <w:r w:rsidRPr="006E6313">
        <w:rPr>
          <w:rFonts w:ascii="Times New Roman" w:eastAsia="Arial Unicode MS" w:hAnsi="Times New Roman" w:cs="Times New Roman"/>
          <w:sz w:val="24"/>
          <w:szCs w:val="24"/>
          <w:lang w:eastAsia="ar-SA" w:bidi="uk-UA"/>
        </w:rPr>
        <w:t>3.1. Постачальник</w:t>
      </w:r>
      <w:r w:rsidRPr="006E6313">
        <w:rPr>
          <w:rFonts w:ascii="Times New Roman" w:hAnsi="Times New Roman" w:cs="Times New Roman"/>
          <w:sz w:val="24"/>
          <w:szCs w:val="24"/>
        </w:rPr>
        <w:t xml:space="preserve"> відвантажує Товар за цінами, які зазначені у Додатку 1 «Специфікація», який є невід’ємною частиною цього Договору.</w:t>
      </w:r>
    </w:p>
    <w:p w14:paraId="4C8E0D49" w14:textId="77777777" w:rsidR="00EA7B3F" w:rsidRPr="006E6313" w:rsidRDefault="00EA7B3F" w:rsidP="00EA7B3F">
      <w:pPr>
        <w:widowControl w:val="0"/>
        <w:tabs>
          <w:tab w:val="left" w:pos="142"/>
          <w:tab w:val="left" w:pos="993"/>
          <w:tab w:val="left" w:pos="1134"/>
          <w:tab w:val="left" w:pos="1418"/>
        </w:tabs>
        <w:suppressAutoHyphens/>
        <w:spacing w:after="0" w:line="240" w:lineRule="auto"/>
        <w:ind w:firstLine="567"/>
        <w:jc w:val="both"/>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sz w:val="24"/>
          <w:szCs w:val="24"/>
          <w:lang w:eastAsia="ar-SA"/>
        </w:rPr>
        <w:t>3.2.</w:t>
      </w:r>
      <w:r w:rsidRPr="006E6313">
        <w:rPr>
          <w:rFonts w:ascii="Times New Roman" w:eastAsia="Times New Roman" w:hAnsi="Times New Roman" w:cs="Times New Roman"/>
          <w:b/>
          <w:bCs/>
          <w:sz w:val="24"/>
          <w:szCs w:val="24"/>
          <w:lang w:eastAsia="ar-SA"/>
        </w:rPr>
        <w:t xml:space="preserve"> </w:t>
      </w:r>
      <w:r w:rsidRPr="006E6313">
        <w:rPr>
          <w:rFonts w:ascii="Times New Roman" w:eastAsia="Times New Roman" w:hAnsi="Times New Roman" w:cs="Times New Roman"/>
          <w:sz w:val="24"/>
          <w:szCs w:val="24"/>
          <w:lang w:eastAsia="ar-SA"/>
        </w:rPr>
        <w:t xml:space="preserve">Загальна ціна даного Договору визначається в національній валюті України, та становить </w:t>
      </w:r>
      <w:r w:rsidRPr="006E6313">
        <w:rPr>
          <w:rFonts w:ascii="Times New Roman" w:hAnsi="Times New Roman" w:cs="Times New Roman"/>
          <w:b/>
          <w:bCs/>
          <w:spacing w:val="-2"/>
          <w:sz w:val="24"/>
          <w:szCs w:val="24"/>
        </w:rPr>
        <w:t>______________________</w:t>
      </w:r>
      <w:r w:rsidRPr="006E6313">
        <w:rPr>
          <w:rFonts w:ascii="Times New Roman" w:hAnsi="Times New Roman" w:cs="Times New Roman"/>
          <w:bCs/>
          <w:iCs/>
          <w:sz w:val="24"/>
          <w:szCs w:val="24"/>
        </w:rPr>
        <w:t xml:space="preserve"> </w:t>
      </w:r>
      <w:r w:rsidRPr="006E6313">
        <w:rPr>
          <w:rFonts w:ascii="Times New Roman" w:eastAsia="Times New Roman" w:hAnsi="Times New Roman" w:cs="Times New Roman"/>
          <w:b/>
          <w:bCs/>
          <w:sz w:val="24"/>
          <w:szCs w:val="24"/>
          <w:lang w:eastAsia="ar-SA"/>
        </w:rPr>
        <w:t xml:space="preserve">грн (________________ гривень ____ копійок) без ПДВ. </w:t>
      </w:r>
    </w:p>
    <w:p w14:paraId="00A078CC" w14:textId="77777777" w:rsidR="00EA7B3F" w:rsidRPr="006E6313" w:rsidRDefault="00EA7B3F" w:rsidP="00EA7B3F">
      <w:pPr>
        <w:widowControl w:val="0"/>
        <w:tabs>
          <w:tab w:val="left" w:pos="142"/>
          <w:tab w:val="left" w:pos="993"/>
          <w:tab w:val="left" w:pos="1134"/>
          <w:tab w:val="left" w:pos="1418"/>
        </w:tabs>
        <w:suppressAutoHyphens/>
        <w:spacing w:after="0" w:line="240" w:lineRule="auto"/>
        <w:ind w:firstLine="567"/>
        <w:jc w:val="both"/>
        <w:rPr>
          <w:rFonts w:ascii="Times New Roman" w:hAnsi="Times New Roman" w:cs="Times New Roman"/>
          <w:sz w:val="24"/>
          <w:szCs w:val="24"/>
        </w:rPr>
      </w:pPr>
      <w:r w:rsidRPr="006E6313">
        <w:rPr>
          <w:rFonts w:ascii="Times New Roman" w:hAnsi="Times New Roman" w:cs="Times New Roman"/>
          <w:sz w:val="24"/>
          <w:szCs w:val="24"/>
        </w:rPr>
        <w:t xml:space="preserve">3.3. Ціна цього Договору включає вартість одиниці Товару у комплектації, визначеній у Додатку 3 </w:t>
      </w:r>
      <w:r w:rsidRPr="006E6313">
        <w:rPr>
          <w:rFonts w:ascii="Times New Roman" w:eastAsia="Times New Roman" w:hAnsi="Times New Roman" w:cs="Times New Roman"/>
          <w:sz w:val="24"/>
          <w:szCs w:val="24"/>
          <w:lang w:eastAsia="ar-SA"/>
        </w:rPr>
        <w:t>«</w:t>
      </w:r>
      <w:r w:rsidRPr="006E6313">
        <w:rPr>
          <w:rFonts w:ascii="Times New Roman" w:eastAsia="Times New Roman" w:hAnsi="Times New Roman" w:cs="Times New Roman"/>
          <w:color w:val="000000"/>
          <w:sz w:val="24"/>
          <w:szCs w:val="24"/>
          <w:lang w:eastAsia="ar-SA"/>
        </w:rPr>
        <w:t xml:space="preserve">Медико-технічні вимоги </w:t>
      </w:r>
      <w:r w:rsidRPr="006E6313">
        <w:rPr>
          <w:rFonts w:ascii="Times New Roman" w:hAnsi="Times New Roman" w:cs="Times New Roman"/>
          <w:bCs/>
          <w:color w:val="000000"/>
          <w:sz w:val="24"/>
          <w:szCs w:val="24"/>
          <w:lang w:eastAsia="ru-RU"/>
        </w:rPr>
        <w:t>(інформація про необхідні технічні, якісні та кількісні характеристики Товару)»</w:t>
      </w:r>
      <w:r w:rsidRPr="006E6313">
        <w:rPr>
          <w:rFonts w:ascii="Times New Roman" w:hAnsi="Times New Roman" w:cs="Times New Roman"/>
          <w:sz w:val="24"/>
          <w:szCs w:val="24"/>
        </w:rPr>
        <w:t xml:space="preserve">, який є невід’ємною частиною даного Договору, упаковки/тари, маркування, </w:t>
      </w:r>
      <w:r w:rsidRPr="006E6313">
        <w:rPr>
          <w:rFonts w:ascii="Times New Roman" w:hAnsi="Times New Roman" w:cs="Times New Roman"/>
          <w:sz w:val="24"/>
          <w:szCs w:val="24"/>
          <w:lang w:eastAsia="ar-SA"/>
        </w:rPr>
        <w:t xml:space="preserve">сплати мита, податків та інших зборів і обов’язкових платежів, </w:t>
      </w:r>
      <w:r w:rsidRPr="006E6313">
        <w:rPr>
          <w:rFonts w:ascii="Times New Roman" w:hAnsi="Times New Roman" w:cs="Times New Roman"/>
          <w:sz w:val="24"/>
          <w:szCs w:val="24"/>
        </w:rPr>
        <w:t>транспортні витрати, вантажно-розвантажувальні роботи, відповідальне зберігання (за необхідності), а також вартість доставки</w:t>
      </w:r>
      <w:r w:rsidRPr="006E6313">
        <w:rPr>
          <w:rFonts w:ascii="Times New Roman" w:hAnsi="Times New Roman" w:cs="Times New Roman"/>
          <w:color w:val="000000"/>
          <w:sz w:val="24"/>
          <w:szCs w:val="24"/>
          <w:shd w:val="clear" w:color="auto" w:fill="FFFFFF"/>
        </w:rPr>
        <w:t xml:space="preserve"> Товару до Отримувачів, </w:t>
      </w:r>
      <w:r w:rsidRPr="006E6313">
        <w:rPr>
          <w:rFonts w:ascii="Times New Roman" w:hAnsi="Times New Roman" w:cs="Times New Roman"/>
          <w:snapToGrid w:val="0"/>
          <w:sz w:val="24"/>
          <w:szCs w:val="24"/>
        </w:rPr>
        <w:t>проведення пусконалагоджувальних робіт</w:t>
      </w:r>
      <w:r w:rsidRPr="006E6313">
        <w:rPr>
          <w:rFonts w:ascii="Times New Roman" w:hAnsi="Times New Roman" w:cs="Times New Roman"/>
          <w:sz w:val="24"/>
          <w:szCs w:val="24"/>
        </w:rPr>
        <w:t xml:space="preserve">, навчання медперсоналу </w:t>
      </w:r>
      <w:r w:rsidRPr="006E6313">
        <w:rPr>
          <w:rFonts w:ascii="Times New Roman" w:hAnsi="Times New Roman" w:cs="Times New Roman"/>
          <w:color w:val="000000"/>
          <w:sz w:val="24"/>
          <w:szCs w:val="24"/>
          <w:shd w:val="clear" w:color="auto" w:fill="FFFFFF"/>
        </w:rPr>
        <w:t xml:space="preserve">Отримувачів та </w:t>
      </w:r>
      <w:r w:rsidRPr="006E6313">
        <w:rPr>
          <w:rFonts w:ascii="Times New Roman" w:hAnsi="Times New Roman" w:cs="Times New Roman"/>
          <w:color w:val="000000"/>
          <w:sz w:val="24"/>
          <w:szCs w:val="24"/>
        </w:rPr>
        <w:t xml:space="preserve">гарантійного обслуговування Товару </w:t>
      </w:r>
      <w:bookmarkStart w:id="17" w:name="_Hlk135309759"/>
      <w:r w:rsidRPr="006E6313">
        <w:rPr>
          <w:rFonts w:ascii="Times New Roman" w:hAnsi="Times New Roman" w:cs="Times New Roman"/>
          <w:color w:val="000000"/>
          <w:sz w:val="24"/>
          <w:szCs w:val="24"/>
        </w:rPr>
        <w:t>в порядку, передбаченому розділом 7 Договору</w:t>
      </w:r>
      <w:bookmarkEnd w:id="17"/>
      <w:r w:rsidRPr="006E6313">
        <w:rPr>
          <w:rFonts w:ascii="Times New Roman" w:hAnsi="Times New Roman" w:cs="Times New Roman"/>
          <w:color w:val="000000"/>
          <w:sz w:val="24"/>
          <w:szCs w:val="24"/>
        </w:rPr>
        <w:t>.</w:t>
      </w:r>
    </w:p>
    <w:p w14:paraId="2746E455" w14:textId="77777777" w:rsidR="00EA7B3F" w:rsidRPr="006E6313" w:rsidRDefault="00EA7B3F" w:rsidP="00EA7B3F">
      <w:pPr>
        <w:tabs>
          <w:tab w:val="left" w:pos="0"/>
          <w:tab w:val="left" w:pos="142"/>
          <w:tab w:val="left" w:pos="1134"/>
        </w:tabs>
        <w:suppressAutoHyphens/>
        <w:spacing w:after="0" w:line="240" w:lineRule="auto"/>
        <w:ind w:right="-1" w:firstLine="567"/>
        <w:jc w:val="both"/>
        <w:rPr>
          <w:rFonts w:ascii="Times New Roman" w:hAnsi="Times New Roman" w:cs="Times New Roman"/>
          <w:sz w:val="24"/>
          <w:szCs w:val="24"/>
        </w:rPr>
      </w:pPr>
      <w:r w:rsidRPr="006E6313">
        <w:rPr>
          <w:rFonts w:ascii="Times New Roman" w:hAnsi="Times New Roman" w:cs="Times New Roman"/>
          <w:sz w:val="24"/>
          <w:szCs w:val="24"/>
          <w:shd w:val="clear" w:color="auto" w:fill="FFFFFF"/>
        </w:rPr>
        <w:t>3.4. Постачальник не вправі збільшувати узгоджену ціну в односторонньому порядку.</w:t>
      </w:r>
    </w:p>
    <w:p w14:paraId="65B24986" w14:textId="77777777" w:rsidR="00EA7B3F" w:rsidRPr="006E6313" w:rsidRDefault="00EA7B3F" w:rsidP="00EA7B3F">
      <w:pPr>
        <w:tabs>
          <w:tab w:val="left" w:pos="0"/>
          <w:tab w:val="left" w:pos="142"/>
          <w:tab w:val="left" w:pos="1134"/>
        </w:tabs>
        <w:suppressAutoHyphens/>
        <w:spacing w:after="0" w:line="240" w:lineRule="auto"/>
        <w:ind w:right="-1" w:firstLine="567"/>
        <w:jc w:val="both"/>
        <w:rPr>
          <w:rFonts w:ascii="Times New Roman" w:hAnsi="Times New Roman" w:cs="Times New Roman"/>
          <w:sz w:val="24"/>
          <w:szCs w:val="24"/>
        </w:rPr>
      </w:pPr>
      <w:r w:rsidRPr="006E6313">
        <w:rPr>
          <w:rFonts w:ascii="Times New Roman" w:hAnsi="Times New Roman" w:cs="Times New Roman"/>
          <w:sz w:val="24"/>
          <w:szCs w:val="24"/>
        </w:rPr>
        <w:lastRenderedPageBreak/>
        <w:t>3.5. Замовник може зменшити обсяги закупівлі в межах ціни Договору залежно від реального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CDC2DF7" w14:textId="77777777" w:rsidR="00EA7B3F" w:rsidRPr="006E6313" w:rsidRDefault="00EA7B3F" w:rsidP="00EA7B3F">
      <w:pPr>
        <w:tabs>
          <w:tab w:val="left" w:pos="993"/>
        </w:tabs>
        <w:suppressAutoHyphens/>
        <w:spacing w:after="0" w:line="240" w:lineRule="auto"/>
        <w:ind w:left="360"/>
        <w:jc w:val="center"/>
        <w:rPr>
          <w:rFonts w:ascii="Times New Roman" w:eastAsia="Times New Roman" w:hAnsi="Times New Roman" w:cs="Times New Roman"/>
          <w:sz w:val="24"/>
          <w:szCs w:val="24"/>
          <w:lang w:eastAsia="ar-SA"/>
        </w:rPr>
      </w:pPr>
      <w:r w:rsidRPr="006E6313">
        <w:rPr>
          <w:rFonts w:ascii="Times New Roman" w:eastAsia="Times New Roman" w:hAnsi="Times New Roman" w:cs="Times New Roman"/>
          <w:b/>
          <w:sz w:val="24"/>
          <w:szCs w:val="24"/>
          <w:lang w:eastAsia="ar-SA"/>
        </w:rPr>
        <w:t>4. ПОРЯДОК ЗДІЙСНЕННЯ РОЗРАХУНКІВ ЗА ДОГОВОРОМ</w:t>
      </w:r>
    </w:p>
    <w:p w14:paraId="35DC3585" w14:textId="77777777" w:rsidR="00EA7B3F" w:rsidRPr="006E6313" w:rsidRDefault="00EA7B3F" w:rsidP="00EA7B3F">
      <w:pPr>
        <w:suppressAutoHyphens/>
        <w:spacing w:after="0" w:line="240" w:lineRule="auto"/>
        <w:ind w:firstLine="567"/>
        <w:contextualSpacing/>
        <w:jc w:val="both"/>
        <w:rPr>
          <w:rFonts w:ascii="Times New Roman" w:hAnsi="Times New Roman" w:cs="Times New Roman"/>
          <w:sz w:val="24"/>
          <w:szCs w:val="24"/>
        </w:rPr>
      </w:pPr>
      <w:bookmarkStart w:id="18" w:name="_Hlk135309860"/>
      <w:r w:rsidRPr="006E6313">
        <w:rPr>
          <w:rFonts w:ascii="Times New Roman" w:hAnsi="Times New Roman" w:cs="Times New Roman"/>
          <w:sz w:val="24"/>
          <w:szCs w:val="24"/>
        </w:rPr>
        <w:t xml:space="preserve">4.1. </w:t>
      </w:r>
      <w:bookmarkStart w:id="19" w:name="_Hlk135309918"/>
      <w:r w:rsidRPr="006E6313">
        <w:rPr>
          <w:rFonts w:ascii="Times New Roman" w:hAnsi="Times New Roman" w:cs="Times New Roman"/>
          <w:sz w:val="24"/>
          <w:szCs w:val="24"/>
        </w:rPr>
        <w:t>Замовник здійснює оплату за Товар в безготівковому порядку за фактом його постачання. Датою здійснення будь-яких платежів Замовником за цим Договором є дата списання відповідних коштів з реєстраційного рахунку Замовника.</w:t>
      </w:r>
    </w:p>
    <w:bookmarkEnd w:id="18"/>
    <w:bookmarkEnd w:id="19"/>
    <w:p w14:paraId="5BFE1285" w14:textId="77777777" w:rsidR="00EA7B3F" w:rsidRPr="006E6313" w:rsidRDefault="00EA7B3F" w:rsidP="00EA7B3F">
      <w:pPr>
        <w:suppressAutoHyphens/>
        <w:spacing w:after="0" w:line="240" w:lineRule="auto"/>
        <w:ind w:firstLine="567"/>
        <w:contextualSpacing/>
        <w:jc w:val="both"/>
        <w:rPr>
          <w:rFonts w:ascii="Times New Roman" w:hAnsi="Times New Roman" w:cs="Times New Roman"/>
          <w:sz w:val="24"/>
          <w:szCs w:val="24"/>
        </w:rPr>
      </w:pPr>
      <w:r w:rsidRPr="006E6313">
        <w:rPr>
          <w:rFonts w:ascii="Times New Roman" w:hAnsi="Times New Roman" w:cs="Times New Roman"/>
          <w:sz w:val="24"/>
          <w:szCs w:val="24"/>
        </w:rPr>
        <w:t xml:space="preserve">4.2. </w:t>
      </w:r>
      <w:bookmarkStart w:id="20" w:name="_Hlk135310244"/>
      <w:r w:rsidRPr="006E6313">
        <w:rPr>
          <w:rFonts w:ascii="Times New Roman" w:hAnsi="Times New Roman" w:cs="Times New Roman"/>
          <w:sz w:val="24"/>
          <w:szCs w:val="24"/>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Замовником первинних документів в порядку зазначеному в пункті 5.9. цього Договору.</w:t>
      </w:r>
      <w:bookmarkEnd w:id="20"/>
    </w:p>
    <w:p w14:paraId="3D19650A" w14:textId="77777777" w:rsidR="00EA7B3F" w:rsidRPr="006E6313" w:rsidRDefault="00EA7B3F" w:rsidP="00EA7B3F">
      <w:pPr>
        <w:suppressAutoHyphens/>
        <w:spacing w:after="0" w:line="240" w:lineRule="auto"/>
        <w:ind w:firstLine="567"/>
        <w:contextualSpacing/>
        <w:jc w:val="both"/>
        <w:rPr>
          <w:rFonts w:ascii="Times New Roman" w:hAnsi="Times New Roman" w:cs="Times New Roman"/>
          <w:sz w:val="24"/>
          <w:szCs w:val="24"/>
        </w:rPr>
      </w:pPr>
      <w:bookmarkStart w:id="21" w:name="_Hlk135310350"/>
      <w:r w:rsidRPr="006E6313">
        <w:rPr>
          <w:rFonts w:ascii="Times New Roman" w:hAnsi="Times New Roman" w:cs="Times New Roman"/>
          <w:sz w:val="24"/>
          <w:szCs w:val="24"/>
        </w:rPr>
        <w:t xml:space="preserve">У разі, якщо поставка здійснена лише частково, або партіями (документи визначені п. 5.9 цього Договору підписанні лише на частину Товару, зазначеного у Додатку 1 «Специфікація» до Договору), оплата здійснюється </w:t>
      </w:r>
      <w:proofErr w:type="spellStart"/>
      <w:r w:rsidRPr="006E6313">
        <w:rPr>
          <w:rFonts w:ascii="Times New Roman" w:hAnsi="Times New Roman" w:cs="Times New Roman"/>
          <w:sz w:val="24"/>
          <w:szCs w:val="24"/>
        </w:rPr>
        <w:t>пропорційно</w:t>
      </w:r>
      <w:proofErr w:type="spellEnd"/>
      <w:r w:rsidRPr="006E6313">
        <w:rPr>
          <w:rFonts w:ascii="Times New Roman" w:hAnsi="Times New Roman" w:cs="Times New Roman"/>
          <w:sz w:val="24"/>
          <w:szCs w:val="24"/>
        </w:rPr>
        <w:t xml:space="preserve"> за фактично поставлену кількість Товару</w:t>
      </w:r>
      <w:bookmarkEnd w:id="21"/>
      <w:r w:rsidRPr="006E6313">
        <w:rPr>
          <w:rFonts w:ascii="Times New Roman" w:hAnsi="Times New Roman" w:cs="Times New Roman"/>
          <w:sz w:val="24"/>
          <w:szCs w:val="24"/>
        </w:rPr>
        <w:t>.</w:t>
      </w:r>
    </w:p>
    <w:p w14:paraId="1245F99E" w14:textId="77777777" w:rsidR="00EA7B3F" w:rsidRPr="006E6313" w:rsidRDefault="00EA7B3F" w:rsidP="00EA7B3F">
      <w:pPr>
        <w:suppressAutoHyphens/>
        <w:spacing w:after="0" w:line="240" w:lineRule="auto"/>
        <w:ind w:firstLine="567"/>
        <w:contextualSpacing/>
        <w:jc w:val="both"/>
        <w:rPr>
          <w:rFonts w:ascii="Times New Roman" w:hAnsi="Times New Roman" w:cs="Times New Roman"/>
          <w:sz w:val="24"/>
          <w:szCs w:val="24"/>
        </w:rPr>
      </w:pPr>
      <w:r w:rsidRPr="006E6313">
        <w:rPr>
          <w:rFonts w:ascii="Times New Roman" w:hAnsi="Times New Roman" w:cs="Times New Roman"/>
          <w:sz w:val="24"/>
          <w:szCs w:val="24"/>
        </w:rPr>
        <w:t xml:space="preserve">4.3. </w:t>
      </w:r>
      <w:bookmarkStart w:id="22" w:name="_Hlk135314316"/>
      <w:r w:rsidRPr="006E6313">
        <w:rPr>
          <w:rFonts w:ascii="Times New Roman" w:hAnsi="Times New Roman" w:cs="Times New Roman"/>
          <w:sz w:val="24"/>
          <w:szCs w:val="24"/>
        </w:rPr>
        <w:t>Оплата за Товар проводиться відповідно Бюджетного кодексу України, в національній валюті України, шляхом безготівкового перерахування коштів з рахунку Замовника на рахунок Постачальника.</w:t>
      </w:r>
    </w:p>
    <w:bookmarkEnd w:id="22"/>
    <w:p w14:paraId="2185D2BB" w14:textId="77777777" w:rsidR="00EA7B3F" w:rsidRPr="006E6313" w:rsidRDefault="00EA7B3F" w:rsidP="00EA7B3F">
      <w:pPr>
        <w:suppressAutoHyphens/>
        <w:spacing w:after="0" w:line="240" w:lineRule="auto"/>
        <w:ind w:firstLine="567"/>
        <w:contextualSpacing/>
        <w:jc w:val="both"/>
        <w:rPr>
          <w:rFonts w:ascii="Times New Roman" w:hAnsi="Times New Roman" w:cs="Times New Roman"/>
          <w:sz w:val="24"/>
          <w:szCs w:val="24"/>
        </w:rPr>
      </w:pPr>
      <w:r w:rsidRPr="006E6313">
        <w:rPr>
          <w:rFonts w:ascii="Times New Roman" w:hAnsi="Times New Roman" w:cs="Times New Roman"/>
          <w:sz w:val="24"/>
          <w:szCs w:val="24"/>
        </w:rPr>
        <w:t xml:space="preserve">4.4. </w:t>
      </w:r>
      <w:bookmarkStart w:id="23" w:name="_Hlk135314362"/>
      <w:r w:rsidRPr="006E6313">
        <w:rPr>
          <w:rFonts w:ascii="Times New Roman" w:hAnsi="Times New Roman" w:cs="Times New Roman"/>
          <w:sz w:val="24"/>
          <w:szCs w:val="24"/>
        </w:rPr>
        <w:t>Оплата здійснюється з урахуванням вимог ст. ст. 47–49 Бюджетного кодексу України в межах фактично отриманого Замовником фінансування</w:t>
      </w:r>
      <w:bookmarkEnd w:id="23"/>
      <w:r w:rsidRPr="006E6313">
        <w:rPr>
          <w:rFonts w:ascii="Times New Roman" w:hAnsi="Times New Roman" w:cs="Times New Roman"/>
          <w:sz w:val="24"/>
          <w:szCs w:val="24"/>
        </w:rPr>
        <w:t>.</w:t>
      </w:r>
    </w:p>
    <w:p w14:paraId="25F2097B" w14:textId="77777777" w:rsidR="00EA7B3F" w:rsidRPr="006E6313" w:rsidRDefault="00EA7B3F" w:rsidP="00EA7B3F">
      <w:pPr>
        <w:tabs>
          <w:tab w:val="left" w:pos="993"/>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6E6313">
        <w:rPr>
          <w:rFonts w:ascii="Times New Roman" w:hAnsi="Times New Roman" w:cs="Times New Roman"/>
          <w:sz w:val="24"/>
          <w:szCs w:val="24"/>
        </w:rPr>
        <w:t xml:space="preserve">4.5. </w:t>
      </w:r>
      <w:bookmarkStart w:id="24" w:name="_Hlk135314389"/>
      <w:r w:rsidRPr="006E6313">
        <w:rPr>
          <w:rFonts w:ascii="Times New Roman" w:eastAsia="Times New Roman" w:hAnsi="Times New Roman" w:cs="Times New Roman"/>
          <w:sz w:val="24"/>
          <w:szCs w:val="24"/>
        </w:rPr>
        <w:t xml:space="preserve">У разі затримки фінансування, розрахунок за поставлений Товар здійснюється протягом 10 (десяти) робочих днів з дати отримання Замовником бюджетного призначення на фінансування закупівлі на свій реєстраційний рахунок </w:t>
      </w:r>
      <w:r w:rsidRPr="006E6313">
        <w:rPr>
          <w:rFonts w:ascii="Times New Roman" w:hAnsi="Times New Roman" w:cs="Times New Roman"/>
          <w:noProof/>
          <w:sz w:val="24"/>
          <w:szCs w:val="24"/>
        </w:rPr>
        <w:t>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№590 черговості</w:t>
      </w:r>
      <w:r w:rsidRPr="006E6313">
        <w:rPr>
          <w:rFonts w:ascii="Times New Roman" w:eastAsia="Times New Roman" w:hAnsi="Times New Roman" w:cs="Times New Roman"/>
          <w:sz w:val="24"/>
          <w:szCs w:val="24"/>
        </w:rPr>
        <w:t>. Затримка оплати за Товар з підстав затримки фінансування Замовника не є порушенням умов цього Договору</w:t>
      </w:r>
      <w:bookmarkEnd w:id="24"/>
      <w:r w:rsidRPr="006E6313">
        <w:rPr>
          <w:rFonts w:ascii="Times New Roman" w:hAnsi="Times New Roman" w:cs="Times New Roman"/>
          <w:sz w:val="24"/>
          <w:szCs w:val="24"/>
        </w:rPr>
        <w:t>.</w:t>
      </w:r>
    </w:p>
    <w:p w14:paraId="51627A57" w14:textId="77777777" w:rsidR="00EA7B3F" w:rsidRPr="006E6313" w:rsidRDefault="00EA7B3F" w:rsidP="00EA7B3F">
      <w:pPr>
        <w:spacing w:after="0" w:line="240" w:lineRule="auto"/>
        <w:ind w:firstLine="567"/>
        <w:jc w:val="both"/>
        <w:rPr>
          <w:rFonts w:ascii="Times New Roman" w:hAnsi="Times New Roman" w:cs="Times New Roman"/>
          <w:sz w:val="24"/>
          <w:szCs w:val="24"/>
        </w:rPr>
      </w:pPr>
      <w:r w:rsidRPr="006E6313">
        <w:rPr>
          <w:rFonts w:ascii="Times New Roman" w:eastAsia="Times New Roman" w:hAnsi="Times New Roman" w:cs="Times New Roman"/>
          <w:color w:val="000000"/>
          <w:sz w:val="24"/>
          <w:szCs w:val="24"/>
        </w:rPr>
        <w:t xml:space="preserve">4.6. Операції з оплати за Товар звільняються від оподаткування податком на додану вартість </w:t>
      </w:r>
      <w:bookmarkStart w:id="25" w:name="_Hlk130909840"/>
      <w:r w:rsidRPr="006E6313">
        <w:rPr>
          <w:rFonts w:ascii="Times New Roman" w:hAnsi="Times New Roman" w:cs="Times New Roman"/>
          <w:sz w:val="24"/>
          <w:szCs w:val="24"/>
        </w:rPr>
        <w:t>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E6313">
        <w:rPr>
          <w:rFonts w:ascii="Times New Roman" w:hAnsi="Times New Roman" w:cs="Times New Roman"/>
          <w:sz w:val="24"/>
          <w:szCs w:val="24"/>
        </w:rPr>
        <w:t>субгрантів</w:t>
      </w:r>
      <w:proofErr w:type="spellEnd"/>
      <w:r w:rsidRPr="006E6313">
        <w:rPr>
          <w:rFonts w:ascii="Times New Roman" w:hAnsi="Times New Roman" w:cs="Times New Roman"/>
          <w:sz w:val="24"/>
          <w:szCs w:val="24"/>
        </w:rPr>
        <w:t>) Глобального фонду для боротьби із СНІДом, туберкульозом та малярією в Україні»</w:t>
      </w:r>
      <w:r w:rsidRPr="006E6313">
        <w:rPr>
          <w:rFonts w:ascii="Times New Roman" w:hAnsi="Times New Roman" w:cs="Times New Roman"/>
          <w:color w:val="000000"/>
          <w:sz w:val="24"/>
          <w:szCs w:val="24"/>
        </w:rPr>
        <w:t>.</w:t>
      </w:r>
      <w:bookmarkEnd w:id="25"/>
    </w:p>
    <w:p w14:paraId="6D41B513" w14:textId="77777777" w:rsidR="00EA7B3F" w:rsidRPr="006E6313" w:rsidRDefault="00EA7B3F" w:rsidP="00EA7B3F">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5. УМОВИ ПОСТАВКИ ТОВАРУ</w:t>
      </w:r>
    </w:p>
    <w:p w14:paraId="0CCC7B50" w14:textId="77777777" w:rsidR="00EA7B3F" w:rsidRPr="006E6313" w:rsidRDefault="00EA7B3F" w:rsidP="00EA7B3F">
      <w:pPr>
        <w:spacing w:after="0" w:line="240" w:lineRule="auto"/>
        <w:ind w:firstLine="567"/>
        <w:jc w:val="both"/>
        <w:rPr>
          <w:rFonts w:ascii="Times New Roman" w:hAnsi="Times New Roman" w:cs="Times New Roman"/>
          <w:sz w:val="24"/>
          <w:szCs w:val="24"/>
          <w:lang w:eastAsia="ar-SA"/>
        </w:rPr>
      </w:pPr>
      <w:r w:rsidRPr="006E6313">
        <w:rPr>
          <w:rFonts w:ascii="Times New Roman" w:hAnsi="Times New Roman" w:cs="Times New Roman"/>
          <w:sz w:val="24"/>
          <w:szCs w:val="24"/>
          <w:lang w:eastAsia="ar-SA"/>
        </w:rPr>
        <w:t xml:space="preserve">5.1. Поставка Товару відбуватиметься відповідно до умов даного Договору </w:t>
      </w:r>
      <w:r w:rsidRPr="006E6313">
        <w:rPr>
          <w:rFonts w:ascii="Times New Roman" w:hAnsi="Times New Roman" w:cs="Times New Roman"/>
          <w:color w:val="222222"/>
          <w:sz w:val="24"/>
          <w:szCs w:val="24"/>
          <w:shd w:val="clear" w:color="auto" w:fill="FFFFFF"/>
          <w:lang w:eastAsia="ar-SA"/>
        </w:rPr>
        <w:t xml:space="preserve">з урахуванням </w:t>
      </w:r>
      <w:r w:rsidRPr="006E6313">
        <w:rPr>
          <w:rFonts w:ascii="Times New Roman" w:hAnsi="Times New Roman" w:cs="Times New Roman"/>
          <w:color w:val="000000"/>
          <w:sz w:val="24"/>
          <w:szCs w:val="24"/>
          <w:shd w:val="clear" w:color="auto" w:fill="FFFFFF"/>
          <w:lang w:eastAsia="ar-SA"/>
        </w:rPr>
        <w:t xml:space="preserve">норм чинного законодавства України, вимог та стандартів </w:t>
      </w:r>
      <w:r w:rsidRPr="006E6313">
        <w:rPr>
          <w:rFonts w:ascii="Times New Roman" w:hAnsi="Times New Roman" w:cs="Times New Roman"/>
          <w:color w:val="000000"/>
          <w:sz w:val="24"/>
          <w:szCs w:val="24"/>
          <w:lang w:eastAsia="ar-SA"/>
        </w:rPr>
        <w:t xml:space="preserve">на умовах DDР (за правилами </w:t>
      </w:r>
      <w:r w:rsidRPr="006E6313">
        <w:rPr>
          <w:rFonts w:ascii="Times New Roman" w:hAnsi="Times New Roman" w:cs="Times New Roman"/>
          <w:sz w:val="24"/>
          <w:szCs w:val="24"/>
          <w:lang w:eastAsia="ar-SA"/>
        </w:rPr>
        <w:t xml:space="preserve">Інкотермс 2010). </w:t>
      </w:r>
    </w:p>
    <w:p w14:paraId="1BA364A3" w14:textId="77777777" w:rsidR="00EA7B3F" w:rsidRPr="006E6313" w:rsidRDefault="00EA7B3F" w:rsidP="00EA7B3F">
      <w:pPr>
        <w:spacing w:after="0" w:line="240" w:lineRule="auto"/>
        <w:ind w:firstLine="567"/>
        <w:jc w:val="both"/>
        <w:rPr>
          <w:rFonts w:ascii="Times New Roman" w:hAnsi="Times New Roman" w:cs="Times New Roman"/>
          <w:b/>
          <w:bCs/>
          <w:sz w:val="24"/>
          <w:szCs w:val="24"/>
          <w:lang w:eastAsia="ar-SA"/>
        </w:rPr>
      </w:pPr>
      <w:r w:rsidRPr="006E6313">
        <w:rPr>
          <w:rFonts w:ascii="Times New Roman" w:hAnsi="Times New Roman" w:cs="Times New Roman"/>
          <w:sz w:val="24"/>
          <w:szCs w:val="24"/>
          <w:lang w:eastAsia="ar-SA"/>
        </w:rPr>
        <w:t xml:space="preserve">5.2. Строк поставки Товару: </w:t>
      </w:r>
      <w:bookmarkStart w:id="26" w:name="_Hlk135315733"/>
      <w:r w:rsidRPr="006E6313">
        <w:rPr>
          <w:rFonts w:ascii="Times New Roman" w:hAnsi="Times New Roman" w:cs="Times New Roman"/>
          <w:sz w:val="24"/>
          <w:szCs w:val="24"/>
          <w:lang w:eastAsia="ar-SA"/>
        </w:rPr>
        <w:t>протягом 90 календарних днів з дати укладання Договору.</w:t>
      </w:r>
    </w:p>
    <w:bookmarkEnd w:id="26"/>
    <w:p w14:paraId="66587A02" w14:textId="77777777" w:rsidR="00EA7B3F" w:rsidRPr="006E6313" w:rsidRDefault="00EA7B3F" w:rsidP="00EA7B3F">
      <w:pPr>
        <w:spacing w:after="0" w:line="240" w:lineRule="auto"/>
        <w:ind w:firstLine="567"/>
        <w:jc w:val="both"/>
        <w:rPr>
          <w:rFonts w:ascii="Times New Roman" w:hAnsi="Times New Roman" w:cs="Times New Roman"/>
          <w:b/>
          <w:bCs/>
          <w:sz w:val="24"/>
          <w:szCs w:val="24"/>
          <w:lang w:eastAsia="ar-SA"/>
        </w:rPr>
      </w:pPr>
      <w:r w:rsidRPr="006E6313">
        <w:rPr>
          <w:rFonts w:ascii="Times New Roman" w:hAnsi="Times New Roman" w:cs="Times New Roman"/>
          <w:sz w:val="24"/>
          <w:szCs w:val="24"/>
          <w:lang w:eastAsia="ar-SA"/>
        </w:rPr>
        <w:t>5.3. Місце поставки Товару:</w:t>
      </w:r>
      <w:r w:rsidRPr="006E6313">
        <w:rPr>
          <w:rFonts w:ascii="Times New Roman" w:hAnsi="Times New Roman" w:cs="Times New Roman"/>
          <w:sz w:val="24"/>
          <w:szCs w:val="24"/>
          <w:lang w:eastAsia="ru-RU"/>
        </w:rPr>
        <w:t xml:space="preserve"> </w:t>
      </w:r>
      <w:r w:rsidRPr="006E6313">
        <w:rPr>
          <w:rFonts w:ascii="Times New Roman" w:hAnsi="Times New Roman" w:cs="Times New Roman"/>
          <w:sz w:val="24"/>
          <w:szCs w:val="24"/>
          <w:lang w:eastAsia="ar-SA"/>
        </w:rPr>
        <w:t>відповідно до адрес Отримувачів, які наведені у Додатку 2 «Перелік установ-отримувачів товару» до Договору.</w:t>
      </w:r>
    </w:p>
    <w:p w14:paraId="6B4D92CA" w14:textId="77777777" w:rsidR="00EA7B3F" w:rsidRPr="006E6313" w:rsidRDefault="00EA7B3F" w:rsidP="00EA7B3F">
      <w:pPr>
        <w:spacing w:after="0" w:line="240" w:lineRule="auto"/>
        <w:ind w:firstLine="567"/>
        <w:jc w:val="both"/>
        <w:rPr>
          <w:rFonts w:ascii="Times New Roman" w:hAnsi="Times New Roman" w:cs="Times New Roman"/>
          <w:sz w:val="24"/>
          <w:szCs w:val="24"/>
          <w:lang w:eastAsia="ar-SA"/>
        </w:rPr>
      </w:pPr>
      <w:r w:rsidRPr="006E6313">
        <w:rPr>
          <w:rFonts w:ascii="Times New Roman" w:hAnsi="Times New Roman" w:cs="Times New Roman"/>
          <w:sz w:val="24"/>
          <w:szCs w:val="24"/>
          <w:lang w:eastAsia="ar-SA"/>
        </w:rPr>
        <w:t xml:space="preserve">5.4. Постачальник зобов’язаний власними силами та за власний рахунок здійснити поставку Товару, розвантаження, </w:t>
      </w:r>
      <w:r w:rsidRPr="006E6313">
        <w:rPr>
          <w:rFonts w:ascii="Times New Roman" w:hAnsi="Times New Roman" w:cs="Times New Roman"/>
          <w:snapToGrid w:val="0"/>
          <w:sz w:val="24"/>
          <w:szCs w:val="24"/>
          <w:lang w:eastAsia="ar-SA"/>
        </w:rPr>
        <w:t>проведення пусконалагоджувальних робіт</w:t>
      </w:r>
      <w:r w:rsidRPr="006E6313">
        <w:rPr>
          <w:rFonts w:ascii="Times New Roman" w:hAnsi="Times New Roman" w:cs="Times New Roman"/>
          <w:sz w:val="24"/>
          <w:szCs w:val="24"/>
          <w:lang w:eastAsia="ar-SA"/>
        </w:rPr>
        <w:t xml:space="preserve"> та забезпечити проведення</w:t>
      </w:r>
      <w:r w:rsidRPr="006E6313">
        <w:rPr>
          <w:rFonts w:ascii="Times New Roman" w:hAnsi="Times New Roman" w:cs="Times New Roman"/>
          <w:bCs/>
          <w:sz w:val="24"/>
          <w:szCs w:val="24"/>
          <w:lang w:eastAsia="ar-SA"/>
        </w:rPr>
        <w:t xml:space="preserve"> навчання медичного персоналу</w:t>
      </w:r>
      <w:r w:rsidRPr="006E6313">
        <w:rPr>
          <w:rFonts w:ascii="Times New Roman" w:hAnsi="Times New Roman" w:cs="Times New Roman"/>
          <w:sz w:val="24"/>
          <w:szCs w:val="24"/>
          <w:lang w:eastAsia="ar-SA"/>
        </w:rPr>
        <w:t xml:space="preserve"> Отримувачів сертифікованим інженером компанії-виробника Товару або уповноваженого компанією-виробником офіційного дистриб’ютора за </w:t>
      </w:r>
      <w:proofErr w:type="spellStart"/>
      <w:r w:rsidRPr="006E6313">
        <w:rPr>
          <w:rFonts w:ascii="Times New Roman" w:hAnsi="Times New Roman" w:cs="Times New Roman"/>
          <w:sz w:val="24"/>
          <w:szCs w:val="24"/>
          <w:lang w:eastAsia="ar-SA"/>
        </w:rPr>
        <w:t>адресою</w:t>
      </w:r>
      <w:proofErr w:type="spellEnd"/>
      <w:r w:rsidRPr="006E6313">
        <w:rPr>
          <w:rFonts w:ascii="Times New Roman" w:hAnsi="Times New Roman" w:cs="Times New Roman"/>
          <w:sz w:val="24"/>
          <w:szCs w:val="24"/>
          <w:lang w:eastAsia="ar-SA"/>
        </w:rPr>
        <w:t xml:space="preserve"> </w:t>
      </w:r>
      <w:r w:rsidRPr="006E6313">
        <w:rPr>
          <w:rFonts w:ascii="Times New Roman" w:hAnsi="Times New Roman" w:cs="Times New Roman"/>
          <w:color w:val="000000"/>
          <w:sz w:val="24"/>
          <w:szCs w:val="24"/>
          <w:shd w:val="clear" w:color="auto" w:fill="FFFFFF"/>
          <w:lang w:eastAsia="ar-SA"/>
        </w:rPr>
        <w:t>Отримувачів</w:t>
      </w:r>
      <w:r w:rsidRPr="006E6313">
        <w:rPr>
          <w:rFonts w:ascii="Times New Roman" w:hAnsi="Times New Roman" w:cs="Times New Roman"/>
          <w:sz w:val="24"/>
          <w:szCs w:val="24"/>
          <w:lang w:eastAsia="ar-SA"/>
        </w:rPr>
        <w:t>. Вказані послуги окремо не сплачуються та включені до загальної ціни Договору, визначеної п. 3.2. цього Договору.</w:t>
      </w:r>
    </w:p>
    <w:p w14:paraId="1A053716" w14:textId="77777777" w:rsidR="00EA7B3F" w:rsidRPr="006E6313" w:rsidRDefault="00EA7B3F" w:rsidP="00EA7B3F">
      <w:pPr>
        <w:spacing w:after="0" w:line="240" w:lineRule="auto"/>
        <w:ind w:right="-2" w:firstLine="567"/>
        <w:jc w:val="both"/>
        <w:rPr>
          <w:rFonts w:ascii="Times New Roman" w:hAnsi="Times New Roman" w:cs="Times New Roman"/>
          <w:sz w:val="24"/>
          <w:szCs w:val="24"/>
          <w:lang w:eastAsia="ar-SA"/>
        </w:rPr>
      </w:pPr>
      <w:r w:rsidRPr="006E6313">
        <w:rPr>
          <w:rFonts w:ascii="Times New Roman" w:eastAsia="Times New Roman" w:hAnsi="Times New Roman" w:cs="Times New Roman"/>
          <w:snapToGrid w:val="0"/>
          <w:sz w:val="24"/>
          <w:szCs w:val="24"/>
          <w:lang w:eastAsia="ar-SA"/>
        </w:rPr>
        <w:t>5.5.</w:t>
      </w:r>
      <w:r w:rsidRPr="006E6313">
        <w:rPr>
          <w:rFonts w:ascii="Times New Roman" w:hAnsi="Times New Roman" w:cs="Times New Roman"/>
          <w:snapToGrid w:val="0"/>
          <w:sz w:val="24"/>
          <w:szCs w:val="24"/>
          <w:lang w:eastAsia="ar-SA"/>
        </w:rPr>
        <w:t xml:space="preserve"> Проведення пусконалагоджувальних робіт</w:t>
      </w:r>
      <w:r w:rsidRPr="006E6313">
        <w:rPr>
          <w:rFonts w:ascii="Times New Roman" w:hAnsi="Times New Roman" w:cs="Times New Roman"/>
          <w:sz w:val="24"/>
          <w:szCs w:val="24"/>
          <w:lang w:eastAsia="ar-SA"/>
        </w:rPr>
        <w:t xml:space="preserve"> та забезпечення проведення</w:t>
      </w:r>
      <w:r w:rsidRPr="006E6313">
        <w:rPr>
          <w:rFonts w:ascii="Times New Roman" w:hAnsi="Times New Roman" w:cs="Times New Roman"/>
          <w:bCs/>
          <w:sz w:val="24"/>
          <w:szCs w:val="24"/>
          <w:lang w:eastAsia="ar-SA"/>
        </w:rPr>
        <w:t xml:space="preserve"> навчання медичного персоналу Отримувачів здійснюється Постачальником </w:t>
      </w:r>
      <w:r w:rsidRPr="006E6313">
        <w:rPr>
          <w:rFonts w:ascii="Times New Roman" w:hAnsi="Times New Roman" w:cs="Times New Roman"/>
          <w:sz w:val="24"/>
          <w:szCs w:val="24"/>
          <w:lang w:eastAsia="ar-SA"/>
        </w:rPr>
        <w:t xml:space="preserve">не пізніше 10 (десяти) робочих днів з моменту доставки Товару </w:t>
      </w:r>
      <w:r w:rsidRPr="006E6313">
        <w:rPr>
          <w:rFonts w:ascii="Times New Roman" w:hAnsi="Times New Roman" w:cs="Times New Roman"/>
          <w:bCs/>
          <w:iCs/>
          <w:sz w:val="24"/>
          <w:szCs w:val="24"/>
          <w:lang w:eastAsia="ar-SA"/>
        </w:rPr>
        <w:t xml:space="preserve">за </w:t>
      </w:r>
      <w:proofErr w:type="spellStart"/>
      <w:r w:rsidRPr="006E6313">
        <w:rPr>
          <w:rFonts w:ascii="Times New Roman" w:hAnsi="Times New Roman" w:cs="Times New Roman"/>
          <w:bCs/>
          <w:iCs/>
          <w:sz w:val="24"/>
          <w:szCs w:val="24"/>
          <w:lang w:eastAsia="ar-SA"/>
        </w:rPr>
        <w:t>адресою</w:t>
      </w:r>
      <w:proofErr w:type="spellEnd"/>
      <w:r w:rsidRPr="006E6313">
        <w:rPr>
          <w:rFonts w:ascii="Times New Roman" w:hAnsi="Times New Roman" w:cs="Times New Roman"/>
          <w:bCs/>
          <w:iCs/>
          <w:sz w:val="24"/>
          <w:szCs w:val="24"/>
          <w:lang w:eastAsia="ar-SA"/>
        </w:rPr>
        <w:t xml:space="preserve"> </w:t>
      </w:r>
      <w:r w:rsidRPr="006E6313">
        <w:rPr>
          <w:rFonts w:ascii="Times New Roman" w:hAnsi="Times New Roman" w:cs="Times New Roman"/>
          <w:color w:val="000000"/>
          <w:sz w:val="24"/>
          <w:szCs w:val="24"/>
          <w:shd w:val="clear" w:color="auto" w:fill="FFFFFF"/>
          <w:lang w:eastAsia="ar-SA"/>
        </w:rPr>
        <w:t xml:space="preserve">Отримувачів (за умови наявності на момент поставки Товару в Отримувачів відповідної ліцензії </w:t>
      </w:r>
      <w:r w:rsidRPr="006E6313">
        <w:rPr>
          <w:rFonts w:ascii="Times New Roman" w:hAnsi="Times New Roman" w:cs="Times New Roman"/>
          <w:sz w:val="24"/>
          <w:szCs w:val="24"/>
          <w:lang w:eastAsia="ar-SA"/>
        </w:rPr>
        <w:t xml:space="preserve">на право провадження діяльності </w:t>
      </w:r>
      <w:r w:rsidRPr="006E6313">
        <w:rPr>
          <w:rFonts w:ascii="Times New Roman" w:hAnsi="Times New Roman" w:cs="Times New Roman"/>
          <w:sz w:val="24"/>
          <w:szCs w:val="24"/>
          <w:lang w:eastAsia="ar-SA"/>
        </w:rPr>
        <w:lastRenderedPageBreak/>
        <w:t xml:space="preserve">з використання джерел іонізуючого випромінювання, виданої Державною інспекцією ядерного регулювання України щодо Товару, а також </w:t>
      </w:r>
      <w:r w:rsidRPr="006E6313">
        <w:rPr>
          <w:rFonts w:ascii="Times New Roman" w:hAnsi="Times New Roman" w:cs="Times New Roman"/>
          <w:bCs/>
          <w:color w:val="000000"/>
          <w:sz w:val="24"/>
          <w:szCs w:val="24"/>
        </w:rPr>
        <w:t>приміщень для встановлення (облаштування) Товару</w:t>
      </w:r>
      <w:r w:rsidRPr="006E6313">
        <w:rPr>
          <w:rFonts w:ascii="Times New Roman" w:hAnsi="Times New Roman" w:cs="Times New Roman"/>
          <w:color w:val="000000"/>
          <w:sz w:val="24"/>
          <w:szCs w:val="24"/>
          <w:shd w:val="clear" w:color="auto" w:fill="FFFFFF"/>
          <w:lang w:eastAsia="ar-SA"/>
        </w:rPr>
        <w:t>)</w:t>
      </w:r>
      <w:r w:rsidRPr="006E6313">
        <w:rPr>
          <w:rFonts w:ascii="Times New Roman" w:hAnsi="Times New Roman" w:cs="Times New Roman"/>
          <w:sz w:val="24"/>
          <w:szCs w:val="24"/>
          <w:lang w:eastAsia="ar-SA"/>
        </w:rPr>
        <w:t xml:space="preserve">. За окремим погодженням з Замовником та </w:t>
      </w:r>
      <w:r w:rsidRPr="006E6313">
        <w:rPr>
          <w:rFonts w:ascii="Times New Roman" w:hAnsi="Times New Roman" w:cs="Times New Roman"/>
          <w:color w:val="000000"/>
          <w:sz w:val="24"/>
          <w:szCs w:val="24"/>
          <w:shd w:val="clear" w:color="auto" w:fill="FFFFFF"/>
          <w:lang w:eastAsia="ar-SA"/>
        </w:rPr>
        <w:t>Отримувачем</w:t>
      </w:r>
      <w:r w:rsidRPr="006E6313">
        <w:rPr>
          <w:rFonts w:ascii="Times New Roman" w:hAnsi="Times New Roman" w:cs="Times New Roman"/>
          <w:sz w:val="24"/>
          <w:szCs w:val="24"/>
          <w:lang w:eastAsia="ar-SA"/>
        </w:rPr>
        <w:t xml:space="preserve">, пусконалагоджувальні роботи Товару та/або навчання медичного персоналу Отримувачів може здійснюватися поза </w:t>
      </w:r>
      <w:proofErr w:type="spellStart"/>
      <w:r w:rsidRPr="006E6313">
        <w:rPr>
          <w:rFonts w:ascii="Times New Roman" w:hAnsi="Times New Roman" w:cs="Times New Roman"/>
          <w:sz w:val="24"/>
          <w:szCs w:val="24"/>
          <w:lang w:eastAsia="ar-SA"/>
        </w:rPr>
        <w:t>адресою</w:t>
      </w:r>
      <w:proofErr w:type="spellEnd"/>
      <w:r w:rsidRPr="006E6313">
        <w:rPr>
          <w:rFonts w:ascii="Times New Roman" w:hAnsi="Times New Roman" w:cs="Times New Roman"/>
          <w:sz w:val="24"/>
          <w:szCs w:val="24"/>
          <w:lang w:eastAsia="ar-SA"/>
        </w:rPr>
        <w:t xml:space="preserve"> Отримувачів.</w:t>
      </w:r>
    </w:p>
    <w:p w14:paraId="551F0974" w14:textId="77777777" w:rsidR="00EA7B3F" w:rsidRPr="006E6313" w:rsidRDefault="00EA7B3F" w:rsidP="00EA7B3F">
      <w:pPr>
        <w:tabs>
          <w:tab w:val="left" w:pos="1418"/>
        </w:tabs>
        <w:suppressAutoHyphens/>
        <w:spacing w:after="0" w:line="240" w:lineRule="auto"/>
        <w:ind w:right="-2" w:firstLine="567"/>
        <w:jc w:val="both"/>
        <w:rPr>
          <w:rFonts w:ascii="Times New Roman" w:hAnsi="Times New Roman" w:cs="Times New Roman"/>
          <w:bCs/>
          <w:sz w:val="24"/>
          <w:szCs w:val="24"/>
          <w:lang w:eastAsia="ar-SA"/>
        </w:rPr>
      </w:pPr>
      <w:r w:rsidRPr="006E6313">
        <w:rPr>
          <w:rFonts w:ascii="Times New Roman" w:hAnsi="Times New Roman" w:cs="Times New Roman"/>
          <w:sz w:val="24"/>
          <w:szCs w:val="24"/>
          <w:lang w:eastAsia="ar-SA"/>
        </w:rPr>
        <w:t xml:space="preserve">У разі відсутності </w:t>
      </w:r>
      <w:r w:rsidRPr="006E6313">
        <w:rPr>
          <w:rFonts w:ascii="Times New Roman" w:hAnsi="Times New Roman" w:cs="Times New Roman"/>
          <w:color w:val="000000"/>
          <w:sz w:val="24"/>
          <w:szCs w:val="24"/>
          <w:shd w:val="clear" w:color="auto" w:fill="FFFFFF"/>
          <w:lang w:eastAsia="ar-SA"/>
        </w:rPr>
        <w:t xml:space="preserve">на момент поставки Товару </w:t>
      </w:r>
      <w:r w:rsidRPr="006E6313">
        <w:rPr>
          <w:rFonts w:ascii="Times New Roman" w:hAnsi="Times New Roman" w:cs="Times New Roman"/>
          <w:sz w:val="24"/>
          <w:szCs w:val="24"/>
          <w:lang w:eastAsia="ar-SA"/>
        </w:rPr>
        <w:t xml:space="preserve">у </w:t>
      </w:r>
      <w:r w:rsidRPr="006E6313">
        <w:rPr>
          <w:rFonts w:ascii="Times New Roman" w:hAnsi="Times New Roman" w:cs="Times New Roman"/>
          <w:color w:val="000000"/>
          <w:sz w:val="24"/>
          <w:szCs w:val="24"/>
          <w:shd w:val="clear" w:color="auto" w:fill="FFFFFF"/>
          <w:lang w:eastAsia="ar-SA"/>
        </w:rPr>
        <w:t>Отримувача (</w:t>
      </w:r>
      <w:proofErr w:type="spellStart"/>
      <w:r w:rsidRPr="006E6313">
        <w:rPr>
          <w:rFonts w:ascii="Times New Roman" w:hAnsi="Times New Roman" w:cs="Times New Roman"/>
          <w:color w:val="000000"/>
          <w:sz w:val="24"/>
          <w:szCs w:val="24"/>
          <w:shd w:val="clear" w:color="auto" w:fill="FFFFFF"/>
          <w:lang w:eastAsia="ar-SA"/>
        </w:rPr>
        <w:t>ів</w:t>
      </w:r>
      <w:proofErr w:type="spellEnd"/>
      <w:r w:rsidRPr="006E6313">
        <w:rPr>
          <w:rFonts w:ascii="Times New Roman" w:hAnsi="Times New Roman" w:cs="Times New Roman"/>
          <w:color w:val="000000"/>
          <w:sz w:val="24"/>
          <w:szCs w:val="24"/>
          <w:shd w:val="clear" w:color="auto" w:fill="FFFFFF"/>
          <w:lang w:eastAsia="ar-SA"/>
        </w:rPr>
        <w:t xml:space="preserve">) відповідної ліцензії </w:t>
      </w:r>
      <w:r w:rsidRPr="006E6313">
        <w:rPr>
          <w:rFonts w:ascii="Times New Roman" w:hAnsi="Times New Roman" w:cs="Times New Roman"/>
          <w:sz w:val="24"/>
          <w:szCs w:val="24"/>
          <w:lang w:eastAsia="ar-SA"/>
        </w:rPr>
        <w:t xml:space="preserve">на право провадження діяльності з використання джерел іонізуючого випромінювання, виданої Державною інспекцією ядерного регулювання України щодо Товару та/або </w:t>
      </w:r>
      <w:r w:rsidRPr="006E6313">
        <w:rPr>
          <w:rFonts w:ascii="Times New Roman" w:hAnsi="Times New Roman" w:cs="Times New Roman"/>
          <w:bCs/>
          <w:color w:val="000000"/>
          <w:sz w:val="24"/>
          <w:szCs w:val="24"/>
        </w:rPr>
        <w:t>приміщень для встановлення (облаштування) Товару</w:t>
      </w:r>
      <w:r w:rsidRPr="006E6313">
        <w:rPr>
          <w:rFonts w:ascii="Times New Roman" w:hAnsi="Times New Roman" w:cs="Times New Roman"/>
          <w:sz w:val="24"/>
          <w:szCs w:val="24"/>
          <w:lang w:eastAsia="ar-SA"/>
        </w:rPr>
        <w:t>, п</w:t>
      </w:r>
      <w:r w:rsidRPr="006E6313">
        <w:rPr>
          <w:rFonts w:ascii="Times New Roman" w:hAnsi="Times New Roman" w:cs="Times New Roman"/>
          <w:snapToGrid w:val="0"/>
          <w:sz w:val="24"/>
          <w:szCs w:val="24"/>
          <w:lang w:eastAsia="ar-SA"/>
        </w:rPr>
        <w:t>роведення пусконалагоджувальних робіт</w:t>
      </w:r>
      <w:r w:rsidRPr="006E6313">
        <w:rPr>
          <w:rFonts w:ascii="Times New Roman" w:hAnsi="Times New Roman" w:cs="Times New Roman"/>
          <w:sz w:val="24"/>
          <w:szCs w:val="24"/>
          <w:lang w:eastAsia="ar-SA"/>
        </w:rPr>
        <w:t xml:space="preserve"> та проведення</w:t>
      </w:r>
      <w:r w:rsidRPr="006E6313">
        <w:rPr>
          <w:rFonts w:ascii="Times New Roman" w:hAnsi="Times New Roman" w:cs="Times New Roman"/>
          <w:bCs/>
          <w:sz w:val="24"/>
          <w:szCs w:val="24"/>
          <w:lang w:eastAsia="ar-SA"/>
        </w:rPr>
        <w:t xml:space="preserve"> навчання медичного персоналу Отримувача (</w:t>
      </w:r>
      <w:proofErr w:type="spellStart"/>
      <w:r w:rsidRPr="006E6313">
        <w:rPr>
          <w:rFonts w:ascii="Times New Roman" w:hAnsi="Times New Roman" w:cs="Times New Roman"/>
          <w:bCs/>
          <w:sz w:val="24"/>
          <w:szCs w:val="24"/>
          <w:lang w:eastAsia="ar-SA"/>
        </w:rPr>
        <w:t>ів</w:t>
      </w:r>
      <w:proofErr w:type="spellEnd"/>
      <w:r w:rsidRPr="006E6313">
        <w:rPr>
          <w:rFonts w:ascii="Times New Roman" w:hAnsi="Times New Roman" w:cs="Times New Roman"/>
          <w:bCs/>
          <w:sz w:val="24"/>
          <w:szCs w:val="24"/>
          <w:lang w:eastAsia="ar-SA"/>
        </w:rPr>
        <w:t xml:space="preserve">) здійснюється Постачальником </w:t>
      </w:r>
      <w:r w:rsidRPr="006E6313">
        <w:rPr>
          <w:rFonts w:ascii="Times New Roman" w:hAnsi="Times New Roman" w:cs="Times New Roman"/>
          <w:sz w:val="24"/>
          <w:szCs w:val="24"/>
          <w:lang w:eastAsia="ar-SA"/>
        </w:rPr>
        <w:t xml:space="preserve">не пізніше 10 (десяти) робочих днів з моменту отримання від </w:t>
      </w:r>
      <w:r w:rsidRPr="006E6313">
        <w:rPr>
          <w:rFonts w:ascii="Times New Roman" w:hAnsi="Times New Roman" w:cs="Times New Roman"/>
          <w:bCs/>
          <w:sz w:val="24"/>
          <w:szCs w:val="24"/>
          <w:lang w:eastAsia="ar-SA"/>
        </w:rPr>
        <w:t>Замовника відповідної письмової заявки.</w:t>
      </w:r>
    </w:p>
    <w:p w14:paraId="22BA8567" w14:textId="77777777" w:rsidR="00EA7B3F" w:rsidRPr="006E6313" w:rsidRDefault="00EA7B3F" w:rsidP="00EA7B3F">
      <w:pPr>
        <w:tabs>
          <w:tab w:val="left" w:pos="1418"/>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hAnsi="Times New Roman" w:cs="Times New Roman"/>
          <w:sz w:val="24"/>
          <w:szCs w:val="24"/>
          <w:lang w:eastAsia="ar-SA"/>
        </w:rPr>
        <w:t>Якщо інше не передбачено Договором та/або додатками до нього, Замовник направляє письмові заявки на отримання Товару Постачальнику засобами електронного поштового зв’язку на електронну(і) адресу(и): __________________ або за допомогою застосунків «</w:t>
      </w:r>
      <w:proofErr w:type="spellStart"/>
      <w:r w:rsidRPr="006E6313">
        <w:rPr>
          <w:rFonts w:ascii="Times New Roman" w:hAnsi="Times New Roman" w:cs="Times New Roman"/>
          <w:sz w:val="24"/>
          <w:szCs w:val="24"/>
          <w:lang w:eastAsia="ar-SA"/>
        </w:rPr>
        <w:t>Telegram</w:t>
      </w:r>
      <w:proofErr w:type="spellEnd"/>
      <w:r w:rsidRPr="006E6313">
        <w:rPr>
          <w:rFonts w:ascii="Times New Roman" w:hAnsi="Times New Roman" w:cs="Times New Roman"/>
          <w:sz w:val="24"/>
          <w:szCs w:val="24"/>
          <w:lang w:eastAsia="ar-SA"/>
        </w:rPr>
        <w:t>» та/або «</w:t>
      </w:r>
      <w:proofErr w:type="spellStart"/>
      <w:r w:rsidRPr="006E6313">
        <w:rPr>
          <w:rFonts w:ascii="Times New Roman" w:hAnsi="Times New Roman" w:cs="Times New Roman"/>
          <w:sz w:val="24"/>
          <w:szCs w:val="24"/>
          <w:lang w:eastAsia="ar-SA"/>
        </w:rPr>
        <w:t>Whatsapp</w:t>
      </w:r>
      <w:proofErr w:type="spellEnd"/>
      <w:r w:rsidRPr="006E6313">
        <w:rPr>
          <w:rFonts w:ascii="Times New Roman" w:hAnsi="Times New Roman" w:cs="Times New Roman"/>
          <w:sz w:val="24"/>
          <w:szCs w:val="24"/>
          <w:lang w:eastAsia="ar-SA"/>
        </w:rPr>
        <w:t>» та/або «</w:t>
      </w:r>
      <w:proofErr w:type="spellStart"/>
      <w:r w:rsidRPr="006E6313">
        <w:rPr>
          <w:rFonts w:ascii="Times New Roman" w:hAnsi="Times New Roman" w:cs="Times New Roman"/>
          <w:sz w:val="24"/>
          <w:szCs w:val="24"/>
          <w:lang w:eastAsia="ar-SA"/>
        </w:rPr>
        <w:t>Viber</w:t>
      </w:r>
      <w:proofErr w:type="spellEnd"/>
      <w:r w:rsidRPr="006E6313">
        <w:rPr>
          <w:rFonts w:ascii="Times New Roman" w:hAnsi="Times New Roman" w:cs="Times New Roman"/>
          <w:sz w:val="24"/>
          <w:szCs w:val="24"/>
          <w:lang w:eastAsia="ar-SA"/>
        </w:rPr>
        <w:t>» та/або «</w:t>
      </w:r>
      <w:proofErr w:type="spellStart"/>
      <w:r w:rsidRPr="006E6313">
        <w:rPr>
          <w:rFonts w:ascii="Times New Roman" w:hAnsi="Times New Roman" w:cs="Times New Roman"/>
          <w:sz w:val="24"/>
          <w:szCs w:val="24"/>
          <w:lang w:eastAsia="ar-SA"/>
        </w:rPr>
        <w:t>Signal</w:t>
      </w:r>
      <w:proofErr w:type="spellEnd"/>
      <w:r w:rsidRPr="006E6313">
        <w:rPr>
          <w:rFonts w:ascii="Times New Roman" w:hAnsi="Times New Roman" w:cs="Times New Roman"/>
          <w:sz w:val="24"/>
          <w:szCs w:val="24"/>
          <w:lang w:eastAsia="ar-SA"/>
        </w:rPr>
        <w:t>» на телефонний (і) номер(и): ___________________.</w:t>
      </w:r>
      <w:r w:rsidRPr="006E6313">
        <w:rPr>
          <w:rFonts w:ascii="Times New Roman" w:hAnsi="Times New Roman" w:cs="Times New Roman"/>
          <w:bCs/>
          <w:sz w:val="24"/>
          <w:szCs w:val="24"/>
          <w:lang w:eastAsia="ar-SA"/>
        </w:rPr>
        <w:t xml:space="preserve"> До заявки додається підтвердження наявності у відповідного Отримувача вищевказаної </w:t>
      </w:r>
      <w:r w:rsidRPr="006E6313">
        <w:rPr>
          <w:rFonts w:ascii="Times New Roman" w:hAnsi="Times New Roman" w:cs="Times New Roman"/>
          <w:color w:val="000000"/>
          <w:sz w:val="24"/>
          <w:szCs w:val="24"/>
          <w:shd w:val="clear" w:color="auto" w:fill="FFFFFF"/>
          <w:lang w:eastAsia="ar-SA"/>
        </w:rPr>
        <w:t xml:space="preserve">ліцензії </w:t>
      </w:r>
      <w:r w:rsidRPr="006E6313">
        <w:rPr>
          <w:rFonts w:ascii="Times New Roman" w:hAnsi="Times New Roman" w:cs="Times New Roman"/>
          <w:sz w:val="24"/>
          <w:szCs w:val="24"/>
          <w:lang w:eastAsia="ar-SA"/>
        </w:rPr>
        <w:t>на право провадження діяльності з використання джерел іонізуючого випромінювання</w:t>
      </w:r>
      <w:r w:rsidRPr="006E6313">
        <w:rPr>
          <w:rFonts w:ascii="Times New Roman" w:eastAsia="Times New Roman" w:hAnsi="Times New Roman" w:cs="Times New Roman"/>
          <w:sz w:val="24"/>
          <w:szCs w:val="24"/>
          <w:lang w:eastAsia="ar-SA"/>
        </w:rPr>
        <w:t>.</w:t>
      </w:r>
    </w:p>
    <w:p w14:paraId="689C8739" w14:textId="77777777" w:rsidR="00EA7B3F" w:rsidRPr="006E6313" w:rsidRDefault="00EA7B3F" w:rsidP="00EA7B3F">
      <w:pPr>
        <w:tabs>
          <w:tab w:val="left" w:pos="851"/>
          <w:tab w:val="left" w:pos="1134"/>
        </w:tabs>
        <w:suppressAutoHyphens/>
        <w:spacing w:after="0" w:line="240" w:lineRule="auto"/>
        <w:ind w:firstLine="567"/>
        <w:jc w:val="both"/>
        <w:rPr>
          <w:rFonts w:ascii="Times New Roman" w:hAnsi="Times New Roman" w:cs="Times New Roman"/>
          <w:sz w:val="24"/>
          <w:szCs w:val="24"/>
          <w:lang w:eastAsia="ar-SA"/>
        </w:rPr>
      </w:pPr>
      <w:r w:rsidRPr="006E6313">
        <w:rPr>
          <w:rFonts w:ascii="Times New Roman" w:hAnsi="Times New Roman" w:cs="Times New Roman"/>
          <w:sz w:val="24"/>
          <w:szCs w:val="24"/>
          <w:lang w:eastAsia="ar-SA"/>
        </w:rPr>
        <w:t>5.6. 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7FC887F" w14:textId="77777777" w:rsidR="00EA7B3F" w:rsidRPr="006E6313" w:rsidRDefault="00EA7B3F" w:rsidP="00EA7B3F">
      <w:pPr>
        <w:tabs>
          <w:tab w:val="left" w:pos="709"/>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видаткову накладну;</w:t>
      </w:r>
    </w:p>
    <w:p w14:paraId="0E0D5478" w14:textId="77777777" w:rsidR="00EA7B3F" w:rsidRPr="006E6313" w:rsidRDefault="00EA7B3F" w:rsidP="00EA7B3F">
      <w:pPr>
        <w:tabs>
          <w:tab w:val="left" w:pos="709"/>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сертифікат якості на Товар;</w:t>
      </w:r>
    </w:p>
    <w:p w14:paraId="306E3B63" w14:textId="77777777" w:rsidR="00EA7B3F" w:rsidRPr="006E6313" w:rsidRDefault="00EA7B3F" w:rsidP="00EA7B3F">
      <w:pPr>
        <w:tabs>
          <w:tab w:val="left" w:pos="709"/>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копію документа, що підтверджує країну походження Товару</w:t>
      </w:r>
    </w:p>
    <w:p w14:paraId="0FE91CDC" w14:textId="77777777" w:rsidR="00EA7B3F" w:rsidRPr="006E6313" w:rsidRDefault="00EA7B3F" w:rsidP="00EA7B3F">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товарно-транспортну накладну;</w:t>
      </w:r>
    </w:p>
    <w:p w14:paraId="7D04D9DE" w14:textId="77777777" w:rsidR="00EA7B3F" w:rsidRPr="006E6313" w:rsidRDefault="00EA7B3F" w:rsidP="00EA7B3F">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копії документів, що підтверджують якість та технічні характеристики, введення в обіг та/або експлуатацію (застосування) Товару</w:t>
      </w:r>
      <w:r w:rsidRPr="006E6313" w:rsidDel="00E46C36">
        <w:rPr>
          <w:rFonts w:ascii="Times New Roman" w:eastAsia="Times New Roman" w:hAnsi="Times New Roman" w:cs="Times New Roman"/>
          <w:sz w:val="24"/>
          <w:szCs w:val="24"/>
          <w:lang w:eastAsia="ar-SA"/>
        </w:rPr>
        <w:t xml:space="preserve"> </w:t>
      </w:r>
      <w:r w:rsidRPr="006E6313">
        <w:rPr>
          <w:rFonts w:ascii="Times New Roman" w:eastAsia="Times New Roman" w:hAnsi="Times New Roman" w:cs="Times New Roman"/>
          <w:sz w:val="24"/>
          <w:szCs w:val="24"/>
          <w:lang w:eastAsia="ar-SA"/>
        </w:rPr>
        <w:t>певного виду відповідно до законодавства України;</w:t>
      </w:r>
    </w:p>
    <w:p w14:paraId="3E271176" w14:textId="77777777" w:rsidR="00EA7B3F" w:rsidRPr="006E6313" w:rsidRDefault="00EA7B3F" w:rsidP="00EA7B3F">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інструкцію з використання (застосування) на українській мові з експлуатації Товару на кожну одиницю Товару.</w:t>
      </w:r>
    </w:p>
    <w:p w14:paraId="7BD5A06C" w14:textId="77777777" w:rsidR="00EA7B3F" w:rsidRPr="006E6313" w:rsidRDefault="00EA7B3F" w:rsidP="00EA7B3F">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xml:space="preserve">- інші документи, необхідні відповідно до чинного законодавства України.5.7. Під час отримання Товару уповноважені особи </w:t>
      </w:r>
      <w:bookmarkStart w:id="27" w:name="_Hlk113454852"/>
      <w:r w:rsidRPr="006E6313">
        <w:rPr>
          <w:rFonts w:ascii="Times New Roman" w:eastAsia="Times New Roman" w:hAnsi="Times New Roman" w:cs="Times New Roman"/>
          <w:color w:val="000000"/>
          <w:sz w:val="24"/>
          <w:szCs w:val="24"/>
          <w:shd w:val="clear" w:color="auto" w:fill="FFFFFF"/>
          <w:lang w:eastAsia="ar-SA"/>
        </w:rPr>
        <w:t xml:space="preserve">Отримувачів </w:t>
      </w:r>
      <w:r w:rsidRPr="006E6313">
        <w:rPr>
          <w:rFonts w:ascii="Times New Roman" w:eastAsia="Times New Roman" w:hAnsi="Times New Roman" w:cs="Times New Roman"/>
          <w:sz w:val="24"/>
          <w:szCs w:val="24"/>
          <w:lang w:eastAsia="ar-SA"/>
        </w:rPr>
        <w:t>підписують та скріплюють печаткою (в разі наявності) наступні документи або надають мотивовану відмову від їх підписання (отримання Товару):</w:t>
      </w:r>
    </w:p>
    <w:bookmarkEnd w:id="27"/>
    <w:p w14:paraId="4D785727" w14:textId="77777777" w:rsidR="00EA7B3F" w:rsidRPr="006E6313" w:rsidRDefault="00EA7B3F" w:rsidP="00153401">
      <w:pPr>
        <w:numPr>
          <w:ilvl w:val="0"/>
          <w:numId w:val="11"/>
        </w:numPr>
        <w:tabs>
          <w:tab w:val="left" w:pos="993"/>
          <w:tab w:val="left" w:pos="1560"/>
        </w:tabs>
        <w:suppressAutoHyphen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три екземпляри видаткової накладної;</w:t>
      </w:r>
    </w:p>
    <w:p w14:paraId="1CB46031" w14:textId="77777777" w:rsidR="00EA7B3F" w:rsidRPr="006E6313" w:rsidRDefault="00EA7B3F" w:rsidP="00153401">
      <w:pPr>
        <w:numPr>
          <w:ilvl w:val="0"/>
          <w:numId w:val="11"/>
        </w:numPr>
        <w:tabs>
          <w:tab w:val="left" w:pos="993"/>
          <w:tab w:val="left" w:pos="1560"/>
        </w:tabs>
        <w:suppressAutoHyphen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три екземпляри товарно-транспортної накладної.</w:t>
      </w:r>
    </w:p>
    <w:p w14:paraId="4EDAF64A" w14:textId="77777777" w:rsidR="00EA7B3F" w:rsidRPr="006E6313" w:rsidRDefault="00EA7B3F" w:rsidP="00EA7B3F">
      <w:pPr>
        <w:spacing w:after="0" w:line="240" w:lineRule="auto"/>
        <w:ind w:firstLine="567"/>
        <w:jc w:val="both"/>
        <w:rPr>
          <w:rFonts w:ascii="Times New Roman" w:hAnsi="Times New Roman" w:cs="Times New Roman"/>
          <w:b/>
          <w:bCs/>
          <w:sz w:val="24"/>
          <w:szCs w:val="24"/>
          <w:lang w:eastAsia="ar-SA"/>
        </w:rPr>
      </w:pPr>
      <w:r w:rsidRPr="006E6313">
        <w:rPr>
          <w:rFonts w:ascii="Times New Roman" w:hAnsi="Times New Roman" w:cs="Times New Roman"/>
          <w:bCs/>
          <w:sz w:val="24"/>
          <w:szCs w:val="24"/>
          <w:lang w:eastAsia="ar-SA"/>
        </w:rPr>
        <w:t>5.8.</w:t>
      </w:r>
      <w:r w:rsidRPr="006E6313">
        <w:rPr>
          <w:rFonts w:ascii="Times New Roman" w:hAnsi="Times New Roman" w:cs="Times New Roman"/>
          <w:b/>
          <w:bCs/>
          <w:sz w:val="24"/>
          <w:szCs w:val="24"/>
          <w:lang w:eastAsia="ar-SA"/>
        </w:rPr>
        <w:t xml:space="preserve"> </w:t>
      </w:r>
      <w:r w:rsidRPr="006E6313">
        <w:rPr>
          <w:rFonts w:ascii="Times New Roman" w:hAnsi="Times New Roman" w:cs="Times New Roman"/>
          <w:sz w:val="24"/>
          <w:szCs w:val="24"/>
          <w:lang w:eastAsia="ar-SA"/>
        </w:rPr>
        <w:t>Після здійснення поставки, розвантаження Товару, Постачальник зобов’язується передати Замовнику, підписані з сторони Постачальника та Отримувачів, а також скріплені печаткою (в разі наявності) наступні документи:</w:t>
      </w:r>
    </w:p>
    <w:p w14:paraId="41276174" w14:textId="77777777" w:rsidR="00EA7B3F" w:rsidRPr="006E6313" w:rsidRDefault="00EA7B3F" w:rsidP="00153401">
      <w:pPr>
        <w:numPr>
          <w:ilvl w:val="0"/>
          <w:numId w:val="11"/>
        </w:numPr>
        <w:tabs>
          <w:tab w:val="left" w:pos="709"/>
          <w:tab w:val="left" w:pos="1560"/>
        </w:tabs>
        <w:suppressAutoHyphens/>
        <w:spacing w:after="0" w:line="240" w:lineRule="auto"/>
        <w:ind w:left="0" w:firstLine="567"/>
        <w:jc w:val="both"/>
        <w:rPr>
          <w:rFonts w:ascii="Times New Roman" w:hAnsi="Times New Roman" w:cs="Times New Roman"/>
          <w:sz w:val="24"/>
          <w:szCs w:val="24"/>
          <w:lang w:eastAsia="ar-SA"/>
        </w:rPr>
      </w:pPr>
      <w:r w:rsidRPr="006E6313">
        <w:rPr>
          <w:rFonts w:ascii="Times New Roman" w:hAnsi="Times New Roman" w:cs="Times New Roman"/>
          <w:sz w:val="24"/>
          <w:szCs w:val="24"/>
          <w:lang w:eastAsia="ar-SA"/>
        </w:rPr>
        <w:t>три екземпляри видаткової накладної;</w:t>
      </w:r>
    </w:p>
    <w:p w14:paraId="1ED2808D" w14:textId="77777777" w:rsidR="00EA7B3F" w:rsidRPr="006E6313" w:rsidRDefault="00EA7B3F" w:rsidP="00153401">
      <w:pPr>
        <w:numPr>
          <w:ilvl w:val="0"/>
          <w:numId w:val="11"/>
        </w:numPr>
        <w:tabs>
          <w:tab w:val="left" w:pos="709"/>
          <w:tab w:val="left" w:pos="1560"/>
        </w:tabs>
        <w:suppressAutoHyphen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hAnsi="Times New Roman" w:cs="Times New Roman"/>
          <w:sz w:val="24"/>
          <w:szCs w:val="24"/>
          <w:lang w:eastAsia="ar-SA"/>
        </w:rPr>
        <w:t>три екземпляри товарно-транспортної накладної</w:t>
      </w:r>
      <w:r w:rsidRPr="006E6313">
        <w:rPr>
          <w:rFonts w:ascii="Times New Roman" w:eastAsia="Times New Roman" w:hAnsi="Times New Roman" w:cs="Times New Roman"/>
          <w:sz w:val="24"/>
          <w:szCs w:val="24"/>
          <w:lang w:eastAsia="ar-SA"/>
        </w:rPr>
        <w:t>.</w:t>
      </w:r>
    </w:p>
    <w:p w14:paraId="0C9A59CC" w14:textId="77777777" w:rsidR="00EA7B3F" w:rsidRPr="006E6313" w:rsidRDefault="00EA7B3F" w:rsidP="00EA7B3F">
      <w:pPr>
        <w:suppressAutoHyphens/>
        <w:spacing w:after="0" w:line="240" w:lineRule="auto"/>
        <w:ind w:firstLine="567"/>
        <w:jc w:val="both"/>
        <w:rPr>
          <w:rFonts w:ascii="Times New Roman" w:hAnsi="Times New Roman" w:cs="Times New Roman"/>
          <w:sz w:val="24"/>
          <w:szCs w:val="24"/>
          <w:lang w:eastAsia="ar-SA"/>
        </w:rPr>
      </w:pPr>
      <w:bookmarkStart w:id="28" w:name="_Hlk135316341"/>
      <w:bookmarkStart w:id="29" w:name="_Hlk135835367"/>
      <w:r w:rsidRPr="006E6313">
        <w:rPr>
          <w:rFonts w:ascii="Times New Roman" w:hAnsi="Times New Roman" w:cs="Times New Roman"/>
          <w:sz w:val="24"/>
          <w:szCs w:val="24"/>
          <w:lang w:eastAsia="ar-SA"/>
        </w:rPr>
        <w:t xml:space="preserve">5.9. Замовник протягом 5 (п’яти) робочих днів з моменту отримання від Постачальника документів, зазначених в пункті 5.8. Договору, </w:t>
      </w:r>
      <w:r w:rsidRPr="006E6313">
        <w:rPr>
          <w:rFonts w:ascii="Times New Roman" w:eastAsia="Times New Roman" w:hAnsi="Times New Roman" w:cs="Times New Roman"/>
          <w:sz w:val="24"/>
          <w:szCs w:val="24"/>
          <w:lang w:eastAsia="ar-SA"/>
        </w:rPr>
        <w:t>підписує їх та скріплює печаткою або надає мотивовану відмову від їх підписання.</w:t>
      </w:r>
      <w:bookmarkStart w:id="30" w:name="_Hlk135316363"/>
      <w:bookmarkEnd w:id="28"/>
      <w:r w:rsidRPr="006E6313">
        <w:rPr>
          <w:rFonts w:ascii="Times New Roman" w:hAnsi="Times New Roman" w:cs="Times New Roman"/>
          <w:sz w:val="24"/>
          <w:szCs w:val="24"/>
          <w:lang w:eastAsia="ar-SA"/>
        </w:rPr>
        <w:t xml:space="preserve"> У разі відсутності зауважень Замовник, </w:t>
      </w:r>
      <w:r w:rsidRPr="006E6313">
        <w:rPr>
          <w:rFonts w:ascii="Times New Roman" w:eastAsia="Times New Roman" w:hAnsi="Times New Roman" w:cs="Times New Roman"/>
          <w:sz w:val="24"/>
          <w:szCs w:val="24"/>
          <w:lang w:eastAsia="ar-SA"/>
        </w:rPr>
        <w:t xml:space="preserve">підписує, скріплює печаткою та </w:t>
      </w:r>
      <w:r w:rsidRPr="006E6313">
        <w:rPr>
          <w:rFonts w:ascii="Times New Roman" w:hAnsi="Times New Roman" w:cs="Times New Roman"/>
          <w:sz w:val="24"/>
          <w:szCs w:val="24"/>
          <w:lang w:eastAsia="ar-SA"/>
        </w:rPr>
        <w:t>повертає Отримувачам та Постачальнику їх екземпляри документів, що зазначені в пункті 5.8. Договору</w:t>
      </w:r>
      <w:bookmarkEnd w:id="29"/>
      <w:r w:rsidRPr="006E6313">
        <w:rPr>
          <w:rFonts w:ascii="Times New Roman" w:hAnsi="Times New Roman" w:cs="Times New Roman"/>
          <w:sz w:val="24"/>
          <w:szCs w:val="24"/>
          <w:lang w:eastAsia="ar-SA"/>
        </w:rPr>
        <w:t>.</w:t>
      </w:r>
    </w:p>
    <w:p w14:paraId="18739FE8" w14:textId="77777777" w:rsidR="00EA7B3F" w:rsidRPr="006E6313"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bCs/>
          <w:sz w:val="24"/>
          <w:szCs w:val="24"/>
          <w:lang w:eastAsia="ru-RU"/>
        </w:rPr>
        <w:t xml:space="preserve">5.10. </w:t>
      </w:r>
      <w:r w:rsidRPr="006E6313">
        <w:rPr>
          <w:rFonts w:ascii="Times New Roman" w:eastAsia="Times New Roman" w:hAnsi="Times New Roman" w:cs="Times New Roman"/>
          <w:sz w:val="24"/>
          <w:szCs w:val="24"/>
          <w:lang w:eastAsia="ru-RU"/>
        </w:rPr>
        <w:t xml:space="preserve">Постачальник </w:t>
      </w:r>
      <w:r w:rsidRPr="006E6313">
        <w:rPr>
          <w:rFonts w:ascii="Times New Roman" w:hAnsi="Times New Roman" w:cs="Times New Roman"/>
          <w:sz w:val="24"/>
          <w:szCs w:val="24"/>
          <w:lang w:eastAsia="ru-RU"/>
        </w:rPr>
        <w:t xml:space="preserve">протягом 5 (п’яти) робочих днів, </w:t>
      </w:r>
      <w:r w:rsidRPr="006E6313">
        <w:rPr>
          <w:rFonts w:ascii="Times New Roman" w:eastAsia="Times New Roman" w:hAnsi="Times New Roman" w:cs="Times New Roman"/>
          <w:sz w:val="24"/>
          <w:szCs w:val="24"/>
          <w:lang w:eastAsia="ru-RU"/>
        </w:rPr>
        <w:t xml:space="preserve">після проведення пусконалагоджувальних робіт та забезпечення проведення навчання медичного персоналу Отримувачів сертифікованим інженером компанії-виробника Товару або уповноваженого компанією-виробником офіційного дистриб’ютора, зобов’язується передати Замовнику, підписані з сторони Постачальника та Отримувачів, а також скріплені печаткою (в разі наявності) </w:t>
      </w:r>
      <w:r w:rsidRPr="006E6313">
        <w:rPr>
          <w:rFonts w:ascii="Times New Roman" w:eastAsia="Times New Roman" w:hAnsi="Times New Roman" w:cs="Times New Roman"/>
          <w:sz w:val="24"/>
          <w:szCs w:val="24"/>
          <w:lang w:eastAsia="ar-SA"/>
        </w:rPr>
        <w:t>три екземпляри акту введення в експлуатацію із підтвердженням проведення навчання медичного персоналу Отримувачів.</w:t>
      </w:r>
    </w:p>
    <w:p w14:paraId="7D00AEEC" w14:textId="77777777" w:rsidR="00EA7B3F" w:rsidRPr="006E6313" w:rsidRDefault="00EA7B3F" w:rsidP="00EA7B3F">
      <w:pPr>
        <w:tabs>
          <w:tab w:val="left" w:pos="709"/>
          <w:tab w:val="left" w:pos="1134"/>
        </w:tabs>
        <w:suppressAutoHyphens/>
        <w:spacing w:after="0" w:line="240" w:lineRule="auto"/>
        <w:ind w:firstLine="567"/>
        <w:jc w:val="both"/>
        <w:rPr>
          <w:rFonts w:ascii="Times New Roman" w:eastAsia="Times New Roman" w:hAnsi="Times New Roman" w:cs="Times New Roman"/>
          <w:sz w:val="24"/>
          <w:szCs w:val="24"/>
          <w:lang w:eastAsia="ar-SA"/>
        </w:rPr>
      </w:pPr>
      <w:bookmarkStart w:id="31" w:name="_Hlk135316398"/>
      <w:bookmarkEnd w:id="30"/>
      <w:r w:rsidRPr="006E6313">
        <w:rPr>
          <w:rFonts w:ascii="Times New Roman" w:eastAsia="Times New Roman" w:hAnsi="Times New Roman" w:cs="Times New Roman"/>
          <w:sz w:val="24"/>
          <w:szCs w:val="24"/>
          <w:lang w:eastAsia="ar-SA"/>
        </w:rPr>
        <w:lastRenderedPageBreak/>
        <w:t>5.11. У разі передачі Постачальником Товару в асортименті, що не відповідає умовам цього Договору, Отримувачі мають право відмовитися від його прийняття, а Замовник від його оплати</w:t>
      </w:r>
      <w:bookmarkEnd w:id="31"/>
      <w:r w:rsidRPr="006E6313">
        <w:rPr>
          <w:rFonts w:ascii="Times New Roman" w:eastAsia="Times New Roman" w:hAnsi="Times New Roman" w:cs="Times New Roman"/>
          <w:sz w:val="24"/>
          <w:szCs w:val="24"/>
          <w:lang w:eastAsia="ar-SA"/>
        </w:rPr>
        <w:t>.</w:t>
      </w:r>
    </w:p>
    <w:p w14:paraId="1E43985C" w14:textId="77777777" w:rsidR="00EA7B3F" w:rsidRPr="006E6313" w:rsidRDefault="00EA7B3F" w:rsidP="00EA7B3F">
      <w:pPr>
        <w:tabs>
          <w:tab w:val="left" w:pos="709"/>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ar-SA"/>
        </w:rPr>
      </w:pPr>
      <w:bookmarkStart w:id="32" w:name="_Hlk135316436"/>
      <w:r w:rsidRPr="006E6313">
        <w:rPr>
          <w:rFonts w:ascii="Times New Roman" w:eastAsia="Times New Roman" w:hAnsi="Times New Roman" w:cs="Times New Roman"/>
          <w:sz w:val="24"/>
          <w:szCs w:val="24"/>
          <w:lang w:eastAsia="ar-SA"/>
        </w:rPr>
        <w:t xml:space="preserve">5.12. </w:t>
      </w:r>
      <w:bookmarkEnd w:id="32"/>
      <w:r w:rsidRPr="006E6313">
        <w:rPr>
          <w:rFonts w:ascii="Times New Roman" w:hAnsi="Times New Roman" w:cs="Times New Roman"/>
          <w:sz w:val="24"/>
          <w:szCs w:val="24"/>
          <w:lang w:eastAsia="ar-SA"/>
        </w:rPr>
        <w:t>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та отримання Замовником від всіх Отримувачів документів, передбачених п. 5.8. цього Договору та після підписання Замовником первинних документів в порядку, визначеному п. 5.9. цього Договору. Зобов’язання Постачальника за цим Договором щодо проведення пусконалагоджувальних робіт та навчання медперсоналу Отримувачів вважаються виконаними належним чином та у відповідності до умов цього Договору лише після отримання Замовником від всіх Отримувачів документів, передбачених п. 5.10. цього Договору та після підписання Замовником первинних документів в порядку, визначеному п. 5.10. цього Договору</w:t>
      </w:r>
      <w:r w:rsidRPr="006E6313">
        <w:rPr>
          <w:rFonts w:ascii="Times New Roman" w:eastAsia="Times New Roman" w:hAnsi="Times New Roman" w:cs="Times New Roman"/>
          <w:sz w:val="24"/>
          <w:szCs w:val="24"/>
          <w:lang w:eastAsia="ar-SA"/>
        </w:rPr>
        <w:t>.</w:t>
      </w:r>
    </w:p>
    <w:p w14:paraId="2238C862" w14:textId="77777777" w:rsidR="00EA7B3F" w:rsidRPr="006E6313" w:rsidRDefault="00EA7B3F" w:rsidP="00EA7B3F">
      <w:pPr>
        <w:tabs>
          <w:tab w:val="left" w:pos="709"/>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5.13. За відсутності у Отримувачів наявного підготовленого приміщення для встановлення (облаштування) Товару чи відсутності ліцензії на право провадження діяльності з використання джерел іонізуючого випромінювання, виданої Державною інспекцією ядерного регулювання України щодо Товару, Постачальник забезпечує безоплатне відповідальне зберігання Товару.</w:t>
      </w:r>
    </w:p>
    <w:p w14:paraId="0705EF09" w14:textId="77777777" w:rsidR="00EA7B3F" w:rsidRPr="006E6313" w:rsidRDefault="00EA7B3F" w:rsidP="00153401">
      <w:pPr>
        <w:numPr>
          <w:ilvl w:val="0"/>
          <w:numId w:val="9"/>
        </w:numPr>
        <w:suppressAutoHyphens/>
        <w:spacing w:after="0" w:line="240" w:lineRule="auto"/>
        <w:contextualSpacing/>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ПАКУВАННЯ ТА МАРКУВАННЯ</w:t>
      </w:r>
    </w:p>
    <w:p w14:paraId="09AFE8E4" w14:textId="77777777" w:rsidR="00EA7B3F" w:rsidRPr="006E6313" w:rsidRDefault="00EA7B3F" w:rsidP="00153401">
      <w:pPr>
        <w:numPr>
          <w:ilvl w:val="1"/>
          <w:numId w:val="9"/>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xml:space="preserve">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3C862448" w14:textId="77777777" w:rsidR="00EA7B3F" w:rsidRPr="006E6313" w:rsidRDefault="00EA7B3F" w:rsidP="00153401">
      <w:pPr>
        <w:numPr>
          <w:ilvl w:val="1"/>
          <w:numId w:val="9"/>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xml:space="preserve">Товар має бути упакований Постачальником таким чином, щоб не допустити його знищення чи псування, а також уберегти від атмосферних впливів та </w:t>
      </w:r>
      <w:r w:rsidRPr="006E6313">
        <w:rPr>
          <w:rFonts w:ascii="Times New Roman" w:eastAsia="Times New Roman" w:hAnsi="Times New Roman" w:cs="Times New Roman"/>
          <w:sz w:val="24"/>
          <w:szCs w:val="24"/>
          <w:lang w:eastAsia="ru-RU"/>
        </w:rPr>
        <w:t>забезпечити його безпечне перевезення.</w:t>
      </w:r>
    </w:p>
    <w:p w14:paraId="012AB381" w14:textId="77777777" w:rsidR="00EA7B3F" w:rsidRPr="006E6313" w:rsidRDefault="00EA7B3F" w:rsidP="00153401">
      <w:pPr>
        <w:numPr>
          <w:ilvl w:val="1"/>
          <w:numId w:val="9"/>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E350B11" w14:textId="77777777" w:rsidR="00EA7B3F" w:rsidRPr="006E6313" w:rsidRDefault="00EA7B3F" w:rsidP="00153401">
      <w:pPr>
        <w:numPr>
          <w:ilvl w:val="1"/>
          <w:numId w:val="9"/>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xml:space="preserve">У разі відсутності на тарі, упаковці або </w:t>
      </w:r>
      <w:proofErr w:type="spellStart"/>
      <w:r w:rsidRPr="006E6313">
        <w:rPr>
          <w:rFonts w:ascii="Times New Roman" w:eastAsia="Times New Roman" w:hAnsi="Times New Roman" w:cs="Times New Roman"/>
          <w:sz w:val="24"/>
          <w:szCs w:val="24"/>
          <w:lang w:eastAsia="ar-SA"/>
        </w:rPr>
        <w:t>бірці</w:t>
      </w:r>
      <w:proofErr w:type="spellEnd"/>
      <w:r w:rsidRPr="006E6313">
        <w:rPr>
          <w:rFonts w:ascii="Times New Roman" w:eastAsia="Times New Roman" w:hAnsi="Times New Roman" w:cs="Times New Roman"/>
          <w:sz w:val="24"/>
          <w:szCs w:val="24"/>
          <w:lang w:eastAsia="ar-SA"/>
        </w:rPr>
        <w:t xml:space="preserve"> маркування, а також зазначення країни-виробника та дати виготовлення, Отримувачі за погодженням з Замовником мають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Замовника не застосовуються.</w:t>
      </w:r>
    </w:p>
    <w:p w14:paraId="33F675A7" w14:textId="77777777" w:rsidR="00EA7B3F" w:rsidRPr="006E6313" w:rsidRDefault="00EA7B3F" w:rsidP="00153401">
      <w:pPr>
        <w:numPr>
          <w:ilvl w:val="1"/>
          <w:numId w:val="9"/>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ru-RU"/>
        </w:rPr>
        <w:t xml:space="preserve">Постачальник зобов’язаний виготовити наклейки та нанести маркування на Товар відповідно до </w:t>
      </w:r>
      <w:r w:rsidRPr="006E6313">
        <w:rPr>
          <w:rFonts w:ascii="Times New Roman" w:eastAsia="Times New Roman" w:hAnsi="Times New Roman" w:cs="Times New Roman"/>
          <w:sz w:val="24"/>
          <w:szCs w:val="24"/>
          <w:lang w:eastAsia="ar-SA"/>
        </w:rPr>
        <w:t>Додатку 4 «</w:t>
      </w:r>
      <w:r w:rsidRPr="006E6313">
        <w:rPr>
          <w:rFonts w:ascii="Times New Roman" w:hAnsi="Times New Roman" w:cs="Times New Roman"/>
          <w:bCs/>
          <w:sz w:val="24"/>
          <w:szCs w:val="24"/>
        </w:rPr>
        <w:t>Технічні вимоги до наклейок та нанесення зображень</w:t>
      </w:r>
      <w:r w:rsidRPr="006E6313">
        <w:rPr>
          <w:rFonts w:ascii="Times New Roman" w:eastAsia="Times New Roman" w:hAnsi="Times New Roman" w:cs="Times New Roman"/>
          <w:sz w:val="24"/>
          <w:szCs w:val="24"/>
          <w:lang w:eastAsia="ar-SA"/>
        </w:rPr>
        <w:t>» до Договору</w:t>
      </w:r>
      <w:r w:rsidRPr="006E6313">
        <w:rPr>
          <w:rFonts w:ascii="Times New Roman" w:eastAsia="Times New Roman" w:hAnsi="Times New Roman" w:cs="Times New Roman"/>
          <w:sz w:val="24"/>
          <w:szCs w:val="24"/>
          <w:lang w:eastAsia="ru-RU"/>
        </w:rPr>
        <w:t>.</w:t>
      </w:r>
    </w:p>
    <w:p w14:paraId="110C4AE2" w14:textId="77777777" w:rsidR="00EA7B3F" w:rsidRPr="006E6313" w:rsidRDefault="00EA7B3F" w:rsidP="00153401">
      <w:pPr>
        <w:numPr>
          <w:ilvl w:val="1"/>
          <w:numId w:val="9"/>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Вартість пакування та маркування входить до ціни Товару.</w:t>
      </w:r>
    </w:p>
    <w:p w14:paraId="0F772AF8" w14:textId="77777777" w:rsidR="00EA7B3F" w:rsidRPr="006E6313" w:rsidRDefault="00EA7B3F" w:rsidP="00153401">
      <w:pPr>
        <w:numPr>
          <w:ilvl w:val="0"/>
          <w:numId w:val="9"/>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ГАРАНТІЙНІ ЗОБОВ’ЯЗАННЯ</w:t>
      </w:r>
    </w:p>
    <w:p w14:paraId="69B815E7" w14:textId="77777777" w:rsidR="00EA7B3F" w:rsidRPr="006E6313" w:rsidRDefault="00EA7B3F" w:rsidP="00153401">
      <w:pPr>
        <w:numPr>
          <w:ilvl w:val="1"/>
          <w:numId w:val="10"/>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bookmarkStart w:id="33" w:name="_Hlk135316646"/>
      <w:r w:rsidRPr="006E6313">
        <w:rPr>
          <w:rFonts w:ascii="Times New Roman" w:eastAsia="Times New Roman" w:hAnsi="Times New Roman" w:cs="Times New Roman"/>
          <w:sz w:val="24"/>
          <w:szCs w:val="24"/>
        </w:rPr>
        <w:t>Гарантійний строк (термін) на Товар (обслуговування) становить не менше гарантійного строку (терміну), визначеного</w:t>
      </w:r>
      <w:r w:rsidRPr="006E6313">
        <w:rPr>
          <w:rFonts w:ascii="Times New Roman" w:eastAsia="Times New Roman" w:hAnsi="Times New Roman" w:cs="Times New Roman"/>
          <w:sz w:val="24"/>
          <w:szCs w:val="24"/>
          <w:lang w:eastAsia="ar-SA"/>
        </w:rPr>
        <w:t xml:space="preserve"> виробником на Товар, але в будь-якому разі не менше 12 (дванадцяти) місяців </w:t>
      </w:r>
      <w:r w:rsidRPr="006E6313">
        <w:rPr>
          <w:rFonts w:ascii="Times New Roman" w:eastAsia="Times New Roman" w:hAnsi="Times New Roman" w:cs="Times New Roman"/>
          <w:sz w:val="24"/>
          <w:szCs w:val="24"/>
        </w:rPr>
        <w:t xml:space="preserve">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w:t>
      </w:r>
      <w:r w:rsidRPr="006E6313">
        <w:rPr>
          <w:rFonts w:ascii="Times New Roman" w:eastAsia="Times New Roman" w:hAnsi="Times New Roman" w:cs="Times New Roman"/>
          <w:sz w:val="24"/>
          <w:szCs w:val="24"/>
          <w:lang w:eastAsia="ar-SA"/>
        </w:rPr>
        <w:t>Виконання гарантійних зобов’язань забезпечує Постачальник</w:t>
      </w:r>
      <w:bookmarkEnd w:id="33"/>
      <w:r w:rsidRPr="006E6313">
        <w:rPr>
          <w:rFonts w:ascii="Times New Roman" w:eastAsia="Times New Roman" w:hAnsi="Times New Roman" w:cs="Times New Roman"/>
          <w:sz w:val="24"/>
          <w:szCs w:val="24"/>
          <w:lang w:eastAsia="ar-SA"/>
        </w:rPr>
        <w:t>.</w:t>
      </w:r>
    </w:p>
    <w:p w14:paraId="562D2665" w14:textId="77777777" w:rsidR="00EA7B3F" w:rsidRPr="006E6313" w:rsidRDefault="00EA7B3F" w:rsidP="00153401">
      <w:pPr>
        <w:numPr>
          <w:ilvl w:val="1"/>
          <w:numId w:val="10"/>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sz w:val="24"/>
          <w:szCs w:val="24"/>
          <w:lang w:eastAsia="ar-SA"/>
        </w:rPr>
        <w:t xml:space="preserve"> </w:t>
      </w:r>
      <w:bookmarkStart w:id="34" w:name="_Hlk135316709"/>
      <w:r w:rsidRPr="006E6313">
        <w:rPr>
          <w:rFonts w:ascii="Times New Roman" w:eastAsia="Times New Roman" w:hAnsi="Times New Roman" w:cs="Times New Roman"/>
          <w:sz w:val="24"/>
          <w:szCs w:val="24"/>
          <w:lang w:eastAsia="ar-SA"/>
        </w:rPr>
        <w:t>У випадку виходу з ладу Товару або виявлення прихованих недоліків протягом  гарантійного строку (терміну) Постачальник зобов'язаний протягом 20 (двадцяти) робочих днів з моменту пред’явлення відповідної вимоги Отримувачами за свій рахунок усунути дефекти Товару, виявлені протягом гарантійного строку (терміну), або замінити Товар (на вибір Отримувача), якщо не доведе, що дефекти виникли внаслідок порушення Отримувачами правил експлуатації або зберігання Товару.</w:t>
      </w:r>
      <w:bookmarkEnd w:id="34"/>
    </w:p>
    <w:p w14:paraId="1D26C49D" w14:textId="77777777" w:rsidR="00EA7B3F" w:rsidRPr="006E6313" w:rsidRDefault="00EA7B3F" w:rsidP="00153401">
      <w:pPr>
        <w:numPr>
          <w:ilvl w:val="1"/>
          <w:numId w:val="10"/>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sz w:val="24"/>
          <w:szCs w:val="24"/>
          <w:lang w:eastAsia="ar-SA"/>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73517F4B" w14:textId="77777777" w:rsidR="00EA7B3F" w:rsidRPr="006E6313" w:rsidRDefault="00EA7B3F" w:rsidP="00153401">
      <w:pPr>
        <w:numPr>
          <w:ilvl w:val="1"/>
          <w:numId w:val="10"/>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sz w:val="24"/>
          <w:szCs w:val="24"/>
          <w:lang w:eastAsia="ar-SA"/>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 виробника».</w:t>
      </w:r>
    </w:p>
    <w:p w14:paraId="188D4C4C" w14:textId="77777777" w:rsidR="00EA7B3F" w:rsidRPr="006E6313" w:rsidRDefault="00EA7B3F" w:rsidP="00153401">
      <w:pPr>
        <w:numPr>
          <w:ilvl w:val="1"/>
          <w:numId w:val="10"/>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sz w:val="24"/>
          <w:szCs w:val="24"/>
          <w:lang w:eastAsia="ar-SA"/>
        </w:rPr>
        <w:lastRenderedPageBreak/>
        <w:t>Постачальник відповідає за всіма гарантійними випадками, що можуть  виникнути у зв’язку з використанням Товару.</w:t>
      </w:r>
    </w:p>
    <w:p w14:paraId="7FB4B062" w14:textId="77777777" w:rsidR="00EA7B3F" w:rsidRPr="006E6313" w:rsidRDefault="00EA7B3F" w:rsidP="00153401">
      <w:pPr>
        <w:numPr>
          <w:ilvl w:val="1"/>
          <w:numId w:val="10"/>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sz w:val="24"/>
          <w:szCs w:val="24"/>
          <w:lang w:eastAsia="ar-SA"/>
        </w:rPr>
        <w:t>Гарантія поширюється на всі комплектуючі вироби і складові частини Товару за умови дотримання Отримувачами встановлених вимог і норм експлуатації відповідного Товару та відсутності механічних ушкоджень на ньому, що виникли з вини Отримувачів.</w:t>
      </w:r>
    </w:p>
    <w:p w14:paraId="51DFA952" w14:textId="77777777" w:rsidR="00EA7B3F" w:rsidRPr="006E6313" w:rsidRDefault="00EA7B3F" w:rsidP="00153401">
      <w:pPr>
        <w:numPr>
          <w:ilvl w:val="1"/>
          <w:numId w:val="10"/>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sz w:val="24"/>
          <w:szCs w:val="24"/>
          <w:lang w:eastAsia="ar-SA"/>
        </w:rPr>
        <w:t>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0C6F833D" w14:textId="77777777" w:rsidR="00EA7B3F" w:rsidRPr="006E6313" w:rsidRDefault="00EA7B3F" w:rsidP="00153401">
      <w:pPr>
        <w:numPr>
          <w:ilvl w:val="1"/>
          <w:numId w:val="10"/>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Якщо усунення дефектів або прихованих недоліків здійснюється Отримувачами, Постачальник зобов'язаний відшкодувати їм пов'язані з цим витрати.</w:t>
      </w:r>
    </w:p>
    <w:p w14:paraId="2D0A6379" w14:textId="77777777" w:rsidR="00EA7B3F" w:rsidRPr="006E6313" w:rsidRDefault="00EA7B3F" w:rsidP="00153401">
      <w:pPr>
        <w:numPr>
          <w:ilvl w:val="1"/>
          <w:numId w:val="10"/>
        </w:numPr>
        <w:tabs>
          <w:tab w:val="left" w:pos="1134"/>
          <w:tab w:val="left" w:pos="9639"/>
        </w:tabs>
        <w:suppressAutoHyphens/>
        <w:spacing w:after="0" w:line="240" w:lineRule="auto"/>
        <w:ind w:left="0" w:firstLine="567"/>
        <w:jc w:val="both"/>
        <w:rPr>
          <w:rFonts w:ascii="Times New Roman" w:eastAsia="Times New Roman" w:hAnsi="Times New Roman" w:cs="Times New Roman"/>
          <w:sz w:val="24"/>
          <w:szCs w:val="24"/>
          <w:lang w:eastAsia="ar-SA"/>
        </w:rPr>
      </w:pPr>
      <w:bookmarkStart w:id="35" w:name="_Hlk135316861"/>
      <w:r w:rsidRPr="006E6313">
        <w:rPr>
          <w:rFonts w:ascii="Times New Roman" w:eastAsia="Times New Roman" w:hAnsi="Times New Roman" w:cs="Times New Roman"/>
          <w:sz w:val="24"/>
          <w:szCs w:val="24"/>
          <w:lang w:eastAsia="ar-SA"/>
        </w:rPr>
        <w:t>Ремонт або заміна Товару в період гарантійного строку (терміну) підтверджується відповідним Актом, складеним та підписаним повноважними представниками Сторін та Отримувачів</w:t>
      </w:r>
      <w:bookmarkEnd w:id="35"/>
      <w:r w:rsidRPr="006E6313">
        <w:rPr>
          <w:rFonts w:ascii="Times New Roman" w:eastAsia="Times New Roman" w:hAnsi="Times New Roman" w:cs="Times New Roman"/>
          <w:sz w:val="24"/>
          <w:szCs w:val="24"/>
          <w:lang w:eastAsia="ar-SA"/>
        </w:rPr>
        <w:t xml:space="preserve">. </w:t>
      </w:r>
    </w:p>
    <w:p w14:paraId="0296E829" w14:textId="77777777" w:rsidR="00EA7B3F" w:rsidRPr="006E6313" w:rsidRDefault="00EA7B3F" w:rsidP="00153401">
      <w:pPr>
        <w:numPr>
          <w:ilvl w:val="1"/>
          <w:numId w:val="10"/>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ar-SA"/>
        </w:rPr>
      </w:pPr>
      <w:bookmarkStart w:id="36" w:name="_Hlk135316874"/>
      <w:r w:rsidRPr="006E6313">
        <w:rPr>
          <w:rFonts w:ascii="Times New Roman" w:eastAsia="Times New Roman" w:hAnsi="Times New Roman" w:cs="Times New Roman"/>
          <w:sz w:val="24"/>
          <w:szCs w:val="24"/>
          <w:lang w:eastAsia="ar-SA"/>
        </w:rPr>
        <w:t>Постачальник не несе гарантійні зобов’язання, якщо при перевірці будуть виявлені несправності, що виникли через невиконання Отримувачами вимог експлуатаційної документації, навмисні або необережні дії будь-яких осіб, або з інших причин, що настали з вини Отримувачів та осіб, допущених ним до користування, обслуговування або зберігання Товару, а також якщо Товар зазнав втручання не уповноважених виробником або Постачальником осіб.</w:t>
      </w:r>
    </w:p>
    <w:bookmarkEnd w:id="36"/>
    <w:p w14:paraId="46BF0E93" w14:textId="77777777" w:rsidR="00EA7B3F" w:rsidRPr="006E6313" w:rsidRDefault="00EA7B3F" w:rsidP="00153401">
      <w:pPr>
        <w:numPr>
          <w:ilvl w:val="0"/>
          <w:numId w:val="10"/>
        </w:numPr>
        <w:tabs>
          <w:tab w:val="left" w:pos="993"/>
          <w:tab w:val="left" w:pos="1560"/>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ПРАВА ТА ОБОВ'ЯЗКИ CTOPIH</w:t>
      </w:r>
    </w:p>
    <w:p w14:paraId="2A9EF3CC" w14:textId="77777777" w:rsidR="00EA7B3F" w:rsidRPr="006E6313" w:rsidRDefault="00EA7B3F" w:rsidP="00153401">
      <w:pPr>
        <w:numPr>
          <w:ilvl w:val="1"/>
          <w:numId w:val="10"/>
        </w:numPr>
        <w:tabs>
          <w:tab w:val="left" w:pos="993"/>
          <w:tab w:val="left" w:pos="1134"/>
          <w:tab w:val="left" w:pos="1701"/>
        </w:tabs>
        <w:suppressAutoHyphens/>
        <w:spacing w:after="0" w:line="240" w:lineRule="auto"/>
        <w:ind w:left="0"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Постачальник зобов'язаний:</w:t>
      </w:r>
    </w:p>
    <w:p w14:paraId="2EFB9D25" w14:textId="77777777" w:rsidR="00EA7B3F" w:rsidRPr="006E6313"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постачати Отримувачам Товар в кількості, строк  та на умовах даного Договору;</w:t>
      </w:r>
    </w:p>
    <w:p w14:paraId="05C86B96" w14:textId="77777777" w:rsidR="00EA7B3F" w:rsidRPr="006E6313"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забезпечити в порядку та строки передбачені цим Договором, проведення пусконалагоджувальних робіт та навчання медперсоналу Отримувачів;</w:t>
      </w:r>
    </w:p>
    <w:p w14:paraId="74D4167B" w14:textId="77777777" w:rsidR="00EA7B3F" w:rsidRPr="006E6313"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забезпечувати Отримувачів якісним Товаром;</w:t>
      </w:r>
    </w:p>
    <w:p w14:paraId="076F6758" w14:textId="77777777" w:rsidR="00EA7B3F" w:rsidRPr="006E6313"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xml:space="preserve">- постачати Товар у відповідній упаковці, що виключає псування та/або знищення його на період поставки до прийняття Товару Отримувачами; </w:t>
      </w:r>
    </w:p>
    <w:p w14:paraId="57DC5BC8" w14:textId="77777777" w:rsidR="00EA7B3F" w:rsidRPr="006E6313"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не розголошувати інформацію про Замовника та Отримувачів, отриману при виконанні умов даного Договору, крім випадків передбачених чинним законодавством України;</w:t>
      </w:r>
    </w:p>
    <w:p w14:paraId="3BB9E611" w14:textId="77777777" w:rsidR="00EA7B3F" w:rsidRPr="006E6313"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зберігати всю документацію, що стосується виконання умов цього Договору протягом 7 (семи)  років з моменту завершення його дії або припинення;</w:t>
      </w:r>
    </w:p>
    <w:p w14:paraId="65BBEEEB" w14:textId="77777777" w:rsidR="00EA7B3F" w:rsidRPr="006E6313"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мати всі документи дозвільного характеру (ліцензії), що надають право на використання джерел іонізуючого випромінювання</w:t>
      </w:r>
      <w:r w:rsidRPr="006E6313">
        <w:rPr>
          <w:rFonts w:ascii="Times New Roman" w:hAnsi="Times New Roman" w:cs="Times New Roman"/>
          <w:sz w:val="24"/>
          <w:szCs w:val="24"/>
        </w:rPr>
        <w:t xml:space="preserve"> </w:t>
      </w:r>
      <w:r w:rsidRPr="006E6313">
        <w:rPr>
          <w:rFonts w:ascii="Times New Roman" w:eastAsia="Times New Roman" w:hAnsi="Times New Roman" w:cs="Times New Roman"/>
          <w:sz w:val="24"/>
          <w:szCs w:val="24"/>
          <w:lang w:eastAsia="ar-SA"/>
        </w:rPr>
        <w:t>та, у разі їх наявності в паперовому вигляді, протягом 2 (двох) робочих днів з дати укладення Договору надати належним чином їх завірені копії Замовнику;</w:t>
      </w:r>
    </w:p>
    <w:p w14:paraId="75C997EB" w14:textId="77777777" w:rsidR="00EA7B3F" w:rsidRPr="006E6313"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при виконанні своїх зобов'язань керуватися цим Договором та вимогами чинного законодавства України.</w:t>
      </w:r>
    </w:p>
    <w:p w14:paraId="51D5F773" w14:textId="77777777" w:rsidR="00EA7B3F" w:rsidRPr="006E6313"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8.2. Постачальник має право:</w:t>
      </w:r>
    </w:p>
    <w:p w14:paraId="1882D1F8" w14:textId="77777777" w:rsidR="00EA7B3F" w:rsidRPr="006E6313"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t>- ознайомитись з документацією</w:t>
      </w:r>
      <w:bookmarkStart w:id="37" w:name="_Hlk103236498"/>
      <w:r w:rsidRPr="006E6313">
        <w:rPr>
          <w:rFonts w:ascii="Times New Roman" w:eastAsia="Times New Roman" w:hAnsi="Times New Roman" w:cs="Times New Roman"/>
          <w:bCs/>
          <w:sz w:val="24"/>
          <w:szCs w:val="24"/>
          <w:lang w:eastAsia="ru-RU"/>
        </w:rPr>
        <w:t>,</w:t>
      </w:r>
      <w:bookmarkEnd w:id="37"/>
      <w:r w:rsidRPr="006E6313">
        <w:rPr>
          <w:rFonts w:ascii="Times New Roman" w:eastAsia="Times New Roman" w:hAnsi="Times New Roman" w:cs="Times New Roman"/>
          <w:bCs/>
          <w:sz w:val="24"/>
          <w:szCs w:val="24"/>
          <w:lang w:eastAsia="ru-RU"/>
        </w:rPr>
        <w:t xml:space="preserve"> або отримувати від Замовника та Отримувачів інформацію, необхідну для виконання умов цього Договору; </w:t>
      </w:r>
    </w:p>
    <w:p w14:paraId="6DBDCCBD" w14:textId="77777777" w:rsidR="00EA7B3F" w:rsidRPr="006E6313"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t>- вимагати від Замовника своєчасної оплати за поставлений Товар;</w:t>
      </w:r>
    </w:p>
    <w:p w14:paraId="256470F6" w14:textId="77777777" w:rsidR="00EA7B3F" w:rsidRPr="006E6313"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bCs/>
          <w:sz w:val="24"/>
          <w:szCs w:val="24"/>
          <w:lang w:eastAsia="ru-RU"/>
        </w:rPr>
        <w:t>- вимагати від Замовника належного виконання умов цього Договору.</w:t>
      </w:r>
    </w:p>
    <w:p w14:paraId="194E626A" w14:textId="77777777" w:rsidR="00EA7B3F" w:rsidRPr="006E6313"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t>8.3. Замовник зобов'язаний:</w:t>
      </w:r>
    </w:p>
    <w:p w14:paraId="6F223633" w14:textId="77777777" w:rsidR="00EA7B3F" w:rsidRPr="006E6313"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t>- оплатити поставлений Товар відповідно до вимог цього Договору;</w:t>
      </w:r>
    </w:p>
    <w:p w14:paraId="0E863D7D" w14:textId="77777777" w:rsidR="00EA7B3F" w:rsidRPr="006E6313"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t>- при виконанні своїх зобов'язань керуватися цим Договором та вимогами чинного законодавства України.</w:t>
      </w:r>
    </w:p>
    <w:p w14:paraId="4EF19ABC" w14:textId="77777777" w:rsidR="00EA7B3F" w:rsidRPr="006E6313"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t xml:space="preserve">8.4. Замовник має право: </w:t>
      </w:r>
    </w:p>
    <w:p w14:paraId="25C9EC39" w14:textId="77777777" w:rsidR="00EA7B3F" w:rsidRPr="006E6313" w:rsidRDefault="00EA7B3F" w:rsidP="00EA7B3F">
      <w:pPr>
        <w:widowControl w:val="0"/>
        <w:tabs>
          <w:tab w:val="left" w:pos="567"/>
          <w:tab w:val="left" w:pos="993"/>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t xml:space="preserve">- вимагати від Постачальника поставки якісного Товару в кількості і строк, передбачений цим Договором; </w:t>
      </w:r>
    </w:p>
    <w:p w14:paraId="4E781CF3" w14:textId="77777777" w:rsidR="00EA7B3F" w:rsidRPr="006E6313" w:rsidRDefault="00EA7B3F" w:rsidP="00EA7B3F">
      <w:pPr>
        <w:widowControl w:val="0"/>
        <w:tabs>
          <w:tab w:val="left" w:pos="567"/>
          <w:tab w:val="left" w:pos="993"/>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t>- вимагати від Постачальника належного виконання його обов’язків;</w:t>
      </w:r>
    </w:p>
    <w:p w14:paraId="70FB72BC" w14:textId="77777777" w:rsidR="00EA7B3F" w:rsidRPr="006E6313" w:rsidRDefault="00EA7B3F" w:rsidP="00EA7B3F">
      <w:pPr>
        <w:widowControl w:val="0"/>
        <w:tabs>
          <w:tab w:val="left" w:pos="567"/>
          <w:tab w:val="left" w:pos="993"/>
          <w:tab w:val="left" w:pos="1843"/>
        </w:tabs>
        <w:spacing w:after="0" w:line="240" w:lineRule="auto"/>
        <w:ind w:firstLine="567"/>
        <w:jc w:val="both"/>
        <w:rPr>
          <w:rFonts w:ascii="Times New Roman" w:hAnsi="Times New Roman" w:cs="Times New Roman"/>
          <w:sz w:val="24"/>
          <w:szCs w:val="24"/>
        </w:rPr>
      </w:pPr>
      <w:r w:rsidRPr="006E6313">
        <w:rPr>
          <w:rFonts w:ascii="Times New Roman" w:eastAsia="Times New Roman" w:hAnsi="Times New Roman" w:cs="Times New Roman"/>
          <w:sz w:val="24"/>
          <w:szCs w:val="24"/>
        </w:rPr>
        <w:t xml:space="preserve">- </w:t>
      </w:r>
      <w:r w:rsidRPr="006E6313">
        <w:rPr>
          <w:rFonts w:ascii="Times New Roman" w:hAnsi="Times New Roman" w:cs="Times New Roman"/>
          <w:sz w:val="24"/>
          <w:szCs w:val="24"/>
        </w:rPr>
        <w:t>на дострокове припинення Договору на підставі односторонньої відмови від цього Договору</w:t>
      </w:r>
      <w:r w:rsidRPr="006E6313">
        <w:rPr>
          <w:rFonts w:ascii="Times New Roman" w:eastAsia="Times New Roman" w:hAnsi="Times New Roman" w:cs="Times New Roman"/>
          <w:sz w:val="24"/>
          <w:szCs w:val="24"/>
        </w:rPr>
        <w:t>, якщо Постачальник не виконує свої зобов’язання за Договором з урахуванням п.13.4 Договору.</w:t>
      </w:r>
    </w:p>
    <w:p w14:paraId="796D9C0A" w14:textId="77777777" w:rsidR="00EA7B3F" w:rsidRPr="006E6313"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t>8.5. Сторони зобов’язуються:</w:t>
      </w:r>
    </w:p>
    <w:p w14:paraId="7D0834AC" w14:textId="77777777" w:rsidR="00EA7B3F" w:rsidRPr="006E6313"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lastRenderedPageBreak/>
        <w:t>- у випадку неможливості виконання однією із Сторін взятих на себе зобов’язань попередити про це іншу Сторону у строк</w:t>
      </w:r>
      <w:bookmarkStart w:id="38" w:name="_Hlk103322138"/>
      <w:bookmarkStart w:id="39" w:name="_Hlk103201209"/>
      <w:r w:rsidRPr="006E6313">
        <w:rPr>
          <w:rFonts w:ascii="Times New Roman" w:eastAsia="Times New Roman" w:hAnsi="Times New Roman" w:cs="Times New Roman"/>
          <w:bCs/>
          <w:sz w:val="24"/>
          <w:szCs w:val="24"/>
          <w:lang w:eastAsia="ru-RU"/>
        </w:rPr>
        <w:t>,</w:t>
      </w:r>
      <w:bookmarkEnd w:id="38"/>
      <w:r w:rsidRPr="006E6313">
        <w:rPr>
          <w:rFonts w:ascii="Times New Roman" w:eastAsia="Times New Roman" w:hAnsi="Times New Roman" w:cs="Times New Roman"/>
          <w:bCs/>
          <w:sz w:val="24"/>
          <w:szCs w:val="24"/>
          <w:lang w:eastAsia="ru-RU"/>
        </w:rPr>
        <w:t xml:space="preserve"> </w:t>
      </w:r>
      <w:bookmarkEnd w:id="39"/>
      <w:r w:rsidRPr="006E6313">
        <w:rPr>
          <w:rFonts w:ascii="Times New Roman" w:eastAsia="Times New Roman" w:hAnsi="Times New Roman" w:cs="Times New Roman"/>
          <w:bCs/>
          <w:sz w:val="24"/>
          <w:szCs w:val="24"/>
          <w:lang w:eastAsia="ru-RU"/>
        </w:rPr>
        <w:t>що не перевищує 3 (три) робочі дні з моменту настання таких обставин;</w:t>
      </w:r>
    </w:p>
    <w:p w14:paraId="3ED9B33B" w14:textId="77777777" w:rsidR="00EA7B3F" w:rsidRPr="006E6313"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t>- дотримуватися комерційної таємниці і конфіденційності угоди;</w:t>
      </w:r>
    </w:p>
    <w:p w14:paraId="40BDA4F1" w14:textId="77777777" w:rsidR="00EA7B3F" w:rsidRPr="006E6313" w:rsidRDefault="00EA7B3F" w:rsidP="00EA7B3F">
      <w:pPr>
        <w:widowControl w:val="0"/>
        <w:tabs>
          <w:tab w:val="left" w:pos="851"/>
          <w:tab w:val="left" w:pos="1276"/>
          <w:tab w:val="left" w:pos="1843"/>
        </w:tabs>
        <w:suppressAutoHyphens/>
        <w:spacing w:after="0" w:line="240" w:lineRule="auto"/>
        <w:ind w:right="-1" w:firstLine="567"/>
        <w:contextualSpacing/>
        <w:jc w:val="both"/>
        <w:rPr>
          <w:rFonts w:ascii="Times New Roman" w:eastAsia="Times New Roman" w:hAnsi="Times New Roman" w:cs="Times New Roman"/>
          <w:bCs/>
          <w:sz w:val="24"/>
          <w:szCs w:val="24"/>
          <w:lang w:eastAsia="ru-RU"/>
        </w:rPr>
      </w:pPr>
      <w:r w:rsidRPr="006E6313">
        <w:rPr>
          <w:rFonts w:ascii="Times New Roman" w:eastAsia="Times New Roman" w:hAnsi="Times New Roman" w:cs="Times New Roman"/>
          <w:bCs/>
          <w:sz w:val="24"/>
          <w:szCs w:val="24"/>
          <w:lang w:eastAsia="ru-RU"/>
        </w:rPr>
        <w:t>- при виконанні умов Договору дотримуватись правил ділового обороту та не допускати порушень договірних зобов’язань.</w:t>
      </w:r>
    </w:p>
    <w:p w14:paraId="7319320A" w14:textId="77777777" w:rsidR="00EA7B3F" w:rsidRPr="006E6313" w:rsidRDefault="00EA7B3F" w:rsidP="00153401">
      <w:pPr>
        <w:numPr>
          <w:ilvl w:val="0"/>
          <w:numId w:val="10"/>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ВIДПОВIДАЛЬНIСТЬ CTOPIH</w:t>
      </w:r>
    </w:p>
    <w:p w14:paraId="28A1B0A8" w14:textId="77777777" w:rsidR="00EA7B3F" w:rsidRPr="006E6313" w:rsidRDefault="00EA7B3F" w:rsidP="00EA7B3F">
      <w:pPr>
        <w:suppressAutoHyphens/>
        <w:spacing w:after="0" w:line="240" w:lineRule="auto"/>
        <w:ind w:firstLine="567"/>
        <w:contextualSpacing/>
        <w:jc w:val="both"/>
        <w:rPr>
          <w:rFonts w:ascii="Times New Roman" w:hAnsi="Times New Roman" w:cs="Times New Roman"/>
          <w:bCs/>
          <w:color w:val="000000"/>
          <w:sz w:val="24"/>
          <w:szCs w:val="24"/>
        </w:rPr>
      </w:pPr>
      <w:r w:rsidRPr="006E6313">
        <w:rPr>
          <w:rFonts w:ascii="Times New Roman" w:hAnsi="Times New Roman" w:cs="Times New Roman"/>
          <w:bCs/>
          <w:sz w:val="24"/>
          <w:szCs w:val="24"/>
        </w:rPr>
        <w:t xml:space="preserve">9.1.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6E6313">
        <w:rPr>
          <w:rFonts w:ascii="Times New Roman" w:hAnsi="Times New Roman" w:cs="Times New Roman"/>
          <w:bCs/>
          <w:color w:val="000000"/>
          <w:sz w:val="24"/>
          <w:szCs w:val="24"/>
        </w:rPr>
        <w:t xml:space="preserve">Договором. </w:t>
      </w:r>
    </w:p>
    <w:p w14:paraId="5E02DCCB" w14:textId="77777777" w:rsidR="00EA7B3F" w:rsidRPr="006E6313" w:rsidRDefault="00EA7B3F" w:rsidP="00EA7B3F">
      <w:pPr>
        <w:tabs>
          <w:tab w:val="left" w:pos="426"/>
          <w:tab w:val="left" w:pos="993"/>
          <w:tab w:val="left" w:pos="1276"/>
        </w:tabs>
        <w:spacing w:after="0" w:line="240" w:lineRule="auto"/>
        <w:ind w:firstLine="567"/>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xml:space="preserve">9.2. </w:t>
      </w:r>
      <w:bookmarkStart w:id="40" w:name="_Hlk135317463"/>
      <w:r w:rsidRPr="006E6313">
        <w:rPr>
          <w:rFonts w:ascii="Times New Roman" w:eastAsia="Times New Roman" w:hAnsi="Times New Roman" w:cs="Times New Roman"/>
          <w:color w:val="000000"/>
          <w:sz w:val="24"/>
          <w:szCs w:val="24"/>
        </w:rPr>
        <w:t>У разі порушення строків поставки Товару, або поставки не в повному обсязі партії Товару, заявленої Постачальником, Постачальник сплачує пеню у розмірі 0,1 % (нуль цілих одна десята відсотка) вартості непоставленого Товару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2EDD47B1" w14:textId="77777777" w:rsidR="00EA7B3F" w:rsidRPr="006E6313" w:rsidRDefault="00EA7B3F" w:rsidP="00EA7B3F">
      <w:pPr>
        <w:tabs>
          <w:tab w:val="left" w:pos="426"/>
          <w:tab w:val="left" w:pos="993"/>
          <w:tab w:val="left" w:pos="1276"/>
        </w:tabs>
        <w:spacing w:after="0" w:line="240" w:lineRule="auto"/>
        <w:ind w:firstLine="567"/>
        <w:contextualSpacing/>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9.3. У разі порушення строків п</w:t>
      </w:r>
      <w:r w:rsidRPr="006E6313">
        <w:rPr>
          <w:rFonts w:ascii="Times New Roman" w:eastAsia="Times New Roman" w:hAnsi="Times New Roman" w:cs="Times New Roman"/>
          <w:snapToGrid w:val="0"/>
          <w:sz w:val="24"/>
          <w:szCs w:val="24"/>
          <w:lang w:eastAsia="ar-SA"/>
        </w:rPr>
        <w:t>роведення пусконалагоджувальних робіт</w:t>
      </w:r>
      <w:r w:rsidRPr="006E6313">
        <w:rPr>
          <w:rFonts w:ascii="Times New Roman" w:eastAsia="Times New Roman" w:hAnsi="Times New Roman" w:cs="Times New Roman"/>
          <w:sz w:val="24"/>
          <w:szCs w:val="24"/>
          <w:lang w:eastAsia="ar-SA"/>
        </w:rPr>
        <w:t xml:space="preserve"> та/або проведення</w:t>
      </w:r>
      <w:r w:rsidRPr="006E6313">
        <w:rPr>
          <w:rFonts w:ascii="Times New Roman" w:eastAsia="Times New Roman" w:hAnsi="Times New Roman" w:cs="Times New Roman"/>
          <w:bCs/>
          <w:sz w:val="24"/>
          <w:szCs w:val="24"/>
          <w:lang w:eastAsia="ar-SA"/>
        </w:rPr>
        <w:t xml:space="preserve"> навчання медичного персоналу Отримувачів, що передбачені пунктом 5.5. Договору,</w:t>
      </w:r>
      <w:r w:rsidRPr="006E6313">
        <w:rPr>
          <w:rFonts w:ascii="Times New Roman" w:eastAsia="Times New Roman" w:hAnsi="Times New Roman" w:cs="Times New Roman"/>
          <w:color w:val="000000"/>
          <w:sz w:val="24"/>
          <w:szCs w:val="24"/>
        </w:rPr>
        <w:t xml:space="preserve"> Постачальник сплачує пеню у розмірі 20 % (двадцять відсотків) вартості Товару щодо якого порушено строки п</w:t>
      </w:r>
      <w:r w:rsidRPr="006E6313">
        <w:rPr>
          <w:rFonts w:ascii="Times New Roman" w:eastAsia="Times New Roman" w:hAnsi="Times New Roman" w:cs="Times New Roman"/>
          <w:snapToGrid w:val="0"/>
          <w:sz w:val="24"/>
          <w:szCs w:val="24"/>
          <w:lang w:eastAsia="ar-SA"/>
        </w:rPr>
        <w:t>роведення пусконалагоджувальних робіт</w:t>
      </w:r>
      <w:r w:rsidRPr="006E6313">
        <w:rPr>
          <w:rFonts w:ascii="Times New Roman" w:eastAsia="Times New Roman" w:hAnsi="Times New Roman" w:cs="Times New Roman"/>
          <w:sz w:val="24"/>
          <w:szCs w:val="24"/>
          <w:lang w:eastAsia="ar-SA"/>
        </w:rPr>
        <w:t xml:space="preserve"> та/або проведення</w:t>
      </w:r>
      <w:r w:rsidRPr="006E6313">
        <w:rPr>
          <w:rFonts w:ascii="Times New Roman" w:eastAsia="Times New Roman" w:hAnsi="Times New Roman" w:cs="Times New Roman"/>
          <w:bCs/>
          <w:sz w:val="24"/>
          <w:szCs w:val="24"/>
          <w:lang w:eastAsia="ar-SA"/>
        </w:rPr>
        <w:t xml:space="preserve"> навчання медичного персоналу Отримувачів, </w:t>
      </w:r>
      <w:r w:rsidRPr="006E6313">
        <w:rPr>
          <w:rFonts w:ascii="Times New Roman" w:eastAsia="Times New Roman" w:hAnsi="Times New Roman" w:cs="Times New Roman"/>
          <w:color w:val="000000"/>
          <w:sz w:val="24"/>
          <w:szCs w:val="24"/>
        </w:rPr>
        <w:t>за кожен день затримки, а за затримку понад 30 (тридцять) календарних днів додатково сплачує штраф у розмірі 7 % (семи відсотків) від вартості Товару щодо якого порушено строки п</w:t>
      </w:r>
      <w:r w:rsidRPr="006E6313">
        <w:rPr>
          <w:rFonts w:ascii="Times New Roman" w:eastAsia="Times New Roman" w:hAnsi="Times New Roman" w:cs="Times New Roman"/>
          <w:snapToGrid w:val="0"/>
          <w:sz w:val="24"/>
          <w:szCs w:val="24"/>
          <w:lang w:eastAsia="ar-SA"/>
        </w:rPr>
        <w:t>роведення пусконалагоджувальних робіт</w:t>
      </w:r>
      <w:r w:rsidRPr="006E6313">
        <w:rPr>
          <w:rFonts w:ascii="Times New Roman" w:eastAsia="Times New Roman" w:hAnsi="Times New Roman" w:cs="Times New Roman"/>
          <w:sz w:val="24"/>
          <w:szCs w:val="24"/>
          <w:lang w:eastAsia="ar-SA"/>
        </w:rPr>
        <w:t xml:space="preserve"> та/або проведення</w:t>
      </w:r>
      <w:r w:rsidRPr="006E6313">
        <w:rPr>
          <w:rFonts w:ascii="Times New Roman" w:eastAsia="Times New Roman" w:hAnsi="Times New Roman" w:cs="Times New Roman"/>
          <w:bCs/>
          <w:sz w:val="24"/>
          <w:szCs w:val="24"/>
          <w:lang w:eastAsia="ar-SA"/>
        </w:rPr>
        <w:t xml:space="preserve"> навчання медичного персоналу Отримувачів.</w:t>
      </w:r>
    </w:p>
    <w:bookmarkEnd w:id="40"/>
    <w:p w14:paraId="7A141302" w14:textId="77777777" w:rsidR="00EA7B3F" w:rsidRPr="006E6313" w:rsidRDefault="00EA7B3F" w:rsidP="00EA7B3F">
      <w:pPr>
        <w:tabs>
          <w:tab w:val="left" w:pos="426"/>
          <w:tab w:val="left" w:pos="993"/>
          <w:tab w:val="left" w:pos="1276"/>
        </w:tabs>
        <w:spacing w:after="0" w:line="240" w:lineRule="auto"/>
        <w:ind w:firstLine="567"/>
        <w:contextualSpacing/>
        <w:jc w:val="both"/>
        <w:rPr>
          <w:rFonts w:ascii="Times New Roman" w:hAnsi="Times New Roman" w:cs="Times New Roman"/>
          <w:bCs/>
          <w:color w:val="000000"/>
          <w:sz w:val="24"/>
          <w:szCs w:val="24"/>
        </w:rPr>
      </w:pPr>
      <w:r w:rsidRPr="006E6313">
        <w:rPr>
          <w:rFonts w:ascii="Times New Roman" w:hAnsi="Times New Roman" w:cs="Times New Roman"/>
          <w:bCs/>
          <w:color w:val="000000"/>
          <w:sz w:val="24"/>
          <w:szCs w:val="24"/>
        </w:rPr>
        <w:t xml:space="preserve">9.4. За порушення умов зобов'язання щодо якості (комплектності) Товару </w:t>
      </w:r>
      <w:r w:rsidRPr="006E6313">
        <w:rPr>
          <w:rFonts w:ascii="Times New Roman" w:eastAsia="Arial Unicode MS" w:hAnsi="Times New Roman" w:cs="Times New Roman"/>
          <w:color w:val="000000"/>
          <w:sz w:val="24"/>
          <w:szCs w:val="24"/>
          <w:lang w:eastAsia="ar-SA" w:bidi="uk-UA"/>
        </w:rPr>
        <w:t>Постачальник</w:t>
      </w:r>
      <w:r w:rsidRPr="006E6313">
        <w:rPr>
          <w:rFonts w:ascii="Times New Roman" w:hAnsi="Times New Roman" w:cs="Times New Roman"/>
          <w:bCs/>
          <w:color w:val="000000"/>
          <w:sz w:val="24"/>
          <w:szCs w:val="24"/>
        </w:rPr>
        <w:t xml:space="preserve"> сплачує штраф у розмірі 20% (двадцяти відсотків) від вартості неякісного (некомплектного) Товару.</w:t>
      </w:r>
    </w:p>
    <w:p w14:paraId="6F2A3F64" w14:textId="77777777" w:rsidR="00EA7B3F" w:rsidRPr="006E6313" w:rsidRDefault="00EA7B3F" w:rsidP="00EA7B3F">
      <w:pPr>
        <w:tabs>
          <w:tab w:val="left" w:pos="426"/>
          <w:tab w:val="left" w:pos="993"/>
          <w:tab w:val="left" w:pos="1276"/>
        </w:tabs>
        <w:spacing w:after="0" w:line="240" w:lineRule="auto"/>
        <w:ind w:firstLine="567"/>
        <w:contextualSpacing/>
        <w:jc w:val="both"/>
        <w:rPr>
          <w:rFonts w:ascii="Times New Roman" w:hAnsi="Times New Roman" w:cs="Times New Roman"/>
          <w:sz w:val="24"/>
          <w:szCs w:val="24"/>
        </w:rPr>
      </w:pPr>
      <w:r w:rsidRPr="006E6313">
        <w:rPr>
          <w:rFonts w:ascii="Times New Roman" w:eastAsia="Times New Roman" w:hAnsi="Times New Roman" w:cs="Times New Roman"/>
          <w:bCs/>
          <w:color w:val="000000"/>
          <w:sz w:val="24"/>
          <w:szCs w:val="24"/>
          <w:lang w:eastAsia="ru-RU"/>
        </w:rPr>
        <w:t xml:space="preserve">9.5. </w:t>
      </w:r>
      <w:r w:rsidRPr="006E6313">
        <w:rPr>
          <w:rFonts w:ascii="Times New Roman" w:eastAsia="Times New Roman" w:hAnsi="Times New Roman" w:cs="Times New Roman"/>
          <w:color w:val="000000"/>
          <w:sz w:val="24"/>
          <w:szCs w:val="24"/>
        </w:rPr>
        <w:t xml:space="preserve">У разі порушення строку </w:t>
      </w:r>
      <w:r w:rsidRPr="006E6313">
        <w:rPr>
          <w:rFonts w:ascii="Times New Roman" w:hAnsi="Times New Roman" w:cs="Times New Roman"/>
          <w:sz w:val="24"/>
          <w:szCs w:val="24"/>
        </w:rPr>
        <w:t xml:space="preserve">повернення коштів відповідно до положень абзацу 5 пункту 2.3. </w:t>
      </w:r>
      <w:r w:rsidRPr="006E6313">
        <w:rPr>
          <w:rFonts w:ascii="Times New Roman" w:eastAsia="Times New Roman" w:hAnsi="Times New Roman" w:cs="Times New Roman"/>
          <w:color w:val="000000"/>
          <w:sz w:val="24"/>
          <w:szCs w:val="24"/>
        </w:rPr>
        <w:t xml:space="preserve">Договору, Постачальник сплачує пеню у розмірі 0,1 % (нуль цілих одна десята відсотка) вартості </w:t>
      </w:r>
      <w:r w:rsidRPr="006E6313">
        <w:rPr>
          <w:rFonts w:ascii="Times New Roman" w:hAnsi="Times New Roman" w:cs="Times New Roman"/>
          <w:sz w:val="24"/>
          <w:szCs w:val="24"/>
        </w:rPr>
        <w:t>неповернутих коштів</w:t>
      </w:r>
      <w:r w:rsidRPr="006E6313">
        <w:rPr>
          <w:rFonts w:ascii="Times New Roman" w:eastAsia="Times New Roman" w:hAnsi="Times New Roman" w:cs="Times New Roman"/>
          <w:color w:val="000000"/>
          <w:sz w:val="24"/>
          <w:szCs w:val="24"/>
        </w:rPr>
        <w:t xml:space="preserve"> за кожен день затримки, а за затримку понад 30 (тридцять) календарних днів додатково сплачує штраф у розмірі 7 % (семи відсотків) від вартості </w:t>
      </w:r>
      <w:r w:rsidRPr="006E6313">
        <w:rPr>
          <w:rFonts w:ascii="Times New Roman" w:hAnsi="Times New Roman" w:cs="Times New Roman"/>
          <w:sz w:val="24"/>
          <w:szCs w:val="24"/>
          <w:bdr w:val="none" w:sz="0" w:space="0" w:color="auto" w:frame="1"/>
        </w:rPr>
        <w:t>неповернутих коштів</w:t>
      </w:r>
      <w:r w:rsidRPr="006E6313">
        <w:rPr>
          <w:rFonts w:ascii="Times New Roman" w:eastAsia="Times New Roman" w:hAnsi="Times New Roman" w:cs="Times New Roman"/>
          <w:color w:val="000000"/>
          <w:sz w:val="24"/>
          <w:szCs w:val="24"/>
        </w:rPr>
        <w:t>.</w:t>
      </w:r>
    </w:p>
    <w:p w14:paraId="42CECF59" w14:textId="77777777" w:rsidR="00EA7B3F" w:rsidRPr="006E6313" w:rsidRDefault="00EA7B3F" w:rsidP="00EA7B3F">
      <w:pPr>
        <w:tabs>
          <w:tab w:val="left" w:pos="993"/>
        </w:tabs>
        <w:suppressAutoHyphens/>
        <w:spacing w:after="0" w:line="240" w:lineRule="auto"/>
        <w:ind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 xml:space="preserve">9.6. </w:t>
      </w:r>
      <w:r w:rsidRPr="006E6313">
        <w:rPr>
          <w:rFonts w:ascii="Times New Roman" w:hAnsi="Times New Roman" w:cs="Times New Roman"/>
          <w:sz w:val="24"/>
          <w:szCs w:val="24"/>
        </w:rPr>
        <w:t xml:space="preserve">Замовник </w:t>
      </w:r>
      <w:r w:rsidRPr="006E6313">
        <w:rPr>
          <w:rFonts w:ascii="Times New Roman" w:hAnsi="Times New Roman" w:cs="Times New Roman"/>
          <w:bCs/>
          <w:sz w:val="24"/>
          <w:szCs w:val="24"/>
        </w:rPr>
        <w:t>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2F55217" w14:textId="77777777" w:rsidR="00EA7B3F" w:rsidRPr="006E6313" w:rsidRDefault="00EA7B3F" w:rsidP="00EA7B3F">
      <w:pPr>
        <w:spacing w:after="0" w:line="240" w:lineRule="auto"/>
        <w:ind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9.7. Постачальник визнає та погоджується, що Замовник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85AFE24" w14:textId="77777777" w:rsidR="00EA7B3F" w:rsidRPr="006E6313" w:rsidRDefault="00EA7B3F" w:rsidP="00EA7B3F">
      <w:pPr>
        <w:spacing w:after="0" w:line="240" w:lineRule="auto"/>
        <w:ind w:firstLine="567"/>
        <w:contextualSpacing/>
        <w:jc w:val="both"/>
        <w:rPr>
          <w:rFonts w:ascii="Times New Roman" w:hAnsi="Times New Roman" w:cs="Times New Roman"/>
          <w:sz w:val="24"/>
          <w:szCs w:val="24"/>
          <w:lang w:val="ru-RU"/>
        </w:rPr>
      </w:pPr>
      <w:r w:rsidRPr="006E6313">
        <w:rPr>
          <w:rFonts w:ascii="Times New Roman" w:hAnsi="Times New Roman" w:cs="Times New Roman"/>
          <w:bCs/>
          <w:sz w:val="24"/>
          <w:szCs w:val="24"/>
        </w:rPr>
        <w:t xml:space="preserve">9.8. </w:t>
      </w:r>
      <w:r w:rsidRPr="006E6313">
        <w:rPr>
          <w:rFonts w:ascii="Times New Roman" w:hAnsi="Times New Roman" w:cs="Times New Roman"/>
          <w:sz w:val="24"/>
          <w:szCs w:val="24"/>
        </w:rPr>
        <w:t>Сплата штрафних санкцій не звільняє Сторону від виконання прийнятих на себе зобов’язань за Договором.</w:t>
      </w:r>
    </w:p>
    <w:p w14:paraId="09D1297E" w14:textId="77777777" w:rsidR="00EA7B3F" w:rsidRPr="006E6313"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
          <w:bCs/>
          <w:sz w:val="24"/>
          <w:szCs w:val="24"/>
        </w:rPr>
      </w:pPr>
      <w:r w:rsidRPr="006E6313">
        <w:rPr>
          <w:rFonts w:ascii="Times New Roman" w:hAnsi="Times New Roman" w:cs="Times New Roman"/>
          <w:b/>
          <w:bCs/>
          <w:sz w:val="24"/>
          <w:szCs w:val="24"/>
        </w:rPr>
        <w:t>10. ФОРС-МАЖОРНІ ОБСТАВИНИ (ОБСТАВИНИ НЕПЕРЕБОРНОЇ СИЛИ)</w:t>
      </w:r>
    </w:p>
    <w:p w14:paraId="38317E12" w14:textId="77777777" w:rsidR="00EA7B3F" w:rsidRPr="006E6313"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10.1. 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5DBE5453" w14:textId="77777777" w:rsidR="00EA7B3F" w:rsidRPr="006E6313"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9B5E18C" w14:textId="77777777" w:rsidR="00EA7B3F" w:rsidRPr="006E6313"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w:t>
      </w:r>
      <w:r w:rsidRPr="006E6313">
        <w:rPr>
          <w:rFonts w:ascii="Times New Roman" w:hAnsi="Times New Roman" w:cs="Times New Roman"/>
          <w:bCs/>
          <w:sz w:val="24"/>
          <w:szCs w:val="24"/>
        </w:rPr>
        <w:lastRenderedPageBreak/>
        <w:t xml:space="preserve">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6E6313">
        <w:rPr>
          <w:rFonts w:ascii="Times New Roman" w:hAnsi="Times New Roman" w:cs="Times New Roman"/>
          <w:bCs/>
          <w:sz w:val="24"/>
          <w:szCs w:val="24"/>
        </w:rPr>
        <w:t>проток</w:t>
      </w:r>
      <w:proofErr w:type="spellEnd"/>
      <w:r w:rsidRPr="006E6313">
        <w:rPr>
          <w:rFonts w:ascii="Times New Roman" w:hAnsi="Times New Roman" w:cs="Times New Roman"/>
          <w:bCs/>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6E6313">
        <w:rPr>
          <w:rFonts w:ascii="Times New Roman" w:hAnsi="Times New Roman" w:cs="Times New Roman"/>
          <w:bCs/>
          <w:sz w:val="24"/>
          <w:szCs w:val="24"/>
        </w:rPr>
        <w:t>проток</w:t>
      </w:r>
      <w:proofErr w:type="spellEnd"/>
      <w:r w:rsidRPr="006E6313">
        <w:rPr>
          <w:rFonts w:ascii="Times New Roman" w:hAnsi="Times New Roman" w:cs="Times New Roman"/>
          <w:bCs/>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019A9932" w14:textId="77777777" w:rsidR="00EA7B3F" w:rsidRPr="006E6313"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10.4. 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22F3C4C5" w14:textId="77777777" w:rsidR="00EA7B3F" w:rsidRPr="006E6313"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CD0767B" w14:textId="77777777" w:rsidR="00EA7B3F" w:rsidRPr="006E6313"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45E4BDF" w14:textId="77777777" w:rsidR="00EA7B3F" w:rsidRPr="006E6313"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091A3EC" w14:textId="77777777" w:rsidR="00EA7B3F" w:rsidRPr="006E6313"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3E4A5C84" w14:textId="77777777" w:rsidR="00EA7B3F" w:rsidRPr="006E6313"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45CC0E3E" w14:textId="77777777" w:rsidR="00EA7B3F" w:rsidRPr="006E6313"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6E6313">
        <w:rPr>
          <w:rFonts w:ascii="Times New Roman" w:hAnsi="Times New Roman" w:cs="Times New Roman"/>
          <w:bCs/>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140AF9C9" w14:textId="77777777" w:rsidR="00EA7B3F" w:rsidRPr="006E6313" w:rsidRDefault="00EA7B3F" w:rsidP="00EA7B3F">
      <w:pPr>
        <w:tabs>
          <w:tab w:val="left" w:pos="993"/>
          <w:tab w:val="left" w:pos="1560"/>
        </w:tabs>
        <w:suppressAutoHyphens/>
        <w:spacing w:after="0" w:line="240" w:lineRule="auto"/>
        <w:jc w:val="center"/>
        <w:rPr>
          <w:rFonts w:ascii="Times New Roman" w:hAnsi="Times New Roman" w:cs="Times New Roman"/>
          <w:noProof/>
          <w:sz w:val="24"/>
          <w:szCs w:val="24"/>
        </w:rPr>
      </w:pPr>
      <w:r w:rsidRPr="006E6313">
        <w:rPr>
          <w:rFonts w:ascii="Times New Roman" w:hAnsi="Times New Roman" w:cs="Times New Roman"/>
          <w:b/>
          <w:bCs/>
          <w:sz w:val="24"/>
          <w:szCs w:val="24"/>
        </w:rPr>
        <w:t>11. АНТИКОРУПЦІЙНІ ЗАСТЕРЕЖЕННЯ</w:t>
      </w:r>
    </w:p>
    <w:p w14:paraId="041D4AA5" w14:textId="77777777" w:rsidR="00EA7B3F" w:rsidRPr="006E6313" w:rsidRDefault="00EA7B3F" w:rsidP="00EA7B3F">
      <w:pPr>
        <w:tabs>
          <w:tab w:val="left" w:pos="993"/>
          <w:tab w:val="left" w:pos="1134"/>
        </w:tabs>
        <w:suppressAutoHyphens/>
        <w:spacing w:after="0" w:line="240" w:lineRule="auto"/>
        <w:ind w:firstLine="567"/>
        <w:jc w:val="both"/>
        <w:rPr>
          <w:rFonts w:ascii="Times New Roman" w:hAnsi="Times New Roman" w:cs="Times New Roman"/>
          <w:noProof/>
          <w:sz w:val="24"/>
          <w:szCs w:val="24"/>
        </w:rPr>
      </w:pPr>
      <w:r w:rsidRPr="006E6313">
        <w:rPr>
          <w:rFonts w:ascii="Times New Roman" w:hAnsi="Times New Roman" w:cs="Times New Roman"/>
          <w:sz w:val="24"/>
          <w:szCs w:val="24"/>
        </w:rPr>
        <w:t xml:space="preserve">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w:t>
      </w:r>
      <w:r w:rsidRPr="006E6313">
        <w:rPr>
          <w:rFonts w:ascii="Times New Roman" w:hAnsi="Times New Roman" w:cs="Times New Roman"/>
          <w:sz w:val="24"/>
          <w:szCs w:val="24"/>
        </w:rPr>
        <w:lastRenderedPageBreak/>
        <w:t>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2C55F60" w14:textId="77777777" w:rsidR="00EA7B3F" w:rsidRPr="006E6313" w:rsidRDefault="00EA7B3F" w:rsidP="00EA7B3F">
      <w:pPr>
        <w:tabs>
          <w:tab w:val="left" w:pos="993"/>
          <w:tab w:val="left" w:pos="1134"/>
        </w:tabs>
        <w:suppressAutoHyphens/>
        <w:spacing w:after="0" w:line="240" w:lineRule="auto"/>
        <w:ind w:firstLine="567"/>
        <w:jc w:val="both"/>
        <w:rPr>
          <w:rFonts w:ascii="Times New Roman" w:hAnsi="Times New Roman" w:cs="Times New Roman"/>
          <w:noProof/>
          <w:sz w:val="24"/>
          <w:szCs w:val="24"/>
        </w:rPr>
      </w:pPr>
      <w:r w:rsidRPr="006E6313">
        <w:rPr>
          <w:rFonts w:ascii="Times New Roman" w:hAnsi="Times New Roman" w:cs="Times New Roman"/>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8E8D200" w14:textId="77777777" w:rsidR="00EA7B3F" w:rsidRPr="006E6313" w:rsidRDefault="00EA7B3F" w:rsidP="00EA7B3F">
      <w:pPr>
        <w:tabs>
          <w:tab w:val="left" w:pos="993"/>
          <w:tab w:val="left" w:pos="1134"/>
        </w:tabs>
        <w:suppressAutoHyphens/>
        <w:spacing w:after="0" w:line="240" w:lineRule="auto"/>
        <w:ind w:firstLine="567"/>
        <w:jc w:val="both"/>
        <w:rPr>
          <w:rFonts w:ascii="Times New Roman" w:hAnsi="Times New Roman" w:cs="Times New Roman"/>
          <w:noProof/>
          <w:sz w:val="24"/>
          <w:szCs w:val="24"/>
        </w:rPr>
      </w:pPr>
      <w:r w:rsidRPr="006E6313">
        <w:rPr>
          <w:rFonts w:ascii="Times New Roman" w:hAnsi="Times New Roman" w:cs="Times New Roman"/>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6CD01AC" w14:textId="77777777" w:rsidR="00EA7B3F" w:rsidRPr="006E6313" w:rsidRDefault="00EA7B3F" w:rsidP="00EA7B3F">
      <w:pPr>
        <w:tabs>
          <w:tab w:val="left" w:pos="993"/>
          <w:tab w:val="left" w:pos="1134"/>
        </w:tabs>
        <w:suppressAutoHyphens/>
        <w:spacing w:after="0" w:line="240" w:lineRule="auto"/>
        <w:ind w:firstLine="567"/>
        <w:jc w:val="both"/>
        <w:rPr>
          <w:rFonts w:ascii="Times New Roman" w:hAnsi="Times New Roman" w:cs="Times New Roman"/>
          <w:sz w:val="24"/>
          <w:szCs w:val="24"/>
        </w:rPr>
      </w:pPr>
      <w:r w:rsidRPr="006E6313">
        <w:rPr>
          <w:rFonts w:ascii="Times New Roman" w:hAnsi="Times New Roman" w:cs="Times New Roman"/>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1C5FBBF" w14:textId="77777777" w:rsidR="00EA7B3F" w:rsidRPr="006E6313" w:rsidRDefault="00EA7B3F" w:rsidP="00EA7B3F">
      <w:pPr>
        <w:tabs>
          <w:tab w:val="left" w:pos="993"/>
          <w:tab w:val="left" w:pos="1134"/>
        </w:tabs>
        <w:suppressAutoHyphens/>
        <w:spacing w:after="0" w:line="240" w:lineRule="auto"/>
        <w:ind w:firstLine="567"/>
        <w:jc w:val="both"/>
        <w:rPr>
          <w:rFonts w:ascii="Times New Roman" w:hAnsi="Times New Roman" w:cs="Times New Roman"/>
          <w:noProof/>
          <w:sz w:val="24"/>
          <w:szCs w:val="24"/>
        </w:rPr>
      </w:pPr>
      <w:r w:rsidRPr="006E6313">
        <w:rPr>
          <w:rFonts w:ascii="Times New Roman" w:hAnsi="Times New Roman" w:cs="Times New Roman"/>
          <w:noProof/>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w:t>
      </w:r>
    </w:p>
    <w:p w14:paraId="5357CD8A" w14:textId="77777777" w:rsidR="00EA7B3F" w:rsidRPr="006E6313" w:rsidRDefault="00EA7B3F" w:rsidP="00EA7B3F">
      <w:pPr>
        <w:tabs>
          <w:tab w:val="left" w:pos="993"/>
          <w:tab w:val="left" w:pos="1134"/>
        </w:tabs>
        <w:suppressAutoHyphens/>
        <w:spacing w:after="0" w:line="240" w:lineRule="auto"/>
        <w:ind w:firstLine="567"/>
        <w:jc w:val="both"/>
        <w:rPr>
          <w:rFonts w:ascii="Times New Roman" w:hAnsi="Times New Roman" w:cs="Times New Roman"/>
          <w:sz w:val="24"/>
          <w:szCs w:val="24"/>
        </w:rPr>
      </w:pPr>
      <w:r w:rsidRPr="006E6313">
        <w:rPr>
          <w:rFonts w:ascii="Times New Roman" w:hAnsi="Times New Roman" w:cs="Times New Roman"/>
          <w:sz w:val="24"/>
          <w:szCs w:val="24"/>
        </w:rPr>
        <w:t>11.6. У разі порушення Постачальником умов цього розділу Замовник має право на дострокове припинення Договору на підставі односторонньої відмови від цього Договору в порядку визначеному пунктами 13.3 та 13.4. цього Договору.</w:t>
      </w:r>
    </w:p>
    <w:p w14:paraId="271D51D6" w14:textId="77777777" w:rsidR="00EA7B3F" w:rsidRPr="006E6313" w:rsidRDefault="00EA7B3F" w:rsidP="00153401">
      <w:pPr>
        <w:numPr>
          <w:ilvl w:val="0"/>
          <w:numId w:val="19"/>
        </w:numPr>
        <w:tabs>
          <w:tab w:val="left" w:pos="709"/>
          <w:tab w:val="left" w:pos="851"/>
          <w:tab w:val="left" w:pos="1134"/>
        </w:tabs>
        <w:suppressAutoHyphens/>
        <w:spacing w:after="0" w:line="240" w:lineRule="auto"/>
        <w:jc w:val="center"/>
        <w:rPr>
          <w:rFonts w:ascii="Times New Roman" w:eastAsia="Times New Roman" w:hAnsi="Times New Roman" w:cs="Times New Roman"/>
          <w:b/>
          <w:sz w:val="24"/>
          <w:szCs w:val="24"/>
          <w:lang w:val="ru-RU" w:eastAsia="ar-SA"/>
        </w:rPr>
      </w:pPr>
      <w:r w:rsidRPr="006E6313">
        <w:rPr>
          <w:rFonts w:ascii="Times New Roman" w:eastAsia="Times New Roman" w:hAnsi="Times New Roman" w:cs="Times New Roman"/>
          <w:b/>
          <w:sz w:val="24"/>
          <w:szCs w:val="24"/>
          <w:lang w:val="ru-RU" w:eastAsia="ar-SA"/>
        </w:rPr>
        <w:t>ПОРЯДОК ВИРIШЕННЯ СПОРIВ</w:t>
      </w:r>
    </w:p>
    <w:p w14:paraId="2AD9439A" w14:textId="77777777" w:rsidR="00EA7B3F" w:rsidRPr="006E6313" w:rsidRDefault="00EA7B3F" w:rsidP="00EA7B3F">
      <w:pPr>
        <w:tabs>
          <w:tab w:val="left" w:pos="1134"/>
        </w:tabs>
        <w:suppressAutoHyphens/>
        <w:spacing w:after="0" w:line="240" w:lineRule="auto"/>
        <w:ind w:firstLine="567"/>
        <w:contextualSpacing/>
        <w:jc w:val="both"/>
        <w:rPr>
          <w:rFonts w:ascii="Times New Roman" w:hAnsi="Times New Roman" w:cs="Times New Roman"/>
          <w:sz w:val="24"/>
          <w:szCs w:val="24"/>
        </w:rPr>
      </w:pPr>
      <w:r w:rsidRPr="006E6313">
        <w:rPr>
          <w:rFonts w:ascii="Times New Roman" w:hAnsi="Times New Roman" w:cs="Times New Roman"/>
          <w:sz w:val="24"/>
          <w:szCs w:val="24"/>
        </w:rPr>
        <w:t xml:space="preserve">12.1.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C034202" w14:textId="77777777" w:rsidR="00EA7B3F" w:rsidRPr="006E6313" w:rsidRDefault="00EA7B3F" w:rsidP="00153401">
      <w:pPr>
        <w:numPr>
          <w:ilvl w:val="1"/>
          <w:numId w:val="20"/>
        </w:numPr>
        <w:tabs>
          <w:tab w:val="left" w:pos="1134"/>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 xml:space="preserve">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CF7A5CF" w14:textId="77777777" w:rsidR="00EA7B3F" w:rsidRPr="006E6313" w:rsidRDefault="00EA7B3F" w:rsidP="00153401">
      <w:pPr>
        <w:numPr>
          <w:ilvl w:val="0"/>
          <w:numId w:val="19"/>
        </w:numPr>
        <w:tabs>
          <w:tab w:val="left" w:pos="851"/>
          <w:tab w:val="left" w:pos="993"/>
        </w:tabs>
        <w:suppressAutoHyphens/>
        <w:spacing w:after="0" w:line="240" w:lineRule="auto"/>
        <w:jc w:val="center"/>
        <w:rPr>
          <w:rFonts w:ascii="Times New Roman" w:eastAsia="Times New Roman" w:hAnsi="Times New Roman" w:cs="Times New Roman"/>
          <w:sz w:val="24"/>
          <w:szCs w:val="24"/>
          <w:lang w:val="ru-RU" w:eastAsia="ar-SA"/>
        </w:rPr>
      </w:pPr>
      <w:r w:rsidRPr="006E6313">
        <w:rPr>
          <w:rFonts w:ascii="Times New Roman" w:eastAsia="Times New Roman" w:hAnsi="Times New Roman" w:cs="Times New Roman"/>
          <w:b/>
          <w:sz w:val="24"/>
          <w:szCs w:val="24"/>
          <w:lang w:eastAsia="ar-SA"/>
        </w:rPr>
        <w:t>С</w:t>
      </w:r>
      <w:r w:rsidRPr="006E6313">
        <w:rPr>
          <w:rFonts w:ascii="Times New Roman" w:eastAsia="Times New Roman" w:hAnsi="Times New Roman" w:cs="Times New Roman"/>
          <w:b/>
          <w:sz w:val="24"/>
          <w:szCs w:val="24"/>
          <w:lang w:val="ru-RU" w:eastAsia="ar-SA"/>
        </w:rPr>
        <w:t>ТРОК ДIЇ ДОГОВОРУ</w:t>
      </w:r>
    </w:p>
    <w:p w14:paraId="23A0E3E5" w14:textId="7059F25E" w:rsidR="00EA7B3F" w:rsidRPr="006E6313" w:rsidRDefault="00EA7B3F" w:rsidP="00EA7B3F">
      <w:pPr>
        <w:widowControl w:val="0"/>
        <w:tabs>
          <w:tab w:val="left" w:pos="993"/>
          <w:tab w:val="left" w:pos="1560"/>
        </w:tabs>
        <w:autoSpaceDE w:val="0"/>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xml:space="preserve">13.1. Цей Договір вважається укладеним з моменту підписання Сторонами та діє до </w:t>
      </w:r>
      <w:r w:rsidR="004D5955" w:rsidRPr="006E6313">
        <w:rPr>
          <w:rFonts w:ascii="Times New Roman" w:eastAsia="Times New Roman" w:hAnsi="Times New Roman" w:cs="Times New Roman"/>
          <w:sz w:val="24"/>
          <w:szCs w:val="24"/>
          <w:lang w:val="ru-RU" w:eastAsia="ar-SA"/>
        </w:rPr>
        <w:t>31</w:t>
      </w:r>
      <w:r w:rsidRPr="006E6313">
        <w:rPr>
          <w:rFonts w:ascii="Times New Roman" w:eastAsia="Times New Roman" w:hAnsi="Times New Roman" w:cs="Times New Roman"/>
          <w:sz w:val="24"/>
          <w:szCs w:val="24"/>
          <w:lang w:eastAsia="ar-SA"/>
        </w:rPr>
        <w:t xml:space="preserve"> </w:t>
      </w:r>
      <w:proofErr w:type="spellStart"/>
      <w:r w:rsidR="004D5955" w:rsidRPr="006E6313">
        <w:rPr>
          <w:rFonts w:ascii="Times New Roman" w:eastAsia="Times New Roman" w:hAnsi="Times New Roman" w:cs="Times New Roman"/>
          <w:sz w:val="24"/>
          <w:szCs w:val="24"/>
          <w:lang w:val="ru-RU" w:eastAsia="ar-SA"/>
        </w:rPr>
        <w:t>грудня</w:t>
      </w:r>
      <w:proofErr w:type="spellEnd"/>
      <w:r w:rsidRPr="006E6313">
        <w:rPr>
          <w:rFonts w:ascii="Times New Roman" w:eastAsia="Times New Roman" w:hAnsi="Times New Roman" w:cs="Times New Roman"/>
          <w:sz w:val="24"/>
          <w:szCs w:val="24"/>
          <w:lang w:eastAsia="ar-SA"/>
        </w:rPr>
        <w:t xml:space="preserve"> 2024 року, але у будь-якому випадку до повного виконання Сторонами своїх зобов'язань за ним.</w:t>
      </w:r>
    </w:p>
    <w:p w14:paraId="6E539F08" w14:textId="77777777" w:rsidR="00EA7B3F" w:rsidRPr="006E6313" w:rsidRDefault="00EA7B3F" w:rsidP="00EA7B3F">
      <w:pPr>
        <w:widowControl w:val="0"/>
        <w:tabs>
          <w:tab w:val="left" w:pos="993"/>
          <w:tab w:val="left" w:pos="1560"/>
        </w:tabs>
        <w:autoSpaceDE w:val="0"/>
        <w:spacing w:after="0" w:line="240" w:lineRule="auto"/>
        <w:ind w:firstLine="567"/>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13.2. Жодна із Сторін не має права передавати свої права і зобов’язання за даним Договором  третім особам, без згоди на це другої Сторони.</w:t>
      </w:r>
    </w:p>
    <w:p w14:paraId="1908E3C1" w14:textId="77777777" w:rsidR="00EA7B3F" w:rsidRPr="006E6313" w:rsidRDefault="00EA7B3F" w:rsidP="00EA7B3F">
      <w:pPr>
        <w:tabs>
          <w:tab w:val="left" w:pos="1418"/>
          <w:tab w:val="left" w:pos="1560"/>
        </w:tabs>
        <w:suppressAutoHyphens/>
        <w:spacing w:after="0" w:line="240" w:lineRule="auto"/>
        <w:ind w:firstLine="567"/>
        <w:contextualSpacing/>
        <w:jc w:val="both"/>
        <w:rPr>
          <w:rFonts w:ascii="Times New Roman" w:hAnsi="Times New Roman" w:cs="Times New Roman"/>
          <w:sz w:val="24"/>
          <w:szCs w:val="24"/>
        </w:rPr>
      </w:pPr>
      <w:r w:rsidRPr="006E6313">
        <w:rPr>
          <w:rFonts w:ascii="Times New Roman" w:eastAsia="Times New Roman" w:hAnsi="Times New Roman" w:cs="Times New Roman"/>
          <w:sz w:val="24"/>
          <w:szCs w:val="24"/>
          <w:lang w:eastAsia="ar-SA"/>
        </w:rPr>
        <w:t>13.3. Замовник</w:t>
      </w:r>
      <w:r w:rsidRPr="006E6313">
        <w:rPr>
          <w:rFonts w:ascii="Times New Roman" w:hAnsi="Times New Roman" w:cs="Times New Roman"/>
          <w:sz w:val="24"/>
          <w:szCs w:val="24"/>
        </w:rPr>
        <w:t xml:space="preserve"> має право на дострокове припинення Договору на підставі односторонньої відмови від цього Договору у разі</w:t>
      </w:r>
      <w:r w:rsidRPr="006E6313">
        <w:rPr>
          <w:rFonts w:ascii="Times New Roman" w:eastAsia="Arial Unicode MS" w:hAnsi="Times New Roman" w:cs="Times New Roman"/>
          <w:sz w:val="24"/>
          <w:szCs w:val="24"/>
          <w:lang w:eastAsia="ar-SA"/>
        </w:rPr>
        <w:t>:</w:t>
      </w:r>
    </w:p>
    <w:p w14:paraId="051621AF" w14:textId="77777777" w:rsidR="00EA7B3F" w:rsidRPr="006E6313" w:rsidRDefault="00EA7B3F" w:rsidP="00EA7B3F">
      <w:pPr>
        <w:tabs>
          <w:tab w:val="left" w:pos="1418"/>
          <w:tab w:val="left" w:pos="1560"/>
        </w:tabs>
        <w:spacing w:after="0" w:line="240" w:lineRule="auto"/>
        <w:ind w:firstLine="567"/>
        <w:jc w:val="both"/>
        <w:rPr>
          <w:rFonts w:ascii="Times New Roman" w:hAnsi="Times New Roman" w:cs="Times New Roman"/>
          <w:sz w:val="24"/>
          <w:szCs w:val="24"/>
        </w:rPr>
      </w:pPr>
      <w:r w:rsidRPr="006E6313">
        <w:rPr>
          <w:rFonts w:ascii="Times New Roman" w:eastAsia="Times New Roman" w:hAnsi="Times New Roman" w:cs="Times New Roman"/>
          <w:color w:val="000000"/>
          <w:sz w:val="24"/>
          <w:szCs w:val="24"/>
        </w:rPr>
        <w:t>- порушення Постачальником строків постачання Товару;</w:t>
      </w:r>
    </w:p>
    <w:p w14:paraId="3D16DD63" w14:textId="77777777" w:rsidR="00EA7B3F" w:rsidRPr="006E6313" w:rsidRDefault="00EA7B3F" w:rsidP="00EA7B3F">
      <w:pPr>
        <w:widowControl w:val="0"/>
        <w:tabs>
          <w:tab w:val="left" w:pos="1560"/>
        </w:tabs>
        <w:spacing w:after="0" w:line="240" w:lineRule="auto"/>
        <w:ind w:firstLine="567"/>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поставки Товару неналежної якості;</w:t>
      </w:r>
    </w:p>
    <w:p w14:paraId="3137FC40" w14:textId="77777777" w:rsidR="00EA7B3F" w:rsidRPr="006E6313" w:rsidRDefault="00EA7B3F" w:rsidP="00EA7B3F">
      <w:pPr>
        <w:widowControl w:val="0"/>
        <w:tabs>
          <w:tab w:val="left" w:pos="1560"/>
        </w:tabs>
        <w:spacing w:after="0" w:line="240" w:lineRule="auto"/>
        <w:ind w:firstLine="567"/>
        <w:jc w:val="both"/>
        <w:rPr>
          <w:rFonts w:ascii="Times New Roman" w:hAnsi="Times New Roman" w:cs="Times New Roman"/>
          <w:sz w:val="24"/>
          <w:szCs w:val="24"/>
        </w:rPr>
      </w:pPr>
      <w:r w:rsidRPr="006E6313">
        <w:rPr>
          <w:rFonts w:ascii="Times New Roman" w:eastAsia="Times New Roman" w:hAnsi="Times New Roman" w:cs="Times New Roman"/>
          <w:color w:val="000000"/>
          <w:sz w:val="24"/>
          <w:szCs w:val="24"/>
        </w:rPr>
        <w:t>- порушення Постачальником положень розділу 11 Договору;</w:t>
      </w:r>
    </w:p>
    <w:p w14:paraId="4BD5028F" w14:textId="77777777" w:rsidR="00EA7B3F" w:rsidRPr="006E6313" w:rsidRDefault="00EA7B3F" w:rsidP="00EA7B3F">
      <w:pPr>
        <w:widowControl w:val="0"/>
        <w:tabs>
          <w:tab w:val="left" w:pos="1560"/>
        </w:tabs>
        <w:spacing w:after="0" w:line="240" w:lineRule="auto"/>
        <w:ind w:firstLine="567"/>
        <w:jc w:val="both"/>
        <w:rPr>
          <w:rFonts w:ascii="Times New Roman" w:hAnsi="Times New Roman" w:cs="Times New Roman"/>
          <w:sz w:val="24"/>
          <w:szCs w:val="24"/>
        </w:rPr>
      </w:pPr>
      <w:r w:rsidRPr="006E6313">
        <w:rPr>
          <w:rFonts w:ascii="Times New Roman" w:eastAsia="Times New Roman" w:hAnsi="Times New Roman" w:cs="Times New Roman"/>
          <w:color w:val="000000"/>
          <w:sz w:val="24"/>
          <w:szCs w:val="24"/>
        </w:rPr>
        <w:t>- відсутності бюджетного фінансування.</w:t>
      </w:r>
    </w:p>
    <w:p w14:paraId="45D00396" w14:textId="77777777" w:rsidR="00EA7B3F" w:rsidRPr="006E6313" w:rsidRDefault="00EA7B3F" w:rsidP="00EA7B3F">
      <w:pPr>
        <w:widowControl w:val="0"/>
        <w:tabs>
          <w:tab w:val="left" w:pos="1560"/>
        </w:tabs>
        <w:suppressAutoHyphens/>
        <w:spacing w:after="0" w:line="240" w:lineRule="auto"/>
        <w:ind w:firstLine="567"/>
        <w:contextualSpacing/>
        <w:jc w:val="both"/>
        <w:rPr>
          <w:rFonts w:ascii="Times New Roman" w:eastAsia="Arial Unicode MS" w:hAnsi="Times New Roman" w:cs="Times New Roman"/>
          <w:sz w:val="24"/>
          <w:szCs w:val="24"/>
          <w:lang w:eastAsia="ar-SA"/>
        </w:rPr>
      </w:pPr>
      <w:r w:rsidRPr="006E6313">
        <w:rPr>
          <w:rFonts w:ascii="Times New Roman" w:hAnsi="Times New Roman" w:cs="Times New Roman"/>
          <w:sz w:val="24"/>
          <w:szCs w:val="24"/>
        </w:rPr>
        <w:t xml:space="preserve">13.4. Про прийняте рішення щодо односторонньої відмови від Договору </w:t>
      </w:r>
      <w:r w:rsidRPr="006E6313">
        <w:rPr>
          <w:rFonts w:ascii="Times New Roman" w:eastAsia="Times New Roman" w:hAnsi="Times New Roman" w:cs="Times New Roman"/>
          <w:sz w:val="24"/>
          <w:szCs w:val="24"/>
          <w:lang w:eastAsia="ar-SA"/>
        </w:rPr>
        <w:t>Замовник</w:t>
      </w:r>
      <w:r w:rsidRPr="006E6313">
        <w:rPr>
          <w:rFonts w:ascii="Times New Roman" w:hAnsi="Times New Roman" w:cs="Times New Roman"/>
          <w:sz w:val="24"/>
          <w:szCs w:val="24"/>
        </w:rPr>
        <w:t xml:space="preserve"> зобов’язаний повідомити Постачальника не менше як за 5 (п’ять) робочих днів до припинення Договору.</w:t>
      </w:r>
    </w:p>
    <w:p w14:paraId="582670F3" w14:textId="77777777" w:rsidR="00EA7B3F" w:rsidRPr="006E6313" w:rsidRDefault="00EA7B3F" w:rsidP="00EA7B3F">
      <w:pPr>
        <w:widowControl w:val="0"/>
        <w:tabs>
          <w:tab w:val="left" w:pos="1560"/>
        </w:tabs>
        <w:suppressAutoHyphens/>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E6313">
        <w:rPr>
          <w:rFonts w:ascii="Times New Roman" w:hAnsi="Times New Roman" w:cs="Times New Roman"/>
          <w:sz w:val="24"/>
          <w:szCs w:val="24"/>
        </w:rPr>
        <w:t xml:space="preserve">У випадку односторонньої відмови </w:t>
      </w:r>
      <w:r w:rsidRPr="006E6313">
        <w:rPr>
          <w:rFonts w:ascii="Times New Roman" w:eastAsia="Times New Roman" w:hAnsi="Times New Roman" w:cs="Times New Roman"/>
          <w:sz w:val="24"/>
          <w:szCs w:val="24"/>
          <w:lang w:eastAsia="ar-SA"/>
        </w:rPr>
        <w:t>Замовника</w:t>
      </w:r>
      <w:r w:rsidRPr="006E6313">
        <w:rPr>
          <w:rFonts w:ascii="Times New Roman" w:hAnsi="Times New Roman" w:cs="Times New Roman"/>
          <w:sz w:val="24"/>
          <w:szCs w:val="24"/>
        </w:rPr>
        <w:t xml:space="preserve"> від Договору, Договір вважається розірваним з дня наступного за </w:t>
      </w:r>
      <w:proofErr w:type="spellStart"/>
      <w:r w:rsidRPr="006E6313">
        <w:rPr>
          <w:rFonts w:ascii="Times New Roman" w:hAnsi="Times New Roman" w:cs="Times New Roman"/>
          <w:sz w:val="24"/>
          <w:szCs w:val="24"/>
        </w:rPr>
        <w:t>спливом</w:t>
      </w:r>
      <w:proofErr w:type="spellEnd"/>
      <w:r w:rsidRPr="006E6313">
        <w:rPr>
          <w:rFonts w:ascii="Times New Roman" w:hAnsi="Times New Roman" w:cs="Times New Roman"/>
          <w:sz w:val="24"/>
          <w:szCs w:val="24"/>
        </w:rPr>
        <w:t xml:space="preserve">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r w:rsidRPr="006E6313">
        <w:rPr>
          <w:rFonts w:ascii="Times New Roman" w:eastAsia="Times New Roman" w:hAnsi="Times New Roman" w:cs="Times New Roman"/>
          <w:color w:val="000000"/>
          <w:sz w:val="24"/>
          <w:szCs w:val="24"/>
          <w:shd w:val="clear" w:color="auto" w:fill="FFFFFF"/>
          <w:lang w:eastAsia="ru-RU"/>
        </w:rPr>
        <w:t>.</w:t>
      </w:r>
    </w:p>
    <w:p w14:paraId="55C803DA" w14:textId="77777777" w:rsidR="00EA7B3F" w:rsidRPr="006E6313" w:rsidRDefault="00EA7B3F" w:rsidP="00153401">
      <w:pPr>
        <w:numPr>
          <w:ilvl w:val="0"/>
          <w:numId w:val="19"/>
        </w:numPr>
        <w:tabs>
          <w:tab w:val="left" w:pos="851"/>
          <w:tab w:val="left" w:pos="993"/>
          <w:tab w:val="left" w:pos="4111"/>
        </w:tabs>
        <w:suppressAutoHyphens/>
        <w:spacing w:after="0" w:line="240" w:lineRule="auto"/>
        <w:contextualSpacing/>
        <w:jc w:val="center"/>
        <w:rPr>
          <w:rFonts w:ascii="Times New Roman" w:eastAsia="Times New Roman" w:hAnsi="Times New Roman" w:cs="Times New Roman"/>
          <w:sz w:val="24"/>
          <w:szCs w:val="24"/>
          <w:lang w:eastAsia="ar-SA"/>
        </w:rPr>
      </w:pPr>
      <w:r w:rsidRPr="006E6313">
        <w:rPr>
          <w:rFonts w:ascii="Times New Roman" w:eastAsia="Times New Roman" w:hAnsi="Times New Roman" w:cs="Times New Roman"/>
          <w:b/>
          <w:sz w:val="24"/>
          <w:szCs w:val="24"/>
          <w:lang w:eastAsia="ar-SA"/>
        </w:rPr>
        <w:t>ІНШІ УМОВИ</w:t>
      </w:r>
    </w:p>
    <w:p w14:paraId="75489969"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14.1.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D323B77"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14.2. У випадках, не передбачених цим Договором, Сторони керуються чинним законодавством України.</w:t>
      </w:r>
    </w:p>
    <w:p w14:paraId="0B203AD8"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 xml:space="preserve">14.3. Якщо інше прямо не передбачено цим Договором або чинним законодавством </w:t>
      </w:r>
      <w:r w:rsidRPr="006E6313">
        <w:rPr>
          <w:rFonts w:ascii="Times New Roman" w:eastAsia="Times New Roman" w:hAnsi="Times New Roman" w:cs="Times New Roman"/>
          <w:bCs/>
          <w:sz w:val="24"/>
          <w:szCs w:val="24"/>
          <w:lang w:eastAsia="ar-SA"/>
        </w:rPr>
        <w:lastRenderedPageBreak/>
        <w:t>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E7E389F"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14.4.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B4F28E4"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14.5.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26E099DB"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14.6. Усі додатки до даного Договору, які оформлені в порядку, визначеному в пункті 14.5 даного Договору, є його невід’ємними складовими частинами.</w:t>
      </w:r>
    </w:p>
    <w:p w14:paraId="117B371C"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14.7. Замовник є неприбутковою установою.</w:t>
      </w:r>
    </w:p>
    <w:p w14:paraId="3EFDEAC3"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14.8. Постачальник є _________________________________.</w:t>
      </w:r>
    </w:p>
    <w:p w14:paraId="2E242085"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14.9.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3B005473"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14.10.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6B49A38"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 xml:space="preserve">14.11.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6E6313">
        <w:rPr>
          <w:rFonts w:ascii="Times New Roman" w:eastAsia="Times New Roman" w:hAnsi="Times New Roman" w:cs="Times New Roman"/>
          <w:bCs/>
          <w:sz w:val="24"/>
          <w:szCs w:val="24"/>
          <w:lang w:eastAsia="ar-SA"/>
        </w:rPr>
        <w:t>білорусь</w:t>
      </w:r>
      <w:proofErr w:type="spellEnd"/>
      <w:r w:rsidRPr="006E6313">
        <w:rPr>
          <w:rFonts w:ascii="Times New Roman" w:eastAsia="Times New Roman" w:hAnsi="Times New Roman" w:cs="Times New Roman"/>
          <w:bCs/>
          <w:sz w:val="24"/>
          <w:szCs w:val="24"/>
          <w:lang w:eastAsia="ar-SA"/>
        </w:rPr>
        <w:t xml:space="preserve">/ісламської республіки </w:t>
      </w:r>
      <w:proofErr w:type="spellStart"/>
      <w:r w:rsidRPr="006E6313">
        <w:rPr>
          <w:rFonts w:ascii="Times New Roman" w:eastAsia="Times New Roman" w:hAnsi="Times New Roman" w:cs="Times New Roman"/>
          <w:bCs/>
          <w:sz w:val="24"/>
          <w:szCs w:val="24"/>
          <w:lang w:eastAsia="ar-SA"/>
        </w:rPr>
        <w:t>іран</w:t>
      </w:r>
      <w:proofErr w:type="spellEnd"/>
      <w:r w:rsidRPr="006E6313">
        <w:rPr>
          <w:rFonts w:ascii="Times New Roman" w:eastAsia="Times New Roman" w:hAnsi="Times New Roman" w:cs="Times New Roman"/>
          <w:bCs/>
          <w:sz w:val="24"/>
          <w:szCs w:val="24"/>
          <w:lang w:eastAsia="ar-SA"/>
        </w:rPr>
        <w:t xml:space="preserve">; юридичною особою, утвореною та зареєстрованою відповідно до законодавства України, кінцевим </w:t>
      </w:r>
      <w:proofErr w:type="spellStart"/>
      <w:r w:rsidRPr="006E6313">
        <w:rPr>
          <w:rFonts w:ascii="Times New Roman" w:eastAsia="Times New Roman" w:hAnsi="Times New Roman" w:cs="Times New Roman"/>
          <w:bCs/>
          <w:sz w:val="24"/>
          <w:szCs w:val="24"/>
          <w:lang w:eastAsia="ar-SA"/>
        </w:rPr>
        <w:t>бенефіціарним</w:t>
      </w:r>
      <w:proofErr w:type="spellEnd"/>
      <w:r w:rsidRPr="006E6313">
        <w:rPr>
          <w:rFonts w:ascii="Times New Roman" w:eastAsia="Times New Roman" w:hAnsi="Times New Roman" w:cs="Times New Roman"/>
          <w:bCs/>
          <w:sz w:val="24"/>
          <w:szCs w:val="24"/>
          <w:lang w:eastAsia="ar-SA"/>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6E6313">
        <w:rPr>
          <w:rFonts w:ascii="Times New Roman" w:eastAsia="Times New Roman" w:hAnsi="Times New Roman" w:cs="Times New Roman"/>
          <w:bCs/>
          <w:sz w:val="24"/>
          <w:szCs w:val="24"/>
          <w:lang w:eastAsia="ar-SA"/>
        </w:rPr>
        <w:t>білорусь</w:t>
      </w:r>
      <w:proofErr w:type="spellEnd"/>
      <w:r w:rsidRPr="006E6313">
        <w:rPr>
          <w:rFonts w:ascii="Times New Roman" w:eastAsia="Times New Roman" w:hAnsi="Times New Roman" w:cs="Times New Roman"/>
          <w:bCs/>
          <w:sz w:val="24"/>
          <w:szCs w:val="24"/>
          <w:lang w:eastAsia="ar-SA"/>
        </w:rPr>
        <w:t xml:space="preserve">/ісламська республіка </w:t>
      </w:r>
      <w:proofErr w:type="spellStart"/>
      <w:r w:rsidRPr="006E6313">
        <w:rPr>
          <w:rFonts w:ascii="Times New Roman" w:eastAsia="Times New Roman" w:hAnsi="Times New Roman" w:cs="Times New Roman"/>
          <w:bCs/>
          <w:sz w:val="24"/>
          <w:szCs w:val="24"/>
          <w:lang w:eastAsia="ar-SA"/>
        </w:rPr>
        <w:t>іран</w:t>
      </w:r>
      <w:proofErr w:type="spellEnd"/>
      <w:r w:rsidRPr="006E6313">
        <w:rPr>
          <w:rFonts w:ascii="Times New Roman" w:eastAsia="Times New Roman" w:hAnsi="Times New Roman" w:cs="Times New Roman"/>
          <w:bCs/>
          <w:sz w:val="24"/>
          <w:szCs w:val="24"/>
          <w:lang w:eastAsia="ar-SA"/>
        </w:rPr>
        <w:t xml:space="preserve">, громадянин російської федерації/республіки </w:t>
      </w:r>
      <w:proofErr w:type="spellStart"/>
      <w:r w:rsidRPr="006E6313">
        <w:rPr>
          <w:rFonts w:ascii="Times New Roman" w:eastAsia="Times New Roman" w:hAnsi="Times New Roman" w:cs="Times New Roman"/>
          <w:bCs/>
          <w:sz w:val="24"/>
          <w:szCs w:val="24"/>
          <w:lang w:eastAsia="ar-SA"/>
        </w:rPr>
        <w:t>білорусь</w:t>
      </w:r>
      <w:proofErr w:type="spellEnd"/>
      <w:r w:rsidRPr="006E6313">
        <w:rPr>
          <w:rFonts w:ascii="Times New Roman" w:eastAsia="Times New Roman" w:hAnsi="Times New Roman" w:cs="Times New Roman"/>
          <w:bCs/>
          <w:sz w:val="24"/>
          <w:szCs w:val="24"/>
          <w:lang w:eastAsia="ar-SA"/>
        </w:rPr>
        <w:t xml:space="preserve">/ісламської республіки </w:t>
      </w:r>
      <w:proofErr w:type="spellStart"/>
      <w:r w:rsidRPr="006E6313">
        <w:rPr>
          <w:rFonts w:ascii="Times New Roman" w:eastAsia="Times New Roman" w:hAnsi="Times New Roman" w:cs="Times New Roman"/>
          <w:bCs/>
          <w:sz w:val="24"/>
          <w:szCs w:val="24"/>
          <w:lang w:eastAsia="ar-SA"/>
        </w:rPr>
        <w:t>іран</w:t>
      </w:r>
      <w:proofErr w:type="spellEnd"/>
      <w:r w:rsidRPr="006E6313">
        <w:rPr>
          <w:rFonts w:ascii="Times New Roman" w:eastAsia="Times New Roman" w:hAnsi="Times New Roman" w:cs="Times New Roman"/>
          <w:bCs/>
          <w:sz w:val="24"/>
          <w:szCs w:val="24"/>
          <w:lang w:eastAsia="ar-SA"/>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6E6313">
        <w:rPr>
          <w:rFonts w:ascii="Times New Roman" w:eastAsia="Times New Roman" w:hAnsi="Times New Roman" w:cs="Times New Roman"/>
          <w:bCs/>
          <w:sz w:val="24"/>
          <w:szCs w:val="24"/>
          <w:lang w:eastAsia="ar-SA"/>
        </w:rPr>
        <w:t>білорусь</w:t>
      </w:r>
      <w:proofErr w:type="spellEnd"/>
      <w:r w:rsidRPr="006E6313">
        <w:rPr>
          <w:rFonts w:ascii="Times New Roman" w:eastAsia="Times New Roman" w:hAnsi="Times New Roman" w:cs="Times New Roman"/>
          <w:bCs/>
          <w:sz w:val="24"/>
          <w:szCs w:val="24"/>
          <w:lang w:eastAsia="ar-SA"/>
        </w:rPr>
        <w:t xml:space="preserve">/ісламської республіки </w:t>
      </w:r>
      <w:proofErr w:type="spellStart"/>
      <w:r w:rsidRPr="006E6313">
        <w:rPr>
          <w:rFonts w:ascii="Times New Roman" w:eastAsia="Times New Roman" w:hAnsi="Times New Roman" w:cs="Times New Roman"/>
          <w:bCs/>
          <w:sz w:val="24"/>
          <w:szCs w:val="24"/>
          <w:lang w:eastAsia="ar-SA"/>
        </w:rPr>
        <w:t>іран</w:t>
      </w:r>
      <w:proofErr w:type="spellEnd"/>
      <w:r w:rsidRPr="006E6313">
        <w:rPr>
          <w:rFonts w:ascii="Times New Roman" w:eastAsia="Times New Roman" w:hAnsi="Times New Roman" w:cs="Times New Roman"/>
          <w:bCs/>
          <w:sz w:val="24"/>
          <w:szCs w:val="24"/>
          <w:lang w:eastAsia="ar-SA"/>
        </w:rPr>
        <w:t xml:space="preserve">, не є громадянином російської федерації/республіки </w:t>
      </w:r>
      <w:proofErr w:type="spellStart"/>
      <w:r w:rsidRPr="006E6313">
        <w:rPr>
          <w:rFonts w:ascii="Times New Roman" w:eastAsia="Times New Roman" w:hAnsi="Times New Roman" w:cs="Times New Roman"/>
          <w:bCs/>
          <w:sz w:val="24"/>
          <w:szCs w:val="24"/>
          <w:lang w:eastAsia="ar-SA"/>
        </w:rPr>
        <w:t>білорусь</w:t>
      </w:r>
      <w:proofErr w:type="spellEnd"/>
      <w:r w:rsidRPr="006E6313">
        <w:rPr>
          <w:rFonts w:ascii="Times New Roman" w:eastAsia="Times New Roman" w:hAnsi="Times New Roman" w:cs="Times New Roman"/>
          <w:bCs/>
          <w:sz w:val="24"/>
          <w:szCs w:val="24"/>
          <w:lang w:eastAsia="ar-SA"/>
        </w:rPr>
        <w:t xml:space="preserve">/ісламської республіки </w:t>
      </w:r>
      <w:proofErr w:type="spellStart"/>
      <w:r w:rsidRPr="006E6313">
        <w:rPr>
          <w:rFonts w:ascii="Times New Roman" w:eastAsia="Times New Roman" w:hAnsi="Times New Roman" w:cs="Times New Roman"/>
          <w:bCs/>
          <w:sz w:val="24"/>
          <w:szCs w:val="24"/>
          <w:lang w:eastAsia="ar-SA"/>
        </w:rPr>
        <w:t>іран</w:t>
      </w:r>
      <w:proofErr w:type="spellEnd"/>
      <w:r w:rsidRPr="006E6313">
        <w:rPr>
          <w:rFonts w:ascii="Times New Roman" w:eastAsia="Times New Roman" w:hAnsi="Times New Roman" w:cs="Times New Roman"/>
          <w:bCs/>
          <w:sz w:val="24"/>
          <w:szCs w:val="24"/>
          <w:lang w:eastAsia="ar-SA"/>
        </w:rPr>
        <w:t xml:space="preserve"> (крім тих, що проживають на території України на законних підставах), 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298D130A"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 xml:space="preserve">14.12. Постачальник гарантує, що Товар не походить з російської федерації/республіки </w:t>
      </w:r>
      <w:proofErr w:type="spellStart"/>
      <w:r w:rsidRPr="006E6313">
        <w:rPr>
          <w:rFonts w:ascii="Times New Roman" w:eastAsia="Times New Roman" w:hAnsi="Times New Roman" w:cs="Times New Roman"/>
          <w:bCs/>
          <w:sz w:val="24"/>
          <w:szCs w:val="24"/>
          <w:lang w:eastAsia="ar-SA"/>
        </w:rPr>
        <w:t>білорусь</w:t>
      </w:r>
      <w:proofErr w:type="spellEnd"/>
      <w:r w:rsidRPr="006E6313">
        <w:rPr>
          <w:rFonts w:ascii="Times New Roman" w:eastAsia="Times New Roman" w:hAnsi="Times New Roman" w:cs="Times New Roman"/>
          <w:bCs/>
          <w:sz w:val="24"/>
          <w:szCs w:val="24"/>
          <w:lang w:eastAsia="ar-SA"/>
        </w:rPr>
        <w:t xml:space="preserve">/ісламської республіки </w:t>
      </w:r>
      <w:proofErr w:type="spellStart"/>
      <w:r w:rsidRPr="006E6313">
        <w:rPr>
          <w:rFonts w:ascii="Times New Roman" w:eastAsia="Times New Roman" w:hAnsi="Times New Roman" w:cs="Times New Roman"/>
          <w:bCs/>
          <w:sz w:val="24"/>
          <w:szCs w:val="24"/>
          <w:lang w:eastAsia="ar-SA"/>
        </w:rPr>
        <w:t>іран</w:t>
      </w:r>
      <w:proofErr w:type="spellEnd"/>
      <w:r w:rsidRPr="006E6313">
        <w:rPr>
          <w:rFonts w:ascii="Times New Roman" w:eastAsia="Times New Roman" w:hAnsi="Times New Roman" w:cs="Times New Roman"/>
          <w:bCs/>
          <w:sz w:val="24"/>
          <w:szCs w:val="24"/>
          <w:lang w:eastAsia="ar-SA"/>
        </w:rPr>
        <w:t>.</w:t>
      </w:r>
    </w:p>
    <w:p w14:paraId="24201F0E"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6E6313">
        <w:rPr>
          <w:rFonts w:ascii="Times New Roman" w:eastAsia="Times New Roman" w:hAnsi="Times New Roman" w:cs="Times New Roman"/>
          <w:bCs/>
          <w:sz w:val="24"/>
          <w:szCs w:val="24"/>
          <w:lang w:eastAsia="ar-SA"/>
        </w:rPr>
        <w:t>14.13.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F542D4E" w14:textId="77777777" w:rsidR="00EA7B3F" w:rsidRPr="006E6313" w:rsidRDefault="00EA7B3F" w:rsidP="00EA7B3F">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rPr>
      </w:pPr>
      <w:r w:rsidRPr="006E6313">
        <w:rPr>
          <w:rFonts w:ascii="Times New Roman" w:eastAsia="Arial Unicode MS" w:hAnsi="Times New Roman" w:cs="Times New Roman"/>
          <w:sz w:val="24"/>
          <w:szCs w:val="24"/>
          <w:lang w:eastAsia="ar-SA"/>
        </w:rPr>
        <w:t>14.14. Цей Договір має додатки, які є його невід’ємною частиною:</w:t>
      </w:r>
    </w:p>
    <w:p w14:paraId="5B5B05A4" w14:textId="77777777" w:rsidR="00EA7B3F" w:rsidRPr="006E6313" w:rsidRDefault="00EA7B3F" w:rsidP="00153401">
      <w:pPr>
        <w:numPr>
          <w:ilvl w:val="0"/>
          <w:numId w:val="8"/>
        </w:numPr>
        <w:tabs>
          <w:tab w:val="left" w:pos="851"/>
        </w:tabs>
        <w:suppressAutoHyphens/>
        <w:spacing w:after="0" w:line="240" w:lineRule="auto"/>
        <w:ind w:left="0" w:firstLine="709"/>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Додаток 1 «Специфікація»;</w:t>
      </w:r>
    </w:p>
    <w:p w14:paraId="4DF44B9B" w14:textId="77777777" w:rsidR="00EA7B3F" w:rsidRPr="006E6313" w:rsidRDefault="00EA7B3F" w:rsidP="00153401">
      <w:pPr>
        <w:numPr>
          <w:ilvl w:val="0"/>
          <w:numId w:val="8"/>
        </w:numPr>
        <w:tabs>
          <w:tab w:val="left" w:pos="851"/>
        </w:tabs>
        <w:suppressAutoHyphens/>
        <w:spacing w:after="0" w:line="240" w:lineRule="auto"/>
        <w:ind w:left="0" w:firstLine="709"/>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Додаток 2 «Перелік установ-отримувачів товару»;</w:t>
      </w:r>
    </w:p>
    <w:p w14:paraId="300549C8" w14:textId="77777777" w:rsidR="00EA7B3F" w:rsidRPr="006E6313" w:rsidRDefault="00EA7B3F" w:rsidP="00153401">
      <w:pPr>
        <w:numPr>
          <w:ilvl w:val="0"/>
          <w:numId w:val="8"/>
        </w:numPr>
        <w:tabs>
          <w:tab w:val="left" w:pos="851"/>
        </w:tabs>
        <w:suppressAutoHyphens/>
        <w:spacing w:after="0" w:line="240" w:lineRule="auto"/>
        <w:ind w:left="0" w:firstLine="709"/>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bCs/>
          <w:iCs/>
          <w:sz w:val="24"/>
          <w:szCs w:val="24"/>
          <w:lang w:eastAsia="ar-SA"/>
        </w:rPr>
        <w:lastRenderedPageBreak/>
        <w:t>Додаток 3 «Медико-технічні вимоги (Інформація про необхідні технічні, якісні та кількісні характеристики Товару)»</w:t>
      </w:r>
      <w:r w:rsidRPr="006E6313">
        <w:rPr>
          <w:rFonts w:ascii="Times New Roman" w:eastAsia="Times New Roman" w:hAnsi="Times New Roman" w:cs="Times New Roman"/>
          <w:sz w:val="24"/>
          <w:szCs w:val="24"/>
          <w:lang w:eastAsia="ar-SA"/>
        </w:rPr>
        <w:t>;</w:t>
      </w:r>
    </w:p>
    <w:p w14:paraId="55EC5AA4" w14:textId="77777777" w:rsidR="00EA7B3F" w:rsidRPr="006E6313" w:rsidRDefault="00EA7B3F" w:rsidP="00153401">
      <w:pPr>
        <w:numPr>
          <w:ilvl w:val="0"/>
          <w:numId w:val="8"/>
        </w:numPr>
        <w:tabs>
          <w:tab w:val="left" w:pos="851"/>
        </w:tabs>
        <w:suppressAutoHyphens/>
        <w:spacing w:after="0" w:line="240" w:lineRule="auto"/>
        <w:ind w:left="0" w:firstLine="709"/>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Додаток 4 «</w:t>
      </w:r>
      <w:r w:rsidRPr="006E6313">
        <w:rPr>
          <w:rFonts w:ascii="Times New Roman" w:hAnsi="Times New Roman" w:cs="Times New Roman"/>
          <w:sz w:val="24"/>
          <w:szCs w:val="24"/>
        </w:rPr>
        <w:t>Технічні вимоги до наклейок та нанесення зображень</w:t>
      </w:r>
      <w:r w:rsidRPr="006E6313">
        <w:rPr>
          <w:rFonts w:ascii="Times New Roman" w:eastAsia="Times New Roman" w:hAnsi="Times New Roman" w:cs="Times New Roman"/>
          <w:sz w:val="24"/>
          <w:szCs w:val="24"/>
          <w:lang w:eastAsia="ar-SA"/>
        </w:rPr>
        <w:t>».</w:t>
      </w:r>
    </w:p>
    <w:p w14:paraId="234C6200" w14:textId="77777777" w:rsidR="00EA7B3F" w:rsidRPr="006E6313" w:rsidRDefault="00EA7B3F" w:rsidP="00153401">
      <w:pPr>
        <w:numPr>
          <w:ilvl w:val="0"/>
          <w:numId w:val="19"/>
        </w:numPr>
        <w:tabs>
          <w:tab w:val="left" w:pos="993"/>
        </w:tabs>
        <w:suppressAutoHyphens/>
        <w:spacing w:after="0" w:line="240" w:lineRule="auto"/>
        <w:ind w:left="0" w:firstLine="567"/>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МІСЦЕЗНАХОДЖЕННЯ, РЕКВІЗИТИ ТА ПІДПИСИ СТОРІН</w:t>
      </w:r>
    </w:p>
    <w:p w14:paraId="44585199" w14:textId="77777777" w:rsidR="00EA7B3F" w:rsidRPr="006E6313" w:rsidRDefault="00EA7B3F" w:rsidP="00EA7B3F">
      <w:pPr>
        <w:tabs>
          <w:tab w:val="left" w:pos="993"/>
        </w:tabs>
        <w:suppressAutoHyphens/>
        <w:spacing w:after="0" w:line="240" w:lineRule="auto"/>
        <w:jc w:val="center"/>
        <w:rPr>
          <w:rFonts w:ascii="Times New Roman" w:eastAsia="Times New Roman" w:hAnsi="Times New Roman" w:cs="Times New Roman"/>
          <w:sz w:val="24"/>
          <w:szCs w:val="24"/>
          <w:lang w:eastAsia="ar-SA"/>
        </w:rPr>
      </w:pPr>
    </w:p>
    <w:tbl>
      <w:tblPr>
        <w:tblW w:w="5000" w:type="pct"/>
        <w:jc w:val="center"/>
        <w:tblLayout w:type="fixed"/>
        <w:tblLook w:val="0000" w:firstRow="0" w:lastRow="0" w:firstColumn="0" w:lastColumn="0" w:noHBand="0" w:noVBand="0"/>
      </w:tblPr>
      <w:tblGrid>
        <w:gridCol w:w="4682"/>
        <w:gridCol w:w="4957"/>
      </w:tblGrid>
      <w:tr w:rsidR="00EA7B3F" w:rsidRPr="006E6313" w14:paraId="5CE5150A" w14:textId="77777777" w:rsidTr="006C0A6A">
        <w:trPr>
          <w:trHeight w:val="2062"/>
          <w:jc w:val="center"/>
        </w:trPr>
        <w:tc>
          <w:tcPr>
            <w:tcW w:w="4820" w:type="dxa"/>
            <w:shd w:val="clear" w:color="auto" w:fill="auto"/>
          </w:tcPr>
          <w:p w14:paraId="0B3F2BE2" w14:textId="77777777" w:rsidR="00EA7B3F" w:rsidRPr="006E6313"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b/>
                <w:bCs/>
                <w:sz w:val="24"/>
                <w:szCs w:val="24"/>
                <w:lang w:eastAsia="ar-SA"/>
              </w:rPr>
              <w:t>Постачальник:</w:t>
            </w:r>
          </w:p>
          <w:p w14:paraId="118333A7" w14:textId="77777777" w:rsidR="00EA7B3F" w:rsidRPr="006E6313" w:rsidRDefault="00EA7B3F" w:rsidP="00EA7B3F">
            <w:pPr>
              <w:tabs>
                <w:tab w:val="left" w:pos="1134"/>
              </w:tabs>
              <w:spacing w:after="0" w:line="240" w:lineRule="auto"/>
              <w:jc w:val="both"/>
              <w:rPr>
                <w:rFonts w:ascii="Times New Roman" w:eastAsia="Times New Roman" w:hAnsi="Times New Roman" w:cs="Times New Roman"/>
                <w:b/>
                <w:bCs/>
                <w:sz w:val="24"/>
                <w:szCs w:val="24"/>
                <w:lang w:eastAsia="ar-SA"/>
              </w:rPr>
            </w:pPr>
          </w:p>
          <w:p w14:paraId="71614A22" w14:textId="77777777" w:rsidR="00EA7B3F" w:rsidRPr="006E6313" w:rsidRDefault="00EA7B3F" w:rsidP="00EA7B3F">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5103" w:type="dxa"/>
            <w:shd w:val="clear" w:color="auto" w:fill="auto"/>
          </w:tcPr>
          <w:p w14:paraId="3C65EA98" w14:textId="77777777" w:rsidR="00EA7B3F" w:rsidRPr="006E6313" w:rsidRDefault="00EA7B3F" w:rsidP="00EA7B3F">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bCs/>
                <w:sz w:val="24"/>
                <w:szCs w:val="24"/>
                <w:lang w:eastAsia="ar-SA"/>
              </w:rPr>
              <w:t>Замовник:</w:t>
            </w:r>
          </w:p>
          <w:p w14:paraId="2CE5A6F5" w14:textId="77777777" w:rsidR="00EA7B3F" w:rsidRPr="006E6313" w:rsidRDefault="00EA7B3F" w:rsidP="00EA7B3F">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0142C166"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r w:rsidRPr="006E6313">
              <w:rPr>
                <w:rFonts w:ascii="Times New Roman" w:hAnsi="Times New Roman" w:cs="Times New Roman"/>
                <w:sz w:val="24"/>
                <w:szCs w:val="24"/>
              </w:rPr>
              <w:t xml:space="preserve">04071, м. Київ, вул. Ярославська, буд. 41, </w:t>
            </w:r>
          </w:p>
          <w:p w14:paraId="790228F6"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r w:rsidRPr="006E6313">
              <w:rPr>
                <w:rFonts w:ascii="Times New Roman" w:hAnsi="Times New Roman" w:cs="Times New Roman"/>
                <w:sz w:val="24"/>
                <w:szCs w:val="24"/>
              </w:rPr>
              <w:t>Код ЄДРПОУ: 40524109</w:t>
            </w:r>
          </w:p>
          <w:p w14:paraId="62EA6D70" w14:textId="77777777" w:rsidR="00EA7B3F" w:rsidRPr="006E6313"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 xml:space="preserve">UA118201720343101009300097402 </w:t>
            </w:r>
          </w:p>
          <w:p w14:paraId="567541AB" w14:textId="77777777" w:rsidR="00EA7B3F" w:rsidRPr="006E6313"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ГУДКСУ у м. Києві</w:t>
            </w:r>
          </w:p>
          <w:p w14:paraId="6B65311C"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proofErr w:type="spellStart"/>
            <w:r w:rsidRPr="006E6313">
              <w:rPr>
                <w:rFonts w:ascii="Times New Roman" w:hAnsi="Times New Roman" w:cs="Times New Roman"/>
                <w:color w:val="000000"/>
                <w:sz w:val="24"/>
                <w:szCs w:val="24"/>
              </w:rPr>
              <w:t>Тел</w:t>
            </w:r>
            <w:proofErr w:type="spellEnd"/>
            <w:r w:rsidRPr="006E6313">
              <w:rPr>
                <w:rFonts w:ascii="Times New Roman" w:hAnsi="Times New Roman" w:cs="Times New Roman"/>
                <w:color w:val="000000"/>
                <w:sz w:val="24"/>
                <w:szCs w:val="24"/>
              </w:rPr>
              <w:t>./факс (044)-334-56-89</w:t>
            </w:r>
          </w:p>
          <w:p w14:paraId="2419DFE8" w14:textId="77777777" w:rsidR="00EA7B3F" w:rsidRPr="006E6313" w:rsidRDefault="00EA7B3F" w:rsidP="00EA7B3F">
            <w:pPr>
              <w:tabs>
                <w:tab w:val="left" w:pos="1134"/>
              </w:tabs>
              <w:spacing w:after="0" w:line="240" w:lineRule="auto"/>
              <w:jc w:val="both"/>
              <w:rPr>
                <w:rFonts w:ascii="Times New Roman" w:hAnsi="Times New Roman" w:cs="Times New Roman"/>
                <w:sz w:val="24"/>
                <w:szCs w:val="24"/>
              </w:rPr>
            </w:pPr>
            <w:r w:rsidRPr="006E6313">
              <w:rPr>
                <w:rFonts w:ascii="Times New Roman" w:eastAsia="Times New Roman" w:hAnsi="Times New Roman" w:cs="Times New Roman"/>
                <w:b/>
                <w:bCs/>
                <w:sz w:val="24"/>
                <w:szCs w:val="24"/>
                <w:lang w:eastAsia="ar-SA"/>
              </w:rPr>
              <w:t>____________________________________</w:t>
            </w:r>
          </w:p>
          <w:p w14:paraId="0FAF8DF1" w14:textId="77777777" w:rsidR="00EA7B3F" w:rsidRPr="006E6313" w:rsidRDefault="00EA7B3F" w:rsidP="00EA7B3F">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b/>
                <w:sz w:val="24"/>
                <w:szCs w:val="24"/>
                <w:lang w:eastAsia="ar-SA"/>
              </w:rPr>
              <w:t>_____</w:t>
            </w:r>
            <w:r w:rsidRPr="006E6313">
              <w:rPr>
                <w:rFonts w:ascii="Times New Roman" w:eastAsia="Times New Roman" w:hAnsi="Times New Roman" w:cs="Times New Roman"/>
                <w:b/>
                <w:bCs/>
                <w:sz w:val="24"/>
                <w:szCs w:val="24"/>
                <w:lang w:eastAsia="ar-SA"/>
              </w:rPr>
              <w:t>____________/___________________/</w:t>
            </w:r>
          </w:p>
        </w:tc>
      </w:tr>
    </w:tbl>
    <w:p w14:paraId="5B650D34" w14:textId="77777777" w:rsidR="00EA7B3F" w:rsidRPr="006E6313" w:rsidRDefault="00EA7B3F" w:rsidP="00EA7B3F">
      <w:pPr>
        <w:tabs>
          <w:tab w:val="left" w:pos="851"/>
        </w:tabs>
        <w:suppressAutoHyphens/>
        <w:spacing w:after="0" w:line="240" w:lineRule="auto"/>
        <w:ind w:firstLine="5812"/>
        <w:contextualSpacing/>
        <w:jc w:val="both"/>
        <w:rPr>
          <w:rFonts w:ascii="Times New Roman" w:hAnsi="Times New Roman" w:cs="Times New Roman"/>
          <w:sz w:val="24"/>
          <w:szCs w:val="24"/>
        </w:rPr>
        <w:sectPr w:rsidR="00EA7B3F" w:rsidRPr="006E6313" w:rsidSect="007B1FA2">
          <w:pgSz w:w="11906" w:h="16838" w:code="9"/>
          <w:pgMar w:top="850" w:right="850" w:bottom="850" w:left="1417" w:header="709" w:footer="0" w:gutter="0"/>
          <w:cols w:space="708"/>
          <w:docGrid w:linePitch="299"/>
        </w:sectPr>
      </w:pPr>
    </w:p>
    <w:p w14:paraId="4EB8654C" w14:textId="77777777" w:rsidR="00EA7B3F" w:rsidRPr="006E6313" w:rsidRDefault="00EA7B3F" w:rsidP="00EA7B3F">
      <w:pPr>
        <w:tabs>
          <w:tab w:val="left" w:pos="851"/>
        </w:tabs>
        <w:suppressAutoHyphens/>
        <w:spacing w:after="0" w:line="240" w:lineRule="auto"/>
        <w:ind w:firstLine="5812"/>
        <w:contextualSpacing/>
        <w:jc w:val="both"/>
        <w:rPr>
          <w:rFonts w:ascii="Times New Roman" w:hAnsi="Times New Roman" w:cs="Times New Roman"/>
          <w:sz w:val="24"/>
          <w:szCs w:val="24"/>
        </w:rPr>
      </w:pPr>
      <w:r w:rsidRPr="006E6313">
        <w:rPr>
          <w:rFonts w:ascii="Times New Roman" w:hAnsi="Times New Roman" w:cs="Times New Roman"/>
          <w:sz w:val="24"/>
          <w:szCs w:val="24"/>
        </w:rPr>
        <w:lastRenderedPageBreak/>
        <w:t>Додаток 1</w:t>
      </w:r>
    </w:p>
    <w:p w14:paraId="1312F38C" w14:textId="77777777" w:rsidR="00EA7B3F" w:rsidRPr="006E6313" w:rsidRDefault="00EA7B3F" w:rsidP="00EA7B3F">
      <w:pPr>
        <w:tabs>
          <w:tab w:val="left" w:pos="851"/>
        </w:tabs>
        <w:suppressAutoHyphens/>
        <w:spacing w:after="0" w:line="240" w:lineRule="auto"/>
        <w:ind w:firstLine="5812"/>
        <w:contextualSpacing/>
        <w:jc w:val="both"/>
        <w:rPr>
          <w:rFonts w:ascii="Times New Roman" w:hAnsi="Times New Roman" w:cs="Times New Roman"/>
          <w:sz w:val="24"/>
          <w:szCs w:val="24"/>
        </w:rPr>
      </w:pPr>
      <w:r w:rsidRPr="006E6313">
        <w:rPr>
          <w:rFonts w:ascii="Times New Roman" w:hAnsi="Times New Roman" w:cs="Times New Roman"/>
          <w:sz w:val="24"/>
          <w:szCs w:val="24"/>
        </w:rPr>
        <w:t>до Договору про закупівлю № _____</w:t>
      </w:r>
    </w:p>
    <w:p w14:paraId="5915FAA7" w14:textId="77777777" w:rsidR="00EA7B3F" w:rsidRPr="006E6313" w:rsidRDefault="00EA7B3F" w:rsidP="00EA7B3F">
      <w:pPr>
        <w:tabs>
          <w:tab w:val="left" w:pos="851"/>
        </w:tabs>
        <w:suppressAutoHyphens/>
        <w:spacing w:after="0" w:line="240" w:lineRule="auto"/>
        <w:ind w:firstLine="5812"/>
        <w:contextualSpacing/>
        <w:jc w:val="both"/>
        <w:rPr>
          <w:rFonts w:ascii="Times New Roman" w:hAnsi="Times New Roman" w:cs="Times New Roman"/>
          <w:sz w:val="24"/>
          <w:szCs w:val="24"/>
        </w:rPr>
      </w:pPr>
      <w:r w:rsidRPr="006E6313">
        <w:rPr>
          <w:rFonts w:ascii="Times New Roman" w:hAnsi="Times New Roman" w:cs="Times New Roman"/>
          <w:sz w:val="24"/>
          <w:szCs w:val="24"/>
        </w:rPr>
        <w:t xml:space="preserve">від </w:t>
      </w:r>
      <w:r w:rsidRPr="006E6313">
        <w:rPr>
          <w:rFonts w:ascii="Times New Roman" w:hAnsi="Times New Roman" w:cs="Times New Roman"/>
          <w:sz w:val="24"/>
          <w:szCs w:val="24"/>
          <w:lang w:eastAsia="ar-SA"/>
        </w:rPr>
        <w:t xml:space="preserve">«___» ______________ </w:t>
      </w:r>
      <w:r w:rsidRPr="006E6313">
        <w:rPr>
          <w:rFonts w:ascii="Times New Roman" w:hAnsi="Times New Roman" w:cs="Times New Roman"/>
          <w:sz w:val="24"/>
          <w:szCs w:val="24"/>
        </w:rPr>
        <w:t>2024 року</w:t>
      </w:r>
    </w:p>
    <w:p w14:paraId="3B3DCCBC" w14:textId="77777777" w:rsidR="00EA7B3F" w:rsidRPr="006E6313" w:rsidRDefault="00EA7B3F" w:rsidP="00EA7B3F">
      <w:pPr>
        <w:tabs>
          <w:tab w:val="left" w:pos="851"/>
        </w:tabs>
        <w:suppressAutoHyphens/>
        <w:spacing w:after="0" w:line="240" w:lineRule="auto"/>
        <w:ind w:firstLine="709"/>
        <w:contextualSpacing/>
        <w:jc w:val="both"/>
        <w:rPr>
          <w:rFonts w:ascii="Times New Roman" w:hAnsi="Times New Roman" w:cs="Times New Roman"/>
          <w:sz w:val="24"/>
          <w:szCs w:val="24"/>
        </w:rPr>
      </w:pPr>
    </w:p>
    <w:p w14:paraId="4CE409A2" w14:textId="77777777" w:rsidR="00EA7B3F" w:rsidRPr="006E6313" w:rsidRDefault="00EA7B3F" w:rsidP="00EA7B3F">
      <w:pPr>
        <w:tabs>
          <w:tab w:val="left" w:pos="851"/>
        </w:tabs>
        <w:suppressAutoHyphens/>
        <w:spacing w:after="0" w:line="240" w:lineRule="auto"/>
        <w:ind w:firstLine="709"/>
        <w:contextualSpacing/>
        <w:jc w:val="center"/>
        <w:rPr>
          <w:rFonts w:ascii="Times New Roman" w:hAnsi="Times New Roman" w:cs="Times New Roman"/>
          <w:b/>
          <w:sz w:val="24"/>
          <w:szCs w:val="24"/>
        </w:rPr>
      </w:pPr>
      <w:r w:rsidRPr="006E6313">
        <w:rPr>
          <w:rFonts w:ascii="Times New Roman" w:hAnsi="Times New Roman" w:cs="Times New Roman"/>
          <w:b/>
          <w:sz w:val="24"/>
          <w:szCs w:val="24"/>
        </w:rPr>
        <w:t>СПЕЦИФІКАЦІЯ</w:t>
      </w:r>
    </w:p>
    <w:p w14:paraId="635274AD" w14:textId="77777777" w:rsidR="00EA7B3F" w:rsidRPr="006E6313" w:rsidRDefault="00EA7B3F" w:rsidP="00EA7B3F">
      <w:pPr>
        <w:tabs>
          <w:tab w:val="left" w:pos="851"/>
        </w:tabs>
        <w:suppressAutoHyphens/>
        <w:spacing w:after="0" w:line="240" w:lineRule="auto"/>
        <w:ind w:firstLine="709"/>
        <w:contextualSpacing/>
        <w:jc w:val="center"/>
        <w:rPr>
          <w:rFonts w:ascii="Times New Roman" w:hAnsi="Times New Roman" w:cs="Times New Roman"/>
          <w:b/>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A7B3F" w:rsidRPr="006E6313" w14:paraId="56BD28AF" w14:textId="77777777" w:rsidTr="006C0A6A">
        <w:tc>
          <w:tcPr>
            <w:tcW w:w="4814" w:type="dxa"/>
          </w:tcPr>
          <w:p w14:paraId="6D52EF1B" w14:textId="77777777" w:rsidR="00EA7B3F" w:rsidRPr="006E6313" w:rsidRDefault="00EA7B3F" w:rsidP="00EA7B3F">
            <w:pPr>
              <w:tabs>
                <w:tab w:val="left" w:pos="851"/>
              </w:tabs>
              <w:suppressAutoHyphens/>
              <w:contextualSpacing/>
              <w:rPr>
                <w:b/>
                <w:sz w:val="24"/>
                <w:szCs w:val="24"/>
              </w:rPr>
            </w:pPr>
            <w:r w:rsidRPr="006E6313">
              <w:rPr>
                <w:sz w:val="24"/>
                <w:szCs w:val="24"/>
              </w:rPr>
              <w:t>м. Київ</w:t>
            </w:r>
          </w:p>
        </w:tc>
        <w:tc>
          <w:tcPr>
            <w:tcW w:w="4814" w:type="dxa"/>
          </w:tcPr>
          <w:p w14:paraId="21ABCBFB" w14:textId="77777777" w:rsidR="00EA7B3F" w:rsidRPr="006E6313" w:rsidRDefault="00EA7B3F" w:rsidP="00EA7B3F">
            <w:pPr>
              <w:tabs>
                <w:tab w:val="left" w:pos="851"/>
              </w:tabs>
              <w:suppressAutoHyphens/>
              <w:contextualSpacing/>
              <w:jc w:val="right"/>
              <w:rPr>
                <w:b/>
                <w:sz w:val="24"/>
                <w:szCs w:val="24"/>
              </w:rPr>
            </w:pPr>
            <w:r w:rsidRPr="006E6313">
              <w:rPr>
                <w:sz w:val="24"/>
                <w:szCs w:val="24"/>
              </w:rPr>
              <w:t>«____»_________2024 року</w:t>
            </w:r>
          </w:p>
        </w:tc>
      </w:tr>
    </w:tbl>
    <w:p w14:paraId="31CEACDF" w14:textId="77777777" w:rsidR="00EA7B3F" w:rsidRPr="006E6313" w:rsidRDefault="00EA7B3F" w:rsidP="00EA7B3F">
      <w:pPr>
        <w:spacing w:after="0" w:line="240" w:lineRule="auto"/>
        <w:contextualSpacing/>
        <w:jc w:val="both"/>
        <w:rPr>
          <w:rFonts w:ascii="Times New Roman" w:hAnsi="Times New Roman" w:cs="Times New Roman"/>
          <w:b/>
          <w:sz w:val="24"/>
          <w:szCs w:val="24"/>
          <w:lang w:eastAsia="ar-SA"/>
        </w:rPr>
      </w:pP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t xml:space="preserve"> </w:t>
      </w: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r>
      <w:r w:rsidRPr="006E6313">
        <w:rPr>
          <w:rFonts w:ascii="Times New Roman" w:hAnsi="Times New Roman" w:cs="Times New Roman"/>
          <w:sz w:val="24"/>
          <w:szCs w:val="24"/>
        </w:rPr>
        <w:tab/>
      </w:r>
    </w:p>
    <w:p w14:paraId="60CAC50C" w14:textId="77777777" w:rsidR="00EA7B3F" w:rsidRPr="006E6313"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6E6313">
        <w:rPr>
          <w:rFonts w:ascii="Times New Roman" w:hAnsi="Times New Roman" w:cs="Times New Roman"/>
          <w:sz w:val="24"/>
          <w:szCs w:val="24"/>
          <w:lang w:eastAsia="ru-RU"/>
        </w:rPr>
        <w:t>____________________________________________</w:t>
      </w:r>
      <w:r w:rsidRPr="006E6313">
        <w:rPr>
          <w:rFonts w:ascii="Times New Roman" w:eastAsia="Times New Roman" w:hAnsi="Times New Roman" w:cs="Times New Roman"/>
          <w:sz w:val="24"/>
          <w:szCs w:val="24"/>
          <w:lang w:eastAsia="ar-SA"/>
        </w:rPr>
        <w:t xml:space="preserve"> </w:t>
      </w:r>
      <w:r w:rsidRPr="006E6313">
        <w:rPr>
          <w:rFonts w:ascii="Times New Roman" w:eastAsia="Times New Roman" w:hAnsi="Times New Roman" w:cs="Times New Roman"/>
          <w:bCs/>
          <w:sz w:val="24"/>
          <w:szCs w:val="24"/>
          <w:lang w:eastAsia="ar-SA"/>
        </w:rPr>
        <w:t xml:space="preserve">(далі – Постачальник), в особі </w:t>
      </w:r>
      <w:r w:rsidRPr="006E6313">
        <w:rPr>
          <w:rFonts w:ascii="Times New Roman" w:hAnsi="Times New Roman" w:cs="Times New Roman"/>
          <w:sz w:val="24"/>
          <w:szCs w:val="24"/>
          <w:lang w:eastAsia="ru-RU"/>
        </w:rPr>
        <w:t>______________________</w:t>
      </w:r>
      <w:r w:rsidRPr="006E6313">
        <w:rPr>
          <w:rFonts w:ascii="Times New Roman" w:eastAsia="Times New Roman" w:hAnsi="Times New Roman" w:cs="Times New Roman"/>
          <w:bCs/>
          <w:sz w:val="24"/>
          <w:szCs w:val="24"/>
          <w:lang w:eastAsia="ar-SA"/>
        </w:rPr>
        <w:t>, який/яка діє на підставі ______________,  з однієї сторони,  та</w:t>
      </w:r>
    </w:p>
    <w:p w14:paraId="5DF635A0" w14:textId="1A809034" w:rsidR="00EA7B3F" w:rsidRPr="006E6313" w:rsidRDefault="00EA7B3F" w:rsidP="00EA7B3F">
      <w:pPr>
        <w:suppressAutoHyphens/>
        <w:snapToGrid w:val="0"/>
        <w:spacing w:after="0" w:line="240" w:lineRule="auto"/>
        <w:ind w:firstLine="709"/>
        <w:contextualSpacing/>
        <w:jc w:val="both"/>
        <w:rPr>
          <w:rFonts w:ascii="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6E6313">
        <w:rPr>
          <w:rFonts w:ascii="Times New Roman" w:eastAsia="Times New Roman" w:hAnsi="Times New Roman" w:cs="Times New Roman"/>
          <w:sz w:val="24"/>
          <w:szCs w:val="24"/>
          <w:lang w:eastAsia="ar-SA"/>
        </w:rPr>
        <w:t xml:space="preserve"> (</w:t>
      </w:r>
      <w:r w:rsidRPr="006E6313">
        <w:rPr>
          <w:rFonts w:ascii="Times New Roman" w:eastAsia="Times New Roman" w:hAnsi="Times New Roman" w:cs="Times New Roman"/>
          <w:kern w:val="3"/>
          <w:sz w:val="24"/>
          <w:szCs w:val="24"/>
          <w:lang w:eastAsia="ru-RU"/>
        </w:rPr>
        <w:t>далі – Замовник)</w:t>
      </w:r>
      <w:r w:rsidRPr="006E6313">
        <w:rPr>
          <w:rFonts w:ascii="Times New Roman" w:eastAsia="Times New Roman" w:hAnsi="Times New Roman" w:cs="Times New Roman"/>
          <w:sz w:val="24"/>
          <w:szCs w:val="24"/>
          <w:lang w:eastAsia="ar-SA"/>
        </w:rPr>
        <w:t>,</w:t>
      </w:r>
      <w:r w:rsidRPr="006E6313">
        <w:rPr>
          <w:rFonts w:ascii="Times New Roman" w:eastAsia="Times New Roman" w:hAnsi="Times New Roman" w:cs="Times New Roman"/>
          <w:b/>
          <w:sz w:val="24"/>
          <w:szCs w:val="24"/>
          <w:lang w:eastAsia="ar-SA"/>
        </w:rPr>
        <w:t xml:space="preserve"> </w:t>
      </w:r>
      <w:r w:rsidRPr="006E6313">
        <w:rPr>
          <w:rFonts w:ascii="Times New Roman" w:eastAsia="Times New Roman" w:hAnsi="Times New Roman" w:cs="Times New Roman"/>
          <w:sz w:val="24"/>
          <w:szCs w:val="24"/>
          <w:lang w:eastAsia="ar-SA"/>
        </w:rPr>
        <w:t xml:space="preserve">в особі ___________________, </w:t>
      </w:r>
      <w:r w:rsidRPr="006E6313">
        <w:rPr>
          <w:rFonts w:ascii="Times New Roman" w:eastAsia="Times New Roman" w:hAnsi="Times New Roman" w:cs="Times New Roman"/>
          <w:bCs/>
          <w:sz w:val="24"/>
          <w:szCs w:val="24"/>
          <w:lang w:eastAsia="ar-SA"/>
        </w:rPr>
        <w:t xml:space="preserve">який/яка </w:t>
      </w:r>
      <w:r w:rsidRPr="006E6313">
        <w:rPr>
          <w:rFonts w:ascii="Times New Roman" w:eastAsia="Times New Roman" w:hAnsi="Times New Roman" w:cs="Times New Roman"/>
          <w:sz w:val="24"/>
          <w:szCs w:val="24"/>
          <w:lang w:eastAsia="ar-SA"/>
        </w:rPr>
        <w:t>діє на підставі ________</w:t>
      </w:r>
      <w:r w:rsidRPr="006E6313">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6E6313">
        <w:rPr>
          <w:rFonts w:ascii="Times New Roman" w:hAnsi="Times New Roman" w:cs="Times New Roman"/>
          <w:sz w:val="24"/>
          <w:szCs w:val="24"/>
        </w:rPr>
        <w:t>, уклали цей Додаток 1 «Специфікація» до Договору про закупівлю №_____ від ________ року (далі – Специфікація) про поставку наступного Товару</w:t>
      </w:r>
      <w:r w:rsidRPr="006E6313">
        <w:rPr>
          <w:rFonts w:ascii="Times New Roman" w:hAnsi="Times New Roman" w:cs="Times New Roman"/>
        </w:rPr>
        <w:t xml:space="preserve"> </w:t>
      </w:r>
      <w:r w:rsidRPr="006E6313">
        <w:rPr>
          <w:rFonts w:ascii="Times New Roman" w:hAnsi="Times New Roman" w:cs="Times New Roman"/>
          <w:sz w:val="24"/>
          <w:szCs w:val="24"/>
        </w:rPr>
        <w:t xml:space="preserve">згідно з кодом ДК 021:2015:33110000-4 - </w:t>
      </w:r>
      <w:proofErr w:type="spellStart"/>
      <w:r w:rsidRPr="006E6313">
        <w:rPr>
          <w:rFonts w:ascii="Times New Roman" w:hAnsi="Times New Roman" w:cs="Times New Roman"/>
          <w:sz w:val="24"/>
          <w:szCs w:val="24"/>
        </w:rPr>
        <w:t>Візуалізаційне</w:t>
      </w:r>
      <w:proofErr w:type="spellEnd"/>
      <w:r w:rsidRPr="006E6313">
        <w:rPr>
          <w:rFonts w:ascii="Times New Roman" w:hAnsi="Times New Roman" w:cs="Times New Roman"/>
          <w:sz w:val="24"/>
          <w:szCs w:val="24"/>
        </w:rPr>
        <w:t xml:space="preserve"> обладнання для потреб медицини, стоматології та ветеринарної медицини (</w:t>
      </w:r>
      <w:proofErr w:type="spellStart"/>
      <w:r w:rsidRPr="006E6313">
        <w:rPr>
          <w:rFonts w:ascii="Times New Roman" w:hAnsi="Times New Roman" w:cs="Times New Roman"/>
          <w:sz w:val="24"/>
          <w:szCs w:val="24"/>
        </w:rPr>
        <w:t>Рентгендіагностичний</w:t>
      </w:r>
      <w:proofErr w:type="spellEnd"/>
      <w:r w:rsidRPr="006E6313">
        <w:rPr>
          <w:rFonts w:ascii="Times New Roman" w:hAnsi="Times New Roman" w:cs="Times New Roman"/>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6E6313">
        <w:rPr>
          <w:rFonts w:ascii="Times New Roman" w:hAnsi="Times New Roman" w:cs="Times New Roman"/>
          <w:sz w:val="24"/>
          <w:szCs w:val="24"/>
        </w:rPr>
        <w:t xml:space="preserve"> для потреб </w:t>
      </w:r>
      <w:r w:rsidR="00E92BD2" w:rsidRPr="006E6313">
        <w:rPr>
          <w:rFonts w:ascii="Times New Roman" w:hAnsi="Times New Roman" w:cs="Times New Roman"/>
          <w:sz w:val="24"/>
          <w:szCs w:val="24"/>
        </w:rPr>
        <w:t>закладів охорони здоров’я державної кримінально-виконавчої служби України</w:t>
      </w:r>
      <w:r w:rsidRPr="006E6313">
        <w:rPr>
          <w:rFonts w:ascii="Times New Roman" w:hAnsi="Times New Roman" w:cs="Times New Roman"/>
          <w:sz w:val="24"/>
          <w:szCs w:val="24"/>
        </w:rPr>
        <w:t>):</w:t>
      </w:r>
    </w:p>
    <w:p w14:paraId="497413EA" w14:textId="77777777" w:rsidR="00EA7B3F" w:rsidRPr="006E6313" w:rsidRDefault="00EA7B3F" w:rsidP="00EA7B3F">
      <w:pPr>
        <w:suppressAutoHyphens/>
        <w:snapToGrid w:val="0"/>
        <w:spacing w:after="0" w:line="240" w:lineRule="auto"/>
        <w:ind w:firstLine="709"/>
        <w:contextualSpacing/>
        <w:jc w:val="both"/>
        <w:rPr>
          <w:rFonts w:ascii="Times New Roman" w:hAnsi="Times New Roman" w:cs="Times New Roman"/>
          <w:sz w:val="24"/>
          <w:szCs w:val="24"/>
        </w:rPr>
      </w:pPr>
    </w:p>
    <w:tbl>
      <w:tblPr>
        <w:tblW w:w="9785" w:type="dxa"/>
        <w:jc w:val="center"/>
        <w:tblLayout w:type="fixed"/>
        <w:tblCellMar>
          <w:left w:w="10" w:type="dxa"/>
          <w:right w:w="10" w:type="dxa"/>
        </w:tblCellMar>
        <w:tblLook w:val="0000" w:firstRow="0" w:lastRow="0" w:firstColumn="0" w:lastColumn="0" w:noHBand="0" w:noVBand="0"/>
      </w:tblPr>
      <w:tblGrid>
        <w:gridCol w:w="425"/>
        <w:gridCol w:w="434"/>
        <w:gridCol w:w="847"/>
        <w:gridCol w:w="2126"/>
        <w:gridCol w:w="1838"/>
        <w:gridCol w:w="1422"/>
        <w:gridCol w:w="1559"/>
        <w:gridCol w:w="1134"/>
      </w:tblGrid>
      <w:tr w:rsidR="00EA7B3F" w:rsidRPr="006E6313" w14:paraId="6F86CA98" w14:textId="77777777" w:rsidTr="00920D5F">
        <w:trPr>
          <w:trHeight w:hRule="exact" w:val="1144"/>
          <w:jc w:val="center"/>
        </w:trPr>
        <w:tc>
          <w:tcPr>
            <w:tcW w:w="425" w:type="dxa"/>
            <w:tcBorders>
              <w:top w:val="single" w:sz="4" w:space="0" w:color="auto"/>
              <w:left w:val="single" w:sz="4" w:space="0" w:color="auto"/>
            </w:tcBorders>
            <w:shd w:val="clear" w:color="auto" w:fill="FFFFFF"/>
            <w:vAlign w:val="center"/>
          </w:tcPr>
          <w:p w14:paraId="052CDB37" w14:textId="77777777" w:rsidR="00EA7B3F" w:rsidRPr="006E6313" w:rsidRDefault="00EA7B3F" w:rsidP="00EA7B3F">
            <w:pPr>
              <w:widowControl w:val="0"/>
              <w:spacing w:after="0" w:line="220" w:lineRule="exact"/>
              <w:ind w:firstLine="709"/>
              <w:jc w:val="center"/>
              <w:rPr>
                <w:rFonts w:ascii="Times New Roman" w:eastAsia="Times New Roman" w:hAnsi="Times New Roman" w:cs="Times New Roman"/>
                <w:b/>
                <w:bCs/>
                <w:color w:val="000000"/>
                <w:sz w:val="24"/>
                <w:szCs w:val="24"/>
                <w:lang w:bidi="uk-UA"/>
              </w:rPr>
            </w:pPr>
            <w:r w:rsidRPr="006E6313">
              <w:rPr>
                <w:rFonts w:ascii="Times New Roman" w:eastAsia="Times New Roman" w:hAnsi="Times New Roman" w:cs="Times New Roman"/>
                <w:b/>
                <w:bCs/>
                <w:color w:val="000000"/>
                <w:sz w:val="24"/>
                <w:szCs w:val="24"/>
                <w:lang w:bidi="uk-UA"/>
              </w:rPr>
              <w:t>№ № з/п</w:t>
            </w:r>
          </w:p>
        </w:tc>
        <w:tc>
          <w:tcPr>
            <w:tcW w:w="1281" w:type="dxa"/>
            <w:gridSpan w:val="2"/>
            <w:tcBorders>
              <w:top w:val="single" w:sz="4" w:space="0" w:color="auto"/>
              <w:left w:val="single" w:sz="4" w:space="0" w:color="auto"/>
            </w:tcBorders>
            <w:shd w:val="clear" w:color="auto" w:fill="FFFFFF"/>
            <w:vAlign w:val="center"/>
          </w:tcPr>
          <w:p w14:paraId="24E29357" w14:textId="77777777" w:rsidR="00EA7B3F" w:rsidRPr="006E6313" w:rsidRDefault="00EA7B3F" w:rsidP="00EA7B3F">
            <w:pPr>
              <w:widowControl w:val="0"/>
              <w:spacing w:after="0" w:line="230" w:lineRule="exact"/>
              <w:jc w:val="center"/>
              <w:rPr>
                <w:rFonts w:ascii="Times New Roman" w:eastAsia="Times New Roman" w:hAnsi="Times New Roman" w:cs="Times New Roman"/>
                <w:b/>
                <w:bCs/>
                <w:color w:val="000000"/>
                <w:sz w:val="24"/>
                <w:szCs w:val="24"/>
                <w:lang w:bidi="uk-UA"/>
              </w:rPr>
            </w:pPr>
            <w:r w:rsidRPr="006E6313">
              <w:rPr>
                <w:rFonts w:ascii="Times New Roman" w:eastAsia="Times New Roman" w:hAnsi="Times New Roman" w:cs="Times New Roman"/>
                <w:b/>
                <w:bCs/>
                <w:color w:val="000000"/>
                <w:sz w:val="24"/>
                <w:szCs w:val="24"/>
                <w:lang w:bidi="uk-UA"/>
              </w:rPr>
              <w:t>Назва Товару</w:t>
            </w:r>
          </w:p>
        </w:tc>
        <w:tc>
          <w:tcPr>
            <w:tcW w:w="2126" w:type="dxa"/>
            <w:tcBorders>
              <w:top w:val="single" w:sz="4" w:space="0" w:color="auto"/>
              <w:left w:val="single" w:sz="4" w:space="0" w:color="auto"/>
            </w:tcBorders>
            <w:shd w:val="clear" w:color="auto" w:fill="FFFFFF"/>
            <w:vAlign w:val="center"/>
          </w:tcPr>
          <w:p w14:paraId="233B3996" w14:textId="77777777" w:rsidR="00EA7B3F" w:rsidRPr="006E6313" w:rsidRDefault="00EA7B3F" w:rsidP="00EA7B3F">
            <w:pPr>
              <w:widowControl w:val="0"/>
              <w:spacing w:after="0" w:line="230" w:lineRule="exact"/>
              <w:ind w:hanging="3"/>
              <w:jc w:val="center"/>
              <w:rPr>
                <w:rFonts w:ascii="Times New Roman" w:eastAsia="Times New Roman" w:hAnsi="Times New Roman" w:cs="Times New Roman"/>
                <w:b/>
                <w:bCs/>
                <w:color w:val="000000"/>
                <w:sz w:val="24"/>
                <w:szCs w:val="24"/>
                <w:lang w:bidi="uk-UA"/>
              </w:rPr>
            </w:pPr>
            <w:r w:rsidRPr="006E6313">
              <w:rPr>
                <w:rFonts w:ascii="Times New Roman" w:eastAsia="Times New Roman" w:hAnsi="Times New Roman" w:cs="Times New Roman"/>
                <w:b/>
                <w:bCs/>
                <w:color w:val="000000"/>
                <w:sz w:val="24"/>
                <w:szCs w:val="24"/>
                <w:lang w:bidi="uk-UA"/>
              </w:rPr>
              <w:t>Виробник Товару</w:t>
            </w:r>
          </w:p>
        </w:tc>
        <w:tc>
          <w:tcPr>
            <w:tcW w:w="1838" w:type="dxa"/>
            <w:tcBorders>
              <w:top w:val="single" w:sz="4" w:space="0" w:color="auto"/>
              <w:left w:val="single" w:sz="4" w:space="0" w:color="auto"/>
              <w:right w:val="single" w:sz="4" w:space="0" w:color="auto"/>
            </w:tcBorders>
            <w:shd w:val="clear" w:color="auto" w:fill="FFFFFF"/>
            <w:vAlign w:val="center"/>
          </w:tcPr>
          <w:p w14:paraId="321D062F" w14:textId="77777777" w:rsidR="00EA7B3F" w:rsidRPr="006E6313" w:rsidRDefault="00EA7B3F" w:rsidP="00EA7B3F">
            <w:pPr>
              <w:widowControl w:val="0"/>
              <w:spacing w:after="0" w:line="274" w:lineRule="exact"/>
              <w:ind w:hanging="5"/>
              <w:jc w:val="center"/>
              <w:rPr>
                <w:rFonts w:ascii="Times New Roman" w:eastAsia="Times New Roman" w:hAnsi="Times New Roman" w:cs="Times New Roman"/>
                <w:b/>
                <w:bCs/>
                <w:color w:val="000000"/>
                <w:sz w:val="24"/>
                <w:szCs w:val="24"/>
                <w:lang w:bidi="uk-UA"/>
              </w:rPr>
            </w:pPr>
            <w:r w:rsidRPr="006E6313">
              <w:rPr>
                <w:rFonts w:ascii="Times New Roman" w:eastAsia="Times New Roman" w:hAnsi="Times New Roman" w:cs="Times New Roman"/>
                <w:b/>
                <w:bCs/>
                <w:color w:val="000000"/>
                <w:sz w:val="24"/>
                <w:szCs w:val="24"/>
                <w:lang w:bidi="uk-UA"/>
              </w:rPr>
              <w:t>Країна походження Товару</w:t>
            </w:r>
          </w:p>
        </w:tc>
        <w:tc>
          <w:tcPr>
            <w:tcW w:w="1422" w:type="dxa"/>
            <w:tcBorders>
              <w:top w:val="single" w:sz="4" w:space="0" w:color="auto"/>
              <w:left w:val="single" w:sz="4" w:space="0" w:color="auto"/>
            </w:tcBorders>
            <w:shd w:val="clear" w:color="auto" w:fill="FFFFFF"/>
            <w:vAlign w:val="center"/>
          </w:tcPr>
          <w:p w14:paraId="1E8318FC" w14:textId="77777777" w:rsidR="00EA7B3F" w:rsidRPr="006E6313" w:rsidRDefault="00EA7B3F" w:rsidP="00EA7B3F">
            <w:pPr>
              <w:widowControl w:val="0"/>
              <w:spacing w:after="0" w:line="274" w:lineRule="exact"/>
              <w:jc w:val="center"/>
              <w:rPr>
                <w:rFonts w:ascii="Times New Roman" w:eastAsia="Times New Roman" w:hAnsi="Times New Roman" w:cs="Times New Roman"/>
                <w:b/>
                <w:bCs/>
                <w:color w:val="000000"/>
                <w:sz w:val="24"/>
                <w:szCs w:val="24"/>
                <w:lang w:bidi="uk-UA"/>
              </w:rPr>
            </w:pPr>
            <w:r w:rsidRPr="006E6313">
              <w:rPr>
                <w:rFonts w:ascii="Times New Roman" w:eastAsia="Times New Roman" w:hAnsi="Times New Roman" w:cs="Times New Roman"/>
                <w:b/>
                <w:bCs/>
                <w:color w:val="000000"/>
                <w:sz w:val="24"/>
                <w:szCs w:val="24"/>
                <w:lang w:bidi="uk-UA"/>
              </w:rPr>
              <w:t>Кількість, шт.</w:t>
            </w:r>
          </w:p>
        </w:tc>
        <w:tc>
          <w:tcPr>
            <w:tcW w:w="1559" w:type="dxa"/>
            <w:tcBorders>
              <w:top w:val="single" w:sz="4" w:space="0" w:color="auto"/>
              <w:left w:val="single" w:sz="4" w:space="0" w:color="auto"/>
            </w:tcBorders>
            <w:shd w:val="clear" w:color="auto" w:fill="FFFFFF"/>
            <w:vAlign w:val="center"/>
          </w:tcPr>
          <w:p w14:paraId="26624235" w14:textId="77777777" w:rsidR="00EA7B3F" w:rsidRPr="006E6313" w:rsidRDefault="00EA7B3F" w:rsidP="00EA7B3F">
            <w:pPr>
              <w:widowControl w:val="0"/>
              <w:spacing w:after="0" w:line="274" w:lineRule="exact"/>
              <w:ind w:hanging="6"/>
              <w:jc w:val="center"/>
              <w:rPr>
                <w:rFonts w:ascii="Times New Roman" w:eastAsia="Times New Roman" w:hAnsi="Times New Roman" w:cs="Times New Roman"/>
                <w:b/>
                <w:bCs/>
                <w:color w:val="000000"/>
                <w:sz w:val="24"/>
                <w:szCs w:val="24"/>
                <w:lang w:bidi="uk-UA"/>
              </w:rPr>
            </w:pPr>
            <w:r w:rsidRPr="006E6313">
              <w:rPr>
                <w:rFonts w:ascii="Times New Roman" w:eastAsia="Times New Roman" w:hAnsi="Times New Roman" w:cs="Times New Roman"/>
                <w:b/>
                <w:bCs/>
                <w:color w:val="000000"/>
                <w:sz w:val="24"/>
                <w:szCs w:val="24"/>
                <w:lang w:bidi="uk-UA"/>
              </w:rPr>
              <w:t>Ціна за одиницю, грн без ПДВ*</w:t>
            </w:r>
          </w:p>
        </w:tc>
        <w:tc>
          <w:tcPr>
            <w:tcW w:w="1134" w:type="dxa"/>
            <w:tcBorders>
              <w:top w:val="single" w:sz="4" w:space="0" w:color="auto"/>
              <w:left w:val="single" w:sz="4" w:space="0" w:color="auto"/>
              <w:right w:val="single" w:sz="4" w:space="0" w:color="auto"/>
            </w:tcBorders>
            <w:shd w:val="clear" w:color="auto" w:fill="FFFFFF"/>
            <w:vAlign w:val="center"/>
          </w:tcPr>
          <w:p w14:paraId="2292A9BF" w14:textId="77777777" w:rsidR="00EA7B3F" w:rsidRPr="006E6313" w:rsidRDefault="00EA7B3F" w:rsidP="00EA7B3F">
            <w:pPr>
              <w:widowControl w:val="0"/>
              <w:spacing w:after="0" w:line="274" w:lineRule="exact"/>
              <w:ind w:hanging="8"/>
              <w:jc w:val="center"/>
              <w:rPr>
                <w:rFonts w:ascii="Times New Roman" w:eastAsia="Times New Roman" w:hAnsi="Times New Roman" w:cs="Times New Roman"/>
                <w:b/>
                <w:bCs/>
                <w:color w:val="000000"/>
                <w:sz w:val="24"/>
                <w:szCs w:val="24"/>
                <w:lang w:bidi="uk-UA"/>
              </w:rPr>
            </w:pPr>
            <w:r w:rsidRPr="006E6313">
              <w:rPr>
                <w:rFonts w:ascii="Times New Roman" w:eastAsia="Times New Roman" w:hAnsi="Times New Roman" w:cs="Times New Roman"/>
                <w:b/>
                <w:bCs/>
                <w:color w:val="000000"/>
                <w:sz w:val="24"/>
                <w:szCs w:val="24"/>
                <w:lang w:bidi="uk-UA"/>
              </w:rPr>
              <w:t>Вартість товару, грн без ПДВ*</w:t>
            </w:r>
          </w:p>
        </w:tc>
      </w:tr>
      <w:tr w:rsidR="00EA7B3F" w:rsidRPr="006E6313" w14:paraId="367447DF" w14:textId="77777777" w:rsidTr="00920D5F">
        <w:trPr>
          <w:trHeight w:hRule="exact" w:val="1169"/>
          <w:jc w:val="center"/>
        </w:trPr>
        <w:tc>
          <w:tcPr>
            <w:tcW w:w="425" w:type="dxa"/>
            <w:tcBorders>
              <w:top w:val="single" w:sz="4" w:space="0" w:color="auto"/>
              <w:left w:val="single" w:sz="4" w:space="0" w:color="auto"/>
            </w:tcBorders>
            <w:shd w:val="clear" w:color="auto" w:fill="FFFFFF"/>
            <w:vAlign w:val="center"/>
          </w:tcPr>
          <w:p w14:paraId="21170AA1" w14:textId="77777777" w:rsidR="00EA7B3F" w:rsidRPr="006E6313" w:rsidRDefault="00EA7B3F" w:rsidP="00EA7B3F">
            <w:pPr>
              <w:widowControl w:val="0"/>
              <w:spacing w:after="0" w:line="220" w:lineRule="exact"/>
              <w:ind w:firstLine="709"/>
              <w:jc w:val="center"/>
              <w:rPr>
                <w:rFonts w:ascii="Times New Roman" w:eastAsia="Times New Roman" w:hAnsi="Times New Roman" w:cs="Times New Roman"/>
                <w:color w:val="000000"/>
                <w:sz w:val="24"/>
                <w:szCs w:val="24"/>
                <w:lang w:bidi="uk-UA"/>
              </w:rPr>
            </w:pPr>
            <w:r w:rsidRPr="006E6313">
              <w:rPr>
                <w:rFonts w:ascii="Times New Roman" w:eastAsia="Times New Roman" w:hAnsi="Times New Roman" w:cs="Times New Roman"/>
                <w:color w:val="000000"/>
                <w:sz w:val="24"/>
                <w:szCs w:val="24"/>
                <w:lang w:bidi="uk-UA"/>
              </w:rPr>
              <w:t>11</w:t>
            </w:r>
          </w:p>
        </w:tc>
        <w:tc>
          <w:tcPr>
            <w:tcW w:w="1281" w:type="dxa"/>
            <w:gridSpan w:val="2"/>
            <w:tcBorders>
              <w:top w:val="single" w:sz="4" w:space="0" w:color="auto"/>
              <w:left w:val="single" w:sz="4" w:space="0" w:color="auto"/>
            </w:tcBorders>
            <w:shd w:val="clear" w:color="auto" w:fill="FFFFFF"/>
            <w:vAlign w:val="center"/>
          </w:tcPr>
          <w:p w14:paraId="0BFF7B10" w14:textId="77777777" w:rsidR="00EA7B3F" w:rsidRPr="006E6313" w:rsidRDefault="00EA7B3F" w:rsidP="00EA7B3F">
            <w:pPr>
              <w:widowControl w:val="0"/>
              <w:spacing w:after="0" w:line="269" w:lineRule="exact"/>
              <w:ind w:hanging="2"/>
              <w:jc w:val="center"/>
              <w:rPr>
                <w:rFonts w:ascii="Times New Roman" w:eastAsia="Times New Roman" w:hAnsi="Times New Roman" w:cs="Times New Roman"/>
                <w:color w:val="000000"/>
                <w:sz w:val="24"/>
                <w:szCs w:val="24"/>
                <w:lang w:val="en-US" w:bidi="en-US"/>
              </w:rPr>
            </w:pPr>
          </w:p>
        </w:tc>
        <w:tc>
          <w:tcPr>
            <w:tcW w:w="2126" w:type="dxa"/>
            <w:tcBorders>
              <w:top w:val="single" w:sz="4" w:space="0" w:color="auto"/>
              <w:left w:val="single" w:sz="4" w:space="0" w:color="auto"/>
            </w:tcBorders>
            <w:shd w:val="clear" w:color="auto" w:fill="FFFFFF"/>
            <w:vAlign w:val="center"/>
          </w:tcPr>
          <w:p w14:paraId="6320CD9B" w14:textId="77777777" w:rsidR="00EA7B3F" w:rsidRPr="006E6313" w:rsidRDefault="00EA7B3F" w:rsidP="00EA7B3F">
            <w:pPr>
              <w:widowControl w:val="0"/>
              <w:spacing w:after="0" w:line="269" w:lineRule="exact"/>
              <w:jc w:val="center"/>
              <w:rPr>
                <w:rFonts w:ascii="Times New Roman" w:eastAsia="Times New Roman" w:hAnsi="Times New Roman" w:cs="Times New Roman"/>
                <w:color w:val="000000"/>
                <w:sz w:val="24"/>
                <w:szCs w:val="24"/>
                <w:lang w:bidi="uk-UA"/>
              </w:rPr>
            </w:pPr>
          </w:p>
        </w:tc>
        <w:tc>
          <w:tcPr>
            <w:tcW w:w="1838" w:type="dxa"/>
            <w:tcBorders>
              <w:top w:val="single" w:sz="4" w:space="0" w:color="auto"/>
              <w:left w:val="single" w:sz="4" w:space="0" w:color="auto"/>
              <w:right w:val="single" w:sz="4" w:space="0" w:color="auto"/>
            </w:tcBorders>
            <w:shd w:val="clear" w:color="auto" w:fill="FFFFFF"/>
            <w:vAlign w:val="center"/>
          </w:tcPr>
          <w:p w14:paraId="7C7CA75F" w14:textId="77777777" w:rsidR="00EA7B3F" w:rsidRPr="006E6313" w:rsidRDefault="00EA7B3F" w:rsidP="00EA7B3F">
            <w:pPr>
              <w:widowControl w:val="0"/>
              <w:spacing w:after="0" w:line="220" w:lineRule="exact"/>
              <w:ind w:hanging="5"/>
              <w:jc w:val="center"/>
              <w:rPr>
                <w:rFonts w:ascii="Times New Roman" w:eastAsia="Times New Roman" w:hAnsi="Times New Roman" w:cs="Times New Roman"/>
                <w:color w:val="000000"/>
                <w:sz w:val="24"/>
                <w:szCs w:val="24"/>
                <w:lang w:bidi="uk-UA"/>
              </w:rPr>
            </w:pPr>
          </w:p>
        </w:tc>
        <w:tc>
          <w:tcPr>
            <w:tcW w:w="1422" w:type="dxa"/>
            <w:tcBorders>
              <w:top w:val="single" w:sz="4" w:space="0" w:color="auto"/>
              <w:left w:val="single" w:sz="4" w:space="0" w:color="auto"/>
            </w:tcBorders>
            <w:shd w:val="clear" w:color="auto" w:fill="FFFFFF"/>
            <w:vAlign w:val="center"/>
          </w:tcPr>
          <w:p w14:paraId="552DCF36" w14:textId="77777777" w:rsidR="00EA7B3F" w:rsidRPr="006E6313" w:rsidRDefault="00EA7B3F" w:rsidP="00EA7B3F">
            <w:pPr>
              <w:widowControl w:val="0"/>
              <w:spacing w:after="0" w:line="220" w:lineRule="exact"/>
              <w:ind w:hanging="5"/>
              <w:jc w:val="center"/>
              <w:rPr>
                <w:rFonts w:ascii="Times New Roman" w:eastAsia="Times New Roman" w:hAnsi="Times New Roman" w:cs="Times New Roman"/>
                <w:color w:val="000000"/>
                <w:sz w:val="24"/>
                <w:szCs w:val="24"/>
                <w:lang w:bidi="uk-UA"/>
              </w:rPr>
            </w:pPr>
            <w:r w:rsidRPr="006E6313">
              <w:rPr>
                <w:rFonts w:ascii="Times New Roman" w:eastAsia="Times New Roman" w:hAnsi="Times New Roman" w:cs="Times New Roman"/>
                <w:color w:val="000000"/>
                <w:sz w:val="24"/>
                <w:szCs w:val="24"/>
                <w:lang w:bidi="uk-UA"/>
              </w:rPr>
              <w:t>4</w:t>
            </w:r>
          </w:p>
        </w:tc>
        <w:tc>
          <w:tcPr>
            <w:tcW w:w="1559" w:type="dxa"/>
            <w:tcBorders>
              <w:top w:val="single" w:sz="4" w:space="0" w:color="auto"/>
              <w:left w:val="single" w:sz="4" w:space="0" w:color="auto"/>
            </w:tcBorders>
            <w:shd w:val="clear" w:color="auto" w:fill="FFFFFF"/>
            <w:vAlign w:val="center"/>
          </w:tcPr>
          <w:p w14:paraId="59733371" w14:textId="77777777" w:rsidR="00EA7B3F" w:rsidRPr="006E6313" w:rsidRDefault="00EA7B3F" w:rsidP="00EA7B3F">
            <w:pPr>
              <w:widowControl w:val="0"/>
              <w:spacing w:after="0" w:line="220" w:lineRule="exact"/>
              <w:ind w:hanging="6"/>
              <w:jc w:val="center"/>
              <w:rPr>
                <w:rFonts w:ascii="Times New Roman" w:eastAsia="Times New Roman" w:hAnsi="Times New Roman" w:cs="Times New Roman"/>
                <w:color w:val="000000"/>
                <w:sz w:val="24"/>
                <w:szCs w:val="24"/>
                <w:lang w:bidi="en-US"/>
              </w:rPr>
            </w:pPr>
          </w:p>
        </w:tc>
        <w:tc>
          <w:tcPr>
            <w:tcW w:w="1134" w:type="dxa"/>
            <w:tcBorders>
              <w:top w:val="single" w:sz="4" w:space="0" w:color="auto"/>
              <w:left w:val="single" w:sz="4" w:space="0" w:color="auto"/>
              <w:right w:val="single" w:sz="4" w:space="0" w:color="auto"/>
            </w:tcBorders>
            <w:shd w:val="clear" w:color="auto" w:fill="FFFFFF"/>
            <w:vAlign w:val="center"/>
          </w:tcPr>
          <w:p w14:paraId="33895450" w14:textId="77777777" w:rsidR="00EA7B3F" w:rsidRPr="006E6313" w:rsidRDefault="00EA7B3F" w:rsidP="00EA7B3F">
            <w:pPr>
              <w:widowControl w:val="0"/>
              <w:spacing w:after="0" w:line="220" w:lineRule="exact"/>
              <w:jc w:val="center"/>
              <w:rPr>
                <w:rFonts w:ascii="Times New Roman" w:eastAsia="Times New Roman" w:hAnsi="Times New Roman" w:cs="Times New Roman"/>
                <w:color w:val="000000"/>
                <w:sz w:val="24"/>
                <w:szCs w:val="24"/>
                <w:lang w:val="en-US" w:bidi="en-US"/>
              </w:rPr>
            </w:pPr>
          </w:p>
        </w:tc>
      </w:tr>
      <w:tr w:rsidR="00EA7B3F" w:rsidRPr="006E6313" w14:paraId="4AAFC690" w14:textId="77777777" w:rsidTr="00920D5F">
        <w:trPr>
          <w:trHeight w:hRule="exact" w:val="322"/>
          <w:jc w:val="center"/>
        </w:trPr>
        <w:tc>
          <w:tcPr>
            <w:tcW w:w="859" w:type="dxa"/>
            <w:gridSpan w:val="2"/>
            <w:tcBorders>
              <w:top w:val="single" w:sz="4" w:space="0" w:color="auto"/>
              <w:left w:val="single" w:sz="4" w:space="0" w:color="auto"/>
              <w:bottom w:val="single" w:sz="4" w:space="0" w:color="auto"/>
              <w:right w:val="single" w:sz="4" w:space="0" w:color="auto"/>
            </w:tcBorders>
            <w:shd w:val="clear" w:color="auto" w:fill="FFFFFF"/>
          </w:tcPr>
          <w:p w14:paraId="25F60271" w14:textId="77777777" w:rsidR="00EA7B3F" w:rsidRPr="006E6313" w:rsidRDefault="00EA7B3F" w:rsidP="00EA7B3F">
            <w:pPr>
              <w:widowControl w:val="0"/>
              <w:spacing w:after="0" w:line="230" w:lineRule="exact"/>
              <w:ind w:firstLine="709"/>
              <w:jc w:val="right"/>
              <w:rPr>
                <w:rFonts w:ascii="Times New Roman" w:eastAsia="Times New Roman" w:hAnsi="Times New Roman" w:cs="Times New Roman"/>
                <w:b/>
                <w:bCs/>
                <w:color w:val="000000"/>
                <w:sz w:val="24"/>
                <w:szCs w:val="24"/>
                <w:lang w:bidi="uk-UA"/>
              </w:rPr>
            </w:pPr>
          </w:p>
        </w:tc>
        <w:tc>
          <w:tcPr>
            <w:tcW w:w="779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C86704" w14:textId="77777777" w:rsidR="00EA7B3F" w:rsidRPr="006E6313" w:rsidRDefault="00EA7B3F" w:rsidP="00EA7B3F">
            <w:pPr>
              <w:widowControl w:val="0"/>
              <w:spacing w:after="0" w:line="230" w:lineRule="exact"/>
              <w:ind w:firstLine="709"/>
              <w:jc w:val="right"/>
              <w:rPr>
                <w:rFonts w:ascii="Times New Roman" w:eastAsia="Times New Roman" w:hAnsi="Times New Roman" w:cs="Times New Roman"/>
                <w:color w:val="000000"/>
                <w:sz w:val="24"/>
                <w:szCs w:val="24"/>
                <w:lang w:bidi="uk-UA"/>
              </w:rPr>
            </w:pPr>
            <w:r w:rsidRPr="006E6313">
              <w:rPr>
                <w:rFonts w:ascii="Times New Roman" w:eastAsia="Times New Roman" w:hAnsi="Times New Roman" w:cs="Times New Roman"/>
                <w:b/>
                <w:bCs/>
                <w:color w:val="000000"/>
                <w:sz w:val="24"/>
                <w:szCs w:val="24"/>
                <w:lang w:bidi="uk-UA"/>
              </w:rPr>
              <w:t>Всього, грн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24E69C" w14:textId="77777777" w:rsidR="00EA7B3F" w:rsidRPr="006E6313" w:rsidRDefault="00EA7B3F" w:rsidP="00EA7B3F">
            <w:pPr>
              <w:widowControl w:val="0"/>
              <w:spacing w:after="0" w:line="230" w:lineRule="exact"/>
              <w:ind w:hanging="4"/>
              <w:jc w:val="center"/>
              <w:rPr>
                <w:rFonts w:ascii="Times New Roman" w:eastAsia="Times New Roman" w:hAnsi="Times New Roman" w:cs="Times New Roman"/>
                <w:color w:val="000000"/>
                <w:sz w:val="24"/>
                <w:szCs w:val="24"/>
                <w:lang w:bidi="uk-UA"/>
              </w:rPr>
            </w:pPr>
          </w:p>
        </w:tc>
      </w:tr>
    </w:tbl>
    <w:p w14:paraId="54615EA0" w14:textId="77777777" w:rsidR="00EA7B3F" w:rsidRPr="006E6313" w:rsidRDefault="00EA7B3F" w:rsidP="00EA7B3F">
      <w:pPr>
        <w:spacing w:after="0" w:line="240" w:lineRule="auto"/>
        <w:ind w:firstLine="709"/>
        <w:jc w:val="both"/>
        <w:rPr>
          <w:rFonts w:ascii="Times New Roman" w:hAnsi="Times New Roman" w:cs="Times New Roman"/>
          <w:b/>
          <w:bCs/>
          <w:color w:val="000000"/>
          <w:sz w:val="24"/>
          <w:szCs w:val="24"/>
        </w:rPr>
      </w:pPr>
      <w:r w:rsidRPr="006E6313">
        <w:rPr>
          <w:rFonts w:ascii="Times New Roman" w:hAnsi="Times New Roman" w:cs="Times New Roman"/>
          <w:b/>
          <w:bCs/>
          <w:color w:val="000000"/>
          <w:sz w:val="24"/>
          <w:szCs w:val="24"/>
        </w:rPr>
        <w:t>Загальна вартість Товару відповідно до даної Специфікації становить:</w:t>
      </w:r>
      <w:r w:rsidRPr="006E6313">
        <w:rPr>
          <w:rFonts w:ascii="Times New Roman" w:hAnsi="Times New Roman" w:cs="Times New Roman"/>
          <w:b/>
          <w:bCs/>
          <w:color w:val="000000"/>
          <w:sz w:val="24"/>
          <w:szCs w:val="24"/>
        </w:rPr>
        <w:br/>
        <w:t xml:space="preserve"> ________________ грн (____________ гривень ______ копійок) без ПДВ*.</w:t>
      </w:r>
    </w:p>
    <w:p w14:paraId="3677F193" w14:textId="77777777" w:rsidR="00EA7B3F" w:rsidRPr="006E6313" w:rsidRDefault="00EA7B3F" w:rsidP="00EA7B3F">
      <w:pPr>
        <w:spacing w:after="0" w:line="240" w:lineRule="auto"/>
        <w:ind w:firstLine="709"/>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iCs/>
          <w:sz w:val="24"/>
          <w:szCs w:val="24"/>
          <w:lang w:eastAsia="ru-RU"/>
        </w:rPr>
        <w:t xml:space="preserve">*Товар, що постачається за Договором, оплачується Замовником без сплати податку на додану вартість, у відповідності до </w:t>
      </w:r>
      <w:r w:rsidRPr="006E6313">
        <w:rPr>
          <w:rFonts w:ascii="Times New Roman" w:eastAsia="Times New Roman" w:hAnsi="Times New Roman" w:cs="Times New Roman"/>
          <w:sz w:val="24"/>
          <w:szCs w:val="24"/>
          <w:lang w:eastAsia="ru-RU"/>
        </w:rPr>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E6313">
        <w:rPr>
          <w:rFonts w:ascii="Times New Roman" w:eastAsia="Times New Roman" w:hAnsi="Times New Roman" w:cs="Times New Roman"/>
          <w:sz w:val="24"/>
          <w:szCs w:val="24"/>
          <w:lang w:eastAsia="ru-RU"/>
        </w:rPr>
        <w:t>субгрантів</w:t>
      </w:r>
      <w:proofErr w:type="spellEnd"/>
      <w:r w:rsidRPr="006E6313">
        <w:rPr>
          <w:rFonts w:ascii="Times New Roman" w:eastAsia="Times New Roman" w:hAnsi="Times New Roman" w:cs="Times New Roman"/>
          <w:sz w:val="24"/>
          <w:szCs w:val="24"/>
          <w:lang w:eastAsia="ru-RU"/>
        </w:rPr>
        <w:t>) Глобального фонду для боротьби із СНІДом, туберкульозом та малярією в Україні».</w:t>
      </w:r>
    </w:p>
    <w:p w14:paraId="327B58E3" w14:textId="77777777" w:rsidR="00EA7B3F" w:rsidRPr="006E6313" w:rsidRDefault="00EA7B3F" w:rsidP="00EA7B3F">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pPr>
    </w:p>
    <w:tbl>
      <w:tblPr>
        <w:tblW w:w="5000" w:type="pct"/>
        <w:jc w:val="center"/>
        <w:tblLayout w:type="fixed"/>
        <w:tblLook w:val="0000" w:firstRow="0" w:lastRow="0" w:firstColumn="0" w:lastColumn="0" w:noHBand="0" w:noVBand="0"/>
      </w:tblPr>
      <w:tblGrid>
        <w:gridCol w:w="4682"/>
        <w:gridCol w:w="4957"/>
      </w:tblGrid>
      <w:tr w:rsidR="00EA7B3F" w:rsidRPr="006E6313" w14:paraId="4FBE6233" w14:textId="77777777" w:rsidTr="006C0A6A">
        <w:trPr>
          <w:trHeight w:val="2062"/>
          <w:jc w:val="center"/>
        </w:trPr>
        <w:tc>
          <w:tcPr>
            <w:tcW w:w="4820" w:type="dxa"/>
            <w:shd w:val="clear" w:color="auto" w:fill="auto"/>
          </w:tcPr>
          <w:p w14:paraId="410DD70E" w14:textId="77777777" w:rsidR="00EA7B3F" w:rsidRPr="006E6313"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b/>
                <w:bCs/>
                <w:sz w:val="24"/>
                <w:szCs w:val="24"/>
                <w:lang w:eastAsia="ar-SA"/>
              </w:rPr>
              <w:t>Постачальник:</w:t>
            </w:r>
          </w:p>
          <w:p w14:paraId="4AFFFEB7" w14:textId="77777777" w:rsidR="00EA7B3F" w:rsidRPr="006E6313" w:rsidRDefault="00EA7B3F" w:rsidP="00EA7B3F">
            <w:pPr>
              <w:tabs>
                <w:tab w:val="left" w:pos="1134"/>
              </w:tabs>
              <w:spacing w:after="0" w:line="240" w:lineRule="auto"/>
              <w:jc w:val="both"/>
              <w:rPr>
                <w:rFonts w:ascii="Times New Roman" w:eastAsia="Times New Roman" w:hAnsi="Times New Roman" w:cs="Times New Roman"/>
                <w:b/>
                <w:bCs/>
                <w:sz w:val="24"/>
                <w:szCs w:val="24"/>
                <w:lang w:eastAsia="ar-SA"/>
              </w:rPr>
            </w:pPr>
          </w:p>
          <w:p w14:paraId="59DB8905" w14:textId="77777777" w:rsidR="00EA7B3F" w:rsidRPr="006E6313" w:rsidRDefault="00EA7B3F" w:rsidP="00EA7B3F">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5103" w:type="dxa"/>
            <w:shd w:val="clear" w:color="auto" w:fill="auto"/>
          </w:tcPr>
          <w:p w14:paraId="56247D26" w14:textId="77777777" w:rsidR="00EA7B3F" w:rsidRPr="006E6313" w:rsidRDefault="00EA7B3F" w:rsidP="00EA7B3F">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bCs/>
                <w:sz w:val="24"/>
                <w:szCs w:val="24"/>
                <w:lang w:eastAsia="ar-SA"/>
              </w:rPr>
              <w:t>Замовник:</w:t>
            </w:r>
          </w:p>
          <w:p w14:paraId="50E21011" w14:textId="77777777" w:rsidR="00EA7B3F" w:rsidRPr="006E6313" w:rsidRDefault="00EA7B3F" w:rsidP="00EA7B3F">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0B8F4049"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r w:rsidRPr="006E6313">
              <w:rPr>
                <w:rFonts w:ascii="Times New Roman" w:hAnsi="Times New Roman" w:cs="Times New Roman"/>
                <w:sz w:val="24"/>
                <w:szCs w:val="24"/>
              </w:rPr>
              <w:t xml:space="preserve">04071, м. Київ, вул. Ярославська, буд. 41, </w:t>
            </w:r>
          </w:p>
          <w:p w14:paraId="11A1D769"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r w:rsidRPr="006E6313">
              <w:rPr>
                <w:rFonts w:ascii="Times New Roman" w:hAnsi="Times New Roman" w:cs="Times New Roman"/>
                <w:sz w:val="24"/>
                <w:szCs w:val="24"/>
              </w:rPr>
              <w:t>Код ЄДРПОУ: 40524109</w:t>
            </w:r>
          </w:p>
          <w:p w14:paraId="08D1950A" w14:textId="77777777" w:rsidR="00EA7B3F" w:rsidRPr="006E6313"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 xml:space="preserve">UA118201720343101009300097402 </w:t>
            </w:r>
          </w:p>
          <w:p w14:paraId="6B4F5574" w14:textId="77777777" w:rsidR="00EA7B3F" w:rsidRPr="006E6313"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ГУДКСУ у м. Києві</w:t>
            </w:r>
          </w:p>
          <w:p w14:paraId="5D8E4584"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proofErr w:type="spellStart"/>
            <w:r w:rsidRPr="006E6313">
              <w:rPr>
                <w:rFonts w:ascii="Times New Roman" w:hAnsi="Times New Roman" w:cs="Times New Roman"/>
                <w:color w:val="000000"/>
                <w:sz w:val="24"/>
                <w:szCs w:val="24"/>
              </w:rPr>
              <w:t>Тел</w:t>
            </w:r>
            <w:proofErr w:type="spellEnd"/>
            <w:r w:rsidRPr="006E6313">
              <w:rPr>
                <w:rFonts w:ascii="Times New Roman" w:hAnsi="Times New Roman" w:cs="Times New Roman"/>
                <w:color w:val="000000"/>
                <w:sz w:val="24"/>
                <w:szCs w:val="24"/>
              </w:rPr>
              <w:t>./факс (044)-334-56-89</w:t>
            </w:r>
          </w:p>
          <w:p w14:paraId="360DB4E4" w14:textId="77777777" w:rsidR="00EA7B3F" w:rsidRPr="006E6313" w:rsidRDefault="00EA7B3F" w:rsidP="00EA7B3F">
            <w:pPr>
              <w:tabs>
                <w:tab w:val="left" w:pos="1134"/>
              </w:tabs>
              <w:spacing w:after="0" w:line="240" w:lineRule="auto"/>
              <w:jc w:val="both"/>
              <w:rPr>
                <w:rFonts w:ascii="Times New Roman" w:hAnsi="Times New Roman" w:cs="Times New Roman"/>
                <w:sz w:val="24"/>
                <w:szCs w:val="24"/>
              </w:rPr>
            </w:pPr>
            <w:r w:rsidRPr="006E6313">
              <w:rPr>
                <w:rFonts w:ascii="Times New Roman" w:eastAsia="Times New Roman" w:hAnsi="Times New Roman" w:cs="Times New Roman"/>
                <w:b/>
                <w:bCs/>
                <w:sz w:val="24"/>
                <w:szCs w:val="24"/>
                <w:lang w:eastAsia="ar-SA"/>
              </w:rPr>
              <w:t>____________________________________</w:t>
            </w:r>
          </w:p>
          <w:p w14:paraId="46E163CC" w14:textId="77777777" w:rsidR="00EA7B3F" w:rsidRPr="006E6313" w:rsidRDefault="00EA7B3F" w:rsidP="00EA7B3F">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b/>
                <w:sz w:val="24"/>
                <w:szCs w:val="24"/>
                <w:lang w:eastAsia="ar-SA"/>
              </w:rPr>
              <w:t>_____</w:t>
            </w:r>
            <w:r w:rsidRPr="006E6313">
              <w:rPr>
                <w:rFonts w:ascii="Times New Roman" w:eastAsia="Times New Roman" w:hAnsi="Times New Roman" w:cs="Times New Roman"/>
                <w:b/>
                <w:bCs/>
                <w:sz w:val="24"/>
                <w:szCs w:val="24"/>
                <w:lang w:eastAsia="ar-SA"/>
              </w:rPr>
              <w:t>____________/___________________/</w:t>
            </w:r>
          </w:p>
        </w:tc>
      </w:tr>
    </w:tbl>
    <w:p w14:paraId="55CA173E" w14:textId="77777777" w:rsidR="00EA7B3F" w:rsidRPr="006E6313" w:rsidRDefault="00EA7B3F" w:rsidP="00EA7B3F">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pPr>
    </w:p>
    <w:p w14:paraId="44EA81C3" w14:textId="77777777" w:rsidR="00EA7B3F" w:rsidRPr="006E6313" w:rsidRDefault="00EA7B3F" w:rsidP="00EA7B3F">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sectPr w:rsidR="00EA7B3F" w:rsidRPr="006E6313" w:rsidSect="007B1FA2">
          <w:pgSz w:w="11906" w:h="16838" w:code="9"/>
          <w:pgMar w:top="850" w:right="850" w:bottom="850" w:left="1417" w:header="709" w:footer="0" w:gutter="0"/>
          <w:cols w:space="708"/>
          <w:docGrid w:linePitch="299"/>
        </w:sectPr>
      </w:pPr>
    </w:p>
    <w:p w14:paraId="7380E051" w14:textId="77777777" w:rsidR="00EA7B3F" w:rsidRPr="006E6313" w:rsidRDefault="00EA7B3F" w:rsidP="00EA7B3F">
      <w:pPr>
        <w:spacing w:after="0" w:line="228" w:lineRule="auto"/>
        <w:ind w:left="5812" w:firstLine="7"/>
        <w:rPr>
          <w:rFonts w:ascii="Times New Roman" w:hAnsi="Times New Roman" w:cs="Times New Roman"/>
          <w:sz w:val="24"/>
          <w:szCs w:val="24"/>
          <w:lang w:eastAsia="ru-RU"/>
        </w:rPr>
      </w:pPr>
      <w:r w:rsidRPr="006E6313">
        <w:rPr>
          <w:rFonts w:ascii="Times New Roman" w:hAnsi="Times New Roman" w:cs="Times New Roman"/>
          <w:sz w:val="24"/>
          <w:szCs w:val="24"/>
          <w:lang w:eastAsia="ru-RU"/>
        </w:rPr>
        <w:lastRenderedPageBreak/>
        <w:t xml:space="preserve">Додаток 2 </w:t>
      </w:r>
    </w:p>
    <w:p w14:paraId="322A7265" w14:textId="77777777" w:rsidR="00EA7B3F" w:rsidRPr="006E6313" w:rsidRDefault="00EA7B3F" w:rsidP="00EA7B3F">
      <w:pPr>
        <w:spacing w:after="0" w:line="228" w:lineRule="auto"/>
        <w:ind w:left="5812" w:firstLine="7"/>
        <w:rPr>
          <w:rFonts w:ascii="Times New Roman" w:hAnsi="Times New Roman" w:cs="Times New Roman"/>
          <w:bCs/>
          <w:sz w:val="24"/>
          <w:szCs w:val="24"/>
          <w:lang w:eastAsia="ru-RU"/>
        </w:rPr>
      </w:pPr>
      <w:r w:rsidRPr="006E6313">
        <w:rPr>
          <w:rFonts w:ascii="Times New Roman" w:hAnsi="Times New Roman" w:cs="Times New Roman"/>
          <w:sz w:val="24"/>
          <w:szCs w:val="24"/>
          <w:lang w:eastAsia="ru-RU"/>
        </w:rPr>
        <w:t>до Договору про закупівлю № ___</w:t>
      </w:r>
    </w:p>
    <w:p w14:paraId="217366FB" w14:textId="77777777" w:rsidR="00EA7B3F" w:rsidRPr="006E6313" w:rsidRDefault="00EA7B3F" w:rsidP="00EA7B3F">
      <w:pPr>
        <w:spacing w:after="0" w:line="228" w:lineRule="auto"/>
        <w:ind w:left="5812" w:firstLine="7"/>
        <w:rPr>
          <w:rFonts w:ascii="Times New Roman" w:hAnsi="Times New Roman" w:cs="Times New Roman"/>
          <w:bCs/>
          <w:sz w:val="24"/>
          <w:szCs w:val="24"/>
          <w:lang w:eastAsia="ru-RU"/>
        </w:rPr>
      </w:pPr>
      <w:r w:rsidRPr="006E6313">
        <w:rPr>
          <w:rFonts w:ascii="Times New Roman" w:hAnsi="Times New Roman" w:cs="Times New Roman"/>
          <w:sz w:val="24"/>
          <w:szCs w:val="24"/>
          <w:lang w:eastAsia="ru-RU"/>
        </w:rPr>
        <w:t>від «___» ____________2024 року</w:t>
      </w:r>
    </w:p>
    <w:p w14:paraId="6342804D" w14:textId="77777777" w:rsidR="00EA7B3F" w:rsidRPr="006E6313" w:rsidRDefault="00EA7B3F" w:rsidP="00EA7B3F">
      <w:pPr>
        <w:autoSpaceDE w:val="0"/>
        <w:autoSpaceDN w:val="0"/>
        <w:adjustRightInd w:val="0"/>
        <w:spacing w:after="0" w:line="228" w:lineRule="auto"/>
        <w:rPr>
          <w:rFonts w:ascii="Times New Roman" w:hAnsi="Times New Roman" w:cs="Times New Roman"/>
          <w:b/>
          <w:bCs/>
          <w:color w:val="000000"/>
          <w:sz w:val="10"/>
          <w:szCs w:val="10"/>
          <w:lang w:eastAsia="en-US"/>
        </w:rPr>
      </w:pPr>
    </w:p>
    <w:p w14:paraId="2A8B08DB" w14:textId="77777777" w:rsidR="00920D5F" w:rsidRPr="006E6313" w:rsidRDefault="00920D5F" w:rsidP="00EA7B3F">
      <w:pPr>
        <w:tabs>
          <w:tab w:val="left" w:pos="993"/>
        </w:tabs>
        <w:spacing w:after="0" w:line="228" w:lineRule="auto"/>
        <w:jc w:val="center"/>
        <w:rPr>
          <w:rFonts w:ascii="Times New Roman" w:hAnsi="Times New Roman" w:cs="Times New Roman"/>
          <w:b/>
          <w:sz w:val="24"/>
          <w:szCs w:val="24"/>
          <w:lang w:val="ru-RU"/>
        </w:rPr>
      </w:pPr>
    </w:p>
    <w:p w14:paraId="0940F101" w14:textId="3EF72674" w:rsidR="00EA7B3F" w:rsidRPr="006E6313" w:rsidRDefault="00EA7B3F" w:rsidP="00EA7B3F">
      <w:pPr>
        <w:tabs>
          <w:tab w:val="left" w:pos="993"/>
        </w:tabs>
        <w:spacing w:after="0" w:line="228" w:lineRule="auto"/>
        <w:jc w:val="center"/>
        <w:rPr>
          <w:rFonts w:ascii="Times New Roman" w:hAnsi="Times New Roman" w:cs="Times New Roman"/>
          <w:b/>
          <w:sz w:val="24"/>
          <w:szCs w:val="24"/>
        </w:rPr>
      </w:pPr>
      <w:r w:rsidRPr="006E6313">
        <w:rPr>
          <w:rFonts w:ascii="Times New Roman" w:hAnsi="Times New Roman" w:cs="Times New Roman"/>
          <w:b/>
          <w:sz w:val="24"/>
          <w:szCs w:val="24"/>
        </w:rPr>
        <w:t>ПЕРЕЛІК УСТАНОВ – ОТРИМУВАЧІВ ТОВАРУ</w:t>
      </w:r>
    </w:p>
    <w:p w14:paraId="1B6A5D7A" w14:textId="77777777" w:rsidR="00EA7B3F" w:rsidRPr="006E6313" w:rsidRDefault="00EA7B3F" w:rsidP="00EA7B3F">
      <w:pPr>
        <w:tabs>
          <w:tab w:val="left" w:pos="993"/>
        </w:tabs>
        <w:spacing w:after="0" w:line="228" w:lineRule="auto"/>
        <w:rPr>
          <w:rFonts w:ascii="Times New Roman" w:hAnsi="Times New Roman" w:cs="Times New Roman"/>
          <w:b/>
          <w:sz w:val="10"/>
          <w:szCs w:val="10"/>
        </w:rPr>
      </w:pPr>
    </w:p>
    <w:p w14:paraId="5A90C7F1" w14:textId="582FC0FB" w:rsidR="00EA7B3F" w:rsidRPr="006E6313" w:rsidRDefault="00EA7B3F" w:rsidP="00EA7B3F">
      <w:pPr>
        <w:tabs>
          <w:tab w:val="left" w:pos="851"/>
          <w:tab w:val="left" w:pos="993"/>
        </w:tabs>
        <w:spacing w:after="0" w:line="228" w:lineRule="auto"/>
        <w:rPr>
          <w:rFonts w:ascii="Times New Roman" w:hAnsi="Times New Roman" w:cs="Times New Roman"/>
          <w:sz w:val="24"/>
          <w:szCs w:val="24"/>
        </w:rPr>
      </w:pPr>
      <w:r w:rsidRPr="006E6313">
        <w:rPr>
          <w:rFonts w:ascii="Times New Roman" w:hAnsi="Times New Roman" w:cs="Times New Roman"/>
          <w:sz w:val="24"/>
          <w:szCs w:val="24"/>
        </w:rPr>
        <w:t>м. Київ                                                                                                      «____» _________2024 рік</w:t>
      </w:r>
    </w:p>
    <w:p w14:paraId="7F535259" w14:textId="77777777" w:rsidR="00EA7B3F" w:rsidRPr="006E6313" w:rsidRDefault="00EA7B3F" w:rsidP="00EA7B3F">
      <w:pPr>
        <w:suppressAutoHyphens/>
        <w:autoSpaceDN w:val="0"/>
        <w:spacing w:after="0" w:line="240" w:lineRule="auto"/>
        <w:ind w:right="57" w:firstLine="567"/>
        <w:jc w:val="both"/>
        <w:textAlignment w:val="baseline"/>
        <w:rPr>
          <w:rFonts w:ascii="Times New Roman" w:hAnsi="Times New Roman" w:cs="Times New Roman"/>
          <w:b/>
          <w:sz w:val="10"/>
          <w:szCs w:val="10"/>
          <w:lang w:eastAsia="ru-RU"/>
        </w:rPr>
      </w:pPr>
    </w:p>
    <w:p w14:paraId="3A8B0C74" w14:textId="77777777" w:rsidR="00EA7B3F" w:rsidRPr="006E6313"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6E6313">
        <w:rPr>
          <w:rFonts w:ascii="Times New Roman" w:hAnsi="Times New Roman" w:cs="Times New Roman"/>
          <w:sz w:val="24"/>
          <w:szCs w:val="24"/>
          <w:lang w:eastAsia="ru-RU"/>
        </w:rPr>
        <w:t>________________________________</w:t>
      </w:r>
      <w:r w:rsidRPr="006E6313">
        <w:rPr>
          <w:rFonts w:ascii="Times New Roman" w:eastAsia="Times New Roman" w:hAnsi="Times New Roman" w:cs="Times New Roman"/>
          <w:sz w:val="24"/>
          <w:szCs w:val="24"/>
          <w:lang w:eastAsia="ar-SA"/>
        </w:rPr>
        <w:t xml:space="preserve"> </w:t>
      </w:r>
      <w:r w:rsidRPr="006E6313">
        <w:rPr>
          <w:rFonts w:ascii="Times New Roman" w:eastAsia="Times New Roman" w:hAnsi="Times New Roman" w:cs="Times New Roman"/>
          <w:bCs/>
          <w:sz w:val="24"/>
          <w:szCs w:val="24"/>
          <w:lang w:eastAsia="ar-SA"/>
        </w:rPr>
        <w:t xml:space="preserve">(далі – Постачальник), в особі </w:t>
      </w:r>
      <w:r w:rsidRPr="006E6313">
        <w:rPr>
          <w:rFonts w:ascii="Times New Roman" w:hAnsi="Times New Roman" w:cs="Times New Roman"/>
          <w:sz w:val="24"/>
          <w:szCs w:val="24"/>
          <w:lang w:eastAsia="ru-RU"/>
        </w:rPr>
        <w:t>______________</w:t>
      </w:r>
      <w:r w:rsidRPr="006E6313">
        <w:rPr>
          <w:rFonts w:ascii="Times New Roman" w:eastAsia="Times New Roman" w:hAnsi="Times New Roman" w:cs="Times New Roman"/>
          <w:bCs/>
          <w:sz w:val="24"/>
          <w:szCs w:val="24"/>
          <w:lang w:eastAsia="ar-SA"/>
        </w:rPr>
        <w:t>, який/яка діє на підставі ______________,  з однієї сторони,  та</w:t>
      </w:r>
    </w:p>
    <w:p w14:paraId="03699C2E" w14:textId="2955F1B9" w:rsidR="00EA7B3F" w:rsidRPr="006E6313" w:rsidRDefault="00EA7B3F" w:rsidP="00EA7B3F">
      <w:pPr>
        <w:suppressAutoHyphens/>
        <w:snapToGrid w:val="0"/>
        <w:spacing w:after="0" w:line="240" w:lineRule="auto"/>
        <w:ind w:firstLine="709"/>
        <w:contextualSpacing/>
        <w:jc w:val="both"/>
        <w:rPr>
          <w:rFonts w:ascii="Times New Roman" w:hAnsi="Times New Roman" w:cs="Times New Roman"/>
          <w:sz w:val="24"/>
          <w:szCs w:val="24"/>
        </w:rPr>
      </w:pPr>
      <w:r w:rsidRPr="006E6313">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6E6313">
        <w:rPr>
          <w:rFonts w:ascii="Times New Roman" w:eastAsia="Times New Roman" w:hAnsi="Times New Roman" w:cs="Times New Roman"/>
          <w:sz w:val="24"/>
          <w:szCs w:val="24"/>
          <w:lang w:eastAsia="ar-SA"/>
        </w:rPr>
        <w:t xml:space="preserve"> (</w:t>
      </w:r>
      <w:r w:rsidRPr="006E6313">
        <w:rPr>
          <w:rFonts w:ascii="Times New Roman" w:eastAsia="Times New Roman" w:hAnsi="Times New Roman" w:cs="Times New Roman"/>
          <w:kern w:val="3"/>
          <w:sz w:val="24"/>
          <w:szCs w:val="24"/>
          <w:lang w:eastAsia="ru-RU"/>
        </w:rPr>
        <w:t>далі – Замовник)</w:t>
      </w:r>
      <w:r w:rsidRPr="006E6313">
        <w:rPr>
          <w:rFonts w:ascii="Times New Roman" w:eastAsia="Times New Roman" w:hAnsi="Times New Roman" w:cs="Times New Roman"/>
          <w:sz w:val="24"/>
          <w:szCs w:val="24"/>
          <w:lang w:eastAsia="ar-SA"/>
        </w:rPr>
        <w:t>,</w:t>
      </w:r>
      <w:r w:rsidRPr="006E6313">
        <w:rPr>
          <w:rFonts w:ascii="Times New Roman" w:eastAsia="Times New Roman" w:hAnsi="Times New Roman" w:cs="Times New Roman"/>
          <w:b/>
          <w:sz w:val="24"/>
          <w:szCs w:val="24"/>
          <w:lang w:eastAsia="ar-SA"/>
        </w:rPr>
        <w:t xml:space="preserve"> </w:t>
      </w:r>
      <w:r w:rsidRPr="006E6313">
        <w:rPr>
          <w:rFonts w:ascii="Times New Roman" w:eastAsia="Times New Roman" w:hAnsi="Times New Roman" w:cs="Times New Roman"/>
          <w:sz w:val="24"/>
          <w:szCs w:val="24"/>
          <w:lang w:eastAsia="ar-SA"/>
        </w:rPr>
        <w:t xml:space="preserve">в особі ___________________, </w:t>
      </w:r>
      <w:r w:rsidRPr="006E6313">
        <w:rPr>
          <w:rFonts w:ascii="Times New Roman" w:eastAsia="Times New Roman" w:hAnsi="Times New Roman" w:cs="Times New Roman"/>
          <w:bCs/>
          <w:sz w:val="24"/>
          <w:szCs w:val="24"/>
          <w:lang w:eastAsia="ar-SA"/>
        </w:rPr>
        <w:t xml:space="preserve">який/яка </w:t>
      </w:r>
      <w:r w:rsidRPr="006E6313">
        <w:rPr>
          <w:rFonts w:ascii="Times New Roman" w:eastAsia="Times New Roman" w:hAnsi="Times New Roman" w:cs="Times New Roman"/>
          <w:sz w:val="24"/>
          <w:szCs w:val="24"/>
          <w:lang w:eastAsia="ar-SA"/>
        </w:rPr>
        <w:t>діє на підставі ________</w:t>
      </w:r>
      <w:r w:rsidRPr="006E6313">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6E6313">
        <w:rPr>
          <w:rFonts w:ascii="Times New Roman" w:hAnsi="Times New Roman" w:cs="Times New Roman"/>
          <w:sz w:val="24"/>
          <w:szCs w:val="24"/>
        </w:rPr>
        <w:t xml:space="preserve">, уклали цей Додаток 2 «Перелік установ – отримувачів товару» до Договору про закупівлю №_____ від ________ року та домовились про доставку Товару згідно з кодом ДК 021:2015:33110000-4 - </w:t>
      </w:r>
      <w:proofErr w:type="spellStart"/>
      <w:r w:rsidRPr="006E6313">
        <w:rPr>
          <w:rFonts w:ascii="Times New Roman" w:hAnsi="Times New Roman" w:cs="Times New Roman"/>
          <w:sz w:val="24"/>
          <w:szCs w:val="24"/>
        </w:rPr>
        <w:t>Візуалізаційне</w:t>
      </w:r>
      <w:proofErr w:type="spellEnd"/>
      <w:r w:rsidRPr="006E6313">
        <w:rPr>
          <w:rFonts w:ascii="Times New Roman" w:hAnsi="Times New Roman" w:cs="Times New Roman"/>
          <w:sz w:val="24"/>
          <w:szCs w:val="24"/>
        </w:rPr>
        <w:t xml:space="preserve"> обладнання для потреб медицини, стоматології та ветеринарної медицини (</w:t>
      </w:r>
      <w:proofErr w:type="spellStart"/>
      <w:r w:rsidRPr="006E6313">
        <w:rPr>
          <w:rFonts w:ascii="Times New Roman" w:hAnsi="Times New Roman" w:cs="Times New Roman"/>
          <w:sz w:val="24"/>
          <w:szCs w:val="24"/>
        </w:rPr>
        <w:t>Рентгендіагностичний</w:t>
      </w:r>
      <w:proofErr w:type="spellEnd"/>
      <w:r w:rsidRPr="006E6313">
        <w:rPr>
          <w:rFonts w:ascii="Times New Roman" w:hAnsi="Times New Roman" w:cs="Times New Roman"/>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6E6313">
        <w:rPr>
          <w:rFonts w:ascii="Times New Roman" w:hAnsi="Times New Roman" w:cs="Times New Roman"/>
          <w:sz w:val="24"/>
          <w:szCs w:val="24"/>
        </w:rPr>
        <w:t xml:space="preserve"> для потреб </w:t>
      </w:r>
      <w:r w:rsidR="00E92BD2" w:rsidRPr="006E6313">
        <w:rPr>
          <w:rFonts w:ascii="Times New Roman" w:hAnsi="Times New Roman" w:cs="Times New Roman"/>
          <w:sz w:val="24"/>
          <w:szCs w:val="24"/>
        </w:rPr>
        <w:t>закладів охорони здоров’я державної кримінально-виконавчої служби України</w:t>
      </w:r>
      <w:r w:rsidRPr="006E6313">
        <w:rPr>
          <w:rFonts w:ascii="Times New Roman" w:hAnsi="Times New Roman" w:cs="Times New Roman"/>
          <w:sz w:val="24"/>
          <w:szCs w:val="24"/>
        </w:rPr>
        <w:t xml:space="preserve">) за такими адресами: </w:t>
      </w:r>
    </w:p>
    <w:tbl>
      <w:tblPr>
        <w:tblW w:w="9645" w:type="dxa"/>
        <w:tblInd w:w="-8" w:type="dxa"/>
        <w:tblCellMar>
          <w:left w:w="0" w:type="dxa"/>
          <w:right w:w="0" w:type="dxa"/>
        </w:tblCellMar>
        <w:tblLook w:val="04A0" w:firstRow="1" w:lastRow="0" w:firstColumn="1" w:lastColumn="0" w:noHBand="0" w:noVBand="1"/>
      </w:tblPr>
      <w:tblGrid>
        <w:gridCol w:w="573"/>
        <w:gridCol w:w="4820"/>
        <w:gridCol w:w="2409"/>
        <w:gridCol w:w="1843"/>
      </w:tblGrid>
      <w:tr w:rsidR="00EA7B3F" w:rsidRPr="006E6313" w14:paraId="6FB29F22" w14:textId="77777777" w:rsidTr="006C0A6A">
        <w:trPr>
          <w:trHeight w:val="75"/>
        </w:trPr>
        <w:tc>
          <w:tcPr>
            <w:tcW w:w="57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9429E" w14:textId="77777777" w:rsidR="00EA7B3F" w:rsidRPr="006E6313" w:rsidRDefault="00EA7B3F" w:rsidP="00EA7B3F">
            <w:pPr>
              <w:spacing w:after="0" w:line="240" w:lineRule="auto"/>
              <w:jc w:val="center"/>
              <w:rPr>
                <w:rFonts w:ascii="Times New Roman" w:eastAsia="Times New Roman" w:hAnsi="Times New Roman" w:cs="Times New Roman"/>
                <w:b/>
                <w:bCs/>
                <w:sz w:val="24"/>
                <w:szCs w:val="24"/>
              </w:rPr>
            </w:pPr>
            <w:r w:rsidRPr="006E6313">
              <w:rPr>
                <w:rFonts w:ascii="Times New Roman" w:eastAsia="Times New Roman" w:hAnsi="Times New Roman" w:cs="Times New Roman"/>
                <w:b/>
                <w:bCs/>
                <w:sz w:val="24"/>
                <w:szCs w:val="24"/>
              </w:rPr>
              <w:t>№ з/п</w:t>
            </w:r>
          </w:p>
        </w:tc>
        <w:tc>
          <w:tcPr>
            <w:tcW w:w="4820"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39D59D3" w14:textId="77777777" w:rsidR="00EA7B3F" w:rsidRPr="006E6313" w:rsidRDefault="00EA7B3F" w:rsidP="00EA7B3F">
            <w:pPr>
              <w:spacing w:after="0" w:line="240" w:lineRule="auto"/>
              <w:jc w:val="center"/>
              <w:rPr>
                <w:rFonts w:ascii="Times New Roman" w:eastAsia="Times New Roman" w:hAnsi="Times New Roman" w:cs="Times New Roman"/>
                <w:b/>
                <w:bCs/>
                <w:sz w:val="24"/>
                <w:szCs w:val="24"/>
              </w:rPr>
            </w:pPr>
            <w:r w:rsidRPr="006E6313">
              <w:rPr>
                <w:rFonts w:ascii="Times New Roman" w:eastAsia="Times New Roman" w:hAnsi="Times New Roman" w:cs="Times New Roman"/>
                <w:b/>
                <w:bCs/>
                <w:sz w:val="24"/>
                <w:szCs w:val="24"/>
              </w:rPr>
              <w:t>Отримувач</w:t>
            </w:r>
          </w:p>
        </w:tc>
        <w:tc>
          <w:tcPr>
            <w:tcW w:w="240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68BD6DC" w14:textId="77777777" w:rsidR="00EA7B3F" w:rsidRPr="006E6313" w:rsidRDefault="00EA7B3F" w:rsidP="00EA7B3F">
            <w:pPr>
              <w:spacing w:after="0" w:line="240" w:lineRule="auto"/>
              <w:jc w:val="center"/>
              <w:rPr>
                <w:rFonts w:ascii="Times New Roman" w:eastAsia="Times New Roman" w:hAnsi="Times New Roman" w:cs="Times New Roman"/>
                <w:b/>
                <w:bCs/>
                <w:sz w:val="24"/>
                <w:szCs w:val="24"/>
              </w:rPr>
            </w:pPr>
            <w:r w:rsidRPr="006E6313">
              <w:rPr>
                <w:rFonts w:ascii="Times New Roman" w:eastAsia="Times New Roman" w:hAnsi="Times New Roman" w:cs="Times New Roman"/>
                <w:b/>
                <w:bCs/>
                <w:sz w:val="24"/>
                <w:szCs w:val="24"/>
              </w:rPr>
              <w:t>Адреса доставки</w:t>
            </w:r>
          </w:p>
        </w:tc>
        <w:tc>
          <w:tcPr>
            <w:tcW w:w="1843"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DBE7C47" w14:textId="77777777" w:rsidR="00EA7B3F" w:rsidRPr="006E6313" w:rsidRDefault="00EA7B3F" w:rsidP="00EA7B3F">
            <w:pPr>
              <w:spacing w:after="0" w:line="240" w:lineRule="auto"/>
              <w:jc w:val="center"/>
              <w:rPr>
                <w:rFonts w:ascii="Times New Roman" w:eastAsia="Times New Roman" w:hAnsi="Times New Roman" w:cs="Times New Roman"/>
                <w:b/>
                <w:bCs/>
                <w:sz w:val="24"/>
                <w:szCs w:val="24"/>
              </w:rPr>
            </w:pPr>
            <w:r w:rsidRPr="006E6313">
              <w:rPr>
                <w:rFonts w:ascii="Times New Roman" w:eastAsia="Times New Roman" w:hAnsi="Times New Roman" w:cs="Times New Roman"/>
                <w:b/>
                <w:bCs/>
                <w:sz w:val="24"/>
                <w:szCs w:val="24"/>
              </w:rPr>
              <w:t>Кількість, шт.</w:t>
            </w:r>
          </w:p>
        </w:tc>
      </w:tr>
      <w:tr w:rsidR="00EA7B3F" w:rsidRPr="006E6313" w14:paraId="3EC5AA55" w14:textId="77777777" w:rsidTr="006C0A6A">
        <w:trPr>
          <w:trHeight w:val="908"/>
        </w:trPr>
        <w:tc>
          <w:tcPr>
            <w:tcW w:w="573"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328FD868" w14:textId="77777777" w:rsidR="00EA7B3F" w:rsidRPr="006E6313" w:rsidRDefault="00EA7B3F" w:rsidP="00EA7B3F">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6DEDC3" w14:textId="77777777" w:rsidR="00EA7B3F" w:rsidRPr="006E6313" w:rsidRDefault="00EA7B3F" w:rsidP="00EA7B3F">
            <w:pPr>
              <w:spacing w:after="0" w:line="240" w:lineRule="auto"/>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Житомирська міська медична частина № 8 філії Державної установи «Центр охорони здоров’я Державної кримінально-виконавчої служби України» в Житомирській області</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4745D4" w14:textId="77777777" w:rsidR="00EA7B3F" w:rsidRPr="006E6313" w:rsidRDefault="00EA7B3F" w:rsidP="00EA7B3F">
            <w:pPr>
              <w:spacing w:after="0" w:line="240" w:lineRule="auto"/>
              <w:jc w:val="center"/>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10001, м. Житомир, проспект Незалежності, 172</w:t>
            </w:r>
          </w:p>
        </w:tc>
        <w:tc>
          <w:tcPr>
            <w:tcW w:w="1843"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384EB6C0" w14:textId="77777777" w:rsidR="00EA7B3F" w:rsidRPr="006E6313" w:rsidRDefault="00EA7B3F" w:rsidP="00EA7B3F">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w:t>
            </w:r>
          </w:p>
        </w:tc>
      </w:tr>
      <w:tr w:rsidR="00EA7B3F" w:rsidRPr="006E6313" w14:paraId="36A032D8" w14:textId="77777777" w:rsidTr="006C0A6A">
        <w:tblPrEx>
          <w:tblCellMar>
            <w:left w:w="108" w:type="dxa"/>
            <w:right w:w="108" w:type="dxa"/>
          </w:tblCellMar>
        </w:tblPrEx>
        <w:trPr>
          <w:trHeight w:val="99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0245CC4" w14:textId="77777777" w:rsidR="00EA7B3F" w:rsidRPr="006E6313" w:rsidRDefault="00EA7B3F" w:rsidP="00EA7B3F">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2</w:t>
            </w:r>
          </w:p>
        </w:tc>
        <w:tc>
          <w:tcPr>
            <w:tcW w:w="4820" w:type="dxa"/>
            <w:tcBorders>
              <w:top w:val="single" w:sz="4" w:space="0" w:color="auto"/>
              <w:bottom w:val="single" w:sz="4" w:space="0" w:color="auto"/>
              <w:right w:val="single" w:sz="4" w:space="0" w:color="auto"/>
            </w:tcBorders>
            <w:vAlign w:val="center"/>
          </w:tcPr>
          <w:p w14:paraId="4E079588" w14:textId="77777777" w:rsidR="00EA7B3F" w:rsidRPr="006E6313" w:rsidRDefault="00EA7B3F" w:rsidP="00EA7B3F">
            <w:pPr>
              <w:spacing w:after="0" w:line="240" w:lineRule="auto"/>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Медична частина № 4 філії Державної установи «Центр охорони здоров’я Державної кримінально-виконавчої служби України» в Житомирській області</w:t>
            </w:r>
          </w:p>
        </w:tc>
        <w:tc>
          <w:tcPr>
            <w:tcW w:w="2409" w:type="dxa"/>
            <w:tcBorders>
              <w:top w:val="single" w:sz="4" w:space="0" w:color="auto"/>
              <w:left w:val="single" w:sz="4" w:space="0" w:color="auto"/>
              <w:bottom w:val="single" w:sz="4" w:space="0" w:color="auto"/>
              <w:right w:val="single" w:sz="4" w:space="0" w:color="auto"/>
            </w:tcBorders>
            <w:vAlign w:val="center"/>
          </w:tcPr>
          <w:p w14:paraId="14006371" w14:textId="77777777" w:rsidR="00EA7B3F" w:rsidRPr="006E6313" w:rsidRDefault="00EA7B3F" w:rsidP="00EA7B3F">
            <w:pPr>
              <w:spacing w:after="0" w:line="240" w:lineRule="auto"/>
              <w:jc w:val="center"/>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10001, м. Житомир, проспект Незалежності, 172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3A224" w14:textId="77777777" w:rsidR="00EA7B3F" w:rsidRPr="006E6313" w:rsidRDefault="00EA7B3F" w:rsidP="00EA7B3F">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w:t>
            </w:r>
          </w:p>
        </w:tc>
      </w:tr>
      <w:tr w:rsidR="00EA7B3F" w:rsidRPr="006E6313" w14:paraId="7D70DFB5" w14:textId="77777777" w:rsidTr="006C0A6A">
        <w:tblPrEx>
          <w:tblCellMar>
            <w:left w:w="108" w:type="dxa"/>
            <w:right w:w="108" w:type="dxa"/>
          </w:tblCellMar>
        </w:tblPrEx>
        <w:trPr>
          <w:trHeight w:val="98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ACB545F" w14:textId="77777777" w:rsidR="00EA7B3F" w:rsidRPr="006E6313" w:rsidRDefault="00EA7B3F" w:rsidP="00EA7B3F">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3</w:t>
            </w:r>
          </w:p>
        </w:tc>
        <w:tc>
          <w:tcPr>
            <w:tcW w:w="4820" w:type="dxa"/>
            <w:tcBorders>
              <w:top w:val="single" w:sz="4" w:space="0" w:color="auto"/>
              <w:bottom w:val="single" w:sz="4" w:space="0" w:color="auto"/>
              <w:right w:val="single" w:sz="4" w:space="0" w:color="auto"/>
            </w:tcBorders>
            <w:vAlign w:val="center"/>
          </w:tcPr>
          <w:p w14:paraId="25709A6D" w14:textId="77777777" w:rsidR="00EA7B3F" w:rsidRPr="006E6313" w:rsidRDefault="00EA7B3F" w:rsidP="00EA7B3F">
            <w:pPr>
              <w:spacing w:after="0" w:line="240" w:lineRule="auto"/>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Львівська багатопрофільна лікарня № 19 Державної установи «Центр охорони здоров’я Державної кримінально-виконавчої служби України» в Львівській області</w:t>
            </w:r>
          </w:p>
        </w:tc>
        <w:tc>
          <w:tcPr>
            <w:tcW w:w="2409" w:type="dxa"/>
            <w:tcBorders>
              <w:top w:val="single" w:sz="4" w:space="0" w:color="auto"/>
              <w:left w:val="single" w:sz="4" w:space="0" w:color="auto"/>
              <w:bottom w:val="single" w:sz="4" w:space="0" w:color="auto"/>
              <w:right w:val="single" w:sz="4" w:space="0" w:color="auto"/>
            </w:tcBorders>
            <w:vAlign w:val="center"/>
          </w:tcPr>
          <w:p w14:paraId="6BE1203C" w14:textId="77777777" w:rsidR="00EA7B3F" w:rsidRPr="006E6313" w:rsidRDefault="00EA7B3F" w:rsidP="00EA7B3F">
            <w:pPr>
              <w:spacing w:after="0" w:line="240" w:lineRule="auto"/>
              <w:jc w:val="center"/>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79007, м. Львів,</w:t>
            </w:r>
            <w:r w:rsidRPr="006E6313">
              <w:rPr>
                <w:rFonts w:ascii="Times New Roman" w:hAnsi="Times New Roman" w:cs="Times New Roman"/>
                <w:bCs/>
                <w:kern w:val="2"/>
                <w:sz w:val="24"/>
                <w:szCs w:val="24"/>
                <w:lang w:eastAsia="ru-RU"/>
                <w14:ligatures w14:val="standardContextual"/>
              </w:rPr>
              <w:br/>
              <w:t>вул. Городоцька, 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9E996E" w14:textId="77777777" w:rsidR="00EA7B3F" w:rsidRPr="006E6313" w:rsidRDefault="00EA7B3F" w:rsidP="00EA7B3F">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w:t>
            </w:r>
          </w:p>
        </w:tc>
      </w:tr>
      <w:tr w:rsidR="00EA7B3F" w:rsidRPr="006E6313" w14:paraId="296A3CEF" w14:textId="77777777" w:rsidTr="006C0A6A">
        <w:tblPrEx>
          <w:tblCellMar>
            <w:left w:w="108" w:type="dxa"/>
            <w:right w:w="108" w:type="dxa"/>
          </w:tblCellMar>
        </w:tblPrEx>
        <w:trPr>
          <w:trHeight w:val="116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E431F48" w14:textId="77777777" w:rsidR="00EA7B3F" w:rsidRPr="006E6313" w:rsidRDefault="00EA7B3F" w:rsidP="00EA7B3F">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4</w:t>
            </w:r>
          </w:p>
        </w:tc>
        <w:tc>
          <w:tcPr>
            <w:tcW w:w="4820" w:type="dxa"/>
            <w:tcBorders>
              <w:top w:val="single" w:sz="4" w:space="0" w:color="auto"/>
              <w:bottom w:val="single" w:sz="4" w:space="0" w:color="auto"/>
              <w:right w:val="single" w:sz="4" w:space="0" w:color="auto"/>
            </w:tcBorders>
            <w:vAlign w:val="center"/>
          </w:tcPr>
          <w:p w14:paraId="2014092A" w14:textId="77777777" w:rsidR="00EA7B3F" w:rsidRPr="006E6313" w:rsidRDefault="00EA7B3F" w:rsidP="00EA7B3F">
            <w:pPr>
              <w:spacing w:after="0" w:line="240" w:lineRule="auto"/>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Медична частина № 25 філії Державної установи «Центр охорони здоров’я Державної кримінально-виконавчої служби України» в Харківській та Луганській областях</w:t>
            </w:r>
          </w:p>
        </w:tc>
        <w:tc>
          <w:tcPr>
            <w:tcW w:w="2409" w:type="dxa"/>
            <w:tcBorders>
              <w:top w:val="single" w:sz="4" w:space="0" w:color="auto"/>
              <w:left w:val="single" w:sz="4" w:space="0" w:color="auto"/>
              <w:bottom w:val="single" w:sz="4" w:space="0" w:color="auto"/>
              <w:right w:val="single" w:sz="4" w:space="0" w:color="auto"/>
            </w:tcBorders>
            <w:vAlign w:val="center"/>
          </w:tcPr>
          <w:p w14:paraId="3BB05B69" w14:textId="77777777" w:rsidR="00EA7B3F" w:rsidRPr="006E6313" w:rsidRDefault="00EA7B3F" w:rsidP="00EA7B3F">
            <w:pPr>
              <w:spacing w:after="0" w:line="240" w:lineRule="auto"/>
              <w:jc w:val="center"/>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 xml:space="preserve">61052, м. Харків, </w:t>
            </w:r>
            <w:r w:rsidRPr="006E6313">
              <w:rPr>
                <w:rFonts w:ascii="Times New Roman" w:hAnsi="Times New Roman" w:cs="Times New Roman"/>
                <w:bCs/>
                <w:kern w:val="2"/>
                <w:sz w:val="24"/>
                <w:szCs w:val="24"/>
                <w:lang w:eastAsia="ru-RU"/>
                <w14:ligatures w14:val="standardContextual"/>
              </w:rPr>
              <w:br/>
              <w:t xml:space="preserve">вул. Цезаря </w:t>
            </w:r>
            <w:proofErr w:type="spellStart"/>
            <w:r w:rsidRPr="006E6313">
              <w:rPr>
                <w:rFonts w:ascii="Times New Roman" w:hAnsi="Times New Roman" w:cs="Times New Roman"/>
                <w:bCs/>
                <w:kern w:val="2"/>
                <w:sz w:val="24"/>
                <w:szCs w:val="24"/>
                <w:lang w:eastAsia="ru-RU"/>
                <w14:ligatures w14:val="standardContextual"/>
              </w:rPr>
              <w:t>Кюї</w:t>
            </w:r>
            <w:proofErr w:type="spellEnd"/>
            <w:r w:rsidRPr="006E6313">
              <w:rPr>
                <w:rFonts w:ascii="Times New Roman" w:hAnsi="Times New Roman" w:cs="Times New Roman"/>
                <w:bCs/>
                <w:kern w:val="2"/>
                <w:sz w:val="24"/>
                <w:szCs w:val="24"/>
                <w:lang w:eastAsia="ru-RU"/>
                <w14:ligatures w14:val="standardContextual"/>
              </w:rPr>
              <w:t>, 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AFAC19" w14:textId="77777777" w:rsidR="00EA7B3F" w:rsidRPr="006E6313" w:rsidRDefault="00EA7B3F" w:rsidP="00EA7B3F">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w:t>
            </w:r>
          </w:p>
        </w:tc>
      </w:tr>
      <w:tr w:rsidR="00EA7B3F" w:rsidRPr="006E6313" w14:paraId="2391BA61" w14:textId="77777777" w:rsidTr="006C0A6A">
        <w:trPr>
          <w:trHeight w:val="320"/>
        </w:trPr>
        <w:tc>
          <w:tcPr>
            <w:tcW w:w="780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BB06E6B" w14:textId="77777777" w:rsidR="00EA7B3F" w:rsidRPr="006E6313" w:rsidRDefault="00EA7B3F" w:rsidP="00EA7B3F">
            <w:pPr>
              <w:spacing w:after="0" w:line="240" w:lineRule="auto"/>
              <w:jc w:val="right"/>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Всього</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A88F7A7" w14:textId="77777777" w:rsidR="00EA7B3F" w:rsidRPr="006E6313" w:rsidRDefault="00EA7B3F" w:rsidP="00EA7B3F">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4</w:t>
            </w:r>
          </w:p>
        </w:tc>
      </w:tr>
    </w:tbl>
    <w:p w14:paraId="28A7E69E" w14:textId="4027CD07" w:rsidR="00EA7B3F" w:rsidRPr="006E6313" w:rsidRDefault="00EA7B3F" w:rsidP="00EA7B3F">
      <w:pPr>
        <w:spacing w:before="100" w:beforeAutospacing="1" w:after="100" w:afterAutospacing="1"/>
        <w:ind w:firstLine="709"/>
        <w:contextualSpacing/>
        <w:jc w:val="both"/>
        <w:rPr>
          <w:rFonts w:ascii="Times New Roman" w:hAnsi="Times New Roman" w:cs="Times New Roman"/>
          <w:bCs/>
          <w:color w:val="000000"/>
          <w:sz w:val="24"/>
          <w:szCs w:val="24"/>
        </w:rPr>
      </w:pPr>
      <w:r w:rsidRPr="006E6313">
        <w:rPr>
          <w:rFonts w:ascii="Times New Roman" w:hAnsi="Times New Roman" w:cs="Times New Roman"/>
          <w:bCs/>
          <w:color w:val="000000"/>
          <w:sz w:val="24"/>
          <w:szCs w:val="24"/>
        </w:rPr>
        <w:t xml:space="preserve">У зв’язку з воєнним станом, оголошеним Указом Президента України від 24.02.2022 </w:t>
      </w:r>
      <w:r w:rsidRPr="006E6313">
        <w:rPr>
          <w:rFonts w:ascii="Times New Roman" w:hAnsi="Times New Roman" w:cs="Times New Roman"/>
          <w:bCs/>
          <w:color w:val="000000"/>
          <w:sz w:val="24"/>
          <w:szCs w:val="24"/>
        </w:rPr>
        <w:br/>
        <w:t>№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адреси доставки Товару можуть змінюватись, що, в свою чергу, буде відображено у відповідних додаткових угодах.</w:t>
      </w:r>
    </w:p>
    <w:tbl>
      <w:tblPr>
        <w:tblW w:w="5093" w:type="pct"/>
        <w:jc w:val="center"/>
        <w:tblLayout w:type="fixed"/>
        <w:tblLook w:val="0000" w:firstRow="0" w:lastRow="0" w:firstColumn="0" w:lastColumn="0" w:noHBand="0" w:noVBand="0"/>
      </w:tblPr>
      <w:tblGrid>
        <w:gridCol w:w="4769"/>
        <w:gridCol w:w="5049"/>
      </w:tblGrid>
      <w:tr w:rsidR="00EA7B3F" w:rsidRPr="006E6313" w14:paraId="081C4471" w14:textId="77777777" w:rsidTr="006C0A6A">
        <w:trPr>
          <w:trHeight w:val="2305"/>
          <w:jc w:val="center"/>
        </w:trPr>
        <w:tc>
          <w:tcPr>
            <w:tcW w:w="4769" w:type="dxa"/>
            <w:shd w:val="clear" w:color="auto" w:fill="auto"/>
          </w:tcPr>
          <w:p w14:paraId="4C470AE6" w14:textId="77777777" w:rsidR="00EA7B3F" w:rsidRPr="006E6313"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b/>
                <w:bCs/>
                <w:sz w:val="24"/>
                <w:szCs w:val="24"/>
                <w:lang w:eastAsia="ar-SA"/>
              </w:rPr>
              <w:t>Постачальник:</w:t>
            </w:r>
          </w:p>
          <w:p w14:paraId="5C79E8AD" w14:textId="77777777" w:rsidR="00EA7B3F" w:rsidRPr="006E6313" w:rsidRDefault="00EA7B3F" w:rsidP="00EA7B3F">
            <w:pPr>
              <w:tabs>
                <w:tab w:val="left" w:pos="1134"/>
              </w:tabs>
              <w:spacing w:after="0" w:line="240" w:lineRule="auto"/>
              <w:jc w:val="both"/>
              <w:rPr>
                <w:rFonts w:ascii="Times New Roman" w:eastAsia="Times New Roman" w:hAnsi="Times New Roman" w:cs="Times New Roman"/>
                <w:b/>
                <w:bCs/>
                <w:sz w:val="24"/>
                <w:szCs w:val="24"/>
                <w:lang w:eastAsia="ar-SA"/>
              </w:rPr>
            </w:pPr>
          </w:p>
          <w:p w14:paraId="4BE02DDB" w14:textId="77777777" w:rsidR="00EA7B3F" w:rsidRPr="006E6313" w:rsidRDefault="00EA7B3F" w:rsidP="00EA7B3F">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5049" w:type="dxa"/>
            <w:shd w:val="clear" w:color="auto" w:fill="auto"/>
          </w:tcPr>
          <w:p w14:paraId="724C11CF" w14:textId="77777777" w:rsidR="00EA7B3F" w:rsidRPr="006E6313" w:rsidRDefault="00EA7B3F" w:rsidP="00EA7B3F">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bCs/>
                <w:sz w:val="24"/>
                <w:szCs w:val="24"/>
                <w:lang w:eastAsia="ar-SA"/>
              </w:rPr>
              <w:t>Замовник:</w:t>
            </w:r>
          </w:p>
          <w:p w14:paraId="6B541793" w14:textId="77777777" w:rsidR="00EA7B3F" w:rsidRPr="006E6313" w:rsidRDefault="00EA7B3F" w:rsidP="00EA7B3F">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14195977"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r w:rsidRPr="006E6313">
              <w:rPr>
                <w:rFonts w:ascii="Times New Roman" w:hAnsi="Times New Roman" w:cs="Times New Roman"/>
                <w:sz w:val="24"/>
                <w:szCs w:val="24"/>
              </w:rPr>
              <w:t xml:space="preserve">04071, м. Київ,  вул. Ярославська, буд. 41, </w:t>
            </w:r>
          </w:p>
          <w:p w14:paraId="2B89F5D6"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r w:rsidRPr="006E6313">
              <w:rPr>
                <w:rFonts w:ascii="Times New Roman" w:hAnsi="Times New Roman" w:cs="Times New Roman"/>
                <w:sz w:val="24"/>
                <w:szCs w:val="24"/>
              </w:rPr>
              <w:t>Код ЄДРПОУ: 40524109</w:t>
            </w:r>
          </w:p>
          <w:p w14:paraId="66A8D0C8" w14:textId="77777777" w:rsidR="00EA7B3F" w:rsidRPr="006E6313"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 xml:space="preserve">UA 118201720343101009300097402 </w:t>
            </w:r>
          </w:p>
          <w:p w14:paraId="755E71C7" w14:textId="77777777" w:rsidR="00EA7B3F" w:rsidRPr="006E6313"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ГУДКСУ у м. Києві</w:t>
            </w:r>
          </w:p>
          <w:p w14:paraId="433FD96D"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proofErr w:type="spellStart"/>
            <w:r w:rsidRPr="006E6313">
              <w:rPr>
                <w:rFonts w:ascii="Times New Roman" w:hAnsi="Times New Roman" w:cs="Times New Roman"/>
                <w:color w:val="000000"/>
                <w:sz w:val="24"/>
                <w:szCs w:val="24"/>
              </w:rPr>
              <w:t>Тел</w:t>
            </w:r>
            <w:proofErr w:type="spellEnd"/>
            <w:r w:rsidRPr="006E6313">
              <w:rPr>
                <w:rFonts w:ascii="Times New Roman" w:hAnsi="Times New Roman" w:cs="Times New Roman"/>
                <w:color w:val="000000"/>
                <w:sz w:val="24"/>
                <w:szCs w:val="24"/>
              </w:rPr>
              <w:t>./факс 334-56-89</w:t>
            </w:r>
          </w:p>
          <w:p w14:paraId="03850770" w14:textId="77777777" w:rsidR="00EA7B3F" w:rsidRPr="006E6313" w:rsidRDefault="00EA7B3F" w:rsidP="00EA7B3F">
            <w:pPr>
              <w:tabs>
                <w:tab w:val="left" w:pos="1134"/>
              </w:tabs>
              <w:spacing w:after="0" w:line="240" w:lineRule="auto"/>
              <w:jc w:val="both"/>
              <w:rPr>
                <w:rFonts w:ascii="Times New Roman" w:hAnsi="Times New Roman" w:cs="Times New Roman"/>
                <w:sz w:val="24"/>
                <w:szCs w:val="24"/>
              </w:rPr>
            </w:pPr>
            <w:r w:rsidRPr="006E6313">
              <w:rPr>
                <w:rFonts w:ascii="Times New Roman" w:eastAsia="Times New Roman" w:hAnsi="Times New Roman" w:cs="Times New Roman"/>
                <w:b/>
                <w:bCs/>
                <w:sz w:val="24"/>
                <w:szCs w:val="24"/>
                <w:lang w:eastAsia="ar-SA"/>
              </w:rPr>
              <w:lastRenderedPageBreak/>
              <w:t>__________________________________</w:t>
            </w:r>
          </w:p>
          <w:p w14:paraId="217B0930" w14:textId="77777777" w:rsidR="00EA7B3F" w:rsidRPr="006E6313" w:rsidRDefault="00EA7B3F" w:rsidP="00EA7B3F">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b/>
                <w:sz w:val="24"/>
                <w:szCs w:val="24"/>
                <w:lang w:eastAsia="ar-SA"/>
              </w:rPr>
              <w:t>______</w:t>
            </w:r>
            <w:r w:rsidRPr="006E6313">
              <w:rPr>
                <w:rFonts w:ascii="Times New Roman" w:eastAsia="Times New Roman" w:hAnsi="Times New Roman" w:cs="Times New Roman"/>
                <w:b/>
                <w:bCs/>
                <w:sz w:val="24"/>
                <w:szCs w:val="24"/>
                <w:lang w:eastAsia="ar-SA"/>
              </w:rPr>
              <w:t>____________/________________/</w:t>
            </w:r>
          </w:p>
        </w:tc>
      </w:tr>
    </w:tbl>
    <w:p w14:paraId="3F7A59E6" w14:textId="77777777" w:rsidR="00EA7B3F" w:rsidRPr="006E6313" w:rsidRDefault="00EA7B3F" w:rsidP="00EA7B3F">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sectPr w:rsidR="00EA7B3F" w:rsidRPr="006E6313" w:rsidSect="007B1FA2">
          <w:pgSz w:w="11906" w:h="16838" w:code="9"/>
          <w:pgMar w:top="850" w:right="850" w:bottom="850" w:left="1417" w:header="709" w:footer="0" w:gutter="0"/>
          <w:cols w:space="708"/>
          <w:docGrid w:linePitch="299"/>
        </w:sectPr>
      </w:pPr>
    </w:p>
    <w:p w14:paraId="53D7A4E5" w14:textId="77777777" w:rsidR="00EA7B3F" w:rsidRPr="006E6313" w:rsidRDefault="00EA7B3F" w:rsidP="00EA7B3F">
      <w:pPr>
        <w:spacing w:after="0" w:line="228" w:lineRule="auto"/>
        <w:ind w:left="5812" w:firstLine="7"/>
        <w:rPr>
          <w:rFonts w:ascii="Times New Roman" w:hAnsi="Times New Roman" w:cs="Times New Roman"/>
          <w:sz w:val="24"/>
          <w:szCs w:val="24"/>
          <w:lang w:eastAsia="ru-RU"/>
        </w:rPr>
      </w:pPr>
      <w:r w:rsidRPr="006E6313">
        <w:rPr>
          <w:rFonts w:ascii="Times New Roman" w:hAnsi="Times New Roman" w:cs="Times New Roman"/>
          <w:sz w:val="24"/>
          <w:szCs w:val="24"/>
          <w:lang w:eastAsia="ru-RU"/>
        </w:rPr>
        <w:lastRenderedPageBreak/>
        <w:t>Додаток 3</w:t>
      </w:r>
    </w:p>
    <w:p w14:paraId="12DDC4F4" w14:textId="77777777" w:rsidR="00EA7B3F" w:rsidRPr="006E6313" w:rsidRDefault="00EA7B3F" w:rsidP="00EA7B3F">
      <w:pPr>
        <w:spacing w:after="0" w:line="228" w:lineRule="auto"/>
        <w:ind w:left="5812" w:firstLine="7"/>
        <w:rPr>
          <w:rFonts w:ascii="Times New Roman" w:hAnsi="Times New Roman" w:cs="Times New Roman"/>
          <w:bCs/>
          <w:sz w:val="24"/>
          <w:szCs w:val="24"/>
          <w:lang w:eastAsia="ru-RU"/>
        </w:rPr>
      </w:pPr>
      <w:r w:rsidRPr="006E6313">
        <w:rPr>
          <w:rFonts w:ascii="Times New Roman" w:hAnsi="Times New Roman" w:cs="Times New Roman"/>
          <w:sz w:val="24"/>
          <w:szCs w:val="24"/>
          <w:lang w:eastAsia="ru-RU"/>
        </w:rPr>
        <w:t>до Договору про закупівлю № ___</w:t>
      </w:r>
    </w:p>
    <w:p w14:paraId="60D97D5C" w14:textId="77777777" w:rsidR="00EA7B3F" w:rsidRPr="006E6313" w:rsidRDefault="00EA7B3F" w:rsidP="00EA7B3F">
      <w:pPr>
        <w:spacing w:after="0" w:line="228" w:lineRule="auto"/>
        <w:ind w:left="5812" w:firstLine="7"/>
        <w:rPr>
          <w:rFonts w:ascii="Times New Roman" w:hAnsi="Times New Roman" w:cs="Times New Roman"/>
          <w:bCs/>
          <w:sz w:val="24"/>
          <w:szCs w:val="24"/>
          <w:lang w:eastAsia="ru-RU"/>
        </w:rPr>
      </w:pPr>
      <w:r w:rsidRPr="006E6313">
        <w:rPr>
          <w:rFonts w:ascii="Times New Roman" w:hAnsi="Times New Roman" w:cs="Times New Roman"/>
          <w:sz w:val="24"/>
          <w:szCs w:val="24"/>
          <w:lang w:eastAsia="ru-RU"/>
        </w:rPr>
        <w:t>від «___» ____________2024 року</w:t>
      </w:r>
    </w:p>
    <w:p w14:paraId="12AB1F85" w14:textId="77777777" w:rsidR="00EA7B3F" w:rsidRPr="006E6313" w:rsidRDefault="00EA7B3F" w:rsidP="00EA7B3F">
      <w:pPr>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ar-SA"/>
        </w:rPr>
      </w:pPr>
    </w:p>
    <w:p w14:paraId="49E4F6C6" w14:textId="77777777" w:rsidR="00EA7B3F" w:rsidRPr="006E6313" w:rsidRDefault="00EA7B3F" w:rsidP="00EA7B3F">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ar-SA"/>
        </w:rPr>
      </w:pPr>
      <w:r w:rsidRPr="006E6313">
        <w:rPr>
          <w:rFonts w:ascii="Times New Roman" w:eastAsia="Times New Roman" w:hAnsi="Times New Roman" w:cs="Times New Roman"/>
          <w:b/>
          <w:color w:val="000000"/>
          <w:sz w:val="24"/>
          <w:szCs w:val="24"/>
          <w:lang w:eastAsia="ar-SA"/>
        </w:rPr>
        <w:t>МЕДИКО-ТЕХНІЧНІ ВИМОГИ</w:t>
      </w:r>
    </w:p>
    <w:p w14:paraId="6FDBF261" w14:textId="77777777" w:rsidR="00EA7B3F" w:rsidRPr="006E6313" w:rsidRDefault="00EA7B3F" w:rsidP="00EA7B3F">
      <w:pPr>
        <w:suppressAutoHyphens/>
        <w:spacing w:after="0" w:line="240" w:lineRule="auto"/>
        <w:jc w:val="center"/>
        <w:rPr>
          <w:rFonts w:ascii="Times New Roman" w:hAnsi="Times New Roman" w:cs="Times New Roman"/>
          <w:b/>
          <w:bCs/>
          <w:color w:val="000000"/>
          <w:sz w:val="24"/>
          <w:szCs w:val="24"/>
          <w:lang w:eastAsia="ru-RU"/>
        </w:rPr>
      </w:pPr>
      <w:r w:rsidRPr="006E6313">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ТОВАРУ)</w:t>
      </w:r>
    </w:p>
    <w:p w14:paraId="63EE5505" w14:textId="77777777" w:rsidR="00EA7B3F" w:rsidRPr="006E6313" w:rsidRDefault="00EA7B3F" w:rsidP="00EA7B3F">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49407C4E" w14:textId="77777777" w:rsidR="00EA7B3F" w:rsidRPr="006E6313" w:rsidRDefault="00EA7B3F" w:rsidP="00EA7B3F">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м. Київ                                                                                                   «____» _________2024 року</w:t>
      </w:r>
    </w:p>
    <w:p w14:paraId="49ED8DDC" w14:textId="77777777" w:rsidR="00EA7B3F" w:rsidRPr="006E6313" w:rsidRDefault="00EA7B3F" w:rsidP="00EA7B3F">
      <w:pPr>
        <w:suppressAutoHyphens/>
        <w:autoSpaceDN w:val="0"/>
        <w:spacing w:after="0" w:line="240" w:lineRule="auto"/>
        <w:ind w:right="57" w:firstLine="709"/>
        <w:jc w:val="both"/>
        <w:textAlignment w:val="baseline"/>
        <w:rPr>
          <w:rFonts w:ascii="Times New Roman" w:eastAsia="Times New Roman" w:hAnsi="Times New Roman" w:cs="Times New Roman"/>
          <w:b/>
          <w:sz w:val="24"/>
          <w:szCs w:val="24"/>
          <w:lang w:eastAsia="ar-SA"/>
        </w:rPr>
      </w:pPr>
    </w:p>
    <w:p w14:paraId="3967FC60" w14:textId="77777777" w:rsidR="00EA7B3F" w:rsidRPr="006E6313"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6E6313">
        <w:rPr>
          <w:rFonts w:ascii="Times New Roman" w:hAnsi="Times New Roman" w:cs="Times New Roman"/>
          <w:sz w:val="24"/>
          <w:szCs w:val="24"/>
          <w:lang w:eastAsia="ru-RU"/>
        </w:rPr>
        <w:t>____________________________________________</w:t>
      </w:r>
      <w:r w:rsidRPr="006E6313">
        <w:rPr>
          <w:rFonts w:ascii="Times New Roman" w:eastAsia="Times New Roman" w:hAnsi="Times New Roman" w:cs="Times New Roman"/>
          <w:sz w:val="24"/>
          <w:szCs w:val="24"/>
          <w:lang w:eastAsia="ar-SA"/>
        </w:rPr>
        <w:t xml:space="preserve"> </w:t>
      </w:r>
      <w:r w:rsidRPr="006E6313">
        <w:rPr>
          <w:rFonts w:ascii="Times New Roman" w:eastAsia="Times New Roman" w:hAnsi="Times New Roman" w:cs="Times New Roman"/>
          <w:bCs/>
          <w:sz w:val="24"/>
          <w:szCs w:val="24"/>
          <w:lang w:eastAsia="ar-SA"/>
        </w:rPr>
        <w:t xml:space="preserve">(далі – Постачальник), в особі </w:t>
      </w:r>
      <w:r w:rsidRPr="006E6313">
        <w:rPr>
          <w:rFonts w:ascii="Times New Roman" w:hAnsi="Times New Roman" w:cs="Times New Roman"/>
          <w:sz w:val="24"/>
          <w:szCs w:val="24"/>
          <w:lang w:eastAsia="ru-RU"/>
        </w:rPr>
        <w:t>______________________</w:t>
      </w:r>
      <w:r w:rsidRPr="006E6313">
        <w:rPr>
          <w:rFonts w:ascii="Times New Roman" w:eastAsia="Times New Roman" w:hAnsi="Times New Roman" w:cs="Times New Roman"/>
          <w:bCs/>
          <w:sz w:val="24"/>
          <w:szCs w:val="24"/>
          <w:lang w:eastAsia="ar-SA"/>
        </w:rPr>
        <w:t>, який/яка діє на підставі ______________,  з однієї сторони,  та</w:t>
      </w:r>
    </w:p>
    <w:p w14:paraId="6549C557" w14:textId="31538895" w:rsidR="00EA7B3F" w:rsidRPr="006E6313" w:rsidRDefault="00EA7B3F" w:rsidP="00EA7B3F">
      <w:pPr>
        <w:suppressAutoHyphens/>
        <w:snapToGrid w:val="0"/>
        <w:spacing w:after="0" w:line="240" w:lineRule="auto"/>
        <w:ind w:firstLine="709"/>
        <w:contextualSpacing/>
        <w:jc w:val="both"/>
        <w:rPr>
          <w:rFonts w:ascii="Times New Roman" w:hAnsi="Times New Roman" w:cs="Times New Roman"/>
          <w:sz w:val="24"/>
          <w:szCs w:val="24"/>
        </w:rPr>
      </w:pPr>
      <w:r w:rsidRPr="006E6313">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6E6313">
        <w:rPr>
          <w:rFonts w:ascii="Times New Roman" w:eastAsia="Times New Roman" w:hAnsi="Times New Roman" w:cs="Times New Roman"/>
          <w:sz w:val="24"/>
          <w:szCs w:val="24"/>
          <w:lang w:eastAsia="ar-SA"/>
        </w:rPr>
        <w:t xml:space="preserve"> (</w:t>
      </w:r>
      <w:r w:rsidRPr="006E6313">
        <w:rPr>
          <w:rFonts w:ascii="Times New Roman" w:eastAsia="Times New Roman" w:hAnsi="Times New Roman" w:cs="Times New Roman"/>
          <w:kern w:val="3"/>
          <w:sz w:val="24"/>
          <w:szCs w:val="24"/>
          <w:lang w:eastAsia="ru-RU"/>
        </w:rPr>
        <w:t>далі – Замовник)</w:t>
      </w:r>
      <w:r w:rsidRPr="006E6313">
        <w:rPr>
          <w:rFonts w:ascii="Times New Roman" w:eastAsia="Times New Roman" w:hAnsi="Times New Roman" w:cs="Times New Roman"/>
          <w:sz w:val="24"/>
          <w:szCs w:val="24"/>
          <w:lang w:eastAsia="ar-SA"/>
        </w:rPr>
        <w:t>,</w:t>
      </w:r>
      <w:r w:rsidRPr="006E6313">
        <w:rPr>
          <w:rFonts w:ascii="Times New Roman" w:eastAsia="Times New Roman" w:hAnsi="Times New Roman" w:cs="Times New Roman"/>
          <w:b/>
          <w:sz w:val="24"/>
          <w:szCs w:val="24"/>
          <w:lang w:eastAsia="ar-SA"/>
        </w:rPr>
        <w:t xml:space="preserve"> </w:t>
      </w:r>
      <w:r w:rsidRPr="006E6313">
        <w:rPr>
          <w:rFonts w:ascii="Times New Roman" w:eastAsia="Times New Roman" w:hAnsi="Times New Roman" w:cs="Times New Roman"/>
          <w:sz w:val="24"/>
          <w:szCs w:val="24"/>
          <w:lang w:eastAsia="ar-SA"/>
        </w:rPr>
        <w:t xml:space="preserve">в особі ___________________, </w:t>
      </w:r>
      <w:r w:rsidRPr="006E6313">
        <w:rPr>
          <w:rFonts w:ascii="Times New Roman" w:eastAsia="Times New Roman" w:hAnsi="Times New Roman" w:cs="Times New Roman"/>
          <w:bCs/>
          <w:sz w:val="24"/>
          <w:szCs w:val="24"/>
          <w:lang w:eastAsia="ar-SA"/>
        </w:rPr>
        <w:t xml:space="preserve">який/яка </w:t>
      </w:r>
      <w:r w:rsidRPr="006E6313">
        <w:rPr>
          <w:rFonts w:ascii="Times New Roman" w:eastAsia="Times New Roman" w:hAnsi="Times New Roman" w:cs="Times New Roman"/>
          <w:sz w:val="24"/>
          <w:szCs w:val="24"/>
          <w:lang w:eastAsia="ar-SA"/>
        </w:rPr>
        <w:t>діє на підставі ________</w:t>
      </w:r>
      <w:r w:rsidRPr="006E6313">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6E6313">
        <w:rPr>
          <w:rFonts w:ascii="Times New Roman" w:hAnsi="Times New Roman" w:cs="Times New Roman"/>
          <w:sz w:val="24"/>
          <w:szCs w:val="24"/>
        </w:rPr>
        <w:t xml:space="preserve">, уклали цей Додаток 3 </w:t>
      </w:r>
      <w:r w:rsidRPr="006E6313">
        <w:rPr>
          <w:rFonts w:ascii="Times New Roman" w:eastAsia="Times New Roman" w:hAnsi="Times New Roman" w:cs="Times New Roman"/>
          <w:bCs/>
          <w:iCs/>
          <w:sz w:val="24"/>
          <w:szCs w:val="24"/>
          <w:lang w:eastAsia="ar-SA"/>
        </w:rPr>
        <w:t>«Медико-технічні вимоги (Інформація про необхідні технічні, якісні та кількісні характеристики Товару)»</w:t>
      </w:r>
      <w:r w:rsidRPr="006E6313">
        <w:rPr>
          <w:rFonts w:ascii="Times New Roman" w:eastAsia="Times New Roman" w:hAnsi="Times New Roman" w:cs="Times New Roman"/>
          <w:sz w:val="24"/>
          <w:szCs w:val="24"/>
          <w:lang w:eastAsia="ar-SA"/>
        </w:rPr>
        <w:t xml:space="preserve"> </w:t>
      </w:r>
      <w:r w:rsidRPr="006E6313">
        <w:rPr>
          <w:rFonts w:ascii="Times New Roman" w:hAnsi="Times New Roman" w:cs="Times New Roman"/>
          <w:sz w:val="24"/>
          <w:szCs w:val="24"/>
        </w:rPr>
        <w:t xml:space="preserve">до Договору про закупівлю №_____ від ________ року про поставку Товару згідно з кодом ДК 021:2015:33110000-4 - </w:t>
      </w:r>
      <w:proofErr w:type="spellStart"/>
      <w:r w:rsidRPr="006E6313">
        <w:rPr>
          <w:rFonts w:ascii="Times New Roman" w:hAnsi="Times New Roman" w:cs="Times New Roman"/>
          <w:sz w:val="24"/>
          <w:szCs w:val="24"/>
        </w:rPr>
        <w:t>Візуалізаційне</w:t>
      </w:r>
      <w:proofErr w:type="spellEnd"/>
      <w:r w:rsidRPr="006E6313">
        <w:rPr>
          <w:rFonts w:ascii="Times New Roman" w:hAnsi="Times New Roman" w:cs="Times New Roman"/>
          <w:sz w:val="24"/>
          <w:szCs w:val="24"/>
        </w:rPr>
        <w:t xml:space="preserve"> обладнання для потреб медицини, стоматології та ветеринарної медицини (</w:t>
      </w:r>
      <w:proofErr w:type="spellStart"/>
      <w:r w:rsidRPr="006E6313">
        <w:rPr>
          <w:rFonts w:ascii="Times New Roman" w:hAnsi="Times New Roman" w:cs="Times New Roman"/>
          <w:sz w:val="24"/>
          <w:szCs w:val="24"/>
        </w:rPr>
        <w:t>Рентгендіагностичний</w:t>
      </w:r>
      <w:proofErr w:type="spellEnd"/>
      <w:r w:rsidRPr="006E6313">
        <w:rPr>
          <w:rFonts w:ascii="Times New Roman" w:hAnsi="Times New Roman" w:cs="Times New Roman"/>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6E6313">
        <w:rPr>
          <w:rFonts w:ascii="Times New Roman" w:hAnsi="Times New Roman" w:cs="Times New Roman"/>
          <w:sz w:val="24"/>
          <w:szCs w:val="24"/>
        </w:rPr>
        <w:t xml:space="preserve"> для потреб </w:t>
      </w:r>
      <w:r w:rsidR="00E92BD2" w:rsidRPr="006E6313">
        <w:rPr>
          <w:rFonts w:ascii="Times New Roman" w:hAnsi="Times New Roman" w:cs="Times New Roman"/>
          <w:sz w:val="24"/>
          <w:szCs w:val="24"/>
        </w:rPr>
        <w:t>закладів охорони здоров’я державної кримінально-виконавчої служби України</w:t>
      </w:r>
      <w:r w:rsidRPr="006E6313">
        <w:rPr>
          <w:rFonts w:ascii="Times New Roman" w:hAnsi="Times New Roman" w:cs="Times New Roman"/>
          <w:sz w:val="24"/>
          <w:szCs w:val="24"/>
        </w:rPr>
        <w:t>) з наступними медико-технічними характеристиками:</w:t>
      </w:r>
    </w:p>
    <w:tbl>
      <w:tblPr>
        <w:tblW w:w="9666" w:type="dxa"/>
        <w:tblInd w:w="-8" w:type="dxa"/>
        <w:tblLayout w:type="fixed"/>
        <w:tblLook w:val="04A0" w:firstRow="1" w:lastRow="0" w:firstColumn="1" w:lastColumn="0" w:noHBand="0" w:noVBand="1"/>
      </w:tblPr>
      <w:tblGrid>
        <w:gridCol w:w="709"/>
        <w:gridCol w:w="2410"/>
        <w:gridCol w:w="1563"/>
        <w:gridCol w:w="4957"/>
        <w:gridCol w:w="19"/>
        <w:gridCol w:w="8"/>
      </w:tblGrid>
      <w:tr w:rsidR="00EA7B3F" w:rsidRPr="006E6313" w14:paraId="63D8060C"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5A248BF8" w14:textId="77777777" w:rsidR="00EA7B3F" w:rsidRPr="006E6313" w:rsidRDefault="00EA7B3F" w:rsidP="00EA7B3F">
            <w:pPr>
              <w:suppressAutoHyphens/>
              <w:spacing w:after="0" w:line="240" w:lineRule="auto"/>
              <w:ind w:left="34" w:firstLine="3"/>
              <w:rPr>
                <w:rFonts w:ascii="Times New Roman" w:hAnsi="Times New Roman" w:cs="Times New Roman"/>
                <w:sz w:val="24"/>
                <w:szCs w:val="24"/>
              </w:rPr>
            </w:pPr>
            <w:r w:rsidRPr="006E6313">
              <w:rPr>
                <w:rFonts w:ascii="Times New Roman" w:hAnsi="Times New Roman" w:cs="Times New Roman"/>
                <w:sz w:val="24"/>
                <w:szCs w:val="24"/>
              </w:rPr>
              <w:t>Назва предмету закупівлі:</w:t>
            </w:r>
          </w:p>
        </w:tc>
        <w:tc>
          <w:tcPr>
            <w:tcW w:w="6539" w:type="dxa"/>
            <w:gridSpan w:val="3"/>
            <w:tcBorders>
              <w:top w:val="single" w:sz="6" w:space="0" w:color="auto"/>
              <w:left w:val="single" w:sz="6" w:space="0" w:color="auto"/>
              <w:bottom w:val="single" w:sz="6" w:space="0" w:color="auto"/>
              <w:right w:val="single" w:sz="6" w:space="0" w:color="auto"/>
            </w:tcBorders>
            <w:vAlign w:val="center"/>
          </w:tcPr>
          <w:p w14:paraId="471AA27A" w14:textId="09CB2921" w:rsidR="00EA7B3F" w:rsidRPr="006E6313" w:rsidRDefault="00EA7B3F" w:rsidP="00EA7B3F">
            <w:pPr>
              <w:suppressAutoHyphens/>
              <w:spacing w:after="0" w:line="240" w:lineRule="auto"/>
              <w:ind w:left="37"/>
              <w:jc w:val="both"/>
              <w:rPr>
                <w:rFonts w:ascii="Times New Roman" w:hAnsi="Times New Roman" w:cs="Times New Roman"/>
                <w:bCs/>
                <w:sz w:val="24"/>
                <w:szCs w:val="24"/>
              </w:rPr>
            </w:pPr>
            <w:r w:rsidRPr="006E6313">
              <w:rPr>
                <w:rFonts w:ascii="Times New Roman" w:hAnsi="Times New Roman" w:cs="Times New Roman"/>
                <w:bCs/>
                <w:sz w:val="24"/>
                <w:szCs w:val="24"/>
              </w:rPr>
              <w:t xml:space="preserve">ДК 021:2015:33110000-4 - </w:t>
            </w:r>
            <w:proofErr w:type="spellStart"/>
            <w:r w:rsidRPr="006E6313">
              <w:rPr>
                <w:rFonts w:ascii="Times New Roman" w:hAnsi="Times New Roman" w:cs="Times New Roman"/>
                <w:bCs/>
                <w:sz w:val="24"/>
                <w:szCs w:val="24"/>
              </w:rPr>
              <w:t>Візуалізаційне</w:t>
            </w:r>
            <w:proofErr w:type="spellEnd"/>
            <w:r w:rsidRPr="006E6313">
              <w:rPr>
                <w:rFonts w:ascii="Times New Roman" w:hAnsi="Times New Roman" w:cs="Times New Roman"/>
                <w:bCs/>
                <w:sz w:val="24"/>
                <w:szCs w:val="24"/>
              </w:rPr>
              <w:t xml:space="preserve"> обладнання для потреб медицини, стоматології та ветеринарної медицини (</w:t>
            </w:r>
            <w:proofErr w:type="spellStart"/>
            <w:r w:rsidRPr="006E6313">
              <w:rPr>
                <w:rFonts w:ascii="Times New Roman" w:hAnsi="Times New Roman" w:cs="Times New Roman"/>
                <w:bCs/>
                <w:sz w:val="24"/>
                <w:szCs w:val="24"/>
              </w:rPr>
              <w:t>Рентгендіагностичний</w:t>
            </w:r>
            <w:proofErr w:type="spellEnd"/>
            <w:r w:rsidRPr="006E6313">
              <w:rPr>
                <w:rFonts w:ascii="Times New Roman" w:hAnsi="Times New Roman" w:cs="Times New Roman"/>
                <w:bCs/>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6E6313">
              <w:rPr>
                <w:rFonts w:ascii="Times New Roman" w:hAnsi="Times New Roman" w:cs="Times New Roman"/>
                <w:bCs/>
                <w:sz w:val="24"/>
                <w:szCs w:val="24"/>
              </w:rPr>
              <w:t xml:space="preserve"> для потреб </w:t>
            </w:r>
            <w:r w:rsidR="00E92BD2" w:rsidRPr="006E6313">
              <w:rPr>
                <w:rFonts w:ascii="Times New Roman" w:hAnsi="Times New Roman" w:cs="Times New Roman"/>
                <w:bCs/>
                <w:sz w:val="24"/>
                <w:szCs w:val="24"/>
              </w:rPr>
              <w:t>закладів охорони здоров’я державної кримінально-виконавчої служби України</w:t>
            </w:r>
            <w:r w:rsidRPr="006E6313">
              <w:rPr>
                <w:rFonts w:ascii="Times New Roman" w:hAnsi="Times New Roman" w:cs="Times New Roman"/>
                <w:bCs/>
                <w:sz w:val="24"/>
                <w:szCs w:val="24"/>
              </w:rPr>
              <w:t>)</w:t>
            </w:r>
          </w:p>
        </w:tc>
      </w:tr>
      <w:tr w:rsidR="00EA7B3F" w:rsidRPr="006E6313" w14:paraId="7B898B3D"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716CF17E" w14:textId="77777777" w:rsidR="00EA7B3F" w:rsidRPr="006E6313" w:rsidRDefault="00EA7B3F" w:rsidP="00EA7B3F">
            <w:pPr>
              <w:suppressAutoHyphens/>
              <w:spacing w:after="0" w:line="240" w:lineRule="auto"/>
              <w:rPr>
                <w:rFonts w:ascii="Times New Roman" w:hAnsi="Times New Roman" w:cs="Times New Roman"/>
                <w:sz w:val="24"/>
                <w:szCs w:val="24"/>
              </w:rPr>
            </w:pPr>
            <w:r w:rsidRPr="006E6313">
              <w:rPr>
                <w:rFonts w:ascii="Times New Roman" w:hAnsi="Times New Roman" w:cs="Times New Roman"/>
                <w:sz w:val="24"/>
                <w:szCs w:val="24"/>
              </w:rPr>
              <w:t>Кількість Товару:</w:t>
            </w:r>
          </w:p>
        </w:tc>
        <w:tc>
          <w:tcPr>
            <w:tcW w:w="6539" w:type="dxa"/>
            <w:gridSpan w:val="3"/>
            <w:tcBorders>
              <w:top w:val="single" w:sz="6" w:space="0" w:color="auto"/>
              <w:left w:val="single" w:sz="6" w:space="0" w:color="auto"/>
              <w:bottom w:val="single" w:sz="6" w:space="0" w:color="auto"/>
              <w:right w:val="single" w:sz="6" w:space="0" w:color="auto"/>
            </w:tcBorders>
            <w:vAlign w:val="center"/>
          </w:tcPr>
          <w:p w14:paraId="7B7967A1" w14:textId="77777777" w:rsidR="00EA7B3F" w:rsidRPr="006E6313" w:rsidRDefault="00EA7B3F" w:rsidP="00EA7B3F">
            <w:pPr>
              <w:suppressAutoHyphens/>
              <w:spacing w:after="0" w:line="240" w:lineRule="auto"/>
              <w:jc w:val="both"/>
              <w:rPr>
                <w:rFonts w:ascii="Times New Roman" w:hAnsi="Times New Roman" w:cs="Times New Roman"/>
                <w:sz w:val="24"/>
                <w:szCs w:val="24"/>
              </w:rPr>
            </w:pPr>
            <w:r w:rsidRPr="006E6313">
              <w:rPr>
                <w:rFonts w:ascii="Times New Roman" w:hAnsi="Times New Roman" w:cs="Times New Roman"/>
                <w:sz w:val="24"/>
                <w:szCs w:val="24"/>
              </w:rPr>
              <w:t>4 штук</w:t>
            </w:r>
          </w:p>
        </w:tc>
      </w:tr>
      <w:tr w:rsidR="00EA7B3F" w:rsidRPr="006E6313" w14:paraId="7E61A699"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66AF97D2" w14:textId="77777777" w:rsidR="00EA7B3F" w:rsidRPr="006E6313" w:rsidRDefault="00EA7B3F" w:rsidP="00EA7B3F">
            <w:pPr>
              <w:suppressAutoHyphens/>
              <w:spacing w:after="0" w:line="240" w:lineRule="auto"/>
              <w:rPr>
                <w:rFonts w:ascii="Times New Roman" w:hAnsi="Times New Roman" w:cs="Times New Roman"/>
                <w:sz w:val="24"/>
                <w:szCs w:val="24"/>
              </w:rPr>
            </w:pPr>
            <w:r w:rsidRPr="006E6313">
              <w:rPr>
                <w:rFonts w:ascii="Times New Roman" w:hAnsi="Times New Roman" w:cs="Times New Roman"/>
                <w:sz w:val="24"/>
                <w:szCs w:val="24"/>
              </w:rPr>
              <w:t>Гарантійний строк</w:t>
            </w:r>
          </w:p>
        </w:tc>
        <w:tc>
          <w:tcPr>
            <w:tcW w:w="6539" w:type="dxa"/>
            <w:gridSpan w:val="3"/>
            <w:tcBorders>
              <w:top w:val="single" w:sz="6" w:space="0" w:color="auto"/>
              <w:left w:val="single" w:sz="6" w:space="0" w:color="auto"/>
              <w:bottom w:val="single" w:sz="6" w:space="0" w:color="auto"/>
              <w:right w:val="single" w:sz="6" w:space="0" w:color="auto"/>
            </w:tcBorders>
            <w:vAlign w:val="center"/>
          </w:tcPr>
          <w:p w14:paraId="79604C72" w14:textId="77777777" w:rsidR="00EA7B3F" w:rsidRPr="006E6313" w:rsidRDefault="00EA7B3F" w:rsidP="00EA7B3F">
            <w:pPr>
              <w:suppressAutoHyphens/>
              <w:spacing w:after="0" w:line="240" w:lineRule="auto"/>
              <w:jc w:val="both"/>
              <w:rPr>
                <w:rFonts w:ascii="Times New Roman" w:hAnsi="Times New Roman" w:cs="Times New Roman"/>
                <w:sz w:val="24"/>
                <w:szCs w:val="24"/>
              </w:rPr>
            </w:pPr>
          </w:p>
        </w:tc>
      </w:tr>
      <w:tr w:rsidR="00EA7B3F" w:rsidRPr="006E6313" w14:paraId="0943F5C2"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03413F16" w14:textId="77777777" w:rsidR="00EA7B3F" w:rsidRPr="006E6313" w:rsidRDefault="00EA7B3F" w:rsidP="00EA7B3F">
            <w:pPr>
              <w:suppressAutoHyphens/>
              <w:spacing w:after="0" w:line="240" w:lineRule="auto"/>
              <w:rPr>
                <w:rFonts w:ascii="Times New Roman" w:hAnsi="Times New Roman" w:cs="Times New Roman"/>
                <w:sz w:val="24"/>
                <w:szCs w:val="24"/>
              </w:rPr>
            </w:pPr>
            <w:r w:rsidRPr="006E6313">
              <w:rPr>
                <w:rFonts w:ascii="Times New Roman" w:hAnsi="Times New Roman" w:cs="Times New Roman"/>
                <w:sz w:val="24"/>
                <w:szCs w:val="24"/>
              </w:rPr>
              <w:t>Назва виробника Товару</w:t>
            </w:r>
          </w:p>
        </w:tc>
        <w:tc>
          <w:tcPr>
            <w:tcW w:w="6539" w:type="dxa"/>
            <w:gridSpan w:val="3"/>
            <w:tcBorders>
              <w:top w:val="single" w:sz="6" w:space="0" w:color="auto"/>
              <w:left w:val="single" w:sz="6" w:space="0" w:color="auto"/>
              <w:bottom w:val="single" w:sz="6" w:space="0" w:color="auto"/>
              <w:right w:val="single" w:sz="6" w:space="0" w:color="auto"/>
            </w:tcBorders>
            <w:vAlign w:val="center"/>
          </w:tcPr>
          <w:p w14:paraId="791DDA13" w14:textId="77777777" w:rsidR="00EA7B3F" w:rsidRPr="006E6313" w:rsidRDefault="00EA7B3F" w:rsidP="00EA7B3F">
            <w:pPr>
              <w:widowControl w:val="0"/>
              <w:spacing w:after="0" w:line="241" w:lineRule="exact"/>
              <w:jc w:val="both"/>
              <w:rPr>
                <w:rFonts w:ascii="Times New Roman" w:hAnsi="Times New Roman" w:cs="Times New Roman"/>
                <w:sz w:val="24"/>
                <w:szCs w:val="24"/>
              </w:rPr>
            </w:pPr>
          </w:p>
        </w:tc>
      </w:tr>
      <w:tr w:rsidR="00EA7B3F" w:rsidRPr="006E6313" w14:paraId="1931A7AA"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0F37B86B" w14:textId="77777777" w:rsidR="00EA7B3F" w:rsidRPr="006E6313" w:rsidRDefault="00EA7B3F" w:rsidP="00EA7B3F">
            <w:pPr>
              <w:suppressAutoHyphens/>
              <w:spacing w:after="0" w:line="240" w:lineRule="auto"/>
              <w:rPr>
                <w:rFonts w:ascii="Times New Roman" w:hAnsi="Times New Roman" w:cs="Times New Roman"/>
                <w:sz w:val="24"/>
                <w:szCs w:val="24"/>
              </w:rPr>
            </w:pPr>
            <w:r w:rsidRPr="006E6313">
              <w:rPr>
                <w:rFonts w:ascii="Times New Roman" w:hAnsi="Times New Roman" w:cs="Times New Roman"/>
                <w:sz w:val="24"/>
                <w:szCs w:val="24"/>
              </w:rPr>
              <w:t>Країна виробництва Товару</w:t>
            </w:r>
          </w:p>
        </w:tc>
        <w:tc>
          <w:tcPr>
            <w:tcW w:w="6539" w:type="dxa"/>
            <w:gridSpan w:val="3"/>
            <w:tcBorders>
              <w:top w:val="single" w:sz="6" w:space="0" w:color="auto"/>
              <w:left w:val="single" w:sz="6" w:space="0" w:color="auto"/>
              <w:bottom w:val="single" w:sz="6" w:space="0" w:color="auto"/>
              <w:right w:val="single" w:sz="6" w:space="0" w:color="auto"/>
            </w:tcBorders>
            <w:vAlign w:val="center"/>
          </w:tcPr>
          <w:p w14:paraId="67AAA966" w14:textId="77777777" w:rsidR="00EA7B3F" w:rsidRPr="006E6313" w:rsidRDefault="00EA7B3F" w:rsidP="00EA7B3F">
            <w:pPr>
              <w:suppressAutoHyphens/>
              <w:spacing w:after="0" w:line="240" w:lineRule="auto"/>
              <w:jc w:val="both"/>
              <w:rPr>
                <w:rFonts w:ascii="Times New Roman" w:hAnsi="Times New Roman" w:cs="Times New Roman"/>
                <w:sz w:val="24"/>
                <w:szCs w:val="24"/>
              </w:rPr>
            </w:pPr>
          </w:p>
        </w:tc>
      </w:tr>
      <w:tr w:rsidR="00EA7B3F" w:rsidRPr="006E6313" w14:paraId="3A73A10C"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20F9F708" w14:textId="77777777" w:rsidR="00EA7B3F" w:rsidRPr="006E6313" w:rsidRDefault="00EA7B3F" w:rsidP="00EA7B3F">
            <w:pPr>
              <w:suppressAutoHyphens/>
              <w:spacing w:after="0" w:line="240" w:lineRule="auto"/>
              <w:rPr>
                <w:rFonts w:ascii="Times New Roman" w:hAnsi="Times New Roman" w:cs="Times New Roman"/>
                <w:sz w:val="24"/>
                <w:szCs w:val="24"/>
              </w:rPr>
            </w:pPr>
            <w:r w:rsidRPr="006E6313">
              <w:rPr>
                <w:rFonts w:ascii="Times New Roman" w:hAnsi="Times New Roman" w:cs="Times New Roman"/>
                <w:sz w:val="24"/>
                <w:szCs w:val="24"/>
              </w:rPr>
              <w:t>Рік випуску</w:t>
            </w:r>
          </w:p>
        </w:tc>
        <w:tc>
          <w:tcPr>
            <w:tcW w:w="65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086B251" w14:textId="77777777" w:rsidR="00EA7B3F" w:rsidRPr="006E6313" w:rsidRDefault="00EA7B3F" w:rsidP="00EA7B3F">
            <w:pPr>
              <w:suppressAutoHyphens/>
              <w:spacing w:after="0" w:line="240" w:lineRule="auto"/>
              <w:jc w:val="both"/>
              <w:rPr>
                <w:rFonts w:ascii="Times New Roman" w:hAnsi="Times New Roman" w:cs="Times New Roman"/>
                <w:sz w:val="24"/>
                <w:szCs w:val="24"/>
                <w:highlight w:val="yellow"/>
              </w:rPr>
            </w:pPr>
          </w:p>
        </w:tc>
      </w:tr>
      <w:tr w:rsidR="00EA7B3F" w:rsidRPr="006E6313" w14:paraId="7C07C056" w14:textId="77777777" w:rsidTr="006C0A6A">
        <w:trPr>
          <w:gridAfter w:val="1"/>
          <w:wAfter w:w="8" w:type="dxa"/>
          <w:trHeight w:val="389"/>
        </w:trPr>
        <w:tc>
          <w:tcPr>
            <w:tcW w:w="9658" w:type="dxa"/>
            <w:gridSpan w:val="5"/>
            <w:tcBorders>
              <w:top w:val="single" w:sz="6" w:space="0" w:color="000000"/>
              <w:left w:val="single" w:sz="6" w:space="0" w:color="000000"/>
              <w:bottom w:val="single" w:sz="6" w:space="0" w:color="000000"/>
              <w:right w:val="single" w:sz="6" w:space="0" w:color="000000"/>
            </w:tcBorders>
            <w:vAlign w:val="center"/>
          </w:tcPr>
          <w:p w14:paraId="00F6181D" w14:textId="77777777" w:rsidR="00EA7B3F" w:rsidRPr="006E6313" w:rsidRDefault="00EA7B3F" w:rsidP="00EA7B3F">
            <w:pPr>
              <w:suppressAutoHyphens/>
              <w:spacing w:after="0" w:line="240" w:lineRule="auto"/>
              <w:ind w:firstLine="709"/>
              <w:jc w:val="center"/>
              <w:rPr>
                <w:rFonts w:ascii="Times New Roman" w:hAnsi="Times New Roman" w:cs="Times New Roman"/>
                <w:b/>
                <w:bCs/>
                <w:sz w:val="24"/>
                <w:szCs w:val="24"/>
              </w:rPr>
            </w:pPr>
            <w:r w:rsidRPr="006E6313">
              <w:rPr>
                <w:rFonts w:ascii="Times New Roman" w:hAnsi="Times New Roman" w:cs="Times New Roman"/>
                <w:b/>
                <w:bCs/>
                <w:sz w:val="24"/>
                <w:szCs w:val="24"/>
              </w:rPr>
              <w:t>Медико-технічні характеристики Товару</w:t>
            </w:r>
          </w:p>
        </w:tc>
      </w:tr>
      <w:tr w:rsidR="00EA7B3F" w:rsidRPr="006E6313" w14:paraId="661199AD" w14:textId="77777777" w:rsidTr="006C0A6A">
        <w:trPr>
          <w:trHeight w:val="246"/>
        </w:trPr>
        <w:tc>
          <w:tcPr>
            <w:tcW w:w="709" w:type="dxa"/>
            <w:tcBorders>
              <w:top w:val="single" w:sz="6" w:space="0" w:color="000000"/>
              <w:left w:val="single" w:sz="6" w:space="0" w:color="000000"/>
              <w:bottom w:val="single" w:sz="6" w:space="0" w:color="000000"/>
              <w:right w:val="single" w:sz="4" w:space="0" w:color="auto"/>
            </w:tcBorders>
            <w:vAlign w:val="center"/>
          </w:tcPr>
          <w:p w14:paraId="506A9F19" w14:textId="77777777" w:rsidR="00EA7B3F" w:rsidRPr="006E6313" w:rsidRDefault="00EA7B3F" w:rsidP="00EA7B3F">
            <w:pPr>
              <w:suppressAutoHyphens/>
              <w:spacing w:after="0" w:line="240" w:lineRule="auto"/>
              <w:ind w:firstLine="37"/>
              <w:jc w:val="center"/>
              <w:rPr>
                <w:rFonts w:ascii="Times New Roman" w:hAnsi="Times New Roman" w:cs="Times New Roman"/>
                <w:sz w:val="24"/>
                <w:szCs w:val="24"/>
              </w:rPr>
            </w:pPr>
            <w:r w:rsidRPr="006E6313">
              <w:rPr>
                <w:rFonts w:ascii="Times New Roman" w:hAnsi="Times New Roman" w:cs="Times New Roman"/>
                <w:sz w:val="24"/>
                <w:szCs w:val="24"/>
              </w:rPr>
              <w:t>1</w:t>
            </w:r>
          </w:p>
        </w:tc>
        <w:tc>
          <w:tcPr>
            <w:tcW w:w="8957" w:type="dxa"/>
            <w:gridSpan w:val="5"/>
            <w:tcBorders>
              <w:top w:val="nil"/>
              <w:left w:val="nil"/>
              <w:bottom w:val="single" w:sz="4" w:space="0" w:color="auto"/>
              <w:right w:val="single" w:sz="4" w:space="0" w:color="auto"/>
            </w:tcBorders>
            <w:shd w:val="clear" w:color="auto" w:fill="auto"/>
            <w:vAlign w:val="center"/>
          </w:tcPr>
          <w:p w14:paraId="25667134" w14:textId="77777777" w:rsidR="00EA7B3F" w:rsidRPr="006E6313" w:rsidRDefault="00EA7B3F" w:rsidP="00EA7B3F">
            <w:pPr>
              <w:suppressAutoHyphens/>
              <w:spacing w:after="0" w:line="240" w:lineRule="auto"/>
              <w:rPr>
                <w:rFonts w:ascii="Times New Roman" w:hAnsi="Times New Roman" w:cs="Times New Roman"/>
                <w:sz w:val="24"/>
                <w:szCs w:val="24"/>
              </w:rPr>
            </w:pPr>
          </w:p>
        </w:tc>
      </w:tr>
      <w:tr w:rsidR="00EA7B3F" w:rsidRPr="006E6313" w14:paraId="45D03B2A" w14:textId="77777777" w:rsidTr="006C0A6A">
        <w:trPr>
          <w:trHeight w:val="236"/>
        </w:trPr>
        <w:tc>
          <w:tcPr>
            <w:tcW w:w="709" w:type="dxa"/>
            <w:tcBorders>
              <w:top w:val="single" w:sz="6" w:space="0" w:color="000000"/>
              <w:left w:val="single" w:sz="6" w:space="0" w:color="000000"/>
              <w:bottom w:val="single" w:sz="6" w:space="0" w:color="000000"/>
              <w:right w:val="single" w:sz="4" w:space="0" w:color="auto"/>
            </w:tcBorders>
            <w:vAlign w:val="center"/>
          </w:tcPr>
          <w:p w14:paraId="4C416E1E" w14:textId="77777777" w:rsidR="00EA7B3F" w:rsidRPr="006E6313" w:rsidRDefault="00EA7B3F" w:rsidP="00EA7B3F">
            <w:pPr>
              <w:suppressAutoHyphens/>
              <w:spacing w:after="0" w:line="240" w:lineRule="auto"/>
              <w:ind w:firstLine="37"/>
              <w:jc w:val="center"/>
              <w:rPr>
                <w:rFonts w:ascii="Times New Roman" w:hAnsi="Times New Roman" w:cs="Times New Roman"/>
                <w:sz w:val="24"/>
                <w:szCs w:val="24"/>
              </w:rPr>
            </w:pPr>
            <w:r w:rsidRPr="006E6313">
              <w:rPr>
                <w:rFonts w:ascii="Times New Roman" w:hAnsi="Times New Roman" w:cs="Times New Roman"/>
                <w:sz w:val="24"/>
                <w:szCs w:val="24"/>
              </w:rPr>
              <w:t>2</w:t>
            </w:r>
          </w:p>
        </w:tc>
        <w:tc>
          <w:tcPr>
            <w:tcW w:w="8957" w:type="dxa"/>
            <w:gridSpan w:val="5"/>
            <w:tcBorders>
              <w:top w:val="nil"/>
              <w:left w:val="nil"/>
              <w:bottom w:val="single" w:sz="4" w:space="0" w:color="auto"/>
              <w:right w:val="single" w:sz="4" w:space="0" w:color="auto"/>
            </w:tcBorders>
            <w:shd w:val="clear" w:color="auto" w:fill="auto"/>
            <w:vAlign w:val="center"/>
          </w:tcPr>
          <w:p w14:paraId="052A60CD" w14:textId="77777777" w:rsidR="00EA7B3F" w:rsidRPr="006E6313" w:rsidRDefault="00EA7B3F" w:rsidP="00EA7B3F">
            <w:pPr>
              <w:suppressAutoHyphens/>
              <w:spacing w:after="0" w:line="240" w:lineRule="auto"/>
              <w:rPr>
                <w:rFonts w:ascii="Times New Roman" w:hAnsi="Times New Roman" w:cs="Times New Roman"/>
                <w:sz w:val="24"/>
                <w:szCs w:val="24"/>
              </w:rPr>
            </w:pPr>
          </w:p>
        </w:tc>
      </w:tr>
      <w:tr w:rsidR="00EA7B3F" w:rsidRPr="006E6313" w14:paraId="091761EE" w14:textId="77777777" w:rsidTr="006C0A6A">
        <w:trPr>
          <w:trHeight w:val="368"/>
        </w:trPr>
        <w:tc>
          <w:tcPr>
            <w:tcW w:w="709" w:type="dxa"/>
            <w:tcBorders>
              <w:top w:val="single" w:sz="6" w:space="0" w:color="000000"/>
              <w:left w:val="single" w:sz="6" w:space="0" w:color="000000"/>
              <w:bottom w:val="single" w:sz="6" w:space="0" w:color="000000"/>
              <w:right w:val="single" w:sz="4" w:space="0" w:color="auto"/>
            </w:tcBorders>
            <w:vAlign w:val="center"/>
          </w:tcPr>
          <w:p w14:paraId="607A97EB" w14:textId="77777777" w:rsidR="00EA7B3F" w:rsidRPr="006E6313" w:rsidRDefault="00EA7B3F" w:rsidP="00EA7B3F">
            <w:pPr>
              <w:suppressAutoHyphens/>
              <w:spacing w:after="0" w:line="240" w:lineRule="auto"/>
              <w:ind w:firstLine="37"/>
              <w:jc w:val="center"/>
              <w:rPr>
                <w:rFonts w:ascii="Times New Roman" w:hAnsi="Times New Roman" w:cs="Times New Roman"/>
                <w:sz w:val="24"/>
                <w:szCs w:val="24"/>
              </w:rPr>
            </w:pPr>
            <w:r w:rsidRPr="006E6313">
              <w:rPr>
                <w:rFonts w:ascii="Times New Roman" w:hAnsi="Times New Roman" w:cs="Times New Roman"/>
                <w:sz w:val="24"/>
                <w:szCs w:val="24"/>
              </w:rPr>
              <w:t>…</w:t>
            </w:r>
          </w:p>
        </w:tc>
        <w:tc>
          <w:tcPr>
            <w:tcW w:w="8957" w:type="dxa"/>
            <w:gridSpan w:val="5"/>
            <w:tcBorders>
              <w:top w:val="nil"/>
              <w:left w:val="nil"/>
              <w:bottom w:val="single" w:sz="4" w:space="0" w:color="auto"/>
              <w:right w:val="single" w:sz="4" w:space="0" w:color="auto"/>
            </w:tcBorders>
            <w:shd w:val="clear" w:color="auto" w:fill="auto"/>
            <w:vAlign w:val="center"/>
          </w:tcPr>
          <w:p w14:paraId="5A22EE28" w14:textId="77777777" w:rsidR="00EA7B3F" w:rsidRPr="006E6313" w:rsidRDefault="00EA7B3F" w:rsidP="00EA7B3F">
            <w:pPr>
              <w:suppressAutoHyphens/>
              <w:spacing w:after="0" w:line="240" w:lineRule="auto"/>
              <w:rPr>
                <w:rFonts w:ascii="Times New Roman" w:hAnsi="Times New Roman" w:cs="Times New Roman"/>
                <w:sz w:val="24"/>
                <w:szCs w:val="24"/>
              </w:rPr>
            </w:pPr>
          </w:p>
        </w:tc>
      </w:tr>
      <w:tr w:rsidR="00EA7B3F" w:rsidRPr="006E6313" w14:paraId="181BBE87" w14:textId="77777777" w:rsidTr="006C0A6A">
        <w:tblPrEx>
          <w:jc w:val="center"/>
          <w:tblInd w:w="0" w:type="dxa"/>
          <w:tblLook w:val="0000" w:firstRow="0" w:lastRow="0" w:firstColumn="0" w:lastColumn="0" w:noHBand="0" w:noVBand="0"/>
        </w:tblPrEx>
        <w:trPr>
          <w:gridAfter w:val="2"/>
          <w:wAfter w:w="27" w:type="dxa"/>
          <w:trHeight w:val="2062"/>
          <w:jc w:val="center"/>
        </w:trPr>
        <w:tc>
          <w:tcPr>
            <w:tcW w:w="4682" w:type="dxa"/>
            <w:gridSpan w:val="3"/>
            <w:shd w:val="clear" w:color="auto" w:fill="auto"/>
          </w:tcPr>
          <w:p w14:paraId="6114A26E" w14:textId="77777777" w:rsidR="00EA7B3F" w:rsidRPr="006E6313"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b/>
                <w:bCs/>
                <w:sz w:val="24"/>
                <w:szCs w:val="24"/>
                <w:lang w:eastAsia="ar-SA"/>
              </w:rPr>
              <w:t>Постачальник:</w:t>
            </w:r>
          </w:p>
          <w:p w14:paraId="6FA82DED" w14:textId="77777777" w:rsidR="00EA7B3F" w:rsidRPr="006E6313" w:rsidRDefault="00EA7B3F" w:rsidP="00EA7B3F">
            <w:pPr>
              <w:tabs>
                <w:tab w:val="left" w:pos="1134"/>
              </w:tabs>
              <w:spacing w:after="0" w:line="240" w:lineRule="auto"/>
              <w:jc w:val="both"/>
              <w:rPr>
                <w:rFonts w:ascii="Times New Roman" w:eastAsia="Times New Roman" w:hAnsi="Times New Roman" w:cs="Times New Roman"/>
                <w:b/>
                <w:bCs/>
                <w:sz w:val="24"/>
                <w:szCs w:val="24"/>
                <w:lang w:eastAsia="ar-SA"/>
              </w:rPr>
            </w:pPr>
          </w:p>
          <w:p w14:paraId="21F6C061" w14:textId="77777777" w:rsidR="00EA7B3F" w:rsidRPr="006E6313" w:rsidRDefault="00EA7B3F" w:rsidP="00EA7B3F">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4957" w:type="dxa"/>
            <w:shd w:val="clear" w:color="auto" w:fill="auto"/>
          </w:tcPr>
          <w:p w14:paraId="123F16A4" w14:textId="77777777" w:rsidR="00EA7B3F" w:rsidRPr="006E6313" w:rsidRDefault="00EA7B3F" w:rsidP="00EA7B3F">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bCs/>
                <w:sz w:val="24"/>
                <w:szCs w:val="24"/>
                <w:lang w:eastAsia="ar-SA"/>
              </w:rPr>
              <w:t>Замовник:</w:t>
            </w:r>
          </w:p>
          <w:p w14:paraId="19545D69" w14:textId="77777777" w:rsidR="00EA7B3F" w:rsidRPr="006E6313" w:rsidRDefault="00EA7B3F" w:rsidP="00EA7B3F">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549031BA"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r w:rsidRPr="006E6313">
              <w:rPr>
                <w:rFonts w:ascii="Times New Roman" w:hAnsi="Times New Roman" w:cs="Times New Roman"/>
                <w:sz w:val="24"/>
                <w:szCs w:val="24"/>
              </w:rPr>
              <w:t xml:space="preserve">04071, м. Київ, вул. Ярославська, буд. 41, </w:t>
            </w:r>
          </w:p>
          <w:p w14:paraId="3AD08955"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r w:rsidRPr="006E6313">
              <w:rPr>
                <w:rFonts w:ascii="Times New Roman" w:hAnsi="Times New Roman" w:cs="Times New Roman"/>
                <w:sz w:val="24"/>
                <w:szCs w:val="24"/>
              </w:rPr>
              <w:t>Код ЄДРПОУ: 40524109</w:t>
            </w:r>
          </w:p>
          <w:p w14:paraId="6D3156C5" w14:textId="77777777" w:rsidR="00EA7B3F" w:rsidRPr="006E6313"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 xml:space="preserve">UA118201720343101009300097402 </w:t>
            </w:r>
          </w:p>
          <w:p w14:paraId="18DABC0E" w14:textId="77777777" w:rsidR="00EA7B3F" w:rsidRPr="006E6313"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ГУДКСУ у м. Києві</w:t>
            </w:r>
          </w:p>
          <w:p w14:paraId="1A6D1B90"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proofErr w:type="spellStart"/>
            <w:r w:rsidRPr="006E6313">
              <w:rPr>
                <w:rFonts w:ascii="Times New Roman" w:hAnsi="Times New Roman" w:cs="Times New Roman"/>
                <w:color w:val="000000"/>
                <w:sz w:val="24"/>
                <w:szCs w:val="24"/>
              </w:rPr>
              <w:t>Тел</w:t>
            </w:r>
            <w:proofErr w:type="spellEnd"/>
            <w:r w:rsidRPr="006E6313">
              <w:rPr>
                <w:rFonts w:ascii="Times New Roman" w:hAnsi="Times New Roman" w:cs="Times New Roman"/>
                <w:color w:val="000000"/>
                <w:sz w:val="24"/>
                <w:szCs w:val="24"/>
              </w:rPr>
              <w:t>./факс (044)-334-56-89</w:t>
            </w:r>
          </w:p>
          <w:p w14:paraId="66C718CF" w14:textId="77777777" w:rsidR="00EA7B3F" w:rsidRPr="006E6313" w:rsidRDefault="00EA7B3F" w:rsidP="00EA7B3F">
            <w:pPr>
              <w:tabs>
                <w:tab w:val="left" w:pos="1134"/>
              </w:tabs>
              <w:spacing w:after="0" w:line="240" w:lineRule="auto"/>
              <w:jc w:val="both"/>
              <w:rPr>
                <w:rFonts w:ascii="Times New Roman" w:hAnsi="Times New Roman" w:cs="Times New Roman"/>
                <w:sz w:val="24"/>
                <w:szCs w:val="24"/>
              </w:rPr>
            </w:pPr>
            <w:r w:rsidRPr="006E6313">
              <w:rPr>
                <w:rFonts w:ascii="Times New Roman" w:eastAsia="Times New Roman" w:hAnsi="Times New Roman" w:cs="Times New Roman"/>
                <w:b/>
                <w:bCs/>
                <w:sz w:val="24"/>
                <w:szCs w:val="24"/>
                <w:lang w:eastAsia="ar-SA"/>
              </w:rPr>
              <w:t>____________________________________</w:t>
            </w:r>
          </w:p>
          <w:p w14:paraId="7F0FB18F" w14:textId="77777777" w:rsidR="00EA7B3F" w:rsidRPr="006E6313" w:rsidRDefault="00EA7B3F" w:rsidP="00EA7B3F">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b/>
                <w:sz w:val="24"/>
                <w:szCs w:val="24"/>
                <w:lang w:eastAsia="ar-SA"/>
              </w:rPr>
              <w:t>_____</w:t>
            </w:r>
            <w:r w:rsidRPr="006E6313">
              <w:rPr>
                <w:rFonts w:ascii="Times New Roman" w:eastAsia="Times New Roman" w:hAnsi="Times New Roman" w:cs="Times New Roman"/>
                <w:b/>
                <w:bCs/>
                <w:sz w:val="24"/>
                <w:szCs w:val="24"/>
                <w:lang w:eastAsia="ar-SA"/>
              </w:rPr>
              <w:t>____________/___________________/</w:t>
            </w:r>
          </w:p>
        </w:tc>
      </w:tr>
    </w:tbl>
    <w:p w14:paraId="7B68F304" w14:textId="77777777" w:rsidR="00EA7B3F" w:rsidRPr="006E6313" w:rsidRDefault="00EA7B3F" w:rsidP="00EA7B3F">
      <w:pPr>
        <w:tabs>
          <w:tab w:val="left" w:pos="993"/>
          <w:tab w:val="left" w:pos="4678"/>
        </w:tabs>
        <w:suppressAutoHyphens/>
        <w:spacing w:after="0" w:line="240" w:lineRule="auto"/>
        <w:ind w:left="5670"/>
        <w:jc w:val="both"/>
        <w:rPr>
          <w:rFonts w:ascii="Times New Roman" w:eastAsia="Times New Roman" w:hAnsi="Times New Roman" w:cs="Times New Roman"/>
          <w:sz w:val="24"/>
          <w:szCs w:val="24"/>
          <w:lang w:eastAsia="ar-SA"/>
        </w:rPr>
        <w:sectPr w:rsidR="00EA7B3F" w:rsidRPr="006E6313" w:rsidSect="007B1FA2">
          <w:pgSz w:w="11906" w:h="16838" w:code="9"/>
          <w:pgMar w:top="850" w:right="850" w:bottom="850" w:left="1417" w:header="709" w:footer="0" w:gutter="0"/>
          <w:cols w:space="708"/>
          <w:docGrid w:linePitch="299"/>
        </w:sectPr>
      </w:pPr>
    </w:p>
    <w:p w14:paraId="043FE694" w14:textId="77777777" w:rsidR="00EA7B3F" w:rsidRPr="006E6313" w:rsidRDefault="00EA7B3F" w:rsidP="00EA7B3F">
      <w:pPr>
        <w:spacing w:after="0" w:line="228" w:lineRule="auto"/>
        <w:ind w:left="5812" w:firstLine="7"/>
        <w:rPr>
          <w:rFonts w:ascii="Times New Roman" w:hAnsi="Times New Roman" w:cs="Times New Roman"/>
          <w:sz w:val="24"/>
          <w:szCs w:val="24"/>
          <w:lang w:eastAsia="ru-RU"/>
        </w:rPr>
      </w:pPr>
      <w:r w:rsidRPr="006E6313">
        <w:rPr>
          <w:rFonts w:ascii="Times New Roman" w:hAnsi="Times New Roman" w:cs="Times New Roman"/>
          <w:sz w:val="24"/>
          <w:szCs w:val="24"/>
          <w:lang w:eastAsia="ru-RU"/>
        </w:rPr>
        <w:lastRenderedPageBreak/>
        <w:t>Додаток 4</w:t>
      </w:r>
    </w:p>
    <w:p w14:paraId="227D74A3" w14:textId="77777777" w:rsidR="00EA7B3F" w:rsidRPr="006E6313" w:rsidRDefault="00EA7B3F" w:rsidP="00EA7B3F">
      <w:pPr>
        <w:spacing w:after="0" w:line="228" w:lineRule="auto"/>
        <w:ind w:left="5812" w:firstLine="7"/>
        <w:rPr>
          <w:rFonts w:ascii="Times New Roman" w:hAnsi="Times New Roman" w:cs="Times New Roman"/>
          <w:bCs/>
          <w:sz w:val="24"/>
          <w:szCs w:val="24"/>
          <w:lang w:eastAsia="ru-RU"/>
        </w:rPr>
      </w:pPr>
      <w:r w:rsidRPr="006E6313">
        <w:rPr>
          <w:rFonts w:ascii="Times New Roman" w:hAnsi="Times New Roman" w:cs="Times New Roman"/>
          <w:sz w:val="24"/>
          <w:szCs w:val="24"/>
          <w:lang w:eastAsia="ru-RU"/>
        </w:rPr>
        <w:t>до Договору про закупівлю № ___</w:t>
      </w:r>
    </w:p>
    <w:p w14:paraId="41F065E2" w14:textId="77777777" w:rsidR="00EA7B3F" w:rsidRPr="006E6313" w:rsidRDefault="00EA7B3F" w:rsidP="00EA7B3F">
      <w:pPr>
        <w:spacing w:after="0" w:line="228" w:lineRule="auto"/>
        <w:ind w:left="5812" w:firstLine="7"/>
        <w:rPr>
          <w:rFonts w:ascii="Times New Roman" w:hAnsi="Times New Roman" w:cs="Times New Roman"/>
          <w:bCs/>
          <w:sz w:val="24"/>
          <w:szCs w:val="24"/>
          <w:lang w:eastAsia="ru-RU"/>
        </w:rPr>
      </w:pPr>
      <w:r w:rsidRPr="006E6313">
        <w:rPr>
          <w:rFonts w:ascii="Times New Roman" w:hAnsi="Times New Roman" w:cs="Times New Roman"/>
          <w:sz w:val="24"/>
          <w:szCs w:val="24"/>
          <w:lang w:eastAsia="ru-RU"/>
        </w:rPr>
        <w:t>від «___» ____________2024 року</w:t>
      </w:r>
    </w:p>
    <w:p w14:paraId="3E8172AF" w14:textId="77777777" w:rsidR="00EA7B3F" w:rsidRPr="006E6313" w:rsidRDefault="00EA7B3F" w:rsidP="00EA7B3F">
      <w:pPr>
        <w:tabs>
          <w:tab w:val="left" w:pos="993"/>
        </w:tabs>
        <w:spacing w:after="0" w:line="240" w:lineRule="auto"/>
        <w:ind w:firstLine="567"/>
        <w:jc w:val="center"/>
        <w:rPr>
          <w:rFonts w:ascii="Times New Roman" w:hAnsi="Times New Roman" w:cs="Times New Roman"/>
          <w:b/>
          <w:bCs/>
          <w:sz w:val="24"/>
          <w:szCs w:val="24"/>
        </w:rPr>
      </w:pPr>
    </w:p>
    <w:p w14:paraId="0719666A" w14:textId="77777777" w:rsidR="00EA7B3F" w:rsidRPr="006E6313" w:rsidRDefault="00EA7B3F" w:rsidP="00EA7B3F">
      <w:pPr>
        <w:tabs>
          <w:tab w:val="left" w:pos="993"/>
        </w:tabs>
        <w:spacing w:after="0" w:line="240" w:lineRule="auto"/>
        <w:ind w:firstLine="567"/>
        <w:jc w:val="center"/>
        <w:rPr>
          <w:rFonts w:ascii="Times New Roman" w:hAnsi="Times New Roman" w:cs="Times New Roman"/>
          <w:b/>
          <w:bCs/>
          <w:sz w:val="24"/>
          <w:szCs w:val="24"/>
        </w:rPr>
      </w:pPr>
      <w:r w:rsidRPr="006E6313">
        <w:rPr>
          <w:rFonts w:ascii="Times New Roman" w:hAnsi="Times New Roman" w:cs="Times New Roman"/>
          <w:b/>
          <w:bCs/>
          <w:sz w:val="24"/>
          <w:szCs w:val="24"/>
        </w:rPr>
        <w:t>Технічні вимоги до наклейок та нанесення зображень</w:t>
      </w:r>
    </w:p>
    <w:p w14:paraId="747AA4E1" w14:textId="77777777" w:rsidR="00EA7B3F" w:rsidRPr="006E6313" w:rsidRDefault="00EA7B3F" w:rsidP="00EA7B3F">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 xml:space="preserve"> м. Київ                                                                                                «____»  _________2024 року</w:t>
      </w:r>
    </w:p>
    <w:p w14:paraId="20144AAB" w14:textId="77777777" w:rsidR="00EA7B3F" w:rsidRPr="006E6313" w:rsidRDefault="00EA7B3F" w:rsidP="00EA7B3F">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45815092" w14:textId="77777777" w:rsidR="00EA7B3F" w:rsidRPr="006E6313"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6E6313">
        <w:rPr>
          <w:rFonts w:ascii="Times New Roman" w:hAnsi="Times New Roman" w:cs="Times New Roman"/>
          <w:sz w:val="24"/>
          <w:szCs w:val="24"/>
          <w:lang w:eastAsia="ru-RU"/>
        </w:rPr>
        <w:t>____________________________________________</w:t>
      </w:r>
      <w:r w:rsidRPr="006E6313">
        <w:rPr>
          <w:rFonts w:ascii="Times New Roman" w:eastAsia="Times New Roman" w:hAnsi="Times New Roman" w:cs="Times New Roman"/>
          <w:sz w:val="24"/>
          <w:szCs w:val="24"/>
          <w:lang w:eastAsia="ar-SA"/>
        </w:rPr>
        <w:t xml:space="preserve"> </w:t>
      </w:r>
      <w:r w:rsidRPr="006E6313">
        <w:rPr>
          <w:rFonts w:ascii="Times New Roman" w:eastAsia="Times New Roman" w:hAnsi="Times New Roman" w:cs="Times New Roman"/>
          <w:bCs/>
          <w:sz w:val="24"/>
          <w:szCs w:val="24"/>
          <w:lang w:eastAsia="ar-SA"/>
        </w:rPr>
        <w:t xml:space="preserve">(далі – Постачальник), в особі </w:t>
      </w:r>
      <w:r w:rsidRPr="006E6313">
        <w:rPr>
          <w:rFonts w:ascii="Times New Roman" w:hAnsi="Times New Roman" w:cs="Times New Roman"/>
          <w:sz w:val="24"/>
          <w:szCs w:val="24"/>
          <w:lang w:eastAsia="ru-RU"/>
        </w:rPr>
        <w:t>______________________</w:t>
      </w:r>
      <w:r w:rsidRPr="006E6313">
        <w:rPr>
          <w:rFonts w:ascii="Times New Roman" w:eastAsia="Times New Roman" w:hAnsi="Times New Roman" w:cs="Times New Roman"/>
          <w:bCs/>
          <w:sz w:val="24"/>
          <w:szCs w:val="24"/>
          <w:lang w:eastAsia="ar-SA"/>
        </w:rPr>
        <w:t>, який/яка діє на підставі ______________,  з однієї сторони,  та</w:t>
      </w:r>
    </w:p>
    <w:p w14:paraId="0CFCD1B3" w14:textId="77777777" w:rsidR="00EA7B3F" w:rsidRPr="006E6313" w:rsidRDefault="00EA7B3F" w:rsidP="00EA7B3F">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6E6313">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6E6313">
        <w:rPr>
          <w:rFonts w:ascii="Times New Roman" w:eastAsia="Times New Roman" w:hAnsi="Times New Roman" w:cs="Times New Roman"/>
          <w:sz w:val="24"/>
          <w:szCs w:val="24"/>
          <w:lang w:eastAsia="ar-SA"/>
        </w:rPr>
        <w:t xml:space="preserve"> (</w:t>
      </w:r>
      <w:r w:rsidRPr="006E6313">
        <w:rPr>
          <w:rFonts w:ascii="Times New Roman" w:eastAsia="Times New Roman" w:hAnsi="Times New Roman" w:cs="Times New Roman"/>
          <w:kern w:val="3"/>
          <w:sz w:val="24"/>
          <w:szCs w:val="24"/>
          <w:lang w:eastAsia="ru-RU"/>
        </w:rPr>
        <w:t>далі – Замовник)</w:t>
      </w:r>
      <w:r w:rsidRPr="006E6313">
        <w:rPr>
          <w:rFonts w:ascii="Times New Roman" w:eastAsia="Times New Roman" w:hAnsi="Times New Roman" w:cs="Times New Roman"/>
          <w:sz w:val="24"/>
          <w:szCs w:val="24"/>
          <w:lang w:eastAsia="ar-SA"/>
        </w:rPr>
        <w:t>,</w:t>
      </w:r>
      <w:r w:rsidRPr="006E6313">
        <w:rPr>
          <w:rFonts w:ascii="Times New Roman" w:eastAsia="Times New Roman" w:hAnsi="Times New Roman" w:cs="Times New Roman"/>
          <w:b/>
          <w:sz w:val="24"/>
          <w:szCs w:val="24"/>
          <w:lang w:eastAsia="ar-SA"/>
        </w:rPr>
        <w:t xml:space="preserve"> </w:t>
      </w:r>
      <w:r w:rsidRPr="006E6313">
        <w:rPr>
          <w:rFonts w:ascii="Times New Roman" w:eastAsia="Times New Roman" w:hAnsi="Times New Roman" w:cs="Times New Roman"/>
          <w:sz w:val="24"/>
          <w:szCs w:val="24"/>
          <w:lang w:eastAsia="ar-SA"/>
        </w:rPr>
        <w:t xml:space="preserve">в особі ___________________, </w:t>
      </w:r>
      <w:r w:rsidRPr="006E6313">
        <w:rPr>
          <w:rFonts w:ascii="Times New Roman" w:eastAsia="Times New Roman" w:hAnsi="Times New Roman" w:cs="Times New Roman"/>
          <w:bCs/>
          <w:sz w:val="24"/>
          <w:szCs w:val="24"/>
          <w:lang w:eastAsia="ar-SA"/>
        </w:rPr>
        <w:t xml:space="preserve">який/яка </w:t>
      </w:r>
      <w:r w:rsidRPr="006E6313">
        <w:rPr>
          <w:rFonts w:ascii="Times New Roman" w:eastAsia="Times New Roman" w:hAnsi="Times New Roman" w:cs="Times New Roman"/>
          <w:sz w:val="24"/>
          <w:szCs w:val="24"/>
          <w:lang w:eastAsia="ar-SA"/>
        </w:rPr>
        <w:t>діє на підставі ________</w:t>
      </w:r>
      <w:r w:rsidRPr="006E6313">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6E6313">
        <w:rPr>
          <w:rFonts w:ascii="Times New Roman" w:hAnsi="Times New Roman" w:cs="Times New Roman"/>
          <w:sz w:val="24"/>
          <w:szCs w:val="24"/>
        </w:rPr>
        <w:t>,</w:t>
      </w:r>
      <w:r w:rsidRPr="006E6313">
        <w:rPr>
          <w:rFonts w:ascii="Times New Roman" w:eastAsia="Times New Roman" w:hAnsi="Times New Roman" w:cs="Times New Roman"/>
          <w:kern w:val="3"/>
          <w:sz w:val="24"/>
          <w:szCs w:val="24"/>
          <w:lang w:eastAsia="ru-RU"/>
        </w:rPr>
        <w:t xml:space="preserve"> уклали цей </w:t>
      </w:r>
      <w:r w:rsidRPr="006E6313">
        <w:rPr>
          <w:rFonts w:ascii="Times New Roman" w:hAnsi="Times New Roman" w:cs="Times New Roman"/>
          <w:sz w:val="24"/>
          <w:szCs w:val="24"/>
          <w:lang w:eastAsia="ar-SA"/>
        </w:rPr>
        <w:t xml:space="preserve">Додаток 4 «Технічні вимоги до наклейок та нанесення зображень» до Договору про закупівлю </w:t>
      </w:r>
      <w:r w:rsidRPr="006E6313">
        <w:rPr>
          <w:rFonts w:ascii="Times New Roman" w:eastAsia="Times New Roman" w:hAnsi="Times New Roman" w:cs="Times New Roman"/>
          <w:sz w:val="24"/>
          <w:szCs w:val="24"/>
          <w:lang w:eastAsia="ar-SA"/>
        </w:rPr>
        <w:t xml:space="preserve">від «____» _____2024 № __________ </w:t>
      </w:r>
      <w:r w:rsidRPr="006E6313">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EA7B3F" w:rsidRPr="006E6313" w14:paraId="4AA8CBCB" w14:textId="77777777" w:rsidTr="006C0A6A">
        <w:tc>
          <w:tcPr>
            <w:tcW w:w="2977" w:type="dxa"/>
            <w:vAlign w:val="center"/>
          </w:tcPr>
          <w:p w14:paraId="5A057FA4" w14:textId="77777777" w:rsidR="00EA7B3F" w:rsidRPr="006E6313" w:rsidRDefault="00EA7B3F" w:rsidP="00EA7B3F">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6E6313">
              <w:rPr>
                <w:rFonts w:ascii="Times New Roman" w:eastAsia="Times New Roman" w:hAnsi="Times New Roman" w:cs="Times New Roman"/>
                <w:b/>
                <w:bCs/>
                <w:color w:val="000000"/>
                <w:sz w:val="24"/>
                <w:szCs w:val="24"/>
                <w:lang w:bidi="uk-UA"/>
              </w:rPr>
              <w:t>Назва Товару</w:t>
            </w:r>
          </w:p>
        </w:tc>
        <w:tc>
          <w:tcPr>
            <w:tcW w:w="4820" w:type="dxa"/>
            <w:vAlign w:val="center"/>
          </w:tcPr>
          <w:p w14:paraId="1FFE9896" w14:textId="77777777" w:rsidR="00EA7B3F" w:rsidRPr="006E6313" w:rsidRDefault="00EA7B3F" w:rsidP="00EA7B3F">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6E6313">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05307C73" w14:textId="77777777" w:rsidR="00EA7B3F" w:rsidRPr="006E6313" w:rsidRDefault="00EA7B3F" w:rsidP="00EA7B3F">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6E6313">
              <w:rPr>
                <w:rFonts w:ascii="Times New Roman" w:eastAsia="Times New Roman" w:hAnsi="Times New Roman" w:cs="Times New Roman"/>
                <w:b/>
                <w:noProof/>
                <w:sz w:val="24"/>
                <w:szCs w:val="24"/>
                <w:lang w:eastAsia="ar-SA"/>
              </w:rPr>
              <w:t>Кількість,</w:t>
            </w:r>
          </w:p>
          <w:p w14:paraId="302305F8" w14:textId="77777777" w:rsidR="00EA7B3F" w:rsidRPr="006E6313" w:rsidRDefault="00EA7B3F" w:rsidP="00EA7B3F">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6E6313">
              <w:rPr>
                <w:rFonts w:ascii="Times New Roman" w:eastAsia="Times New Roman" w:hAnsi="Times New Roman" w:cs="Times New Roman"/>
                <w:b/>
                <w:noProof/>
                <w:sz w:val="24"/>
                <w:szCs w:val="24"/>
                <w:lang w:eastAsia="ar-SA"/>
              </w:rPr>
              <w:t>шт.</w:t>
            </w:r>
          </w:p>
        </w:tc>
      </w:tr>
      <w:tr w:rsidR="00EA7B3F" w:rsidRPr="006E6313" w14:paraId="31B3D366" w14:textId="77777777" w:rsidTr="006C0A6A">
        <w:trPr>
          <w:trHeight w:val="1357"/>
        </w:trPr>
        <w:tc>
          <w:tcPr>
            <w:tcW w:w="2977" w:type="dxa"/>
          </w:tcPr>
          <w:p w14:paraId="489EF646" w14:textId="77777777" w:rsidR="00EA7B3F" w:rsidRPr="006E6313" w:rsidRDefault="00EA7B3F" w:rsidP="00EA7B3F">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
        </w:tc>
        <w:tc>
          <w:tcPr>
            <w:tcW w:w="4820" w:type="dxa"/>
          </w:tcPr>
          <w:p w14:paraId="155AB8DE" w14:textId="77777777" w:rsidR="00EA7B3F" w:rsidRPr="006E6313" w:rsidRDefault="00EA7B3F" w:rsidP="00EA7B3F">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5472E388" w14:textId="77777777" w:rsidR="00EA7B3F" w:rsidRPr="006E6313" w:rsidRDefault="00EA7B3F" w:rsidP="00EA7B3F">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Щільність наклейки –70-80 г/м</w:t>
            </w:r>
            <w:r w:rsidRPr="006E6313">
              <w:rPr>
                <w:rFonts w:ascii="Times New Roman" w:eastAsia="Times New Roman" w:hAnsi="Times New Roman" w:cs="Times New Roman"/>
                <w:sz w:val="24"/>
                <w:szCs w:val="24"/>
                <w:vertAlign w:val="superscript"/>
                <w:lang w:eastAsia="ar-SA"/>
              </w:rPr>
              <w:t>2</w:t>
            </w:r>
            <w:r w:rsidRPr="006E6313">
              <w:rPr>
                <w:rFonts w:ascii="Times New Roman" w:eastAsia="Times New Roman" w:hAnsi="Times New Roman" w:cs="Times New Roman"/>
                <w:sz w:val="24"/>
                <w:szCs w:val="24"/>
                <w:lang w:eastAsia="ar-SA"/>
              </w:rPr>
              <w:t>;</w:t>
            </w:r>
          </w:p>
          <w:p w14:paraId="568FABCD" w14:textId="77777777" w:rsidR="00EA7B3F" w:rsidRPr="006E6313" w:rsidRDefault="00EA7B3F" w:rsidP="00EA7B3F">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Загальна щільність паперу – 130-150 г/м</w:t>
            </w:r>
            <w:r w:rsidRPr="006E6313">
              <w:rPr>
                <w:rFonts w:ascii="Times New Roman" w:eastAsia="Times New Roman" w:hAnsi="Times New Roman" w:cs="Times New Roman"/>
                <w:sz w:val="24"/>
                <w:szCs w:val="24"/>
                <w:vertAlign w:val="superscript"/>
                <w:lang w:eastAsia="ar-SA"/>
              </w:rPr>
              <w:t>2</w:t>
            </w:r>
            <w:r w:rsidRPr="006E6313">
              <w:rPr>
                <w:rFonts w:ascii="Times New Roman" w:eastAsia="Times New Roman" w:hAnsi="Times New Roman" w:cs="Times New Roman"/>
                <w:sz w:val="24"/>
                <w:szCs w:val="24"/>
                <w:lang w:eastAsia="ar-SA"/>
              </w:rPr>
              <w:t>;</w:t>
            </w:r>
          </w:p>
          <w:p w14:paraId="60BEB7AE" w14:textId="77777777" w:rsidR="00EA7B3F" w:rsidRPr="006E6313" w:rsidRDefault="00EA7B3F" w:rsidP="00EA7B3F">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Друк – односторонній 4+0</w:t>
            </w:r>
          </w:p>
          <w:p w14:paraId="0F9970BF" w14:textId="77777777" w:rsidR="00EA7B3F" w:rsidRPr="006E6313" w:rsidRDefault="00EA7B3F" w:rsidP="00EA7B3F">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6E6313">
              <w:rPr>
                <w:rFonts w:ascii="Times New Roman" w:eastAsia="Times New Roman" w:hAnsi="Times New Roman" w:cs="Times New Roman"/>
                <w:sz w:val="24"/>
                <w:szCs w:val="24"/>
                <w:lang w:eastAsia="ar-SA"/>
              </w:rPr>
              <w:t>Порізка</w:t>
            </w:r>
            <w:proofErr w:type="spellEnd"/>
            <w:r w:rsidRPr="006E6313">
              <w:rPr>
                <w:rFonts w:ascii="Times New Roman" w:eastAsia="Times New Roman" w:hAnsi="Times New Roman" w:cs="Times New Roman"/>
                <w:sz w:val="24"/>
                <w:szCs w:val="24"/>
                <w:lang w:eastAsia="ar-SA"/>
              </w:rPr>
              <w:t xml:space="preserve">: </w:t>
            </w:r>
            <w:proofErr w:type="spellStart"/>
            <w:r w:rsidRPr="006E6313">
              <w:rPr>
                <w:rFonts w:ascii="Times New Roman" w:eastAsia="Times New Roman" w:hAnsi="Times New Roman" w:cs="Times New Roman"/>
                <w:sz w:val="24"/>
                <w:szCs w:val="24"/>
                <w:lang w:eastAsia="ar-SA"/>
              </w:rPr>
              <w:t>плотерна</w:t>
            </w:r>
            <w:proofErr w:type="spellEnd"/>
          </w:p>
        </w:tc>
        <w:tc>
          <w:tcPr>
            <w:tcW w:w="1842" w:type="dxa"/>
          </w:tcPr>
          <w:p w14:paraId="0C86FD65" w14:textId="77777777" w:rsidR="00EA7B3F" w:rsidRPr="006E6313" w:rsidRDefault="00EA7B3F" w:rsidP="00EA7B3F">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4</w:t>
            </w:r>
          </w:p>
        </w:tc>
      </w:tr>
    </w:tbl>
    <w:p w14:paraId="5AC1C360" w14:textId="77777777" w:rsidR="00EA7B3F" w:rsidRPr="006E6313" w:rsidRDefault="00EA7B3F" w:rsidP="00EA7B3F">
      <w:pPr>
        <w:suppressAutoHyphens/>
        <w:spacing w:after="0" w:line="240" w:lineRule="auto"/>
        <w:ind w:left="709"/>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Зображення наклейки:</w:t>
      </w:r>
    </w:p>
    <w:p w14:paraId="5671131D" w14:textId="77777777" w:rsidR="00EA7B3F" w:rsidRPr="006E6313" w:rsidRDefault="00EA7B3F" w:rsidP="00EA7B3F">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6E6313">
        <w:rPr>
          <w:rFonts w:ascii="Times New Roman" w:eastAsia="Times New Roman" w:hAnsi="Times New Roman" w:cs="Times New Roman"/>
          <w:noProof/>
          <w:sz w:val="24"/>
          <w:szCs w:val="24"/>
          <w:lang w:val="ru-RU" w:eastAsia="ar-SA"/>
        </w:rPr>
        <w:drawing>
          <wp:inline distT="0" distB="0" distL="0" distR="0" wp14:anchorId="0E58633A" wp14:editId="6FE357CC">
            <wp:extent cx="5704592" cy="1666875"/>
            <wp:effectExtent l="0" t="0" r="0" b="0"/>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9668" cy="1685890"/>
                    </a:xfrm>
                    <a:prstGeom prst="rect">
                      <a:avLst/>
                    </a:prstGeom>
                  </pic:spPr>
                </pic:pic>
              </a:graphicData>
            </a:graphic>
          </wp:inline>
        </w:drawing>
      </w:r>
    </w:p>
    <w:p w14:paraId="4AF72630" w14:textId="77777777" w:rsidR="00EA7B3F" w:rsidRPr="006E6313" w:rsidRDefault="00EA7B3F" w:rsidP="00EA7B3F">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tbl>
      <w:tblPr>
        <w:tblW w:w="9666" w:type="dxa"/>
        <w:jc w:val="center"/>
        <w:tblLayout w:type="fixed"/>
        <w:tblLook w:val="0000" w:firstRow="0" w:lastRow="0" w:firstColumn="0" w:lastColumn="0" w:noHBand="0" w:noVBand="0"/>
      </w:tblPr>
      <w:tblGrid>
        <w:gridCol w:w="4695"/>
        <w:gridCol w:w="4971"/>
      </w:tblGrid>
      <w:tr w:rsidR="00EA7B3F" w:rsidRPr="006E6313" w14:paraId="34C96190" w14:textId="77777777" w:rsidTr="006C0A6A">
        <w:trPr>
          <w:trHeight w:val="2062"/>
          <w:jc w:val="center"/>
        </w:trPr>
        <w:tc>
          <w:tcPr>
            <w:tcW w:w="4682" w:type="dxa"/>
            <w:shd w:val="clear" w:color="auto" w:fill="auto"/>
          </w:tcPr>
          <w:p w14:paraId="0680D370" w14:textId="77777777" w:rsidR="00EA7B3F" w:rsidRPr="006E6313"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b/>
                <w:bCs/>
                <w:sz w:val="24"/>
                <w:szCs w:val="24"/>
                <w:lang w:eastAsia="ar-SA"/>
              </w:rPr>
              <w:t>Постачальник:</w:t>
            </w:r>
          </w:p>
          <w:p w14:paraId="173C148E" w14:textId="77777777" w:rsidR="00EA7B3F" w:rsidRPr="006E6313" w:rsidRDefault="00EA7B3F" w:rsidP="00EA7B3F">
            <w:pPr>
              <w:tabs>
                <w:tab w:val="left" w:pos="1134"/>
              </w:tabs>
              <w:spacing w:after="0" w:line="240" w:lineRule="auto"/>
              <w:jc w:val="both"/>
              <w:rPr>
                <w:rFonts w:ascii="Times New Roman" w:eastAsia="Times New Roman" w:hAnsi="Times New Roman" w:cs="Times New Roman"/>
                <w:b/>
                <w:bCs/>
                <w:sz w:val="24"/>
                <w:szCs w:val="24"/>
                <w:lang w:eastAsia="ar-SA"/>
              </w:rPr>
            </w:pPr>
          </w:p>
          <w:p w14:paraId="76ED4D25" w14:textId="77777777" w:rsidR="00EA7B3F" w:rsidRPr="006E6313" w:rsidRDefault="00EA7B3F" w:rsidP="00EA7B3F">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4957" w:type="dxa"/>
            <w:shd w:val="clear" w:color="auto" w:fill="auto"/>
          </w:tcPr>
          <w:p w14:paraId="08B5822D" w14:textId="77777777" w:rsidR="00EA7B3F" w:rsidRPr="006E6313" w:rsidRDefault="00EA7B3F" w:rsidP="00EA7B3F">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bCs/>
                <w:sz w:val="24"/>
                <w:szCs w:val="24"/>
                <w:lang w:eastAsia="ar-SA"/>
              </w:rPr>
              <w:t>Замовник:</w:t>
            </w:r>
          </w:p>
          <w:p w14:paraId="364FA408" w14:textId="77777777" w:rsidR="00EA7B3F" w:rsidRPr="006E6313" w:rsidRDefault="00EA7B3F" w:rsidP="00EA7B3F">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28549CC7"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r w:rsidRPr="006E6313">
              <w:rPr>
                <w:rFonts w:ascii="Times New Roman" w:hAnsi="Times New Roman" w:cs="Times New Roman"/>
                <w:sz w:val="24"/>
                <w:szCs w:val="24"/>
              </w:rPr>
              <w:t xml:space="preserve">04071, м. Київ, вул. Ярославська, буд. 41, </w:t>
            </w:r>
          </w:p>
          <w:p w14:paraId="510F37EA"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r w:rsidRPr="006E6313">
              <w:rPr>
                <w:rFonts w:ascii="Times New Roman" w:hAnsi="Times New Roman" w:cs="Times New Roman"/>
                <w:sz w:val="24"/>
                <w:szCs w:val="24"/>
              </w:rPr>
              <w:t>Код ЄДРПОУ: 40524109</w:t>
            </w:r>
          </w:p>
          <w:p w14:paraId="4FE0D9A2" w14:textId="77777777" w:rsidR="00EA7B3F" w:rsidRPr="006E6313"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 xml:space="preserve">UA118201720343101009300097402 </w:t>
            </w:r>
          </w:p>
          <w:p w14:paraId="0009FC97" w14:textId="77777777" w:rsidR="00EA7B3F" w:rsidRPr="006E6313"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6E6313">
              <w:rPr>
                <w:rFonts w:ascii="Times New Roman" w:hAnsi="Times New Roman" w:cs="Times New Roman"/>
                <w:color w:val="000000"/>
                <w:sz w:val="24"/>
                <w:szCs w:val="24"/>
              </w:rPr>
              <w:t>ГУДКСУ у м. Києві</w:t>
            </w:r>
          </w:p>
          <w:p w14:paraId="1A2BCD14" w14:textId="77777777" w:rsidR="00EA7B3F" w:rsidRPr="006E6313" w:rsidRDefault="00EA7B3F" w:rsidP="00EA7B3F">
            <w:pPr>
              <w:tabs>
                <w:tab w:val="left" w:pos="1134"/>
              </w:tabs>
              <w:spacing w:after="0" w:line="240" w:lineRule="auto"/>
              <w:ind w:firstLine="28"/>
              <w:jc w:val="both"/>
              <w:rPr>
                <w:rFonts w:ascii="Times New Roman" w:hAnsi="Times New Roman" w:cs="Times New Roman"/>
                <w:sz w:val="24"/>
                <w:szCs w:val="24"/>
              </w:rPr>
            </w:pPr>
            <w:proofErr w:type="spellStart"/>
            <w:r w:rsidRPr="006E6313">
              <w:rPr>
                <w:rFonts w:ascii="Times New Roman" w:hAnsi="Times New Roman" w:cs="Times New Roman"/>
                <w:color w:val="000000"/>
                <w:sz w:val="24"/>
                <w:szCs w:val="24"/>
              </w:rPr>
              <w:t>Тел</w:t>
            </w:r>
            <w:proofErr w:type="spellEnd"/>
            <w:r w:rsidRPr="006E6313">
              <w:rPr>
                <w:rFonts w:ascii="Times New Roman" w:hAnsi="Times New Roman" w:cs="Times New Roman"/>
                <w:color w:val="000000"/>
                <w:sz w:val="24"/>
                <w:szCs w:val="24"/>
              </w:rPr>
              <w:t>./факс (044)-334-56-89</w:t>
            </w:r>
          </w:p>
          <w:p w14:paraId="1D672FCB" w14:textId="77777777" w:rsidR="00EA7B3F" w:rsidRPr="006E6313" w:rsidRDefault="00EA7B3F" w:rsidP="00EA7B3F">
            <w:pPr>
              <w:tabs>
                <w:tab w:val="left" w:pos="1134"/>
              </w:tabs>
              <w:spacing w:after="0" w:line="240" w:lineRule="auto"/>
              <w:jc w:val="both"/>
              <w:rPr>
                <w:rFonts w:ascii="Times New Roman" w:hAnsi="Times New Roman" w:cs="Times New Roman"/>
                <w:sz w:val="24"/>
                <w:szCs w:val="24"/>
              </w:rPr>
            </w:pPr>
            <w:r w:rsidRPr="006E6313">
              <w:rPr>
                <w:rFonts w:ascii="Times New Roman" w:eastAsia="Times New Roman" w:hAnsi="Times New Roman" w:cs="Times New Roman"/>
                <w:b/>
                <w:bCs/>
                <w:sz w:val="24"/>
                <w:szCs w:val="24"/>
                <w:lang w:eastAsia="ar-SA"/>
              </w:rPr>
              <w:t>____________________________________</w:t>
            </w:r>
          </w:p>
          <w:p w14:paraId="1AA1305F" w14:textId="77777777" w:rsidR="00EA7B3F" w:rsidRPr="006E6313" w:rsidRDefault="00EA7B3F" w:rsidP="00EA7B3F">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6E6313">
              <w:rPr>
                <w:rFonts w:ascii="Times New Roman" w:eastAsia="Times New Roman" w:hAnsi="Times New Roman" w:cs="Times New Roman"/>
                <w:b/>
                <w:sz w:val="24"/>
                <w:szCs w:val="24"/>
                <w:lang w:eastAsia="ar-SA"/>
              </w:rPr>
              <w:t>_____</w:t>
            </w:r>
            <w:r w:rsidRPr="006E6313">
              <w:rPr>
                <w:rFonts w:ascii="Times New Roman" w:eastAsia="Times New Roman" w:hAnsi="Times New Roman" w:cs="Times New Roman"/>
                <w:b/>
                <w:bCs/>
                <w:sz w:val="24"/>
                <w:szCs w:val="24"/>
                <w:lang w:eastAsia="ar-SA"/>
              </w:rPr>
              <w:t>____________/___________________/</w:t>
            </w:r>
          </w:p>
        </w:tc>
      </w:tr>
    </w:tbl>
    <w:p w14:paraId="2CB09BDE" w14:textId="77777777" w:rsidR="00EA7B3F" w:rsidRPr="006E6313" w:rsidRDefault="00EA7B3F" w:rsidP="00EA7B3F">
      <w:pPr>
        <w:rPr>
          <w:rFonts w:ascii="Times New Roman" w:hAnsi="Times New Roman" w:cs="Times New Roman"/>
        </w:rPr>
      </w:pPr>
    </w:p>
    <w:p w14:paraId="5D3EB832" w14:textId="77777777" w:rsidR="00642680" w:rsidRPr="006E6313" w:rsidRDefault="00642680" w:rsidP="00642680">
      <w:pPr>
        <w:spacing w:after="0" w:line="240" w:lineRule="auto"/>
        <w:ind w:firstLine="567"/>
        <w:contextualSpacing/>
        <w:rPr>
          <w:rFonts w:ascii="Times New Roman" w:eastAsia="Times New Roman" w:hAnsi="Times New Roman" w:cs="Times New Roman"/>
          <w:b/>
          <w:color w:val="000000"/>
          <w:sz w:val="24"/>
          <w:szCs w:val="24"/>
        </w:rPr>
      </w:pPr>
    </w:p>
    <w:p w14:paraId="13CFC4C2" w14:textId="77777777" w:rsidR="006B721B" w:rsidRPr="006E6313" w:rsidRDefault="006B721B" w:rsidP="006B721B">
      <w:pPr>
        <w:tabs>
          <w:tab w:val="left" w:pos="851"/>
        </w:tabs>
        <w:suppressAutoHyphens/>
        <w:spacing w:after="0" w:line="240" w:lineRule="auto"/>
        <w:contextualSpacing/>
        <w:jc w:val="both"/>
        <w:rPr>
          <w:rFonts w:ascii="Times New Roman" w:hAnsi="Times New Roman" w:cs="Times New Roman"/>
          <w:sz w:val="24"/>
          <w:szCs w:val="24"/>
        </w:rPr>
        <w:sectPr w:rsidR="006B721B" w:rsidRPr="006E6313" w:rsidSect="007B1FA2">
          <w:headerReference w:type="default" r:id="rId14"/>
          <w:pgSz w:w="11906" w:h="16838" w:code="9"/>
          <w:pgMar w:top="1134" w:right="567" w:bottom="1134" w:left="1701" w:header="709" w:footer="0" w:gutter="0"/>
          <w:cols w:space="708"/>
          <w:docGrid w:linePitch="272"/>
        </w:sectPr>
      </w:pPr>
    </w:p>
    <w:p w14:paraId="559B8573" w14:textId="77777777" w:rsidR="006B721B" w:rsidRPr="006E6313"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D6D6F1" w14:textId="7E52C8F7" w:rsidR="00F26433" w:rsidRPr="006E6313" w:rsidRDefault="00250580" w:rsidP="00F26433">
      <w:pPr>
        <w:spacing w:after="0" w:line="240" w:lineRule="auto"/>
        <w:ind w:left="5660" w:firstLine="700"/>
        <w:rPr>
          <w:rFonts w:ascii="Times New Roman" w:eastAsia="Times New Roman" w:hAnsi="Times New Roman" w:cs="Times New Roman"/>
          <w:b/>
          <w:sz w:val="24"/>
          <w:szCs w:val="24"/>
        </w:rPr>
      </w:pPr>
      <w:r w:rsidRPr="006E6313">
        <w:rPr>
          <w:rFonts w:ascii="Times New Roman" w:eastAsia="Times New Roman" w:hAnsi="Times New Roman" w:cs="Times New Roman"/>
          <w:b/>
          <w:color w:val="000000"/>
          <w:sz w:val="24"/>
          <w:szCs w:val="24"/>
        </w:rPr>
        <w:t>Д</w:t>
      </w:r>
      <w:r w:rsidR="00F26433" w:rsidRPr="006E6313">
        <w:rPr>
          <w:rFonts w:ascii="Times New Roman" w:eastAsia="Times New Roman" w:hAnsi="Times New Roman" w:cs="Times New Roman"/>
          <w:b/>
          <w:color w:val="000000"/>
          <w:sz w:val="24"/>
          <w:szCs w:val="24"/>
        </w:rPr>
        <w:t>ОДАТОК 5</w:t>
      </w:r>
    </w:p>
    <w:p w14:paraId="03009985" w14:textId="77777777" w:rsidR="00F26433" w:rsidRPr="006E6313" w:rsidRDefault="00F26433" w:rsidP="00F26433">
      <w:pPr>
        <w:spacing w:after="0" w:line="240" w:lineRule="auto"/>
        <w:ind w:left="5660" w:firstLine="700"/>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до тендерної документації</w:t>
      </w:r>
    </w:p>
    <w:p w14:paraId="490E3F1C" w14:textId="77777777" w:rsidR="00F26433" w:rsidRPr="006E631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6E6313" w:rsidRDefault="005B50A4" w:rsidP="005B50A4">
      <w:pPr>
        <w:spacing w:after="0" w:line="240" w:lineRule="auto"/>
        <w:ind w:left="5387"/>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 xml:space="preserve">Державній установі </w:t>
      </w:r>
    </w:p>
    <w:p w14:paraId="478E4114" w14:textId="79A554C0" w:rsidR="005B50A4" w:rsidRPr="006E6313" w:rsidRDefault="005B50A4" w:rsidP="005B50A4">
      <w:pPr>
        <w:spacing w:after="0" w:line="240" w:lineRule="auto"/>
        <w:ind w:left="5387"/>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6E631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6E6313" w:rsidRDefault="005B50A4" w:rsidP="005B50A4">
      <w:pPr>
        <w:spacing w:after="0" w:line="240" w:lineRule="auto"/>
        <w:jc w:val="center"/>
        <w:rPr>
          <w:rFonts w:ascii="Times New Roman" w:eastAsia="Arial Unicode MS" w:hAnsi="Times New Roman" w:cs="Times New Roman"/>
          <w:b/>
          <w:sz w:val="24"/>
          <w:szCs w:val="24"/>
          <w:lang w:eastAsia="ru-RU"/>
        </w:rPr>
      </w:pPr>
      <w:r w:rsidRPr="006E631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6E6313" w:rsidRDefault="005B50A4" w:rsidP="005B50A4">
      <w:pPr>
        <w:spacing w:after="0" w:line="240" w:lineRule="auto"/>
        <w:jc w:val="center"/>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6E6313" w:rsidRDefault="005B50A4" w:rsidP="005B50A4">
      <w:pPr>
        <w:spacing w:after="0" w:line="240" w:lineRule="auto"/>
        <w:rPr>
          <w:rFonts w:ascii="Times New Roman" w:eastAsia="Times New Roman" w:hAnsi="Times New Roman" w:cs="Times New Roman"/>
          <w:sz w:val="24"/>
          <w:szCs w:val="24"/>
        </w:rPr>
      </w:pPr>
    </w:p>
    <w:p w14:paraId="6D742215" w14:textId="52DC53C4" w:rsidR="005B50A4" w:rsidRPr="006E631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color w:val="000000"/>
          <w:sz w:val="24"/>
          <w:szCs w:val="24"/>
          <w:lang w:eastAsia="ru-RU"/>
        </w:rPr>
        <w:t>Щодо тендерної процедури</w:t>
      </w:r>
      <w:r w:rsidRPr="006E6313">
        <w:rPr>
          <w:rFonts w:ascii="Times New Roman" w:eastAsia="Arial Unicode MS" w:hAnsi="Times New Roman" w:cs="Times New Roman"/>
          <w:sz w:val="24"/>
          <w:szCs w:val="24"/>
          <w:lang w:eastAsia="ru-RU"/>
        </w:rPr>
        <w:t xml:space="preserve"> </w:t>
      </w:r>
      <w:r w:rsidRPr="006E6313">
        <w:rPr>
          <w:rFonts w:ascii="Times New Roman" w:eastAsia="Arial Unicode MS" w:hAnsi="Times New Roman" w:cs="Times New Roman"/>
          <w:color w:val="000000"/>
          <w:sz w:val="24"/>
          <w:szCs w:val="24"/>
          <w:lang w:eastAsia="ru-RU"/>
        </w:rPr>
        <w:t>«</w:t>
      </w:r>
      <w:r w:rsidR="00F0713E" w:rsidRPr="006E6313">
        <w:rPr>
          <w:rFonts w:ascii="Times New Roman" w:eastAsia="Arial Unicode MS" w:hAnsi="Times New Roman" w:cs="Times New Roman"/>
          <w:color w:val="000000"/>
          <w:sz w:val="24"/>
          <w:szCs w:val="24"/>
          <w:lang w:eastAsia="ru-RU"/>
        </w:rPr>
        <w:t>Відкриті торги з попередньою кваліфікацією</w:t>
      </w:r>
      <w:r w:rsidRPr="006E6313">
        <w:rPr>
          <w:rFonts w:ascii="Times New Roman" w:eastAsia="Arial Unicode MS" w:hAnsi="Times New Roman" w:cs="Times New Roman"/>
          <w:color w:val="000000"/>
          <w:sz w:val="24"/>
          <w:szCs w:val="24"/>
          <w:lang w:eastAsia="ru-RU"/>
        </w:rPr>
        <w:t xml:space="preserve">» на закупівлю за </w:t>
      </w:r>
      <w:r w:rsidR="006F2524" w:rsidRPr="006E6313">
        <w:rPr>
          <w:rFonts w:ascii="Times New Roman" w:hAnsi="Times New Roman" w:cs="Times New Roman"/>
          <w:b/>
          <w:sz w:val="24"/>
          <w:szCs w:val="24"/>
        </w:rPr>
        <w:t xml:space="preserve">ДК 021:2015:33110000-4 - </w:t>
      </w:r>
      <w:proofErr w:type="spellStart"/>
      <w:r w:rsidR="006F2524" w:rsidRPr="006E6313">
        <w:rPr>
          <w:rFonts w:ascii="Times New Roman" w:hAnsi="Times New Roman" w:cs="Times New Roman"/>
          <w:b/>
          <w:sz w:val="24"/>
          <w:szCs w:val="24"/>
        </w:rPr>
        <w:t>Візуалізаційне</w:t>
      </w:r>
      <w:proofErr w:type="spellEnd"/>
      <w:r w:rsidR="006F2524" w:rsidRPr="006E6313">
        <w:rPr>
          <w:rFonts w:ascii="Times New Roman" w:hAnsi="Times New Roman" w:cs="Times New Roman"/>
          <w:b/>
          <w:sz w:val="24"/>
          <w:szCs w:val="24"/>
        </w:rPr>
        <w:t xml:space="preserve"> обладнання для потреб медицини, стоматології та ветеринарної медицини (</w:t>
      </w:r>
      <w:proofErr w:type="spellStart"/>
      <w:r w:rsidR="006F2524" w:rsidRPr="006E6313">
        <w:rPr>
          <w:rFonts w:ascii="Times New Roman" w:hAnsi="Times New Roman" w:cs="Times New Roman"/>
          <w:b/>
          <w:sz w:val="24"/>
          <w:szCs w:val="24"/>
        </w:rPr>
        <w:t>Рентгендіагностичний</w:t>
      </w:r>
      <w:proofErr w:type="spellEnd"/>
      <w:r w:rsidR="006F2524" w:rsidRPr="006E6313">
        <w:rPr>
          <w:rFonts w:ascii="Times New Roman" w:hAnsi="Times New Roman" w:cs="Times New Roman"/>
          <w:b/>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6E6313">
        <w:rPr>
          <w:rFonts w:ascii="Times New Roman" w:hAnsi="Times New Roman" w:cs="Times New Roman"/>
        </w:rPr>
        <w:t xml:space="preserve"> </w:t>
      </w:r>
      <w:r w:rsidR="00EB48AB" w:rsidRPr="006E6313">
        <w:rPr>
          <w:rFonts w:ascii="Times New Roman" w:hAnsi="Times New Roman" w:cs="Times New Roman"/>
          <w:b/>
          <w:sz w:val="24"/>
          <w:szCs w:val="24"/>
        </w:rPr>
        <w:t xml:space="preserve">для потреб </w:t>
      </w:r>
      <w:r w:rsidR="00E92BD2" w:rsidRPr="006E6313">
        <w:rPr>
          <w:rFonts w:ascii="Times New Roman" w:hAnsi="Times New Roman" w:cs="Times New Roman"/>
          <w:b/>
          <w:sz w:val="24"/>
          <w:szCs w:val="24"/>
        </w:rPr>
        <w:t>закладів охорони здоров’я державної кримінально-виконавчої служби України</w:t>
      </w:r>
      <w:r w:rsidR="006F2524" w:rsidRPr="006E6313">
        <w:rPr>
          <w:rFonts w:ascii="Times New Roman" w:hAnsi="Times New Roman" w:cs="Times New Roman"/>
          <w:b/>
          <w:sz w:val="24"/>
          <w:szCs w:val="24"/>
        </w:rPr>
        <w:t>)</w:t>
      </w:r>
      <w:r w:rsidRPr="006E631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6E631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6E631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6E631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6E631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6E631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6E631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6E6313"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6E6313" w:rsidRDefault="005B50A4" w:rsidP="005B50A4">
            <w:pPr>
              <w:spacing w:after="0" w:line="240" w:lineRule="auto"/>
              <w:jc w:val="center"/>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6E6313" w:rsidRDefault="005B50A4" w:rsidP="005B50A4">
            <w:pPr>
              <w:spacing w:after="0" w:line="240" w:lineRule="auto"/>
              <w:jc w:val="center"/>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color w:val="000000"/>
                <w:sz w:val="24"/>
                <w:szCs w:val="24"/>
                <w:lang w:eastAsia="ru-RU"/>
              </w:rPr>
              <w:t>Відповідь</w:t>
            </w:r>
          </w:p>
          <w:p w14:paraId="2CCF92A7" w14:textId="77777777" w:rsidR="005B50A4" w:rsidRPr="006E6313" w:rsidRDefault="005B50A4" w:rsidP="005B50A4">
            <w:pPr>
              <w:spacing w:after="0" w:line="240" w:lineRule="auto"/>
              <w:jc w:val="center"/>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6E6313" w:rsidRDefault="005B50A4" w:rsidP="005B50A4">
            <w:pPr>
              <w:spacing w:after="0" w:line="240" w:lineRule="auto"/>
              <w:jc w:val="center"/>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color w:val="000000"/>
                <w:sz w:val="24"/>
                <w:szCs w:val="24"/>
                <w:lang w:eastAsia="ru-RU"/>
              </w:rPr>
              <w:t>Роз’яснення</w:t>
            </w:r>
          </w:p>
          <w:p w14:paraId="72BB30D6" w14:textId="77777777" w:rsidR="005B50A4" w:rsidRPr="006E6313" w:rsidRDefault="005B50A4" w:rsidP="005B50A4">
            <w:pPr>
              <w:spacing w:after="0" w:line="240" w:lineRule="auto"/>
              <w:jc w:val="center"/>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color w:val="000000"/>
                <w:sz w:val="24"/>
                <w:szCs w:val="24"/>
                <w:lang w:eastAsia="ru-RU"/>
              </w:rPr>
              <w:t xml:space="preserve"> якщо відповідь «Так»</w:t>
            </w:r>
          </w:p>
        </w:tc>
      </w:tr>
      <w:tr w:rsidR="005B50A4" w:rsidRPr="006E6313"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6E6313" w:rsidRDefault="005B50A4" w:rsidP="005B50A4">
            <w:pPr>
              <w:spacing w:after="0" w:line="240" w:lineRule="auto"/>
              <w:jc w:val="both"/>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6E6313">
              <w:rPr>
                <w:rFonts w:ascii="Times New Roman" w:eastAsia="Arial Unicode MS" w:hAnsi="Times New Roman" w:cs="Times New Roman"/>
                <w:color w:val="000000"/>
                <w:sz w:val="24"/>
                <w:szCs w:val="24"/>
                <w:lang w:eastAsia="ru-RU"/>
              </w:rPr>
              <w:t>бенефіціар</w:t>
            </w:r>
            <w:proofErr w:type="spellEnd"/>
            <w:r w:rsidRPr="006E6313">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6E631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6E6313" w:rsidRDefault="005B50A4" w:rsidP="005B50A4">
            <w:pPr>
              <w:spacing w:after="200" w:line="276" w:lineRule="auto"/>
              <w:rPr>
                <w:rFonts w:ascii="Times New Roman" w:eastAsia="Times New Roman" w:hAnsi="Times New Roman" w:cs="Times New Roman"/>
                <w:sz w:val="24"/>
                <w:szCs w:val="24"/>
              </w:rPr>
            </w:pPr>
          </w:p>
        </w:tc>
      </w:tr>
      <w:tr w:rsidR="005B50A4" w:rsidRPr="006E6313"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6E6313" w:rsidRDefault="005B50A4" w:rsidP="005B50A4">
            <w:pPr>
              <w:spacing w:after="0" w:line="240" w:lineRule="auto"/>
              <w:jc w:val="both"/>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6E6313">
              <w:rPr>
                <w:rFonts w:ascii="Times New Roman" w:eastAsia="Arial Unicode MS" w:hAnsi="Times New Roman" w:cs="Times New Roman"/>
                <w:color w:val="000000"/>
                <w:sz w:val="24"/>
                <w:szCs w:val="24"/>
                <w:lang w:eastAsia="ru-RU"/>
              </w:rPr>
              <w:t>т.п</w:t>
            </w:r>
            <w:proofErr w:type="spellEnd"/>
            <w:r w:rsidRPr="006E6313">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6E631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6E6313" w:rsidRDefault="005B50A4" w:rsidP="005B50A4">
            <w:pPr>
              <w:spacing w:after="200" w:line="276" w:lineRule="auto"/>
              <w:rPr>
                <w:rFonts w:ascii="Times New Roman" w:eastAsia="Times New Roman" w:hAnsi="Times New Roman" w:cs="Times New Roman"/>
                <w:sz w:val="24"/>
                <w:szCs w:val="24"/>
              </w:rPr>
            </w:pPr>
          </w:p>
        </w:tc>
      </w:tr>
      <w:tr w:rsidR="005B50A4" w:rsidRPr="006E6313"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6E6313" w:rsidRDefault="005B50A4" w:rsidP="005B50A4">
            <w:pPr>
              <w:spacing w:after="0" w:line="240" w:lineRule="auto"/>
              <w:jc w:val="both"/>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6E6313">
              <w:rPr>
                <w:rFonts w:ascii="Times New Roman" w:eastAsia="Arial Unicode MS" w:hAnsi="Times New Roman" w:cs="Times New Roman"/>
                <w:color w:val="000000"/>
                <w:sz w:val="24"/>
                <w:szCs w:val="24"/>
                <w:lang w:eastAsia="ru-RU"/>
              </w:rPr>
              <w:t>сприйнято</w:t>
            </w:r>
            <w:proofErr w:type="spellEnd"/>
            <w:r w:rsidRPr="006E6313">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6E631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6E631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6E6313" w:rsidRDefault="005B50A4" w:rsidP="005B50A4">
      <w:pPr>
        <w:spacing w:after="0" w:line="240" w:lineRule="auto"/>
        <w:jc w:val="both"/>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b/>
          <w:bCs/>
          <w:color w:val="000000"/>
          <w:sz w:val="24"/>
          <w:szCs w:val="24"/>
          <w:shd w:val="clear" w:color="auto" w:fill="FFFFFF"/>
          <w:lang w:eastAsia="ru-RU"/>
        </w:rPr>
        <w:t>*</w:t>
      </w:r>
      <w:r w:rsidRPr="006E631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6E6313">
        <w:rPr>
          <w:rFonts w:ascii="Times New Roman" w:eastAsia="Arial Unicode MS" w:hAnsi="Times New Roman" w:cs="Times New Roman"/>
          <w:color w:val="000000"/>
          <w:sz w:val="24"/>
          <w:szCs w:val="24"/>
          <w:shd w:val="clear" w:color="auto" w:fill="FFFFFF"/>
          <w:lang w:eastAsia="ru-RU"/>
        </w:rPr>
        <w:t>субгрантів</w:t>
      </w:r>
      <w:proofErr w:type="spellEnd"/>
      <w:r w:rsidRPr="006E6313">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6E6313" w:rsidRDefault="005B50A4" w:rsidP="005B50A4">
      <w:pPr>
        <w:spacing w:after="0" w:line="240" w:lineRule="auto"/>
        <w:jc w:val="both"/>
        <w:rPr>
          <w:rFonts w:ascii="Times New Roman" w:eastAsia="Arial Unicode MS" w:hAnsi="Times New Roman" w:cs="Times New Roman"/>
          <w:sz w:val="24"/>
          <w:szCs w:val="24"/>
          <w:lang w:eastAsia="ru-RU"/>
        </w:rPr>
      </w:pPr>
      <w:r w:rsidRPr="006E6313">
        <w:rPr>
          <w:rFonts w:ascii="Times New Roman" w:eastAsia="Arial Unicode MS" w:hAnsi="Times New Roman" w:cs="Times New Roman"/>
          <w:b/>
          <w:bCs/>
          <w:color w:val="000000"/>
          <w:sz w:val="24"/>
          <w:szCs w:val="24"/>
          <w:shd w:val="clear" w:color="auto" w:fill="FFFFFF"/>
          <w:lang w:eastAsia="ru-RU"/>
        </w:rPr>
        <w:lastRenderedPageBreak/>
        <w:t>**</w:t>
      </w:r>
      <w:r w:rsidRPr="006E631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6E6313">
          <w:rPr>
            <w:rFonts w:ascii="Times New Roman" w:eastAsia="Arial Unicode MS" w:hAnsi="Times New Roman" w:cs="Times New Roman"/>
            <w:color w:val="000000"/>
            <w:sz w:val="24"/>
            <w:szCs w:val="24"/>
            <w:u w:val="single"/>
            <w:lang w:eastAsia="ru-RU"/>
          </w:rPr>
          <w:t>частині першій</w:t>
        </w:r>
      </w:hyperlink>
      <w:r w:rsidRPr="006E631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6E6313">
        <w:rPr>
          <w:rFonts w:ascii="Times New Roman" w:eastAsia="Arial Unicode MS" w:hAnsi="Times New Roman" w:cs="Times New Roman"/>
          <w:color w:val="000000"/>
          <w:sz w:val="24"/>
          <w:szCs w:val="24"/>
          <w:shd w:val="clear" w:color="auto" w:fill="FFFFFF"/>
          <w:lang w:eastAsia="ru-RU"/>
        </w:rPr>
        <w:t>усиновлювач</w:t>
      </w:r>
      <w:proofErr w:type="spellEnd"/>
      <w:r w:rsidRPr="006E6313">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6E6313" w14:paraId="624882BF" w14:textId="77777777" w:rsidTr="005B50A4">
        <w:tc>
          <w:tcPr>
            <w:tcW w:w="4859" w:type="dxa"/>
          </w:tcPr>
          <w:p w14:paraId="13BA8202" w14:textId="77777777" w:rsidR="005B50A4" w:rsidRPr="006E631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6E6313" w:rsidRDefault="005B50A4" w:rsidP="005B50A4">
            <w:pPr>
              <w:suppressAutoHyphens/>
              <w:spacing w:after="0" w:line="240" w:lineRule="auto"/>
              <w:jc w:val="both"/>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Дата:«____»_____________ 2024 року</w:t>
            </w:r>
          </w:p>
          <w:p w14:paraId="0979F71A" w14:textId="77777777" w:rsidR="005B50A4" w:rsidRPr="006E631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6E631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6E631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6E631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6E631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6E631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6E631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підпис</w:t>
            </w:r>
          </w:p>
        </w:tc>
        <w:tc>
          <w:tcPr>
            <w:tcW w:w="2268" w:type="dxa"/>
          </w:tcPr>
          <w:p w14:paraId="74C60078" w14:textId="77777777" w:rsidR="005B50A4" w:rsidRPr="006E631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6E631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6E631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6E631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6E6313">
              <w:rPr>
                <w:rFonts w:ascii="Times New Roman" w:eastAsia="Times New Roman" w:hAnsi="Times New Roman" w:cs="Times New Roman"/>
                <w:color w:val="000000"/>
                <w:sz w:val="24"/>
                <w:szCs w:val="24"/>
              </w:rPr>
              <w:t>Прізвище, ініціали</w:t>
            </w:r>
          </w:p>
        </w:tc>
      </w:tr>
    </w:tbl>
    <w:p w14:paraId="12CCD732" w14:textId="77777777" w:rsidR="005B50A4" w:rsidRPr="006E631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6E631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6E6313" w:rsidSect="007B1FA2">
          <w:headerReference w:type="default" r:id="rId16"/>
          <w:pgSz w:w="11906" w:h="16838"/>
          <w:pgMar w:top="850" w:right="850" w:bottom="850" w:left="1417" w:header="709" w:footer="709" w:gutter="0"/>
          <w:pgNumType w:start="1"/>
          <w:cols w:space="720"/>
        </w:sectPr>
      </w:pPr>
    </w:p>
    <w:p w14:paraId="055E7E05" w14:textId="77777777" w:rsidR="00F26433" w:rsidRPr="006E631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6E6313">
        <w:rPr>
          <w:rFonts w:ascii="Times New Roman" w:eastAsia="Times New Roman" w:hAnsi="Times New Roman" w:cs="Times New Roman"/>
          <w:b/>
          <w:color w:val="000000"/>
          <w:sz w:val="24"/>
          <w:szCs w:val="24"/>
        </w:rPr>
        <w:lastRenderedPageBreak/>
        <w:t>ДОДАТОК 6</w:t>
      </w:r>
    </w:p>
    <w:p w14:paraId="15154343" w14:textId="77777777" w:rsidR="00F26433" w:rsidRPr="006E631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6E6313">
        <w:rPr>
          <w:rFonts w:ascii="Times New Roman" w:eastAsia="Times New Roman" w:hAnsi="Times New Roman" w:cs="Times New Roman"/>
          <w:iCs/>
          <w:color w:val="000000"/>
          <w:sz w:val="24"/>
          <w:szCs w:val="24"/>
        </w:rPr>
        <w:t>до тендерної документації</w:t>
      </w:r>
    </w:p>
    <w:p w14:paraId="2726C872" w14:textId="77777777" w:rsidR="005B50A4" w:rsidRPr="006E6313" w:rsidRDefault="005B50A4" w:rsidP="005B50A4">
      <w:pPr>
        <w:tabs>
          <w:tab w:val="left" w:pos="6925"/>
        </w:tabs>
        <w:spacing w:after="200" w:line="276" w:lineRule="auto"/>
        <w:rPr>
          <w:rFonts w:ascii="Times New Roman" w:eastAsia="Times New Roman" w:hAnsi="Times New Roman" w:cs="Times New Roman"/>
        </w:rPr>
      </w:pPr>
      <w:r w:rsidRPr="006E631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6E6313">
        <w:rPr>
          <w:rFonts w:ascii="Times New Roman" w:eastAsia="Times New Roman" w:hAnsi="Times New Roman" w:cs="Times New Roman"/>
          <w:b/>
          <w:bCs/>
        </w:rPr>
        <w:t>The</w:t>
      </w:r>
      <w:proofErr w:type="spellEnd"/>
      <w:r w:rsidRPr="006E6313">
        <w:rPr>
          <w:rFonts w:ascii="Times New Roman" w:eastAsia="Times New Roman" w:hAnsi="Times New Roman" w:cs="Times New Roman"/>
          <w:b/>
          <w:bCs/>
        </w:rPr>
        <w:t xml:space="preserve"> </w:t>
      </w:r>
      <w:proofErr w:type="spellStart"/>
      <w:r w:rsidRPr="006E6313">
        <w:rPr>
          <w:rFonts w:ascii="Times New Roman" w:eastAsia="Times New Roman" w:hAnsi="Times New Roman" w:cs="Times New Roman"/>
          <w:b/>
          <w:bCs/>
        </w:rPr>
        <w:t>Global</w:t>
      </w:r>
      <w:proofErr w:type="spellEnd"/>
      <w:r w:rsidRPr="006E6313">
        <w:rPr>
          <w:rFonts w:ascii="Times New Roman" w:eastAsia="Times New Roman" w:hAnsi="Times New Roman" w:cs="Times New Roman"/>
          <w:b/>
          <w:bCs/>
        </w:rPr>
        <w:t xml:space="preserve"> </w:t>
      </w:r>
      <w:proofErr w:type="spellStart"/>
      <w:r w:rsidRPr="006E6313">
        <w:rPr>
          <w:rFonts w:ascii="Times New Roman" w:eastAsia="Times New Roman" w:hAnsi="Times New Roman" w:cs="Times New Roman"/>
          <w:b/>
          <w:bCs/>
        </w:rPr>
        <w:t>Fund</w:t>
      </w:r>
      <w:proofErr w:type="spellEnd"/>
    </w:p>
    <w:p w14:paraId="15E47AB5" w14:textId="77777777" w:rsidR="005B50A4" w:rsidRPr="006E631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6E6313">
        <w:rPr>
          <w:rFonts w:ascii="Times New Roman" w:eastAsia="Times New Roman" w:hAnsi="Times New Roman" w:cs="Times New Roman"/>
          <w:color w:val="000000"/>
          <w:sz w:val="24"/>
          <w:szCs w:val="24"/>
          <w:lang w:eastAsia="ru-RU"/>
        </w:rPr>
        <w:t>To</w:t>
      </w:r>
      <w:proofErr w:type="spellEnd"/>
      <w:r w:rsidRPr="006E6313">
        <w:rPr>
          <w:rFonts w:ascii="Times New Roman" w:eastAsia="Times New Roman" w:hAnsi="Times New Roman" w:cs="Times New Roman"/>
          <w:color w:val="000000"/>
          <w:sz w:val="24"/>
          <w:szCs w:val="24"/>
          <w:lang w:eastAsia="ru-RU"/>
        </w:rPr>
        <w:t xml:space="preserve"> </w:t>
      </w:r>
      <w:proofErr w:type="spellStart"/>
      <w:r w:rsidRPr="006E6313">
        <w:rPr>
          <w:rFonts w:ascii="Times New Roman" w:eastAsia="Times New Roman" w:hAnsi="Times New Roman" w:cs="Times New Roman"/>
          <w:color w:val="000000"/>
          <w:sz w:val="24"/>
          <w:szCs w:val="24"/>
          <w:lang w:eastAsia="ru-RU"/>
        </w:rPr>
        <w:t>Fight</w:t>
      </w:r>
      <w:proofErr w:type="spellEnd"/>
      <w:r w:rsidRPr="006E6313">
        <w:rPr>
          <w:rFonts w:ascii="Times New Roman" w:eastAsia="Times New Roman" w:hAnsi="Times New Roman" w:cs="Times New Roman"/>
          <w:color w:val="000000"/>
          <w:sz w:val="24"/>
          <w:szCs w:val="24"/>
          <w:lang w:eastAsia="ru-RU"/>
        </w:rPr>
        <w:t xml:space="preserve"> </w:t>
      </w:r>
      <w:r w:rsidRPr="006E6313">
        <w:rPr>
          <w:rFonts w:ascii="Times New Roman" w:eastAsia="Times New Roman" w:hAnsi="Times New Roman" w:cs="Times New Roman"/>
          <w:b/>
          <w:bCs/>
          <w:color w:val="000000"/>
          <w:sz w:val="24"/>
          <w:szCs w:val="24"/>
          <w:lang w:eastAsia="ru-RU"/>
        </w:rPr>
        <w:t xml:space="preserve">AIDS, </w:t>
      </w:r>
      <w:proofErr w:type="spellStart"/>
      <w:r w:rsidRPr="006E6313">
        <w:rPr>
          <w:rFonts w:ascii="Times New Roman" w:eastAsia="Times New Roman" w:hAnsi="Times New Roman" w:cs="Times New Roman"/>
          <w:color w:val="000000"/>
          <w:sz w:val="24"/>
          <w:szCs w:val="24"/>
          <w:lang w:eastAsia="ru-RU"/>
        </w:rPr>
        <w:t>Tuberculosis</w:t>
      </w:r>
      <w:proofErr w:type="spellEnd"/>
      <w:r w:rsidRPr="006E6313">
        <w:rPr>
          <w:rFonts w:ascii="Times New Roman" w:eastAsia="Times New Roman" w:hAnsi="Times New Roman" w:cs="Times New Roman"/>
          <w:color w:val="000000"/>
          <w:sz w:val="24"/>
          <w:szCs w:val="24"/>
          <w:lang w:eastAsia="ru-RU"/>
        </w:rPr>
        <w:t xml:space="preserve"> </w:t>
      </w:r>
      <w:proofErr w:type="spellStart"/>
      <w:r w:rsidRPr="006E6313">
        <w:rPr>
          <w:rFonts w:ascii="Times New Roman" w:eastAsia="Times New Roman" w:hAnsi="Times New Roman" w:cs="Times New Roman"/>
          <w:color w:val="000000"/>
          <w:sz w:val="24"/>
          <w:szCs w:val="24"/>
          <w:lang w:eastAsia="ru-RU"/>
        </w:rPr>
        <w:t>and</w:t>
      </w:r>
      <w:proofErr w:type="spellEnd"/>
      <w:r w:rsidRPr="006E6313">
        <w:rPr>
          <w:rFonts w:ascii="Times New Roman" w:eastAsia="Times New Roman" w:hAnsi="Times New Roman" w:cs="Times New Roman"/>
          <w:color w:val="000000"/>
          <w:sz w:val="24"/>
          <w:szCs w:val="24"/>
          <w:lang w:eastAsia="ru-RU"/>
        </w:rPr>
        <w:t xml:space="preserve"> </w:t>
      </w:r>
      <w:proofErr w:type="spellStart"/>
      <w:r w:rsidRPr="006E6313">
        <w:rPr>
          <w:rFonts w:ascii="Times New Roman" w:eastAsia="Times New Roman" w:hAnsi="Times New Roman" w:cs="Times New Roman"/>
          <w:color w:val="000000"/>
          <w:sz w:val="24"/>
          <w:szCs w:val="24"/>
          <w:lang w:eastAsia="ru-RU"/>
        </w:rPr>
        <w:t>Malaria</w:t>
      </w:r>
      <w:proofErr w:type="spellEnd"/>
      <w:r w:rsidRPr="006E6313">
        <w:rPr>
          <w:rFonts w:ascii="Times New Roman" w:eastAsia="Times New Roman" w:hAnsi="Times New Roman" w:cs="Times New Roman"/>
          <w:color w:val="000000"/>
          <w:sz w:val="24"/>
          <w:szCs w:val="24"/>
          <w:lang w:eastAsia="ru-RU"/>
        </w:rPr>
        <w:t xml:space="preserve">  </w:t>
      </w:r>
    </w:p>
    <w:p w14:paraId="79443B8E"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6E631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6E631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E631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6E6313" w:rsidRDefault="005B50A4" w:rsidP="00153401">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E6313">
        <w:rPr>
          <w:rFonts w:ascii="Times New Roman" w:eastAsia="Times New Roman" w:hAnsi="Times New Roman" w:cs="Times New Roman"/>
          <w:b/>
          <w:color w:val="000000"/>
          <w:sz w:val="24"/>
          <w:szCs w:val="24"/>
          <w:lang w:eastAsia="ru-RU"/>
        </w:rPr>
        <w:t>Вступ</w:t>
      </w:r>
    </w:p>
    <w:p w14:paraId="3CEDA2B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6E6313">
        <w:rPr>
          <w:rFonts w:ascii="Times New Roman" w:eastAsia="Times New Roman" w:hAnsi="Times New Roman" w:cs="Times New Roman"/>
          <w:color w:val="000000"/>
          <w:sz w:val="24"/>
          <w:szCs w:val="24"/>
          <w:lang w:eastAsia="ru-RU"/>
        </w:rPr>
        <w:t>закупівлями</w:t>
      </w:r>
      <w:proofErr w:type="spellEnd"/>
      <w:r w:rsidRPr="006E6313">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6E6313">
        <w:rPr>
          <w:rFonts w:ascii="Times New Roman" w:eastAsia="Times New Roman" w:hAnsi="Times New Roman" w:cs="Times New Roman"/>
          <w:color w:val="000000"/>
          <w:sz w:val="24"/>
          <w:szCs w:val="24"/>
          <w:lang w:eastAsia="ru-RU"/>
        </w:rPr>
        <w:t>закупівлях</w:t>
      </w:r>
      <w:proofErr w:type="spellEnd"/>
      <w:r w:rsidRPr="006E6313">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E6313">
        <w:rPr>
          <w:rFonts w:ascii="Times New Roman" w:eastAsia="Times New Roman" w:hAnsi="Times New Roman" w:cs="Times New Roman"/>
          <w:color w:val="000000"/>
          <w:sz w:val="24"/>
          <w:szCs w:val="24"/>
          <w:lang w:eastAsia="ru-RU"/>
        </w:rPr>
        <w:t>зворотнього</w:t>
      </w:r>
      <w:proofErr w:type="spellEnd"/>
      <w:r w:rsidRPr="006E6313">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6E6313" w:rsidRDefault="005B50A4" w:rsidP="00153401">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E631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5. Цей Кодексу </w:t>
      </w:r>
      <w:r w:rsidRPr="006E6313">
        <w:rPr>
          <w:rFonts w:ascii="Times New Roman" w:eastAsia="Times New Roman" w:hAnsi="Times New Roman" w:cs="Times New Roman"/>
          <w:b/>
          <w:color w:val="000000"/>
          <w:sz w:val="24"/>
          <w:szCs w:val="24"/>
          <w:lang w:eastAsia="ru-RU"/>
        </w:rPr>
        <w:t>вимагає від</w:t>
      </w:r>
      <w:r w:rsidRPr="006E631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6E6313">
        <w:rPr>
          <w:rFonts w:ascii="Times New Roman" w:eastAsia="Times New Roman" w:hAnsi="Times New Roman" w:cs="Times New Roman"/>
          <w:i/>
          <w:color w:val="000000"/>
          <w:sz w:val="24"/>
          <w:szCs w:val="24"/>
          <w:lang w:eastAsia="ru-RU"/>
        </w:rPr>
        <w:t>постачальники</w:t>
      </w:r>
      <w:r w:rsidRPr="006E631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E631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6E6313">
        <w:rPr>
          <w:rFonts w:ascii="Times New Roman" w:eastAsia="Times New Roman" w:hAnsi="Times New Roman" w:cs="Times New Roman"/>
          <w:i/>
          <w:color w:val="000000"/>
          <w:sz w:val="24"/>
          <w:szCs w:val="24"/>
          <w:lang w:eastAsia="ru-RU"/>
        </w:rPr>
        <w:t>представником постачальника</w:t>
      </w:r>
      <w:r w:rsidRPr="006E6313">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E6313">
        <w:rPr>
          <w:rFonts w:ascii="Times New Roman" w:eastAsia="Times New Roman" w:hAnsi="Times New Roman" w:cs="Times New Roman"/>
          <w:color w:val="000000"/>
          <w:sz w:val="24"/>
          <w:szCs w:val="24"/>
          <w:lang w:eastAsia="ru-RU"/>
        </w:rPr>
        <w:t>суб</w:t>
      </w:r>
      <w:proofErr w:type="spellEnd"/>
      <w:r w:rsidRPr="006E6313">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6E6313">
        <w:rPr>
          <w:rFonts w:ascii="Times New Roman" w:eastAsia="Times New Roman" w:hAnsi="Times New Roman" w:cs="Times New Roman"/>
          <w:color w:val="000000"/>
          <w:sz w:val="24"/>
          <w:szCs w:val="24"/>
          <w:lang w:eastAsia="ru-RU"/>
        </w:rPr>
        <w:t>закупівель</w:t>
      </w:r>
      <w:proofErr w:type="spellEnd"/>
      <w:r w:rsidRPr="006E6313">
        <w:rPr>
          <w:rFonts w:ascii="Times New Roman" w:eastAsia="Times New Roman" w:hAnsi="Times New Roman" w:cs="Times New Roman"/>
          <w:color w:val="000000"/>
          <w:sz w:val="24"/>
          <w:szCs w:val="24"/>
          <w:lang w:eastAsia="ru-RU"/>
        </w:rPr>
        <w:t xml:space="preserve"> та безпосереднім покупцям.</w:t>
      </w:r>
    </w:p>
    <w:p w14:paraId="25525F97"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6. Основні реципієнти, </w:t>
      </w:r>
      <w:proofErr w:type="spellStart"/>
      <w:r w:rsidRPr="006E6313">
        <w:rPr>
          <w:rFonts w:ascii="Times New Roman" w:eastAsia="Times New Roman" w:hAnsi="Times New Roman" w:cs="Times New Roman"/>
          <w:color w:val="000000"/>
          <w:sz w:val="24"/>
          <w:szCs w:val="24"/>
          <w:lang w:eastAsia="ru-RU"/>
        </w:rPr>
        <w:t>суб</w:t>
      </w:r>
      <w:proofErr w:type="spellEnd"/>
      <w:r w:rsidRPr="006E6313">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6E6313">
        <w:rPr>
          <w:rFonts w:ascii="Times New Roman" w:eastAsia="Times New Roman" w:hAnsi="Times New Roman" w:cs="Times New Roman"/>
          <w:color w:val="000000"/>
          <w:sz w:val="24"/>
          <w:szCs w:val="24"/>
          <w:lang w:eastAsia="ru-RU"/>
        </w:rPr>
        <w:t>закупівель</w:t>
      </w:r>
      <w:proofErr w:type="spellEnd"/>
      <w:r w:rsidRPr="006E6313">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E6313">
        <w:rPr>
          <w:rFonts w:ascii="Times New Roman" w:eastAsia="Times New Roman" w:hAnsi="Times New Roman" w:cs="Times New Roman"/>
          <w:color w:val="000000"/>
          <w:sz w:val="24"/>
          <w:szCs w:val="24"/>
          <w:lang w:eastAsia="ru-RU"/>
        </w:rPr>
        <w:t>т.ч</w:t>
      </w:r>
      <w:proofErr w:type="spellEnd"/>
      <w:r w:rsidRPr="006E6313">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6E6313" w:rsidRDefault="005B50A4" w:rsidP="00153401">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E631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6E6313">
        <w:rPr>
          <w:rFonts w:ascii="Times New Roman" w:eastAsia="Times New Roman" w:hAnsi="Times New Roman" w:cs="Times New Roman"/>
          <w:color w:val="000000"/>
          <w:sz w:val="24"/>
          <w:szCs w:val="24"/>
          <w:lang w:eastAsia="ru-RU"/>
        </w:rPr>
        <w:t>шахрайську,змовницьку</w:t>
      </w:r>
      <w:proofErr w:type="spellEnd"/>
      <w:r w:rsidRPr="006E6313">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E6313">
        <w:rPr>
          <w:rFonts w:ascii="Times New Roman" w:eastAsia="Times New Roman" w:hAnsi="Times New Roman" w:cs="Times New Roman"/>
          <w:color w:val="000000"/>
          <w:sz w:val="24"/>
          <w:szCs w:val="24"/>
          <w:lang w:eastAsia="ru-RU"/>
        </w:rPr>
        <w:t>підзвітно</w:t>
      </w:r>
      <w:proofErr w:type="spellEnd"/>
      <w:r w:rsidRPr="006E6313">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6E6313">
        <w:rPr>
          <w:rFonts w:ascii="Times New Roman" w:eastAsia="Times New Roman" w:hAnsi="Times New Roman" w:cs="Times New Roman"/>
          <w:color w:val="000000"/>
          <w:sz w:val="24"/>
          <w:szCs w:val="24"/>
          <w:lang w:eastAsia="ru-RU"/>
        </w:rPr>
        <w:t>закупівель</w:t>
      </w:r>
      <w:proofErr w:type="spellEnd"/>
      <w:r w:rsidRPr="006E6313">
        <w:rPr>
          <w:rFonts w:ascii="Times New Roman" w:eastAsia="Times New Roman" w:hAnsi="Times New Roman" w:cs="Times New Roman"/>
          <w:color w:val="000000"/>
          <w:sz w:val="24"/>
          <w:szCs w:val="24"/>
          <w:lang w:eastAsia="ru-RU"/>
        </w:rPr>
        <w:t xml:space="preserve">. </w:t>
      </w:r>
    </w:p>
    <w:p w14:paraId="485F05F0"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E6313">
        <w:rPr>
          <w:rFonts w:ascii="Times New Roman" w:eastAsia="Times New Roman" w:hAnsi="Times New Roman" w:cs="Times New Roman"/>
          <w:color w:val="000000"/>
          <w:sz w:val="24"/>
          <w:szCs w:val="24"/>
          <w:lang w:eastAsia="ru-RU"/>
        </w:rPr>
        <w:t>правил,встановлених</w:t>
      </w:r>
      <w:proofErr w:type="spellEnd"/>
      <w:r w:rsidRPr="006E6313">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6E6313">
        <w:rPr>
          <w:rFonts w:ascii="Times New Roman" w:eastAsia="Times New Roman" w:hAnsi="Times New Roman" w:cs="Times New Roman"/>
          <w:color w:val="000000"/>
          <w:sz w:val="24"/>
          <w:szCs w:val="24"/>
          <w:lang w:eastAsia="ru-RU"/>
        </w:rPr>
        <w:t>закупівель</w:t>
      </w:r>
      <w:proofErr w:type="spellEnd"/>
      <w:r w:rsidRPr="006E6313">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E6313">
        <w:rPr>
          <w:rFonts w:ascii="Times New Roman" w:eastAsia="Times New Roman" w:hAnsi="Times New Roman" w:cs="Times New Roman"/>
          <w:color w:val="000000"/>
          <w:sz w:val="24"/>
          <w:szCs w:val="24"/>
          <w:lang w:eastAsia="ru-RU"/>
        </w:rPr>
        <w:t>конкуретної</w:t>
      </w:r>
      <w:proofErr w:type="spellEnd"/>
      <w:r w:rsidRPr="006E6313">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6E6313" w:rsidRDefault="005B50A4" w:rsidP="0015340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u w:val="single"/>
          <w:lang w:eastAsia="ru-RU"/>
        </w:rPr>
        <w:t>«корупційна діяльність»</w:t>
      </w:r>
      <w:r w:rsidRPr="006E631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6E6313" w:rsidRDefault="005B50A4" w:rsidP="0015340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u w:val="single"/>
          <w:lang w:eastAsia="ru-RU"/>
        </w:rPr>
        <w:t>«шахрайська діяльність»</w:t>
      </w:r>
      <w:r w:rsidRPr="006E631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6E6313" w:rsidRDefault="005B50A4" w:rsidP="0015340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u w:val="single"/>
          <w:lang w:eastAsia="ru-RU"/>
        </w:rPr>
        <w:t>«насильницька діяльність»</w:t>
      </w:r>
      <w:r w:rsidRPr="006E631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6E6313" w:rsidRDefault="005B50A4" w:rsidP="0015340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u w:val="single"/>
          <w:lang w:eastAsia="ru-RU"/>
        </w:rPr>
        <w:t>«змовницька діяльність»</w:t>
      </w:r>
      <w:r w:rsidRPr="006E631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6E6313" w:rsidRDefault="005B50A4" w:rsidP="0015340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u w:val="single"/>
          <w:lang w:eastAsia="ru-RU"/>
        </w:rPr>
        <w:t>"анти-конкурентна діяльність"</w:t>
      </w:r>
      <w:r w:rsidRPr="006E631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6E6313">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6E6313">
        <w:rPr>
          <w:rFonts w:ascii="Times New Roman" w:eastAsia="Times New Roman" w:hAnsi="Times New Roman" w:cs="Times New Roman"/>
          <w:color w:val="000000"/>
          <w:sz w:val="24"/>
          <w:szCs w:val="24"/>
          <w:lang w:eastAsia="ru-RU"/>
        </w:rPr>
        <w:t>закупівель</w:t>
      </w:r>
      <w:proofErr w:type="spellEnd"/>
      <w:r w:rsidRPr="006E6313">
        <w:rPr>
          <w:rFonts w:ascii="Times New Roman" w:eastAsia="Times New Roman" w:hAnsi="Times New Roman" w:cs="Times New Roman"/>
          <w:color w:val="000000"/>
          <w:sz w:val="24"/>
          <w:szCs w:val="24"/>
          <w:lang w:eastAsia="ru-RU"/>
        </w:rPr>
        <w:t xml:space="preserve"> або виконання положень угоди. </w:t>
      </w:r>
    </w:p>
    <w:p w14:paraId="4A2ECCFE"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6E6313">
        <w:rPr>
          <w:rFonts w:ascii="Times New Roman" w:eastAsia="Times New Roman" w:hAnsi="Times New Roman" w:cs="Times New Roman"/>
          <w:color w:val="000000"/>
          <w:sz w:val="24"/>
          <w:szCs w:val="24"/>
          <w:lang w:eastAsia="ru-RU"/>
        </w:rPr>
        <w:t>закупівель</w:t>
      </w:r>
      <w:proofErr w:type="spellEnd"/>
      <w:r w:rsidRPr="006E6313">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6E6313">
        <w:rPr>
          <w:rFonts w:ascii="Times New Roman" w:eastAsia="Times New Roman" w:hAnsi="Times New Roman" w:cs="Times New Roman"/>
          <w:color w:val="000000"/>
          <w:sz w:val="24"/>
          <w:szCs w:val="24"/>
          <w:lang w:eastAsia="ru-RU"/>
        </w:rPr>
        <w:t>закупівель</w:t>
      </w:r>
      <w:proofErr w:type="spellEnd"/>
      <w:r w:rsidRPr="006E6313">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0872F18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6E6313" w:rsidRDefault="005B50A4" w:rsidP="00153401">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E631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6E6313" w:rsidRDefault="005B50A4" w:rsidP="00153401">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E631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E6313">
        <w:rPr>
          <w:rFonts w:ascii="Times New Roman" w:eastAsia="Times New Roman" w:hAnsi="Times New Roman" w:cs="Times New Roman"/>
          <w:color w:val="000000"/>
          <w:sz w:val="24"/>
          <w:szCs w:val="24"/>
          <w:lang w:eastAsia="ru-RU"/>
        </w:rPr>
        <w:t>бенефіціаріїв</w:t>
      </w:r>
      <w:proofErr w:type="spellEnd"/>
      <w:r w:rsidRPr="006E6313">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6E6313">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6E6313">
        <w:rPr>
          <w:rFonts w:ascii="Times New Roman" w:eastAsia="Times New Roman" w:hAnsi="Times New Roman" w:cs="Times New Roman"/>
          <w:color w:val="000000"/>
          <w:sz w:val="24"/>
          <w:szCs w:val="24"/>
          <w:lang w:eastAsia="ru-RU"/>
        </w:rPr>
        <w:t>закупівлями</w:t>
      </w:r>
      <w:proofErr w:type="spellEnd"/>
      <w:r w:rsidRPr="006E6313">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6E6313" w:rsidRDefault="005B50A4" w:rsidP="00153401">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E631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 </w:t>
      </w:r>
    </w:p>
    <w:p w14:paraId="3806719C"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6E6313" w:rsidRDefault="005B50A4" w:rsidP="00153401">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E631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6E6313">
        <w:rPr>
          <w:rFonts w:ascii="Times New Roman" w:eastAsia="Times New Roman" w:hAnsi="Times New Roman" w:cs="Times New Roman"/>
          <w:color w:val="000000"/>
          <w:sz w:val="24"/>
          <w:szCs w:val="24"/>
          <w:lang w:eastAsia="ru-RU"/>
        </w:rPr>
        <w:t>закупівель</w:t>
      </w:r>
      <w:proofErr w:type="spellEnd"/>
      <w:r w:rsidRPr="006E6313">
        <w:rPr>
          <w:rFonts w:ascii="Times New Roman" w:eastAsia="Times New Roman" w:hAnsi="Times New Roman" w:cs="Times New Roman"/>
          <w:color w:val="000000"/>
          <w:sz w:val="24"/>
          <w:szCs w:val="24"/>
          <w:lang w:eastAsia="ru-RU"/>
        </w:rPr>
        <w:t xml:space="preserve">. </w:t>
      </w:r>
    </w:p>
    <w:p w14:paraId="21CA841B"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6E631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6E6313">
        <w:rPr>
          <w:rFonts w:ascii="Times New Roman" w:eastAsia="Times New Roman" w:hAnsi="Times New Roman" w:cs="Times New Roman"/>
          <w:color w:val="000000"/>
          <w:sz w:val="24"/>
          <w:szCs w:val="24"/>
          <w:lang w:eastAsia="ru-RU"/>
        </w:rPr>
        <w:t>)</w:t>
      </w:r>
    </w:p>
    <w:p w14:paraId="31E682FA"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6E6313">
          <w:rPr>
            <w:rFonts w:ascii="Times New Roman" w:eastAsia="Times New Roman" w:hAnsi="Times New Roman" w:cs="Times New Roman"/>
            <w:color w:val="0563C1"/>
            <w:sz w:val="24"/>
            <w:szCs w:val="24"/>
            <w:u w:val="single"/>
            <w:lang w:eastAsia="ru-RU"/>
          </w:rPr>
          <w:t>https://www.ispeakoutnow.org/home-page/</w:t>
        </w:r>
      </w:hyperlink>
      <w:r w:rsidRPr="006E6313">
        <w:rPr>
          <w:rFonts w:ascii="Times New Roman" w:eastAsia="Times New Roman" w:hAnsi="Times New Roman" w:cs="Times New Roman"/>
          <w:color w:val="000000"/>
          <w:sz w:val="24"/>
          <w:szCs w:val="24"/>
          <w:lang w:eastAsia="ru-RU"/>
        </w:rPr>
        <w:t xml:space="preserve"> </w:t>
      </w:r>
    </w:p>
    <w:p w14:paraId="4A7D7285"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 </w:t>
      </w:r>
    </w:p>
    <w:p w14:paraId="499F3574" w14:textId="77777777" w:rsidR="005B50A4" w:rsidRPr="006E6313" w:rsidRDefault="005B50A4" w:rsidP="00153401">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E631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E6313">
        <w:rPr>
          <w:rFonts w:ascii="Times New Roman" w:eastAsia="Times New Roman" w:hAnsi="Times New Roman" w:cs="Times New Roman"/>
          <w:color w:val="0000FF"/>
          <w:sz w:val="24"/>
          <w:szCs w:val="24"/>
          <w:u w:val="single"/>
          <w:lang w:eastAsia="ru-RU"/>
        </w:rPr>
        <w:t>www.unglobalcompact.org</w:t>
      </w:r>
      <w:r w:rsidRPr="006E631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6E6313" w:rsidRDefault="005B50A4" w:rsidP="00153401">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6E6313" w:rsidRDefault="005B50A4" w:rsidP="00153401">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6E6313" w:rsidRDefault="005B50A4" w:rsidP="00153401">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6E6313" w:rsidRDefault="005B50A4" w:rsidP="00153401">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6E6313" w:rsidRDefault="005B50A4" w:rsidP="00153401">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6E6313" w:rsidRDefault="005B50A4" w:rsidP="00153401">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6E6313" w:rsidRDefault="005B50A4" w:rsidP="00153401">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6E6313" w:rsidRDefault="005B50A4" w:rsidP="00153401">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6E6313" w:rsidRDefault="005B50A4" w:rsidP="00153401">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6E6313" w:rsidRDefault="005B50A4" w:rsidP="00153401">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631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6E6313" w:rsidRDefault="005B50A4" w:rsidP="00153401">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E631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0" w:history="1">
        <w:r w:rsidRPr="006E6313">
          <w:rPr>
            <w:rFonts w:ascii="Times New Roman" w:eastAsia="Times New Roman" w:hAnsi="Times New Roman" w:cs="Times New Roman"/>
            <w:color w:val="0563C1"/>
            <w:sz w:val="24"/>
            <w:szCs w:val="24"/>
            <w:u w:val="single"/>
            <w:lang w:eastAsia="ru-RU"/>
          </w:rPr>
          <w:t>http://childrenandbusiness.org/</w:t>
        </w:r>
      </w:hyperlink>
      <w:r w:rsidRPr="006E631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6E6313" w:rsidRDefault="005B50A4" w:rsidP="0015340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6E631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6E6313" w:rsidRDefault="005B50A4" w:rsidP="0015340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6E631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6E6313" w:rsidRDefault="005B50A4" w:rsidP="0015340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6E631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6E6313" w:rsidRDefault="005B50A4" w:rsidP="0015340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6E631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6E6313" w:rsidRDefault="005B50A4" w:rsidP="0015340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6E631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6E6313" w:rsidRDefault="005B50A4" w:rsidP="0015340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6E631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6E6313" w:rsidRDefault="005B50A4" w:rsidP="0015340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6E631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6E6313" w:rsidRDefault="005B50A4" w:rsidP="0015340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6E631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6E6313" w:rsidRDefault="005B50A4" w:rsidP="0015340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6E631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6E6313" w:rsidRDefault="005B50A4" w:rsidP="0015340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6E6313" w:rsidRDefault="005B50A4" w:rsidP="00153401">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E631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6E631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6E6313" w:rsidRDefault="005B50A4" w:rsidP="00153401">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u w:val="single"/>
          <w:lang w:eastAsia="ru-RU"/>
        </w:rPr>
        <w:t>сексуальна експлуатація</w:t>
      </w:r>
      <w:r w:rsidRPr="006E631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6E631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6E6313" w:rsidRDefault="005B50A4" w:rsidP="00153401">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u w:val="single"/>
          <w:lang w:eastAsia="ru-RU"/>
        </w:rPr>
        <w:t>сексуальне насильство</w:t>
      </w:r>
      <w:r w:rsidRPr="006E631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6E631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6E6313" w:rsidRDefault="005B50A4" w:rsidP="00153401">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u w:val="single"/>
          <w:lang w:eastAsia="ru-RU"/>
        </w:rPr>
        <w:t>сексуальні домагання</w:t>
      </w:r>
      <w:r w:rsidRPr="006E631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6E6313">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 xml:space="preserve"> </w:t>
      </w:r>
    </w:p>
    <w:p w14:paraId="15EB109C"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31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6E631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6E6313"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6E6313" w:rsidSect="007B1FA2">
          <w:pgSz w:w="11906" w:h="16838"/>
          <w:pgMar w:top="850" w:right="850" w:bottom="850" w:left="1417" w:header="709" w:footer="709" w:gutter="0"/>
          <w:pgNumType w:start="1"/>
          <w:cols w:space="720"/>
        </w:sectPr>
      </w:pPr>
      <w:r w:rsidRPr="006E631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1"/>
    <w:p w14:paraId="0D5763FE" w14:textId="174F2C31" w:rsidR="00B13E44" w:rsidRPr="006E6313"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6E6313">
        <w:rPr>
          <w:rFonts w:ascii="Times New Roman" w:eastAsia="Times New Roman" w:hAnsi="Times New Roman" w:cs="Times New Roman"/>
          <w:b/>
          <w:color w:val="000000"/>
          <w:sz w:val="24"/>
          <w:szCs w:val="24"/>
        </w:rPr>
        <w:lastRenderedPageBreak/>
        <w:t xml:space="preserve">ДОДАТОК </w:t>
      </w:r>
      <w:r w:rsidR="003D7475" w:rsidRPr="006E6313">
        <w:rPr>
          <w:rFonts w:ascii="Times New Roman" w:eastAsia="Times New Roman" w:hAnsi="Times New Roman" w:cs="Times New Roman"/>
          <w:b/>
          <w:color w:val="000000"/>
          <w:sz w:val="24"/>
          <w:szCs w:val="24"/>
        </w:rPr>
        <w:t>7</w:t>
      </w:r>
    </w:p>
    <w:p w14:paraId="6CA3D20D" w14:textId="77777777" w:rsidR="00B13E44" w:rsidRPr="006E6313" w:rsidRDefault="00B13E44" w:rsidP="00B13E44">
      <w:pPr>
        <w:spacing w:after="0" w:line="240" w:lineRule="auto"/>
        <w:ind w:firstLine="6804"/>
        <w:rPr>
          <w:rFonts w:ascii="Times New Roman" w:eastAsia="Times New Roman" w:hAnsi="Times New Roman" w:cs="Times New Roman"/>
          <w:bCs/>
          <w:szCs w:val="24"/>
          <w:lang w:eastAsia="ru-RU"/>
        </w:rPr>
      </w:pPr>
      <w:r w:rsidRPr="006E6313">
        <w:rPr>
          <w:rFonts w:ascii="Times New Roman" w:eastAsia="Times New Roman" w:hAnsi="Times New Roman" w:cs="Times New Roman"/>
          <w:bCs/>
          <w:color w:val="000000"/>
          <w:sz w:val="24"/>
          <w:szCs w:val="24"/>
        </w:rPr>
        <w:t>до тендерної документації</w:t>
      </w:r>
    </w:p>
    <w:p w14:paraId="0BB44AC6" w14:textId="38D64E4A" w:rsidR="00B13E44" w:rsidRPr="006E6313" w:rsidRDefault="00B13E44" w:rsidP="00AC5372">
      <w:pPr>
        <w:spacing w:after="0" w:line="240" w:lineRule="auto"/>
        <w:jc w:val="center"/>
        <w:rPr>
          <w:rFonts w:ascii="Times New Roman" w:eastAsia="Times New Roman" w:hAnsi="Times New Roman" w:cs="Times New Roman"/>
          <w:b/>
          <w:color w:val="000000"/>
          <w:sz w:val="24"/>
          <w:szCs w:val="24"/>
        </w:rPr>
      </w:pPr>
      <w:r w:rsidRPr="006E6313">
        <w:rPr>
          <w:rFonts w:ascii="Times New Roman" w:eastAsia="Times New Roman" w:hAnsi="Times New Roman" w:cs="Times New Roman"/>
          <w:b/>
          <w:color w:val="000000"/>
          <w:sz w:val="24"/>
          <w:szCs w:val="24"/>
        </w:rPr>
        <w:t>Інші документи</w:t>
      </w:r>
    </w:p>
    <w:p w14:paraId="1CCF3FAA" w14:textId="77777777" w:rsidR="002302A0" w:rsidRPr="006E6313" w:rsidRDefault="00B13E44" w:rsidP="002302A0">
      <w:pPr>
        <w:jc w:val="both"/>
        <w:rPr>
          <w:rFonts w:ascii="Times New Roman" w:hAnsi="Times New Roman" w:cs="Times New Roman"/>
          <w:bCs/>
          <w:color w:val="000000"/>
          <w:sz w:val="24"/>
          <w:szCs w:val="24"/>
        </w:rPr>
      </w:pPr>
      <w:r w:rsidRPr="006E6313">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6E6313" w14:paraId="5E12E0DB" w14:textId="77777777" w:rsidTr="00E46B07">
        <w:tc>
          <w:tcPr>
            <w:tcW w:w="436" w:type="dxa"/>
          </w:tcPr>
          <w:p w14:paraId="0015E6ED" w14:textId="77777777" w:rsidR="002302A0" w:rsidRPr="006E6313"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6E6313" w:rsidRDefault="002302A0" w:rsidP="00A068A3">
            <w:pPr>
              <w:spacing w:before="100" w:beforeAutospacing="1" w:after="100" w:afterAutospacing="1"/>
              <w:contextualSpacing/>
              <w:jc w:val="center"/>
              <w:rPr>
                <w:b/>
                <w:bCs/>
                <w:sz w:val="24"/>
                <w:szCs w:val="24"/>
                <w:shd w:val="clear" w:color="auto" w:fill="FFFFFF"/>
                <w:lang w:eastAsia="ru-RU"/>
              </w:rPr>
            </w:pPr>
            <w:r w:rsidRPr="006E6313">
              <w:rPr>
                <w:b/>
                <w:bCs/>
                <w:sz w:val="24"/>
                <w:szCs w:val="24"/>
                <w:shd w:val="clear" w:color="auto" w:fill="FFFFFF"/>
                <w:lang w:eastAsia="ru-RU"/>
              </w:rPr>
              <w:t>Інформація</w:t>
            </w:r>
          </w:p>
        </w:tc>
        <w:tc>
          <w:tcPr>
            <w:tcW w:w="6706" w:type="dxa"/>
          </w:tcPr>
          <w:p w14:paraId="20B1BFAC" w14:textId="77777777" w:rsidR="002302A0" w:rsidRPr="006E6313" w:rsidRDefault="002302A0" w:rsidP="00E61162">
            <w:pPr>
              <w:spacing w:before="100" w:beforeAutospacing="1" w:after="100" w:afterAutospacing="1"/>
              <w:contextualSpacing/>
              <w:jc w:val="center"/>
              <w:rPr>
                <w:b/>
                <w:bCs/>
                <w:sz w:val="24"/>
                <w:szCs w:val="24"/>
                <w:shd w:val="clear" w:color="auto" w:fill="FFFFFF"/>
                <w:lang w:eastAsia="ru-RU"/>
              </w:rPr>
            </w:pPr>
            <w:r w:rsidRPr="006E6313">
              <w:rPr>
                <w:b/>
                <w:bCs/>
                <w:sz w:val="24"/>
                <w:szCs w:val="24"/>
                <w:shd w:val="clear" w:color="auto" w:fill="FFFFFF"/>
                <w:lang w:eastAsia="ru-RU"/>
              </w:rPr>
              <w:t>Документи на підтвердження інформації</w:t>
            </w:r>
          </w:p>
        </w:tc>
      </w:tr>
      <w:tr w:rsidR="002302A0" w:rsidRPr="006E6313" w14:paraId="0337844E" w14:textId="77777777" w:rsidTr="00E46B07">
        <w:tc>
          <w:tcPr>
            <w:tcW w:w="436" w:type="dxa"/>
          </w:tcPr>
          <w:p w14:paraId="15491451" w14:textId="77777777" w:rsidR="002302A0" w:rsidRPr="006E6313" w:rsidRDefault="002302A0" w:rsidP="00E61162">
            <w:pPr>
              <w:spacing w:before="100" w:beforeAutospacing="1" w:after="100" w:afterAutospacing="1"/>
              <w:contextualSpacing/>
              <w:rPr>
                <w:sz w:val="24"/>
                <w:szCs w:val="24"/>
                <w:shd w:val="clear" w:color="auto" w:fill="FFFFFF"/>
                <w:lang w:eastAsia="ru-RU"/>
              </w:rPr>
            </w:pPr>
            <w:r w:rsidRPr="006E6313">
              <w:rPr>
                <w:sz w:val="24"/>
                <w:szCs w:val="24"/>
                <w:shd w:val="clear" w:color="auto" w:fill="FFFFFF"/>
                <w:lang w:eastAsia="ru-RU"/>
              </w:rPr>
              <w:t>1</w:t>
            </w:r>
          </w:p>
        </w:tc>
        <w:tc>
          <w:tcPr>
            <w:tcW w:w="2351" w:type="dxa"/>
          </w:tcPr>
          <w:p w14:paraId="2F9D2A57" w14:textId="16046162" w:rsidR="002302A0" w:rsidRPr="006E6313" w:rsidRDefault="002302A0" w:rsidP="00E61162">
            <w:pPr>
              <w:spacing w:before="100" w:beforeAutospacing="1" w:after="100" w:afterAutospacing="1"/>
              <w:contextualSpacing/>
              <w:rPr>
                <w:sz w:val="24"/>
                <w:szCs w:val="24"/>
                <w:shd w:val="clear" w:color="auto" w:fill="FFFFFF"/>
                <w:lang w:eastAsia="ru-RU"/>
              </w:rPr>
            </w:pPr>
            <w:r w:rsidRPr="006E6313">
              <w:rPr>
                <w:sz w:val="24"/>
                <w:szCs w:val="24"/>
                <w:shd w:val="clear" w:color="auto" w:fill="FFFFFF"/>
                <w:lang w:eastAsia="ru-RU"/>
              </w:rPr>
              <w:t>Про підтвердження права підпису уповноваженої особи тендерної пропозиції</w:t>
            </w:r>
            <w:r w:rsidR="00A068A3" w:rsidRPr="006E6313">
              <w:rPr>
                <w:sz w:val="24"/>
                <w:szCs w:val="24"/>
                <w:shd w:val="clear" w:color="auto" w:fill="FFFFFF"/>
                <w:lang w:eastAsia="ru-RU"/>
              </w:rPr>
              <w:t xml:space="preserve"> та договору про закупівлю</w:t>
            </w:r>
          </w:p>
        </w:tc>
        <w:tc>
          <w:tcPr>
            <w:tcW w:w="6706" w:type="dxa"/>
          </w:tcPr>
          <w:p w14:paraId="3B6E06F3" w14:textId="77777777" w:rsidR="002302A0" w:rsidRPr="006E6313" w:rsidRDefault="002302A0" w:rsidP="00E61162">
            <w:pPr>
              <w:spacing w:before="100" w:beforeAutospacing="1" w:after="100" w:afterAutospacing="1"/>
              <w:contextualSpacing/>
              <w:jc w:val="both"/>
              <w:rPr>
                <w:b/>
                <w:bCs/>
                <w:sz w:val="24"/>
                <w:szCs w:val="24"/>
                <w:lang w:eastAsia="ru-RU"/>
              </w:rPr>
            </w:pPr>
            <w:r w:rsidRPr="006E631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6E6313">
              <w:rPr>
                <w:b/>
                <w:bCs/>
                <w:sz w:val="24"/>
                <w:szCs w:val="24"/>
                <w:lang w:eastAsia="ru-RU"/>
              </w:rPr>
              <w:t>(для юридичних осіб).</w:t>
            </w:r>
          </w:p>
          <w:p w14:paraId="2910C3E2" w14:textId="77777777" w:rsidR="002302A0" w:rsidRPr="006E6313" w:rsidRDefault="002302A0" w:rsidP="00E61162">
            <w:pPr>
              <w:spacing w:before="100" w:beforeAutospacing="1" w:after="100" w:afterAutospacing="1"/>
              <w:contextualSpacing/>
              <w:jc w:val="both"/>
              <w:rPr>
                <w:sz w:val="24"/>
                <w:szCs w:val="24"/>
                <w:shd w:val="clear" w:color="auto" w:fill="FFFFFF"/>
                <w:lang w:eastAsia="ru-RU"/>
              </w:rPr>
            </w:pPr>
            <w:r w:rsidRPr="006E631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6E6313">
              <w:rPr>
                <w:sz w:val="24"/>
                <w:szCs w:val="24"/>
              </w:rPr>
              <w:t xml:space="preserve"> </w:t>
            </w:r>
            <w:r w:rsidRPr="006E6313">
              <w:rPr>
                <w:b/>
                <w:bCs/>
                <w:sz w:val="24"/>
                <w:szCs w:val="24"/>
              </w:rPr>
              <w:t>(для фізичних осіб, фізичних осіб-підприємців).</w:t>
            </w:r>
          </w:p>
        </w:tc>
      </w:tr>
      <w:tr w:rsidR="002302A0" w:rsidRPr="006E6313" w14:paraId="5BF9A945" w14:textId="77777777" w:rsidTr="00E46B07">
        <w:tc>
          <w:tcPr>
            <w:tcW w:w="436" w:type="dxa"/>
          </w:tcPr>
          <w:p w14:paraId="03DB5797" w14:textId="77777777" w:rsidR="002302A0" w:rsidRPr="006E6313" w:rsidRDefault="002302A0" w:rsidP="00E61162">
            <w:pPr>
              <w:spacing w:before="100" w:beforeAutospacing="1" w:after="100" w:afterAutospacing="1"/>
              <w:contextualSpacing/>
              <w:rPr>
                <w:sz w:val="24"/>
                <w:szCs w:val="24"/>
                <w:shd w:val="clear" w:color="auto" w:fill="FFFFFF"/>
                <w:lang w:eastAsia="ru-RU"/>
              </w:rPr>
            </w:pPr>
            <w:r w:rsidRPr="006E6313">
              <w:rPr>
                <w:sz w:val="24"/>
                <w:szCs w:val="24"/>
                <w:shd w:val="clear" w:color="auto" w:fill="FFFFFF"/>
                <w:lang w:eastAsia="ru-RU"/>
              </w:rPr>
              <w:t>2</w:t>
            </w:r>
          </w:p>
        </w:tc>
        <w:tc>
          <w:tcPr>
            <w:tcW w:w="2351" w:type="dxa"/>
          </w:tcPr>
          <w:p w14:paraId="10BBF8A1" w14:textId="77777777" w:rsidR="002302A0" w:rsidRPr="006E6313" w:rsidRDefault="002302A0" w:rsidP="00E61162">
            <w:pPr>
              <w:spacing w:before="100" w:beforeAutospacing="1" w:after="100" w:afterAutospacing="1"/>
              <w:contextualSpacing/>
              <w:rPr>
                <w:sz w:val="24"/>
                <w:szCs w:val="24"/>
                <w:shd w:val="clear" w:color="auto" w:fill="FFFFFF"/>
                <w:lang w:eastAsia="ru-RU"/>
              </w:rPr>
            </w:pPr>
            <w:r w:rsidRPr="006E6313">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6E6313" w:rsidRDefault="002302A0" w:rsidP="00E61162">
            <w:pPr>
              <w:spacing w:before="100" w:beforeAutospacing="1" w:after="100" w:afterAutospacing="1"/>
              <w:contextualSpacing/>
              <w:jc w:val="both"/>
              <w:rPr>
                <w:color w:val="000000"/>
                <w:sz w:val="24"/>
                <w:szCs w:val="24"/>
                <w:lang w:eastAsia="ru-RU"/>
              </w:rPr>
            </w:pPr>
            <w:r w:rsidRPr="006E631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6E6313">
              <w:rPr>
                <w:color w:val="000000"/>
                <w:sz w:val="24"/>
                <w:szCs w:val="24"/>
                <w:lang w:eastAsia="ru-RU"/>
              </w:rPr>
              <w:t>адресою</w:t>
            </w:r>
            <w:proofErr w:type="spellEnd"/>
            <w:r w:rsidRPr="006E6313">
              <w:rPr>
                <w:color w:val="000000"/>
                <w:sz w:val="24"/>
                <w:szCs w:val="24"/>
                <w:lang w:eastAsia="ru-RU"/>
              </w:rPr>
              <w:t xml:space="preserve"> </w:t>
            </w:r>
            <w:hyperlink r:id="rId21" w:history="1">
              <w:r w:rsidRPr="006E6313">
                <w:rPr>
                  <w:color w:val="0000FF" w:themeColor="hyperlink"/>
                  <w:sz w:val="24"/>
                  <w:szCs w:val="24"/>
                  <w:u w:val="single"/>
                  <w:lang w:eastAsia="ru-RU"/>
                </w:rPr>
                <w:t>https://usr.minjust.gov.ua/ua/freesearch</w:t>
              </w:r>
            </w:hyperlink>
            <w:r w:rsidRPr="006E6313">
              <w:rPr>
                <w:color w:val="000000"/>
                <w:sz w:val="24"/>
                <w:szCs w:val="24"/>
                <w:lang w:eastAsia="ru-RU"/>
              </w:rPr>
              <w:t xml:space="preserve">). </w:t>
            </w:r>
            <w:r w:rsidRPr="006E6313">
              <w:rPr>
                <w:b/>
                <w:bCs/>
                <w:sz w:val="24"/>
                <w:szCs w:val="24"/>
                <w:lang w:eastAsia="ru-RU"/>
              </w:rPr>
              <w:t xml:space="preserve">(для юридичних осіб). </w:t>
            </w:r>
            <w:r w:rsidRPr="006E631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77777777" w:rsidR="002302A0" w:rsidRPr="006E6313" w:rsidRDefault="002302A0" w:rsidP="00E61162">
            <w:pPr>
              <w:spacing w:before="100" w:beforeAutospacing="1" w:after="100" w:afterAutospacing="1"/>
              <w:contextualSpacing/>
              <w:jc w:val="both"/>
              <w:rPr>
                <w:sz w:val="24"/>
                <w:szCs w:val="24"/>
                <w:shd w:val="clear" w:color="auto" w:fill="FFFFFF"/>
                <w:lang w:eastAsia="ru-RU"/>
              </w:rPr>
            </w:pPr>
            <w:r w:rsidRPr="006E6313">
              <w:rPr>
                <w:rFonts w:eastAsia="Helvetica"/>
                <w:bCs/>
                <w:sz w:val="24"/>
                <w:szCs w:val="24"/>
                <w:lang w:eastAsia="ru-RU"/>
              </w:rPr>
              <w:t>Свідоцтво</w:t>
            </w:r>
            <w:r w:rsidRPr="006E6313">
              <w:rPr>
                <w:bCs/>
                <w:sz w:val="24"/>
                <w:szCs w:val="24"/>
                <w:lang w:eastAsia="ru-RU"/>
              </w:rPr>
              <w:t xml:space="preserve"> </w:t>
            </w:r>
            <w:r w:rsidRPr="006E6313">
              <w:rPr>
                <w:rFonts w:eastAsia="Helvetica"/>
                <w:bCs/>
                <w:sz w:val="24"/>
                <w:szCs w:val="24"/>
                <w:lang w:eastAsia="ru-RU"/>
              </w:rPr>
              <w:t>про державну реєстрацію або виписка</w:t>
            </w:r>
            <w:r w:rsidRPr="006E6313">
              <w:rPr>
                <w:bCs/>
                <w:sz w:val="24"/>
                <w:szCs w:val="24"/>
                <w:lang w:eastAsia="ru-RU"/>
              </w:rPr>
              <w:t xml:space="preserve"> (витяг) </w:t>
            </w:r>
            <w:r w:rsidRPr="006E6313">
              <w:rPr>
                <w:rFonts w:eastAsia="Helvetica"/>
                <w:bCs/>
                <w:sz w:val="24"/>
                <w:szCs w:val="24"/>
                <w:lang w:eastAsia="ru-RU"/>
              </w:rPr>
              <w:t>з</w:t>
            </w:r>
            <w:r w:rsidRPr="006E6313">
              <w:rPr>
                <w:rFonts w:eastAsia="Helvetica"/>
                <w:sz w:val="24"/>
                <w:szCs w:val="24"/>
                <w:lang w:eastAsia="ru-RU"/>
              </w:rPr>
              <w:t xml:space="preserve"> Єдиного державного реєстру ю</w:t>
            </w:r>
            <w:r w:rsidRPr="006E6313">
              <w:rPr>
                <w:rFonts w:eastAsia="Helvetica"/>
                <w:sz w:val="24"/>
                <w:szCs w:val="24"/>
                <w:shd w:val="clear" w:color="auto" w:fill="FFFFFF"/>
                <w:lang w:eastAsia="ru-RU"/>
              </w:rPr>
              <w:t>ридичних осіб, фізичних осіб - підприємців</w:t>
            </w:r>
            <w:r w:rsidRPr="006E6313">
              <w:rPr>
                <w:sz w:val="24"/>
                <w:szCs w:val="24"/>
                <w:lang w:eastAsia="ru-RU"/>
              </w:rPr>
              <w:t xml:space="preserve"> </w:t>
            </w:r>
            <w:r w:rsidRPr="006E6313">
              <w:rPr>
                <w:rFonts w:eastAsia="Helvetica"/>
                <w:sz w:val="24"/>
                <w:szCs w:val="24"/>
                <w:lang w:eastAsia="ru-RU"/>
              </w:rPr>
              <w:t>та громадських формувань</w:t>
            </w:r>
            <w:r w:rsidRPr="006E6313">
              <w:rPr>
                <w:sz w:val="24"/>
                <w:szCs w:val="24"/>
                <w:lang w:eastAsia="ru-RU"/>
              </w:rPr>
              <w:t>.</w:t>
            </w:r>
            <w:r w:rsidRPr="006E6313">
              <w:rPr>
                <w:b/>
                <w:bCs/>
                <w:sz w:val="24"/>
                <w:szCs w:val="24"/>
                <w:lang w:eastAsia="ru-RU"/>
              </w:rPr>
              <w:t xml:space="preserve"> (для юридичних осіб, </w:t>
            </w:r>
            <w:r w:rsidRPr="006E6313">
              <w:rPr>
                <w:b/>
                <w:bCs/>
                <w:sz w:val="24"/>
                <w:szCs w:val="24"/>
              </w:rPr>
              <w:t>фізичних осіб-підприємців</w:t>
            </w:r>
            <w:r w:rsidRPr="006E6313">
              <w:rPr>
                <w:b/>
                <w:bCs/>
                <w:sz w:val="24"/>
                <w:szCs w:val="24"/>
                <w:lang w:eastAsia="ru-RU"/>
              </w:rPr>
              <w:t>)</w:t>
            </w:r>
          </w:p>
        </w:tc>
      </w:tr>
      <w:tr w:rsidR="002302A0" w:rsidRPr="006E6313" w14:paraId="6D657F80" w14:textId="77777777" w:rsidTr="00E46B07">
        <w:tc>
          <w:tcPr>
            <w:tcW w:w="436" w:type="dxa"/>
          </w:tcPr>
          <w:p w14:paraId="13DFA08C" w14:textId="77777777" w:rsidR="002302A0" w:rsidRPr="006E6313" w:rsidRDefault="002302A0" w:rsidP="00E61162">
            <w:pPr>
              <w:spacing w:before="100" w:beforeAutospacing="1" w:after="100" w:afterAutospacing="1"/>
              <w:contextualSpacing/>
              <w:rPr>
                <w:sz w:val="24"/>
                <w:szCs w:val="24"/>
                <w:shd w:val="clear" w:color="auto" w:fill="FFFFFF"/>
                <w:lang w:eastAsia="ru-RU"/>
              </w:rPr>
            </w:pPr>
            <w:r w:rsidRPr="006E6313">
              <w:rPr>
                <w:sz w:val="24"/>
                <w:szCs w:val="24"/>
                <w:shd w:val="clear" w:color="auto" w:fill="FFFFFF"/>
                <w:lang w:eastAsia="ru-RU"/>
              </w:rPr>
              <w:t>3</w:t>
            </w:r>
          </w:p>
        </w:tc>
        <w:tc>
          <w:tcPr>
            <w:tcW w:w="2351" w:type="dxa"/>
          </w:tcPr>
          <w:p w14:paraId="051EE498" w14:textId="312634CF" w:rsidR="002302A0" w:rsidRPr="006E6313" w:rsidRDefault="002302A0" w:rsidP="00E61162">
            <w:pPr>
              <w:spacing w:before="100" w:beforeAutospacing="1" w:after="100" w:afterAutospacing="1"/>
              <w:contextualSpacing/>
              <w:rPr>
                <w:sz w:val="24"/>
                <w:szCs w:val="24"/>
                <w:lang w:eastAsia="ru-RU"/>
              </w:rPr>
            </w:pPr>
            <w:r w:rsidRPr="006E6313">
              <w:rPr>
                <w:color w:val="000000"/>
                <w:sz w:val="24"/>
                <w:szCs w:val="24"/>
              </w:rPr>
              <w:t>Підтвердження відсутності підстави для відмови учаснику процедури закупівлі в участі у відкритих торгах</w:t>
            </w:r>
            <w:r w:rsidR="006E6313">
              <w:rPr>
                <w:color w:val="000000"/>
                <w:sz w:val="24"/>
                <w:szCs w:val="24"/>
              </w:rPr>
              <w:t xml:space="preserve"> </w:t>
            </w:r>
            <w:r w:rsidR="006E6313">
              <w:rPr>
                <w:bCs/>
                <w:sz w:val="24"/>
                <w:szCs w:val="24"/>
              </w:rPr>
              <w:t>з попередньою кваліфікацією</w:t>
            </w:r>
          </w:p>
        </w:tc>
        <w:tc>
          <w:tcPr>
            <w:tcW w:w="6706" w:type="dxa"/>
          </w:tcPr>
          <w:p w14:paraId="65709A9F" w14:textId="2102F478" w:rsidR="002302A0" w:rsidRPr="006E6313" w:rsidRDefault="002302A0" w:rsidP="002302A0">
            <w:pPr>
              <w:spacing w:before="100" w:beforeAutospacing="1" w:after="100" w:afterAutospacing="1"/>
              <w:contextualSpacing/>
              <w:jc w:val="both"/>
              <w:rPr>
                <w:color w:val="000000"/>
                <w:sz w:val="24"/>
                <w:szCs w:val="24"/>
                <w:lang w:eastAsia="ru-RU"/>
              </w:rPr>
            </w:pPr>
            <w:r w:rsidRPr="006E6313">
              <w:rPr>
                <w:color w:val="000000"/>
                <w:sz w:val="24"/>
                <w:szCs w:val="24"/>
                <w:lang w:eastAsia="ru-RU"/>
              </w:rPr>
              <w:t xml:space="preserve">Учасник має надати довідку в довільній формі про </w:t>
            </w:r>
            <w:r w:rsidR="00E46B07" w:rsidRPr="006E6313">
              <w:rPr>
                <w:color w:val="000000"/>
                <w:sz w:val="24"/>
                <w:szCs w:val="24"/>
                <w:lang w:eastAsia="ru-RU"/>
              </w:rPr>
              <w:t>відсутність у нього підстав для відмови йому в участі в процедурі закупівлі, а саме що</w:t>
            </w:r>
            <w:r w:rsidRPr="006E6313">
              <w:rPr>
                <w:color w:val="000000"/>
                <w:sz w:val="24"/>
                <w:szCs w:val="24"/>
                <w:lang w:eastAsia="ru-RU"/>
              </w:rPr>
              <w:t>:</w:t>
            </w:r>
          </w:p>
          <w:p w14:paraId="2BE8B3E8" w14:textId="09462EE0" w:rsidR="002302A0" w:rsidRPr="006E6313" w:rsidRDefault="002302A0" w:rsidP="002302A0">
            <w:pPr>
              <w:spacing w:before="100" w:beforeAutospacing="1" w:after="100" w:afterAutospacing="1"/>
              <w:contextualSpacing/>
              <w:jc w:val="both"/>
              <w:rPr>
                <w:color w:val="000000"/>
                <w:sz w:val="24"/>
                <w:szCs w:val="24"/>
                <w:lang w:eastAsia="ru-RU"/>
              </w:rPr>
            </w:pPr>
            <w:r w:rsidRPr="006E6313">
              <w:rPr>
                <w:color w:val="000000"/>
                <w:sz w:val="24"/>
                <w:szCs w:val="24"/>
                <w:lang w:eastAsia="ru-RU"/>
              </w:rPr>
              <w:t>1)</w:t>
            </w:r>
            <w:r w:rsidR="00E46B07" w:rsidRPr="006E6313">
              <w:rPr>
                <w:color w:val="000000"/>
                <w:sz w:val="24"/>
                <w:szCs w:val="24"/>
                <w:lang w:eastAsia="ru-RU"/>
              </w:rPr>
              <w:t xml:space="preserve"> учасник не</w:t>
            </w:r>
            <w:r w:rsidRPr="006E6313">
              <w:rPr>
                <w:color w:val="000000"/>
                <w:sz w:val="24"/>
                <w:szCs w:val="24"/>
                <w:lang w:eastAsia="ru-RU"/>
              </w:rPr>
              <w:t xml:space="preserve"> пропонує, </w:t>
            </w:r>
            <w:r w:rsidR="00E46B07" w:rsidRPr="006E6313">
              <w:rPr>
                <w:color w:val="000000"/>
                <w:sz w:val="24"/>
                <w:szCs w:val="24"/>
                <w:lang w:eastAsia="ru-RU"/>
              </w:rPr>
              <w:t xml:space="preserve">не </w:t>
            </w:r>
            <w:r w:rsidRPr="006E6313">
              <w:rPr>
                <w:color w:val="000000"/>
                <w:sz w:val="24"/>
                <w:szCs w:val="24"/>
                <w:lang w:eastAsia="ru-RU"/>
              </w:rPr>
              <w:t xml:space="preserve">дає або </w:t>
            </w:r>
            <w:r w:rsidR="00E46B07" w:rsidRPr="006E6313">
              <w:rPr>
                <w:color w:val="000000"/>
                <w:sz w:val="24"/>
                <w:szCs w:val="24"/>
                <w:lang w:eastAsia="ru-RU"/>
              </w:rPr>
              <w:t xml:space="preserve">не </w:t>
            </w:r>
            <w:r w:rsidRPr="006E631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6E6313">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6E6313" w:rsidRDefault="002302A0" w:rsidP="007B4CFC">
            <w:pPr>
              <w:tabs>
                <w:tab w:val="left" w:pos="367"/>
              </w:tabs>
              <w:spacing w:before="100" w:beforeAutospacing="1" w:after="100" w:afterAutospacing="1"/>
              <w:contextualSpacing/>
              <w:jc w:val="both"/>
              <w:rPr>
                <w:color w:val="000000"/>
                <w:sz w:val="24"/>
                <w:szCs w:val="24"/>
                <w:lang w:eastAsia="ru-RU"/>
              </w:rPr>
            </w:pPr>
            <w:r w:rsidRPr="006E6313">
              <w:rPr>
                <w:color w:val="000000"/>
                <w:sz w:val="24"/>
                <w:szCs w:val="24"/>
                <w:lang w:eastAsia="ru-RU"/>
              </w:rPr>
              <w:t>2)</w:t>
            </w:r>
            <w:r w:rsidRPr="006E6313">
              <w:rPr>
                <w:color w:val="000000"/>
                <w:sz w:val="24"/>
                <w:szCs w:val="24"/>
                <w:lang w:eastAsia="ru-RU"/>
              </w:rPr>
              <w:tab/>
              <w:t>відомості про юридичну особу, яка є учасником,</w:t>
            </w:r>
            <w:r w:rsidR="00E46B07" w:rsidRPr="006E6313">
              <w:rPr>
                <w:color w:val="000000"/>
                <w:sz w:val="24"/>
                <w:szCs w:val="24"/>
                <w:lang w:eastAsia="ru-RU"/>
              </w:rPr>
              <w:t xml:space="preserve"> не</w:t>
            </w:r>
            <w:r w:rsidRPr="006E6313">
              <w:rPr>
                <w:color w:val="000000"/>
                <w:sz w:val="24"/>
                <w:szCs w:val="24"/>
                <w:lang w:eastAsia="ru-RU"/>
              </w:rPr>
              <w:t xml:space="preserve"> </w:t>
            </w:r>
            <w:proofErr w:type="spellStart"/>
            <w:r w:rsidRPr="006E6313">
              <w:rPr>
                <w:color w:val="000000"/>
                <w:sz w:val="24"/>
                <w:szCs w:val="24"/>
                <w:lang w:eastAsia="ru-RU"/>
              </w:rPr>
              <w:t>внесено</w:t>
            </w:r>
            <w:proofErr w:type="spellEnd"/>
            <w:r w:rsidRPr="006E6313">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6E6313" w:rsidRDefault="002302A0" w:rsidP="007B4CFC">
            <w:pPr>
              <w:tabs>
                <w:tab w:val="left" w:pos="367"/>
              </w:tabs>
              <w:spacing w:before="100" w:beforeAutospacing="1" w:after="100" w:afterAutospacing="1"/>
              <w:contextualSpacing/>
              <w:jc w:val="both"/>
              <w:rPr>
                <w:color w:val="000000"/>
                <w:sz w:val="24"/>
                <w:szCs w:val="24"/>
                <w:lang w:eastAsia="ru-RU"/>
              </w:rPr>
            </w:pPr>
            <w:r w:rsidRPr="006E6313">
              <w:rPr>
                <w:color w:val="000000"/>
                <w:sz w:val="24"/>
                <w:szCs w:val="24"/>
                <w:lang w:eastAsia="ru-RU"/>
              </w:rPr>
              <w:t>3)</w:t>
            </w:r>
            <w:r w:rsidRPr="006E631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6E6313">
              <w:rPr>
                <w:color w:val="000000"/>
                <w:sz w:val="24"/>
                <w:szCs w:val="24"/>
                <w:lang w:eastAsia="ru-RU"/>
              </w:rPr>
              <w:t xml:space="preserve">не </w:t>
            </w:r>
            <w:r w:rsidRPr="006E6313">
              <w:rPr>
                <w:color w:val="000000"/>
                <w:sz w:val="24"/>
                <w:szCs w:val="24"/>
                <w:lang w:eastAsia="ru-RU"/>
              </w:rPr>
              <w:t xml:space="preserve">було притягнуто згідно із законом до відповідальності за вчинення у сфері </w:t>
            </w:r>
            <w:proofErr w:type="spellStart"/>
            <w:r w:rsidRPr="006E6313">
              <w:rPr>
                <w:color w:val="000000"/>
                <w:sz w:val="24"/>
                <w:szCs w:val="24"/>
                <w:lang w:eastAsia="ru-RU"/>
              </w:rPr>
              <w:t>закупівель</w:t>
            </w:r>
            <w:proofErr w:type="spellEnd"/>
            <w:r w:rsidRPr="006E6313">
              <w:rPr>
                <w:color w:val="000000"/>
                <w:sz w:val="24"/>
                <w:szCs w:val="24"/>
                <w:lang w:eastAsia="ru-RU"/>
              </w:rPr>
              <w:t xml:space="preserve"> корупційного правопорушення;</w:t>
            </w:r>
          </w:p>
          <w:p w14:paraId="301F908F" w14:textId="72E95A2C" w:rsidR="002302A0" w:rsidRPr="006E6313" w:rsidRDefault="002302A0" w:rsidP="007B4CFC">
            <w:pPr>
              <w:tabs>
                <w:tab w:val="left" w:pos="367"/>
              </w:tabs>
              <w:spacing w:before="100" w:beforeAutospacing="1" w:after="100" w:afterAutospacing="1"/>
              <w:contextualSpacing/>
              <w:jc w:val="both"/>
              <w:rPr>
                <w:color w:val="000000"/>
                <w:sz w:val="24"/>
                <w:szCs w:val="24"/>
                <w:lang w:eastAsia="ru-RU"/>
              </w:rPr>
            </w:pPr>
            <w:r w:rsidRPr="006E6313">
              <w:rPr>
                <w:color w:val="000000"/>
                <w:sz w:val="24"/>
                <w:szCs w:val="24"/>
                <w:lang w:eastAsia="ru-RU"/>
              </w:rPr>
              <w:t>4)</w:t>
            </w:r>
            <w:r w:rsidRPr="006E6313">
              <w:rPr>
                <w:color w:val="000000"/>
                <w:sz w:val="24"/>
                <w:szCs w:val="24"/>
                <w:lang w:eastAsia="ru-RU"/>
              </w:rPr>
              <w:tab/>
              <w:t xml:space="preserve">фізична особа, яка є учасником, </w:t>
            </w:r>
            <w:r w:rsidR="00E46B07" w:rsidRPr="006E6313">
              <w:rPr>
                <w:color w:val="000000"/>
                <w:sz w:val="24"/>
                <w:szCs w:val="24"/>
                <w:lang w:eastAsia="ru-RU"/>
              </w:rPr>
              <w:t xml:space="preserve">не </w:t>
            </w:r>
            <w:r w:rsidRPr="006E631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6E6313" w:rsidRDefault="002302A0" w:rsidP="007B4CFC">
            <w:pPr>
              <w:tabs>
                <w:tab w:val="left" w:pos="367"/>
              </w:tabs>
              <w:spacing w:before="100" w:beforeAutospacing="1" w:after="100" w:afterAutospacing="1"/>
              <w:contextualSpacing/>
              <w:jc w:val="both"/>
              <w:rPr>
                <w:color w:val="000000"/>
                <w:sz w:val="24"/>
                <w:szCs w:val="24"/>
                <w:lang w:eastAsia="ru-RU"/>
              </w:rPr>
            </w:pPr>
            <w:r w:rsidRPr="006E6313">
              <w:rPr>
                <w:color w:val="000000"/>
                <w:sz w:val="24"/>
                <w:szCs w:val="24"/>
                <w:lang w:eastAsia="ru-RU"/>
              </w:rPr>
              <w:t>5)</w:t>
            </w:r>
            <w:r w:rsidRPr="006E6313">
              <w:rPr>
                <w:color w:val="000000"/>
                <w:sz w:val="24"/>
                <w:szCs w:val="24"/>
                <w:lang w:eastAsia="ru-RU"/>
              </w:rPr>
              <w:tab/>
              <w:t xml:space="preserve">службова (посадова) особа учасника, яка підписала тендерну пропозицію, </w:t>
            </w:r>
            <w:r w:rsidR="00E46B07" w:rsidRPr="006E6313">
              <w:rPr>
                <w:color w:val="000000"/>
                <w:sz w:val="24"/>
                <w:szCs w:val="24"/>
                <w:lang w:eastAsia="ru-RU"/>
              </w:rPr>
              <w:t xml:space="preserve">не </w:t>
            </w:r>
            <w:r w:rsidRPr="006E631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6E6313" w:rsidRDefault="002302A0" w:rsidP="007B4CFC">
            <w:pPr>
              <w:tabs>
                <w:tab w:val="left" w:pos="367"/>
              </w:tabs>
              <w:spacing w:before="100" w:beforeAutospacing="1" w:after="100" w:afterAutospacing="1"/>
              <w:contextualSpacing/>
              <w:jc w:val="both"/>
              <w:rPr>
                <w:color w:val="000000"/>
                <w:sz w:val="24"/>
                <w:szCs w:val="24"/>
                <w:lang w:eastAsia="ru-RU"/>
              </w:rPr>
            </w:pPr>
            <w:r w:rsidRPr="006E6313">
              <w:rPr>
                <w:color w:val="000000"/>
                <w:sz w:val="24"/>
                <w:szCs w:val="24"/>
                <w:lang w:eastAsia="ru-RU"/>
              </w:rPr>
              <w:t>6)</w:t>
            </w:r>
            <w:r w:rsidRPr="006E6313">
              <w:rPr>
                <w:color w:val="000000"/>
                <w:sz w:val="24"/>
                <w:szCs w:val="24"/>
                <w:lang w:eastAsia="ru-RU"/>
              </w:rPr>
              <w:tab/>
              <w:t xml:space="preserve">тендерна пропозиція подана учасником процедури закупівлі, який </w:t>
            </w:r>
            <w:r w:rsidR="00E46B07" w:rsidRPr="006E6313">
              <w:rPr>
                <w:color w:val="000000"/>
                <w:sz w:val="24"/>
                <w:szCs w:val="24"/>
                <w:lang w:eastAsia="ru-RU"/>
              </w:rPr>
              <w:t xml:space="preserve">не </w:t>
            </w:r>
            <w:r w:rsidRPr="006E631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6E6313" w:rsidRDefault="002302A0" w:rsidP="007B4CFC">
            <w:pPr>
              <w:tabs>
                <w:tab w:val="left" w:pos="367"/>
              </w:tabs>
              <w:spacing w:before="100" w:beforeAutospacing="1" w:after="100" w:afterAutospacing="1"/>
              <w:contextualSpacing/>
              <w:jc w:val="both"/>
              <w:rPr>
                <w:color w:val="000000"/>
                <w:sz w:val="24"/>
                <w:szCs w:val="24"/>
                <w:lang w:eastAsia="ru-RU"/>
              </w:rPr>
            </w:pPr>
            <w:r w:rsidRPr="006E6313">
              <w:rPr>
                <w:color w:val="000000"/>
                <w:sz w:val="24"/>
                <w:szCs w:val="24"/>
                <w:lang w:eastAsia="ru-RU"/>
              </w:rPr>
              <w:t>7)</w:t>
            </w:r>
            <w:r w:rsidRPr="006E6313">
              <w:rPr>
                <w:color w:val="000000"/>
                <w:sz w:val="24"/>
                <w:szCs w:val="24"/>
                <w:lang w:eastAsia="ru-RU"/>
              </w:rPr>
              <w:tab/>
              <w:t xml:space="preserve">учасник </w:t>
            </w:r>
            <w:r w:rsidR="00E46B07" w:rsidRPr="006E6313">
              <w:rPr>
                <w:color w:val="000000"/>
                <w:sz w:val="24"/>
                <w:szCs w:val="24"/>
                <w:lang w:eastAsia="ru-RU"/>
              </w:rPr>
              <w:t xml:space="preserve">не </w:t>
            </w:r>
            <w:r w:rsidRPr="006E631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6E6313" w14:paraId="6B031CD7" w14:textId="77777777" w:rsidTr="00E46B07">
        <w:tc>
          <w:tcPr>
            <w:tcW w:w="436" w:type="dxa"/>
          </w:tcPr>
          <w:p w14:paraId="3FB97AAC" w14:textId="6F4EA572" w:rsidR="00A068A3" w:rsidRPr="006E6313" w:rsidRDefault="00A068A3" w:rsidP="00E61162">
            <w:pPr>
              <w:spacing w:before="100" w:beforeAutospacing="1" w:after="100" w:afterAutospacing="1"/>
              <w:contextualSpacing/>
              <w:rPr>
                <w:sz w:val="24"/>
                <w:szCs w:val="24"/>
                <w:shd w:val="clear" w:color="auto" w:fill="FFFFFF"/>
                <w:lang w:eastAsia="ru-RU"/>
              </w:rPr>
            </w:pPr>
            <w:r w:rsidRPr="006E6313">
              <w:rPr>
                <w:sz w:val="24"/>
                <w:szCs w:val="24"/>
                <w:shd w:val="clear" w:color="auto" w:fill="FFFFFF"/>
                <w:lang w:eastAsia="ru-RU"/>
              </w:rPr>
              <w:lastRenderedPageBreak/>
              <w:t>4</w:t>
            </w:r>
          </w:p>
        </w:tc>
        <w:tc>
          <w:tcPr>
            <w:tcW w:w="2351" w:type="dxa"/>
          </w:tcPr>
          <w:p w14:paraId="49A3F7F1" w14:textId="7FDAFFCB" w:rsidR="00A068A3" w:rsidRPr="006E6313" w:rsidRDefault="00A068A3" w:rsidP="00E61162">
            <w:pPr>
              <w:spacing w:before="100" w:beforeAutospacing="1" w:after="100" w:afterAutospacing="1"/>
              <w:contextualSpacing/>
              <w:rPr>
                <w:color w:val="000000"/>
                <w:sz w:val="24"/>
                <w:szCs w:val="24"/>
              </w:rPr>
            </w:pPr>
            <w:r w:rsidRPr="006E631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Pr="006E6313" w:rsidRDefault="00A068A3" w:rsidP="002302A0">
            <w:pPr>
              <w:spacing w:before="100" w:beforeAutospacing="1" w:after="100" w:afterAutospacing="1"/>
              <w:contextualSpacing/>
              <w:jc w:val="both"/>
              <w:rPr>
                <w:color w:val="000000"/>
                <w:sz w:val="24"/>
                <w:szCs w:val="24"/>
                <w:lang w:eastAsia="ru-RU"/>
              </w:rPr>
            </w:pPr>
            <w:r w:rsidRPr="006E631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6E6313" w14:paraId="0F798CA7" w14:textId="77777777" w:rsidTr="00E46B07">
        <w:tc>
          <w:tcPr>
            <w:tcW w:w="436" w:type="dxa"/>
          </w:tcPr>
          <w:p w14:paraId="0B092F29" w14:textId="372E05DE" w:rsidR="00A068A3" w:rsidRPr="006E6313" w:rsidRDefault="00A068A3" w:rsidP="00E61162">
            <w:pPr>
              <w:spacing w:before="100" w:beforeAutospacing="1" w:after="100" w:afterAutospacing="1"/>
              <w:contextualSpacing/>
              <w:rPr>
                <w:sz w:val="24"/>
                <w:szCs w:val="24"/>
                <w:shd w:val="clear" w:color="auto" w:fill="FFFFFF"/>
                <w:lang w:eastAsia="ru-RU"/>
              </w:rPr>
            </w:pPr>
            <w:r w:rsidRPr="006E6313">
              <w:rPr>
                <w:sz w:val="24"/>
                <w:szCs w:val="24"/>
                <w:shd w:val="clear" w:color="auto" w:fill="FFFFFF"/>
                <w:lang w:eastAsia="ru-RU"/>
              </w:rPr>
              <w:t>5</w:t>
            </w:r>
          </w:p>
        </w:tc>
        <w:tc>
          <w:tcPr>
            <w:tcW w:w="2351" w:type="dxa"/>
          </w:tcPr>
          <w:p w14:paraId="57C85E90" w14:textId="77777777" w:rsidR="00A068A3" w:rsidRPr="006E6313" w:rsidRDefault="00A068A3" w:rsidP="00A068A3">
            <w:pPr>
              <w:spacing w:before="100" w:beforeAutospacing="1" w:after="100" w:afterAutospacing="1"/>
              <w:contextualSpacing/>
              <w:rPr>
                <w:color w:val="000000"/>
                <w:sz w:val="24"/>
                <w:szCs w:val="24"/>
              </w:rPr>
            </w:pPr>
            <w:r w:rsidRPr="006E6313">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6E6313">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6E6313" w:rsidRDefault="00A068A3" w:rsidP="00A068A3">
            <w:pPr>
              <w:spacing w:before="100" w:beforeAutospacing="1" w:after="100" w:afterAutospacing="1"/>
              <w:contextualSpacing/>
              <w:rPr>
                <w:color w:val="000000"/>
                <w:sz w:val="24"/>
                <w:szCs w:val="24"/>
              </w:rPr>
            </w:pPr>
            <w:r w:rsidRPr="006E6313">
              <w:rPr>
                <w:color w:val="000000"/>
                <w:sz w:val="24"/>
                <w:szCs w:val="24"/>
              </w:rPr>
              <w:t>№ 309 (зі змінами)</w:t>
            </w:r>
          </w:p>
        </w:tc>
        <w:tc>
          <w:tcPr>
            <w:tcW w:w="6706" w:type="dxa"/>
          </w:tcPr>
          <w:p w14:paraId="2BF31557" w14:textId="37A02B43" w:rsidR="00A068A3" w:rsidRPr="006E6313" w:rsidRDefault="00A068A3" w:rsidP="00A068A3">
            <w:pPr>
              <w:spacing w:before="100" w:beforeAutospacing="1" w:after="100" w:afterAutospacing="1"/>
              <w:contextualSpacing/>
              <w:jc w:val="both"/>
              <w:rPr>
                <w:color w:val="000000"/>
                <w:sz w:val="24"/>
                <w:szCs w:val="24"/>
              </w:rPr>
            </w:pPr>
            <w:r w:rsidRPr="006E6313">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6E6313">
              <w:rPr>
                <w:color w:val="000000"/>
                <w:sz w:val="24"/>
                <w:szCs w:val="24"/>
              </w:rPr>
              <w:lastRenderedPageBreak/>
              <w:t xml:space="preserve">питань реінтеграції тимчасово окупованих територій України від 22.12.2022 № 309 (зі змінами). </w:t>
            </w:r>
          </w:p>
          <w:p w14:paraId="278677EF" w14:textId="77777777" w:rsidR="00A068A3" w:rsidRPr="006E6313" w:rsidRDefault="00A068A3" w:rsidP="00A068A3">
            <w:pPr>
              <w:spacing w:before="100" w:beforeAutospacing="1" w:after="100" w:afterAutospacing="1"/>
              <w:contextualSpacing/>
              <w:jc w:val="both"/>
              <w:rPr>
                <w:color w:val="000000"/>
                <w:sz w:val="24"/>
                <w:szCs w:val="24"/>
              </w:rPr>
            </w:pPr>
            <w:r w:rsidRPr="006E631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6E6313" w:rsidRDefault="00A068A3" w:rsidP="00A068A3">
            <w:pPr>
              <w:spacing w:before="100" w:beforeAutospacing="1" w:after="100" w:afterAutospacing="1"/>
              <w:contextualSpacing/>
              <w:jc w:val="both"/>
              <w:rPr>
                <w:color w:val="000000"/>
                <w:sz w:val="24"/>
                <w:szCs w:val="24"/>
                <w:lang w:eastAsia="ru-RU"/>
              </w:rPr>
            </w:pPr>
            <w:r w:rsidRPr="006E631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6E6313">
              <w:rPr>
                <w:sz w:val="24"/>
                <w:szCs w:val="24"/>
              </w:rPr>
              <w:t>невідповідності тендерної пропозиції умовам тендерної документації.</w:t>
            </w:r>
          </w:p>
        </w:tc>
      </w:tr>
      <w:tr w:rsidR="00A068A3" w:rsidRPr="006E6313" w14:paraId="3E39794A" w14:textId="77777777" w:rsidTr="00E46B07">
        <w:tc>
          <w:tcPr>
            <w:tcW w:w="436" w:type="dxa"/>
          </w:tcPr>
          <w:p w14:paraId="65552E33" w14:textId="3DEEF0BD" w:rsidR="00A068A3" w:rsidRPr="006E6313" w:rsidRDefault="00A068A3" w:rsidP="00E61162">
            <w:pPr>
              <w:spacing w:before="100" w:beforeAutospacing="1" w:after="100" w:afterAutospacing="1"/>
              <w:contextualSpacing/>
              <w:rPr>
                <w:sz w:val="24"/>
                <w:szCs w:val="24"/>
                <w:shd w:val="clear" w:color="auto" w:fill="FFFFFF"/>
                <w:lang w:eastAsia="ru-RU"/>
              </w:rPr>
            </w:pPr>
            <w:r w:rsidRPr="006E6313">
              <w:rPr>
                <w:sz w:val="24"/>
                <w:szCs w:val="24"/>
                <w:shd w:val="clear" w:color="auto" w:fill="FFFFFF"/>
                <w:lang w:eastAsia="ru-RU"/>
              </w:rPr>
              <w:lastRenderedPageBreak/>
              <w:t>6</w:t>
            </w:r>
          </w:p>
        </w:tc>
        <w:tc>
          <w:tcPr>
            <w:tcW w:w="2351" w:type="dxa"/>
          </w:tcPr>
          <w:p w14:paraId="0FDA5796" w14:textId="6BB78C3F" w:rsidR="00A068A3" w:rsidRPr="006E6313" w:rsidRDefault="00A068A3" w:rsidP="00A068A3">
            <w:pPr>
              <w:spacing w:before="100" w:beforeAutospacing="1" w:after="100" w:afterAutospacing="1"/>
              <w:contextualSpacing/>
              <w:rPr>
                <w:color w:val="000000"/>
                <w:sz w:val="24"/>
                <w:szCs w:val="24"/>
              </w:rPr>
            </w:pPr>
            <w:r w:rsidRPr="006E631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6E6313" w:rsidRDefault="00A068A3" w:rsidP="00A068A3">
            <w:pPr>
              <w:spacing w:before="100" w:beforeAutospacing="1" w:after="100" w:afterAutospacing="1"/>
              <w:contextualSpacing/>
              <w:jc w:val="both"/>
              <w:rPr>
                <w:color w:val="000000"/>
                <w:sz w:val="24"/>
                <w:szCs w:val="24"/>
              </w:rPr>
            </w:pPr>
            <w:r w:rsidRPr="006E6313">
              <w:rPr>
                <w:color w:val="000000"/>
                <w:sz w:val="24"/>
                <w:szCs w:val="24"/>
              </w:rPr>
              <w:t>Учасник у складі тендерної пропозиції повинен надати інформацію в довільній формі про кінцевого(</w:t>
            </w:r>
            <w:proofErr w:type="spellStart"/>
            <w:r w:rsidRPr="006E6313">
              <w:rPr>
                <w:color w:val="000000"/>
                <w:sz w:val="24"/>
                <w:szCs w:val="24"/>
              </w:rPr>
              <w:t>их</w:t>
            </w:r>
            <w:proofErr w:type="spellEnd"/>
            <w:r w:rsidRPr="006E6313">
              <w:rPr>
                <w:color w:val="000000"/>
                <w:sz w:val="24"/>
                <w:szCs w:val="24"/>
              </w:rPr>
              <w:t xml:space="preserve">) </w:t>
            </w:r>
            <w:proofErr w:type="spellStart"/>
            <w:r w:rsidRPr="006E6313">
              <w:rPr>
                <w:color w:val="000000"/>
                <w:sz w:val="24"/>
                <w:szCs w:val="24"/>
              </w:rPr>
              <w:t>бенефеціарного</w:t>
            </w:r>
            <w:proofErr w:type="spellEnd"/>
            <w:r w:rsidRPr="006E6313">
              <w:rPr>
                <w:color w:val="000000"/>
                <w:sz w:val="24"/>
                <w:szCs w:val="24"/>
              </w:rPr>
              <w:t>(</w:t>
            </w:r>
            <w:proofErr w:type="spellStart"/>
            <w:r w:rsidRPr="006E6313">
              <w:rPr>
                <w:color w:val="000000"/>
                <w:sz w:val="24"/>
                <w:szCs w:val="24"/>
              </w:rPr>
              <w:t>их</w:t>
            </w:r>
            <w:proofErr w:type="spellEnd"/>
            <w:r w:rsidRPr="006E6313">
              <w:rPr>
                <w:color w:val="000000"/>
                <w:sz w:val="24"/>
                <w:szCs w:val="24"/>
              </w:rPr>
              <w:t>) власника(</w:t>
            </w:r>
            <w:proofErr w:type="spellStart"/>
            <w:r w:rsidRPr="006E6313">
              <w:rPr>
                <w:color w:val="000000"/>
                <w:sz w:val="24"/>
                <w:szCs w:val="24"/>
              </w:rPr>
              <w:t>ів</w:t>
            </w:r>
            <w:proofErr w:type="spellEnd"/>
            <w:r w:rsidRPr="006E6313">
              <w:rPr>
                <w:color w:val="000000"/>
                <w:sz w:val="24"/>
                <w:szCs w:val="24"/>
              </w:rPr>
              <w:t>) із зазначенням їх громадянства та частку в статутному капіталі.</w:t>
            </w:r>
          </w:p>
          <w:p w14:paraId="371D358F" w14:textId="50D154BC" w:rsidR="00A068A3" w:rsidRPr="006E6313" w:rsidRDefault="00A068A3" w:rsidP="00A068A3">
            <w:pPr>
              <w:spacing w:before="100" w:beforeAutospacing="1" w:after="100" w:afterAutospacing="1"/>
              <w:contextualSpacing/>
              <w:jc w:val="both"/>
              <w:rPr>
                <w:color w:val="000000"/>
                <w:sz w:val="24"/>
                <w:szCs w:val="24"/>
              </w:rPr>
            </w:pPr>
            <w:r w:rsidRPr="006E6313">
              <w:rPr>
                <w:color w:val="000000"/>
                <w:sz w:val="24"/>
                <w:szCs w:val="24"/>
              </w:rPr>
              <w:t xml:space="preserve">У разі якщо учасник або його кінцевий </w:t>
            </w:r>
            <w:proofErr w:type="spellStart"/>
            <w:r w:rsidRPr="006E6313">
              <w:rPr>
                <w:color w:val="000000"/>
                <w:sz w:val="24"/>
                <w:szCs w:val="24"/>
              </w:rPr>
              <w:t>бенефіціарний</w:t>
            </w:r>
            <w:proofErr w:type="spellEnd"/>
            <w:r w:rsidRPr="006E631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6E6313">
              <w:rPr>
                <w:color w:val="000000"/>
                <w:sz w:val="24"/>
                <w:szCs w:val="24"/>
              </w:rPr>
              <w:t>/Ісламської Республіки Іран</w:t>
            </w:r>
            <w:r w:rsidRPr="006E631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6E6313" w:rsidRDefault="00A068A3" w:rsidP="007B4CFC">
            <w:pPr>
              <w:tabs>
                <w:tab w:val="left" w:pos="367"/>
              </w:tabs>
              <w:spacing w:before="100" w:beforeAutospacing="1" w:after="100" w:afterAutospacing="1"/>
              <w:contextualSpacing/>
              <w:jc w:val="both"/>
              <w:rPr>
                <w:color w:val="000000"/>
                <w:sz w:val="24"/>
                <w:szCs w:val="24"/>
              </w:rPr>
            </w:pPr>
            <w:r w:rsidRPr="006E6313">
              <w:rPr>
                <w:color w:val="000000"/>
                <w:sz w:val="24"/>
                <w:szCs w:val="24"/>
              </w:rPr>
              <w:t>-</w:t>
            </w:r>
            <w:r w:rsidRPr="006E6313">
              <w:rPr>
                <w:color w:val="000000"/>
                <w:sz w:val="24"/>
                <w:szCs w:val="24"/>
              </w:rPr>
              <w:tab/>
              <w:t>паспорт громадянина колишнього СРСР зразка 1974 року</w:t>
            </w:r>
            <w:r w:rsidR="00A54787" w:rsidRPr="006E6313">
              <w:rPr>
                <w:color w:val="000000"/>
                <w:sz w:val="24"/>
                <w:szCs w:val="24"/>
              </w:rPr>
              <w:t>/ паспорт громадянина</w:t>
            </w:r>
            <w:r w:rsidRPr="006E6313">
              <w:rPr>
                <w:color w:val="000000"/>
                <w:sz w:val="24"/>
                <w:szCs w:val="24"/>
              </w:rPr>
              <w:t xml:space="preserve"> </w:t>
            </w:r>
            <w:r w:rsidR="00A54787" w:rsidRPr="006E6313">
              <w:rPr>
                <w:color w:val="000000"/>
                <w:sz w:val="24"/>
                <w:szCs w:val="24"/>
              </w:rPr>
              <w:t xml:space="preserve">Ісламської Республіки Іран </w:t>
            </w:r>
            <w:r w:rsidRPr="006E631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6E6313" w:rsidRDefault="00A068A3" w:rsidP="007B4CFC">
            <w:pPr>
              <w:tabs>
                <w:tab w:val="left" w:pos="367"/>
              </w:tabs>
              <w:spacing w:before="100" w:beforeAutospacing="1" w:after="100" w:afterAutospacing="1"/>
              <w:contextualSpacing/>
              <w:jc w:val="both"/>
              <w:rPr>
                <w:color w:val="000000"/>
                <w:sz w:val="24"/>
                <w:szCs w:val="24"/>
              </w:rPr>
            </w:pPr>
            <w:r w:rsidRPr="006E6313">
              <w:rPr>
                <w:color w:val="000000"/>
                <w:sz w:val="24"/>
                <w:szCs w:val="24"/>
              </w:rPr>
              <w:t xml:space="preserve">або </w:t>
            </w:r>
          </w:p>
          <w:p w14:paraId="595456CF" w14:textId="77777777" w:rsidR="00A068A3" w:rsidRPr="006E6313" w:rsidRDefault="00A068A3" w:rsidP="007B4CFC">
            <w:pPr>
              <w:tabs>
                <w:tab w:val="left" w:pos="367"/>
              </w:tabs>
              <w:spacing w:before="100" w:beforeAutospacing="1" w:after="100" w:afterAutospacing="1"/>
              <w:contextualSpacing/>
              <w:jc w:val="both"/>
              <w:rPr>
                <w:color w:val="000000"/>
                <w:sz w:val="24"/>
                <w:szCs w:val="24"/>
              </w:rPr>
            </w:pPr>
            <w:r w:rsidRPr="006E6313">
              <w:rPr>
                <w:color w:val="000000"/>
                <w:sz w:val="24"/>
                <w:szCs w:val="24"/>
              </w:rPr>
              <w:t>-</w:t>
            </w:r>
            <w:r w:rsidRPr="006E6313">
              <w:rPr>
                <w:color w:val="000000"/>
                <w:sz w:val="24"/>
                <w:szCs w:val="24"/>
              </w:rPr>
              <w:tab/>
              <w:t>посвідку на постійне чи тимчасове проживання на території України</w:t>
            </w:r>
          </w:p>
          <w:p w14:paraId="13932655" w14:textId="77777777" w:rsidR="00A068A3" w:rsidRPr="006E6313" w:rsidRDefault="00A068A3" w:rsidP="007B4CFC">
            <w:pPr>
              <w:tabs>
                <w:tab w:val="left" w:pos="367"/>
              </w:tabs>
              <w:spacing w:before="100" w:beforeAutospacing="1" w:after="100" w:afterAutospacing="1"/>
              <w:contextualSpacing/>
              <w:jc w:val="both"/>
              <w:rPr>
                <w:color w:val="000000"/>
                <w:sz w:val="24"/>
                <w:szCs w:val="24"/>
              </w:rPr>
            </w:pPr>
            <w:r w:rsidRPr="006E6313">
              <w:rPr>
                <w:color w:val="000000"/>
                <w:sz w:val="24"/>
                <w:szCs w:val="24"/>
              </w:rPr>
              <w:t xml:space="preserve">або </w:t>
            </w:r>
          </w:p>
          <w:p w14:paraId="0F324A46" w14:textId="77777777" w:rsidR="00A068A3" w:rsidRPr="006E6313" w:rsidRDefault="00A068A3" w:rsidP="007B4CFC">
            <w:pPr>
              <w:tabs>
                <w:tab w:val="left" w:pos="367"/>
              </w:tabs>
              <w:spacing w:before="100" w:beforeAutospacing="1" w:after="100" w:afterAutospacing="1"/>
              <w:contextualSpacing/>
              <w:jc w:val="both"/>
              <w:rPr>
                <w:color w:val="000000"/>
                <w:sz w:val="24"/>
                <w:szCs w:val="24"/>
              </w:rPr>
            </w:pPr>
            <w:r w:rsidRPr="006E6313">
              <w:rPr>
                <w:color w:val="000000"/>
                <w:sz w:val="24"/>
                <w:szCs w:val="24"/>
              </w:rPr>
              <w:t>-</w:t>
            </w:r>
            <w:r w:rsidRPr="006E631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6E6313" w:rsidRDefault="00A068A3" w:rsidP="007B4CFC">
            <w:pPr>
              <w:tabs>
                <w:tab w:val="left" w:pos="367"/>
              </w:tabs>
              <w:spacing w:before="100" w:beforeAutospacing="1" w:after="100" w:afterAutospacing="1"/>
              <w:contextualSpacing/>
              <w:jc w:val="both"/>
              <w:rPr>
                <w:color w:val="000000"/>
                <w:sz w:val="24"/>
                <w:szCs w:val="24"/>
              </w:rPr>
            </w:pPr>
            <w:r w:rsidRPr="006E6313">
              <w:rPr>
                <w:color w:val="000000"/>
                <w:sz w:val="24"/>
                <w:szCs w:val="24"/>
              </w:rPr>
              <w:t xml:space="preserve">або </w:t>
            </w:r>
          </w:p>
          <w:p w14:paraId="26F175F1" w14:textId="77777777" w:rsidR="00A068A3" w:rsidRPr="006E6313" w:rsidRDefault="00A068A3" w:rsidP="007B4CFC">
            <w:pPr>
              <w:tabs>
                <w:tab w:val="left" w:pos="367"/>
              </w:tabs>
              <w:spacing w:before="100" w:beforeAutospacing="1" w:after="100" w:afterAutospacing="1"/>
              <w:contextualSpacing/>
              <w:jc w:val="both"/>
              <w:rPr>
                <w:color w:val="000000"/>
                <w:sz w:val="24"/>
                <w:szCs w:val="24"/>
              </w:rPr>
            </w:pPr>
            <w:r w:rsidRPr="006E6313">
              <w:rPr>
                <w:color w:val="000000"/>
                <w:sz w:val="24"/>
                <w:szCs w:val="24"/>
              </w:rPr>
              <w:t>-</w:t>
            </w:r>
            <w:r w:rsidRPr="006E6313">
              <w:rPr>
                <w:color w:val="000000"/>
                <w:sz w:val="24"/>
                <w:szCs w:val="24"/>
              </w:rPr>
              <w:tab/>
              <w:t>посвідчення біженця чи документ, що підтверджує надання притулку в Україні.</w:t>
            </w:r>
          </w:p>
          <w:p w14:paraId="18465B9F" w14:textId="754AFE0D" w:rsidR="00A068A3" w:rsidRPr="006E6313" w:rsidRDefault="00A068A3" w:rsidP="007B4CFC">
            <w:pPr>
              <w:tabs>
                <w:tab w:val="left" w:pos="367"/>
              </w:tabs>
              <w:spacing w:before="100" w:beforeAutospacing="1" w:after="100" w:afterAutospacing="1"/>
              <w:contextualSpacing/>
              <w:jc w:val="both"/>
              <w:rPr>
                <w:color w:val="000000"/>
                <w:sz w:val="24"/>
                <w:szCs w:val="24"/>
              </w:rPr>
            </w:pPr>
            <w:r w:rsidRPr="006E631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6E6313">
              <w:rPr>
                <w:color w:val="000000"/>
                <w:sz w:val="24"/>
                <w:szCs w:val="24"/>
                <w:lang w:val="ru-RU"/>
              </w:rPr>
              <w:t>/</w:t>
            </w:r>
            <w:proofErr w:type="spellStart"/>
            <w:r w:rsidR="00A54787" w:rsidRPr="006E6313">
              <w:rPr>
                <w:color w:val="000000"/>
                <w:sz w:val="24"/>
                <w:szCs w:val="24"/>
                <w:lang w:val="ru-RU"/>
              </w:rPr>
              <w:t>Ісламської</w:t>
            </w:r>
            <w:proofErr w:type="spellEnd"/>
            <w:r w:rsidR="00A54787" w:rsidRPr="006E6313">
              <w:rPr>
                <w:color w:val="000000"/>
                <w:sz w:val="24"/>
                <w:szCs w:val="24"/>
                <w:lang w:val="ru-RU"/>
              </w:rPr>
              <w:t xml:space="preserve"> </w:t>
            </w:r>
            <w:proofErr w:type="spellStart"/>
            <w:r w:rsidR="00A54787" w:rsidRPr="006E6313">
              <w:rPr>
                <w:color w:val="000000"/>
                <w:sz w:val="24"/>
                <w:szCs w:val="24"/>
                <w:lang w:val="ru-RU"/>
              </w:rPr>
              <w:t>Республіки</w:t>
            </w:r>
            <w:proofErr w:type="spellEnd"/>
            <w:r w:rsidR="00A54787" w:rsidRPr="006E6313">
              <w:rPr>
                <w:color w:val="000000"/>
                <w:sz w:val="24"/>
                <w:szCs w:val="24"/>
                <w:lang w:val="ru-RU"/>
              </w:rPr>
              <w:t xml:space="preserve"> </w:t>
            </w:r>
            <w:proofErr w:type="spellStart"/>
            <w:r w:rsidR="00A54787" w:rsidRPr="006E6313">
              <w:rPr>
                <w:color w:val="000000"/>
                <w:sz w:val="24"/>
                <w:szCs w:val="24"/>
                <w:lang w:val="ru-RU"/>
              </w:rPr>
              <w:t>Іран</w:t>
            </w:r>
            <w:proofErr w:type="spellEnd"/>
            <w:r w:rsidRPr="006E6313">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6E6313">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6E6313" w:rsidRDefault="00A068A3" w:rsidP="007B4CFC">
            <w:pPr>
              <w:tabs>
                <w:tab w:val="left" w:pos="367"/>
              </w:tabs>
              <w:spacing w:before="100" w:beforeAutospacing="1" w:after="100" w:afterAutospacing="1"/>
              <w:contextualSpacing/>
              <w:jc w:val="both"/>
              <w:rPr>
                <w:color w:val="000000"/>
                <w:sz w:val="24"/>
                <w:szCs w:val="24"/>
              </w:rPr>
            </w:pPr>
            <w:r w:rsidRPr="006E6313">
              <w:rPr>
                <w:color w:val="000000"/>
                <w:sz w:val="24"/>
                <w:szCs w:val="24"/>
              </w:rPr>
              <w:t>-</w:t>
            </w:r>
            <w:r w:rsidRPr="006E631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6E6313" w:rsidRDefault="00A068A3" w:rsidP="007B4CFC">
            <w:pPr>
              <w:tabs>
                <w:tab w:val="left" w:pos="367"/>
              </w:tabs>
              <w:spacing w:before="100" w:beforeAutospacing="1" w:after="100" w:afterAutospacing="1"/>
              <w:contextualSpacing/>
              <w:jc w:val="both"/>
              <w:rPr>
                <w:color w:val="000000"/>
                <w:sz w:val="24"/>
                <w:szCs w:val="24"/>
              </w:rPr>
            </w:pPr>
            <w:r w:rsidRPr="006E6313">
              <w:rPr>
                <w:color w:val="000000"/>
                <w:sz w:val="24"/>
                <w:szCs w:val="24"/>
              </w:rPr>
              <w:t xml:space="preserve">або </w:t>
            </w:r>
          </w:p>
          <w:p w14:paraId="558F67B1" w14:textId="77777777" w:rsidR="00A068A3" w:rsidRPr="006E6313" w:rsidRDefault="00A068A3" w:rsidP="007B4CFC">
            <w:pPr>
              <w:tabs>
                <w:tab w:val="left" w:pos="367"/>
              </w:tabs>
              <w:spacing w:before="100" w:beforeAutospacing="1" w:after="100" w:afterAutospacing="1"/>
              <w:contextualSpacing/>
              <w:jc w:val="both"/>
              <w:rPr>
                <w:color w:val="000000"/>
                <w:sz w:val="24"/>
                <w:szCs w:val="24"/>
              </w:rPr>
            </w:pPr>
            <w:r w:rsidRPr="006E6313">
              <w:rPr>
                <w:color w:val="000000"/>
                <w:sz w:val="24"/>
                <w:szCs w:val="24"/>
              </w:rPr>
              <w:t>-</w:t>
            </w:r>
            <w:r w:rsidRPr="006E631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6E6313" w:rsidRDefault="00A068A3" w:rsidP="00A068A3">
            <w:pPr>
              <w:spacing w:before="100" w:beforeAutospacing="1" w:after="100" w:afterAutospacing="1"/>
              <w:contextualSpacing/>
              <w:jc w:val="both"/>
              <w:rPr>
                <w:color w:val="000000"/>
                <w:sz w:val="24"/>
                <w:szCs w:val="24"/>
              </w:rPr>
            </w:pPr>
            <w:r w:rsidRPr="006E631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E6313" w:rsidRDefault="00A068A3" w:rsidP="00A068A3">
            <w:pPr>
              <w:spacing w:before="100" w:beforeAutospacing="1" w:after="100" w:afterAutospacing="1"/>
              <w:contextualSpacing/>
              <w:jc w:val="both"/>
              <w:rPr>
                <w:color w:val="000000"/>
                <w:sz w:val="24"/>
                <w:szCs w:val="24"/>
              </w:rPr>
            </w:pPr>
            <w:r w:rsidRPr="006E6313">
              <w:rPr>
                <w:color w:val="000000"/>
                <w:sz w:val="24"/>
                <w:szCs w:val="24"/>
              </w:rPr>
              <w:t xml:space="preserve">У разі якщо учасник або його кінцевий </w:t>
            </w:r>
            <w:proofErr w:type="spellStart"/>
            <w:r w:rsidRPr="006E6313">
              <w:rPr>
                <w:color w:val="000000"/>
                <w:sz w:val="24"/>
                <w:szCs w:val="24"/>
              </w:rPr>
              <w:t>бенефіціарний</w:t>
            </w:r>
            <w:proofErr w:type="spellEnd"/>
            <w:r w:rsidRPr="006E631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6E6313">
              <w:rPr>
                <w:color w:val="000000"/>
                <w:sz w:val="24"/>
                <w:szCs w:val="24"/>
              </w:rPr>
              <w:t>/ Ісламської Республіки Іран</w:t>
            </w:r>
            <w:r w:rsidRPr="006E631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6E6313">
              <w:rPr>
                <w:color w:val="000000"/>
                <w:sz w:val="24"/>
                <w:szCs w:val="24"/>
              </w:rPr>
              <w:t>/ Ісламської Республіки Іран</w:t>
            </w:r>
            <w:r w:rsidRPr="006E631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6E6313">
              <w:rPr>
                <w:color w:val="000000"/>
                <w:sz w:val="24"/>
                <w:szCs w:val="24"/>
              </w:rPr>
              <w:t>/Ісламської Республіки Іран</w:t>
            </w:r>
            <w:r w:rsidRPr="006E631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6E6313">
              <w:rPr>
                <w:color w:val="000000"/>
                <w:sz w:val="24"/>
                <w:szCs w:val="24"/>
              </w:rPr>
              <w:t>/Ісламської Республіки Іран</w:t>
            </w:r>
            <w:r w:rsidRPr="006E631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6E6313">
              <w:rPr>
                <w:color w:val="000000"/>
                <w:sz w:val="24"/>
                <w:szCs w:val="24"/>
              </w:rPr>
              <w:t>бенефіціарним</w:t>
            </w:r>
            <w:proofErr w:type="spellEnd"/>
            <w:r w:rsidRPr="006E631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6E6313">
              <w:rPr>
                <w:color w:val="000000"/>
                <w:sz w:val="24"/>
                <w:szCs w:val="24"/>
              </w:rPr>
              <w:t>/Ісламська Республіка Іран</w:t>
            </w:r>
            <w:r w:rsidRPr="006E6313">
              <w:rPr>
                <w:color w:val="000000"/>
                <w:sz w:val="24"/>
                <w:szCs w:val="24"/>
              </w:rPr>
              <w:t>, громадянин Російської Федерації / Республіки Білорусь</w:t>
            </w:r>
            <w:r w:rsidR="00A54787" w:rsidRPr="006E6313">
              <w:rPr>
                <w:color w:val="000000"/>
                <w:sz w:val="24"/>
                <w:szCs w:val="24"/>
              </w:rPr>
              <w:t>/Ісламської Республіки Іран</w:t>
            </w:r>
            <w:r w:rsidRPr="006E631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6E6313">
              <w:rPr>
                <w:color w:val="000000"/>
                <w:sz w:val="24"/>
                <w:szCs w:val="24"/>
              </w:rPr>
              <w:t>/ Ісламської Республіки Іран</w:t>
            </w:r>
            <w:r w:rsidRPr="006E6313">
              <w:rPr>
                <w:color w:val="000000"/>
                <w:sz w:val="24"/>
                <w:szCs w:val="24"/>
              </w:rPr>
              <w:t>, замовник відхиляє такого учасника</w:t>
            </w:r>
            <w:r w:rsidR="00940F4A" w:rsidRPr="006E6313">
              <w:rPr>
                <w:color w:val="000000"/>
                <w:sz w:val="24"/>
                <w:szCs w:val="24"/>
              </w:rPr>
              <w:t>.</w:t>
            </w:r>
          </w:p>
        </w:tc>
      </w:tr>
    </w:tbl>
    <w:p w14:paraId="6F8A6AFD" w14:textId="77777777" w:rsidR="003D7475" w:rsidRPr="006E6313" w:rsidRDefault="003D7475" w:rsidP="002302A0">
      <w:pPr>
        <w:jc w:val="both"/>
        <w:rPr>
          <w:rFonts w:ascii="Times New Roman" w:hAnsi="Times New Roman" w:cs="Times New Roman"/>
          <w:bCs/>
          <w:color w:val="000000"/>
          <w:sz w:val="24"/>
          <w:szCs w:val="24"/>
        </w:rPr>
        <w:sectPr w:rsidR="003D7475" w:rsidRPr="006E6313" w:rsidSect="007B1FA2">
          <w:pgSz w:w="11906" w:h="16838"/>
          <w:pgMar w:top="850" w:right="850" w:bottom="850" w:left="1417" w:header="709" w:footer="709" w:gutter="0"/>
          <w:pgNumType w:start="1"/>
          <w:cols w:space="720"/>
        </w:sectPr>
      </w:pPr>
    </w:p>
    <w:p w14:paraId="0FF4FF32" w14:textId="77777777" w:rsidR="003D7475" w:rsidRPr="006E6313" w:rsidRDefault="003D7475" w:rsidP="003D7475">
      <w:pPr>
        <w:spacing w:before="100" w:beforeAutospacing="1" w:after="100" w:afterAutospacing="1" w:line="240" w:lineRule="auto"/>
        <w:ind w:firstLine="6804"/>
        <w:contextualSpacing/>
        <w:rPr>
          <w:rFonts w:ascii="Times New Roman" w:eastAsia="Times New Roman" w:hAnsi="Times New Roman" w:cs="Times New Roman"/>
          <w:b/>
          <w:sz w:val="24"/>
          <w:szCs w:val="24"/>
        </w:rPr>
      </w:pPr>
      <w:bookmarkStart w:id="41" w:name="_Hlk137800270"/>
      <w:bookmarkStart w:id="42" w:name="_Hlk137221924"/>
      <w:r w:rsidRPr="006E6313">
        <w:rPr>
          <w:rFonts w:ascii="Times New Roman" w:eastAsia="Times New Roman" w:hAnsi="Times New Roman" w:cs="Times New Roman"/>
          <w:b/>
          <w:color w:val="000000"/>
          <w:sz w:val="24"/>
          <w:szCs w:val="24"/>
        </w:rPr>
        <w:lastRenderedPageBreak/>
        <w:t>ДОДАТОК 8</w:t>
      </w:r>
    </w:p>
    <w:p w14:paraId="44EECF2C" w14:textId="77777777" w:rsidR="003D7475" w:rsidRPr="006E6313" w:rsidRDefault="003D7475" w:rsidP="003D7475">
      <w:pPr>
        <w:spacing w:after="0" w:line="240" w:lineRule="auto"/>
        <w:ind w:firstLine="6804"/>
        <w:rPr>
          <w:rFonts w:ascii="Times New Roman" w:eastAsia="Times New Roman" w:hAnsi="Times New Roman" w:cs="Times New Roman"/>
          <w:bCs/>
          <w:szCs w:val="24"/>
          <w:lang w:eastAsia="ru-RU"/>
        </w:rPr>
      </w:pPr>
      <w:r w:rsidRPr="006E6313">
        <w:rPr>
          <w:rFonts w:ascii="Times New Roman" w:eastAsia="Times New Roman" w:hAnsi="Times New Roman" w:cs="Times New Roman"/>
          <w:bCs/>
          <w:color w:val="000000"/>
          <w:sz w:val="24"/>
          <w:szCs w:val="24"/>
        </w:rPr>
        <w:t>до тендерної документації</w:t>
      </w:r>
    </w:p>
    <w:p w14:paraId="188E92B2" w14:textId="77777777" w:rsidR="003D7475" w:rsidRPr="006E6313"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6E6313" w:rsidRDefault="003D7475" w:rsidP="003D7475">
      <w:pPr>
        <w:spacing w:after="200" w:line="276" w:lineRule="auto"/>
        <w:jc w:val="center"/>
        <w:rPr>
          <w:rFonts w:ascii="Times New Roman" w:eastAsia="Times New Roman" w:hAnsi="Times New Roman" w:cs="Times New Roman"/>
          <w:b/>
          <w:bCs/>
          <w:sz w:val="24"/>
          <w:szCs w:val="24"/>
          <w:lang w:eastAsia="ru-RU"/>
        </w:rPr>
      </w:pPr>
      <w:r w:rsidRPr="006E6313">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536"/>
        <w:gridCol w:w="1701"/>
      </w:tblGrid>
      <w:tr w:rsidR="003D7475" w:rsidRPr="006E6313" w14:paraId="63ADEB78" w14:textId="77777777" w:rsidTr="00240629">
        <w:tc>
          <w:tcPr>
            <w:tcW w:w="2977" w:type="dxa"/>
            <w:vAlign w:val="center"/>
          </w:tcPr>
          <w:p w14:paraId="4760A400" w14:textId="77777777" w:rsidR="003D7475" w:rsidRPr="006E6313"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Найменування Товару</w:t>
            </w:r>
          </w:p>
        </w:tc>
        <w:tc>
          <w:tcPr>
            <w:tcW w:w="4536" w:type="dxa"/>
            <w:vAlign w:val="center"/>
          </w:tcPr>
          <w:p w14:paraId="61807AA6" w14:textId="77777777" w:rsidR="003D7475" w:rsidRPr="006E6313"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Характеристика та вимоги</w:t>
            </w:r>
          </w:p>
        </w:tc>
        <w:tc>
          <w:tcPr>
            <w:tcW w:w="1701" w:type="dxa"/>
            <w:vAlign w:val="center"/>
          </w:tcPr>
          <w:p w14:paraId="18EE2CAA" w14:textId="77777777" w:rsidR="003D7475" w:rsidRPr="006E6313"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Кількість,</w:t>
            </w:r>
          </w:p>
          <w:p w14:paraId="043440FD" w14:textId="77777777" w:rsidR="003D7475" w:rsidRPr="006E6313"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6E6313">
              <w:rPr>
                <w:rFonts w:ascii="Times New Roman" w:eastAsia="Times New Roman" w:hAnsi="Times New Roman" w:cs="Times New Roman"/>
                <w:b/>
                <w:sz w:val="24"/>
                <w:szCs w:val="24"/>
                <w:lang w:eastAsia="ar-SA"/>
              </w:rPr>
              <w:t>шт.</w:t>
            </w:r>
          </w:p>
        </w:tc>
      </w:tr>
      <w:tr w:rsidR="003D7475" w:rsidRPr="006E6313" w14:paraId="065F1D9D" w14:textId="77777777" w:rsidTr="00240629">
        <w:trPr>
          <w:trHeight w:val="1459"/>
        </w:trPr>
        <w:tc>
          <w:tcPr>
            <w:tcW w:w="2977" w:type="dxa"/>
            <w:tcBorders>
              <w:top w:val="single" w:sz="4" w:space="0" w:color="auto"/>
              <w:left w:val="single" w:sz="4" w:space="0" w:color="auto"/>
              <w:right w:val="single" w:sz="4" w:space="0" w:color="auto"/>
            </w:tcBorders>
            <w:shd w:val="clear" w:color="auto" w:fill="auto"/>
          </w:tcPr>
          <w:p w14:paraId="222F5853" w14:textId="022A84A2" w:rsidR="003D7475" w:rsidRPr="006E6313" w:rsidRDefault="006F2524" w:rsidP="00E61162">
            <w:pPr>
              <w:tabs>
                <w:tab w:val="left" w:pos="993"/>
              </w:tabs>
              <w:suppressAutoHyphens/>
              <w:spacing w:after="0" w:line="240" w:lineRule="auto"/>
              <w:jc w:val="both"/>
              <w:rPr>
                <w:rFonts w:ascii="Times New Roman" w:eastAsia="Times New Roman" w:hAnsi="Times New Roman" w:cs="Times New Roman"/>
                <w:bCs/>
                <w:sz w:val="24"/>
                <w:szCs w:val="24"/>
                <w:lang w:eastAsia="ar-SA"/>
              </w:rPr>
            </w:pPr>
            <w:r w:rsidRPr="006E6313">
              <w:rPr>
                <w:rFonts w:ascii="Times New Roman" w:hAnsi="Times New Roman" w:cs="Times New Roman"/>
                <w:iCs/>
                <w:sz w:val="24"/>
                <w:szCs w:val="24"/>
              </w:rPr>
              <w:t xml:space="preserve">ДК 021:2015:33110000-4 - </w:t>
            </w:r>
            <w:proofErr w:type="spellStart"/>
            <w:r w:rsidRPr="006E6313">
              <w:rPr>
                <w:rFonts w:ascii="Times New Roman" w:hAnsi="Times New Roman" w:cs="Times New Roman"/>
                <w:iCs/>
                <w:sz w:val="24"/>
                <w:szCs w:val="24"/>
              </w:rPr>
              <w:t>Візуалізаційне</w:t>
            </w:r>
            <w:proofErr w:type="spellEnd"/>
            <w:r w:rsidRPr="006E6313">
              <w:rPr>
                <w:rFonts w:ascii="Times New Roman" w:hAnsi="Times New Roman" w:cs="Times New Roman"/>
                <w:iCs/>
                <w:sz w:val="24"/>
                <w:szCs w:val="24"/>
              </w:rPr>
              <w:t xml:space="preserve"> обладнання для потреб медицини, стоматології та ветеринарної медицини (</w:t>
            </w:r>
            <w:proofErr w:type="spellStart"/>
            <w:r w:rsidRPr="006E6313">
              <w:rPr>
                <w:rFonts w:ascii="Times New Roman" w:hAnsi="Times New Roman" w:cs="Times New Roman"/>
                <w:iCs/>
                <w:sz w:val="24"/>
                <w:szCs w:val="24"/>
              </w:rPr>
              <w:t>Рентгендіагностичний</w:t>
            </w:r>
            <w:proofErr w:type="spellEnd"/>
            <w:r w:rsidRPr="006E6313">
              <w:rPr>
                <w:rFonts w:ascii="Times New Roman" w:hAnsi="Times New Roman" w:cs="Times New Roman"/>
                <w:iCs/>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6E6313">
              <w:rPr>
                <w:rFonts w:ascii="Times New Roman" w:hAnsi="Times New Roman" w:cs="Times New Roman"/>
                <w:iCs/>
                <w:sz w:val="24"/>
                <w:szCs w:val="24"/>
              </w:rPr>
              <w:t xml:space="preserve"> для потреб </w:t>
            </w:r>
            <w:r w:rsidR="00E92BD2" w:rsidRPr="006E6313">
              <w:rPr>
                <w:rFonts w:ascii="Times New Roman" w:hAnsi="Times New Roman" w:cs="Times New Roman"/>
                <w:iCs/>
                <w:sz w:val="24"/>
                <w:szCs w:val="24"/>
              </w:rPr>
              <w:t>закладів охорони здоров’я державної кримінально-виконавчої служби України</w:t>
            </w:r>
            <w:r w:rsidRPr="006E6313">
              <w:rPr>
                <w:rFonts w:ascii="Times New Roman" w:hAnsi="Times New Roman" w:cs="Times New Roman"/>
                <w:iCs/>
                <w:sz w:val="24"/>
                <w:szCs w:val="24"/>
              </w:rPr>
              <w:t>)</w:t>
            </w:r>
          </w:p>
        </w:tc>
        <w:tc>
          <w:tcPr>
            <w:tcW w:w="4536" w:type="dxa"/>
          </w:tcPr>
          <w:p w14:paraId="0D5C3A0D" w14:textId="77777777" w:rsidR="003D7475" w:rsidRPr="006E6313"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Наклейка кольорова (розміром 130х40мм) за готовим макетом.</w:t>
            </w:r>
          </w:p>
          <w:p w14:paraId="262BCCA8" w14:textId="77777777" w:rsidR="003D7475" w:rsidRPr="006E6313"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Щільність наклейки –70-80 г/м</w:t>
            </w:r>
            <w:r w:rsidRPr="006E6313">
              <w:rPr>
                <w:rFonts w:ascii="Times New Roman" w:eastAsia="Times New Roman" w:hAnsi="Times New Roman" w:cs="Times New Roman"/>
                <w:sz w:val="24"/>
                <w:szCs w:val="24"/>
                <w:vertAlign w:val="superscript"/>
                <w:lang w:eastAsia="ar-SA"/>
              </w:rPr>
              <w:t>2</w:t>
            </w:r>
            <w:r w:rsidRPr="006E6313">
              <w:rPr>
                <w:rFonts w:ascii="Times New Roman" w:eastAsia="Times New Roman" w:hAnsi="Times New Roman" w:cs="Times New Roman"/>
                <w:sz w:val="24"/>
                <w:szCs w:val="24"/>
                <w:lang w:eastAsia="ar-SA"/>
              </w:rPr>
              <w:t>;</w:t>
            </w:r>
          </w:p>
          <w:p w14:paraId="79570AE4" w14:textId="77777777" w:rsidR="003D7475" w:rsidRPr="006E6313"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Загальна щільність паперу – 130-150 г/м</w:t>
            </w:r>
            <w:r w:rsidRPr="006E6313">
              <w:rPr>
                <w:rFonts w:ascii="Times New Roman" w:eastAsia="Times New Roman" w:hAnsi="Times New Roman" w:cs="Times New Roman"/>
                <w:sz w:val="24"/>
                <w:szCs w:val="24"/>
                <w:vertAlign w:val="superscript"/>
                <w:lang w:eastAsia="ar-SA"/>
              </w:rPr>
              <w:t>2</w:t>
            </w:r>
            <w:r w:rsidRPr="006E6313">
              <w:rPr>
                <w:rFonts w:ascii="Times New Roman" w:eastAsia="Times New Roman" w:hAnsi="Times New Roman" w:cs="Times New Roman"/>
                <w:sz w:val="24"/>
                <w:szCs w:val="24"/>
                <w:lang w:eastAsia="ar-SA"/>
              </w:rPr>
              <w:t>;</w:t>
            </w:r>
          </w:p>
          <w:p w14:paraId="1B49C012" w14:textId="77777777" w:rsidR="003D7475" w:rsidRPr="006E6313"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Друк – односторонній 4+0</w:t>
            </w:r>
          </w:p>
          <w:p w14:paraId="775A3419" w14:textId="77777777" w:rsidR="003D7475" w:rsidRPr="006E6313"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proofErr w:type="spellStart"/>
            <w:r w:rsidRPr="006E6313">
              <w:rPr>
                <w:rFonts w:ascii="Times New Roman" w:eastAsia="Times New Roman" w:hAnsi="Times New Roman" w:cs="Times New Roman"/>
                <w:sz w:val="24"/>
                <w:szCs w:val="24"/>
                <w:lang w:eastAsia="ar-SA"/>
              </w:rPr>
              <w:t>Порізка</w:t>
            </w:r>
            <w:proofErr w:type="spellEnd"/>
            <w:r w:rsidRPr="006E6313">
              <w:rPr>
                <w:rFonts w:ascii="Times New Roman" w:eastAsia="Times New Roman" w:hAnsi="Times New Roman" w:cs="Times New Roman"/>
                <w:sz w:val="24"/>
                <w:szCs w:val="24"/>
                <w:lang w:eastAsia="ar-SA"/>
              </w:rPr>
              <w:t xml:space="preserve">: </w:t>
            </w:r>
            <w:proofErr w:type="spellStart"/>
            <w:r w:rsidRPr="006E6313">
              <w:rPr>
                <w:rFonts w:ascii="Times New Roman" w:eastAsia="Times New Roman" w:hAnsi="Times New Roman" w:cs="Times New Roman"/>
                <w:sz w:val="24"/>
                <w:szCs w:val="24"/>
                <w:lang w:eastAsia="ar-SA"/>
              </w:rPr>
              <w:t>плотерна</w:t>
            </w:r>
            <w:proofErr w:type="spellEnd"/>
            <w:r w:rsidRPr="006E6313">
              <w:rPr>
                <w:rFonts w:ascii="Times New Roman" w:eastAsia="Times New Roman" w:hAnsi="Times New Roman" w:cs="Times New Roman"/>
                <w:sz w:val="24"/>
                <w:szCs w:val="24"/>
                <w:lang w:eastAsia="ar-SA"/>
              </w:rPr>
              <w:t xml:space="preserve"> </w:t>
            </w:r>
          </w:p>
        </w:tc>
        <w:tc>
          <w:tcPr>
            <w:tcW w:w="1701" w:type="dxa"/>
          </w:tcPr>
          <w:p w14:paraId="5A8DA0CF" w14:textId="04475CB6" w:rsidR="003D7475" w:rsidRPr="006E6313" w:rsidRDefault="006F2524" w:rsidP="00E61162">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4</w:t>
            </w:r>
          </w:p>
        </w:tc>
      </w:tr>
    </w:tbl>
    <w:p w14:paraId="09FFBF8B" w14:textId="77777777" w:rsidR="003D7475" w:rsidRPr="006E6313"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6E6313"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6E6313">
        <w:rPr>
          <w:rFonts w:ascii="Times New Roman" w:eastAsia="Times New Roman" w:hAnsi="Times New Roman" w:cs="Times New Roman"/>
          <w:sz w:val="24"/>
          <w:szCs w:val="24"/>
          <w:lang w:eastAsia="ar-SA"/>
        </w:rPr>
        <w:t>Зображення наклейки:</w:t>
      </w:r>
    </w:p>
    <w:p w14:paraId="1C25D987" w14:textId="77777777" w:rsidR="003D7475" w:rsidRPr="006E6313"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6E6313" w:rsidRDefault="003D7475" w:rsidP="003D7475">
      <w:pPr>
        <w:spacing w:after="200" w:line="276"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5147" cy="1761072"/>
                    </a:xfrm>
                    <a:prstGeom prst="rect">
                      <a:avLst/>
                    </a:prstGeom>
                  </pic:spPr>
                </pic:pic>
              </a:graphicData>
            </a:graphic>
          </wp:inline>
        </w:drawing>
      </w:r>
    </w:p>
    <w:p w14:paraId="4C600B17" w14:textId="77777777" w:rsidR="003D7475" w:rsidRPr="006E6313" w:rsidRDefault="003D7475" w:rsidP="003D7475">
      <w:pPr>
        <w:spacing w:after="0" w:line="240" w:lineRule="auto"/>
        <w:jc w:val="center"/>
        <w:rPr>
          <w:rFonts w:ascii="Times New Roman" w:eastAsia="Times New Roman" w:hAnsi="Times New Roman" w:cs="Times New Roman"/>
          <w:b/>
          <w:szCs w:val="24"/>
          <w:lang w:eastAsia="ru-RU"/>
        </w:rPr>
        <w:sectPr w:rsidR="003D7475" w:rsidRPr="006E6313" w:rsidSect="007B1FA2">
          <w:pgSz w:w="11906" w:h="16838"/>
          <w:pgMar w:top="850" w:right="850" w:bottom="850" w:left="1417" w:header="709" w:footer="709" w:gutter="0"/>
          <w:pgNumType w:start="1"/>
          <w:cols w:space="720"/>
        </w:sectPr>
      </w:pPr>
    </w:p>
    <w:p w14:paraId="2C3761A0" w14:textId="7F822249" w:rsidR="003D7475" w:rsidRPr="006E6313" w:rsidRDefault="003D7475" w:rsidP="003D7475">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6E6313">
        <w:rPr>
          <w:rFonts w:ascii="Times New Roman" w:eastAsia="Times New Roman" w:hAnsi="Times New Roman" w:cs="Times New Roman"/>
          <w:b/>
          <w:color w:val="000000"/>
          <w:sz w:val="24"/>
          <w:szCs w:val="24"/>
        </w:rPr>
        <w:lastRenderedPageBreak/>
        <w:t>ДОДАТОК 9</w:t>
      </w:r>
    </w:p>
    <w:p w14:paraId="63A8F863" w14:textId="77777777" w:rsidR="003D7475" w:rsidRPr="006E6313" w:rsidRDefault="003D7475" w:rsidP="003D7475">
      <w:pPr>
        <w:spacing w:before="100" w:beforeAutospacing="1" w:after="100" w:afterAutospacing="1" w:line="240" w:lineRule="auto"/>
        <w:ind w:left="5660" w:firstLine="700"/>
        <w:contextualSpacing/>
        <w:rPr>
          <w:rFonts w:ascii="Times New Roman" w:eastAsia="Times New Roman" w:hAnsi="Times New Roman" w:cs="Times New Roman"/>
          <w:bCs/>
          <w:color w:val="000000"/>
          <w:sz w:val="24"/>
          <w:szCs w:val="24"/>
        </w:rPr>
      </w:pPr>
      <w:r w:rsidRPr="006E6313">
        <w:rPr>
          <w:rFonts w:ascii="Times New Roman" w:eastAsia="Times New Roman" w:hAnsi="Times New Roman" w:cs="Times New Roman"/>
          <w:bCs/>
          <w:color w:val="000000"/>
          <w:sz w:val="24"/>
          <w:szCs w:val="24"/>
        </w:rPr>
        <w:t>до тендерної документації</w:t>
      </w:r>
    </w:p>
    <w:p w14:paraId="644DCFD2" w14:textId="77777777" w:rsidR="003D7475" w:rsidRPr="006E6313" w:rsidRDefault="003D7475" w:rsidP="003D7475">
      <w:pPr>
        <w:spacing w:before="100" w:beforeAutospacing="1" w:after="100" w:afterAutospacing="1" w:line="240" w:lineRule="auto"/>
        <w:ind w:firstLine="567"/>
        <w:contextualSpacing/>
        <w:jc w:val="center"/>
        <w:rPr>
          <w:rFonts w:ascii="Times New Roman" w:hAnsi="Times New Roman" w:cs="Times New Roman"/>
          <w:b/>
          <w:bCs/>
          <w:sz w:val="24"/>
          <w:szCs w:val="24"/>
        </w:rPr>
      </w:pPr>
    </w:p>
    <w:bookmarkEnd w:id="41"/>
    <w:p w14:paraId="182A8DAC" w14:textId="051E3B53" w:rsidR="003D7475" w:rsidRPr="006E6313" w:rsidRDefault="003D7475" w:rsidP="003D7475">
      <w:pPr>
        <w:spacing w:after="200" w:line="276" w:lineRule="auto"/>
        <w:jc w:val="center"/>
        <w:rPr>
          <w:rFonts w:ascii="Times New Roman" w:eastAsia="Times New Roman" w:hAnsi="Times New Roman" w:cs="Times New Roman"/>
          <w:b/>
          <w:bCs/>
          <w:sz w:val="24"/>
          <w:szCs w:val="24"/>
          <w:lang w:eastAsia="ru-RU"/>
        </w:rPr>
      </w:pPr>
      <w:r w:rsidRPr="006E6313">
        <w:rPr>
          <w:rFonts w:ascii="Times New Roman" w:eastAsia="Times New Roman" w:hAnsi="Times New Roman" w:cs="Times New Roman"/>
          <w:b/>
          <w:bCs/>
          <w:sz w:val="24"/>
          <w:szCs w:val="24"/>
          <w:lang w:eastAsia="ru-RU"/>
        </w:rPr>
        <w:t>Перелік отримувачів та адрес доставки Товару</w:t>
      </w:r>
      <w:r w:rsidR="00C531E3" w:rsidRPr="006E6313">
        <w:rPr>
          <w:rFonts w:ascii="Times New Roman" w:eastAsia="Times New Roman" w:hAnsi="Times New Roman" w:cs="Times New Roman"/>
          <w:b/>
          <w:bCs/>
          <w:sz w:val="24"/>
          <w:szCs w:val="24"/>
          <w:lang w:eastAsia="ru-RU"/>
        </w:rPr>
        <w:t>*</w:t>
      </w:r>
    </w:p>
    <w:tbl>
      <w:tblPr>
        <w:tblW w:w="9645" w:type="dxa"/>
        <w:tblInd w:w="128" w:type="dxa"/>
        <w:tblCellMar>
          <w:left w:w="0" w:type="dxa"/>
          <w:right w:w="0" w:type="dxa"/>
        </w:tblCellMar>
        <w:tblLook w:val="04A0" w:firstRow="1" w:lastRow="0" w:firstColumn="1" w:lastColumn="0" w:noHBand="0" w:noVBand="1"/>
      </w:tblPr>
      <w:tblGrid>
        <w:gridCol w:w="573"/>
        <w:gridCol w:w="4820"/>
        <w:gridCol w:w="2409"/>
        <w:gridCol w:w="1843"/>
      </w:tblGrid>
      <w:tr w:rsidR="0033171B" w:rsidRPr="006E6313" w14:paraId="59876A13" w14:textId="77777777" w:rsidTr="0033171B">
        <w:trPr>
          <w:trHeight w:val="300"/>
        </w:trPr>
        <w:tc>
          <w:tcPr>
            <w:tcW w:w="57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89C5EB" w14:textId="521AE555" w:rsidR="0033171B" w:rsidRPr="006E6313" w:rsidRDefault="0033171B" w:rsidP="00463F3C">
            <w:pPr>
              <w:spacing w:after="0" w:line="240" w:lineRule="auto"/>
              <w:jc w:val="center"/>
              <w:rPr>
                <w:rFonts w:ascii="Times New Roman" w:eastAsia="Times New Roman" w:hAnsi="Times New Roman" w:cs="Times New Roman"/>
                <w:b/>
                <w:bCs/>
                <w:sz w:val="24"/>
                <w:szCs w:val="24"/>
              </w:rPr>
            </w:pPr>
            <w:bookmarkStart w:id="43" w:name="_Hlk162880928"/>
            <w:r w:rsidRPr="006E6313">
              <w:rPr>
                <w:rFonts w:ascii="Times New Roman" w:eastAsia="Times New Roman" w:hAnsi="Times New Roman" w:cs="Times New Roman"/>
                <w:b/>
                <w:bCs/>
                <w:sz w:val="24"/>
                <w:szCs w:val="24"/>
              </w:rPr>
              <w:t>№ з/п</w:t>
            </w:r>
          </w:p>
        </w:tc>
        <w:tc>
          <w:tcPr>
            <w:tcW w:w="4820"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77A9852" w14:textId="50F3D315" w:rsidR="0033171B" w:rsidRPr="006E6313" w:rsidRDefault="0033171B" w:rsidP="00463F3C">
            <w:pPr>
              <w:spacing w:after="0" w:line="240" w:lineRule="auto"/>
              <w:jc w:val="center"/>
              <w:rPr>
                <w:rFonts w:ascii="Times New Roman" w:eastAsia="Times New Roman" w:hAnsi="Times New Roman" w:cs="Times New Roman"/>
                <w:b/>
                <w:bCs/>
                <w:sz w:val="24"/>
                <w:szCs w:val="24"/>
              </w:rPr>
            </w:pPr>
            <w:r w:rsidRPr="006E6313">
              <w:rPr>
                <w:rFonts w:ascii="Times New Roman" w:eastAsia="Times New Roman" w:hAnsi="Times New Roman" w:cs="Times New Roman"/>
                <w:b/>
                <w:bCs/>
                <w:sz w:val="24"/>
                <w:szCs w:val="24"/>
              </w:rPr>
              <w:t>Назва Отримувача*</w:t>
            </w:r>
          </w:p>
        </w:tc>
        <w:tc>
          <w:tcPr>
            <w:tcW w:w="240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532545C" w14:textId="34F5B65B" w:rsidR="0033171B" w:rsidRPr="006E6313" w:rsidRDefault="0033171B" w:rsidP="00463F3C">
            <w:pPr>
              <w:spacing w:after="0" w:line="240" w:lineRule="auto"/>
              <w:jc w:val="center"/>
              <w:rPr>
                <w:rFonts w:ascii="Times New Roman" w:eastAsia="Times New Roman" w:hAnsi="Times New Roman" w:cs="Times New Roman"/>
                <w:b/>
                <w:bCs/>
                <w:sz w:val="24"/>
                <w:szCs w:val="24"/>
              </w:rPr>
            </w:pPr>
            <w:r w:rsidRPr="006E6313">
              <w:rPr>
                <w:rFonts w:ascii="Times New Roman" w:eastAsia="Times New Roman" w:hAnsi="Times New Roman" w:cs="Times New Roman"/>
                <w:b/>
                <w:bCs/>
                <w:sz w:val="24"/>
                <w:szCs w:val="24"/>
              </w:rPr>
              <w:t>Адреса доставки*</w:t>
            </w:r>
          </w:p>
        </w:tc>
        <w:tc>
          <w:tcPr>
            <w:tcW w:w="1843"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1753BE5" w14:textId="77777777" w:rsidR="0033171B" w:rsidRPr="006E6313" w:rsidRDefault="0033171B" w:rsidP="00463F3C">
            <w:pPr>
              <w:spacing w:after="0" w:line="240" w:lineRule="auto"/>
              <w:jc w:val="center"/>
              <w:rPr>
                <w:rFonts w:ascii="Times New Roman" w:eastAsia="Times New Roman" w:hAnsi="Times New Roman" w:cs="Times New Roman"/>
                <w:b/>
                <w:bCs/>
                <w:sz w:val="24"/>
                <w:szCs w:val="24"/>
              </w:rPr>
            </w:pPr>
            <w:r w:rsidRPr="006E6313">
              <w:rPr>
                <w:rFonts w:ascii="Times New Roman" w:eastAsia="Times New Roman" w:hAnsi="Times New Roman" w:cs="Times New Roman"/>
                <w:b/>
                <w:bCs/>
                <w:sz w:val="24"/>
                <w:szCs w:val="24"/>
              </w:rPr>
              <w:t>Кількість, шт.</w:t>
            </w:r>
          </w:p>
        </w:tc>
      </w:tr>
      <w:tr w:rsidR="0033171B" w:rsidRPr="006E6313" w14:paraId="27717633" w14:textId="77777777" w:rsidTr="0033171B">
        <w:trPr>
          <w:trHeight w:val="1194"/>
        </w:trPr>
        <w:tc>
          <w:tcPr>
            <w:tcW w:w="573"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42D2E4D8" w14:textId="13AA9B19" w:rsidR="0033171B" w:rsidRPr="006E6313" w:rsidRDefault="0033171B" w:rsidP="006F2524">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A21A52" w14:textId="6806DED6" w:rsidR="0033171B" w:rsidRPr="006E6313" w:rsidRDefault="0033171B" w:rsidP="006F2524">
            <w:pPr>
              <w:spacing w:after="0" w:line="240" w:lineRule="auto"/>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Житомирська міська медична частина № 8 філії Державної установи «Центр охорони здоров’я Державної кримінально-виконавчої служби України» в Житомирській області</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D88C2F" w14:textId="6306701B" w:rsidR="0033171B" w:rsidRPr="006E6313" w:rsidRDefault="0033171B" w:rsidP="006F2524">
            <w:pPr>
              <w:spacing w:after="0" w:line="240" w:lineRule="auto"/>
              <w:jc w:val="center"/>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10001, м. Житомир, проспект Незалежності, 172</w:t>
            </w:r>
          </w:p>
        </w:tc>
        <w:tc>
          <w:tcPr>
            <w:tcW w:w="1843"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1FD0C710" w14:textId="77777777" w:rsidR="0033171B" w:rsidRPr="006E6313" w:rsidRDefault="0033171B" w:rsidP="006F2524">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w:t>
            </w:r>
          </w:p>
        </w:tc>
      </w:tr>
      <w:tr w:rsidR="0033171B" w:rsidRPr="006E6313" w14:paraId="16C8D871" w14:textId="77777777" w:rsidTr="0033171B">
        <w:tblPrEx>
          <w:tblCellMar>
            <w:left w:w="108" w:type="dxa"/>
            <w:right w:w="108" w:type="dxa"/>
          </w:tblCellMar>
        </w:tblPrEx>
        <w:trPr>
          <w:trHeight w:val="99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A531463" w14:textId="130CC72E" w:rsidR="0033171B" w:rsidRPr="006E6313" w:rsidRDefault="0033171B" w:rsidP="006F2524">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2</w:t>
            </w:r>
          </w:p>
        </w:tc>
        <w:tc>
          <w:tcPr>
            <w:tcW w:w="4820" w:type="dxa"/>
            <w:tcBorders>
              <w:top w:val="single" w:sz="4" w:space="0" w:color="auto"/>
              <w:bottom w:val="single" w:sz="4" w:space="0" w:color="auto"/>
              <w:right w:val="single" w:sz="4" w:space="0" w:color="auto"/>
            </w:tcBorders>
            <w:vAlign w:val="center"/>
          </w:tcPr>
          <w:p w14:paraId="3041CF2A" w14:textId="5BC26A9C" w:rsidR="0033171B" w:rsidRPr="006E6313" w:rsidRDefault="0033171B" w:rsidP="006F2524">
            <w:pPr>
              <w:spacing w:after="0" w:line="240" w:lineRule="auto"/>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Медична частина № 4 філії Державної установи «Центр охорони здоров’я Державної кримінально-виконавчої служби України» в Житомирській області</w:t>
            </w:r>
          </w:p>
        </w:tc>
        <w:tc>
          <w:tcPr>
            <w:tcW w:w="2409" w:type="dxa"/>
            <w:tcBorders>
              <w:top w:val="single" w:sz="4" w:space="0" w:color="auto"/>
              <w:left w:val="single" w:sz="4" w:space="0" w:color="auto"/>
              <w:bottom w:val="single" w:sz="4" w:space="0" w:color="auto"/>
              <w:right w:val="single" w:sz="4" w:space="0" w:color="auto"/>
            </w:tcBorders>
            <w:vAlign w:val="center"/>
          </w:tcPr>
          <w:p w14:paraId="67B556BF" w14:textId="1BACFCC6" w:rsidR="0033171B" w:rsidRPr="006E6313" w:rsidRDefault="0033171B" w:rsidP="006F2524">
            <w:pPr>
              <w:spacing w:after="0" w:line="240" w:lineRule="auto"/>
              <w:jc w:val="center"/>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10001, м. Житомир, проспект Незалежності, 172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F4BB79" w14:textId="1E96F7F5" w:rsidR="0033171B" w:rsidRPr="006E6313" w:rsidRDefault="0033171B" w:rsidP="006F2524">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w:t>
            </w:r>
          </w:p>
        </w:tc>
      </w:tr>
      <w:tr w:rsidR="0033171B" w:rsidRPr="006E6313" w14:paraId="26A1CE6F" w14:textId="77777777" w:rsidTr="0033171B">
        <w:tblPrEx>
          <w:tblCellMar>
            <w:left w:w="108" w:type="dxa"/>
            <w:right w:w="108" w:type="dxa"/>
          </w:tblCellMar>
        </w:tblPrEx>
        <w:trPr>
          <w:trHeight w:val="146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A013A97" w14:textId="6C41F2EB" w:rsidR="0033171B" w:rsidRPr="006E6313" w:rsidRDefault="0033171B" w:rsidP="006F2524">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3</w:t>
            </w:r>
          </w:p>
        </w:tc>
        <w:tc>
          <w:tcPr>
            <w:tcW w:w="4820" w:type="dxa"/>
            <w:tcBorders>
              <w:top w:val="single" w:sz="4" w:space="0" w:color="auto"/>
              <w:bottom w:val="single" w:sz="4" w:space="0" w:color="auto"/>
              <w:right w:val="single" w:sz="4" w:space="0" w:color="auto"/>
            </w:tcBorders>
            <w:vAlign w:val="center"/>
          </w:tcPr>
          <w:p w14:paraId="1C31BAC7" w14:textId="06E35F0F" w:rsidR="0033171B" w:rsidRPr="006E6313" w:rsidRDefault="0033171B" w:rsidP="006F2524">
            <w:pPr>
              <w:spacing w:after="0" w:line="240" w:lineRule="auto"/>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Львівська багатопрофільна лікарня № 19 Державної установи «Центр охорони здоров’я Державної кримінально-виконавчої служби України» в Львівській області</w:t>
            </w:r>
          </w:p>
        </w:tc>
        <w:tc>
          <w:tcPr>
            <w:tcW w:w="2409" w:type="dxa"/>
            <w:tcBorders>
              <w:top w:val="single" w:sz="4" w:space="0" w:color="auto"/>
              <w:left w:val="single" w:sz="4" w:space="0" w:color="auto"/>
              <w:bottom w:val="single" w:sz="4" w:space="0" w:color="auto"/>
              <w:right w:val="single" w:sz="4" w:space="0" w:color="auto"/>
            </w:tcBorders>
            <w:vAlign w:val="center"/>
          </w:tcPr>
          <w:p w14:paraId="3AD72AF3" w14:textId="23196CFC" w:rsidR="0033171B" w:rsidRPr="006E6313" w:rsidRDefault="0033171B" w:rsidP="006F2524">
            <w:pPr>
              <w:spacing w:after="0" w:line="240" w:lineRule="auto"/>
              <w:jc w:val="center"/>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79007, м. Львів,</w:t>
            </w:r>
            <w:r w:rsidRPr="006E6313">
              <w:rPr>
                <w:rFonts w:ascii="Times New Roman" w:hAnsi="Times New Roman" w:cs="Times New Roman"/>
                <w:bCs/>
                <w:kern w:val="2"/>
                <w:sz w:val="24"/>
                <w:szCs w:val="24"/>
                <w:lang w:eastAsia="ru-RU"/>
                <w14:ligatures w14:val="standardContextual"/>
              </w:rPr>
              <w:br/>
              <w:t>вул. Городоцька, 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A78B90" w14:textId="20B341A8" w:rsidR="0033171B" w:rsidRPr="006E6313" w:rsidRDefault="0033171B" w:rsidP="006F2524">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w:t>
            </w:r>
          </w:p>
        </w:tc>
      </w:tr>
      <w:tr w:rsidR="0033171B" w:rsidRPr="006E6313" w14:paraId="42451DFC" w14:textId="77777777" w:rsidTr="0033171B">
        <w:tblPrEx>
          <w:tblCellMar>
            <w:left w:w="108" w:type="dxa"/>
            <w:right w:w="108" w:type="dxa"/>
          </w:tblCellMar>
        </w:tblPrEx>
        <w:trPr>
          <w:trHeight w:val="1436"/>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0217F03" w14:textId="39111EF4" w:rsidR="0033171B" w:rsidRPr="006E6313" w:rsidRDefault="0033171B" w:rsidP="006F2524">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4</w:t>
            </w:r>
          </w:p>
        </w:tc>
        <w:tc>
          <w:tcPr>
            <w:tcW w:w="4820" w:type="dxa"/>
            <w:tcBorders>
              <w:top w:val="single" w:sz="4" w:space="0" w:color="auto"/>
              <w:bottom w:val="single" w:sz="4" w:space="0" w:color="auto"/>
              <w:right w:val="single" w:sz="4" w:space="0" w:color="auto"/>
            </w:tcBorders>
            <w:vAlign w:val="center"/>
          </w:tcPr>
          <w:p w14:paraId="3012891B" w14:textId="0AC3716F" w:rsidR="0033171B" w:rsidRPr="006E6313" w:rsidRDefault="0033171B" w:rsidP="006F2524">
            <w:pPr>
              <w:spacing w:after="0" w:line="240" w:lineRule="auto"/>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Медична частина № 25 філії Державної установи «Центр охорони здоров’я Державної кримінально-виконавчої служби України» в Харківській та Луганській областях</w:t>
            </w:r>
          </w:p>
        </w:tc>
        <w:tc>
          <w:tcPr>
            <w:tcW w:w="2409" w:type="dxa"/>
            <w:tcBorders>
              <w:top w:val="single" w:sz="4" w:space="0" w:color="auto"/>
              <w:left w:val="single" w:sz="4" w:space="0" w:color="auto"/>
              <w:bottom w:val="single" w:sz="4" w:space="0" w:color="auto"/>
              <w:right w:val="single" w:sz="4" w:space="0" w:color="auto"/>
            </w:tcBorders>
            <w:vAlign w:val="center"/>
          </w:tcPr>
          <w:p w14:paraId="5222A3AE" w14:textId="2176BB91" w:rsidR="0033171B" w:rsidRPr="006E6313" w:rsidRDefault="0033171B" w:rsidP="006F2524">
            <w:pPr>
              <w:spacing w:after="0" w:line="240" w:lineRule="auto"/>
              <w:jc w:val="center"/>
              <w:rPr>
                <w:rFonts w:ascii="Times New Roman" w:hAnsi="Times New Roman" w:cs="Times New Roman"/>
                <w:bCs/>
                <w:kern w:val="2"/>
                <w:sz w:val="24"/>
                <w:szCs w:val="24"/>
                <w:lang w:eastAsia="ru-RU"/>
                <w14:ligatures w14:val="standardContextual"/>
              </w:rPr>
            </w:pPr>
            <w:r w:rsidRPr="006E6313">
              <w:rPr>
                <w:rFonts w:ascii="Times New Roman" w:hAnsi="Times New Roman" w:cs="Times New Roman"/>
                <w:bCs/>
                <w:kern w:val="2"/>
                <w:sz w:val="24"/>
                <w:szCs w:val="24"/>
                <w:lang w:eastAsia="ru-RU"/>
                <w14:ligatures w14:val="standardContextual"/>
              </w:rPr>
              <w:t xml:space="preserve">61052, м. Харків, </w:t>
            </w:r>
            <w:r w:rsidRPr="006E6313">
              <w:rPr>
                <w:rFonts w:ascii="Times New Roman" w:hAnsi="Times New Roman" w:cs="Times New Roman"/>
                <w:bCs/>
                <w:kern w:val="2"/>
                <w:sz w:val="24"/>
                <w:szCs w:val="24"/>
                <w:lang w:eastAsia="ru-RU"/>
                <w14:ligatures w14:val="standardContextual"/>
              </w:rPr>
              <w:br/>
              <w:t xml:space="preserve">вул. Цезаря </w:t>
            </w:r>
            <w:proofErr w:type="spellStart"/>
            <w:r w:rsidRPr="006E6313">
              <w:rPr>
                <w:rFonts w:ascii="Times New Roman" w:hAnsi="Times New Roman" w:cs="Times New Roman"/>
                <w:bCs/>
                <w:kern w:val="2"/>
                <w:sz w:val="24"/>
                <w:szCs w:val="24"/>
                <w:lang w:eastAsia="ru-RU"/>
                <w14:ligatures w14:val="standardContextual"/>
              </w:rPr>
              <w:t>Кюї</w:t>
            </w:r>
            <w:proofErr w:type="spellEnd"/>
            <w:r w:rsidRPr="006E6313">
              <w:rPr>
                <w:rFonts w:ascii="Times New Roman" w:hAnsi="Times New Roman" w:cs="Times New Roman"/>
                <w:bCs/>
                <w:kern w:val="2"/>
                <w:sz w:val="24"/>
                <w:szCs w:val="24"/>
                <w:lang w:eastAsia="ru-RU"/>
                <w14:ligatures w14:val="standardContextual"/>
              </w:rPr>
              <w:t>, 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4E9F60" w14:textId="17EA80BB" w:rsidR="0033171B" w:rsidRPr="006E6313" w:rsidRDefault="0033171B" w:rsidP="006F2524">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1</w:t>
            </w:r>
          </w:p>
        </w:tc>
      </w:tr>
      <w:tr w:rsidR="00463F3C" w:rsidRPr="006E6313" w14:paraId="6776BC8D" w14:textId="77777777" w:rsidTr="0033171B">
        <w:trPr>
          <w:trHeight w:val="320"/>
        </w:trPr>
        <w:tc>
          <w:tcPr>
            <w:tcW w:w="780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7C8F816" w14:textId="77777777" w:rsidR="003D7475" w:rsidRPr="006E6313" w:rsidRDefault="003D7475" w:rsidP="00463F3C">
            <w:pPr>
              <w:spacing w:after="0" w:line="240" w:lineRule="auto"/>
              <w:jc w:val="right"/>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Всього</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3E230CC" w14:textId="332515A2" w:rsidR="003D7475" w:rsidRPr="006E6313" w:rsidRDefault="0033171B" w:rsidP="00463F3C">
            <w:pPr>
              <w:spacing w:after="0" w:line="240" w:lineRule="auto"/>
              <w:jc w:val="center"/>
              <w:rPr>
                <w:rFonts w:ascii="Times New Roman" w:eastAsia="Times New Roman" w:hAnsi="Times New Roman" w:cs="Times New Roman"/>
                <w:sz w:val="24"/>
                <w:szCs w:val="24"/>
              </w:rPr>
            </w:pPr>
            <w:r w:rsidRPr="006E6313">
              <w:rPr>
                <w:rFonts w:ascii="Times New Roman" w:eastAsia="Times New Roman" w:hAnsi="Times New Roman" w:cs="Times New Roman"/>
                <w:sz w:val="24"/>
                <w:szCs w:val="24"/>
              </w:rPr>
              <w:t>4</w:t>
            </w:r>
          </w:p>
        </w:tc>
      </w:tr>
      <w:bookmarkEnd w:id="42"/>
      <w:bookmarkEnd w:id="43"/>
    </w:tbl>
    <w:p w14:paraId="0FA75CAC" w14:textId="77777777" w:rsidR="0033171B" w:rsidRPr="006E6313" w:rsidRDefault="0033171B" w:rsidP="00463F3C">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p>
    <w:p w14:paraId="16D8ED63" w14:textId="77F0490F" w:rsidR="009C0359" w:rsidRPr="006E6313" w:rsidRDefault="00463F3C" w:rsidP="00463F3C">
      <w:pPr>
        <w:spacing w:before="100" w:beforeAutospacing="1" w:after="100" w:afterAutospacing="1"/>
        <w:ind w:firstLine="709"/>
        <w:contextualSpacing/>
        <w:jc w:val="both"/>
        <w:rPr>
          <w:rFonts w:ascii="Times New Roman" w:hAnsi="Times New Roman" w:cs="Times New Roman"/>
          <w:bCs/>
          <w:color w:val="000000"/>
          <w:sz w:val="24"/>
          <w:szCs w:val="24"/>
        </w:rPr>
      </w:pPr>
      <w:r w:rsidRPr="006E6313">
        <w:rPr>
          <w:rFonts w:ascii="Times New Roman" w:hAnsi="Times New Roman" w:cs="Times New Roman"/>
          <w:bCs/>
          <w:kern w:val="2"/>
          <w:sz w:val="24"/>
          <w:szCs w:val="24"/>
          <w:lang w:eastAsia="ru-RU"/>
          <w14:ligatures w14:val="standardContextual"/>
        </w:rPr>
        <w:t>*</w:t>
      </w:r>
      <w:r w:rsidR="00EA7B3F" w:rsidRPr="006E6313">
        <w:rPr>
          <w:rFonts w:ascii="Times New Roman" w:hAnsi="Times New Roman" w:cs="Times New Roman"/>
        </w:rPr>
        <w:t xml:space="preserve"> </w:t>
      </w:r>
      <w:r w:rsidR="00EA7B3F" w:rsidRPr="006E6313">
        <w:rPr>
          <w:rFonts w:ascii="Times New Roman" w:hAnsi="Times New Roman" w:cs="Times New Roman"/>
          <w:bCs/>
          <w:kern w:val="2"/>
          <w:sz w:val="24"/>
          <w:szCs w:val="24"/>
          <w:lang w:eastAsia="ru-RU"/>
          <w14:ligatures w14:val="standardContextual"/>
        </w:rPr>
        <w:t>У зв’язку з воєнним станом, оголошеним Указом Президента України від 24.02.2022 №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адреси доставки Товару можуть змінюватись.</w:t>
      </w:r>
    </w:p>
    <w:sectPr w:rsidR="009C0359" w:rsidRPr="006E6313" w:rsidSect="007B1FA2">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30B53" w14:textId="77777777" w:rsidR="00153401" w:rsidRDefault="00153401" w:rsidP="00A5280A">
      <w:pPr>
        <w:spacing w:after="0" w:line="240" w:lineRule="auto"/>
      </w:pPr>
      <w:r>
        <w:separator/>
      </w:r>
    </w:p>
  </w:endnote>
  <w:endnote w:type="continuationSeparator" w:id="0">
    <w:p w14:paraId="17AA91E5" w14:textId="77777777" w:rsidR="00153401" w:rsidRDefault="00153401"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1F3876" w:rsidRDefault="001F3876">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1F3876" w:rsidRDefault="001F3876">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A3D49" w14:textId="77777777" w:rsidR="00153401" w:rsidRDefault="00153401" w:rsidP="00A5280A">
      <w:pPr>
        <w:spacing w:after="0" w:line="240" w:lineRule="auto"/>
      </w:pPr>
      <w:r>
        <w:separator/>
      </w:r>
    </w:p>
  </w:footnote>
  <w:footnote w:type="continuationSeparator" w:id="0">
    <w:p w14:paraId="21564165" w14:textId="77777777" w:rsidR="00153401" w:rsidRDefault="00153401"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1F3876" w:rsidRPr="00642680" w:rsidRDefault="001F3876"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1F3876" w:rsidRPr="00EA7B3F" w:rsidRDefault="001F3876" w:rsidP="00EA7B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D94"/>
    <w:multiLevelType w:val="hybridMultilevel"/>
    <w:tmpl w:val="2E54BA16"/>
    <w:lvl w:ilvl="0" w:tplc="63A89DB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653676"/>
    <w:multiLevelType w:val="hybridMultilevel"/>
    <w:tmpl w:val="E0B877F8"/>
    <w:lvl w:ilvl="0" w:tplc="E73465A8">
      <w:start w:val="12"/>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B00B60"/>
    <w:multiLevelType w:val="multilevel"/>
    <w:tmpl w:val="E02ED992"/>
    <w:lvl w:ilvl="0">
      <w:start w:val="1"/>
      <w:numFmt w:val="decimal"/>
      <w:lvlText w:val="%1."/>
      <w:lvlJc w:val="left"/>
      <w:pPr>
        <w:tabs>
          <w:tab w:val="num" w:pos="0"/>
        </w:tabs>
        <w:ind w:left="720" w:hanging="360"/>
      </w:pPr>
      <w:rPr>
        <w:rFonts w:hint="default"/>
        <w:b w:val="0"/>
        <w:i w:val="0"/>
        <w:color w:val="auto"/>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145"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5"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E7F03B8"/>
    <w:multiLevelType w:val="hybridMultilevel"/>
    <w:tmpl w:val="E5CE987A"/>
    <w:lvl w:ilvl="0" w:tplc="FDC2C32A">
      <w:start w:val="3"/>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5B35EC1"/>
    <w:multiLevelType w:val="multilevel"/>
    <w:tmpl w:val="BCEAEED0"/>
    <w:lvl w:ilvl="0">
      <w:start w:val="1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4"/>
  </w:num>
  <w:num w:numId="2">
    <w:abstractNumId w:val="5"/>
  </w:num>
  <w:num w:numId="3">
    <w:abstractNumId w:val="8"/>
  </w:num>
  <w:num w:numId="4">
    <w:abstractNumId w:val="18"/>
  </w:num>
  <w:num w:numId="5">
    <w:abstractNumId w:val="13"/>
  </w:num>
  <w:num w:numId="6">
    <w:abstractNumId w:val="12"/>
  </w:num>
  <w:num w:numId="7">
    <w:abstractNumId w:val="14"/>
  </w:num>
  <w:num w:numId="8">
    <w:abstractNumId w:val="20"/>
  </w:num>
  <w:num w:numId="9">
    <w:abstractNumId w:val="16"/>
  </w:num>
  <w:num w:numId="10">
    <w:abstractNumId w:val="6"/>
  </w:num>
  <w:num w:numId="11">
    <w:abstractNumId w:val="7"/>
  </w:num>
  <w:num w:numId="12">
    <w:abstractNumId w:val="10"/>
  </w:num>
  <w:num w:numId="13">
    <w:abstractNumId w:val="15"/>
  </w:num>
  <w:num w:numId="14">
    <w:abstractNumId w:val="2"/>
  </w:num>
  <w:num w:numId="15">
    <w:abstractNumId w:val="9"/>
  </w:num>
  <w:num w:numId="16">
    <w:abstractNumId w:val="17"/>
  </w:num>
  <w:num w:numId="17">
    <w:abstractNumId w:val="11"/>
  </w:num>
  <w:num w:numId="18">
    <w:abstractNumId w:val="3"/>
  </w:num>
  <w:num w:numId="19">
    <w:abstractNumId w:val="1"/>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100706"/>
    <w:rsid w:val="00102AF1"/>
    <w:rsid w:val="00103220"/>
    <w:rsid w:val="001035E0"/>
    <w:rsid w:val="00104A65"/>
    <w:rsid w:val="00104CF7"/>
    <w:rsid w:val="00106DE9"/>
    <w:rsid w:val="00112EF6"/>
    <w:rsid w:val="001137BC"/>
    <w:rsid w:val="00114C77"/>
    <w:rsid w:val="00115B7A"/>
    <w:rsid w:val="00116656"/>
    <w:rsid w:val="0011695F"/>
    <w:rsid w:val="001220F6"/>
    <w:rsid w:val="00122B13"/>
    <w:rsid w:val="001259D7"/>
    <w:rsid w:val="00125F01"/>
    <w:rsid w:val="00126D82"/>
    <w:rsid w:val="001301D5"/>
    <w:rsid w:val="001308D6"/>
    <w:rsid w:val="00134730"/>
    <w:rsid w:val="001375F5"/>
    <w:rsid w:val="00141CE2"/>
    <w:rsid w:val="00142286"/>
    <w:rsid w:val="00143043"/>
    <w:rsid w:val="00143F53"/>
    <w:rsid w:val="00145B29"/>
    <w:rsid w:val="001476B5"/>
    <w:rsid w:val="00150D92"/>
    <w:rsid w:val="0015121B"/>
    <w:rsid w:val="00153401"/>
    <w:rsid w:val="001577AA"/>
    <w:rsid w:val="00160460"/>
    <w:rsid w:val="00163F45"/>
    <w:rsid w:val="00164778"/>
    <w:rsid w:val="00165059"/>
    <w:rsid w:val="00165502"/>
    <w:rsid w:val="001658AF"/>
    <w:rsid w:val="0017034C"/>
    <w:rsid w:val="00170832"/>
    <w:rsid w:val="00170C99"/>
    <w:rsid w:val="00171110"/>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629"/>
    <w:rsid w:val="00240A62"/>
    <w:rsid w:val="002458D0"/>
    <w:rsid w:val="0024758B"/>
    <w:rsid w:val="002478A4"/>
    <w:rsid w:val="00250580"/>
    <w:rsid w:val="00251600"/>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269C"/>
    <w:rsid w:val="002C36C5"/>
    <w:rsid w:val="002C5344"/>
    <w:rsid w:val="002C5EB7"/>
    <w:rsid w:val="002C6AF6"/>
    <w:rsid w:val="002C799B"/>
    <w:rsid w:val="002C7B91"/>
    <w:rsid w:val="002D006A"/>
    <w:rsid w:val="002D0F7D"/>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60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50ED"/>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3AE8"/>
    <w:rsid w:val="00463F3C"/>
    <w:rsid w:val="00464C9D"/>
    <w:rsid w:val="00464D3B"/>
    <w:rsid w:val="00465430"/>
    <w:rsid w:val="0047047F"/>
    <w:rsid w:val="004706AD"/>
    <w:rsid w:val="00471744"/>
    <w:rsid w:val="00472AF4"/>
    <w:rsid w:val="00472DD2"/>
    <w:rsid w:val="00475420"/>
    <w:rsid w:val="00475D26"/>
    <w:rsid w:val="00477C98"/>
    <w:rsid w:val="00480845"/>
    <w:rsid w:val="00481C5D"/>
    <w:rsid w:val="004822EE"/>
    <w:rsid w:val="00486CD6"/>
    <w:rsid w:val="0049011B"/>
    <w:rsid w:val="00490437"/>
    <w:rsid w:val="00494D02"/>
    <w:rsid w:val="004954A8"/>
    <w:rsid w:val="00495B78"/>
    <w:rsid w:val="00496FE6"/>
    <w:rsid w:val="004975A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5955"/>
    <w:rsid w:val="004D7631"/>
    <w:rsid w:val="004D7CE4"/>
    <w:rsid w:val="004E2F04"/>
    <w:rsid w:val="004E394E"/>
    <w:rsid w:val="004E4669"/>
    <w:rsid w:val="004E482F"/>
    <w:rsid w:val="004E5C49"/>
    <w:rsid w:val="004E6D8C"/>
    <w:rsid w:val="004E7932"/>
    <w:rsid w:val="004F0E85"/>
    <w:rsid w:val="004F293A"/>
    <w:rsid w:val="004F320A"/>
    <w:rsid w:val="004F348F"/>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203C"/>
    <w:rsid w:val="0054516A"/>
    <w:rsid w:val="00546749"/>
    <w:rsid w:val="00546FFA"/>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2F22"/>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6313"/>
    <w:rsid w:val="006E7CFA"/>
    <w:rsid w:val="006F0F83"/>
    <w:rsid w:val="006F2524"/>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1FA2"/>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7C8"/>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4D33"/>
    <w:rsid w:val="00885202"/>
    <w:rsid w:val="00886DD2"/>
    <w:rsid w:val="008912D5"/>
    <w:rsid w:val="00891766"/>
    <w:rsid w:val="00891D41"/>
    <w:rsid w:val="00892608"/>
    <w:rsid w:val="008926DA"/>
    <w:rsid w:val="00892BD3"/>
    <w:rsid w:val="0089687F"/>
    <w:rsid w:val="008A03CB"/>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16080"/>
    <w:rsid w:val="00920D5F"/>
    <w:rsid w:val="009250D5"/>
    <w:rsid w:val="00926B68"/>
    <w:rsid w:val="00930383"/>
    <w:rsid w:val="009305EE"/>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6040"/>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0B45"/>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4019"/>
    <w:rsid w:val="00AA6A62"/>
    <w:rsid w:val="00AA7C63"/>
    <w:rsid w:val="00AB495F"/>
    <w:rsid w:val="00AB56A3"/>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10B5"/>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0405"/>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1E3"/>
    <w:rsid w:val="00C53A88"/>
    <w:rsid w:val="00C56B16"/>
    <w:rsid w:val="00C56C9C"/>
    <w:rsid w:val="00C56D1E"/>
    <w:rsid w:val="00C56E09"/>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58E2"/>
    <w:rsid w:val="00C97FDB"/>
    <w:rsid w:val="00CA06A3"/>
    <w:rsid w:val="00CA06F9"/>
    <w:rsid w:val="00CA2A19"/>
    <w:rsid w:val="00CA3643"/>
    <w:rsid w:val="00CA4394"/>
    <w:rsid w:val="00CA4687"/>
    <w:rsid w:val="00CA7DCE"/>
    <w:rsid w:val="00CB0E8B"/>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3C25"/>
    <w:rsid w:val="00D14EAA"/>
    <w:rsid w:val="00D16059"/>
    <w:rsid w:val="00D212C9"/>
    <w:rsid w:val="00D234FE"/>
    <w:rsid w:val="00D23CCD"/>
    <w:rsid w:val="00D252B9"/>
    <w:rsid w:val="00D262E7"/>
    <w:rsid w:val="00D26E25"/>
    <w:rsid w:val="00D26F67"/>
    <w:rsid w:val="00D27DCF"/>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21EB"/>
    <w:rsid w:val="00E82946"/>
    <w:rsid w:val="00E86308"/>
    <w:rsid w:val="00E8720F"/>
    <w:rsid w:val="00E87C9B"/>
    <w:rsid w:val="00E9146E"/>
    <w:rsid w:val="00E91BE3"/>
    <w:rsid w:val="00E91DF4"/>
    <w:rsid w:val="00E92BD2"/>
    <w:rsid w:val="00E96F71"/>
    <w:rsid w:val="00E9784E"/>
    <w:rsid w:val="00E97E16"/>
    <w:rsid w:val="00EA0990"/>
    <w:rsid w:val="00EA1F56"/>
    <w:rsid w:val="00EA3784"/>
    <w:rsid w:val="00EA4247"/>
    <w:rsid w:val="00EA66A7"/>
    <w:rsid w:val="00EA7B3F"/>
    <w:rsid w:val="00EB1076"/>
    <w:rsid w:val="00EB48AB"/>
    <w:rsid w:val="00EB4F67"/>
    <w:rsid w:val="00EB760C"/>
    <w:rsid w:val="00EC07A6"/>
    <w:rsid w:val="00EC2C27"/>
    <w:rsid w:val="00EC3982"/>
    <w:rsid w:val="00EC5887"/>
    <w:rsid w:val="00EC621F"/>
    <w:rsid w:val="00EC63A9"/>
    <w:rsid w:val="00EC69F8"/>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713E"/>
    <w:rsid w:val="00F10E59"/>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55827"/>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2720"/>
    <w:rsid w:val="00FA4415"/>
    <w:rsid w:val="00FA4547"/>
    <w:rsid w:val="00FA6780"/>
    <w:rsid w:val="00FB1237"/>
    <w:rsid w:val="00FB3442"/>
    <w:rsid w:val="00FB3533"/>
    <w:rsid w:val="00FB502F"/>
    <w:rsid w:val="00FC28C1"/>
    <w:rsid w:val="00FC2DC4"/>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CA0"/>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58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yperlink" Target="https://usr.minjust.gov.ua/ua/freesear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23" Type="http://schemas.openxmlformats.org/officeDocument/2006/relationships/theme" Target="theme/theme1.xml"/><Relationship Id="rId10" Type="http://schemas.openxmlformats.org/officeDocument/2006/relationships/hyperlink" Target="a.buhai@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mailto:y.khanyukov@phc.org.ua"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E98B-1EE7-4F05-86C3-E5F35B35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54</Pages>
  <Words>80735</Words>
  <Characters>46019</Characters>
  <Application>Microsoft Office Word</Application>
  <DocSecurity>0</DocSecurity>
  <Lines>383</Lines>
  <Paragraphs>253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a.buhai</cp:lastModifiedBy>
  <cp:revision>31</cp:revision>
  <cp:lastPrinted>2023-06-20T09:55:00Z</cp:lastPrinted>
  <dcterms:created xsi:type="dcterms:W3CDTF">2024-02-23T12:50:00Z</dcterms:created>
  <dcterms:modified xsi:type="dcterms:W3CDTF">2024-07-17T08:19:00Z</dcterms:modified>
</cp:coreProperties>
</file>