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7675B15D" w:rsidR="00044613" w:rsidRPr="00FC72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4F5ABA">
              <w:rPr>
                <w:rFonts w:ascii="Times New Roman" w:eastAsia="Times New Roman" w:hAnsi="Times New Roman" w:cs="Times New Roman"/>
                <w:iCs/>
                <w:sz w:val="24"/>
                <w:szCs w:val="24"/>
                <w:lang w:val="ru-RU"/>
              </w:rPr>
              <w:t>18</w:t>
            </w:r>
            <w:r w:rsidRPr="00044613">
              <w:rPr>
                <w:rFonts w:ascii="Times New Roman" w:eastAsia="Times New Roman" w:hAnsi="Times New Roman" w:cs="Times New Roman"/>
                <w:iCs/>
                <w:sz w:val="24"/>
                <w:szCs w:val="24"/>
              </w:rPr>
              <w:t xml:space="preserve">" </w:t>
            </w:r>
            <w:r w:rsidR="00653447">
              <w:rPr>
                <w:rFonts w:ascii="Times New Roman" w:eastAsia="Times New Roman" w:hAnsi="Times New Roman" w:cs="Times New Roman"/>
                <w:iCs/>
                <w:sz w:val="24"/>
                <w:szCs w:val="24"/>
              </w:rPr>
              <w:t>липня</w:t>
            </w:r>
            <w:r w:rsidR="0027026B">
              <w:rPr>
                <w:rFonts w:ascii="Times New Roman" w:eastAsia="Times New Roman" w:hAnsi="Times New Roman" w:cs="Times New Roman"/>
                <w:iCs/>
                <w:sz w:val="24"/>
                <w:szCs w:val="24"/>
              </w:rPr>
              <w:t xml:space="preserve"> </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4F5ABA">
              <w:rPr>
                <w:rFonts w:ascii="Times New Roman" w:eastAsia="Times New Roman" w:hAnsi="Times New Roman" w:cs="Times New Roman"/>
                <w:iCs/>
                <w:sz w:val="24"/>
                <w:szCs w:val="24"/>
                <w:lang w:val="ru-RU"/>
              </w:rPr>
              <w:t>228</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71280991" w14:textId="77777777" w:rsidR="0027026B" w:rsidRPr="0027026B" w:rsidRDefault="0027026B" w:rsidP="0027026B">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7026B">
              <w:rPr>
                <w:rFonts w:ascii="Times New Roman" w:hAnsi="Times New Roman" w:cs="Times New Roman"/>
                <w:b/>
                <w:color w:val="000000" w:themeColor="text1"/>
                <w:sz w:val="24"/>
                <w:szCs w:val="24"/>
              </w:rPr>
              <w:t xml:space="preserve">ДК 021:2015:39710000-2-Електричні побутові прилади </w:t>
            </w:r>
          </w:p>
          <w:p w14:paraId="025509EC" w14:textId="0EC9A399" w:rsidR="00823203" w:rsidRDefault="0027026B" w:rsidP="0027026B">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7026B">
              <w:rPr>
                <w:rFonts w:ascii="Times New Roman" w:hAnsi="Times New Roman" w:cs="Times New Roman"/>
                <w:b/>
                <w:color w:val="000000" w:themeColor="text1"/>
                <w:sz w:val="24"/>
                <w:szCs w:val="24"/>
              </w:rPr>
              <w:t>(</w:t>
            </w:r>
            <w:r w:rsidR="00C92586">
              <w:rPr>
                <w:rFonts w:ascii="Times New Roman" w:hAnsi="Times New Roman" w:cs="Times New Roman"/>
                <w:b/>
                <w:color w:val="000000" w:themeColor="text1"/>
                <w:sz w:val="24"/>
                <w:szCs w:val="24"/>
              </w:rPr>
              <w:t>Холодильник лабораторний</w:t>
            </w:r>
            <w:r w:rsidRPr="0027026B">
              <w:rPr>
                <w:rFonts w:ascii="Times New Roman" w:hAnsi="Times New Roman" w:cs="Times New Roman"/>
                <w:b/>
                <w:color w:val="000000" w:themeColor="text1"/>
                <w:sz w:val="24"/>
                <w:szCs w:val="24"/>
              </w:rPr>
              <w:t>)</w:t>
            </w: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7DD8CB67"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7F2BD9F4"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76819491"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3D9D8FC3"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1CF64F4A"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04604258"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093D5353"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2108A9A1"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5F2D7715"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6957E596" w14:textId="77777777" w:rsid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2AEDDA61" w14:textId="77777777" w:rsidR="00653447" w:rsidRPr="00653447" w:rsidRDefault="00653447"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p>
          <w:p w14:paraId="77A6861C" w14:textId="77777777" w:rsidR="00653447"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lang w:val="ru-RU"/>
              </w:rPr>
            </w:pPr>
            <w:r w:rsidRPr="00813DFF">
              <w:rPr>
                <w:rFonts w:ascii="Times New Roman" w:hAnsi="Times New Roman" w:cs="Times New Roman"/>
                <w:bCs/>
                <w:color w:val="000000" w:themeColor="text1"/>
                <w:sz w:val="24"/>
                <w:szCs w:val="24"/>
              </w:rPr>
              <w:t xml:space="preserve">м. Київ </w:t>
            </w:r>
          </w:p>
          <w:p w14:paraId="28465F5D" w14:textId="00655556" w:rsidR="00823203" w:rsidRPr="00653447"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202</w:t>
            </w:r>
            <w:r w:rsidR="00044613">
              <w:rPr>
                <w:rFonts w:ascii="Times New Roman" w:hAnsi="Times New Roman" w:cs="Times New Roman"/>
                <w:bCs/>
                <w:color w:val="000000" w:themeColor="text1"/>
                <w:sz w:val="24"/>
                <w:szCs w:val="24"/>
              </w:rPr>
              <w:t>4</w:t>
            </w:r>
            <w:r w:rsidR="00653447">
              <w:rPr>
                <w:rFonts w:ascii="Times New Roman" w:hAnsi="Times New Roman" w:cs="Times New Roman"/>
                <w:bCs/>
                <w:color w:val="000000" w:themeColor="text1"/>
                <w:sz w:val="24"/>
                <w:szCs w:val="24"/>
                <w:lang w:val="ru-RU"/>
              </w:rPr>
              <w:t xml:space="preserve"> </w:t>
            </w:r>
            <w:r w:rsidR="00653447">
              <w:rPr>
                <w:rFonts w:ascii="Times New Roman" w:hAnsi="Times New Roman" w:cs="Times New Roman"/>
                <w:bCs/>
                <w:color w:val="000000" w:themeColor="text1"/>
                <w:sz w:val="24"/>
                <w:szCs w:val="24"/>
              </w:rPr>
              <w:t>рік</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750A2EF1" w14:textId="4645FBC7" w:rsidR="009E4FBB" w:rsidRDefault="009809F5"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00823203" w:rsidRPr="00C56E09">
              <w:rPr>
                <w:rFonts w:ascii="Times New Roman" w:hAnsi="Times New Roman" w:cs="Times New Roman"/>
                <w:color w:val="000000" w:themeColor="text1"/>
                <w:sz w:val="24"/>
                <w:szCs w:val="24"/>
              </w:rPr>
              <w:t xml:space="preserve">- </w:t>
            </w:r>
            <w:r w:rsidR="00C26E9D">
              <w:rPr>
                <w:rFonts w:ascii="Times New Roman" w:hAnsi="Times New Roman" w:cs="Times New Roman"/>
                <w:color w:val="000000" w:themeColor="text1"/>
                <w:sz w:val="24"/>
                <w:szCs w:val="24"/>
              </w:rPr>
              <w:t>з</w:t>
            </w:r>
            <w:r w:rsidR="00C26E9D" w:rsidRPr="00C26E9D">
              <w:rPr>
                <w:rFonts w:ascii="Times New Roman" w:hAnsi="Times New Roman" w:cs="Times New Roman"/>
                <w:color w:val="000000" w:themeColor="text1"/>
                <w:sz w:val="24"/>
                <w:szCs w:val="24"/>
              </w:rPr>
              <w:t>авідувач сектору діагностики туберкульозу</w:t>
            </w:r>
          </w:p>
          <w:p w14:paraId="430C6745" w14:textId="55771D0C" w:rsidR="009809F5" w:rsidRPr="009809F5"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9809F5" w:rsidRPr="009809F5">
                <w:rPr>
                  <w:rStyle w:val="ad"/>
                  <w:rFonts w:ascii="Times New Roman" w:hAnsi="Times New Roman" w:cs="Times New Roman"/>
                  <w:sz w:val="24"/>
                  <w:szCs w:val="24"/>
                </w:rPr>
                <w:t>n.kampos-rodriges@phc.org.ua</w:t>
              </w:r>
            </w:hyperlink>
          </w:p>
          <w:p w14:paraId="14602B4F" w14:textId="05D8DFE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44E1E66"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e-mail: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тел.: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5A62E888" w:rsidR="00F21A21" w:rsidRPr="00C56E09" w:rsidRDefault="0027026B"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ДК 021:2015:39710000-2-Електричні побутові прилади (</w:t>
            </w:r>
            <w:r w:rsidR="00C92586">
              <w:rPr>
                <w:rFonts w:ascii="Times New Roman" w:hAnsi="Times New Roman" w:cs="Times New Roman"/>
                <w:bCs/>
                <w:color w:val="000000" w:themeColor="text1"/>
                <w:sz w:val="24"/>
                <w:szCs w:val="24"/>
              </w:rPr>
              <w:t>Холодильник лабораторний</w:t>
            </w:r>
            <w:r>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B749009" w:rsidR="00FC5F6E" w:rsidRPr="00C56E09" w:rsidRDefault="00653447" w:rsidP="00C56E09">
            <w:pPr>
              <w:spacing w:after="0" w:line="240" w:lineRule="auto"/>
              <w:contextualSpacing/>
              <w:jc w:val="both"/>
              <w:rPr>
                <w:rFonts w:ascii="Times New Roman" w:hAnsi="Times New Roman" w:cs="Times New Roman"/>
                <w:color w:val="000000" w:themeColor="text1"/>
                <w:sz w:val="24"/>
                <w:szCs w:val="24"/>
              </w:rPr>
            </w:pPr>
            <w:r w:rsidRPr="00653447">
              <w:rPr>
                <w:rFonts w:ascii="Times New Roman" w:hAnsi="Times New Roman" w:cs="Times New Roman"/>
                <w:bCs/>
                <w:color w:val="000000" w:themeColor="text1"/>
                <w:sz w:val="24"/>
                <w:szCs w:val="24"/>
              </w:rPr>
              <w:t>2 009 700,00</w:t>
            </w:r>
            <w:r w:rsidR="00D80737" w:rsidRPr="00653447">
              <w:rPr>
                <w:rFonts w:ascii="Times New Roman" w:hAnsi="Times New Roman" w:cs="Times New Roman"/>
                <w:bCs/>
                <w:color w:val="000000" w:themeColor="text1"/>
                <w:sz w:val="24"/>
                <w:szCs w:val="24"/>
              </w:rPr>
              <w:t xml:space="preserve"> </w:t>
            </w:r>
            <w:r w:rsidR="00F55827" w:rsidRPr="00653447">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9D3772">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636C8942" w:rsidR="00FC5F6E" w:rsidRPr="00C56E09" w:rsidRDefault="00FC5F6E" w:rsidP="009D3772">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495F8E">
              <w:rPr>
                <w:rFonts w:ascii="Times New Roman" w:hAnsi="Times New Roman" w:cs="Times New Roman"/>
                <w:bCs/>
                <w:color w:val="000000" w:themeColor="text1"/>
                <w:sz w:val="24"/>
                <w:szCs w:val="24"/>
              </w:rPr>
              <w:t xml:space="preserve">29 </w:t>
            </w:r>
            <w:r w:rsidRPr="00C56E09">
              <w:rPr>
                <w:rFonts w:ascii="Times New Roman" w:hAnsi="Times New Roman" w:cs="Times New Roman"/>
                <w:bCs/>
                <w:color w:val="000000" w:themeColor="text1"/>
                <w:sz w:val="24"/>
                <w:szCs w:val="24"/>
              </w:rPr>
              <w:t>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F55827" w:rsidRPr="00C56E09">
              <w:rPr>
                <w:rFonts w:ascii="Times New Roman" w:hAnsi="Times New Roman" w:cs="Times New Roman"/>
                <w:color w:val="000000" w:themeColor="text1"/>
                <w:sz w:val="24"/>
                <w:szCs w:val="24"/>
              </w:rPr>
              <w:t>90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C56E09">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43A1CF9C"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4F5ABA">
              <w:rPr>
                <w:rFonts w:ascii="Times New Roman" w:eastAsia="Times New Roman" w:hAnsi="Times New Roman" w:cs="Times New Roman"/>
                <w:color w:val="000000"/>
                <w:sz w:val="24"/>
                <w:szCs w:val="24"/>
                <w:lang w:val="ru-RU"/>
              </w:rPr>
              <w:t>06</w:t>
            </w:r>
            <w:r w:rsidR="001A59F3" w:rsidRPr="00FC722D">
              <w:rPr>
                <w:rFonts w:ascii="Times New Roman" w:eastAsia="Times New Roman" w:hAnsi="Times New Roman" w:cs="Times New Roman"/>
                <w:color w:val="000000"/>
                <w:sz w:val="24"/>
                <w:szCs w:val="24"/>
              </w:rPr>
              <w:t xml:space="preserve">» </w:t>
            </w:r>
            <w:r w:rsidR="00653447">
              <w:rPr>
                <w:rFonts w:ascii="Times New Roman" w:eastAsia="Times New Roman" w:hAnsi="Times New Roman" w:cs="Times New Roman"/>
                <w:color w:val="000000"/>
                <w:sz w:val="24"/>
                <w:szCs w:val="24"/>
                <w:lang w:val="ru-RU"/>
              </w:rPr>
              <w:t>серпня</w:t>
            </w:r>
            <w:r w:rsidR="004975A2" w:rsidRPr="00FC722D">
              <w:rPr>
                <w:rFonts w:ascii="Times New Roman" w:eastAsia="Times New Roman" w:hAnsi="Times New Roman" w:cs="Times New Roman"/>
                <w:color w:val="000000"/>
                <w:sz w:val="24"/>
                <w:szCs w:val="24"/>
              </w:rPr>
              <w:t xml:space="preserve">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7E5B3E" w:rsidRPr="00C56E09" w14:paraId="544BEB14" w14:textId="77777777" w:rsidTr="000F256C">
        <w:trPr>
          <w:trHeight w:val="555"/>
        </w:trPr>
        <w:tc>
          <w:tcPr>
            <w:tcW w:w="704" w:type="dxa"/>
          </w:tcPr>
          <w:p w14:paraId="35E596C4" w14:textId="2D1379C1" w:rsidR="007E5B3E" w:rsidRPr="00C56E09" w:rsidRDefault="007E5B3E" w:rsidP="007E5B3E">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7E5B3E" w:rsidRPr="00C56E09" w:rsidRDefault="007E5B3E" w:rsidP="007E5B3E">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786DA376" w14:textId="77777777" w:rsidR="007E5B3E" w:rsidRDefault="007E5B3E" w:rsidP="007E5B3E">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2124E0D4" w14:textId="77777777" w:rsidR="007E5B3E" w:rsidRPr="00CC3FCB" w:rsidRDefault="007E5B3E" w:rsidP="007E5B3E">
            <w:pPr>
              <w:spacing w:after="0" w:line="240" w:lineRule="auto"/>
              <w:contextualSpacing/>
              <w:jc w:val="both"/>
              <w:rPr>
                <w:rFonts w:ascii="Times New Roman" w:eastAsia="Times New Roman" w:hAnsi="Times New Roman" w:cs="Times New Roman"/>
                <w:b/>
                <w:bCs/>
                <w:sz w:val="24"/>
                <w:szCs w:val="24"/>
              </w:rPr>
            </w:pPr>
          </w:p>
          <w:p w14:paraId="1ED1DB57" w14:textId="77777777" w:rsidR="007E5B3E" w:rsidRPr="00CC3FCB" w:rsidRDefault="007E5B3E" w:rsidP="007E5B3E">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 що повинна складатися з</w:t>
            </w:r>
            <w:r w:rsidRPr="00CC3FCB">
              <w:rPr>
                <w:sz w:val="24"/>
                <w:szCs w:val="24"/>
                <w:lang w:val="uk-UA"/>
              </w:rPr>
              <w:t>:</w:t>
            </w:r>
          </w:p>
          <w:p w14:paraId="73D86687" w14:textId="77777777" w:rsidR="007E5B3E" w:rsidRPr="00CC3FCB"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FE245A6" w14:textId="77777777" w:rsidR="007E5B3E" w:rsidRPr="00CC3FCB"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lastRenderedPageBreak/>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3696CDD8" w14:textId="77777777" w:rsidR="007E5B3E" w:rsidRPr="00CC3FCB"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52639775" w14:textId="77777777" w:rsidR="007E5B3E"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CC3FCB">
              <w:rPr>
                <w:sz w:val="24"/>
                <w:szCs w:val="24"/>
                <w:lang w:val="uk-UA"/>
              </w:rPr>
              <w:t xml:space="preserve"> до тендерної документації;</w:t>
            </w:r>
          </w:p>
          <w:p w14:paraId="51B641FD" w14:textId="77777777" w:rsidR="007E5B3E" w:rsidRPr="00750A37"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80E629F" w14:textId="77777777" w:rsidR="007E5B3E" w:rsidRPr="00CC3FCB"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AEA5430" w14:textId="77777777" w:rsidR="007E5B3E"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4AAC9AE4" w14:textId="77777777" w:rsidR="007E5B3E" w:rsidRPr="009D3772" w:rsidRDefault="007E5B3E" w:rsidP="007E5B3E">
            <w:pPr>
              <w:pStyle w:val="ae"/>
              <w:numPr>
                <w:ilvl w:val="0"/>
                <w:numId w:val="7"/>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5ABEF46B" w14:textId="77777777" w:rsidR="007E5B3E" w:rsidRPr="00531D0A" w:rsidRDefault="007E5B3E" w:rsidP="007E5B3E">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AB393AC" w14:textId="77777777" w:rsidR="007E5B3E" w:rsidRDefault="007E5B3E" w:rsidP="007E5B3E">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Pr>
                <w:sz w:val="24"/>
                <w:szCs w:val="24"/>
                <w:lang w:val="uk-UA"/>
              </w:rPr>
              <w:t>.</w:t>
            </w:r>
          </w:p>
          <w:p w14:paraId="06350F6B" w14:textId="77777777" w:rsidR="007E5B3E" w:rsidRPr="00CC3FCB" w:rsidRDefault="007E5B3E" w:rsidP="007E5B3E">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3C9D3EDC" w14:textId="77777777" w:rsidR="007E5B3E" w:rsidRPr="00CC3FCB" w:rsidRDefault="007E5B3E" w:rsidP="007E5B3E">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Pr>
                <w:rFonts w:ascii="Times New Roman" w:hAnsi="Times New Roman" w:cs="Times New Roman"/>
                <w:sz w:val="24"/>
                <w:szCs w:val="24"/>
              </w:rPr>
              <w:t xml:space="preserve">, кожна з яких </w:t>
            </w:r>
            <w:r w:rsidRPr="00CC3FCB">
              <w:rPr>
                <w:rFonts w:ascii="Times New Roman" w:eastAsia="Times New Roman" w:hAnsi="Times New Roman" w:cs="Times New Roman"/>
                <w:sz w:val="24"/>
                <w:szCs w:val="24"/>
              </w:rPr>
              <w:t>повинн</w:t>
            </w:r>
            <w:r>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w:t>
            </w:r>
            <w:r>
              <w:rPr>
                <w:rFonts w:ascii="Times New Roman" w:eastAsia="Times New Roman" w:hAnsi="Times New Roman" w:cs="Times New Roman"/>
                <w:sz w:val="24"/>
                <w:szCs w:val="24"/>
              </w:rPr>
              <w:t>, запечатана</w:t>
            </w:r>
            <w:r w:rsidRPr="00CC3FCB">
              <w:rPr>
                <w:rFonts w:ascii="Times New Roman" w:eastAsia="Times New Roman" w:hAnsi="Times New Roman" w:cs="Times New Roman"/>
                <w:sz w:val="24"/>
                <w:szCs w:val="24"/>
              </w:rPr>
              <w:t xml:space="preserve"> у </w:t>
            </w:r>
            <w:r w:rsidRPr="00CC3FCB">
              <w:rPr>
                <w:rFonts w:ascii="Times New Roman" w:hAnsi="Times New Roman" w:cs="Times New Roman"/>
                <w:sz w:val="24"/>
                <w:szCs w:val="24"/>
              </w:rPr>
              <w:t>в двох окремо конвертах</w:t>
            </w:r>
            <w:r>
              <w:rPr>
                <w:rFonts w:ascii="Times New Roman" w:hAnsi="Times New Roman" w:cs="Times New Roman"/>
                <w:sz w:val="24"/>
                <w:szCs w:val="24"/>
              </w:rPr>
              <w:t xml:space="preserve"> </w:t>
            </w:r>
            <w:r w:rsidRPr="00CC3FCB">
              <w:rPr>
                <w:rFonts w:ascii="Times New Roman" w:hAnsi="Times New Roman" w:cs="Times New Roman"/>
                <w:sz w:val="24"/>
                <w:szCs w:val="24"/>
              </w:rPr>
              <w:t xml:space="preserve">(технічна пропозиція та цінова пропозиція) </w:t>
            </w:r>
            <w:r w:rsidRPr="00CC3FCB">
              <w:rPr>
                <w:rFonts w:ascii="Times New Roman" w:eastAsia="Times New Roman" w:hAnsi="Times New Roman" w:cs="Times New Roman"/>
                <w:sz w:val="24"/>
                <w:szCs w:val="24"/>
              </w:rPr>
              <w:t>на яких повинно бути зазначено:</w:t>
            </w:r>
          </w:p>
          <w:p w14:paraId="7781403B" w14:textId="77777777" w:rsidR="007E5B3E" w:rsidRPr="00CC3FCB" w:rsidRDefault="007E5B3E" w:rsidP="007E5B3E">
            <w:pPr>
              <w:pStyle w:val="ae"/>
              <w:widowControl w:val="0"/>
              <w:tabs>
                <w:tab w:val="left" w:pos="325"/>
                <w:tab w:val="left" w:pos="1134"/>
              </w:tabs>
              <w:ind w:left="0"/>
              <w:contextualSpacing/>
              <w:jc w:val="both"/>
              <w:rPr>
                <w:sz w:val="24"/>
                <w:szCs w:val="24"/>
                <w:lang w:val="uk-UA"/>
              </w:rPr>
            </w:pPr>
          </w:p>
          <w:p w14:paraId="6EBF3C59" w14:textId="77777777" w:rsidR="00495F8E" w:rsidRPr="00495F8E" w:rsidRDefault="007E5B3E" w:rsidP="00495F8E">
            <w:pPr>
              <w:pStyle w:val="ae"/>
              <w:widowControl w:val="0"/>
              <w:numPr>
                <w:ilvl w:val="0"/>
                <w:numId w:val="8"/>
              </w:numPr>
              <w:tabs>
                <w:tab w:val="left" w:pos="1134"/>
              </w:tabs>
              <w:ind w:left="0" w:firstLine="42"/>
              <w:contextualSpacing/>
              <w:jc w:val="both"/>
              <w:rPr>
                <w:bCs/>
                <w:sz w:val="24"/>
                <w:szCs w:val="24"/>
                <w:lang w:val="uk-UA"/>
              </w:rPr>
            </w:pPr>
            <w:r w:rsidRPr="005D1211">
              <w:rPr>
                <w:b/>
                <w:bCs/>
                <w:sz w:val="24"/>
                <w:szCs w:val="24"/>
                <w:lang w:val="uk-UA"/>
              </w:rPr>
              <w:t>конверт з технічною пропозицією повинен містити:</w:t>
            </w:r>
            <w:r w:rsidRPr="00FC722D">
              <w:rPr>
                <w:sz w:val="24"/>
                <w:szCs w:val="24"/>
                <w:lang w:val="uk-UA"/>
              </w:rPr>
              <w:t xml:space="preserve"> </w:t>
            </w:r>
            <w:r>
              <w:rPr>
                <w:sz w:val="24"/>
                <w:szCs w:val="24"/>
                <w:lang w:val="uk-UA"/>
              </w:rPr>
              <w:br/>
              <w:t>-</w:t>
            </w:r>
            <w:r w:rsidRPr="00FC722D">
              <w:rPr>
                <w:sz w:val="24"/>
                <w:szCs w:val="24"/>
                <w:lang w:val="uk-UA"/>
              </w:rPr>
              <w:t xml:space="preserve">надпис «ТЕХНІЧНА ПРОПОЗИЦІЯ на закупівлю </w:t>
            </w:r>
            <w:r w:rsidRPr="00FC722D">
              <w:rPr>
                <w:sz w:val="24"/>
                <w:szCs w:val="24"/>
                <w:lang w:val="uk-UA"/>
              </w:rPr>
              <w:br/>
              <w:t>«</w:t>
            </w:r>
            <w:r w:rsidR="00940F55" w:rsidRPr="00940F55">
              <w:rPr>
                <w:bCs/>
                <w:sz w:val="24"/>
                <w:szCs w:val="24"/>
                <w:lang w:val="uk-UA"/>
              </w:rPr>
              <w:t xml:space="preserve">ДК 021:2015:39710000-2-Електричні побутові прилади </w:t>
            </w:r>
            <w:r w:rsidR="00940F55" w:rsidRPr="00940F55">
              <w:rPr>
                <w:bCs/>
                <w:sz w:val="24"/>
                <w:szCs w:val="24"/>
              </w:rPr>
              <w:t>(Холодильник лабораторний)</w:t>
            </w:r>
            <w:r w:rsidRPr="00940F55">
              <w:rPr>
                <w:sz w:val="24"/>
                <w:szCs w:val="24"/>
              </w:rPr>
              <w:t xml:space="preserve">» </w:t>
            </w:r>
          </w:p>
          <w:p w14:paraId="348A0E1F" w14:textId="0A3A2F81" w:rsidR="007E5B3E" w:rsidRPr="00495F8E" w:rsidRDefault="00495F8E" w:rsidP="00495F8E">
            <w:pPr>
              <w:widowControl w:val="0"/>
              <w:tabs>
                <w:tab w:val="left" w:pos="1134"/>
              </w:tabs>
              <w:ind w:left="-35"/>
              <w:contextualSpacing/>
              <w:jc w:val="both"/>
              <w:rPr>
                <w:bCs/>
                <w:sz w:val="24"/>
                <w:szCs w:val="24"/>
              </w:rPr>
            </w:pPr>
            <w:r w:rsidRPr="00495F8E">
              <w:rPr>
                <w:sz w:val="24"/>
                <w:szCs w:val="24"/>
              </w:rPr>
              <w:t>-</w:t>
            </w:r>
            <w:r w:rsidR="007E5B3E" w:rsidRPr="00495F8E">
              <w:rPr>
                <w:bCs/>
                <w:sz w:val="24"/>
                <w:szCs w:val="24"/>
              </w:rPr>
              <w:t>«</w:t>
            </w:r>
            <w:r w:rsidR="007E5B3E" w:rsidRPr="00495F8E">
              <w:rPr>
                <w:rFonts w:ascii="Times New Roman" w:eastAsia="Times New Roman" w:hAnsi="Times New Roman" w:cs="Times New Roman"/>
                <w:bCs/>
                <w:sz w:val="24"/>
                <w:szCs w:val="24"/>
                <w:lang w:val="ru-RU" w:eastAsia="ru-RU"/>
              </w:rPr>
              <w:t>НЕ РОЗКРИВАТИ ДО 16:00 «</w:t>
            </w:r>
            <w:r w:rsidR="004F5ABA">
              <w:rPr>
                <w:rFonts w:ascii="Times New Roman" w:eastAsia="Times New Roman" w:hAnsi="Times New Roman" w:cs="Times New Roman"/>
                <w:bCs/>
                <w:sz w:val="24"/>
                <w:szCs w:val="24"/>
                <w:lang w:val="ru-RU" w:eastAsia="ru-RU"/>
              </w:rPr>
              <w:t>06</w:t>
            </w:r>
            <w:r w:rsidR="007E5B3E" w:rsidRPr="00495F8E">
              <w:rPr>
                <w:rFonts w:ascii="Times New Roman" w:eastAsia="Times New Roman" w:hAnsi="Times New Roman" w:cs="Times New Roman"/>
                <w:bCs/>
                <w:sz w:val="24"/>
                <w:szCs w:val="24"/>
                <w:lang w:val="ru-RU" w:eastAsia="ru-RU"/>
              </w:rPr>
              <w:t>» серпня 2024 року»;</w:t>
            </w:r>
          </w:p>
          <w:p w14:paraId="2F4C8A50" w14:textId="77777777" w:rsidR="007E5B3E" w:rsidRPr="005D1211" w:rsidRDefault="007E5B3E" w:rsidP="007E5B3E">
            <w:pPr>
              <w:pStyle w:val="ae"/>
              <w:widowControl w:val="0"/>
              <w:tabs>
                <w:tab w:val="left" w:pos="325"/>
                <w:tab w:val="left" w:pos="1134"/>
              </w:tabs>
              <w:ind w:left="42"/>
              <w:contextualSpacing/>
              <w:jc w:val="both"/>
              <w:rPr>
                <w:bCs/>
                <w:sz w:val="24"/>
                <w:szCs w:val="24"/>
                <w:lang w:val="uk-UA"/>
              </w:rPr>
            </w:pPr>
            <w:r w:rsidRPr="005D1211">
              <w:rPr>
                <w:bCs/>
                <w:sz w:val="24"/>
                <w:szCs w:val="24"/>
                <w:lang w:val="uk-UA"/>
              </w:rPr>
              <w:lastRenderedPageBreak/>
              <w:t>-</w:t>
            </w:r>
            <w:r w:rsidRPr="005D1211">
              <w:rPr>
                <w:bCs/>
                <w:sz w:val="24"/>
                <w:szCs w:val="24"/>
                <w:lang w:val="uk-UA"/>
              </w:rPr>
              <w:tab/>
              <w:t>найменування і адреса Центру;</w:t>
            </w:r>
          </w:p>
          <w:p w14:paraId="2662EABE" w14:textId="77777777" w:rsidR="007E5B3E" w:rsidRPr="005D1211" w:rsidRDefault="007E5B3E" w:rsidP="007E5B3E">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BD44008" w14:textId="77777777" w:rsidR="007E5B3E" w:rsidRDefault="007E5B3E" w:rsidP="007E5B3E">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8A957E9" w14:textId="77777777" w:rsidR="007E5B3E" w:rsidRPr="00FC722D" w:rsidRDefault="007E5B3E" w:rsidP="007E5B3E">
            <w:pPr>
              <w:pStyle w:val="ae"/>
              <w:widowControl w:val="0"/>
              <w:tabs>
                <w:tab w:val="left" w:pos="325"/>
                <w:tab w:val="left" w:pos="1134"/>
              </w:tabs>
              <w:ind w:left="42"/>
              <w:contextualSpacing/>
              <w:jc w:val="both"/>
              <w:rPr>
                <w:bCs/>
                <w:sz w:val="24"/>
                <w:szCs w:val="24"/>
                <w:lang w:val="uk-UA"/>
              </w:rPr>
            </w:pPr>
          </w:p>
          <w:p w14:paraId="58769EF2" w14:textId="77777777" w:rsidR="001738CF" w:rsidRDefault="007E5B3E" w:rsidP="007E5B3E">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конверт з ціновою пропозицією повинен містити</w:t>
            </w:r>
            <w:r>
              <w:rPr>
                <w:sz w:val="24"/>
                <w:szCs w:val="24"/>
                <w:lang w:val="uk-UA"/>
              </w:rPr>
              <w:t>:</w:t>
            </w:r>
            <w:r w:rsidRPr="00994AAF">
              <w:rPr>
                <w:sz w:val="24"/>
                <w:szCs w:val="24"/>
                <w:lang w:val="uk-UA"/>
              </w:rPr>
              <w:t xml:space="preserve"> </w:t>
            </w:r>
            <w:r>
              <w:rPr>
                <w:sz w:val="24"/>
                <w:szCs w:val="24"/>
                <w:lang w:val="uk-UA"/>
              </w:rPr>
              <w:br/>
              <w:t xml:space="preserve">- </w:t>
            </w:r>
            <w:r w:rsidRPr="00FC722D">
              <w:rPr>
                <w:sz w:val="24"/>
                <w:szCs w:val="24"/>
                <w:lang w:val="uk-UA"/>
              </w:rPr>
              <w:t xml:space="preserve">надпис «ЦІНОВА ПРОПОЗИЦІЯ на закупівлю </w:t>
            </w:r>
            <w:r w:rsidRPr="00FC722D">
              <w:rPr>
                <w:lang w:val="uk-UA"/>
              </w:rPr>
              <w:br/>
            </w:r>
            <w:r w:rsidRPr="00FC722D">
              <w:t xml:space="preserve"> </w:t>
            </w:r>
            <w:r w:rsidR="00940F55" w:rsidRPr="00FC722D">
              <w:rPr>
                <w:sz w:val="24"/>
                <w:szCs w:val="24"/>
                <w:lang w:val="uk-UA"/>
              </w:rPr>
              <w:t>«</w:t>
            </w:r>
            <w:r w:rsidR="00940F55" w:rsidRPr="00940F55">
              <w:rPr>
                <w:bCs/>
                <w:sz w:val="24"/>
                <w:szCs w:val="24"/>
                <w:lang w:val="uk-UA"/>
              </w:rPr>
              <w:t xml:space="preserve">ДК 021:2015:39710000-2-Електричні побутові прилади </w:t>
            </w:r>
            <w:r w:rsidR="00940F55" w:rsidRPr="00940F55">
              <w:rPr>
                <w:bCs/>
                <w:sz w:val="24"/>
                <w:szCs w:val="24"/>
              </w:rPr>
              <w:t>(Холодильник лабораторний)</w:t>
            </w:r>
            <w:r w:rsidR="00940F55" w:rsidRPr="00940F55">
              <w:rPr>
                <w:sz w:val="24"/>
                <w:szCs w:val="24"/>
              </w:rPr>
              <w:t>»</w:t>
            </w:r>
            <w:r w:rsidRPr="00FC722D">
              <w:rPr>
                <w:bCs/>
                <w:sz w:val="24"/>
                <w:szCs w:val="24"/>
                <w:lang w:val="uk-UA"/>
              </w:rPr>
              <w:t xml:space="preserve"> </w:t>
            </w:r>
          </w:p>
          <w:p w14:paraId="739E59C9" w14:textId="696F291E" w:rsidR="007E5B3E" w:rsidRPr="005D1211" w:rsidRDefault="001738CF" w:rsidP="001738CF">
            <w:pPr>
              <w:pStyle w:val="ae"/>
              <w:widowControl w:val="0"/>
              <w:tabs>
                <w:tab w:val="left" w:pos="325"/>
                <w:tab w:val="left" w:pos="1134"/>
              </w:tabs>
              <w:ind w:left="0"/>
              <w:contextualSpacing/>
              <w:jc w:val="both"/>
              <w:rPr>
                <w:bCs/>
                <w:sz w:val="24"/>
                <w:szCs w:val="24"/>
                <w:lang w:val="uk-UA"/>
              </w:rPr>
            </w:pPr>
            <w:r w:rsidRPr="001738CF">
              <w:rPr>
                <w:bCs/>
                <w:sz w:val="24"/>
                <w:szCs w:val="24"/>
                <w:lang w:val="uk-UA"/>
              </w:rPr>
              <w:t>-</w:t>
            </w:r>
            <w:r w:rsidR="007E5B3E" w:rsidRPr="005D1211">
              <w:rPr>
                <w:bCs/>
                <w:sz w:val="24"/>
                <w:szCs w:val="24"/>
                <w:lang w:val="uk-UA"/>
              </w:rPr>
              <w:t>«НЕ РОЗКРИВАТИ ДО 16:00 «</w:t>
            </w:r>
            <w:r w:rsidR="004F5ABA">
              <w:rPr>
                <w:bCs/>
                <w:sz w:val="24"/>
                <w:szCs w:val="24"/>
                <w:lang w:val="uk-UA"/>
              </w:rPr>
              <w:t>15</w:t>
            </w:r>
            <w:r w:rsidR="007E5B3E" w:rsidRPr="005D1211">
              <w:rPr>
                <w:bCs/>
                <w:sz w:val="24"/>
                <w:szCs w:val="24"/>
                <w:lang w:val="uk-UA"/>
              </w:rPr>
              <w:t xml:space="preserve">» </w:t>
            </w:r>
            <w:r w:rsidR="007E5B3E">
              <w:rPr>
                <w:bCs/>
                <w:sz w:val="24"/>
                <w:szCs w:val="24"/>
                <w:lang w:val="uk-UA"/>
              </w:rPr>
              <w:t>серпня</w:t>
            </w:r>
            <w:r w:rsidR="007E5B3E" w:rsidRPr="005D1211">
              <w:rPr>
                <w:bCs/>
                <w:sz w:val="24"/>
                <w:szCs w:val="24"/>
                <w:lang w:val="uk-UA"/>
              </w:rPr>
              <w:t xml:space="preserve"> 2024 року».</w:t>
            </w:r>
          </w:p>
          <w:p w14:paraId="1CE7738D" w14:textId="77777777" w:rsidR="007E5B3E" w:rsidRPr="005D1211" w:rsidRDefault="007E5B3E" w:rsidP="007E5B3E">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7648A1B1" w14:textId="77777777" w:rsidR="007E5B3E" w:rsidRPr="005D1211" w:rsidRDefault="007E5B3E" w:rsidP="007E5B3E">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5B6FE95A" w14:textId="77777777" w:rsidR="007E5B3E" w:rsidRDefault="007E5B3E" w:rsidP="007E5B3E">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F580AD1" w14:textId="77777777" w:rsidR="007E5B3E" w:rsidRPr="005D1211" w:rsidRDefault="007E5B3E" w:rsidP="007E5B3E">
            <w:pPr>
              <w:pStyle w:val="ae"/>
              <w:widowControl w:val="0"/>
              <w:tabs>
                <w:tab w:val="left" w:pos="325"/>
                <w:tab w:val="left" w:pos="1134"/>
              </w:tabs>
              <w:ind w:left="0"/>
              <w:contextualSpacing/>
              <w:jc w:val="both"/>
              <w:rPr>
                <w:bCs/>
                <w:sz w:val="24"/>
                <w:szCs w:val="24"/>
                <w:lang w:val="uk-UA"/>
              </w:rPr>
            </w:pPr>
          </w:p>
          <w:p w14:paraId="1FA3EE10" w14:textId="77777777" w:rsidR="007E5B3E" w:rsidRPr="00CC3FCB" w:rsidRDefault="007E5B3E" w:rsidP="007E5B3E">
            <w:pPr>
              <w:tabs>
                <w:tab w:val="left" w:pos="993"/>
                <w:tab w:val="left" w:pos="1134"/>
              </w:tabs>
              <w:spacing w:after="0" w:line="240" w:lineRule="auto"/>
              <w:contextualSpacing/>
              <w:jc w:val="both"/>
              <w:rPr>
                <w:rFonts w:ascii="Times New Roman" w:hAnsi="Times New Roman" w:cs="Times New Roman"/>
                <w:sz w:val="24"/>
                <w:szCs w:val="24"/>
              </w:rPr>
            </w:pPr>
            <w:r w:rsidRPr="00994AAF">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w:t>
            </w:r>
            <w:r>
              <w:rPr>
                <w:rFonts w:ascii="Times New Roman" w:hAnsi="Times New Roman" w:cs="Times New Roman"/>
                <w:sz w:val="24"/>
                <w:szCs w:val="24"/>
              </w:rPr>
              <w:t>ють</w:t>
            </w:r>
            <w:r w:rsidRPr="00994AAF">
              <w:rPr>
                <w:rFonts w:ascii="Times New Roman" w:hAnsi="Times New Roman" w:cs="Times New Roman"/>
                <w:sz w:val="24"/>
                <w:szCs w:val="24"/>
              </w:rPr>
              <w:t xml:space="preserve"> бути промаркован</w:t>
            </w:r>
            <w:r>
              <w:rPr>
                <w:rFonts w:ascii="Times New Roman" w:hAnsi="Times New Roman" w:cs="Times New Roman"/>
                <w:sz w:val="24"/>
                <w:szCs w:val="24"/>
              </w:rPr>
              <w:t>і</w:t>
            </w:r>
            <w:r w:rsidRPr="00994AAF">
              <w:rPr>
                <w:rFonts w:ascii="Times New Roman" w:hAnsi="Times New Roman" w:cs="Times New Roman"/>
                <w:sz w:val="24"/>
                <w:szCs w:val="24"/>
              </w:rPr>
              <w:t xml:space="preserve"> печаткою учасника у декількох місцях, аби виключити можливість несанкціонованого ознайомлення із вмістом</w:t>
            </w:r>
            <w:r w:rsidRPr="00CC3FCB">
              <w:rPr>
                <w:rFonts w:ascii="Times New Roman" w:hAnsi="Times New Roman" w:cs="Times New Roman"/>
                <w:sz w:val="24"/>
                <w:szCs w:val="24"/>
              </w:rPr>
              <w:t xml:space="preserve"> конверту до настання дати розкриття Замовником тендерних пропозицій.</w:t>
            </w:r>
          </w:p>
          <w:p w14:paraId="6EF09248" w14:textId="77777777" w:rsidR="007E5B3E" w:rsidRPr="00CC3FCB" w:rsidRDefault="007E5B3E" w:rsidP="007E5B3E">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1E28D662" w:rsidR="007E5B3E" w:rsidRPr="00CC3FCB" w:rsidRDefault="007E5B3E" w:rsidP="007E5B3E">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5AC77B5D"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4F5ABA">
              <w:rPr>
                <w:rFonts w:ascii="Times New Roman" w:eastAsia="Times New Roman" w:hAnsi="Times New Roman" w:cs="Times New Roman"/>
                <w:sz w:val="24"/>
                <w:szCs w:val="24"/>
              </w:rPr>
              <w:t>06</w:t>
            </w:r>
            <w:r w:rsidR="00ED06E0" w:rsidRPr="00ED06E0">
              <w:rPr>
                <w:rFonts w:ascii="Times New Roman" w:eastAsia="Times New Roman" w:hAnsi="Times New Roman" w:cs="Times New Roman"/>
                <w:sz w:val="24"/>
                <w:szCs w:val="24"/>
              </w:rPr>
              <w:t xml:space="preserve"> </w:t>
            </w:r>
            <w:r w:rsidR="00653447">
              <w:rPr>
                <w:rFonts w:ascii="Times New Roman" w:eastAsia="Times New Roman" w:hAnsi="Times New Roman" w:cs="Times New Roman"/>
                <w:sz w:val="24"/>
                <w:szCs w:val="24"/>
              </w:rPr>
              <w:t>серпн</w:t>
            </w:r>
            <w:r w:rsidR="00ED06E0" w:rsidRPr="00ED06E0">
              <w:rPr>
                <w:rFonts w:ascii="Times New Roman" w:eastAsia="Times New Roman" w:hAnsi="Times New Roman" w:cs="Times New Roman"/>
                <w:sz w:val="24"/>
                <w:szCs w:val="24"/>
              </w:rPr>
              <w:t>я</w:t>
            </w:r>
            <w:r w:rsidR="005B0EE7" w:rsidRPr="00ED06E0">
              <w:rPr>
                <w:rFonts w:ascii="Times New Roman" w:eastAsia="Times New Roman" w:hAnsi="Times New Roman" w:cs="Times New Roman"/>
                <w:sz w:val="24"/>
                <w:szCs w:val="24"/>
              </w:rPr>
              <w:t xml:space="preserve"> 2024 року.</w:t>
            </w:r>
          </w:p>
          <w:p w14:paraId="4ABFC044" w14:textId="2AB295A3"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4F5ABA">
              <w:rPr>
                <w:rFonts w:ascii="Times New Roman" w:eastAsia="Times New Roman" w:hAnsi="Times New Roman" w:cs="Times New Roman"/>
                <w:sz w:val="24"/>
                <w:szCs w:val="24"/>
              </w:rPr>
              <w:t>15</w:t>
            </w:r>
            <w:r w:rsidR="00ED06E0" w:rsidRPr="00ED06E0">
              <w:rPr>
                <w:rFonts w:ascii="Times New Roman" w:eastAsia="Times New Roman" w:hAnsi="Times New Roman" w:cs="Times New Roman"/>
                <w:sz w:val="24"/>
                <w:szCs w:val="24"/>
              </w:rPr>
              <w:t xml:space="preserve"> </w:t>
            </w:r>
            <w:r w:rsidR="00653447">
              <w:rPr>
                <w:rFonts w:ascii="Times New Roman" w:eastAsia="Times New Roman" w:hAnsi="Times New Roman" w:cs="Times New Roman"/>
                <w:sz w:val="24"/>
                <w:szCs w:val="24"/>
              </w:rPr>
              <w:t>серпня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Засідання тендерного комітету з розкриття тендерних пропозицій із зазначенням ціни та показників інших </w:t>
            </w:r>
            <w:r w:rsidRPr="005B0EE7">
              <w:rPr>
                <w:rFonts w:ascii="Times New Roman" w:eastAsia="Times New Roman" w:hAnsi="Times New Roman" w:cs="Times New Roman"/>
                <w:sz w:val="24"/>
                <w:szCs w:val="24"/>
              </w:rPr>
              <w:lastRenderedPageBreak/>
              <w:t>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C56E09">
              <w:rPr>
                <w:rFonts w:ascii="Times New Roman" w:eastAsia="Times New Roman" w:hAnsi="Times New Roman" w:cs="Times New Roman"/>
                <w:sz w:val="24"/>
                <w:szCs w:val="24"/>
              </w:rPr>
              <w:lastRenderedPageBreak/>
              <w:t>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w:t>
            </w:r>
            <w:r w:rsidRPr="00C56E09">
              <w:rPr>
                <w:rFonts w:ascii="Times New Roman" w:eastAsia="Times New Roman" w:hAnsi="Times New Roman" w:cs="Times New Roman"/>
                <w:color w:val="000000"/>
                <w:sz w:val="24"/>
                <w:szCs w:val="24"/>
              </w:rPr>
              <w:lastRenderedPageBreak/>
              <w:t>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0FE951CB" w14:textId="77777777" w:rsidR="00B64014" w:rsidRDefault="00B64014"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B64014" w:rsidSect="00767A25">
          <w:headerReference w:type="default" r:id="rId11"/>
          <w:type w:val="continuous"/>
          <w:pgSz w:w="11906" w:h="16838" w:code="9"/>
          <w:pgMar w:top="850" w:right="850" w:bottom="850" w:left="1417" w:header="709" w:footer="0" w:gutter="0"/>
          <w:cols w:space="708"/>
          <w:docGrid w:linePitch="272"/>
        </w:sectPr>
      </w:pPr>
      <w:bookmarkStart w:id="3" w:name="_Hlk105501637"/>
    </w:p>
    <w:p w14:paraId="46B098E8" w14:textId="1490079E"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08A6821C" w:rsidR="008610CC" w:rsidRPr="00CE586B" w:rsidRDefault="00823203" w:rsidP="00CE586B">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1738CF">
              <w:rPr>
                <w:rFonts w:ascii="Times New Roman" w:eastAsia="Times New Roman" w:hAnsi="Times New Roman" w:cs="Times New Roman"/>
                <w:color w:val="000000" w:themeColor="text1"/>
                <w:sz w:val="24"/>
                <w:szCs w:val="24"/>
              </w:rPr>
              <w:t>в</w:t>
            </w:r>
            <w:r w:rsidR="00EC69F8">
              <w:rPr>
                <w:rFonts w:ascii="Times New Roman" w:eastAsia="Times New Roman" w:hAnsi="Times New Roman" w:cs="Times New Roman"/>
                <w:color w:val="000000" w:themeColor="text1"/>
                <w:sz w:val="24"/>
                <w:szCs w:val="24"/>
              </w:rPr>
              <w:t xml:space="preserve"> </w:t>
            </w:r>
            <w:r w:rsidR="0027026B">
              <w:rPr>
                <w:rFonts w:ascii="Times New Roman" w:eastAsia="Times New Roman" w:hAnsi="Times New Roman" w:cs="Times New Roman"/>
                <w:b/>
                <w:bCs/>
                <w:color w:val="000000" w:themeColor="text1"/>
                <w:sz w:val="24"/>
                <w:szCs w:val="24"/>
              </w:rPr>
              <w:t>х</w:t>
            </w:r>
            <w:r w:rsidR="0027026B" w:rsidRPr="0027026B">
              <w:rPr>
                <w:rFonts w:ascii="Times New Roman" w:eastAsia="Times New Roman" w:hAnsi="Times New Roman" w:cs="Times New Roman"/>
                <w:b/>
                <w:bCs/>
                <w:color w:val="000000" w:themeColor="text1"/>
                <w:sz w:val="24"/>
                <w:szCs w:val="24"/>
              </w:rPr>
              <w:t xml:space="preserve">олодильник лабораторний </w:t>
            </w:r>
            <w:r w:rsidR="00A541B5" w:rsidRPr="00EC69F8">
              <w:rPr>
                <w:rFonts w:ascii="Times New Roman" w:eastAsia="Times New Roman" w:hAnsi="Times New Roman" w:cs="Times New Roman"/>
                <w:b/>
                <w:bCs/>
                <w:color w:val="000000" w:themeColor="text1"/>
                <w:sz w:val="24"/>
                <w:szCs w:val="24"/>
              </w:rPr>
              <w:t>та</w:t>
            </w:r>
            <w:r w:rsidR="00A541B5" w:rsidRPr="00A541B5">
              <w:rPr>
                <w:rFonts w:ascii="Times New Roman" w:eastAsia="Times New Roman" w:hAnsi="Times New Roman" w:cs="Times New Roman"/>
                <w:b/>
                <w:bCs/>
                <w:color w:val="000000" w:themeColor="text1"/>
                <w:sz w:val="24"/>
                <w:szCs w:val="24"/>
              </w:rPr>
              <w:t>/або інш</w:t>
            </w:r>
            <w:r w:rsidR="0027026B">
              <w:rPr>
                <w:rFonts w:ascii="Times New Roman" w:eastAsia="Times New Roman" w:hAnsi="Times New Roman" w:cs="Times New Roman"/>
                <w:b/>
                <w:bCs/>
                <w:color w:val="000000" w:themeColor="text1"/>
                <w:sz w:val="24"/>
                <w:szCs w:val="24"/>
              </w:rPr>
              <w:t>і</w:t>
            </w:r>
            <w:r w:rsidR="00A541B5">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предмет</w:t>
            </w:r>
            <w:r w:rsidR="0027026B">
              <w:rPr>
                <w:rFonts w:ascii="Times New Roman" w:eastAsia="Times New Roman" w:hAnsi="Times New Roman" w:cs="Times New Roman"/>
                <w:b/>
                <w:bCs/>
                <w:color w:val="000000" w:themeColor="text1"/>
                <w:sz w:val="24"/>
                <w:szCs w:val="24"/>
              </w:rPr>
              <w:t>и</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27026B">
              <w:rPr>
                <w:rFonts w:ascii="Times New Roman" w:eastAsia="Times New Roman" w:hAnsi="Times New Roman" w:cs="Times New Roman"/>
                <w:b/>
                <w:bCs/>
                <w:color w:val="000000" w:themeColor="text1"/>
                <w:sz w:val="24"/>
                <w:szCs w:val="24"/>
              </w:rPr>
              <w:t>і</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27026B">
              <w:rPr>
                <w:rFonts w:ascii="Times New Roman" w:eastAsia="Times New Roman" w:hAnsi="Times New Roman" w:cs="Times New Roman"/>
                <w:b/>
                <w:bCs/>
                <w:color w:val="000000" w:themeColor="text1"/>
                <w:sz w:val="24"/>
                <w:szCs w:val="24"/>
              </w:rPr>
              <w:t>ють</w:t>
            </w:r>
            <w:r w:rsidR="001738CF">
              <w:rPr>
                <w:rFonts w:ascii="Times New Roman" w:eastAsia="Times New Roman" w:hAnsi="Times New Roman" w:cs="Times New Roman"/>
                <w:b/>
                <w:bCs/>
                <w:color w:val="000000" w:themeColor="text1"/>
                <w:sz w:val="24"/>
                <w:szCs w:val="24"/>
              </w:rPr>
              <w:t xml:space="preserve"> </w:t>
            </w:r>
            <w:r w:rsidR="0027026B" w:rsidRPr="0027026B">
              <w:rPr>
                <w:rFonts w:ascii="Times New Roman" w:hAnsi="Times New Roman" w:cs="Times New Roman"/>
                <w:b/>
                <w:color w:val="000000" w:themeColor="text1"/>
                <w:sz w:val="24"/>
                <w:szCs w:val="24"/>
              </w:rPr>
              <w:t xml:space="preserve">ДК 021:2015:39710000-2-Електричні побутові прилади </w:t>
            </w:r>
          </w:p>
          <w:p w14:paraId="13CB8ECE" w14:textId="6462BC7C"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B64014">
          <w:pgSz w:w="11906" w:h="16838" w:code="9"/>
          <w:pgMar w:top="850" w:right="850" w:bottom="850" w:left="1417" w:header="709" w:footer="0" w:gutter="0"/>
          <w:cols w:space="708"/>
          <w:docGrid w:linePitch="272"/>
        </w:sectPr>
      </w:pPr>
      <w:bookmarkStart w:id="4" w:name="_Hlk47079990"/>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49F13530" w14:textId="11448C3F" w:rsidR="00A574BD" w:rsidRPr="00A574BD" w:rsidRDefault="00A574BD" w:rsidP="00A574BD">
      <w:pPr>
        <w:spacing w:after="0" w:line="240" w:lineRule="auto"/>
        <w:jc w:val="center"/>
        <w:rPr>
          <w:rFonts w:ascii="Times New Roman" w:eastAsia="Times New Roman" w:hAnsi="Times New Roman" w:cs="Times New Roman"/>
          <w:sz w:val="24"/>
          <w:szCs w:val="24"/>
        </w:rPr>
      </w:pPr>
      <w:bookmarkStart w:id="5" w:name="_Hlk169081104"/>
      <w:r w:rsidRPr="00A574BD">
        <w:rPr>
          <w:rFonts w:ascii="Times New Roman" w:eastAsia="Times New Roman" w:hAnsi="Times New Roman" w:cs="Times New Roman"/>
          <w:b/>
          <w:bCs/>
          <w:color w:val="000000"/>
          <w:sz w:val="24"/>
          <w:szCs w:val="24"/>
        </w:rPr>
        <w:t>МЕДИКО-ТЕХНІЧНІ ВИМОГИ</w:t>
      </w:r>
    </w:p>
    <w:p w14:paraId="459246F5" w14:textId="77777777" w:rsidR="00A574BD" w:rsidRDefault="00A574BD" w:rsidP="00A574BD">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7607E7C8" w14:textId="77777777" w:rsidR="00846F0E" w:rsidRDefault="00846F0E" w:rsidP="0084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МЕДИКО-ТЕХНІЧНІ ВИМОГИ</w:t>
      </w:r>
    </w:p>
    <w:p w14:paraId="2853CAD6" w14:textId="77777777" w:rsidR="00846F0E" w:rsidRDefault="00846F0E" w:rsidP="00846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(ІНФОРМАЦІЯ ПРО НЕОБХІДНІ ТЕХНІЧНІ, ЯКІСНІ ТА КІЛЬКІСНІ ХАРАКТЕРИСТИКИ ПРЕДМЕТА ЗАКУПІВЛІ)</w:t>
      </w:r>
    </w:p>
    <w:p w14:paraId="31992BDD" w14:textId="77777777" w:rsidR="00846F0E" w:rsidRDefault="00846F0E" w:rsidP="00846F0E">
      <w:pPr>
        <w:spacing w:after="0" w:line="240" w:lineRule="auto"/>
        <w:ind w:firstLine="708"/>
        <w:jc w:val="both"/>
        <w:rPr>
          <w:rFonts w:ascii="Times New Roman" w:eastAsia="Times New Roman" w:hAnsi="Times New Roman" w:cs="Times New Roman"/>
          <w:color w:val="000000"/>
          <w:sz w:val="24"/>
          <w:szCs w:val="24"/>
        </w:rPr>
      </w:pPr>
    </w:p>
    <w:tbl>
      <w:tblPr>
        <w:tblW w:w="9754" w:type="dxa"/>
        <w:tblInd w:w="-120" w:type="dxa"/>
        <w:tblLayout w:type="fixed"/>
        <w:tblLook w:val="0400" w:firstRow="0" w:lastRow="0" w:firstColumn="0" w:lastColumn="0" w:noHBand="0" w:noVBand="1"/>
      </w:tblPr>
      <w:tblGrid>
        <w:gridCol w:w="3403"/>
        <w:gridCol w:w="2375"/>
        <w:gridCol w:w="1985"/>
        <w:gridCol w:w="1991"/>
      </w:tblGrid>
      <w:tr w:rsidR="00846F0E" w14:paraId="34722C44" w14:textId="77777777" w:rsidTr="00846F0E">
        <w:trPr>
          <w:trHeight w:val="263"/>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3498FF" w14:textId="77777777" w:rsidR="00846F0E" w:rsidRDefault="00846F0E" w:rsidP="00846F0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предмету закупівлі:</w:t>
            </w:r>
          </w:p>
        </w:tc>
        <w:tc>
          <w:tcPr>
            <w:tcW w:w="6351" w:type="dxa"/>
            <w:gridSpan w:val="3"/>
            <w:tcBorders>
              <w:top w:val="single" w:sz="4" w:space="0" w:color="000000"/>
              <w:left w:val="single" w:sz="4" w:space="0" w:color="000000"/>
              <w:bottom w:val="single" w:sz="4" w:space="0" w:color="000000"/>
              <w:right w:val="single" w:sz="4" w:space="0" w:color="000000"/>
            </w:tcBorders>
            <w:vAlign w:val="center"/>
          </w:tcPr>
          <w:p w14:paraId="68DE5510" w14:textId="77777777" w:rsidR="00846F0E" w:rsidRDefault="00846F0E" w:rsidP="00846F0E">
            <w:pPr>
              <w:pBdr>
                <w:top w:val="nil"/>
                <w:left w:val="nil"/>
                <w:bottom w:val="nil"/>
                <w:right w:val="nil"/>
                <w:between w:val="nil"/>
              </w:pBdr>
              <w:spacing w:after="0" w:line="240" w:lineRule="auto"/>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 021:2015:39710000-2-Електричні побутові прилади (Холодильник лабораторний)</w:t>
            </w:r>
          </w:p>
        </w:tc>
      </w:tr>
      <w:tr w:rsidR="00846F0E" w14:paraId="42C3E64A"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19044C"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Кількість:</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C6980D" w14:textId="4A6C4BAB" w:rsidR="00846F0E" w:rsidRDefault="00495F8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29 </w:t>
            </w:r>
            <w:r w:rsidR="00846F0E">
              <w:rPr>
                <w:rFonts w:ascii="Times New Roman" w:eastAsia="Times New Roman" w:hAnsi="Times New Roman" w:cs="Times New Roman"/>
                <w:color w:val="000000"/>
                <w:sz w:val="24"/>
                <w:szCs w:val="24"/>
              </w:rPr>
              <w:t>штук</w:t>
            </w:r>
          </w:p>
        </w:tc>
      </w:tr>
      <w:tr w:rsidR="00846F0E" w14:paraId="15D34093"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68E3B"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Строк поставки:</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6B561C" w14:textId="403BAD1D"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Протягом </w:t>
            </w:r>
            <w:r w:rsidR="007E5B3E">
              <w:rPr>
                <w:rFonts w:ascii="Times New Roman" w:eastAsia="Times New Roman" w:hAnsi="Times New Roman" w:cs="Times New Roman"/>
                <w:color w:val="000000"/>
                <w:sz w:val="24"/>
                <w:szCs w:val="24"/>
              </w:rPr>
              <w:t xml:space="preserve">90 </w:t>
            </w:r>
            <w:r>
              <w:rPr>
                <w:rFonts w:ascii="Times New Roman" w:eastAsia="Times New Roman" w:hAnsi="Times New Roman" w:cs="Times New Roman"/>
                <w:color w:val="000000"/>
                <w:sz w:val="24"/>
                <w:szCs w:val="24"/>
              </w:rPr>
              <w:t>календарних днів з дня укладання договору</w:t>
            </w:r>
          </w:p>
        </w:tc>
      </w:tr>
      <w:tr w:rsidR="00846F0E" w14:paraId="5A098C1C"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60F70E"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Гарантійний термін</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F2C201" w14:textId="2FEC3953" w:rsidR="00846F0E" w:rsidRDefault="007E5B3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46F0E">
              <w:rPr>
                <w:rFonts w:ascii="Times New Roman" w:eastAsia="Times New Roman" w:hAnsi="Times New Roman" w:cs="Times New Roman"/>
                <w:color w:val="000000"/>
                <w:sz w:val="24"/>
                <w:szCs w:val="24"/>
              </w:rPr>
              <w:t xml:space="preserve"> місяців з дати введення в експлуатацію</w:t>
            </w:r>
          </w:p>
        </w:tc>
      </w:tr>
      <w:tr w:rsidR="00846F0E" w14:paraId="197CF2DC"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50EFCE"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Рік виробництва</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0C7F50" w14:textId="2E5D680D"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раніше 202</w:t>
            </w:r>
            <w:r w:rsidR="007E5B3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року</w:t>
            </w:r>
          </w:p>
        </w:tc>
      </w:tr>
      <w:tr w:rsidR="00846F0E" w14:paraId="103A220E"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7DB0BF"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Торгівельна назва товару </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F26C87"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Вказати марку і модель запропонованого товару</w:t>
            </w:r>
          </w:p>
        </w:tc>
      </w:tr>
      <w:tr w:rsidR="00846F0E" w14:paraId="6B779148" w14:textId="77777777" w:rsidTr="00846F0E">
        <w:trPr>
          <w:trHeight w:val="284"/>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39309B"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Назва виробника</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0A62A8"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Вказати назву виробника запропонованого товару</w:t>
            </w:r>
          </w:p>
        </w:tc>
      </w:tr>
      <w:tr w:rsidR="00846F0E" w14:paraId="43032D86" w14:textId="77777777" w:rsidTr="00846F0E">
        <w:trPr>
          <w:trHeight w:val="70"/>
        </w:trPr>
        <w:tc>
          <w:tcPr>
            <w:tcW w:w="34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0D7795"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Країна виробництва</w:t>
            </w:r>
          </w:p>
        </w:tc>
        <w:tc>
          <w:tcPr>
            <w:tcW w:w="63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B175DB" w14:textId="77777777" w:rsidR="00846F0E" w:rsidRDefault="00846F0E"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Вказати країну виробництва запропонованого товару</w:t>
            </w:r>
          </w:p>
        </w:tc>
      </w:tr>
      <w:tr w:rsidR="00846F0E" w14:paraId="0D38E309" w14:textId="77777777" w:rsidTr="00846F0E">
        <w:trPr>
          <w:trHeight w:val="108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634C9" w14:textId="77777777" w:rsidR="00846F0E" w:rsidRDefault="00846F0E" w:rsidP="00846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Технічні характеристики</w:t>
            </w:r>
          </w:p>
        </w:tc>
        <w:tc>
          <w:tcPr>
            <w:tcW w:w="2375"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3EB51" w14:textId="77777777" w:rsidR="00846F0E" w:rsidRDefault="00846F0E" w:rsidP="00846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Значення</w:t>
            </w:r>
          </w:p>
        </w:tc>
        <w:tc>
          <w:tcPr>
            <w:tcW w:w="1985"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77CA3" w14:textId="77777777" w:rsidR="00846F0E" w:rsidRDefault="00846F0E" w:rsidP="00846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Відповідність (вказати так/ні)</w:t>
            </w:r>
          </w:p>
        </w:tc>
        <w:tc>
          <w:tcPr>
            <w:tcW w:w="1991"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3681" w14:textId="77777777" w:rsidR="00846F0E" w:rsidRDefault="00846F0E" w:rsidP="00846F0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846F0E" w14:paraId="6EA789D6"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A8086"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управління</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42D16D9F"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Pr="0064559A">
              <w:rPr>
                <w:rFonts w:ascii="Times New Roman" w:eastAsia="Times New Roman" w:hAnsi="Times New Roman" w:cs="Times New Roman"/>
                <w:color w:val="000000"/>
                <w:sz w:val="24"/>
                <w:szCs w:val="24"/>
              </w:rPr>
              <w:t>лектронне</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77673789"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4DCA8D9C"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544FBB25"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FD3B9"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охолодження</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34A3925"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AD5C7F">
              <w:rPr>
                <w:rFonts w:ascii="Times New Roman" w:eastAsia="Times New Roman" w:hAnsi="Times New Roman" w:cs="Times New Roman"/>
                <w:color w:val="000000"/>
                <w:sz w:val="24"/>
                <w:szCs w:val="24"/>
              </w:rPr>
              <w:t>римусове повітряне охолодження)</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017F3196"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079E05C3"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3FC56BF3"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B4D5A"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розморожування</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3F633BD4"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автоматичне</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CFB0E74"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26665B33"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4CD20C7F"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1A81"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Холодоагент</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71C47671"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sidRPr="00102B8B">
              <w:rPr>
                <w:rFonts w:ascii="Times New Roman" w:eastAsia="Times New Roman" w:hAnsi="Times New Roman" w:cs="Times New Roman"/>
                <w:color w:val="000000"/>
                <w:sz w:val="24"/>
                <w:szCs w:val="24"/>
              </w:rPr>
              <w:t>R600a</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1900B401"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4B065404"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565EEFF6"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64552"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Габаритні розміри ШхВхГ мм</w:t>
            </w:r>
          </w:p>
        </w:tc>
        <w:tc>
          <w:tcPr>
            <w:tcW w:w="237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tcPr>
          <w:p w14:paraId="0A0E24D2"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більше</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lang w:val="en-US"/>
              </w:rPr>
              <w:t>7</w:t>
            </w:r>
            <w:r>
              <w:rPr>
                <w:rFonts w:ascii="Times New Roman" w:eastAsia="Times New Roman" w:hAnsi="Times New Roman" w:cs="Times New Roman"/>
                <w:color w:val="000000"/>
                <w:sz w:val="24"/>
                <w:szCs w:val="24"/>
              </w:rPr>
              <w:t>00 х 2000 х 700</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BA75172"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CEC755B"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73C94E55"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88A49"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дверей</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54DC4CD"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63839B60"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4AECA6D6"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304D4DBC"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F16FB" w14:textId="77777777" w:rsidR="00846F0E" w:rsidRPr="00A060C0" w:rsidRDefault="00846F0E" w:rsidP="00846F0E">
            <w:pPr>
              <w:spacing w:after="0" w:line="240" w:lineRule="auto"/>
              <w:rPr>
                <w:rFonts w:ascii="Times New Roman" w:eastAsia="Times New Roman" w:hAnsi="Times New Roman" w:cs="Times New Roman"/>
                <w:color w:val="000000"/>
                <w:sz w:val="24"/>
                <w:szCs w:val="24"/>
              </w:rPr>
            </w:pPr>
            <w:r w:rsidRPr="00A060C0">
              <w:rPr>
                <w:rFonts w:ascii="Times New Roman" w:eastAsia="Times New Roman" w:hAnsi="Times New Roman" w:cs="Times New Roman"/>
                <w:color w:val="000000"/>
                <w:sz w:val="24"/>
                <w:szCs w:val="24"/>
              </w:rPr>
              <w:t>Тип дверей</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FB157A6" w14:textId="77777777" w:rsidR="00846F0E" w:rsidRPr="00A060C0" w:rsidRDefault="00846F0E" w:rsidP="00846F0E">
            <w:pPr>
              <w:spacing w:after="0" w:line="240" w:lineRule="auto"/>
              <w:jc w:val="center"/>
              <w:rPr>
                <w:rFonts w:ascii="Times New Roman" w:eastAsia="Times New Roman" w:hAnsi="Times New Roman" w:cs="Times New Roman"/>
                <w:sz w:val="24"/>
                <w:szCs w:val="24"/>
              </w:rPr>
            </w:pPr>
            <w:r w:rsidRPr="00A060C0">
              <w:rPr>
                <w:rFonts w:ascii="Times New Roman" w:eastAsia="Times New Roman" w:hAnsi="Times New Roman" w:cs="Times New Roman"/>
                <w:color w:val="000000"/>
                <w:sz w:val="24"/>
                <w:szCs w:val="24"/>
              </w:rPr>
              <w:t>склян</w:t>
            </w:r>
            <w:r w:rsidRPr="00A060C0">
              <w:rPr>
                <w:rFonts w:ascii="Times New Roman" w:eastAsia="Times New Roman" w:hAnsi="Times New Roman" w:cs="Times New Roman"/>
                <w:sz w:val="24"/>
                <w:szCs w:val="24"/>
              </w:rPr>
              <w:t xml:space="preserve">і, прозорі двері </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17C6B8C"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2D36B799" w14:textId="77777777" w:rsidR="00846F0E" w:rsidRDefault="00846F0E" w:rsidP="00846F0E">
            <w:pPr>
              <w:spacing w:after="0" w:line="240" w:lineRule="auto"/>
              <w:jc w:val="center"/>
              <w:rPr>
                <w:rFonts w:ascii="Times New Roman" w:eastAsia="Times New Roman" w:hAnsi="Times New Roman" w:cs="Times New Roman"/>
                <w:sz w:val="24"/>
                <w:szCs w:val="24"/>
              </w:rPr>
            </w:pPr>
          </w:p>
          <w:p w14:paraId="272E24FA" w14:textId="77777777" w:rsidR="00846F0E" w:rsidRDefault="00846F0E" w:rsidP="00846F0E">
            <w:pPr>
              <w:spacing w:after="0" w:line="240" w:lineRule="auto"/>
              <w:jc w:val="center"/>
              <w:rPr>
                <w:rFonts w:ascii="Times New Roman" w:eastAsia="Times New Roman" w:hAnsi="Times New Roman" w:cs="Times New Roman"/>
                <w:sz w:val="24"/>
                <w:szCs w:val="24"/>
              </w:rPr>
            </w:pPr>
          </w:p>
        </w:tc>
      </w:tr>
      <w:tr w:rsidR="00846F0E" w14:paraId="349607D5"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BE0A4" w14:textId="77777777" w:rsidR="00846F0E" w:rsidRPr="008A1544" w:rsidRDefault="00846F0E" w:rsidP="00846F0E">
            <w:pPr>
              <w:spacing w:after="0" w:line="240" w:lineRule="auto"/>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t>Тип шафи</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CD5C805" w14:textId="77777777" w:rsidR="00846F0E" w:rsidRPr="008A1544" w:rsidRDefault="00846F0E" w:rsidP="00846F0E">
            <w:pPr>
              <w:spacing w:after="0" w:line="240" w:lineRule="auto"/>
              <w:jc w:val="center"/>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t>вертикальний</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0675CDB"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08620CE9" w14:textId="77777777" w:rsidR="00846F0E" w:rsidRDefault="00846F0E" w:rsidP="00846F0E">
            <w:pPr>
              <w:spacing w:after="0" w:line="240" w:lineRule="auto"/>
              <w:jc w:val="center"/>
              <w:rPr>
                <w:rFonts w:ascii="Times New Roman" w:eastAsia="Times New Roman" w:hAnsi="Times New Roman" w:cs="Times New Roman"/>
                <w:sz w:val="24"/>
                <w:szCs w:val="24"/>
              </w:rPr>
            </w:pPr>
          </w:p>
        </w:tc>
      </w:tr>
      <w:tr w:rsidR="00846F0E" w14:paraId="510F1BBB"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75143"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полиць/ящиків в холодильній камері, шт.</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5B58434"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3</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7F9DAB4F"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EC1EF88"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rsidRPr="00E33895" w14:paraId="0C7B747E" w14:textId="77777777" w:rsidTr="00846F0E">
        <w:trPr>
          <w:trHeight w:val="559"/>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7C148" w14:textId="77777777" w:rsidR="00846F0E" w:rsidRPr="00A060C0"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Вбудований резервний акумулятор для підтримки роботи дисплею, фіксації та запису температури, сигналізації протягом 72 годин</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DAEB3A8"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наявність </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22F1F54"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4D1B78D"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74D884C7"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B832"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`єм холодильної камери, л </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3175FBC"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менше ніж 300</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2C075A7"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3C6E7703"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7EA19A57"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ACC91"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Температурний режим холодильної камери</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9369D55" w14:textId="77777777" w:rsidR="00846F0E" w:rsidRDefault="00846F0E" w:rsidP="00846F0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від+2°C до + 8°C</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6F3EAABB"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14:paraId="5228B481"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03C95DD9"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B07E0" w14:textId="77777777" w:rsidR="00846F0E" w:rsidRPr="008A1544" w:rsidRDefault="00846F0E" w:rsidP="00846F0E">
            <w:pPr>
              <w:spacing w:after="0" w:line="240" w:lineRule="auto"/>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t xml:space="preserve">Рівнінь шуму (дБ) </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459D10C"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sidRPr="0009790E">
              <w:rPr>
                <w:rFonts w:ascii="Times New Roman" w:eastAsia="Times New Roman" w:hAnsi="Times New Roman" w:cs="Times New Roman"/>
                <w:color w:val="000000"/>
                <w:sz w:val="24"/>
                <w:szCs w:val="24"/>
              </w:rPr>
              <w:t>41-46</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4B5ADCD"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8D94F70"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06A849C1"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1FF5C" w14:textId="77777777" w:rsidR="00846F0E" w:rsidRPr="008A1544" w:rsidRDefault="00846F0E" w:rsidP="00846F0E">
            <w:pPr>
              <w:spacing w:after="0" w:line="240" w:lineRule="auto"/>
              <w:rPr>
                <w:rFonts w:ascii="Times New Roman" w:eastAsia="Times New Roman" w:hAnsi="Times New Roman" w:cs="Times New Roman"/>
                <w:color w:val="000000"/>
                <w:sz w:val="24"/>
                <w:szCs w:val="24"/>
              </w:rPr>
            </w:pPr>
            <w:r w:rsidRPr="008A1544">
              <w:rPr>
                <w:rFonts w:ascii="Times New Roman" w:eastAsia="Times New Roman" w:hAnsi="Times New Roman" w:cs="Times New Roman"/>
                <w:color w:val="000000"/>
                <w:sz w:val="24"/>
                <w:szCs w:val="24"/>
              </w:rPr>
              <w:lastRenderedPageBreak/>
              <w:t>Контролер</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64E48BC"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sidRPr="00AD5C7F">
              <w:rPr>
                <w:rFonts w:ascii="Times New Roman" w:eastAsia="Times New Roman" w:hAnsi="Times New Roman" w:cs="Times New Roman"/>
                <w:color w:val="000000"/>
                <w:sz w:val="24"/>
                <w:szCs w:val="24"/>
              </w:rPr>
              <w:t>Мікропроцесорний контролер</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44925BE"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539D4DF"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02E8358B"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22352"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Електроживлення (В/Гц)</w:t>
            </w:r>
          </w:p>
          <w:p w14:paraId="15B1A8BB"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Потужність (Вт)</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BA2BA4A"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sidRPr="00AD5C7F">
              <w:rPr>
                <w:rFonts w:ascii="Times New Roman" w:eastAsia="Times New Roman" w:hAnsi="Times New Roman" w:cs="Times New Roman"/>
                <w:color w:val="000000"/>
                <w:sz w:val="24"/>
                <w:szCs w:val="24"/>
              </w:rPr>
              <w:t>220V</w:t>
            </w:r>
            <w:r>
              <w:rPr>
                <w:rFonts w:ascii="Times New Roman" w:eastAsia="Times New Roman" w:hAnsi="Times New Roman" w:cs="Times New Roman"/>
                <w:color w:val="000000"/>
                <w:sz w:val="24"/>
                <w:szCs w:val="24"/>
                <w:lang w:val="ru-RU"/>
              </w:rPr>
              <w:t xml:space="preserve">, </w:t>
            </w:r>
            <w:r w:rsidRPr="00AD5C7F">
              <w:rPr>
                <w:rFonts w:ascii="Times New Roman" w:eastAsia="Times New Roman" w:hAnsi="Times New Roman" w:cs="Times New Roman"/>
                <w:color w:val="000000"/>
                <w:sz w:val="24"/>
                <w:szCs w:val="24"/>
              </w:rPr>
              <w:t>50/60 Гц</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CD1A29B"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157DDE3"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rsidRPr="0064559A" w14:paraId="0A8044E0"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AD470"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Дисплей з відображенням температури</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4949658"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3588DA7"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73F17C9"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0DA94C48" w14:textId="77777777" w:rsidTr="00846F0E">
        <w:trPr>
          <w:trHeight w:val="30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F0A75"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Сигнал і електронний індикатор відкритих дверей</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8A1167B"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6E8166C"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0B0E761"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3471A7C4" w14:textId="77777777" w:rsidTr="00846F0E">
        <w:trPr>
          <w:trHeight w:val="70"/>
        </w:trPr>
        <w:tc>
          <w:tcPr>
            <w:tcW w:w="3403"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2A0B"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попередження про коливання температури з використанням сигналу та візуальної індикації </w:t>
            </w:r>
          </w:p>
        </w:tc>
        <w:tc>
          <w:tcPr>
            <w:tcW w:w="237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CB9B133"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ACFDD20"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362E82B"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14:paraId="34858380" w14:textId="77777777" w:rsidTr="00846F0E">
        <w:trPr>
          <w:trHeight w:val="70"/>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DE4A5"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Вбудований замок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94AA2"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наявність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107A4"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EC983"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r w:rsidR="00846F0E" w:rsidRPr="00A060C0" w14:paraId="5A212637" w14:textId="77777777" w:rsidTr="00846F0E">
        <w:trPr>
          <w:trHeight w:val="70"/>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2A856" w14:textId="77777777" w:rsidR="00846F0E" w:rsidRDefault="00846F0E"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Аксесуари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EC2"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64559A">
              <w:rPr>
                <w:rFonts w:ascii="Times New Roman" w:eastAsia="Times New Roman" w:hAnsi="Times New Roman" w:cs="Times New Roman"/>
                <w:color w:val="000000"/>
                <w:sz w:val="24"/>
                <w:szCs w:val="24"/>
              </w:rPr>
              <w:t>аявність роликових</w:t>
            </w:r>
            <w:r>
              <w:rPr>
                <w:rFonts w:ascii="Times New Roman" w:eastAsia="Times New Roman" w:hAnsi="Times New Roman" w:cs="Times New Roman"/>
                <w:color w:val="000000"/>
                <w:sz w:val="24"/>
                <w:szCs w:val="24"/>
              </w:rPr>
              <w:t xml:space="preserve"> регульованих </w:t>
            </w:r>
            <w:r w:rsidRPr="0064559A">
              <w:rPr>
                <w:rFonts w:ascii="Times New Roman" w:eastAsia="Times New Roman" w:hAnsi="Times New Roman" w:cs="Times New Roman"/>
                <w:color w:val="000000"/>
                <w:sz w:val="24"/>
                <w:szCs w:val="24"/>
              </w:rPr>
              <w:t xml:space="preserve"> коліс з індивідуальними гальмами</w:t>
            </w:r>
            <w:r>
              <w:rPr>
                <w:rFonts w:ascii="Times New Roman" w:eastAsia="Times New Roman" w:hAnsi="Times New Roman" w:cs="Times New Roman"/>
                <w:color w:val="000000"/>
                <w:sz w:val="24"/>
                <w:szCs w:val="24"/>
              </w:rPr>
              <w:t xml:space="preserve">, </w:t>
            </w:r>
            <w:r w:rsidRPr="00A060C0">
              <w:rPr>
                <w:rFonts w:ascii="Times New Roman" w:eastAsia="Times New Roman" w:hAnsi="Times New Roman" w:cs="Times New Roman"/>
                <w:color w:val="000000"/>
                <w:sz w:val="24"/>
                <w:szCs w:val="24"/>
              </w:rPr>
              <w:t> порт USB</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8610"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0F418" w14:textId="77777777" w:rsidR="00846F0E" w:rsidRDefault="00846F0E" w:rsidP="00846F0E">
            <w:pPr>
              <w:spacing w:after="0" w:line="240" w:lineRule="auto"/>
              <w:jc w:val="center"/>
              <w:rPr>
                <w:rFonts w:ascii="Times New Roman" w:eastAsia="Times New Roman" w:hAnsi="Times New Roman" w:cs="Times New Roman"/>
                <w:color w:val="000000"/>
                <w:sz w:val="24"/>
                <w:szCs w:val="24"/>
              </w:rPr>
            </w:pPr>
          </w:p>
        </w:tc>
      </w:tr>
    </w:tbl>
    <w:p w14:paraId="44C40298" w14:textId="77777777" w:rsidR="00846F0E" w:rsidRDefault="00846F0E" w:rsidP="00846F0E">
      <w:pPr>
        <w:spacing w:after="0" w:line="240" w:lineRule="auto"/>
        <w:ind w:firstLine="708"/>
        <w:jc w:val="both"/>
        <w:rPr>
          <w:rFonts w:ascii="Times New Roman" w:eastAsia="Times New Roman" w:hAnsi="Times New Roman" w:cs="Times New Roman"/>
          <w:color w:val="000000"/>
          <w:sz w:val="24"/>
          <w:szCs w:val="24"/>
        </w:rPr>
      </w:pPr>
    </w:p>
    <w:p w14:paraId="2EA4494D" w14:textId="77777777" w:rsidR="00846F0E" w:rsidRDefault="00846F0E" w:rsidP="00846F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6F9CDEC5" w14:textId="77777777" w:rsidR="00846F0E" w:rsidRDefault="00846F0E" w:rsidP="00846F0E">
      <w:pPr>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701B1690" w14:textId="77777777" w:rsidR="00846F0E" w:rsidRDefault="00846F0E" w:rsidP="00846F0E">
      <w:pPr>
        <w:spacing w:after="0" w:line="240" w:lineRule="auto"/>
        <w:ind w:left="-142" w:firstLine="85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Загальні вимоги до предмета закупівлі:</w:t>
      </w:r>
    </w:p>
    <w:p w14:paraId="5A3D7AD6" w14:textId="77777777" w:rsidR="00846F0E" w:rsidRDefault="00846F0E" w:rsidP="00C92586">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039E4C92" w14:textId="77777777" w:rsidR="00846F0E" w:rsidRDefault="00846F0E" w:rsidP="00C92586">
      <w:pPr>
        <w:numPr>
          <w:ilvl w:val="1"/>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Pr>
          <w:rFonts w:ascii="Times New Roman" w:eastAsia="Times New Roman" w:hAnsi="Times New Roman" w:cs="Times New Roman"/>
          <w:b/>
          <w:color w:val="000000"/>
          <w:sz w:val="24"/>
          <w:szCs w:val="24"/>
        </w:rPr>
        <w:t xml:space="preserve"> обов’язковим</w:t>
      </w:r>
      <w:r>
        <w:rPr>
          <w:rFonts w:ascii="Times New Roman" w:eastAsia="Times New Roman" w:hAnsi="Times New Roman" w:cs="Times New Roman"/>
          <w:color w:val="000000"/>
          <w:sz w:val="24"/>
          <w:szCs w:val="24"/>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6AEC34EF" w14:textId="77777777" w:rsidR="00846F0E" w:rsidRDefault="00846F0E" w:rsidP="00C92586">
      <w:pPr>
        <w:numPr>
          <w:ilvl w:val="1"/>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02B7A200" w14:textId="77777777" w:rsidR="00846F0E" w:rsidRDefault="00846F0E" w:rsidP="00846F0E">
      <w:pPr>
        <w:tabs>
          <w:tab w:val="left" w:pos="993"/>
        </w:tabs>
        <w:spacing w:after="0" w:line="240" w:lineRule="auto"/>
        <w:ind w:firstLine="709"/>
        <w:jc w:val="both"/>
        <w:rPr>
          <w:rFonts w:ascii="Times New Roman" w:eastAsia="Times New Roman" w:hAnsi="Times New Roman" w:cs="Times New Roman"/>
          <w:color w:val="000000"/>
          <w:sz w:val="24"/>
          <w:szCs w:val="24"/>
        </w:rPr>
      </w:pPr>
      <w:r w:rsidRPr="00A060C0">
        <w:rPr>
          <w:rFonts w:ascii="Times New Roman" w:eastAsia="Times New Roman" w:hAnsi="Times New Roman" w:cs="Times New Roman"/>
          <w:color w:val="000000"/>
          <w:sz w:val="24"/>
          <w:szCs w:val="24"/>
          <w:lang w:val="ru-RU"/>
        </w:rPr>
        <w:t xml:space="preserve">2. </w:t>
      </w:r>
      <w:r>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59CE8023" w14:textId="77777777" w:rsidR="00846F0E" w:rsidRDefault="00846F0E" w:rsidP="00846F0E">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6216AA03" w14:textId="77777777" w:rsidR="00846F0E" w:rsidRDefault="00846F0E" w:rsidP="00846F0E">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Поставка Товару здійснюються силами, засобами та за рахунок Постачальника, яка включає:</w:t>
      </w:r>
    </w:p>
    <w:p w14:paraId="1A852A21" w14:textId="77777777" w:rsidR="00846F0E" w:rsidRDefault="00846F0E" w:rsidP="00846F0E">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навантаження, транспортування, розвантаження Товару;</w:t>
      </w:r>
    </w:p>
    <w:p w14:paraId="01AE0331" w14:textId="77777777" w:rsidR="00846F0E" w:rsidRDefault="00846F0E" w:rsidP="0084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4.2. вивантаження Товару у приміщення Замовника/Отримувачів із залученням відповідного персоналу, за адресою(-ами) поставки Товару;</w:t>
      </w:r>
    </w:p>
    <w:p w14:paraId="0BBD220E" w14:textId="77777777" w:rsidR="00846F0E" w:rsidRDefault="00846F0E" w:rsidP="0084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71D02FDA" w14:textId="77777777" w:rsidR="00846F0E" w:rsidRDefault="00846F0E" w:rsidP="0084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 проведення монтажних і пусконалагоджувальних робіт (встановлення, інсталяція, запуск, валідація, налаштування Товару тощо);</w:t>
      </w:r>
    </w:p>
    <w:p w14:paraId="5AC8BAF1" w14:textId="77777777" w:rsidR="00846F0E" w:rsidRDefault="00846F0E" w:rsidP="00846F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61B88ABD" w14:textId="77777777" w:rsidR="00846F0E" w:rsidRDefault="00846F0E" w:rsidP="00846F0E">
      <w:pP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7FAF50AB" w14:textId="77777777" w:rsidR="00846F0E" w:rsidRDefault="00846F0E" w:rsidP="00846F0E">
      <w:pP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03B6B26D" w14:textId="77777777" w:rsidR="00846F0E" w:rsidRDefault="00846F0E" w:rsidP="00846F0E">
      <w:pPr>
        <w:tabs>
          <w:tab w:val="left" w:pos="851"/>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9776" w:type="dxa"/>
        <w:jc w:val="center"/>
        <w:tblLayout w:type="fixed"/>
        <w:tblLook w:val="0400" w:firstRow="0" w:lastRow="0" w:firstColumn="0" w:lastColumn="0" w:noHBand="0" w:noVBand="1"/>
      </w:tblPr>
      <w:tblGrid>
        <w:gridCol w:w="425"/>
        <w:gridCol w:w="1282"/>
        <w:gridCol w:w="1512"/>
        <w:gridCol w:w="540"/>
        <w:gridCol w:w="924"/>
        <w:gridCol w:w="731"/>
        <w:gridCol w:w="731"/>
        <w:gridCol w:w="1397"/>
        <w:gridCol w:w="736"/>
        <w:gridCol w:w="737"/>
        <w:gridCol w:w="761"/>
      </w:tblGrid>
      <w:tr w:rsidR="00846F0E" w14:paraId="37C97FF6" w14:textId="77777777" w:rsidTr="00B64014">
        <w:trPr>
          <w:trHeight w:val="418"/>
          <w:jc w:val="center"/>
        </w:trPr>
        <w:tc>
          <w:tcPr>
            <w:tcW w:w="4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7AE48" w14:textId="77777777" w:rsidR="00846F0E" w:rsidRDefault="00846F0E" w:rsidP="00846F0E">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p>
          <w:p w14:paraId="5D15B9D9" w14:textId="77777777" w:rsidR="00846F0E" w:rsidRDefault="00846F0E" w:rsidP="00846F0E">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з/п</w:t>
            </w:r>
          </w:p>
        </w:tc>
        <w:tc>
          <w:tcPr>
            <w:tcW w:w="498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87B4CB"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Предмет закупівлі відповідно</w:t>
            </w:r>
          </w:p>
          <w:p w14:paraId="622F85FE"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тендерної документації</w:t>
            </w:r>
          </w:p>
        </w:tc>
        <w:tc>
          <w:tcPr>
            <w:tcW w:w="36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344E98"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Предмет закупівлі відповідно</w:t>
            </w:r>
          </w:p>
          <w:p w14:paraId="75B7F794"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тендерної пропозиції</w:t>
            </w:r>
          </w:p>
        </w:tc>
        <w:tc>
          <w:tcPr>
            <w:tcW w:w="7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1EB38" w14:textId="77777777" w:rsidR="00846F0E" w:rsidRDefault="00846F0E" w:rsidP="00846F0E">
            <w:pPr>
              <w:spacing w:after="0" w:line="240" w:lineRule="auto"/>
              <w:ind w:left="-243" w:right="-245"/>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Відповідність</w:t>
            </w:r>
          </w:p>
        </w:tc>
      </w:tr>
      <w:tr w:rsidR="00846F0E" w14:paraId="203CF036" w14:textId="77777777" w:rsidTr="00B64014">
        <w:trPr>
          <w:trHeight w:val="613"/>
          <w:jc w:val="center"/>
        </w:trPr>
        <w:tc>
          <w:tcPr>
            <w:tcW w:w="4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ED82F" w14:textId="77777777" w:rsidR="00846F0E" w:rsidRDefault="00846F0E" w:rsidP="00846F0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F8586B" w14:textId="77777777" w:rsidR="00846F0E" w:rsidRDefault="00846F0E" w:rsidP="00846F0E">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Найменування товару</w:t>
            </w:r>
          </w:p>
        </w:tc>
        <w:tc>
          <w:tcPr>
            <w:tcW w:w="1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64D671" w14:textId="77777777" w:rsidR="00846F0E" w:rsidRDefault="00846F0E" w:rsidP="00846F0E">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Технічні характеристики товару</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837129" w14:textId="77777777" w:rsidR="00846F0E" w:rsidRDefault="00846F0E" w:rsidP="00846F0E">
            <w:pPr>
              <w:spacing w:after="0" w:line="240" w:lineRule="auto"/>
              <w:ind w:left="-113" w:right="-108" w:hanging="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Од.</w:t>
            </w:r>
          </w:p>
          <w:p w14:paraId="0B991002" w14:textId="77777777" w:rsidR="00846F0E" w:rsidRDefault="00846F0E" w:rsidP="00846F0E">
            <w:pPr>
              <w:spacing w:after="0" w:line="240" w:lineRule="auto"/>
              <w:ind w:left="-113" w:right="-108" w:hanging="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виміру</w:t>
            </w: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7D59A"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Кількість</w:t>
            </w:r>
          </w:p>
        </w:tc>
        <w:tc>
          <w:tcPr>
            <w:tcW w:w="14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9A2340" w14:textId="77777777" w:rsidR="00846F0E" w:rsidRDefault="00846F0E" w:rsidP="00846F0E">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Найменування товару</w:t>
            </w:r>
          </w:p>
        </w:tc>
        <w:tc>
          <w:tcPr>
            <w:tcW w:w="1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4731D4"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Технічні характеристики товару</w:t>
            </w:r>
          </w:p>
        </w:tc>
        <w:tc>
          <w:tcPr>
            <w:tcW w:w="7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F7B38" w14:textId="77777777" w:rsidR="00846F0E" w:rsidRDefault="00846F0E" w:rsidP="00846F0E">
            <w:pPr>
              <w:spacing w:after="0" w:line="240" w:lineRule="auto"/>
              <w:ind w:left="-113" w:right="-108" w:hanging="11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Од.</w:t>
            </w:r>
          </w:p>
          <w:p w14:paraId="5336C7B8" w14:textId="77777777" w:rsidR="00846F0E" w:rsidRDefault="00846F0E" w:rsidP="00846F0E">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виміру</w:t>
            </w: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8B668" w14:textId="77777777" w:rsidR="00846F0E" w:rsidRDefault="00846F0E" w:rsidP="00846F0E">
            <w:pPr>
              <w:spacing w:after="0" w:line="240" w:lineRule="auto"/>
              <w:ind w:left="-108" w:right="-108" w:hanging="108"/>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Кількість</w:t>
            </w:r>
          </w:p>
        </w:tc>
        <w:tc>
          <w:tcPr>
            <w:tcW w:w="7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9AA872" w14:textId="77777777" w:rsidR="00846F0E" w:rsidRDefault="00846F0E" w:rsidP="00846F0E">
            <w:pPr>
              <w:spacing w:after="0" w:line="240" w:lineRule="auto"/>
              <w:rPr>
                <w:rFonts w:ascii="Times New Roman" w:eastAsia="Times New Roman" w:hAnsi="Times New Roman" w:cs="Times New Roman"/>
                <w:sz w:val="24"/>
                <w:szCs w:val="24"/>
              </w:rPr>
            </w:pPr>
          </w:p>
        </w:tc>
      </w:tr>
      <w:tr w:rsidR="00846F0E" w14:paraId="1DA7CE4B" w14:textId="77777777" w:rsidTr="00B64014">
        <w:trPr>
          <w:trHeight w:val="196"/>
          <w:jc w:val="center"/>
        </w:trPr>
        <w:tc>
          <w:tcPr>
            <w:tcW w:w="4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81671" w14:textId="77777777" w:rsidR="00846F0E" w:rsidRDefault="00846F0E" w:rsidP="00846F0E">
            <w:pPr>
              <w:spacing w:after="0" w:line="240" w:lineRule="auto"/>
              <w:ind w:right="1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w:t>
            </w:r>
          </w:p>
        </w:tc>
        <w:tc>
          <w:tcPr>
            <w:tcW w:w="1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E1CA2F" w14:textId="77777777" w:rsidR="00846F0E" w:rsidRDefault="00846F0E" w:rsidP="00846F0E">
            <w:pPr>
              <w:spacing w:after="0" w:line="240" w:lineRule="auto"/>
              <w:rPr>
                <w:rFonts w:ascii="Times New Roman" w:eastAsia="Times New Roman" w:hAnsi="Times New Roman" w:cs="Times New Roman"/>
                <w:sz w:val="24"/>
                <w:szCs w:val="24"/>
              </w:rPr>
            </w:pPr>
          </w:p>
        </w:tc>
        <w:tc>
          <w:tcPr>
            <w:tcW w:w="15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1664CF" w14:textId="77777777" w:rsidR="00846F0E" w:rsidRDefault="00846F0E" w:rsidP="00846F0E">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63D15" w14:textId="77777777" w:rsidR="00846F0E" w:rsidRDefault="00846F0E" w:rsidP="00846F0E">
            <w:pPr>
              <w:spacing w:after="0" w:line="240" w:lineRule="auto"/>
              <w:rPr>
                <w:rFonts w:ascii="Times New Roman" w:eastAsia="Times New Roman" w:hAnsi="Times New Roman" w:cs="Times New Roman"/>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0206F9" w14:textId="77777777" w:rsidR="00846F0E" w:rsidRDefault="00846F0E" w:rsidP="00846F0E">
            <w:pPr>
              <w:spacing w:after="0" w:line="240" w:lineRule="auto"/>
              <w:rPr>
                <w:rFonts w:ascii="Times New Roman" w:eastAsia="Times New Roman" w:hAnsi="Times New Roman" w:cs="Times New Roman"/>
                <w:sz w:val="24"/>
                <w:szCs w:val="24"/>
              </w:rPr>
            </w:pPr>
          </w:p>
        </w:tc>
        <w:tc>
          <w:tcPr>
            <w:tcW w:w="146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D26F12" w14:textId="77777777" w:rsidR="00846F0E" w:rsidRDefault="00846F0E" w:rsidP="00846F0E">
            <w:pPr>
              <w:spacing w:after="0" w:line="240" w:lineRule="auto"/>
              <w:rPr>
                <w:rFonts w:ascii="Times New Roman" w:eastAsia="Times New Roman" w:hAnsi="Times New Roman" w:cs="Times New Roman"/>
                <w:sz w:val="24"/>
                <w:szCs w:val="24"/>
              </w:rPr>
            </w:pPr>
          </w:p>
        </w:tc>
        <w:tc>
          <w:tcPr>
            <w:tcW w:w="1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FC060A" w14:textId="77777777" w:rsidR="00846F0E" w:rsidRDefault="00846F0E" w:rsidP="00846F0E">
            <w:pPr>
              <w:spacing w:after="0" w:line="240" w:lineRule="auto"/>
              <w:rPr>
                <w:rFonts w:ascii="Times New Roman" w:eastAsia="Times New Roman" w:hAnsi="Times New Roman" w:cs="Times New Roman"/>
                <w:sz w:val="24"/>
                <w:szCs w:val="24"/>
              </w:rPr>
            </w:pPr>
          </w:p>
        </w:tc>
        <w:tc>
          <w:tcPr>
            <w:tcW w:w="7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9B2F" w14:textId="77777777" w:rsidR="00846F0E" w:rsidRDefault="00846F0E" w:rsidP="00846F0E">
            <w:pPr>
              <w:spacing w:after="0" w:line="240" w:lineRule="auto"/>
              <w:rPr>
                <w:rFonts w:ascii="Times New Roman" w:eastAsia="Times New Roman" w:hAnsi="Times New Roman" w:cs="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DFC9D" w14:textId="77777777" w:rsidR="00846F0E" w:rsidRDefault="00846F0E" w:rsidP="00846F0E">
            <w:pPr>
              <w:spacing w:after="0" w:line="240" w:lineRule="auto"/>
              <w:rPr>
                <w:rFonts w:ascii="Times New Roman" w:eastAsia="Times New Roman" w:hAnsi="Times New Roman" w:cs="Times New Roman"/>
                <w:sz w:val="24"/>
                <w:szCs w:val="24"/>
              </w:rPr>
            </w:pPr>
          </w:p>
        </w:tc>
        <w:tc>
          <w:tcPr>
            <w:tcW w:w="7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1091F" w14:textId="77777777" w:rsidR="00846F0E" w:rsidRDefault="00846F0E" w:rsidP="00846F0E">
            <w:pPr>
              <w:spacing w:after="0" w:line="240" w:lineRule="auto"/>
              <w:rPr>
                <w:rFonts w:ascii="Times New Roman" w:eastAsia="Times New Roman" w:hAnsi="Times New Roman" w:cs="Times New Roman"/>
                <w:sz w:val="24"/>
                <w:szCs w:val="24"/>
              </w:rPr>
            </w:pPr>
          </w:p>
        </w:tc>
      </w:tr>
    </w:tbl>
    <w:p w14:paraId="49A1D987" w14:textId="77777777" w:rsidR="00846F0E" w:rsidRDefault="00846F0E" w:rsidP="00846F0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Зазначені вимоги повинні бути підтверджені наступними документами:</w:t>
      </w:r>
    </w:p>
    <w:tbl>
      <w:tblPr>
        <w:tblW w:w="9634" w:type="dxa"/>
        <w:tblLayout w:type="fixed"/>
        <w:tblLook w:val="0400" w:firstRow="0" w:lastRow="0" w:firstColumn="0" w:lastColumn="0" w:noHBand="0" w:noVBand="1"/>
      </w:tblPr>
      <w:tblGrid>
        <w:gridCol w:w="539"/>
        <w:gridCol w:w="4134"/>
        <w:gridCol w:w="4961"/>
      </w:tblGrid>
      <w:tr w:rsidR="00846F0E" w14:paraId="6FC08E99" w14:textId="77777777" w:rsidTr="00B64014">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2F86B" w14:textId="77777777" w:rsidR="00846F0E" w:rsidRDefault="00846F0E" w:rsidP="0084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0FBB0"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4481B"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5FAF2459"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5D1263CA"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258B2715"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w:t>
            </w:r>
            <w:r>
              <w:rPr>
                <w:rFonts w:ascii="Times New Roman" w:eastAsia="Times New Roman" w:hAnsi="Times New Roman" w:cs="Times New Roman"/>
                <w:color w:val="000000"/>
                <w:sz w:val="24"/>
                <w:szCs w:val="24"/>
              </w:rPr>
              <w:lastRenderedPageBreak/>
              <w:t>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66671D47"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1CDB2608"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1E4EB057"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BCFAC42"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791031B8"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7D506690"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1.4.2. письмове зобов’язання (у довільній формі) Учасника / Уповноваженого представника / Виробника, що копія </w:t>
            </w:r>
            <w:r>
              <w:rPr>
                <w:rFonts w:ascii="Times New Roman" w:eastAsia="Times New Roman" w:hAnsi="Times New Roman" w:cs="Times New Roman"/>
                <w:color w:val="000000"/>
                <w:sz w:val="24"/>
                <w:szCs w:val="24"/>
              </w:rPr>
              <w:lastRenderedPageBreak/>
              <w:t>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107B92EF" w14:textId="77777777" w:rsidR="00846F0E" w:rsidRDefault="00846F0E" w:rsidP="00846F0E">
            <w:pPr>
              <w:spacing w:after="0" w:line="240" w:lineRule="auto"/>
              <w:rPr>
                <w:rFonts w:ascii="Times New Roman" w:eastAsia="Times New Roman" w:hAnsi="Times New Roman" w:cs="Times New Roman"/>
                <w:sz w:val="24"/>
                <w:szCs w:val="24"/>
              </w:rPr>
            </w:pPr>
          </w:p>
        </w:tc>
      </w:tr>
      <w:tr w:rsidR="00846F0E" w14:paraId="51975259" w14:textId="77777777" w:rsidTr="00B64014">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7121" w14:textId="77777777" w:rsidR="00846F0E" w:rsidRDefault="00846F0E" w:rsidP="0084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FC80C" w14:textId="77777777" w:rsidR="00846F0E" w:rsidRDefault="00846F0E" w:rsidP="00846F0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A2BA8"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74F9A7D1" w14:textId="77777777" w:rsidR="00846F0E" w:rsidRDefault="00846F0E" w:rsidP="00846F0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28A7EA53" w14:textId="77777777" w:rsidR="00846F0E" w:rsidRDefault="00846F0E" w:rsidP="00846F0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4CD52D1F" w14:textId="77777777" w:rsidR="00846F0E" w:rsidRDefault="00846F0E" w:rsidP="00846F0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2930D63B" w14:textId="77777777" w:rsidR="00846F0E" w:rsidRDefault="00846F0E" w:rsidP="00846F0E">
            <w:pPr>
              <w:spacing w:after="0" w:line="240" w:lineRule="auto"/>
              <w:rPr>
                <w:rFonts w:ascii="Times New Roman" w:eastAsia="Times New Roman" w:hAnsi="Times New Roman" w:cs="Times New Roman"/>
                <w:sz w:val="24"/>
                <w:szCs w:val="24"/>
              </w:rPr>
            </w:pPr>
          </w:p>
        </w:tc>
      </w:tr>
      <w:tr w:rsidR="00846F0E" w14:paraId="301A0A76" w14:textId="77777777" w:rsidTr="00B64014">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1406" w14:textId="77777777" w:rsidR="00846F0E" w:rsidRDefault="00846F0E" w:rsidP="0084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FEF0A" w14:textId="77777777" w:rsidR="00846F0E" w:rsidRDefault="00846F0E" w:rsidP="00846F0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229B3"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59A87EEC" w14:textId="1D95E3FF"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tc>
      </w:tr>
      <w:tr w:rsidR="00846F0E" w14:paraId="1E47ADD0" w14:textId="77777777" w:rsidTr="00B64014">
        <w:trPr>
          <w:trHeight w:val="955"/>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2BD4" w14:textId="77777777" w:rsidR="00846F0E" w:rsidRDefault="00846F0E" w:rsidP="00846F0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E517C" w14:textId="77777777" w:rsidR="00846F0E" w:rsidRDefault="00846F0E" w:rsidP="00846F0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8EA6C"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12860C20"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від виробника (ISO 13485:2016-Medical devices -Quality management systems – Requirements for regulatory purpouse).</w:t>
            </w:r>
          </w:p>
          <w:p w14:paraId="01471044" w14:textId="379FC134" w:rsidR="00846F0E" w:rsidRDefault="00846F0E" w:rsidP="00495F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846F0E" w14:paraId="01062EA7" w14:textId="77777777" w:rsidTr="00B64014">
        <w:trPr>
          <w:trHeight w:val="2106"/>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3C561" w14:textId="77777777" w:rsidR="00846F0E" w:rsidRDefault="00846F0E" w:rsidP="00846F0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7DDC9" w14:textId="77777777" w:rsidR="00846F0E" w:rsidRDefault="00846F0E" w:rsidP="00846F0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Наявність системи менеджменту якості виробника відповідно до ДСТУ ISO 9001:2015 Системи управління якістю. Вимоги (ISO 9001:2015, IDT)</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44B61"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0AEC762C"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 від виробника.</w:t>
            </w:r>
          </w:p>
          <w:p w14:paraId="2C7E36B9"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846F0E" w14:paraId="19911962" w14:textId="77777777" w:rsidTr="00B64014">
        <w:trPr>
          <w:trHeight w:val="2106"/>
        </w:trPr>
        <w:tc>
          <w:tcPr>
            <w:tcW w:w="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86F2B" w14:textId="77777777" w:rsidR="00846F0E" w:rsidRDefault="00846F0E" w:rsidP="00846F0E">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DAECC" w14:textId="77777777" w:rsidR="00846F0E" w:rsidRDefault="00846F0E" w:rsidP="00846F0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Підтвердження якості запропонованого товару</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795CF"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Надати:</w:t>
            </w:r>
          </w:p>
          <w:p w14:paraId="693B0DE6" w14:textId="77777777" w:rsidR="00846F0E" w:rsidRDefault="00846F0E" w:rsidP="00846F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18EB5EF0" w14:textId="77777777" w:rsidR="0027026B" w:rsidRDefault="0027026B" w:rsidP="00A574BD">
      <w:pPr>
        <w:spacing w:after="0" w:line="240" w:lineRule="auto"/>
        <w:ind w:firstLine="708"/>
        <w:jc w:val="both"/>
        <w:rPr>
          <w:rFonts w:ascii="Times New Roman" w:eastAsia="Times New Roman" w:hAnsi="Times New Roman" w:cs="Times New Roman"/>
          <w:color w:val="000000"/>
          <w:sz w:val="24"/>
          <w:szCs w:val="24"/>
        </w:rPr>
      </w:pPr>
    </w:p>
    <w:bookmarkEnd w:id="5"/>
    <w:p w14:paraId="70D08B16" w14:textId="77777777" w:rsidR="000A764A" w:rsidRDefault="000A764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sectPr w:rsidR="000A764A" w:rsidSect="00ED06E0">
          <w:pgSz w:w="11906" w:h="16838" w:code="9"/>
          <w:pgMar w:top="850" w:right="850" w:bottom="850" w:left="1417" w:header="709" w:footer="0" w:gutter="0"/>
          <w:cols w:space="708"/>
          <w:docGrid w:linePitch="272"/>
        </w:sectPr>
      </w:pPr>
    </w:p>
    <w:p w14:paraId="7AE4FAF9" w14:textId="77777777" w:rsidR="00D74636" w:rsidRDefault="00D74636"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334CA0CD"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7026B">
        <w:rPr>
          <w:rFonts w:ascii="Times New Roman" w:hAnsi="Times New Roman"/>
          <w:b/>
          <w:sz w:val="24"/>
          <w:szCs w:val="24"/>
        </w:rPr>
        <w:t>ДК 021:2015:39710000-2-Електричні побутові прилади (</w:t>
      </w:r>
      <w:r w:rsidR="00C92586">
        <w:rPr>
          <w:rFonts w:ascii="Times New Roman" w:hAnsi="Times New Roman"/>
          <w:b/>
          <w:sz w:val="24"/>
          <w:szCs w:val="24"/>
        </w:rPr>
        <w:t>Холодильник лабораторний</w:t>
      </w:r>
      <w:r w:rsidR="0027026B">
        <w:rPr>
          <w:rFonts w:ascii="Times New Roman" w:hAnsi="Times New Roman"/>
          <w:b/>
          <w:sz w:val="24"/>
          <w:szCs w:val="24"/>
        </w:rPr>
        <w:t>)</w:t>
      </w:r>
      <w:r w:rsidR="007D2F67">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7"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шт</w:t>
            </w:r>
          </w:p>
        </w:tc>
        <w:tc>
          <w:tcPr>
            <w:tcW w:w="1275" w:type="dxa"/>
            <w:vAlign w:val="center"/>
          </w:tcPr>
          <w:p w14:paraId="6C72FD1E" w14:textId="5BCC0DAD" w:rsidR="0021326D" w:rsidRPr="0021326D" w:rsidRDefault="00F61E5E"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29</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7"/>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C92586" w:rsidRDefault="0021326D" w:rsidP="0021326D">
            <w:pPr>
              <w:widowControl w:val="0"/>
              <w:autoSpaceDE w:val="0"/>
              <w:autoSpaceDN w:val="0"/>
              <w:adjustRightInd w:val="0"/>
              <w:ind w:left="-247" w:right="-297"/>
              <w:jc w:val="center"/>
              <w:rPr>
                <w:rFonts w:ascii="Times New Roman" w:hAnsi="Times New Roman"/>
                <w:sz w:val="24"/>
                <w:szCs w:val="24"/>
                <w:lang w:val="en-US"/>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8"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272B038B" w:rsidR="007D2F67" w:rsidRDefault="007D2F67" w:rsidP="00C92586">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27026B">
        <w:rPr>
          <w:bCs/>
          <w:iCs/>
          <w:sz w:val="24"/>
          <w:szCs w:val="24"/>
          <w:lang w:val="uk-UA"/>
        </w:rPr>
        <w:t>ДК 021:2015:39710000-2-Електричні побутові прилади (</w:t>
      </w:r>
      <w:r w:rsidR="00C92586">
        <w:rPr>
          <w:bCs/>
          <w:iCs/>
          <w:sz w:val="24"/>
          <w:szCs w:val="24"/>
          <w:lang w:val="uk-UA"/>
        </w:rPr>
        <w:t>Холодильник лабораторний</w:t>
      </w:r>
      <w:r w:rsidR="0027026B">
        <w:rPr>
          <w:bCs/>
          <w:iCs/>
          <w:sz w:val="24"/>
          <w:szCs w:val="24"/>
          <w:lang w:val="uk-UA"/>
        </w:rPr>
        <w:t>)</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rsidP="00C92586">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rsidP="00C92586">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w:t>
      </w:r>
      <w:r w:rsidRPr="0021326D">
        <w:rPr>
          <w:rFonts w:ascii="Times New Roman" w:eastAsia="Times New Roman" w:hAnsi="Times New Roman" w:cs="Times New Roman"/>
          <w:sz w:val="24"/>
          <w:szCs w:val="24"/>
        </w:rPr>
        <w:lastRenderedPageBreak/>
        <w:t xml:space="preserve">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846F0E">
        <w:tc>
          <w:tcPr>
            <w:tcW w:w="4859" w:type="dxa"/>
          </w:tcPr>
          <w:p w14:paraId="3DB55F96" w14:textId="77777777" w:rsidR="007D2F67" w:rsidRPr="0021326D" w:rsidRDefault="007D2F67" w:rsidP="00846F0E">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846F0E">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846F0E">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846F0E">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846F0E">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846F0E">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846F0E">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846F0E">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846F0E">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846F0E">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846F0E">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846F0E">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846F0E">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9" w:name="_Hlk158632907"/>
      <w:bookmarkEnd w:id="8"/>
    </w:p>
    <w:p w14:paraId="677C8A28" w14:textId="0A590C41"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71CA5A7"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10BDFD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F964133" w14:textId="64F8A4DB"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02500711"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2BC555"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513E238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57E5ADC2" w14:textId="77777777" w:rsidR="00767A25" w:rsidRPr="00767A25" w:rsidRDefault="00767A25" w:rsidP="00C92586">
      <w:pPr>
        <w:numPr>
          <w:ilvl w:val="0"/>
          <w:numId w:val="11"/>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2147E2C4" w14:textId="3288840C" w:rsidR="00767A25" w:rsidRPr="00767A25" w:rsidRDefault="00767A25" w:rsidP="00C92586">
      <w:pPr>
        <w:pStyle w:val="ae"/>
        <w:numPr>
          <w:ilvl w:val="1"/>
          <w:numId w:val="19"/>
        </w:numPr>
        <w:ind w:left="0" w:firstLine="709"/>
        <w:jc w:val="both"/>
        <w:textAlignment w:val="baseline"/>
        <w:rPr>
          <w:color w:val="000000"/>
          <w:sz w:val="24"/>
          <w:szCs w:val="24"/>
        </w:rPr>
      </w:pPr>
      <w:r w:rsidRPr="00767A25">
        <w:rPr>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767A25">
        <w:rPr>
          <w:b/>
          <w:bCs/>
          <w:color w:val="000000"/>
          <w:sz w:val="24"/>
          <w:szCs w:val="24"/>
        </w:rPr>
        <w:t> </w:t>
      </w:r>
      <w:r w:rsidRPr="00767A25">
        <w:rPr>
          <w:b/>
          <w:bCs/>
          <w:color w:val="000000"/>
          <w:sz w:val="24"/>
          <w:szCs w:val="24"/>
        </w:rPr>
        <w:br/>
      </w:r>
      <w:r w:rsidR="0027026B">
        <w:rPr>
          <w:b/>
          <w:bCs/>
          <w:color w:val="000000"/>
          <w:sz w:val="24"/>
          <w:szCs w:val="24"/>
        </w:rPr>
        <w:t>ДК 021:2015:39710000-2-Електричні побутові прилади (</w:t>
      </w:r>
      <w:r w:rsidR="00C92586">
        <w:rPr>
          <w:b/>
          <w:bCs/>
          <w:color w:val="000000"/>
          <w:sz w:val="24"/>
          <w:szCs w:val="24"/>
        </w:rPr>
        <w:t>Холодильник лабораторний</w:t>
      </w:r>
      <w:r w:rsidR="0027026B">
        <w:rPr>
          <w:b/>
          <w:bCs/>
          <w:color w:val="000000"/>
          <w:sz w:val="24"/>
          <w:szCs w:val="24"/>
        </w:rPr>
        <w:t>)</w:t>
      </w:r>
      <w:r w:rsidRPr="00767A25">
        <w:rPr>
          <w:b/>
          <w:bCs/>
          <w:color w:val="000000"/>
          <w:sz w:val="24"/>
          <w:szCs w:val="24"/>
        </w:rPr>
        <w:t xml:space="preserve"> </w:t>
      </w:r>
      <w:r w:rsidRPr="00767A25">
        <w:rPr>
          <w:color w:val="000000"/>
          <w:sz w:val="24"/>
          <w:szCs w:val="24"/>
        </w:rPr>
        <w:t xml:space="preserve">(далі – Товар)  з подальшою доставкою Товару за адресами </w:t>
      </w:r>
      <w:r w:rsidRPr="00767A25">
        <w:rPr>
          <w:color w:val="000000"/>
          <w:sz w:val="24"/>
          <w:szCs w:val="24"/>
          <w:shd w:val="clear" w:color="auto" w:fill="FFFFFF"/>
        </w:rPr>
        <w:t xml:space="preserve">отримувачів Товару </w:t>
      </w:r>
      <w:r w:rsidRPr="00767A25">
        <w:rPr>
          <w:color w:val="000000"/>
          <w:sz w:val="24"/>
          <w:szCs w:val="24"/>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767A25">
        <w:rPr>
          <w:color w:val="000000"/>
        </w:rPr>
        <w:t xml:space="preserve"> </w:t>
      </w:r>
      <w:r w:rsidRPr="00767A25">
        <w:rPr>
          <w:color w:val="000000"/>
          <w:sz w:val="24"/>
          <w:szCs w:val="24"/>
        </w:rPr>
        <w:t>частинами</w:t>
      </w:r>
      <w:r w:rsidRPr="00767A25">
        <w:rPr>
          <w:color w:val="000000"/>
        </w:rPr>
        <w:t xml:space="preserve"> </w:t>
      </w:r>
      <w:r w:rsidRPr="00767A25">
        <w:rPr>
          <w:color w:val="000000"/>
          <w:sz w:val="24"/>
          <w:szCs w:val="24"/>
        </w:rPr>
        <w:t>цього Договору, а Покупець зобов’язується прийняти та оплатити такий Товар відповідно до умов даного Договору.</w:t>
      </w:r>
    </w:p>
    <w:p w14:paraId="5DD33345" w14:textId="0823A15F" w:rsidR="00767A25" w:rsidRPr="00767A25" w:rsidRDefault="00767A25" w:rsidP="00C92586">
      <w:pPr>
        <w:pStyle w:val="ae"/>
        <w:numPr>
          <w:ilvl w:val="1"/>
          <w:numId w:val="19"/>
        </w:numPr>
        <w:ind w:left="0" w:firstLine="709"/>
        <w:jc w:val="both"/>
        <w:textAlignment w:val="baseline"/>
        <w:rPr>
          <w:sz w:val="24"/>
          <w:szCs w:val="24"/>
        </w:rPr>
      </w:pPr>
      <w:r w:rsidRPr="00767A25">
        <w:rPr>
          <w:color w:val="000000"/>
          <w:sz w:val="24"/>
          <w:szCs w:val="24"/>
        </w:rPr>
        <w:t xml:space="preserve">Зобов’язання Постачальника за цим Договором вважаються виконаними належним чином після </w:t>
      </w:r>
      <w:r w:rsidRPr="00767A25">
        <w:rPr>
          <w:color w:val="000000"/>
          <w:sz w:val="24"/>
          <w:szCs w:val="24"/>
          <w:shd w:val="clear" w:color="auto" w:fill="FFFFFF"/>
        </w:rPr>
        <w:t xml:space="preserve">здійснення поставки всім отримувачам Товару, які зазначені у Додатку 3 «Перелік </w:t>
      </w:r>
      <w:r w:rsidRPr="00767A25">
        <w:rPr>
          <w:color w:val="000000"/>
          <w:sz w:val="24"/>
          <w:szCs w:val="24"/>
        </w:rPr>
        <w:t>отримувачів та адрес доставки Товару</w:t>
      </w:r>
      <w:r w:rsidRPr="00767A25">
        <w:rPr>
          <w:color w:val="000000"/>
          <w:sz w:val="24"/>
          <w:szCs w:val="24"/>
          <w:shd w:val="clear" w:color="auto" w:fill="FFFFFF"/>
        </w:rPr>
        <w:t xml:space="preserve">» до Договору, та включає в себе: </w:t>
      </w:r>
      <w:r w:rsidRPr="00767A25">
        <w:rPr>
          <w:sz w:val="24"/>
          <w:szCs w:val="24"/>
          <w:shd w:val="clear" w:color="auto" w:fill="FFFFFF"/>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767A25">
        <w:rPr>
          <w:sz w:val="24"/>
          <w:szCs w:val="24"/>
        </w:rPr>
        <w:t xml:space="preserve">медичного </w:t>
      </w:r>
      <w:r w:rsidRPr="00767A25">
        <w:rPr>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767A25">
        <w:rPr>
          <w:sz w:val="24"/>
          <w:szCs w:val="24"/>
        </w:rPr>
        <w:t> </w:t>
      </w:r>
    </w:p>
    <w:p w14:paraId="0A62D581"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CA57DDF"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55D0D096" w14:textId="77777777" w:rsidR="00653447" w:rsidRPr="00A574BD" w:rsidRDefault="00570291" w:rsidP="00653447">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w:t>
      </w:r>
      <w:r w:rsidR="00653447" w:rsidRPr="00A574BD">
        <w:rPr>
          <w:rFonts w:ascii="Times New Roman" w:eastAsia="Times New Roman" w:hAnsi="Times New Roman" w:cs="Times New Roman"/>
          <w:sz w:val="24"/>
          <w:szCs w:val="24"/>
        </w:rPr>
        <w:t xml:space="preserve">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653447">
        <w:rPr>
          <w:rFonts w:ascii="Times New Roman" w:eastAsia="Times New Roman" w:hAnsi="Times New Roman" w:cs="Times New Roman"/>
          <w:sz w:val="24"/>
          <w:szCs w:val="24"/>
        </w:rPr>
        <w:t>Покупцем</w:t>
      </w:r>
      <w:r w:rsidR="00653447" w:rsidRPr="00A574BD">
        <w:rPr>
          <w:rFonts w:ascii="Times New Roman" w:eastAsia="Times New Roman" w:hAnsi="Times New Roman" w:cs="Times New Roman"/>
          <w:sz w:val="24"/>
          <w:szCs w:val="24"/>
        </w:rPr>
        <w:t xml:space="preserve"> та Глобальним фондом № 3645 від 19.12.2023 року.</w:t>
      </w:r>
    </w:p>
    <w:p w14:paraId="34BFD33A" w14:textId="46DEE0BC" w:rsidR="00767A25" w:rsidRPr="00767A25" w:rsidRDefault="00767A25" w:rsidP="00653447">
      <w:pPr>
        <w:tabs>
          <w:tab w:val="left" w:pos="6915"/>
        </w:tabs>
        <w:spacing w:after="0" w:line="240" w:lineRule="auto"/>
        <w:ind w:firstLine="567"/>
        <w:jc w:val="both"/>
        <w:rPr>
          <w:rFonts w:ascii="Times New Roman" w:eastAsia="Times New Roman" w:hAnsi="Times New Roman" w:cs="Times New Roman"/>
          <w:sz w:val="24"/>
          <w:szCs w:val="24"/>
        </w:rPr>
      </w:pPr>
    </w:p>
    <w:p w14:paraId="3E1719DC" w14:textId="77777777" w:rsidR="00767A25" w:rsidRPr="00767A25" w:rsidRDefault="00767A25" w:rsidP="00C92586">
      <w:pPr>
        <w:numPr>
          <w:ilvl w:val="0"/>
          <w:numId w:val="12"/>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1747D2D5" w14:textId="6E2372EE"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00570291"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00570291"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встановлення в робоче положення, налагодження /інсталяція, валідація, введення в </w:t>
      </w:r>
      <w:r w:rsidRPr="00767A25">
        <w:rPr>
          <w:rFonts w:ascii="Times New Roman" w:eastAsia="Times New Roman" w:hAnsi="Times New Roman" w:cs="Times New Roman"/>
          <w:sz w:val="24"/>
          <w:szCs w:val="24"/>
        </w:rPr>
        <w:lastRenderedPageBreak/>
        <w:t>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396FFAE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17F9AC1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04ABF79"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2EA060B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9AC466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4116583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11429AD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33BA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627C536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BF078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333DD977"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6CC82A5"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EBCDAAB"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3E1DAD16"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1385EC1A"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70318689" w14:textId="60A2CA7A" w:rsidR="00570291" w:rsidRPr="00570291" w:rsidRDefault="00653447" w:rsidP="00653447">
      <w:pPr>
        <w:shd w:val="clear" w:color="auto" w:fill="FFFFFF"/>
        <w:tabs>
          <w:tab w:val="left" w:pos="0"/>
        </w:tabs>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570291" w:rsidRPr="00570291">
        <w:rPr>
          <w:rFonts w:ascii="Times New Roman" w:eastAsia="Times New Roman" w:hAnsi="Times New Roman" w:cs="Times New Roman"/>
          <w:sz w:val="24"/>
          <w:szCs w:val="24"/>
        </w:rPr>
        <w:t xml:space="preserve"> </w:t>
      </w:r>
    </w:p>
    <w:p w14:paraId="30547A73" w14:textId="5D603C86" w:rsidR="00767A25" w:rsidRPr="00767A25" w:rsidRDefault="00653447" w:rsidP="00653447">
      <w:pPr>
        <w:shd w:val="clear" w:color="auto" w:fill="FFFFFF"/>
        <w:tabs>
          <w:tab w:val="left" w:pos="0"/>
        </w:tabs>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три примірника товарно-транспортної накладної;</w:t>
      </w:r>
    </w:p>
    <w:p w14:paraId="33EA4B12" w14:textId="7E906095" w:rsidR="00767A25" w:rsidRPr="00767A25" w:rsidRDefault="00653447" w:rsidP="00653447">
      <w:pPr>
        <w:tabs>
          <w:tab w:val="left" w:pos="0"/>
        </w:tabs>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E4EBB5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75F59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615B546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7C2F1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5CAB36C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767A25">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67A25">
        <w:rPr>
          <w:rFonts w:ascii="Times New Roman" w:eastAsia="Times New Roman" w:hAnsi="Times New Roman" w:cs="Times New Roman"/>
          <w:color w:val="000000"/>
          <w:sz w:val="24"/>
          <w:szCs w:val="24"/>
        </w:rPr>
        <w:t>.</w:t>
      </w:r>
    </w:p>
    <w:p w14:paraId="2F61F5B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5C1C63D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830153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77A9AE9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439C0D75" w14:textId="69C22809" w:rsidR="00767A25" w:rsidRPr="00767A25" w:rsidRDefault="00653447" w:rsidP="00653447">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54BD0E4E" w14:textId="489EBAFA" w:rsidR="00767A25" w:rsidRPr="00767A25" w:rsidRDefault="00653447" w:rsidP="00653447">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73DAA724" w14:textId="6BD81ABD" w:rsidR="00767A25" w:rsidRPr="00767A25" w:rsidRDefault="00653447" w:rsidP="00653447">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64B03FE" w14:textId="3918A596" w:rsidR="00767A25" w:rsidRPr="00767A25" w:rsidRDefault="00653447" w:rsidP="00653447">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00767A25" w:rsidRPr="00767A25">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26E501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3A688735" w14:textId="00031D97" w:rsidR="00767A25" w:rsidRPr="00767A25" w:rsidRDefault="00653447" w:rsidP="00653447">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5717D5A4" w14:textId="153F18DF" w:rsidR="00767A25" w:rsidRPr="00767A25" w:rsidRDefault="00653447" w:rsidP="00653447">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00767A25"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86BE92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EDCE25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2AE548D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3928B4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996F7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5FA2C3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18F579" w14:textId="5A12A67E" w:rsidR="00767A25" w:rsidRPr="00767A25" w:rsidRDefault="00767A25" w:rsidP="00570291">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328DD95C" w14:textId="77777777" w:rsidR="00767A25" w:rsidRPr="00767A25" w:rsidRDefault="00767A25" w:rsidP="00C92586">
      <w:pPr>
        <w:numPr>
          <w:ilvl w:val="0"/>
          <w:numId w:val="17"/>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D2D51D0" w14:textId="77777777" w:rsidR="00570291" w:rsidRPr="00A574BD" w:rsidRDefault="00570291" w:rsidP="00C92586">
      <w:pPr>
        <w:widowControl w:val="0"/>
        <w:numPr>
          <w:ilvl w:val="1"/>
          <w:numId w:val="10"/>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1EA85149" w14:textId="77777777" w:rsidR="00570291" w:rsidRPr="00A9111C" w:rsidRDefault="00570291" w:rsidP="00C92586">
      <w:pPr>
        <w:widowControl w:val="0"/>
        <w:numPr>
          <w:ilvl w:val="1"/>
          <w:numId w:val="10"/>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4F6FF575" w14:textId="77777777" w:rsidR="005C00F6" w:rsidRPr="005C00F6" w:rsidRDefault="005C00F6" w:rsidP="00C92586">
      <w:pPr>
        <w:widowControl w:val="0"/>
        <w:numPr>
          <w:ilvl w:val="1"/>
          <w:numId w:val="10"/>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248D4CB2" w14:textId="31316802" w:rsidR="00570291" w:rsidRPr="00A574BD" w:rsidRDefault="00570291" w:rsidP="00C92586">
      <w:pPr>
        <w:widowControl w:val="0"/>
        <w:numPr>
          <w:ilvl w:val="1"/>
          <w:numId w:val="10"/>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5BC3FDC9" w14:textId="77777777" w:rsidR="00570291" w:rsidRPr="00A574BD" w:rsidRDefault="00570291" w:rsidP="00C92586">
      <w:pPr>
        <w:widowControl w:val="0"/>
        <w:numPr>
          <w:ilvl w:val="1"/>
          <w:numId w:val="10"/>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85DAB6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C84CCEE"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1DB6A9B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039AAB5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5FAC608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7300FEA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836290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80D9266"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10" w:name="_heading=h.b7i0m4mor19l" w:colFirst="0" w:colLast="0"/>
      <w:bookmarkEnd w:id="10"/>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44F9EEE" w14:textId="77777777" w:rsidR="00653447" w:rsidRDefault="00570291" w:rsidP="0065344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00653447"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sidR="00653447">
        <w:rPr>
          <w:rFonts w:ascii="Times New Roman" w:eastAsia="Times New Roman" w:hAnsi="Times New Roman" w:cs="Times New Roman"/>
          <w:sz w:val="24"/>
          <w:szCs w:val="24"/>
        </w:rPr>
        <w:t xml:space="preserve">ої </w:t>
      </w:r>
      <w:r w:rsidR="00653447"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E09CEE" w14:textId="3D90F0F9" w:rsidR="00767A25" w:rsidRPr="00767A25" w:rsidRDefault="00767A25" w:rsidP="0065344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43F0F794"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E56CD8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3183E9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424F7D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5944278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6AC4F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3B64D24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25E48C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BF36F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50A57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8D05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BA0350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0C1FD704"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3C887D22" w14:textId="77777777" w:rsidR="00767A25" w:rsidRPr="00767A25" w:rsidRDefault="00767A25" w:rsidP="00C92586">
      <w:pPr>
        <w:numPr>
          <w:ilvl w:val="0"/>
          <w:numId w:val="18"/>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5B356288" w14:textId="7530B004"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00570291"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A11EBC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за свій рахунок усунути дефекти Товару, виявлені протягом гарантійного строку (терміну), або замінити Товар (на </w:t>
      </w:r>
      <w:r w:rsidRPr="00767A25">
        <w:rPr>
          <w:rFonts w:ascii="Times New Roman" w:eastAsia="Times New Roman" w:hAnsi="Times New Roman" w:cs="Times New Roman"/>
          <w:color w:val="000000"/>
          <w:sz w:val="24"/>
          <w:szCs w:val="24"/>
        </w:rPr>
        <w:lastRenderedPageBreak/>
        <w:t>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C8FDCA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60FFF6F"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EC6EAD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202CFA3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8874F2A"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79F4F9E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6236E9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7564FB2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E053FD2" w14:textId="77777777" w:rsidR="00767A25" w:rsidRPr="00767A25" w:rsidRDefault="00767A25" w:rsidP="00767A25">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6A6E3DF8"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224C3567"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0A96FE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F3605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6713B2E"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0F8378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3D769AB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0A196D0B"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C78F25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w:t>
      </w:r>
      <w:r w:rsidRPr="00767A25">
        <w:rPr>
          <w:rFonts w:ascii="Times New Roman" w:eastAsia="Times New Roman" w:hAnsi="Times New Roman" w:cs="Times New Roman"/>
          <w:sz w:val="24"/>
          <w:szCs w:val="24"/>
          <w:shd w:val="clear" w:color="auto" w:fill="FFFFFF"/>
        </w:rPr>
        <w:lastRenderedPageBreak/>
        <w:t xml:space="preserve">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16F51D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4886F18" w14:textId="583C0AC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11ADF9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F43B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D6C536"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5885C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2"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15088EEE"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45FF8D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70D8E773"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C3427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07D0DC9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2AC745C"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5CF8DAE4"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51F245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655B6B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14EF6ED"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D63AC47"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33D4F2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0B76D9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975ECE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C0E79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25892C0"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B02827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A545B0A"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21355B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7047201" w14:textId="47F4D0A4"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00EF7214"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09659CC"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42FF9AE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2E5BDA5"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22A9523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C3B15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2773AA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311457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8A401A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6E0992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615FF7B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9AFB2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455272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71CAB81C"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90600F0"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465EA6E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83653E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3D5FD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891B6C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791DF90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DE7BB1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004B2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4EDD3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888A77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D8CA9E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5F464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A171A2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52611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64A2C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1C56ED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E39A03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C55393"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5424123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DB530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70BCF0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B117FC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95FDF64"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2E09E0F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C080AD8"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B94D343" w14:textId="77777777" w:rsidR="00767A25" w:rsidRPr="00767A25" w:rsidRDefault="00767A25" w:rsidP="00767A25">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779A687" w14:textId="15F50E0E"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EF7214">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 </w:t>
      </w:r>
    </w:p>
    <w:p w14:paraId="20F666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7BAC41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12.3. Покупець має право на дострокове припинення Договору на підставі односторонньої відмови від цього Договору у разі:</w:t>
      </w:r>
    </w:p>
    <w:p w14:paraId="43013D8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1A182F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C28FB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5B42F8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33557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05BC090"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7AF723A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761FF1F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91ABF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97E7DCA"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AC998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FE81A7E" w14:textId="49AAE3D7" w:rsidR="00767A25" w:rsidRPr="00767A25" w:rsidRDefault="00767A25" w:rsidP="00767A25">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64D0A05" w14:textId="0A88AA3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64864F23" w14:textId="6B18F6B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0F96CC15" w14:textId="28CAA916"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271FF75B" w14:textId="10A2D39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0611A9B" w14:textId="10A8A08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84656CA" w14:textId="4BE5568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767A25">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D7C8336" w14:textId="50A22B6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767A25">
        <w:rPr>
          <w:rFonts w:eastAsia="Times New Roman"/>
          <w:color w:val="000000"/>
        </w:rPr>
        <w:t>.</w:t>
      </w:r>
    </w:p>
    <w:p w14:paraId="6CC283F5" w14:textId="2E47068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4D49EF" w14:textId="0192755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191A407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62B0230C" w14:textId="77777777" w:rsidR="00653447" w:rsidRDefault="00767A25" w:rsidP="00767A25">
      <w:pPr>
        <w:spacing w:after="0" w:line="240" w:lineRule="auto"/>
        <w:ind w:firstLine="709"/>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400A02BB" w14:textId="0D0A642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3 «Перелік отримувачів та адрес доставки Товару»;</w:t>
      </w:r>
    </w:p>
    <w:p w14:paraId="5B17913B" w14:textId="29BC7A9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322B615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5424FCD" w14:textId="77777777" w:rsidR="00767A25" w:rsidRPr="00767A25" w:rsidRDefault="00767A25" w:rsidP="00767A25">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67A25" w:rsidRPr="00767A25" w14:paraId="5DE113FE" w14:textId="77777777" w:rsidTr="00767A25">
        <w:tc>
          <w:tcPr>
            <w:tcW w:w="0" w:type="auto"/>
            <w:tcMar>
              <w:top w:w="0" w:type="dxa"/>
              <w:left w:w="115" w:type="dxa"/>
              <w:bottom w:w="0" w:type="dxa"/>
              <w:right w:w="115" w:type="dxa"/>
            </w:tcMar>
            <w:hideMark/>
          </w:tcPr>
          <w:p w14:paraId="1BFC355B"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35979B48"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142CEDFA"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AB25AF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758E36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381934FF"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3A12EC2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02FAAC5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Тел.(044) 334-56-89</w:t>
            </w:r>
          </w:p>
          <w:p w14:paraId="12028B7B" w14:textId="724164B4" w:rsidR="00767A25" w:rsidRPr="00767A25" w:rsidRDefault="00987C72" w:rsidP="00767A25">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06ADB15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507957A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A23B372"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6A8153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4217E0"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179AB7C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588369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5A3F428"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DA9B8B"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68DE47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C8248D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319FB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C85B0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8594D47"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4A9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797C29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4410145C"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7E9E58A"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317A9F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0C5A858" w14:textId="77777777" w:rsidR="00EF7214" w:rsidRDefault="00EF7214" w:rsidP="00767A25">
      <w:pPr>
        <w:spacing w:after="0" w:line="240" w:lineRule="auto"/>
        <w:rPr>
          <w:rFonts w:ascii="Times New Roman" w:eastAsia="Times New Roman" w:hAnsi="Times New Roman" w:cs="Times New Roman"/>
          <w:sz w:val="24"/>
          <w:szCs w:val="24"/>
        </w:rPr>
        <w:sectPr w:rsidR="00EF7214" w:rsidSect="00767A25">
          <w:pgSz w:w="11906" w:h="16838" w:code="9"/>
          <w:pgMar w:top="850" w:right="850" w:bottom="850" w:left="1417" w:header="709" w:footer="0" w:gutter="0"/>
          <w:cols w:space="708"/>
          <w:docGrid w:linePitch="272"/>
        </w:sectPr>
      </w:pPr>
    </w:p>
    <w:p w14:paraId="4446DC8D"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6D87EE07"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2C37676"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FA44057" w14:textId="77777777" w:rsidR="00EF7214" w:rsidRPr="00A574BD" w:rsidRDefault="00EF7214" w:rsidP="00EF7214">
      <w:pPr>
        <w:tabs>
          <w:tab w:val="left" w:pos="851"/>
          <w:tab w:val="left" w:pos="6915"/>
        </w:tabs>
        <w:spacing w:after="0" w:line="240" w:lineRule="auto"/>
        <w:ind w:left="5103"/>
        <w:rPr>
          <w:rFonts w:ascii="Times New Roman" w:eastAsia="Times New Roman" w:hAnsi="Times New Roman" w:cs="Times New Roman"/>
          <w:sz w:val="24"/>
          <w:szCs w:val="24"/>
        </w:rPr>
      </w:pPr>
    </w:p>
    <w:p w14:paraId="0B4541A5" w14:textId="77777777" w:rsidR="00EF7214" w:rsidRPr="00A574BD" w:rsidRDefault="00EF7214" w:rsidP="00EF7214">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7AF40A1D"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7F34FD0F"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p>
    <w:p w14:paraId="2EDD1279" w14:textId="0EC8470A" w:rsidR="00EF7214" w:rsidRPr="00A574BD" w:rsidRDefault="00EF7214" w:rsidP="00EF7214">
      <w:pPr>
        <w:spacing w:after="0" w:line="240" w:lineRule="auto"/>
        <w:ind w:firstLine="567"/>
        <w:jc w:val="both"/>
        <w:rPr>
          <w:rFonts w:ascii="Times New Roman" w:eastAsia="Times New Roman" w:hAnsi="Times New Roman" w:cs="Times New Roman"/>
          <w:sz w:val="24"/>
          <w:szCs w:val="24"/>
        </w:rPr>
      </w:pPr>
      <w:bookmarkStart w:id="11" w:name="_heading=h.3dy6vkm" w:colFirst="0" w:colLast="0"/>
      <w:bookmarkEnd w:id="11"/>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0027026B">
        <w:rPr>
          <w:rFonts w:ascii="Times New Roman" w:eastAsia="Times New Roman" w:hAnsi="Times New Roman" w:cs="Times New Roman"/>
          <w:sz w:val="24"/>
          <w:szCs w:val="24"/>
        </w:rPr>
        <w:t>ДК 021:2015:39710000-2-Електричні побутові прилади (</w:t>
      </w:r>
      <w:r w:rsidR="00C92586">
        <w:rPr>
          <w:rFonts w:ascii="Times New Roman" w:eastAsia="Times New Roman" w:hAnsi="Times New Roman" w:cs="Times New Roman"/>
          <w:sz w:val="24"/>
          <w:szCs w:val="24"/>
        </w:rPr>
        <w:t>Холодильник лабораторний</w:t>
      </w:r>
      <w:r w:rsidR="0027026B">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EF7214" w:rsidRPr="00A574BD" w14:paraId="68EB3441" w14:textId="77777777" w:rsidTr="00846F0E">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86B1" w14:textId="77777777" w:rsidR="00EF7214" w:rsidRPr="00A574BD" w:rsidRDefault="00EF7214" w:rsidP="00846F0E">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333A"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2CE1"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BAD5"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6A66"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1080AFE9"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43DA"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E39B"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331469E1"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BBE6" w14:textId="77777777" w:rsidR="00EF7214" w:rsidRPr="00A574BD" w:rsidRDefault="00EF7214" w:rsidP="00846F0E">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EF7214" w:rsidRPr="00A574BD" w14:paraId="7338590C" w14:textId="77777777" w:rsidTr="00846F0E">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22408951" w14:textId="77777777"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20E0AAE4" w14:textId="77777777" w:rsidR="00EF7214" w:rsidRPr="00A574BD" w:rsidRDefault="00EF7214" w:rsidP="00846F0E">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08A4B9" w14:textId="77777777" w:rsidR="00EF7214" w:rsidRPr="00A574BD" w:rsidRDefault="00EF7214" w:rsidP="00846F0E">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A43A60" w14:textId="77777777" w:rsidR="00EF7214" w:rsidRPr="00A574BD" w:rsidRDefault="00EF7214" w:rsidP="00846F0E">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067AA" w14:textId="77777777" w:rsidR="00EF7214" w:rsidRPr="00A574BD" w:rsidRDefault="00EF7214" w:rsidP="00846F0E">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5C917" w14:textId="77777777" w:rsidR="00EF7214" w:rsidRPr="00A574BD" w:rsidRDefault="00EF7214" w:rsidP="00846F0E">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B03325" w14:textId="77777777" w:rsidR="00EF7214" w:rsidRPr="00A574BD" w:rsidRDefault="00EF7214" w:rsidP="00846F0E">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A710B3" w14:textId="77777777" w:rsidR="00EF7214" w:rsidRPr="00A574BD" w:rsidRDefault="00EF7214" w:rsidP="00846F0E">
            <w:pPr>
              <w:tabs>
                <w:tab w:val="left" w:pos="180"/>
              </w:tabs>
              <w:spacing w:line="276" w:lineRule="auto"/>
              <w:rPr>
                <w:rFonts w:ascii="Times New Roman" w:eastAsia="Times New Roman" w:hAnsi="Times New Roman" w:cs="Times New Roman"/>
                <w:sz w:val="24"/>
                <w:szCs w:val="24"/>
              </w:rPr>
            </w:pPr>
          </w:p>
        </w:tc>
      </w:tr>
      <w:tr w:rsidR="00EF7214" w:rsidRPr="00A574BD" w14:paraId="62515B03" w14:textId="77777777" w:rsidTr="00846F0E">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3BD2023" w14:textId="77777777" w:rsidR="00EF7214" w:rsidRPr="00A574BD" w:rsidRDefault="00EF7214" w:rsidP="00846F0E">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1986C572" w14:textId="77777777" w:rsidR="00EF7214" w:rsidRPr="00A574BD" w:rsidRDefault="00EF7214" w:rsidP="00846F0E">
            <w:pPr>
              <w:tabs>
                <w:tab w:val="left" w:pos="180"/>
              </w:tabs>
              <w:spacing w:line="276" w:lineRule="auto"/>
              <w:rPr>
                <w:rFonts w:ascii="Times New Roman" w:eastAsia="Times New Roman" w:hAnsi="Times New Roman" w:cs="Times New Roman"/>
                <w:sz w:val="24"/>
                <w:szCs w:val="24"/>
              </w:rPr>
            </w:pPr>
          </w:p>
        </w:tc>
      </w:tr>
    </w:tbl>
    <w:p w14:paraId="61450AF4"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30C223DC"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EF7214" w:rsidRPr="00C26E9D" w14:paraId="6E985A31" w14:textId="77777777" w:rsidTr="00846F0E">
        <w:tc>
          <w:tcPr>
            <w:tcW w:w="8647" w:type="dxa"/>
          </w:tcPr>
          <w:p w14:paraId="22E67402" w14:textId="77777777" w:rsidR="00EF7214" w:rsidRPr="00C26E9D" w:rsidRDefault="00EF7214" w:rsidP="00846F0E">
            <w:pPr>
              <w:spacing w:after="0"/>
              <w:rPr>
                <w:rFonts w:ascii="Times New Roman" w:hAnsi="Times New Roman" w:cs="Times New Roman"/>
                <w:b/>
                <w:color w:val="000000"/>
              </w:rPr>
            </w:pPr>
            <w:bookmarkStart w:id="12" w:name="_heading=h.1t3h5sf" w:colFirst="0" w:colLast="0"/>
            <w:bookmarkEnd w:id="12"/>
            <w:r w:rsidRPr="00C26E9D">
              <w:rPr>
                <w:rFonts w:ascii="Times New Roman" w:hAnsi="Times New Roman" w:cs="Times New Roman"/>
                <w:b/>
                <w:color w:val="000000"/>
              </w:rPr>
              <w:t>Покупець:</w:t>
            </w:r>
          </w:p>
          <w:p w14:paraId="7DFD3655" w14:textId="77777777" w:rsidR="00EF7214" w:rsidRPr="00C26E9D" w:rsidRDefault="00EF7214" w:rsidP="00846F0E">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Державна установа </w:t>
            </w:r>
          </w:p>
          <w:p w14:paraId="761A5143" w14:textId="77777777" w:rsidR="00EF7214" w:rsidRDefault="00EF7214" w:rsidP="00846F0E">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«Центр громадського здоров’я </w:t>
            </w:r>
          </w:p>
          <w:p w14:paraId="6AAC773D" w14:textId="77777777" w:rsidR="00EF7214" w:rsidRPr="00C26E9D" w:rsidRDefault="00EF7214" w:rsidP="00846F0E">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756761C2" w14:textId="77777777" w:rsidR="00EF7214" w:rsidRPr="00C26E9D" w:rsidRDefault="00EF7214" w:rsidP="00846F0E">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1A1E4052" w14:textId="77777777" w:rsidR="00EF7214" w:rsidRPr="00C26E9D" w:rsidRDefault="00EF7214" w:rsidP="00846F0E">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1596528C" w14:textId="77777777" w:rsidR="00EF7214" w:rsidRPr="00C26E9D" w:rsidRDefault="00EF7214" w:rsidP="00846F0E">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lastRenderedPageBreak/>
              <w:t>ГУДКСУ у м. Києві</w:t>
            </w:r>
          </w:p>
          <w:p w14:paraId="42E986A6" w14:textId="77777777" w:rsidR="00EF7214" w:rsidRPr="00C26E9D" w:rsidRDefault="00EF7214" w:rsidP="00846F0E">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13DF5437" w14:textId="77777777" w:rsidR="00EF7214" w:rsidRPr="00C26E9D" w:rsidRDefault="00EF7214" w:rsidP="00846F0E">
            <w:pPr>
              <w:tabs>
                <w:tab w:val="left" w:pos="851"/>
                <w:tab w:val="left" w:pos="1134"/>
              </w:tabs>
              <w:spacing w:after="0"/>
              <w:jc w:val="both"/>
              <w:rPr>
                <w:rFonts w:ascii="Times New Roman" w:hAnsi="Times New Roman" w:cs="Times New Roman"/>
                <w:b/>
                <w:color w:val="000000"/>
              </w:rPr>
            </w:pPr>
            <w:r w:rsidRPr="00C26E9D">
              <w:rPr>
                <w:rFonts w:ascii="Times New Roman" w:hAnsi="Times New Roman" w:cs="Times New Roman"/>
                <w:color w:val="000000"/>
              </w:rPr>
              <w:t>Тел.(044) 334-56-89</w:t>
            </w:r>
          </w:p>
          <w:p w14:paraId="79AE8783" w14:textId="316902F7" w:rsidR="00EF7214" w:rsidRPr="00C26E9D" w:rsidRDefault="00987C72" w:rsidP="00846F0E">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37919C02" w14:textId="77777777" w:rsidR="00EF7214" w:rsidRPr="00C26E9D" w:rsidRDefault="00EF7214" w:rsidP="00846F0E">
            <w:pPr>
              <w:widowControl w:val="0"/>
              <w:spacing w:after="0"/>
              <w:jc w:val="both"/>
              <w:rPr>
                <w:rFonts w:ascii="Times New Roman" w:hAnsi="Times New Roman" w:cs="Times New Roman"/>
                <w:color w:val="000000"/>
              </w:rPr>
            </w:pPr>
          </w:p>
          <w:p w14:paraId="681AD676" w14:textId="77777777" w:rsidR="00EF7214" w:rsidRPr="00C26E9D" w:rsidRDefault="00EF7214" w:rsidP="00846F0E">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68A24F9F" w14:textId="77777777" w:rsidR="00EF7214" w:rsidRPr="00C26E9D" w:rsidRDefault="00EF7214" w:rsidP="00846F0E">
            <w:pPr>
              <w:widowControl w:val="0"/>
              <w:spacing w:after="0"/>
              <w:jc w:val="both"/>
              <w:rPr>
                <w:rFonts w:ascii="Times New Roman" w:hAnsi="Times New Roman" w:cs="Times New Roman"/>
                <w:color w:val="000000"/>
              </w:rPr>
            </w:pPr>
          </w:p>
          <w:p w14:paraId="35D57009" w14:textId="77777777" w:rsidR="00EF7214" w:rsidRPr="00C26E9D" w:rsidRDefault="00EF7214" w:rsidP="00846F0E">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5837EAFA" w14:textId="77777777" w:rsidR="00EF7214" w:rsidRPr="00C26E9D" w:rsidRDefault="00EF7214" w:rsidP="00846F0E">
            <w:pPr>
              <w:tabs>
                <w:tab w:val="left" w:pos="851"/>
                <w:tab w:val="left" w:pos="2625"/>
              </w:tabs>
              <w:spacing w:after="0"/>
              <w:rPr>
                <w:rFonts w:ascii="Times New Roman" w:hAnsi="Times New Roman" w:cs="Times New Roman"/>
                <w:b/>
                <w:color w:val="000000"/>
              </w:rPr>
            </w:pPr>
          </w:p>
        </w:tc>
        <w:tc>
          <w:tcPr>
            <w:tcW w:w="6521" w:type="dxa"/>
          </w:tcPr>
          <w:p w14:paraId="743E4D43" w14:textId="77777777" w:rsidR="00EF7214" w:rsidRPr="00C26E9D" w:rsidRDefault="00EF7214" w:rsidP="00846F0E">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1526F861"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3137097"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BD3120A"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B680AE3"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17666AF"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4DEE3D"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66B96982"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211933D"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74A8465"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0C5ECA2"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413E9CD"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AFD4D7E" w14:textId="77777777" w:rsidR="00EF7214" w:rsidRPr="00C26E9D" w:rsidRDefault="00EF7214" w:rsidP="00846F0E">
            <w:pPr>
              <w:tabs>
                <w:tab w:val="left" w:pos="5387"/>
              </w:tabs>
              <w:spacing w:after="0"/>
              <w:rPr>
                <w:rFonts w:ascii="Times New Roman" w:hAnsi="Times New Roman" w:cs="Times New Roman"/>
                <w:b/>
                <w:color w:val="000000"/>
              </w:rPr>
            </w:pPr>
          </w:p>
          <w:p w14:paraId="2292A388" w14:textId="77777777" w:rsidR="00EF7214" w:rsidRPr="00C26E9D" w:rsidRDefault="00EF7214" w:rsidP="00846F0E">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65C8F612" w14:textId="77777777" w:rsidR="00EF7214" w:rsidRPr="00A574BD" w:rsidRDefault="00EF7214" w:rsidP="00EF7214">
      <w:pPr>
        <w:spacing w:before="280" w:after="0" w:line="240" w:lineRule="auto"/>
        <w:jc w:val="both"/>
        <w:rPr>
          <w:rFonts w:ascii="Times New Roman" w:eastAsia="Times New Roman" w:hAnsi="Times New Roman" w:cs="Times New Roman"/>
          <w:b/>
          <w:sz w:val="24"/>
          <w:szCs w:val="24"/>
        </w:rPr>
        <w:sectPr w:rsidR="00EF7214" w:rsidRPr="00A574BD" w:rsidSect="00EF7214">
          <w:pgSz w:w="16838" w:h="11906" w:orient="landscape"/>
          <w:pgMar w:top="1417" w:right="850" w:bottom="850" w:left="850" w:header="709" w:footer="709" w:gutter="0"/>
          <w:cols w:space="720"/>
          <w:docGrid w:linePitch="299"/>
        </w:sectPr>
      </w:pPr>
    </w:p>
    <w:p w14:paraId="6994FC82" w14:textId="77777777" w:rsidR="00EF7214" w:rsidRPr="00A574BD" w:rsidRDefault="00EF7214" w:rsidP="00EF7214">
      <w:pPr>
        <w:tabs>
          <w:tab w:val="left" w:pos="851"/>
        </w:tabs>
        <w:spacing w:after="0" w:line="240" w:lineRule="auto"/>
        <w:ind w:firstLine="11199"/>
        <w:jc w:val="both"/>
        <w:rPr>
          <w:rFonts w:ascii="Times New Roman" w:eastAsia="Times New Roman" w:hAnsi="Times New Roman" w:cs="Times New Roman"/>
          <w:sz w:val="24"/>
          <w:szCs w:val="24"/>
        </w:rPr>
      </w:pPr>
    </w:p>
    <w:p w14:paraId="13A7FD9E"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2EB94993"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5486891"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5E04630"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p>
    <w:p w14:paraId="57F16C2A"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63CF6118" w14:textId="77777777" w:rsidR="00EF7214" w:rsidRPr="00A574BD" w:rsidRDefault="00EF7214" w:rsidP="00EF7214">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25CCCDC1" w14:textId="77777777" w:rsidR="00EF7214" w:rsidRPr="00A574BD" w:rsidRDefault="00EF7214" w:rsidP="00EF7214">
      <w:pPr>
        <w:spacing w:after="0" w:line="240" w:lineRule="auto"/>
        <w:jc w:val="both"/>
        <w:rPr>
          <w:rFonts w:ascii="Times New Roman" w:eastAsia="Times New Roman" w:hAnsi="Times New Roman" w:cs="Times New Roman"/>
          <w:b/>
          <w:sz w:val="24"/>
          <w:szCs w:val="24"/>
        </w:rPr>
      </w:pPr>
    </w:p>
    <w:p w14:paraId="3CFE3E81" w14:textId="7B95E86B" w:rsidR="00EF7214" w:rsidRPr="00A574BD" w:rsidRDefault="00EF7214" w:rsidP="00EF7214">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sidR="00EA758A">
        <w:rPr>
          <w:rFonts w:ascii="Times New Roman" w:eastAsia="Times New Roman" w:hAnsi="Times New Roman" w:cs="Times New Roman"/>
          <w:sz w:val="24"/>
          <w:szCs w:val="24"/>
        </w:rPr>
        <w:br/>
      </w:r>
      <w:r w:rsidR="0027026B">
        <w:rPr>
          <w:rFonts w:ascii="Times New Roman" w:eastAsia="Times New Roman" w:hAnsi="Times New Roman" w:cs="Times New Roman"/>
          <w:sz w:val="24"/>
          <w:szCs w:val="24"/>
        </w:rPr>
        <w:t>ДК 021:2015:39710000-2-Електричні побутові прилади (</w:t>
      </w:r>
      <w:r w:rsidR="00C92586">
        <w:rPr>
          <w:rFonts w:ascii="Times New Roman" w:eastAsia="Times New Roman" w:hAnsi="Times New Roman" w:cs="Times New Roman"/>
          <w:sz w:val="24"/>
          <w:szCs w:val="24"/>
        </w:rPr>
        <w:t>Холодильник лабораторний</w:t>
      </w:r>
      <w:r w:rsidR="0027026B">
        <w:rPr>
          <w:rFonts w:ascii="Times New Roman" w:eastAsia="Times New Roman" w:hAnsi="Times New Roman" w:cs="Times New Roman"/>
          <w:sz w:val="24"/>
          <w:szCs w:val="24"/>
        </w:rPr>
        <w:t>)</w:t>
      </w:r>
      <w:r w:rsidRPr="00A574BD">
        <w:rPr>
          <w:rFonts w:ascii="Times New Roman" w:eastAsia="Times New Roman" w:hAnsi="Times New Roman" w:cs="Times New Roman"/>
          <w:sz w:val="24"/>
          <w:szCs w:val="24"/>
        </w:rPr>
        <w:t>:</w:t>
      </w:r>
    </w:p>
    <w:p w14:paraId="00B0A918" w14:textId="77777777" w:rsidR="00EF7214" w:rsidRPr="00A574BD" w:rsidRDefault="00EF7214" w:rsidP="00EF7214">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EF7214" w:rsidRPr="00A574BD" w14:paraId="47F4DF30" w14:textId="77777777" w:rsidTr="00EF7214">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453A31C" w14:textId="77777777" w:rsidR="00EF7214" w:rsidRPr="00A574BD" w:rsidRDefault="00EF7214" w:rsidP="00846F0E">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67A53526" w14:textId="0FD08461" w:rsidR="00EF7214" w:rsidRPr="00A574BD" w:rsidRDefault="0027026B" w:rsidP="00846F0E">
            <w:pPr>
              <w:spacing w:after="0" w:line="240" w:lineRule="auto"/>
              <w:ind w:lef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ДК 021:2015:39710000-2-Електричні побутові прилади (</w:t>
            </w:r>
            <w:r w:rsidR="00C92586">
              <w:rPr>
                <w:rFonts w:ascii="Times New Roman" w:eastAsia="Times New Roman" w:hAnsi="Times New Roman" w:cs="Times New Roman"/>
                <w:color w:val="000000"/>
                <w:sz w:val="24"/>
                <w:szCs w:val="24"/>
              </w:rPr>
              <w:t>Холодильник лабораторний</w:t>
            </w:r>
            <w:r>
              <w:rPr>
                <w:rFonts w:ascii="Times New Roman" w:eastAsia="Times New Roman" w:hAnsi="Times New Roman" w:cs="Times New Roman"/>
                <w:color w:val="000000"/>
                <w:sz w:val="24"/>
                <w:szCs w:val="24"/>
              </w:rPr>
              <w:t>)</w:t>
            </w:r>
          </w:p>
        </w:tc>
      </w:tr>
      <w:tr w:rsidR="00EF7214" w:rsidRPr="00A574BD" w14:paraId="6AB7D1A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596C5"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EF3D" w14:textId="3D0E210B" w:rsidR="00EF7214" w:rsidRPr="00A574BD" w:rsidRDefault="00653447" w:rsidP="00846F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w:t>
            </w:r>
            <w:r w:rsidR="00EF7214" w:rsidRPr="00A574BD">
              <w:rPr>
                <w:rFonts w:ascii="Times New Roman" w:eastAsia="Times New Roman" w:hAnsi="Times New Roman" w:cs="Times New Roman"/>
                <w:color w:val="000000"/>
                <w:sz w:val="24"/>
                <w:szCs w:val="24"/>
              </w:rPr>
              <w:t xml:space="preserve"> штук</w:t>
            </w:r>
          </w:p>
        </w:tc>
      </w:tr>
      <w:tr w:rsidR="00EF7214" w:rsidRPr="00A574BD" w14:paraId="67BB226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9D82"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5EE4"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5A5132A2"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8206"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CCC2A"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6BB191F4"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066B6"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499B"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7604959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924E5"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9245C"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3AD45CB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CB115"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2EA6"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483A2FF5" w14:textId="77777777" w:rsidTr="00EF7214">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68E9B"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9C93E" w14:textId="77777777" w:rsidR="00EF7214" w:rsidRPr="00A574BD" w:rsidRDefault="00EF7214" w:rsidP="00846F0E">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24FA3C8" w14:textId="77777777" w:rsidTr="00EF7214">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6D346CA" w14:textId="77777777" w:rsidR="00EF7214" w:rsidRPr="00A574BD" w:rsidRDefault="00EF7214" w:rsidP="00846F0E">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EF7214" w:rsidRPr="00A574BD" w14:paraId="7AC4E9BF" w14:textId="77777777" w:rsidTr="00EF7214">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444ACE74" w14:textId="77777777" w:rsidR="00EF7214" w:rsidRPr="00A574BD" w:rsidRDefault="00EF7214" w:rsidP="00846F0E">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04DF04B9"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p>
        </w:tc>
      </w:tr>
      <w:tr w:rsidR="00EF7214" w:rsidRPr="00A574BD" w14:paraId="7EE01F7F" w14:textId="77777777" w:rsidTr="00EF7214">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6F483B98" w14:textId="77777777" w:rsidR="00EF7214" w:rsidRPr="00A574BD" w:rsidRDefault="00EF7214" w:rsidP="00846F0E">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4123361F"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p>
        </w:tc>
      </w:tr>
      <w:tr w:rsidR="00EF7214" w:rsidRPr="00A574BD" w14:paraId="0547E36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77253BFA" w14:textId="77777777" w:rsidR="00EF7214" w:rsidRPr="00A574BD" w:rsidRDefault="00EF7214" w:rsidP="00846F0E">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6A7AD4F0" w14:textId="77777777" w:rsidR="00EF7214" w:rsidRPr="00A574BD" w:rsidRDefault="00EF7214" w:rsidP="00846F0E">
            <w:pPr>
              <w:spacing w:after="0" w:line="240" w:lineRule="auto"/>
              <w:rPr>
                <w:rFonts w:ascii="Times New Roman" w:eastAsia="Times New Roman" w:hAnsi="Times New Roman" w:cs="Times New Roman"/>
                <w:color w:val="000000"/>
                <w:sz w:val="24"/>
                <w:szCs w:val="24"/>
              </w:rPr>
            </w:pPr>
          </w:p>
        </w:tc>
      </w:tr>
      <w:tr w:rsidR="00EF7214" w:rsidRPr="00A574BD" w14:paraId="49AD3479" w14:textId="77777777" w:rsidTr="00EF7214">
        <w:tc>
          <w:tcPr>
            <w:tcW w:w="4962" w:type="dxa"/>
            <w:gridSpan w:val="3"/>
          </w:tcPr>
          <w:p w14:paraId="31EC2663" w14:textId="77777777" w:rsidR="00EF7214" w:rsidRPr="00A574BD" w:rsidRDefault="00EF7214" w:rsidP="00846F0E">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4B896560" w14:textId="77777777" w:rsidR="00EF7214" w:rsidRPr="00A574BD" w:rsidRDefault="00EF7214" w:rsidP="00846F0E">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710303AA" w14:textId="77777777" w:rsidR="00EF7214" w:rsidRPr="00A574BD" w:rsidRDefault="00EF7214" w:rsidP="00846F0E">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BB09143"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5FC17E98"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D228375"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019EB1B"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D5D4F37" w14:textId="77777777" w:rsidR="00EF7214" w:rsidRPr="00A574BD" w:rsidRDefault="00EF7214" w:rsidP="00846F0E">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4FB4B3BE" w14:textId="49C038ED" w:rsidR="00EF7214" w:rsidRPr="00A574BD" w:rsidRDefault="00EF7214" w:rsidP="00846F0E">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sidR="00987C72">
              <w:rPr>
                <w:rFonts w:ascii="Times New Roman" w:hAnsi="Times New Roman" w:cs="Times New Roman"/>
                <w:color w:val="000000"/>
                <w:sz w:val="24"/>
                <w:szCs w:val="24"/>
              </w:rPr>
              <w:t xml:space="preserve"> </w:t>
            </w:r>
            <w:r w:rsidR="00987C72" w:rsidRPr="00987C72">
              <w:rPr>
                <w:rFonts w:ascii="Times New Roman" w:hAnsi="Times New Roman" w:cs="Times New Roman"/>
                <w:color w:val="000000"/>
                <w:sz w:val="24"/>
                <w:szCs w:val="24"/>
              </w:rPr>
              <w:t>info@phc.org.ua</w:t>
            </w:r>
          </w:p>
          <w:p w14:paraId="626053CB" w14:textId="77777777" w:rsidR="00EF7214" w:rsidRPr="00A574BD" w:rsidRDefault="00EF7214" w:rsidP="00846F0E">
            <w:pPr>
              <w:widowControl w:val="0"/>
              <w:spacing w:after="0"/>
              <w:jc w:val="both"/>
              <w:rPr>
                <w:rFonts w:ascii="Times New Roman" w:hAnsi="Times New Roman" w:cs="Times New Roman"/>
                <w:color w:val="000000"/>
                <w:sz w:val="24"/>
                <w:szCs w:val="24"/>
              </w:rPr>
            </w:pPr>
          </w:p>
          <w:p w14:paraId="247B6F6F" w14:textId="77777777" w:rsidR="00EF7214" w:rsidRPr="00A574BD" w:rsidRDefault="00EF7214" w:rsidP="00846F0E">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2E6EC340" w14:textId="77777777" w:rsidR="00EF7214" w:rsidRPr="00A574BD" w:rsidRDefault="00EF7214" w:rsidP="00846F0E">
            <w:pPr>
              <w:widowControl w:val="0"/>
              <w:spacing w:after="0"/>
              <w:jc w:val="both"/>
              <w:rPr>
                <w:rFonts w:ascii="Times New Roman" w:hAnsi="Times New Roman" w:cs="Times New Roman"/>
                <w:color w:val="000000"/>
                <w:sz w:val="24"/>
                <w:szCs w:val="24"/>
              </w:rPr>
            </w:pPr>
          </w:p>
          <w:p w14:paraId="6A45447D" w14:textId="77777777" w:rsidR="00EF7214" w:rsidRPr="00A574BD" w:rsidRDefault="00EF7214" w:rsidP="00846F0E">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7E61723B" w14:textId="77777777" w:rsidR="00EF7214" w:rsidRPr="00A574BD" w:rsidRDefault="00EF7214" w:rsidP="00846F0E">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7B68472D"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7F9264"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B1FE8B6"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22F548D"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CCB752B"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45AEB8F"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0B8705"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479BE4"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E3441D6"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5CE7792"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CCE0B29"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78EE5C1" w14:textId="77777777" w:rsidR="00EF7214" w:rsidRPr="00A574BD" w:rsidRDefault="00EF7214" w:rsidP="00846F0E">
            <w:pPr>
              <w:tabs>
                <w:tab w:val="left" w:pos="5387"/>
              </w:tabs>
              <w:spacing w:after="0"/>
              <w:rPr>
                <w:rFonts w:ascii="Times New Roman" w:hAnsi="Times New Roman" w:cs="Times New Roman"/>
                <w:b/>
                <w:color w:val="000000"/>
                <w:sz w:val="24"/>
                <w:szCs w:val="24"/>
              </w:rPr>
            </w:pPr>
          </w:p>
          <w:p w14:paraId="2011105B"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4C2CF64" w14:textId="77777777" w:rsidR="00EF7214" w:rsidRDefault="00EF7214" w:rsidP="00EF7214">
      <w:pPr>
        <w:spacing w:after="0" w:line="228" w:lineRule="auto"/>
        <w:ind w:left="5812" w:firstLine="7"/>
        <w:rPr>
          <w:rFonts w:ascii="Times New Roman" w:hAnsi="Times New Roman" w:cs="Times New Roman"/>
          <w:sz w:val="24"/>
          <w:szCs w:val="24"/>
          <w:lang w:eastAsia="ru-RU"/>
        </w:rPr>
        <w:sectPr w:rsidR="00EF7214" w:rsidSect="00EF7214">
          <w:headerReference w:type="default" r:id="rId13"/>
          <w:pgSz w:w="11906" w:h="16838" w:code="9"/>
          <w:pgMar w:top="1134" w:right="567" w:bottom="1134" w:left="1701" w:header="709" w:footer="0" w:gutter="0"/>
          <w:cols w:space="708"/>
          <w:docGrid w:linePitch="272"/>
        </w:sectPr>
      </w:pPr>
    </w:p>
    <w:p w14:paraId="4838FCB3" w14:textId="77777777" w:rsidR="00EA758A" w:rsidRPr="00EA758A" w:rsidRDefault="00EA758A" w:rsidP="000A764A">
      <w:pPr>
        <w:spacing w:after="0" w:line="240" w:lineRule="auto"/>
        <w:ind w:firstLine="11199"/>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4348FA" w14:textId="77777777" w:rsidR="00EA758A" w:rsidRPr="00EA758A" w:rsidRDefault="00EA758A" w:rsidP="000A764A">
      <w:pPr>
        <w:spacing w:after="0" w:line="240" w:lineRule="auto"/>
        <w:ind w:firstLine="11199"/>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29537284" w14:textId="77777777" w:rsidR="00EA758A" w:rsidRPr="00EA758A" w:rsidRDefault="00EA758A" w:rsidP="000A764A">
      <w:pPr>
        <w:spacing w:after="0" w:line="240" w:lineRule="auto"/>
        <w:ind w:firstLine="11199"/>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015D07AD"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68FC2387" w14:textId="77777777" w:rsidR="00EA758A" w:rsidRPr="00EA758A" w:rsidRDefault="00EA758A" w:rsidP="00EA758A">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1520DEE1" w14:textId="5AB5A4E5" w:rsidR="00EA758A" w:rsidRDefault="00EA758A" w:rsidP="000A764A">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27026B">
        <w:rPr>
          <w:rFonts w:ascii="Times New Roman" w:eastAsia="Times New Roman" w:hAnsi="Times New Roman" w:cs="Times New Roman"/>
          <w:color w:val="000000"/>
          <w:sz w:val="24"/>
          <w:szCs w:val="24"/>
        </w:rPr>
        <w:t>ДК 021:2015:39710000-2-Електричні побутові прилади (</w:t>
      </w:r>
      <w:r w:rsidR="00C92586">
        <w:rPr>
          <w:rFonts w:ascii="Times New Roman" w:eastAsia="Times New Roman" w:hAnsi="Times New Roman" w:cs="Times New Roman"/>
          <w:color w:val="000000"/>
          <w:sz w:val="24"/>
          <w:szCs w:val="24"/>
        </w:rPr>
        <w:t>Холодильник лабораторний</w:t>
      </w:r>
      <w:r w:rsidR="0027026B">
        <w:rPr>
          <w:rFonts w:ascii="Times New Roman" w:eastAsia="Times New Roman" w:hAnsi="Times New Roman" w:cs="Times New Roman"/>
          <w:color w:val="000000"/>
          <w:sz w:val="24"/>
          <w:szCs w:val="24"/>
        </w:rPr>
        <w:t>)</w:t>
      </w:r>
      <w:r w:rsidR="000A764A" w:rsidRPr="000A764A">
        <w:rPr>
          <w:rFonts w:ascii="Times New Roman" w:eastAsia="Times New Roman" w:hAnsi="Times New Roman" w:cs="Times New Roman"/>
          <w:color w:val="000000"/>
          <w:sz w:val="24"/>
          <w:szCs w:val="24"/>
        </w:rPr>
        <w:t>:</w:t>
      </w:r>
    </w:p>
    <w:p w14:paraId="2DB07D32" w14:textId="77777777" w:rsidR="000A764A" w:rsidRPr="00EA758A" w:rsidRDefault="000A764A" w:rsidP="000A764A">
      <w:pPr>
        <w:spacing w:after="0" w:line="240" w:lineRule="auto"/>
        <w:jc w:val="both"/>
        <w:rPr>
          <w:rFonts w:ascii="Times New Roman" w:eastAsia="Times New Roman" w:hAnsi="Times New Roman" w:cs="Times New Roman"/>
          <w:sz w:val="24"/>
          <w:szCs w:val="24"/>
        </w:rPr>
      </w:pPr>
    </w:p>
    <w:tbl>
      <w:tblPr>
        <w:tblW w:w="14890" w:type="dxa"/>
        <w:tblInd w:w="128" w:type="dxa"/>
        <w:tblCellMar>
          <w:left w:w="0" w:type="dxa"/>
          <w:right w:w="0" w:type="dxa"/>
        </w:tblCellMar>
        <w:tblLook w:val="04A0" w:firstRow="1" w:lastRow="0" w:firstColumn="1" w:lastColumn="0" w:noHBand="0" w:noVBand="1"/>
      </w:tblPr>
      <w:tblGrid>
        <w:gridCol w:w="572"/>
        <w:gridCol w:w="6805"/>
        <w:gridCol w:w="5103"/>
        <w:gridCol w:w="2410"/>
      </w:tblGrid>
      <w:tr w:rsidR="00653447" w:rsidRPr="00230C66" w14:paraId="6C8D1F28" w14:textId="77777777" w:rsidTr="003C33AB">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379AEF" w14:textId="77777777" w:rsidR="00653447" w:rsidRPr="00230C66" w:rsidRDefault="00653447" w:rsidP="00846F0E">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68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45D2B7" w14:textId="6AB1835B" w:rsidR="00653447" w:rsidRDefault="00653447" w:rsidP="00846F0E">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6F3F6909" w14:textId="31C352A2" w:rsidR="00653447" w:rsidRPr="00230C66" w:rsidRDefault="00653447" w:rsidP="00846F0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5103" w:type="dxa"/>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6EAD7088" w14:textId="77777777" w:rsidR="00653447" w:rsidRPr="00230C66" w:rsidRDefault="00653447" w:rsidP="00846F0E">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26A7B67" w14:textId="77777777" w:rsidR="00653447" w:rsidRPr="00230C66" w:rsidRDefault="00653447" w:rsidP="00846F0E">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653447" w:rsidRPr="00230C66" w14:paraId="226EB982" w14:textId="77777777" w:rsidTr="003C33AB">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3DA74B" w14:textId="77777777" w:rsidR="00653447" w:rsidRPr="00230C66" w:rsidRDefault="00653447" w:rsidP="0084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F47B964" w14:textId="464A9FA3" w:rsidR="00653447" w:rsidRPr="005D0973" w:rsidRDefault="000667F3" w:rsidP="00846F0E">
            <w:pPr>
              <w:spacing w:after="0" w:line="240" w:lineRule="auto"/>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r w:rsidR="00653447">
              <w:rPr>
                <w:rFonts w:ascii="Times New Roman" w:hAnsi="Times New Roman" w:cs="Times New Roman"/>
                <w:color w:val="000000"/>
                <w:sz w:val="24"/>
                <w:szCs w:val="24"/>
              </w:rPr>
              <w:br/>
              <w:t>к</w:t>
            </w:r>
            <w:r w:rsidR="00653447" w:rsidRPr="00B36CC4">
              <w:rPr>
                <w:rFonts w:ascii="Times New Roman" w:hAnsi="Times New Roman" w:cs="Times New Roman"/>
                <w:color w:val="000000"/>
                <w:sz w:val="24"/>
                <w:szCs w:val="24"/>
              </w:rPr>
              <w:t>од ЄДРПОУ</w:t>
            </w:r>
            <w:r w:rsidR="00653447">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05484008</w:t>
            </w:r>
          </w:p>
        </w:tc>
        <w:tc>
          <w:tcPr>
            <w:tcW w:w="5103"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DA026AA" w14:textId="659E5AF4" w:rsidR="00653447" w:rsidRPr="00230C66" w:rsidRDefault="000667F3" w:rsidP="00846F0E">
            <w:pPr>
              <w:spacing w:after="0" w:line="240" w:lineRule="auto"/>
              <w:jc w:val="center"/>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color w:val="000000"/>
                <w:sz w:val="24"/>
                <w:szCs w:val="24"/>
              </w:rPr>
              <w:t>23233, Вінницька обл., Вінницький р-н, село Бохоники, КОМПЛЕКС БУДІВЕЛЬ І СПОРУД, будинок Б/Н</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3F832FC" w14:textId="10936139" w:rsidR="00653447" w:rsidRPr="00230C66" w:rsidRDefault="00653447" w:rsidP="00846F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53447" w:rsidRPr="000A764A" w14:paraId="5DE1EBAA" w14:textId="77777777" w:rsidTr="003C33AB">
        <w:tblPrEx>
          <w:tblCellMar>
            <w:left w:w="108" w:type="dxa"/>
            <w:right w:w="108" w:type="dxa"/>
          </w:tblCellMar>
        </w:tblPrEx>
        <w:trPr>
          <w:trHeight w:val="4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CCF8486" w14:textId="77777777" w:rsidR="00653447" w:rsidRPr="00230C66" w:rsidRDefault="00653447"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101BC96C" w14:textId="3CC353C7" w:rsidR="00653447" w:rsidRPr="005D0973" w:rsidRDefault="00653447"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03398983</w:t>
            </w:r>
          </w:p>
        </w:tc>
        <w:tc>
          <w:tcPr>
            <w:tcW w:w="5103" w:type="dxa"/>
            <w:tcBorders>
              <w:top w:val="nil"/>
              <w:left w:val="nil"/>
              <w:bottom w:val="single" w:sz="4" w:space="0" w:color="auto"/>
              <w:right w:val="single" w:sz="4" w:space="0" w:color="auto"/>
            </w:tcBorders>
            <w:shd w:val="clear" w:color="auto" w:fill="auto"/>
            <w:vAlign w:val="center"/>
          </w:tcPr>
          <w:p w14:paraId="150AE551" w14:textId="77777777" w:rsidR="00653447" w:rsidRPr="00230C66" w:rsidRDefault="00653447"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43018, Волинська обл., </w:t>
            </w:r>
            <w:r>
              <w:rPr>
                <w:rFonts w:ascii="Times New Roman" w:hAnsi="Times New Roman" w:cs="Times New Roman"/>
                <w:color w:val="000000"/>
                <w:sz w:val="24"/>
                <w:szCs w:val="24"/>
              </w:rPr>
              <w:br/>
            </w:r>
            <w:r w:rsidRPr="00230C66">
              <w:rPr>
                <w:rFonts w:ascii="Times New Roman" w:hAnsi="Times New Roman" w:cs="Times New Roman"/>
                <w:color w:val="000000"/>
                <w:sz w:val="24"/>
                <w:szCs w:val="24"/>
              </w:rPr>
              <w:t>місто Луцьк, ВУЛИЦЯ ЛЬВІВСЬКА, будинок 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C06ED" w14:textId="0714204E" w:rsidR="00653447" w:rsidRPr="000A764A" w:rsidRDefault="000667F3"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53447" w:rsidRPr="000A764A" w14:paraId="3797357B" w14:textId="77777777" w:rsidTr="003C33AB">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AC87A" w14:textId="77777777" w:rsidR="00653447" w:rsidRPr="00230C66" w:rsidRDefault="00653447"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05" w:type="dxa"/>
            <w:tcBorders>
              <w:top w:val="nil"/>
              <w:left w:val="single" w:sz="4" w:space="0" w:color="auto"/>
              <w:bottom w:val="single" w:sz="4" w:space="0" w:color="auto"/>
              <w:right w:val="single" w:sz="4" w:space="0" w:color="auto"/>
            </w:tcBorders>
            <w:shd w:val="clear" w:color="auto" w:fill="auto"/>
            <w:vAlign w:val="center"/>
          </w:tcPr>
          <w:p w14:paraId="0189C37F" w14:textId="19AC5FBF" w:rsidR="00653447" w:rsidRPr="005D0973" w:rsidRDefault="00653447"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5103" w:type="dxa"/>
            <w:tcBorders>
              <w:top w:val="nil"/>
              <w:left w:val="nil"/>
              <w:bottom w:val="single" w:sz="4" w:space="0" w:color="auto"/>
              <w:right w:val="single" w:sz="4" w:space="0" w:color="auto"/>
            </w:tcBorders>
            <w:shd w:val="clear" w:color="auto" w:fill="auto"/>
            <w:vAlign w:val="center"/>
          </w:tcPr>
          <w:p w14:paraId="1D1D8414" w14:textId="77777777" w:rsidR="00653447" w:rsidRPr="00230C66" w:rsidRDefault="00653447"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60BBCD" w14:textId="1566DC59" w:rsidR="00653447" w:rsidRPr="000A764A" w:rsidRDefault="000667F3"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667F3" w:rsidRPr="000A764A" w14:paraId="72B5FC8D" w14:textId="77777777" w:rsidTr="003C33AB">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FFD3D77" w14:textId="7E669FB2" w:rsidR="000667F3" w:rsidRDefault="003C33A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05" w:type="dxa"/>
            <w:tcBorders>
              <w:top w:val="nil"/>
              <w:left w:val="single" w:sz="4" w:space="0" w:color="auto"/>
              <w:bottom w:val="single" w:sz="4" w:space="0" w:color="auto"/>
              <w:right w:val="single" w:sz="4" w:space="0" w:color="auto"/>
            </w:tcBorders>
            <w:shd w:val="clear" w:color="auto" w:fill="auto"/>
            <w:vAlign w:val="center"/>
          </w:tcPr>
          <w:p w14:paraId="312C00FB" w14:textId="3869BEC4" w:rsidR="000667F3" w:rsidRPr="005D0973" w:rsidRDefault="000667F3" w:rsidP="000A764A">
            <w:pPr>
              <w:spacing w:after="0" w:line="240" w:lineRule="auto"/>
              <w:rPr>
                <w:rFonts w:ascii="Times New Roman" w:hAnsi="Times New Roman" w:cs="Times New Roman"/>
                <w:color w:val="000000"/>
                <w:sz w:val="24"/>
                <w:szCs w:val="24"/>
              </w:rPr>
            </w:pPr>
            <w:r w:rsidRPr="000667F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26509095</w:t>
            </w:r>
          </w:p>
        </w:tc>
        <w:tc>
          <w:tcPr>
            <w:tcW w:w="5103" w:type="dxa"/>
            <w:tcBorders>
              <w:top w:val="nil"/>
              <w:left w:val="nil"/>
              <w:bottom w:val="single" w:sz="4" w:space="0" w:color="auto"/>
              <w:right w:val="single" w:sz="4" w:space="0" w:color="auto"/>
            </w:tcBorders>
            <w:shd w:val="clear" w:color="auto" w:fill="auto"/>
            <w:vAlign w:val="center"/>
          </w:tcPr>
          <w:p w14:paraId="79FCBCC2" w14:textId="77777777" w:rsidR="000667F3" w:rsidRPr="000667F3" w:rsidRDefault="000667F3" w:rsidP="000667F3">
            <w:pPr>
              <w:spacing w:after="0" w:line="240" w:lineRule="auto"/>
              <w:jc w:val="center"/>
              <w:rPr>
                <w:rFonts w:ascii="Times New Roman" w:hAnsi="Times New Roman" w:cs="Times New Roman"/>
                <w:color w:val="000000"/>
                <w:sz w:val="24"/>
                <w:szCs w:val="24"/>
              </w:rPr>
            </w:pPr>
            <w:r w:rsidRPr="000667F3">
              <w:rPr>
                <w:rFonts w:ascii="Times New Roman" w:hAnsi="Times New Roman" w:cs="Times New Roman"/>
                <w:color w:val="000000"/>
                <w:sz w:val="24"/>
                <w:szCs w:val="24"/>
              </w:rPr>
              <w:t>49115, Дніпропетровська область, місто Кривий Ріг, ВУЛИЦЯ КЕМЕРІВСЬКА,</w:t>
            </w:r>
          </w:p>
          <w:p w14:paraId="002E75AE" w14:textId="6FE25995" w:rsidR="000667F3" w:rsidRPr="00230C66" w:rsidRDefault="000667F3" w:rsidP="000667F3">
            <w:pPr>
              <w:spacing w:after="0" w:line="240" w:lineRule="auto"/>
              <w:jc w:val="center"/>
              <w:rPr>
                <w:rFonts w:ascii="Times New Roman" w:hAnsi="Times New Roman" w:cs="Times New Roman"/>
                <w:color w:val="000000"/>
                <w:sz w:val="24"/>
                <w:szCs w:val="24"/>
              </w:rPr>
            </w:pPr>
            <w:r w:rsidRPr="000667F3">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65352F" w14:textId="599393C0" w:rsidR="000667F3" w:rsidRDefault="000667F3"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53447" w:rsidRPr="00230C66" w14:paraId="1D3D3D5A" w14:textId="77777777" w:rsidTr="003C33AB">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EB7478" w14:textId="42097D81" w:rsidR="00653447" w:rsidRPr="00230C66" w:rsidRDefault="003C33A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05" w:type="dxa"/>
            <w:tcBorders>
              <w:top w:val="nil"/>
              <w:left w:val="single" w:sz="4" w:space="0" w:color="auto"/>
              <w:bottom w:val="single" w:sz="4" w:space="0" w:color="auto"/>
              <w:right w:val="single" w:sz="4" w:space="0" w:color="auto"/>
            </w:tcBorders>
            <w:shd w:val="clear" w:color="auto" w:fill="auto"/>
            <w:vAlign w:val="center"/>
          </w:tcPr>
          <w:p w14:paraId="69DFEFB1" w14:textId="602C95DB" w:rsidR="00653447" w:rsidRPr="005D0973" w:rsidRDefault="00653447" w:rsidP="000A764A">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 xml:space="preserve">Комунальне некомерційне підприємство «Обласний клінічний фтизіопульмонологічний  лікувально-діагностичний центр» </w:t>
            </w:r>
            <w:r w:rsidRPr="005D0973">
              <w:rPr>
                <w:rFonts w:ascii="Times New Roman" w:hAnsi="Times New Roman" w:cs="Times New Roman"/>
                <w:color w:val="000000"/>
                <w:sz w:val="24"/>
                <w:szCs w:val="24"/>
              </w:rPr>
              <w:lastRenderedPageBreak/>
              <w:t>Закарпатської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26098930</w:t>
            </w:r>
          </w:p>
        </w:tc>
        <w:tc>
          <w:tcPr>
            <w:tcW w:w="5103" w:type="dxa"/>
            <w:tcBorders>
              <w:top w:val="nil"/>
              <w:left w:val="nil"/>
              <w:bottom w:val="single" w:sz="4" w:space="0" w:color="auto"/>
              <w:right w:val="single" w:sz="4" w:space="0" w:color="auto"/>
            </w:tcBorders>
            <w:shd w:val="clear" w:color="auto" w:fill="auto"/>
            <w:vAlign w:val="center"/>
          </w:tcPr>
          <w:p w14:paraId="4EFB39CF" w14:textId="77777777" w:rsidR="00653447" w:rsidRPr="00230C66" w:rsidRDefault="00653447"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lastRenderedPageBreak/>
              <w:t>88000, Закарпатська обл., місто Ужгород, ВУЛИЦЯ НАХІМОВА,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E5923E" w14:textId="0D9818E0" w:rsidR="00653447" w:rsidRPr="00230C66" w:rsidRDefault="000667F3"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667F3" w:rsidRPr="00230C66" w14:paraId="66BB4A69" w14:textId="77777777" w:rsidTr="003C33AB">
        <w:tblPrEx>
          <w:tblCellMar>
            <w:left w:w="108" w:type="dxa"/>
            <w:right w:w="108" w:type="dxa"/>
          </w:tblCellMar>
        </w:tblPrEx>
        <w:trPr>
          <w:trHeight w:val="52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1676AEE" w14:textId="012091DD" w:rsidR="000667F3" w:rsidRPr="00230C66" w:rsidRDefault="003C33AB"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05" w:type="dxa"/>
            <w:tcBorders>
              <w:top w:val="nil"/>
              <w:left w:val="single" w:sz="4" w:space="0" w:color="auto"/>
              <w:bottom w:val="single" w:sz="4" w:space="0" w:color="auto"/>
              <w:right w:val="single" w:sz="4" w:space="0" w:color="auto"/>
            </w:tcBorders>
            <w:shd w:val="clear" w:color="auto" w:fill="auto"/>
            <w:vAlign w:val="center"/>
          </w:tcPr>
          <w:p w14:paraId="077E0E65" w14:textId="6E3E571A" w:rsidR="000667F3" w:rsidRPr="005D0973" w:rsidRDefault="000667F3" w:rsidP="000667F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5492255</w:t>
            </w:r>
          </w:p>
        </w:tc>
        <w:tc>
          <w:tcPr>
            <w:tcW w:w="5103" w:type="dxa"/>
            <w:tcBorders>
              <w:top w:val="nil"/>
              <w:left w:val="nil"/>
              <w:bottom w:val="single" w:sz="4" w:space="0" w:color="auto"/>
              <w:right w:val="single" w:sz="4" w:space="0" w:color="auto"/>
            </w:tcBorders>
            <w:shd w:val="clear" w:color="auto" w:fill="auto"/>
            <w:vAlign w:val="center"/>
          </w:tcPr>
          <w:p w14:paraId="09FAFBAE" w14:textId="68A076E8" w:rsidR="000667F3" w:rsidRPr="00230C66" w:rsidRDefault="000667F3" w:rsidP="000667F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960485" w14:textId="6EFE82DC" w:rsidR="000667F3" w:rsidRPr="00230C66" w:rsidRDefault="000667F3"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667F3" w:rsidRPr="00230C66" w14:paraId="61B08F8B" w14:textId="77777777" w:rsidTr="003C33AB">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229030" w14:textId="59887026" w:rsidR="000667F3" w:rsidRPr="00230C66" w:rsidRDefault="003C33AB"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05" w:type="dxa"/>
            <w:tcBorders>
              <w:top w:val="nil"/>
              <w:left w:val="single" w:sz="4" w:space="0" w:color="auto"/>
              <w:bottom w:val="single" w:sz="4" w:space="0" w:color="auto"/>
              <w:right w:val="single" w:sz="4" w:space="0" w:color="auto"/>
            </w:tcBorders>
            <w:shd w:val="clear" w:color="auto" w:fill="auto"/>
            <w:vAlign w:val="center"/>
          </w:tcPr>
          <w:p w14:paraId="5B024672" w14:textId="3AC079A2" w:rsidR="000667F3" w:rsidRPr="005D0973" w:rsidRDefault="000667F3" w:rsidP="000667F3">
            <w:pPr>
              <w:spacing w:after="0" w:line="240" w:lineRule="auto"/>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bCs/>
                <w:kern w:val="2"/>
                <w:sz w:val="24"/>
                <w:szCs w:val="24"/>
                <w:lang w:eastAsia="ru-RU"/>
                <w14:ligatures w14:val="standardContextual"/>
              </w:rPr>
              <w:t>Комунальне некомерційне підприємство «Кіровоградський обласний фтизіопульмонологічний медичний центр Кіровоградської обласної ради»</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01994936</w:t>
            </w:r>
          </w:p>
        </w:tc>
        <w:tc>
          <w:tcPr>
            <w:tcW w:w="5103" w:type="dxa"/>
            <w:tcBorders>
              <w:top w:val="nil"/>
              <w:left w:val="nil"/>
              <w:bottom w:val="single" w:sz="4" w:space="0" w:color="auto"/>
              <w:right w:val="single" w:sz="4" w:space="0" w:color="auto"/>
            </w:tcBorders>
            <w:shd w:val="clear" w:color="auto" w:fill="auto"/>
            <w:vAlign w:val="center"/>
          </w:tcPr>
          <w:p w14:paraId="0155686C" w14:textId="5878E4BA" w:rsidR="000667F3" w:rsidRPr="00230C66" w:rsidRDefault="000667F3" w:rsidP="000667F3">
            <w:pPr>
              <w:spacing w:after="0" w:line="240" w:lineRule="auto"/>
              <w:jc w:val="center"/>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bCs/>
                <w:kern w:val="2"/>
                <w:sz w:val="24"/>
                <w:szCs w:val="24"/>
                <w:lang w:eastAsia="ru-RU"/>
                <w14:ligatures w14:val="standardContextual"/>
              </w:rPr>
              <w:t>25009, Кіровоградська обл., місто Кропивницький, ВУЛИЦЯ ГАБДРАХМАНОВА, будинок 18/29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93A504" w14:textId="30EB8877" w:rsidR="000667F3" w:rsidRPr="00230C66" w:rsidRDefault="000667F3"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667F3" w:rsidRPr="00230C66" w14:paraId="6ED7D5B1" w14:textId="77777777" w:rsidTr="003C33AB">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D7FBE1B" w14:textId="624349BB" w:rsidR="000667F3" w:rsidRPr="00230C66" w:rsidRDefault="003C33AB"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805" w:type="dxa"/>
            <w:tcBorders>
              <w:top w:val="nil"/>
              <w:left w:val="single" w:sz="4" w:space="0" w:color="auto"/>
              <w:bottom w:val="single" w:sz="4" w:space="0" w:color="auto"/>
              <w:right w:val="single" w:sz="4" w:space="0" w:color="auto"/>
            </w:tcBorders>
            <w:shd w:val="clear" w:color="auto" w:fill="auto"/>
            <w:vAlign w:val="center"/>
          </w:tcPr>
          <w:p w14:paraId="38AD0041" w14:textId="2F403250" w:rsidR="000667F3" w:rsidRPr="005D0973" w:rsidRDefault="000667F3" w:rsidP="000667F3">
            <w:pPr>
              <w:spacing w:after="0" w:line="240" w:lineRule="auto"/>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1998147</w:t>
            </w:r>
          </w:p>
        </w:tc>
        <w:tc>
          <w:tcPr>
            <w:tcW w:w="5103" w:type="dxa"/>
            <w:tcBorders>
              <w:top w:val="nil"/>
              <w:left w:val="nil"/>
              <w:bottom w:val="single" w:sz="4" w:space="0" w:color="auto"/>
              <w:right w:val="single" w:sz="4" w:space="0" w:color="auto"/>
            </w:tcBorders>
            <w:shd w:val="clear" w:color="auto" w:fill="auto"/>
            <w:vAlign w:val="center"/>
          </w:tcPr>
          <w:p w14:paraId="5FEF8D69" w14:textId="0306ECA1" w:rsidR="000667F3" w:rsidRPr="00230C66" w:rsidRDefault="003C33AB" w:rsidP="000667F3">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79066, Львівська обл., місто Львів, ВУЛИЦЯ ЗЕЛЕНА, будинок 477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10E025" w14:textId="3BB07BCF" w:rsidR="000667F3" w:rsidRPr="00230C66" w:rsidRDefault="003C33AB"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667F3" w:rsidRPr="00230C66" w14:paraId="7697F7FA" w14:textId="77777777" w:rsidTr="003C33AB">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92DE4F4" w14:textId="4A706DC4" w:rsidR="000667F3" w:rsidRPr="00230C66" w:rsidRDefault="003C33AB"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05" w:type="dxa"/>
            <w:tcBorders>
              <w:top w:val="nil"/>
              <w:left w:val="single" w:sz="4" w:space="0" w:color="auto"/>
              <w:bottom w:val="single" w:sz="4" w:space="0" w:color="auto"/>
              <w:right w:val="single" w:sz="4" w:space="0" w:color="auto"/>
            </w:tcBorders>
            <w:shd w:val="clear" w:color="auto" w:fill="auto"/>
            <w:vAlign w:val="center"/>
          </w:tcPr>
          <w:p w14:paraId="20B55602" w14:textId="5115EFAE" w:rsidR="000667F3" w:rsidRPr="005D0973" w:rsidRDefault="000667F3" w:rsidP="000667F3">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02000180</w:t>
            </w:r>
          </w:p>
        </w:tc>
        <w:tc>
          <w:tcPr>
            <w:tcW w:w="5103" w:type="dxa"/>
            <w:tcBorders>
              <w:top w:val="nil"/>
              <w:left w:val="nil"/>
              <w:bottom w:val="single" w:sz="4" w:space="0" w:color="auto"/>
              <w:right w:val="single" w:sz="4" w:space="0" w:color="auto"/>
            </w:tcBorders>
            <w:shd w:val="clear" w:color="auto" w:fill="auto"/>
            <w:vAlign w:val="center"/>
          </w:tcPr>
          <w:p w14:paraId="67B15DBF" w14:textId="77777777" w:rsidR="000667F3" w:rsidRPr="00230C66" w:rsidRDefault="000667F3" w:rsidP="000667F3">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33001, Рівненська обл., місто Рівне, ВУЛИЦЯ ДВОРЕЦЬКА, будинок 108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664C1E" w14:textId="7C8A8B31" w:rsidR="000667F3" w:rsidRPr="00230C66" w:rsidRDefault="003C33AB" w:rsidP="00066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33AB" w:rsidRPr="00230C66" w14:paraId="6C4EB828" w14:textId="77777777" w:rsidTr="003C33AB">
        <w:tblPrEx>
          <w:tblCellMar>
            <w:left w:w="108" w:type="dxa"/>
            <w:right w:w="108" w:type="dxa"/>
          </w:tblCellMar>
        </w:tblPrEx>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13180" w14:textId="12286947"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805" w:type="dxa"/>
            <w:tcBorders>
              <w:top w:val="nil"/>
              <w:left w:val="single" w:sz="4" w:space="0" w:color="auto"/>
              <w:bottom w:val="single" w:sz="4" w:space="0" w:color="auto"/>
              <w:right w:val="single" w:sz="4" w:space="0" w:color="auto"/>
            </w:tcBorders>
            <w:shd w:val="clear" w:color="auto" w:fill="auto"/>
            <w:vAlign w:val="center"/>
          </w:tcPr>
          <w:p w14:paraId="11A4C2C3" w14:textId="7B26DFF2" w:rsidR="003C33AB" w:rsidRPr="005D0973" w:rsidRDefault="003C33AB" w:rsidP="003C33AB">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02000292</w:t>
            </w:r>
          </w:p>
        </w:tc>
        <w:tc>
          <w:tcPr>
            <w:tcW w:w="5103" w:type="dxa"/>
            <w:tcBorders>
              <w:top w:val="nil"/>
              <w:left w:val="nil"/>
              <w:bottom w:val="single" w:sz="4" w:space="0" w:color="auto"/>
              <w:right w:val="single" w:sz="4" w:space="0" w:color="auto"/>
            </w:tcBorders>
            <w:shd w:val="clear" w:color="auto" w:fill="auto"/>
            <w:vAlign w:val="center"/>
          </w:tcPr>
          <w:p w14:paraId="78D05C59" w14:textId="77777777" w:rsidR="003C33AB" w:rsidRPr="00230C66" w:rsidRDefault="003C33AB" w:rsidP="003C33AB">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73B44C" w14:textId="6A0AC338"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C33AB" w:rsidRPr="00230C66" w14:paraId="38CE9413" w14:textId="77777777" w:rsidTr="003C33AB">
        <w:tblPrEx>
          <w:tblCellMar>
            <w:left w:w="108" w:type="dxa"/>
            <w:right w:w="108" w:type="dxa"/>
          </w:tblCellMar>
        </w:tblPrEx>
        <w:trPr>
          <w:trHeight w:val="97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2FBD384" w14:textId="335B948C"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05" w:type="dxa"/>
            <w:tcBorders>
              <w:top w:val="nil"/>
              <w:left w:val="single" w:sz="4" w:space="0" w:color="auto"/>
              <w:bottom w:val="single" w:sz="4" w:space="0" w:color="auto"/>
              <w:right w:val="single" w:sz="4" w:space="0" w:color="auto"/>
            </w:tcBorders>
            <w:shd w:val="clear" w:color="auto" w:fill="auto"/>
            <w:vAlign w:val="center"/>
          </w:tcPr>
          <w:p w14:paraId="31EE2188" w14:textId="04B0A639" w:rsidR="003C33AB" w:rsidRPr="005D0973" w:rsidRDefault="003C33AB" w:rsidP="003C33AB">
            <w:pPr>
              <w:spacing w:after="0" w:line="240" w:lineRule="auto"/>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Комунальне некомерційне підприємство «Тернопільський регіональний фтизіопульмонологічний медичний центр» Тернопільської обласної ради</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sidRPr="003C33AB">
              <w:rPr>
                <w:rFonts w:ascii="Times New Roman" w:hAnsi="Times New Roman" w:cs="Times New Roman"/>
                <w:bCs/>
                <w:kern w:val="2"/>
                <w:sz w:val="24"/>
                <w:szCs w:val="24"/>
                <w:lang w:eastAsia="ru-RU"/>
                <w14:ligatures w14:val="standardContextual"/>
              </w:rPr>
              <w:t>код ЄДРПОУ</w:t>
            </w:r>
            <w:r>
              <w:rPr>
                <w:rFonts w:ascii="Times New Roman" w:hAnsi="Times New Roman" w:cs="Times New Roman"/>
                <w:bCs/>
                <w:kern w:val="2"/>
                <w:sz w:val="24"/>
                <w:szCs w:val="24"/>
                <w:lang w:eastAsia="ru-RU"/>
                <w14:ligatures w14:val="standardContextual"/>
              </w:rPr>
              <w:t xml:space="preserve"> </w:t>
            </w:r>
            <w:r w:rsidRPr="003C33AB">
              <w:rPr>
                <w:rFonts w:ascii="Times New Roman" w:hAnsi="Times New Roman" w:cs="Times New Roman"/>
                <w:bCs/>
                <w:kern w:val="2"/>
                <w:sz w:val="24"/>
                <w:szCs w:val="24"/>
                <w:lang w:eastAsia="ru-RU"/>
                <w14:ligatures w14:val="standardContextual"/>
              </w:rPr>
              <w:t>02001328</w:t>
            </w:r>
          </w:p>
        </w:tc>
        <w:tc>
          <w:tcPr>
            <w:tcW w:w="5103" w:type="dxa"/>
            <w:tcBorders>
              <w:top w:val="nil"/>
              <w:left w:val="nil"/>
              <w:bottom w:val="single" w:sz="4" w:space="0" w:color="auto"/>
              <w:right w:val="single" w:sz="4" w:space="0" w:color="auto"/>
            </w:tcBorders>
            <w:shd w:val="clear" w:color="auto" w:fill="auto"/>
            <w:vAlign w:val="center"/>
          </w:tcPr>
          <w:p w14:paraId="17892930" w14:textId="627A2D2C" w:rsidR="003C33AB" w:rsidRPr="00230C66" w:rsidRDefault="003C33AB" w:rsidP="003C33AB">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47772, Тернопільська обл., Тернопільський р-н, село Великі Гаї, ВУЛИЦЯ ПІДЛІСНА, будинок 26-А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FDD48F" w14:textId="0423E188"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C33AB" w:rsidRPr="00230C66" w14:paraId="1EE5A7E2" w14:textId="77777777" w:rsidTr="003C33AB">
        <w:tblPrEx>
          <w:tblCellMar>
            <w:left w:w="108" w:type="dxa"/>
            <w:right w:w="108" w:type="dxa"/>
          </w:tblCellMar>
        </w:tblPrEx>
        <w:trPr>
          <w:trHeight w:val="99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81379F6" w14:textId="5B5E8AD6"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805" w:type="dxa"/>
            <w:tcBorders>
              <w:top w:val="nil"/>
              <w:left w:val="single" w:sz="4" w:space="0" w:color="auto"/>
              <w:bottom w:val="single" w:sz="4" w:space="0" w:color="auto"/>
              <w:right w:val="single" w:sz="4" w:space="0" w:color="auto"/>
            </w:tcBorders>
            <w:shd w:val="clear" w:color="auto" w:fill="auto"/>
            <w:vAlign w:val="center"/>
          </w:tcPr>
          <w:p w14:paraId="4E3AC322" w14:textId="1252F5A5" w:rsidR="003C33AB" w:rsidRPr="005D0973" w:rsidRDefault="003C33AB" w:rsidP="003C33AB">
            <w:pPr>
              <w:spacing w:after="0" w:line="240" w:lineRule="auto"/>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w:t>
            </w:r>
            <w:r w:rsidR="00495F8E">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1»</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02002760</w:t>
            </w:r>
          </w:p>
        </w:tc>
        <w:tc>
          <w:tcPr>
            <w:tcW w:w="5103" w:type="dxa"/>
            <w:tcBorders>
              <w:top w:val="nil"/>
              <w:left w:val="nil"/>
              <w:bottom w:val="single" w:sz="4" w:space="0" w:color="auto"/>
              <w:right w:val="single" w:sz="4" w:space="0" w:color="auto"/>
            </w:tcBorders>
            <w:shd w:val="clear" w:color="auto" w:fill="auto"/>
            <w:vAlign w:val="center"/>
          </w:tcPr>
          <w:p w14:paraId="3F5CD75A" w14:textId="785EAEEF" w:rsidR="003C33AB" w:rsidRPr="00230C66" w:rsidRDefault="003C33AB" w:rsidP="003C33AB">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61096, Харківська обл., місто Харків, ВУЛИЦЯ НЬЮТОНА, будинок 145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BE7607" w14:textId="636A029B"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33AB" w:rsidRPr="00230C66" w14:paraId="7FF2B455" w14:textId="77777777" w:rsidTr="003C33AB">
        <w:tblPrEx>
          <w:tblCellMar>
            <w:left w:w="108" w:type="dxa"/>
            <w:right w:w="108" w:type="dxa"/>
          </w:tblCellMar>
        </w:tblPrEx>
        <w:trPr>
          <w:trHeight w:val="99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6B02EF" w14:textId="550114A0" w:rsidR="003C33AB"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5" w:type="dxa"/>
            <w:tcBorders>
              <w:top w:val="nil"/>
              <w:left w:val="single" w:sz="4" w:space="0" w:color="auto"/>
              <w:bottom w:val="single" w:sz="4" w:space="0" w:color="auto"/>
              <w:right w:val="single" w:sz="4" w:space="0" w:color="auto"/>
            </w:tcBorders>
            <w:shd w:val="clear" w:color="auto" w:fill="auto"/>
            <w:vAlign w:val="center"/>
          </w:tcPr>
          <w:p w14:paraId="6A5C7F09" w14:textId="2BA21A83" w:rsidR="003C33AB" w:rsidRPr="003C33AB" w:rsidRDefault="003C33AB" w:rsidP="003C33AB">
            <w:pPr>
              <w:spacing w:after="0" w:line="240" w:lineRule="auto"/>
              <w:rPr>
                <w:rFonts w:ascii="Times New Roman" w:hAnsi="Times New Roman" w:cs="Times New Roman"/>
                <w:color w:val="000000"/>
                <w:sz w:val="24"/>
                <w:szCs w:val="24"/>
              </w:rPr>
            </w:pPr>
            <w:r w:rsidRPr="003C33AB">
              <w:rPr>
                <w:rFonts w:ascii="Times New Roman" w:hAnsi="Times New Roman" w:cs="Times New Roman"/>
                <w:color w:val="000000"/>
                <w:sz w:val="24"/>
                <w:szCs w:val="24"/>
              </w:rPr>
              <w:t>Комунальне некомерційне підприємство «Фтизіопульмонологічний медичний центр» Херсонської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02004137</w:t>
            </w:r>
          </w:p>
        </w:tc>
        <w:tc>
          <w:tcPr>
            <w:tcW w:w="5103" w:type="dxa"/>
            <w:tcBorders>
              <w:top w:val="nil"/>
              <w:left w:val="nil"/>
              <w:bottom w:val="single" w:sz="4" w:space="0" w:color="auto"/>
              <w:right w:val="single" w:sz="4" w:space="0" w:color="auto"/>
            </w:tcBorders>
            <w:shd w:val="clear" w:color="auto" w:fill="auto"/>
            <w:vAlign w:val="center"/>
          </w:tcPr>
          <w:p w14:paraId="798271FB" w14:textId="1825A9A4" w:rsidR="003C33AB" w:rsidRPr="003C33AB" w:rsidRDefault="003C33AB" w:rsidP="003C33AB">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73034, Херсонська обл., місто Херсон, МИКОЛАЇВСЬКЕ ШОСЕ, будинок 82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B91BD" w14:textId="77E9C35A" w:rsidR="003C33AB"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C33AB" w:rsidRPr="00230C66" w14:paraId="4FD5262D" w14:textId="77777777" w:rsidTr="003C33AB">
        <w:tblPrEx>
          <w:tblCellMar>
            <w:left w:w="108" w:type="dxa"/>
            <w:right w:w="108" w:type="dxa"/>
          </w:tblCellMar>
        </w:tblPrEx>
        <w:trPr>
          <w:trHeight w:val="99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2161E12" w14:textId="258112A5" w:rsidR="003C33AB"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6805" w:type="dxa"/>
            <w:tcBorders>
              <w:top w:val="nil"/>
              <w:left w:val="single" w:sz="4" w:space="0" w:color="auto"/>
              <w:bottom w:val="single" w:sz="4" w:space="0" w:color="auto"/>
              <w:right w:val="single" w:sz="4" w:space="0" w:color="auto"/>
            </w:tcBorders>
            <w:shd w:val="clear" w:color="auto" w:fill="auto"/>
            <w:vAlign w:val="center"/>
          </w:tcPr>
          <w:p w14:paraId="5243E582" w14:textId="77777777" w:rsidR="003C33AB" w:rsidRPr="003C33AB" w:rsidRDefault="003C33AB" w:rsidP="003C33AB">
            <w:pPr>
              <w:spacing w:after="0" w:line="240" w:lineRule="auto"/>
              <w:rPr>
                <w:rFonts w:ascii="Times New Roman" w:hAnsi="Times New Roman" w:cs="Times New Roman"/>
                <w:color w:val="000000"/>
                <w:sz w:val="24"/>
                <w:szCs w:val="24"/>
              </w:rPr>
            </w:pPr>
            <w:r w:rsidRPr="003C33AB">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p>
          <w:p w14:paraId="558C7D04" w14:textId="051D5DE7" w:rsidR="003C33AB" w:rsidRPr="003C33AB" w:rsidRDefault="003C33AB" w:rsidP="003C33AB">
            <w:pPr>
              <w:spacing w:after="0" w:line="240" w:lineRule="auto"/>
              <w:rPr>
                <w:rFonts w:ascii="Times New Roman" w:hAnsi="Times New Roman" w:cs="Times New Roman"/>
                <w:color w:val="000000"/>
                <w:sz w:val="24"/>
                <w:szCs w:val="24"/>
              </w:rPr>
            </w:pPr>
            <w:r w:rsidRPr="003C33AB">
              <w:rPr>
                <w:rFonts w:ascii="Times New Roman" w:hAnsi="Times New Roman" w:cs="Times New Roman"/>
                <w:color w:val="000000"/>
                <w:sz w:val="24"/>
                <w:szCs w:val="24"/>
              </w:rPr>
              <w:t>Снігурівська спеціалізована туберкульозна лікарня № 5</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42378389</w:t>
            </w:r>
          </w:p>
        </w:tc>
        <w:tc>
          <w:tcPr>
            <w:tcW w:w="5103" w:type="dxa"/>
            <w:tcBorders>
              <w:top w:val="nil"/>
              <w:left w:val="nil"/>
              <w:bottom w:val="single" w:sz="4" w:space="0" w:color="auto"/>
              <w:right w:val="single" w:sz="4" w:space="0" w:color="auto"/>
            </w:tcBorders>
            <w:shd w:val="clear" w:color="auto" w:fill="auto"/>
            <w:vAlign w:val="center"/>
          </w:tcPr>
          <w:p w14:paraId="3FBB6B40" w14:textId="77777777" w:rsidR="003C33AB" w:rsidRPr="003C33AB" w:rsidRDefault="003C33AB" w:rsidP="003C33AB">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Миколаївська обл, Снігурівський район,</w:t>
            </w:r>
          </w:p>
          <w:p w14:paraId="140E4B85" w14:textId="77777777" w:rsidR="003C33AB" w:rsidRPr="003C33AB" w:rsidRDefault="003C33AB" w:rsidP="003C33AB">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 xml:space="preserve"> с. Центральне</w:t>
            </w:r>
          </w:p>
          <w:p w14:paraId="09A4F2A0" w14:textId="0373FBEC" w:rsidR="003C33AB" w:rsidRPr="003C33AB" w:rsidRDefault="003C33AB" w:rsidP="003C33AB">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вул. Суворова,1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FC9462" w14:textId="13942E9B" w:rsidR="003C33AB"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33AB" w:rsidRPr="00230C66" w14:paraId="254EEFA9" w14:textId="77777777" w:rsidTr="003C33AB">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B664771" w14:textId="63B51995"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805" w:type="dxa"/>
            <w:tcBorders>
              <w:top w:val="nil"/>
              <w:left w:val="single" w:sz="4" w:space="0" w:color="auto"/>
              <w:bottom w:val="single" w:sz="4" w:space="0" w:color="auto"/>
              <w:right w:val="single" w:sz="4" w:space="0" w:color="auto"/>
            </w:tcBorders>
            <w:shd w:val="clear" w:color="auto" w:fill="auto"/>
            <w:vAlign w:val="center"/>
          </w:tcPr>
          <w:p w14:paraId="4DCF98AF" w14:textId="599AB225" w:rsidR="003C33AB" w:rsidRPr="005D0973" w:rsidRDefault="003C33AB" w:rsidP="003C33AB">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5103" w:type="dxa"/>
            <w:tcBorders>
              <w:top w:val="nil"/>
              <w:left w:val="nil"/>
              <w:bottom w:val="single" w:sz="4" w:space="0" w:color="auto"/>
              <w:right w:val="single" w:sz="4" w:space="0" w:color="auto"/>
            </w:tcBorders>
            <w:shd w:val="clear" w:color="auto" w:fill="auto"/>
            <w:vAlign w:val="center"/>
          </w:tcPr>
          <w:p w14:paraId="30215B4D" w14:textId="77777777" w:rsidR="003C33AB" w:rsidRPr="00230C66" w:rsidRDefault="003C33AB" w:rsidP="003C33AB">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B857C4" w14:textId="36CCA7AE"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33AB" w:rsidRPr="00230C66" w14:paraId="0E625378" w14:textId="77777777" w:rsidTr="003C33AB">
        <w:tblPrEx>
          <w:tblCellMar>
            <w:left w:w="108" w:type="dxa"/>
            <w:right w:w="108" w:type="dxa"/>
          </w:tblCellMar>
        </w:tblPrEx>
        <w:trPr>
          <w:trHeight w:val="72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04CE076" w14:textId="56D66D07"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805" w:type="dxa"/>
            <w:tcBorders>
              <w:top w:val="nil"/>
              <w:left w:val="single" w:sz="4" w:space="0" w:color="auto"/>
              <w:bottom w:val="single" w:sz="4" w:space="0" w:color="auto"/>
              <w:right w:val="single" w:sz="4" w:space="0" w:color="auto"/>
            </w:tcBorders>
            <w:shd w:val="clear" w:color="auto" w:fill="auto"/>
            <w:vAlign w:val="center"/>
          </w:tcPr>
          <w:p w14:paraId="004C064F" w14:textId="3554C3F8" w:rsidR="003C33AB" w:rsidRPr="005D0973" w:rsidRDefault="003C33AB" w:rsidP="003C33AB">
            <w:pPr>
              <w:spacing w:after="0" w:line="240" w:lineRule="auto"/>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Державна установа «Центр охорони здоров'я Державної кримінально - виконавчої служби України»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41713679</w:t>
            </w:r>
          </w:p>
        </w:tc>
        <w:tc>
          <w:tcPr>
            <w:tcW w:w="5103" w:type="dxa"/>
            <w:tcBorders>
              <w:top w:val="nil"/>
              <w:left w:val="nil"/>
              <w:bottom w:val="single" w:sz="4" w:space="0" w:color="auto"/>
              <w:right w:val="single" w:sz="4" w:space="0" w:color="auto"/>
            </w:tcBorders>
            <w:shd w:val="clear" w:color="auto" w:fill="auto"/>
            <w:vAlign w:val="center"/>
          </w:tcPr>
          <w:p w14:paraId="7F9AA657" w14:textId="2A2CC887" w:rsidR="003C33AB" w:rsidRPr="00230C66" w:rsidRDefault="003C33AB" w:rsidP="003C33AB">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м. Київ, вул. Святошинська, 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EC46CC" w14:textId="1315BE3C" w:rsidR="003C33AB" w:rsidRPr="00230C66" w:rsidRDefault="003C33AB"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C33AB" w:rsidRPr="00230C66" w14:paraId="7197C700" w14:textId="77777777" w:rsidTr="00653447">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28D77E" w14:textId="77777777" w:rsidR="003C33AB" w:rsidRPr="00230C66" w:rsidRDefault="003C33AB" w:rsidP="003C33AB">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8D202E" w14:textId="76812D9A" w:rsidR="003C33AB" w:rsidRPr="00230C66" w:rsidRDefault="00495F8E" w:rsidP="003C33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14:paraId="41ABD264" w14:textId="279498B6" w:rsidR="00B36CC4" w:rsidRPr="00B36CC4" w:rsidRDefault="00B36CC4" w:rsidP="00B36CC4">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p w14:paraId="44B94376" w14:textId="77777777" w:rsidR="00EA758A" w:rsidRPr="00EA758A" w:rsidRDefault="00EA758A" w:rsidP="00EA758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EA758A" w:rsidRPr="00EA758A" w14:paraId="57F678EA" w14:textId="77777777" w:rsidTr="00EA758A">
        <w:tc>
          <w:tcPr>
            <w:tcW w:w="0" w:type="auto"/>
            <w:tcMar>
              <w:top w:w="0" w:type="dxa"/>
              <w:left w:w="115" w:type="dxa"/>
              <w:bottom w:w="0" w:type="dxa"/>
              <w:right w:w="115" w:type="dxa"/>
            </w:tcMar>
            <w:hideMark/>
          </w:tcPr>
          <w:p w14:paraId="125DF224"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91F149D"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669416"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24C140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BA8B96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62DD064C"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54476AB3"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52D52DBE"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Тел.(044) 334-56-89</w:t>
            </w:r>
          </w:p>
          <w:p w14:paraId="5748AE42" w14:textId="75E4FC4C" w:rsidR="00EA758A" w:rsidRPr="00EA758A" w:rsidRDefault="00987C72" w:rsidP="00EA758A">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1A520AD2"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w:t>
            </w:r>
          </w:p>
          <w:p w14:paraId="5875E2E5"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3D8E4568"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160974EF"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03D7B99D"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Постачальник:</w:t>
            </w:r>
          </w:p>
          <w:p w14:paraId="05F865C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5651713"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330BF2"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B5E06CC"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137AFAE"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05B6B8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E38A7D4"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E8B5A0B"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30A0C60"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3897115"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AC3DA91"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56A4BF65"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94F73EA"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481E92E7"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4EB25860" w14:textId="77777777" w:rsidR="00EA758A" w:rsidRDefault="00EA758A" w:rsidP="00EF7214">
      <w:pPr>
        <w:spacing w:after="0" w:line="228" w:lineRule="auto"/>
        <w:ind w:left="5812" w:firstLine="7"/>
        <w:rPr>
          <w:rFonts w:ascii="Times New Roman" w:hAnsi="Times New Roman" w:cs="Times New Roman"/>
          <w:sz w:val="24"/>
          <w:szCs w:val="24"/>
          <w:lang w:eastAsia="ru-RU"/>
        </w:rPr>
        <w:sectPr w:rsidR="00EA758A" w:rsidSect="000A764A">
          <w:headerReference w:type="default" r:id="rId14"/>
          <w:pgSz w:w="16838" w:h="11906" w:orient="landscape"/>
          <w:pgMar w:top="1417" w:right="850" w:bottom="850" w:left="850" w:header="709" w:footer="709" w:gutter="0"/>
          <w:pgNumType w:start="1"/>
          <w:cols w:space="720"/>
          <w:docGrid w:linePitch="299"/>
        </w:sectPr>
      </w:pPr>
    </w:p>
    <w:p w14:paraId="109AE31B" w14:textId="0EA79957" w:rsidR="00EF7214" w:rsidRPr="00EA7B3F" w:rsidRDefault="00EF7214" w:rsidP="00EF7214">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sidR="00EA758A">
        <w:rPr>
          <w:rFonts w:ascii="Times New Roman" w:hAnsi="Times New Roman" w:cs="Times New Roman"/>
          <w:sz w:val="24"/>
          <w:szCs w:val="24"/>
          <w:lang w:eastAsia="ru-RU"/>
        </w:rPr>
        <w:t>4</w:t>
      </w:r>
    </w:p>
    <w:p w14:paraId="210749F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FAE5E2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4F5FDA6F"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p>
    <w:p w14:paraId="2B4BB85B"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12EC4158"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0C938EFC"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13E10E00" w14:textId="77777777" w:rsidR="00EF7214" w:rsidRPr="00EA7B3F" w:rsidRDefault="00EF7214" w:rsidP="00EF7214">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3BE2CF2C" w14:textId="7A623E15" w:rsidR="00EF7214" w:rsidRPr="00EA7B3F" w:rsidRDefault="00EF7214" w:rsidP="00EF7214">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sidR="005C00F6">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sidR="00B36CC4">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F7214" w:rsidRPr="00EA7B3F" w14:paraId="438DEFEA" w14:textId="77777777" w:rsidTr="00846F0E">
        <w:tc>
          <w:tcPr>
            <w:tcW w:w="2977" w:type="dxa"/>
            <w:vAlign w:val="center"/>
          </w:tcPr>
          <w:p w14:paraId="0732952B" w14:textId="77777777" w:rsidR="00EF7214" w:rsidRPr="00EA7B3F" w:rsidRDefault="00EF7214" w:rsidP="00846F0E">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3A913F5B" w14:textId="77777777" w:rsidR="00EF7214" w:rsidRPr="00EA7B3F" w:rsidRDefault="00EF7214" w:rsidP="00846F0E">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71384A64" w14:textId="77777777" w:rsidR="00EF7214" w:rsidRPr="00EA7B3F" w:rsidRDefault="00EF7214" w:rsidP="00846F0E">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78AD159" w14:textId="77777777" w:rsidR="00EF7214" w:rsidRPr="00EA7B3F" w:rsidRDefault="00EF7214" w:rsidP="00846F0E">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F7214" w:rsidRPr="00EA7B3F" w14:paraId="0E970BA5" w14:textId="77777777" w:rsidTr="00846F0E">
        <w:trPr>
          <w:trHeight w:val="1357"/>
        </w:trPr>
        <w:tc>
          <w:tcPr>
            <w:tcW w:w="2977" w:type="dxa"/>
          </w:tcPr>
          <w:p w14:paraId="3739C0C5" w14:textId="7A14A1D1" w:rsidR="00EF7214" w:rsidRPr="00EA7B3F" w:rsidRDefault="00495F8E" w:rsidP="00846F0E">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Холодильник лабораторний</w:t>
            </w:r>
          </w:p>
        </w:tc>
        <w:tc>
          <w:tcPr>
            <w:tcW w:w="4820" w:type="dxa"/>
          </w:tcPr>
          <w:p w14:paraId="3DA51A76" w14:textId="77777777" w:rsidR="00EF7214" w:rsidRPr="00EA7B3F" w:rsidRDefault="00EF7214" w:rsidP="00846F0E">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1F4F2FE" w14:textId="77777777" w:rsidR="00EF7214" w:rsidRPr="00EA7B3F" w:rsidRDefault="00EF7214" w:rsidP="00846F0E">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2D1AB0BF" w14:textId="77777777" w:rsidR="00EF7214" w:rsidRPr="00EA7B3F" w:rsidRDefault="00EF7214" w:rsidP="00846F0E">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3FB6B40" w14:textId="77777777" w:rsidR="00EF7214" w:rsidRPr="00EA7B3F" w:rsidRDefault="00EF7214" w:rsidP="00846F0E">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4E5B42" w14:textId="77777777" w:rsidR="00EF7214" w:rsidRPr="00EA7B3F" w:rsidRDefault="00EF7214" w:rsidP="00846F0E">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4C0FA0C2" w14:textId="4FF52901" w:rsidR="00EF7214" w:rsidRPr="00EA7B3F" w:rsidRDefault="00495F8E" w:rsidP="00846F0E">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r>
    </w:tbl>
    <w:p w14:paraId="53A67243" w14:textId="77777777" w:rsidR="00EF7214" w:rsidRPr="00EA7B3F" w:rsidRDefault="00EF7214" w:rsidP="00EF7214">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337A4C75"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0AAAE6D" wp14:editId="3C59A852">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EF7214" w:rsidRPr="00A574BD" w14:paraId="673C5C04" w14:textId="77777777" w:rsidTr="000A764A">
        <w:trPr>
          <w:trHeight w:val="3149"/>
        </w:trPr>
        <w:tc>
          <w:tcPr>
            <w:tcW w:w="4991" w:type="dxa"/>
          </w:tcPr>
          <w:p w14:paraId="75D3EF5B" w14:textId="77777777" w:rsidR="00EF7214" w:rsidRPr="00A574BD" w:rsidRDefault="00EF7214" w:rsidP="00846F0E">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5E926181" w14:textId="77777777" w:rsidR="00EF7214" w:rsidRPr="00A574BD" w:rsidRDefault="00EF7214" w:rsidP="00846F0E">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30B37DFC" w14:textId="77777777" w:rsidR="00EF7214" w:rsidRPr="00A574BD" w:rsidRDefault="00EF7214" w:rsidP="00846F0E">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70F50A81"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3A0EE87"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4FEB67AA"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14F4CE8F" w14:textId="77777777" w:rsidR="00EF7214" w:rsidRPr="00A574BD" w:rsidRDefault="00EF7214" w:rsidP="00846F0E">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EA509B6" w14:textId="77777777" w:rsidR="00EF7214" w:rsidRPr="00A574BD" w:rsidRDefault="00EF7214" w:rsidP="00846F0E">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6469C837" w14:textId="7741C697" w:rsidR="00987C72" w:rsidRDefault="00987C72" w:rsidP="000A764A">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6" w:history="1">
              <w:r w:rsidRPr="00323B2E">
                <w:rPr>
                  <w:rStyle w:val="ad"/>
                  <w:rFonts w:ascii="Times New Roman" w:hAnsi="Times New Roman" w:cs="Times New Roman"/>
                  <w:sz w:val="24"/>
                  <w:szCs w:val="24"/>
                </w:rPr>
                <w:t>info@phc.org.ua</w:t>
              </w:r>
            </w:hyperlink>
          </w:p>
          <w:p w14:paraId="5AA01FD9" w14:textId="4A3B6A4C" w:rsidR="00EF7214" w:rsidRPr="00A574BD" w:rsidRDefault="00EF7214" w:rsidP="000A764A">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4BF2A1AC" w14:textId="77777777" w:rsidR="00EF7214" w:rsidRPr="00A574BD" w:rsidRDefault="00EF7214" w:rsidP="00846F0E">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6311528"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40578EC"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FCC3F6"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BF6801E"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9DF13D"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83C9231"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6C14441"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646560"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9920611" w14:textId="77777777"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BAD6D07" w14:textId="50307FD6" w:rsidR="00EF7214" w:rsidRPr="00A574BD" w:rsidRDefault="00EF7214" w:rsidP="00846F0E">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1A2E152"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301ECB17" w14:textId="77777777" w:rsidR="00495F8E" w:rsidRDefault="00495F8E" w:rsidP="00F26433">
      <w:pPr>
        <w:spacing w:after="0" w:line="240" w:lineRule="auto"/>
        <w:ind w:left="5660" w:firstLine="700"/>
        <w:rPr>
          <w:rFonts w:ascii="Times New Roman" w:eastAsia="Times New Roman" w:hAnsi="Times New Roman" w:cs="Times New Roman"/>
          <w:b/>
          <w:color w:val="000000"/>
          <w:sz w:val="24"/>
          <w:szCs w:val="24"/>
        </w:rPr>
        <w:sectPr w:rsidR="00495F8E" w:rsidSect="00767A25">
          <w:type w:val="continuous"/>
          <w:pgSz w:w="11906" w:h="16838"/>
          <w:pgMar w:top="850" w:right="850" w:bottom="850" w:left="1417" w:header="709" w:footer="709" w:gutter="0"/>
          <w:pgNumType w:start="1"/>
          <w:cols w:space="720"/>
        </w:sectPr>
      </w:pPr>
      <w:bookmarkStart w:id="13" w:name="_heading=h.gjdgxs" w:colFirst="0" w:colLast="0"/>
      <w:bookmarkEnd w:id="9"/>
      <w:bookmarkEnd w:id="13"/>
    </w:p>
    <w:p w14:paraId="2ED6D6F1" w14:textId="6CBA0B8D"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2E6917DC"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27026B">
        <w:rPr>
          <w:rFonts w:ascii="Times New Roman" w:hAnsi="Times New Roman"/>
          <w:b/>
          <w:sz w:val="24"/>
          <w:szCs w:val="24"/>
        </w:rPr>
        <w:t>ДК 021:2015:39710000-2-Електричні побутові прилади (</w:t>
      </w:r>
      <w:r w:rsidR="00C92586">
        <w:rPr>
          <w:rFonts w:ascii="Times New Roman" w:hAnsi="Times New Roman"/>
          <w:b/>
          <w:sz w:val="24"/>
          <w:szCs w:val="24"/>
        </w:rPr>
        <w:t>Холодильник лабораторний</w:t>
      </w:r>
      <w:r w:rsidR="0027026B">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w:t>
      </w:r>
      <w:r w:rsidRPr="005B50A4">
        <w:rPr>
          <w:rFonts w:ascii="Times New Roman" w:eastAsia="Arial Unicode MS" w:hAnsi="Times New Roman" w:cs="Times New Roman"/>
          <w:color w:val="000000"/>
          <w:sz w:val="24"/>
          <w:szCs w:val="24"/>
          <w:shd w:val="clear" w:color="auto" w:fill="FFFFFF"/>
          <w:lang w:eastAsia="ru-RU"/>
        </w:rPr>
        <w:lastRenderedPageBreak/>
        <w:t>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495F8E">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C9258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C9258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C9258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C9258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C92586">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5B50A4">
        <w:rPr>
          <w:rFonts w:ascii="Times New Roman" w:eastAsia="Times New Roman" w:hAnsi="Times New Roman" w:cs="Times New Roman"/>
          <w:color w:val="000000"/>
          <w:sz w:val="24"/>
          <w:szCs w:val="24"/>
          <w:lang w:eastAsia="ru-RU"/>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5B50A4">
        <w:rPr>
          <w:rFonts w:ascii="Times New Roman" w:eastAsia="Times New Roman" w:hAnsi="Times New Roman" w:cs="Times New Roman"/>
          <w:color w:val="000000"/>
          <w:sz w:val="24"/>
          <w:szCs w:val="24"/>
          <w:lang w:eastAsia="ru-RU"/>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боротьби з будь-якими формами примусової праці; </w:t>
      </w:r>
    </w:p>
    <w:p w14:paraId="132DCE70"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C9258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C92586">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w:t>
      </w:r>
      <w:r w:rsidRPr="005B50A4">
        <w:rPr>
          <w:rFonts w:ascii="Times New Roman" w:eastAsia="Times New Roman" w:hAnsi="Times New Roman" w:cs="Times New Roman"/>
          <w:sz w:val="24"/>
          <w:szCs w:val="24"/>
          <w:lang w:eastAsia="ru-RU"/>
        </w:rPr>
        <w:lastRenderedPageBreak/>
        <w:t>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C92586">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C9258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C9258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C9258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6"/>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w:t>
            </w:r>
            <w:r w:rsidRPr="00A068A3">
              <w:rPr>
                <w:color w:val="000000"/>
                <w:sz w:val="24"/>
                <w:szCs w:val="24"/>
              </w:rPr>
              <w:lastRenderedPageBreak/>
              <w:t xml:space="preserve">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w:t>
            </w:r>
            <w:r w:rsidRPr="006F592A">
              <w:rPr>
                <w:color w:val="000000"/>
                <w:sz w:val="24"/>
                <w:szCs w:val="24"/>
              </w:rPr>
              <w:lastRenderedPageBreak/>
              <w:t xml:space="preserve">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0A764A">
          <w:pgSz w:w="11906" w:h="16838"/>
          <w:pgMar w:top="850" w:right="850" w:bottom="850" w:left="1417" w:header="709" w:footer="709" w:gutter="0"/>
          <w:pgNumType w:start="1"/>
          <w:cols w:space="720"/>
        </w:sectPr>
      </w:pPr>
      <w:bookmarkStart w:id="14" w:name="_Hlk137800270"/>
      <w:bookmarkStart w:id="15" w:name="_Hlk137221924"/>
    </w:p>
    <w:p w14:paraId="0FF4FF32" w14:textId="77777777" w:rsidR="003D7475" w:rsidRPr="00240629" w:rsidRDefault="003D7475" w:rsidP="000A764A">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495F8E" w:rsidRPr="00EA7B3F" w14:paraId="4898327A" w14:textId="77777777" w:rsidTr="00B10C04">
        <w:tc>
          <w:tcPr>
            <w:tcW w:w="2977" w:type="dxa"/>
            <w:vAlign w:val="center"/>
          </w:tcPr>
          <w:p w14:paraId="7C1A78ED" w14:textId="77777777" w:rsidR="00495F8E" w:rsidRPr="00EA7B3F" w:rsidRDefault="00495F8E" w:rsidP="00B10C04">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1E9E1928" w14:textId="77777777" w:rsidR="00495F8E" w:rsidRPr="00EA7B3F" w:rsidRDefault="00495F8E" w:rsidP="00B10C04">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237CD27" w14:textId="77777777" w:rsidR="00495F8E" w:rsidRPr="00EA7B3F" w:rsidRDefault="00495F8E" w:rsidP="00B10C04">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21C61ECC" w14:textId="77777777" w:rsidR="00495F8E" w:rsidRPr="00EA7B3F" w:rsidRDefault="00495F8E" w:rsidP="00B10C04">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495F8E" w:rsidRPr="00EA7B3F" w14:paraId="0D0D532A" w14:textId="77777777" w:rsidTr="00B10C04">
        <w:trPr>
          <w:trHeight w:val="1357"/>
        </w:trPr>
        <w:tc>
          <w:tcPr>
            <w:tcW w:w="2977" w:type="dxa"/>
          </w:tcPr>
          <w:p w14:paraId="11D55F45" w14:textId="77777777" w:rsidR="00495F8E" w:rsidRPr="00EA7B3F" w:rsidRDefault="00495F8E" w:rsidP="00B10C04">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color w:val="000000"/>
                <w:sz w:val="24"/>
                <w:szCs w:val="24"/>
              </w:rPr>
              <w:t>Холодильник лабораторний</w:t>
            </w:r>
          </w:p>
        </w:tc>
        <w:tc>
          <w:tcPr>
            <w:tcW w:w="4820" w:type="dxa"/>
          </w:tcPr>
          <w:p w14:paraId="41B49197" w14:textId="77777777" w:rsidR="00495F8E" w:rsidRPr="00EA7B3F" w:rsidRDefault="00495F8E" w:rsidP="00B10C0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4742182F" w14:textId="77777777" w:rsidR="00495F8E" w:rsidRPr="00EA7B3F" w:rsidRDefault="00495F8E" w:rsidP="00B10C0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4DA6A41B" w14:textId="77777777" w:rsidR="00495F8E" w:rsidRPr="00EA7B3F" w:rsidRDefault="00495F8E" w:rsidP="00B10C0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0CF28245" w14:textId="77777777" w:rsidR="00495F8E" w:rsidRPr="00EA7B3F" w:rsidRDefault="00495F8E" w:rsidP="00B10C0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4E7C381A" w14:textId="77777777" w:rsidR="00495F8E" w:rsidRPr="00EA7B3F" w:rsidRDefault="00495F8E" w:rsidP="00B10C04">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0E812FA4" w14:textId="77777777" w:rsidR="00495F8E" w:rsidRPr="00EA7B3F" w:rsidRDefault="00495F8E" w:rsidP="00B10C04">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60F52FFD" w14:textId="77777777" w:rsidR="00230C66" w:rsidRDefault="003D7475" w:rsidP="009809F5">
      <w:pPr>
        <w:spacing w:after="200" w:line="276" w:lineRule="auto"/>
        <w:jc w:val="center"/>
        <w:rPr>
          <w:rFonts w:ascii="Times New Roman" w:hAnsi="Times New Roman" w:cs="Times New Roman"/>
          <w:bCs/>
          <w:color w:val="000000"/>
          <w:sz w:val="24"/>
          <w:szCs w:val="24"/>
        </w:rPr>
        <w:sectPr w:rsidR="00230C66" w:rsidSect="000A764A">
          <w:pgSz w:w="11906" w:h="16838"/>
          <w:pgMar w:top="850" w:right="850" w:bottom="850" w:left="1417" w:header="709" w:footer="709" w:gutter="0"/>
          <w:pgNumType w:start="1"/>
          <w:cols w:space="720"/>
        </w:sect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5147" cy="1761072"/>
                    </a:xfrm>
                    <a:prstGeom prst="rect">
                      <a:avLst/>
                    </a:prstGeom>
                  </pic:spPr>
                </pic:pic>
              </a:graphicData>
            </a:graphic>
          </wp:inline>
        </w:drawing>
      </w:r>
      <w:bookmarkEnd w:id="14"/>
      <w:bookmarkEnd w:id="15"/>
    </w:p>
    <w:p w14:paraId="59D4A590" w14:textId="77777777" w:rsidR="00230C66" w:rsidRPr="00250580" w:rsidRDefault="00230C66" w:rsidP="00802C71">
      <w:pPr>
        <w:spacing w:before="100" w:beforeAutospacing="1" w:after="100" w:afterAutospacing="1" w:line="240" w:lineRule="auto"/>
        <w:ind w:left="10915"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802C71">
      <w:pPr>
        <w:spacing w:before="100" w:beforeAutospacing="1" w:after="100" w:afterAutospacing="1" w:line="240" w:lineRule="auto"/>
        <w:ind w:left="10915"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21649B77" w14:textId="77777777" w:rsidR="00230C66" w:rsidRPr="0021326D" w:rsidRDefault="00230C66" w:rsidP="00230C66">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tbl>
      <w:tblPr>
        <w:tblW w:w="14890" w:type="dxa"/>
        <w:tblInd w:w="128" w:type="dxa"/>
        <w:tblCellMar>
          <w:left w:w="0" w:type="dxa"/>
          <w:right w:w="0" w:type="dxa"/>
        </w:tblCellMar>
        <w:tblLook w:val="04A0" w:firstRow="1" w:lastRow="0" w:firstColumn="1" w:lastColumn="0" w:noHBand="0" w:noVBand="1"/>
      </w:tblPr>
      <w:tblGrid>
        <w:gridCol w:w="572"/>
        <w:gridCol w:w="6805"/>
        <w:gridCol w:w="5103"/>
        <w:gridCol w:w="2410"/>
      </w:tblGrid>
      <w:tr w:rsidR="00495F8E" w:rsidRPr="00230C66" w14:paraId="728EFC82" w14:textId="77777777" w:rsidTr="00B10C04">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27FB85" w14:textId="77777777" w:rsidR="00495F8E" w:rsidRPr="00230C66" w:rsidRDefault="00495F8E" w:rsidP="00B10C04">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680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E8E27A" w14:textId="77777777" w:rsidR="00495F8E" w:rsidRDefault="00495F8E" w:rsidP="00B10C04">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42452EE6" w14:textId="77777777" w:rsidR="00495F8E" w:rsidRPr="00230C66" w:rsidRDefault="00495F8E" w:rsidP="00B10C0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5103" w:type="dxa"/>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7324F974" w14:textId="77777777" w:rsidR="00495F8E" w:rsidRPr="00230C66" w:rsidRDefault="00495F8E" w:rsidP="00B10C04">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410" w:type="dxa"/>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C82D76A" w14:textId="77777777" w:rsidR="00495F8E" w:rsidRPr="00230C66" w:rsidRDefault="00495F8E" w:rsidP="00B10C04">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495F8E" w:rsidRPr="00230C66" w14:paraId="0791E176" w14:textId="77777777" w:rsidTr="00B10C04">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7A02EE"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DCF6077"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05484008</w:t>
            </w:r>
          </w:p>
        </w:tc>
        <w:tc>
          <w:tcPr>
            <w:tcW w:w="5103"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7B4A6C0"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color w:val="000000"/>
                <w:sz w:val="24"/>
                <w:szCs w:val="24"/>
              </w:rPr>
              <w:t>23233, Вінницька обл., Вінницький р-н, село Бохоники, КОМПЛЕКС БУДІВЕЛЬ І СПОРУД, будинок Б/Н</w:t>
            </w:r>
          </w:p>
        </w:tc>
        <w:tc>
          <w:tcPr>
            <w:tcW w:w="2410"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586DCE58"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0A764A" w14:paraId="69B543C0" w14:textId="77777777" w:rsidTr="00B10C04">
        <w:tblPrEx>
          <w:tblCellMar>
            <w:left w:w="108" w:type="dxa"/>
            <w:right w:w="108" w:type="dxa"/>
          </w:tblCellMar>
        </w:tblPrEx>
        <w:trPr>
          <w:trHeight w:val="48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831708"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14:paraId="7A1732FE"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03398983</w:t>
            </w:r>
          </w:p>
        </w:tc>
        <w:tc>
          <w:tcPr>
            <w:tcW w:w="5103" w:type="dxa"/>
            <w:tcBorders>
              <w:top w:val="nil"/>
              <w:left w:val="nil"/>
              <w:bottom w:val="single" w:sz="4" w:space="0" w:color="auto"/>
              <w:right w:val="single" w:sz="4" w:space="0" w:color="auto"/>
            </w:tcBorders>
            <w:shd w:val="clear" w:color="auto" w:fill="auto"/>
            <w:vAlign w:val="center"/>
          </w:tcPr>
          <w:p w14:paraId="670C371B"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 xml:space="preserve">43018, Волинська обл., </w:t>
            </w:r>
            <w:r>
              <w:rPr>
                <w:rFonts w:ascii="Times New Roman" w:hAnsi="Times New Roman" w:cs="Times New Roman"/>
                <w:color w:val="000000"/>
                <w:sz w:val="24"/>
                <w:szCs w:val="24"/>
              </w:rPr>
              <w:br/>
            </w:r>
            <w:r w:rsidRPr="00230C66">
              <w:rPr>
                <w:rFonts w:ascii="Times New Roman" w:hAnsi="Times New Roman" w:cs="Times New Roman"/>
                <w:color w:val="000000"/>
                <w:sz w:val="24"/>
                <w:szCs w:val="24"/>
              </w:rPr>
              <w:t>місто Луцьк, ВУЛИЦЯ ЛЬВІВСЬКА, будинок 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AE8E3" w14:textId="77777777" w:rsidR="00495F8E" w:rsidRPr="000A764A"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0A764A" w14:paraId="3E354951" w14:textId="77777777" w:rsidTr="00B10C04">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9F4FD2E"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05" w:type="dxa"/>
            <w:tcBorders>
              <w:top w:val="nil"/>
              <w:left w:val="single" w:sz="4" w:space="0" w:color="auto"/>
              <w:bottom w:val="single" w:sz="4" w:space="0" w:color="auto"/>
              <w:right w:val="single" w:sz="4" w:space="0" w:color="auto"/>
            </w:tcBorders>
            <w:shd w:val="clear" w:color="auto" w:fill="auto"/>
            <w:vAlign w:val="center"/>
          </w:tcPr>
          <w:p w14:paraId="76A1C525"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26509095</w:t>
            </w:r>
          </w:p>
        </w:tc>
        <w:tc>
          <w:tcPr>
            <w:tcW w:w="5103" w:type="dxa"/>
            <w:tcBorders>
              <w:top w:val="nil"/>
              <w:left w:val="nil"/>
              <w:bottom w:val="single" w:sz="4" w:space="0" w:color="auto"/>
              <w:right w:val="single" w:sz="4" w:space="0" w:color="auto"/>
            </w:tcBorders>
            <w:shd w:val="clear" w:color="auto" w:fill="auto"/>
            <w:vAlign w:val="center"/>
          </w:tcPr>
          <w:p w14:paraId="37150AD0"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C9678" w14:textId="77777777" w:rsidR="00495F8E" w:rsidRPr="000A764A"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95F8E" w:rsidRPr="000A764A" w14:paraId="778C094E" w14:textId="77777777" w:rsidTr="00B10C04">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D4A8C75" w14:textId="77777777" w:rsidR="00495F8E"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805" w:type="dxa"/>
            <w:tcBorders>
              <w:top w:val="nil"/>
              <w:left w:val="single" w:sz="4" w:space="0" w:color="auto"/>
              <w:bottom w:val="single" w:sz="4" w:space="0" w:color="auto"/>
              <w:right w:val="single" w:sz="4" w:space="0" w:color="auto"/>
            </w:tcBorders>
            <w:shd w:val="clear" w:color="auto" w:fill="auto"/>
            <w:vAlign w:val="center"/>
          </w:tcPr>
          <w:p w14:paraId="4FFB2AC9" w14:textId="77777777" w:rsidR="00495F8E" w:rsidRPr="005D0973" w:rsidRDefault="00495F8E" w:rsidP="00B10C04">
            <w:pPr>
              <w:spacing w:after="0" w:line="240" w:lineRule="auto"/>
              <w:rPr>
                <w:rFonts w:ascii="Times New Roman" w:hAnsi="Times New Roman" w:cs="Times New Roman"/>
                <w:color w:val="000000"/>
                <w:sz w:val="24"/>
                <w:szCs w:val="24"/>
              </w:rPr>
            </w:pPr>
            <w:r w:rsidRPr="000667F3">
              <w:rPr>
                <w:rFonts w:ascii="Times New Roman" w:hAnsi="Times New Roman" w:cs="Times New Roman"/>
                <w:color w:val="000000"/>
                <w:sz w:val="24"/>
                <w:szCs w:val="24"/>
              </w:rPr>
              <w:t>Комунальне підприємство «Криворізький обласний медичний центр соціально значущих хвороб» Дніпропетровської обласної ради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26509095</w:t>
            </w:r>
          </w:p>
        </w:tc>
        <w:tc>
          <w:tcPr>
            <w:tcW w:w="5103" w:type="dxa"/>
            <w:tcBorders>
              <w:top w:val="nil"/>
              <w:left w:val="nil"/>
              <w:bottom w:val="single" w:sz="4" w:space="0" w:color="auto"/>
              <w:right w:val="single" w:sz="4" w:space="0" w:color="auto"/>
            </w:tcBorders>
            <w:shd w:val="clear" w:color="auto" w:fill="auto"/>
            <w:vAlign w:val="center"/>
          </w:tcPr>
          <w:p w14:paraId="71A54964" w14:textId="77777777" w:rsidR="00495F8E" w:rsidRPr="000667F3" w:rsidRDefault="00495F8E" w:rsidP="00B10C04">
            <w:pPr>
              <w:spacing w:after="0" w:line="240" w:lineRule="auto"/>
              <w:jc w:val="center"/>
              <w:rPr>
                <w:rFonts w:ascii="Times New Roman" w:hAnsi="Times New Roman" w:cs="Times New Roman"/>
                <w:color w:val="000000"/>
                <w:sz w:val="24"/>
                <w:szCs w:val="24"/>
              </w:rPr>
            </w:pPr>
            <w:r w:rsidRPr="000667F3">
              <w:rPr>
                <w:rFonts w:ascii="Times New Roman" w:hAnsi="Times New Roman" w:cs="Times New Roman"/>
                <w:color w:val="000000"/>
                <w:sz w:val="24"/>
                <w:szCs w:val="24"/>
              </w:rPr>
              <w:t>49115, Дніпропетровська область, місто Кривий Ріг, ВУЛИЦЯ КЕМЕРІВСЬКА,</w:t>
            </w:r>
          </w:p>
          <w:p w14:paraId="6CFD8281" w14:textId="77777777" w:rsidR="00495F8E" w:rsidRPr="00230C66" w:rsidRDefault="00495F8E" w:rsidP="00B10C04">
            <w:pPr>
              <w:spacing w:after="0" w:line="240" w:lineRule="auto"/>
              <w:jc w:val="center"/>
              <w:rPr>
                <w:rFonts w:ascii="Times New Roman" w:hAnsi="Times New Roman" w:cs="Times New Roman"/>
                <w:color w:val="000000"/>
                <w:sz w:val="24"/>
                <w:szCs w:val="24"/>
              </w:rPr>
            </w:pPr>
            <w:r w:rsidRPr="000667F3">
              <w:rPr>
                <w:rFonts w:ascii="Times New Roman" w:hAnsi="Times New Roman" w:cs="Times New Roman"/>
                <w:color w:val="000000"/>
                <w:sz w:val="24"/>
                <w:szCs w:val="24"/>
              </w:rPr>
              <w:t>будинок 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846E65" w14:textId="77777777" w:rsidR="00495F8E"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5F8E" w:rsidRPr="00230C66" w14:paraId="307F70E0" w14:textId="77777777" w:rsidTr="00B10C04">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24DF5C3"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05" w:type="dxa"/>
            <w:tcBorders>
              <w:top w:val="nil"/>
              <w:left w:val="single" w:sz="4" w:space="0" w:color="auto"/>
              <w:bottom w:val="single" w:sz="4" w:space="0" w:color="auto"/>
              <w:right w:val="single" w:sz="4" w:space="0" w:color="auto"/>
            </w:tcBorders>
            <w:shd w:val="clear" w:color="auto" w:fill="auto"/>
            <w:vAlign w:val="center"/>
          </w:tcPr>
          <w:p w14:paraId="13DA2092"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«Обласний клінічний фтизіопульмонологічний  лікувально-діагностичний центр» Закарпатської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26098930</w:t>
            </w:r>
          </w:p>
        </w:tc>
        <w:tc>
          <w:tcPr>
            <w:tcW w:w="5103" w:type="dxa"/>
            <w:tcBorders>
              <w:top w:val="nil"/>
              <w:left w:val="nil"/>
              <w:bottom w:val="single" w:sz="4" w:space="0" w:color="auto"/>
              <w:right w:val="single" w:sz="4" w:space="0" w:color="auto"/>
            </w:tcBorders>
            <w:shd w:val="clear" w:color="auto" w:fill="auto"/>
            <w:vAlign w:val="center"/>
          </w:tcPr>
          <w:p w14:paraId="322035A4"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88000, Закарпатська обл., місто Ужгород, ВУЛИЦЯ НАХІМОВА, будинок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B69BB0"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5F8E" w:rsidRPr="00230C66" w14:paraId="32B45A15" w14:textId="77777777" w:rsidTr="00B10C04">
        <w:tblPrEx>
          <w:tblCellMar>
            <w:left w:w="108" w:type="dxa"/>
            <w:right w:w="108" w:type="dxa"/>
          </w:tblCellMar>
        </w:tblPrEx>
        <w:trPr>
          <w:trHeight w:val="529"/>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1A1539"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805" w:type="dxa"/>
            <w:tcBorders>
              <w:top w:val="nil"/>
              <w:left w:val="single" w:sz="4" w:space="0" w:color="auto"/>
              <w:bottom w:val="single" w:sz="4" w:space="0" w:color="auto"/>
              <w:right w:val="single" w:sz="4" w:space="0" w:color="auto"/>
            </w:tcBorders>
            <w:shd w:val="clear" w:color="auto" w:fill="auto"/>
            <w:vAlign w:val="center"/>
          </w:tcPr>
          <w:p w14:paraId="17ACE900"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5492255</w:t>
            </w:r>
          </w:p>
        </w:tc>
        <w:tc>
          <w:tcPr>
            <w:tcW w:w="5103" w:type="dxa"/>
            <w:tcBorders>
              <w:top w:val="nil"/>
              <w:left w:val="nil"/>
              <w:bottom w:val="single" w:sz="4" w:space="0" w:color="auto"/>
              <w:right w:val="single" w:sz="4" w:space="0" w:color="auto"/>
            </w:tcBorders>
            <w:shd w:val="clear" w:color="auto" w:fill="auto"/>
            <w:vAlign w:val="center"/>
          </w:tcPr>
          <w:p w14:paraId="5F736ECE"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6EAB73"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5F8E" w:rsidRPr="00230C66" w14:paraId="6DF3607F" w14:textId="77777777" w:rsidTr="00B10C04">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BF0A268"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05" w:type="dxa"/>
            <w:tcBorders>
              <w:top w:val="nil"/>
              <w:left w:val="single" w:sz="4" w:space="0" w:color="auto"/>
              <w:bottom w:val="single" w:sz="4" w:space="0" w:color="auto"/>
              <w:right w:val="single" w:sz="4" w:space="0" w:color="auto"/>
            </w:tcBorders>
            <w:shd w:val="clear" w:color="auto" w:fill="auto"/>
            <w:vAlign w:val="center"/>
          </w:tcPr>
          <w:p w14:paraId="69935442"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bCs/>
                <w:kern w:val="2"/>
                <w:sz w:val="24"/>
                <w:szCs w:val="24"/>
                <w:lang w:eastAsia="ru-RU"/>
                <w14:ligatures w14:val="standardContextual"/>
              </w:rPr>
              <w:t>Комунальне некомерційне підприємство «Кіровоградський обласний фтизіопульмонологічний медичний центр Кіровоградської обласної ради»</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01994936</w:t>
            </w:r>
          </w:p>
        </w:tc>
        <w:tc>
          <w:tcPr>
            <w:tcW w:w="5103" w:type="dxa"/>
            <w:tcBorders>
              <w:top w:val="nil"/>
              <w:left w:val="nil"/>
              <w:bottom w:val="single" w:sz="4" w:space="0" w:color="auto"/>
              <w:right w:val="single" w:sz="4" w:space="0" w:color="auto"/>
            </w:tcBorders>
            <w:shd w:val="clear" w:color="auto" w:fill="auto"/>
            <w:vAlign w:val="center"/>
          </w:tcPr>
          <w:p w14:paraId="54145812"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bCs/>
                <w:kern w:val="2"/>
                <w:sz w:val="24"/>
                <w:szCs w:val="24"/>
                <w:lang w:eastAsia="ru-RU"/>
                <w14:ligatures w14:val="standardContextual"/>
              </w:rPr>
              <w:t>25009, Кіровоградська обл., місто Кропивницький, ВУЛИЦЯ ГАБДРАХМАНОВА, будинок 18/29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837A30"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95F8E" w:rsidRPr="00230C66" w14:paraId="79E500E9" w14:textId="77777777" w:rsidTr="00B10C04">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CC9D8E8"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6805" w:type="dxa"/>
            <w:tcBorders>
              <w:top w:val="nil"/>
              <w:left w:val="single" w:sz="4" w:space="0" w:color="auto"/>
              <w:bottom w:val="single" w:sz="4" w:space="0" w:color="auto"/>
              <w:right w:val="single" w:sz="4" w:space="0" w:color="auto"/>
            </w:tcBorders>
            <w:shd w:val="clear" w:color="auto" w:fill="auto"/>
            <w:vAlign w:val="center"/>
          </w:tcPr>
          <w:p w14:paraId="5692FDFE"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0667F3">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Pr>
                <w:rFonts w:ascii="Times New Roman" w:hAnsi="Times New Roman" w:cs="Times New Roman"/>
                <w:color w:val="000000"/>
                <w:sz w:val="24"/>
                <w:szCs w:val="24"/>
              </w:rP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0667F3">
              <w:rPr>
                <w:rFonts w:ascii="Times New Roman" w:hAnsi="Times New Roman" w:cs="Times New Roman"/>
                <w:color w:val="000000"/>
                <w:sz w:val="24"/>
                <w:szCs w:val="24"/>
              </w:rPr>
              <w:t>1998147</w:t>
            </w:r>
          </w:p>
        </w:tc>
        <w:tc>
          <w:tcPr>
            <w:tcW w:w="5103" w:type="dxa"/>
            <w:tcBorders>
              <w:top w:val="nil"/>
              <w:left w:val="nil"/>
              <w:bottom w:val="single" w:sz="4" w:space="0" w:color="auto"/>
              <w:right w:val="single" w:sz="4" w:space="0" w:color="auto"/>
            </w:tcBorders>
            <w:shd w:val="clear" w:color="auto" w:fill="auto"/>
            <w:vAlign w:val="center"/>
          </w:tcPr>
          <w:p w14:paraId="6026DE93"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79066, Львівська обл., місто Львів, ВУЛИЦЯ ЗЕЛЕНА, будинок 477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359D6B"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5F8E" w:rsidRPr="00230C66" w14:paraId="4B701B39" w14:textId="77777777" w:rsidTr="00B10C04">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160F230"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05" w:type="dxa"/>
            <w:tcBorders>
              <w:top w:val="nil"/>
              <w:left w:val="single" w:sz="4" w:space="0" w:color="auto"/>
              <w:bottom w:val="single" w:sz="4" w:space="0" w:color="auto"/>
              <w:right w:val="single" w:sz="4" w:space="0" w:color="auto"/>
            </w:tcBorders>
            <w:shd w:val="clear" w:color="auto" w:fill="auto"/>
            <w:vAlign w:val="center"/>
          </w:tcPr>
          <w:p w14:paraId="5F380BE7"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підприємство «Рівненський обласний фтизіопульмонологічний медичний центр» Рівненської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02000180</w:t>
            </w:r>
          </w:p>
        </w:tc>
        <w:tc>
          <w:tcPr>
            <w:tcW w:w="5103" w:type="dxa"/>
            <w:tcBorders>
              <w:top w:val="nil"/>
              <w:left w:val="nil"/>
              <w:bottom w:val="single" w:sz="4" w:space="0" w:color="auto"/>
              <w:right w:val="single" w:sz="4" w:space="0" w:color="auto"/>
            </w:tcBorders>
            <w:shd w:val="clear" w:color="auto" w:fill="auto"/>
            <w:vAlign w:val="center"/>
          </w:tcPr>
          <w:p w14:paraId="042D8F6A"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33001, Рівненська обл., місто Рівне, ВУЛИЦЯ ДВОРЕЦЬКА, будинок 108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E37799"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230C66" w14:paraId="23760506" w14:textId="77777777" w:rsidTr="00B10C04">
        <w:tblPrEx>
          <w:tblCellMar>
            <w:left w:w="108" w:type="dxa"/>
            <w:right w:w="108" w:type="dxa"/>
          </w:tblCellMar>
        </w:tblPrEx>
        <w:trPr>
          <w:trHeight w:val="112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6D1301A"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805" w:type="dxa"/>
            <w:tcBorders>
              <w:top w:val="nil"/>
              <w:left w:val="single" w:sz="4" w:space="0" w:color="auto"/>
              <w:bottom w:val="single" w:sz="4" w:space="0" w:color="auto"/>
              <w:right w:val="single" w:sz="4" w:space="0" w:color="auto"/>
            </w:tcBorders>
            <w:shd w:val="clear" w:color="auto" w:fill="auto"/>
            <w:vAlign w:val="center"/>
          </w:tcPr>
          <w:p w14:paraId="422F197B"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B36CC4">
              <w:rPr>
                <w:rFonts w:ascii="Times New Roman" w:hAnsi="Times New Roman" w:cs="Times New Roman"/>
                <w:color w:val="000000"/>
                <w:sz w:val="24"/>
                <w:szCs w:val="24"/>
              </w:rPr>
              <w:t>02000292</w:t>
            </w:r>
          </w:p>
        </w:tc>
        <w:tc>
          <w:tcPr>
            <w:tcW w:w="5103" w:type="dxa"/>
            <w:tcBorders>
              <w:top w:val="nil"/>
              <w:left w:val="nil"/>
              <w:bottom w:val="single" w:sz="4" w:space="0" w:color="auto"/>
              <w:right w:val="single" w:sz="4" w:space="0" w:color="auto"/>
            </w:tcBorders>
            <w:shd w:val="clear" w:color="auto" w:fill="auto"/>
            <w:vAlign w:val="center"/>
          </w:tcPr>
          <w:p w14:paraId="23F15AD4"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363401"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95F8E" w:rsidRPr="00230C66" w14:paraId="7D7831D4" w14:textId="77777777" w:rsidTr="00B10C04">
        <w:tblPrEx>
          <w:tblCellMar>
            <w:left w:w="108" w:type="dxa"/>
            <w:right w:w="108" w:type="dxa"/>
          </w:tblCellMar>
        </w:tblPrEx>
        <w:trPr>
          <w:trHeight w:val="97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1AB77FF"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05" w:type="dxa"/>
            <w:tcBorders>
              <w:top w:val="nil"/>
              <w:left w:val="single" w:sz="4" w:space="0" w:color="auto"/>
              <w:bottom w:val="single" w:sz="4" w:space="0" w:color="auto"/>
              <w:right w:val="single" w:sz="4" w:space="0" w:color="auto"/>
            </w:tcBorders>
            <w:shd w:val="clear" w:color="auto" w:fill="auto"/>
            <w:vAlign w:val="center"/>
          </w:tcPr>
          <w:p w14:paraId="2A2729AF"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Комунальне некомерційне підприємство «Тернопільський регіональний фтизіопульмонологічний медичний центр» Тернопільської обласної ради</w:t>
            </w:r>
            <w:r>
              <w:rPr>
                <w:rFonts w:ascii="Times New Roman" w:hAnsi="Times New Roman" w:cs="Times New Roman"/>
                <w:bCs/>
                <w:kern w:val="2"/>
                <w:sz w:val="24"/>
                <w:szCs w:val="24"/>
                <w:lang w:eastAsia="ru-RU"/>
                <w14:ligatures w14:val="standardContextual"/>
              </w:rPr>
              <w:t>,</w:t>
            </w:r>
            <w:r>
              <w:rPr>
                <w:rFonts w:ascii="Times New Roman" w:hAnsi="Times New Roman" w:cs="Times New Roman"/>
                <w:bCs/>
                <w:kern w:val="2"/>
                <w:sz w:val="24"/>
                <w:szCs w:val="24"/>
                <w:lang w:eastAsia="ru-RU"/>
                <w14:ligatures w14:val="standardContextual"/>
              </w:rPr>
              <w:br/>
            </w:r>
            <w:r w:rsidRPr="003C33AB">
              <w:rPr>
                <w:rFonts w:ascii="Times New Roman" w:hAnsi="Times New Roman" w:cs="Times New Roman"/>
                <w:bCs/>
                <w:kern w:val="2"/>
                <w:sz w:val="24"/>
                <w:szCs w:val="24"/>
                <w:lang w:eastAsia="ru-RU"/>
                <w14:ligatures w14:val="standardContextual"/>
              </w:rPr>
              <w:t>код ЄДРПОУ</w:t>
            </w:r>
            <w:r>
              <w:rPr>
                <w:rFonts w:ascii="Times New Roman" w:hAnsi="Times New Roman" w:cs="Times New Roman"/>
                <w:bCs/>
                <w:kern w:val="2"/>
                <w:sz w:val="24"/>
                <w:szCs w:val="24"/>
                <w:lang w:eastAsia="ru-RU"/>
                <w14:ligatures w14:val="standardContextual"/>
              </w:rPr>
              <w:t xml:space="preserve"> </w:t>
            </w:r>
            <w:r w:rsidRPr="003C33AB">
              <w:rPr>
                <w:rFonts w:ascii="Times New Roman" w:hAnsi="Times New Roman" w:cs="Times New Roman"/>
                <w:bCs/>
                <w:kern w:val="2"/>
                <w:sz w:val="24"/>
                <w:szCs w:val="24"/>
                <w:lang w:eastAsia="ru-RU"/>
                <w14:ligatures w14:val="standardContextual"/>
              </w:rPr>
              <w:t>02001328</w:t>
            </w:r>
          </w:p>
        </w:tc>
        <w:tc>
          <w:tcPr>
            <w:tcW w:w="5103" w:type="dxa"/>
            <w:tcBorders>
              <w:top w:val="nil"/>
              <w:left w:val="nil"/>
              <w:bottom w:val="single" w:sz="4" w:space="0" w:color="auto"/>
              <w:right w:val="single" w:sz="4" w:space="0" w:color="auto"/>
            </w:tcBorders>
            <w:shd w:val="clear" w:color="auto" w:fill="auto"/>
            <w:vAlign w:val="center"/>
          </w:tcPr>
          <w:p w14:paraId="3B76F352"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47772, Тернопільська обл., Тернопільський р-н, село Великі Гаї, ВУЛИЦЯ ПІДЛІСНА, будинок 26-А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616BFA"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5F8E" w:rsidRPr="00230C66" w14:paraId="4D65D4B1" w14:textId="77777777" w:rsidTr="00B10C04">
        <w:tblPrEx>
          <w:tblCellMar>
            <w:left w:w="108" w:type="dxa"/>
            <w:right w:w="108" w:type="dxa"/>
          </w:tblCellMar>
        </w:tblPrEx>
        <w:trPr>
          <w:trHeight w:val="99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71C9452"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805" w:type="dxa"/>
            <w:tcBorders>
              <w:top w:val="nil"/>
              <w:left w:val="single" w:sz="4" w:space="0" w:color="auto"/>
              <w:bottom w:val="single" w:sz="4" w:space="0" w:color="auto"/>
              <w:right w:val="single" w:sz="4" w:space="0" w:color="auto"/>
            </w:tcBorders>
            <w:shd w:val="clear" w:color="auto" w:fill="auto"/>
            <w:vAlign w:val="center"/>
          </w:tcPr>
          <w:p w14:paraId="6E72BC78"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1»</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02002760</w:t>
            </w:r>
          </w:p>
        </w:tc>
        <w:tc>
          <w:tcPr>
            <w:tcW w:w="5103" w:type="dxa"/>
            <w:tcBorders>
              <w:top w:val="nil"/>
              <w:left w:val="nil"/>
              <w:bottom w:val="single" w:sz="4" w:space="0" w:color="auto"/>
              <w:right w:val="single" w:sz="4" w:space="0" w:color="auto"/>
            </w:tcBorders>
            <w:shd w:val="clear" w:color="auto" w:fill="auto"/>
            <w:vAlign w:val="center"/>
          </w:tcPr>
          <w:p w14:paraId="42B527A7"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61096, Харківська обл., місто Харків, ВУЛИЦЯ НЬЮТОНА, будинок 145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BF066A"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230C66" w14:paraId="02DE9D50" w14:textId="77777777" w:rsidTr="00B10C04">
        <w:tblPrEx>
          <w:tblCellMar>
            <w:left w:w="108" w:type="dxa"/>
            <w:right w:w="108" w:type="dxa"/>
          </w:tblCellMar>
        </w:tblPrEx>
        <w:trPr>
          <w:trHeight w:val="99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69D6F61" w14:textId="77777777" w:rsidR="00495F8E"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5" w:type="dxa"/>
            <w:tcBorders>
              <w:top w:val="nil"/>
              <w:left w:val="single" w:sz="4" w:space="0" w:color="auto"/>
              <w:bottom w:val="single" w:sz="4" w:space="0" w:color="auto"/>
              <w:right w:val="single" w:sz="4" w:space="0" w:color="auto"/>
            </w:tcBorders>
            <w:shd w:val="clear" w:color="auto" w:fill="auto"/>
            <w:vAlign w:val="center"/>
          </w:tcPr>
          <w:p w14:paraId="70C6B759" w14:textId="77777777" w:rsidR="00495F8E" w:rsidRPr="003C33AB" w:rsidRDefault="00495F8E" w:rsidP="00B10C04">
            <w:pPr>
              <w:spacing w:after="0" w:line="240" w:lineRule="auto"/>
              <w:rPr>
                <w:rFonts w:ascii="Times New Roman" w:hAnsi="Times New Roman" w:cs="Times New Roman"/>
                <w:color w:val="000000"/>
                <w:sz w:val="24"/>
                <w:szCs w:val="24"/>
              </w:rPr>
            </w:pPr>
            <w:r w:rsidRPr="003C33AB">
              <w:rPr>
                <w:rFonts w:ascii="Times New Roman" w:hAnsi="Times New Roman" w:cs="Times New Roman"/>
                <w:color w:val="000000"/>
                <w:sz w:val="24"/>
                <w:szCs w:val="24"/>
              </w:rPr>
              <w:t>Комунальне некомерційне підприємство «Фтизіопульмонологічний медичний центр» Херсонської обласної ради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02004137</w:t>
            </w:r>
          </w:p>
        </w:tc>
        <w:tc>
          <w:tcPr>
            <w:tcW w:w="5103" w:type="dxa"/>
            <w:tcBorders>
              <w:top w:val="nil"/>
              <w:left w:val="nil"/>
              <w:bottom w:val="single" w:sz="4" w:space="0" w:color="auto"/>
              <w:right w:val="single" w:sz="4" w:space="0" w:color="auto"/>
            </w:tcBorders>
            <w:shd w:val="clear" w:color="auto" w:fill="auto"/>
            <w:vAlign w:val="center"/>
          </w:tcPr>
          <w:p w14:paraId="1274CCBE" w14:textId="77777777" w:rsidR="00495F8E" w:rsidRPr="003C33AB" w:rsidRDefault="00495F8E" w:rsidP="00B10C04">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73034, Херсонська обл., місто Херсон, МИКОЛАЇВСЬКЕ ШОСЕ, будинок 82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DF4ECC" w14:textId="77777777" w:rsidR="00495F8E"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95F8E" w:rsidRPr="00230C66" w14:paraId="53720F63" w14:textId="77777777" w:rsidTr="00B10C04">
        <w:tblPrEx>
          <w:tblCellMar>
            <w:left w:w="108" w:type="dxa"/>
            <w:right w:w="108" w:type="dxa"/>
          </w:tblCellMar>
        </w:tblPrEx>
        <w:trPr>
          <w:trHeight w:val="99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145B831" w14:textId="77777777" w:rsidR="00495F8E"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5" w:type="dxa"/>
            <w:tcBorders>
              <w:top w:val="nil"/>
              <w:left w:val="single" w:sz="4" w:space="0" w:color="auto"/>
              <w:bottom w:val="single" w:sz="4" w:space="0" w:color="auto"/>
              <w:right w:val="single" w:sz="4" w:space="0" w:color="auto"/>
            </w:tcBorders>
            <w:shd w:val="clear" w:color="auto" w:fill="auto"/>
            <w:vAlign w:val="center"/>
          </w:tcPr>
          <w:p w14:paraId="5AB7F722" w14:textId="77777777" w:rsidR="00495F8E" w:rsidRPr="003C33AB" w:rsidRDefault="00495F8E" w:rsidP="00B10C04">
            <w:pPr>
              <w:spacing w:after="0" w:line="240" w:lineRule="auto"/>
              <w:rPr>
                <w:rFonts w:ascii="Times New Roman" w:hAnsi="Times New Roman" w:cs="Times New Roman"/>
                <w:color w:val="000000"/>
                <w:sz w:val="24"/>
                <w:szCs w:val="24"/>
              </w:rPr>
            </w:pPr>
            <w:r w:rsidRPr="003C33AB">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p>
          <w:p w14:paraId="5E90C132" w14:textId="77777777" w:rsidR="00495F8E" w:rsidRPr="003C33AB" w:rsidRDefault="00495F8E" w:rsidP="00B10C04">
            <w:pPr>
              <w:spacing w:after="0" w:line="240" w:lineRule="auto"/>
              <w:rPr>
                <w:rFonts w:ascii="Times New Roman" w:hAnsi="Times New Roman" w:cs="Times New Roman"/>
                <w:color w:val="000000"/>
                <w:sz w:val="24"/>
                <w:szCs w:val="24"/>
              </w:rPr>
            </w:pPr>
            <w:r w:rsidRPr="003C33AB">
              <w:rPr>
                <w:rFonts w:ascii="Times New Roman" w:hAnsi="Times New Roman" w:cs="Times New Roman"/>
                <w:color w:val="000000"/>
                <w:sz w:val="24"/>
                <w:szCs w:val="24"/>
              </w:rPr>
              <w:t>Снігурівська спеціалізована туберкульозна лікарня № 5</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42378389</w:t>
            </w:r>
          </w:p>
        </w:tc>
        <w:tc>
          <w:tcPr>
            <w:tcW w:w="5103" w:type="dxa"/>
            <w:tcBorders>
              <w:top w:val="nil"/>
              <w:left w:val="nil"/>
              <w:bottom w:val="single" w:sz="4" w:space="0" w:color="auto"/>
              <w:right w:val="single" w:sz="4" w:space="0" w:color="auto"/>
            </w:tcBorders>
            <w:shd w:val="clear" w:color="auto" w:fill="auto"/>
            <w:vAlign w:val="center"/>
          </w:tcPr>
          <w:p w14:paraId="72507FF1" w14:textId="77777777" w:rsidR="00495F8E" w:rsidRPr="003C33AB" w:rsidRDefault="00495F8E" w:rsidP="00B10C04">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Миколаївська обл, Снігурівський район,</w:t>
            </w:r>
          </w:p>
          <w:p w14:paraId="15492628" w14:textId="77777777" w:rsidR="00495F8E" w:rsidRPr="003C33AB" w:rsidRDefault="00495F8E" w:rsidP="00B10C04">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 xml:space="preserve"> с. Центральне</w:t>
            </w:r>
          </w:p>
          <w:p w14:paraId="32498BB2" w14:textId="77777777" w:rsidR="00495F8E" w:rsidRPr="003C33AB" w:rsidRDefault="00495F8E" w:rsidP="00B10C04">
            <w:pPr>
              <w:spacing w:after="0" w:line="240" w:lineRule="auto"/>
              <w:jc w:val="center"/>
              <w:rPr>
                <w:rFonts w:ascii="Times New Roman" w:hAnsi="Times New Roman" w:cs="Times New Roman"/>
                <w:color w:val="000000"/>
                <w:sz w:val="24"/>
                <w:szCs w:val="24"/>
              </w:rPr>
            </w:pPr>
            <w:r w:rsidRPr="003C33AB">
              <w:rPr>
                <w:rFonts w:ascii="Times New Roman" w:hAnsi="Times New Roman" w:cs="Times New Roman"/>
                <w:color w:val="000000"/>
                <w:sz w:val="24"/>
                <w:szCs w:val="24"/>
              </w:rPr>
              <w:t>вул. Суворова,1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810A39" w14:textId="77777777" w:rsidR="00495F8E"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230C66" w14:paraId="390B6B51" w14:textId="77777777" w:rsidTr="00B10C04">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C52B45"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805" w:type="dxa"/>
            <w:tcBorders>
              <w:top w:val="nil"/>
              <w:left w:val="single" w:sz="4" w:space="0" w:color="auto"/>
              <w:bottom w:val="single" w:sz="4" w:space="0" w:color="auto"/>
              <w:right w:val="single" w:sz="4" w:space="0" w:color="auto"/>
            </w:tcBorders>
            <w:shd w:val="clear" w:color="auto" w:fill="auto"/>
            <w:vAlign w:val="center"/>
          </w:tcPr>
          <w:p w14:paraId="7C19DBE4"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5D0973">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37B77">
              <w:rPr>
                <w:rFonts w:ascii="Times New Roman" w:hAnsi="Times New Roman" w:cs="Times New Roman"/>
                <w:color w:val="000000"/>
                <w:sz w:val="24"/>
                <w:szCs w:val="24"/>
              </w:rPr>
              <w:t>42378483</w:t>
            </w:r>
          </w:p>
        </w:tc>
        <w:tc>
          <w:tcPr>
            <w:tcW w:w="5103" w:type="dxa"/>
            <w:tcBorders>
              <w:top w:val="nil"/>
              <w:left w:val="nil"/>
              <w:bottom w:val="single" w:sz="4" w:space="0" w:color="auto"/>
              <w:right w:val="single" w:sz="4" w:space="0" w:color="auto"/>
            </w:tcBorders>
            <w:shd w:val="clear" w:color="auto" w:fill="auto"/>
            <w:vAlign w:val="center"/>
          </w:tcPr>
          <w:p w14:paraId="0715B444"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с. Покровське, Балаклійського району, Харківської обл.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B140AF"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230C66" w14:paraId="5193654B" w14:textId="77777777" w:rsidTr="00B10C04">
        <w:tblPrEx>
          <w:tblCellMar>
            <w:left w:w="108" w:type="dxa"/>
            <w:right w:w="108" w:type="dxa"/>
          </w:tblCellMar>
        </w:tblPrEx>
        <w:trPr>
          <w:trHeight w:val="72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620D1EE"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6805" w:type="dxa"/>
            <w:tcBorders>
              <w:top w:val="nil"/>
              <w:left w:val="single" w:sz="4" w:space="0" w:color="auto"/>
              <w:bottom w:val="single" w:sz="4" w:space="0" w:color="auto"/>
              <w:right w:val="single" w:sz="4" w:space="0" w:color="auto"/>
            </w:tcBorders>
            <w:shd w:val="clear" w:color="auto" w:fill="auto"/>
            <w:vAlign w:val="center"/>
          </w:tcPr>
          <w:p w14:paraId="34224039" w14:textId="77777777" w:rsidR="00495F8E" w:rsidRPr="005D0973" w:rsidRDefault="00495F8E" w:rsidP="00B10C04">
            <w:pPr>
              <w:spacing w:after="0" w:line="240" w:lineRule="auto"/>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color w:val="000000"/>
                <w:sz w:val="24"/>
                <w:szCs w:val="24"/>
              </w:rPr>
              <w:t>Державна установа «Центр охорони здоров'я Державної кримінально - виконавчої служби України»</w:t>
            </w:r>
            <w:r>
              <w:rPr>
                <w:rFonts w:ascii="Times New Roman" w:hAnsi="Times New Roman" w:cs="Times New Roman"/>
                <w:color w:val="000000"/>
                <w:sz w:val="24"/>
                <w:szCs w:val="24"/>
              </w:rPr>
              <w:t>,</w:t>
            </w:r>
            <w:r>
              <w:rPr>
                <w:rFonts w:ascii="Times New Roman" w:hAnsi="Times New Roman" w:cs="Times New Roman"/>
                <w:color w:val="000000"/>
                <w:sz w:val="24"/>
                <w:szCs w:val="24"/>
              </w:rPr>
              <w:br/>
              <w:t>к</w:t>
            </w:r>
            <w:r w:rsidRPr="00B36CC4">
              <w:rPr>
                <w:rFonts w:ascii="Times New Roman" w:hAnsi="Times New Roman" w:cs="Times New Roman"/>
                <w:color w:val="000000"/>
                <w:sz w:val="24"/>
                <w:szCs w:val="24"/>
              </w:rPr>
              <w:t>од ЄДРПОУ</w:t>
            </w:r>
            <w:r>
              <w:rPr>
                <w:rFonts w:ascii="Times New Roman" w:hAnsi="Times New Roman" w:cs="Times New Roman"/>
                <w:color w:val="000000"/>
                <w:sz w:val="24"/>
                <w:szCs w:val="24"/>
              </w:rPr>
              <w:t xml:space="preserve"> </w:t>
            </w:r>
            <w:r w:rsidRPr="003C33AB">
              <w:rPr>
                <w:rFonts w:ascii="Times New Roman" w:hAnsi="Times New Roman" w:cs="Times New Roman"/>
                <w:color w:val="000000"/>
                <w:sz w:val="24"/>
                <w:szCs w:val="24"/>
              </w:rPr>
              <w:t>41713679</w:t>
            </w:r>
          </w:p>
        </w:tc>
        <w:tc>
          <w:tcPr>
            <w:tcW w:w="5103" w:type="dxa"/>
            <w:tcBorders>
              <w:top w:val="nil"/>
              <w:left w:val="nil"/>
              <w:bottom w:val="single" w:sz="4" w:space="0" w:color="auto"/>
              <w:right w:val="single" w:sz="4" w:space="0" w:color="auto"/>
            </w:tcBorders>
            <w:shd w:val="clear" w:color="auto" w:fill="auto"/>
            <w:vAlign w:val="center"/>
          </w:tcPr>
          <w:p w14:paraId="21069D5B" w14:textId="77777777" w:rsidR="00495F8E" w:rsidRPr="00230C66" w:rsidRDefault="00495F8E" w:rsidP="00B10C04">
            <w:pPr>
              <w:spacing w:after="0" w:line="240" w:lineRule="auto"/>
              <w:jc w:val="center"/>
              <w:rPr>
                <w:rFonts w:ascii="Times New Roman" w:hAnsi="Times New Roman" w:cs="Times New Roman"/>
                <w:bCs/>
                <w:kern w:val="2"/>
                <w:sz w:val="24"/>
                <w:szCs w:val="24"/>
                <w:lang w:eastAsia="ru-RU"/>
                <w14:ligatures w14:val="standardContextual"/>
              </w:rPr>
            </w:pPr>
            <w:r w:rsidRPr="003C33AB">
              <w:rPr>
                <w:rFonts w:ascii="Times New Roman" w:hAnsi="Times New Roman" w:cs="Times New Roman"/>
                <w:bCs/>
                <w:kern w:val="2"/>
                <w:sz w:val="24"/>
                <w:szCs w:val="24"/>
                <w:lang w:eastAsia="ru-RU"/>
                <w14:ligatures w14:val="standardContextual"/>
              </w:rPr>
              <w:t>м. Київ, вул. Святошинська, 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CF6CF3"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5F8E" w:rsidRPr="00230C66" w14:paraId="0E280399" w14:textId="77777777" w:rsidTr="00B10C04">
        <w:trPr>
          <w:trHeight w:val="320"/>
        </w:trPr>
        <w:tc>
          <w:tcPr>
            <w:tcW w:w="1248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A1BEDF" w14:textId="77777777" w:rsidR="00495F8E" w:rsidRPr="00230C66" w:rsidRDefault="00495F8E" w:rsidP="00B10C04">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E243592" w14:textId="77777777" w:rsidR="00495F8E" w:rsidRPr="00230C66" w:rsidRDefault="00495F8E" w:rsidP="00B10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bl>
    <w:p w14:paraId="58D774A6" w14:textId="77777777" w:rsidR="00230C66" w:rsidRDefault="00230C66" w:rsidP="00230C66">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4BC2748B" w:rsidR="009C0359" w:rsidRPr="002302A0" w:rsidRDefault="00230C66" w:rsidP="00767A25">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Pr="00EA7B3F">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r>
        <w:rPr>
          <w:rFonts w:ascii="Times New Roman" w:hAnsi="Times New Roman"/>
          <w:bCs/>
          <w:kern w:val="2"/>
          <w:sz w:val="24"/>
          <w:szCs w:val="24"/>
          <w:lang w:eastAsia="ru-RU"/>
          <w14:ligatures w14:val="standardContextual"/>
        </w:rPr>
        <w:t>.</w:t>
      </w:r>
    </w:p>
    <w:sectPr w:rsidR="009C0359" w:rsidRPr="002302A0" w:rsidSect="00767A25">
      <w:type w:val="continuous"/>
      <w:pgSz w:w="16838" w:h="11906" w:orient="landscape"/>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802D6" w14:textId="77777777" w:rsidR="002832EA" w:rsidRDefault="002832EA" w:rsidP="00A5280A">
      <w:pPr>
        <w:spacing w:after="0" w:line="240" w:lineRule="auto"/>
      </w:pPr>
      <w:r>
        <w:separator/>
      </w:r>
    </w:p>
  </w:endnote>
  <w:endnote w:type="continuationSeparator" w:id="0">
    <w:p w14:paraId="78F70544" w14:textId="77777777" w:rsidR="002832EA" w:rsidRDefault="002832EA"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D3BC6" w14:textId="77777777" w:rsidR="002832EA" w:rsidRDefault="002832EA" w:rsidP="00A5280A">
      <w:pPr>
        <w:spacing w:after="0" w:line="240" w:lineRule="auto"/>
      </w:pPr>
      <w:r>
        <w:separator/>
      </w:r>
    </w:p>
  </w:footnote>
  <w:footnote w:type="continuationSeparator" w:id="0">
    <w:p w14:paraId="15D4D3C2" w14:textId="77777777" w:rsidR="002832EA" w:rsidRDefault="002832EA"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CE586B" w:rsidRPr="00B64014" w:rsidRDefault="00CE586B" w:rsidP="00B640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58A" w14:textId="77777777" w:rsidR="00CE586B" w:rsidRPr="000A764A" w:rsidRDefault="00CE586B" w:rsidP="000A76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CE586B" w:rsidRPr="00767A25" w:rsidRDefault="00CE586B"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173B82"/>
    <w:multiLevelType w:val="multilevel"/>
    <w:tmpl w:val="3BCA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A0DC7"/>
    <w:multiLevelType w:val="multilevel"/>
    <w:tmpl w:val="6E6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5394F"/>
    <w:multiLevelType w:val="multilevel"/>
    <w:tmpl w:val="9AE609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253249"/>
    <w:multiLevelType w:val="multilevel"/>
    <w:tmpl w:val="9CB8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646DB2"/>
    <w:multiLevelType w:val="multilevel"/>
    <w:tmpl w:val="4CB0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4510AE4"/>
    <w:multiLevelType w:val="multilevel"/>
    <w:tmpl w:val="E72E742E"/>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640770723">
    <w:abstractNumId w:val="3"/>
  </w:num>
  <w:num w:numId="2" w16cid:durableId="1376731857">
    <w:abstractNumId w:val="7"/>
  </w:num>
  <w:num w:numId="3" w16cid:durableId="1412851346">
    <w:abstractNumId w:val="20"/>
  </w:num>
  <w:num w:numId="4" w16cid:durableId="463886461">
    <w:abstractNumId w:val="13"/>
  </w:num>
  <w:num w:numId="5" w16cid:durableId="1906790979">
    <w:abstractNumId w:val="12"/>
  </w:num>
  <w:num w:numId="6" w16cid:durableId="1629240278">
    <w:abstractNumId w:val="9"/>
  </w:num>
  <w:num w:numId="7" w16cid:durableId="2009013432">
    <w:abstractNumId w:val="18"/>
  </w:num>
  <w:num w:numId="8" w16cid:durableId="766072512">
    <w:abstractNumId w:val="2"/>
  </w:num>
  <w:num w:numId="9" w16cid:durableId="419986653">
    <w:abstractNumId w:val="8"/>
  </w:num>
  <w:num w:numId="10" w16cid:durableId="98839662">
    <w:abstractNumId w:val="6"/>
  </w:num>
  <w:num w:numId="11" w16cid:durableId="295574027">
    <w:abstractNumId w:val="0"/>
  </w:num>
  <w:num w:numId="12" w16cid:durableId="6642477">
    <w:abstractNumId w:val="15"/>
    <w:lvlOverride w:ilvl="0">
      <w:lvl w:ilvl="0">
        <w:numFmt w:val="decimal"/>
        <w:lvlText w:val="%1."/>
        <w:lvlJc w:val="left"/>
      </w:lvl>
    </w:lvlOverride>
  </w:num>
  <w:num w:numId="13" w16cid:durableId="1166021645">
    <w:abstractNumId w:val="14"/>
  </w:num>
  <w:num w:numId="14" w16cid:durableId="1362129911">
    <w:abstractNumId w:val="5"/>
  </w:num>
  <w:num w:numId="15" w16cid:durableId="708141265">
    <w:abstractNumId w:val="16"/>
  </w:num>
  <w:num w:numId="16" w16cid:durableId="362481006">
    <w:abstractNumId w:val="4"/>
  </w:num>
  <w:num w:numId="17" w16cid:durableId="510022702">
    <w:abstractNumId w:val="10"/>
    <w:lvlOverride w:ilvl="0">
      <w:lvl w:ilvl="0">
        <w:numFmt w:val="decimal"/>
        <w:lvlText w:val="%1."/>
        <w:lvlJc w:val="left"/>
      </w:lvl>
    </w:lvlOverride>
  </w:num>
  <w:num w:numId="18" w16cid:durableId="1595435624">
    <w:abstractNumId w:val="17"/>
    <w:lvlOverride w:ilvl="0">
      <w:lvl w:ilvl="0">
        <w:numFmt w:val="decimal"/>
        <w:lvlText w:val="%1."/>
        <w:lvlJc w:val="left"/>
      </w:lvl>
    </w:lvlOverride>
  </w:num>
  <w:num w:numId="19" w16cid:durableId="491022524">
    <w:abstractNumId w:val="1"/>
  </w:num>
  <w:num w:numId="20" w16cid:durableId="636255596">
    <w:abstractNumId w:val="19"/>
  </w:num>
  <w:num w:numId="21" w16cid:durableId="437414733">
    <w:abstractNumId w:val="21"/>
  </w:num>
  <w:num w:numId="22" w16cid:durableId="184038595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667F3"/>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07D43"/>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37DB3"/>
    <w:rsid w:val="00141CE2"/>
    <w:rsid w:val="00142286"/>
    <w:rsid w:val="00143043"/>
    <w:rsid w:val="00143F53"/>
    <w:rsid w:val="00145B29"/>
    <w:rsid w:val="001476B5"/>
    <w:rsid w:val="00150D92"/>
    <w:rsid w:val="0015121B"/>
    <w:rsid w:val="001577AA"/>
    <w:rsid w:val="00160460"/>
    <w:rsid w:val="00163B98"/>
    <w:rsid w:val="00163F45"/>
    <w:rsid w:val="00164778"/>
    <w:rsid w:val="00165059"/>
    <w:rsid w:val="00165502"/>
    <w:rsid w:val="001658AF"/>
    <w:rsid w:val="0017034C"/>
    <w:rsid w:val="00170832"/>
    <w:rsid w:val="00170C99"/>
    <w:rsid w:val="0017135B"/>
    <w:rsid w:val="00171893"/>
    <w:rsid w:val="00171D6F"/>
    <w:rsid w:val="001738C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26B"/>
    <w:rsid w:val="002703CE"/>
    <w:rsid w:val="00271CC0"/>
    <w:rsid w:val="00276661"/>
    <w:rsid w:val="00277BE3"/>
    <w:rsid w:val="002827F2"/>
    <w:rsid w:val="002832EA"/>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2ED"/>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7583"/>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33AB"/>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6CD6"/>
    <w:rsid w:val="0049011B"/>
    <w:rsid w:val="00490437"/>
    <w:rsid w:val="00494D02"/>
    <w:rsid w:val="004954A8"/>
    <w:rsid w:val="00495B78"/>
    <w:rsid w:val="00495F8E"/>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5ABA"/>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296A"/>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7BA9"/>
    <w:rsid w:val="00570291"/>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D0973"/>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447"/>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8CC"/>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E5B3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6F0E"/>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4E6C"/>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0F55"/>
    <w:rsid w:val="00942A74"/>
    <w:rsid w:val="00942D55"/>
    <w:rsid w:val="00945E1F"/>
    <w:rsid w:val="00950640"/>
    <w:rsid w:val="009513BD"/>
    <w:rsid w:val="00953E76"/>
    <w:rsid w:val="009548CB"/>
    <w:rsid w:val="00954D35"/>
    <w:rsid w:val="00955010"/>
    <w:rsid w:val="0095538C"/>
    <w:rsid w:val="00957CF0"/>
    <w:rsid w:val="00957D12"/>
    <w:rsid w:val="009609D9"/>
    <w:rsid w:val="00960BD6"/>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09F5"/>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148"/>
    <w:rsid w:val="00A93445"/>
    <w:rsid w:val="00A934F8"/>
    <w:rsid w:val="00A94887"/>
    <w:rsid w:val="00A97495"/>
    <w:rsid w:val="00A97E14"/>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1E7A"/>
    <w:rsid w:val="00B6210B"/>
    <w:rsid w:val="00B64014"/>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9F6"/>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6E9D"/>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586"/>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586B"/>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895"/>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4247"/>
    <w:rsid w:val="00EA66A7"/>
    <w:rsid w:val="00EA758A"/>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EF7214"/>
    <w:rsid w:val="00F02020"/>
    <w:rsid w:val="00F04131"/>
    <w:rsid w:val="00F05790"/>
    <w:rsid w:val="00F06370"/>
    <w:rsid w:val="00F0713E"/>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60B"/>
    <w:rsid w:val="00F53899"/>
    <w:rsid w:val="00F55827"/>
    <w:rsid w:val="00F56EBC"/>
    <w:rsid w:val="00F60DD6"/>
    <w:rsid w:val="00F612F3"/>
    <w:rsid w:val="00F61E5E"/>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434C"/>
    <w:rsid w:val="00FB502F"/>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14"/>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37591978">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file:///F:\3971_&#1061;&#1086;&#1083;&#1086;&#1076;&#1080;&#1083;&#1100;&#1085;&#1080;&#1082;,%20&#1084;&#1086;&#1088;&#1086;&#1079;&#1080;&#1083;&#1100;&#1085;&#1110;%20&#1082;&#1072;&#1084;&#1077;&#1088;&#1080;\a.buhai@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3.xml"/><Relationship Id="rId22" Type="http://schemas.openxmlformats.org/officeDocument/2006/relationships/hyperlink" Target="https://usr.minjust.gov.ua/ua/fre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A20B-50E4-47E1-9349-CA3DC1E7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86961</Words>
  <Characters>49569</Characters>
  <Application>Microsoft Office Word</Application>
  <DocSecurity>0</DocSecurity>
  <Lines>413</Lines>
  <Paragraphs>272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cp:revision>
  <cp:lastPrinted>2024-05-09T08:13:00Z</cp:lastPrinted>
  <dcterms:created xsi:type="dcterms:W3CDTF">2024-07-17T12:43:00Z</dcterms:created>
  <dcterms:modified xsi:type="dcterms:W3CDTF">2024-07-18T06:45:00Z</dcterms:modified>
</cp:coreProperties>
</file>