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54FC5E08" w14:textId="68EDF27D" w:rsidR="006518AD" w:rsidRPr="00C51E8F" w:rsidRDefault="006518AD" w:rsidP="00AF3360">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bookmarkStart w:id="0" w:name="_Hlk187222062"/>
      <w:bookmarkStart w:id="1" w:name="_Hlk187233042"/>
      <w:r w:rsidRPr="00505A89">
        <w:rPr>
          <w:rFonts w:ascii="Calibri" w:eastAsia="Calibri" w:hAnsi="Calibri" w:cs="Calibri"/>
          <w:b/>
        </w:rPr>
        <w:t>консультант</w:t>
      </w:r>
      <w:r w:rsidR="00220AE5">
        <w:rPr>
          <w:rFonts w:ascii="Calibri" w:eastAsia="Calibri" w:hAnsi="Calibri" w:cs="Calibri"/>
          <w:b/>
        </w:rPr>
        <w:t>а</w:t>
      </w:r>
      <w:r w:rsidR="002A3521" w:rsidRPr="00AF3360">
        <w:rPr>
          <w:rFonts w:ascii="Calibri" w:eastAsia="Calibri" w:hAnsi="Calibri" w:cs="Calibri"/>
          <w:b/>
        </w:rPr>
        <w:t xml:space="preserve"> </w:t>
      </w:r>
      <w:r w:rsidR="002A3521" w:rsidRPr="00505A89">
        <w:rPr>
          <w:rFonts w:ascii="Calibri" w:eastAsia="Calibri" w:hAnsi="Calibri" w:cs="Calibri"/>
          <w:b/>
        </w:rPr>
        <w:t xml:space="preserve">з </w:t>
      </w:r>
      <w:bookmarkEnd w:id="0"/>
      <w:bookmarkEnd w:id="1"/>
      <w:r w:rsidR="00220AE5">
        <w:rPr>
          <w:rFonts w:ascii="Calibri" w:eastAsia="Calibri" w:hAnsi="Calibri" w:cs="Calibri"/>
          <w:b/>
        </w:rPr>
        <w:t xml:space="preserve">розробки дистанційного курсу з епіднагляду </w:t>
      </w:r>
      <w:r w:rsidR="00220AE5" w:rsidRPr="00C51E8F">
        <w:rPr>
          <w:rFonts w:ascii="Calibri" w:eastAsia="Calibri" w:hAnsi="Calibri" w:cs="Calibri"/>
          <w:b/>
        </w:rPr>
        <w:t xml:space="preserve">на </w:t>
      </w:r>
      <w:r w:rsidR="00170845" w:rsidRPr="00C51E8F">
        <w:rPr>
          <w:rFonts w:ascii="Calibri" w:eastAsia="Calibri" w:hAnsi="Calibri" w:cs="Calibri"/>
          <w:b/>
        </w:rPr>
        <w:t>основі</w:t>
      </w:r>
      <w:r w:rsidR="00220AE5" w:rsidRPr="00C51E8F">
        <w:rPr>
          <w:rFonts w:ascii="Calibri" w:eastAsia="Calibri" w:hAnsi="Calibri" w:cs="Calibri"/>
          <w:b/>
        </w:rPr>
        <w:t xml:space="preserve"> випадків ВІЛ-інфекції </w:t>
      </w:r>
      <w:r w:rsidRPr="00C51E8F">
        <w:rPr>
          <w:rFonts w:ascii="Calibri" w:eastAsia="Calibri" w:hAnsi="Calibri" w:cs="Calibri"/>
          <w:b/>
        </w:rPr>
        <w:t>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Pr="00C51E8F" w:rsidRDefault="007A506A" w:rsidP="006518AD">
      <w:pPr>
        <w:jc w:val="center"/>
        <w:rPr>
          <w:rFonts w:ascii="Calibri" w:eastAsia="Calibri" w:hAnsi="Calibri" w:cs="Calibri"/>
          <w:b/>
          <w:color w:val="000000"/>
        </w:rPr>
      </w:pPr>
    </w:p>
    <w:p w14:paraId="590A59C8" w14:textId="5C79862B" w:rsidR="000D02CC" w:rsidRPr="000D02CC" w:rsidRDefault="006518AD" w:rsidP="000D02CC">
      <w:pPr>
        <w:jc w:val="both"/>
        <w:rPr>
          <w:rFonts w:ascii="Calibri" w:eastAsia="Calibri" w:hAnsi="Calibri" w:cs="Calibri"/>
        </w:rPr>
      </w:pPr>
      <w:bookmarkStart w:id="2" w:name="_heading=h.gjdgxs" w:colFirst="0" w:colLast="0"/>
      <w:bookmarkStart w:id="3" w:name="_Hlk192152620"/>
      <w:bookmarkEnd w:id="2"/>
      <w:r w:rsidRPr="00C51E8F">
        <w:rPr>
          <w:rFonts w:ascii="Calibri" w:eastAsia="Calibri" w:hAnsi="Calibri" w:cs="Calibri"/>
          <w:b/>
        </w:rPr>
        <w:t xml:space="preserve">Назва позиції: </w:t>
      </w:r>
      <w:bookmarkStart w:id="4" w:name="_Hlk196291064"/>
      <w:bookmarkStart w:id="5" w:name="_GoBack"/>
      <w:r w:rsidR="00626672" w:rsidRPr="00C51E8F">
        <w:rPr>
          <w:rFonts w:ascii="Calibri" w:eastAsia="Calibri" w:hAnsi="Calibri" w:cs="Calibri"/>
        </w:rPr>
        <w:t xml:space="preserve">консультант </w:t>
      </w:r>
      <w:r w:rsidR="00220AE5" w:rsidRPr="00C51E8F">
        <w:rPr>
          <w:rFonts w:ascii="Calibri" w:eastAsia="Calibri" w:hAnsi="Calibri" w:cs="Calibri"/>
        </w:rPr>
        <w:t xml:space="preserve">з розробки дистанційного курсу з епіднагляду на </w:t>
      </w:r>
      <w:r w:rsidR="00170845" w:rsidRPr="00C51E8F">
        <w:rPr>
          <w:rFonts w:ascii="Calibri" w:eastAsia="Calibri" w:hAnsi="Calibri" w:cs="Calibri"/>
        </w:rPr>
        <w:t>основі</w:t>
      </w:r>
      <w:r w:rsidR="00220AE5" w:rsidRPr="00220AE5">
        <w:rPr>
          <w:rFonts w:ascii="Calibri" w:eastAsia="Calibri" w:hAnsi="Calibri" w:cs="Calibri"/>
        </w:rPr>
        <w:t xml:space="preserve"> випадків ВІЛ-інфекції</w:t>
      </w:r>
    </w:p>
    <w:bookmarkEnd w:id="3"/>
    <w:bookmarkEnd w:id="4"/>
    <w:bookmarkEnd w:id="5"/>
    <w:p w14:paraId="118FFCA4" w14:textId="3C2B0277" w:rsidR="00626672" w:rsidRDefault="00626672" w:rsidP="002A3521">
      <w:pPr>
        <w:jc w:val="both"/>
        <w:rPr>
          <w:rFonts w:ascii="Calibri" w:eastAsia="Calibri" w:hAnsi="Calibri" w:cs="Calibri"/>
        </w:rPr>
      </w:pPr>
    </w:p>
    <w:p w14:paraId="4CC25D42" w14:textId="5F6BC847" w:rsidR="007A506A" w:rsidRDefault="00626672">
      <w:pPr>
        <w:jc w:val="both"/>
        <w:rPr>
          <w:rFonts w:ascii="Calibri" w:eastAsia="Calibri" w:hAnsi="Calibri" w:cs="Calibri"/>
        </w:rPr>
      </w:pPr>
      <w:r w:rsidRPr="00626672">
        <w:rPr>
          <w:rFonts w:ascii="Calibri" w:eastAsia="Calibri" w:hAnsi="Calibri" w:cs="Calibri"/>
          <w:b/>
        </w:rPr>
        <w:t xml:space="preserve">Кількість позицій: </w:t>
      </w:r>
      <w:r w:rsidR="00220AE5">
        <w:rPr>
          <w:rFonts w:ascii="Calibri" w:eastAsia="Calibri" w:hAnsi="Calibri" w:cs="Calibri"/>
          <w:b/>
        </w:rPr>
        <w:t>2</w:t>
      </w:r>
    </w:p>
    <w:p w14:paraId="0FF48F24" w14:textId="77777777" w:rsidR="00626672" w:rsidRPr="00626672" w:rsidRDefault="00626672">
      <w:pPr>
        <w:jc w:val="both"/>
        <w:rPr>
          <w:rFonts w:ascii="Calibri" w:eastAsia="Calibri" w:hAnsi="Calibri" w:cs="Calibri"/>
        </w:rPr>
      </w:pPr>
    </w:p>
    <w:p w14:paraId="5230D82C" w14:textId="30800523" w:rsidR="006F56FD" w:rsidRPr="00076AB1" w:rsidRDefault="006F56FD" w:rsidP="006F56FD">
      <w:pPr>
        <w:shd w:val="clear" w:color="auto" w:fill="FFFFFF"/>
        <w:rPr>
          <w:rFonts w:ascii="Calibri" w:hAnsi="Calibri" w:cs="Calibri"/>
          <w:color w:val="000000"/>
        </w:rPr>
      </w:pPr>
      <w:bookmarkStart w:id="6" w:name="_Hlk150265318"/>
      <w:r w:rsidRPr="008265BA">
        <w:rPr>
          <w:rFonts w:ascii="Calibri" w:hAnsi="Calibri" w:cs="Calibri"/>
          <w:b/>
          <w:bCs/>
          <w:color w:val="000000"/>
        </w:rPr>
        <w:t xml:space="preserve">Термін надання послуг: </w:t>
      </w:r>
      <w:r w:rsidR="00926942">
        <w:rPr>
          <w:rFonts w:ascii="Calibri" w:hAnsi="Calibri" w:cs="Calibri"/>
          <w:bCs/>
          <w:color w:val="000000"/>
        </w:rPr>
        <w:t>червень-серпень</w:t>
      </w:r>
      <w:r w:rsidR="00076AB1" w:rsidRPr="00C669A3">
        <w:rPr>
          <w:rFonts w:ascii="Calibri" w:hAnsi="Calibri" w:cs="Calibri"/>
          <w:bCs/>
          <w:color w:val="000000"/>
        </w:rPr>
        <w:t xml:space="preserve"> 202</w:t>
      </w:r>
      <w:r w:rsidR="00D4569D" w:rsidRPr="00C669A3">
        <w:rPr>
          <w:rFonts w:ascii="Calibri" w:hAnsi="Calibri" w:cs="Calibri"/>
          <w:bCs/>
          <w:color w:val="000000"/>
        </w:rPr>
        <w:t>5</w:t>
      </w:r>
      <w:r w:rsidR="00076AB1" w:rsidRPr="00C669A3">
        <w:rPr>
          <w:rFonts w:ascii="Calibri" w:hAnsi="Calibri" w:cs="Calibri"/>
          <w:bCs/>
          <w:color w:val="000000"/>
        </w:rPr>
        <w:t xml:space="preserve"> року</w:t>
      </w:r>
    </w:p>
    <w:bookmarkEnd w:id="6"/>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0F292531" w14:textId="30C2530A" w:rsidR="00170845" w:rsidRPr="00C51E8F" w:rsidRDefault="00170845" w:rsidP="00170845">
      <w:pPr>
        <w:jc w:val="both"/>
        <w:rPr>
          <w:rFonts w:ascii="Calibri" w:eastAsia="Calibri" w:hAnsi="Calibri" w:cs="Calibri"/>
        </w:rPr>
      </w:pPr>
      <w:r w:rsidRPr="00C51E8F">
        <w:rPr>
          <w:rFonts w:ascii="Calibri" w:hAnsi="Calibri" w:cs="Calibri"/>
          <w:color w:val="000000"/>
        </w:rPr>
        <w:t>1. Розробка навчальних матеріалів (текстів, презентацій, допоміжних матеріалів, роздаткових матеріалів</w:t>
      </w:r>
      <w:r w:rsidR="006575EB">
        <w:rPr>
          <w:rFonts w:ascii="Calibri" w:hAnsi="Calibri" w:cs="Calibri"/>
          <w:color w:val="000000"/>
        </w:rPr>
        <w:t>, тести для оцінювання знань</w:t>
      </w:r>
      <w:r w:rsidRPr="00C51E8F">
        <w:rPr>
          <w:rFonts w:ascii="Calibri" w:hAnsi="Calibri" w:cs="Calibri"/>
          <w:color w:val="000000"/>
        </w:rPr>
        <w:t>)</w:t>
      </w:r>
      <w:r w:rsidRPr="00C51E8F">
        <w:rPr>
          <w:rFonts w:ascii="Calibri" w:hAnsi="Calibri" w:cs="Calibri"/>
        </w:rPr>
        <w:t xml:space="preserve"> для дистанційного курсу за темою: «</w:t>
      </w:r>
      <w:r w:rsidRPr="00C51E8F">
        <w:rPr>
          <w:rFonts w:ascii="Calibri" w:eastAsia="Calibri" w:hAnsi="Calibri" w:cs="Calibri"/>
        </w:rPr>
        <w:t>Епіднагляд на основі випадків ВІЛ-інфекції</w:t>
      </w:r>
      <w:r w:rsidR="00C51E8F" w:rsidRPr="00C51E8F">
        <w:rPr>
          <w:rFonts w:ascii="Calibri" w:eastAsia="Calibri" w:hAnsi="Calibri" w:cs="Calibri"/>
        </w:rPr>
        <w:t>»</w:t>
      </w:r>
      <w:r w:rsidRPr="00C51E8F">
        <w:rPr>
          <w:rFonts w:ascii="Calibri" w:hAnsi="Calibri" w:cs="Calibri"/>
        </w:rPr>
        <w:t>, за такою програмою:</w:t>
      </w:r>
    </w:p>
    <w:p w14:paraId="5058222B" w14:textId="6D93FE4B" w:rsidR="00170845" w:rsidRPr="00C51E8F" w:rsidRDefault="00170845" w:rsidP="00170845">
      <w:pPr>
        <w:numPr>
          <w:ilvl w:val="0"/>
          <w:numId w:val="10"/>
        </w:numPr>
        <w:shd w:val="clear" w:color="auto" w:fill="FFFFFF"/>
        <w:suppressAutoHyphens/>
        <w:ind w:right="129"/>
        <w:jc w:val="both"/>
        <w:outlineLvl w:val="0"/>
        <w:rPr>
          <w:rFonts w:ascii="Calibri" w:eastAsia="Calibri" w:hAnsi="Calibri" w:cs="Calibri"/>
        </w:rPr>
      </w:pPr>
      <w:r w:rsidRPr="00C51E8F">
        <w:rPr>
          <w:rFonts w:ascii="Calibri" w:hAnsi="Calibri" w:cs="Calibri"/>
        </w:rPr>
        <w:t>Нормативно-правова база</w:t>
      </w:r>
      <w:r w:rsidR="006D59E8" w:rsidRPr="00C51E8F">
        <w:rPr>
          <w:rFonts w:ascii="Calibri" w:hAnsi="Calibri" w:cs="Calibri"/>
        </w:rPr>
        <w:t xml:space="preserve"> з питань </w:t>
      </w:r>
      <w:r w:rsidR="006D59E8" w:rsidRPr="00C51E8F">
        <w:rPr>
          <w:rFonts w:ascii="Calibri" w:eastAsia="Calibri" w:hAnsi="Calibri" w:cs="Calibri"/>
        </w:rPr>
        <w:t>епіднагляду за ВІЛ-інфекцією</w:t>
      </w:r>
      <w:r w:rsidRPr="00C51E8F">
        <w:rPr>
          <w:rFonts w:ascii="Calibri" w:hAnsi="Calibri" w:cs="Calibri"/>
        </w:rPr>
        <w:t>. Корисні ресурси та джерела.</w:t>
      </w:r>
    </w:p>
    <w:p w14:paraId="4EC312F9" w14:textId="618F7F53" w:rsidR="00170845" w:rsidRPr="00C51E8F" w:rsidRDefault="00170845" w:rsidP="00170845">
      <w:pPr>
        <w:numPr>
          <w:ilvl w:val="0"/>
          <w:numId w:val="10"/>
        </w:numPr>
        <w:shd w:val="clear" w:color="auto" w:fill="FFFFFF"/>
        <w:suppressAutoHyphens/>
        <w:ind w:right="129"/>
        <w:jc w:val="both"/>
        <w:outlineLvl w:val="0"/>
        <w:rPr>
          <w:rFonts w:ascii="Calibri" w:eastAsia="Calibri" w:hAnsi="Calibri" w:cs="Calibri"/>
        </w:rPr>
      </w:pPr>
      <w:r w:rsidRPr="00C51E8F">
        <w:rPr>
          <w:rFonts w:ascii="Calibri" w:eastAsia="Calibri" w:hAnsi="Calibri" w:cs="Calibri"/>
        </w:rPr>
        <w:t>Мета, завдання, компоненти системи епіднагляду за ВІЛ-інфекцією.</w:t>
      </w:r>
      <w:r w:rsidR="006D59E8" w:rsidRPr="00C51E8F">
        <w:rPr>
          <w:rFonts w:ascii="Calibri" w:eastAsia="Calibri" w:hAnsi="Calibri" w:cs="Calibri"/>
        </w:rPr>
        <w:t xml:space="preserve"> </w:t>
      </w:r>
    </w:p>
    <w:p w14:paraId="3394F964" w14:textId="59148B90" w:rsidR="0094722A" w:rsidRPr="00C51E8F" w:rsidRDefault="00170845" w:rsidP="0094722A">
      <w:pPr>
        <w:numPr>
          <w:ilvl w:val="0"/>
          <w:numId w:val="10"/>
        </w:numPr>
        <w:shd w:val="clear" w:color="auto" w:fill="FFFFFF"/>
        <w:suppressAutoHyphens/>
        <w:ind w:right="129"/>
        <w:jc w:val="both"/>
        <w:outlineLvl w:val="0"/>
        <w:rPr>
          <w:rFonts w:ascii="Calibri" w:eastAsia="Calibri" w:hAnsi="Calibri" w:cs="Calibri"/>
        </w:rPr>
      </w:pPr>
      <w:r w:rsidRPr="00C51E8F">
        <w:rPr>
          <w:rFonts w:ascii="Calibri" w:eastAsia="Calibri" w:hAnsi="Calibri" w:cs="Calibri"/>
        </w:rPr>
        <w:t>Перелік та характеристика ключових подій епіднагляду на основі випадку ВІЛ-інфекції</w:t>
      </w:r>
      <w:r w:rsidR="0094722A" w:rsidRPr="00C51E8F">
        <w:rPr>
          <w:rFonts w:ascii="Calibri" w:eastAsia="Calibri" w:hAnsi="Calibri" w:cs="Calibri"/>
        </w:rPr>
        <w:t xml:space="preserve">, згідно </w:t>
      </w:r>
      <w:proofErr w:type="spellStart"/>
      <w:r w:rsidR="0094722A" w:rsidRPr="00C51E8F">
        <w:rPr>
          <w:rFonts w:ascii="Calibri" w:eastAsia="Calibri" w:hAnsi="Calibri" w:cs="Calibri"/>
        </w:rPr>
        <w:t>проєктів</w:t>
      </w:r>
      <w:proofErr w:type="spellEnd"/>
      <w:r w:rsidR="0094722A" w:rsidRPr="00C51E8F">
        <w:rPr>
          <w:rFonts w:ascii="Calibri" w:eastAsia="Calibri" w:hAnsi="Calibri" w:cs="Calibri"/>
        </w:rPr>
        <w:t xml:space="preserve"> нормативно-правової документації, наданих Замовником</w:t>
      </w:r>
      <w:r w:rsidRPr="00C51E8F">
        <w:rPr>
          <w:rFonts w:ascii="Calibri" w:eastAsia="Calibri" w:hAnsi="Calibri" w:cs="Calibri"/>
        </w:rPr>
        <w:t>.</w:t>
      </w:r>
    </w:p>
    <w:p w14:paraId="08A0F0FA" w14:textId="52EF0C54" w:rsidR="0094722A" w:rsidRPr="00C51E8F" w:rsidRDefault="006D59E8" w:rsidP="0094722A">
      <w:pPr>
        <w:numPr>
          <w:ilvl w:val="0"/>
          <w:numId w:val="10"/>
        </w:numPr>
        <w:shd w:val="clear" w:color="auto" w:fill="FFFFFF"/>
        <w:suppressAutoHyphens/>
        <w:ind w:right="129"/>
        <w:jc w:val="both"/>
        <w:outlineLvl w:val="0"/>
        <w:rPr>
          <w:rFonts w:ascii="Calibri" w:hAnsi="Calibri" w:cs="Calibri"/>
        </w:rPr>
      </w:pPr>
      <w:r w:rsidRPr="00C51E8F">
        <w:rPr>
          <w:rFonts w:ascii="Calibri" w:hAnsi="Calibri" w:cs="Calibri"/>
        </w:rPr>
        <w:t xml:space="preserve">Моніторинг за випадками ВІЛ-інфекції з використанням інформаційної системі «Моніторинг соціально значущих хвороб». </w:t>
      </w:r>
    </w:p>
    <w:p w14:paraId="69F01CA5" w14:textId="37B8DD11" w:rsidR="00170845" w:rsidRPr="00C51E8F" w:rsidRDefault="0094722A" w:rsidP="00170845">
      <w:pPr>
        <w:numPr>
          <w:ilvl w:val="0"/>
          <w:numId w:val="10"/>
        </w:numPr>
        <w:shd w:val="clear" w:color="auto" w:fill="FFFFFF"/>
        <w:suppressAutoHyphens/>
        <w:ind w:right="129"/>
        <w:jc w:val="both"/>
        <w:outlineLvl w:val="0"/>
        <w:rPr>
          <w:rFonts w:ascii="Calibri" w:hAnsi="Calibri" w:cs="Calibri"/>
        </w:rPr>
      </w:pPr>
      <w:r w:rsidRPr="00C51E8F">
        <w:rPr>
          <w:rFonts w:ascii="Calibri" w:hAnsi="Calibri" w:cs="Calibri"/>
        </w:rPr>
        <w:t>Питання конфіденційності при здійсненні епіднагляду за ВІЛ-інфекцією.</w:t>
      </w:r>
    </w:p>
    <w:p w14:paraId="4A0593E4" w14:textId="77777777" w:rsidR="006D59E8" w:rsidRPr="00C51E8F" w:rsidRDefault="006D59E8" w:rsidP="006D59E8">
      <w:pPr>
        <w:shd w:val="clear" w:color="auto" w:fill="FFFFFF"/>
        <w:suppressAutoHyphens/>
        <w:ind w:left="720" w:right="129"/>
        <w:jc w:val="both"/>
        <w:outlineLvl w:val="0"/>
        <w:rPr>
          <w:rFonts w:ascii="Calibri" w:hAnsi="Calibri" w:cs="Calibri"/>
        </w:rPr>
      </w:pPr>
    </w:p>
    <w:p w14:paraId="3B87D4C3" w14:textId="77777777" w:rsidR="00170845" w:rsidRPr="00C51E8F" w:rsidRDefault="00170845" w:rsidP="00170845">
      <w:pPr>
        <w:spacing w:line="256" w:lineRule="auto"/>
        <w:ind w:left="2" w:hanging="2"/>
        <w:jc w:val="both"/>
        <w:rPr>
          <w:rFonts w:ascii="Calibri" w:hAnsi="Calibri" w:cs="Calibri"/>
          <w:b/>
          <w:lang w:val="ru-RU"/>
        </w:rPr>
      </w:pPr>
      <w:r w:rsidRPr="00C51E8F">
        <w:rPr>
          <w:rFonts w:ascii="Calibri" w:hAnsi="Calibri" w:cs="Calibri"/>
          <w:b/>
        </w:rPr>
        <w:t xml:space="preserve">Аудиторія: </w:t>
      </w:r>
    </w:p>
    <w:p w14:paraId="64FA091D" w14:textId="4B1B697C" w:rsidR="00170845" w:rsidRPr="00C51E8F" w:rsidRDefault="006D59E8" w:rsidP="00170845">
      <w:pPr>
        <w:numPr>
          <w:ilvl w:val="0"/>
          <w:numId w:val="11"/>
        </w:numPr>
        <w:suppressAutoHyphens/>
        <w:spacing w:line="256" w:lineRule="auto"/>
        <w:jc w:val="both"/>
        <w:outlineLvl w:val="0"/>
        <w:rPr>
          <w:rFonts w:ascii="Calibri" w:eastAsia="Calibri" w:hAnsi="Calibri" w:cs="Calibri"/>
        </w:rPr>
      </w:pPr>
      <w:r w:rsidRPr="00C51E8F">
        <w:rPr>
          <w:rFonts w:ascii="Calibri" w:hAnsi="Calibri" w:cs="Calibri"/>
        </w:rPr>
        <w:t>фахівці, які здійснюють моніторинг за випадками ВІЛ-інфекції (реєстрація, облік, передача, звітування, аналіз даних)</w:t>
      </w:r>
    </w:p>
    <w:p w14:paraId="673C9A4A" w14:textId="6F5E26DE" w:rsidR="00170845" w:rsidRPr="00C51E8F" w:rsidRDefault="00170845" w:rsidP="00170845">
      <w:pPr>
        <w:numPr>
          <w:ilvl w:val="0"/>
          <w:numId w:val="11"/>
        </w:numPr>
        <w:suppressAutoHyphens/>
        <w:spacing w:line="256" w:lineRule="auto"/>
        <w:jc w:val="both"/>
        <w:outlineLvl w:val="0"/>
        <w:rPr>
          <w:rFonts w:ascii="Calibri" w:eastAsia="Calibri" w:hAnsi="Calibri" w:cs="Calibri"/>
        </w:rPr>
      </w:pPr>
      <w:r w:rsidRPr="00C51E8F">
        <w:rPr>
          <w:rFonts w:ascii="Calibri" w:hAnsi="Calibri" w:cs="Calibri"/>
        </w:rPr>
        <w:t xml:space="preserve">надавачі послуг з </w:t>
      </w:r>
      <w:r w:rsidR="006D59E8" w:rsidRPr="00C51E8F">
        <w:rPr>
          <w:rFonts w:ascii="Calibri" w:hAnsi="Calibri" w:cs="Calibri"/>
        </w:rPr>
        <w:t>тестування на ВІЛ</w:t>
      </w:r>
      <w:r w:rsidRPr="00C51E8F">
        <w:rPr>
          <w:rFonts w:ascii="Calibri" w:hAnsi="Calibri" w:cs="Calibri"/>
        </w:rPr>
        <w:t>.</w:t>
      </w:r>
    </w:p>
    <w:p w14:paraId="1AF7F349" w14:textId="77777777" w:rsidR="00170845" w:rsidRPr="00C51E8F" w:rsidRDefault="00170845" w:rsidP="00170845">
      <w:pPr>
        <w:shd w:val="clear" w:color="auto" w:fill="FFFFFF"/>
        <w:ind w:left="2" w:hanging="2"/>
        <w:jc w:val="both"/>
        <w:rPr>
          <w:rFonts w:ascii="Calibri" w:hAnsi="Calibri" w:cs="Calibri"/>
          <w:color w:val="000000"/>
        </w:rPr>
      </w:pPr>
    </w:p>
    <w:p w14:paraId="353CE84D" w14:textId="77777777" w:rsidR="00170845" w:rsidRDefault="00170845" w:rsidP="00170845">
      <w:pPr>
        <w:shd w:val="clear" w:color="auto" w:fill="FFFFFF"/>
        <w:ind w:left="2" w:hanging="2"/>
        <w:jc w:val="both"/>
        <w:rPr>
          <w:rFonts w:ascii="Calibri" w:hAnsi="Calibri" w:cs="Calibri"/>
        </w:rPr>
      </w:pPr>
      <w:r w:rsidRPr="00C51E8F">
        <w:rPr>
          <w:rFonts w:ascii="Calibri" w:hAnsi="Calibri" w:cs="Calibri"/>
          <w:color w:val="000000"/>
        </w:rPr>
        <w:t>2. Підготовка інструментів оцінювання знань до розроблених матеріалів</w:t>
      </w:r>
    </w:p>
    <w:p w14:paraId="786BF01F" w14:textId="77777777" w:rsidR="00170845" w:rsidRPr="00170845" w:rsidRDefault="00170845" w:rsidP="00170845">
      <w:pPr>
        <w:shd w:val="clear" w:color="auto" w:fill="FFFFFF"/>
        <w:jc w:val="both"/>
        <w:rPr>
          <w:rFonts w:cs="Calibri"/>
        </w:rPr>
      </w:pPr>
    </w:p>
    <w:p w14:paraId="6DD74711" w14:textId="41E13573" w:rsidR="004E082F" w:rsidRPr="004E082F" w:rsidRDefault="004E082F" w:rsidP="004E082F">
      <w:pPr>
        <w:tabs>
          <w:tab w:val="left" w:pos="630"/>
        </w:tabs>
        <w:jc w:val="both"/>
        <w:rPr>
          <w:rFonts w:asciiTheme="minorHAnsi" w:hAnsiTheme="minorHAnsi" w:cstheme="minorHAnsi"/>
          <w:b/>
        </w:rPr>
      </w:pPr>
      <w:bookmarkStart w:id="7" w:name="_Hlk180411573"/>
      <w:r w:rsidRPr="004E082F">
        <w:rPr>
          <w:rFonts w:ascii="Calibri" w:hAnsi="Calibri" w:cs="Calibri"/>
          <w:b/>
          <w:lang w:eastAsia="en-US"/>
        </w:rPr>
        <w:lastRenderedPageBreak/>
        <w:t xml:space="preserve">Усі виключні майнові права на створені на замовлення </w:t>
      </w:r>
      <w:bookmarkEnd w:id="7"/>
      <w:r>
        <w:rPr>
          <w:rFonts w:asciiTheme="minorHAnsi" w:hAnsiTheme="minorHAnsi" w:cstheme="minorHAnsi"/>
          <w:b/>
        </w:rPr>
        <w:t>розробки дистанційного курсу</w:t>
      </w:r>
      <w:r w:rsidRPr="004E082F">
        <w:rPr>
          <w:rFonts w:asciiTheme="minorHAnsi" w:hAnsiTheme="minorHAnsi" w:cstheme="minorHAnsi"/>
          <w:b/>
        </w:rPr>
        <w:t xml:space="preserve"> (презентації, </w:t>
      </w:r>
      <w:r w:rsidR="007F46AA">
        <w:rPr>
          <w:rFonts w:asciiTheme="minorHAnsi" w:hAnsiTheme="minorHAnsi" w:cstheme="minorHAnsi"/>
          <w:b/>
        </w:rPr>
        <w:t>контрольні та заключні тести</w:t>
      </w:r>
      <w:r w:rsidRPr="004E082F">
        <w:rPr>
          <w:rFonts w:asciiTheme="minorHAnsi" w:hAnsiTheme="minorHAnsi" w:cstheme="minorHAnsi"/>
          <w:b/>
        </w:rPr>
        <w:t xml:space="preserve">, </w:t>
      </w:r>
      <w:r w:rsidR="006575EB">
        <w:rPr>
          <w:rFonts w:asciiTheme="minorHAnsi" w:hAnsiTheme="minorHAnsi" w:cstheme="minorHAnsi"/>
          <w:b/>
        </w:rPr>
        <w:t>допоміжні та роздаткові</w:t>
      </w:r>
      <w:r w:rsidRPr="004E082F">
        <w:rPr>
          <w:rFonts w:asciiTheme="minorHAnsi" w:hAnsiTheme="minorHAnsi" w:cstheme="minorHAnsi"/>
          <w:b/>
        </w:rPr>
        <w:t xml:space="preserve"> матеріали) </w:t>
      </w:r>
      <w:r w:rsidRPr="004E082F">
        <w:rPr>
          <w:rFonts w:ascii="Calibri" w:hAnsi="Calibri" w:cs="Calibri"/>
          <w:b/>
          <w:lang w:eastAsia="en-US"/>
        </w:rPr>
        <w:t>за результатом надання послуг належать</w:t>
      </w:r>
      <w:r w:rsidRPr="004E082F">
        <w:rPr>
          <w:rFonts w:asciiTheme="minorHAnsi" w:hAnsiTheme="minorHAnsi" w:cstheme="minorHAnsi"/>
          <w:b/>
        </w:rPr>
        <w:t xml:space="preserve"> Центру. Центр має право вносити зміни до матеріалів, створених за замовленням.</w:t>
      </w:r>
    </w:p>
    <w:p w14:paraId="5110FD6E" w14:textId="0385185A" w:rsidR="004E082F" w:rsidRDefault="004E082F" w:rsidP="004E082F">
      <w:pPr>
        <w:shd w:val="clear" w:color="auto" w:fill="FFFFFF"/>
        <w:jc w:val="both"/>
        <w:rPr>
          <w:rFonts w:cs="Calibri"/>
        </w:rPr>
      </w:pP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6634F0D1" w14:textId="53818989" w:rsidR="00E86F8A" w:rsidRPr="00E86F8A" w:rsidRDefault="0077532D" w:rsidP="00E86F8A">
      <w:pPr>
        <w:numPr>
          <w:ilvl w:val="0"/>
          <w:numId w:val="4"/>
        </w:numPr>
        <w:ind w:left="709" w:firstLine="0"/>
        <w:rPr>
          <w:rFonts w:ascii="Calibri" w:eastAsia="Calibri" w:hAnsi="Calibri" w:cs="Calibri"/>
          <w:lang w:eastAsia="en-US"/>
        </w:rPr>
      </w:pPr>
      <w:r w:rsidRPr="0077532D">
        <w:rPr>
          <w:rFonts w:ascii="Calibri" w:eastAsia="Calibri" w:hAnsi="Calibri" w:cs="Calibri"/>
          <w:lang w:eastAsia="en-US"/>
        </w:rPr>
        <w:t>Вища освіта або другий (магістерський) рівень за спеціальністю «Медицина» у галузі знань: «Охорона здоров’я»</w:t>
      </w:r>
      <w:r w:rsidR="00E86F8A" w:rsidRPr="00E86F8A">
        <w:rPr>
          <w:rFonts w:ascii="Calibri" w:eastAsia="Calibri" w:hAnsi="Calibri" w:cs="Calibri"/>
          <w:lang w:eastAsia="en-US"/>
        </w:rPr>
        <w:t>.</w:t>
      </w:r>
    </w:p>
    <w:p w14:paraId="350ACFA9" w14:textId="77777777"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Досвід роботи та/або організації роботи з медичними інформаційними системами.</w:t>
      </w:r>
    </w:p>
    <w:p w14:paraId="0F8FC3DC" w14:textId="6F5BCCED"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 xml:space="preserve">Досвід роботи з </w:t>
      </w:r>
      <w:r w:rsidR="0077532D">
        <w:rPr>
          <w:rFonts w:ascii="Calibri" w:eastAsia="Calibri" w:hAnsi="Calibri" w:cs="Calibri"/>
          <w:lang w:eastAsia="en-US"/>
        </w:rPr>
        <w:t>розробки навчальних матеріалів з питань епідеміологічного нагляду</w:t>
      </w:r>
      <w:r w:rsidRPr="00E86F8A">
        <w:rPr>
          <w:rFonts w:ascii="Calibri" w:eastAsia="Calibri" w:hAnsi="Calibri" w:cs="Calibri"/>
          <w:lang w:eastAsia="en-US"/>
        </w:rPr>
        <w:t>.</w:t>
      </w:r>
    </w:p>
    <w:p w14:paraId="1670C752" w14:textId="181DF134" w:rsidR="00E86F8A" w:rsidRPr="00926942" w:rsidRDefault="00E86F8A" w:rsidP="00E86F8A">
      <w:pPr>
        <w:numPr>
          <w:ilvl w:val="0"/>
          <w:numId w:val="4"/>
        </w:numPr>
        <w:ind w:left="709" w:firstLine="0"/>
        <w:rPr>
          <w:rFonts w:asciiTheme="minorHAnsi" w:eastAsia="Calibri" w:hAnsiTheme="minorHAnsi" w:cstheme="minorHAnsi"/>
          <w:lang w:eastAsia="en-US"/>
        </w:rPr>
      </w:pPr>
      <w:r w:rsidRPr="00E86F8A">
        <w:rPr>
          <w:rFonts w:ascii="Calibri" w:eastAsia="Calibri" w:hAnsi="Calibri" w:cs="Calibri"/>
          <w:lang w:eastAsia="en-US"/>
        </w:rPr>
        <w:t xml:space="preserve">Знання </w:t>
      </w:r>
      <w:r w:rsidR="00926942">
        <w:rPr>
          <w:rFonts w:ascii="Calibri" w:eastAsia="Calibri" w:hAnsi="Calibri" w:cs="Calibri"/>
          <w:lang w:eastAsia="en-US"/>
        </w:rPr>
        <w:t xml:space="preserve">міжнародних рекомендацій в сфері епіднагляду за ВІЛ-інфекцією та </w:t>
      </w:r>
      <w:r w:rsidRPr="00E86F8A">
        <w:rPr>
          <w:rFonts w:ascii="Calibri" w:eastAsia="Calibri" w:hAnsi="Calibri" w:cs="Calibri"/>
          <w:lang w:eastAsia="en-US"/>
        </w:rPr>
        <w:t>національних нормативно-правових документів щодо обліково-звітної документації з питань ВІЛ-</w:t>
      </w:r>
      <w:r w:rsidRPr="00926942">
        <w:rPr>
          <w:rFonts w:asciiTheme="minorHAnsi" w:eastAsia="Calibri" w:hAnsiTheme="minorHAnsi" w:cstheme="minorHAnsi"/>
          <w:lang w:eastAsia="en-US"/>
        </w:rPr>
        <w:t>інфекції буде перевагою.</w:t>
      </w:r>
    </w:p>
    <w:p w14:paraId="4FBB249E" w14:textId="60D356EF" w:rsidR="00926942" w:rsidRPr="00926942" w:rsidRDefault="00926942" w:rsidP="00926942">
      <w:pPr>
        <w:numPr>
          <w:ilvl w:val="0"/>
          <w:numId w:val="4"/>
        </w:numPr>
        <w:ind w:left="709" w:firstLine="0"/>
        <w:jc w:val="both"/>
        <w:rPr>
          <w:rFonts w:asciiTheme="minorHAnsi" w:eastAsia="Calibri" w:hAnsiTheme="minorHAnsi" w:cstheme="minorHAnsi"/>
          <w:lang w:eastAsia="en-US"/>
        </w:rPr>
      </w:pPr>
      <w:r w:rsidRPr="00926942">
        <w:rPr>
          <w:rFonts w:asciiTheme="minorHAnsi" w:hAnsiTheme="minorHAnsi" w:cstheme="minorHAnsi"/>
        </w:rPr>
        <w:t>Високий рівень комп'ютерної грамотності: пакети Microsoft Office (Word, Excel, PowerPoint).</w:t>
      </w:r>
    </w:p>
    <w:p w14:paraId="3F96B612" w14:textId="77777777"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Чітке дотримання термінів виконання завдань та відповідальність.</w:t>
      </w:r>
    </w:p>
    <w:p w14:paraId="37FEB959" w14:textId="77777777"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Досвід роботи у команді.</w:t>
      </w:r>
    </w:p>
    <w:p w14:paraId="1ACC645C" w14:textId="305E981F"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Відмінне знання усної та письмової ділової української мови.</w:t>
      </w:r>
    </w:p>
    <w:p w14:paraId="5B771E34" w14:textId="03CE875D" w:rsidR="0077532D" w:rsidRDefault="0077532D" w:rsidP="00926942">
      <w:pPr>
        <w:jc w:val="both"/>
        <w:rPr>
          <w:rFonts w:cs="Calibri"/>
          <w:b/>
        </w:rPr>
      </w:pPr>
    </w:p>
    <w:p w14:paraId="7392DD58" w14:textId="68AB77A5" w:rsidR="00300E02" w:rsidRPr="00960A08" w:rsidRDefault="006518AD">
      <w:pPr>
        <w:ind w:left="284"/>
        <w:jc w:val="both"/>
        <w:rPr>
          <w:rFonts w:ascii="Calibri" w:eastAsia="Calibri" w:hAnsi="Calibri" w:cs="Calibri"/>
          <w:b/>
        </w:rPr>
      </w:pPr>
      <w:r>
        <w:rPr>
          <w:rFonts w:ascii="Calibri" w:eastAsia="Calibri" w:hAnsi="Calibri" w:cs="Calibri"/>
          <w:b/>
        </w:rPr>
        <w:t>Резюме</w:t>
      </w:r>
      <w:r w:rsidR="00AF37B6">
        <w:rPr>
          <w:rFonts w:ascii="Calibri" w:eastAsia="Calibri" w:hAnsi="Calibri" w:cs="Calibri"/>
          <w:b/>
        </w:rPr>
        <w:t xml:space="preserve"> українською та англійською мовами</w:t>
      </w:r>
      <w:r>
        <w:rPr>
          <w:rFonts w:ascii="Calibri" w:eastAsia="Calibri" w:hAnsi="Calibri" w:cs="Calibri"/>
          <w:b/>
        </w:rPr>
        <w:t xml:space="preserve"> мають бути надіслані електронною поштою на електронну адресу: </w:t>
      </w:r>
      <w:hyperlink r:id="rId7" w:history="1">
        <w:r w:rsidR="001C356C" w:rsidRPr="0016282C">
          <w:rPr>
            <w:rStyle w:val="af"/>
            <w:rFonts w:ascii="Calibri" w:eastAsia="Calibri" w:hAnsi="Calibri" w:cs="Calibri"/>
            <w:b/>
          </w:rPr>
          <w:t>vacancies@phc.org.ua</w:t>
        </w:r>
      </w:hyperlink>
      <w:r w:rsidR="001C356C">
        <w:rPr>
          <w:rFonts w:ascii="Calibri" w:eastAsia="Calibri" w:hAnsi="Calibri" w:cs="Calibri"/>
          <w:b/>
        </w:rPr>
        <w:t xml:space="preserve"> </w:t>
      </w:r>
      <w:r w:rsidR="001C356C" w:rsidRPr="00E04D51">
        <w:rPr>
          <w:rFonts w:ascii="Calibri" w:hAnsi="Calibri" w:cs="Calibri"/>
          <w:b/>
        </w:rPr>
        <w:t>з копіє</w:t>
      </w:r>
      <w:r w:rsidR="001C356C">
        <w:rPr>
          <w:rFonts w:ascii="Calibri" w:hAnsi="Calibri" w:cs="Calibri"/>
          <w:b/>
        </w:rPr>
        <w:t xml:space="preserve">ю </w:t>
      </w:r>
      <w:hyperlink r:id="rId8" w:history="1">
        <w:r w:rsidR="001C356C" w:rsidRPr="0016282C">
          <w:rPr>
            <w:rStyle w:val="af"/>
            <w:rFonts w:ascii="Calibri" w:hAnsi="Calibri" w:cs="Calibri"/>
            <w:b/>
          </w:rPr>
          <w:t>n.bugaienko@phc.org.ua</w:t>
        </w:r>
      </w:hyperlink>
      <w:r>
        <w:rPr>
          <w:rFonts w:ascii="Calibri" w:eastAsia="Calibri" w:hAnsi="Calibri" w:cs="Calibri"/>
          <w:b/>
        </w:rPr>
        <w:t>.</w:t>
      </w:r>
      <w:r>
        <w:rPr>
          <w:rFonts w:ascii="Calibri" w:eastAsia="Calibri" w:hAnsi="Calibri" w:cs="Calibri"/>
        </w:rPr>
        <w:t xml:space="preserve"> В темі листа, будь ласка, </w:t>
      </w:r>
      <w:r w:rsidRPr="00DA7D0E">
        <w:rPr>
          <w:rFonts w:ascii="Calibri" w:eastAsia="Calibri" w:hAnsi="Calibri" w:cs="Calibri"/>
          <w:b/>
        </w:rPr>
        <w:t>зазначте</w:t>
      </w:r>
      <w:r w:rsidRPr="00960A08">
        <w:rPr>
          <w:rFonts w:ascii="Calibri" w:eastAsia="Calibri" w:hAnsi="Calibri" w:cs="Calibri"/>
          <w:b/>
        </w:rPr>
        <w:t xml:space="preserve">: </w:t>
      </w:r>
      <w:r w:rsidR="00960A08" w:rsidRPr="00960A08">
        <w:rPr>
          <w:rFonts w:ascii="Calibri" w:eastAsia="Calibri" w:hAnsi="Calibri" w:cs="Calibri"/>
          <w:b/>
        </w:rPr>
        <w:t xml:space="preserve">«163-2025 </w:t>
      </w:r>
      <w:r w:rsidR="00926942" w:rsidRPr="00960A08">
        <w:rPr>
          <w:rFonts w:ascii="Calibri" w:eastAsia="Calibri" w:hAnsi="Calibri" w:cs="Calibri"/>
          <w:b/>
        </w:rPr>
        <w:t xml:space="preserve">Консультант з розробки дистанційного курсу з епіднагляду на </w:t>
      </w:r>
      <w:r w:rsidR="006D59E8" w:rsidRPr="00960A08">
        <w:rPr>
          <w:rFonts w:ascii="Calibri" w:eastAsia="Calibri" w:hAnsi="Calibri" w:cs="Calibri"/>
          <w:b/>
        </w:rPr>
        <w:t>основі</w:t>
      </w:r>
      <w:r w:rsidR="00314298" w:rsidRPr="00960A08">
        <w:rPr>
          <w:rFonts w:ascii="Calibri" w:eastAsia="Calibri" w:hAnsi="Calibri" w:cs="Calibri"/>
          <w:b/>
        </w:rPr>
        <w:t xml:space="preserve"> </w:t>
      </w:r>
      <w:r w:rsidR="00926942" w:rsidRPr="00960A08">
        <w:rPr>
          <w:rFonts w:ascii="Calibri" w:eastAsia="Calibri" w:hAnsi="Calibri" w:cs="Calibri"/>
          <w:b/>
        </w:rPr>
        <w:t>випадків ВІЛ-інфекції</w:t>
      </w:r>
    </w:p>
    <w:p w14:paraId="33DD812A" w14:textId="4C7C9EA1" w:rsidR="007A506A" w:rsidRDefault="006518AD">
      <w:pPr>
        <w:ind w:left="284"/>
        <w:jc w:val="both"/>
        <w:rPr>
          <w:rFonts w:ascii="Calibri" w:eastAsia="Calibri" w:hAnsi="Calibri" w:cs="Calibri"/>
        </w:rPr>
      </w:pPr>
      <w:r w:rsidRPr="00960A08">
        <w:rPr>
          <w:rFonts w:ascii="Calibri" w:eastAsia="Calibri" w:hAnsi="Calibri" w:cs="Calibri"/>
          <w:b/>
        </w:rPr>
        <w:t xml:space="preserve">Термін подання документів – до </w:t>
      </w:r>
      <w:bookmarkStart w:id="8" w:name="_Hlk150265673"/>
      <w:r w:rsidR="00960A08" w:rsidRPr="00960A08">
        <w:rPr>
          <w:rFonts w:ascii="Calibri" w:eastAsia="Calibri" w:hAnsi="Calibri" w:cs="Calibri"/>
          <w:b/>
        </w:rPr>
        <w:t>09</w:t>
      </w:r>
      <w:r w:rsidR="00926942" w:rsidRPr="00960A08">
        <w:rPr>
          <w:rFonts w:ascii="Calibri" w:eastAsia="Calibri" w:hAnsi="Calibri" w:cs="Calibri"/>
          <w:b/>
        </w:rPr>
        <w:t xml:space="preserve"> травня</w:t>
      </w:r>
      <w:r w:rsidRPr="00960A08">
        <w:rPr>
          <w:rFonts w:ascii="Calibri" w:eastAsia="Calibri" w:hAnsi="Calibri" w:cs="Calibri"/>
          <w:b/>
        </w:rPr>
        <w:t xml:space="preserve"> 202</w:t>
      </w:r>
      <w:r w:rsidR="00C669A3" w:rsidRPr="00960A08">
        <w:rPr>
          <w:rFonts w:ascii="Calibri" w:eastAsia="Calibri" w:hAnsi="Calibri" w:cs="Calibri"/>
          <w:b/>
        </w:rPr>
        <w:t>5</w:t>
      </w:r>
      <w:r w:rsidRPr="00DA7D0E">
        <w:rPr>
          <w:rFonts w:ascii="Calibri" w:eastAsia="Calibri" w:hAnsi="Calibri" w:cs="Calibri"/>
          <w:b/>
        </w:rPr>
        <w:t xml:space="preserve"> року</w:t>
      </w:r>
      <w:bookmarkEnd w:id="8"/>
      <w:r w:rsidRPr="00DA7D0E">
        <w:rPr>
          <w:rFonts w:ascii="Calibri" w:eastAsia="Calibri" w:hAnsi="Calibri" w:cs="Calibri"/>
          <w:b/>
        </w:rPr>
        <w:t>,</w:t>
      </w:r>
      <w:r w:rsidRPr="00DA7D0E">
        <w:rPr>
          <w:rFonts w:ascii="Calibri" w:eastAsia="Calibri" w:hAnsi="Calibri" w:cs="Calibri"/>
        </w:rPr>
        <w:t xml:space="preserve"> реєстрація документів </w:t>
      </w:r>
      <w:r w:rsidRPr="00DA7D0E">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F4EC4"/>
    <w:multiLevelType w:val="multilevel"/>
    <w:tmpl w:val="E6282B34"/>
    <w:lvl w:ilvl="0">
      <w:start w:val="1"/>
      <w:numFmt w:val="bullet"/>
      <w:lvlText w:val="•"/>
      <w:lvlJc w:val="left"/>
      <w:pPr>
        <w:ind w:left="720" w:hanging="360"/>
      </w:pPr>
      <w:rPr>
        <w:rFont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154DF8"/>
    <w:multiLevelType w:val="hybridMultilevel"/>
    <w:tmpl w:val="DF64BCE2"/>
    <w:lvl w:ilvl="0" w:tplc="D56AC618">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B5B4ECC"/>
    <w:multiLevelType w:val="hybridMultilevel"/>
    <w:tmpl w:val="50CAB7E6"/>
    <w:lvl w:ilvl="0" w:tplc="04090001">
      <w:start w:val="1"/>
      <w:numFmt w:val="bullet"/>
      <w:lvlText w:val=""/>
      <w:lvlJc w:val="left"/>
      <w:pPr>
        <w:ind w:left="360" w:hanging="360"/>
      </w:pPr>
      <w:rPr>
        <w:rFonts w:ascii="Symbol" w:hAnsi="Symbol" w:hint="default"/>
      </w:rPr>
    </w:lvl>
    <w:lvl w:ilvl="1" w:tplc="70666F3A">
      <w:start w:val="14"/>
      <w:numFmt w:val="bullet"/>
      <w:lvlText w:val="-"/>
      <w:lvlJc w:val="left"/>
      <w:pPr>
        <w:ind w:left="1080" w:hanging="360"/>
      </w:pPr>
      <w:rPr>
        <w:rFonts w:ascii="Cambria" w:eastAsia="Courier New" w:hAnsi="Cambri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4DF57751"/>
    <w:multiLevelType w:val="multilevel"/>
    <w:tmpl w:val="5E68309C"/>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7" w15:restartNumberingAfterBreak="0">
    <w:nsid w:val="52FE222E"/>
    <w:multiLevelType w:val="multilevel"/>
    <w:tmpl w:val="E80473D2"/>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EA0AD6"/>
    <w:multiLevelType w:val="hybridMultilevel"/>
    <w:tmpl w:val="AF54DC06"/>
    <w:lvl w:ilvl="0" w:tplc="04090001">
      <w:start w:val="1"/>
      <w:numFmt w:val="bullet"/>
      <w:lvlText w:val=""/>
      <w:lvlJc w:val="left"/>
      <w:pPr>
        <w:ind w:left="360" w:hanging="360"/>
      </w:pPr>
      <w:rPr>
        <w:rFonts w:ascii="Symbol" w:hAnsi="Symbol" w:hint="default"/>
      </w:rPr>
    </w:lvl>
    <w:lvl w:ilvl="1" w:tplc="70666F3A">
      <w:start w:val="14"/>
      <w:numFmt w:val="bullet"/>
      <w:lvlText w:val="-"/>
      <w:lvlJc w:val="left"/>
      <w:pPr>
        <w:ind w:left="1080" w:hanging="360"/>
      </w:pPr>
      <w:rPr>
        <w:rFonts w:ascii="Cambria" w:eastAsia="Courier New" w:hAnsi="Cambri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1F5A6A"/>
    <w:multiLevelType w:val="multilevel"/>
    <w:tmpl w:val="D18809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27079D1"/>
    <w:multiLevelType w:val="multilevel"/>
    <w:tmpl w:val="2E501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2"/>
  </w:num>
  <w:num w:numId="4">
    <w:abstractNumId w:val="5"/>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1"/>
  </w:num>
  <w:num w:numId="10">
    <w:abstractNumId w:val="0"/>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557D5"/>
    <w:rsid w:val="00063800"/>
    <w:rsid w:val="00076AB1"/>
    <w:rsid w:val="000A3190"/>
    <w:rsid w:val="000D02CC"/>
    <w:rsid w:val="000E6328"/>
    <w:rsid w:val="00170845"/>
    <w:rsid w:val="00196569"/>
    <w:rsid w:val="001C356C"/>
    <w:rsid w:val="001D307D"/>
    <w:rsid w:val="001E29A9"/>
    <w:rsid w:val="001F5512"/>
    <w:rsid w:val="00220AE5"/>
    <w:rsid w:val="00290F17"/>
    <w:rsid w:val="00294E89"/>
    <w:rsid w:val="00295522"/>
    <w:rsid w:val="002A03BE"/>
    <w:rsid w:val="002A3521"/>
    <w:rsid w:val="002C268A"/>
    <w:rsid w:val="002C6088"/>
    <w:rsid w:val="002D3C7D"/>
    <w:rsid w:val="00300E02"/>
    <w:rsid w:val="00314298"/>
    <w:rsid w:val="00332754"/>
    <w:rsid w:val="00333A28"/>
    <w:rsid w:val="003964D2"/>
    <w:rsid w:val="003B277A"/>
    <w:rsid w:val="00401012"/>
    <w:rsid w:val="00410754"/>
    <w:rsid w:val="00446CCB"/>
    <w:rsid w:val="004864CB"/>
    <w:rsid w:val="004C1597"/>
    <w:rsid w:val="004C3029"/>
    <w:rsid w:val="004D3C5C"/>
    <w:rsid w:val="004E082F"/>
    <w:rsid w:val="005019A9"/>
    <w:rsid w:val="00505A89"/>
    <w:rsid w:val="005A4000"/>
    <w:rsid w:val="005A448C"/>
    <w:rsid w:val="005F3796"/>
    <w:rsid w:val="005F61C1"/>
    <w:rsid w:val="00611819"/>
    <w:rsid w:val="00626672"/>
    <w:rsid w:val="006518AD"/>
    <w:rsid w:val="006575EB"/>
    <w:rsid w:val="006B0702"/>
    <w:rsid w:val="006D59E8"/>
    <w:rsid w:val="006F56FD"/>
    <w:rsid w:val="007052CA"/>
    <w:rsid w:val="00706DC6"/>
    <w:rsid w:val="0077532D"/>
    <w:rsid w:val="007A506A"/>
    <w:rsid w:val="007B72CD"/>
    <w:rsid w:val="007F46AA"/>
    <w:rsid w:val="00804E51"/>
    <w:rsid w:val="00805677"/>
    <w:rsid w:val="008476BD"/>
    <w:rsid w:val="008D6DF0"/>
    <w:rsid w:val="00926942"/>
    <w:rsid w:val="0094722A"/>
    <w:rsid w:val="00960A08"/>
    <w:rsid w:val="009635DE"/>
    <w:rsid w:val="00970F32"/>
    <w:rsid w:val="009A5240"/>
    <w:rsid w:val="009D5171"/>
    <w:rsid w:val="00A13249"/>
    <w:rsid w:val="00A20BAA"/>
    <w:rsid w:val="00A55314"/>
    <w:rsid w:val="00A75014"/>
    <w:rsid w:val="00AB2004"/>
    <w:rsid w:val="00AB7DDD"/>
    <w:rsid w:val="00AD029D"/>
    <w:rsid w:val="00AF3360"/>
    <w:rsid w:val="00AF37B6"/>
    <w:rsid w:val="00B64A46"/>
    <w:rsid w:val="00B64B4E"/>
    <w:rsid w:val="00B8460B"/>
    <w:rsid w:val="00BC3DC7"/>
    <w:rsid w:val="00BD1522"/>
    <w:rsid w:val="00C51E8F"/>
    <w:rsid w:val="00C669A3"/>
    <w:rsid w:val="00CD1B1A"/>
    <w:rsid w:val="00CE3271"/>
    <w:rsid w:val="00CE3B73"/>
    <w:rsid w:val="00CF3005"/>
    <w:rsid w:val="00D169C8"/>
    <w:rsid w:val="00D353DC"/>
    <w:rsid w:val="00D4569D"/>
    <w:rsid w:val="00D51025"/>
    <w:rsid w:val="00D63FC9"/>
    <w:rsid w:val="00D7287B"/>
    <w:rsid w:val="00D86013"/>
    <w:rsid w:val="00D91F81"/>
    <w:rsid w:val="00D95119"/>
    <w:rsid w:val="00DA7D0E"/>
    <w:rsid w:val="00DC2512"/>
    <w:rsid w:val="00E86F8A"/>
    <w:rsid w:val="00F85DD5"/>
    <w:rsid w:val="00FA09AF"/>
    <w:rsid w:val="00FB60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4">
    <w:name w:val="Unresolved Mention"/>
    <w:basedOn w:val="a0"/>
    <w:uiPriority w:val="99"/>
    <w:semiHidden/>
    <w:unhideWhenUsed/>
    <w:rsid w:val="001C356C"/>
    <w:rPr>
      <w:color w:val="605E5C"/>
      <w:shd w:val="clear" w:color="auto" w:fill="E1DFDD"/>
    </w:rPr>
  </w:style>
  <w:style w:type="character" w:customStyle="1" w:styleId="a5">
    <w:name w:val="Абзац списку Знак"/>
    <w:link w:val="a4"/>
    <w:uiPriority w:val="34"/>
    <w:qFormat/>
    <w:locked/>
    <w:rsid w:val="00D8601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8762">
      <w:bodyDiv w:val="1"/>
      <w:marLeft w:val="0"/>
      <w:marRight w:val="0"/>
      <w:marTop w:val="0"/>
      <w:marBottom w:val="0"/>
      <w:divBdr>
        <w:top w:val="none" w:sz="0" w:space="0" w:color="auto"/>
        <w:left w:val="none" w:sz="0" w:space="0" w:color="auto"/>
        <w:bottom w:val="none" w:sz="0" w:space="0" w:color="auto"/>
        <w:right w:val="none" w:sz="0" w:space="0" w:color="auto"/>
      </w:divBdr>
    </w:div>
    <w:div w:id="813909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ugaienko@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525</Words>
  <Characters>4105</Characters>
  <Application>Microsoft Office Word</Application>
  <DocSecurity>0</DocSecurity>
  <Lines>34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7</cp:revision>
  <dcterms:created xsi:type="dcterms:W3CDTF">2025-04-23T08:33:00Z</dcterms:created>
  <dcterms:modified xsi:type="dcterms:W3CDTF">2025-04-28T13:46:00Z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