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17730EA9" w14:textId="0BC29339" w:rsidR="006E531B" w:rsidRDefault="00141B1E" w:rsidP="006E531B">
      <w:pPr>
        <w:spacing w:after="160"/>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 xml:space="preserve">«Центр громадського здоров’я </w:t>
      </w:r>
      <w:r w:rsidRPr="00C824CB">
        <w:rPr>
          <w:rFonts w:ascii="Calibri" w:eastAsia="Calibri" w:hAnsi="Calibri" w:cs="Calibri"/>
          <w:b/>
          <w:lang w:val="uk-UA"/>
        </w:rPr>
        <w:t xml:space="preserve">Міністерства охорони здоров’я України» оголошує конкурс на відбір консультанта </w:t>
      </w:r>
      <w:r w:rsidR="00EB71BC" w:rsidRPr="00C824CB">
        <w:rPr>
          <w:rFonts w:ascii="Calibri" w:eastAsia="Calibri" w:hAnsi="Calibri" w:cs="Calibri"/>
          <w:b/>
          <w:lang w:val="uk-UA"/>
        </w:rPr>
        <w:t xml:space="preserve">з проведення </w:t>
      </w:r>
      <w:r w:rsidR="00347835" w:rsidRPr="00C824CB">
        <w:rPr>
          <w:rFonts w:ascii="Calibri" w:eastAsia="Calibri" w:hAnsi="Calibri" w:cs="Calibri"/>
          <w:b/>
          <w:lang w:val="uk-UA"/>
        </w:rPr>
        <w:t>г</w:t>
      </w:r>
      <w:r w:rsidR="00EB71BC" w:rsidRPr="00C824CB">
        <w:rPr>
          <w:rFonts w:ascii="Calibri" w:eastAsia="Calibri" w:hAnsi="Calibri" w:cs="Calibri"/>
          <w:b/>
          <w:lang w:val="uk-UA"/>
        </w:rPr>
        <w:t xml:space="preserve">либинних інтерв’ю </w:t>
      </w:r>
      <w:r w:rsidR="00763200" w:rsidRPr="00C824CB">
        <w:rPr>
          <w:rFonts w:ascii="Calibri" w:eastAsia="Calibri" w:hAnsi="Calibri" w:cs="Calibri"/>
          <w:b/>
          <w:lang w:val="uk-UA"/>
        </w:rPr>
        <w:t xml:space="preserve">якісного компоненту дослідження </w:t>
      </w:r>
      <w:r w:rsidR="008B4DA8" w:rsidRPr="00C824CB">
        <w:rPr>
          <w:rFonts w:ascii="Calibri" w:eastAsia="Calibri" w:hAnsi="Calibri" w:cs="Calibri"/>
          <w:b/>
          <w:lang w:val="uk-UA"/>
        </w:rPr>
        <w:t xml:space="preserve">оцінки </w:t>
      </w:r>
      <w:r w:rsidR="007F4FA9" w:rsidRPr="00C824CB">
        <w:rPr>
          <w:rFonts w:ascii="Calibri" w:eastAsia="Calibri" w:hAnsi="Calibri" w:cs="Calibri"/>
          <w:b/>
          <w:lang w:val="uk-UA"/>
        </w:rPr>
        <w:t xml:space="preserve">вживання психоактивних речовин (ПАР) військовослужбовцями та ветеранами </w:t>
      </w:r>
      <w:r w:rsidR="0001322F" w:rsidRPr="0001322F">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України</w:t>
      </w:r>
      <w:r w:rsidR="006E531B" w:rsidRPr="006E531B">
        <w:rPr>
          <w:rFonts w:ascii="Calibri" w:eastAsia="Calibri" w:hAnsi="Calibri" w:cs="Calibri"/>
          <w:b/>
          <w:lang w:val="uk-UA"/>
        </w:rPr>
        <w:t>»</w:t>
      </w:r>
    </w:p>
    <w:p w14:paraId="0ACE5AF1" w14:textId="77777777" w:rsidR="006E531B" w:rsidRDefault="006E531B" w:rsidP="006E531B">
      <w:pPr>
        <w:spacing w:after="160"/>
        <w:rPr>
          <w:rFonts w:ascii="Calibri" w:eastAsia="Calibri" w:hAnsi="Calibri" w:cs="Calibri"/>
          <w:b/>
          <w:lang w:val="uk-UA"/>
        </w:rPr>
      </w:pPr>
    </w:p>
    <w:p w14:paraId="74265514" w14:textId="5A5E42F1" w:rsidR="008B4DA8" w:rsidRPr="00C824CB" w:rsidRDefault="00141B1E" w:rsidP="006E531B">
      <w:pPr>
        <w:spacing w:after="160"/>
        <w:rPr>
          <w:rFonts w:ascii="Calibri" w:eastAsia="Calibri" w:hAnsi="Calibri" w:cs="Calibri"/>
          <w:lang w:val="uk-UA"/>
        </w:rPr>
      </w:pPr>
      <w:r w:rsidRPr="00C824CB">
        <w:rPr>
          <w:rFonts w:ascii="Calibri" w:eastAsia="Calibri" w:hAnsi="Calibri" w:cs="Calibri"/>
          <w:b/>
          <w:lang w:val="uk-UA"/>
        </w:rPr>
        <w:t>Назва позиції:</w:t>
      </w:r>
      <w:r w:rsidRPr="00C824CB">
        <w:rPr>
          <w:rFonts w:ascii="Calibri" w:eastAsia="Calibri" w:hAnsi="Calibri" w:cs="Calibri"/>
          <w:lang w:val="uk-UA"/>
        </w:rPr>
        <w:t xml:space="preserve"> </w:t>
      </w:r>
      <w:r w:rsidR="00D94D3D" w:rsidRPr="00C824CB">
        <w:rPr>
          <w:rFonts w:ascii="Calibri" w:eastAsia="Calibri" w:hAnsi="Calibri" w:cs="Calibri"/>
          <w:lang w:val="uk-UA"/>
        </w:rPr>
        <w:t xml:space="preserve">Консультант з проведення глибинних інтерв’ю якісного компоненту дослідження оцінки </w:t>
      </w:r>
      <w:r w:rsidR="007F4FA9" w:rsidRPr="00C824CB">
        <w:rPr>
          <w:rFonts w:ascii="Calibri" w:eastAsia="Calibri" w:hAnsi="Calibri" w:cs="Calibri"/>
          <w:lang w:val="uk-UA"/>
        </w:rPr>
        <w:t xml:space="preserve">вживання </w:t>
      </w:r>
      <w:r w:rsidR="007F4FA9" w:rsidRPr="00C824CB">
        <w:rPr>
          <w:rFonts w:ascii="Calibri" w:eastAsia="Calibri" w:hAnsi="Calibri" w:cs="Calibri"/>
          <w:bCs/>
          <w:lang w:val="uk-UA"/>
        </w:rPr>
        <w:t>психоактивних речовин (ПАР) військовослужбовцями та ветеранами</w:t>
      </w:r>
      <w:r w:rsidR="00FC7D20">
        <w:rPr>
          <w:rFonts w:ascii="Calibri" w:eastAsia="Calibri" w:hAnsi="Calibri" w:cs="Calibri"/>
          <w:bCs/>
          <w:lang w:val="uk-UA"/>
        </w:rPr>
        <w:t xml:space="preserve"> </w:t>
      </w:r>
      <w:r w:rsidR="00FC7D20" w:rsidRPr="00FC7D20">
        <w:rPr>
          <w:rFonts w:ascii="Calibri" w:eastAsia="Calibri" w:hAnsi="Calibri" w:cs="Calibri"/>
          <w:b/>
          <w:lang w:val="uk-UA"/>
        </w:rPr>
        <w:t xml:space="preserve">(2 </w:t>
      </w:r>
      <w:r w:rsidR="005471DD">
        <w:rPr>
          <w:rFonts w:ascii="Calibri" w:eastAsia="Calibri" w:hAnsi="Calibri" w:cs="Calibri"/>
          <w:b/>
          <w:lang w:val="uk-UA"/>
        </w:rPr>
        <w:t>особи</w:t>
      </w:r>
      <w:bookmarkStart w:id="0" w:name="_GoBack"/>
      <w:bookmarkEnd w:id="0"/>
      <w:r w:rsidR="00FC7D20" w:rsidRPr="00FC7D20">
        <w:rPr>
          <w:rFonts w:ascii="Calibri" w:eastAsia="Calibri" w:hAnsi="Calibri" w:cs="Calibri"/>
          <w:b/>
          <w:lang w:val="uk-UA"/>
        </w:rPr>
        <w:t>)</w:t>
      </w:r>
    </w:p>
    <w:p w14:paraId="4C521814" w14:textId="4F6AD6A0" w:rsidR="00654BA2" w:rsidRPr="00C824CB" w:rsidRDefault="00654BA2" w:rsidP="00654BA2">
      <w:pPr>
        <w:jc w:val="both"/>
        <w:rPr>
          <w:rFonts w:ascii="Calibri" w:eastAsia="Calibri" w:hAnsi="Calibri" w:cs="Calibri"/>
          <w:lang w:val="uk-UA"/>
        </w:rPr>
      </w:pPr>
      <w:r w:rsidRPr="00C824CB">
        <w:rPr>
          <w:rFonts w:ascii="Calibri" w:eastAsia="Calibri" w:hAnsi="Calibri" w:cs="Calibri"/>
          <w:b/>
          <w:lang w:val="uk-UA"/>
        </w:rPr>
        <w:t>Термін надання послуг:</w:t>
      </w:r>
      <w:r w:rsidRPr="00C824CB">
        <w:rPr>
          <w:rFonts w:ascii="Calibri" w:eastAsia="Calibri" w:hAnsi="Calibri" w:cs="Calibri"/>
          <w:lang w:val="uk-UA"/>
        </w:rPr>
        <w:t xml:space="preserve"> </w:t>
      </w:r>
      <w:r w:rsidR="008F65D3" w:rsidRPr="00C824CB">
        <w:rPr>
          <w:rFonts w:ascii="Calibri" w:eastAsia="Calibri" w:hAnsi="Calibri" w:cs="Calibri"/>
          <w:lang w:val="uk-UA"/>
        </w:rPr>
        <w:t>липень-вересень</w:t>
      </w:r>
      <w:r w:rsidRPr="00C824CB">
        <w:rPr>
          <w:rFonts w:ascii="Calibri" w:eastAsia="Calibri" w:hAnsi="Calibri" w:cs="Calibri"/>
          <w:lang w:val="uk-UA"/>
        </w:rPr>
        <w:t xml:space="preserve"> 2024 р.</w:t>
      </w:r>
    </w:p>
    <w:p w14:paraId="04728964" w14:textId="77777777" w:rsidR="00654BA2" w:rsidRPr="00C824CB" w:rsidRDefault="00654BA2" w:rsidP="00654BA2">
      <w:pPr>
        <w:rPr>
          <w:rFonts w:ascii="Calibri" w:eastAsia="Calibri" w:hAnsi="Calibri" w:cs="Calibri"/>
          <w:b/>
          <w:lang w:val="uk-UA"/>
        </w:rPr>
      </w:pPr>
      <w:r w:rsidRPr="00C824CB">
        <w:rPr>
          <w:rFonts w:ascii="Calibri" w:eastAsia="Calibri" w:hAnsi="Calibri" w:cs="Calibri"/>
          <w:b/>
          <w:lang w:val="uk-UA"/>
        </w:rPr>
        <w:t>Інформація щодо установи:</w:t>
      </w:r>
    </w:p>
    <w:p w14:paraId="390D77CD" w14:textId="77777777" w:rsidR="00654BA2" w:rsidRDefault="00654BA2" w:rsidP="00654BA2">
      <w:pPr>
        <w:shd w:val="clear" w:color="auto" w:fill="FFFFFF"/>
        <w:ind w:firstLine="720"/>
        <w:jc w:val="both"/>
        <w:rPr>
          <w:rFonts w:ascii="Calibri" w:eastAsia="Calibri" w:hAnsi="Calibri" w:cs="Calibri"/>
          <w:lang w:val="uk-UA"/>
        </w:rPr>
      </w:pPr>
      <w:r w:rsidRPr="00C824CB">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w:t>
      </w:r>
      <w:r w:rsidRPr="009339C0">
        <w:rPr>
          <w:rFonts w:ascii="Calibri" w:eastAsia="Calibri" w:hAnsi="Calibri" w:cs="Calibri"/>
          <w:lang w:val="uk-UA"/>
        </w:rPr>
        <w:t xml:space="preserve">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3AC8449C"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FFCED2A" w14:textId="77777777" w:rsidR="00D95A98" w:rsidRDefault="00D95A98">
      <w:pPr>
        <w:shd w:val="clear" w:color="auto" w:fill="FFFFFF"/>
        <w:rPr>
          <w:rFonts w:ascii="Calibri" w:eastAsia="Calibri" w:hAnsi="Calibri" w:cs="Calibri"/>
          <w:b/>
          <w:lang w:val="uk-UA"/>
        </w:rPr>
      </w:pPr>
    </w:p>
    <w:p w14:paraId="09A6A764" w14:textId="7C8E1147" w:rsidR="00514A7F" w:rsidRPr="00E531F0" w:rsidRDefault="00514A7F"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 xml:space="preserve">Організація та проведення </w:t>
      </w:r>
      <w:r w:rsidR="007F4FA9" w:rsidRPr="00E531F0">
        <w:rPr>
          <w:rFonts w:cs="Calibri"/>
          <w:color w:val="1A1A1A"/>
          <w:sz w:val="24"/>
          <w:szCs w:val="24"/>
          <w:lang w:val="uk-UA"/>
        </w:rPr>
        <w:t>30</w:t>
      </w:r>
      <w:r w:rsidRPr="00E531F0">
        <w:rPr>
          <w:rFonts w:cs="Calibri"/>
          <w:color w:val="1A1A1A"/>
          <w:sz w:val="24"/>
          <w:szCs w:val="24"/>
          <w:lang w:val="uk-UA"/>
        </w:rPr>
        <w:t xml:space="preserve"> глибинних інтерв’ю з </w:t>
      </w:r>
      <w:r w:rsidR="007F4FA9" w:rsidRPr="00E531F0">
        <w:rPr>
          <w:rFonts w:cs="Calibri"/>
          <w:color w:val="1A1A1A"/>
          <w:sz w:val="24"/>
          <w:szCs w:val="24"/>
          <w:lang w:val="uk-UA"/>
        </w:rPr>
        <w:t>військовослужбовцями та ветеранами</w:t>
      </w:r>
      <w:r w:rsidR="00DF4A98" w:rsidRPr="00E531F0">
        <w:rPr>
          <w:rFonts w:cs="Calibri"/>
          <w:color w:val="1A1A1A"/>
          <w:sz w:val="24"/>
          <w:szCs w:val="24"/>
          <w:lang w:val="uk-UA"/>
        </w:rPr>
        <w:t>.</w:t>
      </w:r>
    </w:p>
    <w:p w14:paraId="59706990" w14:textId="18CC996E" w:rsidR="00514A7F" w:rsidRPr="00E531F0" w:rsidRDefault="00514A7F"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Контроль за реалізацією вибіркового завдання.</w:t>
      </w:r>
    </w:p>
    <w:p w14:paraId="488EA908" w14:textId="7F300850" w:rsidR="00514A7F" w:rsidRPr="00E531F0" w:rsidRDefault="00514A7F"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Забезпечення аудіозапису належної якості (чистий, розбірливий звук).</w:t>
      </w:r>
    </w:p>
    <w:p w14:paraId="2DC017DD" w14:textId="77777777" w:rsidR="00454BF5" w:rsidRPr="00E531F0" w:rsidRDefault="00454BF5"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Перейменування аудіозаписів відповідно до вимог Замовника. Передача аудіозаписів Замовнику.</w:t>
      </w:r>
    </w:p>
    <w:p w14:paraId="06417BB7" w14:textId="496F47BB" w:rsidR="00307D72" w:rsidRPr="00E531F0" w:rsidRDefault="00514A7F"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Підготовка паспортів глибинних інтерв’ю (таблиця в електронному форматі, де зазначено</w:t>
      </w:r>
      <w:r w:rsidR="002B2A40" w:rsidRPr="00E531F0">
        <w:rPr>
          <w:rFonts w:cs="Calibri"/>
          <w:color w:val="1A1A1A"/>
          <w:sz w:val="24"/>
          <w:szCs w:val="24"/>
          <w:lang w:val="uk-UA"/>
        </w:rPr>
        <w:t xml:space="preserve"> код респондента, </w:t>
      </w:r>
      <w:r w:rsidRPr="00E531F0">
        <w:rPr>
          <w:rFonts w:cs="Calibri"/>
          <w:color w:val="1A1A1A"/>
          <w:sz w:val="24"/>
          <w:szCs w:val="24"/>
          <w:lang w:val="uk-UA"/>
        </w:rPr>
        <w:t xml:space="preserve">дату проведення інтерв’ю, </w:t>
      </w:r>
      <w:r w:rsidR="002B2A40" w:rsidRPr="00E531F0">
        <w:rPr>
          <w:rFonts w:cs="Calibri"/>
          <w:color w:val="1A1A1A"/>
          <w:sz w:val="24"/>
          <w:szCs w:val="24"/>
          <w:lang w:val="uk-UA"/>
        </w:rPr>
        <w:t xml:space="preserve">тривалість </w:t>
      </w:r>
      <w:r w:rsidR="008C033A" w:rsidRPr="00E531F0">
        <w:rPr>
          <w:rFonts w:cs="Calibri"/>
          <w:color w:val="1A1A1A"/>
          <w:sz w:val="24"/>
          <w:szCs w:val="24"/>
          <w:lang w:val="uk-UA"/>
        </w:rPr>
        <w:t xml:space="preserve">інтерв’ю, </w:t>
      </w:r>
      <w:r w:rsidRPr="00E531F0">
        <w:rPr>
          <w:rFonts w:cs="Calibri"/>
          <w:color w:val="1A1A1A"/>
          <w:sz w:val="24"/>
          <w:szCs w:val="24"/>
          <w:lang w:val="uk-UA"/>
        </w:rPr>
        <w:t>прізвище інтерв’юера)</w:t>
      </w:r>
      <w:r w:rsidR="00C27E1F" w:rsidRPr="00E531F0">
        <w:rPr>
          <w:rFonts w:cs="Calibri"/>
          <w:color w:val="1A1A1A"/>
          <w:sz w:val="24"/>
          <w:szCs w:val="24"/>
          <w:lang w:val="uk-UA"/>
        </w:rPr>
        <w:t xml:space="preserve"> </w:t>
      </w:r>
      <w:r w:rsidR="00307D72" w:rsidRPr="00E531F0">
        <w:rPr>
          <w:rFonts w:cs="Calibri"/>
          <w:color w:val="1A1A1A"/>
          <w:sz w:val="24"/>
          <w:szCs w:val="24"/>
          <w:lang w:val="uk-UA"/>
        </w:rPr>
        <w:t>та передача Замовнику.</w:t>
      </w:r>
    </w:p>
    <w:p w14:paraId="5AD07171" w14:textId="6AA8BBA1" w:rsidR="00307D72" w:rsidRPr="00E531F0" w:rsidRDefault="00307D72"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 xml:space="preserve">Передача Замовнику </w:t>
      </w:r>
      <w:r w:rsidR="007F4FA9" w:rsidRPr="00E531F0">
        <w:rPr>
          <w:rFonts w:cs="Calibri"/>
          <w:color w:val="1A1A1A"/>
          <w:sz w:val="24"/>
          <w:szCs w:val="24"/>
          <w:lang w:val="uk-UA"/>
        </w:rPr>
        <w:t>30</w:t>
      </w:r>
      <w:r w:rsidRPr="00E531F0">
        <w:rPr>
          <w:rFonts w:cs="Calibri"/>
          <w:color w:val="1A1A1A"/>
          <w:sz w:val="24"/>
          <w:szCs w:val="24"/>
          <w:lang w:val="uk-UA"/>
        </w:rPr>
        <w:t xml:space="preserve"> форм інформованої згоди учасників на участь у якісному компоненті.</w:t>
      </w:r>
    </w:p>
    <w:p w14:paraId="61B3AB8C" w14:textId="2DE343BA" w:rsidR="004A0DB2" w:rsidRPr="00E531F0" w:rsidRDefault="00514A7F" w:rsidP="00D95A98">
      <w:pPr>
        <w:pStyle w:val="a4"/>
        <w:numPr>
          <w:ilvl w:val="0"/>
          <w:numId w:val="15"/>
        </w:numPr>
        <w:shd w:val="clear" w:color="auto" w:fill="FFFFFF"/>
        <w:jc w:val="both"/>
        <w:rPr>
          <w:rFonts w:cs="Calibri"/>
          <w:color w:val="1A1A1A"/>
          <w:sz w:val="24"/>
          <w:szCs w:val="24"/>
          <w:lang w:val="uk-UA"/>
        </w:rPr>
      </w:pPr>
      <w:r w:rsidRPr="00E531F0">
        <w:rPr>
          <w:rFonts w:cs="Calibri"/>
          <w:color w:val="1A1A1A"/>
          <w:sz w:val="24"/>
          <w:szCs w:val="24"/>
          <w:lang w:val="uk-UA"/>
        </w:rPr>
        <w:t xml:space="preserve">Підготовка та подання </w:t>
      </w:r>
      <w:r w:rsidR="00944722" w:rsidRPr="00E531F0">
        <w:rPr>
          <w:rFonts w:cs="Calibri"/>
          <w:color w:val="1A1A1A"/>
          <w:sz w:val="24"/>
          <w:szCs w:val="24"/>
          <w:lang w:val="uk-UA"/>
        </w:rPr>
        <w:t xml:space="preserve">Замовнику </w:t>
      </w:r>
      <w:r w:rsidRPr="00E531F0">
        <w:rPr>
          <w:rFonts w:cs="Calibri"/>
          <w:color w:val="1A1A1A"/>
          <w:sz w:val="24"/>
          <w:szCs w:val="24"/>
          <w:lang w:val="uk-UA"/>
        </w:rPr>
        <w:t xml:space="preserve">технічної звітності по результатам </w:t>
      </w:r>
      <w:r w:rsidR="00BD3AEA" w:rsidRPr="00E531F0">
        <w:rPr>
          <w:rFonts w:cs="Calibri"/>
          <w:color w:val="1A1A1A"/>
          <w:sz w:val="24"/>
          <w:szCs w:val="24"/>
          <w:lang w:val="uk-UA"/>
        </w:rPr>
        <w:t xml:space="preserve">проведення </w:t>
      </w:r>
      <w:r w:rsidRPr="00E531F0">
        <w:rPr>
          <w:rFonts w:cs="Calibri"/>
          <w:color w:val="1A1A1A"/>
          <w:sz w:val="24"/>
          <w:szCs w:val="24"/>
          <w:lang w:val="uk-UA"/>
        </w:rPr>
        <w:t>глибинних інтерв’ю</w:t>
      </w:r>
      <w:r w:rsidR="004465FB" w:rsidRPr="00E531F0">
        <w:rPr>
          <w:rFonts w:cs="Calibri"/>
          <w:color w:val="1A1A1A"/>
          <w:sz w:val="24"/>
          <w:szCs w:val="24"/>
          <w:lang w:val="uk-UA"/>
        </w:rPr>
        <w:t>.</w:t>
      </w:r>
    </w:p>
    <w:p w14:paraId="1B072917" w14:textId="77777777" w:rsidR="00D0441D" w:rsidRDefault="00D0441D" w:rsidP="00D95A98">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1F9D66BD" w:rsidR="008F28D1" w:rsidRDefault="00141B1E" w:rsidP="00D95A98">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r w:rsidRPr="008A5205">
        <w:rPr>
          <w:rFonts w:asciiTheme="minorHAnsi" w:eastAsia="Calibri" w:hAnsiTheme="minorHAnsi" w:cstheme="minorHAnsi"/>
          <w:b/>
          <w:color w:val="000000"/>
          <w:lang w:val="uk-UA"/>
        </w:rPr>
        <w:t>Вимоги до кандидатів:</w:t>
      </w:r>
    </w:p>
    <w:p w14:paraId="747B34E0" w14:textId="77777777" w:rsidR="00D95A98" w:rsidRPr="008A5205" w:rsidRDefault="00D95A98" w:rsidP="00D95A98">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p>
    <w:p w14:paraId="5A2DB9FA" w14:textId="27A8611E" w:rsidR="008F28D1" w:rsidRPr="00E531F0" w:rsidRDefault="00141B1E" w:rsidP="00D95A98">
      <w:pPr>
        <w:pStyle w:val="a4"/>
        <w:numPr>
          <w:ilvl w:val="0"/>
          <w:numId w:val="14"/>
        </w:numPr>
        <w:pBdr>
          <w:top w:val="nil"/>
          <w:left w:val="nil"/>
          <w:bottom w:val="nil"/>
          <w:right w:val="nil"/>
          <w:between w:val="nil"/>
        </w:pBdr>
        <w:shd w:val="clear" w:color="auto" w:fill="FFFFFF"/>
        <w:jc w:val="both"/>
        <w:rPr>
          <w:rFonts w:cs="Calibri"/>
          <w:color w:val="000000"/>
          <w:sz w:val="24"/>
          <w:szCs w:val="24"/>
          <w:lang w:val="uk-UA"/>
        </w:rPr>
      </w:pPr>
      <w:r w:rsidRPr="00E531F0">
        <w:rPr>
          <w:rFonts w:cs="Calibri"/>
          <w:color w:val="000000"/>
          <w:sz w:val="24"/>
          <w:szCs w:val="24"/>
          <w:lang w:val="uk-UA"/>
        </w:rPr>
        <w:t xml:space="preserve">Вища освіта (вища освіта за фахом «Соціологія», «Громадське здоров’я» </w:t>
      </w:r>
      <w:r w:rsidR="00921CE0" w:rsidRPr="00E531F0">
        <w:rPr>
          <w:rFonts w:cs="Calibri"/>
          <w:color w:val="000000"/>
          <w:sz w:val="24"/>
          <w:szCs w:val="24"/>
          <w:lang w:val="uk-UA"/>
        </w:rPr>
        <w:t xml:space="preserve">, «Психологія», «Соціальна робота» </w:t>
      </w:r>
      <w:r w:rsidRPr="00E531F0">
        <w:rPr>
          <w:rFonts w:cs="Calibri"/>
          <w:color w:val="000000"/>
          <w:sz w:val="24"/>
          <w:szCs w:val="24"/>
          <w:lang w:val="uk-UA"/>
        </w:rPr>
        <w:t>буде перевагою);</w:t>
      </w:r>
    </w:p>
    <w:p w14:paraId="2744885C" w14:textId="62ED8878" w:rsidR="008F28D1" w:rsidRPr="00E531F0" w:rsidRDefault="00141B1E" w:rsidP="00D95A98">
      <w:pPr>
        <w:pStyle w:val="a4"/>
        <w:numPr>
          <w:ilvl w:val="0"/>
          <w:numId w:val="14"/>
        </w:numPr>
        <w:pBdr>
          <w:top w:val="nil"/>
          <w:left w:val="nil"/>
          <w:bottom w:val="nil"/>
          <w:right w:val="nil"/>
          <w:between w:val="nil"/>
        </w:pBdr>
        <w:shd w:val="clear" w:color="auto" w:fill="FFFFFF"/>
        <w:jc w:val="both"/>
        <w:rPr>
          <w:rFonts w:cs="Calibri"/>
          <w:color w:val="000000"/>
          <w:sz w:val="24"/>
          <w:szCs w:val="24"/>
          <w:lang w:val="uk-UA"/>
        </w:rPr>
      </w:pPr>
      <w:r w:rsidRPr="00E531F0">
        <w:rPr>
          <w:rFonts w:cs="Calibri"/>
          <w:color w:val="000000"/>
          <w:sz w:val="24"/>
          <w:szCs w:val="24"/>
          <w:lang w:val="uk-UA"/>
        </w:rPr>
        <w:lastRenderedPageBreak/>
        <w:t xml:space="preserve">Досвід роботи у сфері соціологічних, поведінкових та/або </w:t>
      </w:r>
      <w:proofErr w:type="spellStart"/>
      <w:r w:rsidRPr="00E531F0">
        <w:rPr>
          <w:rFonts w:cs="Calibri"/>
          <w:color w:val="000000"/>
          <w:sz w:val="24"/>
          <w:szCs w:val="24"/>
          <w:lang w:val="uk-UA"/>
        </w:rPr>
        <w:t>біоповедінкових</w:t>
      </w:r>
      <w:proofErr w:type="spellEnd"/>
      <w:r w:rsidRPr="00E531F0">
        <w:rPr>
          <w:rFonts w:cs="Calibri"/>
          <w:color w:val="000000"/>
          <w:sz w:val="24"/>
          <w:szCs w:val="24"/>
          <w:lang w:val="uk-UA"/>
        </w:rPr>
        <w:t xml:space="preserve"> досліджень</w:t>
      </w:r>
      <w:r w:rsidR="00293FD1" w:rsidRPr="00E531F0">
        <w:rPr>
          <w:rFonts w:cs="Calibri"/>
          <w:color w:val="000000"/>
          <w:sz w:val="24"/>
          <w:szCs w:val="24"/>
          <w:lang w:val="uk-UA"/>
        </w:rPr>
        <w:t xml:space="preserve"> буде перевагою</w:t>
      </w:r>
      <w:r w:rsidRPr="00E531F0">
        <w:rPr>
          <w:rFonts w:cs="Calibri"/>
          <w:color w:val="000000"/>
          <w:sz w:val="24"/>
          <w:szCs w:val="24"/>
          <w:lang w:val="uk-UA"/>
        </w:rPr>
        <w:t>;</w:t>
      </w:r>
    </w:p>
    <w:p w14:paraId="2E6E5657" w14:textId="24B5E35E" w:rsidR="00BF58CA" w:rsidRPr="00E531F0" w:rsidRDefault="00BF58CA" w:rsidP="00D95A98">
      <w:pPr>
        <w:pStyle w:val="a4"/>
        <w:numPr>
          <w:ilvl w:val="0"/>
          <w:numId w:val="14"/>
        </w:numPr>
        <w:jc w:val="both"/>
        <w:rPr>
          <w:rFonts w:cs="Calibri"/>
          <w:color w:val="000000"/>
          <w:sz w:val="24"/>
          <w:szCs w:val="24"/>
          <w:lang w:val="uk-UA"/>
        </w:rPr>
      </w:pPr>
      <w:r w:rsidRPr="00E531F0">
        <w:rPr>
          <w:rFonts w:cs="Calibri"/>
          <w:color w:val="000000"/>
          <w:sz w:val="24"/>
          <w:szCs w:val="24"/>
          <w:lang w:val="uk-UA"/>
        </w:rPr>
        <w:t>Досвід проведення глибинних інтерв’ю</w:t>
      </w:r>
      <w:r w:rsidR="00293FD1" w:rsidRPr="00E531F0">
        <w:rPr>
          <w:rFonts w:cs="Calibri"/>
          <w:color w:val="000000"/>
          <w:sz w:val="24"/>
          <w:szCs w:val="24"/>
          <w:lang w:val="uk-UA"/>
        </w:rPr>
        <w:t xml:space="preserve"> буде перевагою</w:t>
      </w:r>
      <w:r w:rsidR="005B46C6" w:rsidRPr="00E531F0">
        <w:rPr>
          <w:rFonts w:cs="Calibri"/>
          <w:color w:val="000000"/>
          <w:sz w:val="24"/>
          <w:szCs w:val="24"/>
          <w:lang w:val="uk-UA"/>
        </w:rPr>
        <w:t>;</w:t>
      </w:r>
    </w:p>
    <w:p w14:paraId="494D27A1" w14:textId="23FCA5B8" w:rsidR="008F28D1" w:rsidRPr="00E531F0" w:rsidRDefault="00141B1E" w:rsidP="00D95A98">
      <w:pPr>
        <w:pStyle w:val="a4"/>
        <w:numPr>
          <w:ilvl w:val="0"/>
          <w:numId w:val="14"/>
        </w:numPr>
        <w:jc w:val="both"/>
        <w:rPr>
          <w:rFonts w:cs="Calibri"/>
          <w:color w:val="000000"/>
          <w:sz w:val="24"/>
          <w:szCs w:val="24"/>
          <w:lang w:val="uk-UA"/>
        </w:rPr>
      </w:pPr>
      <w:r w:rsidRPr="00E531F0">
        <w:rPr>
          <w:rFonts w:cs="Calibri"/>
          <w:color w:val="000000"/>
          <w:sz w:val="24"/>
          <w:szCs w:val="24"/>
          <w:lang w:val="uk-UA"/>
        </w:rPr>
        <w:t>Відмінне знання усної та письмової ділової української мови;</w:t>
      </w:r>
    </w:p>
    <w:p w14:paraId="3D67037D" w14:textId="77777777" w:rsidR="00D95A98" w:rsidRPr="00E531F0" w:rsidRDefault="00141B1E" w:rsidP="00D95A98">
      <w:pPr>
        <w:pStyle w:val="a4"/>
        <w:numPr>
          <w:ilvl w:val="0"/>
          <w:numId w:val="14"/>
        </w:numPr>
        <w:jc w:val="both"/>
        <w:rPr>
          <w:rFonts w:cs="Calibri"/>
          <w:color w:val="000000"/>
          <w:sz w:val="24"/>
          <w:szCs w:val="24"/>
          <w:lang w:val="uk-UA"/>
        </w:rPr>
      </w:pPr>
      <w:r w:rsidRPr="00E531F0">
        <w:rPr>
          <w:rFonts w:cs="Calibri"/>
          <w:color w:val="000000"/>
          <w:sz w:val="24"/>
          <w:szCs w:val="24"/>
          <w:lang w:val="uk-UA"/>
        </w:rPr>
        <w:t>Чітке дотримання термінів виконання завдань;</w:t>
      </w:r>
    </w:p>
    <w:p w14:paraId="7A333717" w14:textId="557D27A7" w:rsidR="008F28D1" w:rsidRPr="00E531F0" w:rsidRDefault="00141B1E" w:rsidP="00D95A98">
      <w:pPr>
        <w:pStyle w:val="a4"/>
        <w:numPr>
          <w:ilvl w:val="0"/>
          <w:numId w:val="14"/>
        </w:numPr>
        <w:jc w:val="both"/>
        <w:rPr>
          <w:rFonts w:cs="Calibri"/>
          <w:color w:val="000000"/>
          <w:sz w:val="24"/>
          <w:szCs w:val="24"/>
          <w:lang w:val="uk-UA"/>
        </w:rPr>
      </w:pPr>
      <w:r w:rsidRPr="00E531F0">
        <w:rPr>
          <w:rFonts w:cs="Calibri"/>
          <w:color w:val="000000"/>
          <w:sz w:val="24"/>
          <w:szCs w:val="24"/>
          <w:lang w:val="uk-UA"/>
        </w:rPr>
        <w:t>Відповідальність</w:t>
      </w:r>
      <w:r w:rsidR="001B733A" w:rsidRPr="00E531F0">
        <w:rPr>
          <w:rFonts w:cs="Calibri"/>
          <w:color w:val="000000"/>
          <w:sz w:val="24"/>
          <w:szCs w:val="24"/>
          <w:lang w:val="en-US"/>
        </w:rPr>
        <w:t>.</w:t>
      </w:r>
    </w:p>
    <w:p w14:paraId="19D56B50" w14:textId="77777777" w:rsidR="008F28D1" w:rsidRPr="00C824CB" w:rsidRDefault="008F28D1">
      <w:pPr>
        <w:jc w:val="both"/>
        <w:rPr>
          <w:rFonts w:ascii="Calibri" w:eastAsia="Calibri" w:hAnsi="Calibri" w:cs="Calibri"/>
          <w:b/>
          <w:lang w:val="uk-UA"/>
        </w:rPr>
      </w:pPr>
    </w:p>
    <w:p w14:paraId="2B829C94" w14:textId="50640315" w:rsidR="008F28D1" w:rsidRPr="00C824CB" w:rsidRDefault="00141B1E">
      <w:pPr>
        <w:spacing w:after="160"/>
        <w:jc w:val="both"/>
        <w:rPr>
          <w:rFonts w:ascii="Calibri" w:eastAsia="Calibri" w:hAnsi="Calibri" w:cs="Calibri"/>
          <w:b/>
          <w:lang w:val="uk-UA"/>
        </w:rPr>
      </w:pPr>
      <w:r w:rsidRPr="00C824CB">
        <w:rPr>
          <w:rFonts w:ascii="Calibri" w:eastAsia="Calibri" w:hAnsi="Calibri" w:cs="Calibri"/>
          <w:b/>
          <w:lang w:val="uk-UA"/>
        </w:rPr>
        <w:t xml:space="preserve">Резюме мають бути надіслані електронною поштою на електронну адресу: </w:t>
      </w:r>
      <w:hyperlink r:id="rId10">
        <w:r w:rsidRPr="00C824CB">
          <w:rPr>
            <w:rFonts w:ascii="Calibri" w:eastAsia="Calibri" w:hAnsi="Calibri" w:cs="Calibri"/>
            <w:b/>
            <w:color w:val="0000FF"/>
            <w:u w:val="single"/>
            <w:lang w:val="uk-UA"/>
          </w:rPr>
          <w:t>vacancies@phc.org.ua</w:t>
        </w:r>
      </w:hyperlink>
      <w:r w:rsidRPr="00C824CB">
        <w:rPr>
          <w:rFonts w:ascii="Calibri" w:eastAsia="Calibri" w:hAnsi="Calibri" w:cs="Calibri"/>
          <w:b/>
          <w:lang w:val="uk-UA"/>
        </w:rPr>
        <w:t xml:space="preserve"> </w:t>
      </w:r>
      <w:r w:rsidRPr="00C824CB">
        <w:rPr>
          <w:rFonts w:ascii="Calibri" w:eastAsia="Calibri" w:hAnsi="Calibri" w:cs="Calibri"/>
          <w:lang w:val="uk-UA"/>
        </w:rPr>
        <w:t>із копією на</w:t>
      </w:r>
      <w:r w:rsidR="00FA7CD7" w:rsidRPr="00C824CB">
        <w:rPr>
          <w:lang w:val="uk-UA"/>
        </w:rPr>
        <w:t xml:space="preserve"> </w:t>
      </w:r>
      <w:r w:rsidR="008F65D3" w:rsidRPr="00C824CB">
        <w:rPr>
          <w:rFonts w:ascii="Calibri" w:eastAsia="Calibri" w:hAnsi="Calibri" w:cs="Calibri"/>
          <w:b/>
          <w:color w:val="0000FF"/>
          <w:u w:val="single"/>
          <w:lang w:val="en-US"/>
        </w:rPr>
        <w:t>v</w:t>
      </w:r>
      <w:r w:rsidR="008F65D3" w:rsidRPr="00C824CB">
        <w:rPr>
          <w:rFonts w:ascii="Calibri" w:eastAsia="Calibri" w:hAnsi="Calibri" w:cs="Calibri"/>
          <w:b/>
          <w:color w:val="0000FF"/>
          <w:u w:val="single"/>
          <w:lang w:val="uk-UA"/>
        </w:rPr>
        <w:t>.</w:t>
      </w:r>
      <w:proofErr w:type="spellStart"/>
      <w:r w:rsidR="008F65D3" w:rsidRPr="00C824CB">
        <w:rPr>
          <w:rFonts w:ascii="Calibri" w:eastAsia="Calibri" w:hAnsi="Calibri" w:cs="Calibri"/>
          <w:b/>
          <w:color w:val="0000FF"/>
          <w:u w:val="single"/>
          <w:lang w:val="en-US"/>
        </w:rPr>
        <w:t>romanchuk</w:t>
      </w:r>
      <w:proofErr w:type="spellEnd"/>
      <w:r w:rsidR="008F65D3" w:rsidRPr="00C824CB">
        <w:rPr>
          <w:rFonts w:ascii="Calibri" w:eastAsia="Calibri" w:hAnsi="Calibri" w:cs="Calibri"/>
          <w:b/>
          <w:color w:val="0000FF"/>
          <w:u w:val="single"/>
          <w:lang w:val="uk-UA"/>
        </w:rPr>
        <w:t>@</w:t>
      </w:r>
      <w:proofErr w:type="spellStart"/>
      <w:r w:rsidR="008F65D3" w:rsidRPr="00C824CB">
        <w:rPr>
          <w:rFonts w:ascii="Calibri" w:eastAsia="Calibri" w:hAnsi="Calibri" w:cs="Calibri"/>
          <w:b/>
          <w:color w:val="0000FF"/>
          <w:u w:val="single"/>
          <w:lang w:val="en-US"/>
        </w:rPr>
        <w:t>phc</w:t>
      </w:r>
      <w:proofErr w:type="spellEnd"/>
      <w:r w:rsidR="008F65D3" w:rsidRPr="00C824CB">
        <w:rPr>
          <w:rFonts w:ascii="Calibri" w:eastAsia="Calibri" w:hAnsi="Calibri" w:cs="Calibri"/>
          <w:b/>
          <w:color w:val="0000FF"/>
          <w:u w:val="single"/>
          <w:lang w:val="uk-UA"/>
        </w:rPr>
        <w:t>.</w:t>
      </w:r>
      <w:r w:rsidR="008F65D3" w:rsidRPr="00C824CB">
        <w:rPr>
          <w:rFonts w:ascii="Calibri" w:eastAsia="Calibri" w:hAnsi="Calibri" w:cs="Calibri"/>
          <w:b/>
          <w:color w:val="0000FF"/>
          <w:u w:val="single"/>
          <w:lang w:val="en-US"/>
        </w:rPr>
        <w:t>org</w:t>
      </w:r>
      <w:r w:rsidR="008F65D3" w:rsidRPr="00C824CB">
        <w:rPr>
          <w:rFonts w:ascii="Calibri" w:eastAsia="Calibri" w:hAnsi="Calibri" w:cs="Calibri"/>
          <w:b/>
          <w:color w:val="0000FF"/>
          <w:u w:val="single"/>
          <w:lang w:val="uk-UA"/>
        </w:rPr>
        <w:t>.</w:t>
      </w:r>
      <w:proofErr w:type="spellStart"/>
      <w:r w:rsidR="008F65D3" w:rsidRPr="00C824CB">
        <w:rPr>
          <w:rFonts w:ascii="Calibri" w:eastAsia="Calibri" w:hAnsi="Calibri" w:cs="Calibri"/>
          <w:b/>
          <w:color w:val="0000FF"/>
          <w:u w:val="single"/>
          <w:lang w:val="en-US"/>
        </w:rPr>
        <w:t>ua</w:t>
      </w:r>
      <w:proofErr w:type="spellEnd"/>
      <w:r w:rsidRPr="00C824CB">
        <w:rPr>
          <w:rFonts w:ascii="Calibri" w:eastAsia="Calibri" w:hAnsi="Calibri" w:cs="Calibri"/>
          <w:lang w:val="uk-UA"/>
        </w:rPr>
        <w:t xml:space="preserve">. В темі листа, будь ласка, зазначте: </w:t>
      </w:r>
      <w:r w:rsidR="00DE7961" w:rsidRPr="006E531B">
        <w:rPr>
          <w:rFonts w:ascii="Calibri" w:eastAsia="Calibri" w:hAnsi="Calibri" w:cs="Calibri"/>
          <w:b/>
          <w:bCs/>
          <w:lang w:val="uk-UA"/>
        </w:rPr>
        <w:t>«</w:t>
      </w:r>
      <w:r w:rsidR="006E531B">
        <w:rPr>
          <w:rFonts w:ascii="Calibri" w:eastAsia="Calibri" w:hAnsi="Calibri" w:cs="Calibri"/>
          <w:b/>
          <w:bCs/>
          <w:lang w:val="uk-UA"/>
        </w:rPr>
        <w:t>306</w:t>
      </w:r>
      <w:r w:rsidR="00C824CB" w:rsidRPr="00C824CB">
        <w:rPr>
          <w:rFonts w:ascii="Calibri" w:eastAsia="Calibri" w:hAnsi="Calibri" w:cs="Calibri"/>
          <w:b/>
          <w:bCs/>
          <w:lang w:val="uk-UA"/>
        </w:rPr>
        <w:t>-2024</w:t>
      </w:r>
      <w:r w:rsidR="00D94D3D" w:rsidRPr="00C824CB">
        <w:rPr>
          <w:rFonts w:ascii="Calibri" w:eastAsia="Calibri" w:hAnsi="Calibri" w:cs="Calibri"/>
          <w:b/>
          <w:bCs/>
          <w:lang w:val="uk-UA"/>
        </w:rPr>
        <w:t xml:space="preserve"> </w:t>
      </w:r>
      <w:r w:rsidRPr="00C824CB">
        <w:rPr>
          <w:rFonts w:ascii="Calibri" w:eastAsia="Calibri" w:hAnsi="Calibri" w:cs="Calibri"/>
          <w:b/>
          <w:lang w:val="uk-UA"/>
        </w:rPr>
        <w:t xml:space="preserve">Консультант </w:t>
      </w:r>
      <w:r w:rsidR="00677830" w:rsidRPr="00C824CB">
        <w:rPr>
          <w:rFonts w:ascii="Calibri" w:eastAsia="Calibri" w:hAnsi="Calibri" w:cs="Calibri"/>
          <w:b/>
          <w:lang w:val="uk-UA"/>
        </w:rPr>
        <w:t xml:space="preserve">з проведення глибинних інтерв’ю якісного компоненту дослідження </w:t>
      </w:r>
      <w:r w:rsidR="00C824CB" w:rsidRPr="00C824CB">
        <w:rPr>
          <w:rFonts w:ascii="Calibri" w:eastAsia="Calibri" w:hAnsi="Calibri" w:cs="Calibri"/>
          <w:b/>
          <w:lang w:val="uk-UA"/>
        </w:rPr>
        <w:t>оцінки вживання психоактивних речовин (ПАР) військовослужбовцями та ветеранами</w:t>
      </w:r>
      <w:r w:rsidR="00DE7961" w:rsidRPr="00C824CB">
        <w:rPr>
          <w:rFonts w:ascii="Calibri" w:eastAsia="Calibri" w:hAnsi="Calibri" w:cs="Calibri"/>
          <w:b/>
          <w:lang w:val="uk-UA"/>
        </w:rPr>
        <w:t>»</w:t>
      </w:r>
      <w:r w:rsidR="00713EDE" w:rsidRPr="00C824CB">
        <w:rPr>
          <w:rFonts w:ascii="Calibri" w:eastAsia="Calibri" w:hAnsi="Calibri" w:cs="Calibri"/>
          <w:b/>
          <w:lang w:val="uk-UA"/>
        </w:rPr>
        <w:t>.</w:t>
      </w:r>
    </w:p>
    <w:p w14:paraId="4CBD9C4D" w14:textId="74FEE096" w:rsidR="008F28D1" w:rsidRPr="00C824CB" w:rsidRDefault="00493029">
      <w:pPr>
        <w:jc w:val="both"/>
        <w:rPr>
          <w:rFonts w:ascii="Calibri" w:eastAsia="Calibri" w:hAnsi="Calibri" w:cs="Calibri"/>
          <w:lang w:val="uk-UA"/>
        </w:rPr>
      </w:pPr>
      <w:r w:rsidRPr="00C824CB">
        <w:rPr>
          <w:rFonts w:ascii="Calibri" w:eastAsia="Calibri" w:hAnsi="Calibri" w:cs="Calibri"/>
          <w:b/>
          <w:lang w:val="uk-UA"/>
        </w:rPr>
        <w:t xml:space="preserve">Термін подання документів – до </w:t>
      </w:r>
      <w:r w:rsidR="008F65D3" w:rsidRPr="00C824CB">
        <w:rPr>
          <w:rFonts w:ascii="Calibri" w:eastAsia="Calibri" w:hAnsi="Calibri" w:cs="Calibri"/>
          <w:b/>
          <w:lang w:val="uk-UA"/>
        </w:rPr>
        <w:tab/>
      </w:r>
      <w:r w:rsidR="00E531F0">
        <w:rPr>
          <w:rFonts w:ascii="Calibri" w:eastAsia="Calibri" w:hAnsi="Calibri" w:cs="Calibri"/>
          <w:b/>
          <w:lang w:val="uk-UA"/>
        </w:rPr>
        <w:t>05</w:t>
      </w:r>
      <w:r w:rsidR="008F65D3" w:rsidRPr="00C824CB">
        <w:rPr>
          <w:rFonts w:ascii="Calibri" w:eastAsia="Calibri" w:hAnsi="Calibri" w:cs="Calibri"/>
          <w:b/>
          <w:lang w:val="uk-UA"/>
        </w:rPr>
        <w:t xml:space="preserve"> липня</w:t>
      </w:r>
      <w:r w:rsidR="00141B1E" w:rsidRPr="00C824CB">
        <w:rPr>
          <w:rFonts w:ascii="Calibri" w:eastAsia="Calibri" w:hAnsi="Calibri" w:cs="Calibri"/>
          <w:b/>
          <w:lang w:val="uk-UA"/>
        </w:rPr>
        <w:t xml:space="preserve"> 202</w:t>
      </w:r>
      <w:r w:rsidR="0085577C" w:rsidRPr="00C824CB">
        <w:rPr>
          <w:rFonts w:ascii="Calibri" w:eastAsia="Calibri" w:hAnsi="Calibri" w:cs="Calibri"/>
          <w:b/>
          <w:lang w:val="uk-UA"/>
        </w:rPr>
        <w:t>4</w:t>
      </w:r>
      <w:r w:rsidR="00141B1E" w:rsidRPr="00C824CB">
        <w:rPr>
          <w:rFonts w:ascii="Calibri" w:eastAsia="Calibri" w:hAnsi="Calibri" w:cs="Calibri"/>
          <w:b/>
          <w:lang w:val="uk-UA"/>
        </w:rPr>
        <w:t xml:space="preserve"> року</w:t>
      </w:r>
      <w:r w:rsidR="00141B1E" w:rsidRPr="00C824CB">
        <w:rPr>
          <w:rFonts w:ascii="Calibri" w:eastAsia="Calibri" w:hAnsi="Calibri" w:cs="Calibri"/>
          <w:bCs/>
          <w:lang w:val="uk-UA"/>
        </w:rPr>
        <w:t xml:space="preserve">, </w:t>
      </w:r>
      <w:r w:rsidR="00141B1E" w:rsidRPr="00C824CB">
        <w:rPr>
          <w:rFonts w:ascii="Calibri" w:eastAsia="Calibri" w:hAnsi="Calibri" w:cs="Calibri"/>
          <w:lang w:val="uk-UA"/>
        </w:rPr>
        <w:t>реєстрація документів завершується о 18:00.</w:t>
      </w:r>
    </w:p>
    <w:p w14:paraId="21221B34" w14:textId="50B6157C" w:rsidR="008F28D1" w:rsidRPr="00C824CB" w:rsidRDefault="008F28D1">
      <w:pPr>
        <w:jc w:val="both"/>
        <w:rPr>
          <w:rFonts w:ascii="Calibri" w:eastAsia="Calibri" w:hAnsi="Calibri" w:cs="Calibri"/>
          <w:color w:val="FF0000"/>
          <w:lang w:val="uk-UA"/>
        </w:rPr>
      </w:pPr>
    </w:p>
    <w:p w14:paraId="347A5C94" w14:textId="77777777" w:rsidR="008F28D1" w:rsidRPr="00C824CB" w:rsidRDefault="00141B1E">
      <w:pPr>
        <w:ind w:hanging="10"/>
        <w:jc w:val="both"/>
        <w:rPr>
          <w:rFonts w:ascii="Calibri" w:eastAsia="Calibri" w:hAnsi="Calibri" w:cs="Calibri"/>
          <w:lang w:val="uk-UA"/>
        </w:rPr>
      </w:pPr>
      <w:r w:rsidRPr="00C824CB">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C824CB"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C824CB">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w:t>
      </w:r>
      <w:r w:rsidRPr="00141B1E">
        <w:rPr>
          <w:rFonts w:ascii="Calibri" w:eastAsia="Calibri" w:hAnsi="Calibri" w:cs="Calibri"/>
          <w:lang w:val="uk-UA"/>
        </w:rPr>
        <w:t>, скасувати конкурс, запропонувати договір з іншою тривалістю.</w:t>
      </w:r>
    </w:p>
    <w:sectPr w:rsidR="008F28D1" w:rsidRPr="00141B1E" w:rsidSect="001B29A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EB3"/>
    <w:multiLevelType w:val="hybridMultilevel"/>
    <w:tmpl w:val="E90CFB6C"/>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 w15:restartNumberingAfterBreak="0">
    <w:nsid w:val="15773329"/>
    <w:multiLevelType w:val="hybridMultilevel"/>
    <w:tmpl w:val="C4F6C93C"/>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2A2166D5"/>
    <w:multiLevelType w:val="hybridMultilevel"/>
    <w:tmpl w:val="9A5EA96A"/>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5" w15:restartNumberingAfterBreak="0">
    <w:nsid w:val="2CFD2F2A"/>
    <w:multiLevelType w:val="hybridMultilevel"/>
    <w:tmpl w:val="13B09D5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2E134669"/>
    <w:multiLevelType w:val="hybridMultilevel"/>
    <w:tmpl w:val="F438CC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C141EE"/>
    <w:multiLevelType w:val="hybridMultilevel"/>
    <w:tmpl w:val="26AAB06A"/>
    <w:lvl w:ilvl="0" w:tplc="04220001">
      <w:start w:val="1"/>
      <w:numFmt w:val="bullet"/>
      <w:lvlText w:val=""/>
      <w:lvlJc w:val="left"/>
      <w:pPr>
        <w:ind w:left="1080" w:hanging="72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4B38EA"/>
    <w:multiLevelType w:val="hybridMultilevel"/>
    <w:tmpl w:val="32A09E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5FE637D"/>
    <w:multiLevelType w:val="hybridMultilevel"/>
    <w:tmpl w:val="19866A1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2"/>
  </w:num>
  <w:num w:numId="4">
    <w:abstractNumId w:val="8"/>
  </w:num>
  <w:num w:numId="5">
    <w:abstractNumId w:val="10"/>
  </w:num>
  <w:num w:numId="6">
    <w:abstractNumId w:val="9"/>
  </w:num>
  <w:num w:numId="7">
    <w:abstractNumId w:val="11"/>
  </w:num>
  <w:num w:numId="8">
    <w:abstractNumId w:val="7"/>
  </w:num>
  <w:num w:numId="9">
    <w:abstractNumId w:val="4"/>
  </w:num>
  <w:num w:numId="10">
    <w:abstractNumId w:val="1"/>
  </w:num>
  <w:num w:numId="11">
    <w:abstractNumId w:val="14"/>
  </w:num>
  <w:num w:numId="12">
    <w:abstractNumId w:val="0"/>
  </w:num>
  <w:num w:numId="13">
    <w:abstractNumId w:val="5"/>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1322F"/>
    <w:rsid w:val="000278A3"/>
    <w:rsid w:val="000E4879"/>
    <w:rsid w:val="000F3C76"/>
    <w:rsid w:val="00115A5C"/>
    <w:rsid w:val="00140116"/>
    <w:rsid w:val="00141B1E"/>
    <w:rsid w:val="001514E3"/>
    <w:rsid w:val="00183520"/>
    <w:rsid w:val="001B29A2"/>
    <w:rsid w:val="001B733A"/>
    <w:rsid w:val="00236F8F"/>
    <w:rsid w:val="00293FD1"/>
    <w:rsid w:val="002B2A40"/>
    <w:rsid w:val="002E779A"/>
    <w:rsid w:val="002F28F1"/>
    <w:rsid w:val="003013B0"/>
    <w:rsid w:val="00304F1D"/>
    <w:rsid w:val="00307D72"/>
    <w:rsid w:val="0031371E"/>
    <w:rsid w:val="00330581"/>
    <w:rsid w:val="003371B9"/>
    <w:rsid w:val="00347835"/>
    <w:rsid w:val="003648CE"/>
    <w:rsid w:val="003B4AF7"/>
    <w:rsid w:val="003C5ED8"/>
    <w:rsid w:val="004465FB"/>
    <w:rsid w:val="00454BF5"/>
    <w:rsid w:val="00493029"/>
    <w:rsid w:val="004A0DB2"/>
    <w:rsid w:val="004B0AED"/>
    <w:rsid w:val="004E60EA"/>
    <w:rsid w:val="004F4FF1"/>
    <w:rsid w:val="00514A7F"/>
    <w:rsid w:val="00532402"/>
    <w:rsid w:val="005471DD"/>
    <w:rsid w:val="00564E87"/>
    <w:rsid w:val="00571C2A"/>
    <w:rsid w:val="005B46C6"/>
    <w:rsid w:val="005B7451"/>
    <w:rsid w:val="005C615E"/>
    <w:rsid w:val="005F6F89"/>
    <w:rsid w:val="00640B4F"/>
    <w:rsid w:val="00654BA2"/>
    <w:rsid w:val="00675C7C"/>
    <w:rsid w:val="00677830"/>
    <w:rsid w:val="006D05F6"/>
    <w:rsid w:val="006E531B"/>
    <w:rsid w:val="006E7956"/>
    <w:rsid w:val="0070184F"/>
    <w:rsid w:val="00713EDE"/>
    <w:rsid w:val="007141BD"/>
    <w:rsid w:val="00763200"/>
    <w:rsid w:val="007A0D33"/>
    <w:rsid w:val="007B3328"/>
    <w:rsid w:val="007D2622"/>
    <w:rsid w:val="007F4FA9"/>
    <w:rsid w:val="00825051"/>
    <w:rsid w:val="0083348D"/>
    <w:rsid w:val="008511B7"/>
    <w:rsid w:val="0085376D"/>
    <w:rsid w:val="0085577C"/>
    <w:rsid w:val="00876FD8"/>
    <w:rsid w:val="008774F7"/>
    <w:rsid w:val="008915BB"/>
    <w:rsid w:val="008A5205"/>
    <w:rsid w:val="008B4DA8"/>
    <w:rsid w:val="008C033A"/>
    <w:rsid w:val="008C1D3C"/>
    <w:rsid w:val="008C2DD8"/>
    <w:rsid w:val="008C3CE5"/>
    <w:rsid w:val="008F28D1"/>
    <w:rsid w:val="008F65D3"/>
    <w:rsid w:val="00906F4A"/>
    <w:rsid w:val="00921CE0"/>
    <w:rsid w:val="00944722"/>
    <w:rsid w:val="00950D1C"/>
    <w:rsid w:val="00A74018"/>
    <w:rsid w:val="00A959E7"/>
    <w:rsid w:val="00B303E3"/>
    <w:rsid w:val="00B47DC1"/>
    <w:rsid w:val="00B6301E"/>
    <w:rsid w:val="00B741AA"/>
    <w:rsid w:val="00B91876"/>
    <w:rsid w:val="00BD3AEA"/>
    <w:rsid w:val="00BF58CA"/>
    <w:rsid w:val="00C27E1F"/>
    <w:rsid w:val="00C62CCE"/>
    <w:rsid w:val="00C673F4"/>
    <w:rsid w:val="00C67405"/>
    <w:rsid w:val="00C81C00"/>
    <w:rsid w:val="00C824CB"/>
    <w:rsid w:val="00CB09C3"/>
    <w:rsid w:val="00CC0CE5"/>
    <w:rsid w:val="00D02EB8"/>
    <w:rsid w:val="00D0441D"/>
    <w:rsid w:val="00D11FE8"/>
    <w:rsid w:val="00D80EDA"/>
    <w:rsid w:val="00D84970"/>
    <w:rsid w:val="00D84B1F"/>
    <w:rsid w:val="00D94D3D"/>
    <w:rsid w:val="00D95A98"/>
    <w:rsid w:val="00DE2034"/>
    <w:rsid w:val="00DE7961"/>
    <w:rsid w:val="00DF4A98"/>
    <w:rsid w:val="00E03FA8"/>
    <w:rsid w:val="00E20242"/>
    <w:rsid w:val="00E2473F"/>
    <w:rsid w:val="00E42423"/>
    <w:rsid w:val="00E520E9"/>
    <w:rsid w:val="00E531F0"/>
    <w:rsid w:val="00E66334"/>
    <w:rsid w:val="00E94FF2"/>
    <w:rsid w:val="00EB083D"/>
    <w:rsid w:val="00EB71BC"/>
    <w:rsid w:val="00F41F9D"/>
    <w:rsid w:val="00F6604A"/>
    <w:rsid w:val="00F827E3"/>
    <w:rsid w:val="00FA7CD7"/>
    <w:rsid w:val="00FC7D2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2023-12-27T08:28:39+00:00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Props1.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9731E-9A07-46C2-8F34-061297C409A9}">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3.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2408</Words>
  <Characters>1374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Public Health Center of the MOH of Ukraine</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7</cp:revision>
  <dcterms:created xsi:type="dcterms:W3CDTF">2024-06-26T13:18:00Z</dcterms:created>
  <dcterms:modified xsi:type="dcterms:W3CDTF">2024-06-28T08:44:00Z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