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B95EB" w14:textId="77777777" w:rsidR="0015664F" w:rsidRPr="009E5F4C" w:rsidRDefault="0015664F" w:rsidP="0015664F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uk-UA"/>
        </w:rPr>
      </w:pPr>
      <w:bookmarkStart w:id="0" w:name="_GoBack"/>
      <w:bookmarkEnd w:id="0"/>
      <w:r w:rsidRPr="009E5F4C">
        <w:rPr>
          <w:rFonts w:asciiTheme="minorHAnsi" w:hAnsiTheme="minorHAnsi" w:cstheme="minorHAnsi"/>
          <w:noProof/>
          <w:sz w:val="24"/>
          <w:szCs w:val="24"/>
          <w:lang w:val="uk-UA" w:eastAsia="uk-UA"/>
        </w:rPr>
        <w:t xml:space="preserve">                                                                                                         </w:t>
      </w:r>
      <w:r w:rsidRPr="009E5F4C">
        <w:rPr>
          <w:rFonts w:asciiTheme="minorHAnsi" w:hAnsiTheme="minorHAnsi" w:cstheme="minorHAnsi"/>
          <w:noProof/>
          <w:sz w:val="24"/>
          <w:szCs w:val="24"/>
          <w:lang w:val="ru-RU" w:eastAsia="ru-RU"/>
        </w:rPr>
        <w:drawing>
          <wp:inline distT="0" distB="0" distL="0" distR="0" wp14:anchorId="41CD62F4" wp14:editId="7F5A0D3E">
            <wp:extent cx="2028825" cy="704850"/>
            <wp:effectExtent l="0" t="0" r="9525" b="0"/>
            <wp:docPr id="1" name="Рисунок 1" descr="C:\Users\Analitik\Downloads\PHC_ukr_no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Analitik\Downloads\PHC_ukr_nob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33D27" w14:textId="77777777" w:rsidR="0015664F" w:rsidRPr="009E5F4C" w:rsidRDefault="0015664F" w:rsidP="0015664F">
      <w:pPr>
        <w:spacing w:line="240" w:lineRule="auto"/>
        <w:ind w:left="11" w:right="6" w:hanging="11"/>
        <w:rPr>
          <w:rFonts w:asciiTheme="minorHAnsi" w:hAnsiTheme="minorHAnsi" w:cstheme="minorHAnsi"/>
          <w:b/>
          <w:sz w:val="24"/>
          <w:szCs w:val="24"/>
          <w:lang w:val="uk-UA"/>
        </w:rPr>
      </w:pPr>
    </w:p>
    <w:p w14:paraId="75FDC068" w14:textId="77777777" w:rsidR="0015664F" w:rsidRDefault="0015664F" w:rsidP="0015664F">
      <w:pPr>
        <w:spacing w:line="240" w:lineRule="auto"/>
        <w:ind w:left="11" w:right="6" w:hanging="11"/>
        <w:jc w:val="center"/>
        <w:rPr>
          <w:rFonts w:asciiTheme="minorHAnsi" w:hAnsiTheme="minorHAnsi" w:cstheme="minorHAnsi"/>
          <w:b/>
          <w:sz w:val="24"/>
          <w:szCs w:val="24"/>
          <w:lang w:val="uk-UA"/>
        </w:rPr>
      </w:pPr>
      <w:r w:rsidRPr="009E5F4C">
        <w:rPr>
          <w:rFonts w:asciiTheme="minorHAnsi" w:hAnsiTheme="minorHAnsi" w:cstheme="minorHAnsi"/>
          <w:b/>
          <w:sz w:val="24"/>
          <w:szCs w:val="24"/>
          <w:lang w:val="uk-UA"/>
        </w:rPr>
        <w:t>Державна установа</w:t>
      </w:r>
      <w:r w:rsidRPr="009E5F4C">
        <w:rPr>
          <w:rFonts w:asciiTheme="minorHAnsi" w:hAnsiTheme="minorHAnsi" w:cstheme="minorHAnsi"/>
          <w:b/>
          <w:sz w:val="24"/>
          <w:szCs w:val="24"/>
          <w:lang w:val="uk-UA"/>
        </w:rPr>
        <w:br/>
        <w:t xml:space="preserve">«Центр громадського здоров’я Міністерства охорони здоров’я України» </w:t>
      </w:r>
    </w:p>
    <w:p w14:paraId="22CB3B50" w14:textId="4D8F6A6F" w:rsidR="0015664F" w:rsidRPr="00314A13" w:rsidRDefault="0015664F" w:rsidP="0015664F">
      <w:pPr>
        <w:spacing w:line="240" w:lineRule="auto"/>
        <w:ind w:left="11" w:right="6" w:hanging="11"/>
        <w:jc w:val="center"/>
        <w:rPr>
          <w:rFonts w:asciiTheme="minorHAnsi" w:eastAsia="Calibri" w:hAnsiTheme="minorHAnsi" w:cstheme="minorHAnsi"/>
          <w:b/>
          <w:sz w:val="24"/>
          <w:szCs w:val="24"/>
          <w:lang w:val="uk-UA"/>
        </w:rPr>
      </w:pPr>
      <w:r w:rsidRPr="009E5F4C">
        <w:rPr>
          <w:rFonts w:asciiTheme="minorHAnsi" w:hAnsiTheme="minorHAnsi" w:cstheme="minorHAnsi"/>
          <w:b/>
          <w:sz w:val="24"/>
          <w:szCs w:val="24"/>
          <w:lang w:val="uk-UA"/>
        </w:rPr>
        <w:t xml:space="preserve">оголошує конкурс </w:t>
      </w:r>
      <w:r w:rsidRPr="009E5F4C">
        <w:rPr>
          <w:rFonts w:asciiTheme="minorHAnsi" w:eastAsia="Calibri" w:hAnsiTheme="minorHAnsi" w:cstheme="minorHAnsi"/>
          <w:b/>
          <w:sz w:val="24"/>
          <w:szCs w:val="24"/>
          <w:lang w:val="uk-UA"/>
        </w:rPr>
        <w:t xml:space="preserve">на відбір </w:t>
      </w:r>
      <w:r w:rsidR="006434D7" w:rsidRPr="006434D7">
        <w:rPr>
          <w:rFonts w:asciiTheme="minorHAnsi" w:hAnsiTheme="minorHAnsi" w:cstheme="minorHAnsi"/>
          <w:b/>
          <w:sz w:val="24"/>
          <w:szCs w:val="24"/>
          <w:lang w:val="uk-UA"/>
        </w:rPr>
        <w:t>Консультант</w:t>
      </w:r>
      <w:r w:rsidR="006434D7">
        <w:rPr>
          <w:rFonts w:asciiTheme="minorHAnsi" w:hAnsiTheme="minorHAnsi" w:cstheme="minorHAnsi"/>
          <w:b/>
          <w:sz w:val="24"/>
          <w:szCs w:val="24"/>
          <w:lang w:val="uk-UA"/>
        </w:rPr>
        <w:t>а</w:t>
      </w:r>
      <w:r w:rsidR="006434D7" w:rsidRPr="006434D7">
        <w:rPr>
          <w:rFonts w:asciiTheme="minorHAnsi" w:hAnsiTheme="minorHAnsi" w:cstheme="minorHAnsi"/>
          <w:b/>
          <w:sz w:val="24"/>
          <w:szCs w:val="24"/>
          <w:lang w:val="uk-UA"/>
        </w:rPr>
        <w:t xml:space="preserve"> з проведення глибинних інтерв'ю та </w:t>
      </w:r>
      <w:proofErr w:type="spellStart"/>
      <w:r w:rsidR="006434D7" w:rsidRPr="006434D7">
        <w:rPr>
          <w:rFonts w:asciiTheme="minorHAnsi" w:hAnsiTheme="minorHAnsi" w:cstheme="minorHAnsi"/>
          <w:b/>
          <w:sz w:val="24"/>
          <w:szCs w:val="24"/>
          <w:lang w:val="uk-UA"/>
        </w:rPr>
        <w:t>транскрибації</w:t>
      </w:r>
      <w:proofErr w:type="spellEnd"/>
      <w:r w:rsidR="006434D7" w:rsidRPr="006434D7">
        <w:rPr>
          <w:rFonts w:asciiTheme="minorHAnsi" w:hAnsiTheme="minorHAnsi" w:cstheme="minorHAnsi"/>
          <w:b/>
          <w:sz w:val="24"/>
          <w:szCs w:val="24"/>
          <w:lang w:val="uk-UA"/>
        </w:rPr>
        <w:t xml:space="preserve"> для </w:t>
      </w:r>
      <w:r w:rsidR="006434D7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реалізації </w:t>
      </w:r>
      <w:r w:rsidR="006434D7" w:rsidRPr="006434D7">
        <w:rPr>
          <w:rFonts w:asciiTheme="minorHAnsi" w:hAnsiTheme="minorHAnsi" w:cstheme="minorHAnsi"/>
          <w:b/>
          <w:sz w:val="24"/>
          <w:szCs w:val="24"/>
          <w:lang w:val="uk-UA"/>
        </w:rPr>
        <w:t xml:space="preserve">дослідження </w:t>
      </w:r>
      <w:r w:rsidRPr="003B3FBA">
        <w:rPr>
          <w:rFonts w:asciiTheme="minorHAnsi" w:hAnsiTheme="minorHAnsi" w:cstheme="minorHAnsi"/>
          <w:b/>
          <w:sz w:val="24"/>
          <w:szCs w:val="24"/>
          <w:lang w:val="uk-UA"/>
        </w:rPr>
        <w:t>«CASI-</w:t>
      </w:r>
      <w:proofErr w:type="spellStart"/>
      <w:r w:rsidRPr="003B3FBA">
        <w:rPr>
          <w:rFonts w:asciiTheme="minorHAnsi" w:hAnsiTheme="minorHAnsi" w:cstheme="minorHAnsi"/>
          <w:b/>
          <w:sz w:val="24"/>
          <w:szCs w:val="24"/>
          <w:lang w:val="uk-UA"/>
        </w:rPr>
        <w:t>Plus</w:t>
      </w:r>
      <w:proofErr w:type="spellEnd"/>
      <w:r w:rsidRPr="003B3FBA">
        <w:rPr>
          <w:rFonts w:asciiTheme="minorHAnsi" w:hAnsiTheme="minorHAnsi" w:cstheme="minorHAnsi"/>
          <w:b/>
          <w:sz w:val="24"/>
          <w:szCs w:val="24"/>
          <w:lang w:val="uk-UA"/>
        </w:rPr>
        <w:t xml:space="preserve">: Інструмент </w:t>
      </w:r>
      <w:proofErr w:type="spellStart"/>
      <w:r w:rsidRPr="003B3FBA">
        <w:rPr>
          <w:rFonts w:asciiTheme="minorHAnsi" w:hAnsiTheme="minorHAnsi" w:cstheme="minorHAnsi"/>
          <w:b/>
          <w:sz w:val="24"/>
          <w:szCs w:val="24"/>
          <w:lang w:val="uk-UA"/>
        </w:rPr>
        <w:t>mHealth</w:t>
      </w:r>
      <w:proofErr w:type="spellEnd"/>
      <w:r w:rsidRPr="003B3FBA">
        <w:rPr>
          <w:rFonts w:asciiTheme="minorHAnsi" w:hAnsiTheme="minorHAnsi" w:cstheme="minorHAnsi"/>
          <w:b/>
          <w:sz w:val="24"/>
          <w:szCs w:val="24"/>
          <w:lang w:val="uk-UA"/>
        </w:rPr>
        <w:t xml:space="preserve"> для залучення клієнтів у цілях покращення робочого процесу та результатів тестування на ВІЛ в програмі послуг сповіщення партнерів в Україні»</w:t>
      </w:r>
      <w:r w:rsidRPr="00314A13">
        <w:rPr>
          <w:rFonts w:asciiTheme="minorHAnsi" w:eastAsia="Calibri" w:hAnsiTheme="minorHAnsi" w:cstheme="minorHAnsi"/>
          <w:b/>
          <w:sz w:val="24"/>
          <w:szCs w:val="24"/>
          <w:lang w:val="uk-UA"/>
        </w:rPr>
        <w:t xml:space="preserve"> </w:t>
      </w:r>
    </w:p>
    <w:p w14:paraId="69AF2455" w14:textId="77777777" w:rsidR="0015664F" w:rsidRPr="009E5F4C" w:rsidRDefault="0015664F" w:rsidP="0015664F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uk-UA"/>
        </w:rPr>
      </w:pPr>
    </w:p>
    <w:p w14:paraId="7F11BA86" w14:textId="6DE8E189" w:rsidR="0015664F" w:rsidRPr="009E5F4C" w:rsidRDefault="0015664F" w:rsidP="0015664F">
      <w:pPr>
        <w:spacing w:line="240" w:lineRule="auto"/>
        <w:ind w:left="11" w:right="6" w:hanging="11"/>
        <w:rPr>
          <w:rFonts w:asciiTheme="minorHAnsi" w:hAnsiTheme="minorHAnsi" w:cstheme="minorHAnsi"/>
          <w:sz w:val="24"/>
          <w:szCs w:val="24"/>
          <w:lang w:val="uk-UA"/>
        </w:rPr>
      </w:pPr>
      <w:r w:rsidRPr="009E5F4C">
        <w:rPr>
          <w:rFonts w:asciiTheme="minorHAnsi" w:hAnsiTheme="minorHAnsi" w:cstheme="minorHAnsi"/>
          <w:b/>
          <w:sz w:val="24"/>
          <w:szCs w:val="24"/>
          <w:lang w:val="uk-UA"/>
        </w:rPr>
        <w:t xml:space="preserve">Назва позиції: </w:t>
      </w:r>
      <w:r w:rsidRPr="003B3FBA">
        <w:rPr>
          <w:rFonts w:asciiTheme="minorHAnsi" w:hAnsiTheme="minorHAnsi" w:cstheme="minorHAnsi"/>
          <w:sz w:val="24"/>
          <w:szCs w:val="24"/>
          <w:lang w:val="uk-UA"/>
        </w:rPr>
        <w:t xml:space="preserve">Консультант </w:t>
      </w:r>
      <w:r w:rsidRPr="0015664F">
        <w:rPr>
          <w:rFonts w:asciiTheme="minorHAnsi" w:hAnsiTheme="minorHAnsi" w:cstheme="minorHAnsi"/>
          <w:sz w:val="24"/>
          <w:szCs w:val="24"/>
          <w:lang w:val="uk-UA"/>
        </w:rPr>
        <w:t xml:space="preserve">з проведення </w:t>
      </w:r>
      <w:r w:rsidR="00721BEC">
        <w:rPr>
          <w:rFonts w:asciiTheme="minorHAnsi" w:hAnsiTheme="minorHAnsi" w:cstheme="minorHAnsi"/>
          <w:sz w:val="24"/>
          <w:szCs w:val="24"/>
          <w:lang w:val="uk-UA"/>
        </w:rPr>
        <w:t xml:space="preserve">глибинних </w:t>
      </w:r>
      <w:proofErr w:type="spellStart"/>
      <w:r w:rsidR="00721BEC">
        <w:rPr>
          <w:rFonts w:asciiTheme="minorHAnsi" w:hAnsiTheme="minorHAnsi" w:cstheme="minorHAnsi"/>
          <w:sz w:val="24"/>
          <w:szCs w:val="24"/>
          <w:lang w:val="uk-UA"/>
        </w:rPr>
        <w:t>інтерв</w:t>
      </w:r>
      <w:r w:rsidR="00721BEC">
        <w:rPr>
          <w:rFonts w:ascii="Arial" w:hAnsi="Arial" w:cs="Arial"/>
          <w:sz w:val="24"/>
          <w:szCs w:val="24"/>
          <w:lang w:val="uk-UA"/>
        </w:rPr>
        <w:t>ʼю</w:t>
      </w:r>
      <w:proofErr w:type="spellEnd"/>
      <w:r w:rsidR="00721BEC">
        <w:rPr>
          <w:rFonts w:ascii="Arial" w:hAnsi="Arial" w:cs="Arial"/>
          <w:sz w:val="24"/>
          <w:szCs w:val="24"/>
          <w:lang w:val="uk-UA"/>
        </w:rPr>
        <w:t xml:space="preserve"> </w:t>
      </w:r>
      <w:r w:rsidRPr="0015664F">
        <w:rPr>
          <w:rFonts w:asciiTheme="minorHAnsi" w:hAnsiTheme="minorHAnsi" w:cstheme="minorHAnsi"/>
          <w:sz w:val="24"/>
          <w:szCs w:val="24"/>
          <w:lang w:val="uk-UA"/>
        </w:rPr>
        <w:t xml:space="preserve">та </w:t>
      </w:r>
      <w:proofErr w:type="spellStart"/>
      <w:r w:rsidRPr="0015664F">
        <w:rPr>
          <w:rFonts w:asciiTheme="minorHAnsi" w:hAnsiTheme="minorHAnsi" w:cstheme="minorHAnsi"/>
          <w:sz w:val="24"/>
          <w:szCs w:val="24"/>
          <w:lang w:val="uk-UA"/>
        </w:rPr>
        <w:t>транскрибації</w:t>
      </w:r>
      <w:proofErr w:type="spellEnd"/>
      <w:r w:rsidRPr="0015664F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3B3FBA">
        <w:rPr>
          <w:rFonts w:asciiTheme="minorHAnsi" w:hAnsiTheme="minorHAnsi" w:cstheme="minorHAnsi"/>
          <w:sz w:val="24"/>
          <w:szCs w:val="24"/>
          <w:lang w:val="uk-UA"/>
        </w:rPr>
        <w:t>для реалізації дослідження «CASI-</w:t>
      </w:r>
      <w:proofErr w:type="spellStart"/>
      <w:r w:rsidRPr="003B3FBA">
        <w:rPr>
          <w:rFonts w:asciiTheme="minorHAnsi" w:hAnsiTheme="minorHAnsi" w:cstheme="minorHAnsi"/>
          <w:sz w:val="24"/>
          <w:szCs w:val="24"/>
          <w:lang w:val="uk-UA"/>
        </w:rPr>
        <w:t>Plus</w:t>
      </w:r>
      <w:proofErr w:type="spellEnd"/>
      <w:r w:rsidRPr="003B3FBA">
        <w:rPr>
          <w:rFonts w:asciiTheme="minorHAnsi" w:hAnsiTheme="minorHAnsi" w:cstheme="minorHAnsi"/>
          <w:sz w:val="24"/>
          <w:szCs w:val="24"/>
          <w:lang w:val="uk-UA"/>
        </w:rPr>
        <w:t xml:space="preserve">: Інструмент </w:t>
      </w:r>
      <w:proofErr w:type="spellStart"/>
      <w:r w:rsidRPr="003B3FBA">
        <w:rPr>
          <w:rFonts w:asciiTheme="minorHAnsi" w:hAnsiTheme="minorHAnsi" w:cstheme="minorHAnsi"/>
          <w:sz w:val="24"/>
          <w:szCs w:val="24"/>
          <w:lang w:val="uk-UA"/>
        </w:rPr>
        <w:t>mHealth</w:t>
      </w:r>
      <w:proofErr w:type="spellEnd"/>
      <w:r w:rsidRPr="003B3FBA">
        <w:rPr>
          <w:rFonts w:asciiTheme="minorHAnsi" w:hAnsiTheme="minorHAnsi" w:cstheme="minorHAnsi"/>
          <w:sz w:val="24"/>
          <w:szCs w:val="24"/>
          <w:lang w:val="uk-UA"/>
        </w:rPr>
        <w:t xml:space="preserve"> для залучення клієнтів у цілях покращення робочого процесу та результатів тестування на ВІЛ в програмі послуг сповіщення партнерів в Україні»</w:t>
      </w:r>
      <w:r>
        <w:rPr>
          <w:rFonts w:asciiTheme="minorHAnsi" w:hAnsiTheme="minorHAnsi" w:cstheme="minorHAnsi"/>
          <w:sz w:val="24"/>
          <w:szCs w:val="24"/>
          <w:lang w:val="uk-UA"/>
        </w:rPr>
        <w:t>.</w:t>
      </w:r>
    </w:p>
    <w:p w14:paraId="662DAB3A" w14:textId="77777777" w:rsidR="0015664F" w:rsidRPr="009E5F4C" w:rsidRDefault="0015664F" w:rsidP="0015664F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uk-UA"/>
        </w:rPr>
      </w:pPr>
    </w:p>
    <w:p w14:paraId="010EB65A" w14:textId="77777777" w:rsidR="0015664F" w:rsidRPr="009E5F4C" w:rsidRDefault="0015664F" w:rsidP="0015664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val="uk-UA"/>
        </w:rPr>
      </w:pPr>
      <w:r w:rsidRPr="009E5F4C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Регіон діяльності: </w:t>
      </w:r>
      <w:r w:rsidRPr="009E5F4C">
        <w:rPr>
          <w:rFonts w:asciiTheme="minorHAnsi" w:hAnsiTheme="minorHAnsi" w:cstheme="minorHAnsi"/>
          <w:sz w:val="24"/>
          <w:szCs w:val="24"/>
          <w:lang w:val="uk-UA"/>
        </w:rPr>
        <w:t xml:space="preserve">м. </w:t>
      </w:r>
      <w:r>
        <w:rPr>
          <w:rFonts w:asciiTheme="minorHAnsi" w:hAnsiTheme="minorHAnsi" w:cstheme="minorHAnsi"/>
          <w:sz w:val="24"/>
          <w:szCs w:val="24"/>
          <w:lang w:val="uk-UA"/>
        </w:rPr>
        <w:t>Київ</w:t>
      </w:r>
      <w:r w:rsidRPr="009E5F4C">
        <w:rPr>
          <w:rFonts w:asciiTheme="minorHAnsi" w:hAnsiTheme="minorHAnsi" w:cstheme="minorHAnsi"/>
          <w:sz w:val="24"/>
          <w:szCs w:val="24"/>
          <w:lang w:val="uk-UA"/>
        </w:rPr>
        <w:t xml:space="preserve">. </w:t>
      </w:r>
    </w:p>
    <w:p w14:paraId="2C764BDA" w14:textId="1A151267" w:rsidR="0015664F" w:rsidRPr="009E5F4C" w:rsidRDefault="0015664F" w:rsidP="0015664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val="uk-UA"/>
        </w:rPr>
      </w:pPr>
      <w:r w:rsidRPr="009E5F4C">
        <w:rPr>
          <w:rFonts w:asciiTheme="minorHAnsi" w:hAnsiTheme="minorHAnsi" w:cstheme="minorHAnsi"/>
          <w:b/>
          <w:sz w:val="24"/>
          <w:szCs w:val="24"/>
          <w:lang w:val="uk-UA"/>
        </w:rPr>
        <w:t xml:space="preserve">Період виконання робіт: </w:t>
      </w:r>
      <w:r w:rsidR="003D22E9">
        <w:rPr>
          <w:rFonts w:asciiTheme="minorHAnsi" w:hAnsiTheme="minorHAnsi" w:cstheme="minorHAnsi"/>
          <w:sz w:val="24"/>
          <w:szCs w:val="24"/>
          <w:lang w:val="uk-UA"/>
        </w:rPr>
        <w:t>січень</w:t>
      </w:r>
      <w:r w:rsidRPr="00D64720">
        <w:rPr>
          <w:rFonts w:asciiTheme="minorHAnsi" w:hAnsiTheme="minorHAnsi" w:cstheme="minorHAnsi"/>
          <w:sz w:val="24"/>
          <w:szCs w:val="24"/>
          <w:lang w:val="uk-UA"/>
        </w:rPr>
        <w:t xml:space="preserve"> 202</w:t>
      </w:r>
      <w:r>
        <w:rPr>
          <w:rFonts w:asciiTheme="minorHAnsi" w:hAnsiTheme="minorHAnsi" w:cstheme="minorHAnsi"/>
          <w:sz w:val="24"/>
          <w:szCs w:val="24"/>
          <w:lang w:val="uk-UA"/>
        </w:rPr>
        <w:t>5</w:t>
      </w:r>
      <w:r w:rsidRPr="009E5F4C">
        <w:rPr>
          <w:rFonts w:asciiTheme="minorHAnsi" w:hAnsiTheme="minorHAnsi" w:cstheme="minorHAnsi"/>
          <w:sz w:val="24"/>
          <w:szCs w:val="24"/>
          <w:lang w:val="uk-UA"/>
        </w:rPr>
        <w:t xml:space="preserve"> року.</w:t>
      </w:r>
    </w:p>
    <w:p w14:paraId="5148A3AA" w14:textId="77777777" w:rsidR="0015664F" w:rsidRPr="009E5F4C" w:rsidRDefault="0015664F" w:rsidP="0015664F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9E5F4C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Рівень зайнятості: </w:t>
      </w:r>
      <w:r w:rsidRPr="009E5F4C">
        <w:rPr>
          <w:rFonts w:asciiTheme="minorHAnsi" w:hAnsiTheme="minorHAnsi" w:cstheme="minorHAnsi"/>
          <w:sz w:val="24"/>
          <w:szCs w:val="24"/>
          <w:lang w:val="uk-UA"/>
        </w:rPr>
        <w:t>часткова зайнятість.</w:t>
      </w:r>
    </w:p>
    <w:p w14:paraId="6ABBA24F" w14:textId="77777777" w:rsidR="0015664F" w:rsidRPr="009E5F4C" w:rsidRDefault="0015664F" w:rsidP="0015664F">
      <w:pPr>
        <w:spacing w:after="0" w:line="240" w:lineRule="auto"/>
        <w:rPr>
          <w:rFonts w:asciiTheme="minorHAnsi" w:hAnsiTheme="minorHAnsi" w:cstheme="minorHAnsi"/>
          <w:sz w:val="24"/>
          <w:szCs w:val="24"/>
          <w:lang w:val="uk-UA"/>
        </w:rPr>
      </w:pPr>
    </w:p>
    <w:p w14:paraId="3B4EA85C" w14:textId="77777777" w:rsidR="0015664F" w:rsidRPr="009E5F4C" w:rsidRDefault="0015664F" w:rsidP="0015664F">
      <w:pPr>
        <w:spacing w:after="160" w:line="240" w:lineRule="auto"/>
        <w:rPr>
          <w:rFonts w:asciiTheme="minorHAnsi" w:eastAsia="Calibri" w:hAnsiTheme="minorHAnsi" w:cstheme="minorHAnsi"/>
          <w:b/>
          <w:sz w:val="24"/>
          <w:szCs w:val="24"/>
          <w:lang w:val="uk-UA"/>
        </w:rPr>
      </w:pPr>
      <w:r w:rsidRPr="009E5F4C">
        <w:rPr>
          <w:rFonts w:asciiTheme="minorHAnsi" w:eastAsia="Calibri" w:hAnsiTheme="minorHAnsi" w:cstheme="minorHAnsi"/>
          <w:b/>
          <w:sz w:val="24"/>
          <w:szCs w:val="24"/>
          <w:lang w:val="uk-UA"/>
        </w:rPr>
        <w:t xml:space="preserve">Інформація щодо установи: </w:t>
      </w:r>
      <w:r w:rsidRPr="009E5F4C">
        <w:rPr>
          <w:b/>
          <w:szCs w:val="26"/>
          <w:lang w:val="uk-UA"/>
        </w:rPr>
        <w:t xml:space="preserve"> </w:t>
      </w:r>
    </w:p>
    <w:p w14:paraId="539DAE55" w14:textId="77777777" w:rsidR="0015664F" w:rsidRDefault="0015664F" w:rsidP="0015664F">
      <w:pPr>
        <w:spacing w:line="240" w:lineRule="auto"/>
        <w:ind w:left="11" w:right="6" w:hanging="11"/>
        <w:rPr>
          <w:rFonts w:asciiTheme="minorHAnsi" w:eastAsia="Calibri" w:hAnsiTheme="minorHAnsi" w:cstheme="minorHAnsi"/>
          <w:sz w:val="24"/>
          <w:szCs w:val="24"/>
          <w:lang w:val="uk-UA"/>
        </w:rPr>
      </w:pPr>
      <w:r w:rsidRPr="009E5F4C">
        <w:rPr>
          <w:rFonts w:asciiTheme="minorHAnsi" w:eastAsia="Calibri" w:hAnsiTheme="minorHAnsi" w:cstheme="minorHAnsi"/>
          <w:sz w:val="24"/>
          <w:szCs w:val="24"/>
          <w:lang w:val="uk-UA"/>
        </w:rPr>
        <w:t xml:space="preserve">Головним завданнями Державної установи «Центр громадського здоров’я Міністерства охорони здоров’я України» (далі – Центр)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</w:t>
      </w:r>
      <w:proofErr w:type="spellStart"/>
      <w:r w:rsidRPr="009E5F4C">
        <w:rPr>
          <w:rFonts w:asciiTheme="minorHAnsi" w:eastAsia="Calibri" w:hAnsiTheme="minorHAnsi" w:cstheme="minorHAnsi"/>
          <w:sz w:val="24"/>
          <w:szCs w:val="24"/>
          <w:lang w:val="uk-UA"/>
        </w:rPr>
        <w:t>cоціально</w:t>
      </w:r>
      <w:proofErr w:type="spellEnd"/>
      <w:r w:rsidRPr="009E5F4C">
        <w:rPr>
          <w:rFonts w:asciiTheme="minorHAnsi" w:eastAsia="Calibri" w:hAnsiTheme="minorHAnsi" w:cstheme="minorHAnsi"/>
          <w:sz w:val="24"/>
          <w:szCs w:val="24"/>
          <w:lang w:val="uk-UA"/>
        </w:rPr>
        <w:t>-небезпечні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</w:t>
      </w:r>
      <w:r>
        <w:rPr>
          <w:rFonts w:asciiTheme="minorHAnsi" w:eastAsia="Calibri" w:hAnsiTheme="minorHAnsi" w:cstheme="minorHAnsi"/>
          <w:sz w:val="24"/>
          <w:szCs w:val="24"/>
          <w:lang w:val="uk-UA"/>
        </w:rPr>
        <w:t>.</w:t>
      </w:r>
    </w:p>
    <w:p w14:paraId="6335D5B5" w14:textId="77777777" w:rsidR="0015664F" w:rsidRPr="009E5F4C" w:rsidRDefault="0015664F" w:rsidP="0015664F">
      <w:pPr>
        <w:spacing w:line="240" w:lineRule="auto"/>
        <w:ind w:left="11" w:right="6" w:hanging="11"/>
        <w:rPr>
          <w:rFonts w:asciiTheme="minorHAnsi" w:eastAsia="Calibri" w:hAnsiTheme="minorHAnsi" w:cstheme="minorHAnsi"/>
          <w:sz w:val="24"/>
          <w:szCs w:val="24"/>
          <w:lang w:val="uk-UA"/>
        </w:rPr>
      </w:pPr>
    </w:p>
    <w:p w14:paraId="23547100" w14:textId="77777777" w:rsidR="0015664F" w:rsidRPr="000123AA" w:rsidRDefault="0015664F" w:rsidP="0015664F">
      <w:pPr>
        <w:spacing w:line="240" w:lineRule="auto"/>
        <w:ind w:left="11" w:right="6" w:hanging="11"/>
        <w:rPr>
          <w:rFonts w:asciiTheme="minorHAnsi" w:eastAsia="Calibri" w:hAnsiTheme="minorHAnsi" w:cstheme="minorHAnsi"/>
          <w:sz w:val="24"/>
          <w:szCs w:val="24"/>
          <w:lang w:val="uk-UA"/>
        </w:rPr>
      </w:pPr>
      <w:r w:rsidRPr="003B3FBA">
        <w:rPr>
          <w:rFonts w:asciiTheme="minorHAnsi" w:eastAsia="Calibri" w:hAnsiTheme="minorHAnsi" w:cstheme="minorHAnsi"/>
          <w:sz w:val="24"/>
          <w:szCs w:val="24"/>
          <w:lang w:val="uk-UA"/>
        </w:rPr>
        <w:t>Втручання CASI-</w:t>
      </w:r>
      <w:proofErr w:type="spellStart"/>
      <w:r w:rsidRPr="003B3FBA">
        <w:rPr>
          <w:rFonts w:asciiTheme="minorHAnsi" w:eastAsia="Calibri" w:hAnsiTheme="minorHAnsi" w:cstheme="minorHAnsi"/>
          <w:sz w:val="24"/>
          <w:szCs w:val="24"/>
          <w:lang w:val="uk-UA"/>
        </w:rPr>
        <w:t>Plus</w:t>
      </w:r>
      <w:proofErr w:type="spellEnd"/>
      <w:r w:rsidRPr="003B3FBA">
        <w:rPr>
          <w:rFonts w:asciiTheme="minorHAnsi" w:eastAsia="Calibri" w:hAnsiTheme="minorHAnsi" w:cstheme="minorHAnsi"/>
          <w:sz w:val="24"/>
          <w:szCs w:val="24"/>
          <w:lang w:val="uk-UA"/>
        </w:rPr>
        <w:t xml:space="preserve"> </w:t>
      </w:r>
      <w:proofErr w:type="spellStart"/>
      <w:r w:rsidRPr="003B3FBA">
        <w:rPr>
          <w:rFonts w:asciiTheme="minorHAnsi" w:eastAsia="Calibri" w:hAnsiTheme="minorHAnsi" w:cstheme="minorHAnsi"/>
          <w:sz w:val="24"/>
          <w:szCs w:val="24"/>
          <w:lang w:val="uk-UA"/>
        </w:rPr>
        <w:t>mHealth</w:t>
      </w:r>
      <w:proofErr w:type="spellEnd"/>
      <w:r w:rsidRPr="003B3FBA">
        <w:rPr>
          <w:rFonts w:asciiTheme="minorHAnsi" w:eastAsia="Calibri" w:hAnsiTheme="minorHAnsi" w:cstheme="minorHAnsi"/>
          <w:sz w:val="24"/>
          <w:szCs w:val="24"/>
          <w:lang w:val="uk-UA"/>
        </w:rPr>
        <w:t xml:space="preserve"> спрямоване на покращення виявлення та тестування партнерів за допомогою інструменту залучення клієнтів </w:t>
      </w:r>
      <w:proofErr w:type="spellStart"/>
      <w:r w:rsidRPr="003B3FBA">
        <w:rPr>
          <w:rFonts w:asciiTheme="minorHAnsi" w:eastAsia="Calibri" w:hAnsiTheme="minorHAnsi" w:cstheme="minorHAnsi"/>
          <w:sz w:val="24"/>
          <w:szCs w:val="24"/>
          <w:lang w:val="uk-UA"/>
        </w:rPr>
        <w:t>mHealth</w:t>
      </w:r>
      <w:proofErr w:type="spellEnd"/>
      <w:r w:rsidRPr="003B3FBA">
        <w:rPr>
          <w:rFonts w:asciiTheme="minorHAnsi" w:eastAsia="Calibri" w:hAnsiTheme="minorHAnsi" w:cstheme="minorHAnsi"/>
          <w:sz w:val="24"/>
          <w:szCs w:val="24"/>
          <w:lang w:val="uk-UA"/>
        </w:rPr>
        <w:t xml:space="preserve"> за допомогою комп’ютерного </w:t>
      </w:r>
      <w:proofErr w:type="spellStart"/>
      <w:r w:rsidRPr="003B3FBA">
        <w:rPr>
          <w:rFonts w:asciiTheme="minorHAnsi" w:eastAsia="Calibri" w:hAnsiTheme="minorHAnsi" w:cstheme="minorHAnsi"/>
          <w:sz w:val="24"/>
          <w:szCs w:val="24"/>
          <w:lang w:val="uk-UA"/>
        </w:rPr>
        <w:t>самоопитування</w:t>
      </w:r>
      <w:proofErr w:type="spellEnd"/>
      <w:r w:rsidRPr="003B3FBA">
        <w:rPr>
          <w:rFonts w:asciiTheme="minorHAnsi" w:eastAsia="Calibri" w:hAnsiTheme="minorHAnsi" w:cstheme="minorHAnsi"/>
          <w:sz w:val="24"/>
          <w:szCs w:val="24"/>
          <w:lang w:val="uk-UA"/>
        </w:rPr>
        <w:t xml:space="preserve"> (CASI). </w:t>
      </w:r>
      <w:r>
        <w:rPr>
          <w:rFonts w:asciiTheme="minorHAnsi" w:eastAsia="Calibri" w:hAnsiTheme="minorHAnsi" w:cstheme="minorHAnsi"/>
          <w:sz w:val="24"/>
          <w:szCs w:val="24"/>
          <w:lang w:val="uk-UA"/>
        </w:rPr>
        <w:t xml:space="preserve">Вказане </w:t>
      </w:r>
      <w:r w:rsidRPr="003B3FBA">
        <w:rPr>
          <w:rFonts w:asciiTheme="minorHAnsi" w:eastAsia="Calibri" w:hAnsiTheme="minorHAnsi" w:cstheme="minorHAnsi"/>
          <w:sz w:val="24"/>
          <w:szCs w:val="24"/>
          <w:lang w:val="uk-UA"/>
        </w:rPr>
        <w:t xml:space="preserve">дослідження </w:t>
      </w:r>
      <w:proofErr w:type="spellStart"/>
      <w:r w:rsidRPr="003B3FBA">
        <w:rPr>
          <w:rFonts w:asciiTheme="minorHAnsi" w:eastAsia="Calibri" w:hAnsiTheme="minorHAnsi" w:cstheme="minorHAnsi"/>
          <w:sz w:val="24"/>
          <w:szCs w:val="24"/>
          <w:lang w:val="uk-UA"/>
        </w:rPr>
        <w:t>надасть</w:t>
      </w:r>
      <w:proofErr w:type="spellEnd"/>
      <w:r w:rsidRPr="003B3FBA">
        <w:rPr>
          <w:rFonts w:asciiTheme="minorHAnsi" w:eastAsia="Calibri" w:hAnsiTheme="minorHAnsi" w:cstheme="minorHAnsi"/>
          <w:sz w:val="24"/>
          <w:szCs w:val="24"/>
          <w:lang w:val="uk-UA"/>
        </w:rPr>
        <w:t xml:space="preserve"> корисні докази того, чи може CASI-</w:t>
      </w:r>
      <w:proofErr w:type="spellStart"/>
      <w:r w:rsidRPr="003B3FBA">
        <w:rPr>
          <w:rFonts w:asciiTheme="minorHAnsi" w:eastAsia="Calibri" w:hAnsiTheme="minorHAnsi" w:cstheme="minorHAnsi"/>
          <w:sz w:val="24"/>
          <w:szCs w:val="24"/>
          <w:lang w:val="uk-UA"/>
        </w:rPr>
        <w:t>Plus</w:t>
      </w:r>
      <w:proofErr w:type="spellEnd"/>
      <w:r w:rsidRPr="003B3FBA">
        <w:rPr>
          <w:rFonts w:asciiTheme="minorHAnsi" w:eastAsia="Calibri" w:hAnsiTheme="minorHAnsi" w:cstheme="minorHAnsi"/>
          <w:sz w:val="24"/>
          <w:szCs w:val="24"/>
          <w:lang w:val="uk-UA"/>
        </w:rPr>
        <w:t xml:space="preserve"> покращити виявлення партнерів і тестування на ВІЛ</w:t>
      </w:r>
      <w:r>
        <w:rPr>
          <w:rFonts w:asciiTheme="minorHAnsi" w:eastAsia="Calibri" w:hAnsiTheme="minorHAnsi" w:cstheme="minorHAnsi"/>
          <w:sz w:val="24"/>
          <w:szCs w:val="24"/>
          <w:lang w:val="uk-UA"/>
        </w:rPr>
        <w:t>.</w:t>
      </w:r>
    </w:p>
    <w:p w14:paraId="797FC438" w14:textId="77777777" w:rsidR="0015664F" w:rsidRPr="009E5F4C" w:rsidRDefault="0015664F" w:rsidP="0015664F">
      <w:pPr>
        <w:spacing w:after="0" w:line="240" w:lineRule="auto"/>
        <w:ind w:left="0" w:firstLine="0"/>
        <w:rPr>
          <w:rFonts w:asciiTheme="minorHAnsi" w:hAnsiTheme="minorHAnsi" w:cstheme="minorHAnsi"/>
          <w:b/>
          <w:sz w:val="24"/>
          <w:szCs w:val="24"/>
          <w:lang w:val="uk-UA"/>
        </w:rPr>
      </w:pPr>
    </w:p>
    <w:p w14:paraId="35979387" w14:textId="77777777" w:rsidR="0015664F" w:rsidRPr="009E5F4C" w:rsidRDefault="0015664F" w:rsidP="0015664F">
      <w:pPr>
        <w:spacing w:after="160" w:line="240" w:lineRule="auto"/>
        <w:ind w:left="0" w:right="6" w:firstLine="0"/>
        <w:rPr>
          <w:rFonts w:asciiTheme="minorHAnsi" w:hAnsiTheme="minorHAnsi" w:cstheme="minorHAnsi"/>
          <w:b/>
          <w:sz w:val="24"/>
          <w:szCs w:val="24"/>
          <w:lang w:val="uk-UA"/>
        </w:rPr>
      </w:pPr>
      <w:r w:rsidRPr="009E5F4C">
        <w:rPr>
          <w:rFonts w:asciiTheme="minorHAnsi" w:hAnsiTheme="minorHAnsi" w:cstheme="minorHAnsi"/>
          <w:b/>
          <w:sz w:val="24"/>
          <w:szCs w:val="24"/>
          <w:lang w:val="uk-UA"/>
        </w:rPr>
        <w:t xml:space="preserve">Завдання : </w:t>
      </w:r>
    </w:p>
    <w:p w14:paraId="539458F3" w14:textId="0A73FBF7" w:rsidR="0015664F" w:rsidRDefault="0015664F" w:rsidP="0015664F">
      <w:pPr>
        <w:pStyle w:val="a9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rPr>
          <w:rFonts w:asciiTheme="minorHAnsi" w:hAnsiTheme="minorHAnsi" w:cstheme="minorHAnsi"/>
          <w:bCs/>
          <w:sz w:val="24"/>
          <w:szCs w:val="24"/>
          <w:lang w:val="uk-UA"/>
        </w:rPr>
      </w:pPr>
      <w:r>
        <w:rPr>
          <w:rFonts w:asciiTheme="minorHAnsi" w:hAnsiTheme="minorHAnsi" w:cstheme="minorHAnsi"/>
          <w:bCs/>
          <w:sz w:val="24"/>
          <w:szCs w:val="24"/>
          <w:lang w:val="uk-UA"/>
        </w:rPr>
        <w:t>П</w:t>
      </w:r>
      <w:r w:rsidRPr="00FF5609">
        <w:rPr>
          <w:rFonts w:asciiTheme="minorHAnsi" w:hAnsiTheme="minorHAnsi" w:cstheme="minorHAnsi"/>
          <w:bCs/>
          <w:sz w:val="24"/>
          <w:szCs w:val="24"/>
          <w:lang w:val="uk-UA"/>
        </w:rPr>
        <w:t>роведення</w:t>
      </w:r>
      <w:r>
        <w:rPr>
          <w:rFonts w:asciiTheme="minorHAnsi" w:hAnsiTheme="minorHAnsi" w:cstheme="minorHAnsi"/>
          <w:bCs/>
          <w:sz w:val="24"/>
          <w:szCs w:val="24"/>
          <w:lang w:val="uk-UA"/>
        </w:rPr>
        <w:t xml:space="preserve"> 6 </w:t>
      </w:r>
      <w:r w:rsidRPr="00FF5609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глибинних інтерв’ю з </w:t>
      </w:r>
      <w:r>
        <w:rPr>
          <w:rFonts w:asciiTheme="minorHAnsi" w:hAnsiTheme="minorHAnsi" w:cstheme="minorHAnsi"/>
          <w:bCs/>
          <w:sz w:val="24"/>
          <w:szCs w:val="24"/>
          <w:lang w:val="uk-UA"/>
        </w:rPr>
        <w:t xml:space="preserve">медичними працівниками сайтів реалізації дослідження </w:t>
      </w:r>
      <w:r w:rsidRPr="00FF5609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 (м. Чернігів</w:t>
      </w:r>
      <w:r>
        <w:rPr>
          <w:rFonts w:asciiTheme="minorHAnsi" w:hAnsiTheme="minorHAnsi" w:cstheme="minorHAnsi"/>
          <w:bCs/>
          <w:sz w:val="24"/>
          <w:szCs w:val="24"/>
          <w:lang w:val="uk-UA"/>
        </w:rPr>
        <w:t xml:space="preserve"> та м. Дніпро</w:t>
      </w:r>
      <w:r w:rsidRPr="00FF5609">
        <w:rPr>
          <w:rFonts w:asciiTheme="minorHAnsi" w:hAnsiTheme="minorHAnsi" w:cstheme="minorHAnsi"/>
          <w:bCs/>
          <w:sz w:val="24"/>
          <w:szCs w:val="24"/>
          <w:lang w:val="uk-UA"/>
        </w:rPr>
        <w:t>).</w:t>
      </w:r>
    </w:p>
    <w:p w14:paraId="42974240" w14:textId="77777777" w:rsidR="0015664F" w:rsidRDefault="0015664F" w:rsidP="0015664F">
      <w:pPr>
        <w:pStyle w:val="a9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rPr>
          <w:rFonts w:asciiTheme="minorHAnsi" w:hAnsiTheme="minorHAnsi" w:cstheme="minorHAnsi"/>
          <w:bCs/>
          <w:sz w:val="24"/>
          <w:szCs w:val="24"/>
          <w:lang w:val="uk-UA"/>
        </w:rPr>
      </w:pPr>
      <w:r>
        <w:rPr>
          <w:rFonts w:asciiTheme="minorHAnsi" w:hAnsiTheme="minorHAnsi" w:cstheme="minorHAnsi"/>
          <w:bCs/>
          <w:sz w:val="24"/>
          <w:szCs w:val="24"/>
          <w:lang w:val="uk-UA"/>
        </w:rPr>
        <w:t>Забезпечення аудіо та/або відеозапису належної якості (чистий, розбірливий звук).</w:t>
      </w:r>
    </w:p>
    <w:p w14:paraId="4F517262" w14:textId="4D71C614" w:rsidR="0015664F" w:rsidRPr="0015664F" w:rsidRDefault="0015664F" w:rsidP="0015664F">
      <w:pPr>
        <w:pStyle w:val="a9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rPr>
          <w:rFonts w:asciiTheme="minorHAnsi" w:hAnsiTheme="minorHAnsi" w:cstheme="minorHAnsi"/>
          <w:bCs/>
          <w:sz w:val="24"/>
          <w:szCs w:val="24"/>
          <w:lang w:val="uk-UA"/>
        </w:rPr>
      </w:pPr>
      <w:r>
        <w:rPr>
          <w:rFonts w:asciiTheme="minorHAnsi" w:hAnsiTheme="minorHAnsi" w:cstheme="minorHAnsi"/>
          <w:bCs/>
          <w:sz w:val="24"/>
          <w:szCs w:val="24"/>
          <w:lang w:val="uk-UA"/>
        </w:rPr>
        <w:t>Підготовка паспортів глибинних інтерв’ю (таблиця в електронному форматі, де зазначено дату проведення інтерв’ю, його тривалість, прізвище інтерв’юера, категорію респондента, його вік та стать, стаж роботи та посаду).</w:t>
      </w:r>
    </w:p>
    <w:p w14:paraId="7A344711" w14:textId="1D3AC377" w:rsidR="0015664F" w:rsidRPr="0015664F" w:rsidRDefault="0015664F" w:rsidP="0015664F">
      <w:pPr>
        <w:pStyle w:val="a9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rPr>
          <w:rFonts w:asciiTheme="minorHAnsi" w:hAnsiTheme="minorHAnsi" w:cstheme="minorHAnsi"/>
          <w:bCs/>
          <w:sz w:val="24"/>
          <w:szCs w:val="24"/>
          <w:lang w:val="uk-UA"/>
        </w:rPr>
      </w:pPr>
      <w:r>
        <w:rPr>
          <w:rFonts w:asciiTheme="minorHAnsi" w:hAnsiTheme="minorHAnsi" w:cstheme="minorHAnsi"/>
          <w:bCs/>
          <w:sz w:val="24"/>
          <w:szCs w:val="24"/>
          <w:lang w:val="uk-UA"/>
        </w:rPr>
        <w:t xml:space="preserve">Перейменування аудіо та/або відеозаписів відповідно до вимог Замовника. Передача аудіо та/або відеозаписів Замовнику. </w:t>
      </w:r>
    </w:p>
    <w:p w14:paraId="13036D33" w14:textId="4E5975A0" w:rsidR="0015664F" w:rsidRPr="003B3FBA" w:rsidRDefault="0015664F" w:rsidP="0015664F">
      <w:pPr>
        <w:pStyle w:val="a9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Theme="minorHAnsi" w:hAnsiTheme="minorHAnsi" w:cstheme="minorHAnsi"/>
          <w:bCs/>
          <w:sz w:val="24"/>
          <w:szCs w:val="24"/>
          <w:lang w:val="uk-UA"/>
        </w:rPr>
      </w:pPr>
      <w:proofErr w:type="spellStart"/>
      <w:r>
        <w:rPr>
          <w:rFonts w:asciiTheme="minorHAnsi" w:hAnsiTheme="minorHAnsi" w:cstheme="minorHAnsi"/>
          <w:bCs/>
          <w:sz w:val="24"/>
          <w:szCs w:val="24"/>
          <w:lang w:val="uk-UA"/>
        </w:rPr>
        <w:t>Т</w:t>
      </w:r>
      <w:r w:rsidRPr="003B3FBA">
        <w:rPr>
          <w:rFonts w:asciiTheme="minorHAnsi" w:hAnsiTheme="minorHAnsi" w:cstheme="minorHAnsi"/>
          <w:bCs/>
          <w:sz w:val="24"/>
          <w:szCs w:val="24"/>
          <w:lang w:val="uk-UA"/>
        </w:rPr>
        <w:t>ранскрибаці</w:t>
      </w:r>
      <w:r>
        <w:rPr>
          <w:rFonts w:asciiTheme="minorHAnsi" w:hAnsiTheme="minorHAnsi" w:cstheme="minorHAnsi"/>
          <w:bCs/>
          <w:sz w:val="24"/>
          <w:szCs w:val="24"/>
          <w:lang w:val="uk-UA"/>
        </w:rPr>
        <w:t>я</w:t>
      </w:r>
      <w:proofErr w:type="spellEnd"/>
      <w:r w:rsidRPr="003B3FBA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 аудіозаписів </w:t>
      </w:r>
      <w:r>
        <w:rPr>
          <w:rFonts w:asciiTheme="minorHAnsi" w:hAnsiTheme="minorHAnsi" w:cstheme="minorHAnsi"/>
          <w:bCs/>
          <w:sz w:val="24"/>
          <w:szCs w:val="24"/>
          <w:lang w:val="uk-UA"/>
        </w:rPr>
        <w:t xml:space="preserve">шести </w:t>
      </w:r>
      <w:r w:rsidRPr="003B3FBA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глибинних інтерв’ю з </w:t>
      </w:r>
      <w:r>
        <w:rPr>
          <w:rFonts w:asciiTheme="minorHAnsi" w:hAnsiTheme="minorHAnsi" w:cstheme="minorHAnsi"/>
          <w:bCs/>
          <w:sz w:val="24"/>
          <w:szCs w:val="24"/>
          <w:lang w:val="uk-UA"/>
        </w:rPr>
        <w:t>медичними працівниками</w:t>
      </w:r>
      <w:r w:rsidRPr="003B3FBA">
        <w:rPr>
          <w:rFonts w:asciiTheme="minorHAnsi" w:hAnsiTheme="minorHAnsi" w:cstheme="minorHAnsi"/>
          <w:bCs/>
          <w:sz w:val="24"/>
          <w:szCs w:val="24"/>
          <w:lang w:val="uk-UA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  <w:lang w:val="uk-UA"/>
        </w:rPr>
        <w:t>відповідно до формату визначеного Замовником.</w:t>
      </w:r>
    </w:p>
    <w:p w14:paraId="3FBB98C0" w14:textId="6AB8E2E9" w:rsidR="0015664F" w:rsidRPr="003B3FBA" w:rsidRDefault="0015664F" w:rsidP="0015664F">
      <w:pPr>
        <w:pStyle w:val="a9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Theme="minorHAnsi" w:hAnsiTheme="minorHAnsi" w:cstheme="minorHAnsi"/>
          <w:bCs/>
          <w:sz w:val="24"/>
          <w:szCs w:val="24"/>
          <w:lang w:val="uk-UA"/>
        </w:rPr>
      </w:pPr>
      <w:r>
        <w:rPr>
          <w:rFonts w:asciiTheme="minorHAnsi" w:hAnsiTheme="minorHAnsi" w:cstheme="minorHAnsi"/>
          <w:bCs/>
          <w:sz w:val="24"/>
          <w:szCs w:val="24"/>
          <w:lang w:val="uk-UA"/>
        </w:rPr>
        <w:t xml:space="preserve">Забезпечення повної відповідності </w:t>
      </w:r>
      <w:proofErr w:type="spellStart"/>
      <w:r>
        <w:rPr>
          <w:rFonts w:asciiTheme="minorHAnsi" w:hAnsiTheme="minorHAnsi" w:cstheme="minorHAnsi"/>
          <w:bCs/>
          <w:sz w:val="24"/>
          <w:szCs w:val="24"/>
          <w:lang w:val="uk-UA"/>
        </w:rPr>
        <w:t>транскриптів</w:t>
      </w:r>
      <w:proofErr w:type="spellEnd"/>
      <w:r>
        <w:rPr>
          <w:rFonts w:asciiTheme="minorHAnsi" w:hAnsiTheme="minorHAnsi" w:cstheme="minorHAnsi"/>
          <w:bCs/>
          <w:sz w:val="24"/>
          <w:szCs w:val="24"/>
          <w:lang w:val="uk-UA"/>
        </w:rPr>
        <w:t xml:space="preserve"> до відповідних аудіо та/або відеозаписів.</w:t>
      </w:r>
    </w:p>
    <w:p w14:paraId="1D010950" w14:textId="77777777" w:rsidR="0015664F" w:rsidRPr="00995C8F" w:rsidRDefault="0015664F" w:rsidP="0015664F">
      <w:pPr>
        <w:pStyle w:val="a9"/>
        <w:tabs>
          <w:tab w:val="left" w:pos="426"/>
        </w:tabs>
        <w:spacing w:after="0" w:line="240" w:lineRule="auto"/>
        <w:ind w:left="0" w:firstLine="0"/>
        <w:rPr>
          <w:rFonts w:asciiTheme="minorHAnsi" w:hAnsiTheme="minorHAnsi" w:cstheme="minorHAnsi"/>
          <w:bCs/>
          <w:sz w:val="24"/>
          <w:szCs w:val="24"/>
          <w:lang w:val="uk-UA"/>
        </w:rPr>
      </w:pPr>
    </w:p>
    <w:p w14:paraId="171F7BE3" w14:textId="77777777" w:rsidR="0015664F" w:rsidRPr="009E5F4C" w:rsidRDefault="0015664F" w:rsidP="0015664F">
      <w:pPr>
        <w:spacing w:after="0" w:line="240" w:lineRule="auto"/>
        <w:ind w:left="0" w:firstLine="0"/>
        <w:rPr>
          <w:rFonts w:asciiTheme="minorHAnsi" w:hAnsiTheme="minorHAnsi" w:cstheme="minorHAnsi"/>
          <w:sz w:val="24"/>
          <w:szCs w:val="24"/>
          <w:lang w:val="uk-UA"/>
        </w:rPr>
      </w:pPr>
    </w:p>
    <w:p w14:paraId="2DE06392" w14:textId="77777777" w:rsidR="0015664F" w:rsidRPr="009E5F4C" w:rsidRDefault="0015664F" w:rsidP="0015664F">
      <w:pPr>
        <w:tabs>
          <w:tab w:val="left" w:pos="426"/>
        </w:tabs>
        <w:spacing w:after="0" w:line="240" w:lineRule="auto"/>
        <w:ind w:left="0"/>
        <w:rPr>
          <w:rFonts w:asciiTheme="minorHAnsi" w:hAnsiTheme="minorHAnsi" w:cstheme="minorHAnsi"/>
          <w:sz w:val="24"/>
          <w:szCs w:val="24"/>
          <w:lang w:val="uk-UA"/>
        </w:rPr>
      </w:pPr>
      <w:r w:rsidRPr="009E5F4C">
        <w:rPr>
          <w:rFonts w:asciiTheme="minorHAnsi" w:hAnsiTheme="minorHAnsi" w:cstheme="minorHAnsi"/>
          <w:sz w:val="24"/>
          <w:szCs w:val="24"/>
          <w:lang w:val="uk-UA"/>
        </w:rPr>
        <w:t>Передбачається фіксована оплата послуг консультантів згідно з укладеною угодою між ДУ «Центр громадського здоров'я МОЗ України» та консультантом, яка сплачується після отримання та затвердження акту приймання-передачі наданих послуг.</w:t>
      </w:r>
    </w:p>
    <w:p w14:paraId="1458A30C" w14:textId="77777777" w:rsidR="0015664F" w:rsidRDefault="0015664F" w:rsidP="0015664F">
      <w:pPr>
        <w:tabs>
          <w:tab w:val="left" w:pos="426"/>
        </w:tabs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  <w:lang w:val="uk-UA"/>
        </w:rPr>
      </w:pPr>
    </w:p>
    <w:p w14:paraId="2773B005" w14:textId="77777777" w:rsidR="0015664F" w:rsidRPr="009E5F4C" w:rsidRDefault="0015664F" w:rsidP="0015664F">
      <w:pPr>
        <w:tabs>
          <w:tab w:val="left" w:pos="426"/>
        </w:tabs>
        <w:spacing w:after="160" w:line="240" w:lineRule="auto"/>
        <w:ind w:left="0" w:right="6"/>
        <w:rPr>
          <w:rFonts w:asciiTheme="minorHAnsi" w:hAnsiTheme="minorHAnsi" w:cstheme="minorHAnsi"/>
          <w:b/>
          <w:sz w:val="24"/>
          <w:szCs w:val="24"/>
          <w:lang w:val="uk-UA"/>
        </w:rPr>
      </w:pPr>
      <w:r w:rsidRPr="009E5F4C">
        <w:rPr>
          <w:rFonts w:asciiTheme="minorHAnsi" w:hAnsiTheme="minorHAnsi" w:cstheme="minorHAnsi"/>
          <w:b/>
          <w:sz w:val="24"/>
          <w:szCs w:val="24"/>
          <w:lang w:val="uk-UA"/>
        </w:rPr>
        <w:t xml:space="preserve">Вимоги до кандидатів: </w:t>
      </w:r>
    </w:p>
    <w:p w14:paraId="08CFE054" w14:textId="77777777" w:rsidR="0015664F" w:rsidRDefault="0015664F" w:rsidP="0015664F">
      <w:pPr>
        <w:pStyle w:val="a9"/>
        <w:numPr>
          <w:ilvl w:val="0"/>
          <w:numId w:val="3"/>
        </w:numPr>
        <w:tabs>
          <w:tab w:val="left" w:pos="567"/>
        </w:tabs>
        <w:spacing w:after="0" w:line="240" w:lineRule="auto"/>
        <w:ind w:left="0" w:right="0" w:firstLine="0"/>
        <w:rPr>
          <w:rFonts w:asciiTheme="minorHAnsi" w:hAnsiTheme="minorHAnsi" w:cstheme="minorHAnsi"/>
          <w:sz w:val="24"/>
          <w:szCs w:val="24"/>
          <w:lang w:val="uk-UA"/>
        </w:rPr>
      </w:pPr>
      <w:r w:rsidRPr="009E5F4C">
        <w:rPr>
          <w:rFonts w:asciiTheme="minorHAnsi" w:hAnsiTheme="minorHAnsi" w:cstheme="minorHAnsi"/>
          <w:sz w:val="24"/>
          <w:szCs w:val="24"/>
          <w:lang w:val="uk-UA"/>
        </w:rPr>
        <w:t>Вища освіта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 (соціологія)</w:t>
      </w:r>
      <w:r w:rsidRPr="009E5F4C">
        <w:rPr>
          <w:rFonts w:asciiTheme="minorHAnsi" w:hAnsiTheme="minorHAnsi" w:cstheme="minorHAnsi"/>
          <w:sz w:val="24"/>
          <w:szCs w:val="24"/>
          <w:lang w:val="uk-UA"/>
        </w:rPr>
        <w:t>;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</w:p>
    <w:p w14:paraId="0DDAE14B" w14:textId="318641FF" w:rsidR="0015664F" w:rsidRPr="0015664F" w:rsidRDefault="0015664F" w:rsidP="0015664F">
      <w:pPr>
        <w:pStyle w:val="a9"/>
        <w:numPr>
          <w:ilvl w:val="0"/>
          <w:numId w:val="3"/>
        </w:numPr>
        <w:tabs>
          <w:tab w:val="left" w:pos="567"/>
        </w:tabs>
        <w:spacing w:after="0" w:line="240" w:lineRule="auto"/>
        <w:ind w:left="0" w:right="0" w:firstLine="0"/>
        <w:rPr>
          <w:rFonts w:asciiTheme="minorHAnsi" w:hAnsiTheme="minorHAnsi" w:cstheme="minorHAnsi"/>
          <w:sz w:val="24"/>
          <w:szCs w:val="24"/>
          <w:lang w:val="uk-UA"/>
        </w:rPr>
      </w:pPr>
      <w:r w:rsidRPr="00FF5609">
        <w:rPr>
          <w:rFonts w:asciiTheme="minorHAnsi" w:hAnsiTheme="minorHAnsi" w:cstheme="minorHAnsi"/>
          <w:sz w:val="24"/>
          <w:szCs w:val="24"/>
          <w:lang w:val="uk-UA"/>
        </w:rPr>
        <w:t xml:space="preserve">Досвід проведення глибинних та/або фокус-групових інтерв’ю. Досвід розробки </w:t>
      </w:r>
      <w:proofErr w:type="spellStart"/>
      <w:r w:rsidRPr="00FF5609">
        <w:rPr>
          <w:rFonts w:asciiTheme="minorHAnsi" w:hAnsiTheme="minorHAnsi" w:cstheme="minorHAnsi"/>
          <w:sz w:val="24"/>
          <w:szCs w:val="24"/>
          <w:lang w:val="uk-UA"/>
        </w:rPr>
        <w:t>гайдів</w:t>
      </w:r>
      <w:proofErr w:type="spellEnd"/>
      <w:r w:rsidRPr="00FF5609">
        <w:rPr>
          <w:rFonts w:asciiTheme="minorHAnsi" w:hAnsiTheme="minorHAnsi" w:cstheme="minorHAnsi"/>
          <w:sz w:val="24"/>
          <w:szCs w:val="24"/>
          <w:lang w:val="uk-UA"/>
        </w:rPr>
        <w:t xml:space="preserve"> та/або проведення опитування/інтерв’ю</w:t>
      </w:r>
      <w:r>
        <w:rPr>
          <w:rFonts w:asciiTheme="minorHAnsi" w:hAnsiTheme="minorHAnsi" w:cstheme="minorHAnsi"/>
          <w:sz w:val="24"/>
          <w:szCs w:val="24"/>
          <w:lang w:val="uk-UA"/>
        </w:rPr>
        <w:t>/фокус-груп</w:t>
      </w:r>
      <w:r w:rsidRPr="00FF5609">
        <w:rPr>
          <w:rFonts w:asciiTheme="minorHAnsi" w:hAnsiTheme="minorHAnsi" w:cstheme="minorHAnsi"/>
          <w:sz w:val="24"/>
          <w:szCs w:val="24"/>
          <w:lang w:val="uk-UA"/>
        </w:rPr>
        <w:t xml:space="preserve"> з лікарями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FF5609">
        <w:rPr>
          <w:rFonts w:asciiTheme="minorHAnsi" w:hAnsiTheme="minorHAnsi" w:cstheme="minorHAnsi"/>
          <w:sz w:val="24"/>
          <w:szCs w:val="24"/>
          <w:lang w:val="uk-UA"/>
        </w:rPr>
        <w:t>буде перевагою;</w:t>
      </w:r>
    </w:p>
    <w:p w14:paraId="224D74D9" w14:textId="77777777" w:rsidR="0015664F" w:rsidRPr="009E5F4C" w:rsidRDefault="0015664F" w:rsidP="0015664F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0" w:hanging="9"/>
        <w:rPr>
          <w:rFonts w:asciiTheme="minorHAnsi" w:hAnsiTheme="minorHAnsi" w:cstheme="minorHAnsi"/>
          <w:sz w:val="24"/>
          <w:szCs w:val="24"/>
          <w:lang w:val="uk-UA"/>
        </w:rPr>
      </w:pPr>
      <w:r w:rsidRPr="009E5F4C">
        <w:rPr>
          <w:rFonts w:asciiTheme="minorHAnsi" w:hAnsiTheme="minorHAnsi" w:cstheme="minorHAnsi"/>
          <w:sz w:val="24"/>
          <w:szCs w:val="24"/>
          <w:lang w:val="uk-UA"/>
        </w:rPr>
        <w:t xml:space="preserve">Досвід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виконання </w:t>
      </w:r>
      <w:proofErr w:type="spellStart"/>
      <w:r>
        <w:rPr>
          <w:rFonts w:asciiTheme="minorHAnsi" w:hAnsiTheme="minorHAnsi" w:cstheme="minorHAnsi"/>
          <w:sz w:val="24"/>
          <w:szCs w:val="24"/>
          <w:lang w:val="uk-UA"/>
        </w:rPr>
        <w:t>транскрибації</w:t>
      </w:r>
      <w:proofErr w:type="spellEnd"/>
      <w:r>
        <w:rPr>
          <w:rFonts w:asciiTheme="minorHAnsi" w:hAnsiTheme="minorHAnsi" w:cstheme="minorHAnsi"/>
          <w:sz w:val="24"/>
          <w:szCs w:val="24"/>
          <w:lang w:val="uk-UA"/>
        </w:rPr>
        <w:t xml:space="preserve">. Досвід </w:t>
      </w:r>
      <w:proofErr w:type="spellStart"/>
      <w:r>
        <w:rPr>
          <w:rFonts w:asciiTheme="minorHAnsi" w:hAnsiTheme="minorHAnsi" w:cstheme="minorHAnsi"/>
          <w:sz w:val="24"/>
          <w:szCs w:val="24"/>
          <w:lang w:val="uk-UA"/>
        </w:rPr>
        <w:t>транскрибації</w:t>
      </w:r>
      <w:proofErr w:type="spellEnd"/>
      <w:r>
        <w:rPr>
          <w:rFonts w:asciiTheme="minorHAnsi" w:hAnsiTheme="minorHAnsi" w:cstheme="minorHAnsi"/>
          <w:sz w:val="24"/>
          <w:szCs w:val="24"/>
          <w:lang w:val="uk-UA"/>
        </w:rPr>
        <w:t xml:space="preserve"> записів глибинних та/або фокус-групових інтерв’ю медичної тематики буде перевагою</w:t>
      </w:r>
      <w:r w:rsidRPr="009E5F4C">
        <w:rPr>
          <w:rFonts w:asciiTheme="minorHAnsi" w:hAnsiTheme="minorHAnsi" w:cstheme="minorHAnsi"/>
          <w:sz w:val="24"/>
          <w:szCs w:val="24"/>
          <w:lang w:val="uk-UA"/>
        </w:rPr>
        <w:t>;</w:t>
      </w:r>
    </w:p>
    <w:p w14:paraId="10887B55" w14:textId="77777777" w:rsidR="0015664F" w:rsidRPr="009E5F4C" w:rsidRDefault="0015664F" w:rsidP="0015664F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0" w:hanging="9"/>
        <w:rPr>
          <w:rFonts w:asciiTheme="minorHAnsi" w:hAnsiTheme="minorHAnsi" w:cstheme="minorHAnsi"/>
          <w:sz w:val="24"/>
          <w:szCs w:val="24"/>
          <w:lang w:val="uk-UA"/>
        </w:rPr>
      </w:pPr>
      <w:r w:rsidRPr="009E5F4C">
        <w:rPr>
          <w:rFonts w:asciiTheme="minorHAnsi" w:hAnsiTheme="minorHAnsi" w:cstheme="minorHAnsi"/>
          <w:sz w:val="24"/>
          <w:szCs w:val="24"/>
          <w:lang w:val="uk-UA"/>
        </w:rPr>
        <w:t>Гарне знання ділової української мови;</w:t>
      </w:r>
    </w:p>
    <w:p w14:paraId="5EF01ED4" w14:textId="77777777" w:rsidR="0015664F" w:rsidRPr="009E5F4C" w:rsidRDefault="0015664F" w:rsidP="0015664F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0" w:hanging="9"/>
        <w:rPr>
          <w:rFonts w:asciiTheme="minorHAnsi" w:hAnsiTheme="minorHAnsi" w:cstheme="minorHAnsi"/>
          <w:sz w:val="24"/>
          <w:szCs w:val="24"/>
          <w:lang w:val="uk-UA"/>
        </w:rPr>
      </w:pPr>
      <w:r w:rsidRPr="009E5F4C">
        <w:rPr>
          <w:rFonts w:asciiTheme="minorHAnsi" w:hAnsiTheme="minorHAnsi" w:cstheme="minorHAnsi"/>
          <w:sz w:val="24"/>
          <w:szCs w:val="24"/>
          <w:lang w:val="uk-UA"/>
        </w:rPr>
        <w:t xml:space="preserve">Чітке дотримання </w:t>
      </w:r>
      <w:proofErr w:type="spellStart"/>
      <w:r w:rsidRPr="009E5F4C">
        <w:rPr>
          <w:rFonts w:asciiTheme="minorHAnsi" w:hAnsiTheme="minorHAnsi" w:cstheme="minorHAnsi"/>
          <w:sz w:val="24"/>
          <w:szCs w:val="24"/>
          <w:lang w:val="uk-UA"/>
        </w:rPr>
        <w:t>time-line</w:t>
      </w:r>
      <w:proofErr w:type="spellEnd"/>
      <w:r>
        <w:rPr>
          <w:rFonts w:asciiTheme="minorHAnsi" w:hAnsiTheme="minorHAnsi" w:cstheme="minorHAnsi"/>
          <w:sz w:val="24"/>
          <w:szCs w:val="24"/>
          <w:lang w:val="uk-UA"/>
        </w:rPr>
        <w:t>;</w:t>
      </w:r>
    </w:p>
    <w:p w14:paraId="3CDB98A3" w14:textId="77777777" w:rsidR="0015664F" w:rsidRDefault="0015664F" w:rsidP="0015664F">
      <w:pPr>
        <w:pStyle w:val="a9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0" w:hanging="9"/>
        <w:rPr>
          <w:rFonts w:asciiTheme="minorHAnsi" w:hAnsiTheme="minorHAnsi" w:cstheme="minorHAnsi"/>
          <w:sz w:val="24"/>
          <w:szCs w:val="24"/>
          <w:lang w:val="uk-UA"/>
        </w:rPr>
      </w:pPr>
      <w:r w:rsidRPr="009E5F4C">
        <w:rPr>
          <w:rFonts w:asciiTheme="minorHAnsi" w:hAnsiTheme="minorHAnsi" w:cstheme="minorHAnsi"/>
          <w:sz w:val="24"/>
          <w:szCs w:val="24"/>
          <w:lang w:val="uk-UA"/>
        </w:rPr>
        <w:t>Належний рівень роботи з комп’ютером, знання MS Office</w:t>
      </w:r>
      <w:r>
        <w:rPr>
          <w:rFonts w:asciiTheme="minorHAnsi" w:hAnsiTheme="minorHAnsi" w:cstheme="minorHAnsi"/>
          <w:sz w:val="24"/>
          <w:szCs w:val="24"/>
          <w:lang w:val="uk-UA"/>
        </w:rPr>
        <w:t>.</w:t>
      </w:r>
    </w:p>
    <w:p w14:paraId="4F7B7516" w14:textId="77777777" w:rsidR="0015664F" w:rsidRPr="009E5F4C" w:rsidRDefault="0015664F" w:rsidP="0015664F">
      <w:pPr>
        <w:tabs>
          <w:tab w:val="left" w:pos="426"/>
        </w:tabs>
        <w:spacing w:after="0" w:line="240" w:lineRule="auto"/>
        <w:ind w:left="0" w:right="0"/>
        <w:rPr>
          <w:rFonts w:asciiTheme="minorHAnsi" w:hAnsiTheme="minorHAnsi" w:cstheme="minorHAnsi"/>
          <w:sz w:val="24"/>
          <w:szCs w:val="24"/>
          <w:lang w:val="uk-UA"/>
        </w:rPr>
      </w:pPr>
    </w:p>
    <w:p w14:paraId="4E47BEF5" w14:textId="42B9C0D3" w:rsidR="0015664F" w:rsidRPr="009E5F4C" w:rsidRDefault="0015664F" w:rsidP="0015664F">
      <w:pPr>
        <w:tabs>
          <w:tab w:val="left" w:pos="426"/>
        </w:tabs>
        <w:spacing w:line="240" w:lineRule="auto"/>
        <w:ind w:left="0"/>
        <w:rPr>
          <w:rFonts w:asciiTheme="minorHAnsi" w:hAnsiTheme="minorHAnsi" w:cstheme="minorHAnsi"/>
          <w:sz w:val="24"/>
          <w:szCs w:val="24"/>
          <w:lang w:val="uk-UA"/>
        </w:rPr>
      </w:pPr>
      <w:r w:rsidRPr="00F83976">
        <w:rPr>
          <w:rFonts w:asciiTheme="minorHAnsi" w:hAnsiTheme="minorHAnsi" w:cstheme="minorHAnsi"/>
          <w:b/>
          <w:color w:val="auto"/>
          <w:sz w:val="24"/>
          <w:szCs w:val="24"/>
          <w:lang w:val="uk-UA" w:eastAsia="ru-RU"/>
        </w:rPr>
        <w:t xml:space="preserve">Термін подання документів – до </w:t>
      </w:r>
      <w:r w:rsidR="006434D7" w:rsidRPr="006434D7">
        <w:rPr>
          <w:rFonts w:asciiTheme="minorHAnsi" w:hAnsiTheme="minorHAnsi" w:cstheme="minorHAnsi"/>
          <w:b/>
          <w:color w:val="auto"/>
          <w:sz w:val="24"/>
          <w:szCs w:val="24"/>
          <w:lang w:val="ru-RU" w:eastAsia="ru-RU"/>
        </w:rPr>
        <w:t>2</w:t>
      </w:r>
      <w:r w:rsidR="00040A85">
        <w:rPr>
          <w:rFonts w:asciiTheme="minorHAnsi" w:hAnsiTheme="minorHAnsi" w:cstheme="minorHAnsi"/>
          <w:b/>
          <w:color w:val="auto"/>
          <w:sz w:val="24"/>
          <w:szCs w:val="24"/>
          <w:lang w:val="ru-RU" w:eastAsia="ru-RU"/>
        </w:rPr>
        <w:t>4</w:t>
      </w:r>
      <w:r w:rsidRPr="00F83976">
        <w:rPr>
          <w:rFonts w:asciiTheme="minorHAnsi" w:hAnsiTheme="minorHAnsi" w:cstheme="minorHAnsi"/>
          <w:b/>
          <w:color w:val="auto"/>
          <w:sz w:val="24"/>
          <w:szCs w:val="24"/>
          <w:lang w:val="uk-UA" w:eastAsia="ru-RU"/>
        </w:rPr>
        <w:t xml:space="preserve"> </w:t>
      </w:r>
      <w:r w:rsidR="006434D7">
        <w:rPr>
          <w:rFonts w:asciiTheme="minorHAnsi" w:hAnsiTheme="minorHAnsi" w:cstheme="minorHAnsi"/>
          <w:b/>
          <w:color w:val="auto"/>
          <w:sz w:val="24"/>
          <w:szCs w:val="24"/>
          <w:lang w:val="uk-UA" w:eastAsia="ru-RU"/>
        </w:rPr>
        <w:t>січня</w:t>
      </w:r>
      <w:r w:rsidRPr="00F83976">
        <w:rPr>
          <w:rFonts w:asciiTheme="minorHAnsi" w:hAnsiTheme="minorHAnsi" w:cstheme="minorHAnsi"/>
          <w:b/>
          <w:color w:val="auto"/>
          <w:sz w:val="24"/>
          <w:szCs w:val="24"/>
          <w:lang w:val="uk-UA" w:eastAsia="ru-RU"/>
        </w:rPr>
        <w:t xml:space="preserve"> 202</w:t>
      </w:r>
      <w:r w:rsidR="006434D7">
        <w:rPr>
          <w:rFonts w:asciiTheme="minorHAnsi" w:hAnsiTheme="minorHAnsi" w:cstheme="minorHAnsi"/>
          <w:b/>
          <w:color w:val="auto"/>
          <w:sz w:val="24"/>
          <w:szCs w:val="24"/>
          <w:lang w:val="uk-UA" w:eastAsia="ru-RU"/>
        </w:rPr>
        <w:t>5</w:t>
      </w:r>
      <w:r w:rsidRPr="00F83976">
        <w:rPr>
          <w:rFonts w:asciiTheme="minorHAnsi" w:hAnsiTheme="minorHAnsi" w:cstheme="minorHAnsi"/>
          <w:b/>
          <w:color w:val="auto"/>
          <w:sz w:val="24"/>
          <w:szCs w:val="24"/>
          <w:lang w:val="uk-UA" w:eastAsia="ru-RU"/>
        </w:rPr>
        <w:t xml:space="preserve"> року.</w:t>
      </w:r>
      <w:r w:rsidRPr="00F83976">
        <w:rPr>
          <w:rFonts w:asciiTheme="minorHAnsi" w:hAnsiTheme="minorHAnsi" w:cstheme="minorHAnsi"/>
          <w:sz w:val="24"/>
          <w:szCs w:val="24"/>
          <w:lang w:val="uk-UA"/>
        </w:rPr>
        <w:t xml:space="preserve"> Реєстрація документів</w:t>
      </w:r>
      <w:r w:rsidRPr="009E5F4C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9E5F4C">
        <w:rPr>
          <w:rFonts w:asciiTheme="minorHAnsi" w:hAnsiTheme="minorHAnsi" w:cstheme="minorHAnsi"/>
          <w:sz w:val="24"/>
          <w:szCs w:val="24"/>
          <w:lang w:val="uk-UA"/>
        </w:rPr>
        <w:br/>
        <w:t xml:space="preserve">завершується о </w:t>
      </w:r>
      <w:r>
        <w:rPr>
          <w:rFonts w:asciiTheme="minorHAnsi" w:hAnsiTheme="minorHAnsi" w:cstheme="minorHAnsi"/>
          <w:sz w:val="24"/>
          <w:szCs w:val="24"/>
          <w:lang w:val="uk-UA"/>
        </w:rPr>
        <w:t>18</w:t>
      </w:r>
      <w:r w:rsidRPr="009E5F4C">
        <w:rPr>
          <w:rFonts w:asciiTheme="minorHAnsi" w:hAnsiTheme="minorHAnsi" w:cstheme="minorHAnsi"/>
          <w:sz w:val="24"/>
          <w:szCs w:val="24"/>
          <w:lang w:val="uk-UA"/>
        </w:rPr>
        <w:t>:</w:t>
      </w:r>
      <w:r>
        <w:rPr>
          <w:rFonts w:asciiTheme="minorHAnsi" w:hAnsiTheme="minorHAnsi" w:cstheme="minorHAnsi"/>
          <w:sz w:val="24"/>
          <w:szCs w:val="24"/>
          <w:lang w:val="uk-UA"/>
        </w:rPr>
        <w:t>00</w:t>
      </w:r>
      <w:r w:rsidRPr="009E5F4C">
        <w:rPr>
          <w:rFonts w:asciiTheme="minorHAnsi" w:hAnsiTheme="minorHAnsi" w:cstheme="minorHAnsi"/>
          <w:sz w:val="24"/>
          <w:szCs w:val="24"/>
          <w:lang w:val="uk-UA"/>
        </w:rPr>
        <w:t>.</w:t>
      </w:r>
    </w:p>
    <w:p w14:paraId="3175A169" w14:textId="77777777" w:rsidR="0015664F" w:rsidRPr="009E5F4C" w:rsidRDefault="0015664F" w:rsidP="0015664F">
      <w:pPr>
        <w:spacing w:after="0" w:line="240" w:lineRule="auto"/>
        <w:ind w:right="0" w:firstLine="710"/>
        <w:rPr>
          <w:rFonts w:asciiTheme="minorHAnsi" w:hAnsiTheme="minorHAnsi" w:cstheme="minorHAnsi"/>
          <w:sz w:val="24"/>
          <w:szCs w:val="24"/>
          <w:lang w:val="uk-UA"/>
        </w:rPr>
      </w:pPr>
    </w:p>
    <w:p w14:paraId="08BDFBE9" w14:textId="2B467981" w:rsidR="0015664F" w:rsidRPr="00ED0273" w:rsidRDefault="0015664F" w:rsidP="0015664F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  <w:lang w:val="uk-UA"/>
        </w:rPr>
      </w:pPr>
      <w:r w:rsidRPr="009E5F4C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Резюме мають бути надіслані електронною поштою на електронну адресу: </w:t>
      </w:r>
      <w:r w:rsidRPr="00974050">
        <w:rPr>
          <w:rFonts w:asciiTheme="minorHAnsi" w:hAnsiTheme="minorHAnsi" w:cstheme="minorHAnsi"/>
          <w:b/>
          <w:sz w:val="24"/>
          <w:szCs w:val="24"/>
          <w:lang w:val="uk-UA"/>
        </w:rPr>
        <w:t>vacancies@phc.org.ua</w:t>
      </w:r>
      <w:r w:rsidRPr="009E5F4C">
        <w:rPr>
          <w:rFonts w:asciiTheme="minorHAnsi" w:hAnsiTheme="minorHAnsi" w:cstheme="minorHAnsi"/>
          <w:b/>
          <w:color w:val="auto"/>
          <w:sz w:val="24"/>
          <w:szCs w:val="24"/>
          <w:lang w:val="uk-UA"/>
        </w:rPr>
        <w:t xml:space="preserve"> </w:t>
      </w:r>
      <w:r w:rsidRPr="009E5F4C">
        <w:rPr>
          <w:rFonts w:asciiTheme="minorHAnsi" w:hAnsiTheme="minorHAnsi" w:cstheme="minorHAnsi"/>
          <w:b/>
          <w:sz w:val="24"/>
          <w:szCs w:val="24"/>
          <w:lang w:val="uk-UA"/>
        </w:rPr>
        <w:t xml:space="preserve">з копією на </w:t>
      </w:r>
      <w:r>
        <w:rPr>
          <w:rFonts w:asciiTheme="minorHAnsi" w:hAnsiTheme="minorHAnsi" w:cstheme="minorHAnsi"/>
          <w:b/>
          <w:sz w:val="24"/>
          <w:szCs w:val="24"/>
        </w:rPr>
        <w:t>m</w:t>
      </w:r>
      <w:r w:rsidRPr="0015664F">
        <w:rPr>
          <w:rFonts w:asciiTheme="minorHAnsi" w:hAnsiTheme="minorHAnsi" w:cstheme="minorHAnsi"/>
          <w:b/>
          <w:sz w:val="24"/>
          <w:szCs w:val="24"/>
          <w:lang w:val="uk-UA"/>
        </w:rPr>
        <w:t>.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rosol</w:t>
      </w:r>
      <w:proofErr w:type="spellEnd"/>
      <w:r w:rsidRPr="003B3FBA">
        <w:rPr>
          <w:rFonts w:asciiTheme="minorHAnsi" w:hAnsiTheme="minorHAnsi" w:cstheme="minorHAnsi"/>
          <w:b/>
          <w:sz w:val="24"/>
          <w:szCs w:val="24"/>
          <w:lang w:val="uk-UA"/>
        </w:rPr>
        <w:t>@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phc</w:t>
      </w:r>
      <w:proofErr w:type="spellEnd"/>
      <w:r w:rsidRPr="003B3FBA">
        <w:rPr>
          <w:rFonts w:asciiTheme="minorHAnsi" w:hAnsiTheme="minorHAnsi" w:cstheme="minorHAnsi"/>
          <w:b/>
          <w:sz w:val="24"/>
          <w:szCs w:val="24"/>
          <w:lang w:val="uk-UA"/>
        </w:rPr>
        <w:t>.</w:t>
      </w:r>
      <w:r>
        <w:rPr>
          <w:rFonts w:asciiTheme="minorHAnsi" w:hAnsiTheme="minorHAnsi" w:cstheme="minorHAnsi"/>
          <w:b/>
          <w:sz w:val="24"/>
          <w:szCs w:val="24"/>
        </w:rPr>
        <w:t>org</w:t>
      </w:r>
      <w:r w:rsidRPr="003B3FBA">
        <w:rPr>
          <w:rFonts w:asciiTheme="minorHAnsi" w:hAnsiTheme="minorHAnsi" w:cstheme="minorHAnsi"/>
          <w:b/>
          <w:sz w:val="24"/>
          <w:szCs w:val="24"/>
          <w:lang w:val="uk-UA"/>
        </w:rPr>
        <w:t>.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ua</w:t>
      </w:r>
      <w:proofErr w:type="spellEnd"/>
      <w:r w:rsidRPr="009E5F4C">
        <w:rPr>
          <w:rFonts w:asciiTheme="minorHAnsi" w:hAnsiTheme="minorHAnsi" w:cstheme="minorHAnsi"/>
          <w:b/>
          <w:sz w:val="24"/>
          <w:szCs w:val="24"/>
          <w:lang w:val="uk-UA"/>
        </w:rPr>
        <w:t>.</w:t>
      </w:r>
      <w:r w:rsidRPr="009E5F4C">
        <w:rPr>
          <w:rFonts w:asciiTheme="minorHAnsi" w:hAnsiTheme="minorHAnsi" w:cstheme="minorHAnsi"/>
          <w:sz w:val="24"/>
          <w:szCs w:val="24"/>
          <w:lang w:val="uk-UA"/>
        </w:rPr>
        <w:t xml:space="preserve"> В темі листа, будь ласка, зазначте: </w:t>
      </w:r>
      <w:r>
        <w:rPr>
          <w:rFonts w:asciiTheme="minorHAnsi" w:hAnsiTheme="minorHAnsi" w:cstheme="minorHAnsi"/>
          <w:b/>
          <w:bCs/>
          <w:sz w:val="24"/>
          <w:szCs w:val="24"/>
          <w:lang w:val="uk-UA"/>
        </w:rPr>
        <w:t>«</w:t>
      </w:r>
      <w:r w:rsidR="00040A85">
        <w:rPr>
          <w:rFonts w:asciiTheme="minorHAnsi" w:hAnsiTheme="minorHAnsi" w:cstheme="minorHAnsi"/>
          <w:b/>
          <w:bCs/>
          <w:sz w:val="24"/>
          <w:szCs w:val="24"/>
          <w:lang w:val="uk-UA"/>
        </w:rPr>
        <w:t xml:space="preserve">42-2025 </w:t>
      </w:r>
      <w:r w:rsidR="006434D7" w:rsidRPr="006434D7">
        <w:rPr>
          <w:rFonts w:asciiTheme="minorHAnsi" w:hAnsiTheme="minorHAnsi" w:cstheme="minorHAnsi"/>
          <w:b/>
          <w:sz w:val="24"/>
          <w:szCs w:val="24"/>
          <w:lang w:val="uk-UA"/>
        </w:rPr>
        <w:t xml:space="preserve">Консультант з проведення глибинних інтерв'ю та </w:t>
      </w:r>
      <w:proofErr w:type="spellStart"/>
      <w:r w:rsidR="006434D7" w:rsidRPr="006434D7">
        <w:rPr>
          <w:rFonts w:asciiTheme="minorHAnsi" w:hAnsiTheme="minorHAnsi" w:cstheme="minorHAnsi"/>
          <w:b/>
          <w:sz w:val="24"/>
          <w:szCs w:val="24"/>
          <w:lang w:val="uk-UA"/>
        </w:rPr>
        <w:t>транскрибації</w:t>
      </w:r>
      <w:proofErr w:type="spellEnd"/>
      <w:r w:rsidR="006434D7" w:rsidRPr="006434D7">
        <w:rPr>
          <w:rFonts w:asciiTheme="minorHAnsi" w:hAnsiTheme="minorHAnsi" w:cstheme="minorHAnsi"/>
          <w:b/>
          <w:sz w:val="24"/>
          <w:szCs w:val="24"/>
          <w:lang w:val="uk-UA"/>
        </w:rPr>
        <w:t xml:space="preserve"> для </w:t>
      </w:r>
      <w:r w:rsidR="006434D7">
        <w:rPr>
          <w:rFonts w:asciiTheme="minorHAnsi" w:hAnsiTheme="minorHAnsi" w:cstheme="minorHAnsi"/>
          <w:b/>
          <w:sz w:val="24"/>
          <w:szCs w:val="24"/>
          <w:lang w:val="uk-UA"/>
        </w:rPr>
        <w:t xml:space="preserve">реалізації дослідження </w:t>
      </w:r>
      <w:r w:rsidRPr="003B3FBA">
        <w:rPr>
          <w:rFonts w:asciiTheme="minorHAnsi" w:hAnsiTheme="minorHAnsi" w:cstheme="minorHAnsi"/>
          <w:b/>
          <w:bCs/>
          <w:sz w:val="24"/>
          <w:szCs w:val="24"/>
          <w:lang w:val="uk-UA"/>
        </w:rPr>
        <w:t>«CASI-</w:t>
      </w:r>
      <w:proofErr w:type="spellStart"/>
      <w:r w:rsidRPr="003B3FBA">
        <w:rPr>
          <w:rFonts w:asciiTheme="minorHAnsi" w:hAnsiTheme="minorHAnsi" w:cstheme="minorHAnsi"/>
          <w:b/>
          <w:bCs/>
          <w:sz w:val="24"/>
          <w:szCs w:val="24"/>
          <w:lang w:val="uk-UA"/>
        </w:rPr>
        <w:t>Plus</w:t>
      </w:r>
      <w:proofErr w:type="spellEnd"/>
      <w:r w:rsidRPr="003B3FBA">
        <w:rPr>
          <w:rFonts w:asciiTheme="minorHAnsi" w:hAnsiTheme="minorHAnsi" w:cstheme="minorHAnsi"/>
          <w:b/>
          <w:bCs/>
          <w:sz w:val="24"/>
          <w:szCs w:val="24"/>
          <w:lang w:val="uk-UA"/>
        </w:rPr>
        <w:t xml:space="preserve">: Інструмент </w:t>
      </w:r>
      <w:proofErr w:type="spellStart"/>
      <w:r w:rsidRPr="003B3FBA">
        <w:rPr>
          <w:rFonts w:asciiTheme="minorHAnsi" w:hAnsiTheme="minorHAnsi" w:cstheme="minorHAnsi"/>
          <w:b/>
          <w:bCs/>
          <w:sz w:val="24"/>
          <w:szCs w:val="24"/>
          <w:lang w:val="uk-UA"/>
        </w:rPr>
        <w:t>mHealth</w:t>
      </w:r>
      <w:proofErr w:type="spellEnd"/>
      <w:r w:rsidRPr="003B3FBA">
        <w:rPr>
          <w:rFonts w:asciiTheme="minorHAnsi" w:hAnsiTheme="minorHAnsi" w:cstheme="minorHAnsi"/>
          <w:b/>
          <w:bCs/>
          <w:sz w:val="24"/>
          <w:szCs w:val="24"/>
          <w:lang w:val="uk-UA"/>
        </w:rPr>
        <w:t xml:space="preserve"> для залучення клієнтів у цілях покращення робочого процесу та результатів тестування на ВІЛ в програмі послуг сповіщення партнерів в Україні»</w:t>
      </w:r>
      <w:r w:rsidRPr="00ED0273">
        <w:rPr>
          <w:rFonts w:asciiTheme="minorHAnsi" w:hAnsiTheme="minorHAnsi" w:cstheme="minorHAnsi"/>
          <w:b/>
          <w:bCs/>
          <w:sz w:val="24"/>
          <w:szCs w:val="24"/>
          <w:lang w:val="uk-UA"/>
        </w:rPr>
        <w:t>.</w:t>
      </w:r>
    </w:p>
    <w:p w14:paraId="7B75C70C" w14:textId="77777777" w:rsidR="0015664F" w:rsidRPr="009E5F4C" w:rsidRDefault="0015664F" w:rsidP="0015664F">
      <w:pPr>
        <w:spacing w:line="240" w:lineRule="auto"/>
        <w:ind w:left="0" w:firstLine="0"/>
        <w:rPr>
          <w:rFonts w:asciiTheme="minorHAnsi" w:hAnsiTheme="minorHAnsi" w:cstheme="minorHAnsi"/>
          <w:sz w:val="24"/>
          <w:szCs w:val="24"/>
          <w:lang w:val="uk-UA"/>
        </w:rPr>
      </w:pPr>
    </w:p>
    <w:p w14:paraId="70621A68" w14:textId="77777777" w:rsidR="0015664F" w:rsidRPr="009E5F4C" w:rsidRDefault="0015664F" w:rsidP="0015664F">
      <w:pPr>
        <w:spacing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9E5F4C">
        <w:rPr>
          <w:rFonts w:asciiTheme="minorHAnsi" w:hAnsiTheme="minorHAnsi" w:cstheme="minorHAnsi"/>
          <w:sz w:val="24"/>
          <w:szCs w:val="24"/>
          <w:lang w:val="uk-UA"/>
        </w:rPr>
        <w:t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співбесіду. Умови завдання та контракту можуть бути докладніше обговорені під час співбесіди.</w:t>
      </w:r>
    </w:p>
    <w:p w14:paraId="7E9BFC24" w14:textId="77777777" w:rsidR="0015664F" w:rsidRPr="009E5F4C" w:rsidRDefault="0015664F" w:rsidP="0015664F">
      <w:pPr>
        <w:spacing w:line="240" w:lineRule="auto"/>
        <w:rPr>
          <w:rFonts w:asciiTheme="minorHAnsi" w:hAnsiTheme="minorHAnsi" w:cstheme="minorHAnsi"/>
          <w:sz w:val="24"/>
          <w:szCs w:val="24"/>
          <w:lang w:val="uk-UA"/>
        </w:rPr>
      </w:pPr>
    </w:p>
    <w:p w14:paraId="4124F4BA" w14:textId="77777777" w:rsidR="0015664F" w:rsidRPr="009E5F4C" w:rsidRDefault="0015664F" w:rsidP="0015664F">
      <w:pPr>
        <w:spacing w:line="240" w:lineRule="auto"/>
        <w:rPr>
          <w:rFonts w:asciiTheme="minorHAnsi" w:hAnsiTheme="minorHAnsi" w:cstheme="minorHAnsi"/>
          <w:sz w:val="24"/>
          <w:szCs w:val="24"/>
          <w:lang w:val="uk-UA"/>
        </w:rPr>
      </w:pPr>
      <w:r w:rsidRPr="009E5F4C">
        <w:rPr>
          <w:rFonts w:asciiTheme="minorHAnsi" w:hAnsiTheme="minorHAnsi" w:cstheme="minorHAnsi"/>
          <w:sz w:val="24"/>
          <w:szCs w:val="24"/>
          <w:lang w:val="uk-UA"/>
        </w:rPr>
        <w:t>Державна установа «Центр громадського здоров’я Міністерства охорони здоров’я України» залишає за собою право повторно розмістити оголошення про конкурс, скасувати конкурс, запропонувати договір з іншою тривалістю.</w:t>
      </w:r>
    </w:p>
    <w:p w14:paraId="2D817099" w14:textId="77777777" w:rsidR="00523B94" w:rsidRPr="0015664F" w:rsidRDefault="00523B94">
      <w:pPr>
        <w:rPr>
          <w:lang w:val="ru-RU"/>
        </w:rPr>
      </w:pPr>
    </w:p>
    <w:sectPr w:rsidR="00523B94" w:rsidRPr="0015664F" w:rsidSect="003431BA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53921" w14:textId="77777777" w:rsidR="005B3B80" w:rsidRDefault="005B3B80">
      <w:pPr>
        <w:spacing w:after="0" w:line="240" w:lineRule="auto"/>
      </w:pPr>
      <w:r>
        <w:separator/>
      </w:r>
    </w:p>
  </w:endnote>
  <w:endnote w:type="continuationSeparator" w:id="0">
    <w:p w14:paraId="068A5D37" w14:textId="77777777" w:rsidR="005B3B80" w:rsidRDefault="005B3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567642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16"/>
      </w:rPr>
    </w:sdtEndPr>
    <w:sdtContent>
      <w:p w14:paraId="3CBB053A" w14:textId="77777777" w:rsidR="001963DF" w:rsidRPr="009E5F4C" w:rsidRDefault="00040A85" w:rsidP="009E5F4C">
        <w:pPr>
          <w:pStyle w:val="af"/>
          <w:jc w:val="center"/>
          <w:rPr>
            <w:rFonts w:asciiTheme="minorHAnsi" w:hAnsiTheme="minorHAnsi" w:cstheme="minorHAnsi"/>
            <w:sz w:val="20"/>
            <w:szCs w:val="16"/>
          </w:rPr>
        </w:pPr>
        <w:r w:rsidRPr="009E5F4C">
          <w:rPr>
            <w:rFonts w:asciiTheme="minorHAnsi" w:hAnsiTheme="minorHAnsi" w:cstheme="minorHAnsi"/>
            <w:sz w:val="20"/>
            <w:szCs w:val="16"/>
          </w:rPr>
          <w:fldChar w:fldCharType="begin"/>
        </w:r>
        <w:r w:rsidRPr="009E5F4C">
          <w:rPr>
            <w:rFonts w:asciiTheme="minorHAnsi" w:hAnsiTheme="minorHAnsi" w:cstheme="minorHAnsi"/>
            <w:sz w:val="20"/>
            <w:szCs w:val="16"/>
          </w:rPr>
          <w:instrText>PAGE   \* MERGEFORMAT</w:instrText>
        </w:r>
        <w:r w:rsidRPr="009E5F4C">
          <w:rPr>
            <w:rFonts w:asciiTheme="minorHAnsi" w:hAnsiTheme="minorHAnsi" w:cstheme="minorHAnsi"/>
            <w:sz w:val="20"/>
            <w:szCs w:val="16"/>
          </w:rPr>
          <w:fldChar w:fldCharType="separate"/>
        </w:r>
        <w:r w:rsidRPr="004D2F75">
          <w:rPr>
            <w:rFonts w:asciiTheme="minorHAnsi" w:hAnsiTheme="minorHAnsi" w:cstheme="minorHAnsi"/>
            <w:noProof/>
            <w:sz w:val="20"/>
            <w:szCs w:val="16"/>
            <w:lang w:val="ru-RU"/>
          </w:rPr>
          <w:t>1</w:t>
        </w:r>
        <w:r w:rsidRPr="009E5F4C">
          <w:rPr>
            <w:rFonts w:asciiTheme="minorHAnsi" w:hAnsiTheme="minorHAnsi" w:cstheme="minorHAnsi"/>
            <w:sz w:val="20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526A1" w14:textId="77777777" w:rsidR="005B3B80" w:rsidRDefault="005B3B80">
      <w:pPr>
        <w:spacing w:after="0" w:line="240" w:lineRule="auto"/>
      </w:pPr>
      <w:r>
        <w:separator/>
      </w:r>
    </w:p>
  </w:footnote>
  <w:footnote w:type="continuationSeparator" w:id="0">
    <w:p w14:paraId="09A9D94D" w14:textId="77777777" w:rsidR="005B3B80" w:rsidRDefault="005B3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B1770"/>
    <w:multiLevelType w:val="hybridMultilevel"/>
    <w:tmpl w:val="B2E6D5C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43DC2"/>
    <w:multiLevelType w:val="hybridMultilevel"/>
    <w:tmpl w:val="D7B4D77A"/>
    <w:lvl w:ilvl="0" w:tplc="0422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" w15:restartNumberingAfterBreak="0">
    <w:nsid w:val="4B3B4817"/>
    <w:multiLevelType w:val="hybridMultilevel"/>
    <w:tmpl w:val="DFD0CFC0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64F"/>
    <w:rsid w:val="000010E0"/>
    <w:rsid w:val="00036E78"/>
    <w:rsid w:val="00040A85"/>
    <w:rsid w:val="000704B7"/>
    <w:rsid w:val="000757D5"/>
    <w:rsid w:val="00083B74"/>
    <w:rsid w:val="000F1491"/>
    <w:rsid w:val="001023BC"/>
    <w:rsid w:val="0012212C"/>
    <w:rsid w:val="0015664F"/>
    <w:rsid w:val="0016709A"/>
    <w:rsid w:val="001963DF"/>
    <w:rsid w:val="001C1170"/>
    <w:rsid w:val="001C21E8"/>
    <w:rsid w:val="001E0030"/>
    <w:rsid w:val="00223650"/>
    <w:rsid w:val="00250E0F"/>
    <w:rsid w:val="00252EFC"/>
    <w:rsid w:val="00263AD4"/>
    <w:rsid w:val="002C6E8B"/>
    <w:rsid w:val="002D569A"/>
    <w:rsid w:val="002E43EE"/>
    <w:rsid w:val="0031619B"/>
    <w:rsid w:val="003902E9"/>
    <w:rsid w:val="00392336"/>
    <w:rsid w:val="00392DA0"/>
    <w:rsid w:val="003936D7"/>
    <w:rsid w:val="003A5245"/>
    <w:rsid w:val="003D22E9"/>
    <w:rsid w:val="00404736"/>
    <w:rsid w:val="00422DA1"/>
    <w:rsid w:val="00425704"/>
    <w:rsid w:val="0046311A"/>
    <w:rsid w:val="00483B71"/>
    <w:rsid w:val="00484F35"/>
    <w:rsid w:val="004B5ADE"/>
    <w:rsid w:val="004E728C"/>
    <w:rsid w:val="004F510A"/>
    <w:rsid w:val="00501BD5"/>
    <w:rsid w:val="00523B94"/>
    <w:rsid w:val="00537333"/>
    <w:rsid w:val="00552C00"/>
    <w:rsid w:val="00594DF1"/>
    <w:rsid w:val="0059655B"/>
    <w:rsid w:val="005B1391"/>
    <w:rsid w:val="005B3B80"/>
    <w:rsid w:val="005B7DBC"/>
    <w:rsid w:val="0060505A"/>
    <w:rsid w:val="006434D7"/>
    <w:rsid w:val="006605BB"/>
    <w:rsid w:val="006A073A"/>
    <w:rsid w:val="00700D94"/>
    <w:rsid w:val="00721BEC"/>
    <w:rsid w:val="00773405"/>
    <w:rsid w:val="007753DF"/>
    <w:rsid w:val="007E0A9A"/>
    <w:rsid w:val="00811A32"/>
    <w:rsid w:val="008144EB"/>
    <w:rsid w:val="008275AE"/>
    <w:rsid w:val="00844823"/>
    <w:rsid w:val="00862457"/>
    <w:rsid w:val="008C6CB7"/>
    <w:rsid w:val="0093725B"/>
    <w:rsid w:val="00962AFA"/>
    <w:rsid w:val="00995C8F"/>
    <w:rsid w:val="009A4573"/>
    <w:rsid w:val="009B40FB"/>
    <w:rsid w:val="009E2D1D"/>
    <w:rsid w:val="009F23D9"/>
    <w:rsid w:val="009F417D"/>
    <w:rsid w:val="00A11A40"/>
    <w:rsid w:val="00A556D6"/>
    <w:rsid w:val="00A60FB2"/>
    <w:rsid w:val="00A679E3"/>
    <w:rsid w:val="00A77819"/>
    <w:rsid w:val="00A94EEB"/>
    <w:rsid w:val="00AB4800"/>
    <w:rsid w:val="00AB4E6B"/>
    <w:rsid w:val="00AE4E5D"/>
    <w:rsid w:val="00B113A3"/>
    <w:rsid w:val="00B93F41"/>
    <w:rsid w:val="00B97C47"/>
    <w:rsid w:val="00BD7742"/>
    <w:rsid w:val="00BE067C"/>
    <w:rsid w:val="00C104A5"/>
    <w:rsid w:val="00C27863"/>
    <w:rsid w:val="00C93E8F"/>
    <w:rsid w:val="00CA0D19"/>
    <w:rsid w:val="00CC603F"/>
    <w:rsid w:val="00CD5E5E"/>
    <w:rsid w:val="00CF123F"/>
    <w:rsid w:val="00D04A2A"/>
    <w:rsid w:val="00D50E1E"/>
    <w:rsid w:val="00D5541A"/>
    <w:rsid w:val="00D6109E"/>
    <w:rsid w:val="00D822EF"/>
    <w:rsid w:val="00DD483B"/>
    <w:rsid w:val="00DD523D"/>
    <w:rsid w:val="00DF02D3"/>
    <w:rsid w:val="00E265AB"/>
    <w:rsid w:val="00E94CF7"/>
    <w:rsid w:val="00E94F5F"/>
    <w:rsid w:val="00EB0081"/>
    <w:rsid w:val="00ED119C"/>
    <w:rsid w:val="00EF5A7A"/>
    <w:rsid w:val="00F36C2A"/>
    <w:rsid w:val="00F63B5F"/>
    <w:rsid w:val="00F71CA7"/>
    <w:rsid w:val="00F829B8"/>
    <w:rsid w:val="00F868B7"/>
    <w:rsid w:val="00F87149"/>
    <w:rsid w:val="00F936E1"/>
    <w:rsid w:val="00F9681C"/>
    <w:rsid w:val="00FA1433"/>
    <w:rsid w:val="00FE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6FA6"/>
  <w15:chartTrackingRefBased/>
  <w15:docId w15:val="{69CF8F01-7895-7349-8B9C-08FE4501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664F"/>
    <w:pPr>
      <w:spacing w:after="5" w:line="314" w:lineRule="auto"/>
      <w:ind w:left="10" w:right="3" w:hanging="9"/>
      <w:jc w:val="both"/>
    </w:pPr>
    <w:rPr>
      <w:rFonts w:ascii="Times New Roman" w:eastAsia="Times New Roman" w:hAnsi="Times New Roman" w:cs="Times New Roman"/>
      <w:color w:val="000000"/>
      <w:kern w:val="0"/>
      <w:sz w:val="26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6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6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6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6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6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6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56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5664F"/>
    <w:rPr>
      <w:rFonts w:eastAsiaTheme="majorEastAsia" w:cstheme="majorBidi"/>
      <w:color w:val="0F4761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5664F"/>
    <w:rPr>
      <w:rFonts w:eastAsiaTheme="majorEastAsia" w:cstheme="majorBidi"/>
      <w:i/>
      <w:iCs/>
      <w:color w:val="0F4761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15664F"/>
    <w:rPr>
      <w:rFonts w:eastAsiaTheme="majorEastAsia" w:cstheme="majorBidi"/>
      <w:color w:val="0F4761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15664F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15664F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15664F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15664F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1566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5664F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15664F"/>
    <w:pPr>
      <w:numPr>
        <w:ilvl w:val="1"/>
      </w:numPr>
      <w:spacing w:after="160"/>
      <w:ind w:left="10" w:hanging="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5664F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a7">
    <w:name w:val="Quote"/>
    <w:basedOn w:val="a"/>
    <w:next w:val="a"/>
    <w:link w:val="a8"/>
    <w:uiPriority w:val="29"/>
    <w:qFormat/>
    <w:rsid w:val="001566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5664F"/>
    <w:rPr>
      <w:i/>
      <w:iCs/>
      <w:color w:val="404040" w:themeColor="text1" w:themeTint="BF"/>
      <w:lang w:val="uk-UA"/>
    </w:rPr>
  </w:style>
  <w:style w:type="paragraph" w:styleId="a9">
    <w:name w:val="List Paragraph"/>
    <w:basedOn w:val="a"/>
    <w:link w:val="aa"/>
    <w:uiPriority w:val="34"/>
    <w:qFormat/>
    <w:rsid w:val="0015664F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15664F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156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sid w:val="0015664F"/>
    <w:rPr>
      <w:i/>
      <w:iCs/>
      <w:color w:val="0F4761" w:themeColor="accent1" w:themeShade="BF"/>
      <w:lang w:val="uk-UA"/>
    </w:rPr>
  </w:style>
  <w:style w:type="character" w:styleId="ae">
    <w:name w:val="Intense Reference"/>
    <w:basedOn w:val="a0"/>
    <w:uiPriority w:val="32"/>
    <w:qFormat/>
    <w:rsid w:val="0015664F"/>
    <w:rPr>
      <w:b/>
      <w:bCs/>
      <w:smallCaps/>
      <w:color w:val="0F4761" w:themeColor="accent1" w:themeShade="BF"/>
      <w:spacing w:val="5"/>
    </w:rPr>
  </w:style>
  <w:style w:type="character" w:customStyle="1" w:styleId="aa">
    <w:name w:val="Абзац списку Знак"/>
    <w:link w:val="a9"/>
    <w:uiPriority w:val="34"/>
    <w:locked/>
    <w:rsid w:val="0015664F"/>
    <w:rPr>
      <w:lang w:val="uk-UA"/>
    </w:rPr>
  </w:style>
  <w:style w:type="paragraph" w:styleId="af">
    <w:name w:val="footer"/>
    <w:basedOn w:val="a"/>
    <w:link w:val="af0"/>
    <w:uiPriority w:val="99"/>
    <w:unhideWhenUsed/>
    <w:rsid w:val="00156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15664F"/>
    <w:rPr>
      <w:rFonts w:ascii="Times New Roman" w:eastAsia="Times New Roman" w:hAnsi="Times New Roman" w:cs="Times New Roman"/>
      <w:color w:val="000000"/>
      <w:kern w:val="0"/>
      <w:sz w:val="26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2856</Words>
  <Characters>1628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PHC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Rosol</dc:creator>
  <cp:keywords/>
  <dc:description/>
  <cp:lastModifiedBy>i.dringova</cp:lastModifiedBy>
  <cp:revision>6</cp:revision>
  <dcterms:created xsi:type="dcterms:W3CDTF">2024-12-11T07:59:00Z</dcterms:created>
  <dcterms:modified xsi:type="dcterms:W3CDTF">2025-01-17T07:32:00Z</dcterms:modified>
</cp:coreProperties>
</file>