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B1F0C" w14:textId="77777777" w:rsidR="004D678E" w:rsidRPr="007504B9" w:rsidRDefault="00A5488F" w:rsidP="00B05F8C">
      <w:pPr>
        <w:spacing w:after="160"/>
        <w:jc w:val="right"/>
        <w:rPr>
          <w:rFonts w:eastAsia="Calibri" w:cstheme="minorHAnsi"/>
          <w:b/>
          <w:lang w:val="uk-UA"/>
        </w:rPr>
      </w:pPr>
      <w:bookmarkStart w:id="0" w:name="_GoBack"/>
      <w:bookmarkEnd w:id="0"/>
      <w:r w:rsidRPr="007504B9">
        <w:rPr>
          <w:rFonts w:eastAsia="Calibri" w:cstheme="minorHAnsi"/>
          <w:b/>
          <w:lang w:val="uk-UA"/>
        </w:rPr>
        <w:t xml:space="preserve">                                                                                                                                   </w:t>
      </w:r>
      <w:r w:rsidR="00B91109" w:rsidRPr="007504B9">
        <w:rPr>
          <w:rFonts w:cstheme="minorHAnsi"/>
          <w:noProof/>
          <w:lang w:val="uk-UA"/>
        </w:rPr>
        <w:object w:dxaOrig="3067" w:dyaOrig="1051" w14:anchorId="0EF6D7FE">
          <v:rect id="rectole0000000000" o:spid="_x0000_i1025" alt="" style="width:152.25pt;height:52.5pt;mso-width-percent:0;mso-height-percent:0;mso-width-percent:0;mso-height-percent:0" o:ole="" o:preferrelative="t" stroked="f">
            <v:imagedata r:id="rId5" o:title=""/>
          </v:rect>
          <o:OLEObject Type="Embed" ProgID="StaticMetafile" ShapeID="rectole0000000000" DrawAspect="Content" ObjectID="_1793776753" r:id="rId6"/>
        </w:object>
      </w:r>
    </w:p>
    <w:p w14:paraId="6AF2F662" w14:textId="77777777" w:rsidR="007504B9" w:rsidRPr="007504B9" w:rsidRDefault="003F52F9" w:rsidP="0087556B">
      <w:pPr>
        <w:jc w:val="center"/>
        <w:rPr>
          <w:rFonts w:cstheme="minorHAnsi"/>
          <w:b/>
          <w:lang w:val="uk-UA"/>
        </w:rPr>
      </w:pPr>
      <w:bookmarkStart w:id="1" w:name="_Hlk135830866"/>
      <w:r w:rsidRPr="007504B9">
        <w:rPr>
          <w:rFonts w:cstheme="minorHAnsi"/>
          <w:b/>
          <w:lang w:val="uk-UA"/>
        </w:rPr>
        <w:t xml:space="preserve">Державна установа </w:t>
      </w:r>
    </w:p>
    <w:p w14:paraId="016DC200" w14:textId="54364EA8" w:rsidR="007548D2" w:rsidRPr="00067779" w:rsidRDefault="003F52F9" w:rsidP="007548D2">
      <w:pPr>
        <w:jc w:val="center"/>
        <w:rPr>
          <w:rFonts w:cstheme="minorHAnsi"/>
          <w:b/>
          <w:lang w:val="uk-UA"/>
        </w:rPr>
      </w:pPr>
      <w:r w:rsidRPr="007504B9">
        <w:rPr>
          <w:rFonts w:cstheme="minorHAnsi"/>
          <w:b/>
          <w:lang w:val="uk-UA"/>
        </w:rPr>
        <w:t xml:space="preserve">«Центр громадського здоров’я Міністерства охорони здоров’я України» оголошує конкурс </w:t>
      </w:r>
      <w:r w:rsidR="007834B7" w:rsidRPr="007504B9">
        <w:rPr>
          <w:rFonts w:cstheme="minorHAnsi"/>
          <w:b/>
          <w:lang w:val="uk-UA"/>
        </w:rPr>
        <w:t>на</w:t>
      </w:r>
      <w:r w:rsidRPr="007504B9">
        <w:rPr>
          <w:rFonts w:cstheme="minorHAnsi"/>
          <w:b/>
          <w:lang w:val="uk-UA"/>
        </w:rPr>
        <w:t xml:space="preserve"> </w:t>
      </w:r>
      <w:r w:rsidRPr="007504B9">
        <w:rPr>
          <w:rFonts w:eastAsiaTheme="minorHAnsi" w:cstheme="minorHAnsi"/>
          <w:b/>
          <w:lang w:val="uk-UA"/>
        </w:rPr>
        <w:t>відб</w:t>
      </w:r>
      <w:r w:rsidR="00A0073A" w:rsidRPr="007504B9">
        <w:rPr>
          <w:rFonts w:eastAsiaTheme="minorHAnsi" w:cstheme="minorHAnsi"/>
          <w:b/>
          <w:lang w:val="uk-UA"/>
        </w:rPr>
        <w:t>і</w:t>
      </w:r>
      <w:r w:rsidR="007834B7" w:rsidRPr="007504B9">
        <w:rPr>
          <w:rFonts w:eastAsiaTheme="minorHAnsi" w:cstheme="minorHAnsi"/>
          <w:b/>
          <w:lang w:val="uk-UA"/>
        </w:rPr>
        <w:t>р</w:t>
      </w:r>
      <w:r w:rsidRPr="007504B9">
        <w:rPr>
          <w:rFonts w:eastAsiaTheme="minorHAnsi" w:cstheme="minorHAnsi"/>
          <w:b/>
          <w:lang w:val="uk-UA"/>
        </w:rPr>
        <w:t xml:space="preserve"> консультанта </w:t>
      </w:r>
      <w:r w:rsidR="00A0073A" w:rsidRPr="007504B9">
        <w:rPr>
          <w:rFonts w:cstheme="minorHAnsi"/>
          <w:b/>
          <w:lang w:val="uk-UA"/>
        </w:rPr>
        <w:t>з технічної підтримки розробки дистанційного курсу (</w:t>
      </w:r>
      <w:r w:rsidR="00EE5F4B" w:rsidRPr="00EE5F4B">
        <w:rPr>
          <w:rFonts w:cstheme="minorHAnsi"/>
          <w:b/>
          <w:lang w:val="uk-UA"/>
        </w:rPr>
        <w:t>диктор-актор</w:t>
      </w:r>
      <w:r w:rsidR="00A0073A" w:rsidRPr="007504B9">
        <w:rPr>
          <w:rFonts w:cstheme="minorHAnsi"/>
          <w:b/>
          <w:lang w:val="uk-UA"/>
        </w:rPr>
        <w:t xml:space="preserve">) </w:t>
      </w:r>
      <w:bookmarkStart w:id="2" w:name="_Hlk178766208"/>
      <w:bookmarkStart w:id="3" w:name="_Hlk178768305"/>
      <w:bookmarkEnd w:id="1"/>
      <w:r w:rsidR="00ED12C1" w:rsidRPr="001D3AD2">
        <w:rPr>
          <w:rFonts w:ascii="Calibri" w:eastAsia="Calibri" w:hAnsi="Calibri" w:cs="Calibri"/>
          <w:b/>
          <w:color w:val="000000"/>
          <w:lang w:val="uk-UA"/>
        </w:rPr>
        <w:t>«</w:t>
      </w:r>
      <w:r w:rsidR="007548D2">
        <w:rPr>
          <w:rFonts w:ascii="Calibri" w:eastAsia="Calibri" w:hAnsi="Calibri" w:cs="Calibri"/>
          <w:b/>
          <w:color w:val="000000"/>
          <w:lang w:val="uk-UA"/>
        </w:rPr>
        <w:t>Мотиваційне консультування вагітних з зменшення споживання алкоголю</w:t>
      </w:r>
      <w:r w:rsidR="00ED12C1" w:rsidRPr="001D3AD2">
        <w:rPr>
          <w:rFonts w:ascii="Calibri" w:eastAsia="Calibri" w:hAnsi="Calibri" w:cs="Calibri"/>
          <w:b/>
          <w:color w:val="000000"/>
          <w:lang w:val="uk-UA"/>
        </w:rPr>
        <w:t>»</w:t>
      </w:r>
      <w:bookmarkEnd w:id="2"/>
      <w:r w:rsidR="007548D2">
        <w:rPr>
          <w:rFonts w:ascii="Calibri" w:eastAsia="Calibri" w:hAnsi="Calibri" w:cs="Calibri"/>
          <w:b/>
          <w:color w:val="000000"/>
          <w:lang w:val="uk-UA"/>
        </w:rPr>
        <w:t xml:space="preserve"> </w:t>
      </w:r>
      <w:bookmarkEnd w:id="3"/>
      <w:r w:rsidR="007548D2" w:rsidRPr="007B2963">
        <w:rPr>
          <w:rFonts w:cstheme="minorHAnsi"/>
          <w:b/>
          <w:lang w:val="uk-UA"/>
        </w:rPr>
        <w:t xml:space="preserve">в рамках </w:t>
      </w:r>
      <w:r w:rsidR="007548D2" w:rsidRPr="008C2BFB">
        <w:rPr>
          <w:rFonts w:cstheme="minorHAnsi"/>
          <w:b/>
          <w:lang w:val="uk-UA"/>
        </w:rPr>
        <w:t xml:space="preserve">проєкту «Спільні дії з запобігання неінфекційним захворюванням» (JA </w:t>
      </w:r>
      <w:proofErr w:type="spellStart"/>
      <w:r w:rsidR="007548D2" w:rsidRPr="008C2BFB">
        <w:rPr>
          <w:rFonts w:cstheme="minorHAnsi"/>
          <w:b/>
          <w:lang w:val="uk-UA"/>
        </w:rPr>
        <w:t>PreventNCD</w:t>
      </w:r>
      <w:proofErr w:type="spellEnd"/>
      <w:r w:rsidR="007548D2" w:rsidRPr="008C2BFB">
        <w:rPr>
          <w:rFonts w:cstheme="minorHAnsi"/>
          <w:b/>
          <w:lang w:val="uk-UA"/>
        </w:rPr>
        <w:t>)</w:t>
      </w:r>
    </w:p>
    <w:p w14:paraId="10A18507" w14:textId="329BD59F" w:rsidR="004D678E" w:rsidRPr="007504B9" w:rsidRDefault="004D678E" w:rsidP="00056196">
      <w:pPr>
        <w:rPr>
          <w:rFonts w:eastAsia="Calibri" w:cstheme="minorHAnsi"/>
          <w:b/>
          <w:shd w:val="clear" w:color="auto" w:fill="FFFFFF"/>
          <w:lang w:val="uk-UA"/>
        </w:rPr>
      </w:pPr>
    </w:p>
    <w:p w14:paraId="5A247F6C" w14:textId="4B9A32C0" w:rsidR="007548D2" w:rsidRPr="007548D2" w:rsidRDefault="00A5488F" w:rsidP="007548D2">
      <w:pPr>
        <w:jc w:val="both"/>
        <w:rPr>
          <w:rFonts w:cstheme="minorHAnsi"/>
          <w:lang w:val="uk-UA"/>
        </w:rPr>
      </w:pPr>
      <w:r w:rsidRPr="007504B9">
        <w:rPr>
          <w:rFonts w:eastAsia="Calibri" w:cstheme="minorHAnsi"/>
          <w:b/>
          <w:lang w:val="uk-UA"/>
        </w:rPr>
        <w:t xml:space="preserve">Назва позиції: </w:t>
      </w:r>
      <w:bookmarkStart w:id="4" w:name="_Hlk135830740"/>
      <w:r w:rsidR="00A0073A" w:rsidRPr="007548D2">
        <w:rPr>
          <w:rFonts w:eastAsiaTheme="minorHAnsi" w:cstheme="minorHAnsi"/>
          <w:bCs/>
          <w:lang w:val="uk-UA"/>
        </w:rPr>
        <w:t xml:space="preserve">Консультант </w:t>
      </w:r>
      <w:bookmarkEnd w:id="4"/>
      <w:r w:rsidR="007548D2" w:rsidRPr="007548D2">
        <w:rPr>
          <w:rFonts w:cstheme="minorHAnsi"/>
          <w:lang w:val="uk-UA"/>
        </w:rPr>
        <w:t>з технічної підтримки розробки дистанційного курсу (</w:t>
      </w:r>
      <w:r w:rsidR="00600BA4">
        <w:rPr>
          <w:rFonts w:cstheme="minorHAnsi"/>
          <w:lang w:val="uk-UA"/>
        </w:rPr>
        <w:t>диктор-актор</w:t>
      </w:r>
      <w:r w:rsidR="007548D2" w:rsidRPr="007548D2">
        <w:rPr>
          <w:rFonts w:cstheme="minorHAnsi"/>
          <w:lang w:val="uk-UA"/>
        </w:rPr>
        <w:t xml:space="preserve">) </w:t>
      </w:r>
      <w:r w:rsidR="007548D2" w:rsidRPr="007548D2">
        <w:rPr>
          <w:rFonts w:ascii="Calibri" w:eastAsia="Calibri" w:hAnsi="Calibri" w:cs="Calibri"/>
          <w:color w:val="000000"/>
          <w:lang w:val="uk-UA"/>
        </w:rPr>
        <w:t xml:space="preserve">«Мотиваційне консультування вагітних з зменшення споживання алкоголю» </w:t>
      </w:r>
      <w:r w:rsidR="007548D2" w:rsidRPr="007548D2">
        <w:rPr>
          <w:rFonts w:cstheme="minorHAnsi"/>
          <w:lang w:val="uk-UA"/>
        </w:rPr>
        <w:t xml:space="preserve">в рамках проєкту «Спільні дії з запобігання неінфекційним захворюванням» (JA </w:t>
      </w:r>
      <w:proofErr w:type="spellStart"/>
      <w:r w:rsidR="007548D2" w:rsidRPr="007548D2">
        <w:rPr>
          <w:rFonts w:cstheme="minorHAnsi"/>
          <w:lang w:val="uk-UA"/>
        </w:rPr>
        <w:t>PreventNCD</w:t>
      </w:r>
      <w:proofErr w:type="spellEnd"/>
      <w:r w:rsidR="007548D2" w:rsidRPr="007548D2">
        <w:rPr>
          <w:rFonts w:cstheme="minorHAnsi"/>
          <w:lang w:val="uk-UA"/>
        </w:rPr>
        <w:t>)</w:t>
      </w:r>
      <w:r w:rsidR="00DB7860">
        <w:rPr>
          <w:rFonts w:cstheme="minorHAnsi"/>
          <w:lang w:val="uk-UA"/>
        </w:rPr>
        <w:t>.</w:t>
      </w:r>
    </w:p>
    <w:p w14:paraId="1AE89E19" w14:textId="77777777" w:rsidR="00ED12C1" w:rsidRPr="007504B9" w:rsidRDefault="00ED12C1" w:rsidP="00A0073A">
      <w:pPr>
        <w:rPr>
          <w:rFonts w:eastAsia="Calibri" w:cstheme="minorHAnsi"/>
          <w:b/>
          <w:lang w:val="uk-UA"/>
        </w:rPr>
      </w:pPr>
    </w:p>
    <w:p w14:paraId="4E96DBEE" w14:textId="77777777" w:rsidR="004D678E" w:rsidRPr="007504B9" w:rsidRDefault="00A5488F">
      <w:pPr>
        <w:jc w:val="both"/>
        <w:rPr>
          <w:rFonts w:eastAsia="Calibri" w:cstheme="minorHAnsi"/>
          <w:b/>
          <w:lang w:val="uk-UA"/>
        </w:rPr>
      </w:pPr>
      <w:r w:rsidRPr="007504B9">
        <w:rPr>
          <w:rFonts w:eastAsia="Calibri" w:cstheme="minorHAnsi"/>
          <w:b/>
          <w:lang w:val="uk-UA"/>
        </w:rPr>
        <w:t xml:space="preserve">Рівень зайнятості: </w:t>
      </w:r>
      <w:r w:rsidRPr="007504B9">
        <w:rPr>
          <w:rFonts w:eastAsia="Calibri" w:cstheme="minorHAnsi"/>
          <w:bCs/>
          <w:lang w:val="uk-UA"/>
        </w:rPr>
        <w:t xml:space="preserve">часткова </w:t>
      </w:r>
    </w:p>
    <w:p w14:paraId="0C801447" w14:textId="63C0B26E" w:rsidR="004D678E" w:rsidRDefault="004D678E">
      <w:pPr>
        <w:jc w:val="both"/>
        <w:rPr>
          <w:rFonts w:eastAsia="Calibri" w:cstheme="minorHAnsi"/>
          <w:b/>
          <w:lang w:val="uk-UA"/>
        </w:rPr>
      </w:pPr>
    </w:p>
    <w:p w14:paraId="336F09EA" w14:textId="42187516" w:rsidR="00ED12C1" w:rsidRPr="00C0392A" w:rsidRDefault="00ED12C1" w:rsidP="00ED12C1">
      <w:pPr>
        <w:jc w:val="both"/>
        <w:rPr>
          <w:rFonts w:ascii="Calibri" w:eastAsia="Aptos" w:hAnsi="Calibri" w:cs="Calibri"/>
          <w:lang w:val="uk-UA"/>
        </w:rPr>
      </w:pPr>
      <w:bookmarkStart w:id="5" w:name="_Hlk178768016"/>
      <w:proofErr w:type="spellStart"/>
      <w:r w:rsidRPr="00F1760C">
        <w:rPr>
          <w:rFonts w:ascii="Calibri" w:eastAsia="Aptos" w:hAnsi="Calibri" w:cs="Calibri"/>
          <w:b/>
        </w:rPr>
        <w:t>Період</w:t>
      </w:r>
      <w:proofErr w:type="spellEnd"/>
      <w:r w:rsidRPr="00F1760C">
        <w:rPr>
          <w:rFonts w:ascii="Calibri" w:eastAsia="Aptos" w:hAnsi="Calibri" w:cs="Calibri"/>
          <w:b/>
        </w:rPr>
        <w:t xml:space="preserve"> </w:t>
      </w:r>
      <w:proofErr w:type="spellStart"/>
      <w:r w:rsidRPr="00F1760C">
        <w:rPr>
          <w:rFonts w:ascii="Calibri" w:eastAsia="Aptos" w:hAnsi="Calibri" w:cs="Calibri"/>
          <w:b/>
        </w:rPr>
        <w:t>надання</w:t>
      </w:r>
      <w:proofErr w:type="spellEnd"/>
      <w:r w:rsidRPr="00F1760C">
        <w:rPr>
          <w:rFonts w:ascii="Calibri" w:eastAsia="Aptos" w:hAnsi="Calibri" w:cs="Calibri"/>
          <w:b/>
        </w:rPr>
        <w:t xml:space="preserve"> </w:t>
      </w:r>
      <w:proofErr w:type="spellStart"/>
      <w:r w:rsidRPr="00F1760C">
        <w:rPr>
          <w:rFonts w:ascii="Calibri" w:eastAsia="Aptos" w:hAnsi="Calibri" w:cs="Calibri"/>
          <w:b/>
        </w:rPr>
        <w:t>послуг</w:t>
      </w:r>
      <w:proofErr w:type="spellEnd"/>
      <w:r w:rsidRPr="00F1760C">
        <w:rPr>
          <w:rFonts w:ascii="Calibri" w:eastAsia="Aptos" w:hAnsi="Calibri" w:cs="Calibri"/>
        </w:rPr>
        <w:t xml:space="preserve">: </w:t>
      </w:r>
      <w:r>
        <w:rPr>
          <w:rFonts w:ascii="Calibri" w:eastAsia="Aptos" w:hAnsi="Calibri" w:cs="Calibri"/>
          <w:lang w:val="uk-UA"/>
        </w:rPr>
        <w:t>грудень</w:t>
      </w:r>
      <w:r w:rsidRPr="00F1760C">
        <w:rPr>
          <w:rFonts w:ascii="Calibri" w:eastAsia="Aptos" w:hAnsi="Calibri" w:cs="Calibri"/>
        </w:rPr>
        <w:t xml:space="preserve"> 2024 року</w:t>
      </w:r>
      <w:bookmarkEnd w:id="5"/>
      <w:r w:rsidR="00C0392A">
        <w:rPr>
          <w:rFonts w:ascii="Calibri" w:eastAsia="Aptos" w:hAnsi="Calibri" w:cs="Calibri"/>
          <w:lang w:val="uk-UA"/>
        </w:rPr>
        <w:t>.</w:t>
      </w:r>
    </w:p>
    <w:p w14:paraId="728A01AC" w14:textId="77777777" w:rsidR="00ED12C1" w:rsidRPr="007504B9" w:rsidRDefault="00ED12C1">
      <w:pPr>
        <w:jc w:val="both"/>
        <w:rPr>
          <w:rFonts w:eastAsia="Calibri" w:cstheme="minorHAnsi"/>
          <w:b/>
          <w:lang w:val="uk-UA"/>
        </w:rPr>
      </w:pPr>
    </w:p>
    <w:p w14:paraId="2896A0F7" w14:textId="77777777" w:rsidR="004D678E" w:rsidRPr="007504B9" w:rsidRDefault="00A5488F">
      <w:pPr>
        <w:spacing w:after="160"/>
        <w:jc w:val="both"/>
        <w:rPr>
          <w:rFonts w:eastAsia="Calibri" w:cstheme="minorHAnsi"/>
          <w:b/>
          <w:lang w:val="uk-UA"/>
        </w:rPr>
      </w:pPr>
      <w:r w:rsidRPr="007504B9">
        <w:rPr>
          <w:rFonts w:eastAsia="Calibri" w:cstheme="minorHAnsi"/>
          <w:b/>
          <w:lang w:val="uk-UA"/>
        </w:rPr>
        <w:t>Інформація щодо установи:</w:t>
      </w:r>
    </w:p>
    <w:p w14:paraId="614CFD21" w14:textId="77777777" w:rsidR="007548D2" w:rsidRDefault="007548D2" w:rsidP="007548D2">
      <w:pPr>
        <w:ind w:left="11" w:right="6" w:hanging="11"/>
        <w:rPr>
          <w:rFonts w:eastAsia="Calibri" w:cstheme="minorHAnsi"/>
          <w:lang w:val="uk-UA"/>
        </w:rPr>
      </w:pPr>
      <w:r w:rsidRPr="009E5F4C">
        <w:rPr>
          <w:rFonts w:eastAsia="Calibri" w:cstheme="minorHAnsi"/>
          <w:lang w:val="uk-UA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Центр)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9E5F4C">
        <w:rPr>
          <w:rFonts w:eastAsia="Calibri" w:cstheme="minorHAnsi"/>
          <w:lang w:val="uk-UA"/>
        </w:rPr>
        <w:t>cоціально</w:t>
      </w:r>
      <w:proofErr w:type="spellEnd"/>
      <w:r w:rsidRPr="009E5F4C">
        <w:rPr>
          <w:rFonts w:eastAsia="Calibri" w:cstheme="minorHAnsi"/>
          <w:lang w:val="uk-UA"/>
        </w:rPr>
        <w:t xml:space="preserve">-небезпечні захворювання, наркозалежність, </w:t>
      </w:r>
      <w:r w:rsidRPr="00DA3B12">
        <w:rPr>
          <w:rFonts w:eastAsia="Calibri" w:cstheme="minorHAnsi"/>
          <w:lang w:val="uk-UA"/>
        </w:rPr>
        <w:t>пр</w:t>
      </w:r>
      <w:r>
        <w:rPr>
          <w:rFonts w:eastAsia="Calibri" w:cstheme="minorHAnsi"/>
          <w:lang w:val="uk-UA"/>
        </w:rPr>
        <w:t xml:space="preserve">офілактика та скринінг неінфекційних захворювань та зниження впливу факторів ризику, </w:t>
      </w:r>
      <w:r w:rsidRPr="009E5F4C">
        <w:rPr>
          <w:rFonts w:eastAsia="Calibri" w:cstheme="minorHAnsi"/>
          <w:lang w:val="uk-UA"/>
        </w:rPr>
        <w:t xml:space="preserve">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</w:t>
      </w:r>
      <w:r>
        <w:rPr>
          <w:rFonts w:eastAsia="Calibri" w:cstheme="minorHAnsi"/>
          <w:lang w:val="uk-UA"/>
        </w:rPr>
        <w:t>.</w:t>
      </w:r>
    </w:p>
    <w:p w14:paraId="1890062F" w14:textId="77777777" w:rsidR="007548D2" w:rsidRPr="008C2BFB" w:rsidRDefault="007548D2" w:rsidP="007548D2">
      <w:pPr>
        <w:ind w:left="11" w:right="6" w:hanging="11"/>
        <w:rPr>
          <w:rFonts w:cstheme="minorHAnsi"/>
          <w:lang w:val="uk-UA"/>
        </w:rPr>
      </w:pPr>
      <w:r>
        <w:rPr>
          <w:rFonts w:eastAsia="Calibri" w:cstheme="minorHAnsi"/>
          <w:lang w:val="uk-UA"/>
        </w:rPr>
        <w:t xml:space="preserve">Проєкт </w:t>
      </w:r>
      <w:r w:rsidRPr="008C2BFB">
        <w:rPr>
          <w:rFonts w:cstheme="minorHAnsi"/>
          <w:lang w:val="uk-UA"/>
        </w:rPr>
        <w:t xml:space="preserve">«Спільні дії з запобігання неінфекційним захворюванням» (JA </w:t>
      </w:r>
      <w:proofErr w:type="spellStart"/>
      <w:r w:rsidRPr="008C2BFB">
        <w:rPr>
          <w:rFonts w:cstheme="minorHAnsi"/>
          <w:lang w:val="uk-UA"/>
        </w:rPr>
        <w:t>PreventNCD</w:t>
      </w:r>
      <w:proofErr w:type="spellEnd"/>
      <w:r w:rsidRPr="008C2BFB">
        <w:rPr>
          <w:rFonts w:cstheme="minorHAnsi"/>
          <w:lang w:val="uk-UA"/>
        </w:rPr>
        <w:t>) було розроблено з метою підтримки стратегій і політик, спрямованих на зменшення тягаря раку та неінфекційних захворювань, зосереджуючись на особистих і суспільних факторах ризику.</w:t>
      </w:r>
    </w:p>
    <w:p w14:paraId="6849FAEF" w14:textId="4C0C5D2F" w:rsidR="007548D2" w:rsidRDefault="007548D2" w:rsidP="007548D2">
      <w:pPr>
        <w:ind w:left="11" w:right="6" w:hanging="11"/>
        <w:rPr>
          <w:rFonts w:cstheme="minorHAnsi"/>
          <w:lang w:val="uk-UA"/>
        </w:rPr>
      </w:pPr>
      <w:r w:rsidRPr="008C2BFB">
        <w:rPr>
          <w:rFonts w:cstheme="minorHAnsi"/>
          <w:lang w:val="uk-UA"/>
        </w:rPr>
        <w:t xml:space="preserve">Зокрема </w:t>
      </w:r>
      <w:proofErr w:type="spellStart"/>
      <w:r w:rsidRPr="008C2BFB">
        <w:rPr>
          <w:rFonts w:cstheme="minorHAnsi"/>
          <w:lang w:val="uk-UA"/>
        </w:rPr>
        <w:t>проєктом</w:t>
      </w:r>
      <w:proofErr w:type="spellEnd"/>
      <w:r w:rsidRPr="008C2BFB">
        <w:rPr>
          <w:rFonts w:cstheme="minorHAnsi"/>
          <w:lang w:val="uk-UA"/>
        </w:rPr>
        <w:t xml:space="preserve"> передбачен</w:t>
      </w:r>
      <w:r>
        <w:rPr>
          <w:rFonts w:cstheme="minorHAnsi"/>
          <w:lang w:val="uk-UA"/>
        </w:rPr>
        <w:t>а</w:t>
      </w:r>
      <w:r w:rsidRPr="008C2BFB">
        <w:rPr>
          <w:rFonts w:cstheme="minorHAnsi"/>
          <w:lang w:val="uk-UA"/>
        </w:rPr>
        <w:t xml:space="preserve"> оцінка ефективності впровадження міжнародних доказових практик з профілактики неінфекційних захворювань та зниження впливу факторів ризику</w:t>
      </w:r>
      <w:r>
        <w:rPr>
          <w:rFonts w:cstheme="minorHAnsi"/>
          <w:lang w:val="uk-UA"/>
        </w:rPr>
        <w:t>.</w:t>
      </w:r>
    </w:p>
    <w:p w14:paraId="115FBDBA" w14:textId="77777777" w:rsidR="00056196" w:rsidRDefault="00056196" w:rsidP="007548D2">
      <w:pPr>
        <w:ind w:left="11" w:right="6" w:hanging="11"/>
        <w:rPr>
          <w:rFonts w:cstheme="minorHAnsi"/>
          <w:lang w:val="uk-UA"/>
        </w:rPr>
      </w:pPr>
    </w:p>
    <w:p w14:paraId="0E1ACF60" w14:textId="20FE4065" w:rsidR="00AE6CEE" w:rsidRDefault="00AE6CEE" w:rsidP="00AE6CEE">
      <w:pPr>
        <w:ind w:left="11" w:right="6" w:hanging="11"/>
        <w:rPr>
          <w:rFonts w:cstheme="minorHAnsi"/>
          <w:b/>
          <w:bCs/>
          <w:lang w:val="uk-UA"/>
        </w:rPr>
      </w:pPr>
      <w:r w:rsidRPr="00AE6CEE">
        <w:rPr>
          <w:rFonts w:cstheme="minorHAnsi"/>
          <w:b/>
          <w:bCs/>
          <w:lang w:val="uk-UA"/>
        </w:rPr>
        <w:t>Завдання:</w:t>
      </w:r>
    </w:p>
    <w:p w14:paraId="54F92288" w14:textId="77777777" w:rsidR="00056196" w:rsidRPr="00AE6CEE" w:rsidRDefault="00056196" w:rsidP="00AE6CEE">
      <w:pPr>
        <w:ind w:left="11" w:right="6" w:hanging="11"/>
        <w:rPr>
          <w:rFonts w:cstheme="minorHAnsi"/>
          <w:lang w:val="uk-UA"/>
        </w:rPr>
      </w:pPr>
    </w:p>
    <w:p w14:paraId="359252F1" w14:textId="1FA45421" w:rsidR="00AE6CEE" w:rsidRPr="00AE6CEE" w:rsidRDefault="00AE6CEE" w:rsidP="00AE6CEE">
      <w:pPr>
        <w:numPr>
          <w:ilvl w:val="0"/>
          <w:numId w:val="11"/>
        </w:numPr>
        <w:ind w:right="6"/>
        <w:rPr>
          <w:rFonts w:cstheme="minorHAnsi"/>
          <w:lang w:val="uk-UA"/>
        </w:rPr>
      </w:pPr>
      <w:r>
        <w:rPr>
          <w:rFonts w:cstheme="minorHAnsi"/>
          <w:lang w:val="uk-UA"/>
        </w:rPr>
        <w:t>Надання послуг з о</w:t>
      </w:r>
      <w:r w:rsidRPr="00AE6CEE">
        <w:rPr>
          <w:rFonts w:cstheme="minorHAnsi"/>
          <w:lang w:val="uk-UA"/>
        </w:rPr>
        <w:t>звучення текстових матеріалів дистанційного курсу.</w:t>
      </w:r>
    </w:p>
    <w:p w14:paraId="4984C2D0" w14:textId="77777777" w:rsidR="00AE6CEE" w:rsidRPr="00AE6CEE" w:rsidRDefault="00AE6CEE" w:rsidP="00AE6CEE">
      <w:pPr>
        <w:numPr>
          <w:ilvl w:val="0"/>
          <w:numId w:val="11"/>
        </w:numPr>
        <w:ind w:right="6"/>
        <w:rPr>
          <w:rFonts w:cstheme="minorHAnsi"/>
          <w:lang w:val="uk-UA"/>
        </w:rPr>
      </w:pPr>
      <w:r w:rsidRPr="00AE6CEE">
        <w:rPr>
          <w:rFonts w:cstheme="minorHAnsi"/>
          <w:lang w:val="uk-UA"/>
        </w:rPr>
        <w:t>Забезпечення чіткого, зрозумілого та професійного звучання кожної частини курсу.</w:t>
      </w:r>
    </w:p>
    <w:p w14:paraId="4BF5696D" w14:textId="3690CE2A" w:rsidR="00AE6CEE" w:rsidRPr="00AE6CEE" w:rsidRDefault="00AE6CEE" w:rsidP="00AE6CEE">
      <w:pPr>
        <w:numPr>
          <w:ilvl w:val="0"/>
          <w:numId w:val="11"/>
        </w:numPr>
        <w:ind w:right="6"/>
        <w:rPr>
          <w:rFonts w:cstheme="minorHAnsi"/>
          <w:lang w:val="uk-UA"/>
        </w:rPr>
      </w:pPr>
      <w:r w:rsidRPr="00AE6CEE">
        <w:rPr>
          <w:rFonts w:cstheme="minorHAnsi"/>
          <w:lang w:val="uk-UA"/>
        </w:rPr>
        <w:t xml:space="preserve">Робота з наданими сценаріями та дотримання рекомендацій </w:t>
      </w:r>
      <w:r>
        <w:rPr>
          <w:rFonts w:cstheme="minorHAnsi"/>
          <w:lang w:val="uk-UA"/>
        </w:rPr>
        <w:t>замовника</w:t>
      </w:r>
      <w:r w:rsidRPr="00AE6CEE">
        <w:rPr>
          <w:rFonts w:cstheme="minorHAnsi"/>
          <w:lang w:val="uk-UA"/>
        </w:rPr>
        <w:t>.</w:t>
      </w:r>
    </w:p>
    <w:p w14:paraId="20DA45AE" w14:textId="74AE8BF4" w:rsidR="00AE6CEE" w:rsidRDefault="00AE6CEE" w:rsidP="00AE6CEE">
      <w:pPr>
        <w:numPr>
          <w:ilvl w:val="0"/>
          <w:numId w:val="11"/>
        </w:numPr>
        <w:ind w:right="6"/>
        <w:rPr>
          <w:rFonts w:cstheme="minorHAnsi"/>
          <w:lang w:val="uk-UA"/>
        </w:rPr>
      </w:pPr>
      <w:r w:rsidRPr="00AE6CEE">
        <w:rPr>
          <w:rFonts w:cstheme="minorHAnsi"/>
          <w:lang w:val="uk-UA"/>
        </w:rPr>
        <w:t>Використання якісного обладнання для забезпечення високого рівня звуку.</w:t>
      </w:r>
    </w:p>
    <w:p w14:paraId="673BF398" w14:textId="77777777" w:rsidR="00056196" w:rsidRPr="00AE6CEE" w:rsidRDefault="00056196" w:rsidP="00056196">
      <w:pPr>
        <w:ind w:left="720" w:right="6"/>
        <w:rPr>
          <w:rFonts w:cstheme="minorHAnsi"/>
          <w:lang w:val="uk-UA"/>
        </w:rPr>
      </w:pPr>
    </w:p>
    <w:p w14:paraId="24F80C5A" w14:textId="01FCF40D" w:rsidR="00AE6CEE" w:rsidRDefault="00AE6CEE" w:rsidP="00AE6CEE">
      <w:pPr>
        <w:ind w:left="11" w:right="6" w:hanging="11"/>
        <w:rPr>
          <w:rFonts w:cstheme="minorHAnsi"/>
          <w:b/>
          <w:bCs/>
          <w:lang w:val="uk-UA"/>
        </w:rPr>
      </w:pPr>
      <w:r w:rsidRPr="00AE6CEE">
        <w:rPr>
          <w:rFonts w:cstheme="minorHAnsi"/>
          <w:b/>
          <w:bCs/>
          <w:lang w:val="uk-UA"/>
        </w:rPr>
        <w:t>Вимоги до професійної компетентності:</w:t>
      </w:r>
    </w:p>
    <w:p w14:paraId="602B446D" w14:textId="77777777" w:rsidR="00056196" w:rsidRPr="00AE6CEE" w:rsidRDefault="00056196" w:rsidP="00AE6CEE">
      <w:pPr>
        <w:ind w:left="11" w:right="6" w:hanging="11"/>
        <w:rPr>
          <w:rFonts w:cstheme="minorHAnsi"/>
          <w:lang w:val="uk-UA"/>
        </w:rPr>
      </w:pPr>
    </w:p>
    <w:p w14:paraId="5AFEA9D7" w14:textId="44D38966" w:rsidR="00AE6CEE" w:rsidRPr="00AE6CEE" w:rsidRDefault="00AE6CEE" w:rsidP="00AE6CEE">
      <w:pPr>
        <w:numPr>
          <w:ilvl w:val="0"/>
          <w:numId w:val="12"/>
        </w:numPr>
        <w:ind w:right="6"/>
        <w:rPr>
          <w:rFonts w:cstheme="minorHAnsi"/>
          <w:lang w:val="uk-UA"/>
        </w:rPr>
      </w:pPr>
      <w:r w:rsidRPr="00AE6CEE">
        <w:rPr>
          <w:rFonts w:cstheme="minorHAnsi"/>
          <w:lang w:val="uk-UA"/>
        </w:rPr>
        <w:t>Досвід роботи</w:t>
      </w:r>
      <w:r>
        <w:rPr>
          <w:rFonts w:cstheme="minorHAnsi"/>
          <w:lang w:val="uk-UA"/>
        </w:rPr>
        <w:t xml:space="preserve"> </w:t>
      </w:r>
      <w:r w:rsidR="00966072">
        <w:rPr>
          <w:rFonts w:cstheme="minorHAnsi"/>
          <w:lang w:val="uk-UA"/>
        </w:rPr>
        <w:t xml:space="preserve">лектором, тренером, спікером або </w:t>
      </w:r>
      <w:r w:rsidRPr="00AE6CEE">
        <w:rPr>
          <w:rFonts w:cstheme="minorHAnsi"/>
          <w:lang w:val="uk-UA"/>
        </w:rPr>
        <w:t>актором озвучування.</w:t>
      </w:r>
    </w:p>
    <w:p w14:paraId="76C69271" w14:textId="1CE831C7" w:rsidR="00AE6CEE" w:rsidRPr="00AE6CEE" w:rsidRDefault="00AE6CEE" w:rsidP="00AE6CEE">
      <w:pPr>
        <w:numPr>
          <w:ilvl w:val="0"/>
          <w:numId w:val="12"/>
        </w:numPr>
        <w:ind w:right="6"/>
        <w:rPr>
          <w:rFonts w:cstheme="minorHAnsi"/>
          <w:lang w:val="uk-UA"/>
        </w:rPr>
      </w:pPr>
      <w:r w:rsidRPr="00AE6CEE">
        <w:rPr>
          <w:rFonts w:cstheme="minorHAnsi"/>
          <w:lang w:val="uk-UA"/>
        </w:rPr>
        <w:t>Грамотна мова, чітка дикція.</w:t>
      </w:r>
    </w:p>
    <w:p w14:paraId="3AECE420" w14:textId="77777777" w:rsidR="00AE6CEE" w:rsidRPr="00AE6CEE" w:rsidRDefault="00AE6CEE" w:rsidP="00AE6CEE">
      <w:pPr>
        <w:numPr>
          <w:ilvl w:val="0"/>
          <w:numId w:val="12"/>
        </w:numPr>
        <w:ind w:right="6"/>
        <w:rPr>
          <w:rFonts w:cstheme="minorHAnsi"/>
          <w:lang w:val="uk-UA"/>
        </w:rPr>
      </w:pPr>
      <w:r w:rsidRPr="00AE6CEE">
        <w:rPr>
          <w:rFonts w:cstheme="minorHAnsi"/>
          <w:lang w:val="uk-UA"/>
        </w:rPr>
        <w:t>Здатність працювати з навчальними текстами, адаптуючи інтонацію до їх змісту.</w:t>
      </w:r>
    </w:p>
    <w:p w14:paraId="2CF868D5" w14:textId="12CA5A1D" w:rsidR="00AE6CEE" w:rsidRPr="00AE6CEE" w:rsidRDefault="00AE6CEE" w:rsidP="00AE6CEE">
      <w:pPr>
        <w:numPr>
          <w:ilvl w:val="0"/>
          <w:numId w:val="12"/>
        </w:numPr>
        <w:ind w:right="6"/>
        <w:rPr>
          <w:rFonts w:cstheme="minorHAnsi"/>
          <w:lang w:val="uk-UA"/>
        </w:rPr>
      </w:pPr>
      <w:r w:rsidRPr="00AE6CEE">
        <w:rPr>
          <w:rFonts w:cstheme="minorHAnsi"/>
          <w:lang w:val="uk-UA"/>
        </w:rPr>
        <w:t>Досвід озвучення матеріалів у галузі охорони здоров’я.</w:t>
      </w:r>
    </w:p>
    <w:p w14:paraId="50DA789D" w14:textId="77777777" w:rsidR="00AE6CEE" w:rsidRPr="00AE6CEE" w:rsidRDefault="00AE6CEE" w:rsidP="00AE6CEE">
      <w:pPr>
        <w:numPr>
          <w:ilvl w:val="0"/>
          <w:numId w:val="12"/>
        </w:numPr>
        <w:ind w:right="6"/>
        <w:rPr>
          <w:rFonts w:cstheme="minorHAnsi"/>
          <w:lang w:val="uk-UA"/>
        </w:rPr>
      </w:pPr>
      <w:r w:rsidRPr="00AE6CEE">
        <w:rPr>
          <w:rFonts w:cstheme="minorHAnsi"/>
          <w:lang w:val="uk-UA"/>
        </w:rPr>
        <w:t>Наявність обладнання для запису високоякісного звуку.</w:t>
      </w:r>
    </w:p>
    <w:p w14:paraId="6851F294" w14:textId="77777777" w:rsidR="00AE6CEE" w:rsidRPr="00AE6CEE" w:rsidRDefault="00AE6CEE" w:rsidP="00AE6CEE">
      <w:pPr>
        <w:numPr>
          <w:ilvl w:val="0"/>
          <w:numId w:val="12"/>
        </w:numPr>
        <w:ind w:right="6"/>
        <w:rPr>
          <w:rFonts w:cstheme="minorHAnsi"/>
          <w:lang w:val="uk-UA"/>
        </w:rPr>
      </w:pPr>
      <w:r w:rsidRPr="00AE6CEE">
        <w:rPr>
          <w:rFonts w:cstheme="minorHAnsi"/>
          <w:lang w:val="uk-UA"/>
        </w:rPr>
        <w:t>Вміння працювати за узгодженим графіком, дотримуючись дедлайнів.</w:t>
      </w:r>
    </w:p>
    <w:p w14:paraId="20BDEF22" w14:textId="77777777" w:rsidR="00AE6CEE" w:rsidRPr="008C2BFB" w:rsidRDefault="00AE6CEE" w:rsidP="007548D2">
      <w:pPr>
        <w:ind w:left="11" w:right="6" w:hanging="11"/>
        <w:rPr>
          <w:rFonts w:cstheme="minorHAnsi"/>
          <w:lang w:val="uk-UA"/>
        </w:rPr>
      </w:pPr>
    </w:p>
    <w:p w14:paraId="65E2A094" w14:textId="0D8459D6" w:rsidR="00DF0B9F" w:rsidRPr="00067779" w:rsidRDefault="007504B9" w:rsidP="00DF0B9F">
      <w:pPr>
        <w:rPr>
          <w:rFonts w:cstheme="minorHAnsi"/>
          <w:b/>
          <w:lang w:val="uk-UA"/>
        </w:rPr>
      </w:pPr>
      <w:r w:rsidRPr="007504B9">
        <w:rPr>
          <w:rFonts w:cstheme="minorHAnsi"/>
          <w:b/>
          <w:lang w:val="uk-UA"/>
        </w:rPr>
        <w:t xml:space="preserve">Резюме мають бути надіслані електронною поштою на електронну адресу: </w:t>
      </w:r>
      <w:hyperlink r:id="rId7" w:history="1">
        <w:r w:rsidR="00ED12C1" w:rsidRPr="009B3D52">
          <w:rPr>
            <w:rStyle w:val="a4"/>
            <w:rFonts w:ascii="Calibri" w:hAnsi="Calibri" w:cs="Calibri"/>
            <w:bCs/>
            <w:lang w:val="uk-UA"/>
          </w:rPr>
          <w:t>vacancies@phc.org.ua</w:t>
        </w:r>
      </w:hyperlink>
      <w:r w:rsidRPr="007504B9">
        <w:rPr>
          <w:rFonts w:cstheme="minorHAnsi"/>
          <w:b/>
          <w:lang w:val="uk-UA"/>
        </w:rPr>
        <w:t>.</w:t>
      </w:r>
      <w:r w:rsidRPr="007504B9">
        <w:rPr>
          <w:rFonts w:cstheme="minorHAnsi"/>
          <w:lang w:val="uk-UA"/>
        </w:rPr>
        <w:t xml:space="preserve"> В темі листа, будь ласка, зазначте: </w:t>
      </w:r>
      <w:r w:rsidRPr="00DF0B9F">
        <w:rPr>
          <w:rFonts w:cstheme="minorHAnsi"/>
          <w:b/>
          <w:lang w:val="uk-UA"/>
        </w:rPr>
        <w:t>«</w:t>
      </w:r>
      <w:r w:rsidR="00056196">
        <w:rPr>
          <w:rFonts w:cstheme="minorHAnsi"/>
          <w:b/>
          <w:lang w:val="uk-UA"/>
        </w:rPr>
        <w:t xml:space="preserve">490-2024 </w:t>
      </w:r>
      <w:r w:rsidRPr="00DF0B9F">
        <w:rPr>
          <w:rFonts w:cstheme="minorHAnsi"/>
          <w:b/>
          <w:lang w:val="uk-UA"/>
        </w:rPr>
        <w:t>Консультант</w:t>
      </w:r>
      <w:r w:rsidRPr="007504B9">
        <w:rPr>
          <w:rFonts w:cstheme="minorHAnsi"/>
          <w:b/>
          <w:lang w:val="uk-UA"/>
        </w:rPr>
        <w:t xml:space="preserve"> з технічної підтримки розробки дистанційного </w:t>
      </w:r>
      <w:r w:rsidRPr="00424653">
        <w:rPr>
          <w:rFonts w:cstheme="minorHAnsi"/>
          <w:b/>
          <w:lang w:val="uk-UA"/>
        </w:rPr>
        <w:t xml:space="preserve">курсу </w:t>
      </w:r>
      <w:r w:rsidR="00424653" w:rsidRPr="00424653">
        <w:rPr>
          <w:rFonts w:cstheme="minorHAnsi"/>
          <w:b/>
          <w:lang w:val="uk-UA"/>
        </w:rPr>
        <w:t>(диктор-актор)</w:t>
      </w:r>
      <w:r w:rsidR="00424653" w:rsidRPr="007548D2">
        <w:rPr>
          <w:rFonts w:cstheme="minorHAnsi"/>
          <w:lang w:val="uk-UA"/>
        </w:rPr>
        <w:t xml:space="preserve"> </w:t>
      </w:r>
      <w:r w:rsidR="00DF0B9F" w:rsidRPr="001D3AD2">
        <w:rPr>
          <w:rFonts w:ascii="Calibri" w:eastAsia="Calibri" w:hAnsi="Calibri" w:cs="Calibri"/>
          <w:b/>
          <w:color w:val="000000"/>
          <w:lang w:val="uk-UA"/>
        </w:rPr>
        <w:t>«</w:t>
      </w:r>
      <w:r w:rsidR="00DF0B9F">
        <w:rPr>
          <w:rFonts w:ascii="Calibri" w:eastAsia="Calibri" w:hAnsi="Calibri" w:cs="Calibri"/>
          <w:b/>
          <w:color w:val="000000"/>
          <w:lang w:val="uk-UA"/>
        </w:rPr>
        <w:t>Мотиваційне консультування вагітних з зменшення споживання алкоголю</w:t>
      </w:r>
      <w:r w:rsidR="00DF0B9F" w:rsidRPr="001D3AD2">
        <w:rPr>
          <w:rFonts w:ascii="Calibri" w:eastAsia="Calibri" w:hAnsi="Calibri" w:cs="Calibri"/>
          <w:b/>
          <w:color w:val="000000"/>
          <w:lang w:val="uk-UA"/>
        </w:rPr>
        <w:t>»</w:t>
      </w:r>
      <w:r w:rsidR="00DF0B9F">
        <w:rPr>
          <w:rFonts w:ascii="Calibri" w:eastAsia="Calibri" w:hAnsi="Calibri" w:cs="Calibri"/>
          <w:b/>
          <w:color w:val="000000"/>
          <w:lang w:val="uk-UA"/>
        </w:rPr>
        <w:t xml:space="preserve"> </w:t>
      </w:r>
      <w:r w:rsidR="00DF0B9F" w:rsidRPr="007B2963">
        <w:rPr>
          <w:rFonts w:cstheme="minorHAnsi"/>
          <w:b/>
          <w:lang w:val="uk-UA"/>
        </w:rPr>
        <w:t xml:space="preserve">в рамках </w:t>
      </w:r>
      <w:r w:rsidR="00DF0B9F" w:rsidRPr="008C2BFB">
        <w:rPr>
          <w:rFonts w:cstheme="minorHAnsi"/>
          <w:b/>
          <w:lang w:val="uk-UA"/>
        </w:rPr>
        <w:t xml:space="preserve">проєкту «Спільні дії з запобігання неінфекційним захворюванням» (JA </w:t>
      </w:r>
      <w:proofErr w:type="spellStart"/>
      <w:r w:rsidR="00DF0B9F" w:rsidRPr="008C2BFB">
        <w:rPr>
          <w:rFonts w:cstheme="minorHAnsi"/>
          <w:b/>
          <w:lang w:val="uk-UA"/>
        </w:rPr>
        <w:t>PreventNCD</w:t>
      </w:r>
      <w:proofErr w:type="spellEnd"/>
      <w:r w:rsidR="00DF0B9F" w:rsidRPr="008C2BFB">
        <w:rPr>
          <w:rFonts w:cstheme="minorHAnsi"/>
          <w:b/>
          <w:lang w:val="uk-UA"/>
        </w:rPr>
        <w:t>)</w:t>
      </w:r>
      <w:r w:rsidR="007F63BF">
        <w:rPr>
          <w:rFonts w:cstheme="minorHAnsi"/>
          <w:b/>
          <w:lang w:val="uk-UA"/>
        </w:rPr>
        <w:t>.</w:t>
      </w:r>
    </w:p>
    <w:p w14:paraId="7BB9AC46" w14:textId="1F3D0851" w:rsidR="007504B9" w:rsidRPr="007504B9" w:rsidRDefault="007504B9" w:rsidP="007504B9">
      <w:pPr>
        <w:jc w:val="both"/>
        <w:rPr>
          <w:rFonts w:cstheme="minorHAnsi"/>
          <w:lang w:val="uk-UA"/>
        </w:rPr>
      </w:pPr>
      <w:r w:rsidRPr="007504B9">
        <w:rPr>
          <w:rFonts w:cstheme="minorHAnsi"/>
          <w:b/>
          <w:lang w:val="uk-UA"/>
        </w:rPr>
        <w:t xml:space="preserve">Термін подання документів </w:t>
      </w:r>
      <w:r w:rsidRPr="00056196">
        <w:rPr>
          <w:rFonts w:cstheme="minorHAnsi"/>
          <w:b/>
          <w:lang w:val="uk-UA"/>
        </w:rPr>
        <w:t>– до</w:t>
      </w:r>
      <w:r w:rsidR="00056196" w:rsidRPr="00056196">
        <w:rPr>
          <w:rFonts w:cstheme="minorHAnsi"/>
          <w:b/>
          <w:lang w:val="uk-UA"/>
        </w:rPr>
        <w:t xml:space="preserve"> 29 </w:t>
      </w:r>
      <w:proofErr w:type="spellStart"/>
      <w:r w:rsidR="00056196" w:rsidRPr="00056196">
        <w:rPr>
          <w:rFonts w:cstheme="minorHAnsi"/>
          <w:b/>
          <w:lang w:val="uk-UA"/>
        </w:rPr>
        <w:t>листопадп</w:t>
      </w:r>
      <w:proofErr w:type="spellEnd"/>
      <w:r w:rsidR="00056196" w:rsidRPr="00056196">
        <w:rPr>
          <w:rFonts w:cstheme="minorHAnsi"/>
          <w:b/>
          <w:lang w:val="uk-UA"/>
        </w:rPr>
        <w:t xml:space="preserve"> </w:t>
      </w:r>
      <w:r w:rsidRPr="00056196">
        <w:rPr>
          <w:rFonts w:cstheme="minorHAnsi"/>
          <w:b/>
          <w:lang w:val="uk-UA"/>
        </w:rPr>
        <w:t>202</w:t>
      </w:r>
      <w:r w:rsidR="00ED12C1" w:rsidRPr="00056196">
        <w:rPr>
          <w:rFonts w:cstheme="minorHAnsi"/>
          <w:b/>
          <w:lang w:val="uk-UA"/>
        </w:rPr>
        <w:t>4</w:t>
      </w:r>
      <w:r w:rsidRPr="00056196">
        <w:rPr>
          <w:rFonts w:cstheme="minorHAnsi"/>
          <w:b/>
          <w:lang w:val="uk-UA"/>
        </w:rPr>
        <w:t xml:space="preserve"> року</w:t>
      </w:r>
      <w:r w:rsidRPr="007504B9">
        <w:rPr>
          <w:rFonts w:cstheme="minorHAnsi"/>
          <w:b/>
          <w:lang w:val="uk-UA"/>
        </w:rPr>
        <w:t>,</w:t>
      </w:r>
      <w:r w:rsidRPr="007504B9">
        <w:rPr>
          <w:rFonts w:cstheme="minorHAnsi"/>
          <w:lang w:val="uk-UA"/>
        </w:rPr>
        <w:t xml:space="preserve"> реєстрація документів </w:t>
      </w:r>
      <w:r w:rsidRPr="007504B9">
        <w:rPr>
          <w:rFonts w:cstheme="minorHAnsi"/>
          <w:lang w:val="uk-UA"/>
        </w:rPr>
        <w:br/>
        <w:t>завершується о 18:00.</w:t>
      </w:r>
    </w:p>
    <w:p w14:paraId="1D12EFBE" w14:textId="77777777" w:rsidR="007504B9" w:rsidRPr="007504B9" w:rsidRDefault="007504B9" w:rsidP="007504B9">
      <w:pPr>
        <w:jc w:val="both"/>
        <w:rPr>
          <w:rFonts w:cstheme="minorHAnsi"/>
          <w:lang w:val="uk-UA"/>
        </w:rPr>
      </w:pPr>
    </w:p>
    <w:p w14:paraId="7A841EAB" w14:textId="77777777" w:rsidR="007504B9" w:rsidRPr="007504B9" w:rsidRDefault="007504B9" w:rsidP="007504B9">
      <w:pPr>
        <w:jc w:val="both"/>
        <w:rPr>
          <w:rFonts w:cstheme="minorHAnsi"/>
          <w:lang w:val="uk-UA"/>
        </w:rPr>
      </w:pPr>
      <w:r w:rsidRPr="007504B9">
        <w:rPr>
          <w:rFonts w:cstheme="minorHAnsi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39996D5F" w14:textId="77777777" w:rsidR="007504B9" w:rsidRPr="007504B9" w:rsidRDefault="007504B9" w:rsidP="007504B9">
      <w:pPr>
        <w:jc w:val="both"/>
        <w:rPr>
          <w:rFonts w:cstheme="minorHAnsi"/>
          <w:lang w:val="uk-UA"/>
        </w:rPr>
      </w:pPr>
    </w:p>
    <w:p w14:paraId="4E05BB0A" w14:textId="77777777" w:rsidR="007504B9" w:rsidRPr="007504B9" w:rsidRDefault="007504B9" w:rsidP="007504B9">
      <w:pPr>
        <w:jc w:val="both"/>
        <w:rPr>
          <w:rFonts w:cstheme="minorHAnsi"/>
          <w:lang w:val="uk-UA"/>
        </w:rPr>
      </w:pPr>
      <w:r w:rsidRPr="007504B9">
        <w:rPr>
          <w:rFonts w:cstheme="minorHAnsi"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контракту.</w:t>
      </w:r>
    </w:p>
    <w:p w14:paraId="4CE54D31" w14:textId="77777777" w:rsidR="007504B9" w:rsidRPr="007504B9" w:rsidRDefault="007504B9" w:rsidP="007504B9">
      <w:pPr>
        <w:rPr>
          <w:rFonts w:eastAsia="Times New Roman" w:cstheme="minorHAnsi"/>
          <w:lang w:val="uk-UA"/>
        </w:rPr>
      </w:pPr>
    </w:p>
    <w:p w14:paraId="13CF337C" w14:textId="77777777" w:rsidR="004D678E" w:rsidRPr="007504B9" w:rsidRDefault="004D678E">
      <w:pPr>
        <w:rPr>
          <w:rFonts w:eastAsia="Times New Roman" w:cstheme="minorHAnsi"/>
          <w:lang w:val="uk-UA"/>
        </w:rPr>
      </w:pPr>
    </w:p>
    <w:sectPr w:rsidR="004D678E" w:rsidRPr="007504B9" w:rsidSect="00B05F8C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3BFB"/>
    <w:multiLevelType w:val="multilevel"/>
    <w:tmpl w:val="9E34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22672"/>
    <w:multiLevelType w:val="hybridMultilevel"/>
    <w:tmpl w:val="2BBAC8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A6B61"/>
    <w:multiLevelType w:val="multilevel"/>
    <w:tmpl w:val="7E0AD5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DB4288"/>
    <w:multiLevelType w:val="hybridMultilevel"/>
    <w:tmpl w:val="3DD69D9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6C7924"/>
    <w:multiLevelType w:val="hybridMultilevel"/>
    <w:tmpl w:val="7A187B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5477A"/>
    <w:multiLevelType w:val="multilevel"/>
    <w:tmpl w:val="A0BCC5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B754CF"/>
    <w:multiLevelType w:val="multilevel"/>
    <w:tmpl w:val="7EB2E0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C70880"/>
    <w:multiLevelType w:val="multilevel"/>
    <w:tmpl w:val="9B26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239DC"/>
    <w:multiLevelType w:val="hybridMultilevel"/>
    <w:tmpl w:val="C658C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D18D0"/>
    <w:multiLevelType w:val="hybridMultilevel"/>
    <w:tmpl w:val="B57033A2"/>
    <w:lvl w:ilvl="0" w:tplc="07E2DF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B72F0"/>
    <w:multiLevelType w:val="multilevel"/>
    <w:tmpl w:val="6AB659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4"/>
  </w:num>
  <w:num w:numId="8">
    <w:abstractNumId w:val="1"/>
  </w:num>
  <w:num w:numId="9">
    <w:abstractNumId w:val="4"/>
  </w:num>
  <w:num w:numId="10">
    <w:abstractNumId w:val="3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8E"/>
    <w:rsid w:val="000025EE"/>
    <w:rsid w:val="00034396"/>
    <w:rsid w:val="00041936"/>
    <w:rsid w:val="00056196"/>
    <w:rsid w:val="00056481"/>
    <w:rsid w:val="00057341"/>
    <w:rsid w:val="000C0106"/>
    <w:rsid w:val="000F01AA"/>
    <w:rsid w:val="001533C2"/>
    <w:rsid w:val="00196296"/>
    <w:rsid w:val="001B154C"/>
    <w:rsid w:val="001F7E11"/>
    <w:rsid w:val="00215750"/>
    <w:rsid w:val="00273AB6"/>
    <w:rsid w:val="00291358"/>
    <w:rsid w:val="002E2869"/>
    <w:rsid w:val="0032723F"/>
    <w:rsid w:val="003568A1"/>
    <w:rsid w:val="0036700F"/>
    <w:rsid w:val="003B68FA"/>
    <w:rsid w:val="003F3121"/>
    <w:rsid w:val="003F52F9"/>
    <w:rsid w:val="00424653"/>
    <w:rsid w:val="004336B4"/>
    <w:rsid w:val="00433F9B"/>
    <w:rsid w:val="0044471B"/>
    <w:rsid w:val="00474942"/>
    <w:rsid w:val="00486DB6"/>
    <w:rsid w:val="004D262B"/>
    <w:rsid w:val="004D678E"/>
    <w:rsid w:val="00526872"/>
    <w:rsid w:val="0054207E"/>
    <w:rsid w:val="0054443B"/>
    <w:rsid w:val="00550260"/>
    <w:rsid w:val="00560384"/>
    <w:rsid w:val="005D03AF"/>
    <w:rsid w:val="005F1B84"/>
    <w:rsid w:val="00600BA4"/>
    <w:rsid w:val="0064606F"/>
    <w:rsid w:val="0065426C"/>
    <w:rsid w:val="006720E6"/>
    <w:rsid w:val="006F527F"/>
    <w:rsid w:val="006F5D3E"/>
    <w:rsid w:val="00731062"/>
    <w:rsid w:val="007504B9"/>
    <w:rsid w:val="007548D2"/>
    <w:rsid w:val="00773873"/>
    <w:rsid w:val="007834B7"/>
    <w:rsid w:val="007A4B89"/>
    <w:rsid w:val="007F63BF"/>
    <w:rsid w:val="008535C5"/>
    <w:rsid w:val="0087556B"/>
    <w:rsid w:val="008C05FB"/>
    <w:rsid w:val="008D14A1"/>
    <w:rsid w:val="008F2B5C"/>
    <w:rsid w:val="009539ED"/>
    <w:rsid w:val="00965613"/>
    <w:rsid w:val="00966072"/>
    <w:rsid w:val="009A456B"/>
    <w:rsid w:val="009B5BDE"/>
    <w:rsid w:val="00A0073A"/>
    <w:rsid w:val="00A5488F"/>
    <w:rsid w:val="00A93E55"/>
    <w:rsid w:val="00AE6CEE"/>
    <w:rsid w:val="00B05F8C"/>
    <w:rsid w:val="00B91109"/>
    <w:rsid w:val="00BB73A1"/>
    <w:rsid w:val="00BE276D"/>
    <w:rsid w:val="00C0392A"/>
    <w:rsid w:val="00C76AC6"/>
    <w:rsid w:val="00CD00C6"/>
    <w:rsid w:val="00CE1679"/>
    <w:rsid w:val="00CF25AC"/>
    <w:rsid w:val="00D17AB7"/>
    <w:rsid w:val="00D41C70"/>
    <w:rsid w:val="00D8589E"/>
    <w:rsid w:val="00DA2829"/>
    <w:rsid w:val="00DB4DEC"/>
    <w:rsid w:val="00DB7860"/>
    <w:rsid w:val="00DF0B9F"/>
    <w:rsid w:val="00E32B24"/>
    <w:rsid w:val="00ED12C1"/>
    <w:rsid w:val="00ED5224"/>
    <w:rsid w:val="00EE5F4B"/>
    <w:rsid w:val="00F3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E228BA"/>
  <w15:docId w15:val="{93C076BA-BD02-4A02-AD43-DA102517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3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260"/>
    <w:pPr>
      <w:ind w:left="720"/>
      <w:contextualSpacing/>
    </w:pPr>
  </w:style>
  <w:style w:type="character" w:styleId="a4">
    <w:name w:val="Hyperlink"/>
    <w:rsid w:val="00ED1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cancies@phc.org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2470</Words>
  <Characters>1409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i.dringova</cp:lastModifiedBy>
  <cp:revision>7</cp:revision>
  <dcterms:created xsi:type="dcterms:W3CDTF">2024-11-20T13:42:00Z</dcterms:created>
  <dcterms:modified xsi:type="dcterms:W3CDTF">2024-11-22T08:33:00Z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b97756d17c3dc13cf8014724c6c2319db80361dcf02d315af07cd72a76841b6d</vt:lpwstr>
  </property>
</Properties>
</file>